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D8E" w:rsidRPr="00F514E3" w:rsidRDefault="002E0602" w:rsidP="00B779ED">
      <w:pPr>
        <w:ind w:firstLine="0"/>
        <w:jc w:val="center"/>
        <w:rPr>
          <w:sz w:val="24"/>
          <w:szCs w:val="24"/>
        </w:rPr>
      </w:pPr>
      <w:r w:rsidRPr="00F514E3">
        <w:rPr>
          <w:sz w:val="24"/>
          <w:szCs w:val="24"/>
        </w:rPr>
        <w:t xml:space="preserve">ИЗВЕЩЕНИЕ О </w:t>
      </w:r>
      <w:r w:rsidR="00D82870" w:rsidRPr="00F514E3">
        <w:rPr>
          <w:sz w:val="24"/>
          <w:szCs w:val="24"/>
        </w:rPr>
        <w:t xml:space="preserve">ПРОВЕДЕНИИ </w:t>
      </w:r>
      <w:r w:rsidRPr="00F514E3">
        <w:rPr>
          <w:sz w:val="24"/>
          <w:szCs w:val="24"/>
        </w:rPr>
        <w:t>ЗАПРОС</w:t>
      </w:r>
      <w:r w:rsidR="00D82870" w:rsidRPr="00F514E3">
        <w:rPr>
          <w:sz w:val="24"/>
          <w:szCs w:val="24"/>
        </w:rPr>
        <w:t>А</w:t>
      </w:r>
      <w:r w:rsidRPr="00F514E3">
        <w:rPr>
          <w:sz w:val="24"/>
          <w:szCs w:val="24"/>
        </w:rPr>
        <w:t xml:space="preserve"> КОТИРОВОК В ЭЛЕКТРОННОЙ ФОРМЕ</w:t>
      </w:r>
      <w:r w:rsidR="00D82870" w:rsidRPr="00F514E3">
        <w:rPr>
          <w:sz w:val="24"/>
          <w:szCs w:val="24"/>
        </w:rPr>
        <w:t xml:space="preserve"> </w:t>
      </w:r>
    </w:p>
    <w:p w:rsidR="005E3075" w:rsidRPr="00F514E3" w:rsidRDefault="00A65D8E" w:rsidP="00A65D8E">
      <w:pPr>
        <w:ind w:firstLine="0"/>
        <w:jc w:val="center"/>
        <w:rPr>
          <w:sz w:val="24"/>
          <w:szCs w:val="24"/>
        </w:rPr>
      </w:pPr>
      <w:r w:rsidRPr="00F514E3">
        <w:rPr>
          <w:sz w:val="24"/>
          <w:szCs w:val="24"/>
        </w:rPr>
        <w:t xml:space="preserve">на право заключения договора: </w:t>
      </w:r>
      <w:r w:rsidR="00246264">
        <w:rPr>
          <w:rFonts w:eastAsia="Calibri"/>
          <w:bCs/>
          <w:sz w:val="24"/>
          <w:szCs w:val="24"/>
          <w:lang w:eastAsia="en-US"/>
        </w:rPr>
        <w:t>п</w:t>
      </w:r>
      <w:r w:rsidR="00246264" w:rsidRPr="00246264">
        <w:rPr>
          <w:rFonts w:eastAsia="Calibri"/>
          <w:bCs/>
          <w:sz w:val="24"/>
          <w:szCs w:val="24"/>
          <w:lang w:eastAsia="en-US"/>
        </w:rPr>
        <w:t>оставка учебного оборудования для мастерских по компетенции «Электромонтаж»</w:t>
      </w:r>
    </w:p>
    <w:p w:rsidR="005A6E1E" w:rsidRPr="00F514E3" w:rsidRDefault="00537E6E" w:rsidP="00AC04AE">
      <w:pPr>
        <w:ind w:firstLine="0"/>
        <w:jc w:val="center"/>
        <w:rPr>
          <w:rFonts w:eastAsia="Calibri"/>
          <w:bCs/>
          <w:color w:val="FF0000"/>
          <w:sz w:val="24"/>
          <w:szCs w:val="24"/>
          <w:lang w:eastAsia="en-US"/>
        </w:rPr>
      </w:pPr>
      <w:r w:rsidRPr="00F514E3">
        <w:rPr>
          <w:rFonts w:eastAsia="Calibri"/>
          <w:bCs/>
          <w:sz w:val="24"/>
          <w:szCs w:val="24"/>
          <w:lang w:eastAsia="en-US"/>
        </w:rPr>
        <w:t>№</w:t>
      </w:r>
      <w:r w:rsidR="008C4521" w:rsidRPr="00F514E3">
        <w:rPr>
          <w:rFonts w:eastAsia="Calibri"/>
          <w:bCs/>
          <w:sz w:val="24"/>
          <w:szCs w:val="24"/>
          <w:lang w:eastAsia="en-US"/>
        </w:rPr>
        <w:t xml:space="preserve"> </w:t>
      </w:r>
      <w:r w:rsidR="00246264">
        <w:rPr>
          <w:rFonts w:eastAsia="Calibri"/>
          <w:bCs/>
          <w:color w:val="FF0000"/>
          <w:sz w:val="24"/>
          <w:szCs w:val="24"/>
          <w:lang w:val="en-GB" w:eastAsia="en-US"/>
        </w:rPr>
        <w:t>5</w:t>
      </w:r>
      <w:r w:rsidRPr="00F514E3">
        <w:rPr>
          <w:rFonts w:eastAsia="Calibri"/>
          <w:bCs/>
          <w:color w:val="FF0000"/>
          <w:sz w:val="24"/>
          <w:szCs w:val="24"/>
          <w:lang w:eastAsia="en-US"/>
        </w:rPr>
        <w:t>/202</w:t>
      </w:r>
      <w:r w:rsidR="005E3075" w:rsidRPr="00F514E3">
        <w:rPr>
          <w:rFonts w:eastAsia="Calibri"/>
          <w:bCs/>
          <w:color w:val="FF0000"/>
          <w:sz w:val="24"/>
          <w:szCs w:val="24"/>
          <w:lang w:eastAsia="en-US"/>
        </w:rPr>
        <w:t>2</w:t>
      </w:r>
      <w:r w:rsidRPr="00F514E3">
        <w:rPr>
          <w:rFonts w:eastAsia="Calibri"/>
          <w:bCs/>
          <w:color w:val="FF0000"/>
          <w:sz w:val="24"/>
          <w:szCs w:val="24"/>
          <w:lang w:eastAsia="en-US"/>
        </w:rPr>
        <w:t xml:space="preserve"> ЗК</w:t>
      </w:r>
    </w:p>
    <w:p w:rsidR="005A6E1E" w:rsidRPr="00F514E3" w:rsidRDefault="005A6E1E" w:rsidP="00180FE0">
      <w:pPr>
        <w:ind w:firstLine="540"/>
        <w:jc w:val="center"/>
        <w:rPr>
          <w:rFonts w:eastAsia="Calibri"/>
          <w:b/>
          <w:bCs/>
          <w:sz w:val="24"/>
          <w:szCs w:val="24"/>
          <w:lang w:eastAsia="en-US"/>
        </w:rPr>
      </w:pPr>
    </w:p>
    <w:p w:rsidR="00180FE0" w:rsidRPr="00F514E3" w:rsidRDefault="00180FE0" w:rsidP="005A6E1E">
      <w:pPr>
        <w:spacing w:after="160" w:line="259" w:lineRule="auto"/>
        <w:rPr>
          <w:sz w:val="24"/>
          <w:szCs w:val="24"/>
        </w:rPr>
      </w:pPr>
      <w:r w:rsidRPr="00F514E3">
        <w:rPr>
          <w:sz w:val="24"/>
          <w:szCs w:val="24"/>
        </w:rPr>
        <w:t xml:space="preserve">Настоящее извещение о проведении запроса котировок в электронной форме </w:t>
      </w:r>
      <w:r w:rsidR="00416903" w:rsidRPr="00F514E3">
        <w:rPr>
          <w:sz w:val="24"/>
          <w:szCs w:val="24"/>
        </w:rPr>
        <w:t>составлено</w:t>
      </w:r>
      <w:r w:rsidRPr="00F514E3">
        <w:rPr>
          <w:sz w:val="24"/>
          <w:szCs w:val="24"/>
        </w:rPr>
        <w:t xml:space="preserve"> в соответствии с требованиями Федерального закона от 18.07.2011 №223-ФЗ «О закупках товаров, работ, услуг отдельными видами юриди</w:t>
      </w:r>
      <w:r w:rsidR="005A6E1E" w:rsidRPr="00F514E3">
        <w:rPr>
          <w:sz w:val="24"/>
          <w:szCs w:val="24"/>
        </w:rPr>
        <w:t xml:space="preserve">ческих лиц» (далее по тексту – </w:t>
      </w:r>
      <w:r w:rsidRPr="00F514E3">
        <w:rPr>
          <w:sz w:val="24"/>
          <w:szCs w:val="24"/>
        </w:rPr>
        <w:t>223-ФЗ) и Положением о закуп</w:t>
      </w:r>
      <w:r w:rsidR="005A6E1E" w:rsidRPr="00F514E3">
        <w:rPr>
          <w:sz w:val="24"/>
          <w:szCs w:val="24"/>
        </w:rPr>
        <w:t>ках</w:t>
      </w:r>
      <w:r w:rsidRPr="00F514E3">
        <w:rPr>
          <w:sz w:val="24"/>
          <w:szCs w:val="24"/>
        </w:rPr>
        <w:t xml:space="preserve"> товаров, работ, услуг для нужд Государственного автономного </w:t>
      </w:r>
      <w:r w:rsidR="00BE4EC0" w:rsidRPr="00F514E3">
        <w:rPr>
          <w:sz w:val="24"/>
          <w:szCs w:val="24"/>
        </w:rPr>
        <w:t>профессионального образовательного учреждения Калужской области «Обнинский колледж технологий и услуг»</w:t>
      </w:r>
      <w:r w:rsidR="005A6E1E" w:rsidRPr="00F514E3">
        <w:rPr>
          <w:sz w:val="24"/>
          <w:szCs w:val="24"/>
        </w:rPr>
        <w:t xml:space="preserve"> от 01.0</w:t>
      </w:r>
      <w:r w:rsidR="00537E6E" w:rsidRPr="00F514E3">
        <w:rPr>
          <w:sz w:val="24"/>
          <w:szCs w:val="24"/>
        </w:rPr>
        <w:t>7</w:t>
      </w:r>
      <w:r w:rsidR="005A6E1E" w:rsidRPr="00F514E3">
        <w:rPr>
          <w:sz w:val="24"/>
          <w:szCs w:val="24"/>
        </w:rPr>
        <w:t>.2021 года</w:t>
      </w:r>
      <w:r w:rsidRPr="00F514E3">
        <w:rPr>
          <w:sz w:val="24"/>
          <w:szCs w:val="24"/>
        </w:rPr>
        <w:t>, содержит упомянутые в них термины и определения, а также в соответствии с требованиями иного законодательства, регулирующего отношения, связанные с осуществлением закупок.</w:t>
      </w:r>
    </w:p>
    <w:p w:rsidR="00F24522" w:rsidRPr="00F514E3" w:rsidRDefault="00F24522" w:rsidP="00AC2BE1">
      <w:pPr>
        <w:keepNext/>
        <w:keepLines/>
        <w:widowControl w:val="0"/>
        <w:suppressLineNumbers/>
        <w:suppressAutoHyphens/>
        <w:spacing w:after="60"/>
        <w:ind w:firstLine="0"/>
        <w:rPr>
          <w:b/>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2651"/>
        <w:gridCol w:w="5920"/>
      </w:tblGrid>
      <w:tr w:rsidR="000017FF" w:rsidRPr="00F514E3" w:rsidTr="00714A61">
        <w:trPr>
          <w:tblHeader/>
          <w:jc w:val="right"/>
        </w:trPr>
        <w:tc>
          <w:tcPr>
            <w:tcW w:w="774" w:type="dxa"/>
            <w:shd w:val="clear" w:color="auto" w:fill="auto"/>
            <w:vAlign w:val="center"/>
          </w:tcPr>
          <w:p w:rsidR="000017FF" w:rsidRPr="00F514E3" w:rsidRDefault="000017FF" w:rsidP="00180FE0">
            <w:pPr>
              <w:pStyle w:val="ad"/>
              <w:spacing w:before="0" w:after="0"/>
              <w:jc w:val="center"/>
              <w:rPr>
                <w:b/>
                <w:sz w:val="24"/>
                <w:szCs w:val="24"/>
              </w:rPr>
            </w:pPr>
            <w:bookmarkStart w:id="0" w:name="ЗАКАЗ"/>
            <w:bookmarkStart w:id="1" w:name="_Ref295042457"/>
            <w:r w:rsidRPr="00F514E3">
              <w:rPr>
                <w:b/>
                <w:sz w:val="24"/>
                <w:szCs w:val="24"/>
              </w:rPr>
              <w:br w:type="page"/>
              <w:t xml:space="preserve"> п/п</w:t>
            </w:r>
          </w:p>
        </w:tc>
        <w:tc>
          <w:tcPr>
            <w:tcW w:w="8571" w:type="dxa"/>
            <w:gridSpan w:val="2"/>
            <w:shd w:val="clear" w:color="auto" w:fill="auto"/>
            <w:vAlign w:val="center"/>
          </w:tcPr>
          <w:p w:rsidR="000017FF" w:rsidRPr="00F514E3" w:rsidRDefault="000017FF" w:rsidP="00180FE0">
            <w:pPr>
              <w:pStyle w:val="ad"/>
              <w:spacing w:before="0" w:after="0"/>
              <w:jc w:val="center"/>
              <w:rPr>
                <w:b/>
                <w:sz w:val="24"/>
                <w:szCs w:val="24"/>
              </w:rPr>
            </w:pPr>
            <w:r w:rsidRPr="00F514E3">
              <w:rPr>
                <w:b/>
                <w:sz w:val="24"/>
                <w:szCs w:val="24"/>
              </w:rPr>
              <w:t>Условия запроса котировок в электронной форме</w:t>
            </w:r>
          </w:p>
        </w:tc>
      </w:tr>
      <w:tr w:rsidR="000017FF" w:rsidRPr="00F514E3" w:rsidTr="00714A61">
        <w:trPr>
          <w:trHeight w:val="2362"/>
          <w:jc w:val="right"/>
        </w:trPr>
        <w:tc>
          <w:tcPr>
            <w:tcW w:w="774" w:type="dxa"/>
            <w:shd w:val="clear" w:color="auto" w:fill="auto"/>
            <w:vAlign w:val="center"/>
          </w:tcPr>
          <w:p w:rsidR="000017FF" w:rsidRPr="00F514E3" w:rsidRDefault="000017FF" w:rsidP="00180FE0">
            <w:pPr>
              <w:pStyle w:val="-3"/>
              <w:numPr>
                <w:ilvl w:val="2"/>
                <w:numId w:val="10"/>
              </w:numPr>
              <w:jc w:val="center"/>
              <w:rPr>
                <w:sz w:val="24"/>
                <w:szCs w:val="24"/>
              </w:rPr>
            </w:pPr>
          </w:p>
        </w:tc>
        <w:tc>
          <w:tcPr>
            <w:tcW w:w="2651" w:type="dxa"/>
            <w:shd w:val="clear" w:color="auto" w:fill="auto"/>
            <w:vAlign w:val="center"/>
          </w:tcPr>
          <w:p w:rsidR="000017FF" w:rsidRPr="00F514E3" w:rsidRDefault="000017FF" w:rsidP="002C1A59">
            <w:pPr>
              <w:pStyle w:val="aff1"/>
              <w:tabs>
                <w:tab w:val="left" w:pos="1876"/>
              </w:tabs>
              <w:spacing w:before="0" w:after="0"/>
              <w:ind w:left="0" w:right="0"/>
            </w:pPr>
            <w:r w:rsidRPr="00F514E3">
              <w:t>Наименование Заказчика, контактная информация</w:t>
            </w:r>
          </w:p>
        </w:tc>
        <w:tc>
          <w:tcPr>
            <w:tcW w:w="5920" w:type="dxa"/>
            <w:shd w:val="clear" w:color="auto" w:fill="auto"/>
            <w:vAlign w:val="center"/>
          </w:tcPr>
          <w:p w:rsidR="00BE4EC0" w:rsidRPr="00F514E3" w:rsidRDefault="00BE4EC0" w:rsidP="00562CF5">
            <w:pPr>
              <w:widowControl w:val="0"/>
              <w:ind w:firstLine="0"/>
              <w:rPr>
                <w:sz w:val="24"/>
                <w:szCs w:val="24"/>
              </w:rPr>
            </w:pPr>
            <w:r w:rsidRPr="00F514E3">
              <w:rPr>
                <w:sz w:val="24"/>
                <w:szCs w:val="24"/>
              </w:rPr>
              <w:t>Государственное автономное профессиональное образовательное учреждение Калужской области «Обнинский колледж технологий и услуг»</w:t>
            </w:r>
            <w:r w:rsidR="000168A8" w:rsidRPr="00F514E3">
              <w:rPr>
                <w:sz w:val="24"/>
                <w:szCs w:val="24"/>
              </w:rPr>
              <w:t xml:space="preserve"> </w:t>
            </w:r>
          </w:p>
          <w:p w:rsidR="000017FF" w:rsidRPr="00F514E3" w:rsidRDefault="000017FF" w:rsidP="00562CF5">
            <w:pPr>
              <w:widowControl w:val="0"/>
              <w:ind w:firstLine="0"/>
              <w:rPr>
                <w:bCs/>
                <w:color w:val="000000"/>
                <w:sz w:val="24"/>
                <w:szCs w:val="24"/>
              </w:rPr>
            </w:pPr>
            <w:r w:rsidRPr="00F514E3">
              <w:rPr>
                <w:bCs/>
                <w:color w:val="000000"/>
                <w:sz w:val="24"/>
                <w:szCs w:val="24"/>
              </w:rPr>
              <w:t>Адрес:</w:t>
            </w:r>
            <w:r w:rsidR="00BE4EC0" w:rsidRPr="00F514E3">
              <w:rPr>
                <w:bCs/>
                <w:color w:val="000000"/>
                <w:sz w:val="24"/>
                <w:szCs w:val="24"/>
              </w:rPr>
              <w:t xml:space="preserve"> 249032, г.</w:t>
            </w:r>
            <w:r w:rsidRPr="00F514E3">
              <w:rPr>
                <w:bCs/>
                <w:color w:val="000000"/>
                <w:sz w:val="24"/>
                <w:szCs w:val="24"/>
              </w:rPr>
              <w:t xml:space="preserve"> </w:t>
            </w:r>
            <w:r w:rsidR="00BE4EC0" w:rsidRPr="00F514E3">
              <w:rPr>
                <w:bCs/>
                <w:color w:val="000000"/>
                <w:sz w:val="24"/>
                <w:szCs w:val="24"/>
              </w:rPr>
              <w:t>Обнинск</w:t>
            </w:r>
            <w:r w:rsidR="00537E6E" w:rsidRPr="00F514E3">
              <w:rPr>
                <w:bCs/>
                <w:color w:val="000000"/>
                <w:sz w:val="24"/>
                <w:szCs w:val="24"/>
              </w:rPr>
              <w:t>,</w:t>
            </w:r>
            <w:r w:rsidR="00BE4EC0" w:rsidRPr="00F514E3">
              <w:rPr>
                <w:bCs/>
                <w:color w:val="000000"/>
                <w:sz w:val="24"/>
                <w:szCs w:val="24"/>
              </w:rPr>
              <w:t xml:space="preserve"> Калужской области</w:t>
            </w:r>
            <w:r w:rsidRPr="00F514E3">
              <w:rPr>
                <w:bCs/>
                <w:color w:val="000000"/>
                <w:sz w:val="24"/>
                <w:szCs w:val="24"/>
              </w:rPr>
              <w:t xml:space="preserve">, ул. </w:t>
            </w:r>
            <w:r w:rsidR="00BE4EC0" w:rsidRPr="00F514E3">
              <w:rPr>
                <w:bCs/>
                <w:color w:val="000000"/>
                <w:sz w:val="24"/>
                <w:szCs w:val="24"/>
              </w:rPr>
              <w:t>Курчатова, д.</w:t>
            </w:r>
            <w:r w:rsidR="005A6E1E" w:rsidRPr="00F514E3">
              <w:rPr>
                <w:bCs/>
                <w:color w:val="000000"/>
                <w:sz w:val="24"/>
                <w:szCs w:val="24"/>
              </w:rPr>
              <w:t xml:space="preserve"> </w:t>
            </w:r>
            <w:r w:rsidR="00BE4EC0" w:rsidRPr="00F514E3">
              <w:rPr>
                <w:bCs/>
                <w:color w:val="000000"/>
                <w:sz w:val="24"/>
                <w:szCs w:val="24"/>
              </w:rPr>
              <w:t>39</w:t>
            </w:r>
            <w:r w:rsidRPr="00F514E3">
              <w:rPr>
                <w:bCs/>
                <w:color w:val="000000"/>
                <w:sz w:val="24"/>
                <w:szCs w:val="24"/>
              </w:rPr>
              <w:t xml:space="preserve"> </w:t>
            </w:r>
          </w:p>
          <w:p w:rsidR="000017FF" w:rsidRPr="00F514E3" w:rsidRDefault="00BE4EC0" w:rsidP="00562CF5">
            <w:pPr>
              <w:widowControl w:val="0"/>
              <w:ind w:firstLine="0"/>
              <w:rPr>
                <w:bCs/>
                <w:color w:val="000000"/>
                <w:sz w:val="24"/>
                <w:szCs w:val="24"/>
              </w:rPr>
            </w:pPr>
            <w:r w:rsidRPr="00F514E3">
              <w:rPr>
                <w:bCs/>
                <w:color w:val="000000"/>
                <w:sz w:val="24"/>
                <w:szCs w:val="24"/>
              </w:rPr>
              <w:t>Т</w:t>
            </w:r>
            <w:r w:rsidR="000017FF" w:rsidRPr="00F514E3">
              <w:rPr>
                <w:bCs/>
                <w:color w:val="000000"/>
                <w:sz w:val="24"/>
                <w:szCs w:val="24"/>
              </w:rPr>
              <w:t>ел.:</w:t>
            </w:r>
            <w:r w:rsidRPr="00F514E3">
              <w:rPr>
                <w:bCs/>
                <w:color w:val="000000"/>
                <w:sz w:val="24"/>
                <w:szCs w:val="24"/>
              </w:rPr>
              <w:t xml:space="preserve"> </w:t>
            </w:r>
            <w:r w:rsidR="00562CF5" w:rsidRPr="00F514E3">
              <w:rPr>
                <w:color w:val="000000"/>
                <w:sz w:val="24"/>
                <w:szCs w:val="24"/>
                <w:lang w:eastAsia="en-US"/>
              </w:rPr>
              <w:t>+7</w:t>
            </w:r>
            <w:r w:rsidR="005A6E1E" w:rsidRPr="00F514E3">
              <w:rPr>
                <w:color w:val="000000"/>
                <w:sz w:val="24"/>
                <w:szCs w:val="24"/>
                <w:lang w:eastAsia="en-US"/>
              </w:rPr>
              <w:t xml:space="preserve"> </w:t>
            </w:r>
            <w:r w:rsidR="00562CF5" w:rsidRPr="00F514E3">
              <w:rPr>
                <w:color w:val="000000"/>
                <w:sz w:val="24"/>
                <w:szCs w:val="24"/>
                <w:lang w:eastAsia="en-US"/>
              </w:rPr>
              <w:t xml:space="preserve">(484) 39 </w:t>
            </w:r>
            <w:r w:rsidR="00B452AF" w:rsidRPr="00F514E3">
              <w:rPr>
                <w:color w:val="000000"/>
                <w:sz w:val="24"/>
                <w:szCs w:val="24"/>
                <w:lang w:eastAsia="en-US"/>
              </w:rPr>
              <w:t>5</w:t>
            </w:r>
            <w:r w:rsidR="00562CF5" w:rsidRPr="00F514E3">
              <w:rPr>
                <w:color w:val="000000"/>
                <w:sz w:val="24"/>
                <w:szCs w:val="24"/>
                <w:lang w:eastAsia="en-US"/>
              </w:rPr>
              <w:t>-</w:t>
            </w:r>
            <w:r w:rsidR="00B452AF" w:rsidRPr="00F514E3">
              <w:rPr>
                <w:color w:val="000000"/>
                <w:sz w:val="24"/>
                <w:szCs w:val="24"/>
                <w:lang w:eastAsia="en-US"/>
              </w:rPr>
              <w:t>61</w:t>
            </w:r>
            <w:r w:rsidR="00562CF5" w:rsidRPr="00F514E3">
              <w:rPr>
                <w:color w:val="000000"/>
                <w:sz w:val="24"/>
                <w:szCs w:val="24"/>
                <w:lang w:eastAsia="en-US"/>
              </w:rPr>
              <w:t>-</w:t>
            </w:r>
            <w:r w:rsidR="00B452AF" w:rsidRPr="00F514E3">
              <w:rPr>
                <w:color w:val="000000"/>
                <w:sz w:val="24"/>
                <w:szCs w:val="24"/>
                <w:lang w:eastAsia="en-US"/>
              </w:rPr>
              <w:t>66</w:t>
            </w:r>
            <w:r w:rsidR="00562CF5" w:rsidRPr="00F514E3">
              <w:rPr>
                <w:color w:val="000000"/>
                <w:sz w:val="24"/>
                <w:szCs w:val="24"/>
                <w:lang w:eastAsia="en-US"/>
              </w:rPr>
              <w:t>, +7</w:t>
            </w:r>
            <w:r w:rsidR="005A6E1E" w:rsidRPr="00F514E3">
              <w:rPr>
                <w:color w:val="000000"/>
                <w:sz w:val="24"/>
                <w:szCs w:val="24"/>
                <w:lang w:eastAsia="en-US"/>
              </w:rPr>
              <w:t xml:space="preserve"> </w:t>
            </w:r>
            <w:r w:rsidR="00562CF5" w:rsidRPr="00F514E3">
              <w:rPr>
                <w:color w:val="000000"/>
                <w:sz w:val="24"/>
                <w:szCs w:val="24"/>
                <w:lang w:eastAsia="en-US"/>
              </w:rPr>
              <w:t xml:space="preserve">(484) 39 </w:t>
            </w:r>
            <w:r w:rsidR="00B452AF" w:rsidRPr="00F514E3">
              <w:rPr>
                <w:sz w:val="24"/>
                <w:szCs w:val="24"/>
              </w:rPr>
              <w:t>6-03-71</w:t>
            </w:r>
          </w:p>
          <w:p w:rsidR="000017FF" w:rsidRPr="00F514E3" w:rsidRDefault="000017FF" w:rsidP="00562CF5">
            <w:pPr>
              <w:widowControl w:val="0"/>
              <w:ind w:firstLine="0"/>
              <w:rPr>
                <w:bCs/>
                <w:color w:val="000000"/>
                <w:sz w:val="24"/>
                <w:szCs w:val="24"/>
              </w:rPr>
            </w:pPr>
            <w:r w:rsidRPr="00F514E3">
              <w:rPr>
                <w:bCs/>
                <w:color w:val="000000"/>
                <w:sz w:val="24"/>
                <w:szCs w:val="24"/>
              </w:rPr>
              <w:t>Контактное лицо:</w:t>
            </w:r>
            <w:r w:rsidR="00537E6E" w:rsidRPr="00F514E3">
              <w:rPr>
                <w:sz w:val="24"/>
                <w:szCs w:val="24"/>
              </w:rPr>
              <w:t xml:space="preserve"> Калатухина Валентина Николаевна</w:t>
            </w:r>
            <w:r w:rsidR="00B452AF" w:rsidRPr="00F514E3">
              <w:rPr>
                <w:sz w:val="24"/>
                <w:szCs w:val="24"/>
              </w:rPr>
              <w:t xml:space="preserve">; </w:t>
            </w:r>
            <w:r w:rsidR="005E3075" w:rsidRPr="00F514E3">
              <w:rPr>
                <w:sz w:val="24"/>
                <w:szCs w:val="24"/>
              </w:rPr>
              <w:t>Размоткин Эдуард Николаевич</w:t>
            </w:r>
          </w:p>
          <w:p w:rsidR="00562CF5" w:rsidRPr="00F514E3" w:rsidRDefault="00562CF5" w:rsidP="00562CF5">
            <w:pPr>
              <w:widowControl w:val="0"/>
              <w:ind w:firstLine="0"/>
              <w:rPr>
                <w:bCs/>
                <w:color w:val="000000"/>
                <w:sz w:val="24"/>
                <w:szCs w:val="24"/>
              </w:rPr>
            </w:pPr>
            <w:r w:rsidRPr="00F514E3">
              <w:rPr>
                <w:bCs/>
                <w:color w:val="000000"/>
                <w:sz w:val="24"/>
                <w:szCs w:val="24"/>
              </w:rPr>
              <w:t xml:space="preserve">Эл. почта: </w:t>
            </w:r>
            <w:r w:rsidRPr="00F514E3">
              <w:rPr>
                <w:color w:val="000000"/>
                <w:sz w:val="24"/>
                <w:szCs w:val="24"/>
                <w:lang w:eastAsia="en-US"/>
              </w:rPr>
              <w:t>pl_26@mail.ru</w:t>
            </w:r>
          </w:p>
        </w:tc>
      </w:tr>
      <w:tr w:rsidR="000017FF" w:rsidRPr="00F514E3" w:rsidTr="00714A61">
        <w:trPr>
          <w:jc w:val="right"/>
        </w:trPr>
        <w:tc>
          <w:tcPr>
            <w:tcW w:w="774" w:type="dxa"/>
            <w:shd w:val="clear" w:color="auto" w:fill="auto"/>
            <w:vAlign w:val="center"/>
          </w:tcPr>
          <w:p w:rsidR="000017FF" w:rsidRPr="00F514E3" w:rsidRDefault="000017FF" w:rsidP="00180FE0">
            <w:pPr>
              <w:pStyle w:val="-3"/>
              <w:numPr>
                <w:ilvl w:val="2"/>
                <w:numId w:val="10"/>
              </w:numPr>
              <w:jc w:val="center"/>
              <w:rPr>
                <w:sz w:val="24"/>
                <w:szCs w:val="24"/>
              </w:rPr>
            </w:pPr>
          </w:p>
        </w:tc>
        <w:tc>
          <w:tcPr>
            <w:tcW w:w="2651" w:type="dxa"/>
            <w:shd w:val="clear" w:color="auto" w:fill="auto"/>
            <w:vAlign w:val="center"/>
          </w:tcPr>
          <w:p w:rsidR="000017FF" w:rsidRPr="00F514E3" w:rsidRDefault="000017FF" w:rsidP="002C1A59">
            <w:pPr>
              <w:pStyle w:val="aff1"/>
              <w:tabs>
                <w:tab w:val="left" w:pos="1876"/>
              </w:tabs>
              <w:spacing w:before="0" w:after="0"/>
              <w:ind w:left="0" w:right="0"/>
              <w:jc w:val="both"/>
            </w:pPr>
            <w:r w:rsidRPr="00F514E3">
              <w:rPr>
                <w:color w:val="000000"/>
              </w:rPr>
              <w:t>Адрес</w:t>
            </w:r>
            <w:r w:rsidR="00FA3894" w:rsidRPr="00F514E3">
              <w:rPr>
                <w:color w:val="000000"/>
              </w:rPr>
              <w:t xml:space="preserve"> электронной площадки (</w:t>
            </w:r>
            <w:r w:rsidRPr="00F514E3">
              <w:rPr>
                <w:color w:val="000000"/>
              </w:rPr>
              <w:t>ЭП</w:t>
            </w:r>
            <w:r w:rsidR="00FA3894" w:rsidRPr="00F514E3">
              <w:rPr>
                <w:color w:val="000000"/>
              </w:rPr>
              <w:t>)</w:t>
            </w:r>
            <w:r w:rsidRPr="00F514E3">
              <w:rPr>
                <w:color w:val="000000"/>
              </w:rPr>
              <w:t>, на которой проводится закупка, в сети Интернет</w:t>
            </w:r>
          </w:p>
        </w:tc>
        <w:tc>
          <w:tcPr>
            <w:tcW w:w="5920" w:type="dxa"/>
            <w:shd w:val="clear" w:color="auto" w:fill="auto"/>
            <w:vAlign w:val="center"/>
          </w:tcPr>
          <w:p w:rsidR="00340F12" w:rsidRPr="00F514E3" w:rsidRDefault="00340F12" w:rsidP="00340F12">
            <w:pPr>
              <w:ind w:firstLine="0"/>
              <w:jc w:val="left"/>
              <w:rPr>
                <w:rFonts w:ascii="Arial" w:hAnsi="Arial" w:cs="Arial"/>
                <w:color w:val="000000"/>
                <w:sz w:val="20"/>
                <w:szCs w:val="20"/>
              </w:rPr>
            </w:pPr>
            <w:r w:rsidRPr="00F514E3">
              <w:rPr>
                <w:rFonts w:ascii="Arial" w:hAnsi="Arial" w:cs="Arial"/>
                <w:color w:val="000000"/>
                <w:sz w:val="20"/>
                <w:szCs w:val="20"/>
              </w:rPr>
              <w:br/>
              <w:t xml:space="preserve">ЭТП РЕГИОН </w:t>
            </w:r>
            <w:hyperlink r:id="rId8" w:history="1">
              <w:r w:rsidRPr="00F514E3">
                <w:rPr>
                  <w:rStyle w:val="ab"/>
                  <w:rFonts w:ascii="Arial" w:hAnsi="Arial" w:cs="Arial"/>
                  <w:sz w:val="20"/>
                  <w:szCs w:val="20"/>
                </w:rPr>
                <w:t>https://torgi.etp-region.ru</w:t>
              </w:r>
            </w:hyperlink>
            <w:r w:rsidRPr="00F514E3">
              <w:rPr>
                <w:rFonts w:ascii="Arial" w:hAnsi="Arial" w:cs="Arial"/>
                <w:color w:val="000000"/>
                <w:sz w:val="20"/>
                <w:szCs w:val="20"/>
              </w:rPr>
              <w:t xml:space="preserve"> </w:t>
            </w:r>
          </w:p>
          <w:p w:rsidR="000017FF" w:rsidRPr="00F514E3" w:rsidRDefault="000017FF" w:rsidP="00180FE0">
            <w:pPr>
              <w:ind w:firstLine="34"/>
              <w:jc w:val="left"/>
              <w:rPr>
                <w:rFonts w:eastAsia="Arial Unicode MS"/>
                <w:sz w:val="24"/>
                <w:szCs w:val="24"/>
              </w:rPr>
            </w:pPr>
          </w:p>
        </w:tc>
      </w:tr>
      <w:tr w:rsidR="000017FF" w:rsidRPr="00F514E3" w:rsidTr="00714A61">
        <w:trPr>
          <w:jc w:val="right"/>
        </w:trPr>
        <w:tc>
          <w:tcPr>
            <w:tcW w:w="774" w:type="dxa"/>
            <w:shd w:val="clear" w:color="auto" w:fill="auto"/>
            <w:vAlign w:val="center"/>
          </w:tcPr>
          <w:p w:rsidR="000017FF" w:rsidRPr="00F514E3" w:rsidRDefault="000017FF" w:rsidP="00180FE0">
            <w:pPr>
              <w:pStyle w:val="-3"/>
              <w:numPr>
                <w:ilvl w:val="2"/>
                <w:numId w:val="10"/>
              </w:numPr>
              <w:jc w:val="center"/>
              <w:rPr>
                <w:sz w:val="24"/>
                <w:szCs w:val="24"/>
              </w:rPr>
            </w:pPr>
          </w:p>
        </w:tc>
        <w:tc>
          <w:tcPr>
            <w:tcW w:w="2651" w:type="dxa"/>
            <w:shd w:val="clear" w:color="auto" w:fill="auto"/>
            <w:vAlign w:val="center"/>
          </w:tcPr>
          <w:p w:rsidR="000017FF" w:rsidRPr="00F514E3" w:rsidRDefault="000017FF" w:rsidP="00180FE0">
            <w:pPr>
              <w:pStyle w:val="aff1"/>
              <w:tabs>
                <w:tab w:val="left" w:pos="1876"/>
              </w:tabs>
              <w:spacing w:before="0" w:after="0"/>
              <w:ind w:left="0" w:right="0"/>
            </w:pPr>
            <w:r w:rsidRPr="00F514E3">
              <w:t>Способ закупки</w:t>
            </w:r>
          </w:p>
        </w:tc>
        <w:tc>
          <w:tcPr>
            <w:tcW w:w="5920" w:type="dxa"/>
            <w:shd w:val="clear" w:color="auto" w:fill="auto"/>
            <w:vAlign w:val="center"/>
          </w:tcPr>
          <w:p w:rsidR="000017FF" w:rsidRPr="00F514E3" w:rsidRDefault="000017FF" w:rsidP="00180FE0">
            <w:pPr>
              <w:ind w:firstLine="34"/>
              <w:jc w:val="left"/>
              <w:rPr>
                <w:sz w:val="24"/>
                <w:szCs w:val="24"/>
              </w:rPr>
            </w:pPr>
            <w:r w:rsidRPr="00F514E3">
              <w:rPr>
                <w:sz w:val="24"/>
                <w:szCs w:val="24"/>
              </w:rPr>
              <w:t>Запрос котировок в электронной форме</w:t>
            </w:r>
          </w:p>
        </w:tc>
      </w:tr>
      <w:tr w:rsidR="000017FF" w:rsidRPr="00F514E3" w:rsidTr="00714A61">
        <w:trPr>
          <w:jc w:val="right"/>
        </w:trPr>
        <w:tc>
          <w:tcPr>
            <w:tcW w:w="774" w:type="dxa"/>
            <w:shd w:val="clear" w:color="auto" w:fill="auto"/>
            <w:vAlign w:val="center"/>
          </w:tcPr>
          <w:p w:rsidR="000017FF" w:rsidRPr="00F514E3" w:rsidRDefault="000017FF" w:rsidP="00180FE0">
            <w:pPr>
              <w:pStyle w:val="-3"/>
              <w:numPr>
                <w:ilvl w:val="2"/>
                <w:numId w:val="10"/>
              </w:numPr>
              <w:jc w:val="center"/>
              <w:rPr>
                <w:sz w:val="24"/>
                <w:szCs w:val="24"/>
              </w:rPr>
            </w:pPr>
          </w:p>
        </w:tc>
        <w:tc>
          <w:tcPr>
            <w:tcW w:w="2651" w:type="dxa"/>
            <w:shd w:val="clear" w:color="auto" w:fill="auto"/>
            <w:vAlign w:val="center"/>
          </w:tcPr>
          <w:p w:rsidR="000017FF" w:rsidRPr="00F514E3" w:rsidRDefault="000017FF" w:rsidP="002415EF">
            <w:pPr>
              <w:pStyle w:val="aff1"/>
              <w:tabs>
                <w:tab w:val="left" w:pos="1876"/>
              </w:tabs>
              <w:spacing w:before="0" w:after="0"/>
              <w:ind w:left="0" w:right="0"/>
            </w:pPr>
            <w:r w:rsidRPr="00F514E3">
              <w:t>Предмет договора</w:t>
            </w:r>
            <w:r w:rsidR="00537E6E" w:rsidRPr="00F514E3">
              <w:t xml:space="preserve"> с указанием объема </w:t>
            </w:r>
            <w:r w:rsidR="002415EF" w:rsidRPr="00F514E3">
              <w:t>поставки</w:t>
            </w:r>
          </w:p>
        </w:tc>
        <w:tc>
          <w:tcPr>
            <w:tcW w:w="5920" w:type="dxa"/>
            <w:shd w:val="clear" w:color="auto" w:fill="auto"/>
            <w:vAlign w:val="center"/>
          </w:tcPr>
          <w:p w:rsidR="00246264" w:rsidRDefault="00246264" w:rsidP="002415EF">
            <w:pPr>
              <w:ind w:firstLine="0"/>
              <w:jc w:val="left"/>
              <w:rPr>
                <w:rFonts w:eastAsia="Calibri"/>
                <w:b/>
                <w:bCs/>
                <w:sz w:val="24"/>
                <w:szCs w:val="24"/>
                <w:lang w:eastAsia="en-US"/>
              </w:rPr>
            </w:pPr>
            <w:r w:rsidRPr="00246264">
              <w:rPr>
                <w:rFonts w:eastAsia="Calibri"/>
                <w:b/>
                <w:bCs/>
                <w:sz w:val="24"/>
                <w:szCs w:val="24"/>
                <w:lang w:eastAsia="en-US"/>
              </w:rPr>
              <w:t>Поставка учебного оборудования для мастерских по компетенции «Электромонтаж»</w:t>
            </w:r>
          </w:p>
          <w:p w:rsidR="005774BA" w:rsidRPr="00F514E3" w:rsidRDefault="00537E6E" w:rsidP="002415EF">
            <w:pPr>
              <w:ind w:firstLine="0"/>
              <w:jc w:val="left"/>
              <w:rPr>
                <w:rFonts w:eastAsia="Calibri"/>
                <w:b/>
                <w:bCs/>
                <w:sz w:val="24"/>
                <w:szCs w:val="24"/>
                <w:lang w:eastAsia="en-US"/>
              </w:rPr>
            </w:pPr>
            <w:r w:rsidRPr="00F514E3">
              <w:rPr>
                <w:rFonts w:eastAsia="Calibri"/>
                <w:bCs/>
                <w:sz w:val="24"/>
                <w:szCs w:val="24"/>
                <w:lang w:eastAsia="en-US"/>
              </w:rPr>
              <w:t xml:space="preserve">Объем </w:t>
            </w:r>
            <w:r w:rsidR="002415EF" w:rsidRPr="00F514E3">
              <w:rPr>
                <w:rFonts w:eastAsia="Calibri"/>
                <w:bCs/>
                <w:sz w:val="24"/>
                <w:szCs w:val="24"/>
                <w:lang w:eastAsia="en-US"/>
              </w:rPr>
              <w:t xml:space="preserve">поставки </w:t>
            </w:r>
            <w:r w:rsidRPr="00F514E3">
              <w:rPr>
                <w:rFonts w:eastAsia="Calibri"/>
                <w:bCs/>
                <w:sz w:val="24"/>
                <w:szCs w:val="24"/>
                <w:lang w:eastAsia="en-US"/>
              </w:rPr>
              <w:t>указан в Техническом задании (Приложение №1 к извещению о запросе котировок в электронной форме)</w:t>
            </w:r>
          </w:p>
        </w:tc>
      </w:tr>
      <w:tr w:rsidR="000F09BD" w:rsidRPr="00F514E3" w:rsidTr="00714A61">
        <w:trPr>
          <w:jc w:val="right"/>
        </w:trPr>
        <w:tc>
          <w:tcPr>
            <w:tcW w:w="774" w:type="dxa"/>
            <w:shd w:val="clear" w:color="auto" w:fill="auto"/>
            <w:vAlign w:val="center"/>
          </w:tcPr>
          <w:p w:rsidR="000F09BD" w:rsidRPr="00F514E3" w:rsidRDefault="000F09BD" w:rsidP="00180FE0">
            <w:pPr>
              <w:pStyle w:val="-3"/>
              <w:numPr>
                <w:ilvl w:val="2"/>
                <w:numId w:val="10"/>
              </w:numPr>
              <w:jc w:val="center"/>
              <w:rPr>
                <w:sz w:val="24"/>
                <w:szCs w:val="24"/>
              </w:rPr>
            </w:pPr>
          </w:p>
        </w:tc>
        <w:tc>
          <w:tcPr>
            <w:tcW w:w="2651" w:type="dxa"/>
            <w:shd w:val="clear" w:color="auto" w:fill="auto"/>
            <w:vAlign w:val="center"/>
          </w:tcPr>
          <w:p w:rsidR="000F09BD" w:rsidRPr="00F514E3" w:rsidRDefault="000F09BD" w:rsidP="002D5427">
            <w:pPr>
              <w:pStyle w:val="aff1"/>
              <w:tabs>
                <w:tab w:val="left" w:pos="1876"/>
              </w:tabs>
              <w:spacing w:before="0" w:after="0"/>
              <w:ind w:left="0" w:right="0"/>
            </w:pPr>
            <w:r w:rsidRPr="00F514E3">
              <w:t>Место поставки товара, выполнения работы, оказания услуги</w:t>
            </w:r>
          </w:p>
        </w:tc>
        <w:tc>
          <w:tcPr>
            <w:tcW w:w="5920" w:type="dxa"/>
            <w:shd w:val="clear" w:color="auto" w:fill="auto"/>
            <w:vAlign w:val="center"/>
          </w:tcPr>
          <w:p w:rsidR="00B700EF" w:rsidRPr="00F514E3" w:rsidRDefault="000F09BD" w:rsidP="00A65D8E">
            <w:pPr>
              <w:tabs>
                <w:tab w:val="left" w:pos="1134"/>
              </w:tabs>
              <w:ind w:firstLine="0"/>
              <w:jc w:val="left"/>
              <w:rPr>
                <w:bCs/>
                <w:sz w:val="24"/>
                <w:szCs w:val="24"/>
              </w:rPr>
            </w:pPr>
            <w:r w:rsidRPr="00F514E3">
              <w:rPr>
                <w:bCs/>
                <w:sz w:val="24"/>
                <w:szCs w:val="24"/>
              </w:rPr>
              <w:t xml:space="preserve">Место </w:t>
            </w:r>
            <w:r w:rsidR="00A65D8E" w:rsidRPr="00F514E3">
              <w:rPr>
                <w:rFonts w:eastAsia="Calibri"/>
                <w:bCs/>
                <w:sz w:val="24"/>
                <w:szCs w:val="24"/>
                <w:lang w:eastAsia="en-US"/>
              </w:rPr>
              <w:t>поставки</w:t>
            </w:r>
            <w:r w:rsidR="0039370A" w:rsidRPr="00F514E3">
              <w:rPr>
                <w:rFonts w:eastAsia="Calibri"/>
                <w:bCs/>
                <w:sz w:val="24"/>
                <w:szCs w:val="24"/>
                <w:lang w:eastAsia="en-US"/>
              </w:rPr>
              <w:t>:</w:t>
            </w:r>
            <w:r w:rsidRPr="00F514E3">
              <w:rPr>
                <w:bCs/>
                <w:sz w:val="24"/>
                <w:szCs w:val="24"/>
              </w:rPr>
              <w:t xml:space="preserve"> </w:t>
            </w:r>
            <w:r w:rsidR="00953DF9" w:rsidRPr="00F514E3">
              <w:rPr>
                <w:bCs/>
                <w:sz w:val="24"/>
                <w:szCs w:val="24"/>
              </w:rPr>
              <w:t>г. Обнинск</w:t>
            </w:r>
            <w:r w:rsidR="003232AA" w:rsidRPr="00F514E3">
              <w:rPr>
                <w:bCs/>
                <w:sz w:val="24"/>
                <w:szCs w:val="24"/>
              </w:rPr>
              <w:t>,</w:t>
            </w:r>
            <w:r w:rsidR="00953DF9" w:rsidRPr="00F514E3">
              <w:rPr>
                <w:bCs/>
                <w:sz w:val="24"/>
                <w:szCs w:val="24"/>
              </w:rPr>
              <w:t xml:space="preserve"> Калужск</w:t>
            </w:r>
            <w:r w:rsidR="003232AA" w:rsidRPr="00F514E3">
              <w:rPr>
                <w:bCs/>
                <w:sz w:val="24"/>
                <w:szCs w:val="24"/>
              </w:rPr>
              <w:t>ая</w:t>
            </w:r>
            <w:r w:rsidR="00B700EF" w:rsidRPr="00F514E3">
              <w:rPr>
                <w:bCs/>
                <w:sz w:val="24"/>
                <w:szCs w:val="24"/>
              </w:rPr>
              <w:t xml:space="preserve"> област</w:t>
            </w:r>
            <w:r w:rsidR="003232AA" w:rsidRPr="00F514E3">
              <w:rPr>
                <w:bCs/>
                <w:sz w:val="24"/>
                <w:szCs w:val="24"/>
              </w:rPr>
              <w:t>ь</w:t>
            </w:r>
            <w:r w:rsidR="00B700EF" w:rsidRPr="00F514E3">
              <w:rPr>
                <w:bCs/>
                <w:sz w:val="24"/>
                <w:szCs w:val="24"/>
              </w:rPr>
              <w:t xml:space="preserve">, </w:t>
            </w:r>
            <w:r w:rsidR="005E3075" w:rsidRPr="00F514E3">
              <w:rPr>
                <w:bCs/>
                <w:sz w:val="24"/>
                <w:szCs w:val="24"/>
              </w:rPr>
              <w:t>Самсоновский проезд, дом 8</w:t>
            </w:r>
          </w:p>
        </w:tc>
      </w:tr>
      <w:tr w:rsidR="00B700EF" w:rsidRPr="00F514E3" w:rsidTr="00714A61">
        <w:trPr>
          <w:trHeight w:val="665"/>
          <w:jc w:val="right"/>
        </w:trPr>
        <w:tc>
          <w:tcPr>
            <w:tcW w:w="774" w:type="dxa"/>
            <w:shd w:val="clear" w:color="auto" w:fill="auto"/>
            <w:vAlign w:val="center"/>
          </w:tcPr>
          <w:p w:rsidR="00B700EF" w:rsidRPr="00F514E3" w:rsidRDefault="00B700EF" w:rsidP="00B700EF">
            <w:pPr>
              <w:pStyle w:val="-3"/>
              <w:numPr>
                <w:ilvl w:val="2"/>
                <w:numId w:val="10"/>
              </w:numPr>
              <w:jc w:val="center"/>
              <w:rPr>
                <w:sz w:val="24"/>
                <w:szCs w:val="24"/>
              </w:rPr>
            </w:pPr>
          </w:p>
        </w:tc>
        <w:tc>
          <w:tcPr>
            <w:tcW w:w="2651" w:type="dxa"/>
            <w:shd w:val="clear" w:color="auto" w:fill="auto"/>
            <w:vAlign w:val="center"/>
          </w:tcPr>
          <w:p w:rsidR="00B700EF" w:rsidRPr="00F514E3" w:rsidRDefault="00B700EF" w:rsidP="00B700EF">
            <w:pPr>
              <w:pStyle w:val="aff1"/>
              <w:tabs>
                <w:tab w:val="left" w:pos="1876"/>
              </w:tabs>
              <w:spacing w:before="0" w:after="0"/>
              <w:ind w:left="0" w:right="0"/>
            </w:pPr>
            <w:r w:rsidRPr="00F514E3">
              <w:t>Начальная (максимальная) цена договора (цена лота)</w:t>
            </w:r>
          </w:p>
        </w:tc>
        <w:tc>
          <w:tcPr>
            <w:tcW w:w="5920" w:type="dxa"/>
            <w:shd w:val="clear" w:color="auto" w:fill="auto"/>
            <w:vAlign w:val="center"/>
          </w:tcPr>
          <w:p w:rsidR="00B700EF" w:rsidRPr="00F514E3" w:rsidRDefault="00246264" w:rsidP="00246264">
            <w:pPr>
              <w:ind w:firstLine="0"/>
              <w:jc w:val="left"/>
              <w:rPr>
                <w:b/>
                <w:sz w:val="24"/>
                <w:szCs w:val="24"/>
              </w:rPr>
            </w:pPr>
            <w:r>
              <w:rPr>
                <w:b/>
                <w:sz w:val="24"/>
                <w:szCs w:val="24"/>
                <w:lang w:eastAsia="en-US"/>
              </w:rPr>
              <w:t>1 366 207</w:t>
            </w:r>
            <w:r w:rsidR="005E3075" w:rsidRPr="00F514E3">
              <w:rPr>
                <w:b/>
                <w:sz w:val="24"/>
                <w:szCs w:val="24"/>
                <w:lang w:eastAsia="en-US"/>
              </w:rPr>
              <w:t xml:space="preserve"> руб. </w:t>
            </w:r>
            <w:r w:rsidR="00581D20" w:rsidRPr="00F514E3">
              <w:rPr>
                <w:b/>
                <w:sz w:val="24"/>
                <w:szCs w:val="24"/>
                <w:lang w:eastAsia="en-US"/>
              </w:rPr>
              <w:t>00</w:t>
            </w:r>
            <w:r w:rsidR="00C5135E" w:rsidRPr="00F514E3">
              <w:rPr>
                <w:b/>
                <w:sz w:val="24"/>
                <w:szCs w:val="24"/>
                <w:lang w:eastAsia="en-US"/>
              </w:rPr>
              <w:t xml:space="preserve"> коп. (</w:t>
            </w:r>
            <w:r>
              <w:rPr>
                <w:b/>
                <w:sz w:val="24"/>
                <w:szCs w:val="24"/>
                <w:lang w:eastAsia="en-US"/>
              </w:rPr>
              <w:t>Один миллион триста шестьдесят шесть тысяч двести семь руб. 00 коп.</w:t>
            </w:r>
            <w:r w:rsidR="00464174" w:rsidRPr="00F514E3">
              <w:rPr>
                <w:b/>
                <w:sz w:val="24"/>
                <w:szCs w:val="24"/>
                <w:lang w:eastAsia="en-US"/>
              </w:rPr>
              <w:t>).</w:t>
            </w:r>
            <w:r w:rsidR="00464174" w:rsidRPr="00F514E3">
              <w:rPr>
                <w:b/>
                <w:color w:val="FF0000"/>
                <w:sz w:val="24"/>
                <w:szCs w:val="24"/>
                <w:lang w:eastAsia="en-US"/>
              </w:rPr>
              <w:t xml:space="preserve"> </w:t>
            </w:r>
            <w:r w:rsidR="00464174" w:rsidRPr="00F514E3">
              <w:rPr>
                <w:b/>
                <w:color w:val="FF0000"/>
                <w:sz w:val="24"/>
                <w:szCs w:val="24"/>
                <w:lang w:eastAsia="en-US"/>
              </w:rPr>
              <w:tab/>
            </w:r>
            <w:r w:rsidR="00B700EF" w:rsidRPr="00F514E3">
              <w:rPr>
                <w:b/>
                <w:color w:val="FF0000"/>
                <w:sz w:val="24"/>
                <w:szCs w:val="24"/>
                <w:lang w:eastAsia="en-US"/>
              </w:rPr>
              <w:tab/>
            </w:r>
            <w:r w:rsidR="00B700EF" w:rsidRPr="00F514E3">
              <w:rPr>
                <w:b/>
                <w:color w:val="FF0000"/>
                <w:sz w:val="24"/>
                <w:szCs w:val="24"/>
                <w:lang w:eastAsia="en-US"/>
              </w:rPr>
              <w:tab/>
            </w:r>
          </w:p>
        </w:tc>
      </w:tr>
      <w:tr w:rsidR="00BA1300" w:rsidRPr="00F514E3" w:rsidTr="00776B74">
        <w:trPr>
          <w:trHeight w:val="665"/>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pStyle w:val="aff1"/>
              <w:tabs>
                <w:tab w:val="left" w:pos="1876"/>
              </w:tabs>
              <w:spacing w:before="0" w:after="0"/>
              <w:ind w:left="0" w:right="0"/>
              <w:rPr>
                <w:highlight w:val="green"/>
              </w:rPr>
            </w:pPr>
            <w:r w:rsidRPr="00F514E3">
              <w:t>Порядок, дата начала, дата и время окончания срока подачи заявок на участие в закупке</w:t>
            </w:r>
          </w:p>
        </w:tc>
        <w:tc>
          <w:tcPr>
            <w:tcW w:w="5920" w:type="dxa"/>
            <w:shd w:val="clear" w:color="auto" w:fill="auto"/>
          </w:tcPr>
          <w:p w:rsidR="00BA1300" w:rsidRPr="00F514E3" w:rsidRDefault="00BA1300" w:rsidP="00BA1300">
            <w:pPr>
              <w:widowControl w:val="0"/>
              <w:tabs>
                <w:tab w:val="left" w:pos="1134"/>
              </w:tabs>
              <w:ind w:firstLine="0"/>
              <w:rPr>
                <w:rFonts w:eastAsia="Arial Unicode MS"/>
                <w:sz w:val="24"/>
                <w:szCs w:val="24"/>
              </w:rPr>
            </w:pPr>
            <w:r w:rsidRPr="00F514E3">
              <w:rPr>
                <w:rFonts w:eastAsia="Arial Unicode MS"/>
                <w:sz w:val="24"/>
                <w:szCs w:val="24"/>
              </w:rPr>
              <w:t>Заявки на участие в запросе котировок в электронной форме подаются на ЭП</w:t>
            </w:r>
          </w:p>
          <w:p w:rsidR="00BA1300" w:rsidRPr="00F514E3" w:rsidRDefault="00BA1300" w:rsidP="00260BEC">
            <w:pPr>
              <w:widowControl w:val="0"/>
              <w:tabs>
                <w:tab w:val="left" w:pos="1134"/>
              </w:tabs>
              <w:ind w:firstLine="0"/>
              <w:rPr>
                <w:rFonts w:eastAsia="Arial Unicode MS"/>
                <w:b/>
                <w:sz w:val="24"/>
                <w:szCs w:val="24"/>
              </w:rPr>
            </w:pPr>
            <w:r w:rsidRPr="00F514E3">
              <w:rPr>
                <w:rFonts w:eastAsia="Arial Unicode MS"/>
                <w:b/>
                <w:color w:val="FF0000"/>
                <w:sz w:val="24"/>
                <w:szCs w:val="24"/>
              </w:rPr>
              <w:t xml:space="preserve">с </w:t>
            </w:r>
            <w:r w:rsidR="00246264">
              <w:rPr>
                <w:rFonts w:eastAsia="Arial Unicode MS"/>
                <w:b/>
                <w:color w:val="FF0000"/>
                <w:sz w:val="24"/>
                <w:szCs w:val="24"/>
              </w:rPr>
              <w:t>04</w:t>
            </w:r>
            <w:r w:rsidR="008A7C28" w:rsidRPr="00F514E3">
              <w:rPr>
                <w:rFonts w:eastAsia="Arial Unicode MS"/>
                <w:b/>
                <w:color w:val="FF0000"/>
                <w:sz w:val="24"/>
                <w:szCs w:val="24"/>
              </w:rPr>
              <w:t>.</w:t>
            </w:r>
            <w:r w:rsidR="0056096B" w:rsidRPr="00F514E3">
              <w:rPr>
                <w:rFonts w:eastAsia="Arial Unicode MS"/>
                <w:b/>
                <w:color w:val="FF0000"/>
                <w:sz w:val="24"/>
                <w:szCs w:val="24"/>
              </w:rPr>
              <w:t>04</w:t>
            </w:r>
            <w:r w:rsidR="00AE62F3" w:rsidRPr="00F514E3">
              <w:rPr>
                <w:rFonts w:eastAsia="Arial Unicode MS"/>
                <w:b/>
                <w:color w:val="FF0000"/>
                <w:sz w:val="24"/>
                <w:szCs w:val="24"/>
              </w:rPr>
              <w:t>.202</w:t>
            </w:r>
            <w:r w:rsidR="00DE1B0E" w:rsidRPr="00F514E3">
              <w:rPr>
                <w:rFonts w:eastAsia="Arial Unicode MS"/>
                <w:b/>
                <w:color w:val="FF0000"/>
                <w:sz w:val="24"/>
                <w:szCs w:val="24"/>
              </w:rPr>
              <w:t>2</w:t>
            </w:r>
            <w:r w:rsidR="00AE62F3" w:rsidRPr="00F514E3">
              <w:rPr>
                <w:rFonts w:eastAsia="Arial Unicode MS"/>
                <w:b/>
                <w:color w:val="FF0000"/>
                <w:sz w:val="24"/>
                <w:szCs w:val="24"/>
              </w:rPr>
              <w:t xml:space="preserve"> до</w:t>
            </w:r>
            <w:r w:rsidRPr="00F514E3">
              <w:rPr>
                <w:rFonts w:eastAsia="Arial Unicode MS"/>
                <w:b/>
                <w:color w:val="FF0000"/>
                <w:sz w:val="24"/>
                <w:szCs w:val="24"/>
              </w:rPr>
              <w:t xml:space="preserve"> </w:t>
            </w:r>
            <w:r w:rsidR="00246264">
              <w:rPr>
                <w:rFonts w:eastAsia="Arial Unicode MS"/>
                <w:b/>
                <w:color w:val="FF0000"/>
                <w:sz w:val="24"/>
                <w:szCs w:val="24"/>
              </w:rPr>
              <w:t>11</w:t>
            </w:r>
            <w:r w:rsidR="00BC726B" w:rsidRPr="00F514E3">
              <w:rPr>
                <w:rFonts w:eastAsia="Arial Unicode MS"/>
                <w:b/>
                <w:color w:val="FF0000"/>
                <w:sz w:val="24"/>
                <w:szCs w:val="24"/>
              </w:rPr>
              <w:t>.</w:t>
            </w:r>
            <w:r w:rsidR="0056096B" w:rsidRPr="00F514E3">
              <w:rPr>
                <w:rFonts w:eastAsia="Arial Unicode MS"/>
                <w:b/>
                <w:color w:val="FF0000"/>
                <w:sz w:val="24"/>
                <w:szCs w:val="24"/>
              </w:rPr>
              <w:t>04</w:t>
            </w:r>
            <w:r w:rsidRPr="00F514E3">
              <w:rPr>
                <w:rFonts w:eastAsia="Arial Unicode MS"/>
                <w:b/>
                <w:color w:val="FF0000"/>
                <w:sz w:val="24"/>
                <w:szCs w:val="24"/>
              </w:rPr>
              <w:t>.202</w:t>
            </w:r>
            <w:r w:rsidR="00DE1B0E" w:rsidRPr="00F514E3">
              <w:rPr>
                <w:rFonts w:eastAsia="Arial Unicode MS"/>
                <w:b/>
                <w:color w:val="FF0000"/>
                <w:sz w:val="24"/>
                <w:szCs w:val="24"/>
              </w:rPr>
              <w:t>2</w:t>
            </w:r>
            <w:r w:rsidR="00246264">
              <w:rPr>
                <w:rFonts w:eastAsia="Arial Unicode MS"/>
                <w:b/>
                <w:color w:val="FF0000"/>
                <w:sz w:val="24"/>
                <w:szCs w:val="24"/>
              </w:rPr>
              <w:t xml:space="preserve"> до</w:t>
            </w:r>
            <w:r w:rsidRPr="00F514E3">
              <w:rPr>
                <w:rFonts w:eastAsia="Arial Unicode MS"/>
                <w:b/>
                <w:color w:val="FF0000"/>
                <w:sz w:val="24"/>
                <w:szCs w:val="24"/>
              </w:rPr>
              <w:t xml:space="preserve"> </w:t>
            </w:r>
            <w:r w:rsidR="00246264">
              <w:rPr>
                <w:rFonts w:eastAsia="Arial Unicode MS"/>
                <w:b/>
                <w:color w:val="FF0000"/>
                <w:sz w:val="24"/>
                <w:szCs w:val="24"/>
              </w:rPr>
              <w:t>1</w:t>
            </w:r>
            <w:r w:rsidR="00260BEC">
              <w:rPr>
                <w:rFonts w:eastAsia="Arial Unicode MS"/>
                <w:b/>
                <w:color w:val="FF0000"/>
                <w:sz w:val="24"/>
                <w:szCs w:val="24"/>
              </w:rPr>
              <w:t>0</w:t>
            </w:r>
            <w:r w:rsidR="006F4FB6" w:rsidRPr="00F514E3">
              <w:rPr>
                <w:rFonts w:eastAsia="Arial Unicode MS"/>
                <w:b/>
                <w:color w:val="FF0000"/>
                <w:sz w:val="24"/>
                <w:szCs w:val="24"/>
              </w:rPr>
              <w:t xml:space="preserve"> час. </w:t>
            </w:r>
            <w:r w:rsidR="00246264">
              <w:rPr>
                <w:rFonts w:eastAsia="Arial Unicode MS"/>
                <w:b/>
                <w:color w:val="FF0000"/>
                <w:sz w:val="24"/>
                <w:szCs w:val="24"/>
              </w:rPr>
              <w:t>00</w:t>
            </w:r>
            <w:r w:rsidR="006F4FB6" w:rsidRPr="00F514E3">
              <w:rPr>
                <w:rFonts w:eastAsia="Arial Unicode MS"/>
                <w:b/>
                <w:color w:val="FF0000"/>
                <w:sz w:val="24"/>
                <w:szCs w:val="24"/>
              </w:rPr>
              <w:t xml:space="preserve"> мин.</w:t>
            </w:r>
          </w:p>
        </w:tc>
      </w:tr>
      <w:tr w:rsidR="00BA1300" w:rsidRPr="00F514E3" w:rsidTr="00714A61">
        <w:trPr>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B0AD0">
            <w:pPr>
              <w:ind w:firstLine="0"/>
              <w:rPr>
                <w:sz w:val="24"/>
                <w:szCs w:val="24"/>
              </w:rPr>
            </w:pPr>
            <w:r w:rsidRPr="00F514E3">
              <w:rPr>
                <w:sz w:val="24"/>
                <w:szCs w:val="24"/>
              </w:rPr>
              <w:t xml:space="preserve">Сведения о включенных в цену </w:t>
            </w:r>
            <w:r w:rsidR="00BB0AD0" w:rsidRPr="00F514E3">
              <w:rPr>
                <w:sz w:val="24"/>
                <w:szCs w:val="24"/>
              </w:rPr>
              <w:t>поставки</w:t>
            </w:r>
            <w:r w:rsidRPr="00F514E3">
              <w:rPr>
                <w:sz w:val="24"/>
                <w:szCs w:val="24"/>
              </w:rPr>
              <w:t xml:space="preserve"> </w:t>
            </w:r>
            <w:r w:rsidR="0039370A" w:rsidRPr="00F514E3">
              <w:rPr>
                <w:sz w:val="24"/>
                <w:szCs w:val="24"/>
              </w:rPr>
              <w:t>расходах, в</w:t>
            </w:r>
            <w:r w:rsidRPr="00F514E3">
              <w:rPr>
                <w:sz w:val="24"/>
                <w:szCs w:val="24"/>
              </w:rPr>
              <w:t xml:space="preserve"> том числе расходах на </w:t>
            </w:r>
            <w:r w:rsidR="0039370A" w:rsidRPr="00F514E3">
              <w:rPr>
                <w:sz w:val="24"/>
                <w:szCs w:val="24"/>
              </w:rPr>
              <w:t>перевозку, страхование</w:t>
            </w:r>
            <w:r w:rsidRPr="00F514E3">
              <w:rPr>
                <w:sz w:val="24"/>
                <w:szCs w:val="24"/>
              </w:rPr>
              <w:t xml:space="preserve">, уплату таможенных пошлин, </w:t>
            </w:r>
            <w:r w:rsidRPr="00F514E3">
              <w:rPr>
                <w:sz w:val="24"/>
                <w:szCs w:val="24"/>
              </w:rPr>
              <w:lastRenderedPageBreak/>
              <w:t>налогов, сборов и других обязательных платежей</w:t>
            </w:r>
          </w:p>
        </w:tc>
        <w:tc>
          <w:tcPr>
            <w:tcW w:w="5920" w:type="dxa"/>
            <w:shd w:val="clear" w:color="auto" w:fill="auto"/>
            <w:vAlign w:val="center"/>
          </w:tcPr>
          <w:p w:rsidR="00BA1300" w:rsidRPr="00F514E3" w:rsidRDefault="00BA1300" w:rsidP="007D2FA6">
            <w:pPr>
              <w:rPr>
                <w:sz w:val="24"/>
                <w:szCs w:val="24"/>
              </w:rPr>
            </w:pPr>
            <w:r w:rsidRPr="00F514E3">
              <w:rPr>
                <w:sz w:val="24"/>
                <w:szCs w:val="24"/>
              </w:rPr>
              <w:lastRenderedPageBreak/>
              <w:t xml:space="preserve">Цена включает </w:t>
            </w:r>
            <w:r w:rsidR="00B006D1" w:rsidRPr="00F514E3">
              <w:rPr>
                <w:sz w:val="24"/>
                <w:szCs w:val="24"/>
              </w:rPr>
              <w:t xml:space="preserve">все затраты </w:t>
            </w:r>
            <w:r w:rsidR="002415EF" w:rsidRPr="00F514E3">
              <w:rPr>
                <w:sz w:val="24"/>
                <w:szCs w:val="24"/>
              </w:rPr>
              <w:t>поставщика</w:t>
            </w:r>
            <w:r w:rsidR="00B006D1" w:rsidRPr="00F514E3">
              <w:rPr>
                <w:sz w:val="24"/>
                <w:szCs w:val="24"/>
              </w:rPr>
              <w:t xml:space="preserve">, связанные с </w:t>
            </w:r>
            <w:r w:rsidR="00BB0AD0" w:rsidRPr="00F514E3">
              <w:rPr>
                <w:sz w:val="24"/>
                <w:szCs w:val="24"/>
              </w:rPr>
              <w:t>поставкой</w:t>
            </w:r>
            <w:r w:rsidR="00A542C5" w:rsidRPr="00F514E3">
              <w:rPr>
                <w:sz w:val="24"/>
                <w:szCs w:val="24"/>
              </w:rPr>
              <w:t xml:space="preserve">, </w:t>
            </w:r>
            <w:r w:rsidRPr="00F514E3">
              <w:rPr>
                <w:sz w:val="24"/>
                <w:szCs w:val="24"/>
              </w:rPr>
              <w:t>все обязательные расходы, в том числе расходы на перевозку, страхование, уплату таможенных пошлин, налогов, сборов</w:t>
            </w:r>
            <w:r w:rsidR="007D2FA6" w:rsidRPr="00F514E3">
              <w:rPr>
                <w:sz w:val="24"/>
                <w:szCs w:val="24"/>
              </w:rPr>
              <w:t>, издержек</w:t>
            </w:r>
            <w:r w:rsidRPr="00F514E3">
              <w:rPr>
                <w:sz w:val="24"/>
                <w:szCs w:val="24"/>
              </w:rPr>
              <w:t xml:space="preserve"> и други</w:t>
            </w:r>
            <w:r w:rsidR="007D2FA6" w:rsidRPr="00F514E3">
              <w:rPr>
                <w:sz w:val="24"/>
                <w:szCs w:val="24"/>
              </w:rPr>
              <w:t>х</w:t>
            </w:r>
            <w:r w:rsidRPr="00F514E3">
              <w:rPr>
                <w:sz w:val="24"/>
                <w:szCs w:val="24"/>
              </w:rPr>
              <w:t xml:space="preserve"> обязательны</w:t>
            </w:r>
            <w:r w:rsidR="007D2FA6" w:rsidRPr="00F514E3">
              <w:rPr>
                <w:sz w:val="24"/>
                <w:szCs w:val="24"/>
              </w:rPr>
              <w:t>х</w:t>
            </w:r>
            <w:r w:rsidRPr="00F514E3">
              <w:rPr>
                <w:sz w:val="24"/>
                <w:szCs w:val="24"/>
              </w:rPr>
              <w:t xml:space="preserve"> платеж</w:t>
            </w:r>
            <w:r w:rsidR="007D2FA6" w:rsidRPr="00F514E3">
              <w:rPr>
                <w:sz w:val="24"/>
                <w:szCs w:val="24"/>
              </w:rPr>
              <w:t>ей</w:t>
            </w:r>
          </w:p>
        </w:tc>
      </w:tr>
      <w:tr w:rsidR="00BA1300" w:rsidRPr="00F514E3" w:rsidTr="00714A61">
        <w:trPr>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ind w:firstLine="0"/>
              <w:rPr>
                <w:sz w:val="24"/>
                <w:szCs w:val="24"/>
              </w:rPr>
            </w:pPr>
            <w:r w:rsidRPr="00F514E3">
              <w:rPr>
                <w:sz w:val="24"/>
                <w:szCs w:val="24"/>
              </w:rPr>
              <w:t>Требования к участникам закупки</w:t>
            </w:r>
          </w:p>
        </w:tc>
        <w:tc>
          <w:tcPr>
            <w:tcW w:w="5920" w:type="dxa"/>
            <w:shd w:val="clear" w:color="auto" w:fill="auto"/>
            <w:vAlign w:val="center"/>
          </w:tcPr>
          <w:p w:rsidR="00614F4B" w:rsidRPr="00F514E3" w:rsidRDefault="00614F4B" w:rsidP="00614F4B">
            <w:pPr>
              <w:pStyle w:val="Default0"/>
              <w:jc w:val="both"/>
              <w:rPr>
                <w:rFonts w:ascii="Times New Roman" w:hAnsi="Times New Roman" w:cs="Times New Roman"/>
                <w:color w:val="auto"/>
              </w:rPr>
            </w:pPr>
            <w:r w:rsidRPr="00F514E3">
              <w:rPr>
                <w:rFonts w:ascii="Times New Roman" w:hAnsi="Times New Roman" w:cs="Times New Roman"/>
                <w:color w:val="auto"/>
              </w:rPr>
              <w:t>1) участник закупки должен являться субъектом малого и среднего предпринимательства или физическим лицом, применяющим специальный налоговый режим «Налог на профессиональный доход» (НПД);</w:t>
            </w:r>
          </w:p>
          <w:p w:rsidR="00614F4B" w:rsidRPr="00F514E3" w:rsidRDefault="00614F4B" w:rsidP="00022698">
            <w:pPr>
              <w:widowControl w:val="0"/>
              <w:tabs>
                <w:tab w:val="left" w:pos="0"/>
              </w:tabs>
              <w:autoSpaceDE w:val="0"/>
              <w:autoSpaceDN w:val="0"/>
              <w:ind w:firstLine="6"/>
              <w:rPr>
                <w:sz w:val="24"/>
                <w:szCs w:val="24"/>
              </w:rPr>
            </w:pPr>
            <w:r w:rsidRPr="00F514E3">
              <w:rPr>
                <w:sz w:val="24"/>
                <w:szCs w:val="24"/>
              </w:rPr>
              <w:t>2) </w:t>
            </w:r>
            <w:proofErr w:type="spellStart"/>
            <w:r w:rsidRPr="00F514E3">
              <w:rPr>
                <w:sz w:val="24"/>
                <w:szCs w:val="24"/>
              </w:rPr>
              <w:t>непроведение</w:t>
            </w:r>
            <w:proofErr w:type="spellEnd"/>
            <w:r w:rsidRPr="00F514E3">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14F4B" w:rsidRPr="00F514E3" w:rsidRDefault="00614F4B" w:rsidP="00022698">
            <w:pPr>
              <w:widowControl w:val="0"/>
              <w:tabs>
                <w:tab w:val="left" w:pos="0"/>
              </w:tabs>
              <w:autoSpaceDE w:val="0"/>
              <w:autoSpaceDN w:val="0"/>
              <w:ind w:firstLine="6"/>
              <w:rPr>
                <w:sz w:val="24"/>
                <w:szCs w:val="24"/>
              </w:rPr>
            </w:pPr>
            <w:r w:rsidRPr="00F514E3">
              <w:rPr>
                <w:sz w:val="24"/>
                <w:szCs w:val="24"/>
              </w:rPr>
              <w:t>3) </w:t>
            </w:r>
            <w:proofErr w:type="spellStart"/>
            <w:r w:rsidRPr="00F514E3">
              <w:rPr>
                <w:sz w:val="24"/>
                <w:szCs w:val="24"/>
              </w:rPr>
              <w:t>неприостановление</w:t>
            </w:r>
            <w:proofErr w:type="spellEnd"/>
            <w:r w:rsidRPr="00F514E3">
              <w:rPr>
                <w:sz w:val="24"/>
                <w:szCs w:val="24"/>
              </w:rPr>
              <w:t xml:space="preserve"> деятельности участника закупки в порядке, предусмотренном </w:t>
            </w:r>
            <w:hyperlink r:id="rId9" w:history="1">
              <w:r w:rsidRPr="00F514E3">
                <w:rPr>
                  <w:sz w:val="24"/>
                  <w:szCs w:val="24"/>
                </w:rPr>
                <w:t>Кодексом</w:t>
              </w:r>
            </w:hyperlink>
            <w:r w:rsidRPr="00F514E3">
              <w:rPr>
                <w:sz w:val="24"/>
                <w:szCs w:val="24"/>
              </w:rPr>
              <w:t xml:space="preserve"> Российской Федерации об административных правонарушениях;</w:t>
            </w:r>
          </w:p>
          <w:p w:rsidR="00614F4B" w:rsidRPr="00F514E3" w:rsidRDefault="00614F4B" w:rsidP="00022698">
            <w:pPr>
              <w:widowControl w:val="0"/>
              <w:tabs>
                <w:tab w:val="left" w:pos="0"/>
              </w:tabs>
              <w:autoSpaceDE w:val="0"/>
              <w:autoSpaceDN w:val="0"/>
              <w:ind w:firstLine="6"/>
              <w:rPr>
                <w:sz w:val="24"/>
                <w:szCs w:val="24"/>
              </w:rPr>
            </w:pPr>
            <w:r w:rsidRPr="00F514E3">
              <w:rPr>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F514E3">
              <w:rPr>
                <w:sz w:val="24"/>
                <w:szCs w:val="24"/>
              </w:rPr>
              <w:br/>
              <w:t>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614F4B" w:rsidRPr="00F514E3" w:rsidRDefault="00614F4B" w:rsidP="00022698">
            <w:pPr>
              <w:widowControl w:val="0"/>
              <w:tabs>
                <w:tab w:val="left" w:pos="0"/>
              </w:tabs>
              <w:autoSpaceDE w:val="0"/>
              <w:autoSpaceDN w:val="0"/>
              <w:ind w:firstLine="6"/>
              <w:jc w:val="left"/>
              <w:rPr>
                <w:sz w:val="24"/>
                <w:szCs w:val="24"/>
              </w:rPr>
            </w:pPr>
            <w:r w:rsidRPr="00F514E3">
              <w:rPr>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являющейся предметом осуществляемой закупки, и административного наказания в виде дисквалификации;</w:t>
            </w:r>
          </w:p>
          <w:p w:rsidR="00614F4B" w:rsidRPr="00F514E3" w:rsidRDefault="00614F4B" w:rsidP="00022698">
            <w:pPr>
              <w:widowControl w:val="0"/>
              <w:tabs>
                <w:tab w:val="left" w:pos="0"/>
              </w:tabs>
              <w:autoSpaceDE w:val="0"/>
              <w:autoSpaceDN w:val="0"/>
              <w:ind w:firstLine="0"/>
              <w:rPr>
                <w:sz w:val="24"/>
                <w:szCs w:val="24"/>
              </w:rPr>
            </w:pPr>
            <w:r w:rsidRPr="00F514E3">
              <w:rPr>
                <w:sz w:val="24"/>
                <w:szCs w:val="24"/>
              </w:rPr>
              <w:t>6) отсутствие между участником закупки и Заказчиком конфликта интересов, под которым понимаются слу</w:t>
            </w:r>
            <w:r w:rsidRPr="00F514E3">
              <w:rPr>
                <w:sz w:val="24"/>
                <w:szCs w:val="24"/>
              </w:rPr>
              <w:lastRenderedPageBreak/>
              <w:t xml:space="preserve">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14E3">
              <w:rPr>
                <w:sz w:val="24"/>
                <w:szCs w:val="24"/>
              </w:rPr>
              <w:t>неполнородными</w:t>
            </w:r>
            <w:proofErr w:type="spellEnd"/>
            <w:r w:rsidRPr="00F514E3">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4F4B" w:rsidRPr="00F514E3" w:rsidRDefault="00614F4B" w:rsidP="00022698">
            <w:pPr>
              <w:widowControl w:val="0"/>
              <w:tabs>
                <w:tab w:val="left" w:pos="0"/>
              </w:tabs>
              <w:autoSpaceDE w:val="0"/>
              <w:autoSpaceDN w:val="0"/>
              <w:ind w:firstLine="6"/>
              <w:rPr>
                <w:sz w:val="24"/>
                <w:szCs w:val="24"/>
              </w:rPr>
            </w:pPr>
            <w:r w:rsidRPr="00F514E3">
              <w:rPr>
                <w:sz w:val="24"/>
                <w:szCs w:val="24"/>
              </w:rPr>
              <w:t>7)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14F4B" w:rsidRPr="00F514E3" w:rsidRDefault="00614F4B" w:rsidP="00022698">
            <w:pPr>
              <w:widowControl w:val="0"/>
              <w:tabs>
                <w:tab w:val="left" w:pos="0"/>
              </w:tabs>
              <w:autoSpaceDE w:val="0"/>
              <w:autoSpaceDN w:val="0"/>
              <w:ind w:firstLine="6"/>
              <w:rPr>
                <w:sz w:val="24"/>
                <w:szCs w:val="24"/>
              </w:rPr>
            </w:pPr>
            <w:r w:rsidRPr="00F514E3">
              <w:rPr>
                <w:sz w:val="24"/>
                <w:szCs w:val="24"/>
              </w:rPr>
              <w:t xml:space="preserve">8)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p>
          <w:p w:rsidR="00614F4B" w:rsidRPr="00F514E3" w:rsidRDefault="00614F4B" w:rsidP="00022698">
            <w:pPr>
              <w:widowControl w:val="0"/>
              <w:tabs>
                <w:tab w:val="left" w:pos="0"/>
              </w:tabs>
              <w:autoSpaceDE w:val="0"/>
              <w:autoSpaceDN w:val="0"/>
              <w:spacing w:line="240" w:lineRule="atLeast"/>
              <w:ind w:firstLine="6"/>
              <w:rPr>
                <w:sz w:val="24"/>
                <w:szCs w:val="24"/>
              </w:rPr>
            </w:pPr>
            <w:r w:rsidRPr="00F514E3">
              <w:rPr>
                <w:sz w:val="24"/>
                <w:szCs w:val="24"/>
              </w:rPr>
              <w:t>9) отсутствие фактов неисполнения/ненадлежащего исполнения участником закупки обязательств по поставке товаров по договорам, заключенным с Заказчиком, за последние 2 года, предшествующие дате размещения извещения о закупке в единой информационной системе;</w:t>
            </w:r>
          </w:p>
          <w:p w:rsidR="00BA1300" w:rsidRPr="00F514E3" w:rsidRDefault="00614F4B" w:rsidP="00022698">
            <w:pPr>
              <w:ind w:firstLine="6"/>
              <w:rPr>
                <w:sz w:val="24"/>
                <w:szCs w:val="24"/>
              </w:rPr>
            </w:pPr>
            <w:r w:rsidRPr="00F514E3">
              <w:rPr>
                <w:sz w:val="24"/>
                <w:szCs w:val="24"/>
              </w:rPr>
              <w:t xml:space="preserve">            В случае, если несколько юридических лиц либо несколько индивидуальных предпринимателей выступают на стороне одного участника закупки (коллектив</w:t>
            </w:r>
            <w:r w:rsidRPr="00F514E3">
              <w:rPr>
                <w:sz w:val="24"/>
                <w:szCs w:val="24"/>
              </w:rPr>
              <w:lastRenderedPageBreak/>
              <w:t>ный участник закупки), требования, установленные Заказчиком в извещении о проведении запроса котировок в электронной форме, предъявляются в совокупности к такому участнику закупки.</w:t>
            </w:r>
          </w:p>
        </w:tc>
      </w:tr>
      <w:tr w:rsidR="00BA1300" w:rsidRPr="00F514E3" w:rsidTr="00714A61">
        <w:trPr>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pStyle w:val="aff1"/>
              <w:tabs>
                <w:tab w:val="left" w:pos="1876"/>
              </w:tabs>
              <w:spacing w:before="0" w:after="0"/>
              <w:ind w:left="0" w:right="0"/>
            </w:pPr>
            <w:r w:rsidRPr="00F514E3">
              <w:t>Срок, место и порядок предоставления извещения о закупке, размер, порядок и сроки внесения платы</w:t>
            </w:r>
          </w:p>
        </w:tc>
        <w:tc>
          <w:tcPr>
            <w:tcW w:w="5920" w:type="dxa"/>
            <w:shd w:val="clear" w:color="auto" w:fill="auto"/>
            <w:vAlign w:val="center"/>
          </w:tcPr>
          <w:p w:rsidR="00BA1300" w:rsidRPr="00F514E3" w:rsidRDefault="00BA1300" w:rsidP="00BA1300">
            <w:pPr>
              <w:snapToGrid w:val="0"/>
              <w:ind w:firstLine="0"/>
              <w:jc w:val="left"/>
              <w:rPr>
                <w:sz w:val="24"/>
                <w:szCs w:val="24"/>
                <w:lang w:eastAsia="ar-SA"/>
              </w:rPr>
            </w:pPr>
            <w:r w:rsidRPr="00F514E3">
              <w:rPr>
                <w:sz w:val="24"/>
                <w:szCs w:val="24"/>
              </w:rPr>
              <w:t xml:space="preserve">Электронная версия извещения о </w:t>
            </w:r>
            <w:r w:rsidRPr="00F514E3">
              <w:rPr>
                <w:color w:val="000000"/>
                <w:sz w:val="24"/>
                <w:szCs w:val="24"/>
              </w:rPr>
              <w:t>проведении запроса котировок в электронной форме</w:t>
            </w:r>
            <w:r w:rsidRPr="00F514E3">
              <w:rPr>
                <w:sz w:val="24"/>
                <w:szCs w:val="24"/>
              </w:rPr>
              <w:t xml:space="preserve"> размещается на официальном сайте </w:t>
            </w:r>
            <w:hyperlink r:id="rId10" w:history="1">
              <w:r w:rsidRPr="00F514E3">
                <w:rPr>
                  <w:rStyle w:val="ab"/>
                  <w:sz w:val="24"/>
                  <w:szCs w:val="24"/>
                </w:rPr>
                <w:t>www.zakupki.gov.ru</w:t>
              </w:r>
            </w:hyperlink>
            <w:r w:rsidRPr="00F514E3">
              <w:rPr>
                <w:sz w:val="24"/>
                <w:szCs w:val="24"/>
              </w:rPr>
              <w:t xml:space="preserve"> и доступна для ознакомления без взимания платы.</w:t>
            </w:r>
          </w:p>
        </w:tc>
      </w:tr>
      <w:tr w:rsidR="00BA1300" w:rsidRPr="00F514E3" w:rsidTr="00B47747">
        <w:trPr>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pStyle w:val="aff1"/>
              <w:tabs>
                <w:tab w:val="left" w:pos="1876"/>
              </w:tabs>
              <w:spacing w:before="0" w:after="0"/>
              <w:ind w:left="0" w:right="0"/>
            </w:pPr>
            <w:r w:rsidRPr="00F514E3">
              <w:t>Формы, порядок, дата начала и дата окончания срока предоставления участникам закупки разъяснений положений извещения о закупке</w:t>
            </w:r>
          </w:p>
        </w:tc>
        <w:tc>
          <w:tcPr>
            <w:tcW w:w="5920" w:type="dxa"/>
            <w:shd w:val="clear" w:color="auto" w:fill="auto"/>
            <w:vAlign w:val="center"/>
          </w:tcPr>
          <w:p w:rsidR="00BA1300" w:rsidRPr="00F514E3" w:rsidRDefault="00BA1300" w:rsidP="00BA1300">
            <w:pPr>
              <w:ind w:firstLine="34"/>
              <w:rPr>
                <w:sz w:val="24"/>
                <w:szCs w:val="24"/>
              </w:rPr>
            </w:pPr>
            <w:r w:rsidRPr="00F514E3">
              <w:rPr>
                <w:rFonts w:eastAsia="Arial"/>
                <w:sz w:val="24"/>
                <w:szCs w:val="24"/>
                <w:lang w:eastAsia="hi-IN" w:bidi="hi-IN"/>
              </w:rPr>
              <w:t xml:space="preserve">При проведении запроса котировок участник закупки вправе направить Заказчику </w:t>
            </w:r>
            <w:r w:rsidRPr="00F514E3">
              <w:rPr>
                <w:sz w:val="24"/>
                <w:szCs w:val="24"/>
              </w:rPr>
              <w:t xml:space="preserve">посредством функционала ЭП </w:t>
            </w:r>
            <w:r w:rsidRPr="00F514E3">
              <w:rPr>
                <w:rFonts w:eastAsia="Arial"/>
                <w:sz w:val="24"/>
                <w:szCs w:val="24"/>
                <w:lang w:eastAsia="hi-IN" w:bidi="hi-IN"/>
              </w:rPr>
              <w:t>запрос о даче разъяснении положений извещения о проведении запроса котировок. В течение 3 (трех) рабочих дней с даты поступления указанного запроса Заказчик обязан разместить в ЕИС разъяснения положений извещения о проведении запроса котировок с указанием предмета запроса, но без указания участника такой закупки, от которого поступил указанный запрос, если указанный запрос поступил к Заказчику не позднее чем за 3 (три) рабочих дня до даты окончания срока подачи заявок на участие в запросе котировок.</w:t>
            </w:r>
            <w:r w:rsidRPr="00F514E3">
              <w:rPr>
                <w:sz w:val="24"/>
                <w:szCs w:val="24"/>
              </w:rPr>
              <w:t xml:space="preserve">    </w:t>
            </w:r>
          </w:p>
          <w:p w:rsidR="00BA1300" w:rsidRPr="00F514E3" w:rsidRDefault="00BA1300" w:rsidP="00BA1300">
            <w:pPr>
              <w:ind w:firstLine="34"/>
              <w:jc w:val="left"/>
              <w:rPr>
                <w:sz w:val="24"/>
                <w:szCs w:val="24"/>
                <w:u w:val="single"/>
              </w:rPr>
            </w:pPr>
            <w:r w:rsidRPr="00F514E3">
              <w:rPr>
                <w:sz w:val="24"/>
                <w:szCs w:val="24"/>
                <w:u w:val="single"/>
              </w:rPr>
              <w:t xml:space="preserve">Дата начала срока предоставления участникам закупки разъяснений положений документации о закупке: </w:t>
            </w:r>
            <w:r w:rsidR="00260BEC">
              <w:rPr>
                <w:color w:val="FF0000"/>
                <w:sz w:val="24"/>
                <w:szCs w:val="24"/>
                <w:u w:val="single"/>
              </w:rPr>
              <w:t>04</w:t>
            </w:r>
            <w:r w:rsidR="00022698" w:rsidRPr="00F514E3">
              <w:rPr>
                <w:color w:val="FF0000"/>
                <w:sz w:val="24"/>
                <w:szCs w:val="24"/>
                <w:u w:val="single"/>
              </w:rPr>
              <w:t>.</w:t>
            </w:r>
            <w:r w:rsidR="00A85FB9" w:rsidRPr="00F514E3">
              <w:rPr>
                <w:color w:val="FF0000"/>
                <w:sz w:val="24"/>
                <w:szCs w:val="24"/>
                <w:u w:val="single"/>
              </w:rPr>
              <w:t>04</w:t>
            </w:r>
            <w:r w:rsidR="00022698" w:rsidRPr="00F514E3">
              <w:rPr>
                <w:color w:val="FF0000"/>
                <w:sz w:val="24"/>
                <w:szCs w:val="24"/>
                <w:u w:val="single"/>
              </w:rPr>
              <w:t>.202</w:t>
            </w:r>
            <w:r w:rsidR="005E3075" w:rsidRPr="00F514E3">
              <w:rPr>
                <w:color w:val="FF0000"/>
                <w:sz w:val="24"/>
                <w:szCs w:val="24"/>
                <w:u w:val="single"/>
              </w:rPr>
              <w:t>2</w:t>
            </w:r>
          </w:p>
          <w:p w:rsidR="00BA1300" w:rsidRPr="00F514E3" w:rsidRDefault="00BA1300" w:rsidP="00260BEC">
            <w:pPr>
              <w:pStyle w:val="ConsPlusNormal0"/>
              <w:jc w:val="both"/>
              <w:rPr>
                <w:rFonts w:ascii="Times New Roman" w:hAnsi="Times New Roman" w:cs="Times New Roman"/>
                <w:sz w:val="24"/>
                <w:szCs w:val="24"/>
                <w:u w:val="single"/>
              </w:rPr>
            </w:pPr>
            <w:r w:rsidRPr="00F514E3">
              <w:rPr>
                <w:rFonts w:ascii="Times New Roman" w:hAnsi="Times New Roman" w:cs="Times New Roman"/>
                <w:sz w:val="24"/>
                <w:szCs w:val="24"/>
                <w:u w:val="single"/>
              </w:rPr>
              <w:t xml:space="preserve">Дата окончания срока предоставления участникам закупки разъяснений положений документации о закупке: </w:t>
            </w:r>
            <w:r w:rsidR="00260BEC">
              <w:rPr>
                <w:rFonts w:ascii="Times New Roman" w:hAnsi="Times New Roman" w:cs="Times New Roman"/>
                <w:color w:val="FF0000"/>
                <w:sz w:val="24"/>
                <w:szCs w:val="24"/>
                <w:u w:val="single"/>
              </w:rPr>
              <w:t>11</w:t>
            </w:r>
            <w:r w:rsidR="00080CEB" w:rsidRPr="00F514E3">
              <w:rPr>
                <w:rFonts w:ascii="Times New Roman" w:hAnsi="Times New Roman" w:cs="Times New Roman"/>
                <w:color w:val="FF0000"/>
                <w:sz w:val="24"/>
                <w:szCs w:val="24"/>
                <w:u w:val="single"/>
              </w:rPr>
              <w:t>.</w:t>
            </w:r>
            <w:r w:rsidR="00A85FB9" w:rsidRPr="00F514E3">
              <w:rPr>
                <w:rFonts w:ascii="Times New Roman" w:hAnsi="Times New Roman" w:cs="Times New Roman"/>
                <w:color w:val="FF0000"/>
                <w:sz w:val="24"/>
                <w:szCs w:val="24"/>
                <w:u w:val="single"/>
              </w:rPr>
              <w:t>04</w:t>
            </w:r>
            <w:r w:rsidR="006E521B" w:rsidRPr="00F514E3">
              <w:rPr>
                <w:rFonts w:ascii="Times New Roman" w:hAnsi="Times New Roman" w:cs="Times New Roman"/>
                <w:color w:val="FF0000"/>
                <w:sz w:val="24"/>
                <w:szCs w:val="24"/>
                <w:u w:val="single"/>
              </w:rPr>
              <w:t>.202</w:t>
            </w:r>
            <w:r w:rsidR="005E3075" w:rsidRPr="00F514E3">
              <w:rPr>
                <w:rFonts w:ascii="Times New Roman" w:hAnsi="Times New Roman" w:cs="Times New Roman"/>
                <w:color w:val="FF0000"/>
                <w:sz w:val="24"/>
                <w:szCs w:val="24"/>
                <w:u w:val="single"/>
              </w:rPr>
              <w:t>2</w:t>
            </w:r>
          </w:p>
        </w:tc>
      </w:tr>
      <w:tr w:rsidR="00BA1300" w:rsidRPr="00F514E3" w:rsidTr="00B47747">
        <w:trPr>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pStyle w:val="aff1"/>
              <w:tabs>
                <w:tab w:val="left" w:pos="1876"/>
              </w:tabs>
              <w:spacing w:before="0" w:after="0"/>
              <w:ind w:left="0" w:right="0"/>
            </w:pPr>
            <w:r w:rsidRPr="00F514E3">
              <w:t>Срок рассмотрения и оценки заявок на участие в запросе котировок в электронной форме</w:t>
            </w:r>
          </w:p>
        </w:tc>
        <w:tc>
          <w:tcPr>
            <w:tcW w:w="5920" w:type="dxa"/>
            <w:shd w:val="clear" w:color="auto" w:fill="auto"/>
            <w:vAlign w:val="center"/>
          </w:tcPr>
          <w:p w:rsidR="001C595C" w:rsidRPr="00F514E3" w:rsidRDefault="001C595C" w:rsidP="001C595C">
            <w:pPr>
              <w:ind w:firstLine="0"/>
              <w:jc w:val="left"/>
              <w:rPr>
                <w:rFonts w:ascii="Arial" w:hAnsi="Arial" w:cs="Arial"/>
                <w:color w:val="000000"/>
                <w:sz w:val="20"/>
                <w:szCs w:val="20"/>
              </w:rPr>
            </w:pPr>
            <w:r w:rsidRPr="00F514E3">
              <w:rPr>
                <w:rFonts w:ascii="Arial" w:hAnsi="Arial" w:cs="Arial"/>
                <w:color w:val="000000"/>
                <w:sz w:val="20"/>
                <w:szCs w:val="20"/>
              </w:rPr>
              <w:br/>
              <w:t xml:space="preserve">ЭТП РЕГИОН </w:t>
            </w:r>
            <w:hyperlink r:id="rId11" w:history="1">
              <w:r w:rsidRPr="00F514E3">
                <w:rPr>
                  <w:rStyle w:val="ab"/>
                  <w:rFonts w:ascii="Arial" w:hAnsi="Arial" w:cs="Arial"/>
                  <w:sz w:val="20"/>
                  <w:szCs w:val="20"/>
                </w:rPr>
                <w:t>https://torgi.etp-region.ru</w:t>
              </w:r>
            </w:hyperlink>
            <w:r w:rsidRPr="00F514E3">
              <w:rPr>
                <w:rFonts w:ascii="Arial" w:hAnsi="Arial" w:cs="Arial"/>
                <w:color w:val="000000"/>
                <w:sz w:val="20"/>
                <w:szCs w:val="20"/>
              </w:rPr>
              <w:t xml:space="preserve"> </w:t>
            </w:r>
          </w:p>
          <w:p w:rsidR="00BA1300" w:rsidRPr="00F514E3" w:rsidRDefault="007F1E8F" w:rsidP="00BA1300">
            <w:pPr>
              <w:ind w:firstLine="34"/>
              <w:jc w:val="left"/>
              <w:rPr>
                <w:rFonts w:eastAsia="Arial Unicode MS"/>
                <w:color w:val="FF0000"/>
                <w:sz w:val="24"/>
                <w:szCs w:val="24"/>
                <w:lang w:eastAsia="en-US"/>
              </w:rPr>
            </w:pPr>
            <w:r w:rsidRPr="00F514E3">
              <w:rPr>
                <w:rFonts w:eastAsia="Arial Unicode MS"/>
                <w:color w:val="FF0000"/>
                <w:sz w:val="24"/>
                <w:szCs w:val="24"/>
                <w:lang w:eastAsia="en-US"/>
              </w:rPr>
              <w:t>11</w:t>
            </w:r>
            <w:r w:rsidR="00BA1300" w:rsidRPr="00F514E3">
              <w:rPr>
                <w:rFonts w:eastAsia="Arial Unicode MS"/>
                <w:color w:val="FF0000"/>
                <w:sz w:val="24"/>
                <w:szCs w:val="24"/>
                <w:lang w:eastAsia="en-US"/>
              </w:rPr>
              <w:t>.</w:t>
            </w:r>
            <w:r w:rsidRPr="00F514E3">
              <w:rPr>
                <w:rFonts w:eastAsia="Arial Unicode MS"/>
                <w:color w:val="FF0000"/>
                <w:sz w:val="24"/>
                <w:szCs w:val="24"/>
                <w:lang w:eastAsia="en-US"/>
              </w:rPr>
              <w:t>04</w:t>
            </w:r>
            <w:r w:rsidR="00BA1300" w:rsidRPr="00F514E3">
              <w:rPr>
                <w:rFonts w:eastAsia="Arial Unicode MS"/>
                <w:color w:val="FF0000"/>
                <w:sz w:val="24"/>
                <w:szCs w:val="24"/>
                <w:lang w:eastAsia="en-US"/>
              </w:rPr>
              <w:t>.202</w:t>
            </w:r>
            <w:r w:rsidR="005E3075" w:rsidRPr="00F514E3">
              <w:rPr>
                <w:rFonts w:eastAsia="Arial Unicode MS"/>
                <w:color w:val="FF0000"/>
                <w:sz w:val="24"/>
                <w:szCs w:val="24"/>
                <w:lang w:eastAsia="en-US"/>
              </w:rPr>
              <w:t>2</w:t>
            </w:r>
            <w:r w:rsidR="00BA1300" w:rsidRPr="00F514E3">
              <w:rPr>
                <w:rFonts w:eastAsia="Arial Unicode MS"/>
                <w:color w:val="FF0000"/>
                <w:sz w:val="24"/>
                <w:szCs w:val="24"/>
                <w:lang w:eastAsia="en-US"/>
              </w:rPr>
              <w:t xml:space="preserve"> </w:t>
            </w:r>
          </w:p>
          <w:p w:rsidR="00BA1300" w:rsidRPr="00F514E3" w:rsidRDefault="00BA1300" w:rsidP="00BA1300">
            <w:pPr>
              <w:ind w:firstLine="0"/>
              <w:jc w:val="left"/>
              <w:rPr>
                <w:b/>
                <w:sz w:val="24"/>
                <w:szCs w:val="24"/>
              </w:rPr>
            </w:pPr>
          </w:p>
        </w:tc>
      </w:tr>
      <w:tr w:rsidR="00BA1300" w:rsidRPr="00F514E3" w:rsidTr="00B47747">
        <w:trPr>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pStyle w:val="aff1"/>
              <w:tabs>
                <w:tab w:val="left" w:pos="1876"/>
              </w:tabs>
              <w:spacing w:before="0" w:after="0"/>
              <w:ind w:left="0" w:right="0"/>
            </w:pPr>
            <w:r w:rsidRPr="00F514E3">
              <w:t>Размер и порядок внесения и возврата денежных средств в качестве обеспечения заявок на участие в закупке</w:t>
            </w:r>
          </w:p>
        </w:tc>
        <w:tc>
          <w:tcPr>
            <w:tcW w:w="5920" w:type="dxa"/>
            <w:shd w:val="clear" w:color="auto" w:fill="auto"/>
            <w:vAlign w:val="center"/>
          </w:tcPr>
          <w:p w:rsidR="00BA1300" w:rsidRPr="00F514E3" w:rsidRDefault="00BA1300" w:rsidP="00BA1300">
            <w:pPr>
              <w:pStyle w:val="ConsPlusNormal"/>
              <w:rPr>
                <w:sz w:val="24"/>
                <w:szCs w:val="24"/>
              </w:rPr>
            </w:pPr>
            <w:r w:rsidRPr="00F514E3">
              <w:rPr>
                <w:sz w:val="24"/>
                <w:szCs w:val="24"/>
              </w:rPr>
              <w:t>Не установлено</w:t>
            </w:r>
          </w:p>
        </w:tc>
      </w:tr>
      <w:tr w:rsidR="00BA1300" w:rsidRPr="00F514E3" w:rsidTr="00714A61">
        <w:trPr>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pStyle w:val="aff1"/>
              <w:tabs>
                <w:tab w:val="left" w:pos="1876"/>
              </w:tabs>
              <w:spacing w:before="0" w:after="0"/>
              <w:ind w:left="0" w:right="0"/>
            </w:pPr>
            <w:r w:rsidRPr="00F514E3">
              <w:t>Размер обеспечения исполнения договора, порядок предоставления и возврата такого обеспечения</w:t>
            </w:r>
          </w:p>
        </w:tc>
        <w:tc>
          <w:tcPr>
            <w:tcW w:w="5920" w:type="dxa"/>
            <w:shd w:val="clear" w:color="auto" w:fill="auto"/>
            <w:vAlign w:val="center"/>
          </w:tcPr>
          <w:p w:rsidR="00BA1300" w:rsidRPr="00F514E3" w:rsidRDefault="00BA1300" w:rsidP="00BA1300">
            <w:pPr>
              <w:ind w:firstLine="0"/>
              <w:rPr>
                <w:sz w:val="24"/>
                <w:szCs w:val="24"/>
              </w:rPr>
            </w:pPr>
            <w:r w:rsidRPr="00F514E3">
              <w:rPr>
                <w:sz w:val="24"/>
                <w:szCs w:val="24"/>
              </w:rPr>
              <w:t>Не установлено</w:t>
            </w:r>
          </w:p>
        </w:tc>
      </w:tr>
      <w:tr w:rsidR="00BA1300" w:rsidRPr="00F514E3" w:rsidTr="00714A61">
        <w:trPr>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pStyle w:val="aff1"/>
              <w:tabs>
                <w:tab w:val="left" w:pos="1876"/>
              </w:tabs>
              <w:spacing w:before="0" w:after="0"/>
              <w:ind w:left="0" w:right="0"/>
            </w:pPr>
            <w:r w:rsidRPr="00F514E3">
              <w:t xml:space="preserve">Иные сведения о закупке </w:t>
            </w:r>
          </w:p>
        </w:tc>
        <w:tc>
          <w:tcPr>
            <w:tcW w:w="5920" w:type="dxa"/>
            <w:shd w:val="clear" w:color="auto" w:fill="auto"/>
            <w:vAlign w:val="center"/>
          </w:tcPr>
          <w:p w:rsidR="00BA1300" w:rsidRPr="00F514E3" w:rsidRDefault="00BA1300" w:rsidP="00BA1300">
            <w:pPr>
              <w:autoSpaceDE w:val="0"/>
              <w:autoSpaceDN w:val="0"/>
              <w:adjustRightInd w:val="0"/>
              <w:ind w:firstLine="0"/>
              <w:rPr>
                <w:sz w:val="24"/>
                <w:szCs w:val="24"/>
              </w:rPr>
            </w:pPr>
            <w:r w:rsidRPr="00F514E3">
              <w:rPr>
                <w:sz w:val="24"/>
                <w:szCs w:val="24"/>
              </w:rPr>
              <w:t xml:space="preserve">Согласно п. </w:t>
            </w:r>
            <w:r w:rsidRPr="00F514E3">
              <w:rPr>
                <w:b/>
                <w:sz w:val="24"/>
                <w:szCs w:val="24"/>
              </w:rPr>
              <w:t>21.10</w:t>
            </w:r>
            <w:r w:rsidRPr="00F514E3">
              <w:rPr>
                <w:sz w:val="24"/>
                <w:szCs w:val="24"/>
              </w:rPr>
              <w:t xml:space="preserve"> Положения о закупках товаров, работ, услуг для нужд </w:t>
            </w:r>
            <w:r w:rsidRPr="00F514E3">
              <w:rPr>
                <w:color w:val="FF0000"/>
                <w:sz w:val="24"/>
                <w:szCs w:val="24"/>
              </w:rPr>
              <w:t>Государственного автономного профессионального образовательного учреждения Калужской области «Обнинский колледж технологий и услуг»</w:t>
            </w:r>
            <w:r w:rsidRPr="00F514E3">
              <w:rPr>
                <w:sz w:val="24"/>
                <w:szCs w:val="24"/>
              </w:rPr>
              <w:t>:</w:t>
            </w:r>
          </w:p>
          <w:p w:rsidR="00BA1300" w:rsidRPr="00F514E3" w:rsidRDefault="00BA1300" w:rsidP="00BA1300">
            <w:pPr>
              <w:autoSpaceDE w:val="0"/>
              <w:autoSpaceDN w:val="0"/>
              <w:adjustRightInd w:val="0"/>
              <w:ind w:firstLine="0"/>
              <w:rPr>
                <w:sz w:val="24"/>
                <w:szCs w:val="24"/>
              </w:rPr>
            </w:pPr>
            <w:r w:rsidRPr="00F514E3">
              <w:rPr>
                <w:sz w:val="24"/>
                <w:szCs w:val="24"/>
              </w:rPr>
              <w:t xml:space="preserve">В соответствии с постановлением Правительства Российской Федерации от 16.09.2016 № 925 «О приоритете </w:t>
            </w:r>
            <w:r w:rsidRPr="00F514E3">
              <w:rPr>
                <w:sz w:val="24"/>
                <w:szCs w:val="24"/>
              </w:rPr>
              <w:lastRenderedPageBreak/>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двухэтапного конкурса, запроса котировок,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В случае если при осуществлении закупок товаров, работ, услуг путем проведения аукциона,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  При осуществлении закупок радиоэлектронной продукции путем проведения конкурса, двухэтапного конкурса, запроса котировок, запроса предложений,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  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w:t>
            </w:r>
            <w:r w:rsidRPr="00F514E3">
              <w:rPr>
                <w:sz w:val="24"/>
                <w:szCs w:val="24"/>
              </w:rPr>
              <w:lastRenderedPageBreak/>
              <w:t xml:space="preserve">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 </w:t>
            </w:r>
          </w:p>
          <w:p w:rsidR="00BA1300" w:rsidRPr="00F514E3" w:rsidRDefault="00BA1300" w:rsidP="00BA1300">
            <w:pPr>
              <w:autoSpaceDE w:val="0"/>
              <w:autoSpaceDN w:val="0"/>
              <w:adjustRightInd w:val="0"/>
              <w:ind w:firstLine="0"/>
              <w:rPr>
                <w:sz w:val="24"/>
                <w:szCs w:val="24"/>
              </w:rPr>
            </w:pPr>
            <w:r w:rsidRPr="00F514E3">
              <w:rPr>
                <w:sz w:val="24"/>
                <w:szCs w:val="24"/>
              </w:rPr>
              <w:t xml:space="preserve">Согласно п. </w:t>
            </w:r>
            <w:r w:rsidRPr="00F514E3">
              <w:rPr>
                <w:b/>
                <w:sz w:val="24"/>
                <w:szCs w:val="24"/>
              </w:rPr>
              <w:t>21.17</w:t>
            </w:r>
            <w:r w:rsidRPr="00F514E3">
              <w:rPr>
                <w:sz w:val="24"/>
                <w:szCs w:val="24"/>
              </w:rPr>
              <w:t xml:space="preserve"> Положения о закупках товаров, работ, услуг для нужд </w:t>
            </w:r>
            <w:r w:rsidRPr="00F514E3">
              <w:rPr>
                <w:color w:val="FF0000"/>
                <w:sz w:val="24"/>
                <w:szCs w:val="24"/>
              </w:rPr>
              <w:t>Государственного автономного профессионального образовательного учреждения Калужской области «Обнинский колледж технологий и услуг»</w:t>
            </w:r>
            <w:r w:rsidRPr="00F514E3">
              <w:rPr>
                <w:sz w:val="24"/>
                <w:szCs w:val="24"/>
              </w:rPr>
              <w:t>:</w:t>
            </w:r>
          </w:p>
          <w:p w:rsidR="00BA1300" w:rsidRPr="00F514E3" w:rsidRDefault="00BA1300" w:rsidP="00BA1300">
            <w:pPr>
              <w:autoSpaceDE w:val="0"/>
              <w:autoSpaceDN w:val="0"/>
              <w:adjustRightInd w:val="0"/>
              <w:ind w:firstLine="0"/>
              <w:rPr>
                <w:sz w:val="24"/>
                <w:szCs w:val="24"/>
              </w:rPr>
            </w:pPr>
            <w:r w:rsidRPr="00F514E3">
              <w:rPr>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предоставляется в случаях, предусмотренных пунктом 6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A1300" w:rsidRPr="00F514E3" w:rsidRDefault="00BA1300" w:rsidP="00BA1300">
            <w:pPr>
              <w:autoSpaceDE w:val="0"/>
              <w:autoSpaceDN w:val="0"/>
              <w:adjustRightInd w:val="0"/>
              <w:ind w:firstLine="0"/>
              <w:rPr>
                <w:sz w:val="24"/>
                <w:szCs w:val="24"/>
              </w:rPr>
            </w:pPr>
            <w:r w:rsidRPr="00F514E3">
              <w:rPr>
                <w:sz w:val="24"/>
                <w:szCs w:val="24"/>
              </w:rPr>
              <w:t>Приоритет не предоставляется в случаях, если:</w:t>
            </w:r>
          </w:p>
          <w:p w:rsidR="00BA1300" w:rsidRPr="00F514E3" w:rsidRDefault="00BA1300" w:rsidP="00BA1300">
            <w:pPr>
              <w:autoSpaceDE w:val="0"/>
              <w:autoSpaceDN w:val="0"/>
              <w:adjustRightInd w:val="0"/>
              <w:ind w:firstLine="0"/>
              <w:rPr>
                <w:sz w:val="24"/>
                <w:szCs w:val="24"/>
              </w:rPr>
            </w:pPr>
            <w:r w:rsidRPr="00F514E3">
              <w:rPr>
                <w:sz w:val="24"/>
                <w:szCs w:val="24"/>
              </w:rPr>
              <w:t>а) закупка признана несостоявшейся и договор заключается с единственным участником закупки;</w:t>
            </w:r>
          </w:p>
          <w:p w:rsidR="00BA1300" w:rsidRPr="00F514E3" w:rsidRDefault="00BA1300" w:rsidP="00BA1300">
            <w:pPr>
              <w:autoSpaceDE w:val="0"/>
              <w:autoSpaceDN w:val="0"/>
              <w:adjustRightInd w:val="0"/>
              <w:ind w:firstLine="0"/>
              <w:rPr>
                <w:sz w:val="24"/>
                <w:szCs w:val="24"/>
              </w:rPr>
            </w:pPr>
            <w:r w:rsidRPr="00F514E3">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A1300" w:rsidRPr="00F514E3" w:rsidRDefault="00BA1300" w:rsidP="00BA1300">
            <w:pPr>
              <w:autoSpaceDE w:val="0"/>
              <w:autoSpaceDN w:val="0"/>
              <w:adjustRightInd w:val="0"/>
              <w:ind w:firstLine="0"/>
              <w:rPr>
                <w:sz w:val="24"/>
                <w:szCs w:val="24"/>
              </w:rPr>
            </w:pPr>
            <w:r w:rsidRPr="00F514E3">
              <w:rPr>
                <w:sz w:val="24"/>
                <w:szCs w:val="24"/>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A1300" w:rsidRPr="00F514E3" w:rsidRDefault="00BA1300" w:rsidP="00BA1300">
            <w:pPr>
              <w:autoSpaceDE w:val="0"/>
              <w:autoSpaceDN w:val="0"/>
              <w:adjustRightInd w:val="0"/>
              <w:ind w:firstLine="0"/>
              <w:rPr>
                <w:sz w:val="24"/>
                <w:szCs w:val="24"/>
              </w:rPr>
            </w:pPr>
            <w:r w:rsidRPr="00F514E3">
              <w:rPr>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A1300" w:rsidRPr="00F514E3" w:rsidRDefault="00BA1300" w:rsidP="00BA1300">
            <w:pPr>
              <w:autoSpaceDE w:val="0"/>
              <w:autoSpaceDN w:val="0"/>
              <w:adjustRightInd w:val="0"/>
              <w:ind w:firstLine="0"/>
              <w:rPr>
                <w:sz w:val="24"/>
                <w:szCs w:val="24"/>
              </w:rPr>
            </w:pPr>
            <w:r w:rsidRPr="00F514E3">
              <w:rPr>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A1300" w:rsidRPr="00F514E3" w:rsidRDefault="00BA1300" w:rsidP="00BA1300">
            <w:pPr>
              <w:autoSpaceDE w:val="0"/>
              <w:autoSpaceDN w:val="0"/>
              <w:adjustRightInd w:val="0"/>
              <w:ind w:firstLine="0"/>
              <w:rPr>
                <w:sz w:val="24"/>
                <w:szCs w:val="24"/>
              </w:rPr>
            </w:pPr>
          </w:p>
          <w:p w:rsidR="00BA1300" w:rsidRPr="00F514E3" w:rsidRDefault="00BA1300" w:rsidP="00BA1300">
            <w:pPr>
              <w:autoSpaceDE w:val="0"/>
              <w:autoSpaceDN w:val="0"/>
              <w:adjustRightInd w:val="0"/>
              <w:ind w:firstLine="0"/>
              <w:rPr>
                <w:sz w:val="24"/>
                <w:szCs w:val="24"/>
              </w:rPr>
            </w:pPr>
            <w:r w:rsidRPr="00F514E3">
              <w:rPr>
                <w:sz w:val="24"/>
                <w:szCs w:val="24"/>
              </w:rPr>
              <w:t xml:space="preserve">Согласно п. </w:t>
            </w:r>
            <w:r w:rsidRPr="00F514E3">
              <w:rPr>
                <w:b/>
                <w:sz w:val="24"/>
                <w:szCs w:val="24"/>
              </w:rPr>
              <w:t>21.4.</w:t>
            </w:r>
            <w:r w:rsidRPr="00F514E3">
              <w:rPr>
                <w:sz w:val="24"/>
                <w:szCs w:val="24"/>
              </w:rPr>
              <w:t xml:space="preserve"> Положения о закупках товаров, работ, услуг для нужд Государственного автономного профессионального образовательного учреждения Калужской области «Обнинский колледж технологий и услуг»:</w:t>
            </w:r>
          </w:p>
          <w:p w:rsidR="00BA1300" w:rsidRPr="00F514E3" w:rsidRDefault="00BA1300" w:rsidP="00BA1300">
            <w:pPr>
              <w:autoSpaceDE w:val="0"/>
              <w:autoSpaceDN w:val="0"/>
              <w:adjustRightInd w:val="0"/>
              <w:ind w:firstLine="0"/>
              <w:rPr>
                <w:sz w:val="24"/>
                <w:szCs w:val="24"/>
              </w:rPr>
            </w:pPr>
            <w:r w:rsidRPr="00F514E3">
              <w:rPr>
                <w:sz w:val="24"/>
                <w:szCs w:val="24"/>
              </w:rPr>
              <w:t xml:space="preserve">Участник закупки не допускается к участию в ней в следующих случаях: </w:t>
            </w:r>
          </w:p>
          <w:p w:rsidR="00BA1300" w:rsidRPr="00F514E3" w:rsidRDefault="00BA1300" w:rsidP="00BA1300">
            <w:pPr>
              <w:autoSpaceDE w:val="0"/>
              <w:autoSpaceDN w:val="0"/>
              <w:adjustRightInd w:val="0"/>
              <w:ind w:firstLine="0"/>
              <w:rPr>
                <w:sz w:val="24"/>
                <w:szCs w:val="24"/>
              </w:rPr>
            </w:pPr>
            <w:r w:rsidRPr="00F514E3">
              <w:rPr>
                <w:sz w:val="24"/>
                <w:szCs w:val="24"/>
              </w:rPr>
              <w:t xml:space="preserve">- непредставления информации и документов, предоставление которых необходимо в соответствии с требованиями извещения о проведении закупки и (или) документации о закупке, либо наличия в таких документах недостоверных сведений; </w:t>
            </w:r>
          </w:p>
          <w:p w:rsidR="00BA1300" w:rsidRPr="00F514E3" w:rsidRDefault="00BA1300" w:rsidP="00BA1300">
            <w:pPr>
              <w:autoSpaceDE w:val="0"/>
              <w:autoSpaceDN w:val="0"/>
              <w:adjustRightInd w:val="0"/>
              <w:ind w:firstLine="0"/>
              <w:rPr>
                <w:sz w:val="24"/>
                <w:szCs w:val="24"/>
              </w:rPr>
            </w:pPr>
            <w:r w:rsidRPr="00F514E3">
              <w:rPr>
                <w:sz w:val="24"/>
                <w:szCs w:val="24"/>
              </w:rPr>
              <w:t xml:space="preserve">- несоответствия участника закупки требованиям, установленным документацией о закупке; </w:t>
            </w:r>
          </w:p>
          <w:p w:rsidR="00BA1300" w:rsidRPr="00F514E3" w:rsidRDefault="00BA1300" w:rsidP="00BA1300">
            <w:pPr>
              <w:autoSpaceDE w:val="0"/>
              <w:autoSpaceDN w:val="0"/>
              <w:adjustRightInd w:val="0"/>
              <w:ind w:firstLine="0"/>
              <w:rPr>
                <w:sz w:val="24"/>
                <w:szCs w:val="24"/>
              </w:rPr>
            </w:pPr>
            <w:r w:rsidRPr="00F514E3">
              <w:rPr>
                <w:sz w:val="24"/>
                <w:szCs w:val="24"/>
              </w:rPr>
              <w:t xml:space="preserve">- несоответствия заявки требованиям документации о закупке, а в случае проведения запроса котировок несоответствия заявки требованиям извещения о проведении запроса котировок, в том числе наличия в заявке </w:t>
            </w:r>
            <w:r w:rsidRPr="00F514E3">
              <w:rPr>
                <w:sz w:val="24"/>
                <w:szCs w:val="24"/>
              </w:rPr>
              <w:lastRenderedPageBreak/>
              <w:t xml:space="preserve">предложения о цене договора, превышающей начальную (максимальную) цену договора, предложения о сроке выполнения работ (оказания услуг, поставки товара), превышающем срок, установленный документацией о закупке, предложения о функциональных характеристиках (потребительских свойствах) и качественных характеристиках товара, качестве работ (услуг), не соответствующего требованиям, установленным в документации (извещении) о закупке. </w:t>
            </w:r>
          </w:p>
          <w:p w:rsidR="00BA1300" w:rsidRPr="00F514E3" w:rsidRDefault="00BA1300" w:rsidP="00BA1300">
            <w:pPr>
              <w:autoSpaceDE w:val="0"/>
              <w:autoSpaceDN w:val="0"/>
              <w:adjustRightInd w:val="0"/>
              <w:ind w:firstLine="0"/>
              <w:rPr>
                <w:sz w:val="24"/>
                <w:szCs w:val="24"/>
              </w:rPr>
            </w:pPr>
          </w:p>
          <w:p w:rsidR="00BA1300" w:rsidRPr="00F514E3" w:rsidRDefault="00BA1300" w:rsidP="00BA1300">
            <w:pPr>
              <w:autoSpaceDE w:val="0"/>
              <w:autoSpaceDN w:val="0"/>
              <w:adjustRightInd w:val="0"/>
              <w:ind w:firstLine="0"/>
              <w:rPr>
                <w:sz w:val="24"/>
                <w:szCs w:val="24"/>
              </w:rPr>
            </w:pPr>
            <w:r w:rsidRPr="00F514E3">
              <w:rPr>
                <w:sz w:val="24"/>
                <w:szCs w:val="24"/>
              </w:rPr>
              <w:t xml:space="preserve">Согласно п. </w:t>
            </w:r>
            <w:r w:rsidRPr="00F514E3">
              <w:rPr>
                <w:b/>
                <w:sz w:val="24"/>
                <w:szCs w:val="24"/>
              </w:rPr>
              <w:t>15.3</w:t>
            </w:r>
            <w:r w:rsidRPr="00F514E3">
              <w:rPr>
                <w:sz w:val="24"/>
                <w:szCs w:val="24"/>
              </w:rPr>
              <w:t>, пп.</w:t>
            </w:r>
            <w:r w:rsidRPr="00F514E3">
              <w:rPr>
                <w:b/>
                <w:sz w:val="24"/>
                <w:szCs w:val="24"/>
              </w:rPr>
              <w:t>23</w:t>
            </w:r>
            <w:r w:rsidRPr="00F514E3">
              <w:rPr>
                <w:sz w:val="24"/>
                <w:szCs w:val="24"/>
              </w:rPr>
              <w:t xml:space="preserve"> Положения о закупках товаров, работ, услуг для нужд </w:t>
            </w:r>
            <w:r w:rsidRPr="00F514E3">
              <w:rPr>
                <w:color w:val="FF0000"/>
                <w:sz w:val="24"/>
                <w:szCs w:val="24"/>
              </w:rPr>
              <w:t>Государственного автономного профессионального образовательного учреждения Калужской области «Обнинский колледж технологий и услуг»</w:t>
            </w:r>
            <w:r w:rsidRPr="00F514E3">
              <w:rPr>
                <w:sz w:val="24"/>
                <w:szCs w:val="24"/>
              </w:rPr>
              <w:t>:</w:t>
            </w:r>
          </w:p>
          <w:p w:rsidR="00BA1300" w:rsidRPr="00F514E3" w:rsidRDefault="00BA1300" w:rsidP="00BA1300">
            <w:pPr>
              <w:pStyle w:val="ConsPlusNormal0"/>
              <w:tabs>
                <w:tab w:val="left" w:pos="993"/>
              </w:tabs>
              <w:suppressAutoHyphens w:val="0"/>
              <w:autoSpaceDN w:val="0"/>
              <w:adjustRightInd w:val="0"/>
              <w:jc w:val="both"/>
              <w:rPr>
                <w:rFonts w:ascii="Times New Roman" w:hAnsi="Times New Roman" w:cs="Times New Roman"/>
                <w:sz w:val="24"/>
                <w:szCs w:val="24"/>
              </w:rPr>
            </w:pPr>
            <w:r w:rsidRPr="00F514E3">
              <w:rPr>
                <w:rFonts w:ascii="Times New Roman" w:hAnsi="Times New Roman" w:cs="Times New Roman"/>
                <w:sz w:val="24"/>
                <w:szCs w:val="24"/>
              </w:rPr>
              <w:t xml:space="preserve">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r w:rsidR="00F853F1" w:rsidRPr="00F514E3">
              <w:rPr>
                <w:rFonts w:ascii="Times New Roman" w:hAnsi="Times New Roman" w:cs="Times New Roman"/>
                <w:sz w:val="24"/>
                <w:szCs w:val="24"/>
              </w:rPr>
              <w:t>в закупке,</w:t>
            </w:r>
            <w:r w:rsidRPr="00F514E3">
              <w:rPr>
                <w:rFonts w:ascii="Times New Roman" w:hAnsi="Times New Roman" w:cs="Times New Roman"/>
                <w:sz w:val="24"/>
                <w:szCs w:val="24"/>
              </w:rPr>
              <w:t xml:space="preserve"> и такая заявка рассматривается как содержащая предложение о поставке иностранных товаров.</w:t>
            </w:r>
          </w:p>
          <w:p w:rsidR="00BA1300" w:rsidRPr="00F514E3" w:rsidRDefault="00BA1300" w:rsidP="00BA1300">
            <w:pPr>
              <w:pStyle w:val="ConsPlusNormal0"/>
              <w:tabs>
                <w:tab w:val="left" w:pos="993"/>
              </w:tabs>
              <w:suppressAutoHyphens w:val="0"/>
              <w:autoSpaceDN w:val="0"/>
              <w:adjustRightInd w:val="0"/>
              <w:jc w:val="both"/>
              <w:rPr>
                <w:rFonts w:ascii="Times New Roman" w:hAnsi="Times New Roman" w:cs="Times New Roman"/>
                <w:sz w:val="24"/>
                <w:szCs w:val="24"/>
              </w:rPr>
            </w:pPr>
          </w:p>
          <w:p w:rsidR="00BA1300" w:rsidRPr="00F514E3" w:rsidRDefault="00BA1300" w:rsidP="00BA1300">
            <w:pPr>
              <w:pStyle w:val="ConsPlusNormal0"/>
              <w:tabs>
                <w:tab w:val="left" w:pos="993"/>
              </w:tabs>
              <w:suppressAutoHyphens w:val="0"/>
              <w:autoSpaceDN w:val="0"/>
              <w:adjustRightInd w:val="0"/>
              <w:jc w:val="both"/>
              <w:rPr>
                <w:rFonts w:ascii="Times New Roman" w:hAnsi="Times New Roman" w:cs="Times New Roman"/>
                <w:sz w:val="24"/>
                <w:szCs w:val="24"/>
              </w:rPr>
            </w:pPr>
            <w:r w:rsidRPr="00F514E3">
              <w:rPr>
                <w:rFonts w:ascii="Times New Roman" w:hAnsi="Times New Roman" w:cs="Times New Roman"/>
                <w:sz w:val="24"/>
                <w:szCs w:val="24"/>
              </w:rPr>
              <w:t xml:space="preserve">Согласно п. </w:t>
            </w:r>
            <w:r w:rsidRPr="00F514E3">
              <w:rPr>
                <w:rFonts w:ascii="Times New Roman" w:hAnsi="Times New Roman" w:cs="Times New Roman"/>
                <w:b/>
                <w:sz w:val="24"/>
                <w:szCs w:val="24"/>
              </w:rPr>
              <w:t>15.3</w:t>
            </w:r>
            <w:r w:rsidRPr="00F514E3">
              <w:rPr>
                <w:rFonts w:ascii="Times New Roman" w:hAnsi="Times New Roman" w:cs="Times New Roman"/>
                <w:sz w:val="24"/>
                <w:szCs w:val="24"/>
              </w:rPr>
              <w:t>, пп.</w:t>
            </w:r>
            <w:r w:rsidRPr="00F514E3">
              <w:rPr>
                <w:rFonts w:ascii="Times New Roman" w:hAnsi="Times New Roman" w:cs="Times New Roman"/>
                <w:b/>
                <w:sz w:val="24"/>
                <w:szCs w:val="24"/>
              </w:rPr>
              <w:t>24</w:t>
            </w:r>
            <w:r w:rsidRPr="00F514E3">
              <w:rPr>
                <w:rFonts w:ascii="Times New Roman" w:hAnsi="Times New Roman" w:cs="Times New Roman"/>
                <w:sz w:val="24"/>
                <w:szCs w:val="24"/>
              </w:rPr>
              <w:t xml:space="preserve"> Положения о закупках товаров, работ, услуг для нужд Государственного автономного профессионального образовательного учреждения Калужской области «Обнинский колледж технологий и услуг»:</w:t>
            </w:r>
          </w:p>
          <w:p w:rsidR="00BA1300" w:rsidRPr="00F514E3" w:rsidRDefault="00BA1300" w:rsidP="00BA1300">
            <w:pPr>
              <w:pStyle w:val="ConsPlusNormal0"/>
              <w:tabs>
                <w:tab w:val="left" w:pos="993"/>
              </w:tabs>
              <w:suppressAutoHyphens w:val="0"/>
              <w:autoSpaceDN w:val="0"/>
              <w:adjustRightInd w:val="0"/>
              <w:jc w:val="both"/>
              <w:rPr>
                <w:rFonts w:ascii="Times New Roman" w:hAnsi="Times New Roman" w:cs="Times New Roman"/>
                <w:sz w:val="24"/>
                <w:szCs w:val="24"/>
              </w:rPr>
            </w:pPr>
            <w:r w:rsidRPr="00F514E3">
              <w:rPr>
                <w:rFonts w:ascii="Times New Roman" w:hAnsi="Times New Roman" w:cs="Times New Roman"/>
                <w:sz w:val="24"/>
                <w:szCs w:val="24"/>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23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A1300" w:rsidRPr="00F514E3" w:rsidRDefault="00BA1300" w:rsidP="00BA1300">
            <w:pPr>
              <w:pStyle w:val="ConsPlusNormal0"/>
              <w:tabs>
                <w:tab w:val="left" w:pos="993"/>
              </w:tabs>
              <w:suppressAutoHyphens w:val="0"/>
              <w:autoSpaceDN w:val="0"/>
              <w:adjustRightInd w:val="0"/>
              <w:jc w:val="both"/>
              <w:rPr>
                <w:rFonts w:ascii="Times New Roman" w:hAnsi="Times New Roman" w:cs="Times New Roman"/>
                <w:sz w:val="24"/>
                <w:szCs w:val="24"/>
              </w:rPr>
            </w:pPr>
          </w:p>
          <w:p w:rsidR="00BA1300" w:rsidRPr="00F514E3" w:rsidRDefault="00BA1300" w:rsidP="00BA1300">
            <w:pPr>
              <w:pStyle w:val="ConsPlusNormal0"/>
              <w:tabs>
                <w:tab w:val="left" w:pos="993"/>
              </w:tabs>
              <w:suppressAutoHyphens w:val="0"/>
              <w:autoSpaceDN w:val="0"/>
              <w:adjustRightInd w:val="0"/>
              <w:jc w:val="both"/>
              <w:rPr>
                <w:rFonts w:ascii="Times New Roman" w:hAnsi="Times New Roman" w:cs="Times New Roman"/>
                <w:sz w:val="24"/>
                <w:szCs w:val="24"/>
              </w:rPr>
            </w:pPr>
            <w:r w:rsidRPr="00F514E3">
              <w:rPr>
                <w:rFonts w:ascii="Times New Roman" w:hAnsi="Times New Roman" w:cs="Times New Roman"/>
                <w:sz w:val="24"/>
                <w:szCs w:val="24"/>
              </w:rPr>
              <w:lastRenderedPageBreak/>
              <w:t xml:space="preserve">Согласно п. </w:t>
            </w:r>
            <w:r w:rsidRPr="00F514E3">
              <w:rPr>
                <w:rFonts w:ascii="Times New Roman" w:hAnsi="Times New Roman" w:cs="Times New Roman"/>
                <w:b/>
                <w:sz w:val="24"/>
                <w:szCs w:val="24"/>
              </w:rPr>
              <w:t>15.3</w:t>
            </w:r>
            <w:r w:rsidRPr="00F514E3">
              <w:rPr>
                <w:rFonts w:ascii="Times New Roman" w:hAnsi="Times New Roman" w:cs="Times New Roman"/>
                <w:sz w:val="24"/>
                <w:szCs w:val="24"/>
              </w:rPr>
              <w:t>, пп.</w:t>
            </w:r>
            <w:r w:rsidRPr="00F514E3">
              <w:rPr>
                <w:rFonts w:ascii="Times New Roman" w:hAnsi="Times New Roman" w:cs="Times New Roman"/>
                <w:b/>
                <w:sz w:val="24"/>
                <w:szCs w:val="24"/>
              </w:rPr>
              <w:t>27</w:t>
            </w:r>
            <w:r w:rsidRPr="00F514E3">
              <w:rPr>
                <w:rFonts w:ascii="Times New Roman" w:hAnsi="Times New Roman" w:cs="Times New Roman"/>
                <w:sz w:val="24"/>
                <w:szCs w:val="24"/>
              </w:rPr>
              <w:t xml:space="preserve"> Положения о закупках товаров, работ, услуг для нужд Государственного автономного профессионального образовательного учреждения Калужской области «Обнинский колледж технологий и услуг»:</w:t>
            </w:r>
          </w:p>
          <w:p w:rsidR="00BA1300" w:rsidRPr="00F514E3" w:rsidRDefault="00BA1300" w:rsidP="00BA1300">
            <w:pPr>
              <w:pStyle w:val="ConsPlusNormal0"/>
              <w:tabs>
                <w:tab w:val="left" w:pos="993"/>
              </w:tabs>
              <w:suppressAutoHyphens w:val="0"/>
              <w:autoSpaceDN w:val="0"/>
              <w:adjustRightInd w:val="0"/>
              <w:jc w:val="both"/>
              <w:rPr>
                <w:rFonts w:ascii="Times New Roman" w:hAnsi="Times New Roman" w:cs="Times New Roman"/>
                <w:sz w:val="24"/>
                <w:szCs w:val="24"/>
              </w:rPr>
            </w:pPr>
            <w:r w:rsidRPr="00F514E3">
              <w:rPr>
                <w:rFonts w:ascii="Times New Roman" w:hAnsi="Times New Roman" w:cs="Times New Roman"/>
                <w:sz w:val="24"/>
                <w:szCs w:val="24"/>
              </w:rPr>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A1300" w:rsidRPr="00F514E3" w:rsidRDefault="00BA1300" w:rsidP="00BA1300">
            <w:pPr>
              <w:pStyle w:val="ConsPlusNormal0"/>
              <w:tabs>
                <w:tab w:val="left" w:pos="993"/>
              </w:tabs>
              <w:suppressAutoHyphens w:val="0"/>
              <w:autoSpaceDN w:val="0"/>
              <w:adjustRightInd w:val="0"/>
              <w:jc w:val="both"/>
              <w:rPr>
                <w:rFonts w:ascii="Times New Roman" w:hAnsi="Times New Roman" w:cs="Times New Roman"/>
                <w:sz w:val="24"/>
                <w:szCs w:val="24"/>
              </w:rPr>
            </w:pPr>
            <w:r w:rsidRPr="00F514E3">
              <w:rPr>
                <w:rFonts w:ascii="Times New Roman" w:hAnsi="Times New Roman" w:cs="Times New Roman"/>
                <w:sz w:val="24"/>
                <w:szCs w:val="24"/>
              </w:rPr>
              <w:t xml:space="preserve">Согласно п. </w:t>
            </w:r>
            <w:r w:rsidRPr="00F514E3">
              <w:rPr>
                <w:rFonts w:ascii="Times New Roman" w:hAnsi="Times New Roman" w:cs="Times New Roman"/>
                <w:b/>
                <w:sz w:val="24"/>
                <w:szCs w:val="24"/>
              </w:rPr>
              <w:t>15.3</w:t>
            </w:r>
            <w:r w:rsidRPr="00F514E3">
              <w:rPr>
                <w:rFonts w:ascii="Times New Roman" w:hAnsi="Times New Roman" w:cs="Times New Roman"/>
                <w:sz w:val="24"/>
                <w:szCs w:val="24"/>
              </w:rPr>
              <w:t>, пп.</w:t>
            </w:r>
            <w:r w:rsidRPr="00F514E3">
              <w:rPr>
                <w:rFonts w:ascii="Times New Roman" w:hAnsi="Times New Roman" w:cs="Times New Roman"/>
                <w:b/>
                <w:sz w:val="24"/>
                <w:szCs w:val="24"/>
              </w:rPr>
              <w:t>28</w:t>
            </w:r>
            <w:r w:rsidRPr="00F514E3">
              <w:rPr>
                <w:rFonts w:ascii="Times New Roman" w:hAnsi="Times New Roman" w:cs="Times New Roman"/>
                <w:sz w:val="24"/>
                <w:szCs w:val="24"/>
              </w:rPr>
              <w:t xml:space="preserve"> Положения о закупках товаров, работ, услуг для нужд Государственного автономного профессионального образовательного учреждения Калужской области «Обнинский колледж технологий и услуг»:</w:t>
            </w:r>
          </w:p>
          <w:p w:rsidR="00BA1300" w:rsidRPr="00F514E3" w:rsidRDefault="00BA1300" w:rsidP="00BA1300">
            <w:pPr>
              <w:pStyle w:val="ConsPlusNormal0"/>
              <w:tabs>
                <w:tab w:val="left" w:pos="993"/>
              </w:tabs>
              <w:suppressAutoHyphens w:val="0"/>
              <w:autoSpaceDN w:val="0"/>
              <w:adjustRightInd w:val="0"/>
              <w:jc w:val="both"/>
              <w:rPr>
                <w:rFonts w:ascii="Times New Roman" w:hAnsi="Times New Roman" w:cs="Times New Roman"/>
                <w:sz w:val="24"/>
                <w:szCs w:val="24"/>
              </w:rPr>
            </w:pPr>
            <w:r w:rsidRPr="00F514E3">
              <w:rPr>
                <w:rFonts w:ascii="Times New Roman" w:hAnsi="Times New Roman" w:cs="Times New Roman"/>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BA1300" w:rsidRPr="00F514E3" w:rsidTr="00BB71F1">
        <w:trPr>
          <w:trHeight w:val="826"/>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pStyle w:val="aff1"/>
              <w:tabs>
                <w:tab w:val="left" w:pos="1876"/>
              </w:tabs>
              <w:spacing w:before="0" w:after="0"/>
              <w:ind w:left="0" w:right="0"/>
              <w:rPr>
                <w:highlight w:val="yellow"/>
              </w:rPr>
            </w:pPr>
            <w:r w:rsidRPr="00F514E3">
              <w:t>Техническое задание</w:t>
            </w:r>
          </w:p>
        </w:tc>
        <w:tc>
          <w:tcPr>
            <w:tcW w:w="5920" w:type="dxa"/>
            <w:shd w:val="clear" w:color="auto" w:fill="auto"/>
            <w:vAlign w:val="center"/>
          </w:tcPr>
          <w:p w:rsidR="00BA1300" w:rsidRPr="00F514E3" w:rsidRDefault="00BA1300" w:rsidP="00BA1300">
            <w:pPr>
              <w:ind w:firstLine="0"/>
              <w:rPr>
                <w:sz w:val="24"/>
                <w:szCs w:val="24"/>
              </w:rPr>
            </w:pPr>
            <w:r w:rsidRPr="00F514E3">
              <w:rPr>
                <w:sz w:val="24"/>
                <w:szCs w:val="24"/>
              </w:rPr>
              <w:t>Представлено в приложение № 1 к Извещению на пр</w:t>
            </w:r>
            <w:r w:rsidR="006E521B" w:rsidRPr="00F514E3">
              <w:rPr>
                <w:sz w:val="24"/>
                <w:szCs w:val="24"/>
              </w:rPr>
              <w:t>ове</w:t>
            </w:r>
            <w:r w:rsidRPr="00F514E3">
              <w:rPr>
                <w:sz w:val="24"/>
                <w:szCs w:val="24"/>
              </w:rPr>
              <w:t>дение запроса котировок в электронной форме</w:t>
            </w:r>
          </w:p>
        </w:tc>
      </w:tr>
      <w:tr w:rsidR="00BA1300" w:rsidRPr="00F514E3" w:rsidTr="00BB71F1">
        <w:trPr>
          <w:trHeight w:val="1690"/>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snapToGrid w:val="0"/>
              <w:ind w:firstLine="0"/>
              <w:jc w:val="left"/>
              <w:rPr>
                <w:sz w:val="24"/>
                <w:szCs w:val="24"/>
              </w:rPr>
            </w:pPr>
            <w:r w:rsidRPr="00F514E3">
              <w:rPr>
                <w:sz w:val="24"/>
                <w:szCs w:val="24"/>
              </w:rPr>
              <w:t>Инструкция по заполнению заявки на участие в запросе котировок в электронной форме</w:t>
            </w:r>
          </w:p>
        </w:tc>
        <w:tc>
          <w:tcPr>
            <w:tcW w:w="5920" w:type="dxa"/>
            <w:shd w:val="clear" w:color="auto" w:fill="auto"/>
            <w:vAlign w:val="center"/>
          </w:tcPr>
          <w:p w:rsidR="00BA1300" w:rsidRPr="00F514E3" w:rsidRDefault="00BA1300" w:rsidP="00BA1300">
            <w:pPr>
              <w:snapToGrid w:val="0"/>
              <w:ind w:firstLine="0"/>
              <w:jc w:val="left"/>
              <w:rPr>
                <w:sz w:val="24"/>
                <w:szCs w:val="24"/>
              </w:rPr>
            </w:pPr>
            <w:r w:rsidRPr="00F514E3">
              <w:rPr>
                <w:sz w:val="24"/>
                <w:szCs w:val="24"/>
              </w:rPr>
              <w:t>Представлена в приложение № 2 к Извещению на проведение запроса котировок в электронной форме</w:t>
            </w:r>
          </w:p>
        </w:tc>
      </w:tr>
      <w:tr w:rsidR="00BA1300" w:rsidRPr="00F514E3" w:rsidTr="00714A61">
        <w:trPr>
          <w:trHeight w:val="1158"/>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snapToGrid w:val="0"/>
              <w:ind w:firstLine="0"/>
              <w:jc w:val="left"/>
              <w:rPr>
                <w:sz w:val="24"/>
                <w:szCs w:val="24"/>
              </w:rPr>
            </w:pPr>
            <w:r w:rsidRPr="00F514E3">
              <w:rPr>
                <w:sz w:val="24"/>
                <w:szCs w:val="24"/>
              </w:rPr>
              <w:t>Форма заявки на участие в запросе котировок в электронной форме</w:t>
            </w:r>
          </w:p>
        </w:tc>
        <w:tc>
          <w:tcPr>
            <w:tcW w:w="5920" w:type="dxa"/>
            <w:shd w:val="clear" w:color="auto" w:fill="auto"/>
            <w:vAlign w:val="center"/>
          </w:tcPr>
          <w:p w:rsidR="00BA1300" w:rsidRPr="00F514E3" w:rsidRDefault="00BA1300" w:rsidP="00BA1300">
            <w:pPr>
              <w:snapToGrid w:val="0"/>
              <w:ind w:firstLine="0"/>
              <w:jc w:val="left"/>
              <w:rPr>
                <w:sz w:val="24"/>
                <w:szCs w:val="24"/>
              </w:rPr>
            </w:pPr>
            <w:r w:rsidRPr="00F514E3">
              <w:rPr>
                <w:sz w:val="24"/>
                <w:szCs w:val="24"/>
              </w:rPr>
              <w:t>Представлена в приложение № 3 к Извещению на проведение запроса котировок в электронной форме</w:t>
            </w:r>
          </w:p>
        </w:tc>
      </w:tr>
      <w:tr w:rsidR="00BA1300" w:rsidRPr="00F514E3" w:rsidTr="00BB71F1">
        <w:trPr>
          <w:trHeight w:val="951"/>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snapToGrid w:val="0"/>
              <w:ind w:firstLine="0"/>
              <w:jc w:val="left"/>
              <w:rPr>
                <w:sz w:val="24"/>
                <w:szCs w:val="24"/>
              </w:rPr>
            </w:pPr>
            <w:r w:rsidRPr="00F514E3">
              <w:rPr>
                <w:sz w:val="24"/>
                <w:szCs w:val="24"/>
              </w:rPr>
              <w:t>Ценовое предложение</w:t>
            </w:r>
          </w:p>
        </w:tc>
        <w:tc>
          <w:tcPr>
            <w:tcW w:w="5920" w:type="dxa"/>
            <w:shd w:val="clear" w:color="auto" w:fill="auto"/>
            <w:vAlign w:val="center"/>
          </w:tcPr>
          <w:p w:rsidR="00BA1300" w:rsidRPr="00F514E3" w:rsidRDefault="00BA1300" w:rsidP="00BA1300">
            <w:pPr>
              <w:snapToGrid w:val="0"/>
              <w:ind w:firstLine="0"/>
              <w:jc w:val="left"/>
              <w:rPr>
                <w:sz w:val="24"/>
                <w:szCs w:val="24"/>
              </w:rPr>
            </w:pPr>
            <w:r w:rsidRPr="00F514E3">
              <w:rPr>
                <w:sz w:val="24"/>
                <w:szCs w:val="24"/>
              </w:rPr>
              <w:t>Представлена в приложение № 4 к Извещению на проведение запроса котировок в электронной форме</w:t>
            </w:r>
          </w:p>
        </w:tc>
      </w:tr>
      <w:tr w:rsidR="00BA1300" w:rsidRPr="00F514E3" w:rsidTr="00BB71F1">
        <w:trPr>
          <w:trHeight w:val="836"/>
          <w:jc w:val="right"/>
        </w:trPr>
        <w:tc>
          <w:tcPr>
            <w:tcW w:w="774" w:type="dxa"/>
            <w:shd w:val="clear" w:color="auto" w:fill="auto"/>
            <w:vAlign w:val="center"/>
          </w:tcPr>
          <w:p w:rsidR="00BA1300" w:rsidRPr="00F514E3" w:rsidRDefault="00BA1300" w:rsidP="00BA1300">
            <w:pPr>
              <w:pStyle w:val="-3"/>
              <w:numPr>
                <w:ilvl w:val="2"/>
                <w:numId w:val="10"/>
              </w:numPr>
              <w:jc w:val="center"/>
              <w:rPr>
                <w:sz w:val="24"/>
                <w:szCs w:val="24"/>
              </w:rPr>
            </w:pPr>
          </w:p>
        </w:tc>
        <w:tc>
          <w:tcPr>
            <w:tcW w:w="2651" w:type="dxa"/>
            <w:shd w:val="clear" w:color="auto" w:fill="auto"/>
            <w:vAlign w:val="center"/>
          </w:tcPr>
          <w:p w:rsidR="00BA1300" w:rsidRPr="00F514E3" w:rsidRDefault="00BA1300" w:rsidP="00BA1300">
            <w:pPr>
              <w:snapToGrid w:val="0"/>
              <w:ind w:firstLine="0"/>
              <w:jc w:val="left"/>
              <w:rPr>
                <w:sz w:val="24"/>
                <w:szCs w:val="24"/>
              </w:rPr>
            </w:pPr>
            <w:r w:rsidRPr="00F514E3">
              <w:rPr>
                <w:sz w:val="24"/>
                <w:szCs w:val="24"/>
              </w:rPr>
              <w:t>Проект договора</w:t>
            </w:r>
          </w:p>
        </w:tc>
        <w:tc>
          <w:tcPr>
            <w:tcW w:w="5920" w:type="dxa"/>
            <w:shd w:val="clear" w:color="auto" w:fill="auto"/>
            <w:vAlign w:val="center"/>
          </w:tcPr>
          <w:p w:rsidR="00BA1300" w:rsidRPr="00F514E3" w:rsidRDefault="00BA1300" w:rsidP="00BA1300">
            <w:pPr>
              <w:snapToGrid w:val="0"/>
              <w:ind w:firstLine="0"/>
              <w:jc w:val="left"/>
              <w:rPr>
                <w:sz w:val="24"/>
                <w:szCs w:val="24"/>
              </w:rPr>
            </w:pPr>
            <w:r w:rsidRPr="00F514E3">
              <w:rPr>
                <w:sz w:val="24"/>
                <w:szCs w:val="24"/>
              </w:rPr>
              <w:t>Представлен в приложение № 5 к Извещению на проведение запроса котировок в электронной форме</w:t>
            </w:r>
          </w:p>
        </w:tc>
      </w:tr>
    </w:tbl>
    <w:p w:rsidR="00FF1998" w:rsidRPr="00F514E3" w:rsidRDefault="00FF1998" w:rsidP="00401D5B">
      <w:pPr>
        <w:rPr>
          <w:b/>
          <w:sz w:val="24"/>
          <w:szCs w:val="24"/>
        </w:rPr>
      </w:pPr>
    </w:p>
    <w:p w:rsidR="00953DF9" w:rsidRPr="00F514E3" w:rsidRDefault="00953DF9" w:rsidP="00D173A3">
      <w:pPr>
        <w:ind w:firstLine="0"/>
        <w:jc w:val="right"/>
        <w:rPr>
          <w:sz w:val="24"/>
          <w:szCs w:val="24"/>
          <w:lang w:eastAsia="x-none"/>
        </w:rPr>
      </w:pPr>
      <w:bookmarkStart w:id="2" w:name="_Ref55280359"/>
      <w:bookmarkStart w:id="3" w:name="_Toc55285360"/>
      <w:bookmarkStart w:id="4" w:name="_Toc55305377"/>
      <w:bookmarkStart w:id="5" w:name="_Toc57314628"/>
      <w:bookmarkStart w:id="6" w:name="_Toc69728953"/>
      <w:bookmarkStart w:id="7" w:name="_Ref97791104"/>
      <w:bookmarkStart w:id="8" w:name="_Ref268004989"/>
      <w:bookmarkStart w:id="9" w:name="_Ref289860963"/>
      <w:bookmarkStart w:id="10" w:name="_Toc343028405"/>
      <w:bookmarkStart w:id="11" w:name="ДОГОВОР"/>
      <w:bookmarkEnd w:id="0"/>
      <w:bookmarkEnd w:id="1"/>
    </w:p>
    <w:p w:rsidR="00953DF9" w:rsidRPr="00F514E3" w:rsidRDefault="00953DF9" w:rsidP="00D173A3">
      <w:pPr>
        <w:ind w:firstLine="0"/>
        <w:jc w:val="right"/>
        <w:rPr>
          <w:sz w:val="24"/>
          <w:szCs w:val="24"/>
          <w:lang w:eastAsia="x-none"/>
        </w:rPr>
      </w:pPr>
    </w:p>
    <w:p w:rsidR="009B7A3B" w:rsidRPr="00F514E3" w:rsidRDefault="002E4089" w:rsidP="002E4089">
      <w:pPr>
        <w:autoSpaceDE w:val="0"/>
        <w:autoSpaceDN w:val="0"/>
        <w:adjustRightInd w:val="0"/>
        <w:ind w:firstLine="0"/>
        <w:rPr>
          <w:rFonts w:eastAsia="Calibri"/>
          <w:sz w:val="24"/>
          <w:szCs w:val="24"/>
          <w:lang w:eastAsia="en-US"/>
        </w:rPr>
      </w:pPr>
      <w:r w:rsidRPr="00F514E3">
        <w:rPr>
          <w:rFonts w:eastAsia="Calibri"/>
          <w:sz w:val="24"/>
          <w:szCs w:val="24"/>
          <w:lang w:eastAsia="en-US"/>
        </w:rPr>
        <w:t xml:space="preserve">                                                                </w:t>
      </w:r>
    </w:p>
    <w:p w:rsidR="009B7A3B" w:rsidRPr="00F514E3" w:rsidRDefault="009B7A3B" w:rsidP="002E4089">
      <w:pPr>
        <w:autoSpaceDE w:val="0"/>
        <w:autoSpaceDN w:val="0"/>
        <w:adjustRightInd w:val="0"/>
        <w:ind w:firstLine="0"/>
        <w:rPr>
          <w:rFonts w:eastAsia="Calibri"/>
          <w:sz w:val="24"/>
          <w:szCs w:val="24"/>
          <w:lang w:eastAsia="en-US"/>
        </w:rPr>
      </w:pPr>
    </w:p>
    <w:p w:rsidR="009B7A3B" w:rsidRPr="00F514E3" w:rsidRDefault="009B7A3B" w:rsidP="002E4089">
      <w:pPr>
        <w:autoSpaceDE w:val="0"/>
        <w:autoSpaceDN w:val="0"/>
        <w:adjustRightInd w:val="0"/>
        <w:ind w:firstLine="0"/>
        <w:rPr>
          <w:rFonts w:eastAsia="Calibri"/>
          <w:sz w:val="24"/>
          <w:szCs w:val="24"/>
          <w:lang w:eastAsia="en-US"/>
        </w:rPr>
      </w:pPr>
    </w:p>
    <w:p w:rsidR="009B7A3B" w:rsidRPr="00F514E3" w:rsidRDefault="009B7A3B" w:rsidP="002E4089">
      <w:pPr>
        <w:autoSpaceDE w:val="0"/>
        <w:autoSpaceDN w:val="0"/>
        <w:adjustRightInd w:val="0"/>
        <w:ind w:firstLine="0"/>
        <w:rPr>
          <w:rFonts w:eastAsia="Calibri"/>
          <w:sz w:val="24"/>
          <w:szCs w:val="24"/>
          <w:lang w:eastAsia="en-US"/>
        </w:rPr>
      </w:pPr>
    </w:p>
    <w:p w:rsidR="00A64147" w:rsidRPr="00F514E3" w:rsidRDefault="002E4089" w:rsidP="009B7A3B">
      <w:pPr>
        <w:autoSpaceDE w:val="0"/>
        <w:autoSpaceDN w:val="0"/>
        <w:adjustRightInd w:val="0"/>
        <w:ind w:left="2832" w:firstLine="708"/>
        <w:rPr>
          <w:rFonts w:eastAsia="Calibri"/>
          <w:sz w:val="24"/>
          <w:szCs w:val="24"/>
          <w:lang w:eastAsia="en-US"/>
        </w:rPr>
      </w:pPr>
      <w:r w:rsidRPr="00F514E3">
        <w:rPr>
          <w:rFonts w:eastAsia="Calibri"/>
          <w:sz w:val="24"/>
          <w:szCs w:val="24"/>
          <w:lang w:eastAsia="en-US"/>
        </w:rPr>
        <w:t xml:space="preserve">  </w:t>
      </w:r>
    </w:p>
    <w:p w:rsidR="00A64147" w:rsidRPr="00F514E3" w:rsidRDefault="00A64147" w:rsidP="009B7A3B">
      <w:pPr>
        <w:autoSpaceDE w:val="0"/>
        <w:autoSpaceDN w:val="0"/>
        <w:adjustRightInd w:val="0"/>
        <w:ind w:left="2832" w:firstLine="708"/>
        <w:rPr>
          <w:rFonts w:eastAsia="Calibri"/>
          <w:sz w:val="24"/>
          <w:szCs w:val="24"/>
          <w:lang w:eastAsia="en-US"/>
        </w:rPr>
      </w:pPr>
    </w:p>
    <w:p w:rsidR="00A64147" w:rsidRPr="00F514E3" w:rsidRDefault="00A64147" w:rsidP="009B7A3B">
      <w:pPr>
        <w:autoSpaceDE w:val="0"/>
        <w:autoSpaceDN w:val="0"/>
        <w:adjustRightInd w:val="0"/>
        <w:ind w:left="2832" w:firstLine="708"/>
        <w:rPr>
          <w:rFonts w:eastAsia="Calibri"/>
          <w:sz w:val="24"/>
          <w:szCs w:val="24"/>
          <w:lang w:eastAsia="en-US"/>
        </w:rPr>
      </w:pPr>
    </w:p>
    <w:p w:rsidR="00A64147" w:rsidRPr="00F514E3" w:rsidRDefault="00A64147"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7F1E8F" w:rsidRPr="00F514E3" w:rsidRDefault="007F1E8F" w:rsidP="009B7A3B">
      <w:pPr>
        <w:autoSpaceDE w:val="0"/>
        <w:autoSpaceDN w:val="0"/>
        <w:adjustRightInd w:val="0"/>
        <w:ind w:left="2832" w:firstLine="708"/>
        <w:rPr>
          <w:rFonts w:eastAsia="Calibri"/>
          <w:sz w:val="24"/>
          <w:szCs w:val="24"/>
          <w:lang w:eastAsia="en-US"/>
        </w:rPr>
      </w:pPr>
    </w:p>
    <w:p w:rsidR="007F1E8F" w:rsidRPr="00F514E3" w:rsidRDefault="007F1E8F" w:rsidP="009B7A3B">
      <w:pPr>
        <w:autoSpaceDE w:val="0"/>
        <w:autoSpaceDN w:val="0"/>
        <w:adjustRightInd w:val="0"/>
        <w:ind w:left="2832" w:firstLine="708"/>
        <w:rPr>
          <w:rFonts w:eastAsia="Calibri"/>
          <w:sz w:val="24"/>
          <w:szCs w:val="24"/>
          <w:lang w:eastAsia="en-US"/>
        </w:rPr>
      </w:pPr>
    </w:p>
    <w:p w:rsidR="007F1E8F" w:rsidRPr="00F514E3" w:rsidRDefault="007F1E8F" w:rsidP="009B7A3B">
      <w:pPr>
        <w:autoSpaceDE w:val="0"/>
        <w:autoSpaceDN w:val="0"/>
        <w:adjustRightInd w:val="0"/>
        <w:ind w:left="2832" w:firstLine="708"/>
        <w:rPr>
          <w:rFonts w:eastAsia="Calibri"/>
          <w:sz w:val="24"/>
          <w:szCs w:val="24"/>
          <w:lang w:eastAsia="en-US"/>
        </w:rPr>
      </w:pPr>
    </w:p>
    <w:p w:rsidR="007F1E8F" w:rsidRPr="00F514E3" w:rsidRDefault="007F1E8F" w:rsidP="009B7A3B">
      <w:pPr>
        <w:autoSpaceDE w:val="0"/>
        <w:autoSpaceDN w:val="0"/>
        <w:adjustRightInd w:val="0"/>
        <w:ind w:left="2832" w:firstLine="708"/>
        <w:rPr>
          <w:rFonts w:eastAsia="Calibri"/>
          <w:sz w:val="24"/>
          <w:szCs w:val="24"/>
          <w:lang w:eastAsia="en-US"/>
        </w:rPr>
      </w:pPr>
    </w:p>
    <w:p w:rsidR="007F1E8F" w:rsidRPr="00F514E3" w:rsidRDefault="007F1E8F" w:rsidP="009B7A3B">
      <w:pPr>
        <w:autoSpaceDE w:val="0"/>
        <w:autoSpaceDN w:val="0"/>
        <w:adjustRightInd w:val="0"/>
        <w:ind w:left="2832" w:firstLine="708"/>
        <w:rPr>
          <w:rFonts w:eastAsia="Calibri"/>
          <w:sz w:val="24"/>
          <w:szCs w:val="24"/>
          <w:lang w:eastAsia="en-US"/>
        </w:rPr>
      </w:pPr>
    </w:p>
    <w:p w:rsidR="007F1E8F" w:rsidRPr="00F514E3" w:rsidRDefault="007F1E8F" w:rsidP="009B7A3B">
      <w:pPr>
        <w:autoSpaceDE w:val="0"/>
        <w:autoSpaceDN w:val="0"/>
        <w:adjustRightInd w:val="0"/>
        <w:ind w:left="2832" w:firstLine="708"/>
        <w:rPr>
          <w:rFonts w:eastAsia="Calibri"/>
          <w:sz w:val="24"/>
          <w:szCs w:val="24"/>
          <w:lang w:eastAsia="en-US"/>
        </w:rPr>
      </w:pPr>
    </w:p>
    <w:p w:rsidR="007F1E8F" w:rsidRPr="00F514E3" w:rsidRDefault="007F1E8F" w:rsidP="009B7A3B">
      <w:pPr>
        <w:autoSpaceDE w:val="0"/>
        <w:autoSpaceDN w:val="0"/>
        <w:adjustRightInd w:val="0"/>
        <w:ind w:left="2832" w:firstLine="708"/>
        <w:rPr>
          <w:rFonts w:eastAsia="Calibri"/>
          <w:sz w:val="24"/>
          <w:szCs w:val="24"/>
          <w:lang w:eastAsia="en-US"/>
        </w:rPr>
      </w:pPr>
    </w:p>
    <w:p w:rsidR="007F1E8F" w:rsidRPr="00F514E3" w:rsidRDefault="007F1E8F" w:rsidP="009B7A3B">
      <w:pPr>
        <w:autoSpaceDE w:val="0"/>
        <w:autoSpaceDN w:val="0"/>
        <w:adjustRightInd w:val="0"/>
        <w:ind w:left="2832" w:firstLine="708"/>
        <w:rPr>
          <w:rFonts w:eastAsia="Calibri"/>
          <w:sz w:val="24"/>
          <w:szCs w:val="24"/>
          <w:lang w:eastAsia="en-US"/>
        </w:rPr>
      </w:pPr>
    </w:p>
    <w:p w:rsidR="007F1E8F" w:rsidRPr="00F514E3" w:rsidRDefault="007F1E8F" w:rsidP="009B7A3B">
      <w:pPr>
        <w:autoSpaceDE w:val="0"/>
        <w:autoSpaceDN w:val="0"/>
        <w:adjustRightInd w:val="0"/>
        <w:ind w:left="2832" w:firstLine="708"/>
        <w:rPr>
          <w:rFonts w:eastAsia="Calibri"/>
          <w:sz w:val="24"/>
          <w:szCs w:val="24"/>
          <w:lang w:eastAsia="en-US"/>
        </w:rPr>
      </w:pPr>
    </w:p>
    <w:p w:rsidR="007F1E8F" w:rsidRPr="00F514E3" w:rsidRDefault="007F1E8F"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AC5461" w:rsidRPr="00F514E3" w:rsidRDefault="00AC5461" w:rsidP="009B7A3B">
      <w:pPr>
        <w:autoSpaceDE w:val="0"/>
        <w:autoSpaceDN w:val="0"/>
        <w:adjustRightInd w:val="0"/>
        <w:ind w:left="2832" w:firstLine="708"/>
        <w:rPr>
          <w:rFonts w:eastAsia="Calibri"/>
          <w:sz w:val="24"/>
          <w:szCs w:val="24"/>
          <w:lang w:eastAsia="en-US"/>
        </w:rPr>
      </w:pPr>
    </w:p>
    <w:p w:rsidR="00714A61" w:rsidRPr="00F514E3" w:rsidRDefault="00A64147" w:rsidP="006E521B">
      <w:pPr>
        <w:autoSpaceDE w:val="0"/>
        <w:autoSpaceDN w:val="0"/>
        <w:adjustRightInd w:val="0"/>
        <w:ind w:left="2832" w:firstLine="708"/>
        <w:jc w:val="right"/>
        <w:rPr>
          <w:rFonts w:eastAsia="Calibri"/>
          <w:sz w:val="24"/>
          <w:szCs w:val="24"/>
          <w:lang w:eastAsia="en-US"/>
        </w:rPr>
      </w:pPr>
      <w:r w:rsidRPr="00F514E3">
        <w:rPr>
          <w:rFonts w:eastAsia="Calibri"/>
          <w:sz w:val="24"/>
          <w:szCs w:val="24"/>
          <w:lang w:eastAsia="en-US"/>
        </w:rPr>
        <w:lastRenderedPageBreak/>
        <w:t xml:space="preserve">   </w:t>
      </w:r>
      <w:r w:rsidR="002E4089" w:rsidRPr="00F514E3">
        <w:rPr>
          <w:rFonts w:eastAsia="Calibri"/>
          <w:sz w:val="24"/>
          <w:szCs w:val="24"/>
          <w:lang w:eastAsia="en-US"/>
        </w:rPr>
        <w:t xml:space="preserve"> </w:t>
      </w:r>
      <w:r w:rsidR="00714A61" w:rsidRPr="00F514E3">
        <w:rPr>
          <w:rFonts w:eastAsia="Calibri"/>
          <w:sz w:val="24"/>
          <w:szCs w:val="24"/>
          <w:lang w:eastAsia="en-US"/>
        </w:rPr>
        <w:t xml:space="preserve">Приложение № 1 </w:t>
      </w:r>
    </w:p>
    <w:p w:rsidR="00C0238F" w:rsidRPr="00F514E3" w:rsidRDefault="00714A61" w:rsidP="006E521B">
      <w:pPr>
        <w:autoSpaceDE w:val="0"/>
        <w:autoSpaceDN w:val="0"/>
        <w:adjustRightInd w:val="0"/>
        <w:ind w:firstLine="0"/>
        <w:jc w:val="right"/>
        <w:rPr>
          <w:rFonts w:eastAsia="Calibri"/>
          <w:sz w:val="24"/>
          <w:szCs w:val="24"/>
          <w:lang w:eastAsia="en-US"/>
        </w:rPr>
      </w:pPr>
      <w:r w:rsidRPr="00F514E3">
        <w:rPr>
          <w:rFonts w:eastAsia="Calibri"/>
          <w:sz w:val="24"/>
          <w:szCs w:val="24"/>
          <w:lang w:eastAsia="en-US"/>
        </w:rPr>
        <w:t xml:space="preserve">                                                                К извещению о проведении</w:t>
      </w:r>
    </w:p>
    <w:p w:rsidR="00714A61" w:rsidRPr="00F514E3" w:rsidRDefault="00714A61" w:rsidP="006E521B">
      <w:pPr>
        <w:autoSpaceDE w:val="0"/>
        <w:autoSpaceDN w:val="0"/>
        <w:adjustRightInd w:val="0"/>
        <w:ind w:firstLine="0"/>
        <w:jc w:val="right"/>
        <w:rPr>
          <w:rFonts w:eastAsia="Calibri"/>
          <w:sz w:val="24"/>
          <w:szCs w:val="24"/>
          <w:lang w:eastAsia="en-US"/>
        </w:rPr>
      </w:pPr>
      <w:r w:rsidRPr="00F514E3">
        <w:rPr>
          <w:rFonts w:eastAsia="Calibri"/>
          <w:sz w:val="24"/>
          <w:szCs w:val="24"/>
          <w:lang w:eastAsia="en-US"/>
        </w:rPr>
        <w:t xml:space="preserve"> </w:t>
      </w:r>
      <w:r w:rsidR="00C0238F" w:rsidRPr="00F514E3">
        <w:rPr>
          <w:rFonts w:eastAsia="Calibri"/>
          <w:sz w:val="24"/>
          <w:szCs w:val="24"/>
          <w:lang w:eastAsia="en-US"/>
        </w:rPr>
        <w:t xml:space="preserve">запроса котировок </w:t>
      </w:r>
      <w:r w:rsidRPr="00F514E3">
        <w:rPr>
          <w:rFonts w:eastAsia="Calibri"/>
          <w:sz w:val="24"/>
          <w:szCs w:val="24"/>
          <w:lang w:eastAsia="en-US"/>
        </w:rPr>
        <w:t>в электронной форме</w:t>
      </w:r>
    </w:p>
    <w:p w:rsidR="00714A61" w:rsidRPr="00F514E3" w:rsidRDefault="00714A61" w:rsidP="0053402B">
      <w:pPr>
        <w:autoSpaceDE w:val="0"/>
        <w:autoSpaceDN w:val="0"/>
        <w:adjustRightInd w:val="0"/>
        <w:ind w:firstLine="0"/>
        <w:jc w:val="center"/>
        <w:rPr>
          <w:rFonts w:eastAsia="Calibri"/>
          <w:sz w:val="24"/>
          <w:szCs w:val="24"/>
          <w:lang w:eastAsia="en-US"/>
        </w:rPr>
      </w:pPr>
    </w:p>
    <w:p w:rsidR="002D5427" w:rsidRPr="00F514E3" w:rsidRDefault="002D5427" w:rsidP="0053402B">
      <w:pPr>
        <w:autoSpaceDE w:val="0"/>
        <w:autoSpaceDN w:val="0"/>
        <w:adjustRightInd w:val="0"/>
        <w:ind w:firstLine="0"/>
        <w:jc w:val="center"/>
        <w:rPr>
          <w:rFonts w:eastAsia="Calibri"/>
          <w:sz w:val="24"/>
          <w:szCs w:val="24"/>
          <w:lang w:eastAsia="en-US"/>
        </w:rPr>
      </w:pPr>
    </w:p>
    <w:p w:rsidR="002D5427" w:rsidRPr="00F514E3" w:rsidRDefault="0053402B" w:rsidP="00C0238F">
      <w:pPr>
        <w:autoSpaceDE w:val="0"/>
        <w:autoSpaceDN w:val="0"/>
        <w:adjustRightInd w:val="0"/>
        <w:ind w:firstLine="0"/>
        <w:jc w:val="center"/>
        <w:rPr>
          <w:rFonts w:eastAsia="Calibri"/>
          <w:b/>
          <w:sz w:val="24"/>
          <w:szCs w:val="24"/>
          <w:lang w:eastAsia="en-US"/>
        </w:rPr>
      </w:pPr>
      <w:r w:rsidRPr="00F514E3">
        <w:rPr>
          <w:rFonts w:eastAsia="Calibri"/>
          <w:b/>
          <w:sz w:val="24"/>
          <w:szCs w:val="24"/>
          <w:lang w:eastAsia="en-US"/>
        </w:rPr>
        <w:t>ТЕХНИЧЕСКОЕ ЗАДАНИЕ</w:t>
      </w:r>
    </w:p>
    <w:p w:rsidR="00743278" w:rsidRDefault="00743278" w:rsidP="005701AB">
      <w:pPr>
        <w:spacing w:line="276" w:lineRule="auto"/>
        <w:rPr>
          <w:rFonts w:eastAsia="Calibri"/>
          <w:bCs/>
          <w:sz w:val="24"/>
          <w:szCs w:val="24"/>
          <w:lang w:eastAsia="en-US"/>
        </w:rPr>
      </w:pPr>
      <w:r>
        <w:rPr>
          <w:rFonts w:eastAsia="Calibri"/>
          <w:bCs/>
          <w:sz w:val="24"/>
          <w:szCs w:val="24"/>
          <w:lang w:eastAsia="en-US"/>
        </w:rPr>
        <w:t>П</w:t>
      </w:r>
      <w:r w:rsidRPr="00743278">
        <w:rPr>
          <w:rFonts w:eastAsia="Calibri"/>
          <w:bCs/>
          <w:sz w:val="24"/>
          <w:szCs w:val="24"/>
          <w:lang w:eastAsia="en-US"/>
        </w:rPr>
        <w:t>оставка учебного оборудования для мастерских по компетенции «Электромонтаж»</w:t>
      </w:r>
    </w:p>
    <w:p w:rsidR="005701AB" w:rsidRPr="00F514E3" w:rsidRDefault="005701AB" w:rsidP="005701AB">
      <w:pPr>
        <w:spacing w:line="276" w:lineRule="auto"/>
        <w:rPr>
          <w:sz w:val="24"/>
          <w:szCs w:val="24"/>
        </w:rPr>
      </w:pPr>
      <w:r w:rsidRPr="00F514E3">
        <w:rPr>
          <w:b/>
          <w:sz w:val="24"/>
          <w:szCs w:val="24"/>
          <w:u w:val="single"/>
        </w:rPr>
        <w:t>Наименование и местоположение организации заказчика</w:t>
      </w:r>
      <w:r w:rsidRPr="00F514E3">
        <w:rPr>
          <w:b/>
          <w:sz w:val="24"/>
          <w:szCs w:val="24"/>
        </w:rPr>
        <w:t>:</w:t>
      </w:r>
      <w:r w:rsidRPr="00F514E3">
        <w:rPr>
          <w:sz w:val="24"/>
          <w:szCs w:val="24"/>
        </w:rPr>
        <w:t xml:space="preserve"> Государственное автономное профессиональное образовательное учреждение Калужской области «Обнинский колледж технологий и услуг» (ГАПОУ КО «ОКТУ»): 249032, Калужская область, г. Обнинск, ул. Курчатова, д. 39</w:t>
      </w:r>
    </w:p>
    <w:p w:rsidR="005701AB" w:rsidRPr="00F514E3" w:rsidRDefault="005701AB" w:rsidP="005701AB">
      <w:pPr>
        <w:spacing w:line="276" w:lineRule="auto"/>
        <w:rPr>
          <w:sz w:val="24"/>
          <w:szCs w:val="24"/>
        </w:rPr>
      </w:pPr>
      <w:r w:rsidRPr="00F514E3">
        <w:rPr>
          <w:b/>
          <w:sz w:val="24"/>
          <w:szCs w:val="24"/>
          <w:u w:val="single"/>
        </w:rPr>
        <w:t xml:space="preserve">Адрес </w:t>
      </w:r>
      <w:r w:rsidR="00392090" w:rsidRPr="00F514E3">
        <w:rPr>
          <w:b/>
          <w:sz w:val="24"/>
          <w:szCs w:val="24"/>
          <w:u w:val="single"/>
        </w:rPr>
        <w:t>поставки</w:t>
      </w:r>
      <w:r w:rsidRPr="00F514E3">
        <w:rPr>
          <w:b/>
          <w:sz w:val="24"/>
          <w:szCs w:val="24"/>
        </w:rPr>
        <w:t>:</w:t>
      </w:r>
      <w:r w:rsidRPr="00F514E3">
        <w:rPr>
          <w:sz w:val="24"/>
          <w:szCs w:val="24"/>
        </w:rPr>
        <w:t xml:space="preserve"> г. Обнинск Калужской области, </w:t>
      </w:r>
      <w:r w:rsidR="00F0730E" w:rsidRPr="00F514E3">
        <w:rPr>
          <w:sz w:val="24"/>
          <w:szCs w:val="24"/>
        </w:rPr>
        <w:t>Самсоновский проезд, дом 8</w:t>
      </w:r>
      <w:r w:rsidR="00AC395E" w:rsidRPr="00F514E3">
        <w:rPr>
          <w:sz w:val="24"/>
          <w:szCs w:val="24"/>
        </w:rPr>
        <w:t>.</w:t>
      </w:r>
    </w:p>
    <w:p w:rsidR="005701AB" w:rsidRPr="00F514E3" w:rsidRDefault="009F7048" w:rsidP="005701AB">
      <w:pPr>
        <w:widowControl w:val="0"/>
        <w:suppressAutoHyphens/>
        <w:autoSpaceDE w:val="0"/>
        <w:autoSpaceDN w:val="0"/>
        <w:adjustRightInd w:val="0"/>
        <w:spacing w:line="276" w:lineRule="auto"/>
        <w:rPr>
          <w:rFonts w:eastAsia="SimSun"/>
          <w:kern w:val="1"/>
          <w:sz w:val="24"/>
          <w:szCs w:val="24"/>
          <w:lang w:eastAsia="hi-IN" w:bidi="hi-IN"/>
        </w:rPr>
      </w:pPr>
      <w:r w:rsidRPr="00F514E3">
        <w:rPr>
          <w:rFonts w:eastAsia="SimSun"/>
          <w:kern w:val="1"/>
          <w:sz w:val="24"/>
          <w:szCs w:val="24"/>
          <w:lang w:eastAsia="hi-IN" w:bidi="hi-IN"/>
        </w:rPr>
        <w:t>Поставляемое оборудование должно быть новым, не бывшим в употреблении, не быть обремененным третьими лицами, принадлежать поставщику на праве собственности.</w:t>
      </w:r>
    </w:p>
    <w:p w:rsidR="00500492" w:rsidRPr="00F514E3" w:rsidRDefault="00500492" w:rsidP="00500492">
      <w:pPr>
        <w:spacing w:line="276" w:lineRule="auto"/>
        <w:rPr>
          <w:bCs/>
          <w:sz w:val="24"/>
          <w:szCs w:val="24"/>
        </w:rPr>
      </w:pPr>
      <w:r w:rsidRPr="00F514E3">
        <w:rPr>
          <w:b/>
          <w:bCs/>
          <w:sz w:val="24"/>
          <w:szCs w:val="24"/>
        </w:rPr>
        <w:t>Срок поставка товара:</w:t>
      </w:r>
      <w:r w:rsidRPr="00F514E3">
        <w:rPr>
          <w:bCs/>
          <w:sz w:val="24"/>
          <w:szCs w:val="24"/>
        </w:rPr>
        <w:t xml:space="preserve"> в течении </w:t>
      </w:r>
      <w:r w:rsidRPr="00F514E3">
        <w:rPr>
          <w:b/>
          <w:bCs/>
          <w:sz w:val="24"/>
          <w:szCs w:val="24"/>
        </w:rPr>
        <w:t>30 (Тридцати)</w:t>
      </w:r>
      <w:r w:rsidRPr="00F514E3">
        <w:rPr>
          <w:bCs/>
          <w:sz w:val="24"/>
          <w:szCs w:val="24"/>
        </w:rPr>
        <w:t xml:space="preserve"> календарных дней со дня подписания договора.</w:t>
      </w:r>
    </w:p>
    <w:p w:rsidR="00500492" w:rsidRPr="00F514E3" w:rsidRDefault="00500492" w:rsidP="00500492">
      <w:pPr>
        <w:spacing w:line="276" w:lineRule="auto"/>
        <w:rPr>
          <w:bCs/>
          <w:sz w:val="24"/>
          <w:szCs w:val="24"/>
        </w:rPr>
      </w:pPr>
      <w:r w:rsidRPr="00F514E3">
        <w:rPr>
          <w:b/>
          <w:bCs/>
          <w:sz w:val="24"/>
          <w:szCs w:val="24"/>
        </w:rPr>
        <w:t>Условия оплаты</w:t>
      </w:r>
      <w:r w:rsidRPr="00F514E3">
        <w:rPr>
          <w:bCs/>
          <w:sz w:val="24"/>
          <w:szCs w:val="24"/>
        </w:rPr>
        <w:t xml:space="preserve">: в течении </w:t>
      </w:r>
      <w:r w:rsidRPr="00C5279A">
        <w:rPr>
          <w:b/>
          <w:bCs/>
          <w:sz w:val="24"/>
          <w:szCs w:val="24"/>
        </w:rPr>
        <w:t xml:space="preserve">14 (Четырнадцати) </w:t>
      </w:r>
      <w:r w:rsidRPr="00F514E3">
        <w:rPr>
          <w:bCs/>
          <w:sz w:val="24"/>
          <w:szCs w:val="24"/>
        </w:rPr>
        <w:t>банковски</w:t>
      </w:r>
      <w:r w:rsidR="009654B6" w:rsidRPr="00F514E3">
        <w:rPr>
          <w:bCs/>
          <w:sz w:val="24"/>
          <w:szCs w:val="24"/>
        </w:rPr>
        <w:t>х</w:t>
      </w:r>
      <w:r w:rsidRPr="00F514E3">
        <w:rPr>
          <w:bCs/>
          <w:sz w:val="24"/>
          <w:szCs w:val="24"/>
        </w:rPr>
        <w:t xml:space="preserve"> дней после поставки компьютеров и периферийного оборудования, далее также «оборудование», и подписания товарной накладной. </w:t>
      </w:r>
    </w:p>
    <w:p w:rsidR="00500492" w:rsidRPr="00F514E3" w:rsidRDefault="00500492" w:rsidP="00500492">
      <w:pPr>
        <w:spacing w:line="276" w:lineRule="auto"/>
        <w:rPr>
          <w:bCs/>
          <w:sz w:val="24"/>
          <w:szCs w:val="24"/>
        </w:rPr>
      </w:pPr>
      <w:r w:rsidRPr="00F514E3">
        <w:rPr>
          <w:b/>
          <w:bCs/>
          <w:sz w:val="24"/>
          <w:szCs w:val="24"/>
        </w:rPr>
        <w:t xml:space="preserve">Условия поставки: </w:t>
      </w:r>
      <w:r w:rsidRPr="00F514E3">
        <w:rPr>
          <w:bCs/>
          <w:sz w:val="24"/>
          <w:szCs w:val="24"/>
        </w:rPr>
        <w:t xml:space="preserve">оборудование поставляется по адресу: г. Обнинск Калужской области, </w:t>
      </w:r>
      <w:r w:rsidR="009654B6" w:rsidRPr="00F514E3">
        <w:rPr>
          <w:bCs/>
          <w:sz w:val="24"/>
          <w:szCs w:val="24"/>
        </w:rPr>
        <w:t>Самсоновский проезд, д. 8</w:t>
      </w:r>
    </w:p>
    <w:p w:rsidR="00500492" w:rsidRPr="00F514E3" w:rsidRDefault="00500492" w:rsidP="00500492">
      <w:pPr>
        <w:spacing w:line="276" w:lineRule="auto"/>
        <w:rPr>
          <w:bCs/>
          <w:sz w:val="24"/>
          <w:szCs w:val="24"/>
        </w:rPr>
      </w:pPr>
      <w:r w:rsidRPr="00F514E3">
        <w:rPr>
          <w:bCs/>
          <w:sz w:val="24"/>
          <w:szCs w:val="24"/>
        </w:rPr>
        <w:t>Стоимость поставк</w:t>
      </w:r>
      <w:r w:rsidR="009654B6" w:rsidRPr="00F514E3">
        <w:rPr>
          <w:bCs/>
          <w:sz w:val="24"/>
          <w:szCs w:val="24"/>
        </w:rPr>
        <w:t>и</w:t>
      </w:r>
      <w:r w:rsidRPr="00F514E3">
        <w:rPr>
          <w:bCs/>
          <w:sz w:val="24"/>
          <w:szCs w:val="24"/>
        </w:rPr>
        <w:t xml:space="preserve"> включает транспортные расходы, издержки, погрузочно-разгрузочные работы,</w:t>
      </w:r>
      <w:r w:rsidR="00C5279A">
        <w:rPr>
          <w:bCs/>
          <w:sz w:val="24"/>
          <w:szCs w:val="24"/>
        </w:rPr>
        <w:t xml:space="preserve"> сборку оборудования,</w:t>
      </w:r>
      <w:r w:rsidRPr="00F514E3">
        <w:rPr>
          <w:bCs/>
          <w:sz w:val="24"/>
          <w:szCs w:val="24"/>
        </w:rPr>
        <w:t xml:space="preserve"> уплату всех налогов, сборов и других обязательных платежей.</w:t>
      </w:r>
    </w:p>
    <w:p w:rsidR="00500492" w:rsidRPr="00F514E3" w:rsidRDefault="00500492" w:rsidP="00500492">
      <w:pPr>
        <w:spacing w:line="276" w:lineRule="auto"/>
        <w:rPr>
          <w:bCs/>
          <w:sz w:val="24"/>
          <w:szCs w:val="24"/>
        </w:rPr>
      </w:pPr>
      <w:r w:rsidRPr="00F514E3">
        <w:rPr>
          <w:bCs/>
          <w:sz w:val="24"/>
          <w:szCs w:val="24"/>
        </w:rPr>
        <w:t>Требования к качеству поставляемых товаров:</w:t>
      </w:r>
    </w:p>
    <w:p w:rsidR="00500492" w:rsidRPr="00F514E3" w:rsidRDefault="00500492" w:rsidP="00500492">
      <w:pPr>
        <w:spacing w:line="276" w:lineRule="auto"/>
        <w:rPr>
          <w:bCs/>
          <w:sz w:val="24"/>
          <w:szCs w:val="24"/>
        </w:rPr>
      </w:pPr>
      <w:r w:rsidRPr="00F514E3">
        <w:rPr>
          <w:bCs/>
          <w:sz w:val="24"/>
          <w:szCs w:val="24"/>
        </w:rPr>
        <w:t>Все оборудование должно быть заводской сборки, серийным, новым, выпуском, официально поставляемым на территорию Российской Федерации (не бывшим в эксплуатации, не восстановленным и не собранным из восстановленных компонентов).</w:t>
      </w:r>
    </w:p>
    <w:p w:rsidR="00500492" w:rsidRPr="00F514E3" w:rsidRDefault="00500492" w:rsidP="00500492">
      <w:pPr>
        <w:spacing w:line="276" w:lineRule="auto"/>
        <w:rPr>
          <w:bCs/>
          <w:sz w:val="24"/>
          <w:szCs w:val="24"/>
        </w:rPr>
      </w:pPr>
      <w:r w:rsidRPr="00F514E3">
        <w:rPr>
          <w:bCs/>
          <w:sz w:val="24"/>
          <w:szCs w:val="24"/>
        </w:rPr>
        <w:t>Поставляемый товар должен соответствовать ГОСТ и</w:t>
      </w:r>
      <w:r w:rsidR="00AA32C4">
        <w:rPr>
          <w:bCs/>
          <w:sz w:val="24"/>
          <w:szCs w:val="24"/>
        </w:rPr>
        <w:t xml:space="preserve"> (или)</w:t>
      </w:r>
      <w:r w:rsidRPr="00F514E3">
        <w:rPr>
          <w:bCs/>
          <w:sz w:val="24"/>
          <w:szCs w:val="24"/>
        </w:rPr>
        <w:t xml:space="preserve"> ТУ, действующим на момент поставки в Российской Федерации, иметь торговую марку и товарный знак</w:t>
      </w:r>
      <w:r w:rsidR="00AA32C4">
        <w:rPr>
          <w:bCs/>
          <w:sz w:val="24"/>
          <w:szCs w:val="24"/>
        </w:rPr>
        <w:t>, иметь сертификат соответствия.</w:t>
      </w:r>
    </w:p>
    <w:p w:rsidR="00500492" w:rsidRPr="00F514E3" w:rsidRDefault="00500492" w:rsidP="00500492">
      <w:pPr>
        <w:spacing w:line="276" w:lineRule="auto"/>
        <w:rPr>
          <w:bCs/>
          <w:sz w:val="24"/>
          <w:szCs w:val="24"/>
        </w:rPr>
      </w:pPr>
      <w:r w:rsidRPr="00F514E3">
        <w:rPr>
          <w:bCs/>
          <w:sz w:val="24"/>
          <w:szCs w:val="24"/>
        </w:rPr>
        <w:t>Необходимо наличие технического паспорта на эти изделия.</w:t>
      </w:r>
    </w:p>
    <w:p w:rsidR="00500492" w:rsidRPr="00F514E3" w:rsidRDefault="00500492" w:rsidP="00500492">
      <w:pPr>
        <w:spacing w:line="276" w:lineRule="auto"/>
        <w:rPr>
          <w:bCs/>
          <w:sz w:val="24"/>
          <w:szCs w:val="24"/>
        </w:rPr>
      </w:pPr>
      <w:r w:rsidRPr="00F514E3">
        <w:rPr>
          <w:bCs/>
          <w:sz w:val="24"/>
          <w:szCs w:val="24"/>
        </w:rPr>
        <w:t xml:space="preserve">Поставляемое оборудование должно иметь необходимые сертификаты соответствия, экспертное заключение о соответствии продукции Единым санитарно-эпидемиологическим гигиеническим требованиям к товарам. </w:t>
      </w:r>
    </w:p>
    <w:p w:rsidR="00500492" w:rsidRPr="00F514E3" w:rsidRDefault="00500492" w:rsidP="00500492">
      <w:pPr>
        <w:spacing w:line="276" w:lineRule="auto"/>
        <w:rPr>
          <w:bCs/>
          <w:sz w:val="24"/>
          <w:szCs w:val="24"/>
        </w:rPr>
      </w:pPr>
      <w:r w:rsidRPr="00F514E3">
        <w:rPr>
          <w:bCs/>
          <w:sz w:val="24"/>
          <w:szCs w:val="24"/>
        </w:rPr>
        <w:t>Все поставляемые товары должны быть в заводской упаковке, исключающей его повреждение или порчу.</w:t>
      </w:r>
    </w:p>
    <w:p w:rsidR="00500492" w:rsidRPr="00F514E3" w:rsidRDefault="00500492" w:rsidP="00500492">
      <w:pPr>
        <w:spacing w:line="276" w:lineRule="auto"/>
        <w:rPr>
          <w:bCs/>
          <w:sz w:val="24"/>
          <w:szCs w:val="24"/>
        </w:rPr>
      </w:pPr>
      <w:r w:rsidRPr="00F514E3">
        <w:rPr>
          <w:bCs/>
          <w:sz w:val="24"/>
          <w:szCs w:val="24"/>
        </w:rPr>
        <w:t>На товаре не должно быть следов механических повреждений, изменений вида комплектующих, а также иных несоответствий официальному техническому описанию поставляемой модели.</w:t>
      </w:r>
    </w:p>
    <w:p w:rsidR="00500492" w:rsidRPr="00F514E3" w:rsidRDefault="00500492" w:rsidP="00500492">
      <w:pPr>
        <w:spacing w:line="276" w:lineRule="auto"/>
        <w:rPr>
          <w:bCs/>
          <w:sz w:val="24"/>
          <w:szCs w:val="24"/>
        </w:rPr>
      </w:pPr>
      <w:r w:rsidRPr="00F514E3">
        <w:rPr>
          <w:bCs/>
          <w:sz w:val="24"/>
          <w:szCs w:val="24"/>
        </w:rPr>
        <w:t>В комплект поставки должны быть включены все необходимые интерфейсные шнуры, соединитель</w:t>
      </w:r>
      <w:r w:rsidR="00AA32C4">
        <w:rPr>
          <w:bCs/>
          <w:sz w:val="24"/>
          <w:szCs w:val="24"/>
        </w:rPr>
        <w:t>ные кабели и кабели питания</w:t>
      </w:r>
      <w:r w:rsidRPr="00F514E3">
        <w:rPr>
          <w:bCs/>
          <w:sz w:val="24"/>
          <w:szCs w:val="24"/>
        </w:rPr>
        <w:t>, необходимыми для работы оборудования, а также комплект эксплуатационных документов (руководство пользователя, руководство по эксплуатации, гарантийный талон) на русском языке.</w:t>
      </w:r>
    </w:p>
    <w:p w:rsidR="00500492" w:rsidRPr="00F514E3" w:rsidRDefault="00500492" w:rsidP="00500492">
      <w:pPr>
        <w:spacing w:line="276" w:lineRule="auto"/>
        <w:rPr>
          <w:bCs/>
          <w:sz w:val="24"/>
          <w:szCs w:val="24"/>
        </w:rPr>
      </w:pPr>
      <w:r w:rsidRPr="00F514E3">
        <w:rPr>
          <w:bCs/>
          <w:sz w:val="24"/>
          <w:szCs w:val="24"/>
        </w:rPr>
        <w:lastRenderedPageBreak/>
        <w:t>Поставщик обеспечивает гарантийное обслужив</w:t>
      </w:r>
      <w:r w:rsidR="00AA32C4">
        <w:rPr>
          <w:bCs/>
          <w:sz w:val="24"/>
          <w:szCs w:val="24"/>
        </w:rPr>
        <w:t>ание в течении периода, установленного изготовителем</w:t>
      </w:r>
      <w:r w:rsidRPr="00F514E3">
        <w:rPr>
          <w:bCs/>
          <w:sz w:val="24"/>
          <w:szCs w:val="24"/>
        </w:rPr>
        <w:t>, замена некачественного или вышедшего из строя товара осуществляется на территории Заказчика или в сервисном центре Поставщика.</w:t>
      </w:r>
    </w:p>
    <w:p w:rsidR="00500492" w:rsidRPr="00F514E3" w:rsidRDefault="00500492" w:rsidP="00500492">
      <w:pPr>
        <w:spacing w:line="276" w:lineRule="auto"/>
        <w:rPr>
          <w:bCs/>
          <w:sz w:val="24"/>
          <w:szCs w:val="24"/>
        </w:rPr>
      </w:pPr>
      <w:r w:rsidRPr="00F514E3">
        <w:rPr>
          <w:bCs/>
          <w:sz w:val="24"/>
          <w:szCs w:val="24"/>
        </w:rPr>
        <w:t>Доставка продукции в ремонт осуществляется силами Поставщика с предоставлением на время ремонта оборудования, аналогичного изъятому для ремонта, при сроке ремонта более 30 дней.</w:t>
      </w:r>
    </w:p>
    <w:p w:rsidR="005701AB" w:rsidRPr="00F514E3" w:rsidRDefault="005701AB" w:rsidP="00B047E1">
      <w:pPr>
        <w:tabs>
          <w:tab w:val="left" w:pos="11340"/>
        </w:tabs>
        <w:spacing w:line="276" w:lineRule="auto"/>
        <w:ind w:firstLine="0"/>
        <w:rPr>
          <w:sz w:val="24"/>
          <w:szCs w:val="24"/>
        </w:rPr>
      </w:pPr>
    </w:p>
    <w:p w:rsidR="00932040" w:rsidRDefault="00932040" w:rsidP="00932040">
      <w:pPr>
        <w:tabs>
          <w:tab w:val="left" w:pos="11340"/>
        </w:tabs>
        <w:spacing w:line="276" w:lineRule="auto"/>
        <w:ind w:firstLine="0"/>
        <w:jc w:val="center"/>
        <w:rPr>
          <w:sz w:val="24"/>
          <w:szCs w:val="24"/>
        </w:rPr>
      </w:pPr>
      <w:r w:rsidRPr="00F514E3">
        <w:rPr>
          <w:sz w:val="24"/>
          <w:szCs w:val="24"/>
        </w:rPr>
        <w:t>ОПИСАНИЕ ОБЪЕКТА ЗАКУПКИ</w:t>
      </w:r>
    </w:p>
    <w:p w:rsidR="00C5279A" w:rsidRDefault="00C5279A" w:rsidP="00932040">
      <w:pPr>
        <w:tabs>
          <w:tab w:val="left" w:pos="11340"/>
        </w:tabs>
        <w:spacing w:line="276" w:lineRule="auto"/>
        <w:ind w:firstLine="0"/>
        <w:jc w:val="center"/>
        <w:rPr>
          <w:sz w:val="24"/>
          <w:szCs w:val="24"/>
        </w:rPr>
      </w:pPr>
    </w:p>
    <w:tbl>
      <w:tblPr>
        <w:tblW w:w="9598" w:type="dxa"/>
        <w:tblInd w:w="-252" w:type="dxa"/>
        <w:shd w:val="clear" w:color="auto" w:fill="FFFFFF"/>
        <w:tblLayout w:type="fixed"/>
        <w:tblLook w:val="0000" w:firstRow="0" w:lastRow="0" w:firstColumn="0" w:lastColumn="0" w:noHBand="0" w:noVBand="0"/>
      </w:tblPr>
      <w:tblGrid>
        <w:gridCol w:w="720"/>
        <w:gridCol w:w="6752"/>
        <w:gridCol w:w="1134"/>
        <w:gridCol w:w="992"/>
      </w:tblGrid>
      <w:tr w:rsidR="00860BBA" w:rsidRPr="00773347" w:rsidTr="00860BBA">
        <w:trPr>
          <w:trHeight w:val="630"/>
        </w:trPr>
        <w:tc>
          <w:tcPr>
            <w:tcW w:w="720" w:type="dxa"/>
            <w:tcBorders>
              <w:top w:val="single" w:sz="8" w:space="0" w:color="auto"/>
              <w:left w:val="single" w:sz="8" w:space="0" w:color="auto"/>
              <w:bottom w:val="single" w:sz="8" w:space="0" w:color="auto"/>
              <w:right w:val="single" w:sz="8" w:space="0" w:color="auto"/>
            </w:tcBorders>
            <w:shd w:val="clear" w:color="auto" w:fill="FFFFFF"/>
            <w:vAlign w:val="center"/>
          </w:tcPr>
          <w:p w:rsidR="00860BBA" w:rsidRPr="00773347" w:rsidRDefault="00860BBA" w:rsidP="00773347">
            <w:pPr>
              <w:spacing w:after="200" w:line="276" w:lineRule="auto"/>
              <w:ind w:firstLine="0"/>
              <w:jc w:val="center"/>
              <w:rPr>
                <w:rFonts w:eastAsia="Calibri"/>
                <w:b/>
                <w:bCs/>
                <w:color w:val="000000"/>
                <w:sz w:val="24"/>
                <w:szCs w:val="24"/>
                <w:lang w:eastAsia="en-US"/>
              </w:rPr>
            </w:pPr>
            <w:r w:rsidRPr="00773347">
              <w:rPr>
                <w:rFonts w:eastAsia="Calibri"/>
                <w:b/>
                <w:bCs/>
                <w:color w:val="000000"/>
                <w:sz w:val="24"/>
                <w:szCs w:val="24"/>
                <w:lang w:eastAsia="en-US"/>
              </w:rPr>
              <w:t>№</w:t>
            </w:r>
          </w:p>
        </w:tc>
        <w:tc>
          <w:tcPr>
            <w:tcW w:w="6752" w:type="dxa"/>
            <w:tcBorders>
              <w:top w:val="single" w:sz="8" w:space="0" w:color="auto"/>
              <w:left w:val="nil"/>
              <w:bottom w:val="single" w:sz="8" w:space="0" w:color="auto"/>
              <w:right w:val="single" w:sz="8" w:space="0" w:color="auto"/>
            </w:tcBorders>
            <w:shd w:val="clear" w:color="auto" w:fill="FFFFFF"/>
            <w:vAlign w:val="center"/>
          </w:tcPr>
          <w:p w:rsidR="00860BBA" w:rsidRPr="00773347" w:rsidRDefault="00860BBA" w:rsidP="00773347">
            <w:pPr>
              <w:spacing w:after="200" w:line="276" w:lineRule="auto"/>
              <w:ind w:right="-249" w:firstLine="0"/>
              <w:jc w:val="center"/>
              <w:rPr>
                <w:rFonts w:eastAsia="Calibri"/>
                <w:b/>
                <w:bCs/>
                <w:color w:val="000000"/>
                <w:sz w:val="24"/>
                <w:szCs w:val="24"/>
                <w:lang w:eastAsia="en-US"/>
              </w:rPr>
            </w:pPr>
            <w:r w:rsidRPr="00773347">
              <w:rPr>
                <w:rFonts w:eastAsia="Calibri"/>
                <w:b/>
                <w:bCs/>
                <w:color w:val="000000"/>
                <w:sz w:val="24"/>
                <w:szCs w:val="24"/>
                <w:lang w:eastAsia="en-US"/>
              </w:rPr>
              <w:t>Наименование</w:t>
            </w:r>
          </w:p>
        </w:tc>
        <w:tc>
          <w:tcPr>
            <w:tcW w:w="1134" w:type="dxa"/>
            <w:tcBorders>
              <w:top w:val="single" w:sz="8" w:space="0" w:color="auto"/>
              <w:left w:val="nil"/>
              <w:bottom w:val="single" w:sz="8" w:space="0" w:color="auto"/>
              <w:right w:val="single" w:sz="8" w:space="0" w:color="auto"/>
            </w:tcBorders>
            <w:shd w:val="clear" w:color="auto" w:fill="FFFFFF"/>
            <w:vAlign w:val="bottom"/>
          </w:tcPr>
          <w:p w:rsidR="00860BBA" w:rsidRPr="00773347" w:rsidRDefault="00860BBA" w:rsidP="00773347">
            <w:pPr>
              <w:spacing w:after="200" w:line="276" w:lineRule="auto"/>
              <w:ind w:firstLine="0"/>
              <w:jc w:val="center"/>
              <w:rPr>
                <w:rFonts w:eastAsia="Calibri"/>
                <w:b/>
                <w:bCs/>
                <w:color w:val="000000"/>
                <w:sz w:val="24"/>
                <w:szCs w:val="24"/>
                <w:lang w:eastAsia="en-US"/>
              </w:rPr>
            </w:pPr>
            <w:r w:rsidRPr="00773347">
              <w:rPr>
                <w:rFonts w:eastAsia="Calibri"/>
                <w:b/>
                <w:bCs/>
                <w:color w:val="000000"/>
                <w:sz w:val="24"/>
                <w:szCs w:val="24"/>
                <w:lang w:eastAsia="en-US"/>
              </w:rPr>
              <w:t>Ед. изм</w:t>
            </w:r>
            <w:r>
              <w:rPr>
                <w:rFonts w:eastAsia="Calibri"/>
                <w:b/>
                <w:bCs/>
                <w:color w:val="000000"/>
                <w:sz w:val="24"/>
                <w:szCs w:val="24"/>
                <w:lang w:eastAsia="en-US"/>
              </w:rPr>
              <w:t>.</w:t>
            </w:r>
          </w:p>
        </w:tc>
        <w:tc>
          <w:tcPr>
            <w:tcW w:w="992" w:type="dxa"/>
            <w:tcBorders>
              <w:top w:val="single" w:sz="8" w:space="0" w:color="auto"/>
              <w:left w:val="nil"/>
              <w:bottom w:val="single" w:sz="8" w:space="0" w:color="auto"/>
              <w:right w:val="single" w:sz="8" w:space="0" w:color="auto"/>
            </w:tcBorders>
            <w:shd w:val="clear" w:color="auto" w:fill="FFFFFF"/>
            <w:vAlign w:val="bottom"/>
          </w:tcPr>
          <w:p w:rsidR="00860BBA" w:rsidRPr="00773347" w:rsidRDefault="00860BBA" w:rsidP="00773347">
            <w:pPr>
              <w:spacing w:after="200" w:line="276" w:lineRule="auto"/>
              <w:ind w:firstLine="0"/>
              <w:jc w:val="center"/>
              <w:rPr>
                <w:rFonts w:eastAsia="Calibri"/>
                <w:b/>
                <w:bCs/>
                <w:color w:val="000000"/>
                <w:sz w:val="24"/>
                <w:szCs w:val="24"/>
                <w:lang w:eastAsia="en-US"/>
              </w:rPr>
            </w:pPr>
            <w:r w:rsidRPr="00773347">
              <w:rPr>
                <w:rFonts w:eastAsia="Calibri"/>
                <w:b/>
                <w:bCs/>
                <w:color w:val="000000"/>
                <w:sz w:val="24"/>
                <w:szCs w:val="24"/>
                <w:lang w:eastAsia="en-US"/>
              </w:rPr>
              <w:t>Кол-во</w:t>
            </w:r>
          </w:p>
        </w:tc>
      </w:tr>
      <w:tr w:rsidR="00860BBA" w:rsidRPr="00773347" w:rsidTr="00860BBA">
        <w:trPr>
          <w:trHeight w:val="48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773347">
            <w:pPr>
              <w:spacing w:after="200" w:line="276" w:lineRule="auto"/>
              <w:ind w:left="-273" w:firstLine="273"/>
              <w:jc w:val="center"/>
              <w:rPr>
                <w:rFonts w:eastAsia="Calibri"/>
                <w:color w:val="000000"/>
                <w:sz w:val="24"/>
                <w:szCs w:val="24"/>
                <w:lang w:eastAsia="en-US"/>
              </w:rPr>
            </w:pPr>
            <w:r w:rsidRPr="00773347">
              <w:rPr>
                <w:rFonts w:eastAsia="Calibri"/>
                <w:color w:val="000000"/>
                <w:sz w:val="24"/>
                <w:szCs w:val="24"/>
                <w:lang w:eastAsia="en-US"/>
              </w:rPr>
              <w:t>1</w:t>
            </w:r>
          </w:p>
        </w:tc>
        <w:tc>
          <w:tcPr>
            <w:tcW w:w="6752" w:type="dxa"/>
            <w:tcBorders>
              <w:top w:val="nil"/>
              <w:left w:val="nil"/>
              <w:bottom w:val="single" w:sz="8" w:space="0" w:color="auto"/>
              <w:right w:val="single" w:sz="8" w:space="0" w:color="auto"/>
            </w:tcBorders>
            <w:shd w:val="clear" w:color="auto" w:fill="FFFFFF"/>
            <w:vAlign w:val="center"/>
          </w:tcPr>
          <w:p w:rsidR="00860BBA" w:rsidRPr="00773347" w:rsidRDefault="00860BBA" w:rsidP="00773347">
            <w:pPr>
              <w:spacing w:after="200" w:line="276" w:lineRule="auto"/>
              <w:ind w:firstLine="0"/>
              <w:jc w:val="left"/>
              <w:rPr>
                <w:rFonts w:eastAsia="Calibri"/>
                <w:b/>
                <w:bCs/>
                <w:sz w:val="24"/>
                <w:szCs w:val="24"/>
                <w:lang w:eastAsia="en-US"/>
              </w:rPr>
            </w:pPr>
            <w:r w:rsidRPr="00773347">
              <w:rPr>
                <w:rFonts w:eastAsia="Calibri"/>
                <w:b/>
                <w:bCs/>
                <w:sz w:val="24"/>
                <w:szCs w:val="24"/>
                <w:lang w:eastAsia="en-US"/>
              </w:rPr>
              <w:t>Верстак (830x2000x700мм)</w:t>
            </w:r>
          </w:p>
          <w:p w:rsidR="00860BBA" w:rsidRPr="00773347" w:rsidRDefault="00860BBA" w:rsidP="00773347">
            <w:pPr>
              <w:spacing w:after="200" w:line="276" w:lineRule="auto"/>
              <w:ind w:firstLine="0"/>
              <w:jc w:val="left"/>
              <w:rPr>
                <w:rFonts w:eastAsia="Calibri"/>
                <w:sz w:val="24"/>
                <w:szCs w:val="24"/>
                <w:lang w:eastAsia="en-US"/>
              </w:rPr>
            </w:pPr>
            <w:r w:rsidRPr="00773347">
              <w:rPr>
                <w:rFonts w:eastAsia="Calibri"/>
                <w:sz w:val="24"/>
                <w:szCs w:val="24"/>
                <w:lang w:eastAsia="en-US"/>
              </w:rPr>
              <w:t>Размеры (</w:t>
            </w:r>
            <w:proofErr w:type="spellStart"/>
            <w:r w:rsidRPr="00773347">
              <w:rPr>
                <w:rFonts w:eastAsia="Calibri"/>
                <w:sz w:val="24"/>
                <w:szCs w:val="24"/>
                <w:lang w:eastAsia="en-US"/>
              </w:rPr>
              <w:t>ВхШхГ</w:t>
            </w:r>
            <w:proofErr w:type="spellEnd"/>
            <w:r w:rsidRPr="00773347">
              <w:rPr>
                <w:rFonts w:eastAsia="Calibri"/>
                <w:sz w:val="24"/>
                <w:szCs w:val="24"/>
                <w:lang w:eastAsia="en-US"/>
              </w:rPr>
              <w:t>)</w:t>
            </w:r>
            <w:r w:rsidRPr="00773347">
              <w:rPr>
                <w:rFonts w:eastAsia="Calibri"/>
                <w:sz w:val="24"/>
                <w:szCs w:val="24"/>
                <w:lang w:eastAsia="en-US"/>
              </w:rPr>
              <w:tab/>
              <w:t>830x2000x700 мм</w:t>
            </w:r>
          </w:p>
          <w:p w:rsidR="00860BBA" w:rsidRPr="00773347" w:rsidRDefault="00860BBA" w:rsidP="00773347">
            <w:pPr>
              <w:spacing w:after="200" w:line="276" w:lineRule="auto"/>
              <w:ind w:firstLine="0"/>
              <w:jc w:val="left"/>
              <w:rPr>
                <w:rFonts w:eastAsia="Calibri"/>
                <w:sz w:val="24"/>
                <w:szCs w:val="24"/>
                <w:lang w:eastAsia="en-US"/>
              </w:rPr>
            </w:pPr>
            <w:r w:rsidRPr="00773347">
              <w:rPr>
                <w:rFonts w:eastAsia="Calibri"/>
                <w:sz w:val="24"/>
                <w:szCs w:val="24"/>
                <w:lang w:eastAsia="en-US"/>
              </w:rPr>
              <w:t>Наличие тумб</w:t>
            </w:r>
            <w:r w:rsidRPr="00773347">
              <w:rPr>
                <w:rFonts w:eastAsia="Calibri"/>
                <w:sz w:val="24"/>
                <w:szCs w:val="24"/>
                <w:lang w:eastAsia="en-US"/>
              </w:rPr>
              <w:tab/>
            </w:r>
            <w:proofErr w:type="spellStart"/>
            <w:r w:rsidRPr="00773347">
              <w:rPr>
                <w:rFonts w:eastAsia="Calibri"/>
                <w:sz w:val="24"/>
                <w:szCs w:val="24"/>
                <w:lang w:eastAsia="en-US"/>
              </w:rPr>
              <w:t>однотумбовый</w:t>
            </w:r>
            <w:proofErr w:type="spellEnd"/>
          </w:p>
          <w:p w:rsidR="00860BBA" w:rsidRPr="00773347" w:rsidRDefault="00860BBA" w:rsidP="00773347">
            <w:pPr>
              <w:spacing w:after="200" w:line="276" w:lineRule="auto"/>
              <w:ind w:firstLine="0"/>
              <w:jc w:val="left"/>
              <w:rPr>
                <w:rFonts w:eastAsia="Calibri"/>
                <w:sz w:val="24"/>
                <w:szCs w:val="24"/>
                <w:lang w:eastAsia="en-US"/>
              </w:rPr>
            </w:pPr>
            <w:r w:rsidRPr="00773347">
              <w:rPr>
                <w:rFonts w:eastAsia="Calibri"/>
                <w:sz w:val="24"/>
                <w:szCs w:val="24"/>
                <w:lang w:eastAsia="en-US"/>
              </w:rPr>
              <w:t>Наличие полок</w:t>
            </w:r>
            <w:r w:rsidRPr="00773347">
              <w:rPr>
                <w:rFonts w:eastAsia="Calibri"/>
                <w:sz w:val="24"/>
                <w:szCs w:val="24"/>
                <w:lang w:eastAsia="en-US"/>
              </w:rPr>
              <w:tab/>
              <w:t>с одной полкой</w:t>
            </w:r>
          </w:p>
          <w:p w:rsidR="00860BBA" w:rsidRPr="00773347" w:rsidRDefault="00860BBA" w:rsidP="00773347">
            <w:pPr>
              <w:spacing w:after="200" w:line="276" w:lineRule="auto"/>
              <w:ind w:firstLine="0"/>
              <w:jc w:val="left"/>
              <w:rPr>
                <w:rFonts w:eastAsia="Calibri"/>
                <w:sz w:val="24"/>
                <w:szCs w:val="24"/>
                <w:lang w:eastAsia="en-US"/>
              </w:rPr>
            </w:pPr>
            <w:r w:rsidRPr="00773347">
              <w:rPr>
                <w:rFonts w:eastAsia="Calibri"/>
                <w:sz w:val="24"/>
                <w:szCs w:val="24"/>
                <w:lang w:eastAsia="en-US"/>
              </w:rPr>
              <w:t>Наличие экрана</w:t>
            </w:r>
            <w:r w:rsidRPr="00773347">
              <w:rPr>
                <w:rFonts w:eastAsia="Calibri"/>
                <w:sz w:val="24"/>
                <w:szCs w:val="24"/>
                <w:lang w:eastAsia="en-US"/>
              </w:rPr>
              <w:tab/>
              <w:t>с экраном</w:t>
            </w:r>
          </w:p>
          <w:p w:rsidR="00860BBA" w:rsidRPr="00773347" w:rsidRDefault="00860BBA" w:rsidP="00773347">
            <w:pPr>
              <w:spacing w:after="200" w:line="276" w:lineRule="auto"/>
              <w:ind w:firstLine="0"/>
              <w:jc w:val="left"/>
              <w:rPr>
                <w:rFonts w:eastAsia="Calibri"/>
                <w:sz w:val="24"/>
                <w:szCs w:val="24"/>
                <w:lang w:eastAsia="en-US"/>
              </w:rPr>
            </w:pPr>
            <w:r w:rsidRPr="00773347">
              <w:rPr>
                <w:rFonts w:eastAsia="Calibri"/>
                <w:sz w:val="24"/>
                <w:szCs w:val="24"/>
                <w:lang w:eastAsia="en-US"/>
              </w:rPr>
              <w:t>Виды тумб с дверью и пластиковой ручкой</w:t>
            </w:r>
          </w:p>
          <w:p w:rsidR="00860BBA" w:rsidRPr="00773347" w:rsidRDefault="00860BBA" w:rsidP="00773347">
            <w:pPr>
              <w:spacing w:after="200" w:line="276" w:lineRule="auto"/>
              <w:ind w:firstLine="0"/>
              <w:jc w:val="left"/>
              <w:rPr>
                <w:rFonts w:eastAsia="Calibri"/>
                <w:sz w:val="24"/>
                <w:szCs w:val="24"/>
                <w:lang w:eastAsia="en-US"/>
              </w:rPr>
            </w:pPr>
            <w:r w:rsidRPr="00773347">
              <w:rPr>
                <w:rFonts w:eastAsia="Calibri"/>
                <w:sz w:val="24"/>
                <w:szCs w:val="24"/>
                <w:lang w:eastAsia="en-US"/>
              </w:rPr>
              <w:t>Столешница</w:t>
            </w:r>
            <w:r w:rsidRPr="00773347">
              <w:rPr>
                <w:rFonts w:eastAsia="Calibri"/>
                <w:sz w:val="24"/>
                <w:szCs w:val="24"/>
                <w:lang w:eastAsia="en-US"/>
              </w:rPr>
              <w:tab/>
              <w:t>сталь (6 мм) и фанера (24 мм)</w:t>
            </w:r>
          </w:p>
          <w:p w:rsidR="00860BBA" w:rsidRPr="00773347" w:rsidRDefault="00860BBA" w:rsidP="00773347">
            <w:pPr>
              <w:spacing w:after="200" w:line="276" w:lineRule="auto"/>
              <w:ind w:firstLine="0"/>
              <w:jc w:val="left"/>
              <w:rPr>
                <w:rFonts w:eastAsia="Calibri"/>
                <w:sz w:val="24"/>
                <w:szCs w:val="24"/>
                <w:lang w:eastAsia="en-US"/>
              </w:rPr>
            </w:pPr>
            <w:r w:rsidRPr="00773347">
              <w:rPr>
                <w:rFonts w:eastAsia="Calibri"/>
                <w:sz w:val="24"/>
                <w:szCs w:val="24"/>
                <w:lang w:eastAsia="en-US"/>
              </w:rPr>
              <w:t>Допустимая нагрузка на столешницу 1000 кг</w:t>
            </w:r>
          </w:p>
          <w:p w:rsidR="00860BBA" w:rsidRPr="00773347" w:rsidRDefault="00860BBA" w:rsidP="00773347">
            <w:pPr>
              <w:spacing w:after="200" w:line="276" w:lineRule="auto"/>
              <w:ind w:firstLine="0"/>
              <w:jc w:val="left"/>
              <w:rPr>
                <w:rFonts w:eastAsia="Calibri"/>
                <w:sz w:val="24"/>
                <w:szCs w:val="24"/>
                <w:lang w:eastAsia="en-US"/>
              </w:rPr>
            </w:pPr>
            <w:r w:rsidRPr="00773347">
              <w:rPr>
                <w:rFonts w:eastAsia="Calibri"/>
                <w:sz w:val="24"/>
                <w:szCs w:val="24"/>
                <w:lang w:eastAsia="en-US"/>
              </w:rPr>
              <w:t>Материал</w:t>
            </w:r>
            <w:r w:rsidRPr="00773347">
              <w:rPr>
                <w:rFonts w:eastAsia="Calibri"/>
                <w:sz w:val="24"/>
                <w:szCs w:val="24"/>
                <w:lang w:eastAsia="en-US"/>
              </w:rPr>
              <w:tab/>
            </w:r>
            <w:proofErr w:type="spellStart"/>
            <w:r w:rsidRPr="00773347">
              <w:rPr>
                <w:rFonts w:eastAsia="Calibri"/>
                <w:sz w:val="24"/>
                <w:szCs w:val="24"/>
                <w:lang w:eastAsia="en-US"/>
              </w:rPr>
              <w:t>Металл+фанера</w:t>
            </w:r>
            <w:proofErr w:type="spellEnd"/>
            <w:r w:rsidRPr="00773347">
              <w:rPr>
                <w:rFonts w:eastAsia="Calibri"/>
                <w:sz w:val="24"/>
                <w:szCs w:val="24"/>
                <w:lang w:eastAsia="en-US"/>
              </w:rPr>
              <w:t xml:space="preserve"> </w:t>
            </w:r>
          </w:p>
          <w:p w:rsidR="00860BBA" w:rsidRPr="00773347" w:rsidRDefault="00860BBA" w:rsidP="00773347">
            <w:pPr>
              <w:spacing w:after="200" w:line="276" w:lineRule="auto"/>
              <w:ind w:firstLine="0"/>
              <w:jc w:val="left"/>
              <w:rPr>
                <w:rFonts w:eastAsia="Calibri"/>
                <w:sz w:val="24"/>
                <w:szCs w:val="24"/>
                <w:lang w:eastAsia="en-US"/>
              </w:rPr>
            </w:pPr>
            <w:r w:rsidRPr="00773347">
              <w:rPr>
                <w:rFonts w:eastAsia="Calibri"/>
                <w:sz w:val="24"/>
                <w:szCs w:val="24"/>
                <w:lang w:eastAsia="en-US"/>
              </w:rPr>
              <w:t>Экран синего цвета, с комплектом навесок серого цвета (полка - 2 шт., держатель отверток - 1 шт., держатель ключей - 1 шт</w:t>
            </w:r>
          </w:p>
          <w:p w:rsidR="00860BBA" w:rsidRPr="00773347" w:rsidRDefault="00860BBA" w:rsidP="00773347">
            <w:pPr>
              <w:spacing w:after="200" w:line="276" w:lineRule="auto"/>
              <w:ind w:firstLine="0"/>
              <w:jc w:val="left"/>
              <w:rPr>
                <w:rFonts w:eastAsia="Calibri"/>
                <w:sz w:val="24"/>
                <w:szCs w:val="24"/>
                <w:lang w:eastAsia="en-US"/>
              </w:rPr>
            </w:pPr>
            <w:r w:rsidRPr="00773347">
              <w:rPr>
                <w:rFonts w:eastAsia="Calibri"/>
                <w:sz w:val="24"/>
                <w:szCs w:val="24"/>
                <w:lang w:eastAsia="en-US"/>
              </w:rPr>
              <w:t>Производитель</w:t>
            </w:r>
            <w:r w:rsidRPr="00773347">
              <w:rPr>
                <w:rFonts w:eastAsia="Calibri"/>
                <w:sz w:val="24"/>
                <w:szCs w:val="24"/>
                <w:lang w:eastAsia="en-US"/>
              </w:rPr>
              <w:tab/>
              <w:t>Россия</w:t>
            </w:r>
          </w:p>
        </w:tc>
        <w:tc>
          <w:tcPr>
            <w:tcW w:w="1134" w:type="dxa"/>
            <w:tcBorders>
              <w:top w:val="nil"/>
              <w:left w:val="nil"/>
              <w:bottom w:val="single" w:sz="8" w:space="0" w:color="auto"/>
              <w:right w:val="single" w:sz="8" w:space="0" w:color="auto"/>
            </w:tcBorders>
            <w:shd w:val="clear" w:color="auto" w:fill="FFFFFF"/>
            <w:vAlign w:val="center"/>
          </w:tcPr>
          <w:p w:rsidR="00860BBA" w:rsidRPr="00773347" w:rsidRDefault="00860BBA" w:rsidP="00773347">
            <w:pPr>
              <w:spacing w:after="200" w:line="276" w:lineRule="auto"/>
              <w:ind w:firstLine="0"/>
              <w:jc w:val="center"/>
              <w:rPr>
                <w:rFonts w:eastAsia="Calibri"/>
                <w:color w:val="000000"/>
                <w:sz w:val="24"/>
                <w:szCs w:val="24"/>
                <w:lang w:eastAsia="en-US"/>
              </w:rPr>
            </w:pPr>
            <w:r w:rsidRPr="00773347">
              <w:rPr>
                <w:rFonts w:eastAsia="Calibri"/>
                <w:color w:val="000000"/>
                <w:sz w:val="24"/>
                <w:szCs w:val="24"/>
                <w:lang w:eastAsia="en-US"/>
              </w:rPr>
              <w:t>шт</w:t>
            </w:r>
          </w:p>
        </w:tc>
        <w:tc>
          <w:tcPr>
            <w:tcW w:w="992" w:type="dxa"/>
            <w:tcBorders>
              <w:top w:val="nil"/>
              <w:left w:val="nil"/>
              <w:bottom w:val="single" w:sz="8" w:space="0" w:color="auto"/>
              <w:right w:val="single" w:sz="8" w:space="0" w:color="auto"/>
            </w:tcBorders>
            <w:shd w:val="clear" w:color="auto" w:fill="FFFFFF"/>
            <w:vAlign w:val="center"/>
          </w:tcPr>
          <w:p w:rsidR="00860BBA" w:rsidRPr="00773347" w:rsidRDefault="00860BBA" w:rsidP="00773347">
            <w:pPr>
              <w:spacing w:after="200" w:line="276" w:lineRule="auto"/>
              <w:ind w:firstLine="0"/>
              <w:jc w:val="center"/>
              <w:rPr>
                <w:rFonts w:eastAsia="Calibri"/>
                <w:sz w:val="24"/>
                <w:szCs w:val="24"/>
                <w:lang w:eastAsia="en-US"/>
              </w:rPr>
            </w:pPr>
            <w:r w:rsidRPr="00773347">
              <w:rPr>
                <w:rFonts w:eastAsia="Calibri"/>
                <w:sz w:val="24"/>
                <w:szCs w:val="24"/>
                <w:lang w:eastAsia="en-US"/>
              </w:rPr>
              <w:t>10</w:t>
            </w:r>
          </w:p>
        </w:tc>
      </w:tr>
      <w:tr w:rsidR="00860BBA" w:rsidRPr="00773347" w:rsidTr="00860BBA">
        <w:trPr>
          <w:trHeight w:val="48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E81FF3" w:rsidRDefault="00860BBA" w:rsidP="00860BBA">
            <w:pPr>
              <w:ind w:left="-273" w:firstLine="273"/>
              <w:jc w:val="center"/>
              <w:rPr>
                <w:color w:val="000000"/>
                <w:sz w:val="24"/>
                <w:szCs w:val="24"/>
              </w:rPr>
            </w:pPr>
            <w:r>
              <w:rPr>
                <w:color w:val="000000"/>
                <w:sz w:val="24"/>
                <w:szCs w:val="24"/>
              </w:rPr>
              <w:t>2</w:t>
            </w:r>
          </w:p>
        </w:tc>
        <w:tc>
          <w:tcPr>
            <w:tcW w:w="6752" w:type="dxa"/>
            <w:tcBorders>
              <w:top w:val="nil"/>
              <w:left w:val="nil"/>
              <w:bottom w:val="single" w:sz="8" w:space="0" w:color="auto"/>
              <w:right w:val="single" w:sz="8" w:space="0" w:color="auto"/>
            </w:tcBorders>
            <w:shd w:val="clear" w:color="auto" w:fill="FFFFFF"/>
            <w:vAlign w:val="center"/>
          </w:tcPr>
          <w:p w:rsidR="00860BBA" w:rsidRPr="006009B1" w:rsidRDefault="00860BBA" w:rsidP="00860BBA">
            <w:pPr>
              <w:ind w:firstLine="0"/>
              <w:rPr>
                <w:b/>
                <w:bCs/>
                <w:sz w:val="24"/>
                <w:szCs w:val="24"/>
              </w:rPr>
            </w:pPr>
            <w:r w:rsidRPr="006009B1">
              <w:rPr>
                <w:b/>
                <w:bCs/>
                <w:sz w:val="24"/>
                <w:szCs w:val="24"/>
              </w:rPr>
              <w:t>Верстак (700х1200х855мм 300кг)</w:t>
            </w:r>
          </w:p>
          <w:p w:rsidR="00860BBA" w:rsidRPr="006009B1" w:rsidRDefault="00860BBA" w:rsidP="00860BBA">
            <w:pPr>
              <w:ind w:firstLine="0"/>
              <w:rPr>
                <w:sz w:val="24"/>
                <w:szCs w:val="24"/>
              </w:rPr>
            </w:pPr>
            <w:r w:rsidRPr="006009B1">
              <w:rPr>
                <w:sz w:val="24"/>
                <w:szCs w:val="24"/>
              </w:rPr>
              <w:t>Размеры (</w:t>
            </w:r>
            <w:proofErr w:type="spellStart"/>
            <w:r w:rsidRPr="006009B1">
              <w:rPr>
                <w:sz w:val="24"/>
                <w:szCs w:val="24"/>
              </w:rPr>
              <w:t>ВхШхГ</w:t>
            </w:r>
            <w:proofErr w:type="spellEnd"/>
            <w:r w:rsidRPr="006009B1">
              <w:rPr>
                <w:sz w:val="24"/>
                <w:szCs w:val="24"/>
              </w:rPr>
              <w:t>)</w:t>
            </w:r>
            <w:r w:rsidRPr="006009B1">
              <w:rPr>
                <w:sz w:val="24"/>
                <w:szCs w:val="24"/>
              </w:rPr>
              <w:tab/>
              <w:t>855x1200x700 мм</w:t>
            </w:r>
          </w:p>
          <w:p w:rsidR="00860BBA" w:rsidRPr="006009B1" w:rsidRDefault="00860BBA" w:rsidP="00860BBA">
            <w:pPr>
              <w:ind w:firstLine="0"/>
              <w:rPr>
                <w:sz w:val="24"/>
                <w:szCs w:val="24"/>
              </w:rPr>
            </w:pPr>
            <w:r w:rsidRPr="006009B1">
              <w:rPr>
                <w:sz w:val="24"/>
                <w:szCs w:val="24"/>
              </w:rPr>
              <w:t>Вес</w:t>
            </w:r>
            <w:r w:rsidRPr="006009B1">
              <w:rPr>
                <w:sz w:val="24"/>
                <w:szCs w:val="24"/>
              </w:rPr>
              <w:tab/>
              <w:t>70 кг</w:t>
            </w:r>
          </w:p>
          <w:p w:rsidR="00860BBA" w:rsidRPr="006009B1" w:rsidRDefault="00860BBA" w:rsidP="00860BBA">
            <w:pPr>
              <w:ind w:firstLine="0"/>
              <w:rPr>
                <w:sz w:val="24"/>
                <w:szCs w:val="24"/>
              </w:rPr>
            </w:pPr>
            <w:r w:rsidRPr="006009B1">
              <w:rPr>
                <w:sz w:val="24"/>
                <w:szCs w:val="24"/>
              </w:rPr>
              <w:t>Наличие тумб</w:t>
            </w:r>
            <w:r w:rsidRPr="006009B1">
              <w:rPr>
                <w:sz w:val="24"/>
                <w:szCs w:val="24"/>
              </w:rPr>
              <w:tab/>
            </w:r>
            <w:proofErr w:type="spellStart"/>
            <w:r w:rsidRPr="006009B1">
              <w:rPr>
                <w:sz w:val="24"/>
                <w:szCs w:val="24"/>
              </w:rPr>
              <w:t>однотумбовый</w:t>
            </w:r>
            <w:proofErr w:type="spellEnd"/>
          </w:p>
          <w:p w:rsidR="00860BBA" w:rsidRPr="006009B1" w:rsidRDefault="00860BBA" w:rsidP="00860BBA">
            <w:pPr>
              <w:ind w:firstLine="0"/>
              <w:rPr>
                <w:sz w:val="24"/>
                <w:szCs w:val="24"/>
              </w:rPr>
            </w:pPr>
            <w:r w:rsidRPr="006009B1">
              <w:rPr>
                <w:sz w:val="24"/>
                <w:szCs w:val="24"/>
              </w:rPr>
              <w:t>Наличие ящиков</w:t>
            </w:r>
            <w:r w:rsidRPr="006009B1">
              <w:rPr>
                <w:sz w:val="24"/>
                <w:szCs w:val="24"/>
              </w:rPr>
              <w:tab/>
              <w:t>3 выдвижных ящика</w:t>
            </w:r>
          </w:p>
          <w:p w:rsidR="00860BBA" w:rsidRPr="006009B1" w:rsidRDefault="00860BBA" w:rsidP="00860BBA">
            <w:pPr>
              <w:ind w:firstLine="0"/>
              <w:rPr>
                <w:sz w:val="24"/>
                <w:szCs w:val="24"/>
              </w:rPr>
            </w:pPr>
            <w:r w:rsidRPr="006009B1">
              <w:rPr>
                <w:sz w:val="24"/>
                <w:szCs w:val="24"/>
              </w:rPr>
              <w:t>Наличие полок</w:t>
            </w:r>
            <w:r w:rsidRPr="006009B1">
              <w:rPr>
                <w:sz w:val="24"/>
                <w:szCs w:val="24"/>
              </w:rPr>
              <w:tab/>
              <w:t>с одной полкой</w:t>
            </w:r>
          </w:p>
          <w:p w:rsidR="00860BBA" w:rsidRPr="006009B1" w:rsidRDefault="00860BBA" w:rsidP="00860BBA">
            <w:pPr>
              <w:ind w:firstLine="0"/>
              <w:rPr>
                <w:sz w:val="24"/>
                <w:szCs w:val="24"/>
              </w:rPr>
            </w:pPr>
            <w:r w:rsidRPr="006009B1">
              <w:rPr>
                <w:sz w:val="24"/>
                <w:szCs w:val="24"/>
              </w:rPr>
              <w:t>Наличие экрана</w:t>
            </w:r>
            <w:r w:rsidRPr="006009B1">
              <w:rPr>
                <w:sz w:val="24"/>
                <w:szCs w:val="24"/>
              </w:rPr>
              <w:tab/>
              <w:t>без экрана</w:t>
            </w:r>
          </w:p>
          <w:p w:rsidR="00860BBA" w:rsidRPr="006009B1" w:rsidRDefault="00860BBA" w:rsidP="00860BBA">
            <w:pPr>
              <w:ind w:firstLine="0"/>
              <w:rPr>
                <w:sz w:val="24"/>
                <w:szCs w:val="24"/>
              </w:rPr>
            </w:pPr>
            <w:r w:rsidRPr="006009B1">
              <w:rPr>
                <w:sz w:val="24"/>
                <w:szCs w:val="24"/>
              </w:rPr>
              <w:t>Виды тумб</w:t>
            </w:r>
            <w:r w:rsidRPr="006009B1">
              <w:rPr>
                <w:sz w:val="24"/>
                <w:szCs w:val="24"/>
              </w:rPr>
              <w:tab/>
              <w:t>с ящиками</w:t>
            </w:r>
          </w:p>
          <w:p w:rsidR="00860BBA" w:rsidRPr="006009B1" w:rsidRDefault="00860BBA" w:rsidP="00860BBA">
            <w:pPr>
              <w:ind w:firstLine="0"/>
              <w:rPr>
                <w:sz w:val="24"/>
                <w:szCs w:val="24"/>
              </w:rPr>
            </w:pPr>
            <w:r w:rsidRPr="006009B1">
              <w:rPr>
                <w:sz w:val="24"/>
                <w:szCs w:val="24"/>
              </w:rPr>
              <w:t>Вид столешницы</w:t>
            </w:r>
            <w:r w:rsidRPr="006009B1">
              <w:rPr>
                <w:sz w:val="24"/>
                <w:szCs w:val="24"/>
              </w:rPr>
              <w:tab/>
              <w:t>фанера и оцинкованный металл (1 мм)</w:t>
            </w:r>
          </w:p>
          <w:p w:rsidR="00860BBA" w:rsidRPr="006009B1" w:rsidRDefault="00860BBA" w:rsidP="00860BBA">
            <w:pPr>
              <w:ind w:firstLine="0"/>
              <w:rPr>
                <w:sz w:val="24"/>
                <w:szCs w:val="24"/>
              </w:rPr>
            </w:pPr>
            <w:r w:rsidRPr="006009B1">
              <w:rPr>
                <w:sz w:val="24"/>
                <w:szCs w:val="24"/>
              </w:rPr>
              <w:t>Допустимая нагрузка на столешницу</w:t>
            </w:r>
            <w:r w:rsidRPr="006009B1">
              <w:rPr>
                <w:sz w:val="24"/>
                <w:szCs w:val="24"/>
              </w:rPr>
              <w:tab/>
              <w:t>300 кг</w:t>
            </w:r>
          </w:p>
          <w:p w:rsidR="00860BBA" w:rsidRPr="006009B1" w:rsidRDefault="00860BBA" w:rsidP="00860BBA">
            <w:pPr>
              <w:ind w:firstLine="0"/>
              <w:rPr>
                <w:sz w:val="24"/>
                <w:szCs w:val="24"/>
              </w:rPr>
            </w:pPr>
            <w:r w:rsidRPr="006009B1">
              <w:rPr>
                <w:sz w:val="24"/>
                <w:szCs w:val="24"/>
              </w:rPr>
              <w:t>Наличие колёс</w:t>
            </w:r>
            <w:r w:rsidRPr="006009B1">
              <w:rPr>
                <w:sz w:val="24"/>
                <w:szCs w:val="24"/>
              </w:rPr>
              <w:tab/>
              <w:t>Нет</w:t>
            </w:r>
          </w:p>
          <w:p w:rsidR="00860BBA" w:rsidRPr="00B55C4C" w:rsidRDefault="00860BBA" w:rsidP="00860BBA">
            <w:pPr>
              <w:ind w:firstLine="0"/>
              <w:rPr>
                <w:sz w:val="24"/>
                <w:szCs w:val="24"/>
              </w:rPr>
            </w:pPr>
            <w:r w:rsidRPr="006009B1">
              <w:rPr>
                <w:sz w:val="24"/>
                <w:szCs w:val="24"/>
              </w:rPr>
              <w:t>Материал</w:t>
            </w:r>
            <w:r w:rsidRPr="006009B1">
              <w:rPr>
                <w:sz w:val="24"/>
                <w:szCs w:val="24"/>
              </w:rPr>
              <w:tab/>
              <w:t>Металл</w:t>
            </w:r>
          </w:p>
        </w:tc>
        <w:tc>
          <w:tcPr>
            <w:tcW w:w="1134" w:type="dxa"/>
            <w:tcBorders>
              <w:top w:val="nil"/>
              <w:left w:val="nil"/>
              <w:bottom w:val="single" w:sz="8" w:space="0" w:color="auto"/>
              <w:right w:val="single" w:sz="8" w:space="0" w:color="auto"/>
            </w:tcBorders>
            <w:shd w:val="clear" w:color="auto" w:fill="FFFFFF"/>
            <w:vAlign w:val="center"/>
          </w:tcPr>
          <w:p w:rsidR="00860BBA" w:rsidRPr="00E81FF3" w:rsidRDefault="00860BBA" w:rsidP="00860BBA">
            <w:pPr>
              <w:ind w:firstLine="0"/>
              <w:rPr>
                <w:color w:val="000000"/>
                <w:sz w:val="24"/>
                <w:szCs w:val="24"/>
              </w:rPr>
            </w:pPr>
            <w:r w:rsidRPr="00E81FF3">
              <w:rPr>
                <w:color w:val="000000"/>
                <w:sz w:val="24"/>
                <w:szCs w:val="24"/>
              </w:rPr>
              <w:t>шт</w:t>
            </w:r>
          </w:p>
        </w:tc>
        <w:tc>
          <w:tcPr>
            <w:tcW w:w="992" w:type="dxa"/>
            <w:tcBorders>
              <w:top w:val="nil"/>
              <w:left w:val="nil"/>
              <w:bottom w:val="single" w:sz="8" w:space="0" w:color="auto"/>
              <w:right w:val="single" w:sz="8" w:space="0" w:color="auto"/>
            </w:tcBorders>
            <w:shd w:val="clear" w:color="auto" w:fill="FFFFFF"/>
            <w:vAlign w:val="center"/>
          </w:tcPr>
          <w:p w:rsidR="00860BBA" w:rsidRPr="00E81FF3" w:rsidRDefault="00860BBA" w:rsidP="00860BBA">
            <w:pPr>
              <w:ind w:left="-620"/>
              <w:jc w:val="center"/>
              <w:rPr>
                <w:sz w:val="24"/>
                <w:szCs w:val="24"/>
              </w:rPr>
            </w:pPr>
            <w:r>
              <w:rPr>
                <w:sz w:val="24"/>
                <w:szCs w:val="24"/>
              </w:rPr>
              <w:t>2</w:t>
            </w:r>
          </w:p>
        </w:tc>
      </w:tr>
      <w:tr w:rsidR="00860BBA" w:rsidRPr="00773347" w:rsidTr="00860BBA">
        <w:trPr>
          <w:trHeight w:val="480"/>
        </w:trPr>
        <w:tc>
          <w:tcPr>
            <w:tcW w:w="720" w:type="dxa"/>
            <w:tcBorders>
              <w:top w:val="nil"/>
              <w:left w:val="single" w:sz="8" w:space="0" w:color="auto"/>
              <w:bottom w:val="single" w:sz="4" w:space="0" w:color="auto"/>
              <w:right w:val="single" w:sz="8" w:space="0" w:color="auto"/>
            </w:tcBorders>
            <w:shd w:val="clear" w:color="auto" w:fill="FFFFFF"/>
            <w:vAlign w:val="center"/>
          </w:tcPr>
          <w:p w:rsidR="00860BBA" w:rsidRPr="00E81FF3" w:rsidRDefault="00860BBA" w:rsidP="00860BBA">
            <w:pPr>
              <w:ind w:firstLine="0"/>
              <w:jc w:val="center"/>
              <w:rPr>
                <w:color w:val="000000"/>
                <w:sz w:val="24"/>
                <w:szCs w:val="24"/>
              </w:rPr>
            </w:pPr>
            <w:r>
              <w:rPr>
                <w:color w:val="000000"/>
                <w:sz w:val="24"/>
                <w:szCs w:val="24"/>
              </w:rPr>
              <w:t>3</w:t>
            </w:r>
          </w:p>
        </w:tc>
        <w:tc>
          <w:tcPr>
            <w:tcW w:w="6752" w:type="dxa"/>
            <w:tcBorders>
              <w:top w:val="nil"/>
              <w:left w:val="nil"/>
              <w:bottom w:val="single" w:sz="4" w:space="0" w:color="auto"/>
              <w:right w:val="single" w:sz="8" w:space="0" w:color="auto"/>
            </w:tcBorders>
            <w:shd w:val="clear" w:color="auto" w:fill="FFFFFF"/>
            <w:vAlign w:val="center"/>
          </w:tcPr>
          <w:p w:rsidR="00860BBA" w:rsidRPr="00F2459A" w:rsidRDefault="00860BBA" w:rsidP="00860BBA">
            <w:pPr>
              <w:ind w:firstLine="0"/>
              <w:rPr>
                <w:sz w:val="24"/>
                <w:szCs w:val="24"/>
              </w:rPr>
            </w:pPr>
            <w:bookmarkStart w:id="12" w:name="_GoBack"/>
            <w:r w:rsidRPr="00743278">
              <w:rPr>
                <w:b/>
                <w:sz w:val="24"/>
                <w:szCs w:val="24"/>
              </w:rPr>
              <w:t>Слесарный стол</w:t>
            </w:r>
            <w:r w:rsidRPr="00F2459A">
              <w:rPr>
                <w:sz w:val="24"/>
                <w:szCs w:val="24"/>
              </w:rPr>
              <w:t xml:space="preserve"> </w:t>
            </w:r>
            <w:bookmarkEnd w:id="12"/>
            <w:r w:rsidRPr="00F2459A">
              <w:rPr>
                <w:sz w:val="24"/>
                <w:szCs w:val="24"/>
              </w:rPr>
              <w:t>(700х1200х855мм 300кг)</w:t>
            </w:r>
          </w:p>
          <w:p w:rsidR="00860BBA" w:rsidRPr="00F2459A" w:rsidRDefault="00860BBA" w:rsidP="00860BBA">
            <w:pPr>
              <w:ind w:firstLine="0"/>
              <w:rPr>
                <w:sz w:val="24"/>
                <w:szCs w:val="24"/>
              </w:rPr>
            </w:pPr>
            <w:r w:rsidRPr="00F2459A">
              <w:rPr>
                <w:sz w:val="24"/>
                <w:szCs w:val="24"/>
              </w:rPr>
              <w:t>Размеры (</w:t>
            </w:r>
            <w:proofErr w:type="spellStart"/>
            <w:r w:rsidRPr="00F2459A">
              <w:rPr>
                <w:sz w:val="24"/>
                <w:szCs w:val="24"/>
              </w:rPr>
              <w:t>ВхШхГ</w:t>
            </w:r>
            <w:proofErr w:type="spellEnd"/>
            <w:r w:rsidRPr="00F2459A">
              <w:rPr>
                <w:sz w:val="24"/>
                <w:szCs w:val="24"/>
              </w:rPr>
              <w:t>)</w:t>
            </w:r>
            <w:r w:rsidRPr="00F2459A">
              <w:rPr>
                <w:sz w:val="24"/>
                <w:szCs w:val="24"/>
              </w:rPr>
              <w:tab/>
              <w:t>855x1200x700 мм</w:t>
            </w:r>
          </w:p>
          <w:p w:rsidR="00860BBA" w:rsidRPr="00F2459A" w:rsidRDefault="00860BBA" w:rsidP="00860BBA">
            <w:pPr>
              <w:ind w:firstLine="0"/>
              <w:rPr>
                <w:sz w:val="24"/>
                <w:szCs w:val="24"/>
              </w:rPr>
            </w:pPr>
            <w:r w:rsidRPr="00F2459A">
              <w:rPr>
                <w:sz w:val="24"/>
                <w:szCs w:val="24"/>
              </w:rPr>
              <w:t>Вес</w:t>
            </w:r>
            <w:r w:rsidRPr="00F2459A">
              <w:rPr>
                <w:sz w:val="24"/>
                <w:szCs w:val="24"/>
              </w:rPr>
              <w:tab/>
              <w:t>54 кг</w:t>
            </w:r>
          </w:p>
          <w:p w:rsidR="00860BBA" w:rsidRPr="00F2459A" w:rsidRDefault="00860BBA" w:rsidP="00860BBA">
            <w:pPr>
              <w:ind w:firstLine="0"/>
              <w:rPr>
                <w:sz w:val="24"/>
                <w:szCs w:val="24"/>
              </w:rPr>
            </w:pPr>
            <w:r w:rsidRPr="00F2459A">
              <w:rPr>
                <w:sz w:val="24"/>
                <w:szCs w:val="24"/>
              </w:rPr>
              <w:t>Наличие тумб</w:t>
            </w:r>
            <w:r w:rsidRPr="00F2459A">
              <w:rPr>
                <w:sz w:val="24"/>
                <w:szCs w:val="24"/>
              </w:rPr>
              <w:tab/>
            </w:r>
            <w:proofErr w:type="spellStart"/>
            <w:r w:rsidRPr="00F2459A">
              <w:rPr>
                <w:sz w:val="24"/>
                <w:szCs w:val="24"/>
              </w:rPr>
              <w:t>бестумбовый</w:t>
            </w:r>
            <w:proofErr w:type="spellEnd"/>
          </w:p>
          <w:p w:rsidR="00860BBA" w:rsidRPr="00F2459A" w:rsidRDefault="00860BBA" w:rsidP="00860BBA">
            <w:pPr>
              <w:ind w:firstLine="0"/>
              <w:rPr>
                <w:sz w:val="24"/>
                <w:szCs w:val="24"/>
              </w:rPr>
            </w:pPr>
            <w:r w:rsidRPr="00F2459A">
              <w:rPr>
                <w:sz w:val="24"/>
                <w:szCs w:val="24"/>
              </w:rPr>
              <w:lastRenderedPageBreak/>
              <w:t>Наличие экрана</w:t>
            </w:r>
            <w:r w:rsidRPr="00F2459A">
              <w:rPr>
                <w:sz w:val="24"/>
                <w:szCs w:val="24"/>
              </w:rPr>
              <w:tab/>
              <w:t>без экрана</w:t>
            </w:r>
          </w:p>
          <w:p w:rsidR="00860BBA" w:rsidRPr="00F2459A" w:rsidRDefault="00860BBA" w:rsidP="00860BBA">
            <w:pPr>
              <w:ind w:firstLine="0"/>
              <w:rPr>
                <w:sz w:val="24"/>
                <w:szCs w:val="24"/>
              </w:rPr>
            </w:pPr>
            <w:r w:rsidRPr="00F2459A">
              <w:rPr>
                <w:sz w:val="24"/>
                <w:szCs w:val="24"/>
              </w:rPr>
              <w:t>Вид столешницы</w:t>
            </w:r>
            <w:r w:rsidRPr="00F2459A">
              <w:rPr>
                <w:sz w:val="24"/>
                <w:szCs w:val="24"/>
              </w:rPr>
              <w:tab/>
              <w:t>фанера и оцинкованный металл (1 мм)</w:t>
            </w:r>
          </w:p>
          <w:p w:rsidR="00860BBA" w:rsidRPr="00F2459A" w:rsidRDefault="00860BBA" w:rsidP="00860BBA">
            <w:pPr>
              <w:ind w:firstLine="0"/>
              <w:rPr>
                <w:sz w:val="24"/>
                <w:szCs w:val="24"/>
              </w:rPr>
            </w:pPr>
            <w:r w:rsidRPr="00F2459A">
              <w:rPr>
                <w:sz w:val="24"/>
                <w:szCs w:val="24"/>
              </w:rPr>
              <w:t>Допустимая нагрузка на столешницу</w:t>
            </w:r>
            <w:r w:rsidRPr="00F2459A">
              <w:rPr>
                <w:sz w:val="24"/>
                <w:szCs w:val="24"/>
              </w:rPr>
              <w:tab/>
              <w:t>300 кг</w:t>
            </w:r>
          </w:p>
          <w:p w:rsidR="00860BBA" w:rsidRPr="00F2459A" w:rsidRDefault="00860BBA" w:rsidP="00860BBA">
            <w:pPr>
              <w:ind w:firstLine="0"/>
              <w:rPr>
                <w:sz w:val="24"/>
                <w:szCs w:val="24"/>
              </w:rPr>
            </w:pPr>
            <w:r w:rsidRPr="00F2459A">
              <w:rPr>
                <w:sz w:val="24"/>
                <w:szCs w:val="24"/>
              </w:rPr>
              <w:t>Наличие колёс</w:t>
            </w:r>
            <w:r w:rsidRPr="00F2459A">
              <w:rPr>
                <w:sz w:val="24"/>
                <w:szCs w:val="24"/>
              </w:rPr>
              <w:tab/>
              <w:t>Нет</w:t>
            </w:r>
          </w:p>
          <w:p w:rsidR="00860BBA" w:rsidRPr="00F2459A" w:rsidRDefault="00860BBA" w:rsidP="00860BBA">
            <w:pPr>
              <w:ind w:firstLine="0"/>
              <w:rPr>
                <w:sz w:val="24"/>
                <w:szCs w:val="24"/>
              </w:rPr>
            </w:pPr>
            <w:r w:rsidRPr="00F2459A">
              <w:rPr>
                <w:sz w:val="24"/>
                <w:szCs w:val="24"/>
              </w:rPr>
              <w:t>Материал</w:t>
            </w:r>
            <w:r w:rsidRPr="00F2459A">
              <w:rPr>
                <w:sz w:val="24"/>
                <w:szCs w:val="24"/>
              </w:rPr>
              <w:tab/>
              <w:t>Металл</w:t>
            </w:r>
          </w:p>
        </w:tc>
        <w:tc>
          <w:tcPr>
            <w:tcW w:w="1134" w:type="dxa"/>
            <w:tcBorders>
              <w:top w:val="nil"/>
              <w:left w:val="nil"/>
              <w:bottom w:val="single" w:sz="4" w:space="0" w:color="auto"/>
              <w:right w:val="single" w:sz="8" w:space="0" w:color="auto"/>
            </w:tcBorders>
            <w:shd w:val="clear" w:color="auto" w:fill="FFFFFF"/>
            <w:vAlign w:val="center"/>
          </w:tcPr>
          <w:p w:rsidR="00860BBA" w:rsidRPr="00E81FF3" w:rsidRDefault="00860BBA" w:rsidP="00860BBA">
            <w:pPr>
              <w:jc w:val="center"/>
              <w:rPr>
                <w:color w:val="000000"/>
                <w:sz w:val="24"/>
                <w:szCs w:val="24"/>
              </w:rPr>
            </w:pPr>
            <w:r w:rsidRPr="00E81FF3">
              <w:rPr>
                <w:color w:val="000000"/>
                <w:sz w:val="24"/>
                <w:szCs w:val="24"/>
              </w:rPr>
              <w:lastRenderedPageBreak/>
              <w:t>шт</w:t>
            </w:r>
          </w:p>
        </w:tc>
        <w:tc>
          <w:tcPr>
            <w:tcW w:w="992" w:type="dxa"/>
            <w:tcBorders>
              <w:top w:val="nil"/>
              <w:left w:val="nil"/>
              <w:bottom w:val="single" w:sz="4" w:space="0" w:color="auto"/>
              <w:right w:val="single" w:sz="8" w:space="0" w:color="auto"/>
            </w:tcBorders>
            <w:shd w:val="clear" w:color="auto" w:fill="FFFFFF"/>
            <w:vAlign w:val="center"/>
          </w:tcPr>
          <w:p w:rsidR="00860BBA" w:rsidRPr="00E81FF3" w:rsidRDefault="00860BBA" w:rsidP="00860BBA">
            <w:pPr>
              <w:ind w:firstLine="0"/>
              <w:rPr>
                <w:sz w:val="24"/>
                <w:szCs w:val="24"/>
              </w:rPr>
            </w:pPr>
            <w:r>
              <w:rPr>
                <w:sz w:val="24"/>
                <w:szCs w:val="24"/>
              </w:rPr>
              <w:t>6</w:t>
            </w:r>
          </w:p>
        </w:tc>
      </w:tr>
      <w:tr w:rsidR="00860BBA" w:rsidRPr="00773347" w:rsidTr="00860BBA">
        <w:trPr>
          <w:trHeight w:val="480"/>
        </w:trPr>
        <w:tc>
          <w:tcPr>
            <w:tcW w:w="720" w:type="dxa"/>
            <w:tcBorders>
              <w:top w:val="nil"/>
              <w:left w:val="single" w:sz="8" w:space="0" w:color="auto"/>
              <w:bottom w:val="single" w:sz="4" w:space="0" w:color="auto"/>
              <w:right w:val="single" w:sz="8" w:space="0" w:color="auto"/>
            </w:tcBorders>
            <w:shd w:val="clear" w:color="auto" w:fill="FFFFFF"/>
            <w:vAlign w:val="center"/>
          </w:tcPr>
          <w:p w:rsidR="00860BBA" w:rsidRPr="00E81FF3" w:rsidRDefault="00860BBA" w:rsidP="00860BBA">
            <w:pPr>
              <w:ind w:firstLine="0"/>
              <w:jc w:val="center"/>
              <w:rPr>
                <w:color w:val="000000"/>
                <w:sz w:val="24"/>
                <w:szCs w:val="24"/>
              </w:rPr>
            </w:pPr>
            <w:r>
              <w:rPr>
                <w:color w:val="000000"/>
                <w:sz w:val="24"/>
                <w:szCs w:val="24"/>
              </w:rPr>
              <w:lastRenderedPageBreak/>
              <w:t>4</w:t>
            </w:r>
          </w:p>
        </w:tc>
        <w:tc>
          <w:tcPr>
            <w:tcW w:w="6752" w:type="dxa"/>
            <w:tcBorders>
              <w:top w:val="nil"/>
              <w:left w:val="nil"/>
              <w:bottom w:val="single" w:sz="4" w:space="0" w:color="auto"/>
              <w:right w:val="single" w:sz="8" w:space="0" w:color="auto"/>
            </w:tcBorders>
            <w:shd w:val="clear" w:color="auto" w:fill="FFFFFF"/>
            <w:vAlign w:val="center"/>
          </w:tcPr>
          <w:p w:rsidR="00860BBA" w:rsidRDefault="00860BBA" w:rsidP="00860BBA">
            <w:pPr>
              <w:ind w:firstLine="0"/>
              <w:rPr>
                <w:b/>
                <w:bCs/>
                <w:sz w:val="24"/>
                <w:szCs w:val="24"/>
              </w:rPr>
            </w:pPr>
            <w:r w:rsidRPr="00F2459A">
              <w:rPr>
                <w:b/>
                <w:bCs/>
                <w:sz w:val="24"/>
                <w:szCs w:val="24"/>
              </w:rPr>
              <w:t>Очки защитные</w:t>
            </w:r>
          </w:p>
          <w:p w:rsidR="00860BBA" w:rsidRPr="006D362B" w:rsidRDefault="00860BBA" w:rsidP="00860BBA">
            <w:pPr>
              <w:ind w:firstLine="0"/>
              <w:rPr>
                <w:sz w:val="24"/>
                <w:szCs w:val="24"/>
              </w:rPr>
            </w:pPr>
            <w:r w:rsidRPr="006D362B">
              <w:rPr>
                <w:sz w:val="24"/>
                <w:szCs w:val="24"/>
              </w:rPr>
              <w:t>Тип изделия:</w:t>
            </w:r>
            <w:r w:rsidRPr="006D362B">
              <w:rPr>
                <w:sz w:val="24"/>
                <w:szCs w:val="24"/>
              </w:rPr>
              <w:tab/>
              <w:t xml:space="preserve">Очки защитные </w:t>
            </w:r>
          </w:p>
          <w:p w:rsidR="00860BBA" w:rsidRPr="006D362B" w:rsidRDefault="00860BBA" w:rsidP="00860BBA">
            <w:pPr>
              <w:ind w:firstLine="0"/>
              <w:rPr>
                <w:sz w:val="24"/>
                <w:szCs w:val="24"/>
              </w:rPr>
            </w:pPr>
            <w:r w:rsidRPr="006D362B">
              <w:rPr>
                <w:sz w:val="24"/>
                <w:szCs w:val="24"/>
              </w:rPr>
              <w:t>Размер (обозначение):</w:t>
            </w:r>
            <w:r w:rsidRPr="006D362B">
              <w:rPr>
                <w:sz w:val="24"/>
                <w:szCs w:val="24"/>
              </w:rPr>
              <w:tab/>
              <w:t xml:space="preserve">Универсальный </w:t>
            </w:r>
          </w:p>
          <w:p w:rsidR="00860BBA" w:rsidRPr="00F2459A" w:rsidRDefault="00860BBA" w:rsidP="00860BBA">
            <w:pPr>
              <w:ind w:firstLine="0"/>
              <w:rPr>
                <w:b/>
                <w:bCs/>
                <w:sz w:val="24"/>
                <w:szCs w:val="24"/>
              </w:rPr>
            </w:pPr>
            <w:r w:rsidRPr="006D362B">
              <w:rPr>
                <w:sz w:val="24"/>
                <w:szCs w:val="24"/>
              </w:rPr>
              <w:t>Форма:</w:t>
            </w:r>
            <w:r w:rsidRPr="006D362B">
              <w:rPr>
                <w:sz w:val="24"/>
                <w:szCs w:val="24"/>
              </w:rPr>
              <w:tab/>
              <w:t>Симметричная</w:t>
            </w:r>
          </w:p>
        </w:tc>
        <w:tc>
          <w:tcPr>
            <w:tcW w:w="1134" w:type="dxa"/>
            <w:tcBorders>
              <w:top w:val="nil"/>
              <w:left w:val="nil"/>
              <w:bottom w:val="single" w:sz="4" w:space="0" w:color="auto"/>
              <w:right w:val="single" w:sz="8" w:space="0" w:color="auto"/>
            </w:tcBorders>
            <w:shd w:val="clear" w:color="auto" w:fill="FFFFFF"/>
            <w:vAlign w:val="center"/>
          </w:tcPr>
          <w:p w:rsidR="00860BBA" w:rsidRPr="00E81FF3" w:rsidRDefault="00860BBA" w:rsidP="00935CD9">
            <w:pPr>
              <w:ind w:firstLine="0"/>
              <w:jc w:val="center"/>
              <w:rPr>
                <w:color w:val="000000"/>
                <w:sz w:val="24"/>
                <w:szCs w:val="24"/>
              </w:rPr>
            </w:pPr>
            <w:r>
              <w:rPr>
                <w:color w:val="000000"/>
                <w:sz w:val="24"/>
                <w:szCs w:val="24"/>
              </w:rPr>
              <w:t>шт</w:t>
            </w:r>
          </w:p>
        </w:tc>
        <w:tc>
          <w:tcPr>
            <w:tcW w:w="992" w:type="dxa"/>
            <w:tcBorders>
              <w:top w:val="nil"/>
              <w:left w:val="nil"/>
              <w:bottom w:val="single" w:sz="4" w:space="0" w:color="auto"/>
              <w:right w:val="single" w:sz="8" w:space="0" w:color="auto"/>
            </w:tcBorders>
            <w:shd w:val="clear" w:color="auto" w:fill="FFFFFF"/>
            <w:vAlign w:val="center"/>
          </w:tcPr>
          <w:p w:rsidR="00860BBA" w:rsidRDefault="00860BBA" w:rsidP="00935CD9">
            <w:pPr>
              <w:ind w:firstLine="0"/>
              <w:jc w:val="center"/>
              <w:rPr>
                <w:sz w:val="24"/>
                <w:szCs w:val="24"/>
              </w:rPr>
            </w:pPr>
            <w:r>
              <w:rPr>
                <w:sz w:val="24"/>
                <w:szCs w:val="24"/>
              </w:rPr>
              <w:t>4</w:t>
            </w:r>
          </w:p>
        </w:tc>
      </w:tr>
      <w:tr w:rsidR="00860BBA" w:rsidRPr="00773347" w:rsidTr="00860BBA">
        <w:trPr>
          <w:trHeight w:val="48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t>5</w:t>
            </w:r>
          </w:p>
        </w:tc>
        <w:tc>
          <w:tcPr>
            <w:tcW w:w="6752" w:type="dxa"/>
            <w:tcBorders>
              <w:top w:val="nil"/>
              <w:left w:val="nil"/>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left"/>
              <w:rPr>
                <w:rFonts w:eastAsia="Calibri"/>
                <w:b/>
                <w:bCs/>
                <w:sz w:val="24"/>
                <w:szCs w:val="24"/>
                <w:lang w:eastAsia="en-US"/>
              </w:rPr>
            </w:pPr>
            <w:r w:rsidRPr="00773347">
              <w:rPr>
                <w:rFonts w:eastAsia="Calibri"/>
                <w:b/>
                <w:bCs/>
                <w:sz w:val="24"/>
                <w:szCs w:val="24"/>
                <w:lang w:eastAsia="en-US"/>
              </w:rPr>
              <w:t>Ящик для материалов (пластиковый) 400х300х550мм</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Материал ПЭТ</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Прозрачный</w:t>
            </w:r>
          </w:p>
        </w:tc>
        <w:tc>
          <w:tcPr>
            <w:tcW w:w="1134" w:type="dxa"/>
            <w:tcBorders>
              <w:top w:val="nil"/>
              <w:left w:val="nil"/>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sidRPr="00773347">
              <w:rPr>
                <w:rFonts w:eastAsia="Calibri"/>
                <w:color w:val="000000"/>
                <w:sz w:val="24"/>
                <w:szCs w:val="24"/>
                <w:lang w:eastAsia="en-US"/>
              </w:rPr>
              <w:t>шт</w:t>
            </w:r>
          </w:p>
        </w:tc>
        <w:tc>
          <w:tcPr>
            <w:tcW w:w="992" w:type="dxa"/>
            <w:tcBorders>
              <w:top w:val="nil"/>
              <w:left w:val="nil"/>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10</w:t>
            </w:r>
          </w:p>
        </w:tc>
      </w:tr>
      <w:tr w:rsidR="00860BBA" w:rsidRPr="00773347" w:rsidTr="00860BBA">
        <w:trPr>
          <w:trHeight w:val="48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t>6</w:t>
            </w:r>
          </w:p>
        </w:tc>
        <w:tc>
          <w:tcPr>
            <w:tcW w:w="6752" w:type="dxa"/>
            <w:tcBorders>
              <w:top w:val="nil"/>
              <w:left w:val="nil"/>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left"/>
              <w:rPr>
                <w:rFonts w:eastAsia="Calibri"/>
                <w:b/>
                <w:bCs/>
                <w:sz w:val="24"/>
                <w:szCs w:val="24"/>
                <w:lang w:eastAsia="en-US"/>
              </w:rPr>
            </w:pPr>
            <w:r w:rsidRPr="00773347">
              <w:rPr>
                <w:rFonts w:eastAsia="Calibri"/>
                <w:b/>
                <w:bCs/>
                <w:sz w:val="24"/>
                <w:szCs w:val="24"/>
                <w:lang w:eastAsia="en-US"/>
              </w:rPr>
              <w:t>Коврик диэлектрический 500x500 мм</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Тип изделия:</w:t>
            </w:r>
            <w:r w:rsidRPr="00773347">
              <w:rPr>
                <w:rFonts w:eastAsia="Calibri"/>
                <w:sz w:val="24"/>
                <w:szCs w:val="24"/>
                <w:lang w:eastAsia="en-US"/>
              </w:rPr>
              <w:tab/>
              <w:t xml:space="preserve">Ковер диэлектрический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Материал изделия:</w:t>
            </w:r>
            <w:r w:rsidRPr="00773347">
              <w:rPr>
                <w:rFonts w:eastAsia="Calibri"/>
                <w:sz w:val="24"/>
                <w:szCs w:val="24"/>
                <w:lang w:eastAsia="en-US"/>
              </w:rPr>
              <w:tab/>
              <w:t xml:space="preserve">Резина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Длина, мм:</w:t>
            </w:r>
            <w:r w:rsidRPr="00773347">
              <w:rPr>
                <w:rFonts w:eastAsia="Calibri"/>
                <w:sz w:val="24"/>
                <w:szCs w:val="24"/>
                <w:lang w:eastAsia="en-US"/>
              </w:rPr>
              <w:tab/>
              <w:t xml:space="preserve">500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Высота, мм:</w:t>
            </w:r>
            <w:r w:rsidRPr="00773347">
              <w:rPr>
                <w:rFonts w:eastAsia="Calibri"/>
                <w:sz w:val="24"/>
                <w:szCs w:val="24"/>
                <w:lang w:eastAsia="en-US"/>
              </w:rPr>
              <w:tab/>
              <w:t xml:space="preserve">6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Ширина, мм:</w:t>
            </w:r>
            <w:r w:rsidRPr="00773347">
              <w:rPr>
                <w:rFonts w:eastAsia="Calibri"/>
                <w:sz w:val="24"/>
                <w:szCs w:val="24"/>
                <w:lang w:eastAsia="en-US"/>
              </w:rPr>
              <w:tab/>
              <w:t>500</w:t>
            </w:r>
          </w:p>
        </w:tc>
        <w:tc>
          <w:tcPr>
            <w:tcW w:w="1134" w:type="dxa"/>
            <w:tcBorders>
              <w:top w:val="nil"/>
              <w:left w:val="nil"/>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sidRPr="00773347">
              <w:rPr>
                <w:rFonts w:eastAsia="Calibri"/>
                <w:color w:val="000000"/>
                <w:sz w:val="24"/>
                <w:szCs w:val="24"/>
                <w:lang w:eastAsia="en-US"/>
              </w:rPr>
              <w:t>шт</w:t>
            </w:r>
          </w:p>
        </w:tc>
        <w:tc>
          <w:tcPr>
            <w:tcW w:w="992" w:type="dxa"/>
            <w:tcBorders>
              <w:top w:val="nil"/>
              <w:left w:val="nil"/>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10</w:t>
            </w:r>
          </w:p>
        </w:tc>
      </w:tr>
      <w:tr w:rsidR="00860BBA" w:rsidRPr="00773347" w:rsidTr="00860BBA">
        <w:trPr>
          <w:trHeight w:val="48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t>7</w:t>
            </w:r>
          </w:p>
        </w:tc>
        <w:tc>
          <w:tcPr>
            <w:tcW w:w="6752" w:type="dxa"/>
            <w:tcBorders>
              <w:top w:val="nil"/>
              <w:left w:val="nil"/>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left"/>
              <w:rPr>
                <w:rFonts w:eastAsia="Calibri"/>
                <w:b/>
                <w:bCs/>
                <w:sz w:val="24"/>
                <w:szCs w:val="24"/>
                <w:lang w:eastAsia="en-US"/>
              </w:rPr>
            </w:pPr>
            <w:r w:rsidRPr="00773347">
              <w:rPr>
                <w:rFonts w:eastAsia="Calibri"/>
                <w:b/>
                <w:bCs/>
                <w:sz w:val="24"/>
                <w:szCs w:val="24"/>
                <w:lang w:eastAsia="en-US"/>
              </w:rPr>
              <w:t xml:space="preserve">Стремянка 4 </w:t>
            </w:r>
            <w:proofErr w:type="spellStart"/>
            <w:r w:rsidRPr="00773347">
              <w:rPr>
                <w:rFonts w:eastAsia="Calibri"/>
                <w:b/>
                <w:bCs/>
                <w:sz w:val="24"/>
                <w:szCs w:val="24"/>
                <w:lang w:eastAsia="en-US"/>
              </w:rPr>
              <w:t>нескольз</w:t>
            </w:r>
            <w:proofErr w:type="spellEnd"/>
            <w:r w:rsidRPr="00773347">
              <w:rPr>
                <w:rFonts w:eastAsia="Calibri"/>
                <w:b/>
                <w:bCs/>
                <w:sz w:val="24"/>
                <w:szCs w:val="24"/>
                <w:lang w:eastAsia="en-US"/>
              </w:rPr>
              <w:t>.</w:t>
            </w:r>
            <w:r w:rsidR="00935CD9">
              <w:rPr>
                <w:rFonts w:eastAsia="Calibri"/>
                <w:b/>
                <w:bCs/>
                <w:sz w:val="24"/>
                <w:szCs w:val="24"/>
                <w:lang w:eastAsia="en-US"/>
              </w:rPr>
              <w:t xml:space="preserve"> </w:t>
            </w:r>
            <w:r w:rsidRPr="00773347">
              <w:rPr>
                <w:rFonts w:eastAsia="Calibri"/>
                <w:b/>
                <w:bCs/>
                <w:sz w:val="24"/>
                <w:szCs w:val="24"/>
                <w:lang w:eastAsia="en-US"/>
              </w:rPr>
              <w:t>ступени сталь, h=139см, профиль 30*20мм, до 120кг.</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Рабочая высота, м 2,91</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Высота площадки, м 0,91</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Размер в сложенном состоянии, см 139х45.5х6</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Количество ступеней, шт 4</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Материал сталь</w:t>
            </w:r>
          </w:p>
          <w:p w:rsidR="00860BBA" w:rsidRPr="00773347" w:rsidRDefault="00860BBA" w:rsidP="00860BBA">
            <w:pPr>
              <w:spacing w:after="200" w:line="276" w:lineRule="auto"/>
              <w:ind w:firstLine="0"/>
              <w:jc w:val="left"/>
              <w:rPr>
                <w:rFonts w:eastAsia="Calibri"/>
                <w:sz w:val="24"/>
                <w:szCs w:val="24"/>
                <w:lang w:eastAsia="en-US"/>
              </w:rPr>
            </w:pPr>
            <w:proofErr w:type="spellStart"/>
            <w:r w:rsidRPr="00773347">
              <w:rPr>
                <w:rFonts w:eastAsia="Calibri"/>
                <w:sz w:val="24"/>
                <w:szCs w:val="24"/>
                <w:lang w:eastAsia="en-US"/>
              </w:rPr>
              <w:t>Max</w:t>
            </w:r>
            <w:proofErr w:type="spellEnd"/>
            <w:r w:rsidRPr="00773347">
              <w:rPr>
                <w:rFonts w:eastAsia="Calibri"/>
                <w:sz w:val="24"/>
                <w:szCs w:val="24"/>
                <w:lang w:eastAsia="en-US"/>
              </w:rPr>
              <w:t xml:space="preserve"> рабочая нагрузка, кг 120</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Общая длина, м 1,39</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Кол-во ступеней по одной стороне, шт 4</w:t>
            </w:r>
          </w:p>
          <w:p w:rsidR="00860BBA" w:rsidRPr="00773347" w:rsidRDefault="00860BBA" w:rsidP="00860BBA">
            <w:pPr>
              <w:spacing w:after="200" w:line="276" w:lineRule="auto"/>
              <w:ind w:firstLine="0"/>
              <w:jc w:val="left"/>
              <w:rPr>
                <w:rFonts w:eastAsia="Calibri"/>
                <w:sz w:val="24"/>
                <w:szCs w:val="24"/>
                <w:lang w:eastAsia="en-US"/>
              </w:rPr>
            </w:pPr>
            <w:proofErr w:type="spellStart"/>
            <w:r w:rsidRPr="00773347">
              <w:rPr>
                <w:rFonts w:eastAsia="Calibri"/>
                <w:sz w:val="24"/>
                <w:szCs w:val="24"/>
                <w:lang w:eastAsia="en-US"/>
              </w:rPr>
              <w:t>min</w:t>
            </w:r>
            <w:proofErr w:type="spellEnd"/>
            <w:r w:rsidRPr="00773347">
              <w:rPr>
                <w:rFonts w:eastAsia="Calibri"/>
                <w:sz w:val="24"/>
                <w:szCs w:val="24"/>
                <w:lang w:eastAsia="en-US"/>
              </w:rPr>
              <w:t xml:space="preserve"> длина в сложенном состоянии, м 1.39</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Широкие ступени да</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Телескопическая/выдвижная нет</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lastRenderedPageBreak/>
              <w:t>Ширина ступеней, мм 200</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Ширина лестницы, мм 455</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Лоток для принадлежностей нет </w:t>
            </w:r>
          </w:p>
        </w:tc>
        <w:tc>
          <w:tcPr>
            <w:tcW w:w="1134" w:type="dxa"/>
            <w:tcBorders>
              <w:top w:val="nil"/>
              <w:left w:val="nil"/>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lastRenderedPageBreak/>
              <w:t>шт</w:t>
            </w:r>
          </w:p>
        </w:tc>
        <w:tc>
          <w:tcPr>
            <w:tcW w:w="992" w:type="dxa"/>
            <w:tcBorders>
              <w:top w:val="nil"/>
              <w:left w:val="nil"/>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10</w:t>
            </w:r>
          </w:p>
        </w:tc>
      </w:tr>
      <w:tr w:rsidR="00860BBA" w:rsidRPr="00773347" w:rsidTr="00860BBA">
        <w:trPr>
          <w:trHeight w:val="60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lastRenderedPageBreak/>
              <w:t>8</w:t>
            </w:r>
          </w:p>
        </w:tc>
        <w:tc>
          <w:tcPr>
            <w:tcW w:w="6752" w:type="dxa"/>
            <w:tcBorders>
              <w:top w:val="nil"/>
              <w:left w:val="nil"/>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left"/>
              <w:rPr>
                <w:rFonts w:eastAsia="Calibri"/>
                <w:b/>
                <w:bCs/>
                <w:sz w:val="24"/>
                <w:szCs w:val="24"/>
                <w:lang w:eastAsia="en-US"/>
              </w:rPr>
            </w:pPr>
            <w:r w:rsidRPr="00773347">
              <w:rPr>
                <w:rFonts w:eastAsia="Calibri"/>
                <w:b/>
                <w:bCs/>
                <w:sz w:val="24"/>
                <w:szCs w:val="24"/>
                <w:lang w:eastAsia="en-US"/>
              </w:rPr>
              <w:t>Тележка инструментальная открытого типа, 3 полки, металл, окрашенная</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Размер изделия</w:t>
            </w:r>
            <w:r w:rsidRPr="00773347">
              <w:rPr>
                <w:rFonts w:eastAsia="Calibri"/>
                <w:sz w:val="24"/>
                <w:szCs w:val="24"/>
                <w:lang w:eastAsia="en-US"/>
              </w:rPr>
              <w:tab/>
              <w:t>700 × 350 × 660 мм</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Размер изделия с колесами</w:t>
            </w:r>
            <w:r w:rsidRPr="00773347">
              <w:rPr>
                <w:rFonts w:eastAsia="Calibri"/>
                <w:sz w:val="24"/>
                <w:szCs w:val="24"/>
                <w:lang w:eastAsia="en-US"/>
              </w:rPr>
              <w:tab/>
              <w:t>700 × 350 × 760 мм</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Вес (кг)</w:t>
            </w:r>
            <w:r w:rsidRPr="00773347">
              <w:rPr>
                <w:rFonts w:eastAsia="Calibri"/>
                <w:sz w:val="24"/>
                <w:szCs w:val="24"/>
                <w:lang w:eastAsia="en-US"/>
              </w:rPr>
              <w:tab/>
              <w:t>11/10 кг</w:t>
            </w:r>
          </w:p>
        </w:tc>
        <w:tc>
          <w:tcPr>
            <w:tcW w:w="1134" w:type="dxa"/>
            <w:tcBorders>
              <w:top w:val="nil"/>
              <w:left w:val="nil"/>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шт</w:t>
            </w:r>
          </w:p>
        </w:tc>
        <w:tc>
          <w:tcPr>
            <w:tcW w:w="992" w:type="dxa"/>
            <w:tcBorders>
              <w:top w:val="nil"/>
              <w:left w:val="nil"/>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10</w:t>
            </w:r>
          </w:p>
        </w:tc>
      </w:tr>
      <w:tr w:rsidR="00860BBA" w:rsidRPr="00773347" w:rsidTr="00860BBA">
        <w:trPr>
          <w:trHeight w:val="60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t>9</w:t>
            </w:r>
          </w:p>
        </w:tc>
        <w:tc>
          <w:tcPr>
            <w:tcW w:w="675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left"/>
              <w:rPr>
                <w:rFonts w:eastAsia="Calibri"/>
                <w:b/>
                <w:bCs/>
                <w:sz w:val="24"/>
                <w:szCs w:val="24"/>
                <w:lang w:eastAsia="en-US"/>
              </w:rPr>
            </w:pPr>
            <w:r w:rsidRPr="00773347">
              <w:rPr>
                <w:rFonts w:eastAsia="Calibri"/>
                <w:b/>
                <w:bCs/>
                <w:sz w:val="24"/>
                <w:szCs w:val="24"/>
                <w:lang w:eastAsia="en-US"/>
              </w:rPr>
              <w:t>Сумка-пояс для инструментов</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10 карманов</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2 скобы металлические</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материал полиэстер</w:t>
            </w:r>
          </w:p>
          <w:p w:rsidR="00860BBA" w:rsidRPr="00773347" w:rsidRDefault="00860BBA" w:rsidP="00860BBA">
            <w:pPr>
              <w:spacing w:after="200" w:line="276" w:lineRule="auto"/>
              <w:ind w:firstLine="0"/>
              <w:jc w:val="left"/>
              <w:rPr>
                <w:rFonts w:eastAsia="Calibri"/>
                <w:sz w:val="24"/>
                <w:szCs w:val="24"/>
                <w:lang w:eastAsia="en-US"/>
              </w:rPr>
            </w:pPr>
          </w:p>
        </w:tc>
        <w:tc>
          <w:tcPr>
            <w:tcW w:w="1134"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шт</w:t>
            </w:r>
          </w:p>
        </w:tc>
        <w:tc>
          <w:tcPr>
            <w:tcW w:w="99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10</w:t>
            </w:r>
          </w:p>
        </w:tc>
      </w:tr>
      <w:tr w:rsidR="00860BBA" w:rsidRPr="00773347" w:rsidTr="00860BBA">
        <w:trPr>
          <w:trHeight w:val="60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t>10</w:t>
            </w:r>
          </w:p>
        </w:tc>
        <w:tc>
          <w:tcPr>
            <w:tcW w:w="675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left"/>
              <w:rPr>
                <w:rFonts w:eastAsia="Calibri"/>
                <w:b/>
                <w:bCs/>
                <w:sz w:val="24"/>
                <w:szCs w:val="24"/>
                <w:lang w:eastAsia="en-US"/>
              </w:rPr>
            </w:pPr>
            <w:r w:rsidRPr="00773347">
              <w:rPr>
                <w:rFonts w:eastAsia="Calibri"/>
                <w:b/>
                <w:bCs/>
                <w:sz w:val="24"/>
                <w:szCs w:val="24"/>
                <w:lang w:eastAsia="en-US"/>
              </w:rPr>
              <w:t xml:space="preserve">Пассатижи диэлектрические 180мм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Тип изделия:</w:t>
            </w:r>
            <w:r w:rsidRPr="00773347">
              <w:rPr>
                <w:rFonts w:eastAsia="Calibri"/>
                <w:sz w:val="24"/>
                <w:szCs w:val="24"/>
                <w:lang w:eastAsia="en-US"/>
              </w:rPr>
              <w:tab/>
              <w:t>Пассатижи диэлектрические</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Напряжение пробоя, В:</w:t>
            </w:r>
            <w:r w:rsidRPr="00773347">
              <w:rPr>
                <w:rFonts w:eastAsia="Calibri"/>
                <w:sz w:val="24"/>
                <w:szCs w:val="24"/>
                <w:lang w:eastAsia="en-US"/>
              </w:rPr>
              <w:tab/>
              <w:t xml:space="preserve">1000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Материал изделия:</w:t>
            </w:r>
            <w:r w:rsidRPr="00773347">
              <w:rPr>
                <w:rFonts w:eastAsia="Calibri"/>
                <w:sz w:val="24"/>
                <w:szCs w:val="24"/>
                <w:lang w:eastAsia="en-US"/>
              </w:rPr>
              <w:tab/>
              <w:t xml:space="preserve">Сталь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Длина, мм:</w:t>
            </w:r>
            <w:r w:rsidRPr="00773347">
              <w:rPr>
                <w:rFonts w:eastAsia="Calibri"/>
                <w:sz w:val="24"/>
                <w:szCs w:val="24"/>
                <w:lang w:eastAsia="en-US"/>
              </w:rPr>
              <w:tab/>
              <w:t xml:space="preserve">180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Высота, мм:</w:t>
            </w:r>
            <w:r w:rsidRPr="00773347">
              <w:rPr>
                <w:rFonts w:eastAsia="Calibri"/>
                <w:sz w:val="24"/>
                <w:szCs w:val="24"/>
                <w:lang w:eastAsia="en-US"/>
              </w:rPr>
              <w:tab/>
              <w:t xml:space="preserve">30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Ширина, мм:</w:t>
            </w:r>
            <w:r w:rsidRPr="00773347">
              <w:rPr>
                <w:rFonts w:eastAsia="Calibri"/>
                <w:sz w:val="24"/>
                <w:szCs w:val="24"/>
                <w:lang w:eastAsia="en-US"/>
              </w:rPr>
              <w:tab/>
              <w:t xml:space="preserve">60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Дополнительная информация:</w:t>
            </w:r>
            <w:r w:rsidRPr="00773347">
              <w:rPr>
                <w:rFonts w:eastAsia="Calibri"/>
                <w:sz w:val="24"/>
                <w:szCs w:val="24"/>
                <w:lang w:eastAsia="en-US"/>
              </w:rPr>
              <w:tab/>
              <w:t xml:space="preserve">Резка стальной проволоки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Сфера применения:</w:t>
            </w:r>
            <w:r w:rsidRPr="00773347">
              <w:rPr>
                <w:rFonts w:eastAsia="Calibri"/>
                <w:sz w:val="24"/>
                <w:szCs w:val="24"/>
                <w:lang w:eastAsia="en-US"/>
              </w:rPr>
              <w:tab/>
              <w:t>Электромонтаж</w:t>
            </w:r>
          </w:p>
        </w:tc>
        <w:tc>
          <w:tcPr>
            <w:tcW w:w="1134"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шт</w:t>
            </w:r>
          </w:p>
        </w:tc>
        <w:tc>
          <w:tcPr>
            <w:tcW w:w="99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10</w:t>
            </w:r>
          </w:p>
        </w:tc>
      </w:tr>
      <w:tr w:rsidR="00860BBA" w:rsidRPr="00773347" w:rsidTr="00860BBA">
        <w:trPr>
          <w:trHeight w:val="60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t>11</w:t>
            </w:r>
          </w:p>
        </w:tc>
        <w:tc>
          <w:tcPr>
            <w:tcW w:w="675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left"/>
              <w:rPr>
                <w:rFonts w:eastAsia="Calibri"/>
                <w:b/>
                <w:bCs/>
                <w:sz w:val="24"/>
                <w:szCs w:val="24"/>
                <w:lang w:eastAsia="en-US"/>
              </w:rPr>
            </w:pPr>
            <w:proofErr w:type="spellStart"/>
            <w:r w:rsidRPr="00773347">
              <w:rPr>
                <w:rFonts w:eastAsia="Calibri"/>
                <w:b/>
                <w:bCs/>
                <w:sz w:val="24"/>
                <w:szCs w:val="24"/>
                <w:lang w:eastAsia="en-US"/>
              </w:rPr>
              <w:t>Бок</w:t>
            </w:r>
            <w:r w:rsidR="00935CD9">
              <w:rPr>
                <w:rFonts w:eastAsia="Calibri"/>
                <w:b/>
                <w:bCs/>
                <w:sz w:val="24"/>
                <w:szCs w:val="24"/>
                <w:lang w:eastAsia="en-US"/>
              </w:rPr>
              <w:t>орезы</w:t>
            </w:r>
            <w:proofErr w:type="spellEnd"/>
            <w:r w:rsidR="00935CD9">
              <w:rPr>
                <w:rFonts w:eastAsia="Calibri"/>
                <w:b/>
                <w:bCs/>
                <w:sz w:val="24"/>
                <w:szCs w:val="24"/>
                <w:lang w:eastAsia="en-US"/>
              </w:rPr>
              <w:t xml:space="preserve"> </w:t>
            </w:r>
            <w:proofErr w:type="gramStart"/>
            <w:r w:rsidR="00935CD9">
              <w:rPr>
                <w:rFonts w:eastAsia="Calibri"/>
                <w:b/>
                <w:bCs/>
                <w:sz w:val="24"/>
                <w:szCs w:val="24"/>
                <w:lang w:eastAsia="en-US"/>
              </w:rPr>
              <w:t>диэлектрические  160</w:t>
            </w:r>
            <w:proofErr w:type="gramEnd"/>
            <w:r w:rsidR="00935CD9">
              <w:rPr>
                <w:rFonts w:eastAsia="Calibri"/>
                <w:b/>
                <w:bCs/>
                <w:sz w:val="24"/>
                <w:szCs w:val="24"/>
                <w:lang w:eastAsia="en-US"/>
              </w:rPr>
              <w:t xml:space="preserve">мм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Тип изделия:</w:t>
            </w:r>
            <w:r w:rsidRPr="00773347">
              <w:rPr>
                <w:rFonts w:eastAsia="Calibri"/>
                <w:sz w:val="24"/>
                <w:szCs w:val="24"/>
                <w:lang w:eastAsia="en-US"/>
              </w:rPr>
              <w:tab/>
            </w:r>
            <w:proofErr w:type="spellStart"/>
            <w:r w:rsidRPr="00773347">
              <w:rPr>
                <w:rFonts w:eastAsia="Calibri"/>
                <w:sz w:val="24"/>
                <w:szCs w:val="24"/>
                <w:lang w:eastAsia="en-US"/>
              </w:rPr>
              <w:t>Бокорезы</w:t>
            </w:r>
            <w:proofErr w:type="spellEnd"/>
            <w:r w:rsidRPr="00773347">
              <w:rPr>
                <w:rFonts w:eastAsia="Calibri"/>
                <w:sz w:val="24"/>
                <w:szCs w:val="24"/>
                <w:lang w:eastAsia="en-US"/>
              </w:rPr>
              <w:t xml:space="preserve"> диэлектрические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Напряжение пробоя, В:</w:t>
            </w:r>
            <w:r w:rsidRPr="00773347">
              <w:rPr>
                <w:rFonts w:eastAsia="Calibri"/>
                <w:sz w:val="24"/>
                <w:szCs w:val="24"/>
                <w:lang w:eastAsia="en-US"/>
              </w:rPr>
              <w:tab/>
              <w:t xml:space="preserve">1000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Материал изделия:</w:t>
            </w:r>
            <w:r w:rsidRPr="00773347">
              <w:rPr>
                <w:rFonts w:eastAsia="Calibri"/>
                <w:sz w:val="24"/>
                <w:szCs w:val="24"/>
                <w:lang w:eastAsia="en-US"/>
              </w:rPr>
              <w:tab/>
              <w:t xml:space="preserve">Сталь хром-ванадиевая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Длина, мм:</w:t>
            </w:r>
            <w:r w:rsidRPr="00773347">
              <w:rPr>
                <w:rFonts w:eastAsia="Calibri"/>
                <w:sz w:val="24"/>
                <w:szCs w:val="24"/>
                <w:lang w:eastAsia="en-US"/>
              </w:rPr>
              <w:tab/>
              <w:t xml:space="preserve">160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lastRenderedPageBreak/>
              <w:t>Высота, мм:</w:t>
            </w:r>
            <w:r w:rsidRPr="00773347">
              <w:rPr>
                <w:rFonts w:eastAsia="Calibri"/>
                <w:sz w:val="24"/>
                <w:szCs w:val="24"/>
                <w:lang w:eastAsia="en-US"/>
              </w:rPr>
              <w:tab/>
              <w:t xml:space="preserve">20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Ширина, мм:</w:t>
            </w:r>
            <w:r w:rsidRPr="00773347">
              <w:rPr>
                <w:rFonts w:eastAsia="Calibri"/>
                <w:sz w:val="24"/>
                <w:szCs w:val="24"/>
                <w:lang w:eastAsia="en-US"/>
              </w:rPr>
              <w:tab/>
              <w:t xml:space="preserve">60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Сфера применения:</w:t>
            </w:r>
            <w:r w:rsidRPr="00773347">
              <w:rPr>
                <w:rFonts w:eastAsia="Calibri"/>
                <w:sz w:val="24"/>
                <w:szCs w:val="24"/>
                <w:lang w:eastAsia="en-US"/>
              </w:rPr>
              <w:tab/>
              <w:t>Резка</w:t>
            </w:r>
          </w:p>
        </w:tc>
        <w:tc>
          <w:tcPr>
            <w:tcW w:w="1134"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lastRenderedPageBreak/>
              <w:t>шт</w:t>
            </w:r>
          </w:p>
        </w:tc>
        <w:tc>
          <w:tcPr>
            <w:tcW w:w="99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10</w:t>
            </w:r>
          </w:p>
        </w:tc>
      </w:tr>
      <w:tr w:rsidR="00860BBA" w:rsidRPr="00773347" w:rsidTr="00860BBA">
        <w:trPr>
          <w:trHeight w:val="60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lastRenderedPageBreak/>
              <w:t>12</w:t>
            </w:r>
          </w:p>
        </w:tc>
        <w:tc>
          <w:tcPr>
            <w:tcW w:w="675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left"/>
              <w:rPr>
                <w:rFonts w:eastAsia="Calibri"/>
                <w:b/>
                <w:bCs/>
                <w:sz w:val="24"/>
                <w:szCs w:val="24"/>
                <w:lang w:eastAsia="en-US"/>
              </w:rPr>
            </w:pPr>
            <w:r w:rsidRPr="00773347">
              <w:rPr>
                <w:rFonts w:eastAsia="Calibri"/>
                <w:b/>
                <w:bCs/>
                <w:sz w:val="24"/>
                <w:szCs w:val="24"/>
                <w:lang w:eastAsia="en-US"/>
              </w:rPr>
              <w:t>Кругл</w:t>
            </w:r>
            <w:r w:rsidR="00935CD9">
              <w:rPr>
                <w:rFonts w:eastAsia="Calibri"/>
                <w:b/>
                <w:bCs/>
                <w:sz w:val="24"/>
                <w:szCs w:val="24"/>
                <w:lang w:eastAsia="en-US"/>
              </w:rPr>
              <w:t xml:space="preserve">огубцы диэлектрические 160мм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Тип изделия:</w:t>
            </w:r>
            <w:r w:rsidRPr="00773347">
              <w:rPr>
                <w:rFonts w:eastAsia="Calibri"/>
                <w:sz w:val="24"/>
                <w:szCs w:val="24"/>
                <w:lang w:eastAsia="en-US"/>
              </w:rPr>
              <w:tab/>
              <w:t>Круглогубцы диэлектрические</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Напряжение пробоя, В: 1000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Длина, мм:</w:t>
            </w:r>
            <w:r w:rsidRPr="00773347">
              <w:rPr>
                <w:rFonts w:eastAsia="Calibri"/>
                <w:sz w:val="24"/>
                <w:szCs w:val="24"/>
                <w:lang w:eastAsia="en-US"/>
              </w:rPr>
              <w:tab/>
              <w:t xml:space="preserve">160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Материал изделия:</w:t>
            </w:r>
            <w:r w:rsidRPr="00773347">
              <w:rPr>
                <w:rFonts w:eastAsia="Calibri"/>
                <w:sz w:val="24"/>
                <w:szCs w:val="24"/>
                <w:lang w:eastAsia="en-US"/>
              </w:rPr>
              <w:tab/>
              <w:t xml:space="preserve">Сталь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Высота, мм:</w:t>
            </w:r>
            <w:r w:rsidRPr="00773347">
              <w:rPr>
                <w:rFonts w:eastAsia="Calibri"/>
                <w:sz w:val="24"/>
                <w:szCs w:val="24"/>
                <w:lang w:eastAsia="en-US"/>
              </w:rPr>
              <w:tab/>
              <w:t xml:space="preserve">20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Ширина, мм:</w:t>
            </w:r>
            <w:r w:rsidRPr="00773347">
              <w:rPr>
                <w:rFonts w:eastAsia="Calibri"/>
                <w:sz w:val="24"/>
                <w:szCs w:val="24"/>
                <w:lang w:eastAsia="en-US"/>
              </w:rPr>
              <w:tab/>
              <w:t xml:space="preserve">60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Сфера применения:</w:t>
            </w:r>
            <w:r w:rsidRPr="00773347">
              <w:rPr>
                <w:rFonts w:eastAsia="Calibri"/>
                <w:sz w:val="24"/>
                <w:szCs w:val="24"/>
                <w:lang w:eastAsia="en-US"/>
              </w:rPr>
              <w:tab/>
              <w:t xml:space="preserve">Для работы под напряжением до 1000 В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Дополнительная информация:</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Двухцветные многокомпонентные рукоятки с упорами для защиты от соскальзывания</w:t>
            </w:r>
          </w:p>
        </w:tc>
        <w:tc>
          <w:tcPr>
            <w:tcW w:w="1134"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шт</w:t>
            </w:r>
          </w:p>
        </w:tc>
        <w:tc>
          <w:tcPr>
            <w:tcW w:w="99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10</w:t>
            </w:r>
          </w:p>
        </w:tc>
      </w:tr>
      <w:tr w:rsidR="00860BBA" w:rsidRPr="00773347" w:rsidTr="00860BBA">
        <w:trPr>
          <w:trHeight w:val="60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t>13</w:t>
            </w:r>
          </w:p>
        </w:tc>
        <w:tc>
          <w:tcPr>
            <w:tcW w:w="675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left"/>
              <w:rPr>
                <w:rFonts w:eastAsia="Calibri"/>
                <w:b/>
                <w:bCs/>
                <w:sz w:val="24"/>
                <w:szCs w:val="24"/>
                <w:lang w:eastAsia="en-US"/>
              </w:rPr>
            </w:pPr>
            <w:r w:rsidRPr="00773347">
              <w:rPr>
                <w:rFonts w:eastAsia="Calibri"/>
                <w:b/>
                <w:bCs/>
                <w:sz w:val="24"/>
                <w:szCs w:val="24"/>
                <w:lang w:eastAsia="en-US"/>
              </w:rPr>
              <w:t>Инструмент для снятия из</w:t>
            </w:r>
            <w:r w:rsidR="00935CD9">
              <w:rPr>
                <w:rFonts w:eastAsia="Calibri"/>
                <w:b/>
                <w:bCs/>
                <w:sz w:val="24"/>
                <w:szCs w:val="24"/>
                <w:lang w:eastAsia="en-US"/>
              </w:rPr>
              <w:t>оляции</w:t>
            </w:r>
            <w:proofErr w:type="gramStart"/>
            <w:r w:rsidR="00935CD9">
              <w:rPr>
                <w:rFonts w:eastAsia="Calibri"/>
                <w:b/>
                <w:bCs/>
                <w:sz w:val="24"/>
                <w:szCs w:val="24"/>
                <w:lang w:eastAsia="en-US"/>
              </w:rPr>
              <w:t xml:space="preserve"> </w:t>
            </w:r>
            <w:r w:rsidRPr="00773347">
              <w:rPr>
                <w:rFonts w:eastAsia="Calibri"/>
                <w:b/>
                <w:bCs/>
                <w:sz w:val="24"/>
                <w:szCs w:val="24"/>
                <w:lang w:eastAsia="en-US"/>
              </w:rPr>
              <w:t xml:space="preserve">  (</w:t>
            </w:r>
            <w:proofErr w:type="gramEnd"/>
            <w:r w:rsidRPr="00773347">
              <w:rPr>
                <w:rFonts w:eastAsia="Calibri"/>
                <w:b/>
                <w:bCs/>
                <w:sz w:val="24"/>
                <w:szCs w:val="24"/>
                <w:lang w:eastAsia="en-US"/>
              </w:rPr>
              <w:t>до 10 мм.</w:t>
            </w:r>
            <w:r w:rsidR="00935CD9">
              <w:rPr>
                <w:rFonts w:eastAsia="Calibri"/>
                <w:b/>
                <w:bCs/>
                <w:sz w:val="24"/>
                <w:szCs w:val="24"/>
                <w:lang w:eastAsia="en-US"/>
              </w:rPr>
              <w:t xml:space="preserve"> кв.)</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Тип изделия:</w:t>
            </w:r>
            <w:r w:rsidRPr="00773347">
              <w:rPr>
                <w:rFonts w:eastAsia="Calibri"/>
                <w:sz w:val="24"/>
                <w:szCs w:val="24"/>
                <w:lang w:eastAsia="en-US"/>
              </w:rPr>
              <w:tab/>
              <w:t xml:space="preserve">Стриппер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Диапазон сечений:</w:t>
            </w:r>
            <w:r w:rsidRPr="00773347">
              <w:rPr>
                <w:rFonts w:eastAsia="Calibri"/>
                <w:sz w:val="24"/>
                <w:szCs w:val="24"/>
                <w:lang w:eastAsia="en-US"/>
              </w:rPr>
              <w:tab/>
              <w:t>0.05-10 мм2</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Длина, мм:</w:t>
            </w:r>
            <w:r w:rsidRPr="00773347">
              <w:rPr>
                <w:rFonts w:eastAsia="Calibri"/>
                <w:sz w:val="24"/>
                <w:szCs w:val="24"/>
                <w:lang w:eastAsia="en-US"/>
              </w:rPr>
              <w:tab/>
              <w:t xml:space="preserve">205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Материал изделия:</w:t>
            </w:r>
            <w:r w:rsidRPr="00773347">
              <w:rPr>
                <w:rFonts w:eastAsia="Calibri"/>
                <w:sz w:val="24"/>
                <w:szCs w:val="24"/>
                <w:lang w:eastAsia="en-US"/>
              </w:rPr>
              <w:tab/>
              <w:t xml:space="preserve">Сталь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Высота, мм:</w:t>
            </w:r>
            <w:r w:rsidRPr="00773347">
              <w:rPr>
                <w:rFonts w:eastAsia="Calibri"/>
                <w:sz w:val="24"/>
                <w:szCs w:val="24"/>
                <w:lang w:eastAsia="en-US"/>
              </w:rPr>
              <w:tab/>
              <w:t xml:space="preserve">40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Ширина, мм:</w:t>
            </w:r>
            <w:r w:rsidRPr="00773347">
              <w:rPr>
                <w:rFonts w:eastAsia="Calibri"/>
                <w:sz w:val="24"/>
                <w:szCs w:val="24"/>
                <w:lang w:eastAsia="en-US"/>
              </w:rPr>
              <w:tab/>
              <w:t xml:space="preserve">120 </w:t>
            </w:r>
          </w:p>
          <w:p w:rsidR="00935CD9"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Сфера применения:</w:t>
            </w:r>
            <w:r w:rsidRPr="00773347">
              <w:rPr>
                <w:rFonts w:eastAsia="Calibri"/>
                <w:sz w:val="24"/>
                <w:szCs w:val="24"/>
                <w:lang w:eastAsia="en-US"/>
              </w:rPr>
              <w:tab/>
            </w:r>
            <w:r w:rsidR="00935CD9" w:rsidRPr="00773347">
              <w:rPr>
                <w:rFonts w:eastAsia="Calibri"/>
                <w:sz w:val="24"/>
                <w:szCs w:val="24"/>
                <w:lang w:eastAsia="en-US"/>
              </w:rPr>
              <w:t>Снятие</w:t>
            </w:r>
            <w:r w:rsidRPr="00773347">
              <w:rPr>
                <w:rFonts w:eastAsia="Calibri"/>
                <w:sz w:val="24"/>
                <w:szCs w:val="24"/>
                <w:lang w:eastAsia="en-US"/>
              </w:rPr>
              <w:t xml:space="preserve"> изоляции, резка проводов, </w:t>
            </w:r>
          </w:p>
          <w:p w:rsidR="00860BBA" w:rsidRPr="00773347" w:rsidRDefault="00935CD9" w:rsidP="00860BBA">
            <w:pPr>
              <w:spacing w:after="200" w:line="276" w:lineRule="auto"/>
              <w:ind w:firstLine="0"/>
              <w:jc w:val="left"/>
              <w:rPr>
                <w:rFonts w:eastAsia="Calibri"/>
                <w:sz w:val="24"/>
                <w:szCs w:val="24"/>
                <w:lang w:eastAsia="en-US"/>
              </w:rPr>
            </w:pPr>
            <w:r>
              <w:rPr>
                <w:rFonts w:eastAsia="Calibri"/>
                <w:sz w:val="24"/>
                <w:szCs w:val="24"/>
                <w:lang w:eastAsia="en-US"/>
              </w:rPr>
              <w:t>о</w:t>
            </w:r>
            <w:r w:rsidRPr="00773347">
              <w:rPr>
                <w:rFonts w:eastAsia="Calibri"/>
                <w:sz w:val="24"/>
                <w:szCs w:val="24"/>
                <w:lang w:eastAsia="en-US"/>
              </w:rPr>
              <w:t>прессовка</w:t>
            </w:r>
            <w:r w:rsidR="00860BBA" w:rsidRPr="00773347">
              <w:rPr>
                <w:rFonts w:eastAsia="Calibri"/>
                <w:sz w:val="24"/>
                <w:szCs w:val="24"/>
                <w:lang w:eastAsia="en-US"/>
              </w:rPr>
              <w:t xml:space="preserve"> наконечников.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Дополнительная функция:</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Опрессовка наконечников</w:t>
            </w:r>
          </w:p>
        </w:tc>
        <w:tc>
          <w:tcPr>
            <w:tcW w:w="1134"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шт</w:t>
            </w:r>
          </w:p>
        </w:tc>
        <w:tc>
          <w:tcPr>
            <w:tcW w:w="99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10</w:t>
            </w:r>
          </w:p>
        </w:tc>
      </w:tr>
      <w:tr w:rsidR="00860BBA" w:rsidRPr="00773347" w:rsidTr="00860BBA">
        <w:trPr>
          <w:trHeight w:val="60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t>14</w:t>
            </w:r>
          </w:p>
        </w:tc>
        <w:tc>
          <w:tcPr>
            <w:tcW w:w="6752" w:type="dxa"/>
            <w:tcBorders>
              <w:top w:val="nil"/>
              <w:left w:val="nil"/>
              <w:bottom w:val="single" w:sz="8" w:space="0" w:color="auto"/>
              <w:right w:val="single" w:sz="8" w:space="0" w:color="auto"/>
            </w:tcBorders>
            <w:shd w:val="clear" w:color="auto" w:fill="FFFFFF"/>
          </w:tcPr>
          <w:p w:rsidR="00860BBA" w:rsidRPr="00773347" w:rsidRDefault="00935CD9" w:rsidP="00860BBA">
            <w:pPr>
              <w:spacing w:after="200" w:line="276" w:lineRule="auto"/>
              <w:ind w:firstLine="0"/>
              <w:jc w:val="left"/>
              <w:rPr>
                <w:rFonts w:eastAsia="Calibri"/>
                <w:b/>
                <w:bCs/>
                <w:sz w:val="24"/>
                <w:szCs w:val="24"/>
                <w:lang w:eastAsia="en-US"/>
              </w:rPr>
            </w:pPr>
            <w:r>
              <w:rPr>
                <w:rFonts w:eastAsia="Calibri"/>
                <w:b/>
                <w:bCs/>
                <w:sz w:val="24"/>
                <w:szCs w:val="24"/>
                <w:lang w:eastAsia="en-US"/>
              </w:rPr>
              <w:t xml:space="preserve">Нож </w:t>
            </w:r>
            <w:r w:rsidR="00860BBA" w:rsidRPr="00773347">
              <w:rPr>
                <w:rFonts w:eastAsia="Calibri"/>
                <w:b/>
                <w:bCs/>
                <w:sz w:val="24"/>
                <w:szCs w:val="24"/>
                <w:lang w:eastAsia="en-US"/>
              </w:rPr>
              <w:t>для резки ка</w:t>
            </w:r>
            <w:r>
              <w:rPr>
                <w:rFonts w:eastAsia="Calibri"/>
                <w:b/>
                <w:bCs/>
                <w:sz w:val="24"/>
                <w:szCs w:val="24"/>
                <w:lang w:eastAsia="en-US"/>
              </w:rPr>
              <w:t xml:space="preserve">беля с пяткой  </w:t>
            </w:r>
            <w:r w:rsidR="00860BBA" w:rsidRPr="00773347">
              <w:rPr>
                <w:rFonts w:eastAsia="Calibri"/>
                <w:b/>
                <w:bCs/>
                <w:sz w:val="24"/>
                <w:szCs w:val="24"/>
                <w:lang w:eastAsia="en-US"/>
              </w:rPr>
              <w:t xml:space="preserve">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Тип изделия:</w:t>
            </w:r>
            <w:r w:rsidRPr="00773347">
              <w:rPr>
                <w:rFonts w:eastAsia="Calibri"/>
                <w:sz w:val="24"/>
                <w:szCs w:val="24"/>
                <w:lang w:eastAsia="en-US"/>
              </w:rPr>
              <w:tab/>
              <w:t xml:space="preserve">Нож монтерский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lastRenderedPageBreak/>
              <w:t>Напряжение пробоя, В:</w:t>
            </w:r>
            <w:r w:rsidRPr="00773347">
              <w:rPr>
                <w:rFonts w:eastAsia="Calibri"/>
                <w:sz w:val="24"/>
                <w:szCs w:val="24"/>
                <w:lang w:eastAsia="en-US"/>
              </w:rPr>
              <w:tab/>
              <w:t xml:space="preserve">1000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Материал изделия:</w:t>
            </w:r>
            <w:r w:rsidRPr="00773347">
              <w:rPr>
                <w:rFonts w:eastAsia="Calibri"/>
                <w:sz w:val="24"/>
                <w:szCs w:val="24"/>
                <w:lang w:eastAsia="en-US"/>
              </w:rPr>
              <w:tab/>
              <w:t xml:space="preserve">Сталь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Длина, мм:</w:t>
            </w:r>
            <w:r w:rsidRPr="00773347">
              <w:rPr>
                <w:rFonts w:eastAsia="Calibri"/>
                <w:sz w:val="24"/>
                <w:szCs w:val="24"/>
                <w:lang w:eastAsia="en-US"/>
              </w:rPr>
              <w:tab/>
              <w:t xml:space="preserve">192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Высота, мм:</w:t>
            </w:r>
            <w:r w:rsidRPr="00773347">
              <w:rPr>
                <w:rFonts w:eastAsia="Calibri"/>
                <w:sz w:val="24"/>
                <w:szCs w:val="24"/>
                <w:lang w:eastAsia="en-US"/>
              </w:rPr>
              <w:tab/>
              <w:t xml:space="preserve">10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Ширина, мм:</w:t>
            </w:r>
            <w:r w:rsidRPr="00773347">
              <w:rPr>
                <w:rFonts w:eastAsia="Calibri"/>
                <w:sz w:val="24"/>
                <w:szCs w:val="24"/>
                <w:lang w:eastAsia="en-US"/>
              </w:rPr>
              <w:tab/>
              <w:t xml:space="preserve">30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Сфера применения:</w:t>
            </w:r>
            <w:r w:rsidRPr="00773347">
              <w:rPr>
                <w:rFonts w:eastAsia="Calibri"/>
                <w:sz w:val="24"/>
                <w:szCs w:val="24"/>
                <w:lang w:eastAsia="en-US"/>
              </w:rPr>
              <w:tab/>
              <w:t xml:space="preserve">Резка кабеля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Форма: Изогнутое лезвие с пяткой</w:t>
            </w:r>
          </w:p>
        </w:tc>
        <w:tc>
          <w:tcPr>
            <w:tcW w:w="1134"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lastRenderedPageBreak/>
              <w:t>шт</w:t>
            </w:r>
          </w:p>
        </w:tc>
        <w:tc>
          <w:tcPr>
            <w:tcW w:w="99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10</w:t>
            </w:r>
          </w:p>
        </w:tc>
      </w:tr>
      <w:tr w:rsidR="00860BBA" w:rsidRPr="00773347" w:rsidTr="00860BBA">
        <w:trPr>
          <w:trHeight w:val="33"/>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lastRenderedPageBreak/>
              <w:t>15</w:t>
            </w:r>
          </w:p>
        </w:tc>
        <w:tc>
          <w:tcPr>
            <w:tcW w:w="675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b/>
                <w:bCs/>
                <w:sz w:val="24"/>
                <w:szCs w:val="24"/>
                <w:lang w:eastAsia="en-US"/>
              </w:rPr>
              <w:t>На</w:t>
            </w:r>
            <w:r w:rsidR="00935CD9">
              <w:rPr>
                <w:rFonts w:eastAsia="Calibri"/>
                <w:b/>
                <w:bCs/>
                <w:sz w:val="24"/>
                <w:szCs w:val="24"/>
                <w:lang w:eastAsia="en-US"/>
              </w:rPr>
              <w:t>бор диэлектрических отверток</w:t>
            </w:r>
            <w:r w:rsidRPr="00773347">
              <w:rPr>
                <w:rFonts w:eastAsia="Calibri"/>
                <w:b/>
                <w:bCs/>
                <w:sz w:val="24"/>
                <w:szCs w:val="24"/>
                <w:lang w:eastAsia="en-US"/>
              </w:rPr>
              <w:t xml:space="preserve">, 8 шт., </w:t>
            </w:r>
            <w:r w:rsidRPr="00773347">
              <w:rPr>
                <w:rFonts w:eastAsia="Calibri"/>
                <w:sz w:val="24"/>
                <w:szCs w:val="24"/>
                <w:lang w:eastAsia="en-US"/>
              </w:rPr>
              <w:t>Набор диэлектрических отверток для работ под напряжением до 1000 В</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Изолированный до 1000В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Общее количество инструментов 8</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Способ упаковки Сумка</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Количество крестовых отверток </w:t>
            </w:r>
            <w:proofErr w:type="spellStart"/>
            <w:r w:rsidRPr="00773347">
              <w:rPr>
                <w:rFonts w:eastAsia="Calibri"/>
                <w:sz w:val="24"/>
                <w:szCs w:val="24"/>
                <w:lang w:eastAsia="en-US"/>
              </w:rPr>
              <w:t>ph</w:t>
            </w:r>
            <w:proofErr w:type="spellEnd"/>
            <w:r w:rsidRPr="00773347">
              <w:rPr>
                <w:rFonts w:eastAsia="Calibri"/>
                <w:sz w:val="24"/>
                <w:szCs w:val="24"/>
                <w:lang w:eastAsia="en-US"/>
              </w:rPr>
              <w:t xml:space="preserve"> 3</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Количество крестовых отверток </w:t>
            </w:r>
            <w:proofErr w:type="spellStart"/>
            <w:r w:rsidRPr="00773347">
              <w:rPr>
                <w:rFonts w:eastAsia="Calibri"/>
                <w:sz w:val="24"/>
                <w:szCs w:val="24"/>
                <w:lang w:eastAsia="en-US"/>
              </w:rPr>
              <w:t>pz</w:t>
            </w:r>
            <w:proofErr w:type="spellEnd"/>
            <w:r w:rsidRPr="00773347">
              <w:rPr>
                <w:rFonts w:eastAsia="Calibri"/>
                <w:sz w:val="24"/>
                <w:szCs w:val="24"/>
                <w:lang w:eastAsia="en-US"/>
              </w:rPr>
              <w:t xml:space="preserve"> 5</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Количество отверток для винтов со шлицем</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5</w:t>
            </w:r>
          </w:p>
        </w:tc>
        <w:tc>
          <w:tcPr>
            <w:tcW w:w="1134"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шт</w:t>
            </w:r>
          </w:p>
        </w:tc>
        <w:tc>
          <w:tcPr>
            <w:tcW w:w="99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10</w:t>
            </w:r>
          </w:p>
        </w:tc>
      </w:tr>
      <w:tr w:rsidR="00860BBA" w:rsidRPr="00773347" w:rsidTr="00860BBA">
        <w:trPr>
          <w:trHeight w:val="60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t>16</w:t>
            </w:r>
          </w:p>
        </w:tc>
        <w:tc>
          <w:tcPr>
            <w:tcW w:w="675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left"/>
              <w:rPr>
                <w:rFonts w:eastAsia="Calibri"/>
                <w:b/>
                <w:bCs/>
                <w:sz w:val="24"/>
                <w:szCs w:val="24"/>
                <w:lang w:eastAsia="en-US"/>
              </w:rPr>
            </w:pPr>
            <w:r w:rsidRPr="00773347">
              <w:rPr>
                <w:rFonts w:eastAsia="Calibri"/>
                <w:b/>
                <w:bCs/>
                <w:sz w:val="24"/>
                <w:szCs w:val="24"/>
                <w:lang w:eastAsia="en-US"/>
              </w:rPr>
              <w:t>Ящик для инструмента,</w:t>
            </w:r>
            <w:r w:rsidR="00935CD9">
              <w:rPr>
                <w:rFonts w:eastAsia="Calibri"/>
                <w:b/>
                <w:bCs/>
                <w:sz w:val="24"/>
                <w:szCs w:val="24"/>
                <w:lang w:eastAsia="en-US"/>
              </w:rPr>
              <w:t xml:space="preserve"> 590х300х300 мм (24"), пластик</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Назначение для ручного инструмента</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С выдвижными секциями нет</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С выдвижными полками нет</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С лотками да</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Высота, мм 300</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Ширина, мм 300</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Длина, мм 590</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Габариты без упаковки, мм 590х300х300</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Форм-фактор ящик (кейс)</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Материал пластик</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lastRenderedPageBreak/>
              <w:t>Ударопрочный корпус нет</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Размер, дюйм 24</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Ручка пластиковая нет</w:t>
            </w:r>
          </w:p>
          <w:p w:rsidR="00860BBA" w:rsidRPr="00773347" w:rsidRDefault="00935CD9" w:rsidP="00860BBA">
            <w:pPr>
              <w:spacing w:after="200" w:line="276" w:lineRule="auto"/>
              <w:ind w:firstLine="0"/>
              <w:jc w:val="left"/>
              <w:rPr>
                <w:rFonts w:eastAsia="Calibri"/>
                <w:sz w:val="24"/>
                <w:szCs w:val="24"/>
                <w:lang w:eastAsia="en-US"/>
              </w:rPr>
            </w:pPr>
            <w:r>
              <w:rPr>
                <w:rFonts w:eastAsia="Calibri"/>
                <w:sz w:val="24"/>
                <w:szCs w:val="24"/>
                <w:lang w:eastAsia="en-US"/>
              </w:rPr>
              <w:t>Ящик</w:t>
            </w:r>
            <w:r w:rsidR="00860BBA" w:rsidRPr="00773347">
              <w:rPr>
                <w:rFonts w:eastAsia="Calibri"/>
                <w:sz w:val="24"/>
                <w:szCs w:val="24"/>
                <w:lang w:eastAsia="en-US"/>
              </w:rPr>
              <w:t xml:space="preserve"> предназначен для хранения и транспортировки инструмента, а также расходных принадлежностей к нему. Изготовлен из пластика, имеет два отделения с отдельными крышками и съемный лоток, состоящий из трех секций.</w:t>
            </w:r>
          </w:p>
        </w:tc>
        <w:tc>
          <w:tcPr>
            <w:tcW w:w="1134"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lastRenderedPageBreak/>
              <w:t>шт</w:t>
            </w:r>
          </w:p>
        </w:tc>
        <w:tc>
          <w:tcPr>
            <w:tcW w:w="99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10</w:t>
            </w:r>
          </w:p>
        </w:tc>
      </w:tr>
      <w:tr w:rsidR="00860BBA" w:rsidRPr="00773347" w:rsidTr="00860BBA">
        <w:trPr>
          <w:trHeight w:val="60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lastRenderedPageBreak/>
              <w:t>17</w:t>
            </w:r>
          </w:p>
        </w:tc>
        <w:tc>
          <w:tcPr>
            <w:tcW w:w="675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left"/>
              <w:rPr>
                <w:rFonts w:eastAsia="Calibri"/>
                <w:b/>
                <w:bCs/>
                <w:sz w:val="24"/>
                <w:szCs w:val="24"/>
                <w:lang w:eastAsia="en-US"/>
              </w:rPr>
            </w:pPr>
            <w:r w:rsidRPr="00773347">
              <w:rPr>
                <w:rFonts w:eastAsia="Calibri"/>
                <w:b/>
                <w:bCs/>
                <w:sz w:val="24"/>
                <w:szCs w:val="24"/>
                <w:lang w:eastAsia="en-US"/>
              </w:rPr>
              <w:t xml:space="preserve">Фонарь светодиодный </w:t>
            </w:r>
            <w:proofErr w:type="spellStart"/>
            <w:r w:rsidRPr="00773347">
              <w:rPr>
                <w:rFonts w:eastAsia="Calibri"/>
                <w:b/>
                <w:bCs/>
                <w:sz w:val="24"/>
                <w:szCs w:val="24"/>
                <w:lang w:eastAsia="en-US"/>
              </w:rPr>
              <w:t>аккум</w:t>
            </w:r>
            <w:proofErr w:type="spellEnd"/>
            <w:r w:rsidRPr="00773347">
              <w:rPr>
                <w:rFonts w:eastAsia="Calibri"/>
                <w:b/>
                <w:bCs/>
                <w:sz w:val="24"/>
                <w:szCs w:val="24"/>
                <w:lang w:eastAsia="en-US"/>
              </w:rPr>
              <w:t xml:space="preserve">. Налобный </w:t>
            </w:r>
            <w:proofErr w:type="spellStart"/>
            <w:r w:rsidRPr="00773347">
              <w:rPr>
                <w:rFonts w:eastAsia="Calibri"/>
                <w:b/>
                <w:bCs/>
                <w:sz w:val="24"/>
                <w:szCs w:val="24"/>
                <w:lang w:eastAsia="en-US"/>
              </w:rPr>
              <w:t>Li-Po</w:t>
            </w:r>
            <w:proofErr w:type="spellEnd"/>
            <w:r w:rsidRPr="00773347">
              <w:rPr>
                <w:rFonts w:eastAsia="Calibri"/>
                <w:b/>
                <w:bCs/>
                <w:sz w:val="24"/>
                <w:szCs w:val="24"/>
                <w:lang w:eastAsia="en-US"/>
              </w:rPr>
              <w:t xml:space="preserve"> 3Вт COB зарядка от 220В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Исполнение Фонарь налобный (головной)</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Аккумуляторный Да</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Материал Пластик</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Источник света LED несменный</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Световой поток 240 лм</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Цвет корпуса Желтый</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Длина 70 мм</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Степень защиты IP44</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Тип батареи Аккумулятор встроенный</w:t>
            </w:r>
          </w:p>
        </w:tc>
        <w:tc>
          <w:tcPr>
            <w:tcW w:w="1134"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шт</w:t>
            </w:r>
          </w:p>
        </w:tc>
        <w:tc>
          <w:tcPr>
            <w:tcW w:w="99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10</w:t>
            </w:r>
          </w:p>
        </w:tc>
      </w:tr>
      <w:tr w:rsidR="00860BBA" w:rsidRPr="00773347" w:rsidTr="00860BBA">
        <w:trPr>
          <w:trHeight w:val="60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t>18</w:t>
            </w:r>
          </w:p>
        </w:tc>
        <w:tc>
          <w:tcPr>
            <w:tcW w:w="675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left"/>
              <w:rPr>
                <w:rFonts w:eastAsia="Calibri"/>
                <w:b/>
                <w:bCs/>
                <w:sz w:val="24"/>
                <w:szCs w:val="24"/>
                <w:lang w:eastAsia="en-US"/>
              </w:rPr>
            </w:pPr>
            <w:r w:rsidRPr="00773347">
              <w:rPr>
                <w:rFonts w:eastAsia="Calibri"/>
                <w:b/>
                <w:bCs/>
                <w:sz w:val="24"/>
                <w:szCs w:val="24"/>
                <w:lang w:eastAsia="en-US"/>
              </w:rPr>
              <w:t xml:space="preserve">Кисть малярная </w:t>
            </w:r>
            <w:r w:rsidR="00935CD9" w:rsidRPr="00773347">
              <w:rPr>
                <w:rFonts w:eastAsia="Calibri"/>
                <w:b/>
                <w:bCs/>
                <w:sz w:val="24"/>
                <w:szCs w:val="24"/>
                <w:lang w:eastAsia="en-US"/>
              </w:rPr>
              <w:t>широкая (</w:t>
            </w:r>
            <w:r w:rsidRPr="00773347">
              <w:rPr>
                <w:rFonts w:eastAsia="Calibri"/>
                <w:b/>
                <w:bCs/>
                <w:sz w:val="24"/>
                <w:szCs w:val="24"/>
                <w:lang w:eastAsia="en-US"/>
              </w:rPr>
              <w:t>для уборки стружки)</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Кисть малярная плоская, </w:t>
            </w:r>
            <w:r w:rsidR="00935CD9" w:rsidRPr="00773347">
              <w:rPr>
                <w:rFonts w:eastAsia="Calibri"/>
                <w:sz w:val="24"/>
                <w:szCs w:val="24"/>
                <w:lang w:eastAsia="en-US"/>
              </w:rPr>
              <w:t>искусственная</w:t>
            </w:r>
            <w:r w:rsidRPr="00773347">
              <w:rPr>
                <w:rFonts w:eastAsia="Calibri"/>
                <w:sz w:val="24"/>
                <w:szCs w:val="24"/>
                <w:lang w:eastAsia="en-US"/>
              </w:rPr>
              <w:t xml:space="preserve"> щетина 4" (100мм) пластиковая ручка</w:t>
            </w:r>
          </w:p>
        </w:tc>
        <w:tc>
          <w:tcPr>
            <w:tcW w:w="1134"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шт</w:t>
            </w:r>
          </w:p>
        </w:tc>
        <w:tc>
          <w:tcPr>
            <w:tcW w:w="99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10</w:t>
            </w:r>
          </w:p>
        </w:tc>
      </w:tr>
      <w:tr w:rsidR="00860BBA" w:rsidRPr="00773347" w:rsidTr="00860BBA">
        <w:trPr>
          <w:trHeight w:val="60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t>19</w:t>
            </w:r>
          </w:p>
        </w:tc>
        <w:tc>
          <w:tcPr>
            <w:tcW w:w="675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left"/>
              <w:rPr>
                <w:rFonts w:eastAsia="Calibri"/>
                <w:b/>
                <w:bCs/>
                <w:sz w:val="24"/>
                <w:szCs w:val="24"/>
                <w:lang w:eastAsia="en-US"/>
              </w:rPr>
            </w:pPr>
            <w:r w:rsidRPr="00773347">
              <w:rPr>
                <w:rFonts w:eastAsia="Calibri"/>
                <w:b/>
                <w:bCs/>
                <w:sz w:val="24"/>
                <w:szCs w:val="24"/>
                <w:lang w:eastAsia="en-US"/>
              </w:rPr>
              <w:t xml:space="preserve">Удлинитель 5х5м с </w:t>
            </w:r>
            <w:r w:rsidR="00935CD9">
              <w:rPr>
                <w:rFonts w:eastAsia="Calibri"/>
                <w:b/>
                <w:bCs/>
                <w:sz w:val="24"/>
                <w:szCs w:val="24"/>
                <w:lang w:eastAsia="en-US"/>
              </w:rPr>
              <w:t>з/к</w:t>
            </w:r>
            <w:r w:rsidRPr="00773347">
              <w:rPr>
                <w:rFonts w:eastAsia="Calibri"/>
                <w:b/>
                <w:bCs/>
                <w:sz w:val="24"/>
                <w:szCs w:val="24"/>
                <w:lang w:eastAsia="en-US"/>
              </w:rPr>
              <w:t xml:space="preserve"> 1</w:t>
            </w:r>
            <w:r w:rsidR="00935CD9">
              <w:rPr>
                <w:rFonts w:eastAsia="Calibri"/>
                <w:b/>
                <w:bCs/>
                <w:sz w:val="24"/>
                <w:szCs w:val="24"/>
                <w:lang w:eastAsia="en-US"/>
              </w:rPr>
              <w:t>0А 250В У05</w:t>
            </w:r>
            <w:r w:rsidRPr="00773347">
              <w:rPr>
                <w:rFonts w:eastAsia="Calibri"/>
                <w:b/>
                <w:bCs/>
                <w:sz w:val="24"/>
                <w:szCs w:val="24"/>
                <w:lang w:eastAsia="en-US"/>
              </w:rPr>
              <w:t xml:space="preserve"> 2P+PE 3х1кв.мм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Номинальный ток 10 А</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Сечение жилы 1 кв.</w:t>
            </w:r>
            <w:r w:rsidR="00935CD9">
              <w:rPr>
                <w:rFonts w:eastAsia="Calibri"/>
                <w:sz w:val="24"/>
                <w:szCs w:val="24"/>
                <w:lang w:eastAsia="en-US"/>
              </w:rPr>
              <w:t xml:space="preserve"> </w:t>
            </w:r>
            <w:r w:rsidRPr="00773347">
              <w:rPr>
                <w:rFonts w:eastAsia="Calibri"/>
                <w:sz w:val="24"/>
                <w:szCs w:val="24"/>
                <w:lang w:eastAsia="en-US"/>
              </w:rPr>
              <w:t>мм</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Форма корпуса Прямоугольник</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Длина питающего провода 5 м</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Степень защиты IP20</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Количество штепсельных розеток с заземлением 5</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lastRenderedPageBreak/>
              <w:t>Количество других штепсельных розеток</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0</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Количество штепсельных розеток </w:t>
            </w:r>
            <w:proofErr w:type="spellStart"/>
            <w:r w:rsidRPr="00773347">
              <w:rPr>
                <w:rFonts w:eastAsia="Calibri"/>
                <w:sz w:val="24"/>
                <w:szCs w:val="24"/>
                <w:lang w:eastAsia="en-US"/>
              </w:rPr>
              <w:t>евростандарта</w:t>
            </w:r>
            <w:proofErr w:type="spellEnd"/>
            <w:r w:rsidRPr="00773347">
              <w:rPr>
                <w:rFonts w:eastAsia="Calibri"/>
                <w:sz w:val="24"/>
                <w:szCs w:val="24"/>
                <w:lang w:eastAsia="en-US"/>
              </w:rPr>
              <w:t xml:space="preserve"> 5</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Цвет Белый</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Количество штепсельных розеток стандарта SCHUKO 5</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Устройство защитного отключения (</w:t>
            </w:r>
            <w:proofErr w:type="spellStart"/>
            <w:r w:rsidRPr="00773347">
              <w:rPr>
                <w:rFonts w:eastAsia="Calibri"/>
                <w:sz w:val="24"/>
                <w:szCs w:val="24"/>
                <w:lang w:eastAsia="en-US"/>
              </w:rPr>
              <w:t>узо</w:t>
            </w:r>
            <w:proofErr w:type="spellEnd"/>
            <w:r w:rsidRPr="00773347">
              <w:rPr>
                <w:rFonts w:eastAsia="Calibri"/>
                <w:sz w:val="24"/>
                <w:szCs w:val="24"/>
                <w:lang w:eastAsia="en-US"/>
              </w:rPr>
              <w:t>)</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Нет</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С выключателем питания Нет</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Сетевой помехоподавляющий фильтр Нет</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С крышкой Нет</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Защита от перенапряжения Нет</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Материал Пластик</w:t>
            </w:r>
          </w:p>
        </w:tc>
        <w:tc>
          <w:tcPr>
            <w:tcW w:w="1134"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lastRenderedPageBreak/>
              <w:t>шт</w:t>
            </w:r>
          </w:p>
        </w:tc>
        <w:tc>
          <w:tcPr>
            <w:tcW w:w="99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2</w:t>
            </w:r>
          </w:p>
        </w:tc>
      </w:tr>
      <w:tr w:rsidR="00860BBA" w:rsidRPr="00773347" w:rsidTr="00860BBA">
        <w:trPr>
          <w:trHeight w:val="60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lastRenderedPageBreak/>
              <w:t>20</w:t>
            </w:r>
          </w:p>
        </w:tc>
        <w:tc>
          <w:tcPr>
            <w:tcW w:w="675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left"/>
              <w:rPr>
                <w:rFonts w:eastAsia="Calibri"/>
                <w:b/>
                <w:bCs/>
                <w:sz w:val="24"/>
                <w:szCs w:val="24"/>
                <w:lang w:eastAsia="en-US"/>
              </w:rPr>
            </w:pPr>
            <w:r w:rsidRPr="00773347">
              <w:rPr>
                <w:rFonts w:eastAsia="Calibri"/>
                <w:b/>
                <w:bCs/>
                <w:sz w:val="24"/>
                <w:szCs w:val="24"/>
                <w:lang w:eastAsia="en-US"/>
              </w:rPr>
              <w:t>Металлический стеллаж 2000х1000х300 4 полки СТФЛ 1034-2,0 (ТС34)</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Материал</w:t>
            </w:r>
            <w:r w:rsidRPr="00773347">
              <w:rPr>
                <w:rFonts w:eastAsia="Calibri"/>
                <w:sz w:val="24"/>
                <w:szCs w:val="24"/>
                <w:lang w:eastAsia="en-US"/>
              </w:rPr>
              <w:tab/>
              <w:t>металл</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Глубина, мм</w:t>
            </w:r>
            <w:r w:rsidRPr="00773347">
              <w:rPr>
                <w:rFonts w:eastAsia="Calibri"/>
                <w:sz w:val="24"/>
                <w:szCs w:val="24"/>
                <w:lang w:eastAsia="en-US"/>
              </w:rPr>
              <w:tab/>
              <w:t>300</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Габариты без упаковки, мм</w:t>
            </w:r>
            <w:r w:rsidRPr="00773347">
              <w:rPr>
                <w:rFonts w:eastAsia="Calibri"/>
                <w:sz w:val="24"/>
                <w:szCs w:val="24"/>
                <w:lang w:eastAsia="en-US"/>
              </w:rPr>
              <w:tab/>
              <w:t>2000x1000x300</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Кол-во полок/ярусов, шт</w:t>
            </w:r>
            <w:r w:rsidRPr="00773347">
              <w:rPr>
                <w:rFonts w:eastAsia="Calibri"/>
                <w:sz w:val="24"/>
                <w:szCs w:val="24"/>
                <w:lang w:eastAsia="en-US"/>
              </w:rPr>
              <w:tab/>
              <w:t>4</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Конструкция</w:t>
            </w:r>
            <w:r w:rsidRPr="00773347">
              <w:rPr>
                <w:rFonts w:eastAsia="Calibri"/>
                <w:sz w:val="24"/>
                <w:szCs w:val="24"/>
                <w:lang w:eastAsia="en-US"/>
              </w:rPr>
              <w:tab/>
              <w:t>стационарный</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Сборные</w:t>
            </w:r>
            <w:r w:rsidRPr="00773347">
              <w:rPr>
                <w:rFonts w:eastAsia="Calibri"/>
                <w:sz w:val="24"/>
                <w:szCs w:val="24"/>
                <w:lang w:eastAsia="en-US"/>
              </w:rPr>
              <w:tab/>
              <w:t>да</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Установка</w:t>
            </w:r>
            <w:r w:rsidRPr="00773347">
              <w:rPr>
                <w:rFonts w:eastAsia="Calibri"/>
                <w:sz w:val="24"/>
                <w:szCs w:val="24"/>
                <w:lang w:eastAsia="en-US"/>
              </w:rPr>
              <w:tab/>
              <w:t>напольный</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Вес, кг</w:t>
            </w:r>
            <w:r w:rsidRPr="00773347">
              <w:rPr>
                <w:rFonts w:eastAsia="Calibri"/>
                <w:sz w:val="24"/>
                <w:szCs w:val="24"/>
                <w:lang w:eastAsia="en-US"/>
              </w:rPr>
              <w:tab/>
              <w:t>12.8</w:t>
            </w:r>
          </w:p>
        </w:tc>
        <w:tc>
          <w:tcPr>
            <w:tcW w:w="1134"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шт</w:t>
            </w:r>
          </w:p>
        </w:tc>
        <w:tc>
          <w:tcPr>
            <w:tcW w:w="99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2</w:t>
            </w:r>
          </w:p>
        </w:tc>
      </w:tr>
      <w:tr w:rsidR="00860BBA" w:rsidRPr="00773347" w:rsidTr="00860BBA">
        <w:trPr>
          <w:trHeight w:val="60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t>21</w:t>
            </w:r>
          </w:p>
        </w:tc>
        <w:tc>
          <w:tcPr>
            <w:tcW w:w="675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left"/>
              <w:rPr>
                <w:rFonts w:eastAsia="Calibri"/>
                <w:b/>
                <w:bCs/>
                <w:sz w:val="24"/>
                <w:szCs w:val="24"/>
                <w:lang w:val="en-US" w:eastAsia="en-US"/>
              </w:rPr>
            </w:pPr>
            <w:proofErr w:type="spellStart"/>
            <w:r w:rsidRPr="00773347">
              <w:rPr>
                <w:rFonts w:eastAsia="Calibri"/>
                <w:b/>
                <w:bCs/>
                <w:sz w:val="24"/>
                <w:szCs w:val="24"/>
                <w:lang w:eastAsia="en-US"/>
              </w:rPr>
              <w:t>Мультиметр</w:t>
            </w:r>
            <w:proofErr w:type="spellEnd"/>
            <w:r w:rsidRPr="00773347">
              <w:rPr>
                <w:rFonts w:eastAsia="Calibri"/>
                <w:b/>
                <w:bCs/>
                <w:sz w:val="24"/>
                <w:szCs w:val="24"/>
                <w:lang w:val="en-US" w:eastAsia="en-US"/>
              </w:rPr>
              <w:t xml:space="preserve"> </w:t>
            </w:r>
            <w:r w:rsidRPr="00773347">
              <w:rPr>
                <w:rFonts w:eastAsia="Calibri"/>
                <w:b/>
                <w:bCs/>
                <w:sz w:val="24"/>
                <w:szCs w:val="24"/>
                <w:lang w:eastAsia="en-US"/>
              </w:rPr>
              <w:t>цифровой</w:t>
            </w:r>
            <w:r w:rsidRPr="00773347">
              <w:rPr>
                <w:rFonts w:eastAsia="Calibri"/>
                <w:b/>
                <w:bCs/>
                <w:sz w:val="24"/>
                <w:szCs w:val="24"/>
                <w:lang w:val="en-US" w:eastAsia="en-US"/>
              </w:rPr>
              <w:t xml:space="preserve">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Максимальный диапазон измерения величины напряжения на переменном токе А</w:t>
            </w:r>
            <w:r w:rsidRPr="00773347">
              <w:rPr>
                <w:rFonts w:eastAsia="Calibri"/>
                <w:sz w:val="24"/>
                <w:szCs w:val="24"/>
                <w:lang w:val="en-US" w:eastAsia="en-US"/>
              </w:rPr>
              <w:t>C</w:t>
            </w:r>
            <w:r w:rsidRPr="00773347">
              <w:rPr>
                <w:rFonts w:eastAsia="Calibri"/>
                <w:sz w:val="24"/>
                <w:szCs w:val="24"/>
                <w:lang w:eastAsia="en-US"/>
              </w:rPr>
              <w:t xml:space="preserve"> 700 В</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Максимальный диапазон измерения величины напряжения на постоянном токе </w:t>
            </w:r>
            <w:r w:rsidRPr="00773347">
              <w:rPr>
                <w:rFonts w:eastAsia="Calibri"/>
                <w:sz w:val="24"/>
                <w:szCs w:val="24"/>
                <w:lang w:val="en-US" w:eastAsia="en-US"/>
              </w:rPr>
              <w:t>DC</w:t>
            </w:r>
            <w:r w:rsidRPr="00773347">
              <w:rPr>
                <w:rFonts w:eastAsia="Calibri"/>
                <w:sz w:val="24"/>
                <w:szCs w:val="24"/>
                <w:lang w:eastAsia="en-US"/>
              </w:rPr>
              <w:t xml:space="preserve"> 600 В</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lastRenderedPageBreak/>
              <w:t>Максимальный диапазон измерения величины тока на переменном токе А</w:t>
            </w:r>
            <w:r w:rsidRPr="00773347">
              <w:rPr>
                <w:rFonts w:eastAsia="Calibri"/>
                <w:sz w:val="24"/>
                <w:szCs w:val="24"/>
                <w:lang w:val="en-US" w:eastAsia="en-US"/>
              </w:rPr>
              <w:t>C</w:t>
            </w:r>
            <w:r w:rsidRPr="00773347">
              <w:rPr>
                <w:rFonts w:eastAsia="Calibri"/>
                <w:sz w:val="24"/>
                <w:szCs w:val="24"/>
                <w:lang w:eastAsia="en-US"/>
              </w:rPr>
              <w:t xml:space="preserve"> 10 А</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Максимальный диапазон измерения величины тока на постоянном токе </w:t>
            </w:r>
            <w:r w:rsidRPr="00773347">
              <w:rPr>
                <w:rFonts w:eastAsia="Calibri"/>
                <w:sz w:val="24"/>
                <w:szCs w:val="24"/>
                <w:lang w:val="en-US" w:eastAsia="en-US"/>
              </w:rPr>
              <w:t>DC</w:t>
            </w:r>
            <w:r w:rsidRPr="00773347">
              <w:rPr>
                <w:rFonts w:eastAsia="Calibri"/>
                <w:sz w:val="24"/>
                <w:szCs w:val="24"/>
                <w:lang w:eastAsia="en-US"/>
              </w:rPr>
              <w:t xml:space="preserve"> 10 А</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Максимальный диапазон сопротивлений</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200 МОм</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Память измеренных значений Нет</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Индикация Цифровой</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Выбор диапазона Ручной</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Измерение истинного среднеквадратического значения (Т</w:t>
            </w:r>
            <w:r w:rsidRPr="00773347">
              <w:rPr>
                <w:rFonts w:eastAsia="Calibri"/>
                <w:sz w:val="24"/>
                <w:szCs w:val="24"/>
                <w:lang w:val="en-US" w:eastAsia="en-US"/>
              </w:rPr>
              <w:t>RMS</w:t>
            </w:r>
            <w:r w:rsidRPr="00773347">
              <w:rPr>
                <w:rFonts w:eastAsia="Calibri"/>
                <w:sz w:val="24"/>
                <w:szCs w:val="24"/>
                <w:lang w:eastAsia="en-US"/>
              </w:rPr>
              <w:t>)</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Нет</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Интерфейс Нет</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Измерение емкости Да</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Измерение температуры Да</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Измерение частоты Нет</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С измерением уровня шума (</w:t>
            </w:r>
            <w:proofErr w:type="spellStart"/>
            <w:r w:rsidRPr="00773347">
              <w:rPr>
                <w:rFonts w:eastAsia="Calibri"/>
                <w:sz w:val="24"/>
                <w:szCs w:val="24"/>
                <w:lang w:eastAsia="en-US"/>
              </w:rPr>
              <w:t>дб</w:t>
            </w:r>
            <w:proofErr w:type="spellEnd"/>
            <w:r w:rsidRPr="00773347">
              <w:rPr>
                <w:rFonts w:eastAsia="Calibri"/>
                <w:sz w:val="24"/>
                <w:szCs w:val="24"/>
                <w:lang w:eastAsia="en-US"/>
              </w:rPr>
              <w:t>) Нет</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Память мгновенного значения (</w:t>
            </w:r>
            <w:r w:rsidRPr="00773347">
              <w:rPr>
                <w:rFonts w:eastAsia="Calibri"/>
                <w:sz w:val="24"/>
                <w:szCs w:val="24"/>
                <w:lang w:val="en-US" w:eastAsia="en-US"/>
              </w:rPr>
              <w:t>Data</w:t>
            </w:r>
            <w:r w:rsidRPr="00773347">
              <w:rPr>
                <w:rFonts w:eastAsia="Calibri"/>
                <w:sz w:val="24"/>
                <w:szCs w:val="24"/>
                <w:lang w:eastAsia="en-US"/>
              </w:rPr>
              <w:t xml:space="preserve"> </w:t>
            </w:r>
            <w:r w:rsidRPr="00773347">
              <w:rPr>
                <w:rFonts w:eastAsia="Calibri"/>
                <w:sz w:val="24"/>
                <w:szCs w:val="24"/>
                <w:lang w:val="en-US" w:eastAsia="en-US"/>
              </w:rPr>
              <w:t>Hold</w:t>
            </w:r>
            <w:r w:rsidRPr="00773347">
              <w:rPr>
                <w:rFonts w:eastAsia="Calibri"/>
                <w:sz w:val="24"/>
                <w:szCs w:val="24"/>
                <w:lang w:eastAsia="en-US"/>
              </w:rPr>
              <w:t>)</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Нет</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Проверка целостности цепи/проверка диодов Да</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Измерение индуктивности Нет</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Наименьшее разрешение по напряжению постоянного тока 0.1 мВ</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Наименьшее разрешение по силе постоянного тока 1 мкА</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Наименьшее разрешение по напряжению переменного тока 100 мВ</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Наименьшее разрешение по силе переменного тока 10 мкА</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Наименьшее разрешение по сопротивлению</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0.1 Ом</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lastRenderedPageBreak/>
              <w:t>Измерение сопротивления Да</w:t>
            </w:r>
          </w:p>
          <w:p w:rsidR="00860BBA" w:rsidRPr="00773347" w:rsidRDefault="00860BBA" w:rsidP="00860BBA">
            <w:pPr>
              <w:spacing w:after="200" w:line="276" w:lineRule="auto"/>
              <w:ind w:firstLine="0"/>
              <w:jc w:val="left"/>
              <w:rPr>
                <w:rFonts w:eastAsia="Calibri"/>
                <w:sz w:val="24"/>
                <w:szCs w:val="24"/>
                <w:lang w:eastAsia="en-US"/>
              </w:rPr>
            </w:pPr>
            <w:proofErr w:type="spellStart"/>
            <w:r w:rsidRPr="00773347">
              <w:rPr>
                <w:rFonts w:eastAsia="Calibri"/>
                <w:sz w:val="24"/>
                <w:szCs w:val="24"/>
                <w:lang w:eastAsia="en-US"/>
              </w:rPr>
              <w:t>Мультидисплей</w:t>
            </w:r>
            <w:proofErr w:type="spellEnd"/>
            <w:r w:rsidRPr="00773347">
              <w:rPr>
                <w:rFonts w:eastAsia="Calibri"/>
                <w:sz w:val="24"/>
                <w:szCs w:val="24"/>
                <w:lang w:eastAsia="en-US"/>
              </w:rPr>
              <w:t xml:space="preserve"> Нет</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Категория измерений </w:t>
            </w:r>
            <w:r w:rsidRPr="00773347">
              <w:rPr>
                <w:rFonts w:eastAsia="Calibri"/>
                <w:sz w:val="24"/>
                <w:szCs w:val="24"/>
                <w:lang w:val="en-US" w:eastAsia="en-US"/>
              </w:rPr>
              <w:t>CAT</w:t>
            </w:r>
            <w:r w:rsidRPr="00773347">
              <w:rPr>
                <w:rFonts w:eastAsia="Calibri"/>
                <w:sz w:val="24"/>
                <w:szCs w:val="24"/>
                <w:lang w:eastAsia="en-US"/>
              </w:rPr>
              <w:t xml:space="preserve"> </w:t>
            </w:r>
            <w:r w:rsidRPr="00773347">
              <w:rPr>
                <w:rFonts w:eastAsia="Calibri"/>
                <w:sz w:val="24"/>
                <w:szCs w:val="24"/>
                <w:lang w:val="en-US" w:eastAsia="en-US"/>
              </w:rPr>
              <w:t>II</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Измерение относительной величины Нет</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Регистратор пиковых значений Нет</w:t>
            </w:r>
          </w:p>
        </w:tc>
        <w:tc>
          <w:tcPr>
            <w:tcW w:w="1134"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lastRenderedPageBreak/>
              <w:t>шт</w:t>
            </w:r>
          </w:p>
        </w:tc>
        <w:tc>
          <w:tcPr>
            <w:tcW w:w="99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10</w:t>
            </w:r>
          </w:p>
        </w:tc>
      </w:tr>
      <w:tr w:rsidR="00860BBA" w:rsidRPr="00773347" w:rsidTr="00860BBA">
        <w:trPr>
          <w:trHeight w:val="60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lastRenderedPageBreak/>
              <w:t>22</w:t>
            </w:r>
          </w:p>
        </w:tc>
        <w:tc>
          <w:tcPr>
            <w:tcW w:w="675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left"/>
              <w:rPr>
                <w:rFonts w:eastAsia="Calibri"/>
                <w:b/>
                <w:bCs/>
                <w:sz w:val="24"/>
                <w:szCs w:val="24"/>
                <w:lang w:eastAsia="en-US"/>
              </w:rPr>
            </w:pPr>
            <w:r w:rsidRPr="00773347">
              <w:rPr>
                <w:rFonts w:eastAsia="Calibri"/>
                <w:b/>
                <w:bCs/>
                <w:sz w:val="24"/>
                <w:szCs w:val="24"/>
                <w:lang w:eastAsia="en-US"/>
              </w:rPr>
              <w:t xml:space="preserve">Рабочая поверхность с жестким креплением на стену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Длина 1600мм</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Ширина 1600мм</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Толщина 18мм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ДСП цвет серый</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 Обработанная кромка</w:t>
            </w:r>
          </w:p>
        </w:tc>
        <w:tc>
          <w:tcPr>
            <w:tcW w:w="1134"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шт</w:t>
            </w:r>
          </w:p>
        </w:tc>
        <w:tc>
          <w:tcPr>
            <w:tcW w:w="99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20</w:t>
            </w:r>
          </w:p>
        </w:tc>
      </w:tr>
      <w:tr w:rsidR="00860BBA" w:rsidRPr="00773347" w:rsidTr="00860BBA">
        <w:trPr>
          <w:trHeight w:val="60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t>23</w:t>
            </w:r>
          </w:p>
        </w:tc>
        <w:tc>
          <w:tcPr>
            <w:tcW w:w="6752" w:type="dxa"/>
            <w:tcBorders>
              <w:top w:val="nil"/>
              <w:left w:val="nil"/>
              <w:bottom w:val="single" w:sz="8" w:space="0" w:color="auto"/>
              <w:right w:val="single" w:sz="8" w:space="0" w:color="auto"/>
            </w:tcBorders>
            <w:shd w:val="clear" w:color="auto" w:fill="FFFFFF"/>
          </w:tcPr>
          <w:p w:rsidR="00935CD9" w:rsidRDefault="00860BBA" w:rsidP="00860BBA">
            <w:pPr>
              <w:spacing w:after="200" w:line="276" w:lineRule="auto"/>
              <w:ind w:firstLine="0"/>
              <w:jc w:val="left"/>
              <w:rPr>
                <w:rFonts w:eastAsia="Calibri"/>
                <w:b/>
                <w:bCs/>
                <w:sz w:val="24"/>
                <w:szCs w:val="24"/>
                <w:lang w:eastAsia="en-US"/>
              </w:rPr>
            </w:pPr>
            <w:r w:rsidRPr="00773347">
              <w:rPr>
                <w:rFonts w:eastAsia="Calibri"/>
                <w:b/>
                <w:bCs/>
                <w:sz w:val="24"/>
                <w:szCs w:val="24"/>
                <w:lang w:eastAsia="en-US"/>
              </w:rPr>
              <w:t xml:space="preserve">Розетка с заземлением без шторок белая в сборе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Тип изделия:</w:t>
            </w:r>
            <w:r w:rsidRPr="00773347">
              <w:rPr>
                <w:rFonts w:eastAsia="Calibri"/>
                <w:sz w:val="24"/>
                <w:szCs w:val="24"/>
                <w:lang w:eastAsia="en-US"/>
              </w:rPr>
              <w:tab/>
              <w:t xml:space="preserve">Розетка силовая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Способ монтажа:</w:t>
            </w:r>
            <w:r w:rsidRPr="00773347">
              <w:rPr>
                <w:rFonts w:eastAsia="Calibri"/>
                <w:sz w:val="24"/>
                <w:szCs w:val="24"/>
                <w:lang w:eastAsia="en-US"/>
              </w:rPr>
              <w:tab/>
              <w:t xml:space="preserve">Скрытый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Номинальный ток,</w:t>
            </w:r>
            <w:r w:rsidR="00935CD9">
              <w:rPr>
                <w:rFonts w:eastAsia="Calibri"/>
                <w:sz w:val="24"/>
                <w:szCs w:val="24"/>
                <w:lang w:eastAsia="en-US"/>
              </w:rPr>
              <w:t xml:space="preserve"> </w:t>
            </w:r>
            <w:proofErr w:type="gramStart"/>
            <w:r w:rsidRPr="00773347">
              <w:rPr>
                <w:rFonts w:eastAsia="Calibri"/>
                <w:sz w:val="24"/>
                <w:szCs w:val="24"/>
                <w:lang w:eastAsia="en-US"/>
              </w:rPr>
              <w:t>А</w:t>
            </w:r>
            <w:proofErr w:type="gramEnd"/>
            <w:r w:rsidRPr="00773347">
              <w:rPr>
                <w:rFonts w:eastAsia="Calibri"/>
                <w:sz w:val="24"/>
                <w:szCs w:val="24"/>
                <w:lang w:eastAsia="en-US"/>
              </w:rPr>
              <w:t>:</w:t>
            </w:r>
            <w:r w:rsidRPr="00773347">
              <w:rPr>
                <w:rFonts w:eastAsia="Calibri"/>
                <w:sz w:val="24"/>
                <w:szCs w:val="24"/>
                <w:lang w:eastAsia="en-US"/>
              </w:rPr>
              <w:tab/>
              <w:t xml:space="preserve">16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Тип серии:</w:t>
            </w:r>
            <w:r w:rsidRPr="00773347">
              <w:rPr>
                <w:rFonts w:eastAsia="Calibri"/>
                <w:sz w:val="24"/>
                <w:szCs w:val="24"/>
                <w:lang w:eastAsia="en-US"/>
              </w:rPr>
              <w:tab/>
              <w:t xml:space="preserve">Рамочная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Шторки:</w:t>
            </w:r>
            <w:r w:rsidRPr="00773347">
              <w:rPr>
                <w:rFonts w:eastAsia="Calibri"/>
                <w:sz w:val="24"/>
                <w:szCs w:val="24"/>
                <w:lang w:eastAsia="en-US"/>
              </w:rPr>
              <w:tab/>
              <w:t xml:space="preserve">Нет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Крышка:</w:t>
            </w:r>
            <w:r w:rsidRPr="00773347">
              <w:rPr>
                <w:rFonts w:eastAsia="Calibri"/>
                <w:sz w:val="24"/>
                <w:szCs w:val="24"/>
                <w:lang w:eastAsia="en-US"/>
              </w:rPr>
              <w:tab/>
              <w:t xml:space="preserve">Нет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Заземление:</w:t>
            </w:r>
            <w:r w:rsidRPr="00773347">
              <w:rPr>
                <w:rFonts w:eastAsia="Calibri"/>
                <w:sz w:val="24"/>
                <w:szCs w:val="24"/>
                <w:lang w:eastAsia="en-US"/>
              </w:rPr>
              <w:tab/>
              <w:t xml:space="preserve">Да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Количество постов:</w:t>
            </w:r>
            <w:r w:rsidRPr="00773347">
              <w:rPr>
                <w:rFonts w:eastAsia="Calibri"/>
                <w:sz w:val="24"/>
                <w:szCs w:val="24"/>
                <w:lang w:eastAsia="en-US"/>
              </w:rPr>
              <w:tab/>
              <w:t xml:space="preserve">1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Степень защиты:</w:t>
            </w:r>
            <w:r w:rsidRPr="00773347">
              <w:rPr>
                <w:rFonts w:eastAsia="Calibri"/>
                <w:sz w:val="24"/>
                <w:szCs w:val="24"/>
                <w:lang w:eastAsia="en-US"/>
              </w:rPr>
              <w:tab/>
              <w:t xml:space="preserve">IP20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Напряжение, В:</w:t>
            </w:r>
            <w:r w:rsidRPr="00773347">
              <w:rPr>
                <w:rFonts w:eastAsia="Calibri"/>
                <w:sz w:val="24"/>
                <w:szCs w:val="24"/>
                <w:lang w:eastAsia="en-US"/>
              </w:rPr>
              <w:tab/>
              <w:t xml:space="preserve">220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Цвет:</w:t>
            </w:r>
            <w:r w:rsidRPr="00773347">
              <w:rPr>
                <w:rFonts w:eastAsia="Calibri"/>
                <w:sz w:val="24"/>
                <w:szCs w:val="24"/>
                <w:lang w:eastAsia="en-US"/>
              </w:rPr>
              <w:tab/>
              <w:t xml:space="preserve">Белый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Крепление:</w:t>
            </w:r>
            <w:r w:rsidRPr="00773347">
              <w:rPr>
                <w:rFonts w:eastAsia="Calibri"/>
                <w:sz w:val="24"/>
                <w:szCs w:val="24"/>
                <w:lang w:eastAsia="en-US"/>
              </w:rPr>
              <w:tab/>
            </w:r>
            <w:r w:rsidR="00935CD9" w:rsidRPr="00773347">
              <w:rPr>
                <w:rFonts w:eastAsia="Calibri"/>
                <w:sz w:val="24"/>
                <w:szCs w:val="24"/>
                <w:lang w:eastAsia="en-US"/>
              </w:rPr>
              <w:t>в</w:t>
            </w:r>
            <w:r w:rsidRPr="00773347">
              <w:rPr>
                <w:rFonts w:eastAsia="Calibri"/>
                <w:sz w:val="24"/>
                <w:szCs w:val="24"/>
                <w:lang w:eastAsia="en-US"/>
              </w:rPr>
              <w:t xml:space="preserve"> распор и на шурупах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Высота, мм:</w:t>
            </w:r>
            <w:r w:rsidRPr="00773347">
              <w:rPr>
                <w:rFonts w:eastAsia="Calibri"/>
                <w:sz w:val="24"/>
                <w:szCs w:val="24"/>
                <w:lang w:eastAsia="en-US"/>
              </w:rPr>
              <w:tab/>
              <w:t xml:space="preserve">80.5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Климатическое исполнение:</w:t>
            </w:r>
            <w:r w:rsidRPr="00773347">
              <w:rPr>
                <w:rFonts w:eastAsia="Calibri"/>
                <w:sz w:val="24"/>
                <w:szCs w:val="24"/>
                <w:lang w:eastAsia="en-US"/>
              </w:rPr>
              <w:tab/>
              <w:t xml:space="preserve">У3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Количество фаз:</w:t>
            </w:r>
            <w:r w:rsidRPr="00773347">
              <w:rPr>
                <w:rFonts w:eastAsia="Calibri"/>
                <w:sz w:val="24"/>
                <w:szCs w:val="24"/>
                <w:lang w:eastAsia="en-US"/>
              </w:rPr>
              <w:tab/>
              <w:t xml:space="preserve">1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lastRenderedPageBreak/>
              <w:t>Масса, кг:</w:t>
            </w:r>
            <w:r w:rsidRPr="00773347">
              <w:rPr>
                <w:rFonts w:eastAsia="Calibri"/>
                <w:sz w:val="24"/>
                <w:szCs w:val="24"/>
                <w:lang w:eastAsia="en-US"/>
              </w:rPr>
              <w:tab/>
              <w:t xml:space="preserve">0.09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Нормативный документ:</w:t>
            </w:r>
            <w:r w:rsidRPr="00773347">
              <w:rPr>
                <w:rFonts w:eastAsia="Calibri"/>
                <w:sz w:val="24"/>
                <w:szCs w:val="24"/>
                <w:lang w:eastAsia="en-US"/>
              </w:rPr>
              <w:tab/>
              <w:t xml:space="preserve">ГОСТ Р 51322.1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Номинальное напряжение, В:</w:t>
            </w:r>
            <w:r w:rsidRPr="00773347">
              <w:rPr>
                <w:rFonts w:eastAsia="Calibri"/>
                <w:sz w:val="24"/>
                <w:szCs w:val="24"/>
                <w:lang w:eastAsia="en-US"/>
              </w:rPr>
              <w:tab/>
              <w:t xml:space="preserve">250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Глубина, мм:</w:t>
            </w:r>
            <w:r w:rsidRPr="00773347">
              <w:rPr>
                <w:rFonts w:eastAsia="Calibri"/>
                <w:sz w:val="24"/>
                <w:szCs w:val="24"/>
                <w:lang w:eastAsia="en-US"/>
              </w:rPr>
              <w:tab/>
              <w:t xml:space="preserve">42.5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Ширина, мм:</w:t>
            </w:r>
            <w:r w:rsidRPr="00773347">
              <w:rPr>
                <w:rFonts w:eastAsia="Calibri"/>
                <w:sz w:val="24"/>
                <w:szCs w:val="24"/>
                <w:lang w:eastAsia="en-US"/>
              </w:rPr>
              <w:tab/>
              <w:t xml:space="preserve">81.5 </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Максимальное сечение подключаемого кабеля, мм2:</w:t>
            </w:r>
            <w:r w:rsidRPr="00773347">
              <w:rPr>
                <w:rFonts w:eastAsia="Calibri"/>
                <w:sz w:val="24"/>
                <w:szCs w:val="24"/>
                <w:lang w:eastAsia="en-US"/>
              </w:rPr>
              <w:tab/>
              <w:t>2.5</w:t>
            </w:r>
          </w:p>
        </w:tc>
        <w:tc>
          <w:tcPr>
            <w:tcW w:w="1134"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lastRenderedPageBreak/>
              <w:t>шт</w:t>
            </w:r>
          </w:p>
        </w:tc>
        <w:tc>
          <w:tcPr>
            <w:tcW w:w="99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30</w:t>
            </w:r>
          </w:p>
        </w:tc>
      </w:tr>
      <w:tr w:rsidR="00860BBA" w:rsidRPr="00773347" w:rsidTr="00860BBA">
        <w:trPr>
          <w:trHeight w:val="60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lastRenderedPageBreak/>
              <w:t>24</w:t>
            </w:r>
          </w:p>
        </w:tc>
        <w:tc>
          <w:tcPr>
            <w:tcW w:w="675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left"/>
              <w:rPr>
                <w:rFonts w:eastAsia="Calibri"/>
                <w:b/>
                <w:bCs/>
                <w:sz w:val="24"/>
                <w:szCs w:val="24"/>
                <w:lang w:eastAsia="en-US"/>
              </w:rPr>
            </w:pPr>
            <w:r w:rsidRPr="00773347">
              <w:rPr>
                <w:rFonts w:eastAsia="Calibri"/>
                <w:b/>
                <w:bCs/>
                <w:sz w:val="24"/>
                <w:szCs w:val="24"/>
                <w:lang w:eastAsia="en-US"/>
              </w:rPr>
              <w:t>Корзина для мусора</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Объем 10л </w:t>
            </w:r>
          </w:p>
          <w:p w:rsidR="00860BBA" w:rsidRPr="00773347" w:rsidRDefault="00860BBA" w:rsidP="00860BBA">
            <w:pPr>
              <w:spacing w:after="200" w:line="276" w:lineRule="auto"/>
              <w:ind w:firstLine="0"/>
              <w:jc w:val="left"/>
              <w:rPr>
                <w:rFonts w:eastAsia="Calibri"/>
                <w:b/>
                <w:bCs/>
                <w:sz w:val="24"/>
                <w:szCs w:val="24"/>
                <w:lang w:eastAsia="en-US"/>
              </w:rPr>
            </w:pPr>
            <w:r w:rsidRPr="00773347">
              <w:rPr>
                <w:rFonts w:eastAsia="Calibri"/>
                <w:sz w:val="24"/>
                <w:szCs w:val="24"/>
                <w:lang w:eastAsia="en-US"/>
              </w:rPr>
              <w:t>Материал пластик</w:t>
            </w:r>
          </w:p>
        </w:tc>
        <w:tc>
          <w:tcPr>
            <w:tcW w:w="1134"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шт</w:t>
            </w:r>
          </w:p>
        </w:tc>
        <w:tc>
          <w:tcPr>
            <w:tcW w:w="99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10</w:t>
            </w:r>
          </w:p>
        </w:tc>
      </w:tr>
      <w:tr w:rsidR="00860BBA" w:rsidRPr="00773347" w:rsidTr="00860BBA">
        <w:trPr>
          <w:trHeight w:val="60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t>25</w:t>
            </w:r>
          </w:p>
        </w:tc>
        <w:tc>
          <w:tcPr>
            <w:tcW w:w="675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left"/>
              <w:rPr>
                <w:rFonts w:eastAsia="Calibri"/>
                <w:b/>
                <w:bCs/>
                <w:sz w:val="24"/>
                <w:szCs w:val="24"/>
                <w:lang w:eastAsia="en-US"/>
              </w:rPr>
            </w:pPr>
            <w:r w:rsidRPr="00773347">
              <w:rPr>
                <w:rFonts w:eastAsia="Calibri"/>
                <w:b/>
                <w:bCs/>
                <w:sz w:val="24"/>
                <w:szCs w:val="24"/>
                <w:lang w:eastAsia="en-US"/>
              </w:rPr>
              <w:t>Совок пластик + веник</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Материал пластик</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Размер совка 32*23*8см</w:t>
            </w:r>
          </w:p>
          <w:p w:rsidR="00860BBA" w:rsidRPr="00773347" w:rsidRDefault="00860BBA" w:rsidP="00860BBA">
            <w:pPr>
              <w:spacing w:after="200" w:line="276" w:lineRule="auto"/>
              <w:ind w:firstLine="0"/>
              <w:jc w:val="left"/>
              <w:rPr>
                <w:rFonts w:eastAsia="Calibri"/>
                <w:b/>
                <w:bCs/>
                <w:sz w:val="24"/>
                <w:szCs w:val="24"/>
                <w:lang w:eastAsia="en-US"/>
              </w:rPr>
            </w:pPr>
            <w:r w:rsidRPr="00773347">
              <w:rPr>
                <w:rFonts w:eastAsia="Calibri"/>
                <w:sz w:val="24"/>
                <w:szCs w:val="24"/>
                <w:lang w:eastAsia="en-US"/>
              </w:rPr>
              <w:t>Для уборки в помещении</w:t>
            </w:r>
          </w:p>
        </w:tc>
        <w:tc>
          <w:tcPr>
            <w:tcW w:w="1134"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шт</w:t>
            </w:r>
          </w:p>
        </w:tc>
        <w:tc>
          <w:tcPr>
            <w:tcW w:w="99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10</w:t>
            </w:r>
          </w:p>
        </w:tc>
      </w:tr>
      <w:tr w:rsidR="00860BBA" w:rsidRPr="00773347" w:rsidTr="00860BBA">
        <w:trPr>
          <w:trHeight w:val="60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t>26</w:t>
            </w:r>
          </w:p>
        </w:tc>
        <w:tc>
          <w:tcPr>
            <w:tcW w:w="675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left"/>
              <w:rPr>
                <w:rFonts w:eastAsia="Calibri"/>
                <w:b/>
                <w:bCs/>
                <w:sz w:val="24"/>
                <w:szCs w:val="24"/>
                <w:lang w:eastAsia="en-US"/>
              </w:rPr>
            </w:pPr>
            <w:r w:rsidRPr="00773347">
              <w:rPr>
                <w:rFonts w:eastAsia="Calibri"/>
                <w:b/>
                <w:bCs/>
                <w:sz w:val="24"/>
                <w:szCs w:val="24"/>
                <w:lang w:eastAsia="en-US"/>
              </w:rPr>
              <w:t>Папка конверт А4 с кнопкой</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Материал пластик</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Размер А4 29,7 х 21см.</w:t>
            </w:r>
          </w:p>
        </w:tc>
        <w:tc>
          <w:tcPr>
            <w:tcW w:w="1134"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шт</w:t>
            </w:r>
          </w:p>
        </w:tc>
        <w:tc>
          <w:tcPr>
            <w:tcW w:w="992" w:type="dxa"/>
            <w:tcBorders>
              <w:top w:val="nil"/>
              <w:left w:val="nil"/>
              <w:bottom w:val="single" w:sz="8" w:space="0" w:color="auto"/>
              <w:right w:val="single" w:sz="8" w:space="0" w:color="auto"/>
            </w:tcBorders>
            <w:shd w:val="clear" w:color="auto" w:fill="FFFFFF"/>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10</w:t>
            </w:r>
          </w:p>
        </w:tc>
      </w:tr>
      <w:tr w:rsidR="00860BBA" w:rsidRPr="00773347" w:rsidTr="00860BBA">
        <w:trPr>
          <w:trHeight w:val="600"/>
        </w:trPr>
        <w:tc>
          <w:tcPr>
            <w:tcW w:w="720" w:type="dxa"/>
            <w:tcBorders>
              <w:top w:val="nil"/>
              <w:left w:val="single" w:sz="8" w:space="0" w:color="auto"/>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color w:val="000000"/>
                <w:sz w:val="24"/>
                <w:szCs w:val="24"/>
                <w:lang w:eastAsia="en-US"/>
              </w:rPr>
            </w:pPr>
            <w:r>
              <w:rPr>
                <w:rFonts w:eastAsia="Calibri"/>
                <w:color w:val="000000"/>
                <w:sz w:val="24"/>
                <w:szCs w:val="24"/>
                <w:lang w:eastAsia="en-US"/>
              </w:rPr>
              <w:t>27</w:t>
            </w:r>
          </w:p>
        </w:tc>
        <w:tc>
          <w:tcPr>
            <w:tcW w:w="6752" w:type="dxa"/>
            <w:tcBorders>
              <w:top w:val="nil"/>
              <w:left w:val="nil"/>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left"/>
              <w:rPr>
                <w:rFonts w:eastAsia="Calibri"/>
                <w:b/>
                <w:bCs/>
                <w:sz w:val="24"/>
                <w:szCs w:val="24"/>
                <w:lang w:eastAsia="en-US"/>
              </w:rPr>
            </w:pPr>
            <w:r w:rsidRPr="00773347">
              <w:rPr>
                <w:rFonts w:eastAsia="Calibri"/>
                <w:b/>
                <w:bCs/>
                <w:sz w:val="24"/>
                <w:szCs w:val="24"/>
                <w:lang w:eastAsia="en-US"/>
              </w:rPr>
              <w:t xml:space="preserve">Клещи обжимные 0,5-6,0 мм2 (квадрат) </w:t>
            </w:r>
          </w:p>
          <w:p w:rsidR="00860BBA" w:rsidRPr="00773347" w:rsidRDefault="00860BBA" w:rsidP="00860BBA">
            <w:pPr>
              <w:spacing w:after="200" w:line="276" w:lineRule="auto"/>
              <w:ind w:firstLine="0"/>
              <w:jc w:val="left"/>
              <w:rPr>
                <w:rFonts w:eastAsia="Calibri"/>
                <w:sz w:val="24"/>
                <w:szCs w:val="24"/>
                <w:lang w:eastAsia="en-US"/>
              </w:rPr>
            </w:pPr>
            <w:proofErr w:type="spellStart"/>
            <w:r w:rsidRPr="00773347">
              <w:rPr>
                <w:rFonts w:eastAsia="Calibri"/>
                <w:sz w:val="24"/>
                <w:szCs w:val="24"/>
                <w:lang w:eastAsia="en-US"/>
              </w:rPr>
              <w:t>Прессформа</w:t>
            </w:r>
            <w:proofErr w:type="spellEnd"/>
            <w:r w:rsidRPr="00773347">
              <w:rPr>
                <w:rFonts w:eastAsia="Calibri"/>
                <w:sz w:val="24"/>
                <w:szCs w:val="24"/>
                <w:lang w:eastAsia="en-US"/>
              </w:rPr>
              <w:t xml:space="preserve"> Квадратная опрессовка</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Поперечное сечение с - по</w:t>
            </w:r>
          </w:p>
          <w:p w:rsidR="00860BBA" w:rsidRPr="00773347" w:rsidRDefault="00935CD9" w:rsidP="00860BBA">
            <w:pPr>
              <w:spacing w:after="200" w:line="276" w:lineRule="auto"/>
              <w:ind w:firstLine="0"/>
              <w:jc w:val="left"/>
              <w:rPr>
                <w:rFonts w:eastAsia="Calibri"/>
                <w:sz w:val="24"/>
                <w:szCs w:val="24"/>
                <w:lang w:eastAsia="en-US"/>
              </w:rPr>
            </w:pPr>
            <w:r>
              <w:rPr>
                <w:rFonts w:eastAsia="Calibri"/>
                <w:sz w:val="24"/>
                <w:szCs w:val="24"/>
                <w:lang w:eastAsia="en-US"/>
              </w:rPr>
              <w:t>0,5</w:t>
            </w:r>
            <w:r w:rsidR="00860BBA" w:rsidRPr="00773347">
              <w:rPr>
                <w:rFonts w:eastAsia="Calibri"/>
                <w:sz w:val="24"/>
                <w:szCs w:val="24"/>
                <w:lang w:eastAsia="en-US"/>
              </w:rPr>
              <w:t xml:space="preserve"> кв.</w:t>
            </w:r>
            <w:r>
              <w:rPr>
                <w:rFonts w:eastAsia="Calibri"/>
                <w:sz w:val="24"/>
                <w:szCs w:val="24"/>
                <w:lang w:eastAsia="en-US"/>
              </w:rPr>
              <w:t xml:space="preserve"> </w:t>
            </w:r>
            <w:r w:rsidR="00860BBA" w:rsidRPr="00773347">
              <w:rPr>
                <w:rFonts w:eastAsia="Calibri"/>
                <w:sz w:val="24"/>
                <w:szCs w:val="24"/>
                <w:lang w:eastAsia="en-US"/>
              </w:rPr>
              <w:t>мм - 6 кв.</w:t>
            </w:r>
            <w:r>
              <w:rPr>
                <w:rFonts w:eastAsia="Calibri"/>
                <w:sz w:val="24"/>
                <w:szCs w:val="24"/>
                <w:lang w:eastAsia="en-US"/>
              </w:rPr>
              <w:t xml:space="preserve"> </w:t>
            </w:r>
            <w:r w:rsidR="00860BBA" w:rsidRPr="00773347">
              <w:rPr>
                <w:rFonts w:eastAsia="Calibri"/>
                <w:sz w:val="24"/>
                <w:szCs w:val="24"/>
                <w:lang w:eastAsia="en-US"/>
              </w:rPr>
              <w:t>мм</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С автоматическим возвратом Нет</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 xml:space="preserve">Применимо </w:t>
            </w:r>
            <w:r w:rsidR="00935CD9" w:rsidRPr="00773347">
              <w:rPr>
                <w:rFonts w:eastAsia="Calibri"/>
                <w:sz w:val="24"/>
                <w:szCs w:val="24"/>
                <w:lang w:eastAsia="en-US"/>
              </w:rPr>
              <w:t>для Кабельной концевой гильзы</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Механический</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С фиксацией (для механических инструментов) Нет</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Диапазон площади сечения по стандарту AWG с – по 20 - 9</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Сечение жилы c 0.5 кв.</w:t>
            </w:r>
            <w:r w:rsidR="00935CD9">
              <w:rPr>
                <w:rFonts w:eastAsia="Calibri"/>
                <w:sz w:val="24"/>
                <w:szCs w:val="24"/>
                <w:lang w:eastAsia="en-US"/>
              </w:rPr>
              <w:t xml:space="preserve"> </w:t>
            </w:r>
            <w:r w:rsidRPr="00773347">
              <w:rPr>
                <w:rFonts w:eastAsia="Calibri"/>
                <w:sz w:val="24"/>
                <w:szCs w:val="24"/>
                <w:lang w:eastAsia="en-US"/>
              </w:rPr>
              <w:t>мм</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lastRenderedPageBreak/>
              <w:t>Сечение жилы по 6 кв.</w:t>
            </w:r>
            <w:r w:rsidR="00935CD9">
              <w:rPr>
                <w:rFonts w:eastAsia="Calibri"/>
                <w:sz w:val="24"/>
                <w:szCs w:val="24"/>
                <w:lang w:eastAsia="en-US"/>
              </w:rPr>
              <w:t xml:space="preserve"> </w:t>
            </w:r>
            <w:r w:rsidRPr="00773347">
              <w:rPr>
                <w:rFonts w:eastAsia="Calibri"/>
                <w:sz w:val="24"/>
                <w:szCs w:val="24"/>
                <w:lang w:eastAsia="en-US"/>
              </w:rPr>
              <w:t>мм</w:t>
            </w:r>
          </w:p>
          <w:p w:rsidR="00860BBA" w:rsidRPr="00773347" w:rsidRDefault="00860BBA" w:rsidP="00860BBA">
            <w:pPr>
              <w:spacing w:after="200" w:line="276" w:lineRule="auto"/>
              <w:ind w:firstLine="0"/>
              <w:jc w:val="left"/>
              <w:rPr>
                <w:rFonts w:eastAsia="Calibri"/>
                <w:sz w:val="24"/>
                <w:szCs w:val="24"/>
                <w:lang w:eastAsia="en-US"/>
              </w:rPr>
            </w:pPr>
            <w:r w:rsidRPr="00773347">
              <w:rPr>
                <w:rFonts w:eastAsia="Calibri"/>
                <w:sz w:val="24"/>
                <w:szCs w:val="24"/>
                <w:lang w:eastAsia="en-US"/>
              </w:rPr>
              <w:t>Со сменными вставками Нет</w:t>
            </w:r>
          </w:p>
        </w:tc>
        <w:tc>
          <w:tcPr>
            <w:tcW w:w="1134" w:type="dxa"/>
            <w:tcBorders>
              <w:top w:val="nil"/>
              <w:left w:val="nil"/>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lastRenderedPageBreak/>
              <w:t>шт</w:t>
            </w:r>
          </w:p>
        </w:tc>
        <w:tc>
          <w:tcPr>
            <w:tcW w:w="992" w:type="dxa"/>
            <w:tcBorders>
              <w:top w:val="nil"/>
              <w:left w:val="nil"/>
              <w:bottom w:val="single" w:sz="8" w:space="0" w:color="auto"/>
              <w:right w:val="single" w:sz="8" w:space="0" w:color="auto"/>
            </w:tcBorders>
            <w:shd w:val="clear" w:color="auto" w:fill="FFFFFF"/>
            <w:vAlign w:val="center"/>
          </w:tcPr>
          <w:p w:rsidR="00860BBA" w:rsidRPr="00773347" w:rsidRDefault="00860BBA" w:rsidP="00860BBA">
            <w:pPr>
              <w:spacing w:after="200" w:line="276" w:lineRule="auto"/>
              <w:ind w:firstLine="0"/>
              <w:jc w:val="center"/>
              <w:rPr>
                <w:rFonts w:eastAsia="Calibri"/>
                <w:sz w:val="24"/>
                <w:szCs w:val="24"/>
                <w:lang w:eastAsia="en-US"/>
              </w:rPr>
            </w:pPr>
            <w:r w:rsidRPr="00773347">
              <w:rPr>
                <w:rFonts w:eastAsia="Calibri"/>
                <w:sz w:val="24"/>
                <w:szCs w:val="24"/>
                <w:lang w:eastAsia="en-US"/>
              </w:rPr>
              <w:t>10</w:t>
            </w:r>
          </w:p>
        </w:tc>
      </w:tr>
    </w:tbl>
    <w:p w:rsidR="00454717" w:rsidRPr="00F514E3" w:rsidRDefault="00454717" w:rsidP="00935CD9">
      <w:pPr>
        <w:tabs>
          <w:tab w:val="left" w:pos="11340"/>
        </w:tabs>
        <w:spacing w:line="276" w:lineRule="auto"/>
        <w:ind w:firstLine="0"/>
        <w:rPr>
          <w:sz w:val="24"/>
          <w:szCs w:val="24"/>
        </w:rPr>
      </w:pPr>
    </w:p>
    <w:p w:rsidR="00932040" w:rsidRPr="00F514E3" w:rsidRDefault="00932040" w:rsidP="00932040">
      <w:pPr>
        <w:tabs>
          <w:tab w:val="left" w:pos="11340"/>
        </w:tabs>
        <w:spacing w:line="276" w:lineRule="auto"/>
        <w:rPr>
          <w:color w:val="FF0000"/>
          <w:sz w:val="18"/>
          <w:szCs w:val="18"/>
        </w:rPr>
      </w:pPr>
      <w:r w:rsidRPr="00F514E3">
        <w:rPr>
          <w:color w:val="FF0000"/>
          <w:sz w:val="18"/>
          <w:szCs w:val="18"/>
        </w:rPr>
        <w:t>*Примечание:</w:t>
      </w:r>
    </w:p>
    <w:p w:rsidR="00932040" w:rsidRPr="00F514E3" w:rsidRDefault="00932040" w:rsidP="00932040">
      <w:pPr>
        <w:tabs>
          <w:tab w:val="left" w:pos="11340"/>
        </w:tabs>
        <w:spacing w:line="276" w:lineRule="auto"/>
        <w:rPr>
          <w:sz w:val="18"/>
          <w:szCs w:val="18"/>
        </w:rPr>
      </w:pPr>
      <w:r w:rsidRPr="00F514E3">
        <w:rPr>
          <w:color w:val="FF0000"/>
          <w:sz w:val="18"/>
          <w:szCs w:val="18"/>
        </w:rPr>
        <w:t>Указания в Техническом задании на знаки обслуживания, фирменные наименования, патенты, полезные модели, промышленные образцы, наименование страны происхождения товара носят информационный характер. При указании на товарный знак читать «или эквивалент». Эквивалентность определяется согласно техническим характеристикам указанного изделия, материала, оборудования.</w:t>
      </w:r>
    </w:p>
    <w:p w:rsidR="00932040" w:rsidRPr="00F514E3" w:rsidRDefault="00932040" w:rsidP="00932040">
      <w:pPr>
        <w:tabs>
          <w:tab w:val="left" w:pos="11340"/>
        </w:tabs>
        <w:spacing w:line="276" w:lineRule="auto"/>
        <w:rPr>
          <w:sz w:val="18"/>
          <w:szCs w:val="18"/>
        </w:rPr>
      </w:pPr>
    </w:p>
    <w:p w:rsidR="00932040" w:rsidRPr="00F514E3" w:rsidRDefault="00932040" w:rsidP="00C84DDA">
      <w:pPr>
        <w:pStyle w:val="ConsPlusNormal0"/>
        <w:ind w:firstLine="709"/>
        <w:jc w:val="both"/>
        <w:rPr>
          <w:rFonts w:ascii="Times New Roman" w:hAnsi="Times New Roman" w:cs="Times New Roman"/>
          <w:iCs/>
          <w:sz w:val="24"/>
          <w:szCs w:val="24"/>
        </w:rPr>
      </w:pPr>
    </w:p>
    <w:p w:rsidR="00614F4B" w:rsidRPr="00F514E3" w:rsidRDefault="00614F4B" w:rsidP="00C84DDA">
      <w:pPr>
        <w:pStyle w:val="ConsPlusNormal0"/>
        <w:ind w:firstLine="709"/>
        <w:jc w:val="both"/>
        <w:rPr>
          <w:rFonts w:ascii="Times New Roman" w:hAnsi="Times New Roman" w:cs="Times New Roman"/>
          <w:iCs/>
          <w:sz w:val="24"/>
          <w:szCs w:val="24"/>
        </w:rPr>
      </w:pPr>
    </w:p>
    <w:p w:rsidR="00B047E1" w:rsidRPr="00F514E3" w:rsidRDefault="00B047E1" w:rsidP="00C84DDA">
      <w:pPr>
        <w:pStyle w:val="ConsPlusNormal0"/>
        <w:ind w:firstLine="709"/>
        <w:jc w:val="both"/>
        <w:rPr>
          <w:rFonts w:ascii="Times New Roman" w:hAnsi="Times New Roman" w:cs="Times New Roman"/>
          <w:iCs/>
          <w:sz w:val="24"/>
          <w:szCs w:val="24"/>
        </w:rPr>
      </w:pPr>
    </w:p>
    <w:p w:rsidR="00B047E1" w:rsidRPr="00F514E3" w:rsidRDefault="00B047E1" w:rsidP="00C84DDA">
      <w:pPr>
        <w:pStyle w:val="ConsPlusNormal0"/>
        <w:ind w:firstLine="709"/>
        <w:jc w:val="both"/>
        <w:rPr>
          <w:rFonts w:ascii="Times New Roman" w:hAnsi="Times New Roman" w:cs="Times New Roman"/>
          <w:iCs/>
          <w:sz w:val="24"/>
          <w:szCs w:val="24"/>
        </w:rPr>
      </w:pPr>
    </w:p>
    <w:p w:rsidR="00B047E1" w:rsidRPr="00F514E3" w:rsidRDefault="00B047E1" w:rsidP="00C84DDA">
      <w:pPr>
        <w:pStyle w:val="ConsPlusNormal0"/>
        <w:ind w:firstLine="709"/>
        <w:jc w:val="both"/>
        <w:rPr>
          <w:rFonts w:ascii="Times New Roman" w:hAnsi="Times New Roman" w:cs="Times New Roman"/>
          <w:iCs/>
          <w:sz w:val="24"/>
          <w:szCs w:val="24"/>
        </w:rPr>
      </w:pPr>
    </w:p>
    <w:p w:rsidR="00B047E1" w:rsidRPr="00F514E3" w:rsidRDefault="00B047E1" w:rsidP="00C84DDA">
      <w:pPr>
        <w:pStyle w:val="ConsPlusNormal0"/>
        <w:ind w:firstLine="709"/>
        <w:jc w:val="both"/>
        <w:rPr>
          <w:rFonts w:ascii="Times New Roman" w:hAnsi="Times New Roman" w:cs="Times New Roman"/>
          <w:iCs/>
          <w:sz w:val="24"/>
          <w:szCs w:val="24"/>
        </w:rPr>
      </w:pPr>
    </w:p>
    <w:p w:rsidR="00B047E1" w:rsidRPr="00F514E3" w:rsidRDefault="00B047E1" w:rsidP="00C84DDA">
      <w:pPr>
        <w:pStyle w:val="ConsPlusNormal0"/>
        <w:ind w:firstLine="709"/>
        <w:jc w:val="both"/>
        <w:rPr>
          <w:rFonts w:ascii="Times New Roman" w:hAnsi="Times New Roman" w:cs="Times New Roman"/>
          <w:iCs/>
          <w:sz w:val="24"/>
          <w:szCs w:val="24"/>
        </w:rPr>
      </w:pPr>
    </w:p>
    <w:p w:rsidR="00B047E1" w:rsidRPr="00F514E3" w:rsidRDefault="00B047E1" w:rsidP="00C84DDA">
      <w:pPr>
        <w:pStyle w:val="ConsPlusNormal0"/>
        <w:ind w:firstLine="709"/>
        <w:jc w:val="both"/>
        <w:rPr>
          <w:rFonts w:ascii="Times New Roman" w:hAnsi="Times New Roman" w:cs="Times New Roman"/>
          <w:iCs/>
          <w:sz w:val="24"/>
          <w:szCs w:val="24"/>
        </w:rPr>
      </w:pPr>
    </w:p>
    <w:p w:rsidR="00B047E1" w:rsidRPr="00F514E3" w:rsidRDefault="00B047E1" w:rsidP="00C84DDA">
      <w:pPr>
        <w:pStyle w:val="ConsPlusNormal0"/>
        <w:ind w:firstLine="709"/>
        <w:jc w:val="both"/>
        <w:rPr>
          <w:rFonts w:ascii="Times New Roman" w:hAnsi="Times New Roman" w:cs="Times New Roman"/>
          <w:iCs/>
          <w:sz w:val="24"/>
          <w:szCs w:val="24"/>
        </w:rPr>
      </w:pPr>
    </w:p>
    <w:p w:rsidR="00B047E1" w:rsidRPr="00F514E3" w:rsidRDefault="00B047E1" w:rsidP="00C84DDA">
      <w:pPr>
        <w:pStyle w:val="ConsPlusNormal0"/>
        <w:ind w:firstLine="709"/>
        <w:jc w:val="both"/>
        <w:rPr>
          <w:rFonts w:ascii="Times New Roman" w:hAnsi="Times New Roman" w:cs="Times New Roman"/>
          <w:iCs/>
          <w:sz w:val="24"/>
          <w:szCs w:val="24"/>
        </w:rPr>
      </w:pPr>
    </w:p>
    <w:p w:rsidR="00B047E1" w:rsidRPr="00F514E3" w:rsidRDefault="00B047E1" w:rsidP="00C84DDA">
      <w:pPr>
        <w:pStyle w:val="ConsPlusNormal0"/>
        <w:ind w:firstLine="709"/>
        <w:jc w:val="both"/>
        <w:rPr>
          <w:rFonts w:ascii="Times New Roman" w:hAnsi="Times New Roman" w:cs="Times New Roman"/>
          <w:iCs/>
          <w:sz w:val="24"/>
          <w:szCs w:val="24"/>
        </w:rPr>
      </w:pPr>
    </w:p>
    <w:p w:rsidR="00B047E1" w:rsidRPr="00F514E3" w:rsidRDefault="00B047E1" w:rsidP="00C84DDA">
      <w:pPr>
        <w:pStyle w:val="ConsPlusNormal0"/>
        <w:ind w:firstLine="709"/>
        <w:jc w:val="both"/>
        <w:rPr>
          <w:rFonts w:ascii="Times New Roman" w:hAnsi="Times New Roman" w:cs="Times New Roman"/>
          <w:iCs/>
          <w:sz w:val="24"/>
          <w:szCs w:val="24"/>
        </w:rPr>
      </w:pPr>
    </w:p>
    <w:p w:rsidR="00B047E1" w:rsidRPr="00F514E3" w:rsidRDefault="00B047E1" w:rsidP="00C84DDA">
      <w:pPr>
        <w:pStyle w:val="ConsPlusNormal0"/>
        <w:ind w:firstLine="709"/>
        <w:jc w:val="both"/>
        <w:rPr>
          <w:rFonts w:ascii="Times New Roman" w:hAnsi="Times New Roman" w:cs="Times New Roman"/>
          <w:iCs/>
          <w:sz w:val="24"/>
          <w:szCs w:val="24"/>
        </w:rPr>
      </w:pPr>
    </w:p>
    <w:p w:rsidR="00541EC2" w:rsidRPr="00F514E3" w:rsidRDefault="00541EC2" w:rsidP="00C84DDA">
      <w:pPr>
        <w:pStyle w:val="ConsPlusNormal0"/>
        <w:ind w:firstLine="709"/>
        <w:jc w:val="both"/>
        <w:rPr>
          <w:rFonts w:ascii="Times New Roman" w:hAnsi="Times New Roman" w:cs="Times New Roman"/>
          <w:iCs/>
          <w:sz w:val="24"/>
          <w:szCs w:val="24"/>
        </w:rPr>
      </w:pPr>
    </w:p>
    <w:p w:rsidR="00541EC2" w:rsidRPr="00F514E3" w:rsidRDefault="00541EC2" w:rsidP="00C84DDA">
      <w:pPr>
        <w:pStyle w:val="ConsPlusNormal0"/>
        <w:ind w:firstLine="709"/>
        <w:jc w:val="both"/>
        <w:rPr>
          <w:rFonts w:ascii="Times New Roman" w:hAnsi="Times New Roman" w:cs="Times New Roman"/>
          <w:iCs/>
          <w:sz w:val="24"/>
          <w:szCs w:val="24"/>
        </w:rPr>
      </w:pPr>
    </w:p>
    <w:p w:rsidR="00541EC2" w:rsidRPr="00F514E3" w:rsidRDefault="00541EC2" w:rsidP="00C84DDA">
      <w:pPr>
        <w:pStyle w:val="ConsPlusNormal0"/>
        <w:ind w:firstLine="709"/>
        <w:jc w:val="both"/>
        <w:rPr>
          <w:rFonts w:ascii="Times New Roman" w:hAnsi="Times New Roman" w:cs="Times New Roman"/>
          <w:iCs/>
          <w:sz w:val="24"/>
          <w:szCs w:val="24"/>
        </w:rPr>
      </w:pPr>
    </w:p>
    <w:p w:rsidR="00541EC2" w:rsidRPr="00F514E3" w:rsidRDefault="00541EC2" w:rsidP="00C84DDA">
      <w:pPr>
        <w:pStyle w:val="ConsPlusNormal0"/>
        <w:ind w:firstLine="709"/>
        <w:jc w:val="both"/>
        <w:rPr>
          <w:rFonts w:ascii="Times New Roman" w:hAnsi="Times New Roman" w:cs="Times New Roman"/>
          <w:iCs/>
          <w:sz w:val="24"/>
          <w:szCs w:val="24"/>
        </w:rPr>
      </w:pPr>
    </w:p>
    <w:p w:rsidR="00541EC2" w:rsidRPr="00F514E3" w:rsidRDefault="00541EC2" w:rsidP="00C84DDA">
      <w:pPr>
        <w:pStyle w:val="ConsPlusNormal0"/>
        <w:ind w:firstLine="709"/>
        <w:jc w:val="both"/>
        <w:rPr>
          <w:rFonts w:ascii="Times New Roman" w:hAnsi="Times New Roman" w:cs="Times New Roman"/>
          <w:iCs/>
          <w:sz w:val="24"/>
          <w:szCs w:val="24"/>
        </w:rPr>
      </w:pPr>
    </w:p>
    <w:p w:rsidR="00AC5461" w:rsidRPr="00F514E3" w:rsidRDefault="00AC5461" w:rsidP="00C84DDA">
      <w:pPr>
        <w:pStyle w:val="ConsPlusNormal0"/>
        <w:ind w:firstLine="709"/>
        <w:jc w:val="both"/>
        <w:rPr>
          <w:rFonts w:ascii="Times New Roman" w:hAnsi="Times New Roman" w:cs="Times New Roman"/>
          <w:iCs/>
          <w:sz w:val="24"/>
          <w:szCs w:val="24"/>
        </w:rPr>
      </w:pPr>
    </w:p>
    <w:p w:rsidR="00AC5461" w:rsidRPr="00F514E3" w:rsidRDefault="00AC5461" w:rsidP="00C84DDA">
      <w:pPr>
        <w:pStyle w:val="ConsPlusNormal0"/>
        <w:ind w:firstLine="709"/>
        <w:jc w:val="both"/>
        <w:rPr>
          <w:rFonts w:ascii="Times New Roman" w:hAnsi="Times New Roman" w:cs="Times New Roman"/>
          <w:iCs/>
          <w:sz w:val="24"/>
          <w:szCs w:val="24"/>
        </w:rPr>
      </w:pPr>
    </w:p>
    <w:p w:rsidR="00AC5461" w:rsidRPr="00F514E3" w:rsidRDefault="00AC5461" w:rsidP="00C84DDA">
      <w:pPr>
        <w:pStyle w:val="ConsPlusNormal0"/>
        <w:ind w:firstLine="709"/>
        <w:jc w:val="both"/>
        <w:rPr>
          <w:rFonts w:ascii="Times New Roman" w:hAnsi="Times New Roman" w:cs="Times New Roman"/>
          <w:iCs/>
          <w:sz w:val="24"/>
          <w:szCs w:val="24"/>
        </w:rPr>
      </w:pPr>
    </w:p>
    <w:p w:rsidR="00AC5461" w:rsidRPr="00F514E3" w:rsidRDefault="00AC5461" w:rsidP="00C84DDA">
      <w:pPr>
        <w:pStyle w:val="ConsPlusNormal0"/>
        <w:ind w:firstLine="709"/>
        <w:jc w:val="both"/>
        <w:rPr>
          <w:rFonts w:ascii="Times New Roman" w:hAnsi="Times New Roman" w:cs="Times New Roman"/>
          <w:iCs/>
          <w:sz w:val="24"/>
          <w:szCs w:val="24"/>
        </w:rPr>
      </w:pPr>
    </w:p>
    <w:p w:rsidR="00AC5461" w:rsidRPr="00F514E3" w:rsidRDefault="00AC5461" w:rsidP="00C84DDA">
      <w:pPr>
        <w:pStyle w:val="ConsPlusNormal0"/>
        <w:ind w:firstLine="709"/>
        <w:jc w:val="both"/>
        <w:rPr>
          <w:rFonts w:ascii="Times New Roman" w:hAnsi="Times New Roman" w:cs="Times New Roman"/>
          <w:iCs/>
          <w:sz w:val="24"/>
          <w:szCs w:val="24"/>
        </w:rPr>
      </w:pPr>
    </w:p>
    <w:p w:rsidR="00AC5461" w:rsidRPr="00F514E3" w:rsidRDefault="00AC5461" w:rsidP="00C84DDA">
      <w:pPr>
        <w:pStyle w:val="ConsPlusNormal0"/>
        <w:ind w:firstLine="709"/>
        <w:jc w:val="both"/>
        <w:rPr>
          <w:rFonts w:ascii="Times New Roman" w:hAnsi="Times New Roman" w:cs="Times New Roman"/>
          <w:iCs/>
          <w:sz w:val="24"/>
          <w:szCs w:val="24"/>
        </w:rPr>
      </w:pPr>
    </w:p>
    <w:p w:rsidR="00AC5461" w:rsidRDefault="00AC5461" w:rsidP="00C84DDA">
      <w:pPr>
        <w:pStyle w:val="ConsPlusNormal0"/>
        <w:ind w:firstLine="709"/>
        <w:jc w:val="both"/>
        <w:rPr>
          <w:rFonts w:ascii="Times New Roman" w:hAnsi="Times New Roman" w:cs="Times New Roman"/>
          <w:iCs/>
          <w:sz w:val="24"/>
          <w:szCs w:val="24"/>
        </w:rPr>
      </w:pPr>
    </w:p>
    <w:p w:rsidR="00935CD9" w:rsidRDefault="00935CD9" w:rsidP="00C84DDA">
      <w:pPr>
        <w:pStyle w:val="ConsPlusNormal0"/>
        <w:ind w:firstLine="709"/>
        <w:jc w:val="both"/>
        <w:rPr>
          <w:rFonts w:ascii="Times New Roman" w:hAnsi="Times New Roman" w:cs="Times New Roman"/>
          <w:iCs/>
          <w:sz w:val="24"/>
          <w:szCs w:val="24"/>
        </w:rPr>
      </w:pPr>
    </w:p>
    <w:p w:rsidR="00935CD9" w:rsidRDefault="00935CD9" w:rsidP="00C84DDA">
      <w:pPr>
        <w:pStyle w:val="ConsPlusNormal0"/>
        <w:ind w:firstLine="709"/>
        <w:jc w:val="both"/>
        <w:rPr>
          <w:rFonts w:ascii="Times New Roman" w:hAnsi="Times New Roman" w:cs="Times New Roman"/>
          <w:iCs/>
          <w:sz w:val="24"/>
          <w:szCs w:val="24"/>
        </w:rPr>
      </w:pPr>
    </w:p>
    <w:p w:rsidR="00935CD9" w:rsidRDefault="00935CD9" w:rsidP="00C84DDA">
      <w:pPr>
        <w:pStyle w:val="ConsPlusNormal0"/>
        <w:ind w:firstLine="709"/>
        <w:jc w:val="both"/>
        <w:rPr>
          <w:rFonts w:ascii="Times New Roman" w:hAnsi="Times New Roman" w:cs="Times New Roman"/>
          <w:iCs/>
          <w:sz w:val="24"/>
          <w:szCs w:val="24"/>
        </w:rPr>
      </w:pPr>
    </w:p>
    <w:p w:rsidR="00935CD9" w:rsidRDefault="00935CD9" w:rsidP="00C84DDA">
      <w:pPr>
        <w:pStyle w:val="ConsPlusNormal0"/>
        <w:ind w:firstLine="709"/>
        <w:jc w:val="both"/>
        <w:rPr>
          <w:rFonts w:ascii="Times New Roman" w:hAnsi="Times New Roman" w:cs="Times New Roman"/>
          <w:iCs/>
          <w:sz w:val="24"/>
          <w:szCs w:val="24"/>
        </w:rPr>
      </w:pPr>
    </w:p>
    <w:p w:rsidR="00935CD9" w:rsidRDefault="00935CD9" w:rsidP="00C84DDA">
      <w:pPr>
        <w:pStyle w:val="ConsPlusNormal0"/>
        <w:ind w:firstLine="709"/>
        <w:jc w:val="both"/>
        <w:rPr>
          <w:rFonts w:ascii="Times New Roman" w:hAnsi="Times New Roman" w:cs="Times New Roman"/>
          <w:iCs/>
          <w:sz w:val="24"/>
          <w:szCs w:val="24"/>
        </w:rPr>
      </w:pPr>
    </w:p>
    <w:p w:rsidR="00935CD9" w:rsidRDefault="00935CD9" w:rsidP="00C84DDA">
      <w:pPr>
        <w:pStyle w:val="ConsPlusNormal0"/>
        <w:ind w:firstLine="709"/>
        <w:jc w:val="both"/>
        <w:rPr>
          <w:rFonts w:ascii="Times New Roman" w:hAnsi="Times New Roman" w:cs="Times New Roman"/>
          <w:iCs/>
          <w:sz w:val="24"/>
          <w:szCs w:val="24"/>
        </w:rPr>
      </w:pPr>
    </w:p>
    <w:p w:rsidR="00935CD9" w:rsidRDefault="00935CD9" w:rsidP="00C84DDA">
      <w:pPr>
        <w:pStyle w:val="ConsPlusNormal0"/>
        <w:ind w:firstLine="709"/>
        <w:jc w:val="both"/>
        <w:rPr>
          <w:rFonts w:ascii="Times New Roman" w:hAnsi="Times New Roman" w:cs="Times New Roman"/>
          <w:iCs/>
          <w:sz w:val="24"/>
          <w:szCs w:val="24"/>
        </w:rPr>
      </w:pPr>
    </w:p>
    <w:p w:rsidR="00935CD9" w:rsidRDefault="00935CD9" w:rsidP="00C84DDA">
      <w:pPr>
        <w:pStyle w:val="ConsPlusNormal0"/>
        <w:ind w:firstLine="709"/>
        <w:jc w:val="both"/>
        <w:rPr>
          <w:rFonts w:ascii="Times New Roman" w:hAnsi="Times New Roman" w:cs="Times New Roman"/>
          <w:iCs/>
          <w:sz w:val="24"/>
          <w:szCs w:val="24"/>
        </w:rPr>
      </w:pPr>
    </w:p>
    <w:p w:rsidR="00935CD9" w:rsidRDefault="00935CD9" w:rsidP="00C84DDA">
      <w:pPr>
        <w:pStyle w:val="ConsPlusNormal0"/>
        <w:ind w:firstLine="709"/>
        <w:jc w:val="both"/>
        <w:rPr>
          <w:rFonts w:ascii="Times New Roman" w:hAnsi="Times New Roman" w:cs="Times New Roman"/>
          <w:iCs/>
          <w:sz w:val="24"/>
          <w:szCs w:val="24"/>
        </w:rPr>
      </w:pPr>
    </w:p>
    <w:p w:rsidR="00935CD9" w:rsidRDefault="00935CD9" w:rsidP="00C84DDA">
      <w:pPr>
        <w:pStyle w:val="ConsPlusNormal0"/>
        <w:ind w:firstLine="709"/>
        <w:jc w:val="both"/>
        <w:rPr>
          <w:rFonts w:ascii="Times New Roman" w:hAnsi="Times New Roman" w:cs="Times New Roman"/>
          <w:iCs/>
          <w:sz w:val="24"/>
          <w:szCs w:val="24"/>
        </w:rPr>
      </w:pPr>
    </w:p>
    <w:p w:rsidR="00935CD9" w:rsidRDefault="00935CD9" w:rsidP="00C84DDA">
      <w:pPr>
        <w:pStyle w:val="ConsPlusNormal0"/>
        <w:ind w:firstLine="709"/>
        <w:jc w:val="both"/>
        <w:rPr>
          <w:rFonts w:ascii="Times New Roman" w:hAnsi="Times New Roman" w:cs="Times New Roman"/>
          <w:iCs/>
          <w:sz w:val="24"/>
          <w:szCs w:val="24"/>
        </w:rPr>
      </w:pPr>
    </w:p>
    <w:p w:rsidR="00935CD9" w:rsidRPr="00F514E3" w:rsidRDefault="00935CD9" w:rsidP="00C84DDA">
      <w:pPr>
        <w:pStyle w:val="ConsPlusNormal0"/>
        <w:ind w:firstLine="709"/>
        <w:jc w:val="both"/>
        <w:rPr>
          <w:rFonts w:ascii="Times New Roman" w:hAnsi="Times New Roman" w:cs="Times New Roman"/>
          <w:iCs/>
          <w:sz w:val="24"/>
          <w:szCs w:val="24"/>
        </w:rPr>
      </w:pPr>
    </w:p>
    <w:p w:rsidR="00541EC2" w:rsidRPr="00F514E3" w:rsidRDefault="00541EC2" w:rsidP="007B18B5">
      <w:pPr>
        <w:pStyle w:val="ConsPlusNormal0"/>
        <w:jc w:val="both"/>
        <w:rPr>
          <w:rFonts w:ascii="Times New Roman" w:hAnsi="Times New Roman" w:cs="Times New Roman"/>
          <w:iCs/>
          <w:sz w:val="24"/>
          <w:szCs w:val="24"/>
        </w:rPr>
      </w:pPr>
    </w:p>
    <w:p w:rsidR="007B18B5" w:rsidRPr="00F514E3" w:rsidRDefault="007B18B5" w:rsidP="007B18B5">
      <w:pPr>
        <w:pStyle w:val="ConsPlusNormal0"/>
        <w:jc w:val="both"/>
        <w:rPr>
          <w:rFonts w:ascii="Times New Roman" w:hAnsi="Times New Roman" w:cs="Times New Roman"/>
          <w:iCs/>
          <w:sz w:val="24"/>
          <w:szCs w:val="24"/>
        </w:rPr>
      </w:pPr>
    </w:p>
    <w:p w:rsidR="00B047E1" w:rsidRPr="00F514E3" w:rsidRDefault="00B047E1" w:rsidP="00571016">
      <w:pPr>
        <w:pStyle w:val="ConsPlusNormal0"/>
        <w:jc w:val="both"/>
        <w:rPr>
          <w:rFonts w:ascii="Times New Roman" w:hAnsi="Times New Roman" w:cs="Times New Roman"/>
          <w:iCs/>
          <w:sz w:val="24"/>
          <w:szCs w:val="24"/>
        </w:rPr>
      </w:pPr>
    </w:p>
    <w:p w:rsidR="00F063FF" w:rsidRPr="00F514E3" w:rsidRDefault="00F063FF" w:rsidP="00F063FF">
      <w:pPr>
        <w:ind w:firstLine="0"/>
        <w:jc w:val="right"/>
        <w:rPr>
          <w:sz w:val="24"/>
          <w:szCs w:val="24"/>
          <w:lang w:eastAsia="x-none"/>
        </w:rPr>
      </w:pPr>
      <w:r w:rsidRPr="00F514E3">
        <w:rPr>
          <w:sz w:val="24"/>
          <w:szCs w:val="24"/>
          <w:lang w:eastAsia="x-none"/>
        </w:rPr>
        <w:lastRenderedPageBreak/>
        <w:t>Приложение №2</w:t>
      </w:r>
    </w:p>
    <w:p w:rsidR="00F063FF" w:rsidRPr="00F514E3" w:rsidRDefault="00F063FF" w:rsidP="00F063FF">
      <w:pPr>
        <w:ind w:firstLine="0"/>
        <w:jc w:val="right"/>
        <w:rPr>
          <w:sz w:val="24"/>
          <w:szCs w:val="24"/>
          <w:lang w:eastAsia="x-none"/>
        </w:rPr>
      </w:pPr>
      <w:r w:rsidRPr="00F514E3">
        <w:rPr>
          <w:sz w:val="24"/>
          <w:szCs w:val="24"/>
          <w:lang w:eastAsia="x-none"/>
        </w:rPr>
        <w:t xml:space="preserve"> к Извещению на проведение </w:t>
      </w:r>
    </w:p>
    <w:p w:rsidR="00F063FF" w:rsidRPr="00F514E3" w:rsidRDefault="00F063FF" w:rsidP="00F063FF">
      <w:pPr>
        <w:ind w:firstLine="0"/>
        <w:jc w:val="right"/>
        <w:rPr>
          <w:sz w:val="24"/>
          <w:szCs w:val="24"/>
          <w:lang w:eastAsia="x-none"/>
        </w:rPr>
      </w:pPr>
      <w:r w:rsidRPr="00F514E3">
        <w:rPr>
          <w:sz w:val="24"/>
          <w:szCs w:val="24"/>
          <w:lang w:eastAsia="x-none"/>
        </w:rPr>
        <w:t>запроса котировок в электронной форме</w:t>
      </w:r>
    </w:p>
    <w:p w:rsidR="00F063FF" w:rsidRPr="00F514E3" w:rsidRDefault="00F063FF" w:rsidP="00F063FF">
      <w:pPr>
        <w:autoSpaceDE w:val="0"/>
        <w:autoSpaceDN w:val="0"/>
        <w:adjustRightInd w:val="0"/>
        <w:jc w:val="center"/>
        <w:rPr>
          <w:b/>
          <w:bCs/>
          <w:sz w:val="24"/>
          <w:szCs w:val="24"/>
        </w:rPr>
      </w:pPr>
    </w:p>
    <w:p w:rsidR="00F063FF" w:rsidRPr="00F514E3" w:rsidRDefault="00F063FF" w:rsidP="00F063FF">
      <w:pPr>
        <w:autoSpaceDE w:val="0"/>
        <w:autoSpaceDN w:val="0"/>
        <w:adjustRightInd w:val="0"/>
        <w:ind w:firstLine="0"/>
        <w:jc w:val="center"/>
        <w:rPr>
          <w:b/>
          <w:sz w:val="24"/>
          <w:szCs w:val="24"/>
        </w:rPr>
      </w:pPr>
      <w:r w:rsidRPr="00F514E3">
        <w:rPr>
          <w:b/>
          <w:bCs/>
          <w:sz w:val="24"/>
          <w:szCs w:val="24"/>
        </w:rPr>
        <w:t>ИНСТРУКЦИЯ</w:t>
      </w:r>
    </w:p>
    <w:p w:rsidR="00F063FF" w:rsidRPr="00F514E3" w:rsidRDefault="00F063FF" w:rsidP="00F063FF">
      <w:pPr>
        <w:autoSpaceDE w:val="0"/>
        <w:autoSpaceDN w:val="0"/>
        <w:adjustRightInd w:val="0"/>
        <w:ind w:firstLine="0"/>
        <w:jc w:val="center"/>
        <w:rPr>
          <w:b/>
          <w:sz w:val="24"/>
          <w:szCs w:val="24"/>
        </w:rPr>
      </w:pPr>
      <w:r w:rsidRPr="00F514E3">
        <w:rPr>
          <w:b/>
          <w:sz w:val="24"/>
          <w:szCs w:val="24"/>
        </w:rPr>
        <w:t>по заполнению заявки на участие в запросе котировок в электронной форме</w:t>
      </w:r>
    </w:p>
    <w:p w:rsidR="00F063FF" w:rsidRPr="00F514E3" w:rsidRDefault="00F063FF" w:rsidP="00F063FF">
      <w:pPr>
        <w:autoSpaceDE w:val="0"/>
        <w:autoSpaceDN w:val="0"/>
        <w:adjustRightInd w:val="0"/>
        <w:jc w:val="center"/>
        <w:rPr>
          <w:b/>
          <w:sz w:val="24"/>
          <w:szCs w:val="24"/>
        </w:rPr>
      </w:pPr>
    </w:p>
    <w:p w:rsidR="00F063FF" w:rsidRPr="00F514E3" w:rsidRDefault="00F063FF" w:rsidP="00F063FF">
      <w:pPr>
        <w:widowControl w:val="0"/>
        <w:autoSpaceDE w:val="0"/>
        <w:ind w:firstLine="540"/>
        <w:rPr>
          <w:sz w:val="24"/>
          <w:szCs w:val="24"/>
        </w:rPr>
      </w:pPr>
      <w:r w:rsidRPr="00F514E3">
        <w:rPr>
          <w:sz w:val="24"/>
          <w:szCs w:val="24"/>
        </w:rPr>
        <w:t>Подача заявок на участие в запросе котировок в электронной форме осуществляется только лицами, получившими аккредитацию на электронной площадке.</w:t>
      </w:r>
    </w:p>
    <w:p w:rsidR="00F063FF" w:rsidRPr="00F514E3" w:rsidRDefault="00F063FF" w:rsidP="00F063FF">
      <w:pPr>
        <w:ind w:firstLine="540"/>
        <w:rPr>
          <w:sz w:val="24"/>
          <w:szCs w:val="24"/>
        </w:rPr>
      </w:pPr>
      <w:r w:rsidRPr="00F514E3">
        <w:rPr>
          <w:sz w:val="24"/>
          <w:szCs w:val="24"/>
        </w:rPr>
        <w:t xml:space="preserve">Участник закупки вправе подать заявку на участие в закупке в любое время с момента размещения извещения о ее проведении до предусмотренных документацией о закупке даты и времени окончания срока подачи заявок. </w:t>
      </w:r>
    </w:p>
    <w:p w:rsidR="00F063FF" w:rsidRPr="00F514E3" w:rsidRDefault="00F063FF" w:rsidP="00F063FF">
      <w:pPr>
        <w:ind w:firstLine="540"/>
        <w:rPr>
          <w:sz w:val="24"/>
          <w:szCs w:val="24"/>
        </w:rPr>
      </w:pPr>
      <w:r w:rsidRPr="00F514E3">
        <w:rPr>
          <w:sz w:val="24"/>
          <w:szCs w:val="24"/>
        </w:rPr>
        <w:t>Заявка на участие в закупке в электронной форме направляется участником закупки на ЭП в форме электронных документов в порядке, предусмотренном регламентом ЭП.</w:t>
      </w:r>
    </w:p>
    <w:p w:rsidR="00F063FF" w:rsidRPr="00F514E3" w:rsidRDefault="00F063FF" w:rsidP="00F063FF">
      <w:pPr>
        <w:ind w:firstLine="540"/>
        <w:rPr>
          <w:sz w:val="24"/>
          <w:szCs w:val="24"/>
        </w:rPr>
      </w:pPr>
      <w:r w:rsidRPr="00F514E3">
        <w:rPr>
          <w:sz w:val="24"/>
          <w:szCs w:val="24"/>
        </w:rPr>
        <w:t>Участник закупки вправе подать только одну заявку на участие в закупке в отношении каждого предмета закупки (лота).</w:t>
      </w:r>
    </w:p>
    <w:p w:rsidR="00F063FF" w:rsidRPr="00F514E3" w:rsidRDefault="00F063FF" w:rsidP="00F063FF">
      <w:pPr>
        <w:ind w:firstLine="540"/>
        <w:rPr>
          <w:sz w:val="24"/>
          <w:szCs w:val="24"/>
        </w:rPr>
      </w:pPr>
      <w:r w:rsidRPr="00F514E3">
        <w:rPr>
          <w:sz w:val="24"/>
          <w:szCs w:val="24"/>
        </w:rPr>
        <w:t>Участник закупки, подавший заявку на участие в закупке, вправе изменить или отозвать свою заявку до истечения срока подачи заявок.</w:t>
      </w:r>
    </w:p>
    <w:p w:rsidR="00F063FF" w:rsidRPr="00F514E3" w:rsidRDefault="00F063FF" w:rsidP="00F063FF">
      <w:pPr>
        <w:ind w:firstLine="540"/>
        <w:rPr>
          <w:sz w:val="24"/>
          <w:szCs w:val="24"/>
        </w:rPr>
      </w:pPr>
      <w:r w:rsidRPr="00F514E3">
        <w:rPr>
          <w:sz w:val="24"/>
          <w:szCs w:val="24"/>
        </w:rPr>
        <w:t>Все документы, входящие в состав заявки на участие в запросе котировок в электронной форме, должны иметь четко читаемый текст.</w:t>
      </w:r>
    </w:p>
    <w:p w:rsidR="00F063FF" w:rsidRPr="00F514E3" w:rsidRDefault="00F063FF" w:rsidP="00F063FF">
      <w:pPr>
        <w:pStyle w:val="ConsPlusNormal0"/>
        <w:ind w:firstLine="709"/>
        <w:jc w:val="both"/>
        <w:rPr>
          <w:rFonts w:ascii="Times New Roman" w:hAnsi="Times New Roman" w:cs="Times New Roman"/>
          <w:iCs/>
          <w:sz w:val="24"/>
          <w:szCs w:val="24"/>
        </w:rPr>
      </w:pPr>
    </w:p>
    <w:p w:rsidR="00F063FF" w:rsidRPr="00F514E3" w:rsidRDefault="00F063FF" w:rsidP="00F063FF">
      <w:pPr>
        <w:pStyle w:val="ConsPlusNormal0"/>
        <w:ind w:firstLine="709"/>
        <w:jc w:val="both"/>
        <w:rPr>
          <w:rFonts w:ascii="Times New Roman" w:hAnsi="Times New Roman" w:cs="Times New Roman"/>
          <w:iCs/>
          <w:sz w:val="24"/>
          <w:szCs w:val="24"/>
        </w:rPr>
      </w:pPr>
    </w:p>
    <w:p w:rsidR="00F063FF" w:rsidRPr="00F514E3" w:rsidRDefault="00F063FF" w:rsidP="00DA1EBA">
      <w:pPr>
        <w:ind w:firstLine="0"/>
        <w:jc w:val="right"/>
        <w:rPr>
          <w:sz w:val="24"/>
          <w:szCs w:val="24"/>
          <w:lang w:eastAsia="x-none"/>
        </w:rPr>
      </w:pPr>
    </w:p>
    <w:p w:rsidR="00F063FF" w:rsidRPr="00F514E3" w:rsidRDefault="00F063FF"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6B7A92" w:rsidRPr="00F514E3" w:rsidRDefault="006B7A92" w:rsidP="00DA1EBA">
      <w:pPr>
        <w:ind w:firstLine="0"/>
        <w:jc w:val="right"/>
        <w:rPr>
          <w:sz w:val="24"/>
          <w:szCs w:val="24"/>
          <w:lang w:eastAsia="x-none"/>
        </w:rPr>
      </w:pPr>
    </w:p>
    <w:p w:rsidR="00AC5461" w:rsidRPr="00F514E3" w:rsidRDefault="00AC5461" w:rsidP="00DA1EBA">
      <w:pPr>
        <w:ind w:firstLine="0"/>
        <w:jc w:val="right"/>
        <w:rPr>
          <w:sz w:val="24"/>
          <w:szCs w:val="24"/>
          <w:lang w:eastAsia="x-none"/>
        </w:rPr>
      </w:pPr>
    </w:p>
    <w:p w:rsidR="00AC5461" w:rsidRPr="00F514E3" w:rsidRDefault="00AC5461" w:rsidP="00DA1EBA">
      <w:pPr>
        <w:ind w:firstLine="0"/>
        <w:jc w:val="right"/>
        <w:rPr>
          <w:sz w:val="24"/>
          <w:szCs w:val="24"/>
          <w:lang w:eastAsia="x-none"/>
        </w:rPr>
      </w:pPr>
    </w:p>
    <w:p w:rsidR="00541921" w:rsidRPr="00F514E3" w:rsidRDefault="00541921" w:rsidP="00DA1EBA">
      <w:pPr>
        <w:ind w:firstLine="0"/>
        <w:jc w:val="right"/>
        <w:rPr>
          <w:sz w:val="24"/>
          <w:szCs w:val="24"/>
          <w:lang w:eastAsia="x-none"/>
        </w:rPr>
      </w:pPr>
      <w:r w:rsidRPr="00F514E3">
        <w:rPr>
          <w:sz w:val="24"/>
          <w:szCs w:val="24"/>
          <w:lang w:eastAsia="x-none"/>
        </w:rPr>
        <w:lastRenderedPageBreak/>
        <w:t>Приложение №3</w:t>
      </w:r>
    </w:p>
    <w:p w:rsidR="00541921" w:rsidRPr="00F514E3" w:rsidRDefault="00541921" w:rsidP="00541921">
      <w:pPr>
        <w:ind w:firstLine="0"/>
        <w:jc w:val="right"/>
        <w:rPr>
          <w:sz w:val="24"/>
          <w:szCs w:val="24"/>
          <w:lang w:eastAsia="x-none"/>
        </w:rPr>
      </w:pPr>
      <w:r w:rsidRPr="00F514E3">
        <w:rPr>
          <w:sz w:val="24"/>
          <w:szCs w:val="24"/>
          <w:lang w:eastAsia="x-none"/>
        </w:rPr>
        <w:t xml:space="preserve"> к Извещению на проведение </w:t>
      </w:r>
    </w:p>
    <w:p w:rsidR="00541921" w:rsidRPr="00F514E3" w:rsidRDefault="00541921" w:rsidP="00541921">
      <w:pPr>
        <w:ind w:firstLine="0"/>
        <w:jc w:val="right"/>
        <w:rPr>
          <w:sz w:val="24"/>
          <w:szCs w:val="24"/>
          <w:lang w:eastAsia="x-none"/>
        </w:rPr>
      </w:pPr>
      <w:r w:rsidRPr="00F514E3">
        <w:rPr>
          <w:sz w:val="24"/>
          <w:szCs w:val="24"/>
          <w:lang w:eastAsia="x-none"/>
        </w:rPr>
        <w:t>запроса котировок в электронной форме</w:t>
      </w:r>
    </w:p>
    <w:p w:rsidR="00FA4747" w:rsidRPr="00F514E3" w:rsidRDefault="00FA4747" w:rsidP="00FA4747">
      <w:pPr>
        <w:ind w:firstLine="0"/>
        <w:jc w:val="center"/>
        <w:rPr>
          <w:b/>
          <w:sz w:val="24"/>
          <w:szCs w:val="24"/>
        </w:rPr>
      </w:pPr>
    </w:p>
    <w:p w:rsidR="00CC3A1C" w:rsidRPr="00F514E3" w:rsidRDefault="004C63FB" w:rsidP="00CA2AE1">
      <w:pPr>
        <w:autoSpaceDE w:val="0"/>
        <w:autoSpaceDN w:val="0"/>
        <w:ind w:firstLine="0"/>
        <w:jc w:val="center"/>
        <w:rPr>
          <w:iCs/>
          <w:sz w:val="24"/>
          <w:szCs w:val="24"/>
        </w:rPr>
      </w:pPr>
      <w:r w:rsidRPr="00F514E3">
        <w:rPr>
          <w:b/>
          <w:sz w:val="24"/>
          <w:szCs w:val="24"/>
        </w:rPr>
        <w:t>Форма заявки на участие в запросе котировок в электронной форме</w:t>
      </w:r>
    </w:p>
    <w:p w:rsidR="008E2061" w:rsidRPr="00F514E3" w:rsidRDefault="008E2061" w:rsidP="00653267">
      <w:pPr>
        <w:autoSpaceDE w:val="0"/>
        <w:autoSpaceDN w:val="0"/>
        <w:jc w:val="center"/>
        <w:rPr>
          <w:iCs/>
          <w:sz w:val="24"/>
          <w:szCs w:val="24"/>
        </w:rPr>
      </w:pPr>
    </w:p>
    <w:p w:rsidR="00793E03" w:rsidRPr="00F514E3" w:rsidRDefault="00793E03" w:rsidP="00862261">
      <w:pPr>
        <w:pStyle w:val="aff9"/>
        <w:ind w:left="0" w:firstLine="567"/>
        <w:jc w:val="both"/>
        <w:rPr>
          <w:rFonts w:ascii="Times New Roman" w:hAnsi="Times New Roman"/>
          <w:sz w:val="24"/>
          <w:szCs w:val="24"/>
          <w:lang w:eastAsia="x-none"/>
        </w:rPr>
      </w:pPr>
      <w:r w:rsidRPr="00F514E3">
        <w:rPr>
          <w:rFonts w:ascii="Times New Roman" w:hAnsi="Times New Roman"/>
          <w:sz w:val="24"/>
          <w:szCs w:val="24"/>
          <w:lang w:eastAsia="x-none"/>
        </w:rPr>
        <w:t>Настоящим __________________________</w:t>
      </w:r>
      <w:r w:rsidR="00AD57EF" w:rsidRPr="00F514E3">
        <w:rPr>
          <w:rFonts w:ascii="Times New Roman" w:hAnsi="Times New Roman"/>
          <w:sz w:val="24"/>
          <w:szCs w:val="24"/>
          <w:lang w:eastAsia="x-none"/>
        </w:rPr>
        <w:t>_____________________</w:t>
      </w:r>
      <w:r w:rsidR="009F60EF" w:rsidRPr="00F514E3">
        <w:rPr>
          <w:rFonts w:ascii="Times New Roman" w:hAnsi="Times New Roman"/>
          <w:sz w:val="24"/>
          <w:szCs w:val="24"/>
          <w:lang w:eastAsia="x-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514E3">
        <w:rPr>
          <w:rFonts w:ascii="Times New Roman" w:hAnsi="Times New Roman"/>
          <w:sz w:val="24"/>
          <w:szCs w:val="24"/>
          <w:lang w:eastAsia="x-none"/>
        </w:rPr>
        <w:t xml:space="preserve"> </w:t>
      </w:r>
      <w:r w:rsidR="000838B5" w:rsidRPr="00F514E3">
        <w:rPr>
          <w:rFonts w:ascii="Times New Roman" w:hAnsi="Times New Roman"/>
          <w:sz w:val="24"/>
          <w:szCs w:val="24"/>
        </w:rPr>
        <w:t xml:space="preserve">(указывается </w:t>
      </w:r>
      <w:r w:rsidR="00C16743" w:rsidRPr="00F514E3">
        <w:rPr>
          <w:rFonts w:ascii="Times New Roman" w:hAnsi="Times New Roman"/>
          <w:sz w:val="24"/>
          <w:szCs w:val="24"/>
        </w:rPr>
        <w:t>фирменно</w:t>
      </w:r>
      <w:r w:rsidR="00532ADD" w:rsidRPr="00F514E3">
        <w:rPr>
          <w:rFonts w:ascii="Times New Roman" w:hAnsi="Times New Roman"/>
          <w:sz w:val="24"/>
          <w:szCs w:val="24"/>
        </w:rPr>
        <w:t>е</w:t>
      </w:r>
      <w:r w:rsidR="00C16743" w:rsidRPr="00F514E3">
        <w:rPr>
          <w:rFonts w:ascii="Times New Roman" w:hAnsi="Times New Roman"/>
          <w:sz w:val="24"/>
          <w:szCs w:val="24"/>
        </w:rPr>
        <w:t xml:space="preserve"> наименовани</w:t>
      </w:r>
      <w:r w:rsidR="00532ADD" w:rsidRPr="00F514E3">
        <w:rPr>
          <w:rFonts w:ascii="Times New Roman" w:hAnsi="Times New Roman"/>
          <w:sz w:val="24"/>
          <w:szCs w:val="24"/>
        </w:rPr>
        <w:t>е</w:t>
      </w:r>
      <w:r w:rsidR="00C16743" w:rsidRPr="00F514E3">
        <w:rPr>
          <w:rFonts w:ascii="Times New Roman" w:hAnsi="Times New Roman"/>
          <w:sz w:val="24"/>
          <w:szCs w:val="24"/>
        </w:rPr>
        <w:t xml:space="preserve"> (при наличии), местонахождени</w:t>
      </w:r>
      <w:r w:rsidR="002D75C0" w:rsidRPr="00F514E3">
        <w:rPr>
          <w:rFonts w:ascii="Times New Roman" w:hAnsi="Times New Roman"/>
          <w:sz w:val="24"/>
          <w:szCs w:val="24"/>
        </w:rPr>
        <w:t>е, почтовый</w:t>
      </w:r>
      <w:r w:rsidR="00C16743" w:rsidRPr="00F514E3">
        <w:rPr>
          <w:rFonts w:ascii="Times New Roman" w:hAnsi="Times New Roman"/>
          <w:sz w:val="24"/>
          <w:szCs w:val="24"/>
        </w:rPr>
        <w:t xml:space="preserve"> адрес (для юридического лица), фамили</w:t>
      </w:r>
      <w:r w:rsidR="002D75C0" w:rsidRPr="00F514E3">
        <w:rPr>
          <w:rFonts w:ascii="Times New Roman" w:hAnsi="Times New Roman"/>
          <w:sz w:val="24"/>
          <w:szCs w:val="24"/>
        </w:rPr>
        <w:t>я, имя</w:t>
      </w:r>
      <w:r w:rsidR="00C16743" w:rsidRPr="00F514E3">
        <w:rPr>
          <w:rFonts w:ascii="Times New Roman" w:hAnsi="Times New Roman"/>
          <w:sz w:val="24"/>
          <w:szCs w:val="24"/>
        </w:rPr>
        <w:t>, отчеств</w:t>
      </w:r>
      <w:r w:rsidR="002D75C0" w:rsidRPr="00F514E3">
        <w:rPr>
          <w:rFonts w:ascii="Times New Roman" w:hAnsi="Times New Roman"/>
          <w:sz w:val="24"/>
          <w:szCs w:val="24"/>
        </w:rPr>
        <w:t>о</w:t>
      </w:r>
      <w:r w:rsidR="00C16743" w:rsidRPr="00F514E3">
        <w:rPr>
          <w:rFonts w:ascii="Times New Roman" w:hAnsi="Times New Roman"/>
          <w:sz w:val="24"/>
          <w:szCs w:val="24"/>
        </w:rPr>
        <w:t xml:space="preserve"> (при наличии), паспортны</w:t>
      </w:r>
      <w:r w:rsidR="002D75C0" w:rsidRPr="00F514E3">
        <w:rPr>
          <w:rFonts w:ascii="Times New Roman" w:hAnsi="Times New Roman"/>
          <w:sz w:val="24"/>
          <w:szCs w:val="24"/>
        </w:rPr>
        <w:t>е</w:t>
      </w:r>
      <w:r w:rsidR="00C16743" w:rsidRPr="00F514E3">
        <w:rPr>
          <w:rFonts w:ascii="Times New Roman" w:hAnsi="Times New Roman"/>
          <w:sz w:val="24"/>
          <w:szCs w:val="24"/>
        </w:rPr>
        <w:t xml:space="preserve"> данны</w:t>
      </w:r>
      <w:r w:rsidR="002D75C0" w:rsidRPr="00F514E3">
        <w:rPr>
          <w:rFonts w:ascii="Times New Roman" w:hAnsi="Times New Roman"/>
          <w:sz w:val="24"/>
          <w:szCs w:val="24"/>
        </w:rPr>
        <w:t>е</w:t>
      </w:r>
      <w:r w:rsidR="00C16743" w:rsidRPr="00F514E3">
        <w:rPr>
          <w:rFonts w:ascii="Times New Roman" w:hAnsi="Times New Roman"/>
          <w:sz w:val="24"/>
          <w:szCs w:val="24"/>
        </w:rPr>
        <w:t>, мест</w:t>
      </w:r>
      <w:r w:rsidR="002D75C0" w:rsidRPr="00F514E3">
        <w:rPr>
          <w:rFonts w:ascii="Times New Roman" w:hAnsi="Times New Roman"/>
          <w:sz w:val="24"/>
          <w:szCs w:val="24"/>
        </w:rPr>
        <w:t>о</w:t>
      </w:r>
      <w:r w:rsidR="00C16743" w:rsidRPr="00F514E3">
        <w:rPr>
          <w:rFonts w:ascii="Times New Roman" w:hAnsi="Times New Roman"/>
          <w:sz w:val="24"/>
          <w:szCs w:val="24"/>
        </w:rPr>
        <w:t xml:space="preserve"> жительства (для физического лица), номера контактного телефона, идентификационн</w:t>
      </w:r>
      <w:r w:rsidR="002D75C0" w:rsidRPr="00F514E3">
        <w:rPr>
          <w:rFonts w:ascii="Times New Roman" w:hAnsi="Times New Roman"/>
          <w:sz w:val="24"/>
          <w:szCs w:val="24"/>
        </w:rPr>
        <w:t>ый</w:t>
      </w:r>
      <w:r w:rsidR="00C16743" w:rsidRPr="00F514E3">
        <w:rPr>
          <w:rFonts w:ascii="Times New Roman" w:hAnsi="Times New Roman"/>
          <w:sz w:val="24"/>
          <w:szCs w:val="24"/>
        </w:rPr>
        <w:t xml:space="preserve"> номер налогоплательщика участника закупки или в соответствии с законодательством соответствующего иностранного государства аналога идентификационного номера налогоплательщика участника </w:t>
      </w:r>
      <w:r w:rsidR="009F60EF" w:rsidRPr="00F514E3">
        <w:rPr>
          <w:rFonts w:ascii="Times New Roman" w:hAnsi="Times New Roman"/>
          <w:sz w:val="24"/>
          <w:szCs w:val="24"/>
        </w:rPr>
        <w:t>закупки (для иностранного лица)</w:t>
      </w:r>
      <w:r w:rsidR="000838B5" w:rsidRPr="00F514E3">
        <w:rPr>
          <w:rFonts w:ascii="Times New Roman" w:hAnsi="Times New Roman"/>
          <w:bCs/>
          <w:sz w:val="24"/>
          <w:szCs w:val="24"/>
        </w:rPr>
        <w:t xml:space="preserve"> </w:t>
      </w:r>
      <w:r w:rsidRPr="00F514E3">
        <w:rPr>
          <w:rFonts w:ascii="Times New Roman" w:hAnsi="Times New Roman"/>
          <w:sz w:val="24"/>
          <w:szCs w:val="24"/>
          <w:lang w:eastAsia="x-none"/>
        </w:rPr>
        <w:t xml:space="preserve">выражает согласие </w:t>
      </w:r>
      <w:r w:rsidR="005D675D" w:rsidRPr="00F514E3">
        <w:rPr>
          <w:rStyle w:val="FontStyle18"/>
          <w:sz w:val="24"/>
          <w:szCs w:val="24"/>
        </w:rPr>
        <w:t xml:space="preserve">на </w:t>
      </w:r>
      <w:r w:rsidR="00743278" w:rsidRPr="00743278">
        <w:rPr>
          <w:rStyle w:val="FontStyle18"/>
          <w:color w:val="FF0000"/>
          <w:sz w:val="24"/>
          <w:szCs w:val="24"/>
        </w:rPr>
        <w:t>поставка учебного оборудования для мастерских по компетенции «Электромонтаж»</w:t>
      </w:r>
      <w:r w:rsidR="00F0730E" w:rsidRPr="00F514E3">
        <w:rPr>
          <w:rStyle w:val="FontStyle18"/>
          <w:color w:val="FF0000"/>
          <w:sz w:val="24"/>
          <w:szCs w:val="24"/>
        </w:rPr>
        <w:t xml:space="preserve"> </w:t>
      </w:r>
      <w:r w:rsidR="00AD57EF" w:rsidRPr="00F514E3">
        <w:rPr>
          <w:rFonts w:ascii="Times New Roman" w:hAnsi="Times New Roman"/>
          <w:color w:val="FF0000"/>
          <w:sz w:val="24"/>
          <w:szCs w:val="24"/>
          <w:lang w:eastAsia="x-none"/>
        </w:rPr>
        <w:t>(реестровый номер запроса котировок в электронной форме №</w:t>
      </w:r>
      <w:r w:rsidR="00DA1EBA" w:rsidRPr="00F514E3">
        <w:rPr>
          <w:rFonts w:ascii="Times New Roman" w:hAnsi="Times New Roman"/>
          <w:color w:val="FF0000"/>
          <w:sz w:val="24"/>
          <w:szCs w:val="24"/>
          <w:lang w:eastAsia="x-none"/>
        </w:rPr>
        <w:t xml:space="preserve"> </w:t>
      </w:r>
      <w:r w:rsidR="00743278">
        <w:rPr>
          <w:rFonts w:ascii="Times New Roman" w:hAnsi="Times New Roman"/>
          <w:color w:val="FF0000"/>
          <w:sz w:val="24"/>
          <w:szCs w:val="24"/>
          <w:lang w:eastAsia="x-none"/>
        </w:rPr>
        <w:t>5</w:t>
      </w:r>
      <w:r w:rsidR="00DA1EBA" w:rsidRPr="00F514E3">
        <w:rPr>
          <w:rFonts w:ascii="Times New Roman" w:hAnsi="Times New Roman"/>
          <w:color w:val="FF0000"/>
          <w:sz w:val="24"/>
          <w:szCs w:val="24"/>
          <w:lang w:eastAsia="x-none"/>
        </w:rPr>
        <w:t>/202</w:t>
      </w:r>
      <w:r w:rsidR="00F0730E" w:rsidRPr="00F514E3">
        <w:rPr>
          <w:rFonts w:ascii="Times New Roman" w:hAnsi="Times New Roman"/>
          <w:color w:val="FF0000"/>
          <w:sz w:val="24"/>
          <w:szCs w:val="24"/>
          <w:lang w:eastAsia="x-none"/>
        </w:rPr>
        <w:t>2</w:t>
      </w:r>
      <w:r w:rsidR="00DA1EBA" w:rsidRPr="00F514E3">
        <w:rPr>
          <w:rFonts w:ascii="Times New Roman" w:hAnsi="Times New Roman"/>
          <w:color w:val="FF0000"/>
          <w:sz w:val="24"/>
          <w:szCs w:val="24"/>
          <w:lang w:eastAsia="x-none"/>
        </w:rPr>
        <w:t xml:space="preserve"> </w:t>
      </w:r>
      <w:r w:rsidR="003232AA" w:rsidRPr="00F514E3">
        <w:rPr>
          <w:rFonts w:ascii="Times New Roman" w:hAnsi="Times New Roman"/>
          <w:color w:val="FF0000"/>
          <w:sz w:val="24"/>
          <w:szCs w:val="24"/>
          <w:lang w:eastAsia="x-none"/>
        </w:rPr>
        <w:t>ЗК</w:t>
      </w:r>
      <w:r w:rsidR="00AD57EF" w:rsidRPr="00F514E3">
        <w:rPr>
          <w:rFonts w:ascii="Times New Roman" w:hAnsi="Times New Roman"/>
          <w:color w:val="FF0000"/>
          <w:sz w:val="24"/>
          <w:szCs w:val="24"/>
          <w:lang w:eastAsia="x-none"/>
        </w:rPr>
        <w:t>)</w:t>
      </w:r>
      <w:r w:rsidR="007C26BA" w:rsidRPr="00F514E3">
        <w:rPr>
          <w:rFonts w:ascii="Times New Roman" w:hAnsi="Times New Roman"/>
          <w:sz w:val="24"/>
          <w:szCs w:val="24"/>
          <w:lang w:eastAsia="x-none"/>
        </w:rPr>
        <w:t xml:space="preserve"> на условиях, предусмотренных извещением о запросе котировок в электронной форме.</w:t>
      </w:r>
    </w:p>
    <w:p w:rsidR="007C26BA" w:rsidRPr="00F514E3" w:rsidRDefault="007C26BA" w:rsidP="007C26BA">
      <w:pPr>
        <w:tabs>
          <w:tab w:val="left" w:pos="4485"/>
        </w:tabs>
        <w:ind w:firstLine="0"/>
        <w:jc w:val="center"/>
        <w:rPr>
          <w:b/>
          <w:sz w:val="24"/>
          <w:szCs w:val="24"/>
          <w:lang w:eastAsia="x-none"/>
        </w:rPr>
      </w:pPr>
    </w:p>
    <w:p w:rsidR="00DA1EBA" w:rsidRPr="00F514E3" w:rsidRDefault="007C26BA" w:rsidP="0006681F">
      <w:pPr>
        <w:tabs>
          <w:tab w:val="left" w:pos="4485"/>
        </w:tabs>
        <w:ind w:firstLine="0"/>
        <w:jc w:val="center"/>
        <w:rPr>
          <w:b/>
          <w:sz w:val="24"/>
          <w:szCs w:val="24"/>
          <w:lang w:eastAsia="x-none"/>
        </w:rPr>
      </w:pPr>
      <w:r w:rsidRPr="00F514E3">
        <w:rPr>
          <w:b/>
          <w:sz w:val="24"/>
          <w:szCs w:val="24"/>
          <w:lang w:eastAsia="x-none"/>
        </w:rPr>
        <w:t>ТЕХНИЧЕСКОЕ ПРЕДЛОЖЕНИЕ</w:t>
      </w:r>
    </w:p>
    <w:p w:rsidR="00743278" w:rsidRDefault="00743278" w:rsidP="0006681F">
      <w:pPr>
        <w:pStyle w:val="aff9"/>
        <w:ind w:left="0" w:firstLine="567"/>
        <w:jc w:val="both"/>
        <w:rPr>
          <w:rStyle w:val="FontStyle18"/>
          <w:rFonts w:eastAsia="Times New Roman"/>
          <w:sz w:val="24"/>
          <w:szCs w:val="24"/>
          <w:lang w:eastAsia="ru-RU"/>
        </w:rPr>
      </w:pPr>
      <w:r>
        <w:rPr>
          <w:rStyle w:val="FontStyle18"/>
          <w:rFonts w:eastAsia="Times New Roman"/>
          <w:sz w:val="24"/>
          <w:szCs w:val="24"/>
          <w:lang w:eastAsia="ru-RU"/>
        </w:rPr>
        <w:t>П</w:t>
      </w:r>
      <w:r w:rsidRPr="00743278">
        <w:rPr>
          <w:rStyle w:val="FontStyle18"/>
          <w:rFonts w:eastAsia="Times New Roman"/>
          <w:sz w:val="24"/>
          <w:szCs w:val="24"/>
          <w:lang w:eastAsia="ru-RU"/>
        </w:rPr>
        <w:t>оставка учебного оборудования для мастерских по компетенции «Электромонтаж»</w:t>
      </w:r>
    </w:p>
    <w:p w:rsidR="00743278" w:rsidRDefault="00743278" w:rsidP="0006681F">
      <w:pPr>
        <w:pStyle w:val="aff9"/>
        <w:ind w:left="0" w:firstLine="567"/>
        <w:jc w:val="both"/>
        <w:rPr>
          <w:rStyle w:val="FontStyle18"/>
          <w:rFonts w:eastAsia="Times New Roman"/>
          <w:sz w:val="24"/>
          <w:szCs w:val="24"/>
          <w:lang w:eastAsia="ru-RU"/>
        </w:rPr>
      </w:pPr>
    </w:p>
    <w:p w:rsidR="005C48B4" w:rsidRPr="00F514E3" w:rsidRDefault="0006681F" w:rsidP="0006681F">
      <w:pPr>
        <w:pStyle w:val="aff9"/>
        <w:ind w:left="0" w:firstLine="567"/>
        <w:jc w:val="both"/>
        <w:rPr>
          <w:rFonts w:ascii="Times New Roman" w:eastAsia="Arial" w:hAnsi="Times New Roman"/>
          <w:sz w:val="24"/>
          <w:szCs w:val="24"/>
          <w:lang w:eastAsia="ar-SA"/>
        </w:rPr>
      </w:pPr>
      <w:r w:rsidRPr="00F514E3">
        <w:rPr>
          <w:rFonts w:ascii="Times New Roman" w:eastAsia="Arial" w:hAnsi="Times New Roman"/>
          <w:b/>
          <w:sz w:val="24"/>
          <w:szCs w:val="24"/>
          <w:lang w:eastAsia="ar-SA"/>
        </w:rPr>
        <w:t>Техническое предложение</w:t>
      </w:r>
      <w:r w:rsidRPr="00F514E3">
        <w:rPr>
          <w:rFonts w:ascii="Times New Roman" w:eastAsia="Arial" w:hAnsi="Times New Roman"/>
          <w:sz w:val="24"/>
          <w:szCs w:val="24"/>
          <w:lang w:eastAsia="ar-SA"/>
        </w:rPr>
        <w:t xml:space="preserve">, в соответствии с Техническим заданием Приложение №1 к Извещению на проведение запроса котировок в электронной форме, с указанием необходимых конкретных характеристик товара (в том числе товарный знак, модель, марка товара), оказания услуг участником закупки, наименования страны происхождения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Подтверждением соответствия радиоэлектронной продукции требованиям извещения об осуществлении закупки и (или) документации о закупке является декларация участника закупки о нахождении радиоэлектронной продукции в реестре с указанием номера реестровой записи. </w:t>
      </w:r>
      <w:r w:rsidRPr="00F514E3">
        <w:rPr>
          <w:rFonts w:ascii="Times New Roman" w:hAnsi="Times New Roman"/>
          <w:color w:val="000000"/>
          <w:sz w:val="24"/>
          <w:szCs w:val="24"/>
        </w:rPr>
        <w:t xml:space="preserve">Отсутствие в заявке участника на участие в закупке указания (декларирования) </w:t>
      </w:r>
      <w:r w:rsidRPr="00F514E3">
        <w:rPr>
          <w:rFonts w:ascii="Times New Roman" w:eastAsia="Arial" w:hAnsi="Times New Roman"/>
          <w:sz w:val="24"/>
          <w:szCs w:val="24"/>
          <w:lang w:eastAsia="ar-SA"/>
        </w:rPr>
        <w:t xml:space="preserve">номера реестровой записи радиоэлектронной продукции </w:t>
      </w:r>
      <w:r w:rsidRPr="00F514E3">
        <w:rPr>
          <w:rFonts w:ascii="Times New Roman" w:hAnsi="Times New Roman"/>
          <w:color w:val="000000"/>
          <w:sz w:val="24"/>
          <w:szCs w:val="24"/>
        </w:rPr>
        <w:t>не является основанием для отклонения заявки на участие в закупке, и такая заявка рассматривается как содержащая предложение о поставке радиоэлектронной продукции, не включённой в единый реестр российской радиоэлектронной продукции.</w:t>
      </w:r>
    </w:p>
    <w:p w:rsidR="002D75C0" w:rsidRPr="00F514E3" w:rsidRDefault="002D75C0" w:rsidP="007C26BA">
      <w:pPr>
        <w:pStyle w:val="aff9"/>
        <w:tabs>
          <w:tab w:val="left" w:pos="4485"/>
        </w:tabs>
        <w:spacing w:line="240" w:lineRule="auto"/>
        <w:rPr>
          <w:rFonts w:ascii="Times New Roman" w:hAnsi="Times New Roman"/>
          <w:sz w:val="24"/>
          <w:szCs w:val="24"/>
          <w:lang w:eastAsia="x-none"/>
        </w:rPr>
      </w:pPr>
    </w:p>
    <w:p w:rsidR="00156F22" w:rsidRPr="00F514E3" w:rsidRDefault="00156F22" w:rsidP="00C437E7">
      <w:pPr>
        <w:pStyle w:val="aff9"/>
        <w:tabs>
          <w:tab w:val="left" w:pos="4485"/>
        </w:tabs>
        <w:spacing w:line="240" w:lineRule="auto"/>
        <w:ind w:left="0"/>
        <w:rPr>
          <w:rFonts w:ascii="Times New Roman" w:hAnsi="Times New Roman"/>
          <w:b/>
          <w:sz w:val="24"/>
          <w:szCs w:val="24"/>
        </w:rPr>
      </w:pPr>
      <w:r w:rsidRPr="00F514E3">
        <w:rPr>
          <w:rFonts w:ascii="Times New Roman" w:hAnsi="Times New Roman"/>
          <w:b/>
          <w:sz w:val="24"/>
          <w:szCs w:val="24"/>
          <w:lang w:eastAsia="x-none"/>
        </w:rPr>
        <w:t xml:space="preserve">Приложения </w:t>
      </w:r>
      <w:r w:rsidRPr="00F514E3">
        <w:rPr>
          <w:rFonts w:ascii="Times New Roman" w:hAnsi="Times New Roman"/>
          <w:b/>
          <w:sz w:val="24"/>
          <w:szCs w:val="24"/>
        </w:rPr>
        <w:t>к заявке</w:t>
      </w:r>
      <w:r w:rsidR="0036141C" w:rsidRPr="00F514E3">
        <w:rPr>
          <w:rFonts w:ascii="Times New Roman" w:hAnsi="Times New Roman"/>
          <w:b/>
          <w:sz w:val="24"/>
          <w:szCs w:val="24"/>
        </w:rPr>
        <w:t xml:space="preserve"> на</w:t>
      </w:r>
      <w:r w:rsidRPr="00F514E3">
        <w:rPr>
          <w:rFonts w:ascii="Times New Roman" w:hAnsi="Times New Roman"/>
          <w:b/>
          <w:sz w:val="24"/>
          <w:szCs w:val="24"/>
        </w:rPr>
        <w:t xml:space="preserve"> участие в закупке:</w:t>
      </w:r>
    </w:p>
    <w:p w:rsidR="0036141C" w:rsidRPr="00F514E3" w:rsidRDefault="00156F22" w:rsidP="00C437E7">
      <w:pPr>
        <w:pStyle w:val="aff9"/>
        <w:numPr>
          <w:ilvl w:val="0"/>
          <w:numId w:val="16"/>
        </w:numPr>
        <w:tabs>
          <w:tab w:val="left" w:pos="4485"/>
        </w:tabs>
        <w:spacing w:line="240" w:lineRule="auto"/>
        <w:ind w:left="0" w:firstLine="567"/>
        <w:jc w:val="both"/>
        <w:rPr>
          <w:rFonts w:ascii="Times New Roman" w:hAnsi="Times New Roman"/>
          <w:sz w:val="24"/>
          <w:szCs w:val="24"/>
          <w:lang w:eastAsia="x-none"/>
        </w:rPr>
      </w:pPr>
      <w:r w:rsidRPr="00F514E3">
        <w:rPr>
          <w:rFonts w:ascii="Times New Roman" w:hAnsi="Times New Roman"/>
          <w:sz w:val="24"/>
          <w:szCs w:val="24"/>
          <w:lang w:eastAsia="x-none"/>
        </w:rPr>
        <w:t>Копии учредительных документов участника процедуры</w:t>
      </w:r>
      <w:r w:rsidR="0036141C" w:rsidRPr="00F514E3">
        <w:rPr>
          <w:rFonts w:ascii="Times New Roman" w:hAnsi="Times New Roman"/>
          <w:sz w:val="24"/>
          <w:szCs w:val="24"/>
          <w:lang w:eastAsia="x-none"/>
        </w:rPr>
        <w:t xml:space="preserve"> закупки (для юридических лиц).</w:t>
      </w:r>
    </w:p>
    <w:p w:rsidR="00156F22" w:rsidRPr="00F514E3" w:rsidRDefault="0036141C" w:rsidP="00C437E7">
      <w:pPr>
        <w:pStyle w:val="aff9"/>
        <w:numPr>
          <w:ilvl w:val="0"/>
          <w:numId w:val="16"/>
        </w:numPr>
        <w:tabs>
          <w:tab w:val="left" w:pos="4485"/>
        </w:tabs>
        <w:spacing w:line="240" w:lineRule="auto"/>
        <w:ind w:left="0" w:firstLine="567"/>
        <w:jc w:val="both"/>
        <w:rPr>
          <w:rFonts w:ascii="Times New Roman" w:hAnsi="Times New Roman"/>
          <w:sz w:val="24"/>
          <w:szCs w:val="24"/>
          <w:lang w:eastAsia="x-none"/>
        </w:rPr>
      </w:pPr>
      <w:r w:rsidRPr="00F514E3">
        <w:rPr>
          <w:rFonts w:ascii="Times New Roman" w:hAnsi="Times New Roman"/>
          <w:sz w:val="24"/>
          <w:szCs w:val="24"/>
          <w:lang w:eastAsia="x-none"/>
        </w:rPr>
        <w:lastRenderedPageBreak/>
        <w:t>Д</w:t>
      </w:r>
      <w:r w:rsidR="00156F22" w:rsidRPr="00F514E3">
        <w:rPr>
          <w:rFonts w:ascii="Times New Roman" w:hAnsi="Times New Roman"/>
          <w:sz w:val="24"/>
          <w:szCs w:val="24"/>
          <w:lang w:eastAsia="x-none"/>
        </w:rPr>
        <w:t xml:space="preserve">екларация о соответствии участника закупки </w:t>
      </w:r>
      <w:r w:rsidRPr="00F514E3">
        <w:rPr>
          <w:rFonts w:ascii="Times New Roman" w:hAnsi="Times New Roman"/>
          <w:sz w:val="24"/>
          <w:szCs w:val="24"/>
          <w:lang w:eastAsia="x-none"/>
        </w:rPr>
        <w:t>единым требованиям, установленным Заказчиком (Форма декларации представлена ниже).</w:t>
      </w:r>
    </w:p>
    <w:p w:rsidR="00156F22" w:rsidRPr="00F514E3" w:rsidRDefault="00156F22" w:rsidP="00C437E7">
      <w:pPr>
        <w:pStyle w:val="aff9"/>
        <w:numPr>
          <w:ilvl w:val="0"/>
          <w:numId w:val="16"/>
        </w:numPr>
        <w:tabs>
          <w:tab w:val="left" w:pos="4485"/>
        </w:tabs>
        <w:spacing w:line="240" w:lineRule="auto"/>
        <w:ind w:left="0" w:firstLine="567"/>
        <w:jc w:val="both"/>
        <w:rPr>
          <w:rFonts w:ascii="Times New Roman" w:hAnsi="Times New Roman"/>
          <w:sz w:val="24"/>
          <w:szCs w:val="24"/>
          <w:lang w:eastAsia="x-none"/>
        </w:rPr>
      </w:pPr>
      <w:r w:rsidRPr="00F514E3">
        <w:rPr>
          <w:rFonts w:ascii="Times New Roman" w:hAnsi="Times New Roman"/>
          <w:sz w:val="24"/>
          <w:szCs w:val="24"/>
          <w:lang w:eastAsia="x-none"/>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(для юридического лица) или уполномоченным руководителем лицом, либо копию указанной доверенности, заверенную надлежащим образом.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156F22" w:rsidRPr="00F514E3" w:rsidRDefault="00156F22" w:rsidP="00C437E7">
      <w:pPr>
        <w:pStyle w:val="aff9"/>
        <w:numPr>
          <w:ilvl w:val="0"/>
          <w:numId w:val="16"/>
        </w:numPr>
        <w:tabs>
          <w:tab w:val="left" w:pos="4485"/>
        </w:tabs>
        <w:spacing w:line="240" w:lineRule="auto"/>
        <w:ind w:left="0" w:firstLine="567"/>
        <w:jc w:val="both"/>
        <w:rPr>
          <w:rFonts w:ascii="Times New Roman" w:hAnsi="Times New Roman"/>
          <w:sz w:val="24"/>
          <w:szCs w:val="24"/>
          <w:lang w:eastAsia="x-none"/>
        </w:rPr>
      </w:pPr>
      <w:r w:rsidRPr="00F514E3">
        <w:rPr>
          <w:rFonts w:ascii="Times New Roman" w:hAnsi="Times New Roman"/>
          <w:sz w:val="24"/>
          <w:szCs w:val="24"/>
          <w:lang w:eastAsia="x-none"/>
        </w:rPr>
        <w:t xml:space="preserve">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00C437E7" w:rsidRPr="00F514E3">
        <w:rPr>
          <w:rFonts w:ascii="Times New Roman" w:hAnsi="Times New Roman"/>
          <w:sz w:val="24"/>
          <w:szCs w:val="24"/>
          <w:lang w:eastAsia="x-none"/>
        </w:rPr>
        <w:t>и,</w:t>
      </w:r>
      <w:r w:rsidRPr="00F514E3">
        <w:rPr>
          <w:rFonts w:ascii="Times New Roman" w:hAnsi="Times New Roman"/>
          <w:sz w:val="24"/>
          <w:szCs w:val="24"/>
          <w:lang w:eastAsia="x-none"/>
        </w:rPr>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w:t>
      </w:r>
    </w:p>
    <w:p w:rsidR="00F5316A" w:rsidRPr="00F514E3" w:rsidRDefault="00F5316A" w:rsidP="00C437E7">
      <w:pPr>
        <w:tabs>
          <w:tab w:val="left" w:pos="993"/>
        </w:tabs>
        <w:autoSpaceDE w:val="0"/>
        <w:autoSpaceDN w:val="0"/>
        <w:adjustRightInd w:val="0"/>
        <w:ind w:firstLine="0"/>
        <w:rPr>
          <w:bCs/>
          <w:sz w:val="24"/>
          <w:szCs w:val="24"/>
        </w:rPr>
      </w:pPr>
    </w:p>
    <w:p w:rsidR="00F5316A" w:rsidRPr="00F514E3" w:rsidRDefault="00F5316A" w:rsidP="00C437E7">
      <w:pPr>
        <w:tabs>
          <w:tab w:val="left" w:pos="993"/>
        </w:tabs>
        <w:autoSpaceDE w:val="0"/>
        <w:autoSpaceDN w:val="0"/>
        <w:adjustRightInd w:val="0"/>
        <w:ind w:firstLine="0"/>
        <w:jc w:val="center"/>
        <w:rPr>
          <w:bCs/>
          <w:sz w:val="24"/>
          <w:szCs w:val="24"/>
        </w:rPr>
      </w:pPr>
      <w:r w:rsidRPr="00F514E3">
        <w:rPr>
          <w:bCs/>
          <w:sz w:val="24"/>
          <w:szCs w:val="24"/>
        </w:rPr>
        <w:t>___________________________                                       _____________ ________________</w:t>
      </w:r>
    </w:p>
    <w:p w:rsidR="00F5316A" w:rsidRPr="00F514E3" w:rsidRDefault="00F5316A" w:rsidP="00C437E7">
      <w:pPr>
        <w:tabs>
          <w:tab w:val="left" w:pos="993"/>
        </w:tabs>
        <w:autoSpaceDE w:val="0"/>
        <w:autoSpaceDN w:val="0"/>
        <w:adjustRightInd w:val="0"/>
        <w:ind w:firstLine="0"/>
        <w:jc w:val="center"/>
        <w:rPr>
          <w:bCs/>
          <w:sz w:val="24"/>
          <w:szCs w:val="24"/>
        </w:rPr>
      </w:pPr>
      <w:r w:rsidRPr="00F514E3">
        <w:rPr>
          <w:bCs/>
          <w:sz w:val="24"/>
          <w:szCs w:val="24"/>
        </w:rPr>
        <w:t xml:space="preserve">(Участник </w:t>
      </w:r>
      <w:proofErr w:type="gramStart"/>
      <w:r w:rsidRPr="00F514E3">
        <w:rPr>
          <w:bCs/>
          <w:sz w:val="24"/>
          <w:szCs w:val="24"/>
        </w:rPr>
        <w:t xml:space="preserve">закупки)   </w:t>
      </w:r>
      <w:proofErr w:type="gramEnd"/>
      <w:r w:rsidRPr="00F514E3">
        <w:rPr>
          <w:bCs/>
          <w:sz w:val="24"/>
          <w:szCs w:val="24"/>
        </w:rPr>
        <w:t xml:space="preserve">                        </w:t>
      </w:r>
      <w:r w:rsidR="00C437E7" w:rsidRPr="00F514E3">
        <w:rPr>
          <w:bCs/>
          <w:sz w:val="24"/>
          <w:szCs w:val="24"/>
        </w:rPr>
        <w:t xml:space="preserve">                         </w:t>
      </w:r>
      <w:r w:rsidRPr="00F514E3">
        <w:rPr>
          <w:bCs/>
          <w:sz w:val="24"/>
          <w:szCs w:val="24"/>
        </w:rPr>
        <w:t xml:space="preserve"> (подпись)            (ФИО)</w:t>
      </w:r>
    </w:p>
    <w:p w:rsidR="0036141C" w:rsidRPr="00F514E3" w:rsidRDefault="0036141C">
      <w:pPr>
        <w:spacing w:after="160" w:line="259" w:lineRule="auto"/>
        <w:ind w:firstLine="0"/>
        <w:jc w:val="left"/>
        <w:rPr>
          <w:b/>
          <w:sz w:val="24"/>
          <w:szCs w:val="24"/>
        </w:rPr>
      </w:pPr>
    </w:p>
    <w:p w:rsidR="00F5316A" w:rsidRPr="00F514E3" w:rsidRDefault="00F5316A">
      <w:pPr>
        <w:spacing w:after="160" w:line="259" w:lineRule="auto"/>
        <w:ind w:firstLine="0"/>
        <w:jc w:val="left"/>
        <w:rPr>
          <w:sz w:val="24"/>
          <w:szCs w:val="24"/>
        </w:rPr>
      </w:pPr>
      <w:r w:rsidRPr="00F514E3">
        <w:rPr>
          <w:sz w:val="24"/>
          <w:szCs w:val="24"/>
        </w:rPr>
        <w:br w:type="page"/>
      </w:r>
    </w:p>
    <w:p w:rsidR="0036141C" w:rsidRPr="00F514E3" w:rsidRDefault="0036141C" w:rsidP="0036141C">
      <w:pPr>
        <w:tabs>
          <w:tab w:val="left" w:pos="4170"/>
        </w:tabs>
        <w:ind w:firstLine="0"/>
        <w:jc w:val="right"/>
        <w:rPr>
          <w:sz w:val="24"/>
          <w:szCs w:val="24"/>
        </w:rPr>
      </w:pPr>
      <w:r w:rsidRPr="00F514E3">
        <w:rPr>
          <w:sz w:val="24"/>
          <w:szCs w:val="24"/>
        </w:rPr>
        <w:lastRenderedPageBreak/>
        <w:t>Форма</w:t>
      </w:r>
    </w:p>
    <w:p w:rsidR="007773D2" w:rsidRPr="00F514E3" w:rsidRDefault="0036141C" w:rsidP="007773D2">
      <w:pPr>
        <w:tabs>
          <w:tab w:val="left" w:pos="4170"/>
        </w:tabs>
        <w:ind w:firstLine="0"/>
        <w:jc w:val="center"/>
        <w:rPr>
          <w:b/>
          <w:sz w:val="24"/>
          <w:szCs w:val="24"/>
        </w:rPr>
      </w:pPr>
      <w:r w:rsidRPr="00F514E3">
        <w:rPr>
          <w:b/>
          <w:sz w:val="24"/>
          <w:szCs w:val="24"/>
        </w:rPr>
        <w:t>Д</w:t>
      </w:r>
      <w:r w:rsidR="000838B5" w:rsidRPr="00F514E3">
        <w:rPr>
          <w:b/>
          <w:sz w:val="24"/>
          <w:szCs w:val="24"/>
        </w:rPr>
        <w:t>еклараци</w:t>
      </w:r>
      <w:r w:rsidRPr="00F514E3">
        <w:rPr>
          <w:b/>
          <w:sz w:val="24"/>
          <w:szCs w:val="24"/>
        </w:rPr>
        <w:t>я</w:t>
      </w:r>
      <w:r w:rsidR="000838B5" w:rsidRPr="00F514E3">
        <w:rPr>
          <w:b/>
          <w:sz w:val="24"/>
          <w:szCs w:val="24"/>
        </w:rPr>
        <w:t xml:space="preserve"> </w:t>
      </w:r>
    </w:p>
    <w:p w:rsidR="000838B5" w:rsidRPr="00F514E3" w:rsidRDefault="000838B5" w:rsidP="00506913">
      <w:pPr>
        <w:tabs>
          <w:tab w:val="left" w:pos="4170"/>
        </w:tabs>
        <w:ind w:firstLine="0"/>
        <w:jc w:val="center"/>
        <w:rPr>
          <w:b/>
          <w:strike/>
          <w:sz w:val="24"/>
          <w:szCs w:val="24"/>
        </w:rPr>
      </w:pPr>
      <w:r w:rsidRPr="00F514E3">
        <w:rPr>
          <w:b/>
          <w:sz w:val="24"/>
          <w:szCs w:val="24"/>
        </w:rPr>
        <w:t xml:space="preserve">о соответствии участника закупки </w:t>
      </w:r>
      <w:r w:rsidR="00506913" w:rsidRPr="00F514E3">
        <w:rPr>
          <w:b/>
          <w:sz w:val="24"/>
          <w:szCs w:val="24"/>
        </w:rPr>
        <w:t xml:space="preserve">единым </w:t>
      </w:r>
      <w:r w:rsidRPr="00F514E3">
        <w:rPr>
          <w:b/>
          <w:sz w:val="24"/>
          <w:szCs w:val="24"/>
        </w:rPr>
        <w:t>требованиям</w:t>
      </w:r>
      <w:r w:rsidR="00506913" w:rsidRPr="00F514E3">
        <w:rPr>
          <w:b/>
          <w:sz w:val="24"/>
          <w:szCs w:val="24"/>
        </w:rPr>
        <w:t>, установленным Заказчиком</w:t>
      </w:r>
    </w:p>
    <w:p w:rsidR="000838B5" w:rsidRPr="00F514E3" w:rsidRDefault="000838B5" w:rsidP="000838B5">
      <w:pPr>
        <w:jc w:val="center"/>
        <w:rPr>
          <w:b/>
          <w:sz w:val="24"/>
          <w:szCs w:val="24"/>
        </w:rPr>
      </w:pPr>
    </w:p>
    <w:p w:rsidR="000838B5" w:rsidRPr="00F514E3" w:rsidRDefault="000838B5" w:rsidP="000838B5">
      <w:pPr>
        <w:jc w:val="center"/>
        <w:rPr>
          <w:b/>
          <w:sz w:val="24"/>
          <w:szCs w:val="24"/>
        </w:rPr>
      </w:pPr>
      <w:r w:rsidRPr="00F514E3">
        <w:rPr>
          <w:b/>
          <w:sz w:val="24"/>
          <w:szCs w:val="24"/>
        </w:rPr>
        <w:t>(заполняется на бланке участника закупки)</w:t>
      </w:r>
    </w:p>
    <w:p w:rsidR="000838B5" w:rsidRPr="00F514E3" w:rsidRDefault="000838B5" w:rsidP="000838B5">
      <w:pPr>
        <w:jc w:val="center"/>
        <w:rPr>
          <w:sz w:val="24"/>
          <w:szCs w:val="24"/>
        </w:rPr>
      </w:pPr>
    </w:p>
    <w:p w:rsidR="000838B5" w:rsidRPr="00F514E3" w:rsidRDefault="000838B5" w:rsidP="000838B5">
      <w:pPr>
        <w:tabs>
          <w:tab w:val="left" w:pos="993"/>
        </w:tabs>
        <w:autoSpaceDE w:val="0"/>
        <w:autoSpaceDN w:val="0"/>
        <w:adjustRightInd w:val="0"/>
        <w:ind w:firstLine="540"/>
        <w:rPr>
          <w:bCs/>
          <w:sz w:val="24"/>
          <w:szCs w:val="24"/>
        </w:rPr>
      </w:pPr>
      <w:r w:rsidRPr="00F514E3">
        <w:rPr>
          <w:bCs/>
          <w:sz w:val="24"/>
          <w:szCs w:val="24"/>
        </w:rPr>
        <w:t xml:space="preserve">Настоящим ________________ </w:t>
      </w:r>
      <w:r w:rsidRPr="00F514E3">
        <w:rPr>
          <w:sz w:val="24"/>
          <w:szCs w:val="24"/>
        </w:rPr>
        <w:t>(указывается наименование, фирменное наименование (при наличии) участника закупки)</w:t>
      </w:r>
      <w:r w:rsidRPr="00F514E3">
        <w:rPr>
          <w:bCs/>
          <w:sz w:val="24"/>
          <w:szCs w:val="24"/>
        </w:rPr>
        <w:t xml:space="preserve"> подтверждает, что соответствует следующим требованиям: </w:t>
      </w:r>
    </w:p>
    <w:p w:rsidR="000838B5" w:rsidRPr="00F514E3" w:rsidRDefault="000838B5" w:rsidP="000838B5">
      <w:pPr>
        <w:widowControl w:val="0"/>
        <w:suppressAutoHyphens/>
        <w:autoSpaceDE w:val="0"/>
        <w:ind w:firstLine="0"/>
        <w:rPr>
          <w:rFonts w:eastAsia="Arial"/>
          <w:color w:val="000000"/>
          <w:sz w:val="24"/>
          <w:szCs w:val="24"/>
          <w:lang w:eastAsia="hi-IN" w:bidi="hi-IN"/>
        </w:rPr>
      </w:pPr>
      <w:r w:rsidRPr="00F514E3">
        <w:rPr>
          <w:rFonts w:eastAsia="Arial"/>
          <w:color w:val="000000"/>
          <w:sz w:val="24"/>
          <w:szCs w:val="24"/>
          <w:lang w:eastAsia="hi-IN" w:bidi="hi-IN"/>
        </w:rPr>
        <w:t xml:space="preserve">     </w:t>
      </w:r>
      <w:r w:rsidRPr="00F514E3">
        <w:rPr>
          <w:rFonts w:eastAsia="Arial"/>
          <w:color w:val="000000"/>
          <w:sz w:val="24"/>
          <w:szCs w:val="24"/>
          <w:lang w:eastAsia="hi-IN" w:bidi="hi-IN"/>
        </w:rPr>
        <w:tab/>
        <w:t xml:space="preserve">- </w:t>
      </w:r>
      <w:proofErr w:type="spellStart"/>
      <w:r w:rsidRPr="00F514E3">
        <w:rPr>
          <w:rFonts w:eastAsia="Arial"/>
          <w:color w:val="000000"/>
          <w:sz w:val="24"/>
          <w:szCs w:val="24"/>
          <w:lang w:eastAsia="hi-IN" w:bidi="hi-IN"/>
        </w:rPr>
        <w:t>непроведение</w:t>
      </w:r>
      <w:proofErr w:type="spellEnd"/>
      <w:r w:rsidRPr="00F514E3">
        <w:rPr>
          <w:rFonts w:eastAsia="Arial"/>
          <w:color w:val="000000"/>
          <w:sz w:val="24"/>
          <w:szCs w:val="24"/>
          <w:lang w:eastAsia="hi-IN" w:bidi="hi-IN"/>
        </w:rPr>
        <w:t xml:space="preserve"> ликвидации участника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0838B5" w:rsidRPr="00F514E3" w:rsidRDefault="000838B5" w:rsidP="000838B5">
      <w:pPr>
        <w:widowControl w:val="0"/>
        <w:suppressAutoHyphens/>
        <w:autoSpaceDE w:val="0"/>
        <w:ind w:firstLine="0"/>
        <w:rPr>
          <w:rFonts w:eastAsia="Arial"/>
          <w:color w:val="000000"/>
          <w:sz w:val="24"/>
          <w:szCs w:val="24"/>
          <w:lang w:eastAsia="hi-IN" w:bidi="hi-IN"/>
        </w:rPr>
      </w:pPr>
      <w:r w:rsidRPr="00F514E3">
        <w:rPr>
          <w:rFonts w:eastAsia="Arial"/>
          <w:color w:val="000000"/>
          <w:sz w:val="24"/>
          <w:szCs w:val="24"/>
          <w:lang w:eastAsia="hi-IN" w:bidi="hi-IN"/>
        </w:rPr>
        <w:t xml:space="preserve">    </w:t>
      </w:r>
      <w:r w:rsidRPr="00F514E3">
        <w:rPr>
          <w:rFonts w:eastAsia="Arial"/>
          <w:color w:val="000000"/>
          <w:sz w:val="24"/>
          <w:szCs w:val="24"/>
          <w:lang w:eastAsia="hi-IN" w:bidi="hi-IN"/>
        </w:rPr>
        <w:tab/>
        <w:t xml:space="preserve"> - </w:t>
      </w:r>
      <w:proofErr w:type="spellStart"/>
      <w:r w:rsidRPr="00F514E3">
        <w:rPr>
          <w:rFonts w:eastAsia="Arial"/>
          <w:color w:val="000000"/>
          <w:sz w:val="24"/>
          <w:szCs w:val="24"/>
          <w:lang w:eastAsia="hi-IN" w:bidi="hi-IN"/>
        </w:rPr>
        <w:t>неприостановление</w:t>
      </w:r>
      <w:proofErr w:type="spellEnd"/>
      <w:r w:rsidRPr="00F514E3">
        <w:rPr>
          <w:rFonts w:eastAsia="Arial"/>
          <w:color w:val="000000"/>
          <w:sz w:val="24"/>
          <w:szCs w:val="24"/>
          <w:lang w:eastAsia="hi-IN" w:bidi="hi-IN"/>
        </w:rPr>
        <w:t xml:space="preserve"> деятельности участника процедуры закупки в порядке, предусмотренном </w:t>
      </w:r>
      <w:hyperlink r:id="rId12" w:tooltip="&quot;Кодекс Российской Федерации об административных правонарушениях&quot; от 30.12.2001 N 195-ФЗ (ред. от 27.10.2015){КонсультантПлюс}" w:history="1">
        <w:r w:rsidRPr="00F514E3">
          <w:rPr>
            <w:rFonts w:eastAsia="Arial"/>
            <w:color w:val="000000"/>
            <w:sz w:val="24"/>
            <w:szCs w:val="24"/>
            <w:lang w:eastAsia="hi-IN" w:bidi="hi-IN"/>
          </w:rPr>
          <w:t>Кодексом</w:t>
        </w:r>
      </w:hyperlink>
      <w:r w:rsidRPr="00F514E3">
        <w:rPr>
          <w:rFonts w:eastAsia="Arial"/>
          <w:color w:val="000000"/>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0838B5" w:rsidRPr="00F514E3" w:rsidRDefault="000838B5" w:rsidP="000838B5">
      <w:pPr>
        <w:widowControl w:val="0"/>
        <w:suppressAutoHyphens/>
        <w:autoSpaceDE w:val="0"/>
        <w:ind w:firstLine="0"/>
        <w:rPr>
          <w:rFonts w:eastAsia="Arial"/>
          <w:color w:val="000000"/>
          <w:sz w:val="24"/>
          <w:szCs w:val="24"/>
          <w:lang w:eastAsia="hi-IN" w:bidi="hi-IN"/>
        </w:rPr>
      </w:pPr>
      <w:r w:rsidRPr="00F514E3">
        <w:rPr>
          <w:rFonts w:eastAsia="Arial"/>
          <w:color w:val="000000"/>
          <w:sz w:val="24"/>
          <w:szCs w:val="24"/>
          <w:lang w:eastAsia="hi-IN" w:bidi="hi-IN"/>
        </w:rPr>
        <w:t xml:space="preserve">     </w:t>
      </w:r>
      <w:r w:rsidRPr="00F514E3">
        <w:rPr>
          <w:rFonts w:eastAsia="Arial"/>
          <w:color w:val="000000"/>
          <w:sz w:val="24"/>
          <w:szCs w:val="24"/>
          <w:lang w:eastAsia="hi-IN" w:bidi="hi-IN"/>
        </w:rPr>
        <w:tab/>
        <w:t>- отсутствие у участника закупки и его должностных лиц конфликта интересов с сотрудниками Заказчика, специализированной организации, членами закупочной комиссии, экспертами;</w:t>
      </w:r>
    </w:p>
    <w:p w:rsidR="000838B5" w:rsidRPr="00F514E3" w:rsidRDefault="000838B5" w:rsidP="000838B5">
      <w:pPr>
        <w:widowControl w:val="0"/>
        <w:tabs>
          <w:tab w:val="left" w:pos="931"/>
        </w:tabs>
        <w:ind w:firstLine="709"/>
        <w:rPr>
          <w:color w:val="000000"/>
          <w:sz w:val="24"/>
          <w:szCs w:val="24"/>
        </w:rPr>
      </w:pPr>
      <w:r w:rsidRPr="00F514E3">
        <w:rPr>
          <w:color w:val="000000"/>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38B5" w:rsidRPr="00F514E3" w:rsidRDefault="000838B5" w:rsidP="000838B5">
      <w:pPr>
        <w:widowControl w:val="0"/>
        <w:tabs>
          <w:tab w:val="left" w:pos="931"/>
        </w:tabs>
        <w:ind w:firstLine="709"/>
        <w:rPr>
          <w:rFonts w:eastAsia="Arial"/>
          <w:color w:val="000000"/>
          <w:sz w:val="24"/>
          <w:szCs w:val="24"/>
          <w:lang w:eastAsia="hi-IN" w:bidi="hi-IN"/>
        </w:rPr>
      </w:pPr>
      <w:r w:rsidRPr="00F514E3">
        <w:rPr>
          <w:rFonts w:eastAsia="Arial Unicode MS"/>
          <w:sz w:val="24"/>
          <w:szCs w:val="24"/>
          <w:lang w:eastAsia="en-US" w:bidi="hi-IN"/>
        </w:rPr>
        <w:t xml:space="preserve">- </w:t>
      </w:r>
      <w:r w:rsidRPr="00F514E3">
        <w:rPr>
          <w:rFonts w:eastAsia="Arial"/>
          <w:color w:val="000000"/>
          <w:sz w:val="24"/>
          <w:szCs w:val="24"/>
          <w:lang w:eastAsia="hi-IN" w:bidi="hi-IN"/>
        </w:rPr>
        <w:t xml:space="preserve">отсутствие сведений об участнике закупки в реестре недобросовестных поставщиков, предусмотренном </w:t>
      </w:r>
      <w:r w:rsidRPr="00F514E3">
        <w:rPr>
          <w:sz w:val="24"/>
          <w:szCs w:val="24"/>
        </w:rPr>
        <w:t>Федеральным законом от 18.07.2011 №223-ФЗ «О закупках товаров, работ, услуг отдельными видами юридических лиц»</w:t>
      </w:r>
      <w:r w:rsidRPr="00F514E3">
        <w:rPr>
          <w:rFonts w:eastAsia="Arial"/>
          <w:color w:val="000000"/>
          <w:sz w:val="24"/>
          <w:szCs w:val="24"/>
          <w:lang w:eastAsia="hi-IN" w:bidi="hi-IN"/>
        </w:rPr>
        <w:t xml:space="preserve">, и в реестре недобросовестных поставщиков, предусмотренном Федеральным </w:t>
      </w:r>
      <w:hyperlink r:id="rId13" w:history="1">
        <w:r w:rsidRPr="00F514E3">
          <w:rPr>
            <w:rFonts w:eastAsia="Arial"/>
            <w:color w:val="000000"/>
            <w:sz w:val="24"/>
            <w:szCs w:val="24"/>
            <w:lang w:eastAsia="hi-IN" w:bidi="hi-IN"/>
          </w:rPr>
          <w:t>законом</w:t>
        </w:r>
      </w:hyperlink>
      <w:r w:rsidRPr="00F514E3">
        <w:rPr>
          <w:rFonts w:eastAsia="Arial"/>
          <w:color w:val="000000"/>
          <w:sz w:val="24"/>
          <w:szCs w:val="24"/>
          <w:lang w:eastAsia="hi-IN" w:bidi="hi-IN"/>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0838B5" w:rsidRPr="00F514E3" w:rsidRDefault="000838B5" w:rsidP="000838B5">
      <w:pPr>
        <w:tabs>
          <w:tab w:val="left" w:pos="993"/>
        </w:tabs>
        <w:autoSpaceDE w:val="0"/>
        <w:autoSpaceDN w:val="0"/>
        <w:adjustRightInd w:val="0"/>
        <w:ind w:firstLine="0"/>
        <w:rPr>
          <w:bCs/>
          <w:sz w:val="24"/>
          <w:szCs w:val="24"/>
        </w:rPr>
      </w:pPr>
    </w:p>
    <w:p w:rsidR="000838B5" w:rsidRPr="00F514E3" w:rsidRDefault="000838B5" w:rsidP="000838B5">
      <w:pPr>
        <w:tabs>
          <w:tab w:val="left" w:pos="993"/>
        </w:tabs>
        <w:autoSpaceDE w:val="0"/>
        <w:autoSpaceDN w:val="0"/>
        <w:adjustRightInd w:val="0"/>
        <w:ind w:firstLine="540"/>
        <w:rPr>
          <w:bCs/>
          <w:sz w:val="24"/>
          <w:szCs w:val="24"/>
        </w:rPr>
      </w:pPr>
      <w:r w:rsidRPr="00F514E3">
        <w:rPr>
          <w:bCs/>
          <w:sz w:val="24"/>
          <w:szCs w:val="24"/>
        </w:rPr>
        <w:t>___________________________                                       _____________ ________________</w:t>
      </w:r>
    </w:p>
    <w:p w:rsidR="000838B5" w:rsidRPr="00F514E3" w:rsidRDefault="000838B5" w:rsidP="000838B5">
      <w:pPr>
        <w:tabs>
          <w:tab w:val="left" w:pos="993"/>
        </w:tabs>
        <w:autoSpaceDE w:val="0"/>
        <w:autoSpaceDN w:val="0"/>
        <w:adjustRightInd w:val="0"/>
        <w:ind w:firstLine="540"/>
        <w:rPr>
          <w:bCs/>
          <w:sz w:val="24"/>
          <w:szCs w:val="24"/>
        </w:rPr>
      </w:pPr>
      <w:r w:rsidRPr="00F514E3">
        <w:rPr>
          <w:bCs/>
          <w:sz w:val="24"/>
          <w:szCs w:val="24"/>
        </w:rPr>
        <w:t xml:space="preserve">        (Участник </w:t>
      </w:r>
      <w:proofErr w:type="gramStart"/>
      <w:r w:rsidRPr="00F514E3">
        <w:rPr>
          <w:bCs/>
          <w:sz w:val="24"/>
          <w:szCs w:val="24"/>
        </w:rPr>
        <w:t xml:space="preserve">закупки)   </w:t>
      </w:r>
      <w:proofErr w:type="gramEnd"/>
      <w:r w:rsidRPr="00F514E3">
        <w:rPr>
          <w:bCs/>
          <w:sz w:val="24"/>
          <w:szCs w:val="24"/>
        </w:rPr>
        <w:t xml:space="preserve">                                                         (подпись)            (ФИО)</w:t>
      </w:r>
    </w:p>
    <w:p w:rsidR="00793E03" w:rsidRPr="00F514E3" w:rsidRDefault="00793E03">
      <w:pPr>
        <w:spacing w:after="160" w:line="259" w:lineRule="auto"/>
        <w:ind w:firstLine="0"/>
        <w:jc w:val="left"/>
        <w:rPr>
          <w:sz w:val="24"/>
          <w:szCs w:val="24"/>
          <w:lang w:eastAsia="x-none"/>
        </w:rPr>
      </w:pPr>
    </w:p>
    <w:p w:rsidR="00E34009" w:rsidRPr="00F514E3" w:rsidRDefault="00E34009" w:rsidP="00E34009">
      <w:pPr>
        <w:jc w:val="right"/>
        <w:rPr>
          <w:sz w:val="24"/>
          <w:szCs w:val="24"/>
          <w:lang w:eastAsia="x-none"/>
        </w:rPr>
      </w:pPr>
    </w:p>
    <w:p w:rsidR="00E34009" w:rsidRPr="00F514E3" w:rsidRDefault="00E34009" w:rsidP="00E34009">
      <w:pPr>
        <w:tabs>
          <w:tab w:val="left" w:pos="9840"/>
        </w:tabs>
        <w:autoSpaceDE w:val="0"/>
        <w:autoSpaceDN w:val="0"/>
        <w:adjustRightInd w:val="0"/>
        <w:ind w:firstLine="540"/>
        <w:rPr>
          <w:sz w:val="24"/>
          <w:szCs w:val="24"/>
        </w:rPr>
      </w:pPr>
    </w:p>
    <w:p w:rsidR="00E34009" w:rsidRPr="00F514E3" w:rsidRDefault="00E34009" w:rsidP="00E34009">
      <w:pPr>
        <w:tabs>
          <w:tab w:val="left" w:pos="9840"/>
        </w:tabs>
        <w:rPr>
          <w:sz w:val="24"/>
          <w:szCs w:val="24"/>
        </w:rPr>
        <w:sectPr w:rsidR="00E34009" w:rsidRPr="00F514E3" w:rsidSect="00CA2AE1">
          <w:footerReference w:type="default" r:id="rId14"/>
          <w:footerReference w:type="first" r:id="rId15"/>
          <w:type w:val="continuous"/>
          <w:pgSz w:w="11906" w:h="16838" w:code="9"/>
          <w:pgMar w:top="1134" w:right="850" w:bottom="1134" w:left="1701" w:header="680" w:footer="737" w:gutter="0"/>
          <w:cols w:space="708"/>
          <w:titlePg/>
          <w:docGrid w:linePitch="381"/>
        </w:sectPr>
      </w:pPr>
      <w:r w:rsidRPr="00F514E3">
        <w:rPr>
          <w:sz w:val="24"/>
          <w:szCs w:val="24"/>
        </w:rPr>
        <w:tab/>
      </w:r>
    </w:p>
    <w:bookmarkEnd w:id="2"/>
    <w:bookmarkEnd w:id="3"/>
    <w:bookmarkEnd w:id="4"/>
    <w:bookmarkEnd w:id="5"/>
    <w:bookmarkEnd w:id="6"/>
    <w:bookmarkEnd w:id="7"/>
    <w:bookmarkEnd w:id="8"/>
    <w:bookmarkEnd w:id="9"/>
    <w:bookmarkEnd w:id="10"/>
    <w:bookmarkEnd w:id="11"/>
    <w:p w:rsidR="009B70C8" w:rsidRPr="00F514E3" w:rsidRDefault="009B70C8" w:rsidP="009B70C8">
      <w:pPr>
        <w:ind w:firstLine="0"/>
        <w:jc w:val="right"/>
        <w:rPr>
          <w:sz w:val="24"/>
          <w:szCs w:val="24"/>
          <w:lang w:eastAsia="x-none"/>
        </w:rPr>
      </w:pPr>
      <w:r w:rsidRPr="00F514E3">
        <w:rPr>
          <w:sz w:val="24"/>
          <w:szCs w:val="24"/>
          <w:lang w:eastAsia="x-none"/>
        </w:rPr>
        <w:lastRenderedPageBreak/>
        <w:t>Приложение №4</w:t>
      </w:r>
    </w:p>
    <w:p w:rsidR="009B70C8" w:rsidRPr="00F514E3" w:rsidRDefault="009B70C8" w:rsidP="009B70C8">
      <w:pPr>
        <w:ind w:firstLine="0"/>
        <w:jc w:val="right"/>
        <w:rPr>
          <w:sz w:val="24"/>
          <w:szCs w:val="24"/>
          <w:lang w:eastAsia="x-none"/>
        </w:rPr>
      </w:pPr>
      <w:r w:rsidRPr="00F514E3">
        <w:rPr>
          <w:sz w:val="24"/>
          <w:szCs w:val="24"/>
          <w:lang w:eastAsia="x-none"/>
        </w:rPr>
        <w:t xml:space="preserve"> к Извещению на проведение </w:t>
      </w:r>
    </w:p>
    <w:p w:rsidR="009B70C8" w:rsidRPr="00F514E3" w:rsidRDefault="009B70C8" w:rsidP="009B70C8">
      <w:pPr>
        <w:ind w:firstLine="0"/>
        <w:jc w:val="right"/>
        <w:rPr>
          <w:sz w:val="24"/>
          <w:szCs w:val="24"/>
          <w:lang w:eastAsia="x-none"/>
        </w:rPr>
      </w:pPr>
      <w:r w:rsidRPr="00F514E3">
        <w:rPr>
          <w:sz w:val="24"/>
          <w:szCs w:val="24"/>
          <w:lang w:eastAsia="x-none"/>
        </w:rPr>
        <w:t>запроса котировок в электронной форме</w:t>
      </w:r>
    </w:p>
    <w:p w:rsidR="009B70C8" w:rsidRPr="00F514E3" w:rsidRDefault="009B70C8" w:rsidP="009B70C8">
      <w:pPr>
        <w:ind w:firstLine="0"/>
        <w:jc w:val="right"/>
        <w:rPr>
          <w:sz w:val="24"/>
          <w:szCs w:val="24"/>
          <w:lang w:eastAsia="x-none"/>
        </w:rPr>
      </w:pPr>
    </w:p>
    <w:p w:rsidR="009B70C8" w:rsidRPr="00F514E3" w:rsidRDefault="009B70C8" w:rsidP="009B70C8">
      <w:pPr>
        <w:ind w:firstLine="0"/>
        <w:jc w:val="right"/>
        <w:rPr>
          <w:sz w:val="24"/>
          <w:szCs w:val="24"/>
          <w:lang w:eastAsia="x-none"/>
        </w:rPr>
      </w:pPr>
    </w:p>
    <w:p w:rsidR="009B70C8" w:rsidRPr="00F514E3" w:rsidRDefault="009B70C8" w:rsidP="009B70C8">
      <w:pPr>
        <w:ind w:firstLine="0"/>
        <w:jc w:val="right"/>
        <w:rPr>
          <w:sz w:val="24"/>
          <w:szCs w:val="24"/>
          <w:lang w:eastAsia="x-none"/>
        </w:rPr>
      </w:pPr>
    </w:p>
    <w:p w:rsidR="009B70C8" w:rsidRPr="00F514E3" w:rsidRDefault="009B70C8" w:rsidP="009B70C8">
      <w:pPr>
        <w:ind w:firstLine="0"/>
        <w:jc w:val="right"/>
        <w:rPr>
          <w:sz w:val="24"/>
          <w:szCs w:val="24"/>
          <w:lang w:eastAsia="x-none"/>
        </w:rPr>
      </w:pPr>
    </w:p>
    <w:p w:rsidR="009B70C8" w:rsidRPr="00F514E3" w:rsidRDefault="009B70C8" w:rsidP="009B70C8">
      <w:pPr>
        <w:ind w:firstLine="0"/>
        <w:jc w:val="right"/>
        <w:rPr>
          <w:sz w:val="24"/>
          <w:szCs w:val="24"/>
          <w:lang w:eastAsia="x-none"/>
        </w:rPr>
      </w:pPr>
    </w:p>
    <w:p w:rsidR="009B70C8" w:rsidRPr="00F514E3" w:rsidRDefault="009B70C8" w:rsidP="009B70C8">
      <w:pPr>
        <w:tabs>
          <w:tab w:val="left" w:pos="6324"/>
        </w:tabs>
        <w:jc w:val="center"/>
        <w:rPr>
          <w:sz w:val="24"/>
          <w:szCs w:val="24"/>
        </w:rPr>
      </w:pPr>
    </w:p>
    <w:p w:rsidR="009B70C8" w:rsidRPr="00F514E3" w:rsidRDefault="009B70C8" w:rsidP="009B70C8">
      <w:pPr>
        <w:tabs>
          <w:tab w:val="left" w:pos="6324"/>
        </w:tabs>
        <w:jc w:val="center"/>
        <w:rPr>
          <w:sz w:val="24"/>
          <w:szCs w:val="24"/>
        </w:rPr>
      </w:pPr>
      <w:r w:rsidRPr="00F514E3">
        <w:rPr>
          <w:sz w:val="24"/>
          <w:szCs w:val="24"/>
        </w:rPr>
        <w:t>ЦЕНОВОЕ ПРЕДЛОЖЕНИЕ</w:t>
      </w:r>
    </w:p>
    <w:p w:rsidR="009B70C8" w:rsidRPr="00F514E3" w:rsidRDefault="009B70C8" w:rsidP="009B70C8">
      <w:pPr>
        <w:tabs>
          <w:tab w:val="left" w:pos="6324"/>
        </w:tabs>
        <w:jc w:val="center"/>
        <w:rPr>
          <w:sz w:val="24"/>
          <w:szCs w:val="24"/>
        </w:rPr>
      </w:pPr>
    </w:p>
    <w:p w:rsidR="009B70C8" w:rsidRPr="00F514E3" w:rsidRDefault="009B70C8" w:rsidP="009B70C8">
      <w:pPr>
        <w:tabs>
          <w:tab w:val="left" w:pos="6324"/>
        </w:tabs>
        <w:jc w:val="center"/>
        <w:rPr>
          <w:sz w:val="24"/>
          <w:szCs w:val="24"/>
        </w:rPr>
      </w:pPr>
    </w:p>
    <w:p w:rsidR="009B70C8" w:rsidRPr="00F514E3" w:rsidRDefault="009B70C8" w:rsidP="009B70C8">
      <w:pPr>
        <w:tabs>
          <w:tab w:val="left" w:pos="6324"/>
        </w:tabs>
        <w:jc w:val="center"/>
        <w:rPr>
          <w:sz w:val="24"/>
          <w:szCs w:val="24"/>
        </w:rPr>
      </w:pPr>
    </w:p>
    <w:p w:rsidR="009B70C8" w:rsidRPr="00F514E3" w:rsidRDefault="009B70C8" w:rsidP="009B70C8">
      <w:pPr>
        <w:jc w:val="center"/>
        <w:outlineLvl w:val="0"/>
        <w:rPr>
          <w:sz w:val="24"/>
          <w:szCs w:val="24"/>
        </w:rPr>
      </w:pPr>
      <w:r w:rsidRPr="00F514E3">
        <w:rPr>
          <w:sz w:val="24"/>
          <w:szCs w:val="24"/>
        </w:rPr>
        <w:t>_____________________________________________________________</w:t>
      </w:r>
      <w:r w:rsidRPr="00F514E3">
        <w:rPr>
          <w:sz w:val="24"/>
          <w:szCs w:val="24"/>
        </w:rPr>
        <w:br/>
        <w:t>наименование выполняемых работ</w:t>
      </w:r>
      <w:r w:rsidRPr="00F514E3">
        <w:rPr>
          <w:sz w:val="24"/>
          <w:szCs w:val="24"/>
          <w:vertAlign w:val="superscript"/>
        </w:rPr>
        <w:footnoteReference w:id="1"/>
      </w:r>
    </w:p>
    <w:p w:rsidR="009B70C8" w:rsidRPr="00F514E3" w:rsidRDefault="009B70C8" w:rsidP="009B70C8">
      <w:pPr>
        <w:rPr>
          <w:sz w:val="24"/>
          <w:szCs w:val="24"/>
        </w:rPr>
      </w:pPr>
    </w:p>
    <w:p w:rsidR="009B70C8" w:rsidRPr="00F514E3" w:rsidRDefault="009B70C8" w:rsidP="009B70C8">
      <w:pPr>
        <w:widowControl w:val="0"/>
        <w:rPr>
          <w:sz w:val="24"/>
          <w:szCs w:val="24"/>
        </w:rPr>
      </w:pPr>
      <w:r w:rsidRPr="00F514E3">
        <w:rPr>
          <w:sz w:val="24"/>
          <w:szCs w:val="24"/>
        </w:rPr>
        <w:tab/>
      </w:r>
    </w:p>
    <w:p w:rsidR="009B70C8" w:rsidRPr="00F514E3" w:rsidRDefault="009B70C8" w:rsidP="009B70C8">
      <w:pPr>
        <w:widowControl w:val="0"/>
        <w:rPr>
          <w:sz w:val="24"/>
          <w:szCs w:val="24"/>
        </w:rPr>
      </w:pPr>
      <w:r w:rsidRPr="00F514E3">
        <w:rPr>
          <w:sz w:val="24"/>
          <w:szCs w:val="24"/>
        </w:rPr>
        <w:t xml:space="preserve">Стоимость </w:t>
      </w:r>
      <w:r w:rsidR="00842ECD" w:rsidRPr="00F514E3">
        <w:rPr>
          <w:sz w:val="24"/>
          <w:szCs w:val="24"/>
        </w:rPr>
        <w:t>поставляемого оборудования</w:t>
      </w:r>
      <w:r w:rsidRPr="00F514E3">
        <w:rPr>
          <w:sz w:val="24"/>
          <w:szCs w:val="24"/>
        </w:rPr>
        <w:t xml:space="preserve"> на условиях извещения о проведении запроса котировок в электронной форме, составляет:</w:t>
      </w:r>
    </w:p>
    <w:p w:rsidR="009B70C8" w:rsidRPr="00F514E3" w:rsidRDefault="009B70C8" w:rsidP="009B70C8">
      <w:pPr>
        <w:widowControl w:val="0"/>
        <w:rPr>
          <w:sz w:val="24"/>
          <w:szCs w:val="24"/>
        </w:rPr>
      </w:pPr>
      <w:r w:rsidRPr="00F514E3">
        <w:rPr>
          <w:sz w:val="24"/>
          <w:szCs w:val="24"/>
        </w:rPr>
        <w:t>______________________________________________________________</w:t>
      </w:r>
    </w:p>
    <w:p w:rsidR="009B70C8" w:rsidRPr="00F514E3" w:rsidRDefault="009B70C8" w:rsidP="009B70C8">
      <w:pPr>
        <w:widowControl w:val="0"/>
        <w:rPr>
          <w:noProof/>
          <w:sz w:val="24"/>
          <w:szCs w:val="24"/>
        </w:rPr>
      </w:pPr>
      <w:r w:rsidRPr="00F514E3">
        <w:rPr>
          <w:sz w:val="24"/>
          <w:szCs w:val="24"/>
        </w:rPr>
        <w:t xml:space="preserve"> цифрами и прописью, с указанием в т.</w:t>
      </w:r>
      <w:r w:rsidR="00842ECD" w:rsidRPr="00F514E3">
        <w:rPr>
          <w:sz w:val="24"/>
          <w:szCs w:val="24"/>
        </w:rPr>
        <w:t xml:space="preserve"> </w:t>
      </w:r>
      <w:r w:rsidRPr="00F514E3">
        <w:rPr>
          <w:sz w:val="24"/>
          <w:szCs w:val="24"/>
        </w:rPr>
        <w:t xml:space="preserve">ч. НДС. </w:t>
      </w:r>
      <w:r w:rsidRPr="00F514E3">
        <w:rPr>
          <w:snapToGrid w:val="0"/>
          <w:sz w:val="24"/>
          <w:szCs w:val="24"/>
        </w:rPr>
        <w:t>(</w:t>
      </w:r>
      <w:r w:rsidRPr="00F514E3">
        <w:rPr>
          <w:color w:val="000000"/>
          <w:sz w:val="24"/>
          <w:szCs w:val="24"/>
        </w:rPr>
        <w:t>В случае если Подрядчик в соответствии с налоговым законодательством Российской      Федерации не облагается налогом на добавленную стоимость, в настоящем пункте указывается: НДС не предусмотрен)</w:t>
      </w:r>
      <w:r w:rsidRPr="00F514E3">
        <w:rPr>
          <w:noProof/>
          <w:sz w:val="24"/>
          <w:szCs w:val="24"/>
        </w:rPr>
        <w:t>.</w:t>
      </w:r>
    </w:p>
    <w:p w:rsidR="009B70C8" w:rsidRPr="00F514E3" w:rsidRDefault="009B70C8" w:rsidP="009B70C8">
      <w:pPr>
        <w:widowControl w:val="0"/>
        <w:rPr>
          <w:noProof/>
          <w:sz w:val="24"/>
          <w:szCs w:val="24"/>
        </w:rPr>
      </w:pPr>
    </w:p>
    <w:p w:rsidR="009B70C8" w:rsidRPr="00F514E3" w:rsidRDefault="009B70C8" w:rsidP="009B70C8">
      <w:pPr>
        <w:widowControl w:val="0"/>
        <w:rPr>
          <w:noProof/>
          <w:sz w:val="24"/>
          <w:szCs w:val="24"/>
        </w:rPr>
      </w:pPr>
      <w:r w:rsidRPr="00F514E3">
        <w:rPr>
          <w:noProof/>
          <w:sz w:val="24"/>
          <w:szCs w:val="24"/>
        </w:rPr>
        <w:t>В том числе информация о стране происхождения материалов Подрядчика, ис-пользуемых при выполнении работ:</w:t>
      </w:r>
    </w:p>
    <w:p w:rsidR="009B70C8" w:rsidRPr="00F514E3" w:rsidRDefault="009B70C8" w:rsidP="009B70C8">
      <w:pPr>
        <w:widowControl w:val="0"/>
        <w:rPr>
          <w:noProof/>
          <w:sz w:val="24"/>
          <w:szCs w:val="24"/>
        </w:rPr>
      </w:pPr>
    </w:p>
    <w:tbl>
      <w:tblPr>
        <w:tblStyle w:val="aff8"/>
        <w:tblW w:w="0" w:type="auto"/>
        <w:tblLook w:val="04A0" w:firstRow="1" w:lastRow="0" w:firstColumn="1" w:lastColumn="0" w:noHBand="0" w:noVBand="1"/>
      </w:tblPr>
      <w:tblGrid>
        <w:gridCol w:w="594"/>
        <w:gridCol w:w="3173"/>
        <w:gridCol w:w="1842"/>
        <w:gridCol w:w="1844"/>
        <w:gridCol w:w="1891"/>
      </w:tblGrid>
      <w:tr w:rsidR="009B70C8" w:rsidRPr="00F514E3" w:rsidTr="00340F12">
        <w:tc>
          <w:tcPr>
            <w:tcW w:w="534" w:type="dxa"/>
          </w:tcPr>
          <w:p w:rsidR="009B70C8" w:rsidRPr="00F514E3" w:rsidRDefault="009B70C8" w:rsidP="00340F12">
            <w:pPr>
              <w:ind w:firstLine="0"/>
              <w:jc w:val="left"/>
            </w:pPr>
            <w:r w:rsidRPr="00F514E3">
              <w:t>№ п/п</w:t>
            </w:r>
          </w:p>
        </w:tc>
        <w:tc>
          <w:tcPr>
            <w:tcW w:w="3520" w:type="dxa"/>
          </w:tcPr>
          <w:p w:rsidR="009B70C8" w:rsidRPr="00F514E3" w:rsidRDefault="00842ECD" w:rsidP="00340F12">
            <w:pPr>
              <w:ind w:firstLine="0"/>
            </w:pPr>
            <w:r w:rsidRPr="00F514E3">
              <w:t>Наименование материалов</w:t>
            </w:r>
            <w:r w:rsidR="009B70C8" w:rsidRPr="00F514E3">
              <w:t>, характеристики</w:t>
            </w:r>
          </w:p>
        </w:tc>
        <w:tc>
          <w:tcPr>
            <w:tcW w:w="2028" w:type="dxa"/>
          </w:tcPr>
          <w:p w:rsidR="009B70C8" w:rsidRPr="00F514E3" w:rsidRDefault="009B70C8" w:rsidP="00340F12">
            <w:pPr>
              <w:ind w:firstLine="0"/>
            </w:pPr>
            <w:r w:rsidRPr="00F514E3">
              <w:t>Ед. изм.</w:t>
            </w:r>
          </w:p>
        </w:tc>
        <w:tc>
          <w:tcPr>
            <w:tcW w:w="2028" w:type="dxa"/>
          </w:tcPr>
          <w:p w:rsidR="009B70C8" w:rsidRPr="00F514E3" w:rsidRDefault="009B70C8" w:rsidP="00340F12">
            <w:pPr>
              <w:ind w:firstLine="0"/>
            </w:pPr>
            <w:r w:rsidRPr="00F514E3">
              <w:t>Количество</w:t>
            </w:r>
          </w:p>
        </w:tc>
        <w:tc>
          <w:tcPr>
            <w:tcW w:w="2028" w:type="dxa"/>
          </w:tcPr>
          <w:p w:rsidR="009B70C8" w:rsidRPr="00F514E3" w:rsidRDefault="009B70C8" w:rsidP="00340F12">
            <w:pPr>
              <w:ind w:firstLine="0"/>
            </w:pPr>
            <w:r w:rsidRPr="00F514E3">
              <w:t>Страна происхождения товара</w:t>
            </w:r>
          </w:p>
        </w:tc>
      </w:tr>
      <w:tr w:rsidR="009B70C8" w:rsidRPr="00F514E3" w:rsidTr="00340F12">
        <w:tc>
          <w:tcPr>
            <w:tcW w:w="534" w:type="dxa"/>
          </w:tcPr>
          <w:p w:rsidR="009B70C8" w:rsidRPr="00F514E3" w:rsidRDefault="009B70C8" w:rsidP="00340F12"/>
        </w:tc>
        <w:tc>
          <w:tcPr>
            <w:tcW w:w="3520"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r>
      <w:tr w:rsidR="009B70C8" w:rsidRPr="00F514E3" w:rsidTr="00340F12">
        <w:tc>
          <w:tcPr>
            <w:tcW w:w="534" w:type="dxa"/>
          </w:tcPr>
          <w:p w:rsidR="009B70C8" w:rsidRPr="00F514E3" w:rsidRDefault="009B70C8" w:rsidP="00340F12"/>
        </w:tc>
        <w:tc>
          <w:tcPr>
            <w:tcW w:w="3520"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r>
      <w:tr w:rsidR="009B70C8" w:rsidRPr="00F514E3" w:rsidTr="00340F12">
        <w:tc>
          <w:tcPr>
            <w:tcW w:w="534" w:type="dxa"/>
          </w:tcPr>
          <w:p w:rsidR="009B70C8" w:rsidRPr="00F514E3" w:rsidRDefault="009B70C8" w:rsidP="00340F12"/>
        </w:tc>
        <w:tc>
          <w:tcPr>
            <w:tcW w:w="3520"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r>
      <w:tr w:rsidR="009B70C8" w:rsidRPr="00F514E3" w:rsidTr="00340F12">
        <w:tc>
          <w:tcPr>
            <w:tcW w:w="534" w:type="dxa"/>
          </w:tcPr>
          <w:p w:rsidR="009B70C8" w:rsidRPr="00F514E3" w:rsidRDefault="009B70C8" w:rsidP="00340F12"/>
        </w:tc>
        <w:tc>
          <w:tcPr>
            <w:tcW w:w="3520"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r>
      <w:tr w:rsidR="009B70C8" w:rsidRPr="00F514E3" w:rsidTr="00340F12">
        <w:tc>
          <w:tcPr>
            <w:tcW w:w="534" w:type="dxa"/>
          </w:tcPr>
          <w:p w:rsidR="009B70C8" w:rsidRPr="00F514E3" w:rsidRDefault="009B70C8" w:rsidP="00340F12"/>
        </w:tc>
        <w:tc>
          <w:tcPr>
            <w:tcW w:w="3520"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r>
      <w:tr w:rsidR="009B70C8" w:rsidRPr="00F514E3" w:rsidTr="00340F12">
        <w:tc>
          <w:tcPr>
            <w:tcW w:w="534" w:type="dxa"/>
          </w:tcPr>
          <w:p w:rsidR="009B70C8" w:rsidRPr="00F514E3" w:rsidRDefault="009B70C8" w:rsidP="00340F12"/>
        </w:tc>
        <w:tc>
          <w:tcPr>
            <w:tcW w:w="3520"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c>
          <w:tcPr>
            <w:tcW w:w="2028" w:type="dxa"/>
          </w:tcPr>
          <w:p w:rsidR="009B70C8" w:rsidRPr="00F514E3" w:rsidRDefault="009B70C8" w:rsidP="00340F12"/>
        </w:tc>
      </w:tr>
    </w:tbl>
    <w:p w:rsidR="009B70C8" w:rsidRPr="00F514E3" w:rsidRDefault="009B70C8" w:rsidP="009B70C8">
      <w:pPr>
        <w:widowControl w:val="0"/>
        <w:rPr>
          <w:sz w:val="24"/>
          <w:szCs w:val="24"/>
        </w:rPr>
      </w:pPr>
    </w:p>
    <w:p w:rsidR="009B70C8" w:rsidRPr="00F514E3" w:rsidRDefault="009B70C8" w:rsidP="009B70C8">
      <w:pPr>
        <w:tabs>
          <w:tab w:val="left" w:pos="6324"/>
        </w:tabs>
        <w:ind w:firstLine="4248"/>
        <w:jc w:val="left"/>
        <w:rPr>
          <w:sz w:val="24"/>
          <w:szCs w:val="24"/>
        </w:rPr>
      </w:pPr>
    </w:p>
    <w:p w:rsidR="00B47747" w:rsidRPr="00F514E3" w:rsidRDefault="009B70C8" w:rsidP="009B70C8">
      <w:pPr>
        <w:ind w:firstLine="0"/>
        <w:jc w:val="right"/>
        <w:rPr>
          <w:sz w:val="24"/>
          <w:szCs w:val="24"/>
          <w:lang w:eastAsia="x-none"/>
        </w:rPr>
      </w:pPr>
      <w:r w:rsidRPr="00F514E3">
        <w:rPr>
          <w:sz w:val="24"/>
          <w:szCs w:val="24"/>
        </w:rPr>
        <w:br w:type="page"/>
      </w:r>
      <w:r w:rsidR="00B47747" w:rsidRPr="00F514E3">
        <w:rPr>
          <w:b/>
          <w:sz w:val="24"/>
          <w:szCs w:val="24"/>
        </w:rPr>
        <w:lastRenderedPageBreak/>
        <w:t xml:space="preserve">                                 </w:t>
      </w:r>
      <w:r w:rsidR="00B47747" w:rsidRPr="00F514E3">
        <w:rPr>
          <w:sz w:val="24"/>
          <w:szCs w:val="24"/>
          <w:lang w:eastAsia="x-none"/>
        </w:rPr>
        <w:t>Приложение №5</w:t>
      </w:r>
    </w:p>
    <w:p w:rsidR="00B47747" w:rsidRPr="00F514E3" w:rsidRDefault="00B47747" w:rsidP="00B47747">
      <w:pPr>
        <w:ind w:firstLine="0"/>
        <w:jc w:val="right"/>
        <w:rPr>
          <w:sz w:val="24"/>
          <w:szCs w:val="24"/>
          <w:lang w:eastAsia="x-none"/>
        </w:rPr>
      </w:pPr>
      <w:r w:rsidRPr="00F514E3">
        <w:rPr>
          <w:sz w:val="24"/>
          <w:szCs w:val="24"/>
          <w:lang w:eastAsia="x-none"/>
        </w:rPr>
        <w:t xml:space="preserve"> к Извещению на проведение </w:t>
      </w:r>
    </w:p>
    <w:p w:rsidR="00B47747" w:rsidRPr="00F514E3" w:rsidRDefault="00B47747" w:rsidP="00B47747">
      <w:pPr>
        <w:ind w:firstLine="0"/>
        <w:jc w:val="right"/>
        <w:rPr>
          <w:sz w:val="24"/>
          <w:szCs w:val="24"/>
          <w:lang w:eastAsia="x-none"/>
        </w:rPr>
      </w:pPr>
      <w:r w:rsidRPr="00F514E3">
        <w:rPr>
          <w:sz w:val="24"/>
          <w:szCs w:val="24"/>
          <w:lang w:eastAsia="x-none"/>
        </w:rPr>
        <w:t>запроса котировок в электронной форме</w:t>
      </w:r>
    </w:p>
    <w:p w:rsidR="00B47747" w:rsidRPr="00F514E3" w:rsidRDefault="00B47747" w:rsidP="00B47747">
      <w:pPr>
        <w:ind w:firstLine="0"/>
        <w:jc w:val="right"/>
        <w:rPr>
          <w:sz w:val="24"/>
          <w:szCs w:val="24"/>
          <w:lang w:eastAsia="x-none"/>
        </w:rPr>
      </w:pPr>
    </w:p>
    <w:p w:rsidR="002B52CE" w:rsidRPr="00F514E3" w:rsidRDefault="002B52CE" w:rsidP="00D55A92">
      <w:pPr>
        <w:widowControl w:val="0"/>
        <w:autoSpaceDE w:val="0"/>
        <w:autoSpaceDN w:val="0"/>
        <w:adjustRightInd w:val="0"/>
        <w:spacing w:line="276" w:lineRule="auto"/>
        <w:ind w:firstLine="0"/>
        <w:jc w:val="center"/>
        <w:rPr>
          <w:sz w:val="22"/>
          <w:szCs w:val="22"/>
        </w:rPr>
      </w:pPr>
      <w:r w:rsidRPr="00F514E3">
        <w:rPr>
          <w:sz w:val="22"/>
          <w:szCs w:val="22"/>
        </w:rPr>
        <w:t xml:space="preserve">ДОГОВОР ПОСТАВКИ № </w:t>
      </w:r>
      <w:r w:rsidR="00576225" w:rsidRPr="00F514E3">
        <w:rPr>
          <w:color w:val="FF0000"/>
          <w:sz w:val="22"/>
          <w:szCs w:val="22"/>
        </w:rPr>
        <w:t>___</w:t>
      </w:r>
    </w:p>
    <w:p w:rsidR="002B52CE" w:rsidRPr="00F514E3" w:rsidRDefault="002B52CE" w:rsidP="00D55A92">
      <w:pPr>
        <w:widowControl w:val="0"/>
        <w:autoSpaceDE w:val="0"/>
        <w:autoSpaceDN w:val="0"/>
        <w:adjustRightInd w:val="0"/>
        <w:spacing w:line="276" w:lineRule="auto"/>
        <w:ind w:firstLine="720"/>
        <w:rPr>
          <w:sz w:val="22"/>
          <w:szCs w:val="22"/>
        </w:rPr>
      </w:pPr>
    </w:p>
    <w:tbl>
      <w:tblPr>
        <w:tblStyle w:val="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107"/>
        <w:gridCol w:w="3126"/>
      </w:tblGrid>
      <w:tr w:rsidR="002B52CE" w:rsidRPr="00F514E3" w:rsidTr="002B52CE">
        <w:tc>
          <w:tcPr>
            <w:tcW w:w="3188" w:type="dxa"/>
            <w:hideMark/>
          </w:tcPr>
          <w:p w:rsidR="002B52CE" w:rsidRPr="00F514E3" w:rsidRDefault="002B52CE" w:rsidP="00D55A92">
            <w:pPr>
              <w:widowControl w:val="0"/>
              <w:autoSpaceDE w:val="0"/>
              <w:autoSpaceDN w:val="0"/>
              <w:adjustRightInd w:val="0"/>
              <w:spacing w:line="276" w:lineRule="auto"/>
              <w:ind w:firstLine="0"/>
              <w:rPr>
                <w:sz w:val="22"/>
                <w:szCs w:val="22"/>
              </w:rPr>
            </w:pPr>
            <w:r w:rsidRPr="00F514E3">
              <w:rPr>
                <w:color w:val="FF0000"/>
                <w:sz w:val="22"/>
                <w:szCs w:val="22"/>
              </w:rPr>
              <w:t>г. Обнинск</w:t>
            </w:r>
          </w:p>
        </w:tc>
        <w:tc>
          <w:tcPr>
            <w:tcW w:w="3188" w:type="dxa"/>
          </w:tcPr>
          <w:p w:rsidR="002B52CE" w:rsidRPr="00F514E3" w:rsidRDefault="002B52CE" w:rsidP="00D55A92">
            <w:pPr>
              <w:widowControl w:val="0"/>
              <w:autoSpaceDE w:val="0"/>
              <w:autoSpaceDN w:val="0"/>
              <w:adjustRightInd w:val="0"/>
              <w:spacing w:line="276" w:lineRule="auto"/>
              <w:ind w:firstLine="0"/>
              <w:rPr>
                <w:sz w:val="22"/>
                <w:szCs w:val="22"/>
              </w:rPr>
            </w:pPr>
          </w:p>
        </w:tc>
        <w:sdt>
          <w:sdtPr>
            <w:rPr>
              <w:rFonts w:ascii="Calibri" w:hAnsi="Calibri"/>
              <w:color w:val="FF0000"/>
              <w:sz w:val="22"/>
              <w:szCs w:val="22"/>
            </w:rPr>
            <w:id w:val="1132530575"/>
            <w:placeholder>
              <w:docPart w:val="7362A327939044F5B25A364BAD122670"/>
            </w:placeholder>
            <w:showingPlcHdr/>
            <w:date w:fullDate="2021-03-28T00:00:00Z">
              <w:dateFormat w:val="dd.MM.yyyy"/>
              <w:lid w:val="ru-RU"/>
              <w:storeMappedDataAs w:val="dateTime"/>
              <w:calendar w:val="gregorian"/>
            </w:date>
          </w:sdtPr>
          <w:sdtContent>
            <w:tc>
              <w:tcPr>
                <w:tcW w:w="3189" w:type="dxa"/>
              </w:tcPr>
              <w:p w:rsidR="002B52CE" w:rsidRPr="00F514E3" w:rsidRDefault="00F670AD" w:rsidP="00D55A92">
                <w:pPr>
                  <w:widowControl w:val="0"/>
                  <w:autoSpaceDE w:val="0"/>
                  <w:autoSpaceDN w:val="0"/>
                  <w:adjustRightInd w:val="0"/>
                  <w:spacing w:line="276" w:lineRule="auto"/>
                  <w:ind w:firstLine="0"/>
                  <w:jc w:val="right"/>
                  <w:rPr>
                    <w:sz w:val="22"/>
                    <w:szCs w:val="22"/>
                  </w:rPr>
                </w:pPr>
                <w:r w:rsidRPr="00F514E3">
                  <w:rPr>
                    <w:rStyle w:val="afffff"/>
                  </w:rPr>
                  <w:t>Место для ввода даты.</w:t>
                </w:r>
              </w:p>
            </w:tc>
          </w:sdtContent>
        </w:sdt>
      </w:tr>
    </w:tbl>
    <w:p w:rsidR="002B52CE" w:rsidRPr="00F514E3" w:rsidRDefault="002B52CE" w:rsidP="00D55A92">
      <w:pPr>
        <w:widowControl w:val="0"/>
        <w:autoSpaceDE w:val="0"/>
        <w:autoSpaceDN w:val="0"/>
        <w:adjustRightInd w:val="0"/>
        <w:spacing w:line="276" w:lineRule="auto"/>
        <w:ind w:firstLine="720"/>
        <w:rPr>
          <w:sz w:val="22"/>
          <w:szCs w:val="22"/>
        </w:rPr>
      </w:pPr>
    </w:p>
    <w:p w:rsidR="002B52CE" w:rsidRPr="00F514E3" w:rsidRDefault="002B52CE" w:rsidP="00D55A92">
      <w:pPr>
        <w:widowControl w:val="0"/>
        <w:autoSpaceDE w:val="0"/>
        <w:autoSpaceDN w:val="0"/>
        <w:adjustRightInd w:val="0"/>
        <w:spacing w:line="276" w:lineRule="auto"/>
        <w:ind w:firstLine="720"/>
        <w:rPr>
          <w:sz w:val="22"/>
          <w:szCs w:val="22"/>
        </w:rPr>
      </w:pPr>
      <w:r w:rsidRPr="00F514E3">
        <w:rPr>
          <w:sz w:val="22"/>
          <w:szCs w:val="22"/>
        </w:rPr>
        <w:t xml:space="preserve">Государственное автономное профессиональное образовательное учреждение Калужской области «Обнинский колледж технологий и услуг», далее также «ГАПОУ КО «ОКТУ», в лице директора Колодяжной Наталии Васильевны, действующего на основании Устава, именуемое в дальнейшем "Покупатель", с одной стороны и </w:t>
      </w:r>
      <w:r w:rsidRPr="00F514E3">
        <w:rPr>
          <w:color w:val="FF0000"/>
          <w:sz w:val="22"/>
          <w:szCs w:val="22"/>
        </w:rPr>
        <w:t xml:space="preserve">______________________,  в лице _________________, действующего на основании </w:t>
      </w:r>
      <w:r w:rsidRPr="00F514E3">
        <w:rPr>
          <w:bCs/>
          <w:color w:val="FF0000"/>
          <w:sz w:val="22"/>
          <w:szCs w:val="22"/>
        </w:rPr>
        <w:t>__________</w:t>
      </w:r>
      <w:r w:rsidRPr="00F514E3">
        <w:rPr>
          <w:sz w:val="22"/>
          <w:szCs w:val="22"/>
        </w:rPr>
        <w:t xml:space="preserve">, именуемое в дальнейшем "Поставщик", с другой стороны, а вместе именуемые "Стороны", с соблюдением Федерального закона "О закупках товаров, работ, услуг отдельными видами юридических лиц" от 18.07.2011 N 223-ФЗ, а также Положения о закупках товаров, работ, услуг для нужд Государственного автономного профессионального образовательного учреждения Калужской области «Обнинский колледж технологий и услуг» от </w:t>
      </w:r>
      <w:r w:rsidRPr="00F514E3">
        <w:rPr>
          <w:color w:val="FF0000"/>
          <w:sz w:val="22"/>
          <w:szCs w:val="22"/>
        </w:rPr>
        <w:t>01.03.2021</w:t>
      </w:r>
      <w:r w:rsidRPr="00F514E3">
        <w:rPr>
          <w:sz w:val="22"/>
          <w:szCs w:val="22"/>
        </w:rPr>
        <w:t xml:space="preserve"> года, заключили настоящий договор, далее также «Договор» о нижеследующем:</w:t>
      </w:r>
    </w:p>
    <w:p w:rsidR="002B52CE" w:rsidRPr="00F514E3" w:rsidRDefault="002B52CE" w:rsidP="00D55A92">
      <w:pPr>
        <w:widowControl w:val="0"/>
        <w:autoSpaceDE w:val="0"/>
        <w:autoSpaceDN w:val="0"/>
        <w:adjustRightInd w:val="0"/>
        <w:spacing w:line="276" w:lineRule="auto"/>
        <w:ind w:firstLine="720"/>
        <w:rPr>
          <w:sz w:val="22"/>
          <w:szCs w:val="22"/>
        </w:rPr>
      </w:pPr>
    </w:p>
    <w:p w:rsidR="002B52CE" w:rsidRPr="00F514E3" w:rsidRDefault="002B52CE" w:rsidP="00D0253D">
      <w:pPr>
        <w:widowControl w:val="0"/>
        <w:numPr>
          <w:ilvl w:val="0"/>
          <w:numId w:val="41"/>
        </w:numPr>
        <w:autoSpaceDE w:val="0"/>
        <w:autoSpaceDN w:val="0"/>
        <w:adjustRightInd w:val="0"/>
        <w:spacing w:after="160" w:line="276" w:lineRule="auto"/>
        <w:ind w:left="0" w:firstLine="0"/>
        <w:jc w:val="center"/>
        <w:outlineLvl w:val="0"/>
        <w:rPr>
          <w:b/>
          <w:bCs/>
          <w:color w:val="26282F"/>
          <w:sz w:val="22"/>
          <w:szCs w:val="22"/>
        </w:rPr>
      </w:pPr>
      <w:bookmarkStart w:id="13" w:name="sub_100"/>
      <w:r w:rsidRPr="00F514E3">
        <w:rPr>
          <w:b/>
          <w:bCs/>
          <w:color w:val="26282F"/>
          <w:sz w:val="22"/>
          <w:szCs w:val="22"/>
        </w:rPr>
        <w:t>Предмет договора</w:t>
      </w:r>
      <w:bookmarkEnd w:id="13"/>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 xml:space="preserve">Поставщик обязуется передать Покупателю </w:t>
      </w:r>
      <w:r w:rsidR="00E724A2" w:rsidRPr="00F514E3">
        <w:rPr>
          <w:color w:val="FF0000"/>
          <w:sz w:val="22"/>
          <w:szCs w:val="22"/>
        </w:rPr>
        <w:t>___________</w:t>
      </w:r>
      <w:r w:rsidRPr="00F514E3">
        <w:rPr>
          <w:sz w:val="22"/>
          <w:szCs w:val="22"/>
        </w:rPr>
        <w:t xml:space="preserve"> далее также «Товар» в обусловленные настоящим Договором сроки, а Покупатель обязуется принять и оплатить Товар.</w:t>
      </w:r>
    </w:p>
    <w:p w:rsidR="002B52CE" w:rsidRPr="00F514E3" w:rsidRDefault="002B52CE" w:rsidP="00D55A92">
      <w:pPr>
        <w:widowControl w:val="0"/>
        <w:numPr>
          <w:ilvl w:val="1"/>
          <w:numId w:val="41"/>
        </w:numPr>
        <w:autoSpaceDE w:val="0"/>
        <w:autoSpaceDN w:val="0"/>
        <w:adjustRightInd w:val="0"/>
        <w:spacing w:after="160" w:line="276" w:lineRule="auto"/>
        <w:ind w:left="0" w:firstLine="567"/>
        <w:rPr>
          <w:sz w:val="22"/>
          <w:szCs w:val="22"/>
        </w:rPr>
      </w:pPr>
      <w:r w:rsidRPr="00F514E3">
        <w:rPr>
          <w:sz w:val="22"/>
          <w:szCs w:val="22"/>
        </w:rPr>
        <w:t>Ассортимент и количество Товара определяется в спецификации, которая согласовывается Сторонами, и является неотъемлемой частью настоящего Договора (Приложение № 1 к настоящему Договору).</w:t>
      </w:r>
    </w:p>
    <w:p w:rsidR="002B52CE" w:rsidRPr="00F514E3" w:rsidRDefault="002B52CE" w:rsidP="00D55A92">
      <w:pPr>
        <w:widowControl w:val="0"/>
        <w:autoSpaceDE w:val="0"/>
        <w:autoSpaceDN w:val="0"/>
        <w:adjustRightInd w:val="0"/>
        <w:spacing w:line="276" w:lineRule="auto"/>
        <w:rPr>
          <w:sz w:val="22"/>
          <w:szCs w:val="22"/>
        </w:rPr>
      </w:pPr>
    </w:p>
    <w:p w:rsidR="002B52CE" w:rsidRPr="00F514E3" w:rsidRDefault="002B52CE" w:rsidP="00D0253D">
      <w:pPr>
        <w:widowControl w:val="0"/>
        <w:numPr>
          <w:ilvl w:val="0"/>
          <w:numId w:val="41"/>
        </w:numPr>
        <w:autoSpaceDE w:val="0"/>
        <w:autoSpaceDN w:val="0"/>
        <w:adjustRightInd w:val="0"/>
        <w:spacing w:after="160" w:line="276" w:lineRule="auto"/>
        <w:ind w:left="0" w:firstLine="0"/>
        <w:jc w:val="center"/>
        <w:outlineLvl w:val="0"/>
        <w:rPr>
          <w:b/>
          <w:bCs/>
          <w:color w:val="26282F"/>
          <w:sz w:val="22"/>
          <w:szCs w:val="22"/>
        </w:rPr>
      </w:pPr>
      <w:bookmarkStart w:id="14" w:name="sub_500"/>
      <w:r w:rsidRPr="00F514E3">
        <w:rPr>
          <w:b/>
          <w:bCs/>
          <w:color w:val="26282F"/>
          <w:sz w:val="22"/>
          <w:szCs w:val="22"/>
        </w:rPr>
        <w:t>Сумма Договора и порядок расчетов</w:t>
      </w:r>
    </w:p>
    <w:bookmarkEnd w:id="14"/>
    <w:p w:rsidR="002B52CE" w:rsidRPr="00F514E3" w:rsidRDefault="002B52CE" w:rsidP="00D55A92">
      <w:pPr>
        <w:widowControl w:val="0"/>
        <w:autoSpaceDE w:val="0"/>
        <w:autoSpaceDN w:val="0"/>
        <w:adjustRightInd w:val="0"/>
        <w:spacing w:line="276" w:lineRule="auto"/>
        <w:rPr>
          <w:sz w:val="22"/>
          <w:szCs w:val="22"/>
        </w:rPr>
      </w:pP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 xml:space="preserve">Сумма Договора включает цену Товара и составляет: </w:t>
      </w:r>
      <w:r w:rsidR="00AC0805" w:rsidRPr="00F514E3">
        <w:rPr>
          <w:b/>
          <w:color w:val="FF0000"/>
          <w:sz w:val="22"/>
          <w:szCs w:val="22"/>
        </w:rPr>
        <w:t>_______</w:t>
      </w:r>
      <w:r w:rsidRPr="00F514E3">
        <w:rPr>
          <w:b/>
          <w:sz w:val="22"/>
          <w:szCs w:val="22"/>
        </w:rPr>
        <w:t xml:space="preserve"> (</w:t>
      </w:r>
      <w:r w:rsidR="00AC0805" w:rsidRPr="00F514E3">
        <w:rPr>
          <w:b/>
          <w:color w:val="FF0000"/>
          <w:sz w:val="22"/>
          <w:szCs w:val="22"/>
        </w:rPr>
        <w:t>____________</w:t>
      </w:r>
      <w:r w:rsidRPr="00F514E3">
        <w:rPr>
          <w:b/>
          <w:sz w:val="22"/>
          <w:szCs w:val="22"/>
        </w:rPr>
        <w:t xml:space="preserve">) руб. </w:t>
      </w:r>
      <w:r w:rsidR="00AC0805" w:rsidRPr="00F514E3">
        <w:rPr>
          <w:b/>
          <w:color w:val="FF0000"/>
          <w:sz w:val="22"/>
          <w:szCs w:val="22"/>
        </w:rPr>
        <w:t>__</w:t>
      </w:r>
      <w:r w:rsidRPr="00F514E3">
        <w:rPr>
          <w:b/>
          <w:sz w:val="22"/>
          <w:szCs w:val="22"/>
        </w:rPr>
        <w:t xml:space="preserve"> коп. </w:t>
      </w:r>
      <w:r w:rsidRPr="00F514E3">
        <w:rPr>
          <w:b/>
          <w:color w:val="FF0000"/>
          <w:sz w:val="22"/>
          <w:szCs w:val="22"/>
        </w:rPr>
        <w:t>с/без</w:t>
      </w:r>
      <w:r w:rsidRPr="00F514E3">
        <w:rPr>
          <w:b/>
          <w:sz w:val="22"/>
          <w:szCs w:val="22"/>
        </w:rPr>
        <w:t xml:space="preserve"> НДС в размере: </w:t>
      </w:r>
      <w:r w:rsidR="00FF5C0E" w:rsidRPr="00F514E3">
        <w:rPr>
          <w:b/>
          <w:color w:val="FF0000"/>
          <w:sz w:val="22"/>
          <w:szCs w:val="22"/>
        </w:rPr>
        <w:t>__________</w:t>
      </w:r>
      <w:r w:rsidRPr="00F514E3">
        <w:rPr>
          <w:sz w:val="22"/>
          <w:szCs w:val="22"/>
        </w:rPr>
        <w:t>(</w:t>
      </w:r>
      <w:r w:rsidR="00FF5C0E" w:rsidRPr="00F514E3">
        <w:rPr>
          <w:b/>
          <w:color w:val="FF0000"/>
          <w:sz w:val="22"/>
          <w:szCs w:val="22"/>
        </w:rPr>
        <w:t>_____________</w:t>
      </w:r>
      <w:r w:rsidRPr="00F514E3">
        <w:rPr>
          <w:sz w:val="22"/>
          <w:szCs w:val="22"/>
        </w:rPr>
        <w:t xml:space="preserve">) </w:t>
      </w:r>
      <w:r w:rsidRPr="00F514E3">
        <w:rPr>
          <w:b/>
          <w:sz w:val="22"/>
          <w:szCs w:val="22"/>
        </w:rPr>
        <w:t xml:space="preserve">руб. </w:t>
      </w:r>
      <w:r w:rsidRPr="00F514E3">
        <w:rPr>
          <w:b/>
          <w:color w:val="FF0000"/>
          <w:sz w:val="22"/>
          <w:szCs w:val="22"/>
        </w:rPr>
        <w:t>00</w:t>
      </w:r>
      <w:r w:rsidRPr="00F514E3">
        <w:rPr>
          <w:b/>
          <w:sz w:val="22"/>
          <w:szCs w:val="22"/>
        </w:rPr>
        <w:t xml:space="preserve"> коп.</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kern w:val="2"/>
          <w:sz w:val="22"/>
          <w:szCs w:val="22"/>
        </w:rPr>
        <w:t>Сумма Договора является твердой</w:t>
      </w:r>
      <w:r w:rsidR="00FF5C0E" w:rsidRPr="00F514E3">
        <w:rPr>
          <w:kern w:val="2"/>
          <w:sz w:val="22"/>
          <w:szCs w:val="22"/>
        </w:rPr>
        <w:t xml:space="preserve"> за исключением </w:t>
      </w:r>
      <w:r w:rsidR="00743278" w:rsidRPr="00F514E3">
        <w:rPr>
          <w:kern w:val="2"/>
          <w:sz w:val="22"/>
          <w:szCs w:val="22"/>
        </w:rPr>
        <w:t>случаев,</w:t>
      </w:r>
      <w:r w:rsidR="00FF5C0E" w:rsidRPr="00F514E3">
        <w:rPr>
          <w:kern w:val="2"/>
          <w:sz w:val="22"/>
          <w:szCs w:val="22"/>
        </w:rPr>
        <w:t xml:space="preserve"> </w:t>
      </w:r>
      <w:r w:rsidR="00CA1D5B">
        <w:rPr>
          <w:kern w:val="2"/>
          <w:sz w:val="22"/>
          <w:szCs w:val="22"/>
        </w:rPr>
        <w:t>предусмотренных</w:t>
      </w:r>
      <w:r w:rsidR="00FF5C0E" w:rsidRPr="00F514E3">
        <w:rPr>
          <w:kern w:val="2"/>
          <w:sz w:val="22"/>
          <w:szCs w:val="22"/>
        </w:rPr>
        <w:t xml:space="preserve"> Положени</w:t>
      </w:r>
      <w:r w:rsidR="00CA1D5B">
        <w:rPr>
          <w:kern w:val="2"/>
          <w:sz w:val="22"/>
          <w:szCs w:val="22"/>
        </w:rPr>
        <w:t>ем</w:t>
      </w:r>
      <w:r w:rsidR="00FF5C0E" w:rsidRPr="00F514E3">
        <w:rPr>
          <w:kern w:val="2"/>
          <w:sz w:val="22"/>
          <w:szCs w:val="22"/>
        </w:rPr>
        <w:t xml:space="preserve"> о закупках товаров, работ, услуг для нужд ГАПОУ КО «ОКТУ» от 01.07.2021 года</w:t>
      </w:r>
      <w:r w:rsidRPr="00F514E3">
        <w:rPr>
          <w:kern w:val="2"/>
          <w:sz w:val="22"/>
          <w:szCs w:val="22"/>
        </w:rPr>
        <w:t xml:space="preserve"> и включает в себя все расходы Поставщика по поставке Товара, в том числе стоимость самого Товара, упаковки, транспортные, погрузо-разгрузочные расходы, издержки, расходы на страхование, уплату таможенных пошлин, налогов, издержек, сборов и других обязательных платежей.</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 xml:space="preserve">Оплата производится в безналичном порядке в течении </w:t>
      </w:r>
      <w:r w:rsidRPr="00F514E3">
        <w:rPr>
          <w:b/>
          <w:sz w:val="22"/>
          <w:szCs w:val="22"/>
        </w:rPr>
        <w:t>14 (Четырнадцати)</w:t>
      </w:r>
      <w:r w:rsidRPr="00F514E3">
        <w:rPr>
          <w:sz w:val="22"/>
          <w:szCs w:val="22"/>
        </w:rPr>
        <w:t xml:space="preserve"> календарных дней с момента передачи Товара Покупателю.</w:t>
      </w:r>
    </w:p>
    <w:p w:rsidR="002B52CE" w:rsidRPr="00F514E3" w:rsidRDefault="002B52CE" w:rsidP="00D55A92">
      <w:pPr>
        <w:widowControl w:val="0"/>
        <w:autoSpaceDE w:val="0"/>
        <w:autoSpaceDN w:val="0"/>
        <w:adjustRightInd w:val="0"/>
        <w:spacing w:line="276" w:lineRule="auto"/>
        <w:rPr>
          <w:sz w:val="22"/>
          <w:szCs w:val="22"/>
        </w:rPr>
      </w:pPr>
    </w:p>
    <w:p w:rsidR="002B52CE" w:rsidRPr="00F514E3" w:rsidRDefault="002B52CE" w:rsidP="00D55A92">
      <w:pPr>
        <w:widowControl w:val="0"/>
        <w:numPr>
          <w:ilvl w:val="0"/>
          <w:numId w:val="41"/>
        </w:numPr>
        <w:autoSpaceDE w:val="0"/>
        <w:autoSpaceDN w:val="0"/>
        <w:adjustRightInd w:val="0"/>
        <w:spacing w:line="276" w:lineRule="auto"/>
        <w:ind w:left="0" w:firstLine="567"/>
        <w:jc w:val="center"/>
        <w:outlineLvl w:val="0"/>
        <w:rPr>
          <w:b/>
          <w:bCs/>
          <w:color w:val="26282F"/>
          <w:sz w:val="22"/>
          <w:szCs w:val="22"/>
        </w:rPr>
      </w:pPr>
      <w:bookmarkStart w:id="15" w:name="sub_700"/>
      <w:r w:rsidRPr="00F514E3">
        <w:rPr>
          <w:b/>
          <w:bCs/>
          <w:color w:val="26282F"/>
          <w:sz w:val="22"/>
          <w:szCs w:val="22"/>
        </w:rPr>
        <w:t>Срок и порядок действия Договора</w:t>
      </w:r>
    </w:p>
    <w:bookmarkEnd w:id="15"/>
    <w:p w:rsidR="002B52CE" w:rsidRPr="00F514E3" w:rsidRDefault="002B52CE" w:rsidP="00D55A92">
      <w:pPr>
        <w:widowControl w:val="0"/>
        <w:autoSpaceDE w:val="0"/>
        <w:autoSpaceDN w:val="0"/>
        <w:adjustRightInd w:val="0"/>
        <w:spacing w:line="276" w:lineRule="auto"/>
        <w:rPr>
          <w:sz w:val="22"/>
          <w:szCs w:val="22"/>
        </w:rPr>
      </w:pP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Настоящий Договор составлен в двух аутентичных экземплярах по одному для каждой из Сторон.</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 xml:space="preserve">Настоящий Договор вступает в силу с момента его подписания и действует по </w:t>
      </w:r>
      <w:r w:rsidRPr="00F514E3">
        <w:rPr>
          <w:b/>
          <w:color w:val="FF0000"/>
          <w:sz w:val="22"/>
          <w:szCs w:val="22"/>
        </w:rPr>
        <w:t>31.12.202</w:t>
      </w:r>
      <w:r w:rsidR="000D58C5" w:rsidRPr="00F514E3">
        <w:rPr>
          <w:b/>
          <w:color w:val="FF0000"/>
          <w:sz w:val="22"/>
          <w:szCs w:val="22"/>
        </w:rPr>
        <w:t>2</w:t>
      </w:r>
      <w:r w:rsidRPr="00F514E3">
        <w:rPr>
          <w:b/>
          <w:color w:val="FF0000"/>
          <w:sz w:val="22"/>
          <w:szCs w:val="22"/>
        </w:rPr>
        <w:t xml:space="preserve"> </w:t>
      </w:r>
      <w:r w:rsidRPr="00F514E3">
        <w:rPr>
          <w:sz w:val="22"/>
          <w:szCs w:val="22"/>
        </w:rPr>
        <w:t>включительно,</w:t>
      </w:r>
      <w:r w:rsidR="000D58C5" w:rsidRPr="00F514E3">
        <w:rPr>
          <w:sz w:val="22"/>
          <w:szCs w:val="22"/>
        </w:rPr>
        <w:t xml:space="preserve"> но</w:t>
      </w:r>
      <w:r w:rsidRPr="00F514E3">
        <w:rPr>
          <w:sz w:val="22"/>
          <w:szCs w:val="22"/>
        </w:rPr>
        <w:t xml:space="preserve"> до полного исполнения сторонами взятых на себя обязательств, в том числе по </w:t>
      </w:r>
      <w:r w:rsidR="000D58C5" w:rsidRPr="00F514E3">
        <w:rPr>
          <w:sz w:val="22"/>
          <w:szCs w:val="22"/>
        </w:rPr>
        <w:t>взаиморасчетам</w:t>
      </w:r>
      <w:r w:rsidRPr="00F514E3">
        <w:rPr>
          <w:sz w:val="22"/>
          <w:szCs w:val="22"/>
        </w:rPr>
        <w:t>.</w:t>
      </w:r>
    </w:p>
    <w:p w:rsidR="002B52CE" w:rsidRPr="00F514E3" w:rsidRDefault="002B52CE" w:rsidP="00D55A92">
      <w:pPr>
        <w:widowControl w:val="0"/>
        <w:autoSpaceDE w:val="0"/>
        <w:autoSpaceDN w:val="0"/>
        <w:adjustRightInd w:val="0"/>
        <w:spacing w:line="276" w:lineRule="auto"/>
        <w:rPr>
          <w:sz w:val="22"/>
          <w:szCs w:val="22"/>
        </w:rPr>
      </w:pPr>
    </w:p>
    <w:p w:rsidR="002B52CE" w:rsidRPr="00F514E3" w:rsidRDefault="002B52CE" w:rsidP="00D0253D">
      <w:pPr>
        <w:widowControl w:val="0"/>
        <w:numPr>
          <w:ilvl w:val="0"/>
          <w:numId w:val="41"/>
        </w:numPr>
        <w:autoSpaceDE w:val="0"/>
        <w:autoSpaceDN w:val="0"/>
        <w:adjustRightInd w:val="0"/>
        <w:spacing w:line="276" w:lineRule="auto"/>
        <w:ind w:left="0" w:firstLine="0"/>
        <w:jc w:val="center"/>
        <w:outlineLvl w:val="0"/>
        <w:rPr>
          <w:b/>
          <w:bCs/>
          <w:color w:val="26282F"/>
          <w:sz w:val="22"/>
          <w:szCs w:val="22"/>
        </w:rPr>
      </w:pPr>
      <w:bookmarkStart w:id="16" w:name="sub_200"/>
      <w:r w:rsidRPr="00F514E3">
        <w:rPr>
          <w:b/>
          <w:bCs/>
          <w:color w:val="26282F"/>
          <w:sz w:val="22"/>
          <w:szCs w:val="22"/>
        </w:rPr>
        <w:t>Порядок поставки Товара</w:t>
      </w:r>
    </w:p>
    <w:bookmarkEnd w:id="16"/>
    <w:p w:rsidR="002B52CE" w:rsidRPr="00F514E3" w:rsidRDefault="002B52CE" w:rsidP="00D55A92">
      <w:pPr>
        <w:widowControl w:val="0"/>
        <w:autoSpaceDE w:val="0"/>
        <w:autoSpaceDN w:val="0"/>
        <w:adjustRightInd w:val="0"/>
        <w:spacing w:line="276" w:lineRule="auto"/>
        <w:rPr>
          <w:sz w:val="22"/>
          <w:szCs w:val="22"/>
        </w:rPr>
      </w:pP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lastRenderedPageBreak/>
        <w:t xml:space="preserve">Поставка Товара должна быть осуществлена не позднее </w:t>
      </w:r>
      <w:r w:rsidR="000D58C5" w:rsidRPr="00F514E3">
        <w:rPr>
          <w:color w:val="FF0000"/>
          <w:sz w:val="22"/>
          <w:szCs w:val="22"/>
        </w:rPr>
        <w:t>___________</w:t>
      </w:r>
      <w:r w:rsidRPr="00F514E3">
        <w:rPr>
          <w:color w:val="FF0000"/>
          <w:sz w:val="22"/>
          <w:szCs w:val="22"/>
        </w:rPr>
        <w:t xml:space="preserve"> г.</w:t>
      </w:r>
    </w:p>
    <w:p w:rsidR="002B52CE" w:rsidRPr="00F514E3" w:rsidRDefault="002B52CE" w:rsidP="00D55A92">
      <w:pPr>
        <w:widowControl w:val="0"/>
        <w:numPr>
          <w:ilvl w:val="1"/>
          <w:numId w:val="41"/>
        </w:numPr>
        <w:autoSpaceDE w:val="0"/>
        <w:autoSpaceDN w:val="0"/>
        <w:adjustRightInd w:val="0"/>
        <w:spacing w:line="276" w:lineRule="auto"/>
        <w:ind w:left="0" w:firstLine="567"/>
        <w:rPr>
          <w:color w:val="FF0000"/>
          <w:sz w:val="22"/>
          <w:szCs w:val="22"/>
        </w:rPr>
      </w:pPr>
      <w:r w:rsidRPr="00F514E3">
        <w:rPr>
          <w:sz w:val="22"/>
          <w:szCs w:val="22"/>
        </w:rPr>
        <w:t xml:space="preserve">Поставка товаров осуществляется путем: </w:t>
      </w:r>
      <w:sdt>
        <w:sdtPr>
          <w:rPr>
            <w:rFonts w:eastAsiaTheme="minorHAnsi"/>
            <w:color w:val="FF0000"/>
            <w:sz w:val="22"/>
            <w:szCs w:val="22"/>
            <w:lang w:eastAsia="en-US"/>
          </w:rPr>
          <w:id w:val="-345095096"/>
          <w:placeholder>
            <w:docPart w:val="45827C682E5E47229ABD5D3C98B6448D"/>
          </w:placeholder>
          <w:comboBox>
            <w:listItem w:value="Выберите элемент."/>
            <w:listItem w:displayText="доставки Товара силами и средствами Поставщика" w:value="доставки Товара силами и средствами Поставщика"/>
            <w:listItem w:displayText="самовывоза Товара со склада Поставщика" w:value="самовывоза Товара со склада Поставщика"/>
          </w:comboBox>
        </w:sdtPr>
        <w:sdtContent>
          <w:r w:rsidRPr="00F514E3">
            <w:rPr>
              <w:rFonts w:eastAsiaTheme="minorHAnsi"/>
              <w:color w:val="FF0000"/>
              <w:sz w:val="22"/>
              <w:szCs w:val="22"/>
              <w:lang w:eastAsia="en-US"/>
            </w:rPr>
            <w:t>доставки Товара силами и средствами Поставщика</w:t>
          </w:r>
        </w:sdtContent>
      </w:sdt>
      <w:r w:rsidRPr="00F514E3">
        <w:rPr>
          <w:color w:val="FF0000"/>
          <w:sz w:val="22"/>
          <w:szCs w:val="22"/>
        </w:rPr>
        <w:t xml:space="preserve"> по адресу: г. Обнинск Калужской области, </w:t>
      </w:r>
      <w:r w:rsidR="009A1FA9" w:rsidRPr="00F514E3">
        <w:rPr>
          <w:color w:val="FF0000"/>
          <w:sz w:val="22"/>
          <w:szCs w:val="22"/>
        </w:rPr>
        <w:t>Самсоновский проезд, д. 8</w:t>
      </w:r>
      <w:r w:rsidRPr="00F514E3">
        <w:rPr>
          <w:color w:val="FF0000"/>
          <w:sz w:val="22"/>
          <w:szCs w:val="22"/>
        </w:rPr>
        <w:t>.</w:t>
      </w:r>
    </w:p>
    <w:p w:rsidR="002B52CE" w:rsidRPr="00F514E3" w:rsidRDefault="002B52CE" w:rsidP="00D55A92">
      <w:pPr>
        <w:widowControl w:val="0"/>
        <w:numPr>
          <w:ilvl w:val="1"/>
          <w:numId w:val="41"/>
        </w:numPr>
        <w:autoSpaceDE w:val="0"/>
        <w:autoSpaceDN w:val="0"/>
        <w:adjustRightInd w:val="0"/>
        <w:spacing w:line="276" w:lineRule="auto"/>
        <w:ind w:left="0" w:firstLine="567"/>
        <w:rPr>
          <w:color w:val="FF0000"/>
          <w:sz w:val="22"/>
          <w:szCs w:val="22"/>
        </w:rPr>
      </w:pPr>
      <w:r w:rsidRPr="00F514E3">
        <w:rPr>
          <w:color w:val="FF0000"/>
          <w:sz w:val="22"/>
          <w:szCs w:val="22"/>
        </w:rPr>
        <w:t>Разгрузка Товаров осуществляется силами Поставщика.</w:t>
      </w:r>
      <w:bookmarkStart w:id="17" w:name="sub_300"/>
    </w:p>
    <w:p w:rsidR="002B52CE" w:rsidRPr="00F514E3" w:rsidRDefault="002B52CE" w:rsidP="00D55A92">
      <w:pPr>
        <w:widowControl w:val="0"/>
        <w:autoSpaceDE w:val="0"/>
        <w:autoSpaceDN w:val="0"/>
        <w:adjustRightInd w:val="0"/>
        <w:spacing w:line="276" w:lineRule="auto"/>
        <w:ind w:left="567" w:firstLine="0"/>
        <w:outlineLvl w:val="0"/>
        <w:rPr>
          <w:b/>
          <w:bCs/>
          <w:color w:val="26282F"/>
          <w:sz w:val="22"/>
          <w:szCs w:val="22"/>
        </w:rPr>
      </w:pPr>
    </w:p>
    <w:p w:rsidR="002B52CE" w:rsidRPr="00F514E3" w:rsidRDefault="002B52CE" w:rsidP="00D0253D">
      <w:pPr>
        <w:widowControl w:val="0"/>
        <w:numPr>
          <w:ilvl w:val="0"/>
          <w:numId w:val="41"/>
        </w:numPr>
        <w:autoSpaceDE w:val="0"/>
        <w:autoSpaceDN w:val="0"/>
        <w:adjustRightInd w:val="0"/>
        <w:spacing w:line="276" w:lineRule="auto"/>
        <w:ind w:left="0" w:firstLine="0"/>
        <w:jc w:val="center"/>
        <w:outlineLvl w:val="0"/>
        <w:rPr>
          <w:b/>
          <w:bCs/>
          <w:color w:val="26282F"/>
          <w:sz w:val="22"/>
          <w:szCs w:val="22"/>
        </w:rPr>
      </w:pPr>
      <w:r w:rsidRPr="00F514E3">
        <w:rPr>
          <w:rFonts w:eastAsia="Lucida Sans Unicode"/>
          <w:b/>
          <w:kern w:val="1"/>
          <w:sz w:val="22"/>
          <w:szCs w:val="22"/>
          <w:lang w:eastAsia="en-US"/>
        </w:rPr>
        <w:t>Порядок приемки Товара</w:t>
      </w:r>
    </w:p>
    <w:p w:rsidR="002B52CE" w:rsidRPr="00F514E3" w:rsidRDefault="002B52CE" w:rsidP="00D55A92">
      <w:pPr>
        <w:widowControl w:val="0"/>
        <w:suppressAutoHyphens/>
        <w:spacing w:line="276" w:lineRule="auto"/>
        <w:ind w:firstLine="426"/>
        <w:jc w:val="center"/>
        <w:rPr>
          <w:rFonts w:eastAsia="Lucida Sans Unicode"/>
          <w:kern w:val="1"/>
          <w:sz w:val="22"/>
          <w:szCs w:val="22"/>
          <w:lang w:eastAsia="en-US"/>
        </w:rPr>
      </w:pPr>
    </w:p>
    <w:p w:rsidR="002B52CE" w:rsidRPr="00F514E3" w:rsidRDefault="002B52CE" w:rsidP="00D55A92">
      <w:pPr>
        <w:widowControl w:val="0"/>
        <w:numPr>
          <w:ilvl w:val="1"/>
          <w:numId w:val="41"/>
        </w:numPr>
        <w:suppressAutoHyphens/>
        <w:spacing w:line="276" w:lineRule="auto"/>
        <w:ind w:left="0" w:firstLine="567"/>
        <w:contextualSpacing/>
        <w:rPr>
          <w:rFonts w:eastAsia="Lucida Sans Unicode"/>
          <w:kern w:val="1"/>
          <w:sz w:val="22"/>
          <w:szCs w:val="22"/>
          <w:lang w:eastAsia="en-US"/>
        </w:rPr>
      </w:pPr>
      <w:r w:rsidRPr="00F514E3">
        <w:rPr>
          <w:rFonts w:eastAsia="Lucida Sans Unicode"/>
          <w:kern w:val="1"/>
          <w:sz w:val="22"/>
          <w:szCs w:val="22"/>
          <w:lang w:eastAsia="en-US"/>
        </w:rPr>
        <w:t>Поставщик обязан укомплектовать всю партию Товара следующими документами:</w:t>
      </w:r>
    </w:p>
    <w:p w:rsidR="002B52CE" w:rsidRPr="00F514E3" w:rsidRDefault="002B52CE" w:rsidP="00D55A92">
      <w:pPr>
        <w:widowControl w:val="0"/>
        <w:suppressAutoHyphens/>
        <w:spacing w:line="276" w:lineRule="auto"/>
        <w:ind w:firstLine="426"/>
        <w:rPr>
          <w:rFonts w:eastAsia="Lucida Sans Unicode"/>
          <w:kern w:val="1"/>
          <w:sz w:val="22"/>
          <w:szCs w:val="22"/>
          <w:lang w:eastAsia="en-US"/>
        </w:rPr>
      </w:pPr>
      <w:r w:rsidRPr="00F514E3">
        <w:rPr>
          <w:rFonts w:eastAsia="Lucida Sans Unicode"/>
          <w:kern w:val="1"/>
          <w:sz w:val="22"/>
          <w:szCs w:val="22"/>
          <w:lang w:eastAsia="en-US"/>
        </w:rPr>
        <w:t>- товарной/товарно-транспортной накладной, подписанной уполномоченным лицом Поставщика и имеющей печать организации;</w:t>
      </w:r>
    </w:p>
    <w:p w:rsidR="002B52CE" w:rsidRPr="00F514E3" w:rsidRDefault="002B52CE" w:rsidP="00D55A92">
      <w:pPr>
        <w:widowControl w:val="0"/>
        <w:suppressAutoHyphens/>
        <w:spacing w:line="276" w:lineRule="auto"/>
        <w:ind w:firstLine="426"/>
        <w:rPr>
          <w:rFonts w:eastAsia="Lucida Sans Unicode"/>
          <w:kern w:val="1"/>
          <w:sz w:val="22"/>
          <w:szCs w:val="22"/>
          <w:lang w:eastAsia="en-US"/>
        </w:rPr>
      </w:pPr>
      <w:r w:rsidRPr="00F514E3">
        <w:rPr>
          <w:rFonts w:eastAsia="Lucida Sans Unicode"/>
          <w:kern w:val="1"/>
          <w:sz w:val="22"/>
          <w:szCs w:val="22"/>
          <w:lang w:eastAsia="en-US"/>
        </w:rPr>
        <w:t>- счетом-фактурой;</w:t>
      </w:r>
    </w:p>
    <w:p w:rsidR="002B52CE" w:rsidRPr="00F514E3" w:rsidRDefault="002B52CE" w:rsidP="00D55A92">
      <w:pPr>
        <w:widowControl w:val="0"/>
        <w:suppressAutoHyphens/>
        <w:spacing w:line="276" w:lineRule="auto"/>
        <w:ind w:firstLine="426"/>
        <w:rPr>
          <w:rFonts w:eastAsia="Lucida Sans Unicode"/>
          <w:kern w:val="1"/>
          <w:sz w:val="22"/>
          <w:szCs w:val="22"/>
          <w:lang w:eastAsia="en-US"/>
        </w:rPr>
      </w:pPr>
      <w:r w:rsidRPr="00F514E3">
        <w:rPr>
          <w:rFonts w:eastAsia="Lucida Sans Unicode"/>
          <w:kern w:val="1"/>
          <w:sz w:val="22"/>
          <w:szCs w:val="22"/>
          <w:lang w:eastAsia="en-US"/>
        </w:rPr>
        <w:t>- иными необходимыми документами, подтверждающими соответствие товара требованиям, предъявленным к указанным товарам для эксплуатации и реализации на территории РФ и действующему законодательству.</w:t>
      </w:r>
    </w:p>
    <w:p w:rsidR="002B52CE" w:rsidRPr="00F514E3" w:rsidRDefault="002B52CE" w:rsidP="00D55A92">
      <w:pPr>
        <w:widowControl w:val="0"/>
        <w:numPr>
          <w:ilvl w:val="1"/>
          <w:numId w:val="41"/>
        </w:numPr>
        <w:suppressAutoHyphens/>
        <w:spacing w:line="276" w:lineRule="auto"/>
        <w:ind w:left="0" w:firstLine="567"/>
        <w:contextualSpacing/>
        <w:rPr>
          <w:rFonts w:eastAsia="Lucida Sans Unicode"/>
          <w:kern w:val="1"/>
          <w:sz w:val="22"/>
          <w:szCs w:val="22"/>
          <w:lang w:eastAsia="en-US"/>
        </w:rPr>
      </w:pPr>
      <w:r w:rsidRPr="00F514E3">
        <w:rPr>
          <w:rFonts w:eastAsia="Lucida Sans Unicode"/>
          <w:kern w:val="1"/>
          <w:sz w:val="22"/>
          <w:szCs w:val="22"/>
          <w:lang w:eastAsia="en-US"/>
        </w:rPr>
        <w:t xml:space="preserve">При приемке Товара Заказчик проверяет Товар по количеству мест, целостности упаковки и наличию всей необходимой товаросопроводительной документации.    </w:t>
      </w:r>
    </w:p>
    <w:p w:rsidR="002B52CE" w:rsidRPr="00F514E3" w:rsidRDefault="002B52CE" w:rsidP="00D55A92">
      <w:pPr>
        <w:widowControl w:val="0"/>
        <w:suppressAutoHyphens/>
        <w:spacing w:line="276" w:lineRule="auto"/>
        <w:ind w:firstLine="426"/>
        <w:rPr>
          <w:rFonts w:eastAsia="Lucida Sans Unicode"/>
          <w:kern w:val="1"/>
          <w:sz w:val="22"/>
          <w:szCs w:val="22"/>
          <w:lang w:eastAsia="en-US"/>
        </w:rPr>
      </w:pPr>
      <w:r w:rsidRPr="00F514E3">
        <w:rPr>
          <w:rFonts w:eastAsia="Lucida Sans Unicode"/>
          <w:kern w:val="1"/>
          <w:sz w:val="22"/>
          <w:szCs w:val="22"/>
          <w:lang w:eastAsia="en-US"/>
        </w:rPr>
        <w:t>Товар, не соответствующие условиям настоящего Договора, подлежит возврату и замене.</w:t>
      </w:r>
    </w:p>
    <w:p w:rsidR="002B52CE" w:rsidRPr="00F514E3" w:rsidRDefault="002B52CE" w:rsidP="00D55A92">
      <w:pPr>
        <w:widowControl w:val="0"/>
        <w:suppressAutoHyphens/>
        <w:spacing w:line="276" w:lineRule="auto"/>
        <w:ind w:firstLine="426"/>
        <w:rPr>
          <w:rFonts w:eastAsia="Lucida Sans Unicode"/>
          <w:kern w:val="1"/>
          <w:sz w:val="22"/>
          <w:szCs w:val="22"/>
          <w:lang w:eastAsia="en-US"/>
        </w:rPr>
      </w:pPr>
      <w:r w:rsidRPr="00F514E3">
        <w:rPr>
          <w:rFonts w:eastAsia="Lucida Sans Unicode"/>
          <w:kern w:val="1"/>
          <w:sz w:val="22"/>
          <w:szCs w:val="22"/>
          <w:lang w:eastAsia="en-US"/>
        </w:rPr>
        <w:t>В отношении допущенных нарушений составляется Акт, подписываемый уполномоченными представителями Заказчика и Поставщика.</w:t>
      </w:r>
    </w:p>
    <w:p w:rsidR="002B52CE" w:rsidRPr="00F514E3" w:rsidRDefault="002B52CE" w:rsidP="00D55A92">
      <w:pPr>
        <w:widowControl w:val="0"/>
        <w:suppressAutoHyphens/>
        <w:spacing w:line="276" w:lineRule="auto"/>
        <w:ind w:firstLine="426"/>
        <w:rPr>
          <w:rFonts w:eastAsia="Lucida Sans Unicode"/>
          <w:kern w:val="1"/>
          <w:sz w:val="22"/>
          <w:szCs w:val="22"/>
          <w:lang w:eastAsia="en-US"/>
        </w:rPr>
      </w:pPr>
      <w:r w:rsidRPr="00F514E3">
        <w:rPr>
          <w:rFonts w:eastAsia="Lucida Sans Unicode"/>
          <w:kern w:val="1"/>
          <w:sz w:val="22"/>
          <w:szCs w:val="22"/>
          <w:lang w:eastAsia="en-US"/>
        </w:rPr>
        <w:t>В случае приемки Товар уполномоченным представителем Заказчика подписывается товарная накладная.</w:t>
      </w:r>
    </w:p>
    <w:p w:rsidR="002B52CE" w:rsidRPr="00F514E3" w:rsidRDefault="002B52CE" w:rsidP="00D55A92">
      <w:pPr>
        <w:widowControl w:val="0"/>
        <w:numPr>
          <w:ilvl w:val="1"/>
          <w:numId w:val="41"/>
        </w:numPr>
        <w:suppressAutoHyphens/>
        <w:spacing w:line="276" w:lineRule="auto"/>
        <w:ind w:left="0" w:firstLine="567"/>
        <w:contextualSpacing/>
        <w:rPr>
          <w:rFonts w:eastAsia="Lucida Sans Unicode"/>
          <w:kern w:val="1"/>
          <w:sz w:val="22"/>
          <w:szCs w:val="22"/>
          <w:lang w:eastAsia="en-US"/>
        </w:rPr>
      </w:pPr>
      <w:r w:rsidRPr="00F514E3">
        <w:rPr>
          <w:rFonts w:eastAsia="Lucida Sans Unicode"/>
          <w:kern w:val="1"/>
          <w:sz w:val="22"/>
          <w:szCs w:val="22"/>
          <w:lang w:eastAsia="en-US"/>
        </w:rPr>
        <w:t xml:space="preserve">С момента передачи Товара, он считается принятым по количеству и наличию необходимой товаросопроводительной документации. </w:t>
      </w:r>
    </w:p>
    <w:p w:rsidR="002B52CE" w:rsidRPr="00F514E3" w:rsidRDefault="002B52CE" w:rsidP="00D55A92">
      <w:pPr>
        <w:widowControl w:val="0"/>
        <w:numPr>
          <w:ilvl w:val="1"/>
          <w:numId w:val="41"/>
        </w:numPr>
        <w:suppressAutoHyphens/>
        <w:spacing w:line="276" w:lineRule="auto"/>
        <w:ind w:left="0" w:firstLine="567"/>
        <w:contextualSpacing/>
        <w:rPr>
          <w:rFonts w:eastAsia="Lucida Sans Unicode"/>
          <w:kern w:val="1"/>
          <w:sz w:val="22"/>
          <w:szCs w:val="22"/>
          <w:lang w:eastAsia="en-US"/>
        </w:rPr>
      </w:pPr>
      <w:r w:rsidRPr="00F514E3">
        <w:rPr>
          <w:rFonts w:eastAsia="Lucida Sans Unicode"/>
          <w:kern w:val="1"/>
          <w:sz w:val="22"/>
          <w:szCs w:val="22"/>
          <w:lang w:eastAsia="en-US"/>
        </w:rPr>
        <w:t xml:space="preserve">Стороны согласились с тем, что в момент передачи Товара невозможно осуществить его приемку по качеству, количеству и комплектности. </w:t>
      </w:r>
    </w:p>
    <w:p w:rsidR="002B52CE" w:rsidRPr="00F514E3" w:rsidRDefault="002B52CE" w:rsidP="00D55A92">
      <w:pPr>
        <w:widowControl w:val="0"/>
        <w:suppressAutoHyphens/>
        <w:spacing w:line="276" w:lineRule="auto"/>
        <w:ind w:firstLine="426"/>
        <w:rPr>
          <w:rFonts w:eastAsia="Lucida Sans Unicode"/>
          <w:kern w:val="1"/>
          <w:sz w:val="22"/>
          <w:szCs w:val="22"/>
          <w:lang w:eastAsia="en-US"/>
        </w:rPr>
      </w:pPr>
      <w:r w:rsidRPr="00F514E3">
        <w:rPr>
          <w:rFonts w:eastAsia="Lucida Sans Unicode"/>
          <w:kern w:val="1"/>
          <w:sz w:val="22"/>
          <w:szCs w:val="22"/>
          <w:lang w:eastAsia="en-US"/>
        </w:rPr>
        <w:t xml:space="preserve">Приемка Товара по качеству, количеству и комплектности осуществляется Заказчиком в срок не позднее </w:t>
      </w:r>
      <w:r w:rsidRPr="00F514E3">
        <w:rPr>
          <w:rFonts w:eastAsia="Lucida Sans Unicode"/>
          <w:b/>
          <w:kern w:val="1"/>
          <w:sz w:val="22"/>
          <w:szCs w:val="22"/>
          <w:lang w:eastAsia="en-US"/>
        </w:rPr>
        <w:t xml:space="preserve">10 (Десяти) </w:t>
      </w:r>
      <w:r w:rsidRPr="00F514E3">
        <w:rPr>
          <w:rFonts w:eastAsia="Lucida Sans Unicode"/>
          <w:kern w:val="1"/>
          <w:sz w:val="22"/>
          <w:szCs w:val="22"/>
          <w:lang w:eastAsia="en-US"/>
        </w:rPr>
        <w:t>дней с момента фактической передачи Товара.</w:t>
      </w:r>
    </w:p>
    <w:p w:rsidR="002B52CE" w:rsidRPr="00F514E3" w:rsidRDefault="002B52CE" w:rsidP="00D55A92">
      <w:pPr>
        <w:widowControl w:val="0"/>
        <w:suppressAutoHyphens/>
        <w:spacing w:line="276" w:lineRule="auto"/>
        <w:ind w:firstLine="426"/>
        <w:rPr>
          <w:rFonts w:eastAsia="Lucida Sans Unicode"/>
          <w:kern w:val="1"/>
          <w:sz w:val="22"/>
          <w:szCs w:val="22"/>
          <w:lang w:eastAsia="en-US"/>
        </w:rPr>
      </w:pPr>
      <w:r w:rsidRPr="00F514E3">
        <w:rPr>
          <w:rFonts w:eastAsia="Lucida Sans Unicode"/>
          <w:kern w:val="1"/>
          <w:sz w:val="22"/>
          <w:szCs w:val="22"/>
          <w:lang w:eastAsia="en-US"/>
        </w:rPr>
        <w:t>В случае если при приемке Товара будет выявлено несоответствие качества какого-либо числа единиц Товара Заказчик незамедлительно (в срок не позднее 3 (Трех) рабочих дней с момента обнаружения данных фактов) письменно уведомляет об этом Поставщика и предлагает ему направить своего представителя для осмотра Товара и составления Акта о выявленных дефектах. В случае неявки в течение 14 календарных дней надлежащим образом уведомленного представителя Поставщика, Заказчик вправе составить Акт в одностороннем порядке.</w:t>
      </w:r>
    </w:p>
    <w:p w:rsidR="002B52CE" w:rsidRPr="00F514E3" w:rsidRDefault="002B52CE" w:rsidP="00D55A92">
      <w:pPr>
        <w:widowControl w:val="0"/>
        <w:suppressAutoHyphens/>
        <w:spacing w:line="276" w:lineRule="auto"/>
        <w:ind w:firstLine="426"/>
        <w:rPr>
          <w:rFonts w:eastAsia="Lucida Sans Unicode"/>
          <w:kern w:val="1"/>
          <w:sz w:val="22"/>
          <w:szCs w:val="22"/>
          <w:lang w:eastAsia="en-US"/>
        </w:rPr>
      </w:pPr>
      <w:r w:rsidRPr="00F514E3">
        <w:rPr>
          <w:rFonts w:eastAsia="Lucida Sans Unicode"/>
          <w:kern w:val="1"/>
          <w:sz w:val="22"/>
          <w:szCs w:val="22"/>
          <w:lang w:eastAsia="en-US"/>
        </w:rPr>
        <w:t>Некачественные единицы Товара подлежат возврату Поставщику.</w:t>
      </w:r>
    </w:p>
    <w:p w:rsidR="002B52CE" w:rsidRPr="00F514E3" w:rsidRDefault="002B52CE" w:rsidP="00D55A92">
      <w:pPr>
        <w:widowControl w:val="0"/>
        <w:numPr>
          <w:ilvl w:val="1"/>
          <w:numId w:val="41"/>
        </w:numPr>
        <w:suppressAutoHyphens/>
        <w:spacing w:line="276" w:lineRule="auto"/>
        <w:ind w:left="0" w:firstLine="567"/>
        <w:contextualSpacing/>
        <w:rPr>
          <w:rFonts w:eastAsia="Lucida Sans Unicode"/>
          <w:kern w:val="1"/>
          <w:sz w:val="22"/>
          <w:szCs w:val="22"/>
          <w:lang w:eastAsia="en-US"/>
        </w:rPr>
      </w:pPr>
      <w:r w:rsidRPr="00F514E3">
        <w:rPr>
          <w:rFonts w:eastAsia="Lucida Sans Unicode"/>
          <w:kern w:val="1"/>
          <w:sz w:val="22"/>
          <w:szCs w:val="22"/>
          <w:lang w:eastAsia="en-US"/>
        </w:rPr>
        <w:t>Факт передачи Товара фиксируется подписанием товарной накладной, уполномоченным представителем Заказчика.</w:t>
      </w:r>
    </w:p>
    <w:p w:rsidR="002B52CE" w:rsidRPr="00F514E3" w:rsidRDefault="002B52CE" w:rsidP="00D0253D">
      <w:pPr>
        <w:widowControl w:val="0"/>
        <w:numPr>
          <w:ilvl w:val="0"/>
          <w:numId w:val="41"/>
        </w:numPr>
        <w:autoSpaceDE w:val="0"/>
        <w:autoSpaceDN w:val="0"/>
        <w:adjustRightInd w:val="0"/>
        <w:spacing w:line="276" w:lineRule="auto"/>
        <w:ind w:left="0" w:firstLine="0"/>
        <w:jc w:val="center"/>
        <w:outlineLvl w:val="0"/>
        <w:rPr>
          <w:b/>
          <w:bCs/>
          <w:color w:val="26282F"/>
          <w:sz w:val="22"/>
          <w:szCs w:val="22"/>
        </w:rPr>
      </w:pPr>
      <w:r w:rsidRPr="00F514E3">
        <w:rPr>
          <w:b/>
          <w:bCs/>
          <w:color w:val="26282F"/>
          <w:sz w:val="22"/>
          <w:szCs w:val="22"/>
        </w:rPr>
        <w:t>Права и обязанности Сторон</w:t>
      </w:r>
    </w:p>
    <w:bookmarkEnd w:id="17"/>
    <w:p w:rsidR="002B52CE" w:rsidRPr="00F514E3" w:rsidRDefault="002B52CE" w:rsidP="00D55A92">
      <w:pPr>
        <w:widowControl w:val="0"/>
        <w:autoSpaceDE w:val="0"/>
        <w:autoSpaceDN w:val="0"/>
        <w:adjustRightInd w:val="0"/>
        <w:spacing w:line="276" w:lineRule="auto"/>
        <w:ind w:firstLine="0"/>
        <w:rPr>
          <w:sz w:val="22"/>
          <w:szCs w:val="22"/>
        </w:rPr>
      </w:pP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Поставщик обязан:</w:t>
      </w:r>
    </w:p>
    <w:p w:rsidR="002B52CE" w:rsidRPr="00F514E3" w:rsidRDefault="002B52CE" w:rsidP="00D55A92">
      <w:pPr>
        <w:widowControl w:val="0"/>
        <w:numPr>
          <w:ilvl w:val="2"/>
          <w:numId w:val="41"/>
        </w:numPr>
        <w:autoSpaceDE w:val="0"/>
        <w:autoSpaceDN w:val="0"/>
        <w:adjustRightInd w:val="0"/>
        <w:spacing w:line="276" w:lineRule="auto"/>
        <w:ind w:left="0" w:firstLine="567"/>
        <w:rPr>
          <w:sz w:val="22"/>
          <w:szCs w:val="22"/>
        </w:rPr>
      </w:pPr>
      <w:r w:rsidRPr="00F514E3">
        <w:rPr>
          <w:sz w:val="22"/>
          <w:szCs w:val="22"/>
        </w:rPr>
        <w:t>отгружать товар в адрес Получателя указанным транспортом в согласованные сроки;</w:t>
      </w:r>
    </w:p>
    <w:p w:rsidR="002B52CE" w:rsidRPr="00F514E3" w:rsidRDefault="002B52CE" w:rsidP="00D55A92">
      <w:pPr>
        <w:widowControl w:val="0"/>
        <w:numPr>
          <w:ilvl w:val="2"/>
          <w:numId w:val="41"/>
        </w:numPr>
        <w:autoSpaceDE w:val="0"/>
        <w:autoSpaceDN w:val="0"/>
        <w:adjustRightInd w:val="0"/>
        <w:spacing w:line="276" w:lineRule="auto"/>
        <w:ind w:left="0" w:firstLine="567"/>
        <w:rPr>
          <w:sz w:val="22"/>
          <w:szCs w:val="22"/>
        </w:rPr>
      </w:pPr>
      <w:r w:rsidRPr="00F514E3">
        <w:rPr>
          <w:sz w:val="22"/>
          <w:szCs w:val="22"/>
        </w:rPr>
        <w:t>извещать надлежащим образом Получателя об отправке товара, а также направлять ему другие извещения, требующиеся ему для осуществления обычно необходимых мер для принятия поставки товара;</w:t>
      </w:r>
    </w:p>
    <w:p w:rsidR="002B52CE" w:rsidRPr="00F514E3" w:rsidRDefault="002B52CE" w:rsidP="00D55A92">
      <w:pPr>
        <w:widowControl w:val="0"/>
        <w:numPr>
          <w:ilvl w:val="2"/>
          <w:numId w:val="41"/>
        </w:numPr>
        <w:autoSpaceDE w:val="0"/>
        <w:autoSpaceDN w:val="0"/>
        <w:adjustRightInd w:val="0"/>
        <w:spacing w:line="276" w:lineRule="auto"/>
        <w:ind w:left="0" w:firstLine="567"/>
        <w:rPr>
          <w:sz w:val="22"/>
          <w:szCs w:val="22"/>
        </w:rPr>
      </w:pPr>
      <w:r w:rsidRPr="00F514E3">
        <w:rPr>
          <w:sz w:val="22"/>
          <w:szCs w:val="22"/>
        </w:rPr>
        <w:t>предоставлять Покупателю транспортные и сопроводительные документы;</w:t>
      </w:r>
    </w:p>
    <w:p w:rsidR="002B52CE" w:rsidRPr="00F514E3" w:rsidRDefault="002B52CE" w:rsidP="00D55A92">
      <w:pPr>
        <w:widowControl w:val="0"/>
        <w:numPr>
          <w:ilvl w:val="2"/>
          <w:numId w:val="41"/>
        </w:numPr>
        <w:autoSpaceDE w:val="0"/>
        <w:autoSpaceDN w:val="0"/>
        <w:adjustRightInd w:val="0"/>
        <w:spacing w:line="276" w:lineRule="auto"/>
        <w:ind w:left="0" w:firstLine="567"/>
        <w:rPr>
          <w:sz w:val="22"/>
          <w:szCs w:val="22"/>
        </w:rPr>
      </w:pPr>
      <w:r w:rsidRPr="00F514E3">
        <w:rPr>
          <w:sz w:val="22"/>
          <w:szCs w:val="22"/>
        </w:rPr>
        <w:t>за свой счет обеспечить упаковку и тару, необходимую для поставки товара;</w:t>
      </w:r>
    </w:p>
    <w:p w:rsidR="002B52CE" w:rsidRPr="00F514E3" w:rsidRDefault="002B52CE" w:rsidP="00D55A92">
      <w:pPr>
        <w:widowControl w:val="0"/>
        <w:numPr>
          <w:ilvl w:val="2"/>
          <w:numId w:val="41"/>
        </w:numPr>
        <w:autoSpaceDE w:val="0"/>
        <w:autoSpaceDN w:val="0"/>
        <w:adjustRightInd w:val="0"/>
        <w:spacing w:line="276" w:lineRule="auto"/>
        <w:ind w:left="0" w:firstLine="567"/>
        <w:rPr>
          <w:sz w:val="22"/>
          <w:szCs w:val="22"/>
        </w:rPr>
      </w:pPr>
      <w:r w:rsidRPr="00F514E3">
        <w:rPr>
          <w:sz w:val="22"/>
          <w:szCs w:val="22"/>
        </w:rPr>
        <w:t>в случае недопоставки товаров в отдельном периоде поставки, восполнить недопоставленное количество товаров в следующем периоде (периодах) в пределах срока действия настоящего договора.</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Покупатель (Получатель) обязан:</w:t>
      </w:r>
    </w:p>
    <w:p w:rsidR="002B52CE" w:rsidRPr="00F514E3" w:rsidRDefault="002B52CE" w:rsidP="00D55A92">
      <w:pPr>
        <w:widowControl w:val="0"/>
        <w:numPr>
          <w:ilvl w:val="2"/>
          <w:numId w:val="41"/>
        </w:numPr>
        <w:autoSpaceDE w:val="0"/>
        <w:autoSpaceDN w:val="0"/>
        <w:adjustRightInd w:val="0"/>
        <w:spacing w:line="276" w:lineRule="auto"/>
        <w:ind w:left="0" w:firstLine="567"/>
        <w:rPr>
          <w:sz w:val="22"/>
          <w:szCs w:val="22"/>
        </w:rPr>
      </w:pPr>
      <w:r w:rsidRPr="00F514E3">
        <w:rPr>
          <w:sz w:val="22"/>
          <w:szCs w:val="22"/>
        </w:rPr>
        <w:lastRenderedPageBreak/>
        <w:t>оплатить поставляемые товары с соблюдением порядка и формы расчетов, предусмотренных настоящим договором;</w:t>
      </w:r>
    </w:p>
    <w:p w:rsidR="002B52CE" w:rsidRPr="00F514E3" w:rsidRDefault="002B52CE" w:rsidP="00D55A92">
      <w:pPr>
        <w:widowControl w:val="0"/>
        <w:numPr>
          <w:ilvl w:val="2"/>
          <w:numId w:val="41"/>
        </w:numPr>
        <w:autoSpaceDE w:val="0"/>
        <w:autoSpaceDN w:val="0"/>
        <w:adjustRightInd w:val="0"/>
        <w:spacing w:line="276" w:lineRule="auto"/>
        <w:ind w:left="0" w:firstLine="567"/>
        <w:rPr>
          <w:sz w:val="22"/>
          <w:szCs w:val="22"/>
        </w:rPr>
      </w:pPr>
      <w:r w:rsidRPr="00F514E3">
        <w:rPr>
          <w:sz w:val="22"/>
          <w:szCs w:val="22"/>
        </w:rPr>
        <w:t>совершить все необходимые действия, обеспечивающие принятие товаров, поставляемых в соответствии с настоящим договором;</w:t>
      </w:r>
    </w:p>
    <w:p w:rsidR="002B52CE" w:rsidRPr="00F514E3" w:rsidRDefault="002B52CE" w:rsidP="00D55A92">
      <w:pPr>
        <w:widowControl w:val="0"/>
        <w:numPr>
          <w:ilvl w:val="2"/>
          <w:numId w:val="41"/>
        </w:numPr>
        <w:autoSpaceDE w:val="0"/>
        <w:autoSpaceDN w:val="0"/>
        <w:adjustRightInd w:val="0"/>
        <w:spacing w:line="276" w:lineRule="auto"/>
        <w:ind w:left="0" w:firstLine="567"/>
        <w:rPr>
          <w:sz w:val="22"/>
          <w:szCs w:val="22"/>
        </w:rPr>
      </w:pPr>
      <w:r w:rsidRPr="00F514E3">
        <w:rPr>
          <w:sz w:val="22"/>
          <w:szCs w:val="22"/>
        </w:rPr>
        <w:t>в разумный срок проверить количество и качество принятых товаров и о выявленных несоответствиях или недостатках незамедлительно письменно уведомить Поставщика;</w:t>
      </w:r>
    </w:p>
    <w:p w:rsidR="002B52CE" w:rsidRPr="00F514E3" w:rsidRDefault="002B52CE" w:rsidP="00D55A92">
      <w:pPr>
        <w:widowControl w:val="0"/>
        <w:numPr>
          <w:ilvl w:val="2"/>
          <w:numId w:val="41"/>
        </w:numPr>
        <w:autoSpaceDE w:val="0"/>
        <w:autoSpaceDN w:val="0"/>
        <w:adjustRightInd w:val="0"/>
        <w:spacing w:line="276" w:lineRule="auto"/>
        <w:ind w:left="0" w:firstLine="567"/>
        <w:rPr>
          <w:sz w:val="22"/>
          <w:szCs w:val="22"/>
        </w:rPr>
      </w:pPr>
      <w:r w:rsidRPr="00F514E3">
        <w:rPr>
          <w:sz w:val="22"/>
          <w:szCs w:val="22"/>
        </w:rPr>
        <w:t>возвратить Поставщику многооборотную тару и средства пакетирования, в которых поступил товар, в месте отгрузки во время следующей поставки товаров или в любое другое время по требованию Поставщика.</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2B52CE" w:rsidRPr="00F514E3" w:rsidRDefault="002B52CE" w:rsidP="00D55A92">
      <w:pPr>
        <w:widowControl w:val="0"/>
        <w:autoSpaceDE w:val="0"/>
        <w:autoSpaceDN w:val="0"/>
        <w:adjustRightInd w:val="0"/>
        <w:spacing w:line="276" w:lineRule="auto"/>
        <w:rPr>
          <w:sz w:val="22"/>
          <w:szCs w:val="22"/>
        </w:rPr>
      </w:pPr>
    </w:p>
    <w:p w:rsidR="002B52CE" w:rsidRPr="00F514E3" w:rsidRDefault="002B52CE" w:rsidP="00D0253D">
      <w:pPr>
        <w:widowControl w:val="0"/>
        <w:numPr>
          <w:ilvl w:val="0"/>
          <w:numId w:val="41"/>
        </w:numPr>
        <w:autoSpaceDE w:val="0"/>
        <w:autoSpaceDN w:val="0"/>
        <w:adjustRightInd w:val="0"/>
        <w:spacing w:line="276" w:lineRule="auto"/>
        <w:ind w:left="0" w:firstLine="0"/>
        <w:jc w:val="center"/>
        <w:outlineLvl w:val="0"/>
        <w:rPr>
          <w:b/>
          <w:bCs/>
          <w:color w:val="26282F"/>
          <w:sz w:val="22"/>
          <w:szCs w:val="22"/>
        </w:rPr>
      </w:pPr>
      <w:bookmarkStart w:id="18" w:name="sub_400"/>
      <w:r w:rsidRPr="00F514E3">
        <w:rPr>
          <w:b/>
          <w:bCs/>
          <w:color w:val="26282F"/>
          <w:sz w:val="22"/>
          <w:szCs w:val="22"/>
        </w:rPr>
        <w:t>Переход рисков, связанных с товаром</w:t>
      </w:r>
    </w:p>
    <w:bookmarkEnd w:id="18"/>
    <w:p w:rsidR="002B52CE" w:rsidRPr="00F514E3" w:rsidRDefault="002B52CE" w:rsidP="00D55A92">
      <w:pPr>
        <w:widowControl w:val="0"/>
        <w:autoSpaceDE w:val="0"/>
        <w:autoSpaceDN w:val="0"/>
        <w:adjustRightInd w:val="0"/>
        <w:spacing w:line="276" w:lineRule="auto"/>
        <w:rPr>
          <w:sz w:val="22"/>
          <w:szCs w:val="22"/>
        </w:rPr>
      </w:pP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Поставщик несет все риски, потери или повреждения товара до момента его поставки Получателю.</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Получатель несет все риски, потери или повреждения товара с момента его получения.</w:t>
      </w:r>
    </w:p>
    <w:p w:rsidR="002B52CE" w:rsidRPr="00F514E3" w:rsidRDefault="002B52CE" w:rsidP="00D55A92">
      <w:pPr>
        <w:widowControl w:val="0"/>
        <w:autoSpaceDE w:val="0"/>
        <w:autoSpaceDN w:val="0"/>
        <w:adjustRightInd w:val="0"/>
        <w:spacing w:line="276" w:lineRule="auto"/>
        <w:rPr>
          <w:sz w:val="22"/>
          <w:szCs w:val="22"/>
        </w:rPr>
      </w:pPr>
    </w:p>
    <w:p w:rsidR="002B52CE" w:rsidRPr="00F514E3" w:rsidRDefault="002B52CE" w:rsidP="00D0253D">
      <w:pPr>
        <w:widowControl w:val="0"/>
        <w:numPr>
          <w:ilvl w:val="0"/>
          <w:numId w:val="41"/>
        </w:numPr>
        <w:autoSpaceDE w:val="0"/>
        <w:autoSpaceDN w:val="0"/>
        <w:adjustRightInd w:val="0"/>
        <w:spacing w:line="276" w:lineRule="auto"/>
        <w:ind w:left="0" w:firstLine="0"/>
        <w:jc w:val="center"/>
        <w:outlineLvl w:val="0"/>
        <w:rPr>
          <w:b/>
          <w:bCs/>
          <w:color w:val="26282F"/>
          <w:sz w:val="22"/>
          <w:szCs w:val="22"/>
        </w:rPr>
      </w:pPr>
      <w:bookmarkStart w:id="19" w:name="sub_600"/>
      <w:r w:rsidRPr="00F514E3">
        <w:rPr>
          <w:b/>
          <w:bCs/>
          <w:color w:val="26282F"/>
          <w:sz w:val="22"/>
          <w:szCs w:val="22"/>
        </w:rPr>
        <w:t xml:space="preserve">Ответственность </w:t>
      </w:r>
      <w:r w:rsidR="00725BF7" w:rsidRPr="00F514E3">
        <w:rPr>
          <w:b/>
          <w:bCs/>
          <w:color w:val="26282F"/>
          <w:sz w:val="22"/>
          <w:szCs w:val="22"/>
        </w:rPr>
        <w:t xml:space="preserve">Поставщика в случае </w:t>
      </w:r>
      <w:r w:rsidR="00D122C4" w:rsidRPr="00F514E3">
        <w:rPr>
          <w:b/>
          <w:bCs/>
          <w:color w:val="26282F"/>
          <w:sz w:val="22"/>
          <w:szCs w:val="22"/>
        </w:rPr>
        <w:t>обнаружения недостатков Товара</w:t>
      </w:r>
    </w:p>
    <w:bookmarkEnd w:id="19"/>
    <w:p w:rsidR="002B52CE" w:rsidRPr="00F514E3" w:rsidRDefault="002B52CE" w:rsidP="00D55A92">
      <w:pPr>
        <w:widowControl w:val="0"/>
        <w:autoSpaceDE w:val="0"/>
        <w:autoSpaceDN w:val="0"/>
        <w:adjustRightInd w:val="0"/>
        <w:spacing w:line="276" w:lineRule="auto"/>
        <w:rPr>
          <w:sz w:val="22"/>
          <w:szCs w:val="22"/>
        </w:rPr>
      </w:pPr>
    </w:p>
    <w:p w:rsidR="00725BF7" w:rsidRPr="00F514E3" w:rsidRDefault="00725BF7" w:rsidP="00D55A92">
      <w:pPr>
        <w:pStyle w:val="aff9"/>
        <w:widowControl w:val="0"/>
        <w:numPr>
          <w:ilvl w:val="1"/>
          <w:numId w:val="41"/>
        </w:numPr>
        <w:autoSpaceDE w:val="0"/>
        <w:autoSpaceDN w:val="0"/>
        <w:adjustRightInd w:val="0"/>
        <w:spacing w:after="0"/>
        <w:ind w:left="0" w:firstLine="567"/>
        <w:jc w:val="both"/>
        <w:rPr>
          <w:rFonts w:ascii="Times New Roman" w:hAnsi="Times New Roman"/>
        </w:rPr>
      </w:pPr>
      <w:r w:rsidRPr="00F514E3">
        <w:rPr>
          <w:rFonts w:ascii="Times New Roman" w:hAnsi="Times New Roman"/>
        </w:rPr>
        <w:t xml:space="preserve"> Если недостатки товара не были оговорены </w:t>
      </w:r>
      <w:r w:rsidR="0078264A" w:rsidRPr="00F514E3">
        <w:rPr>
          <w:rFonts w:ascii="Times New Roman" w:hAnsi="Times New Roman"/>
        </w:rPr>
        <w:t>Поставщиком</w:t>
      </w:r>
      <w:r w:rsidRPr="00F514E3">
        <w:rPr>
          <w:rFonts w:ascii="Times New Roman" w:hAnsi="Times New Roman"/>
        </w:rPr>
        <w:t xml:space="preserve">, </w:t>
      </w:r>
      <w:r w:rsidR="00FE6053" w:rsidRPr="00F514E3">
        <w:rPr>
          <w:rFonts w:ascii="Times New Roman" w:hAnsi="Times New Roman"/>
        </w:rPr>
        <w:t>П</w:t>
      </w:r>
      <w:r w:rsidRPr="00F514E3">
        <w:rPr>
          <w:rFonts w:ascii="Times New Roman" w:hAnsi="Times New Roman"/>
        </w:rPr>
        <w:t xml:space="preserve">окупатель, которому передан товар ненадлежащего качества, вправе по своему выбору потребовать от </w:t>
      </w:r>
      <w:r w:rsidR="00AA5AD8" w:rsidRPr="00F514E3">
        <w:rPr>
          <w:rFonts w:ascii="Times New Roman" w:hAnsi="Times New Roman"/>
        </w:rPr>
        <w:t>Поставщика</w:t>
      </w:r>
      <w:r w:rsidRPr="00F514E3">
        <w:rPr>
          <w:rFonts w:ascii="Times New Roman" w:hAnsi="Times New Roman"/>
        </w:rPr>
        <w:t>:</w:t>
      </w:r>
    </w:p>
    <w:p w:rsidR="00725BF7" w:rsidRPr="00F514E3" w:rsidRDefault="00DE3243" w:rsidP="00D55A92">
      <w:pPr>
        <w:widowControl w:val="0"/>
        <w:autoSpaceDE w:val="0"/>
        <w:autoSpaceDN w:val="0"/>
        <w:adjustRightInd w:val="0"/>
        <w:spacing w:line="276" w:lineRule="auto"/>
        <w:ind w:firstLine="0"/>
        <w:rPr>
          <w:sz w:val="22"/>
          <w:szCs w:val="22"/>
        </w:rPr>
      </w:pPr>
      <w:r w:rsidRPr="00F514E3">
        <w:rPr>
          <w:sz w:val="22"/>
          <w:szCs w:val="22"/>
        </w:rPr>
        <w:t xml:space="preserve">- </w:t>
      </w:r>
      <w:r w:rsidR="00725BF7" w:rsidRPr="00F514E3">
        <w:rPr>
          <w:sz w:val="22"/>
          <w:szCs w:val="22"/>
        </w:rPr>
        <w:t>соразмерного уменьшения покупной цены;</w:t>
      </w:r>
    </w:p>
    <w:p w:rsidR="00725BF7" w:rsidRPr="00F514E3" w:rsidRDefault="00DE3243" w:rsidP="00D55A92">
      <w:pPr>
        <w:widowControl w:val="0"/>
        <w:autoSpaceDE w:val="0"/>
        <w:autoSpaceDN w:val="0"/>
        <w:adjustRightInd w:val="0"/>
        <w:spacing w:line="276" w:lineRule="auto"/>
        <w:ind w:firstLine="0"/>
        <w:rPr>
          <w:sz w:val="22"/>
          <w:szCs w:val="22"/>
        </w:rPr>
      </w:pPr>
      <w:r w:rsidRPr="00F514E3">
        <w:rPr>
          <w:sz w:val="22"/>
          <w:szCs w:val="22"/>
        </w:rPr>
        <w:t xml:space="preserve">- </w:t>
      </w:r>
      <w:r w:rsidR="00725BF7" w:rsidRPr="00F514E3">
        <w:rPr>
          <w:sz w:val="22"/>
          <w:szCs w:val="22"/>
        </w:rPr>
        <w:t>безвозмездного устранения недостатков товара в разумный срок;</w:t>
      </w:r>
    </w:p>
    <w:p w:rsidR="00725BF7" w:rsidRPr="00F514E3" w:rsidRDefault="00DE3243" w:rsidP="00D55A92">
      <w:pPr>
        <w:widowControl w:val="0"/>
        <w:autoSpaceDE w:val="0"/>
        <w:autoSpaceDN w:val="0"/>
        <w:adjustRightInd w:val="0"/>
        <w:spacing w:line="276" w:lineRule="auto"/>
        <w:ind w:firstLine="0"/>
        <w:rPr>
          <w:sz w:val="22"/>
          <w:szCs w:val="22"/>
        </w:rPr>
      </w:pPr>
      <w:r w:rsidRPr="00F514E3">
        <w:rPr>
          <w:sz w:val="22"/>
          <w:szCs w:val="22"/>
        </w:rPr>
        <w:t xml:space="preserve">- </w:t>
      </w:r>
      <w:r w:rsidR="00725BF7" w:rsidRPr="00F514E3">
        <w:rPr>
          <w:sz w:val="22"/>
          <w:szCs w:val="22"/>
        </w:rPr>
        <w:t>возмещения своих расходов на устранение недостатков товара.</w:t>
      </w:r>
    </w:p>
    <w:p w:rsidR="00725BF7" w:rsidRPr="00F514E3" w:rsidRDefault="00725BF7" w:rsidP="00D55A92">
      <w:pPr>
        <w:pStyle w:val="aff9"/>
        <w:widowControl w:val="0"/>
        <w:numPr>
          <w:ilvl w:val="1"/>
          <w:numId w:val="41"/>
        </w:numPr>
        <w:autoSpaceDE w:val="0"/>
        <w:autoSpaceDN w:val="0"/>
        <w:adjustRightInd w:val="0"/>
        <w:spacing w:after="0"/>
        <w:ind w:left="0" w:firstLine="567"/>
        <w:jc w:val="both"/>
      </w:pPr>
      <w:r w:rsidRPr="00F514E3">
        <w:t xml:space="preserve">В </w:t>
      </w:r>
      <w:r w:rsidRPr="00F514E3">
        <w:rPr>
          <w:rFonts w:ascii="Times New Roman" w:hAnsi="Times New Roman"/>
        </w:rPr>
        <w:t xml:space="preserve">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r w:rsidR="00D85CF0" w:rsidRPr="00F514E3">
        <w:rPr>
          <w:rFonts w:ascii="Times New Roman" w:hAnsi="Times New Roman"/>
        </w:rPr>
        <w:t>П</w:t>
      </w:r>
      <w:r w:rsidRPr="00F514E3">
        <w:rPr>
          <w:rFonts w:ascii="Times New Roman" w:hAnsi="Times New Roman"/>
        </w:rPr>
        <w:t>окупатель вправе по своему выбору:</w:t>
      </w:r>
    </w:p>
    <w:p w:rsidR="00725BF7" w:rsidRPr="00F514E3" w:rsidRDefault="00856C1F" w:rsidP="00D55A92">
      <w:pPr>
        <w:widowControl w:val="0"/>
        <w:autoSpaceDE w:val="0"/>
        <w:autoSpaceDN w:val="0"/>
        <w:adjustRightInd w:val="0"/>
        <w:spacing w:line="276" w:lineRule="auto"/>
        <w:ind w:firstLine="0"/>
        <w:rPr>
          <w:sz w:val="22"/>
          <w:szCs w:val="22"/>
        </w:rPr>
      </w:pPr>
      <w:r w:rsidRPr="00F514E3">
        <w:rPr>
          <w:sz w:val="22"/>
          <w:szCs w:val="22"/>
        </w:rPr>
        <w:t xml:space="preserve">- </w:t>
      </w:r>
      <w:r w:rsidR="00725BF7" w:rsidRPr="00F514E3">
        <w:rPr>
          <w:sz w:val="22"/>
          <w:szCs w:val="22"/>
        </w:rPr>
        <w:t>отказаться от исполнения договора купли-продажи и потребовать возврата уплаченной за товар денежной суммы;</w:t>
      </w:r>
    </w:p>
    <w:p w:rsidR="00725BF7" w:rsidRPr="00F514E3" w:rsidRDefault="00856C1F" w:rsidP="00D55A92">
      <w:pPr>
        <w:widowControl w:val="0"/>
        <w:autoSpaceDE w:val="0"/>
        <w:autoSpaceDN w:val="0"/>
        <w:adjustRightInd w:val="0"/>
        <w:spacing w:line="276" w:lineRule="auto"/>
        <w:ind w:firstLine="0"/>
        <w:rPr>
          <w:sz w:val="22"/>
          <w:szCs w:val="22"/>
        </w:rPr>
      </w:pPr>
      <w:r w:rsidRPr="00F514E3">
        <w:rPr>
          <w:sz w:val="22"/>
          <w:szCs w:val="22"/>
        </w:rPr>
        <w:t xml:space="preserve">- </w:t>
      </w:r>
      <w:r w:rsidR="00725BF7" w:rsidRPr="00F514E3">
        <w:rPr>
          <w:sz w:val="22"/>
          <w:szCs w:val="22"/>
        </w:rPr>
        <w:t>потребовать замены товара ненадлежащего качества товаром, соответствующим договору.</w:t>
      </w:r>
    </w:p>
    <w:p w:rsidR="0085246F" w:rsidRPr="00F514E3" w:rsidRDefault="00725BF7" w:rsidP="00D55A92">
      <w:pPr>
        <w:pStyle w:val="aff9"/>
        <w:widowControl w:val="0"/>
        <w:numPr>
          <w:ilvl w:val="1"/>
          <w:numId w:val="41"/>
        </w:numPr>
        <w:autoSpaceDE w:val="0"/>
        <w:autoSpaceDN w:val="0"/>
        <w:adjustRightInd w:val="0"/>
        <w:ind w:left="0" w:firstLine="567"/>
        <w:jc w:val="both"/>
        <w:rPr>
          <w:rFonts w:ascii="Times New Roman" w:hAnsi="Times New Roman"/>
        </w:rPr>
      </w:pPr>
      <w:r w:rsidRPr="00F514E3">
        <w:rPr>
          <w:rFonts w:ascii="Times New Roman" w:hAnsi="Times New Roman"/>
        </w:rPr>
        <w:t>В случае ненадлежащего качества части товаров, входящих в комплект</w:t>
      </w:r>
      <w:r w:rsidR="00B204AB" w:rsidRPr="00F514E3">
        <w:rPr>
          <w:rFonts w:ascii="Times New Roman" w:hAnsi="Times New Roman"/>
        </w:rPr>
        <w:t>,</w:t>
      </w:r>
      <w:r w:rsidRPr="00F514E3">
        <w:rPr>
          <w:rFonts w:ascii="Times New Roman" w:hAnsi="Times New Roman"/>
        </w:rPr>
        <w:t> </w:t>
      </w:r>
      <w:r w:rsidR="00B204AB" w:rsidRPr="00F514E3">
        <w:rPr>
          <w:rFonts w:ascii="Times New Roman" w:hAnsi="Times New Roman"/>
        </w:rPr>
        <w:t>статья 479 ГК РФ</w:t>
      </w:r>
      <w:r w:rsidRPr="00F514E3">
        <w:rPr>
          <w:rFonts w:ascii="Times New Roman" w:hAnsi="Times New Roman"/>
        </w:rPr>
        <w:t xml:space="preserve">, покупатель вправе осуществить в отношении этой части товаров права, предусмотренные пунктами </w:t>
      </w:r>
      <w:r w:rsidR="00B204AB" w:rsidRPr="00F514E3">
        <w:rPr>
          <w:rFonts w:ascii="Times New Roman" w:hAnsi="Times New Roman"/>
        </w:rPr>
        <w:t>8.1.</w:t>
      </w:r>
      <w:r w:rsidRPr="00F514E3">
        <w:rPr>
          <w:rFonts w:ascii="Times New Roman" w:hAnsi="Times New Roman"/>
        </w:rPr>
        <w:t> и </w:t>
      </w:r>
      <w:r w:rsidR="00B204AB" w:rsidRPr="00F514E3">
        <w:rPr>
          <w:rFonts w:ascii="Times New Roman" w:hAnsi="Times New Roman"/>
        </w:rPr>
        <w:t>8.2.</w:t>
      </w:r>
      <w:hyperlink r:id="rId16" w:anchor="dst100107" w:history="1"/>
      <w:r w:rsidRPr="00F514E3">
        <w:rPr>
          <w:rFonts w:ascii="Times New Roman" w:hAnsi="Times New Roman"/>
        </w:rPr>
        <w:t> настояще</w:t>
      </w:r>
      <w:r w:rsidR="00B204AB" w:rsidRPr="00F514E3">
        <w:rPr>
          <w:rFonts w:ascii="Times New Roman" w:hAnsi="Times New Roman"/>
        </w:rPr>
        <w:t>го Договора</w:t>
      </w:r>
      <w:r w:rsidR="00D55A92" w:rsidRPr="00F514E3">
        <w:rPr>
          <w:rFonts w:ascii="Times New Roman" w:hAnsi="Times New Roman"/>
        </w:rPr>
        <w:t>.</w:t>
      </w:r>
    </w:p>
    <w:p w:rsidR="002B52CE" w:rsidRPr="00F514E3" w:rsidRDefault="002B52CE" w:rsidP="00D0253D">
      <w:pPr>
        <w:widowControl w:val="0"/>
        <w:numPr>
          <w:ilvl w:val="0"/>
          <w:numId w:val="41"/>
        </w:numPr>
        <w:autoSpaceDE w:val="0"/>
        <w:autoSpaceDN w:val="0"/>
        <w:adjustRightInd w:val="0"/>
        <w:spacing w:line="276" w:lineRule="auto"/>
        <w:ind w:left="0" w:firstLine="0"/>
        <w:contextualSpacing/>
        <w:jc w:val="center"/>
        <w:rPr>
          <w:b/>
          <w:sz w:val="22"/>
          <w:szCs w:val="22"/>
        </w:rPr>
      </w:pPr>
      <w:r w:rsidRPr="00F514E3">
        <w:rPr>
          <w:b/>
          <w:sz w:val="22"/>
          <w:szCs w:val="22"/>
        </w:rPr>
        <w:t>Форс-мажор</w:t>
      </w:r>
    </w:p>
    <w:p w:rsidR="002B52CE" w:rsidRPr="00F514E3" w:rsidRDefault="002B52CE" w:rsidP="00D55A92">
      <w:pPr>
        <w:widowControl w:val="0"/>
        <w:autoSpaceDE w:val="0"/>
        <w:autoSpaceDN w:val="0"/>
        <w:adjustRightInd w:val="0"/>
        <w:spacing w:line="276" w:lineRule="auto"/>
        <w:ind w:left="585" w:firstLine="0"/>
        <w:contextualSpacing/>
        <w:jc w:val="left"/>
        <w:rPr>
          <w:sz w:val="22"/>
          <w:szCs w:val="22"/>
        </w:rPr>
      </w:pPr>
    </w:p>
    <w:p w:rsidR="002B52CE" w:rsidRPr="00F514E3" w:rsidRDefault="002B52CE" w:rsidP="00D55A92">
      <w:pPr>
        <w:widowControl w:val="0"/>
        <w:numPr>
          <w:ilvl w:val="1"/>
          <w:numId w:val="41"/>
        </w:numPr>
        <w:autoSpaceDE w:val="0"/>
        <w:autoSpaceDN w:val="0"/>
        <w:adjustRightInd w:val="0"/>
        <w:spacing w:line="276" w:lineRule="auto"/>
        <w:ind w:left="0" w:firstLine="567"/>
        <w:contextualSpacing/>
        <w:rPr>
          <w:sz w:val="22"/>
          <w:szCs w:val="22"/>
        </w:rPr>
      </w:pPr>
      <w:r w:rsidRPr="00F514E3">
        <w:rPr>
          <w:sz w:val="22"/>
          <w:szCs w:val="22"/>
        </w:rPr>
        <w:t xml:space="preserve">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пожара, наводнения, землетрясения, войны, и   тому     подобных    обстоятельств    чрезвычайного    характера, которые   Поставщик либо Заказчик   не   могли ни   предвидеть, ни   предотвратить   разумными мерами. </w:t>
      </w:r>
    </w:p>
    <w:p w:rsidR="002B52CE" w:rsidRPr="00F514E3" w:rsidRDefault="002B52CE" w:rsidP="00D55A92">
      <w:pPr>
        <w:widowControl w:val="0"/>
        <w:autoSpaceDE w:val="0"/>
        <w:autoSpaceDN w:val="0"/>
        <w:adjustRightInd w:val="0"/>
        <w:spacing w:line="276" w:lineRule="auto"/>
        <w:ind w:firstLine="0"/>
        <w:rPr>
          <w:sz w:val="22"/>
          <w:szCs w:val="22"/>
        </w:rPr>
      </w:pPr>
    </w:p>
    <w:p w:rsidR="002B52CE" w:rsidRPr="00F514E3" w:rsidRDefault="002B52CE" w:rsidP="00D0253D">
      <w:pPr>
        <w:widowControl w:val="0"/>
        <w:numPr>
          <w:ilvl w:val="0"/>
          <w:numId w:val="41"/>
        </w:numPr>
        <w:autoSpaceDE w:val="0"/>
        <w:autoSpaceDN w:val="0"/>
        <w:adjustRightInd w:val="0"/>
        <w:spacing w:line="276" w:lineRule="auto"/>
        <w:ind w:left="0" w:firstLine="0"/>
        <w:jc w:val="center"/>
        <w:outlineLvl w:val="0"/>
        <w:rPr>
          <w:b/>
          <w:bCs/>
          <w:color w:val="26282F"/>
          <w:sz w:val="22"/>
          <w:szCs w:val="22"/>
        </w:rPr>
      </w:pPr>
      <w:bookmarkStart w:id="20" w:name="sub_800"/>
      <w:r w:rsidRPr="00F514E3">
        <w:rPr>
          <w:b/>
          <w:bCs/>
          <w:color w:val="26282F"/>
          <w:sz w:val="22"/>
          <w:szCs w:val="22"/>
        </w:rPr>
        <w:t>Порядок изменения и расторжения договора</w:t>
      </w:r>
    </w:p>
    <w:bookmarkEnd w:id="20"/>
    <w:p w:rsidR="002B52CE" w:rsidRPr="00F514E3" w:rsidRDefault="002B52CE" w:rsidP="00D55A92">
      <w:pPr>
        <w:widowControl w:val="0"/>
        <w:autoSpaceDE w:val="0"/>
        <w:autoSpaceDN w:val="0"/>
        <w:adjustRightInd w:val="0"/>
        <w:spacing w:line="276" w:lineRule="auto"/>
        <w:rPr>
          <w:sz w:val="22"/>
          <w:szCs w:val="22"/>
        </w:rPr>
      </w:pP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Настоящий Договор может быть изменен или расторгнут по соглашению Сторон, а также в одностороннем порядке в случае существенного нарушения договора одной из Сторон.</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Нарушение договора Поставщиком предполагается существенным в случаях:</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lastRenderedPageBreak/>
        <w:t>- поставки товаров ненадлежащего качества с недостатками, которые не могут быть устранены в приемлемый для Покупателя срок;</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 неоднократного нарушения сроков поставки товаров.</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Нарушение договора Покупателем предполагается существенным в случаях неоднократного нарушения сроков оплаты товаров.</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Настоящий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w:t>
      </w:r>
    </w:p>
    <w:p w:rsidR="002B52CE" w:rsidRPr="00F514E3" w:rsidRDefault="002B52CE" w:rsidP="00D55A92">
      <w:pPr>
        <w:widowControl w:val="0"/>
        <w:numPr>
          <w:ilvl w:val="1"/>
          <w:numId w:val="41"/>
        </w:numPr>
        <w:autoSpaceDE w:val="0"/>
        <w:autoSpaceDN w:val="0"/>
        <w:adjustRightInd w:val="0"/>
        <w:spacing w:line="276" w:lineRule="auto"/>
        <w:ind w:left="0" w:firstLine="567"/>
        <w:rPr>
          <w:sz w:val="22"/>
          <w:szCs w:val="22"/>
        </w:rPr>
      </w:pPr>
      <w:r w:rsidRPr="00F514E3">
        <w:rPr>
          <w:sz w:val="22"/>
          <w:szCs w:val="22"/>
        </w:rPr>
        <w:t>Любые изменения и дополнения к настоящему договору имеют юридическую силу, если они составлены в письменной форме и подписаны обеими Сторонами.</w:t>
      </w:r>
    </w:p>
    <w:p w:rsidR="002B52CE" w:rsidRPr="00F514E3" w:rsidRDefault="002B52CE" w:rsidP="00D55A92">
      <w:pPr>
        <w:widowControl w:val="0"/>
        <w:autoSpaceDE w:val="0"/>
        <w:autoSpaceDN w:val="0"/>
        <w:adjustRightInd w:val="0"/>
        <w:spacing w:line="276" w:lineRule="auto"/>
        <w:ind w:firstLine="0"/>
        <w:rPr>
          <w:sz w:val="22"/>
          <w:szCs w:val="22"/>
        </w:rPr>
      </w:pPr>
    </w:p>
    <w:p w:rsidR="002B52CE" w:rsidRPr="00F514E3" w:rsidRDefault="002B52CE" w:rsidP="00D55A92">
      <w:pPr>
        <w:widowControl w:val="0"/>
        <w:numPr>
          <w:ilvl w:val="0"/>
          <w:numId w:val="41"/>
        </w:numPr>
        <w:autoSpaceDE w:val="0"/>
        <w:autoSpaceDN w:val="0"/>
        <w:adjustRightInd w:val="0"/>
        <w:spacing w:line="276" w:lineRule="auto"/>
        <w:ind w:left="0" w:firstLine="0"/>
        <w:contextualSpacing/>
        <w:jc w:val="center"/>
        <w:rPr>
          <w:b/>
          <w:sz w:val="22"/>
          <w:szCs w:val="22"/>
        </w:rPr>
      </w:pPr>
      <w:r w:rsidRPr="00F514E3">
        <w:rPr>
          <w:b/>
          <w:sz w:val="22"/>
          <w:szCs w:val="22"/>
        </w:rPr>
        <w:t>Качество товара</w:t>
      </w:r>
    </w:p>
    <w:p w:rsidR="002B52CE" w:rsidRPr="00F514E3" w:rsidRDefault="002B52CE" w:rsidP="00D55A92">
      <w:pPr>
        <w:widowControl w:val="0"/>
        <w:autoSpaceDE w:val="0"/>
        <w:autoSpaceDN w:val="0"/>
        <w:adjustRightInd w:val="0"/>
        <w:spacing w:line="276" w:lineRule="auto"/>
        <w:ind w:firstLine="0"/>
        <w:jc w:val="center"/>
        <w:rPr>
          <w:b/>
          <w:sz w:val="22"/>
          <w:szCs w:val="22"/>
        </w:rPr>
      </w:pPr>
    </w:p>
    <w:p w:rsidR="002B52CE" w:rsidRPr="00F514E3" w:rsidRDefault="002B52CE" w:rsidP="00D55A92">
      <w:pPr>
        <w:widowControl w:val="0"/>
        <w:numPr>
          <w:ilvl w:val="1"/>
          <w:numId w:val="39"/>
        </w:numPr>
        <w:autoSpaceDE w:val="0"/>
        <w:autoSpaceDN w:val="0"/>
        <w:adjustRightInd w:val="0"/>
        <w:spacing w:line="276" w:lineRule="auto"/>
        <w:ind w:left="0" w:firstLine="567"/>
        <w:contextualSpacing/>
        <w:rPr>
          <w:rFonts w:ascii="Times New Roman CYR" w:hAnsi="Times New Roman CYR" w:cs="Times New Roman CYR"/>
          <w:sz w:val="22"/>
          <w:szCs w:val="22"/>
        </w:rPr>
      </w:pPr>
      <w:bookmarkStart w:id="21" w:name="_ref_1-f615dc15168c4f"/>
      <w:r w:rsidRPr="00F514E3">
        <w:rPr>
          <w:bCs/>
          <w:sz w:val="22"/>
          <w:szCs w:val="22"/>
        </w:rPr>
        <w:t>Передаваемый по Договору Товар не был в употреблении и недостатков не имеет.</w:t>
      </w:r>
      <w:bookmarkStart w:id="22" w:name="_ref_1-20151d36dc6044"/>
      <w:bookmarkEnd w:id="21"/>
      <w:r w:rsidRPr="00F514E3">
        <w:rPr>
          <w:bCs/>
          <w:sz w:val="22"/>
          <w:szCs w:val="22"/>
        </w:rPr>
        <w:t xml:space="preserve"> Качество товара должно соответствовать обязательным требованиям, установленным нормативными документами для соответствующего вида товара.</w:t>
      </w:r>
      <w:bookmarkEnd w:id="22"/>
      <w:r w:rsidRPr="00F514E3">
        <w:rPr>
          <w:bCs/>
          <w:sz w:val="22"/>
          <w:szCs w:val="22"/>
        </w:rPr>
        <w:t xml:space="preserve"> </w:t>
      </w:r>
      <w:r w:rsidRPr="00F514E3">
        <w:rPr>
          <w:rFonts w:ascii="Times New Roman CYR" w:hAnsi="Times New Roman CYR" w:cs="Times New Roman CYR"/>
          <w:iCs/>
          <w:sz w:val="22"/>
          <w:szCs w:val="22"/>
        </w:rPr>
        <w:t>Качество поставляемого Товара должно соответствовать условиям настоящего Договора, а при отсутствии или неполноте условий Договора требованиям, обычно предъявляемым к товарам соответствующего рода.</w:t>
      </w:r>
    </w:p>
    <w:p w:rsidR="002B52CE" w:rsidRPr="00F514E3" w:rsidRDefault="002B52CE" w:rsidP="00D55A92">
      <w:pPr>
        <w:widowControl w:val="0"/>
        <w:autoSpaceDE w:val="0"/>
        <w:autoSpaceDN w:val="0"/>
        <w:adjustRightInd w:val="0"/>
        <w:spacing w:line="276" w:lineRule="auto"/>
        <w:ind w:firstLine="0"/>
        <w:rPr>
          <w:sz w:val="22"/>
          <w:szCs w:val="22"/>
        </w:rPr>
      </w:pPr>
    </w:p>
    <w:p w:rsidR="002B52CE" w:rsidRPr="00F514E3" w:rsidRDefault="002B52CE" w:rsidP="00D0253D">
      <w:pPr>
        <w:widowControl w:val="0"/>
        <w:numPr>
          <w:ilvl w:val="0"/>
          <w:numId w:val="41"/>
        </w:numPr>
        <w:autoSpaceDE w:val="0"/>
        <w:autoSpaceDN w:val="0"/>
        <w:adjustRightInd w:val="0"/>
        <w:spacing w:line="276" w:lineRule="auto"/>
        <w:ind w:left="0" w:firstLine="0"/>
        <w:jc w:val="center"/>
        <w:outlineLvl w:val="0"/>
        <w:rPr>
          <w:b/>
          <w:bCs/>
          <w:color w:val="26282F"/>
          <w:sz w:val="22"/>
          <w:szCs w:val="22"/>
        </w:rPr>
      </w:pPr>
      <w:bookmarkStart w:id="23" w:name="sub_900"/>
      <w:r w:rsidRPr="00F514E3">
        <w:rPr>
          <w:b/>
          <w:bCs/>
          <w:color w:val="26282F"/>
          <w:sz w:val="22"/>
          <w:szCs w:val="22"/>
        </w:rPr>
        <w:t>Реквизиты и подписи Сторон</w:t>
      </w:r>
    </w:p>
    <w:bookmarkEnd w:id="23"/>
    <w:p w:rsidR="002B52CE" w:rsidRPr="00F514E3" w:rsidRDefault="002B52CE" w:rsidP="00FF5C0E">
      <w:pPr>
        <w:widowControl w:val="0"/>
        <w:autoSpaceDE w:val="0"/>
        <w:autoSpaceDN w:val="0"/>
        <w:adjustRightInd w:val="0"/>
        <w:spacing w:line="235" w:lineRule="auto"/>
        <w:ind w:firstLine="720"/>
        <w:rPr>
          <w:sz w:val="22"/>
          <w:szCs w:val="22"/>
        </w:rPr>
      </w:pPr>
    </w:p>
    <w:tbl>
      <w:tblPr>
        <w:tblStyle w:val="54"/>
        <w:tblW w:w="0" w:type="auto"/>
        <w:tblInd w:w="-5" w:type="dxa"/>
        <w:tblLook w:val="04A0" w:firstRow="1" w:lastRow="0" w:firstColumn="1" w:lastColumn="0" w:noHBand="0" w:noVBand="1"/>
      </w:tblPr>
      <w:tblGrid>
        <w:gridCol w:w="4730"/>
        <w:gridCol w:w="4619"/>
      </w:tblGrid>
      <w:tr w:rsidR="002B52CE" w:rsidRPr="00F514E3" w:rsidTr="002B52CE">
        <w:trPr>
          <w:trHeight w:val="4009"/>
        </w:trPr>
        <w:tc>
          <w:tcPr>
            <w:tcW w:w="4730" w:type="dxa"/>
            <w:tcBorders>
              <w:top w:val="single" w:sz="4" w:space="0" w:color="auto"/>
              <w:left w:val="single" w:sz="4" w:space="0" w:color="auto"/>
              <w:bottom w:val="single" w:sz="4" w:space="0" w:color="auto"/>
              <w:right w:val="single" w:sz="4" w:space="0" w:color="auto"/>
            </w:tcBorders>
            <w:hideMark/>
          </w:tcPr>
          <w:p w:rsidR="002B52CE" w:rsidRPr="00F514E3" w:rsidRDefault="002B52CE" w:rsidP="00FF5C0E">
            <w:pPr>
              <w:widowControl w:val="0"/>
              <w:autoSpaceDE w:val="0"/>
              <w:autoSpaceDN w:val="0"/>
              <w:adjustRightInd w:val="0"/>
              <w:spacing w:line="235" w:lineRule="auto"/>
              <w:ind w:firstLine="0"/>
              <w:rPr>
                <w:b/>
                <w:sz w:val="22"/>
                <w:szCs w:val="22"/>
              </w:rPr>
            </w:pPr>
            <w:r w:rsidRPr="00F514E3">
              <w:rPr>
                <w:b/>
                <w:sz w:val="22"/>
                <w:szCs w:val="22"/>
              </w:rPr>
              <w:t>Покупатель: ГАПОУ КО «ОКТУ»</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 xml:space="preserve">Юр. адрес: 249032, г. Обнинск </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Калужской области, ул. Курчатова, д. 39</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ИНН: 4025001966 КПП: 402501001</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ОГРН 1034004200955</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Банк: отд. Калуга Банка России//УФК</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по Калужской области г. Калуга</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БИК ТОФК 012908002</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Единый казначейский сч.</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401 028 100 453 700 000 30</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Казначейский сч.</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032 246 432 900 000 037 00</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Лицевой/сч. 30741Ю15950</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ОКПО 05236440</w:t>
            </w:r>
          </w:p>
          <w:p w:rsidR="002B52CE" w:rsidRPr="00F514E3" w:rsidRDefault="002B52CE" w:rsidP="00FF5C0E">
            <w:pPr>
              <w:shd w:val="clear" w:color="auto" w:fill="FFFFFF"/>
              <w:autoSpaceDN w:val="0"/>
              <w:spacing w:line="235" w:lineRule="auto"/>
              <w:ind w:firstLine="0"/>
              <w:jc w:val="left"/>
              <w:rPr>
                <w:color w:val="000000"/>
                <w:sz w:val="22"/>
                <w:szCs w:val="22"/>
              </w:rPr>
            </w:pPr>
            <w:r w:rsidRPr="00F514E3">
              <w:rPr>
                <w:color w:val="000000"/>
                <w:sz w:val="22"/>
                <w:szCs w:val="22"/>
              </w:rPr>
              <w:t>Телефон: +7 (484) 39 6-01-67</w:t>
            </w:r>
          </w:p>
          <w:p w:rsidR="002B52CE" w:rsidRPr="00F514E3" w:rsidRDefault="002B52CE" w:rsidP="00FF5C0E">
            <w:pPr>
              <w:autoSpaceDN w:val="0"/>
              <w:spacing w:line="235" w:lineRule="auto"/>
              <w:ind w:firstLine="0"/>
              <w:rPr>
                <w:sz w:val="22"/>
                <w:szCs w:val="22"/>
              </w:rPr>
            </w:pPr>
            <w:r w:rsidRPr="00F514E3">
              <w:rPr>
                <w:color w:val="000000"/>
                <w:sz w:val="22"/>
                <w:szCs w:val="22"/>
              </w:rPr>
              <w:t>Эл. почта: pl_26@mail.ru</w:t>
            </w:r>
          </w:p>
        </w:tc>
        <w:tc>
          <w:tcPr>
            <w:tcW w:w="4620" w:type="dxa"/>
            <w:tcBorders>
              <w:top w:val="single" w:sz="4" w:space="0" w:color="auto"/>
              <w:left w:val="single" w:sz="4" w:space="0" w:color="auto"/>
              <w:bottom w:val="single" w:sz="4" w:space="0" w:color="auto"/>
              <w:right w:val="single" w:sz="4" w:space="0" w:color="auto"/>
            </w:tcBorders>
            <w:hideMark/>
          </w:tcPr>
          <w:p w:rsidR="002B52CE" w:rsidRPr="00F514E3" w:rsidRDefault="002B52CE" w:rsidP="00FF5C0E">
            <w:pPr>
              <w:widowControl w:val="0"/>
              <w:autoSpaceDE w:val="0"/>
              <w:autoSpaceDN w:val="0"/>
              <w:adjustRightInd w:val="0"/>
              <w:spacing w:line="235" w:lineRule="auto"/>
              <w:ind w:firstLine="0"/>
              <w:rPr>
                <w:b/>
                <w:sz w:val="22"/>
                <w:szCs w:val="22"/>
              </w:rPr>
            </w:pPr>
            <w:r w:rsidRPr="00F514E3">
              <w:rPr>
                <w:b/>
                <w:sz w:val="22"/>
                <w:szCs w:val="22"/>
              </w:rPr>
              <w:t xml:space="preserve">Поставщик: </w:t>
            </w:r>
          </w:p>
          <w:p w:rsidR="002B52CE" w:rsidRPr="00F514E3" w:rsidRDefault="002B52CE" w:rsidP="00FF5C0E">
            <w:pPr>
              <w:widowControl w:val="0"/>
              <w:autoSpaceDE w:val="0"/>
              <w:autoSpaceDN w:val="0"/>
              <w:adjustRightInd w:val="0"/>
              <w:spacing w:line="235" w:lineRule="auto"/>
              <w:ind w:firstLine="0"/>
              <w:rPr>
                <w:b/>
                <w:sz w:val="22"/>
                <w:szCs w:val="22"/>
              </w:rPr>
            </w:pPr>
          </w:p>
        </w:tc>
      </w:tr>
    </w:tbl>
    <w:p w:rsidR="002B52CE" w:rsidRPr="00F514E3" w:rsidRDefault="002B52CE" w:rsidP="00FF5C0E">
      <w:pPr>
        <w:widowControl w:val="0"/>
        <w:autoSpaceDE w:val="0"/>
        <w:autoSpaceDN w:val="0"/>
        <w:adjustRightInd w:val="0"/>
        <w:spacing w:line="235" w:lineRule="auto"/>
        <w:ind w:firstLine="0"/>
        <w:rPr>
          <w:sz w:val="22"/>
          <w:szCs w:val="22"/>
        </w:rPr>
      </w:pPr>
    </w:p>
    <w:p w:rsidR="002B52CE" w:rsidRPr="00F514E3" w:rsidRDefault="002B52CE" w:rsidP="00FF5C0E">
      <w:pPr>
        <w:widowControl w:val="0"/>
        <w:autoSpaceDE w:val="0"/>
        <w:autoSpaceDN w:val="0"/>
        <w:adjustRightInd w:val="0"/>
        <w:spacing w:line="235" w:lineRule="auto"/>
        <w:ind w:firstLine="0"/>
        <w:jc w:val="center"/>
        <w:rPr>
          <w:sz w:val="22"/>
          <w:szCs w:val="22"/>
        </w:rPr>
      </w:pPr>
      <w:r w:rsidRPr="00F514E3">
        <w:rPr>
          <w:sz w:val="22"/>
          <w:szCs w:val="22"/>
        </w:rPr>
        <w:t>Подписи сторон:</w:t>
      </w:r>
    </w:p>
    <w:p w:rsidR="002B52CE" w:rsidRPr="00F514E3" w:rsidRDefault="002B52CE" w:rsidP="00FF5C0E">
      <w:pPr>
        <w:widowControl w:val="0"/>
        <w:autoSpaceDE w:val="0"/>
        <w:autoSpaceDN w:val="0"/>
        <w:adjustRightInd w:val="0"/>
        <w:spacing w:line="235" w:lineRule="auto"/>
        <w:ind w:firstLine="0"/>
        <w:jc w:val="center"/>
        <w:rPr>
          <w:sz w:val="22"/>
          <w:szCs w:val="22"/>
        </w:rPr>
      </w:pPr>
    </w:p>
    <w:tbl>
      <w:tblPr>
        <w:tblStyle w:val="54"/>
        <w:tblW w:w="0" w:type="auto"/>
        <w:tblInd w:w="-5" w:type="dxa"/>
        <w:tblLook w:val="04A0" w:firstRow="1" w:lastRow="0" w:firstColumn="1" w:lastColumn="0" w:noHBand="0" w:noVBand="1"/>
      </w:tblPr>
      <w:tblGrid>
        <w:gridCol w:w="4725"/>
        <w:gridCol w:w="4624"/>
      </w:tblGrid>
      <w:tr w:rsidR="002B52CE" w:rsidRPr="00F514E3" w:rsidTr="00D0253D">
        <w:trPr>
          <w:trHeight w:val="1479"/>
        </w:trPr>
        <w:tc>
          <w:tcPr>
            <w:tcW w:w="4726" w:type="dxa"/>
            <w:tcBorders>
              <w:top w:val="single" w:sz="4" w:space="0" w:color="auto"/>
              <w:left w:val="single" w:sz="4" w:space="0" w:color="auto"/>
              <w:bottom w:val="single" w:sz="4" w:space="0" w:color="auto"/>
              <w:right w:val="single" w:sz="4" w:space="0" w:color="auto"/>
            </w:tcBorders>
          </w:tcPr>
          <w:p w:rsidR="002B52CE" w:rsidRPr="00F514E3" w:rsidRDefault="002B52CE" w:rsidP="00FF5C0E">
            <w:pPr>
              <w:widowControl w:val="0"/>
              <w:autoSpaceDE w:val="0"/>
              <w:autoSpaceDN w:val="0"/>
              <w:adjustRightInd w:val="0"/>
              <w:spacing w:line="235" w:lineRule="auto"/>
              <w:ind w:firstLine="0"/>
              <w:jc w:val="center"/>
              <w:rPr>
                <w:sz w:val="22"/>
                <w:szCs w:val="22"/>
              </w:rPr>
            </w:pPr>
            <w:r w:rsidRPr="00F514E3">
              <w:rPr>
                <w:sz w:val="22"/>
                <w:szCs w:val="22"/>
              </w:rPr>
              <w:t>Директор ГАПОУ КО «ОКТУ»</w:t>
            </w:r>
          </w:p>
          <w:p w:rsidR="002B52CE" w:rsidRPr="00F514E3" w:rsidRDefault="002B52CE" w:rsidP="00FF5C0E">
            <w:pPr>
              <w:widowControl w:val="0"/>
              <w:autoSpaceDE w:val="0"/>
              <w:autoSpaceDN w:val="0"/>
              <w:adjustRightInd w:val="0"/>
              <w:spacing w:line="235" w:lineRule="auto"/>
              <w:ind w:firstLine="0"/>
              <w:jc w:val="center"/>
              <w:rPr>
                <w:sz w:val="22"/>
                <w:szCs w:val="22"/>
              </w:rPr>
            </w:pPr>
          </w:p>
          <w:p w:rsidR="002B52CE" w:rsidRPr="00F514E3" w:rsidRDefault="002B52CE" w:rsidP="00FF5C0E">
            <w:pPr>
              <w:widowControl w:val="0"/>
              <w:autoSpaceDE w:val="0"/>
              <w:autoSpaceDN w:val="0"/>
              <w:adjustRightInd w:val="0"/>
              <w:spacing w:line="235" w:lineRule="auto"/>
              <w:ind w:firstLine="0"/>
              <w:jc w:val="center"/>
              <w:rPr>
                <w:sz w:val="22"/>
                <w:szCs w:val="22"/>
              </w:rPr>
            </w:pPr>
            <w:r w:rsidRPr="00F514E3">
              <w:rPr>
                <w:sz w:val="22"/>
                <w:szCs w:val="22"/>
              </w:rPr>
              <w:t>_____________/Н.В. Колодяжная/</w:t>
            </w:r>
          </w:p>
          <w:p w:rsidR="002B52CE" w:rsidRPr="00F514E3" w:rsidRDefault="002B52CE" w:rsidP="00D0253D">
            <w:pPr>
              <w:widowControl w:val="0"/>
              <w:autoSpaceDE w:val="0"/>
              <w:autoSpaceDN w:val="0"/>
              <w:adjustRightInd w:val="0"/>
              <w:spacing w:line="235" w:lineRule="auto"/>
              <w:ind w:firstLine="0"/>
              <w:rPr>
                <w:sz w:val="22"/>
                <w:szCs w:val="22"/>
              </w:rPr>
            </w:pPr>
          </w:p>
          <w:p w:rsidR="002B52CE" w:rsidRPr="00F514E3" w:rsidRDefault="002B52CE" w:rsidP="00FF5C0E">
            <w:pPr>
              <w:widowControl w:val="0"/>
              <w:autoSpaceDE w:val="0"/>
              <w:autoSpaceDN w:val="0"/>
              <w:adjustRightInd w:val="0"/>
              <w:spacing w:line="235" w:lineRule="auto"/>
              <w:ind w:firstLine="0"/>
              <w:jc w:val="center"/>
              <w:rPr>
                <w:sz w:val="22"/>
                <w:szCs w:val="22"/>
              </w:rPr>
            </w:pPr>
          </w:p>
          <w:p w:rsidR="002B52CE" w:rsidRPr="00F514E3" w:rsidRDefault="002B52CE" w:rsidP="00FF5C0E">
            <w:pPr>
              <w:widowControl w:val="0"/>
              <w:autoSpaceDE w:val="0"/>
              <w:autoSpaceDN w:val="0"/>
              <w:adjustRightInd w:val="0"/>
              <w:spacing w:line="235" w:lineRule="auto"/>
              <w:ind w:firstLine="0"/>
              <w:jc w:val="left"/>
              <w:rPr>
                <w:sz w:val="22"/>
                <w:szCs w:val="22"/>
              </w:rPr>
            </w:pPr>
            <w:r w:rsidRPr="00F514E3">
              <w:rPr>
                <w:sz w:val="22"/>
                <w:szCs w:val="22"/>
              </w:rPr>
              <w:t>М.П.</w:t>
            </w:r>
          </w:p>
        </w:tc>
        <w:tc>
          <w:tcPr>
            <w:tcW w:w="4624" w:type="dxa"/>
            <w:tcBorders>
              <w:top w:val="single" w:sz="4" w:space="0" w:color="auto"/>
              <w:left w:val="single" w:sz="4" w:space="0" w:color="auto"/>
              <w:bottom w:val="single" w:sz="4" w:space="0" w:color="auto"/>
              <w:right w:val="single" w:sz="4" w:space="0" w:color="auto"/>
            </w:tcBorders>
          </w:tcPr>
          <w:p w:rsidR="002B52CE" w:rsidRPr="00F514E3" w:rsidRDefault="002B52CE" w:rsidP="00FF5C0E">
            <w:pPr>
              <w:widowControl w:val="0"/>
              <w:autoSpaceDE w:val="0"/>
              <w:autoSpaceDN w:val="0"/>
              <w:adjustRightInd w:val="0"/>
              <w:spacing w:line="235" w:lineRule="auto"/>
              <w:ind w:firstLine="0"/>
              <w:jc w:val="center"/>
              <w:rPr>
                <w:color w:val="FF0000"/>
                <w:sz w:val="22"/>
                <w:szCs w:val="22"/>
              </w:rPr>
            </w:pPr>
            <w:r w:rsidRPr="00F514E3">
              <w:rPr>
                <w:color w:val="FF0000"/>
                <w:sz w:val="22"/>
                <w:szCs w:val="22"/>
              </w:rPr>
              <w:t>Должность</w:t>
            </w:r>
          </w:p>
          <w:p w:rsidR="002B52CE" w:rsidRPr="00F514E3" w:rsidRDefault="002B52CE" w:rsidP="00D0253D">
            <w:pPr>
              <w:widowControl w:val="0"/>
              <w:autoSpaceDE w:val="0"/>
              <w:autoSpaceDN w:val="0"/>
              <w:adjustRightInd w:val="0"/>
              <w:spacing w:line="235" w:lineRule="auto"/>
              <w:ind w:firstLine="0"/>
              <w:rPr>
                <w:color w:val="FF0000"/>
                <w:sz w:val="22"/>
                <w:szCs w:val="22"/>
              </w:rPr>
            </w:pPr>
          </w:p>
          <w:p w:rsidR="002B52CE" w:rsidRDefault="00D0253D" w:rsidP="00D0253D">
            <w:pPr>
              <w:widowControl w:val="0"/>
              <w:autoSpaceDE w:val="0"/>
              <w:autoSpaceDN w:val="0"/>
              <w:adjustRightInd w:val="0"/>
              <w:spacing w:line="235" w:lineRule="auto"/>
              <w:ind w:firstLine="0"/>
              <w:jc w:val="center"/>
              <w:rPr>
                <w:color w:val="FF0000"/>
                <w:sz w:val="22"/>
                <w:szCs w:val="22"/>
              </w:rPr>
            </w:pPr>
            <w:r>
              <w:rPr>
                <w:color w:val="FF0000"/>
                <w:sz w:val="22"/>
                <w:szCs w:val="22"/>
              </w:rPr>
              <w:t>_____________/ФИО/</w:t>
            </w:r>
          </w:p>
          <w:p w:rsidR="00D0253D" w:rsidRDefault="00D0253D" w:rsidP="00D0253D">
            <w:pPr>
              <w:widowControl w:val="0"/>
              <w:autoSpaceDE w:val="0"/>
              <w:autoSpaceDN w:val="0"/>
              <w:adjustRightInd w:val="0"/>
              <w:spacing w:line="235" w:lineRule="auto"/>
              <w:ind w:firstLine="0"/>
              <w:jc w:val="center"/>
              <w:rPr>
                <w:color w:val="FF0000"/>
                <w:sz w:val="22"/>
                <w:szCs w:val="22"/>
              </w:rPr>
            </w:pPr>
          </w:p>
          <w:p w:rsidR="00D0253D" w:rsidRPr="00F514E3" w:rsidRDefault="00D0253D" w:rsidP="00D0253D">
            <w:pPr>
              <w:widowControl w:val="0"/>
              <w:autoSpaceDE w:val="0"/>
              <w:autoSpaceDN w:val="0"/>
              <w:adjustRightInd w:val="0"/>
              <w:spacing w:line="235" w:lineRule="auto"/>
              <w:ind w:firstLine="0"/>
              <w:jc w:val="center"/>
              <w:rPr>
                <w:color w:val="FF0000"/>
                <w:sz w:val="22"/>
                <w:szCs w:val="22"/>
              </w:rPr>
            </w:pPr>
          </w:p>
          <w:p w:rsidR="002B52CE" w:rsidRPr="00F514E3" w:rsidRDefault="002B52CE" w:rsidP="00FF5C0E">
            <w:pPr>
              <w:widowControl w:val="0"/>
              <w:autoSpaceDE w:val="0"/>
              <w:autoSpaceDN w:val="0"/>
              <w:adjustRightInd w:val="0"/>
              <w:spacing w:line="235" w:lineRule="auto"/>
              <w:ind w:firstLine="0"/>
              <w:jc w:val="left"/>
              <w:rPr>
                <w:sz w:val="22"/>
                <w:szCs w:val="22"/>
              </w:rPr>
            </w:pPr>
            <w:r w:rsidRPr="00F514E3">
              <w:rPr>
                <w:sz w:val="22"/>
                <w:szCs w:val="22"/>
              </w:rPr>
              <w:t>М.П.</w:t>
            </w:r>
          </w:p>
        </w:tc>
      </w:tr>
    </w:tbl>
    <w:p w:rsidR="002B52CE" w:rsidRPr="00F514E3" w:rsidRDefault="002B52CE" w:rsidP="00FF5C0E">
      <w:pPr>
        <w:widowControl w:val="0"/>
        <w:autoSpaceDE w:val="0"/>
        <w:autoSpaceDN w:val="0"/>
        <w:adjustRightInd w:val="0"/>
        <w:ind w:firstLine="0"/>
        <w:jc w:val="left"/>
        <w:rPr>
          <w:sz w:val="22"/>
          <w:szCs w:val="22"/>
        </w:rPr>
      </w:pPr>
    </w:p>
    <w:p w:rsidR="00D55A92" w:rsidRPr="00F514E3" w:rsidRDefault="00D55A92" w:rsidP="00FF5C0E">
      <w:pPr>
        <w:widowControl w:val="0"/>
        <w:autoSpaceDE w:val="0"/>
        <w:autoSpaceDN w:val="0"/>
        <w:adjustRightInd w:val="0"/>
        <w:ind w:firstLine="0"/>
        <w:jc w:val="left"/>
        <w:rPr>
          <w:sz w:val="22"/>
          <w:szCs w:val="22"/>
        </w:rPr>
      </w:pPr>
    </w:p>
    <w:p w:rsidR="00D55A92" w:rsidRPr="00F514E3" w:rsidRDefault="00D55A92" w:rsidP="00FF5C0E">
      <w:pPr>
        <w:widowControl w:val="0"/>
        <w:autoSpaceDE w:val="0"/>
        <w:autoSpaceDN w:val="0"/>
        <w:adjustRightInd w:val="0"/>
        <w:ind w:firstLine="0"/>
        <w:jc w:val="left"/>
        <w:rPr>
          <w:sz w:val="22"/>
          <w:szCs w:val="22"/>
        </w:rPr>
      </w:pPr>
    </w:p>
    <w:p w:rsidR="00D55A92" w:rsidRDefault="00D55A92" w:rsidP="00FF5C0E">
      <w:pPr>
        <w:widowControl w:val="0"/>
        <w:autoSpaceDE w:val="0"/>
        <w:autoSpaceDN w:val="0"/>
        <w:adjustRightInd w:val="0"/>
        <w:ind w:firstLine="0"/>
        <w:jc w:val="left"/>
        <w:rPr>
          <w:sz w:val="22"/>
          <w:szCs w:val="22"/>
        </w:rPr>
      </w:pPr>
    </w:p>
    <w:p w:rsidR="00D0253D" w:rsidRPr="00F514E3" w:rsidRDefault="00D0253D" w:rsidP="00FF5C0E">
      <w:pPr>
        <w:widowControl w:val="0"/>
        <w:autoSpaceDE w:val="0"/>
        <w:autoSpaceDN w:val="0"/>
        <w:adjustRightInd w:val="0"/>
        <w:ind w:firstLine="0"/>
        <w:jc w:val="left"/>
        <w:rPr>
          <w:sz w:val="22"/>
          <w:szCs w:val="22"/>
        </w:rPr>
      </w:pPr>
    </w:p>
    <w:p w:rsidR="00D55A92" w:rsidRPr="00F514E3" w:rsidRDefault="00D55A92" w:rsidP="00FF5C0E">
      <w:pPr>
        <w:widowControl w:val="0"/>
        <w:autoSpaceDE w:val="0"/>
        <w:autoSpaceDN w:val="0"/>
        <w:adjustRightInd w:val="0"/>
        <w:ind w:firstLine="0"/>
        <w:jc w:val="left"/>
        <w:rPr>
          <w:sz w:val="22"/>
          <w:szCs w:val="22"/>
        </w:rPr>
      </w:pPr>
    </w:p>
    <w:p w:rsidR="00D55A92" w:rsidRPr="00F514E3" w:rsidRDefault="00D55A92" w:rsidP="00FF5C0E">
      <w:pPr>
        <w:widowControl w:val="0"/>
        <w:autoSpaceDE w:val="0"/>
        <w:autoSpaceDN w:val="0"/>
        <w:adjustRightInd w:val="0"/>
        <w:ind w:firstLine="0"/>
        <w:jc w:val="left"/>
        <w:rPr>
          <w:sz w:val="22"/>
          <w:szCs w:val="22"/>
        </w:rPr>
      </w:pPr>
    </w:p>
    <w:p w:rsidR="002B52CE" w:rsidRPr="00F514E3" w:rsidRDefault="002B52CE" w:rsidP="00FF5C0E">
      <w:pPr>
        <w:widowControl w:val="0"/>
        <w:autoSpaceDE w:val="0"/>
        <w:autoSpaceDN w:val="0"/>
        <w:adjustRightInd w:val="0"/>
        <w:ind w:firstLine="0"/>
        <w:jc w:val="right"/>
        <w:rPr>
          <w:sz w:val="22"/>
          <w:szCs w:val="22"/>
        </w:rPr>
      </w:pPr>
      <w:r w:rsidRPr="00F514E3">
        <w:rPr>
          <w:sz w:val="22"/>
          <w:szCs w:val="22"/>
        </w:rPr>
        <w:lastRenderedPageBreak/>
        <w:t>Приложение № 1</w:t>
      </w:r>
    </w:p>
    <w:p w:rsidR="002B52CE" w:rsidRPr="00F514E3" w:rsidRDefault="002B52CE" w:rsidP="00FF5C0E">
      <w:pPr>
        <w:widowControl w:val="0"/>
        <w:autoSpaceDE w:val="0"/>
        <w:autoSpaceDN w:val="0"/>
        <w:adjustRightInd w:val="0"/>
        <w:ind w:firstLine="0"/>
        <w:jc w:val="right"/>
        <w:rPr>
          <w:sz w:val="22"/>
          <w:szCs w:val="22"/>
        </w:rPr>
      </w:pPr>
      <w:r w:rsidRPr="00F514E3">
        <w:rPr>
          <w:sz w:val="22"/>
          <w:szCs w:val="22"/>
        </w:rPr>
        <w:t xml:space="preserve">к Договору поставки № </w:t>
      </w:r>
      <w:r w:rsidR="00D55A92" w:rsidRPr="00F514E3">
        <w:rPr>
          <w:color w:val="FF0000"/>
          <w:sz w:val="22"/>
          <w:szCs w:val="22"/>
        </w:rPr>
        <w:t>___</w:t>
      </w:r>
    </w:p>
    <w:p w:rsidR="002B52CE" w:rsidRPr="00F514E3" w:rsidRDefault="002B52CE" w:rsidP="00FF5C0E">
      <w:pPr>
        <w:widowControl w:val="0"/>
        <w:autoSpaceDE w:val="0"/>
        <w:autoSpaceDN w:val="0"/>
        <w:adjustRightInd w:val="0"/>
        <w:ind w:firstLine="0"/>
        <w:jc w:val="right"/>
        <w:rPr>
          <w:sz w:val="22"/>
          <w:szCs w:val="22"/>
        </w:rPr>
      </w:pPr>
      <w:r w:rsidRPr="00F514E3">
        <w:rPr>
          <w:sz w:val="22"/>
          <w:szCs w:val="22"/>
        </w:rPr>
        <w:t xml:space="preserve"> от </w:t>
      </w:r>
      <w:r w:rsidR="00D55A92" w:rsidRPr="00F514E3">
        <w:rPr>
          <w:color w:val="FF0000"/>
          <w:sz w:val="22"/>
          <w:szCs w:val="22"/>
        </w:rPr>
        <w:t>место ввода даты</w:t>
      </w:r>
      <w:r w:rsidRPr="00F514E3">
        <w:rPr>
          <w:sz w:val="22"/>
          <w:szCs w:val="22"/>
        </w:rPr>
        <w:t xml:space="preserve"> г.</w:t>
      </w:r>
    </w:p>
    <w:p w:rsidR="002B52CE" w:rsidRPr="00F514E3" w:rsidRDefault="002B52CE" w:rsidP="00FF5C0E">
      <w:pPr>
        <w:widowControl w:val="0"/>
        <w:autoSpaceDE w:val="0"/>
        <w:autoSpaceDN w:val="0"/>
        <w:adjustRightInd w:val="0"/>
        <w:ind w:firstLine="0"/>
        <w:jc w:val="right"/>
        <w:rPr>
          <w:sz w:val="22"/>
          <w:szCs w:val="22"/>
        </w:rPr>
      </w:pPr>
    </w:p>
    <w:p w:rsidR="002B52CE" w:rsidRPr="00F514E3" w:rsidRDefault="002B52CE" w:rsidP="00FF5C0E">
      <w:pPr>
        <w:widowControl w:val="0"/>
        <w:autoSpaceDE w:val="0"/>
        <w:autoSpaceDN w:val="0"/>
        <w:adjustRightInd w:val="0"/>
        <w:ind w:firstLine="0"/>
        <w:jc w:val="center"/>
        <w:rPr>
          <w:sz w:val="22"/>
          <w:szCs w:val="22"/>
        </w:rPr>
      </w:pPr>
      <w:r w:rsidRPr="00F514E3">
        <w:rPr>
          <w:sz w:val="22"/>
          <w:szCs w:val="22"/>
        </w:rPr>
        <w:t>СПЕЦИФИКАЦИЯ</w:t>
      </w:r>
    </w:p>
    <w:p w:rsidR="002B52CE" w:rsidRPr="00F514E3" w:rsidRDefault="002B52CE" w:rsidP="00FF5C0E">
      <w:pPr>
        <w:widowControl w:val="0"/>
        <w:autoSpaceDE w:val="0"/>
        <w:autoSpaceDN w:val="0"/>
        <w:adjustRightInd w:val="0"/>
        <w:ind w:firstLine="0"/>
        <w:jc w:val="center"/>
        <w:rPr>
          <w:sz w:val="22"/>
          <w:szCs w:val="22"/>
        </w:rPr>
      </w:pPr>
    </w:p>
    <w:tbl>
      <w:tblPr>
        <w:tblStyle w:val="54"/>
        <w:tblW w:w="9175" w:type="dxa"/>
        <w:tblInd w:w="108" w:type="dxa"/>
        <w:tblLayout w:type="fixed"/>
        <w:tblLook w:val="04A0" w:firstRow="1" w:lastRow="0" w:firstColumn="1" w:lastColumn="0" w:noHBand="0" w:noVBand="1"/>
      </w:tblPr>
      <w:tblGrid>
        <w:gridCol w:w="542"/>
        <w:gridCol w:w="2411"/>
        <w:gridCol w:w="716"/>
        <w:gridCol w:w="1223"/>
        <w:gridCol w:w="1359"/>
        <w:gridCol w:w="1106"/>
        <w:gridCol w:w="389"/>
        <w:gridCol w:w="1429"/>
      </w:tblGrid>
      <w:tr w:rsidR="002B52CE" w:rsidRPr="00F514E3" w:rsidTr="002B52CE">
        <w:trPr>
          <w:trHeight w:val="903"/>
        </w:trPr>
        <w:tc>
          <w:tcPr>
            <w:tcW w:w="542" w:type="dxa"/>
            <w:tcBorders>
              <w:top w:val="single" w:sz="4" w:space="0" w:color="auto"/>
              <w:left w:val="single" w:sz="4" w:space="0" w:color="auto"/>
              <w:bottom w:val="single" w:sz="4" w:space="0" w:color="auto"/>
              <w:right w:val="single" w:sz="4" w:space="0" w:color="auto"/>
            </w:tcBorders>
            <w:vAlign w:val="center"/>
            <w:hideMark/>
          </w:tcPr>
          <w:p w:rsidR="002B52CE" w:rsidRPr="00F514E3" w:rsidRDefault="002B52CE" w:rsidP="00FF5C0E">
            <w:pPr>
              <w:widowControl w:val="0"/>
              <w:autoSpaceDE w:val="0"/>
              <w:autoSpaceDN w:val="0"/>
              <w:adjustRightInd w:val="0"/>
              <w:ind w:firstLine="0"/>
              <w:jc w:val="center"/>
              <w:rPr>
                <w:b/>
                <w:sz w:val="22"/>
                <w:szCs w:val="22"/>
              </w:rPr>
            </w:pPr>
            <w:r w:rsidRPr="00F514E3">
              <w:rPr>
                <w:b/>
                <w:sz w:val="22"/>
                <w:szCs w:val="22"/>
              </w:rPr>
              <w:t>№ п/п</w:t>
            </w:r>
          </w:p>
        </w:tc>
        <w:tc>
          <w:tcPr>
            <w:tcW w:w="2411" w:type="dxa"/>
            <w:tcBorders>
              <w:top w:val="single" w:sz="4" w:space="0" w:color="auto"/>
              <w:left w:val="single" w:sz="4" w:space="0" w:color="auto"/>
              <w:bottom w:val="single" w:sz="4" w:space="0" w:color="auto"/>
              <w:right w:val="single" w:sz="4" w:space="0" w:color="auto"/>
            </w:tcBorders>
            <w:vAlign w:val="center"/>
            <w:hideMark/>
          </w:tcPr>
          <w:p w:rsidR="002B52CE" w:rsidRPr="00F514E3" w:rsidRDefault="002B52CE" w:rsidP="00FF5C0E">
            <w:pPr>
              <w:widowControl w:val="0"/>
              <w:autoSpaceDE w:val="0"/>
              <w:autoSpaceDN w:val="0"/>
              <w:adjustRightInd w:val="0"/>
              <w:ind w:firstLine="0"/>
              <w:jc w:val="center"/>
              <w:rPr>
                <w:b/>
                <w:sz w:val="22"/>
                <w:szCs w:val="22"/>
              </w:rPr>
            </w:pPr>
            <w:r w:rsidRPr="00F514E3">
              <w:rPr>
                <w:b/>
                <w:sz w:val="22"/>
                <w:szCs w:val="22"/>
              </w:rPr>
              <w:t>Наименование товаров</w:t>
            </w:r>
          </w:p>
        </w:tc>
        <w:tc>
          <w:tcPr>
            <w:tcW w:w="716" w:type="dxa"/>
            <w:tcBorders>
              <w:top w:val="single" w:sz="4" w:space="0" w:color="auto"/>
              <w:left w:val="single" w:sz="4" w:space="0" w:color="auto"/>
              <w:bottom w:val="single" w:sz="4" w:space="0" w:color="auto"/>
              <w:right w:val="single" w:sz="4" w:space="0" w:color="auto"/>
            </w:tcBorders>
            <w:vAlign w:val="center"/>
            <w:hideMark/>
          </w:tcPr>
          <w:p w:rsidR="002B52CE" w:rsidRPr="00F514E3" w:rsidRDefault="002B52CE" w:rsidP="00FF5C0E">
            <w:pPr>
              <w:widowControl w:val="0"/>
              <w:autoSpaceDE w:val="0"/>
              <w:autoSpaceDN w:val="0"/>
              <w:adjustRightInd w:val="0"/>
              <w:ind w:firstLine="0"/>
              <w:jc w:val="center"/>
              <w:rPr>
                <w:b/>
                <w:sz w:val="22"/>
                <w:szCs w:val="22"/>
              </w:rPr>
            </w:pPr>
            <w:r w:rsidRPr="00F514E3">
              <w:rPr>
                <w:b/>
                <w:sz w:val="22"/>
                <w:szCs w:val="22"/>
              </w:rPr>
              <w:t>Ед. изм.</w:t>
            </w:r>
          </w:p>
        </w:tc>
        <w:tc>
          <w:tcPr>
            <w:tcW w:w="1223" w:type="dxa"/>
            <w:tcBorders>
              <w:top w:val="single" w:sz="4" w:space="0" w:color="auto"/>
              <w:left w:val="single" w:sz="4" w:space="0" w:color="auto"/>
              <w:bottom w:val="single" w:sz="4" w:space="0" w:color="auto"/>
              <w:right w:val="single" w:sz="4" w:space="0" w:color="auto"/>
            </w:tcBorders>
            <w:vAlign w:val="center"/>
            <w:hideMark/>
          </w:tcPr>
          <w:p w:rsidR="002B52CE" w:rsidRPr="00F514E3" w:rsidRDefault="002B52CE" w:rsidP="00FF5C0E">
            <w:pPr>
              <w:widowControl w:val="0"/>
              <w:autoSpaceDE w:val="0"/>
              <w:autoSpaceDN w:val="0"/>
              <w:adjustRightInd w:val="0"/>
              <w:ind w:firstLine="0"/>
              <w:jc w:val="center"/>
              <w:rPr>
                <w:b/>
                <w:sz w:val="22"/>
                <w:szCs w:val="22"/>
              </w:rPr>
            </w:pPr>
            <w:r w:rsidRPr="00F514E3">
              <w:rPr>
                <w:b/>
                <w:sz w:val="22"/>
                <w:szCs w:val="22"/>
              </w:rPr>
              <w:t>Кол-во</w:t>
            </w:r>
          </w:p>
        </w:tc>
        <w:tc>
          <w:tcPr>
            <w:tcW w:w="1359" w:type="dxa"/>
            <w:tcBorders>
              <w:top w:val="single" w:sz="4" w:space="0" w:color="auto"/>
              <w:left w:val="single" w:sz="4" w:space="0" w:color="auto"/>
              <w:bottom w:val="single" w:sz="4" w:space="0" w:color="auto"/>
              <w:right w:val="single" w:sz="4" w:space="0" w:color="auto"/>
            </w:tcBorders>
            <w:vAlign w:val="center"/>
            <w:hideMark/>
          </w:tcPr>
          <w:p w:rsidR="002B52CE" w:rsidRPr="00F514E3" w:rsidRDefault="002B52CE" w:rsidP="00FF5C0E">
            <w:pPr>
              <w:widowControl w:val="0"/>
              <w:autoSpaceDE w:val="0"/>
              <w:autoSpaceDN w:val="0"/>
              <w:adjustRightInd w:val="0"/>
              <w:ind w:firstLine="0"/>
              <w:jc w:val="center"/>
              <w:rPr>
                <w:b/>
                <w:sz w:val="22"/>
                <w:szCs w:val="22"/>
              </w:rPr>
            </w:pPr>
            <w:r w:rsidRPr="00F514E3">
              <w:rPr>
                <w:b/>
                <w:sz w:val="22"/>
                <w:szCs w:val="22"/>
              </w:rPr>
              <w:t>Цена руб.</w:t>
            </w:r>
          </w:p>
        </w:tc>
        <w:tc>
          <w:tcPr>
            <w:tcW w:w="1495" w:type="dxa"/>
            <w:gridSpan w:val="2"/>
            <w:tcBorders>
              <w:top w:val="single" w:sz="4" w:space="0" w:color="auto"/>
              <w:left w:val="single" w:sz="4" w:space="0" w:color="auto"/>
              <w:bottom w:val="single" w:sz="4" w:space="0" w:color="auto"/>
              <w:right w:val="single" w:sz="4" w:space="0" w:color="auto"/>
            </w:tcBorders>
            <w:vAlign w:val="center"/>
            <w:hideMark/>
          </w:tcPr>
          <w:p w:rsidR="002B52CE" w:rsidRPr="00F514E3" w:rsidRDefault="002B52CE" w:rsidP="00FF5C0E">
            <w:pPr>
              <w:widowControl w:val="0"/>
              <w:autoSpaceDE w:val="0"/>
              <w:autoSpaceDN w:val="0"/>
              <w:adjustRightInd w:val="0"/>
              <w:ind w:firstLine="0"/>
              <w:jc w:val="center"/>
              <w:rPr>
                <w:b/>
                <w:sz w:val="22"/>
                <w:szCs w:val="22"/>
              </w:rPr>
            </w:pPr>
            <w:r w:rsidRPr="00F514E3">
              <w:rPr>
                <w:b/>
                <w:sz w:val="22"/>
                <w:szCs w:val="22"/>
              </w:rPr>
              <w:t>Сумма руб.</w:t>
            </w:r>
          </w:p>
        </w:tc>
        <w:tc>
          <w:tcPr>
            <w:tcW w:w="1427" w:type="dxa"/>
            <w:tcBorders>
              <w:top w:val="single" w:sz="4" w:space="0" w:color="auto"/>
              <w:left w:val="single" w:sz="4" w:space="0" w:color="auto"/>
              <w:bottom w:val="single" w:sz="4" w:space="0" w:color="auto"/>
              <w:right w:val="single" w:sz="4" w:space="0" w:color="auto"/>
            </w:tcBorders>
            <w:hideMark/>
          </w:tcPr>
          <w:p w:rsidR="002B52CE" w:rsidRPr="00F514E3" w:rsidRDefault="002B52CE" w:rsidP="00FF5C0E">
            <w:pPr>
              <w:widowControl w:val="0"/>
              <w:autoSpaceDE w:val="0"/>
              <w:autoSpaceDN w:val="0"/>
              <w:adjustRightInd w:val="0"/>
              <w:ind w:firstLine="0"/>
              <w:jc w:val="center"/>
              <w:rPr>
                <w:b/>
                <w:sz w:val="22"/>
                <w:szCs w:val="22"/>
              </w:rPr>
            </w:pPr>
            <w:r w:rsidRPr="00F514E3">
              <w:rPr>
                <w:b/>
                <w:sz w:val="22"/>
                <w:szCs w:val="22"/>
              </w:rPr>
              <w:t>Страна происхождения товара</w:t>
            </w:r>
          </w:p>
        </w:tc>
      </w:tr>
      <w:tr w:rsidR="002B52CE" w:rsidRPr="00F514E3" w:rsidTr="00FD40A7">
        <w:trPr>
          <w:trHeight w:val="307"/>
        </w:trPr>
        <w:tc>
          <w:tcPr>
            <w:tcW w:w="542"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2411"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716"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223"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359"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427"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r>
      <w:tr w:rsidR="002B52CE" w:rsidRPr="00F514E3" w:rsidTr="00FD40A7">
        <w:trPr>
          <w:trHeight w:val="295"/>
        </w:trPr>
        <w:tc>
          <w:tcPr>
            <w:tcW w:w="542"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2411"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716"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223"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359"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427"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r>
      <w:tr w:rsidR="002B52CE" w:rsidRPr="00F514E3" w:rsidTr="00FD40A7">
        <w:trPr>
          <w:trHeight w:val="307"/>
        </w:trPr>
        <w:tc>
          <w:tcPr>
            <w:tcW w:w="542"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2411"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716"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223"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359"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427"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r>
      <w:tr w:rsidR="002B52CE" w:rsidRPr="00F514E3" w:rsidTr="00FD40A7">
        <w:trPr>
          <w:trHeight w:val="295"/>
        </w:trPr>
        <w:tc>
          <w:tcPr>
            <w:tcW w:w="542"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2411"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716"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223"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359"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427"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r>
      <w:tr w:rsidR="002B52CE" w:rsidRPr="00F514E3" w:rsidTr="00FD40A7">
        <w:trPr>
          <w:trHeight w:val="307"/>
        </w:trPr>
        <w:tc>
          <w:tcPr>
            <w:tcW w:w="542"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2411"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716"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223"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359"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c>
          <w:tcPr>
            <w:tcW w:w="1427" w:type="dxa"/>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rPr>
                <w:color w:val="FF0000"/>
                <w:sz w:val="22"/>
                <w:szCs w:val="22"/>
              </w:rPr>
            </w:pPr>
          </w:p>
        </w:tc>
      </w:tr>
      <w:tr w:rsidR="002B52CE" w:rsidRPr="00F514E3" w:rsidTr="002B52CE">
        <w:trPr>
          <w:trHeight w:val="294"/>
        </w:trPr>
        <w:tc>
          <w:tcPr>
            <w:tcW w:w="7357" w:type="dxa"/>
            <w:gridSpan w:val="6"/>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jc w:val="right"/>
              <w:rPr>
                <w:sz w:val="22"/>
                <w:szCs w:val="22"/>
              </w:rPr>
            </w:pPr>
            <w:r w:rsidRPr="00F514E3">
              <w:rPr>
                <w:sz w:val="22"/>
                <w:szCs w:val="22"/>
              </w:rPr>
              <w:t>Итого:</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jc w:val="right"/>
              <w:rPr>
                <w:rFonts w:ascii="Calibri" w:hAnsi="Calibri"/>
                <w:color w:val="FF0000"/>
                <w:sz w:val="22"/>
                <w:szCs w:val="22"/>
              </w:rPr>
            </w:pPr>
          </w:p>
        </w:tc>
      </w:tr>
      <w:tr w:rsidR="002B52CE" w:rsidRPr="00F514E3" w:rsidTr="002B52CE">
        <w:trPr>
          <w:trHeight w:val="294"/>
        </w:trPr>
        <w:tc>
          <w:tcPr>
            <w:tcW w:w="7357" w:type="dxa"/>
            <w:gridSpan w:val="6"/>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jc w:val="right"/>
              <w:rPr>
                <w:sz w:val="22"/>
                <w:szCs w:val="22"/>
              </w:rPr>
            </w:pPr>
            <w:r w:rsidRPr="00F514E3">
              <w:rPr>
                <w:sz w:val="22"/>
                <w:szCs w:val="22"/>
              </w:rPr>
              <w:t>НДС:</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2B52CE" w:rsidRPr="00F514E3" w:rsidRDefault="002B52CE" w:rsidP="00FF5C0E">
            <w:pPr>
              <w:widowControl w:val="0"/>
              <w:autoSpaceDE w:val="0"/>
              <w:autoSpaceDN w:val="0"/>
              <w:adjustRightInd w:val="0"/>
              <w:ind w:firstLine="0"/>
              <w:jc w:val="right"/>
              <w:rPr>
                <w:rFonts w:ascii="Calibri" w:hAnsi="Calibri"/>
                <w:color w:val="FF0000"/>
                <w:sz w:val="22"/>
                <w:szCs w:val="22"/>
              </w:rPr>
            </w:pPr>
          </w:p>
        </w:tc>
      </w:tr>
    </w:tbl>
    <w:p w:rsidR="002B52CE" w:rsidRPr="00F514E3" w:rsidRDefault="002B52CE" w:rsidP="00FF5C0E">
      <w:pPr>
        <w:widowControl w:val="0"/>
        <w:autoSpaceDE w:val="0"/>
        <w:autoSpaceDN w:val="0"/>
        <w:adjustRightInd w:val="0"/>
        <w:ind w:firstLine="0"/>
        <w:rPr>
          <w:sz w:val="22"/>
          <w:szCs w:val="22"/>
        </w:rPr>
      </w:pPr>
    </w:p>
    <w:p w:rsidR="002B52CE" w:rsidRPr="00F514E3" w:rsidRDefault="002B52CE" w:rsidP="00FF5C0E">
      <w:pPr>
        <w:widowControl w:val="0"/>
        <w:autoSpaceDE w:val="0"/>
        <w:autoSpaceDN w:val="0"/>
        <w:adjustRightInd w:val="0"/>
        <w:ind w:firstLine="0"/>
        <w:rPr>
          <w:b/>
          <w:sz w:val="22"/>
          <w:szCs w:val="22"/>
        </w:rPr>
      </w:pPr>
      <w:r w:rsidRPr="00F514E3">
        <w:rPr>
          <w:sz w:val="22"/>
          <w:szCs w:val="22"/>
        </w:rPr>
        <w:t>Итого:</w:t>
      </w:r>
      <w:r w:rsidR="00FD40A7" w:rsidRPr="00F514E3">
        <w:rPr>
          <w:sz w:val="22"/>
          <w:szCs w:val="22"/>
        </w:rPr>
        <w:t xml:space="preserve"> __</w:t>
      </w:r>
      <w:r w:rsidRPr="00F514E3">
        <w:rPr>
          <w:sz w:val="22"/>
          <w:szCs w:val="22"/>
        </w:rPr>
        <w:t xml:space="preserve"> (</w:t>
      </w:r>
      <w:r w:rsidR="00FD40A7" w:rsidRPr="00F514E3">
        <w:rPr>
          <w:color w:val="FF0000"/>
          <w:sz w:val="22"/>
          <w:szCs w:val="22"/>
        </w:rPr>
        <w:t>кол-во</w:t>
      </w:r>
      <w:r w:rsidRPr="00F514E3">
        <w:rPr>
          <w:sz w:val="22"/>
          <w:szCs w:val="22"/>
        </w:rPr>
        <w:t xml:space="preserve">) наименований на сумму: </w:t>
      </w:r>
      <w:r w:rsidR="00FD40A7" w:rsidRPr="00F514E3">
        <w:rPr>
          <w:b/>
          <w:color w:val="FF0000"/>
          <w:sz w:val="22"/>
          <w:szCs w:val="22"/>
        </w:rPr>
        <w:t>_______</w:t>
      </w:r>
      <w:r w:rsidR="00FD40A7" w:rsidRPr="00F514E3">
        <w:rPr>
          <w:b/>
          <w:sz w:val="22"/>
          <w:szCs w:val="22"/>
        </w:rPr>
        <w:t xml:space="preserve"> (</w:t>
      </w:r>
      <w:r w:rsidR="00FD40A7" w:rsidRPr="00F514E3">
        <w:rPr>
          <w:b/>
          <w:color w:val="FF0000"/>
          <w:sz w:val="22"/>
          <w:szCs w:val="22"/>
        </w:rPr>
        <w:t>____________</w:t>
      </w:r>
      <w:r w:rsidR="00FD40A7" w:rsidRPr="00F514E3">
        <w:rPr>
          <w:b/>
          <w:sz w:val="22"/>
          <w:szCs w:val="22"/>
        </w:rPr>
        <w:t xml:space="preserve">) руб. </w:t>
      </w:r>
      <w:r w:rsidR="00FD40A7" w:rsidRPr="00F514E3">
        <w:rPr>
          <w:b/>
          <w:color w:val="FF0000"/>
          <w:sz w:val="22"/>
          <w:szCs w:val="22"/>
        </w:rPr>
        <w:t>__</w:t>
      </w:r>
      <w:r w:rsidR="00FD40A7" w:rsidRPr="00F514E3">
        <w:rPr>
          <w:b/>
          <w:sz w:val="22"/>
          <w:szCs w:val="22"/>
        </w:rPr>
        <w:t xml:space="preserve"> коп. </w:t>
      </w:r>
      <w:r w:rsidR="00FD40A7" w:rsidRPr="00F514E3">
        <w:rPr>
          <w:b/>
          <w:color w:val="FF0000"/>
          <w:sz w:val="22"/>
          <w:szCs w:val="22"/>
        </w:rPr>
        <w:t>с/без</w:t>
      </w:r>
      <w:r w:rsidR="00FD40A7" w:rsidRPr="00F514E3">
        <w:rPr>
          <w:b/>
          <w:sz w:val="22"/>
          <w:szCs w:val="22"/>
        </w:rPr>
        <w:t xml:space="preserve"> НДС в размере: </w:t>
      </w:r>
      <w:r w:rsidR="00FD40A7" w:rsidRPr="00F514E3">
        <w:rPr>
          <w:b/>
          <w:color w:val="FF0000"/>
          <w:sz w:val="22"/>
          <w:szCs w:val="22"/>
        </w:rPr>
        <w:t>__________</w:t>
      </w:r>
      <w:r w:rsidR="00FD40A7" w:rsidRPr="00F514E3">
        <w:rPr>
          <w:sz w:val="22"/>
          <w:szCs w:val="22"/>
        </w:rPr>
        <w:t>(</w:t>
      </w:r>
      <w:r w:rsidR="00FD40A7" w:rsidRPr="00F514E3">
        <w:rPr>
          <w:b/>
          <w:color w:val="FF0000"/>
          <w:sz w:val="22"/>
          <w:szCs w:val="22"/>
        </w:rPr>
        <w:t>_____________</w:t>
      </w:r>
      <w:r w:rsidR="00FD40A7" w:rsidRPr="00F514E3">
        <w:rPr>
          <w:sz w:val="22"/>
          <w:szCs w:val="22"/>
        </w:rPr>
        <w:t xml:space="preserve">) </w:t>
      </w:r>
      <w:r w:rsidR="00FD40A7" w:rsidRPr="00F514E3">
        <w:rPr>
          <w:b/>
          <w:sz w:val="22"/>
          <w:szCs w:val="22"/>
        </w:rPr>
        <w:t xml:space="preserve">руб. </w:t>
      </w:r>
      <w:r w:rsidR="00FD40A7" w:rsidRPr="00F514E3">
        <w:rPr>
          <w:b/>
          <w:color w:val="FF0000"/>
          <w:sz w:val="22"/>
          <w:szCs w:val="22"/>
        </w:rPr>
        <w:t>00</w:t>
      </w:r>
      <w:r w:rsidR="00FD40A7" w:rsidRPr="00F514E3">
        <w:rPr>
          <w:b/>
          <w:sz w:val="22"/>
          <w:szCs w:val="22"/>
        </w:rPr>
        <w:t xml:space="preserve"> коп.</w:t>
      </w:r>
    </w:p>
    <w:p w:rsidR="00FD40A7" w:rsidRPr="00F514E3" w:rsidRDefault="00FD40A7" w:rsidP="00FF5C0E">
      <w:pPr>
        <w:widowControl w:val="0"/>
        <w:autoSpaceDE w:val="0"/>
        <w:autoSpaceDN w:val="0"/>
        <w:adjustRightInd w:val="0"/>
        <w:ind w:firstLine="0"/>
        <w:rPr>
          <w:b/>
          <w:sz w:val="22"/>
          <w:szCs w:val="22"/>
        </w:rPr>
      </w:pPr>
    </w:p>
    <w:p w:rsidR="002B52CE" w:rsidRPr="00F514E3" w:rsidRDefault="002B52CE" w:rsidP="00FF5C0E">
      <w:pPr>
        <w:widowControl w:val="0"/>
        <w:autoSpaceDE w:val="0"/>
        <w:autoSpaceDN w:val="0"/>
        <w:adjustRightInd w:val="0"/>
        <w:ind w:firstLine="0"/>
        <w:jc w:val="center"/>
        <w:rPr>
          <w:b/>
          <w:sz w:val="22"/>
          <w:szCs w:val="22"/>
        </w:rPr>
      </w:pPr>
      <w:r w:rsidRPr="00F514E3">
        <w:rPr>
          <w:b/>
          <w:sz w:val="22"/>
          <w:szCs w:val="22"/>
        </w:rPr>
        <w:t>Подписи сторон:</w:t>
      </w:r>
    </w:p>
    <w:p w:rsidR="002B52CE" w:rsidRPr="00F514E3" w:rsidRDefault="002B52CE" w:rsidP="00FF5C0E">
      <w:pPr>
        <w:widowControl w:val="0"/>
        <w:autoSpaceDE w:val="0"/>
        <w:autoSpaceDN w:val="0"/>
        <w:adjustRightInd w:val="0"/>
        <w:ind w:firstLine="0"/>
        <w:rPr>
          <w:sz w:val="22"/>
          <w:szCs w:val="22"/>
        </w:rPr>
      </w:pPr>
    </w:p>
    <w:tbl>
      <w:tblPr>
        <w:tblStyle w:val="54"/>
        <w:tblW w:w="0" w:type="auto"/>
        <w:tblInd w:w="108" w:type="dxa"/>
        <w:tblLook w:val="04A0" w:firstRow="1" w:lastRow="0" w:firstColumn="1" w:lastColumn="0" w:noHBand="0" w:noVBand="1"/>
      </w:tblPr>
      <w:tblGrid>
        <w:gridCol w:w="4612"/>
        <w:gridCol w:w="4624"/>
      </w:tblGrid>
      <w:tr w:rsidR="002B52CE" w:rsidRPr="00F514E3" w:rsidTr="00D0253D">
        <w:trPr>
          <w:trHeight w:val="1552"/>
        </w:trPr>
        <w:tc>
          <w:tcPr>
            <w:tcW w:w="4674" w:type="dxa"/>
            <w:tcBorders>
              <w:top w:val="single" w:sz="4" w:space="0" w:color="auto"/>
              <w:left w:val="single" w:sz="4" w:space="0" w:color="auto"/>
              <w:bottom w:val="single" w:sz="4" w:space="0" w:color="auto"/>
              <w:right w:val="single" w:sz="4" w:space="0" w:color="auto"/>
            </w:tcBorders>
          </w:tcPr>
          <w:p w:rsidR="002B52CE" w:rsidRPr="00F514E3" w:rsidRDefault="002B52CE" w:rsidP="00FF5C0E">
            <w:pPr>
              <w:widowControl w:val="0"/>
              <w:autoSpaceDE w:val="0"/>
              <w:autoSpaceDN w:val="0"/>
              <w:adjustRightInd w:val="0"/>
              <w:ind w:firstLine="0"/>
              <w:jc w:val="center"/>
              <w:rPr>
                <w:sz w:val="22"/>
                <w:szCs w:val="22"/>
              </w:rPr>
            </w:pPr>
            <w:r w:rsidRPr="00F514E3">
              <w:rPr>
                <w:sz w:val="22"/>
                <w:szCs w:val="22"/>
              </w:rPr>
              <w:t>Директор ГАПОУ КО «ОКТУ»</w:t>
            </w:r>
          </w:p>
          <w:p w:rsidR="002B52CE" w:rsidRPr="00F514E3" w:rsidRDefault="002B52CE" w:rsidP="00FF5C0E">
            <w:pPr>
              <w:widowControl w:val="0"/>
              <w:autoSpaceDE w:val="0"/>
              <w:autoSpaceDN w:val="0"/>
              <w:adjustRightInd w:val="0"/>
              <w:ind w:firstLine="0"/>
              <w:jc w:val="center"/>
              <w:rPr>
                <w:sz w:val="22"/>
                <w:szCs w:val="22"/>
              </w:rPr>
            </w:pPr>
          </w:p>
          <w:p w:rsidR="002B52CE" w:rsidRPr="00F514E3" w:rsidRDefault="00D0253D" w:rsidP="00D0253D">
            <w:pPr>
              <w:widowControl w:val="0"/>
              <w:autoSpaceDE w:val="0"/>
              <w:autoSpaceDN w:val="0"/>
              <w:adjustRightInd w:val="0"/>
              <w:ind w:firstLine="0"/>
              <w:jc w:val="center"/>
              <w:rPr>
                <w:sz w:val="22"/>
                <w:szCs w:val="22"/>
              </w:rPr>
            </w:pPr>
            <w:r>
              <w:rPr>
                <w:sz w:val="22"/>
                <w:szCs w:val="22"/>
              </w:rPr>
              <w:t>_____________/Н.В. Колодяжная/</w:t>
            </w:r>
          </w:p>
          <w:p w:rsidR="002B52CE" w:rsidRPr="00F514E3" w:rsidRDefault="002B52CE" w:rsidP="00FF5C0E">
            <w:pPr>
              <w:widowControl w:val="0"/>
              <w:autoSpaceDE w:val="0"/>
              <w:autoSpaceDN w:val="0"/>
              <w:adjustRightInd w:val="0"/>
              <w:ind w:firstLine="0"/>
              <w:jc w:val="center"/>
              <w:rPr>
                <w:sz w:val="22"/>
                <w:szCs w:val="22"/>
              </w:rPr>
            </w:pPr>
          </w:p>
          <w:p w:rsidR="002B52CE" w:rsidRPr="00F514E3" w:rsidRDefault="002B52CE" w:rsidP="00FF5C0E">
            <w:pPr>
              <w:widowControl w:val="0"/>
              <w:autoSpaceDE w:val="0"/>
              <w:autoSpaceDN w:val="0"/>
              <w:adjustRightInd w:val="0"/>
              <w:ind w:firstLine="0"/>
              <w:jc w:val="center"/>
              <w:rPr>
                <w:sz w:val="22"/>
                <w:szCs w:val="22"/>
              </w:rPr>
            </w:pPr>
          </w:p>
          <w:p w:rsidR="002B52CE" w:rsidRPr="00F514E3" w:rsidRDefault="002B52CE" w:rsidP="00FF5C0E">
            <w:pPr>
              <w:widowControl w:val="0"/>
              <w:autoSpaceDE w:val="0"/>
              <w:autoSpaceDN w:val="0"/>
              <w:adjustRightInd w:val="0"/>
              <w:ind w:firstLine="0"/>
              <w:jc w:val="left"/>
              <w:rPr>
                <w:sz w:val="22"/>
                <w:szCs w:val="22"/>
              </w:rPr>
            </w:pPr>
            <w:r w:rsidRPr="00F514E3">
              <w:rPr>
                <w:sz w:val="22"/>
                <w:szCs w:val="22"/>
              </w:rPr>
              <w:t>М.П.</w:t>
            </w:r>
          </w:p>
        </w:tc>
        <w:tc>
          <w:tcPr>
            <w:tcW w:w="4682" w:type="dxa"/>
            <w:tcBorders>
              <w:top w:val="single" w:sz="4" w:space="0" w:color="auto"/>
              <w:left w:val="single" w:sz="4" w:space="0" w:color="auto"/>
              <w:bottom w:val="single" w:sz="4" w:space="0" w:color="auto"/>
              <w:right w:val="single" w:sz="4" w:space="0" w:color="auto"/>
            </w:tcBorders>
          </w:tcPr>
          <w:p w:rsidR="002B52CE" w:rsidRPr="00F514E3" w:rsidRDefault="002B52CE" w:rsidP="00FF5C0E">
            <w:pPr>
              <w:widowControl w:val="0"/>
              <w:autoSpaceDE w:val="0"/>
              <w:autoSpaceDN w:val="0"/>
              <w:adjustRightInd w:val="0"/>
              <w:ind w:firstLine="0"/>
              <w:jc w:val="center"/>
              <w:rPr>
                <w:color w:val="FF0000"/>
                <w:sz w:val="22"/>
                <w:szCs w:val="22"/>
              </w:rPr>
            </w:pPr>
            <w:r w:rsidRPr="00F514E3">
              <w:rPr>
                <w:color w:val="FF0000"/>
                <w:sz w:val="22"/>
                <w:szCs w:val="22"/>
              </w:rPr>
              <w:t>Должность</w:t>
            </w:r>
          </w:p>
          <w:p w:rsidR="002B52CE" w:rsidRPr="00F514E3" w:rsidRDefault="002B52CE" w:rsidP="00D0253D">
            <w:pPr>
              <w:widowControl w:val="0"/>
              <w:autoSpaceDE w:val="0"/>
              <w:autoSpaceDN w:val="0"/>
              <w:adjustRightInd w:val="0"/>
              <w:ind w:firstLine="0"/>
              <w:rPr>
                <w:color w:val="FF0000"/>
                <w:sz w:val="22"/>
                <w:szCs w:val="22"/>
              </w:rPr>
            </w:pPr>
          </w:p>
          <w:p w:rsidR="002B52CE" w:rsidRPr="00F514E3" w:rsidRDefault="002B52CE" w:rsidP="00FF5C0E">
            <w:pPr>
              <w:widowControl w:val="0"/>
              <w:autoSpaceDE w:val="0"/>
              <w:autoSpaceDN w:val="0"/>
              <w:adjustRightInd w:val="0"/>
              <w:ind w:firstLine="0"/>
              <w:jc w:val="center"/>
              <w:rPr>
                <w:color w:val="FF0000"/>
                <w:sz w:val="22"/>
                <w:szCs w:val="22"/>
              </w:rPr>
            </w:pPr>
            <w:r w:rsidRPr="00F514E3">
              <w:rPr>
                <w:color w:val="FF0000"/>
                <w:sz w:val="22"/>
                <w:szCs w:val="22"/>
              </w:rPr>
              <w:t>_____________/ФИО/</w:t>
            </w:r>
          </w:p>
          <w:p w:rsidR="002B52CE" w:rsidRPr="00F514E3" w:rsidRDefault="002B52CE" w:rsidP="00FF5C0E">
            <w:pPr>
              <w:widowControl w:val="0"/>
              <w:autoSpaceDE w:val="0"/>
              <w:autoSpaceDN w:val="0"/>
              <w:adjustRightInd w:val="0"/>
              <w:ind w:firstLine="0"/>
              <w:jc w:val="center"/>
              <w:rPr>
                <w:color w:val="FF0000"/>
                <w:sz w:val="22"/>
                <w:szCs w:val="22"/>
              </w:rPr>
            </w:pPr>
          </w:p>
          <w:p w:rsidR="002B52CE" w:rsidRPr="00F514E3" w:rsidRDefault="002B52CE" w:rsidP="00FF5C0E">
            <w:pPr>
              <w:widowControl w:val="0"/>
              <w:autoSpaceDE w:val="0"/>
              <w:autoSpaceDN w:val="0"/>
              <w:adjustRightInd w:val="0"/>
              <w:ind w:firstLine="0"/>
              <w:jc w:val="center"/>
              <w:rPr>
                <w:color w:val="FF0000"/>
                <w:sz w:val="22"/>
                <w:szCs w:val="22"/>
              </w:rPr>
            </w:pPr>
          </w:p>
          <w:p w:rsidR="002B52CE" w:rsidRPr="00F514E3" w:rsidRDefault="002B52CE" w:rsidP="00FF5C0E">
            <w:pPr>
              <w:widowControl w:val="0"/>
              <w:autoSpaceDE w:val="0"/>
              <w:autoSpaceDN w:val="0"/>
              <w:adjustRightInd w:val="0"/>
              <w:ind w:firstLine="0"/>
              <w:jc w:val="left"/>
              <w:rPr>
                <w:sz w:val="22"/>
                <w:szCs w:val="22"/>
              </w:rPr>
            </w:pPr>
            <w:r w:rsidRPr="00F514E3">
              <w:rPr>
                <w:sz w:val="22"/>
                <w:szCs w:val="22"/>
              </w:rPr>
              <w:t>М.П.</w:t>
            </w:r>
          </w:p>
        </w:tc>
      </w:tr>
    </w:tbl>
    <w:p w:rsidR="00DF701F" w:rsidRPr="00F514E3" w:rsidRDefault="00DF701F" w:rsidP="00FF5C0E">
      <w:pPr>
        <w:ind w:firstLine="0"/>
        <w:jc w:val="right"/>
        <w:rPr>
          <w:sz w:val="24"/>
          <w:szCs w:val="24"/>
          <w:lang w:eastAsia="x-none"/>
        </w:rPr>
      </w:pPr>
    </w:p>
    <w:p w:rsidR="00DF701F" w:rsidRPr="00F514E3" w:rsidRDefault="00DF701F" w:rsidP="00B47747">
      <w:pPr>
        <w:ind w:firstLine="0"/>
        <w:jc w:val="right"/>
        <w:rPr>
          <w:sz w:val="24"/>
          <w:szCs w:val="24"/>
          <w:lang w:eastAsia="x-none"/>
        </w:rPr>
      </w:pPr>
    </w:p>
    <w:p w:rsidR="00FD40A7" w:rsidRPr="00F514E3" w:rsidRDefault="00FD40A7" w:rsidP="00B47747">
      <w:pPr>
        <w:ind w:firstLine="0"/>
        <w:jc w:val="right"/>
        <w:rPr>
          <w:sz w:val="24"/>
          <w:szCs w:val="24"/>
          <w:lang w:eastAsia="x-none"/>
        </w:rPr>
      </w:pPr>
    </w:p>
    <w:p w:rsidR="00FD40A7" w:rsidRPr="00F514E3" w:rsidRDefault="00FD40A7" w:rsidP="00B47747">
      <w:pPr>
        <w:ind w:firstLine="0"/>
        <w:jc w:val="right"/>
        <w:rPr>
          <w:sz w:val="24"/>
          <w:szCs w:val="24"/>
          <w:lang w:eastAsia="x-none"/>
        </w:rPr>
      </w:pPr>
    </w:p>
    <w:p w:rsidR="00FD40A7" w:rsidRPr="00F514E3" w:rsidRDefault="00FD40A7" w:rsidP="00B47747">
      <w:pPr>
        <w:ind w:firstLine="0"/>
        <w:jc w:val="right"/>
        <w:rPr>
          <w:sz w:val="24"/>
          <w:szCs w:val="24"/>
          <w:lang w:eastAsia="x-none"/>
        </w:rPr>
      </w:pPr>
    </w:p>
    <w:p w:rsidR="00FD40A7" w:rsidRPr="00F514E3" w:rsidRDefault="00FD40A7" w:rsidP="00B47747">
      <w:pPr>
        <w:ind w:firstLine="0"/>
        <w:jc w:val="right"/>
        <w:rPr>
          <w:sz w:val="24"/>
          <w:szCs w:val="24"/>
          <w:lang w:eastAsia="x-none"/>
        </w:rPr>
      </w:pPr>
    </w:p>
    <w:p w:rsidR="00FD40A7" w:rsidRPr="00F514E3" w:rsidRDefault="00FD40A7" w:rsidP="00B47747">
      <w:pPr>
        <w:ind w:firstLine="0"/>
        <w:jc w:val="right"/>
        <w:rPr>
          <w:sz w:val="24"/>
          <w:szCs w:val="24"/>
          <w:lang w:eastAsia="x-none"/>
        </w:rPr>
      </w:pPr>
    </w:p>
    <w:p w:rsidR="00FD40A7" w:rsidRPr="00F514E3" w:rsidRDefault="00FD40A7" w:rsidP="00B47747">
      <w:pPr>
        <w:ind w:firstLine="0"/>
        <w:jc w:val="right"/>
        <w:rPr>
          <w:sz w:val="24"/>
          <w:szCs w:val="24"/>
          <w:lang w:eastAsia="x-none"/>
        </w:rPr>
      </w:pPr>
    </w:p>
    <w:p w:rsidR="00FD40A7" w:rsidRPr="00F514E3" w:rsidRDefault="00FD40A7" w:rsidP="00B47747">
      <w:pPr>
        <w:ind w:firstLine="0"/>
        <w:jc w:val="right"/>
        <w:rPr>
          <w:sz w:val="24"/>
          <w:szCs w:val="24"/>
          <w:lang w:eastAsia="x-none"/>
        </w:rPr>
      </w:pPr>
    </w:p>
    <w:p w:rsidR="00FD40A7" w:rsidRPr="00F514E3" w:rsidRDefault="00FD40A7" w:rsidP="00B47747">
      <w:pPr>
        <w:ind w:firstLine="0"/>
        <w:jc w:val="right"/>
        <w:rPr>
          <w:sz w:val="24"/>
          <w:szCs w:val="24"/>
          <w:lang w:eastAsia="x-none"/>
        </w:rPr>
      </w:pPr>
    </w:p>
    <w:p w:rsidR="00FD40A7" w:rsidRPr="00F514E3" w:rsidRDefault="00FD40A7" w:rsidP="00B47747">
      <w:pPr>
        <w:ind w:firstLine="0"/>
        <w:jc w:val="right"/>
        <w:rPr>
          <w:sz w:val="24"/>
          <w:szCs w:val="24"/>
          <w:lang w:eastAsia="x-none"/>
        </w:rPr>
      </w:pPr>
    </w:p>
    <w:p w:rsidR="00FD40A7" w:rsidRPr="00F514E3" w:rsidRDefault="00FD40A7" w:rsidP="00B47747">
      <w:pPr>
        <w:ind w:firstLine="0"/>
        <w:jc w:val="right"/>
        <w:rPr>
          <w:sz w:val="24"/>
          <w:szCs w:val="24"/>
          <w:lang w:eastAsia="x-none"/>
        </w:rPr>
      </w:pPr>
    </w:p>
    <w:p w:rsidR="00FD40A7" w:rsidRPr="00F514E3" w:rsidRDefault="00FD40A7" w:rsidP="00B47747">
      <w:pPr>
        <w:ind w:firstLine="0"/>
        <w:jc w:val="right"/>
        <w:rPr>
          <w:sz w:val="24"/>
          <w:szCs w:val="24"/>
          <w:lang w:eastAsia="x-none"/>
        </w:rPr>
      </w:pPr>
    </w:p>
    <w:p w:rsidR="00EE0E9C" w:rsidRPr="00F514E3" w:rsidRDefault="00EE0E9C" w:rsidP="00F514E3">
      <w:pPr>
        <w:ind w:firstLine="0"/>
        <w:rPr>
          <w:sz w:val="24"/>
          <w:szCs w:val="24"/>
        </w:rPr>
      </w:pPr>
    </w:p>
    <w:p w:rsidR="00EE0E9C" w:rsidRPr="00F514E3" w:rsidRDefault="00EE0E9C" w:rsidP="00966208">
      <w:pPr>
        <w:ind w:firstLine="0"/>
        <w:jc w:val="center"/>
        <w:rPr>
          <w:sz w:val="24"/>
          <w:szCs w:val="24"/>
          <w:lang w:eastAsia="x-none"/>
        </w:rPr>
      </w:pPr>
    </w:p>
    <w:sectPr w:rsidR="00EE0E9C" w:rsidRPr="00F514E3" w:rsidSect="00CA2AE1">
      <w:headerReference w:type="default" r:id="rId17"/>
      <w:type w:val="continuous"/>
      <w:pgSz w:w="11905" w:h="16837"/>
      <w:pgMar w:top="1134" w:right="850" w:bottom="1134" w:left="1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3FB" w:rsidRDefault="006A73FB">
      <w:r>
        <w:separator/>
      </w:r>
    </w:p>
  </w:endnote>
  <w:endnote w:type="continuationSeparator" w:id="0">
    <w:p w:rsidR="006A73FB" w:rsidRDefault="006A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 w:name="Consultant">
    <w:altName w:val="Courier New"/>
    <w:charset w:val="00"/>
    <w:family w:val="modern"/>
    <w:pitch w:val="fixed"/>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64" w:rsidRDefault="00246264" w:rsidP="005C01FA">
    <w:pPr>
      <w:pStyle w:val="a7"/>
    </w:pPr>
    <w:r w:rsidRPr="002C633D">
      <w:t xml:space="preserve">стр. </w:t>
    </w:r>
    <w:r w:rsidRPr="002C633D">
      <w:fldChar w:fldCharType="begin"/>
    </w:r>
    <w:r w:rsidRPr="002C633D">
      <w:instrText xml:space="preserve"> PAGE </w:instrText>
    </w:r>
    <w:r w:rsidRPr="002C633D">
      <w:fldChar w:fldCharType="separate"/>
    </w:r>
    <w:r w:rsidR="00743278">
      <w:rPr>
        <w:noProof/>
      </w:rPr>
      <w:t>23</w:t>
    </w:r>
    <w:r w:rsidRPr="002C633D">
      <w:fldChar w:fldCharType="end"/>
    </w:r>
    <w:r w:rsidRPr="002C633D">
      <w:t xml:space="preserve"> из </w:t>
    </w:r>
    <w:r>
      <w:rPr>
        <w:noProof/>
      </w:rPr>
      <w:fldChar w:fldCharType="begin"/>
    </w:r>
    <w:r>
      <w:rPr>
        <w:noProof/>
      </w:rPr>
      <w:instrText xml:space="preserve"> NUMPAGES </w:instrText>
    </w:r>
    <w:r>
      <w:rPr>
        <w:noProof/>
      </w:rPr>
      <w:fldChar w:fldCharType="separate"/>
    </w:r>
    <w:r w:rsidR="00743278">
      <w:rPr>
        <w:noProof/>
      </w:rPr>
      <w:t>32</w:t>
    </w:r>
    <w:r>
      <w:rPr>
        <w:noProof/>
      </w:rPr>
      <w:fldChar w:fldCharType="end"/>
    </w:r>
  </w:p>
  <w:p w:rsidR="00246264" w:rsidRDefault="00246264"/>
  <w:p w:rsidR="00246264" w:rsidRDefault="0024626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64" w:rsidRDefault="00246264" w:rsidP="005C01FA">
    <w:pPr>
      <w:jc w:val="right"/>
    </w:pPr>
  </w:p>
  <w:p w:rsidR="00246264" w:rsidRDefault="0024626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3FB" w:rsidRDefault="006A73FB">
      <w:r>
        <w:separator/>
      </w:r>
    </w:p>
  </w:footnote>
  <w:footnote w:type="continuationSeparator" w:id="0">
    <w:p w:rsidR="006A73FB" w:rsidRDefault="006A73FB">
      <w:r>
        <w:continuationSeparator/>
      </w:r>
    </w:p>
  </w:footnote>
  <w:footnote w:id="1">
    <w:p w:rsidR="00246264" w:rsidRPr="005A43F1" w:rsidRDefault="00246264" w:rsidP="009B70C8">
      <w:pPr>
        <w:pStyle w:val="aff3"/>
        <w:rPr>
          <w:sz w:val="24"/>
          <w:szCs w:val="24"/>
        </w:rPr>
      </w:pPr>
      <w:r w:rsidRPr="00663642">
        <w:rPr>
          <w:rStyle w:val="afe"/>
          <w:sz w:val="24"/>
          <w:szCs w:val="24"/>
        </w:rPr>
        <w:footnoteRef/>
      </w:r>
      <w:r w:rsidRPr="00663642">
        <w:rPr>
          <w:sz w:val="24"/>
          <w:szCs w:val="24"/>
        </w:rPr>
        <w:t xml:space="preserve"> Указывается в соответствии с предметом закупки, соглас</w:t>
      </w:r>
      <w:r>
        <w:rPr>
          <w:sz w:val="24"/>
          <w:szCs w:val="24"/>
        </w:rPr>
        <w:t xml:space="preserve">но извещению о проведении запроса котировок </w:t>
      </w:r>
      <w:r w:rsidRPr="00B96AFE">
        <w:rPr>
          <w:sz w:val="24"/>
          <w:szCs w:val="24"/>
        </w:rPr>
        <w:t>в электронной форме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64" w:rsidRDefault="00246264">
    <w:pPr>
      <w:pStyle w:val="a9"/>
      <w:rPr>
        <w:lang w:val="en-US"/>
      </w:rPr>
    </w:pPr>
  </w:p>
  <w:p w:rsidR="00246264" w:rsidRPr="00AF5268" w:rsidRDefault="00246264">
    <w:pPr>
      <w:pStyle w:val="a9"/>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0301F5A"/>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F27E75AA"/>
    <w:lvl w:ilvl="0">
      <w:numFmt w:val="bullet"/>
      <w:lvlText w:val="*"/>
      <w:lvlJc w:val="left"/>
    </w:lvl>
  </w:abstractNum>
  <w:abstractNum w:abstractNumId="2" w15:restartNumberingAfterBreak="0">
    <w:nsid w:val="027745AA"/>
    <w:multiLevelType w:val="multilevel"/>
    <w:tmpl w:val="922E9614"/>
    <w:lvl w:ilvl="0">
      <w:start w:val="1"/>
      <w:numFmt w:val="decimal"/>
      <w:lvlText w:val="3.%1."/>
      <w:lvlJc w:val="left"/>
      <w:rPr>
        <w:rFonts w:ascii="Times New Roman" w:eastAsia="Palatino Linotype"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EF406F"/>
    <w:multiLevelType w:val="multilevel"/>
    <w:tmpl w:val="2EE0AF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 w15:restartNumberingAfterBreak="0">
    <w:nsid w:val="0812592F"/>
    <w:multiLevelType w:val="multilevel"/>
    <w:tmpl w:val="31FCFB1A"/>
    <w:lvl w:ilvl="0">
      <w:start w:val="4"/>
      <w:numFmt w:val="decimal"/>
      <w:lvlText w:val="%1."/>
      <w:lvlJc w:val="left"/>
      <w:pPr>
        <w:ind w:left="540" w:hanging="540"/>
      </w:pPr>
      <w:rPr>
        <w:rFonts w:hint="default"/>
      </w:rPr>
    </w:lvl>
    <w:lvl w:ilvl="1">
      <w:start w:val="4"/>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15:restartNumberingAfterBreak="0">
    <w:nsid w:val="08EB4CF9"/>
    <w:multiLevelType w:val="multilevel"/>
    <w:tmpl w:val="93C453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hint="default"/>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440" w:hanging="1080"/>
      </w:pPr>
      <w:rPr>
        <w:rFonts w:ascii="Times New Roman" w:hAnsi="Times New Roman" w:hint="default"/>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800" w:hanging="1440"/>
      </w:pPr>
      <w:rPr>
        <w:rFonts w:ascii="Times New Roman" w:hAnsi="Times New Roman" w:hint="default"/>
      </w:rPr>
    </w:lvl>
    <w:lvl w:ilvl="6">
      <w:start w:val="1"/>
      <w:numFmt w:val="decimal"/>
      <w:isLgl/>
      <w:lvlText w:val="%1.%2.%3.%4.%5.%6.%7."/>
      <w:lvlJc w:val="left"/>
      <w:pPr>
        <w:ind w:left="2160" w:hanging="1800"/>
      </w:pPr>
      <w:rPr>
        <w:rFonts w:ascii="Times New Roman" w:hAnsi="Times New Roman" w:hint="default"/>
      </w:rPr>
    </w:lvl>
    <w:lvl w:ilvl="7">
      <w:start w:val="1"/>
      <w:numFmt w:val="decimal"/>
      <w:isLgl/>
      <w:lvlText w:val="%1.%2.%3.%4.%5.%6.%7.%8."/>
      <w:lvlJc w:val="left"/>
      <w:pPr>
        <w:ind w:left="2160" w:hanging="1800"/>
      </w:pPr>
      <w:rPr>
        <w:rFonts w:ascii="Times New Roman" w:hAnsi="Times New Roman" w:hint="default"/>
      </w:rPr>
    </w:lvl>
    <w:lvl w:ilvl="8">
      <w:start w:val="1"/>
      <w:numFmt w:val="decimal"/>
      <w:isLgl/>
      <w:lvlText w:val="%1.%2.%3.%4.%5.%6.%7.%8.%9."/>
      <w:lvlJc w:val="left"/>
      <w:pPr>
        <w:ind w:left="2520" w:hanging="2160"/>
      </w:pPr>
      <w:rPr>
        <w:rFonts w:ascii="Times New Roman" w:hAnsi="Times New Roman" w:hint="default"/>
      </w:rPr>
    </w:lvl>
  </w:abstractNum>
  <w:abstractNum w:abstractNumId="6" w15:restartNumberingAfterBreak="0">
    <w:nsid w:val="0A3B1820"/>
    <w:multiLevelType w:val="multilevel"/>
    <w:tmpl w:val="FA50796C"/>
    <w:lvl w:ilvl="0">
      <w:start w:val="1"/>
      <w:numFmt w:val="decimal"/>
      <w:pStyle w:val="1"/>
      <w:lvlText w:val="%1."/>
      <w:lvlJc w:val="left"/>
      <w:pPr>
        <w:tabs>
          <w:tab w:val="num" w:pos="1134"/>
        </w:tabs>
        <w:ind w:left="0" w:firstLine="0"/>
      </w:pPr>
      <w:rPr>
        <w:rFonts w:hint="default"/>
        <w:caps w:val="0"/>
        <w:strike w:val="0"/>
        <w:dstrike w:val="0"/>
        <w:vanish w:val="0"/>
        <w:color w:val="000000"/>
        <w:spacing w:val="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5529"/>
        </w:tabs>
        <w:ind w:left="3828" w:firstLine="0"/>
      </w:pPr>
      <w:rPr>
        <w:rFonts w:hint="default"/>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0"/>
      </w:pPr>
      <w:rPr>
        <w:rFonts w:hint="default"/>
        <w:b w:val="0"/>
        <w:bCs w:val="0"/>
        <w:i w:val="0"/>
        <w:iCs w:val="0"/>
        <w:caps w:val="0"/>
        <w:smallCaps w:val="0"/>
        <w:strike w:val="0"/>
        <w:dstrike w:val="0"/>
        <w:vanish w:val="0"/>
        <w:color w:val="auto"/>
        <w:spacing w:val="0"/>
        <w:w w:val="100"/>
        <w:kern w:val="0"/>
        <w:position w:val="0"/>
        <w:sz w:val="24"/>
        <w:szCs w:val="24"/>
        <w:u w:val="none"/>
        <w:vertAlign w:val="baseline"/>
        <w:lang w:val="x-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0"/>
      </w:pPr>
      <w:rPr>
        <w:rFonts w:hint="default"/>
        <w:b w:val="0"/>
        <w:bCs w:val="0"/>
        <w:i w:val="0"/>
        <w:iCs w:val="0"/>
        <w:caps w:val="0"/>
        <w:smallCaps w:val="0"/>
        <w:strike w:val="0"/>
        <w:dstrike w:val="0"/>
        <w:snapToGrid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0"/>
      </w:pPr>
      <w:rPr>
        <w:rFonts w:hint="default"/>
        <w:b w:val="0"/>
        <w:bCs w:val="0"/>
        <w:i w:val="0"/>
        <w:iCs w:val="0"/>
      </w:rPr>
    </w:lvl>
    <w:lvl w:ilvl="5">
      <w:start w:val="1"/>
      <w:numFmt w:val="russianLower"/>
      <w:pStyle w:val="-6"/>
      <w:lvlText w:val="%6)"/>
      <w:lvlJc w:val="left"/>
      <w:pPr>
        <w:tabs>
          <w:tab w:val="num" w:pos="2552"/>
        </w:tabs>
        <w:ind w:left="851" w:firstLine="0"/>
      </w:pPr>
      <w:rPr>
        <w:rFonts w:hint="default"/>
        <w:lang w:val="ru-RU"/>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0A3F3558"/>
    <w:multiLevelType w:val="multilevel"/>
    <w:tmpl w:val="F550C13A"/>
    <w:lvl w:ilvl="0">
      <w:start w:val="3"/>
      <w:numFmt w:val="decimal"/>
      <w:suff w:val="space"/>
      <w:lvlText w:val="%1."/>
      <w:lvlJc w:val="left"/>
      <w:pPr>
        <w:ind w:left="360" w:hanging="360"/>
      </w:pPr>
      <w:rPr>
        <w:rFonts w:hint="default"/>
      </w:rPr>
    </w:lvl>
    <w:lvl w:ilvl="1">
      <w:start w:val="1"/>
      <w:numFmt w:val="decimal"/>
      <w:suff w:val="space"/>
      <w:lvlText w:val="%1.%2."/>
      <w:lvlJc w:val="left"/>
      <w:pPr>
        <w:ind w:left="1353" w:hanging="360"/>
      </w:pPr>
      <w:rPr>
        <w:rFonts w:hint="default"/>
        <w:b w:val="0"/>
      </w:rPr>
    </w:lvl>
    <w:lvl w:ilvl="2">
      <w:start w:val="1"/>
      <w:numFmt w:val="decimal"/>
      <w:suff w:val="space"/>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0291E59"/>
    <w:multiLevelType w:val="hybridMultilevel"/>
    <w:tmpl w:val="3A2293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8C592C"/>
    <w:multiLevelType w:val="multilevel"/>
    <w:tmpl w:val="E98E985E"/>
    <w:lvl w:ilvl="0">
      <w:start w:val="5"/>
      <w:numFmt w:val="decimal"/>
      <w:lvlText w:val="%1."/>
      <w:lvlJc w:val="left"/>
      <w:pPr>
        <w:ind w:left="927" w:hanging="360"/>
      </w:pPr>
      <w:rPr>
        <w:rFonts w:hint="default"/>
        <w:b/>
      </w:rPr>
    </w:lvl>
    <w:lvl w:ilvl="1">
      <w:start w:val="1"/>
      <w:numFmt w:val="decimal"/>
      <w:isLgl/>
      <w:lvlText w:val="%1.%2."/>
      <w:lvlJc w:val="left"/>
      <w:pPr>
        <w:ind w:left="1997" w:hanging="720"/>
      </w:pPr>
      <w:rPr>
        <w:rFonts w:hint="default"/>
      </w:rPr>
    </w:lvl>
    <w:lvl w:ilvl="2">
      <w:start w:val="1"/>
      <w:numFmt w:val="decimal"/>
      <w:isLgl/>
      <w:lvlText w:val="%1.%2.%3."/>
      <w:lvlJc w:val="left"/>
      <w:pPr>
        <w:ind w:left="2707" w:hanging="720"/>
      </w:pPr>
      <w:rPr>
        <w:rFonts w:hint="default"/>
      </w:rPr>
    </w:lvl>
    <w:lvl w:ilvl="3">
      <w:start w:val="1"/>
      <w:numFmt w:val="decimal"/>
      <w:isLgl/>
      <w:lvlText w:val="%1.%2.%3.%4."/>
      <w:lvlJc w:val="left"/>
      <w:pPr>
        <w:ind w:left="3777" w:hanging="1080"/>
      </w:pPr>
      <w:rPr>
        <w:rFonts w:hint="default"/>
      </w:rPr>
    </w:lvl>
    <w:lvl w:ilvl="4">
      <w:start w:val="1"/>
      <w:numFmt w:val="decimal"/>
      <w:isLgl/>
      <w:lvlText w:val="%1.%2.%3.%4.%5."/>
      <w:lvlJc w:val="left"/>
      <w:pPr>
        <w:ind w:left="4487" w:hanging="1080"/>
      </w:pPr>
      <w:rPr>
        <w:rFonts w:hint="default"/>
      </w:rPr>
    </w:lvl>
    <w:lvl w:ilvl="5">
      <w:start w:val="1"/>
      <w:numFmt w:val="decimal"/>
      <w:isLgl/>
      <w:lvlText w:val="%1.%2.%3.%4.%5.%6."/>
      <w:lvlJc w:val="left"/>
      <w:pPr>
        <w:ind w:left="5557" w:hanging="1440"/>
      </w:pPr>
      <w:rPr>
        <w:rFonts w:hint="default"/>
      </w:rPr>
    </w:lvl>
    <w:lvl w:ilvl="6">
      <w:start w:val="1"/>
      <w:numFmt w:val="decimal"/>
      <w:isLgl/>
      <w:lvlText w:val="%1.%2.%3.%4.%5.%6.%7."/>
      <w:lvlJc w:val="left"/>
      <w:pPr>
        <w:ind w:left="6627" w:hanging="1800"/>
      </w:pPr>
      <w:rPr>
        <w:rFonts w:hint="default"/>
      </w:rPr>
    </w:lvl>
    <w:lvl w:ilvl="7">
      <w:start w:val="1"/>
      <w:numFmt w:val="decimal"/>
      <w:isLgl/>
      <w:lvlText w:val="%1.%2.%3.%4.%5.%6.%7.%8."/>
      <w:lvlJc w:val="left"/>
      <w:pPr>
        <w:ind w:left="7337" w:hanging="1800"/>
      </w:pPr>
      <w:rPr>
        <w:rFonts w:hint="default"/>
      </w:rPr>
    </w:lvl>
    <w:lvl w:ilvl="8">
      <w:start w:val="1"/>
      <w:numFmt w:val="decimal"/>
      <w:isLgl/>
      <w:lvlText w:val="%1.%2.%3.%4.%5.%6.%7.%8.%9."/>
      <w:lvlJc w:val="left"/>
      <w:pPr>
        <w:ind w:left="8407" w:hanging="2160"/>
      </w:pPr>
      <w:rPr>
        <w:rFonts w:hint="default"/>
      </w:rPr>
    </w:lvl>
  </w:abstractNum>
  <w:abstractNum w:abstractNumId="10" w15:restartNumberingAfterBreak="0">
    <w:nsid w:val="1BA24C1F"/>
    <w:multiLevelType w:val="multilevel"/>
    <w:tmpl w:val="02C8F8FE"/>
    <w:lvl w:ilvl="0">
      <w:start w:val="1"/>
      <w:numFmt w:val="decimal"/>
      <w:pStyle w:val="ListNum"/>
      <w:lvlText w:val="%1."/>
      <w:lvlJc w:val="left"/>
      <w:pPr>
        <w:tabs>
          <w:tab w:val="num" w:pos="360"/>
        </w:tabs>
        <w:ind w:left="284" w:hanging="284"/>
      </w:pPr>
      <w:rPr>
        <w:rFonts w:hint="default"/>
      </w:rPr>
    </w:lvl>
    <w:lvl w:ilvl="1">
      <w:start w:val="1"/>
      <w:numFmt w:val="decimal"/>
      <w:lvlText w:val="%1.%2."/>
      <w:lvlJc w:val="left"/>
      <w:pPr>
        <w:tabs>
          <w:tab w:val="num" w:pos="366"/>
        </w:tabs>
        <w:ind w:left="366" w:hanging="432"/>
      </w:pPr>
      <w:rPr>
        <w:rFonts w:hint="default"/>
      </w:rPr>
    </w:lvl>
    <w:lvl w:ilvl="2">
      <w:start w:val="1"/>
      <w:numFmt w:val="decimal"/>
      <w:lvlText w:val="%1.%2.%3."/>
      <w:lvlJc w:val="left"/>
      <w:pPr>
        <w:tabs>
          <w:tab w:val="num" w:pos="798"/>
        </w:tabs>
        <w:ind w:left="798" w:hanging="504"/>
      </w:pPr>
      <w:rPr>
        <w:rFonts w:hint="default"/>
      </w:rPr>
    </w:lvl>
    <w:lvl w:ilvl="3">
      <w:start w:val="1"/>
      <w:numFmt w:val="decimal"/>
      <w:lvlText w:val="%1.%2.%3.%4."/>
      <w:lvlJc w:val="left"/>
      <w:pPr>
        <w:tabs>
          <w:tab w:val="num" w:pos="1302"/>
        </w:tabs>
        <w:ind w:left="1302" w:hanging="648"/>
      </w:pPr>
      <w:rPr>
        <w:rFonts w:hint="default"/>
      </w:rPr>
    </w:lvl>
    <w:lvl w:ilvl="4">
      <w:start w:val="1"/>
      <w:numFmt w:val="decimal"/>
      <w:lvlText w:val="%1.%2.%3.%4.%5."/>
      <w:lvlJc w:val="left"/>
      <w:pPr>
        <w:tabs>
          <w:tab w:val="num" w:pos="1806"/>
        </w:tabs>
        <w:ind w:left="1806" w:hanging="792"/>
      </w:pPr>
      <w:rPr>
        <w:rFonts w:hint="default"/>
      </w:rPr>
    </w:lvl>
    <w:lvl w:ilvl="5">
      <w:start w:val="1"/>
      <w:numFmt w:val="decimal"/>
      <w:lvlText w:val="%1.%2.%3.%4.%5.%6."/>
      <w:lvlJc w:val="left"/>
      <w:pPr>
        <w:tabs>
          <w:tab w:val="num" w:pos="2310"/>
        </w:tabs>
        <w:ind w:left="2310" w:hanging="936"/>
      </w:pPr>
      <w:rPr>
        <w:rFonts w:hint="default"/>
      </w:rPr>
    </w:lvl>
    <w:lvl w:ilvl="6">
      <w:start w:val="1"/>
      <w:numFmt w:val="decimal"/>
      <w:lvlText w:val="%1.%2.%3.%4.%5.%6.%7."/>
      <w:lvlJc w:val="left"/>
      <w:pPr>
        <w:tabs>
          <w:tab w:val="num" w:pos="2814"/>
        </w:tabs>
        <w:ind w:left="2814" w:hanging="1080"/>
      </w:pPr>
      <w:rPr>
        <w:rFonts w:hint="default"/>
      </w:rPr>
    </w:lvl>
    <w:lvl w:ilvl="7">
      <w:start w:val="1"/>
      <w:numFmt w:val="decimal"/>
      <w:lvlText w:val="%1.%2.%3.%4.%5.%6.%7.%8."/>
      <w:lvlJc w:val="left"/>
      <w:pPr>
        <w:tabs>
          <w:tab w:val="num" w:pos="3318"/>
        </w:tabs>
        <w:ind w:left="3318" w:hanging="1224"/>
      </w:pPr>
      <w:rPr>
        <w:rFonts w:hint="default"/>
      </w:rPr>
    </w:lvl>
    <w:lvl w:ilvl="8">
      <w:start w:val="1"/>
      <w:numFmt w:val="decimal"/>
      <w:lvlText w:val="%1.%2.%3.%4.%5.%6.%7.%8.%9."/>
      <w:lvlJc w:val="left"/>
      <w:pPr>
        <w:tabs>
          <w:tab w:val="num" w:pos="3894"/>
        </w:tabs>
        <w:ind w:left="3894" w:hanging="1440"/>
      </w:pPr>
      <w:rPr>
        <w:rFonts w:hint="default"/>
      </w:rPr>
    </w:lvl>
  </w:abstractNum>
  <w:abstractNum w:abstractNumId="11" w15:restartNumberingAfterBreak="0">
    <w:nsid w:val="26F82B09"/>
    <w:multiLevelType w:val="singleLevel"/>
    <w:tmpl w:val="5F5CBDF0"/>
    <w:lvl w:ilvl="0">
      <w:start w:val="1"/>
      <w:numFmt w:val="decimal"/>
      <w:lvlText w:val="1.%1."/>
      <w:legacy w:legacy="1" w:legacySpace="0" w:legacyIndent="412"/>
      <w:lvlJc w:val="left"/>
      <w:rPr>
        <w:rFonts w:ascii="Times New Roman" w:hAnsi="Times New Roman" w:cs="Times New Roman" w:hint="default"/>
      </w:rPr>
    </w:lvl>
  </w:abstractNum>
  <w:abstractNum w:abstractNumId="12" w15:restartNumberingAfterBreak="0">
    <w:nsid w:val="2CCE28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7F2CFA"/>
    <w:multiLevelType w:val="multilevel"/>
    <w:tmpl w:val="64F6A78A"/>
    <w:lvl w:ilvl="0">
      <w:start w:val="3"/>
      <w:numFmt w:val="decimal"/>
      <w:lvlText w:val="%1."/>
      <w:lvlJc w:val="left"/>
      <w:pPr>
        <w:ind w:left="480" w:hanging="480"/>
      </w:pPr>
      <w:rPr>
        <w:rFonts w:hint="default"/>
      </w:rPr>
    </w:lvl>
    <w:lvl w:ilvl="1">
      <w:start w:val="20"/>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1A04E8"/>
    <w:multiLevelType w:val="multilevel"/>
    <w:tmpl w:val="748A496C"/>
    <w:lvl w:ilvl="0">
      <w:start w:val="4"/>
      <w:numFmt w:val="decimal"/>
      <w:suff w:val="space"/>
      <w:lvlText w:val="%1."/>
      <w:lvlJc w:val="left"/>
      <w:pPr>
        <w:ind w:left="360" w:hanging="360"/>
      </w:pPr>
      <w:rPr>
        <w:rFonts w:hint="default"/>
        <w:b w:val="0"/>
      </w:rPr>
    </w:lvl>
    <w:lvl w:ilvl="1">
      <w:start w:val="1"/>
      <w:numFmt w:val="decimal"/>
      <w:suff w:val="space"/>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5" w15:restartNumberingAfterBreak="0">
    <w:nsid w:val="316C32BC"/>
    <w:multiLevelType w:val="multilevel"/>
    <w:tmpl w:val="8E2C9116"/>
    <w:lvl w:ilvl="0">
      <w:start w:val="1"/>
      <w:numFmt w:val="decimal"/>
      <w:pStyle w:val="-"/>
      <w:lvlText w:val="Статья %1."/>
      <w:lvlJc w:val="center"/>
      <w:pPr>
        <w:tabs>
          <w:tab w:val="num" w:pos="0"/>
        </w:tabs>
        <w:ind w:left="0" w:firstLine="0"/>
      </w:pPr>
      <w:rPr>
        <w:rFonts w:hint="default"/>
        <w:b/>
        <w:bCs/>
        <w:i w:val="0"/>
        <w:iCs w:val="0"/>
      </w:rPr>
    </w:lvl>
    <w:lvl w:ilvl="1">
      <w:start w:val="1"/>
      <w:numFmt w:val="decimal"/>
      <w:pStyle w:val="-2"/>
      <w:lvlText w:val="%1.%2"/>
      <w:lvlJc w:val="left"/>
      <w:pPr>
        <w:tabs>
          <w:tab w:val="num" w:pos="1418"/>
        </w:tabs>
        <w:ind w:left="0" w:firstLine="567"/>
      </w:pPr>
      <w:rPr>
        <w:rFonts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0"/>
      <w:lvlText w:val="%1.%2.%3"/>
      <w:lvlJc w:val="left"/>
      <w:pPr>
        <w:tabs>
          <w:tab w:val="num" w:pos="1418"/>
        </w:tabs>
        <w:ind w:left="0" w:firstLine="567"/>
      </w:pPr>
      <w:rPr>
        <w:rFonts w:hint="default"/>
        <w:b w:val="0"/>
        <w:bCs w:val="0"/>
        <w:i w:val="0"/>
        <w:iCs w:val="0"/>
      </w:rPr>
    </w:lvl>
    <w:lvl w:ilvl="3">
      <w:start w:val="1"/>
      <w:numFmt w:val="decimal"/>
      <w:pStyle w:val="-40"/>
      <w:lvlText w:val="%1.%2.%3.%4"/>
      <w:lvlJc w:val="left"/>
      <w:pPr>
        <w:tabs>
          <w:tab w:val="num" w:pos="1418"/>
        </w:tabs>
        <w:ind w:left="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0"/>
      <w:lvlText w:val="%5)"/>
      <w:lvlJc w:val="left"/>
      <w:pPr>
        <w:tabs>
          <w:tab w:val="num" w:pos="1418"/>
        </w:tabs>
        <w:ind w:left="0" w:firstLine="567"/>
      </w:pPr>
      <w:rPr>
        <w:rFonts w:hint="default"/>
      </w:rPr>
    </w:lvl>
    <w:lvl w:ilvl="5">
      <w:start w:val="1"/>
      <w:numFmt w:val="bullet"/>
      <w:lvlText w:val=""/>
      <w:lvlJc w:val="left"/>
      <w:pPr>
        <w:tabs>
          <w:tab w:val="num" w:pos="2268"/>
        </w:tabs>
        <w:ind w:left="2268" w:hanging="567"/>
      </w:pPr>
      <w:rPr>
        <w:rFonts w:ascii="Symbol" w:hAnsi="Symbol" w:cs="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16" w15:restartNumberingAfterBreak="0">
    <w:nsid w:val="318D3C13"/>
    <w:multiLevelType w:val="multilevel"/>
    <w:tmpl w:val="9A844392"/>
    <w:lvl w:ilvl="0">
      <w:start w:val="1"/>
      <w:numFmt w:val="decimal"/>
      <w:lvlText w:val="%1."/>
      <w:lvlJc w:val="left"/>
      <w:pPr>
        <w:ind w:left="555" w:hanging="555"/>
      </w:pPr>
      <w:rPr>
        <w:rFonts w:hint="default"/>
      </w:rPr>
    </w:lvl>
    <w:lvl w:ilvl="1">
      <w:start w:val="1"/>
      <w:numFmt w:val="decimal"/>
      <w:suff w:val="space"/>
      <w:lvlText w:val="%1.%2."/>
      <w:lvlJc w:val="left"/>
      <w:pPr>
        <w:ind w:left="1406" w:hanging="555"/>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31B94B26"/>
    <w:multiLevelType w:val="multilevel"/>
    <w:tmpl w:val="7F8243E0"/>
    <w:lvl w:ilvl="0">
      <w:start w:val="1"/>
      <w:numFmt w:val="decimal"/>
      <w:pStyle w:val="2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3FF030E"/>
    <w:multiLevelType w:val="multilevel"/>
    <w:tmpl w:val="B470A22A"/>
    <w:lvl w:ilvl="0">
      <w:start w:val="1"/>
      <w:numFmt w:val="decimal"/>
      <w:lvlText w:val="%1."/>
      <w:lvlJc w:val="left"/>
      <w:pPr>
        <w:tabs>
          <w:tab w:val="num" w:pos="1134"/>
        </w:tabs>
        <w:ind w:left="0" w:firstLine="0"/>
      </w:pPr>
      <w:rPr>
        <w:rFonts w:hint="default"/>
        <w: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0" w:firstLine="0"/>
      </w:pPr>
      <w:rPr>
        <w:rFonts w:hint="default"/>
        <w:i w:val="0"/>
        <w:iCs w:val="0"/>
        <w:caps w:val="0"/>
        <w:strike w:val="0"/>
        <w:dstrike w:val="0"/>
        <w:vanish w:val="0"/>
        <w:color w:val="auto"/>
        <w:spacing w:val="0"/>
        <w:w w:val="100"/>
        <w:kern w:val="0"/>
        <w:position w:val="0"/>
        <w:sz w:val="36"/>
        <w:szCs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984"/>
        </w:tabs>
        <w:ind w:left="283" w:firstLine="0"/>
      </w:pPr>
      <w:rPr>
        <w:rFonts w:hint="default"/>
        <w:b w:val="0"/>
        <w:bCs w:val="0"/>
        <w:i w:val="0"/>
        <w:iCs w:val="0"/>
        <w:caps w:val="0"/>
        <w:smallCaps w:val="0"/>
        <w:strike w:val="0"/>
        <w:dstrike w:val="0"/>
        <w:vanish w:val="0"/>
        <w:color w:val="auto"/>
        <w:spacing w:val="0"/>
        <w:w w:val="100"/>
        <w:kern w:val="0"/>
        <w:position w:val="0"/>
        <w:sz w:val="22"/>
        <w:szCs w:val="22"/>
        <w:u w:val="none"/>
        <w:vertAlign w:val="baseline"/>
        <w:lang w:val="x-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0"/>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0"/>
      </w:pPr>
      <w:rPr>
        <w:rFonts w:hint="default"/>
        <w:b w:val="0"/>
        <w:bCs w:val="0"/>
        <w:i w:val="0"/>
        <w:iCs w:val="0"/>
      </w:rPr>
    </w:lvl>
    <w:lvl w:ilvl="5">
      <w:start w:val="1"/>
      <w:numFmt w:val="russianLower"/>
      <w:lvlText w:val="%6)"/>
      <w:lvlJc w:val="left"/>
      <w:pPr>
        <w:tabs>
          <w:tab w:val="num" w:pos="1701"/>
        </w:tabs>
        <w:ind w:left="0" w:firstLine="0"/>
      </w:pPr>
      <w:rPr>
        <w:rFonts w:hint="default"/>
        <w:lang w:val="ru-RU"/>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34CA755B"/>
    <w:multiLevelType w:val="multilevel"/>
    <w:tmpl w:val="644EA190"/>
    <w:lvl w:ilvl="0">
      <w:start w:val="3"/>
      <w:numFmt w:val="decimal"/>
      <w:suff w:val="space"/>
      <w:lvlText w:val="%1."/>
      <w:lvlJc w:val="left"/>
      <w:pPr>
        <w:ind w:left="1440" w:hanging="360"/>
      </w:pPr>
      <w:rPr>
        <w:rFonts w:hint="default"/>
      </w:rPr>
    </w:lvl>
    <w:lvl w:ilvl="1">
      <w:start w:val="1"/>
      <w:numFmt w:val="decimal"/>
      <w:isLgl/>
      <w:suff w:val="space"/>
      <w:lvlText w:val="%1.%2."/>
      <w:lvlJc w:val="left"/>
      <w:pPr>
        <w:ind w:left="1500" w:hanging="420"/>
      </w:pPr>
      <w:rPr>
        <w:rFonts w:hint="default"/>
        <w:color w:val="auto"/>
      </w:rPr>
    </w:lvl>
    <w:lvl w:ilvl="2">
      <w:start w:val="1"/>
      <w:numFmt w:val="decimal"/>
      <w:isLgl/>
      <w:suff w:val="space"/>
      <w:lvlText w:val="%1.%2.%3."/>
      <w:lvlJc w:val="left"/>
      <w:pPr>
        <w:ind w:left="180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160" w:hanging="1080"/>
      </w:pPr>
      <w:rPr>
        <w:rFonts w:hint="default"/>
        <w:color w:val="auto"/>
      </w:rPr>
    </w:lvl>
    <w:lvl w:ilvl="5">
      <w:start w:val="1"/>
      <w:numFmt w:val="decimal"/>
      <w:isLgl/>
      <w:lvlText w:val="%1.%2.%3.%4.%5.%6."/>
      <w:lvlJc w:val="left"/>
      <w:pPr>
        <w:ind w:left="2160" w:hanging="1080"/>
      </w:pPr>
      <w:rPr>
        <w:rFonts w:hint="default"/>
        <w:color w:val="auto"/>
      </w:rPr>
    </w:lvl>
    <w:lvl w:ilvl="6">
      <w:start w:val="1"/>
      <w:numFmt w:val="decimal"/>
      <w:isLgl/>
      <w:lvlText w:val="%1.%2.%3.%4.%5.%6.%7."/>
      <w:lvlJc w:val="left"/>
      <w:pPr>
        <w:ind w:left="2520" w:hanging="1440"/>
      </w:pPr>
      <w:rPr>
        <w:rFonts w:hint="default"/>
        <w:color w:val="auto"/>
      </w:rPr>
    </w:lvl>
    <w:lvl w:ilvl="7">
      <w:start w:val="1"/>
      <w:numFmt w:val="decimal"/>
      <w:isLgl/>
      <w:lvlText w:val="%1.%2.%3.%4.%5.%6.%7.%8."/>
      <w:lvlJc w:val="left"/>
      <w:pPr>
        <w:ind w:left="2520" w:hanging="1440"/>
      </w:pPr>
      <w:rPr>
        <w:rFonts w:hint="default"/>
        <w:color w:val="auto"/>
      </w:rPr>
    </w:lvl>
    <w:lvl w:ilvl="8">
      <w:start w:val="1"/>
      <w:numFmt w:val="decimal"/>
      <w:isLgl/>
      <w:lvlText w:val="%1.%2.%3.%4.%5.%6.%7.%8.%9."/>
      <w:lvlJc w:val="left"/>
      <w:pPr>
        <w:ind w:left="2880" w:hanging="1800"/>
      </w:pPr>
      <w:rPr>
        <w:rFonts w:hint="default"/>
        <w:color w:val="auto"/>
      </w:rPr>
    </w:lvl>
  </w:abstractNum>
  <w:abstractNum w:abstractNumId="20" w15:restartNumberingAfterBreak="0">
    <w:nsid w:val="35F5385A"/>
    <w:multiLevelType w:val="multilevel"/>
    <w:tmpl w:val="D0FA925C"/>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b w:val="0"/>
      </w:rPr>
    </w:lvl>
    <w:lvl w:ilvl="2">
      <w:start w:val="2"/>
      <w:numFmt w:val="decimal"/>
      <w:suff w:val="space"/>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3633739D"/>
    <w:multiLevelType w:val="hybridMultilevel"/>
    <w:tmpl w:val="608083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pStyle w:val="-31"/>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8403DB1"/>
    <w:multiLevelType w:val="multilevel"/>
    <w:tmpl w:val="FCDC368E"/>
    <w:lvl w:ilvl="0">
      <w:start w:val="2"/>
      <w:numFmt w:val="decimal"/>
      <w:lvlText w:val="%1."/>
      <w:lvlJc w:val="left"/>
      <w:pPr>
        <w:ind w:left="720" w:hanging="360"/>
      </w:pPr>
      <w:rPr>
        <w:rFonts w:hint="default"/>
      </w:rPr>
    </w:lvl>
    <w:lvl w:ilvl="1">
      <w:start w:val="16"/>
      <w:numFmt w:val="decimal"/>
      <w:isLgl/>
      <w:lvlText w:val="%1.%2."/>
      <w:lvlJc w:val="left"/>
      <w:pPr>
        <w:ind w:left="1778" w:hanging="360"/>
      </w:pPr>
      <w:rPr>
        <w:rFonts w:hint="default"/>
        <w:b w:val="0"/>
        <w:sz w:val="24"/>
        <w:szCs w:val="24"/>
      </w:rPr>
    </w:lvl>
    <w:lvl w:ilvl="2">
      <w:start w:val="1"/>
      <w:numFmt w:val="decimal"/>
      <w:isLgl/>
      <w:lvlText w:val="%1.%2.%3."/>
      <w:lvlJc w:val="left"/>
      <w:pPr>
        <w:ind w:left="1997"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89142CB"/>
    <w:multiLevelType w:val="multilevel"/>
    <w:tmpl w:val="C3B22F60"/>
    <w:lvl w:ilvl="0">
      <w:start w:val="1"/>
      <w:numFmt w:val="decimal"/>
      <w:pStyle w:val="10"/>
      <w:lvlText w:val="%1."/>
      <w:lvlJc w:val="left"/>
      <w:pPr>
        <w:tabs>
          <w:tab w:val="num" w:pos="360"/>
        </w:tabs>
        <w:ind w:left="360" w:hanging="360"/>
      </w:pPr>
      <w:rPr>
        <w:rFonts w:hint="default"/>
      </w:rPr>
    </w:lvl>
    <w:lvl w:ilvl="1">
      <w:start w:val="1"/>
      <w:numFmt w:val="decimal"/>
      <w:pStyle w:val="21"/>
      <w:lvlText w:val="%1.%2"/>
      <w:lvlJc w:val="left"/>
      <w:pPr>
        <w:tabs>
          <w:tab w:val="num" w:pos="717"/>
        </w:tabs>
        <w:ind w:left="717" w:hanging="360"/>
      </w:pPr>
      <w:rPr>
        <w:rFonts w:ascii="Times New Roman" w:hAnsi="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24" w15:restartNumberingAfterBreak="0">
    <w:nsid w:val="3EE76800"/>
    <w:multiLevelType w:val="multilevel"/>
    <w:tmpl w:val="776AAC84"/>
    <w:lvl w:ilvl="0">
      <w:start w:val="1"/>
      <w:numFmt w:val="decimal"/>
      <w:suff w:val="space"/>
      <w:lvlText w:val="%1."/>
      <w:lvlJc w:val="left"/>
      <w:pPr>
        <w:ind w:left="720" w:hanging="360"/>
      </w:pPr>
      <w:rPr>
        <w:rFonts w:hint="default"/>
      </w:rPr>
    </w:lvl>
    <w:lvl w:ilvl="1">
      <w:start w:val="8"/>
      <w:numFmt w:val="decimal"/>
      <w:isLgl/>
      <w:suff w:val="space"/>
      <w:lvlText w:val="%1.%2."/>
      <w:lvlJc w:val="left"/>
      <w:pPr>
        <w:ind w:left="1286" w:hanging="435"/>
      </w:pPr>
      <w:rPr>
        <w:rFonts w:hint="default"/>
        <w:b w:val="0"/>
      </w:rPr>
    </w:lvl>
    <w:lvl w:ilvl="2">
      <w:start w:val="1"/>
      <w:numFmt w:val="decimal"/>
      <w:isLgl/>
      <w:lvlText w:val="%1.%2.%3."/>
      <w:lvlJc w:val="left"/>
      <w:pPr>
        <w:ind w:left="2062" w:hanging="720"/>
      </w:pPr>
      <w:rPr>
        <w:rFonts w:hint="default"/>
        <w:b w:val="0"/>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5" w15:restartNumberingAfterBreak="0">
    <w:nsid w:val="429339C7"/>
    <w:multiLevelType w:val="multilevel"/>
    <w:tmpl w:val="DB7CC486"/>
    <w:lvl w:ilvl="0">
      <w:start w:val="1"/>
      <w:numFmt w:val="decimal"/>
      <w:pStyle w:val="a"/>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russianLower"/>
      <w:lvlText w:val="%6)"/>
      <w:lvlJc w:val="left"/>
      <w:pPr>
        <w:tabs>
          <w:tab w:val="num" w:pos="1134"/>
        </w:tabs>
      </w:pPr>
      <w:rPr>
        <w:rFonts w:cs="Times New Roman" w:hint="default"/>
        <w:sz w:val="24"/>
        <w:szCs w:val="24"/>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6" w15:restartNumberingAfterBreak="0">
    <w:nsid w:val="433C101A"/>
    <w:multiLevelType w:val="multilevel"/>
    <w:tmpl w:val="B920A702"/>
    <w:lvl w:ilvl="0">
      <w:start w:val="1"/>
      <w:numFmt w:val="decimal"/>
      <w:lvlText w:val="%1."/>
      <w:lvlJc w:val="left"/>
      <w:pPr>
        <w:ind w:left="720" w:hanging="360"/>
      </w:pPr>
      <w:rPr>
        <w:rFonts w:hint="default"/>
      </w:rPr>
    </w:lvl>
    <w:lvl w:ilvl="1">
      <w:start w:val="1"/>
      <w:numFmt w:val="decimal"/>
      <w:isLgl/>
      <w:suff w:val="space"/>
      <w:lvlText w:val="%1.%2."/>
      <w:lvlJc w:val="left"/>
      <w:pPr>
        <w:ind w:left="1778" w:hanging="360"/>
      </w:pPr>
      <w:rPr>
        <w:rFonts w:hint="default"/>
        <w:b w:val="0"/>
        <w:sz w:val="24"/>
        <w:szCs w:val="24"/>
      </w:rPr>
    </w:lvl>
    <w:lvl w:ilvl="2">
      <w:start w:val="1"/>
      <w:numFmt w:val="decimal"/>
      <w:isLgl/>
      <w:suff w:val="space"/>
      <w:lvlText w:val="%1.%2.%3."/>
      <w:lvlJc w:val="left"/>
      <w:pPr>
        <w:ind w:left="1997"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62D5F55"/>
    <w:multiLevelType w:val="hybridMultilevel"/>
    <w:tmpl w:val="C08C7126"/>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pStyle w:val="30"/>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9" w15:restartNumberingAfterBreak="0">
    <w:nsid w:val="466016B7"/>
    <w:multiLevelType w:val="hybridMultilevel"/>
    <w:tmpl w:val="65A84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4E0764"/>
    <w:multiLevelType w:val="multilevel"/>
    <w:tmpl w:val="92044E4A"/>
    <w:lvl w:ilvl="0">
      <w:start w:val="10"/>
      <w:numFmt w:val="decimal"/>
      <w:suff w:val="space"/>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4A3BDC"/>
    <w:multiLevelType w:val="multilevel"/>
    <w:tmpl w:val="E4BEE0D6"/>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972" w:hanging="405"/>
      </w:pPr>
      <w:rPr>
        <w:rFonts w:hint="default"/>
      </w:rPr>
    </w:lvl>
    <w:lvl w:ilvl="2">
      <w:start w:val="1"/>
      <w:numFmt w:val="decimal"/>
      <w:isLgl/>
      <w:suff w:val="space"/>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15:restartNumberingAfterBreak="0">
    <w:nsid w:val="548F4364"/>
    <w:multiLevelType w:val="multilevel"/>
    <w:tmpl w:val="595C7C42"/>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59945AA6"/>
    <w:multiLevelType w:val="hybridMultilevel"/>
    <w:tmpl w:val="0AE8B0FA"/>
    <w:lvl w:ilvl="0" w:tplc="FFFFFFFF">
      <w:start w:val="1"/>
      <w:numFmt w:val="bullet"/>
      <w:pStyle w:val="a0"/>
      <w:lvlText w:val=""/>
      <w:lvlJc w:val="left"/>
      <w:pPr>
        <w:tabs>
          <w:tab w:val="num" w:pos="927"/>
        </w:tabs>
        <w:ind w:left="927" w:hanging="360"/>
      </w:pPr>
      <w:rPr>
        <w:rFonts w:ascii="Symbol" w:hAnsi="Symbol" w:hint="default"/>
        <w:color w:val="auto"/>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ECA2E34"/>
    <w:multiLevelType w:val="multilevel"/>
    <w:tmpl w:val="A722752C"/>
    <w:lvl w:ilvl="0">
      <w:start w:val="1"/>
      <w:numFmt w:val="decimal"/>
      <w:suff w:val="space"/>
      <w:lvlText w:val="%1."/>
      <w:lvlJc w:val="left"/>
      <w:pPr>
        <w:ind w:left="585" w:hanging="585"/>
      </w:pPr>
      <w:rPr>
        <w:rFonts w:cs="Times New Roman"/>
      </w:rPr>
    </w:lvl>
    <w:lvl w:ilvl="1">
      <w:start w:val="1"/>
      <w:numFmt w:val="decimal"/>
      <w:suff w:val="space"/>
      <w:lvlText w:val="%1.%2."/>
      <w:lvlJc w:val="left"/>
      <w:pPr>
        <w:ind w:left="1305" w:hanging="585"/>
      </w:pPr>
      <w:rPr>
        <w:rFonts w:ascii="Times New Roman" w:hAnsi="Times New Roman" w:cs="Times New Roman" w:hint="default"/>
        <w:color w:val="auto"/>
      </w:rPr>
    </w:lvl>
    <w:lvl w:ilvl="2">
      <w:start w:val="1"/>
      <w:numFmt w:val="decimal"/>
      <w:suff w:val="space"/>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36" w15:restartNumberingAfterBreak="0">
    <w:nsid w:val="66284B54"/>
    <w:multiLevelType w:val="hybridMultilevel"/>
    <w:tmpl w:val="A336EA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7B4740E"/>
    <w:multiLevelType w:val="hybridMultilevel"/>
    <w:tmpl w:val="70FC13B8"/>
    <w:lvl w:ilvl="0" w:tplc="9BEE60C8">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EC74DC"/>
    <w:multiLevelType w:val="hybridMultilevel"/>
    <w:tmpl w:val="504CFACC"/>
    <w:lvl w:ilvl="0" w:tplc="A7BA2748">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DE91BC4"/>
    <w:multiLevelType w:val="multilevel"/>
    <w:tmpl w:val="65DE607E"/>
    <w:lvl w:ilvl="0">
      <w:start w:val="4"/>
      <w:numFmt w:val="decimal"/>
      <w:lvlText w:val="%1."/>
      <w:lvlJc w:val="left"/>
      <w:pPr>
        <w:ind w:left="540" w:hanging="540"/>
      </w:pPr>
      <w:rPr>
        <w:rFonts w:hint="default"/>
      </w:rPr>
    </w:lvl>
    <w:lvl w:ilvl="1">
      <w:start w:val="2"/>
      <w:numFmt w:val="decimal"/>
      <w:lvlText w:val="%1.%2."/>
      <w:lvlJc w:val="left"/>
      <w:pPr>
        <w:ind w:left="753" w:hanging="54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27"/>
  </w:num>
  <w:num w:numId="2">
    <w:abstractNumId w:val="34"/>
  </w:num>
  <w:num w:numId="3">
    <w:abstractNumId w:val="33"/>
  </w:num>
  <w:num w:numId="4">
    <w:abstractNumId w:val="23"/>
  </w:num>
  <w:num w:numId="5">
    <w:abstractNumId w:val="0"/>
  </w:num>
  <w:num w:numId="6">
    <w:abstractNumId w:val="28"/>
  </w:num>
  <w:num w:numId="7">
    <w:abstractNumId w:val="6"/>
  </w:num>
  <w:num w:numId="8">
    <w:abstractNumId w:val="15"/>
  </w:num>
  <w:num w:numId="9">
    <w:abstractNumId w:val="21"/>
  </w:num>
  <w:num w:numId="10">
    <w:abstractNumId w:val="18"/>
  </w:num>
  <w:num w:numId="11">
    <w:abstractNumId w:val="25"/>
  </w:num>
  <w:num w:numId="12">
    <w:abstractNumId w:val="17"/>
  </w:num>
  <w:num w:numId="13">
    <w:abstractNumId w:val="5"/>
  </w:num>
  <w:num w:numId="14">
    <w:abstractNumId w:val="12"/>
  </w:num>
  <w:num w:numId="15">
    <w:abstractNumId w:val="3"/>
  </w:num>
  <w:num w:numId="16">
    <w:abstractNumId w:val="38"/>
  </w:num>
  <w:num w:numId="17">
    <w:abstractNumId w:val="37"/>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 w:numId="22">
    <w:abstractNumId w:val="26"/>
  </w:num>
  <w:num w:numId="23">
    <w:abstractNumId w:val="9"/>
  </w:num>
  <w:num w:numId="24">
    <w:abstractNumId w:val="2"/>
  </w:num>
  <w:num w:numId="25">
    <w:abstractNumId w:val="14"/>
  </w:num>
  <w:num w:numId="26">
    <w:abstractNumId w:val="13"/>
  </w:num>
  <w:num w:numId="27">
    <w:abstractNumId w:val="20"/>
  </w:num>
  <w:num w:numId="28">
    <w:abstractNumId w:val="39"/>
  </w:num>
  <w:num w:numId="29">
    <w:abstractNumId w:val="4"/>
  </w:num>
  <w:num w:numId="30">
    <w:abstractNumId w:val="22"/>
  </w:num>
  <w:num w:numId="31">
    <w:abstractNumId w:val="24"/>
  </w:num>
  <w:num w:numId="32">
    <w:abstractNumId w:val="32"/>
  </w:num>
  <w:num w:numId="33">
    <w:abstractNumId w:val="7"/>
  </w:num>
  <w:num w:numId="34">
    <w:abstractNumId w:val="30"/>
  </w:num>
  <w:num w:numId="35">
    <w:abstractNumId w:val="16"/>
  </w:num>
  <w:num w:numId="36">
    <w:abstractNumId w:val="11"/>
  </w:num>
  <w:num w:numId="37">
    <w:abstractNumId w:val="1"/>
    <w:lvlOverride w:ilvl="0">
      <w:lvl w:ilvl="0">
        <w:start w:val="65535"/>
        <w:numFmt w:val="bullet"/>
        <w:lvlText w:val="-"/>
        <w:legacy w:legacy="1" w:legacySpace="0" w:legacyIndent="139"/>
        <w:lvlJc w:val="left"/>
        <w:rPr>
          <w:rFonts w:ascii="Times New Roman" w:hAnsi="Times New Roman" w:cs="Times New Roman" w:hint="default"/>
        </w:rPr>
      </w:lvl>
    </w:lvlOverride>
  </w:num>
  <w:num w:numId="38">
    <w:abstractNumId w:val="31"/>
  </w:num>
  <w:num w:numId="39">
    <w:abstractNumId w:val="19"/>
  </w:num>
  <w:num w:numId="40">
    <w:abstractNumId w:val="36"/>
  </w:num>
  <w:num w:numId="41">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ru-RU" w:vendorID="64" w:dllVersion="131078" w:nlCheck="1" w:checkStyle="0"/>
  <w:activeWritingStyle w:appName="MSWord" w:lang="en-US" w:vendorID="64" w:dllVersion="131078" w:nlCheck="1" w:checkStyle="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AF"/>
    <w:rsid w:val="000011BD"/>
    <w:rsid w:val="000017FF"/>
    <w:rsid w:val="000062ED"/>
    <w:rsid w:val="00006E33"/>
    <w:rsid w:val="00011A74"/>
    <w:rsid w:val="00011B8C"/>
    <w:rsid w:val="00012698"/>
    <w:rsid w:val="000127A2"/>
    <w:rsid w:val="00013297"/>
    <w:rsid w:val="00013C30"/>
    <w:rsid w:val="00015D91"/>
    <w:rsid w:val="000168A8"/>
    <w:rsid w:val="00020CB8"/>
    <w:rsid w:val="00022698"/>
    <w:rsid w:val="00023402"/>
    <w:rsid w:val="00027396"/>
    <w:rsid w:val="000319F1"/>
    <w:rsid w:val="000324DA"/>
    <w:rsid w:val="00034A73"/>
    <w:rsid w:val="00036864"/>
    <w:rsid w:val="000419BD"/>
    <w:rsid w:val="0004284E"/>
    <w:rsid w:val="00043E5D"/>
    <w:rsid w:val="000501BB"/>
    <w:rsid w:val="000520CC"/>
    <w:rsid w:val="00060C44"/>
    <w:rsid w:val="00061286"/>
    <w:rsid w:val="00061685"/>
    <w:rsid w:val="0006216E"/>
    <w:rsid w:val="00065044"/>
    <w:rsid w:val="0006681F"/>
    <w:rsid w:val="00066969"/>
    <w:rsid w:val="000712FD"/>
    <w:rsid w:val="000739EF"/>
    <w:rsid w:val="00073D9B"/>
    <w:rsid w:val="00080CEB"/>
    <w:rsid w:val="00081885"/>
    <w:rsid w:val="00082B87"/>
    <w:rsid w:val="000838B5"/>
    <w:rsid w:val="000865BF"/>
    <w:rsid w:val="0009697E"/>
    <w:rsid w:val="00096D1A"/>
    <w:rsid w:val="000A0033"/>
    <w:rsid w:val="000A46F6"/>
    <w:rsid w:val="000A6EE9"/>
    <w:rsid w:val="000B0526"/>
    <w:rsid w:val="000B2045"/>
    <w:rsid w:val="000B620D"/>
    <w:rsid w:val="000B7A38"/>
    <w:rsid w:val="000C0CFF"/>
    <w:rsid w:val="000C2413"/>
    <w:rsid w:val="000C32B0"/>
    <w:rsid w:val="000D242F"/>
    <w:rsid w:val="000D2999"/>
    <w:rsid w:val="000D4056"/>
    <w:rsid w:val="000D58C5"/>
    <w:rsid w:val="000E1334"/>
    <w:rsid w:val="000F09BD"/>
    <w:rsid w:val="000F18D0"/>
    <w:rsid w:val="000F4721"/>
    <w:rsid w:val="000F4756"/>
    <w:rsid w:val="000F5B8A"/>
    <w:rsid w:val="000F5F05"/>
    <w:rsid w:val="000F6D2B"/>
    <w:rsid w:val="000F76F9"/>
    <w:rsid w:val="00104242"/>
    <w:rsid w:val="00105142"/>
    <w:rsid w:val="00105765"/>
    <w:rsid w:val="00105BD5"/>
    <w:rsid w:val="001070B9"/>
    <w:rsid w:val="00111723"/>
    <w:rsid w:val="00112542"/>
    <w:rsid w:val="00116401"/>
    <w:rsid w:val="00116888"/>
    <w:rsid w:val="0011772B"/>
    <w:rsid w:val="00120BBC"/>
    <w:rsid w:val="00122DB2"/>
    <w:rsid w:val="001258D6"/>
    <w:rsid w:val="00126E4C"/>
    <w:rsid w:val="00127CAF"/>
    <w:rsid w:val="00132E0F"/>
    <w:rsid w:val="00133576"/>
    <w:rsid w:val="0013551E"/>
    <w:rsid w:val="001360CE"/>
    <w:rsid w:val="001373F5"/>
    <w:rsid w:val="0014118C"/>
    <w:rsid w:val="00141C64"/>
    <w:rsid w:val="0014751C"/>
    <w:rsid w:val="00152C07"/>
    <w:rsid w:val="00153A4B"/>
    <w:rsid w:val="00155691"/>
    <w:rsid w:val="00156F22"/>
    <w:rsid w:val="00156F89"/>
    <w:rsid w:val="0015707F"/>
    <w:rsid w:val="00157B96"/>
    <w:rsid w:val="00161778"/>
    <w:rsid w:val="0016283E"/>
    <w:rsid w:val="00164591"/>
    <w:rsid w:val="0016485C"/>
    <w:rsid w:val="00166C5F"/>
    <w:rsid w:val="001707FC"/>
    <w:rsid w:val="001762FA"/>
    <w:rsid w:val="00180FE0"/>
    <w:rsid w:val="00183E06"/>
    <w:rsid w:val="00184107"/>
    <w:rsid w:val="0018596D"/>
    <w:rsid w:val="00193201"/>
    <w:rsid w:val="00193E97"/>
    <w:rsid w:val="00195376"/>
    <w:rsid w:val="001A1B1A"/>
    <w:rsid w:val="001B0EE5"/>
    <w:rsid w:val="001B7359"/>
    <w:rsid w:val="001C0872"/>
    <w:rsid w:val="001C1F55"/>
    <w:rsid w:val="001C595C"/>
    <w:rsid w:val="001C70C7"/>
    <w:rsid w:val="001E3618"/>
    <w:rsid w:val="001F0D31"/>
    <w:rsid w:val="001F3402"/>
    <w:rsid w:val="002003AA"/>
    <w:rsid w:val="0021259C"/>
    <w:rsid w:val="00213DD0"/>
    <w:rsid w:val="00216ADB"/>
    <w:rsid w:val="00221709"/>
    <w:rsid w:val="00221A41"/>
    <w:rsid w:val="00226028"/>
    <w:rsid w:val="00232C73"/>
    <w:rsid w:val="0023323A"/>
    <w:rsid w:val="0023745A"/>
    <w:rsid w:val="002415EF"/>
    <w:rsid w:val="0024606B"/>
    <w:rsid w:val="00246264"/>
    <w:rsid w:val="0025057B"/>
    <w:rsid w:val="002508C1"/>
    <w:rsid w:val="00252208"/>
    <w:rsid w:val="002551DE"/>
    <w:rsid w:val="002553D2"/>
    <w:rsid w:val="0025617A"/>
    <w:rsid w:val="00260BEC"/>
    <w:rsid w:val="0026591C"/>
    <w:rsid w:val="00265B3F"/>
    <w:rsid w:val="00273B87"/>
    <w:rsid w:val="00277801"/>
    <w:rsid w:val="002810C5"/>
    <w:rsid w:val="00281B57"/>
    <w:rsid w:val="00290A90"/>
    <w:rsid w:val="002926CB"/>
    <w:rsid w:val="002A218A"/>
    <w:rsid w:val="002A5626"/>
    <w:rsid w:val="002A5A7A"/>
    <w:rsid w:val="002B1825"/>
    <w:rsid w:val="002B52CE"/>
    <w:rsid w:val="002C1A59"/>
    <w:rsid w:val="002D5427"/>
    <w:rsid w:val="002D75C0"/>
    <w:rsid w:val="002E033F"/>
    <w:rsid w:val="002E0602"/>
    <w:rsid w:val="002E0EBB"/>
    <w:rsid w:val="002E2799"/>
    <w:rsid w:val="002E3A39"/>
    <w:rsid w:val="002E4089"/>
    <w:rsid w:val="002E5C15"/>
    <w:rsid w:val="002F42F7"/>
    <w:rsid w:val="002F5A68"/>
    <w:rsid w:val="002F7838"/>
    <w:rsid w:val="00305CF3"/>
    <w:rsid w:val="0031338F"/>
    <w:rsid w:val="00314E15"/>
    <w:rsid w:val="003158BA"/>
    <w:rsid w:val="003167CD"/>
    <w:rsid w:val="00317BF0"/>
    <w:rsid w:val="003232AA"/>
    <w:rsid w:val="00334B99"/>
    <w:rsid w:val="0034017B"/>
    <w:rsid w:val="00340F12"/>
    <w:rsid w:val="00341DFC"/>
    <w:rsid w:val="00345B1F"/>
    <w:rsid w:val="0035172B"/>
    <w:rsid w:val="0036141C"/>
    <w:rsid w:val="00361AD0"/>
    <w:rsid w:val="00362F4E"/>
    <w:rsid w:val="0036392C"/>
    <w:rsid w:val="00363A2D"/>
    <w:rsid w:val="003642AC"/>
    <w:rsid w:val="00364356"/>
    <w:rsid w:val="00366C8D"/>
    <w:rsid w:val="0036751F"/>
    <w:rsid w:val="0037016B"/>
    <w:rsid w:val="00371C87"/>
    <w:rsid w:val="00373B37"/>
    <w:rsid w:val="003767B8"/>
    <w:rsid w:val="00380C0D"/>
    <w:rsid w:val="00381008"/>
    <w:rsid w:val="00385E4A"/>
    <w:rsid w:val="00387698"/>
    <w:rsid w:val="003902DF"/>
    <w:rsid w:val="0039035C"/>
    <w:rsid w:val="00392090"/>
    <w:rsid w:val="003921DD"/>
    <w:rsid w:val="0039370A"/>
    <w:rsid w:val="003969AA"/>
    <w:rsid w:val="003978BC"/>
    <w:rsid w:val="003A01B3"/>
    <w:rsid w:val="003A16B8"/>
    <w:rsid w:val="003A1710"/>
    <w:rsid w:val="003A3E9F"/>
    <w:rsid w:val="003A49ED"/>
    <w:rsid w:val="003B00BF"/>
    <w:rsid w:val="003B1EB1"/>
    <w:rsid w:val="003B3FAA"/>
    <w:rsid w:val="003B4C03"/>
    <w:rsid w:val="003B4E48"/>
    <w:rsid w:val="003B5FB7"/>
    <w:rsid w:val="003B7338"/>
    <w:rsid w:val="003B76D4"/>
    <w:rsid w:val="003C0FE6"/>
    <w:rsid w:val="003C2780"/>
    <w:rsid w:val="003C67BB"/>
    <w:rsid w:val="003D0994"/>
    <w:rsid w:val="003D0ABD"/>
    <w:rsid w:val="003D0C3D"/>
    <w:rsid w:val="003D3C11"/>
    <w:rsid w:val="003D4118"/>
    <w:rsid w:val="003D542F"/>
    <w:rsid w:val="003D7346"/>
    <w:rsid w:val="003E1431"/>
    <w:rsid w:val="003E3D9D"/>
    <w:rsid w:val="003E3F4A"/>
    <w:rsid w:val="003E6902"/>
    <w:rsid w:val="003F00DE"/>
    <w:rsid w:val="003F4C33"/>
    <w:rsid w:val="003F59C3"/>
    <w:rsid w:val="003F627B"/>
    <w:rsid w:val="00401D5B"/>
    <w:rsid w:val="00404E1A"/>
    <w:rsid w:val="00410787"/>
    <w:rsid w:val="00411489"/>
    <w:rsid w:val="0041155C"/>
    <w:rsid w:val="00412328"/>
    <w:rsid w:val="00415F58"/>
    <w:rsid w:val="004160FC"/>
    <w:rsid w:val="00416411"/>
    <w:rsid w:val="00416677"/>
    <w:rsid w:val="00416903"/>
    <w:rsid w:val="004177AF"/>
    <w:rsid w:val="00417DD4"/>
    <w:rsid w:val="00417F46"/>
    <w:rsid w:val="004267AB"/>
    <w:rsid w:val="00427BE4"/>
    <w:rsid w:val="00435D6B"/>
    <w:rsid w:val="00440C4B"/>
    <w:rsid w:val="00441ABD"/>
    <w:rsid w:val="00442428"/>
    <w:rsid w:val="00444F71"/>
    <w:rsid w:val="00445D96"/>
    <w:rsid w:val="00447BFF"/>
    <w:rsid w:val="00450C25"/>
    <w:rsid w:val="00452176"/>
    <w:rsid w:val="00454717"/>
    <w:rsid w:val="00455A85"/>
    <w:rsid w:val="0046089A"/>
    <w:rsid w:val="00463404"/>
    <w:rsid w:val="00464174"/>
    <w:rsid w:val="00466E90"/>
    <w:rsid w:val="00467742"/>
    <w:rsid w:val="00470CA0"/>
    <w:rsid w:val="004720D6"/>
    <w:rsid w:val="00472214"/>
    <w:rsid w:val="00472EA5"/>
    <w:rsid w:val="0047451E"/>
    <w:rsid w:val="004839AD"/>
    <w:rsid w:val="00494FA8"/>
    <w:rsid w:val="0049500A"/>
    <w:rsid w:val="004A5847"/>
    <w:rsid w:val="004A6FE6"/>
    <w:rsid w:val="004B114C"/>
    <w:rsid w:val="004B152E"/>
    <w:rsid w:val="004C0419"/>
    <w:rsid w:val="004C63FB"/>
    <w:rsid w:val="004C6F2B"/>
    <w:rsid w:val="004D71C5"/>
    <w:rsid w:val="004E0CC2"/>
    <w:rsid w:val="004E3526"/>
    <w:rsid w:val="004E3C87"/>
    <w:rsid w:val="004E63E9"/>
    <w:rsid w:val="004E6944"/>
    <w:rsid w:val="004F0885"/>
    <w:rsid w:val="004F0984"/>
    <w:rsid w:val="004F142F"/>
    <w:rsid w:val="004F4554"/>
    <w:rsid w:val="004F74B0"/>
    <w:rsid w:val="00500492"/>
    <w:rsid w:val="00506167"/>
    <w:rsid w:val="00506913"/>
    <w:rsid w:val="005113DD"/>
    <w:rsid w:val="00515054"/>
    <w:rsid w:val="005155EB"/>
    <w:rsid w:val="005256E3"/>
    <w:rsid w:val="00530E56"/>
    <w:rsid w:val="005321D0"/>
    <w:rsid w:val="00532ADD"/>
    <w:rsid w:val="0053328C"/>
    <w:rsid w:val="0053402B"/>
    <w:rsid w:val="005357EB"/>
    <w:rsid w:val="00537D41"/>
    <w:rsid w:val="00537E6E"/>
    <w:rsid w:val="005401F8"/>
    <w:rsid w:val="005402D2"/>
    <w:rsid w:val="00541921"/>
    <w:rsid w:val="00541EC2"/>
    <w:rsid w:val="00547629"/>
    <w:rsid w:val="005524DB"/>
    <w:rsid w:val="0055333B"/>
    <w:rsid w:val="00553EF0"/>
    <w:rsid w:val="00555D6C"/>
    <w:rsid w:val="00556F39"/>
    <w:rsid w:val="0055709B"/>
    <w:rsid w:val="00560091"/>
    <w:rsid w:val="0056096B"/>
    <w:rsid w:val="00562CF5"/>
    <w:rsid w:val="00564056"/>
    <w:rsid w:val="005701AB"/>
    <w:rsid w:val="00571016"/>
    <w:rsid w:val="00571716"/>
    <w:rsid w:val="00571E9F"/>
    <w:rsid w:val="00572BF0"/>
    <w:rsid w:val="00576225"/>
    <w:rsid w:val="005774BA"/>
    <w:rsid w:val="00580AE2"/>
    <w:rsid w:val="00581D20"/>
    <w:rsid w:val="00583954"/>
    <w:rsid w:val="00587ECD"/>
    <w:rsid w:val="0059158F"/>
    <w:rsid w:val="005930F4"/>
    <w:rsid w:val="00593FE9"/>
    <w:rsid w:val="005A4694"/>
    <w:rsid w:val="005A6E1E"/>
    <w:rsid w:val="005B0075"/>
    <w:rsid w:val="005B1E6E"/>
    <w:rsid w:val="005B251F"/>
    <w:rsid w:val="005B759E"/>
    <w:rsid w:val="005C01FA"/>
    <w:rsid w:val="005C48B4"/>
    <w:rsid w:val="005D1474"/>
    <w:rsid w:val="005D33E9"/>
    <w:rsid w:val="005D42E5"/>
    <w:rsid w:val="005D4964"/>
    <w:rsid w:val="005D5F81"/>
    <w:rsid w:val="005D675D"/>
    <w:rsid w:val="005D733F"/>
    <w:rsid w:val="005D74D6"/>
    <w:rsid w:val="005D7FFB"/>
    <w:rsid w:val="005E0492"/>
    <w:rsid w:val="005E3075"/>
    <w:rsid w:val="005E4C1B"/>
    <w:rsid w:val="005F29C2"/>
    <w:rsid w:val="005F4846"/>
    <w:rsid w:val="00600249"/>
    <w:rsid w:val="006009C0"/>
    <w:rsid w:val="00601725"/>
    <w:rsid w:val="006039B4"/>
    <w:rsid w:val="00606E07"/>
    <w:rsid w:val="00610CA4"/>
    <w:rsid w:val="006119DE"/>
    <w:rsid w:val="00611FC9"/>
    <w:rsid w:val="006125C1"/>
    <w:rsid w:val="00614635"/>
    <w:rsid w:val="00614F4B"/>
    <w:rsid w:val="0061536C"/>
    <w:rsid w:val="00616685"/>
    <w:rsid w:val="006230BC"/>
    <w:rsid w:val="00631B6B"/>
    <w:rsid w:val="006334CF"/>
    <w:rsid w:val="00633CEC"/>
    <w:rsid w:val="00636C43"/>
    <w:rsid w:val="00636D1B"/>
    <w:rsid w:val="006416FE"/>
    <w:rsid w:val="006423C6"/>
    <w:rsid w:val="00645669"/>
    <w:rsid w:val="00645DB3"/>
    <w:rsid w:val="00652749"/>
    <w:rsid w:val="006530B7"/>
    <w:rsid w:val="00653267"/>
    <w:rsid w:val="0065628D"/>
    <w:rsid w:val="00663F85"/>
    <w:rsid w:val="00664A44"/>
    <w:rsid w:val="00665175"/>
    <w:rsid w:val="00665C3D"/>
    <w:rsid w:val="00666855"/>
    <w:rsid w:val="0067111E"/>
    <w:rsid w:val="006711EB"/>
    <w:rsid w:val="0067260C"/>
    <w:rsid w:val="00676832"/>
    <w:rsid w:val="00682474"/>
    <w:rsid w:val="00683832"/>
    <w:rsid w:val="006918A8"/>
    <w:rsid w:val="006A112E"/>
    <w:rsid w:val="006A43D4"/>
    <w:rsid w:val="006A4530"/>
    <w:rsid w:val="006A4BE2"/>
    <w:rsid w:val="006A4C0F"/>
    <w:rsid w:val="006A73FB"/>
    <w:rsid w:val="006B1841"/>
    <w:rsid w:val="006B1DFD"/>
    <w:rsid w:val="006B7A92"/>
    <w:rsid w:val="006C2666"/>
    <w:rsid w:val="006C3ED1"/>
    <w:rsid w:val="006C6E45"/>
    <w:rsid w:val="006C7278"/>
    <w:rsid w:val="006C7D68"/>
    <w:rsid w:val="006D4C13"/>
    <w:rsid w:val="006D4F22"/>
    <w:rsid w:val="006D7340"/>
    <w:rsid w:val="006E048B"/>
    <w:rsid w:val="006E0AD1"/>
    <w:rsid w:val="006E351C"/>
    <w:rsid w:val="006E4D9F"/>
    <w:rsid w:val="006E521B"/>
    <w:rsid w:val="006F0BD9"/>
    <w:rsid w:val="006F4FB6"/>
    <w:rsid w:val="006F5256"/>
    <w:rsid w:val="006F6534"/>
    <w:rsid w:val="006F756A"/>
    <w:rsid w:val="00702CC3"/>
    <w:rsid w:val="00703775"/>
    <w:rsid w:val="00704594"/>
    <w:rsid w:val="00706A2F"/>
    <w:rsid w:val="00710660"/>
    <w:rsid w:val="00712292"/>
    <w:rsid w:val="00714A61"/>
    <w:rsid w:val="00716287"/>
    <w:rsid w:val="00717417"/>
    <w:rsid w:val="007175FA"/>
    <w:rsid w:val="00721618"/>
    <w:rsid w:val="00725BF7"/>
    <w:rsid w:val="00725EA5"/>
    <w:rsid w:val="0073073B"/>
    <w:rsid w:val="00732680"/>
    <w:rsid w:val="00732A9C"/>
    <w:rsid w:val="00732F14"/>
    <w:rsid w:val="00734CB9"/>
    <w:rsid w:val="00736041"/>
    <w:rsid w:val="007375A3"/>
    <w:rsid w:val="00743278"/>
    <w:rsid w:val="00743900"/>
    <w:rsid w:val="00744585"/>
    <w:rsid w:val="00744B41"/>
    <w:rsid w:val="007475F6"/>
    <w:rsid w:val="007525C8"/>
    <w:rsid w:val="00752D0D"/>
    <w:rsid w:val="00752F88"/>
    <w:rsid w:val="0075728C"/>
    <w:rsid w:val="00757ED2"/>
    <w:rsid w:val="0076044C"/>
    <w:rsid w:val="007727FE"/>
    <w:rsid w:val="00772EDC"/>
    <w:rsid w:val="00773347"/>
    <w:rsid w:val="00774E7E"/>
    <w:rsid w:val="0077612F"/>
    <w:rsid w:val="00776B74"/>
    <w:rsid w:val="007773D2"/>
    <w:rsid w:val="007816DC"/>
    <w:rsid w:val="00781C99"/>
    <w:rsid w:val="00781E5E"/>
    <w:rsid w:val="0078264A"/>
    <w:rsid w:val="00793E03"/>
    <w:rsid w:val="00795FB0"/>
    <w:rsid w:val="00797777"/>
    <w:rsid w:val="007A366F"/>
    <w:rsid w:val="007B18B5"/>
    <w:rsid w:val="007B3CE6"/>
    <w:rsid w:val="007B495D"/>
    <w:rsid w:val="007B498B"/>
    <w:rsid w:val="007B617A"/>
    <w:rsid w:val="007B712F"/>
    <w:rsid w:val="007C0D64"/>
    <w:rsid w:val="007C2194"/>
    <w:rsid w:val="007C24E9"/>
    <w:rsid w:val="007C26BA"/>
    <w:rsid w:val="007C47E3"/>
    <w:rsid w:val="007C56AC"/>
    <w:rsid w:val="007C5895"/>
    <w:rsid w:val="007D2FA6"/>
    <w:rsid w:val="007D4B6E"/>
    <w:rsid w:val="007D6B28"/>
    <w:rsid w:val="007D7B8F"/>
    <w:rsid w:val="007E019B"/>
    <w:rsid w:val="007E0A3E"/>
    <w:rsid w:val="007E0DDE"/>
    <w:rsid w:val="007E17C8"/>
    <w:rsid w:val="007E432E"/>
    <w:rsid w:val="007E5454"/>
    <w:rsid w:val="007E64ED"/>
    <w:rsid w:val="007E6D5D"/>
    <w:rsid w:val="007E6FE6"/>
    <w:rsid w:val="007F1E8F"/>
    <w:rsid w:val="007F61E3"/>
    <w:rsid w:val="007F6506"/>
    <w:rsid w:val="00800973"/>
    <w:rsid w:val="00801432"/>
    <w:rsid w:val="00803039"/>
    <w:rsid w:val="0080425B"/>
    <w:rsid w:val="008046F8"/>
    <w:rsid w:val="008111AB"/>
    <w:rsid w:val="0082314E"/>
    <w:rsid w:val="00823E2F"/>
    <w:rsid w:val="00830720"/>
    <w:rsid w:val="00830E2E"/>
    <w:rsid w:val="00832D17"/>
    <w:rsid w:val="008420FB"/>
    <w:rsid w:val="00842ECD"/>
    <w:rsid w:val="00847DC6"/>
    <w:rsid w:val="0085246F"/>
    <w:rsid w:val="00855B8E"/>
    <w:rsid w:val="00856C1F"/>
    <w:rsid w:val="00860BBA"/>
    <w:rsid w:val="00862261"/>
    <w:rsid w:val="00862A0F"/>
    <w:rsid w:val="00866ADD"/>
    <w:rsid w:val="008732E2"/>
    <w:rsid w:val="00873F79"/>
    <w:rsid w:val="008742D7"/>
    <w:rsid w:val="008806A9"/>
    <w:rsid w:val="008808B9"/>
    <w:rsid w:val="008829F2"/>
    <w:rsid w:val="00886ECF"/>
    <w:rsid w:val="008918B7"/>
    <w:rsid w:val="008919FF"/>
    <w:rsid w:val="00892D17"/>
    <w:rsid w:val="00893B3A"/>
    <w:rsid w:val="0089468F"/>
    <w:rsid w:val="00894FD0"/>
    <w:rsid w:val="008964EF"/>
    <w:rsid w:val="0089788A"/>
    <w:rsid w:val="008A20F4"/>
    <w:rsid w:val="008A6B6D"/>
    <w:rsid w:val="008A73D3"/>
    <w:rsid w:val="008A7C28"/>
    <w:rsid w:val="008B45CA"/>
    <w:rsid w:val="008B6A7F"/>
    <w:rsid w:val="008B792B"/>
    <w:rsid w:val="008B7A2E"/>
    <w:rsid w:val="008C22D1"/>
    <w:rsid w:val="008C4521"/>
    <w:rsid w:val="008C7571"/>
    <w:rsid w:val="008D3193"/>
    <w:rsid w:val="008D797B"/>
    <w:rsid w:val="008E2061"/>
    <w:rsid w:val="008E4EAE"/>
    <w:rsid w:val="008E5A04"/>
    <w:rsid w:val="008E5E8F"/>
    <w:rsid w:val="008F376D"/>
    <w:rsid w:val="008F5ADF"/>
    <w:rsid w:val="009003CA"/>
    <w:rsid w:val="009014B5"/>
    <w:rsid w:val="00901C03"/>
    <w:rsid w:val="009023E4"/>
    <w:rsid w:val="009056AF"/>
    <w:rsid w:val="009109F6"/>
    <w:rsid w:val="00915A68"/>
    <w:rsid w:val="00917E48"/>
    <w:rsid w:val="00930383"/>
    <w:rsid w:val="00930CDD"/>
    <w:rsid w:val="00930ED4"/>
    <w:rsid w:val="00932040"/>
    <w:rsid w:val="009356FB"/>
    <w:rsid w:val="00935CD9"/>
    <w:rsid w:val="00936CC5"/>
    <w:rsid w:val="009404F1"/>
    <w:rsid w:val="009412EA"/>
    <w:rsid w:val="00943F40"/>
    <w:rsid w:val="00944577"/>
    <w:rsid w:val="00947EB5"/>
    <w:rsid w:val="00953DF9"/>
    <w:rsid w:val="0095597F"/>
    <w:rsid w:val="00957141"/>
    <w:rsid w:val="0096420E"/>
    <w:rsid w:val="00964580"/>
    <w:rsid w:val="009654B6"/>
    <w:rsid w:val="00966208"/>
    <w:rsid w:val="009675E8"/>
    <w:rsid w:val="009706D8"/>
    <w:rsid w:val="009725A3"/>
    <w:rsid w:val="00974918"/>
    <w:rsid w:val="00974A96"/>
    <w:rsid w:val="00975F70"/>
    <w:rsid w:val="009871EC"/>
    <w:rsid w:val="0099317C"/>
    <w:rsid w:val="00997FDA"/>
    <w:rsid w:val="009A0182"/>
    <w:rsid w:val="009A0527"/>
    <w:rsid w:val="009A1FA9"/>
    <w:rsid w:val="009A6B7D"/>
    <w:rsid w:val="009A72F6"/>
    <w:rsid w:val="009B123C"/>
    <w:rsid w:val="009B168B"/>
    <w:rsid w:val="009B1858"/>
    <w:rsid w:val="009B216D"/>
    <w:rsid w:val="009B43EF"/>
    <w:rsid w:val="009B634D"/>
    <w:rsid w:val="009B69DB"/>
    <w:rsid w:val="009B70C8"/>
    <w:rsid w:val="009B71DC"/>
    <w:rsid w:val="009B7A3B"/>
    <w:rsid w:val="009C093A"/>
    <w:rsid w:val="009C1A63"/>
    <w:rsid w:val="009E02D8"/>
    <w:rsid w:val="009E3790"/>
    <w:rsid w:val="009E3A43"/>
    <w:rsid w:val="009E7264"/>
    <w:rsid w:val="009F00B0"/>
    <w:rsid w:val="009F1085"/>
    <w:rsid w:val="009F60EF"/>
    <w:rsid w:val="009F7048"/>
    <w:rsid w:val="009F7EF3"/>
    <w:rsid w:val="00A04048"/>
    <w:rsid w:val="00A0444B"/>
    <w:rsid w:val="00A072AC"/>
    <w:rsid w:val="00A21BD8"/>
    <w:rsid w:val="00A23961"/>
    <w:rsid w:val="00A252CF"/>
    <w:rsid w:val="00A27AA2"/>
    <w:rsid w:val="00A27BB2"/>
    <w:rsid w:val="00A345EC"/>
    <w:rsid w:val="00A357F5"/>
    <w:rsid w:val="00A40E78"/>
    <w:rsid w:val="00A419B4"/>
    <w:rsid w:val="00A435F9"/>
    <w:rsid w:val="00A43CC7"/>
    <w:rsid w:val="00A46800"/>
    <w:rsid w:val="00A50411"/>
    <w:rsid w:val="00A51F39"/>
    <w:rsid w:val="00A529F7"/>
    <w:rsid w:val="00A542C5"/>
    <w:rsid w:val="00A556E2"/>
    <w:rsid w:val="00A61855"/>
    <w:rsid w:val="00A61B91"/>
    <w:rsid w:val="00A62B3C"/>
    <w:rsid w:val="00A62E07"/>
    <w:rsid w:val="00A64147"/>
    <w:rsid w:val="00A65D8E"/>
    <w:rsid w:val="00A673B9"/>
    <w:rsid w:val="00A67B70"/>
    <w:rsid w:val="00A72F4B"/>
    <w:rsid w:val="00A7507A"/>
    <w:rsid w:val="00A80B9E"/>
    <w:rsid w:val="00A813B5"/>
    <w:rsid w:val="00A816A6"/>
    <w:rsid w:val="00A82CFE"/>
    <w:rsid w:val="00A84019"/>
    <w:rsid w:val="00A852CA"/>
    <w:rsid w:val="00A8531C"/>
    <w:rsid w:val="00A85FB9"/>
    <w:rsid w:val="00A92AE2"/>
    <w:rsid w:val="00AA2C6D"/>
    <w:rsid w:val="00AA32C4"/>
    <w:rsid w:val="00AA4F16"/>
    <w:rsid w:val="00AA5AD8"/>
    <w:rsid w:val="00AB15F7"/>
    <w:rsid w:val="00AB398F"/>
    <w:rsid w:val="00AC04AE"/>
    <w:rsid w:val="00AC0805"/>
    <w:rsid w:val="00AC2000"/>
    <w:rsid w:val="00AC2BE1"/>
    <w:rsid w:val="00AC3699"/>
    <w:rsid w:val="00AC395E"/>
    <w:rsid w:val="00AC4C3D"/>
    <w:rsid w:val="00AC5461"/>
    <w:rsid w:val="00AC5D11"/>
    <w:rsid w:val="00AC6904"/>
    <w:rsid w:val="00AC7CDC"/>
    <w:rsid w:val="00AD57EF"/>
    <w:rsid w:val="00AD7B88"/>
    <w:rsid w:val="00AE0158"/>
    <w:rsid w:val="00AE62F3"/>
    <w:rsid w:val="00AE7E2A"/>
    <w:rsid w:val="00AF1877"/>
    <w:rsid w:val="00AF3549"/>
    <w:rsid w:val="00AF3760"/>
    <w:rsid w:val="00AF5C8E"/>
    <w:rsid w:val="00AF66CC"/>
    <w:rsid w:val="00AF77C4"/>
    <w:rsid w:val="00B006D1"/>
    <w:rsid w:val="00B02D53"/>
    <w:rsid w:val="00B047E1"/>
    <w:rsid w:val="00B049A9"/>
    <w:rsid w:val="00B06A6B"/>
    <w:rsid w:val="00B075A8"/>
    <w:rsid w:val="00B105CE"/>
    <w:rsid w:val="00B157BF"/>
    <w:rsid w:val="00B204AB"/>
    <w:rsid w:val="00B21D8C"/>
    <w:rsid w:val="00B2227F"/>
    <w:rsid w:val="00B22C86"/>
    <w:rsid w:val="00B24A8E"/>
    <w:rsid w:val="00B254B0"/>
    <w:rsid w:val="00B30561"/>
    <w:rsid w:val="00B32B76"/>
    <w:rsid w:val="00B35949"/>
    <w:rsid w:val="00B35FF5"/>
    <w:rsid w:val="00B4163E"/>
    <w:rsid w:val="00B4175B"/>
    <w:rsid w:val="00B452AF"/>
    <w:rsid w:val="00B47747"/>
    <w:rsid w:val="00B47C6B"/>
    <w:rsid w:val="00B52040"/>
    <w:rsid w:val="00B53F45"/>
    <w:rsid w:val="00B555A1"/>
    <w:rsid w:val="00B56100"/>
    <w:rsid w:val="00B60D64"/>
    <w:rsid w:val="00B61648"/>
    <w:rsid w:val="00B65108"/>
    <w:rsid w:val="00B66F8F"/>
    <w:rsid w:val="00B67233"/>
    <w:rsid w:val="00B700EF"/>
    <w:rsid w:val="00B747F0"/>
    <w:rsid w:val="00B779ED"/>
    <w:rsid w:val="00B823E0"/>
    <w:rsid w:val="00B860B5"/>
    <w:rsid w:val="00B8706E"/>
    <w:rsid w:val="00B92C79"/>
    <w:rsid w:val="00B92FAE"/>
    <w:rsid w:val="00B94EA5"/>
    <w:rsid w:val="00B953FA"/>
    <w:rsid w:val="00B95A4D"/>
    <w:rsid w:val="00BA1094"/>
    <w:rsid w:val="00BA1300"/>
    <w:rsid w:val="00BA7C9B"/>
    <w:rsid w:val="00BB0AD0"/>
    <w:rsid w:val="00BB4198"/>
    <w:rsid w:val="00BB57E2"/>
    <w:rsid w:val="00BB71F1"/>
    <w:rsid w:val="00BC5AAA"/>
    <w:rsid w:val="00BC6975"/>
    <w:rsid w:val="00BC726B"/>
    <w:rsid w:val="00BD1308"/>
    <w:rsid w:val="00BD1726"/>
    <w:rsid w:val="00BD1BA0"/>
    <w:rsid w:val="00BD221E"/>
    <w:rsid w:val="00BD4FA9"/>
    <w:rsid w:val="00BE084F"/>
    <w:rsid w:val="00BE115B"/>
    <w:rsid w:val="00BE4EC0"/>
    <w:rsid w:val="00BE544D"/>
    <w:rsid w:val="00BF1719"/>
    <w:rsid w:val="00BF4849"/>
    <w:rsid w:val="00BF4B14"/>
    <w:rsid w:val="00BF5013"/>
    <w:rsid w:val="00BF5C11"/>
    <w:rsid w:val="00C001A2"/>
    <w:rsid w:val="00C009C0"/>
    <w:rsid w:val="00C00E92"/>
    <w:rsid w:val="00C0238F"/>
    <w:rsid w:val="00C02888"/>
    <w:rsid w:val="00C049CC"/>
    <w:rsid w:val="00C05A3D"/>
    <w:rsid w:val="00C1284E"/>
    <w:rsid w:val="00C13C00"/>
    <w:rsid w:val="00C1406F"/>
    <w:rsid w:val="00C15449"/>
    <w:rsid w:val="00C16743"/>
    <w:rsid w:val="00C232E4"/>
    <w:rsid w:val="00C2451E"/>
    <w:rsid w:val="00C251A3"/>
    <w:rsid w:val="00C26E9C"/>
    <w:rsid w:val="00C26F00"/>
    <w:rsid w:val="00C30238"/>
    <w:rsid w:val="00C30901"/>
    <w:rsid w:val="00C33E73"/>
    <w:rsid w:val="00C36639"/>
    <w:rsid w:val="00C43756"/>
    <w:rsid w:val="00C437E7"/>
    <w:rsid w:val="00C44CF2"/>
    <w:rsid w:val="00C50168"/>
    <w:rsid w:val="00C5135E"/>
    <w:rsid w:val="00C52474"/>
    <w:rsid w:val="00C5279A"/>
    <w:rsid w:val="00C64270"/>
    <w:rsid w:val="00C64C1C"/>
    <w:rsid w:val="00C67F76"/>
    <w:rsid w:val="00C7081B"/>
    <w:rsid w:val="00C70B3A"/>
    <w:rsid w:val="00C72123"/>
    <w:rsid w:val="00C75D3D"/>
    <w:rsid w:val="00C76515"/>
    <w:rsid w:val="00C82F0C"/>
    <w:rsid w:val="00C84DDA"/>
    <w:rsid w:val="00C851D8"/>
    <w:rsid w:val="00C872AD"/>
    <w:rsid w:val="00C91CFA"/>
    <w:rsid w:val="00C95352"/>
    <w:rsid w:val="00C972C3"/>
    <w:rsid w:val="00CA1D5B"/>
    <w:rsid w:val="00CA2AE1"/>
    <w:rsid w:val="00CA2E69"/>
    <w:rsid w:val="00CA35D8"/>
    <w:rsid w:val="00CB259A"/>
    <w:rsid w:val="00CB457F"/>
    <w:rsid w:val="00CB5405"/>
    <w:rsid w:val="00CB6E7D"/>
    <w:rsid w:val="00CB7620"/>
    <w:rsid w:val="00CC3A1C"/>
    <w:rsid w:val="00CC4375"/>
    <w:rsid w:val="00CC470C"/>
    <w:rsid w:val="00CC4B5F"/>
    <w:rsid w:val="00CC51A9"/>
    <w:rsid w:val="00CC5AA3"/>
    <w:rsid w:val="00CC777F"/>
    <w:rsid w:val="00CD1583"/>
    <w:rsid w:val="00CD3FD6"/>
    <w:rsid w:val="00CD4ADB"/>
    <w:rsid w:val="00CD59B4"/>
    <w:rsid w:val="00CE3F47"/>
    <w:rsid w:val="00CE72DB"/>
    <w:rsid w:val="00CF003A"/>
    <w:rsid w:val="00CF3DB1"/>
    <w:rsid w:val="00CF5BC1"/>
    <w:rsid w:val="00CF76ED"/>
    <w:rsid w:val="00D0253D"/>
    <w:rsid w:val="00D02DDB"/>
    <w:rsid w:val="00D0332B"/>
    <w:rsid w:val="00D1190B"/>
    <w:rsid w:val="00D11F2A"/>
    <w:rsid w:val="00D122C4"/>
    <w:rsid w:val="00D13237"/>
    <w:rsid w:val="00D16103"/>
    <w:rsid w:val="00D173A3"/>
    <w:rsid w:val="00D265D0"/>
    <w:rsid w:val="00D27587"/>
    <w:rsid w:val="00D27778"/>
    <w:rsid w:val="00D27B51"/>
    <w:rsid w:val="00D32672"/>
    <w:rsid w:val="00D36B07"/>
    <w:rsid w:val="00D36B28"/>
    <w:rsid w:val="00D36E9A"/>
    <w:rsid w:val="00D418AD"/>
    <w:rsid w:val="00D4403D"/>
    <w:rsid w:val="00D4469A"/>
    <w:rsid w:val="00D45AB6"/>
    <w:rsid w:val="00D463B1"/>
    <w:rsid w:val="00D5373B"/>
    <w:rsid w:val="00D55462"/>
    <w:rsid w:val="00D55A92"/>
    <w:rsid w:val="00D61BE9"/>
    <w:rsid w:val="00D62279"/>
    <w:rsid w:val="00D63BD2"/>
    <w:rsid w:val="00D6611C"/>
    <w:rsid w:val="00D67C43"/>
    <w:rsid w:val="00D71425"/>
    <w:rsid w:val="00D718EC"/>
    <w:rsid w:val="00D75622"/>
    <w:rsid w:val="00D82870"/>
    <w:rsid w:val="00D854AD"/>
    <w:rsid w:val="00D85CF0"/>
    <w:rsid w:val="00D87836"/>
    <w:rsid w:val="00D900BE"/>
    <w:rsid w:val="00D96453"/>
    <w:rsid w:val="00DA1291"/>
    <w:rsid w:val="00DA1EBA"/>
    <w:rsid w:val="00DA33F3"/>
    <w:rsid w:val="00DA784C"/>
    <w:rsid w:val="00DB0EFF"/>
    <w:rsid w:val="00DB1E3F"/>
    <w:rsid w:val="00DB24A1"/>
    <w:rsid w:val="00DB2A4E"/>
    <w:rsid w:val="00DB3EEB"/>
    <w:rsid w:val="00DB52B0"/>
    <w:rsid w:val="00DB592D"/>
    <w:rsid w:val="00DB7456"/>
    <w:rsid w:val="00DB7E20"/>
    <w:rsid w:val="00DC21C5"/>
    <w:rsid w:val="00DC4204"/>
    <w:rsid w:val="00DD08AD"/>
    <w:rsid w:val="00DD1930"/>
    <w:rsid w:val="00DD1E49"/>
    <w:rsid w:val="00DD2C2E"/>
    <w:rsid w:val="00DD3B21"/>
    <w:rsid w:val="00DD5F49"/>
    <w:rsid w:val="00DE0CB5"/>
    <w:rsid w:val="00DE1036"/>
    <w:rsid w:val="00DE1B0E"/>
    <w:rsid w:val="00DE255A"/>
    <w:rsid w:val="00DE2DA9"/>
    <w:rsid w:val="00DE3243"/>
    <w:rsid w:val="00DE4507"/>
    <w:rsid w:val="00DE55BA"/>
    <w:rsid w:val="00DE6441"/>
    <w:rsid w:val="00DE69F9"/>
    <w:rsid w:val="00DE7675"/>
    <w:rsid w:val="00DF08DC"/>
    <w:rsid w:val="00DF701F"/>
    <w:rsid w:val="00E04E82"/>
    <w:rsid w:val="00E05402"/>
    <w:rsid w:val="00E06C8B"/>
    <w:rsid w:val="00E06E4A"/>
    <w:rsid w:val="00E11991"/>
    <w:rsid w:val="00E13A86"/>
    <w:rsid w:val="00E13CAE"/>
    <w:rsid w:val="00E158A5"/>
    <w:rsid w:val="00E17ACC"/>
    <w:rsid w:val="00E21FA7"/>
    <w:rsid w:val="00E22C0D"/>
    <w:rsid w:val="00E254A9"/>
    <w:rsid w:val="00E27AA6"/>
    <w:rsid w:val="00E31343"/>
    <w:rsid w:val="00E3229B"/>
    <w:rsid w:val="00E32934"/>
    <w:rsid w:val="00E33476"/>
    <w:rsid w:val="00E33974"/>
    <w:rsid w:val="00E34009"/>
    <w:rsid w:val="00E3427D"/>
    <w:rsid w:val="00E368D4"/>
    <w:rsid w:val="00E432B8"/>
    <w:rsid w:val="00E51E37"/>
    <w:rsid w:val="00E53518"/>
    <w:rsid w:val="00E53AE8"/>
    <w:rsid w:val="00E56350"/>
    <w:rsid w:val="00E56D36"/>
    <w:rsid w:val="00E578F2"/>
    <w:rsid w:val="00E6009F"/>
    <w:rsid w:val="00E63668"/>
    <w:rsid w:val="00E724A2"/>
    <w:rsid w:val="00E73734"/>
    <w:rsid w:val="00E73AF0"/>
    <w:rsid w:val="00E73DA4"/>
    <w:rsid w:val="00E74856"/>
    <w:rsid w:val="00E76E20"/>
    <w:rsid w:val="00E76F61"/>
    <w:rsid w:val="00E803E8"/>
    <w:rsid w:val="00E82823"/>
    <w:rsid w:val="00E83D55"/>
    <w:rsid w:val="00E8418E"/>
    <w:rsid w:val="00E84DB3"/>
    <w:rsid w:val="00E84F8C"/>
    <w:rsid w:val="00E86547"/>
    <w:rsid w:val="00E86F2F"/>
    <w:rsid w:val="00E91080"/>
    <w:rsid w:val="00E95F20"/>
    <w:rsid w:val="00E97761"/>
    <w:rsid w:val="00EA0586"/>
    <w:rsid w:val="00EA3C15"/>
    <w:rsid w:val="00EA5D57"/>
    <w:rsid w:val="00EA7F2F"/>
    <w:rsid w:val="00EB02C1"/>
    <w:rsid w:val="00EB085C"/>
    <w:rsid w:val="00EB2B81"/>
    <w:rsid w:val="00EB4385"/>
    <w:rsid w:val="00EB5F9F"/>
    <w:rsid w:val="00EB6339"/>
    <w:rsid w:val="00EB794E"/>
    <w:rsid w:val="00EC08EA"/>
    <w:rsid w:val="00EC14A3"/>
    <w:rsid w:val="00EC1CE7"/>
    <w:rsid w:val="00EC53A3"/>
    <w:rsid w:val="00ED0494"/>
    <w:rsid w:val="00ED079B"/>
    <w:rsid w:val="00ED15F9"/>
    <w:rsid w:val="00ED1FD5"/>
    <w:rsid w:val="00EE065E"/>
    <w:rsid w:val="00EE0E9C"/>
    <w:rsid w:val="00EE735F"/>
    <w:rsid w:val="00EF236A"/>
    <w:rsid w:val="00EF2DF5"/>
    <w:rsid w:val="00EF4BAF"/>
    <w:rsid w:val="00EF738A"/>
    <w:rsid w:val="00F00796"/>
    <w:rsid w:val="00F01529"/>
    <w:rsid w:val="00F02162"/>
    <w:rsid w:val="00F026A7"/>
    <w:rsid w:val="00F05527"/>
    <w:rsid w:val="00F063FF"/>
    <w:rsid w:val="00F06826"/>
    <w:rsid w:val="00F0730E"/>
    <w:rsid w:val="00F11ACE"/>
    <w:rsid w:val="00F124C3"/>
    <w:rsid w:val="00F132AB"/>
    <w:rsid w:val="00F15B24"/>
    <w:rsid w:val="00F20C3B"/>
    <w:rsid w:val="00F214E8"/>
    <w:rsid w:val="00F22C60"/>
    <w:rsid w:val="00F24522"/>
    <w:rsid w:val="00F250B0"/>
    <w:rsid w:val="00F310BC"/>
    <w:rsid w:val="00F356E5"/>
    <w:rsid w:val="00F363F3"/>
    <w:rsid w:val="00F36E3E"/>
    <w:rsid w:val="00F41095"/>
    <w:rsid w:val="00F4241B"/>
    <w:rsid w:val="00F42EE2"/>
    <w:rsid w:val="00F4318D"/>
    <w:rsid w:val="00F44836"/>
    <w:rsid w:val="00F44C0A"/>
    <w:rsid w:val="00F45EBD"/>
    <w:rsid w:val="00F46CC8"/>
    <w:rsid w:val="00F47BE9"/>
    <w:rsid w:val="00F514E3"/>
    <w:rsid w:val="00F5316A"/>
    <w:rsid w:val="00F548C3"/>
    <w:rsid w:val="00F56714"/>
    <w:rsid w:val="00F60A7B"/>
    <w:rsid w:val="00F60D57"/>
    <w:rsid w:val="00F6111C"/>
    <w:rsid w:val="00F62422"/>
    <w:rsid w:val="00F6674D"/>
    <w:rsid w:val="00F670AD"/>
    <w:rsid w:val="00F67299"/>
    <w:rsid w:val="00F73CCF"/>
    <w:rsid w:val="00F756B5"/>
    <w:rsid w:val="00F77B53"/>
    <w:rsid w:val="00F80D35"/>
    <w:rsid w:val="00F853F1"/>
    <w:rsid w:val="00F86988"/>
    <w:rsid w:val="00F90B77"/>
    <w:rsid w:val="00FA292D"/>
    <w:rsid w:val="00FA3894"/>
    <w:rsid w:val="00FA3C89"/>
    <w:rsid w:val="00FA4747"/>
    <w:rsid w:val="00FA6F13"/>
    <w:rsid w:val="00FA6F1C"/>
    <w:rsid w:val="00FB2064"/>
    <w:rsid w:val="00FB42CF"/>
    <w:rsid w:val="00FB68AB"/>
    <w:rsid w:val="00FC236B"/>
    <w:rsid w:val="00FC3DB2"/>
    <w:rsid w:val="00FC478B"/>
    <w:rsid w:val="00FC6412"/>
    <w:rsid w:val="00FD041F"/>
    <w:rsid w:val="00FD2ADF"/>
    <w:rsid w:val="00FD40A7"/>
    <w:rsid w:val="00FD4951"/>
    <w:rsid w:val="00FD59C8"/>
    <w:rsid w:val="00FD5A62"/>
    <w:rsid w:val="00FE306D"/>
    <w:rsid w:val="00FE308E"/>
    <w:rsid w:val="00FE6053"/>
    <w:rsid w:val="00FE6275"/>
    <w:rsid w:val="00FF007C"/>
    <w:rsid w:val="00FF0C1E"/>
    <w:rsid w:val="00FF1998"/>
    <w:rsid w:val="00FF21F4"/>
    <w:rsid w:val="00FF3A6D"/>
    <w:rsid w:val="00FF4FDA"/>
    <w:rsid w:val="00FF5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FAA5"/>
  <w15:docId w15:val="{D4564B19-6036-442B-B141-BC91DF4F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B1E6E"/>
    <w:pPr>
      <w:ind w:firstLine="567"/>
      <w:jc w:val="both"/>
    </w:pPr>
    <w:rPr>
      <w:rFonts w:ascii="Times New Roman" w:eastAsia="Times New Roman" w:hAnsi="Times New Roman" w:cs="Times New Roman"/>
      <w:sz w:val="28"/>
      <w:szCs w:val="28"/>
      <w:lang w:eastAsia="ru-RU"/>
    </w:rPr>
  </w:style>
  <w:style w:type="paragraph" w:styleId="1">
    <w:name w:val="heading 1"/>
    <w:aliases w:val="новая страница"/>
    <w:basedOn w:val="a1"/>
    <w:next w:val="a1"/>
    <w:link w:val="11"/>
    <w:qFormat/>
    <w:rsid w:val="00AC2BE1"/>
    <w:pPr>
      <w:keepNext/>
      <w:keepLines/>
      <w:pageBreakBefore/>
      <w:numPr>
        <w:numId w:val="7"/>
      </w:numPr>
      <w:suppressAutoHyphens/>
      <w:spacing w:before="600" w:after="360"/>
      <w:jc w:val="center"/>
      <w:outlineLvl w:val="0"/>
    </w:pPr>
    <w:rPr>
      <w:rFonts w:ascii="Arial" w:hAnsi="Arial"/>
      <w:b/>
      <w:bCs/>
      <w:kern w:val="28"/>
      <w:sz w:val="48"/>
      <w:szCs w:val="40"/>
      <w:lang w:val="x-none" w:eastAsia="x-none"/>
    </w:rPr>
  </w:style>
  <w:style w:type="paragraph" w:styleId="2">
    <w:name w:val="heading 2"/>
    <w:basedOn w:val="a1"/>
    <w:next w:val="a1"/>
    <w:link w:val="22"/>
    <w:qFormat/>
    <w:rsid w:val="00AC2BE1"/>
    <w:pPr>
      <w:keepNext/>
      <w:numPr>
        <w:ilvl w:val="1"/>
        <w:numId w:val="7"/>
      </w:numPr>
      <w:suppressAutoHyphens/>
      <w:spacing w:before="480" w:after="120"/>
      <w:jc w:val="left"/>
      <w:outlineLvl w:val="1"/>
    </w:pPr>
    <w:rPr>
      <w:b/>
      <w:bCs/>
      <w:sz w:val="36"/>
      <w:szCs w:val="32"/>
      <w:lang w:val="x-none" w:eastAsia="x-none"/>
    </w:rPr>
  </w:style>
  <w:style w:type="paragraph" w:styleId="3">
    <w:name w:val="heading 3"/>
    <w:basedOn w:val="a1"/>
    <w:next w:val="a1"/>
    <w:link w:val="31"/>
    <w:qFormat/>
    <w:rsid w:val="00AC2BE1"/>
    <w:pPr>
      <w:keepNext/>
      <w:numPr>
        <w:ilvl w:val="2"/>
        <w:numId w:val="1"/>
      </w:numPr>
      <w:suppressAutoHyphens/>
      <w:spacing w:before="120" w:after="120"/>
      <w:jc w:val="left"/>
      <w:outlineLvl w:val="2"/>
    </w:pPr>
    <w:rPr>
      <w:b/>
      <w:bCs/>
      <w:lang w:val="x-none" w:eastAsia="x-none"/>
    </w:rPr>
  </w:style>
  <w:style w:type="paragraph" w:styleId="40">
    <w:name w:val="heading 4"/>
    <w:aliases w:val="H41"/>
    <w:basedOn w:val="a1"/>
    <w:next w:val="a1"/>
    <w:link w:val="41"/>
    <w:qFormat/>
    <w:rsid w:val="00AC2BE1"/>
    <w:pPr>
      <w:keepNext/>
      <w:numPr>
        <w:ilvl w:val="3"/>
        <w:numId w:val="1"/>
      </w:numPr>
      <w:tabs>
        <w:tab w:val="left" w:pos="1134"/>
      </w:tabs>
      <w:suppressAutoHyphens/>
      <w:spacing w:before="240" w:after="120"/>
      <w:outlineLvl w:val="3"/>
    </w:pPr>
    <w:rPr>
      <w:b/>
      <w:bCs/>
      <w:i/>
      <w:iCs/>
      <w:lang w:val="x-none" w:eastAsia="x-none"/>
    </w:rPr>
  </w:style>
  <w:style w:type="paragraph" w:styleId="5">
    <w:name w:val="heading 5"/>
    <w:aliases w:val="h5,h51,H5,H51,h52"/>
    <w:basedOn w:val="a1"/>
    <w:next w:val="a1"/>
    <w:link w:val="50"/>
    <w:qFormat/>
    <w:rsid w:val="00AC2BE1"/>
    <w:pPr>
      <w:keepNext/>
      <w:numPr>
        <w:ilvl w:val="4"/>
        <w:numId w:val="2"/>
      </w:numPr>
      <w:tabs>
        <w:tab w:val="clear" w:pos="1008"/>
        <w:tab w:val="num" w:pos="360"/>
      </w:tabs>
      <w:suppressAutoHyphens/>
      <w:spacing w:before="60"/>
      <w:ind w:left="0" w:firstLine="0"/>
      <w:outlineLvl w:val="4"/>
    </w:pPr>
    <w:rPr>
      <w:b/>
      <w:bCs/>
      <w:sz w:val="26"/>
      <w:szCs w:val="26"/>
      <w:lang w:val="x-none" w:eastAsia="x-none"/>
    </w:rPr>
  </w:style>
  <w:style w:type="paragraph" w:styleId="6">
    <w:name w:val="heading 6"/>
    <w:basedOn w:val="a1"/>
    <w:next w:val="a1"/>
    <w:link w:val="60"/>
    <w:qFormat/>
    <w:rsid w:val="00AC2BE1"/>
    <w:pPr>
      <w:widowControl w:val="0"/>
      <w:numPr>
        <w:ilvl w:val="5"/>
        <w:numId w:val="2"/>
      </w:numPr>
      <w:tabs>
        <w:tab w:val="clear" w:pos="1152"/>
        <w:tab w:val="num" w:pos="360"/>
      </w:tabs>
      <w:suppressAutoHyphens/>
      <w:spacing w:before="240" w:after="60"/>
      <w:ind w:left="0" w:firstLine="0"/>
      <w:outlineLvl w:val="5"/>
    </w:pPr>
    <w:rPr>
      <w:b/>
      <w:bCs/>
      <w:sz w:val="22"/>
      <w:szCs w:val="22"/>
      <w:lang w:val="x-none" w:eastAsia="x-none"/>
    </w:rPr>
  </w:style>
  <w:style w:type="paragraph" w:styleId="7">
    <w:name w:val="heading 7"/>
    <w:basedOn w:val="a1"/>
    <w:next w:val="a1"/>
    <w:link w:val="70"/>
    <w:qFormat/>
    <w:rsid w:val="00AC2BE1"/>
    <w:pPr>
      <w:widowControl w:val="0"/>
      <w:numPr>
        <w:ilvl w:val="6"/>
        <w:numId w:val="2"/>
      </w:numPr>
      <w:suppressAutoHyphens/>
      <w:spacing w:before="240" w:after="60"/>
      <w:outlineLvl w:val="6"/>
    </w:pPr>
    <w:rPr>
      <w:sz w:val="26"/>
      <w:szCs w:val="26"/>
      <w:lang w:val="x-none" w:eastAsia="x-none"/>
    </w:rPr>
  </w:style>
  <w:style w:type="paragraph" w:styleId="8">
    <w:name w:val="heading 8"/>
    <w:basedOn w:val="a1"/>
    <w:next w:val="a1"/>
    <w:link w:val="80"/>
    <w:qFormat/>
    <w:rsid w:val="00AC2BE1"/>
    <w:pPr>
      <w:widowControl w:val="0"/>
      <w:numPr>
        <w:ilvl w:val="7"/>
        <w:numId w:val="2"/>
      </w:numPr>
      <w:tabs>
        <w:tab w:val="clear" w:pos="1440"/>
        <w:tab w:val="num" w:pos="360"/>
      </w:tabs>
      <w:suppressAutoHyphens/>
      <w:spacing w:before="240" w:after="60"/>
      <w:ind w:left="0" w:firstLine="0"/>
      <w:outlineLvl w:val="7"/>
    </w:pPr>
    <w:rPr>
      <w:i/>
      <w:iCs/>
      <w:sz w:val="26"/>
      <w:szCs w:val="26"/>
      <w:lang w:val="x-none" w:eastAsia="x-none"/>
    </w:rPr>
  </w:style>
  <w:style w:type="paragraph" w:styleId="9">
    <w:name w:val="heading 9"/>
    <w:basedOn w:val="a1"/>
    <w:next w:val="a1"/>
    <w:link w:val="90"/>
    <w:qFormat/>
    <w:rsid w:val="00AC2BE1"/>
    <w:pPr>
      <w:widowControl w:val="0"/>
      <w:numPr>
        <w:ilvl w:val="8"/>
        <w:numId w:val="2"/>
      </w:numPr>
      <w:tabs>
        <w:tab w:val="clear" w:pos="1584"/>
        <w:tab w:val="num" w:pos="360"/>
      </w:tabs>
      <w:suppressAutoHyphens/>
      <w:spacing w:before="240" w:after="60"/>
      <w:ind w:left="0" w:firstLine="0"/>
      <w:outlineLvl w:val="8"/>
    </w:pPr>
    <w:rPr>
      <w:rFonts w:ascii="Arial" w:hAnsi="Arial"/>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новая страница Знак"/>
    <w:basedOn w:val="a2"/>
    <w:link w:val="1"/>
    <w:rsid w:val="00AC2BE1"/>
    <w:rPr>
      <w:rFonts w:ascii="Arial" w:eastAsia="Times New Roman" w:hAnsi="Arial" w:cs="Times New Roman"/>
      <w:b/>
      <w:bCs/>
      <w:kern w:val="28"/>
      <w:sz w:val="48"/>
      <w:szCs w:val="40"/>
      <w:lang w:val="x-none" w:eastAsia="x-none"/>
    </w:rPr>
  </w:style>
  <w:style w:type="character" w:customStyle="1" w:styleId="22">
    <w:name w:val="Заголовок 2 Знак"/>
    <w:basedOn w:val="a2"/>
    <w:link w:val="2"/>
    <w:rsid w:val="00AC2BE1"/>
    <w:rPr>
      <w:rFonts w:ascii="Times New Roman" w:eastAsia="Times New Roman" w:hAnsi="Times New Roman" w:cs="Times New Roman"/>
      <w:b/>
      <w:bCs/>
      <w:sz w:val="36"/>
      <w:szCs w:val="32"/>
      <w:lang w:val="x-none" w:eastAsia="x-none"/>
    </w:rPr>
  </w:style>
  <w:style w:type="character" w:customStyle="1" w:styleId="31">
    <w:name w:val="Заголовок 3 Знак"/>
    <w:basedOn w:val="a2"/>
    <w:link w:val="3"/>
    <w:rsid w:val="00AC2BE1"/>
    <w:rPr>
      <w:rFonts w:ascii="Times New Roman" w:eastAsia="Times New Roman" w:hAnsi="Times New Roman" w:cs="Times New Roman"/>
      <w:b/>
      <w:bCs/>
      <w:sz w:val="28"/>
      <w:szCs w:val="28"/>
      <w:lang w:val="x-none" w:eastAsia="x-none"/>
    </w:rPr>
  </w:style>
  <w:style w:type="character" w:customStyle="1" w:styleId="41">
    <w:name w:val="Заголовок 4 Знак"/>
    <w:aliases w:val="H41 Знак"/>
    <w:basedOn w:val="a2"/>
    <w:link w:val="40"/>
    <w:rsid w:val="00AC2BE1"/>
    <w:rPr>
      <w:rFonts w:ascii="Times New Roman" w:eastAsia="Times New Roman" w:hAnsi="Times New Roman" w:cs="Times New Roman"/>
      <w:b/>
      <w:bCs/>
      <w:i/>
      <w:iCs/>
      <w:sz w:val="28"/>
      <w:szCs w:val="28"/>
      <w:lang w:val="x-none" w:eastAsia="x-none"/>
    </w:rPr>
  </w:style>
  <w:style w:type="character" w:customStyle="1" w:styleId="50">
    <w:name w:val="Заголовок 5 Знак"/>
    <w:aliases w:val="h5 Знак,h51 Знак,H5 Знак,H51 Знак,h52 Знак"/>
    <w:basedOn w:val="a2"/>
    <w:link w:val="5"/>
    <w:rsid w:val="00AC2BE1"/>
    <w:rPr>
      <w:rFonts w:ascii="Times New Roman" w:eastAsia="Times New Roman" w:hAnsi="Times New Roman" w:cs="Times New Roman"/>
      <w:b/>
      <w:bCs/>
      <w:sz w:val="26"/>
      <w:szCs w:val="26"/>
      <w:lang w:val="x-none" w:eastAsia="x-none"/>
    </w:rPr>
  </w:style>
  <w:style w:type="character" w:customStyle="1" w:styleId="60">
    <w:name w:val="Заголовок 6 Знак"/>
    <w:basedOn w:val="a2"/>
    <w:link w:val="6"/>
    <w:rsid w:val="00AC2BE1"/>
    <w:rPr>
      <w:rFonts w:ascii="Times New Roman" w:eastAsia="Times New Roman" w:hAnsi="Times New Roman" w:cs="Times New Roman"/>
      <w:b/>
      <w:bCs/>
      <w:lang w:val="x-none" w:eastAsia="x-none"/>
    </w:rPr>
  </w:style>
  <w:style w:type="character" w:customStyle="1" w:styleId="70">
    <w:name w:val="Заголовок 7 Знак"/>
    <w:basedOn w:val="a2"/>
    <w:link w:val="7"/>
    <w:rsid w:val="00AC2BE1"/>
    <w:rPr>
      <w:rFonts w:ascii="Times New Roman" w:eastAsia="Times New Roman" w:hAnsi="Times New Roman" w:cs="Times New Roman"/>
      <w:sz w:val="26"/>
      <w:szCs w:val="26"/>
      <w:lang w:val="x-none" w:eastAsia="x-none"/>
    </w:rPr>
  </w:style>
  <w:style w:type="character" w:customStyle="1" w:styleId="80">
    <w:name w:val="Заголовок 8 Знак"/>
    <w:basedOn w:val="a2"/>
    <w:link w:val="8"/>
    <w:rsid w:val="00AC2BE1"/>
    <w:rPr>
      <w:rFonts w:ascii="Times New Roman" w:eastAsia="Times New Roman" w:hAnsi="Times New Roman" w:cs="Times New Roman"/>
      <w:i/>
      <w:iCs/>
      <w:sz w:val="26"/>
      <w:szCs w:val="26"/>
      <w:lang w:val="x-none" w:eastAsia="x-none"/>
    </w:rPr>
  </w:style>
  <w:style w:type="character" w:customStyle="1" w:styleId="90">
    <w:name w:val="Заголовок 9 Знак"/>
    <w:basedOn w:val="a2"/>
    <w:link w:val="9"/>
    <w:rsid w:val="00AC2BE1"/>
    <w:rPr>
      <w:rFonts w:ascii="Arial" w:eastAsia="Times New Roman" w:hAnsi="Arial" w:cs="Times New Roman"/>
      <w:lang w:val="x-none" w:eastAsia="x-none"/>
    </w:rPr>
  </w:style>
  <w:style w:type="paragraph" w:styleId="a5">
    <w:name w:val="Balloon Text"/>
    <w:basedOn w:val="a1"/>
    <w:link w:val="a6"/>
    <w:semiHidden/>
    <w:rsid w:val="00AC2BE1"/>
    <w:rPr>
      <w:rFonts w:ascii="Tahoma" w:hAnsi="Tahoma"/>
      <w:sz w:val="16"/>
      <w:szCs w:val="16"/>
      <w:lang w:val="x-none" w:eastAsia="x-none"/>
    </w:rPr>
  </w:style>
  <w:style w:type="character" w:customStyle="1" w:styleId="a6">
    <w:name w:val="Текст выноски Знак"/>
    <w:basedOn w:val="a2"/>
    <w:link w:val="a5"/>
    <w:rsid w:val="00AC2BE1"/>
    <w:rPr>
      <w:rFonts w:ascii="Tahoma" w:eastAsia="Times New Roman" w:hAnsi="Tahoma" w:cs="Times New Roman"/>
      <w:sz w:val="16"/>
      <w:szCs w:val="16"/>
      <w:lang w:val="x-none" w:eastAsia="x-none"/>
    </w:rPr>
  </w:style>
  <w:style w:type="paragraph" w:styleId="a7">
    <w:name w:val="footer"/>
    <w:basedOn w:val="a1"/>
    <w:link w:val="a8"/>
    <w:rsid w:val="00AC2BE1"/>
    <w:pPr>
      <w:pBdr>
        <w:top w:val="single" w:sz="4" w:space="1" w:color="auto"/>
      </w:pBdr>
      <w:tabs>
        <w:tab w:val="center" w:pos="4677"/>
        <w:tab w:val="right" w:pos="9355"/>
      </w:tabs>
      <w:ind w:left="6804"/>
      <w:jc w:val="right"/>
    </w:pPr>
    <w:rPr>
      <w:sz w:val="20"/>
    </w:rPr>
  </w:style>
  <w:style w:type="character" w:customStyle="1" w:styleId="a8">
    <w:name w:val="Нижний колонтитул Знак"/>
    <w:basedOn w:val="a2"/>
    <w:link w:val="a7"/>
    <w:rsid w:val="00AC2BE1"/>
    <w:rPr>
      <w:rFonts w:ascii="Times New Roman" w:eastAsia="Times New Roman" w:hAnsi="Times New Roman" w:cs="Times New Roman"/>
      <w:sz w:val="20"/>
      <w:szCs w:val="28"/>
      <w:lang w:eastAsia="ru-RU"/>
    </w:rPr>
  </w:style>
  <w:style w:type="paragraph" w:styleId="a9">
    <w:name w:val="header"/>
    <w:basedOn w:val="a1"/>
    <w:link w:val="aa"/>
    <w:rsid w:val="00AC2BE1"/>
    <w:pPr>
      <w:pBdr>
        <w:bottom w:val="single" w:sz="4" w:space="1" w:color="auto"/>
      </w:pBdr>
      <w:tabs>
        <w:tab w:val="center" w:pos="4677"/>
        <w:tab w:val="right" w:pos="9355"/>
      </w:tabs>
      <w:jc w:val="center"/>
    </w:pPr>
    <w:rPr>
      <w:i/>
      <w:sz w:val="20"/>
      <w:lang w:val="x-none" w:eastAsia="x-none"/>
    </w:rPr>
  </w:style>
  <w:style w:type="character" w:customStyle="1" w:styleId="aa">
    <w:name w:val="Верхний колонтитул Знак"/>
    <w:basedOn w:val="a2"/>
    <w:link w:val="a9"/>
    <w:rsid w:val="00AC2BE1"/>
    <w:rPr>
      <w:rFonts w:ascii="Times New Roman" w:eastAsia="Times New Roman" w:hAnsi="Times New Roman" w:cs="Times New Roman"/>
      <w:i/>
      <w:sz w:val="20"/>
      <w:szCs w:val="28"/>
      <w:lang w:val="x-none" w:eastAsia="x-none"/>
    </w:rPr>
  </w:style>
  <w:style w:type="character" w:styleId="ab">
    <w:name w:val="Hyperlink"/>
    <w:uiPriority w:val="99"/>
    <w:rsid w:val="00AC2BE1"/>
    <w:rPr>
      <w:color w:val="0000FF"/>
      <w:u w:val="single"/>
    </w:rPr>
  </w:style>
  <w:style w:type="character" w:styleId="ac">
    <w:name w:val="page number"/>
    <w:rsid w:val="00AC2BE1"/>
    <w:rPr>
      <w:rFonts w:ascii="Times New Roman" w:hAnsi="Times New Roman" w:cs="Times New Roman"/>
      <w:sz w:val="20"/>
      <w:szCs w:val="20"/>
    </w:rPr>
  </w:style>
  <w:style w:type="paragraph" w:styleId="12">
    <w:name w:val="toc 1"/>
    <w:basedOn w:val="a1"/>
    <w:next w:val="a1"/>
    <w:autoRedefine/>
    <w:uiPriority w:val="39"/>
    <w:rsid w:val="00AC2BE1"/>
    <w:pPr>
      <w:tabs>
        <w:tab w:val="left" w:pos="284"/>
        <w:tab w:val="right" w:leader="dot" w:pos="10490"/>
      </w:tabs>
      <w:spacing w:before="240"/>
      <w:ind w:right="2" w:firstLine="0"/>
    </w:pPr>
    <w:rPr>
      <w:bCs/>
      <w:noProof/>
      <w:sz w:val="22"/>
      <w:szCs w:val="22"/>
    </w:rPr>
  </w:style>
  <w:style w:type="paragraph" w:styleId="23">
    <w:name w:val="toc 2"/>
    <w:basedOn w:val="a1"/>
    <w:next w:val="a1"/>
    <w:autoRedefine/>
    <w:rsid w:val="00AC2BE1"/>
    <w:pPr>
      <w:tabs>
        <w:tab w:val="left" w:pos="1080"/>
        <w:tab w:val="right" w:leader="dot" w:pos="9639"/>
      </w:tabs>
      <w:spacing w:after="120"/>
      <w:ind w:left="1078" w:right="845" w:hanging="539"/>
      <w:jc w:val="left"/>
    </w:pPr>
    <w:rPr>
      <w:bCs/>
      <w:noProof/>
      <w:sz w:val="24"/>
      <w:szCs w:val="24"/>
      <w:lang w:val="sr-Cyrl-CS"/>
    </w:rPr>
  </w:style>
  <w:style w:type="paragraph" w:styleId="32">
    <w:name w:val="toc 3"/>
    <w:basedOn w:val="a1"/>
    <w:next w:val="a1"/>
    <w:autoRedefine/>
    <w:uiPriority w:val="39"/>
    <w:rsid w:val="00AC2BE1"/>
    <w:pPr>
      <w:tabs>
        <w:tab w:val="left" w:pos="1980"/>
        <w:tab w:val="right" w:leader="dot" w:pos="9639"/>
      </w:tabs>
      <w:spacing w:after="120"/>
      <w:ind w:left="1980" w:right="1134" w:hanging="900"/>
      <w:jc w:val="left"/>
    </w:pPr>
    <w:rPr>
      <w:noProof/>
      <w:sz w:val="24"/>
      <w:szCs w:val="24"/>
    </w:rPr>
  </w:style>
  <w:style w:type="paragraph" w:customStyle="1" w:styleId="ad">
    <w:name w:val="Таблица шапка"/>
    <w:basedOn w:val="a1"/>
    <w:rsid w:val="00AC2BE1"/>
    <w:pPr>
      <w:keepNext/>
      <w:spacing w:before="40" w:after="40"/>
      <w:ind w:firstLine="0"/>
      <w:jc w:val="left"/>
    </w:pPr>
    <w:rPr>
      <w:sz w:val="18"/>
      <w:szCs w:val="18"/>
    </w:rPr>
  </w:style>
  <w:style w:type="paragraph" w:customStyle="1" w:styleId="ae">
    <w:name w:val="Таблица текст"/>
    <w:basedOn w:val="a1"/>
    <w:rsid w:val="00AC2BE1"/>
    <w:pPr>
      <w:spacing w:before="40" w:after="40"/>
      <w:ind w:left="57" w:right="57" w:firstLine="0"/>
      <w:jc w:val="left"/>
    </w:pPr>
    <w:rPr>
      <w:sz w:val="24"/>
      <w:szCs w:val="24"/>
    </w:rPr>
  </w:style>
  <w:style w:type="paragraph" w:customStyle="1" w:styleId="-3">
    <w:name w:val="Пункт-3"/>
    <w:basedOn w:val="a1"/>
    <w:rsid w:val="00AC2BE1"/>
    <w:pPr>
      <w:numPr>
        <w:ilvl w:val="2"/>
        <w:numId w:val="7"/>
      </w:numPr>
    </w:pPr>
  </w:style>
  <w:style w:type="paragraph" w:styleId="af">
    <w:name w:val="annotation text"/>
    <w:basedOn w:val="a1"/>
    <w:link w:val="af0"/>
    <w:semiHidden/>
    <w:rsid w:val="00AC2BE1"/>
    <w:rPr>
      <w:sz w:val="20"/>
      <w:szCs w:val="20"/>
    </w:rPr>
  </w:style>
  <w:style w:type="character" w:customStyle="1" w:styleId="af0">
    <w:name w:val="Текст примечания Знак"/>
    <w:basedOn w:val="a2"/>
    <w:link w:val="af"/>
    <w:semiHidden/>
    <w:rsid w:val="00AC2BE1"/>
    <w:rPr>
      <w:rFonts w:ascii="Times New Roman" w:eastAsia="Times New Roman" w:hAnsi="Times New Roman" w:cs="Times New Roman"/>
      <w:sz w:val="20"/>
      <w:szCs w:val="20"/>
      <w:lang w:eastAsia="ru-RU"/>
    </w:rPr>
  </w:style>
  <w:style w:type="character" w:customStyle="1" w:styleId="af1">
    <w:name w:val="комментарий"/>
    <w:rsid w:val="00AC2BE1"/>
    <w:rPr>
      <w:b/>
      <w:bCs/>
      <w:i/>
      <w:iCs/>
      <w:shd w:val="clear" w:color="auto" w:fill="FFFF99"/>
    </w:rPr>
  </w:style>
  <w:style w:type="paragraph" w:styleId="af2">
    <w:name w:val="annotation subject"/>
    <w:basedOn w:val="af"/>
    <w:next w:val="af"/>
    <w:link w:val="af3"/>
    <w:semiHidden/>
    <w:rsid w:val="00AC2BE1"/>
    <w:rPr>
      <w:b/>
      <w:bCs/>
    </w:rPr>
  </w:style>
  <w:style w:type="character" w:customStyle="1" w:styleId="af3">
    <w:name w:val="Тема примечания Знак"/>
    <w:basedOn w:val="af0"/>
    <w:link w:val="af2"/>
    <w:semiHidden/>
    <w:rsid w:val="00AC2BE1"/>
    <w:rPr>
      <w:rFonts w:ascii="Times New Roman" w:eastAsia="Times New Roman" w:hAnsi="Times New Roman" w:cs="Times New Roman"/>
      <w:b/>
      <w:bCs/>
      <w:sz w:val="20"/>
      <w:szCs w:val="20"/>
      <w:lang w:eastAsia="ru-RU"/>
    </w:rPr>
  </w:style>
  <w:style w:type="paragraph" w:customStyle="1" w:styleId="af4">
    <w:name w:val="Пункт б/н"/>
    <w:basedOn w:val="a1"/>
    <w:rsid w:val="00AC2BE1"/>
    <w:pPr>
      <w:tabs>
        <w:tab w:val="left" w:pos="1134"/>
      </w:tabs>
    </w:pPr>
  </w:style>
  <w:style w:type="character" w:customStyle="1" w:styleId="13">
    <w:name w:val="Пункт Знак1"/>
    <w:link w:val="af5"/>
    <w:locked/>
    <w:rsid w:val="00AC2BE1"/>
    <w:rPr>
      <w:sz w:val="28"/>
    </w:rPr>
  </w:style>
  <w:style w:type="paragraph" w:customStyle="1" w:styleId="af5">
    <w:name w:val="Пункт"/>
    <w:basedOn w:val="a1"/>
    <w:link w:val="13"/>
    <w:rsid w:val="00AC2BE1"/>
    <w:pPr>
      <w:tabs>
        <w:tab w:val="num" w:pos="1134"/>
      </w:tabs>
      <w:spacing w:line="360" w:lineRule="auto"/>
      <w:ind w:left="1134" w:hanging="1134"/>
    </w:pPr>
    <w:rPr>
      <w:rFonts w:asciiTheme="minorHAnsi" w:eastAsiaTheme="minorHAnsi" w:hAnsiTheme="minorHAnsi" w:cstheme="minorBidi"/>
      <w:szCs w:val="22"/>
      <w:lang w:eastAsia="en-US"/>
    </w:rPr>
  </w:style>
  <w:style w:type="paragraph" w:styleId="af6">
    <w:name w:val="Body Text"/>
    <w:basedOn w:val="a1"/>
    <w:link w:val="af7"/>
    <w:rsid w:val="00AC2BE1"/>
    <w:pPr>
      <w:spacing w:after="120"/>
    </w:pPr>
  </w:style>
  <w:style w:type="character" w:customStyle="1" w:styleId="af7">
    <w:name w:val="Основной текст Знак"/>
    <w:basedOn w:val="a2"/>
    <w:link w:val="af6"/>
    <w:rsid w:val="00AC2BE1"/>
    <w:rPr>
      <w:rFonts w:ascii="Times New Roman" w:eastAsia="Times New Roman" w:hAnsi="Times New Roman" w:cs="Times New Roman"/>
      <w:sz w:val="28"/>
      <w:szCs w:val="28"/>
      <w:lang w:eastAsia="ru-RU"/>
    </w:rPr>
  </w:style>
  <w:style w:type="paragraph" w:customStyle="1" w:styleId="-0">
    <w:name w:val="Контракт-подподпункт"/>
    <w:basedOn w:val="a1"/>
    <w:rsid w:val="00AC2BE1"/>
    <w:pPr>
      <w:spacing w:before="60" w:after="60"/>
      <w:ind w:firstLine="0"/>
    </w:pPr>
  </w:style>
  <w:style w:type="paragraph" w:customStyle="1" w:styleId="-1">
    <w:name w:val="Контракт-подпункт"/>
    <w:basedOn w:val="a1"/>
    <w:rsid w:val="00AC2BE1"/>
    <w:pPr>
      <w:spacing w:before="60" w:after="60"/>
      <w:ind w:firstLine="0"/>
    </w:pPr>
  </w:style>
  <w:style w:type="paragraph" w:customStyle="1" w:styleId="-7">
    <w:name w:val="Контракт-пункт"/>
    <w:basedOn w:val="a1"/>
    <w:rsid w:val="00AC2BE1"/>
    <w:pPr>
      <w:spacing w:before="60" w:after="60"/>
      <w:ind w:firstLine="0"/>
    </w:pPr>
  </w:style>
  <w:style w:type="paragraph" w:customStyle="1" w:styleId="-">
    <w:name w:val="Контракт-раздел"/>
    <w:rsid w:val="00AC2BE1"/>
    <w:pPr>
      <w:keepNext/>
      <w:numPr>
        <w:numId w:val="8"/>
      </w:numPr>
      <w:tabs>
        <w:tab w:val="left" w:pos="567"/>
      </w:tabs>
      <w:spacing w:before="360" w:after="120"/>
      <w:jc w:val="center"/>
      <w:outlineLvl w:val="2"/>
    </w:pPr>
    <w:rPr>
      <w:rFonts w:ascii="Times New Roman" w:eastAsia="Times New Roman" w:hAnsi="Times New Roman" w:cs="Times New Roman"/>
      <w:b/>
      <w:bCs/>
      <w:caps/>
      <w:smallCaps/>
      <w:sz w:val="28"/>
      <w:szCs w:val="28"/>
      <w:lang w:eastAsia="ru-RU"/>
    </w:rPr>
  </w:style>
  <w:style w:type="paragraph" w:customStyle="1" w:styleId="af8">
    <w:name w:val="Подпункт"/>
    <w:basedOn w:val="af5"/>
    <w:rsid w:val="00AC2BE1"/>
    <w:pPr>
      <w:tabs>
        <w:tab w:val="clear" w:pos="1134"/>
        <w:tab w:val="num" w:pos="360"/>
        <w:tab w:val="num" w:pos="1701"/>
      </w:tabs>
      <w:ind w:left="1701"/>
    </w:pPr>
  </w:style>
  <w:style w:type="paragraph" w:customStyle="1" w:styleId="af9">
    <w:name w:val="Подподпункт"/>
    <w:basedOn w:val="af8"/>
    <w:rsid w:val="00AC2BE1"/>
    <w:pPr>
      <w:tabs>
        <w:tab w:val="clear" w:pos="1701"/>
        <w:tab w:val="num" w:pos="1080"/>
      </w:tabs>
      <w:spacing w:line="288" w:lineRule="auto"/>
      <w:ind w:left="1077" w:hanging="1077"/>
    </w:pPr>
  </w:style>
  <w:style w:type="paragraph" w:styleId="afa">
    <w:name w:val="Document Map"/>
    <w:basedOn w:val="a1"/>
    <w:link w:val="afb"/>
    <w:rsid w:val="00AC2BE1"/>
    <w:pPr>
      <w:shd w:val="clear" w:color="auto" w:fill="000080"/>
    </w:pPr>
    <w:rPr>
      <w:rFonts w:ascii="Tahoma" w:hAnsi="Tahoma"/>
      <w:sz w:val="20"/>
      <w:lang w:val="x-none" w:eastAsia="x-none"/>
    </w:rPr>
  </w:style>
  <w:style w:type="character" w:customStyle="1" w:styleId="afb">
    <w:name w:val="Схема документа Знак"/>
    <w:basedOn w:val="a2"/>
    <w:link w:val="afa"/>
    <w:rsid w:val="00AC2BE1"/>
    <w:rPr>
      <w:rFonts w:ascii="Tahoma" w:eastAsia="Times New Roman" w:hAnsi="Tahoma" w:cs="Times New Roman"/>
      <w:sz w:val="20"/>
      <w:szCs w:val="28"/>
      <w:shd w:val="clear" w:color="auto" w:fill="000080"/>
      <w:lang w:val="x-none" w:eastAsia="x-none"/>
    </w:rPr>
  </w:style>
  <w:style w:type="paragraph" w:customStyle="1" w:styleId="-2">
    <w:name w:val="Контракт-пункт2"/>
    <w:basedOn w:val="a1"/>
    <w:rsid w:val="00AC2BE1"/>
    <w:pPr>
      <w:numPr>
        <w:ilvl w:val="1"/>
        <w:numId w:val="8"/>
      </w:numPr>
    </w:pPr>
  </w:style>
  <w:style w:type="paragraph" w:customStyle="1" w:styleId="-10">
    <w:name w:val="Договор пункт-1"/>
    <w:basedOn w:val="a1"/>
    <w:rsid w:val="00AC2BE1"/>
    <w:pPr>
      <w:tabs>
        <w:tab w:val="num" w:pos="1418"/>
      </w:tabs>
    </w:pPr>
  </w:style>
  <w:style w:type="paragraph" w:customStyle="1" w:styleId="-20">
    <w:name w:val="Договор пункт-2"/>
    <w:basedOn w:val="a1"/>
    <w:rsid w:val="00AC2BE1"/>
    <w:pPr>
      <w:tabs>
        <w:tab w:val="num" w:pos="1418"/>
      </w:tabs>
    </w:pPr>
  </w:style>
  <w:style w:type="paragraph" w:customStyle="1" w:styleId="-32">
    <w:name w:val="Договор пункт-3"/>
    <w:basedOn w:val="a1"/>
    <w:rsid w:val="00AC2BE1"/>
    <w:pPr>
      <w:tabs>
        <w:tab w:val="num" w:pos="2880"/>
      </w:tabs>
      <w:ind w:left="2880" w:hanging="360"/>
    </w:pPr>
  </w:style>
  <w:style w:type="paragraph" w:customStyle="1" w:styleId="afc">
    <w:name w:val="Договор раздел"/>
    <w:basedOn w:val="a1"/>
    <w:rsid w:val="00AC2BE1"/>
    <w:pPr>
      <w:keepNext/>
      <w:shd w:val="clear" w:color="auto" w:fill="FFFFFF"/>
      <w:tabs>
        <w:tab w:val="num" w:pos="360"/>
      </w:tabs>
      <w:spacing w:before="360" w:after="120"/>
      <w:ind w:left="360" w:hanging="360"/>
      <w:jc w:val="center"/>
      <w:outlineLvl w:val="0"/>
    </w:pPr>
    <w:rPr>
      <w:b/>
      <w:bCs/>
      <w:caps/>
    </w:rPr>
  </w:style>
  <w:style w:type="paragraph" w:customStyle="1" w:styleId="24">
    <w:name w:val="Знак2"/>
    <w:basedOn w:val="a1"/>
    <w:rsid w:val="00AC2BE1"/>
    <w:pPr>
      <w:spacing w:before="100" w:beforeAutospacing="1" w:after="100" w:afterAutospacing="1"/>
      <w:ind w:firstLine="0"/>
      <w:jc w:val="left"/>
    </w:pPr>
    <w:rPr>
      <w:rFonts w:ascii="Tahoma" w:hAnsi="Tahoma"/>
      <w:sz w:val="20"/>
      <w:szCs w:val="20"/>
      <w:lang w:val="en-US" w:eastAsia="en-US"/>
    </w:rPr>
  </w:style>
  <w:style w:type="paragraph" w:customStyle="1" w:styleId="afd">
    <w:name w:val="Îáû÷íûé"/>
    <w:rsid w:val="00AC2BE1"/>
    <w:pPr>
      <w:autoSpaceDE w:val="0"/>
      <w:autoSpaceDN w:val="0"/>
      <w:adjustRightInd w:val="0"/>
      <w:jc w:val="both"/>
    </w:pPr>
    <w:rPr>
      <w:rFonts w:ascii="Times New Roman" w:eastAsia="Times New Roman" w:hAnsi="Times New Roman" w:cs="Times New Roman"/>
      <w:sz w:val="20"/>
      <w:szCs w:val="20"/>
      <w:lang w:val="en-GB"/>
    </w:rPr>
  </w:style>
  <w:style w:type="paragraph" w:customStyle="1" w:styleId="a">
    <w:name w:val="Глава"/>
    <w:basedOn w:val="a1"/>
    <w:rsid w:val="00AC2BE1"/>
    <w:pPr>
      <w:keepNext/>
      <w:numPr>
        <w:numId w:val="11"/>
      </w:numPr>
      <w:suppressAutoHyphens/>
      <w:jc w:val="center"/>
      <w:outlineLvl w:val="0"/>
    </w:pPr>
    <w:rPr>
      <w:rFonts w:cs="Arial"/>
      <w:b/>
      <w:caps/>
      <w:sz w:val="24"/>
      <w:szCs w:val="48"/>
    </w:rPr>
  </w:style>
  <w:style w:type="character" w:styleId="afe">
    <w:name w:val="footnote reference"/>
    <w:uiPriority w:val="99"/>
    <w:semiHidden/>
    <w:rsid w:val="00AC2BE1"/>
    <w:rPr>
      <w:vertAlign w:val="superscript"/>
    </w:rPr>
  </w:style>
  <w:style w:type="paragraph" w:styleId="a0">
    <w:name w:val="List Bullet"/>
    <w:basedOn w:val="a1"/>
    <w:autoRedefine/>
    <w:rsid w:val="00AC2BE1"/>
    <w:pPr>
      <w:numPr>
        <w:numId w:val="3"/>
      </w:numPr>
      <w:autoSpaceDE w:val="0"/>
      <w:autoSpaceDN w:val="0"/>
    </w:pPr>
  </w:style>
  <w:style w:type="paragraph" w:customStyle="1" w:styleId="aff">
    <w:name w:val="Примечание"/>
    <w:basedOn w:val="a1"/>
    <w:link w:val="aff0"/>
    <w:qFormat/>
    <w:rsid w:val="00AC2BE1"/>
    <w:pPr>
      <w:spacing w:after="240"/>
      <w:contextualSpacing/>
    </w:pPr>
    <w:rPr>
      <w:sz w:val="20"/>
      <w:szCs w:val="20"/>
    </w:rPr>
  </w:style>
  <w:style w:type="character" w:customStyle="1" w:styleId="-41">
    <w:name w:val="Пункт-4 Знак"/>
    <w:uiPriority w:val="99"/>
    <w:locked/>
    <w:rsid w:val="00AC2BE1"/>
    <w:rPr>
      <w:sz w:val="24"/>
      <w:szCs w:val="20"/>
    </w:rPr>
  </w:style>
  <w:style w:type="paragraph" w:customStyle="1" w:styleId="aff1">
    <w:name w:val="Текст таблицы"/>
    <w:basedOn w:val="a1"/>
    <w:rsid w:val="00AC2BE1"/>
    <w:pPr>
      <w:spacing w:before="40" w:after="40"/>
      <w:ind w:left="57" w:right="57" w:firstLine="0"/>
      <w:jc w:val="left"/>
    </w:pPr>
    <w:rPr>
      <w:sz w:val="24"/>
      <w:szCs w:val="24"/>
    </w:rPr>
  </w:style>
  <w:style w:type="paragraph" w:customStyle="1" w:styleId="-40">
    <w:name w:val="Контракт-пункт4"/>
    <w:basedOn w:val="a1"/>
    <w:rsid w:val="00AC2BE1"/>
    <w:pPr>
      <w:numPr>
        <w:ilvl w:val="3"/>
        <w:numId w:val="8"/>
      </w:numPr>
    </w:pPr>
  </w:style>
  <w:style w:type="paragraph" w:customStyle="1" w:styleId="-50">
    <w:name w:val="Контракт-пункт5"/>
    <w:basedOn w:val="a1"/>
    <w:rsid w:val="00AC2BE1"/>
    <w:pPr>
      <w:numPr>
        <w:ilvl w:val="4"/>
        <w:numId w:val="8"/>
      </w:numPr>
    </w:pPr>
  </w:style>
  <w:style w:type="paragraph" w:customStyle="1" w:styleId="-31">
    <w:name w:val="Подзаголовок-3"/>
    <w:basedOn w:val="-3"/>
    <w:uiPriority w:val="99"/>
    <w:rsid w:val="00AC2BE1"/>
    <w:pPr>
      <w:keepNext/>
      <w:numPr>
        <w:numId w:val="9"/>
      </w:numPr>
      <w:spacing w:before="240" w:after="120"/>
      <w:outlineLvl w:val="2"/>
    </w:pPr>
    <w:rPr>
      <w:rFonts w:ascii="Arial" w:eastAsia="Arial Unicode MS" w:hAnsi="Arial"/>
      <w:b/>
      <w:bCs/>
      <w:caps/>
      <w:color w:val="AF931D"/>
    </w:rPr>
  </w:style>
  <w:style w:type="character" w:customStyle="1" w:styleId="15">
    <w:name w:val="Знак Знак15"/>
    <w:locked/>
    <w:rsid w:val="00AC2BE1"/>
    <w:rPr>
      <w:rFonts w:ascii="Arial" w:hAnsi="Arial"/>
      <w:b/>
      <w:bCs/>
      <w:kern w:val="28"/>
      <w:sz w:val="48"/>
      <w:szCs w:val="40"/>
      <w:lang w:val="x-none" w:eastAsia="x-none" w:bidi="ar-SA"/>
    </w:rPr>
  </w:style>
  <w:style w:type="paragraph" w:styleId="aff2">
    <w:name w:val="Block Text"/>
    <w:basedOn w:val="a1"/>
    <w:rsid w:val="00AC2BE1"/>
    <w:pPr>
      <w:widowControl w:val="0"/>
      <w:shd w:val="clear" w:color="auto" w:fill="FFFFFF"/>
      <w:autoSpaceDE w:val="0"/>
      <w:autoSpaceDN w:val="0"/>
      <w:adjustRightInd w:val="0"/>
      <w:spacing w:before="274" w:line="274" w:lineRule="exact"/>
      <w:ind w:left="758" w:right="5" w:firstLine="0"/>
    </w:pPr>
    <w:rPr>
      <w:rFonts w:ascii="Arial" w:hAnsi="Arial" w:cs="Arial"/>
      <w:sz w:val="20"/>
      <w:szCs w:val="20"/>
    </w:rPr>
  </w:style>
  <w:style w:type="character" w:customStyle="1" w:styleId="14">
    <w:name w:val="Знак Знак14"/>
    <w:locked/>
    <w:rsid w:val="00AC2BE1"/>
    <w:rPr>
      <w:b/>
      <w:bCs/>
      <w:sz w:val="36"/>
      <w:szCs w:val="32"/>
      <w:lang w:val="x-none" w:eastAsia="x-none" w:bidi="ar-SA"/>
    </w:rPr>
  </w:style>
  <w:style w:type="paragraph" w:styleId="25">
    <w:name w:val="Body Text Indent 2"/>
    <w:basedOn w:val="a1"/>
    <w:link w:val="26"/>
    <w:uiPriority w:val="99"/>
    <w:rsid w:val="00AC2BE1"/>
    <w:pPr>
      <w:spacing w:after="120" w:line="480" w:lineRule="auto"/>
      <w:ind w:left="283"/>
    </w:pPr>
  </w:style>
  <w:style w:type="character" w:customStyle="1" w:styleId="26">
    <w:name w:val="Основной текст с отступом 2 Знак"/>
    <w:basedOn w:val="a2"/>
    <w:link w:val="25"/>
    <w:uiPriority w:val="99"/>
    <w:rsid w:val="00AC2BE1"/>
    <w:rPr>
      <w:rFonts w:ascii="Times New Roman" w:eastAsia="Times New Roman" w:hAnsi="Times New Roman" w:cs="Times New Roman"/>
      <w:sz w:val="28"/>
      <w:szCs w:val="28"/>
      <w:lang w:eastAsia="ru-RU"/>
    </w:rPr>
  </w:style>
  <w:style w:type="paragraph" w:customStyle="1" w:styleId="27">
    <w:name w:val="Пункт 2"/>
    <w:basedOn w:val="a1"/>
    <w:rsid w:val="00AC2BE1"/>
    <w:pPr>
      <w:keepNext/>
      <w:tabs>
        <w:tab w:val="num" w:pos="1134"/>
      </w:tabs>
      <w:suppressAutoHyphens/>
      <w:spacing w:before="240" w:after="120"/>
      <w:ind w:left="1134" w:hanging="1134"/>
      <w:jc w:val="left"/>
      <w:outlineLvl w:val="2"/>
    </w:pPr>
    <w:rPr>
      <w:b/>
      <w:snapToGrid w:val="0"/>
      <w:szCs w:val="20"/>
    </w:rPr>
  </w:style>
  <w:style w:type="paragraph" w:styleId="aff3">
    <w:name w:val="footnote text"/>
    <w:basedOn w:val="a1"/>
    <w:link w:val="aff4"/>
    <w:semiHidden/>
    <w:rsid w:val="00AC2BE1"/>
    <w:rPr>
      <w:sz w:val="20"/>
      <w:szCs w:val="20"/>
    </w:rPr>
  </w:style>
  <w:style w:type="character" w:customStyle="1" w:styleId="aff4">
    <w:name w:val="Текст сноски Знак"/>
    <w:basedOn w:val="a2"/>
    <w:link w:val="aff3"/>
    <w:semiHidden/>
    <w:rsid w:val="00AC2BE1"/>
    <w:rPr>
      <w:rFonts w:ascii="Times New Roman" w:eastAsia="Times New Roman" w:hAnsi="Times New Roman" w:cs="Times New Roman"/>
      <w:sz w:val="20"/>
      <w:szCs w:val="20"/>
      <w:lang w:eastAsia="ru-RU"/>
    </w:rPr>
  </w:style>
  <w:style w:type="character" w:styleId="aff5">
    <w:name w:val="annotation reference"/>
    <w:uiPriority w:val="99"/>
    <w:semiHidden/>
    <w:rsid w:val="00AC2BE1"/>
    <w:rPr>
      <w:sz w:val="16"/>
      <w:szCs w:val="16"/>
    </w:rPr>
  </w:style>
  <w:style w:type="character" w:customStyle="1" w:styleId="aff6">
    <w:name w:val="Основной текст_"/>
    <w:link w:val="33"/>
    <w:rsid w:val="00AC2BE1"/>
    <w:rPr>
      <w:sz w:val="21"/>
      <w:szCs w:val="21"/>
      <w:shd w:val="clear" w:color="auto" w:fill="FFFFFF"/>
    </w:rPr>
  </w:style>
  <w:style w:type="paragraph" w:styleId="aff7">
    <w:name w:val="List Number"/>
    <w:basedOn w:val="a1"/>
    <w:rsid w:val="00AC2BE1"/>
    <w:pPr>
      <w:autoSpaceDE w:val="0"/>
      <w:autoSpaceDN w:val="0"/>
      <w:spacing w:before="60"/>
      <w:ind w:firstLine="0"/>
    </w:pPr>
    <w:rPr>
      <w:szCs w:val="24"/>
    </w:rPr>
  </w:style>
  <w:style w:type="paragraph" w:customStyle="1" w:styleId="16">
    <w:name w:val="Текст1"/>
    <w:basedOn w:val="a1"/>
    <w:rsid w:val="00AC2BE1"/>
    <w:pPr>
      <w:spacing w:after="120"/>
      <w:ind w:firstLine="0"/>
    </w:pPr>
    <w:rPr>
      <w:rFonts w:ascii="Courier New" w:hAnsi="Courier New"/>
      <w:sz w:val="22"/>
      <w:szCs w:val="20"/>
      <w:lang w:eastAsia="en-US"/>
    </w:rPr>
  </w:style>
  <w:style w:type="table" w:styleId="aff8">
    <w:name w:val="Table Grid"/>
    <w:basedOn w:val="a3"/>
    <w:uiPriority w:val="39"/>
    <w:rsid w:val="00AC2BE1"/>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Основной текст3"/>
    <w:basedOn w:val="a1"/>
    <w:link w:val="aff6"/>
    <w:rsid w:val="00AC2BE1"/>
    <w:pPr>
      <w:shd w:val="clear" w:color="auto" w:fill="FFFFFF"/>
      <w:spacing w:after="300" w:line="0" w:lineRule="atLeast"/>
      <w:ind w:firstLine="0"/>
      <w:jc w:val="left"/>
    </w:pPr>
    <w:rPr>
      <w:rFonts w:asciiTheme="minorHAnsi" w:eastAsiaTheme="minorHAnsi" w:hAnsiTheme="minorHAnsi" w:cstheme="minorBidi"/>
      <w:sz w:val="21"/>
      <w:szCs w:val="21"/>
      <w:shd w:val="clear" w:color="auto" w:fill="FFFFFF"/>
      <w:lang w:eastAsia="en-US"/>
    </w:rPr>
  </w:style>
  <w:style w:type="paragraph" w:customStyle="1" w:styleId="-4">
    <w:name w:val="Пункт-4"/>
    <w:basedOn w:val="a1"/>
    <w:link w:val="-410"/>
    <w:rsid w:val="00AC2BE1"/>
    <w:pPr>
      <w:numPr>
        <w:ilvl w:val="3"/>
        <w:numId w:val="7"/>
      </w:numPr>
    </w:pPr>
    <w:rPr>
      <w:snapToGrid w:val="0"/>
      <w:szCs w:val="20"/>
      <w:lang w:val="x-none" w:eastAsia="x-none"/>
    </w:rPr>
  </w:style>
  <w:style w:type="paragraph" w:customStyle="1" w:styleId="-6">
    <w:name w:val="Пункт-6"/>
    <w:basedOn w:val="a1"/>
    <w:rsid w:val="00AC2BE1"/>
    <w:pPr>
      <w:numPr>
        <w:ilvl w:val="5"/>
        <w:numId w:val="7"/>
      </w:numPr>
    </w:pPr>
    <w:rPr>
      <w:snapToGrid w:val="0"/>
      <w:szCs w:val="20"/>
    </w:rPr>
  </w:style>
  <w:style w:type="paragraph" w:styleId="aff9">
    <w:name w:val="List Paragraph"/>
    <w:aliases w:val="it_List1,Абзац списка литеральный,lp1,Bullet List,FooterText,numbered,Paragraphe de liste1,Абзац основного текста,Table-Normal,RSHB_Table-Normal,ТЗ список,Bullet 1,Use Case List Paragraph,Маркер,List Paragraph"/>
    <w:basedOn w:val="a1"/>
    <w:link w:val="affa"/>
    <w:uiPriority w:val="34"/>
    <w:qFormat/>
    <w:rsid w:val="00AC2BE1"/>
    <w:pPr>
      <w:spacing w:after="200" w:line="276" w:lineRule="auto"/>
      <w:ind w:left="720" w:firstLine="0"/>
      <w:contextualSpacing/>
      <w:jc w:val="left"/>
    </w:pPr>
    <w:rPr>
      <w:rFonts w:ascii="Calibri" w:eastAsia="Calibri" w:hAnsi="Calibri"/>
      <w:sz w:val="22"/>
      <w:szCs w:val="22"/>
      <w:lang w:eastAsia="en-US"/>
    </w:rPr>
  </w:style>
  <w:style w:type="character" w:customStyle="1" w:styleId="28">
    <w:name w:val="Основной текст2"/>
    <w:rsid w:val="00AC2BE1"/>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91">
    <w:name w:val="Основной текст (9)_"/>
    <w:link w:val="92"/>
    <w:rsid w:val="00AC2BE1"/>
    <w:rPr>
      <w:sz w:val="8"/>
      <w:szCs w:val="8"/>
      <w:shd w:val="clear" w:color="auto" w:fill="FFFFFF"/>
    </w:rPr>
  </w:style>
  <w:style w:type="character" w:customStyle="1" w:styleId="100">
    <w:name w:val="Основной текст (10)_"/>
    <w:link w:val="101"/>
    <w:rsid w:val="00AC2BE1"/>
    <w:rPr>
      <w:sz w:val="8"/>
      <w:szCs w:val="8"/>
      <w:shd w:val="clear" w:color="auto" w:fill="FFFFFF"/>
    </w:rPr>
  </w:style>
  <w:style w:type="paragraph" w:customStyle="1" w:styleId="92">
    <w:name w:val="Основной текст (9)"/>
    <w:basedOn w:val="a1"/>
    <w:link w:val="91"/>
    <w:rsid w:val="00AC2BE1"/>
    <w:pPr>
      <w:shd w:val="clear" w:color="auto" w:fill="FFFFFF"/>
      <w:spacing w:line="0" w:lineRule="atLeast"/>
      <w:ind w:firstLine="0"/>
      <w:jc w:val="left"/>
    </w:pPr>
    <w:rPr>
      <w:rFonts w:asciiTheme="minorHAnsi" w:eastAsiaTheme="minorHAnsi" w:hAnsiTheme="minorHAnsi" w:cstheme="minorBidi"/>
      <w:sz w:val="8"/>
      <w:szCs w:val="8"/>
      <w:shd w:val="clear" w:color="auto" w:fill="FFFFFF"/>
      <w:lang w:eastAsia="en-US"/>
    </w:rPr>
  </w:style>
  <w:style w:type="paragraph" w:customStyle="1" w:styleId="101">
    <w:name w:val="Основной текст (10)"/>
    <w:basedOn w:val="a1"/>
    <w:link w:val="100"/>
    <w:rsid w:val="00AC2BE1"/>
    <w:pPr>
      <w:shd w:val="clear" w:color="auto" w:fill="FFFFFF"/>
      <w:spacing w:line="0" w:lineRule="atLeast"/>
      <w:ind w:firstLine="0"/>
      <w:jc w:val="left"/>
    </w:pPr>
    <w:rPr>
      <w:rFonts w:asciiTheme="minorHAnsi" w:eastAsiaTheme="minorHAnsi" w:hAnsiTheme="minorHAnsi" w:cstheme="minorBidi"/>
      <w:sz w:val="8"/>
      <w:szCs w:val="8"/>
      <w:shd w:val="clear" w:color="auto" w:fill="FFFFFF"/>
      <w:lang w:eastAsia="en-US"/>
    </w:rPr>
  </w:style>
  <w:style w:type="paragraph" w:styleId="HTML">
    <w:name w:val="HTML Preformatted"/>
    <w:basedOn w:val="a1"/>
    <w:link w:val="HTML0"/>
    <w:rsid w:val="00AC2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2"/>
    <w:link w:val="HTML"/>
    <w:rsid w:val="00AC2BE1"/>
    <w:rPr>
      <w:rFonts w:ascii="Courier New" w:eastAsia="Arial Unicode MS" w:hAnsi="Courier New" w:cs="Courier New"/>
      <w:sz w:val="17"/>
      <w:szCs w:val="17"/>
      <w:lang w:eastAsia="ru-RU"/>
    </w:rPr>
  </w:style>
  <w:style w:type="character" w:customStyle="1" w:styleId="42">
    <w:name w:val="Основной текст (4)_"/>
    <w:link w:val="43"/>
    <w:rsid w:val="00AC2BE1"/>
    <w:rPr>
      <w:shd w:val="clear" w:color="auto" w:fill="FFFFFF"/>
    </w:rPr>
  </w:style>
  <w:style w:type="paragraph" w:customStyle="1" w:styleId="43">
    <w:name w:val="Основной текст (4)"/>
    <w:basedOn w:val="a1"/>
    <w:link w:val="42"/>
    <w:rsid w:val="00AC2BE1"/>
    <w:pPr>
      <w:shd w:val="clear" w:color="auto" w:fill="FFFFFF"/>
      <w:spacing w:after="240" w:line="0" w:lineRule="atLeast"/>
      <w:ind w:hanging="1100"/>
      <w:jc w:val="left"/>
    </w:pPr>
    <w:rPr>
      <w:rFonts w:asciiTheme="minorHAnsi" w:eastAsiaTheme="minorHAnsi" w:hAnsiTheme="minorHAnsi" w:cstheme="minorBidi"/>
      <w:sz w:val="22"/>
      <w:szCs w:val="22"/>
      <w:shd w:val="clear" w:color="auto" w:fill="FFFFFF"/>
      <w:lang w:eastAsia="en-US"/>
    </w:rPr>
  </w:style>
  <w:style w:type="paragraph" w:styleId="affb">
    <w:name w:val="List Continue"/>
    <w:basedOn w:val="a1"/>
    <w:rsid w:val="00AC2BE1"/>
    <w:pPr>
      <w:spacing w:after="120"/>
      <w:ind w:left="283"/>
    </w:pPr>
  </w:style>
  <w:style w:type="paragraph" w:styleId="affc">
    <w:name w:val="Body Text First Indent"/>
    <w:basedOn w:val="a1"/>
    <w:link w:val="affd"/>
    <w:rsid w:val="00AC2BE1"/>
    <w:pPr>
      <w:spacing w:after="120"/>
      <w:ind w:firstLine="210"/>
    </w:pPr>
  </w:style>
  <w:style w:type="character" w:customStyle="1" w:styleId="affd">
    <w:name w:val="Красная строка Знак"/>
    <w:basedOn w:val="af7"/>
    <w:link w:val="affc"/>
    <w:rsid w:val="00AC2BE1"/>
    <w:rPr>
      <w:rFonts w:ascii="Times New Roman" w:eastAsia="Times New Roman" w:hAnsi="Times New Roman" w:cs="Times New Roman"/>
      <w:sz w:val="28"/>
      <w:szCs w:val="28"/>
      <w:lang w:eastAsia="ru-RU"/>
    </w:rPr>
  </w:style>
  <w:style w:type="paragraph" w:customStyle="1" w:styleId="120">
    <w:name w:val="Текст табл слева12"/>
    <w:autoRedefine/>
    <w:rsid w:val="00AC2BE1"/>
    <w:pPr>
      <w:spacing w:after="200" w:line="276" w:lineRule="auto"/>
      <w:ind w:left="-40" w:firstLine="40"/>
    </w:pPr>
    <w:rPr>
      <w:rFonts w:ascii="Arial" w:eastAsia="Times New Roman" w:hAnsi="Arial" w:cs="Times New Roman"/>
      <w:color w:val="000000"/>
      <w:spacing w:val="-3"/>
      <w:lang w:eastAsia="ru-RU"/>
    </w:rPr>
  </w:style>
  <w:style w:type="character" w:customStyle="1" w:styleId="29pt1pt">
    <w:name w:val="Основной текст (2) + 9 pt;Курсив;Интервал 1 pt"/>
    <w:rsid w:val="00AC2BE1"/>
    <w:rPr>
      <w:rFonts w:ascii="Times New Roman" w:eastAsia="Times New Roman" w:hAnsi="Times New Roman" w:cs="Times New Roman"/>
      <w:b w:val="0"/>
      <w:bCs w:val="0"/>
      <w:i/>
      <w:iCs/>
      <w:smallCaps w:val="0"/>
      <w:strike w:val="0"/>
      <w:spacing w:val="30"/>
      <w:sz w:val="18"/>
      <w:szCs w:val="18"/>
    </w:rPr>
  </w:style>
  <w:style w:type="character" w:customStyle="1" w:styleId="51">
    <w:name w:val="Основной текст (5)_"/>
    <w:link w:val="52"/>
    <w:rsid w:val="00AC2BE1"/>
    <w:rPr>
      <w:sz w:val="17"/>
      <w:szCs w:val="17"/>
      <w:shd w:val="clear" w:color="auto" w:fill="FFFFFF"/>
    </w:rPr>
  </w:style>
  <w:style w:type="character" w:customStyle="1" w:styleId="29">
    <w:name w:val="Основной текст (2) + Малые прописные"/>
    <w:rsid w:val="00AC2BE1"/>
    <w:rPr>
      <w:rFonts w:ascii="Times New Roman" w:eastAsia="Times New Roman" w:hAnsi="Times New Roman" w:cs="Times New Roman"/>
      <w:b w:val="0"/>
      <w:bCs w:val="0"/>
      <w:i w:val="0"/>
      <w:iCs w:val="0"/>
      <w:smallCaps/>
      <w:strike w:val="0"/>
      <w:spacing w:val="0"/>
      <w:sz w:val="17"/>
      <w:szCs w:val="17"/>
    </w:rPr>
  </w:style>
  <w:style w:type="paragraph" w:customStyle="1" w:styleId="-30">
    <w:name w:val="Контракт-пункт3"/>
    <w:basedOn w:val="a1"/>
    <w:rsid w:val="00AC2BE1"/>
    <w:pPr>
      <w:numPr>
        <w:ilvl w:val="2"/>
        <w:numId w:val="8"/>
      </w:numPr>
    </w:pPr>
  </w:style>
  <w:style w:type="paragraph" w:styleId="affe">
    <w:name w:val="caption"/>
    <w:basedOn w:val="a1"/>
    <w:next w:val="a1"/>
    <w:qFormat/>
    <w:rsid w:val="00AC2BE1"/>
    <w:pPr>
      <w:pageBreakBefore/>
      <w:suppressAutoHyphens/>
      <w:spacing w:before="120" w:after="120"/>
      <w:ind w:firstLine="0"/>
    </w:pPr>
    <w:rPr>
      <w:bCs/>
      <w:i/>
      <w:snapToGrid w:val="0"/>
      <w:sz w:val="24"/>
      <w:szCs w:val="20"/>
    </w:rPr>
  </w:style>
  <w:style w:type="character" w:customStyle="1" w:styleId="59pt2pt">
    <w:name w:val="Основной текст (5) + 9 pt;Курсив;Не малые прописные;Интервал 2 pt"/>
    <w:rsid w:val="00AC2BE1"/>
    <w:rPr>
      <w:i/>
      <w:iCs/>
      <w:smallCaps/>
      <w:spacing w:val="50"/>
      <w:sz w:val="18"/>
      <w:szCs w:val="18"/>
      <w:shd w:val="clear" w:color="auto" w:fill="FFFFFF"/>
    </w:rPr>
  </w:style>
  <w:style w:type="paragraph" w:customStyle="1" w:styleId="52">
    <w:name w:val="Основной текст (5)"/>
    <w:basedOn w:val="a1"/>
    <w:link w:val="51"/>
    <w:rsid w:val="00AC2BE1"/>
    <w:pPr>
      <w:shd w:val="clear" w:color="auto" w:fill="FFFFFF"/>
      <w:spacing w:line="0" w:lineRule="atLeast"/>
      <w:ind w:firstLine="0"/>
      <w:jc w:val="left"/>
    </w:pPr>
    <w:rPr>
      <w:rFonts w:asciiTheme="minorHAnsi" w:eastAsiaTheme="minorHAnsi" w:hAnsiTheme="minorHAnsi" w:cstheme="minorBidi"/>
      <w:sz w:val="17"/>
      <w:szCs w:val="17"/>
      <w:shd w:val="clear" w:color="auto" w:fill="FFFFFF"/>
      <w:lang w:eastAsia="en-US"/>
    </w:rPr>
  </w:style>
  <w:style w:type="paragraph" w:styleId="44">
    <w:name w:val="toc 4"/>
    <w:basedOn w:val="a1"/>
    <w:next w:val="a1"/>
    <w:autoRedefine/>
    <w:uiPriority w:val="39"/>
    <w:rsid w:val="00AC2BE1"/>
    <w:pPr>
      <w:ind w:left="720" w:firstLine="0"/>
      <w:jc w:val="left"/>
    </w:pPr>
    <w:rPr>
      <w:sz w:val="24"/>
      <w:szCs w:val="24"/>
    </w:rPr>
  </w:style>
  <w:style w:type="paragraph" w:styleId="53">
    <w:name w:val="toc 5"/>
    <w:basedOn w:val="a1"/>
    <w:next w:val="a1"/>
    <w:autoRedefine/>
    <w:uiPriority w:val="39"/>
    <w:rsid w:val="00AC2BE1"/>
    <w:pPr>
      <w:ind w:left="960" w:firstLine="0"/>
      <w:jc w:val="left"/>
    </w:pPr>
    <w:rPr>
      <w:sz w:val="24"/>
      <w:szCs w:val="24"/>
    </w:rPr>
  </w:style>
  <w:style w:type="paragraph" w:styleId="61">
    <w:name w:val="toc 6"/>
    <w:basedOn w:val="a1"/>
    <w:next w:val="a1"/>
    <w:autoRedefine/>
    <w:uiPriority w:val="39"/>
    <w:rsid w:val="00AC2BE1"/>
    <w:pPr>
      <w:ind w:left="1200" w:firstLine="0"/>
      <w:jc w:val="left"/>
    </w:pPr>
    <w:rPr>
      <w:sz w:val="24"/>
      <w:szCs w:val="24"/>
    </w:rPr>
  </w:style>
  <w:style w:type="paragraph" w:styleId="71">
    <w:name w:val="toc 7"/>
    <w:basedOn w:val="a1"/>
    <w:next w:val="a1"/>
    <w:autoRedefine/>
    <w:uiPriority w:val="39"/>
    <w:rsid w:val="00AC2BE1"/>
    <w:pPr>
      <w:ind w:left="1440" w:firstLine="0"/>
      <w:jc w:val="left"/>
    </w:pPr>
    <w:rPr>
      <w:sz w:val="24"/>
      <w:szCs w:val="24"/>
    </w:rPr>
  </w:style>
  <w:style w:type="paragraph" w:styleId="81">
    <w:name w:val="toc 8"/>
    <w:basedOn w:val="a1"/>
    <w:next w:val="a1"/>
    <w:autoRedefine/>
    <w:uiPriority w:val="39"/>
    <w:rsid w:val="00AC2BE1"/>
    <w:pPr>
      <w:ind w:left="1680" w:firstLine="0"/>
      <w:jc w:val="left"/>
    </w:pPr>
    <w:rPr>
      <w:sz w:val="24"/>
      <w:szCs w:val="24"/>
    </w:rPr>
  </w:style>
  <w:style w:type="paragraph" w:styleId="93">
    <w:name w:val="toc 9"/>
    <w:basedOn w:val="a1"/>
    <w:next w:val="a1"/>
    <w:autoRedefine/>
    <w:uiPriority w:val="39"/>
    <w:rsid w:val="00AC2BE1"/>
    <w:pPr>
      <w:ind w:left="1920" w:firstLine="0"/>
      <w:jc w:val="left"/>
    </w:pPr>
    <w:rPr>
      <w:sz w:val="24"/>
      <w:szCs w:val="24"/>
    </w:rPr>
  </w:style>
  <w:style w:type="paragraph" w:customStyle="1" w:styleId="afff">
    <w:name w:val="Пункт договора"/>
    <w:basedOn w:val="a1"/>
    <w:rsid w:val="00AC2BE1"/>
    <w:pPr>
      <w:widowControl w:val="0"/>
      <w:ind w:firstLine="0"/>
    </w:pPr>
    <w:rPr>
      <w:rFonts w:ascii="Arial" w:hAnsi="Arial"/>
      <w:sz w:val="20"/>
      <w:szCs w:val="20"/>
    </w:rPr>
  </w:style>
  <w:style w:type="character" w:customStyle="1" w:styleId="71pt">
    <w:name w:val="Основной текст (7) + Интервал 1 pt"/>
    <w:rsid w:val="00AC2BE1"/>
    <w:rPr>
      <w:rFonts w:ascii="Times New Roman" w:eastAsia="Times New Roman" w:hAnsi="Times New Roman" w:cs="Times New Roman"/>
      <w:spacing w:val="30"/>
      <w:sz w:val="18"/>
      <w:szCs w:val="18"/>
      <w:shd w:val="clear" w:color="auto" w:fill="FFFFFF"/>
    </w:rPr>
  </w:style>
  <w:style w:type="character" w:styleId="afff0">
    <w:name w:val="FollowedHyperlink"/>
    <w:rsid w:val="00AC2BE1"/>
    <w:rPr>
      <w:color w:val="800080"/>
      <w:u w:val="single"/>
    </w:rPr>
  </w:style>
  <w:style w:type="character" w:customStyle="1" w:styleId="2a">
    <w:name w:val="Основной текст (2)_"/>
    <w:link w:val="2b"/>
    <w:locked/>
    <w:rsid w:val="00AC2BE1"/>
    <w:rPr>
      <w:shd w:val="clear" w:color="auto" w:fill="FFFFFF"/>
    </w:rPr>
  </w:style>
  <w:style w:type="paragraph" w:customStyle="1" w:styleId="2b">
    <w:name w:val="Основной текст (2)"/>
    <w:basedOn w:val="a1"/>
    <w:link w:val="2a"/>
    <w:rsid w:val="00AC2BE1"/>
    <w:pPr>
      <w:shd w:val="clear" w:color="auto" w:fill="FFFFFF"/>
      <w:spacing w:after="300" w:line="240" w:lineRule="atLeast"/>
      <w:ind w:firstLine="0"/>
      <w:jc w:val="left"/>
    </w:pPr>
    <w:rPr>
      <w:rFonts w:asciiTheme="minorHAnsi" w:eastAsiaTheme="minorHAnsi" w:hAnsiTheme="minorHAnsi" w:cstheme="minorBidi"/>
      <w:sz w:val="22"/>
      <w:szCs w:val="22"/>
      <w:shd w:val="clear" w:color="auto" w:fill="FFFFFF"/>
      <w:lang w:eastAsia="en-US"/>
    </w:rPr>
  </w:style>
  <w:style w:type="numbering" w:customStyle="1" w:styleId="2c">
    <w:name w:val="Нет списка2"/>
    <w:next w:val="a4"/>
    <w:uiPriority w:val="99"/>
    <w:semiHidden/>
    <w:unhideWhenUsed/>
    <w:rsid w:val="00AC2BE1"/>
  </w:style>
  <w:style w:type="paragraph" w:customStyle="1" w:styleId="110">
    <w:name w:val="Обычный + 11 пт"/>
    <w:aliases w:val="полужирный"/>
    <w:basedOn w:val="a1"/>
    <w:rsid w:val="00AC2BE1"/>
    <w:pPr>
      <w:ind w:firstLine="0"/>
      <w:jc w:val="left"/>
    </w:pPr>
    <w:rPr>
      <w:b/>
      <w:bCs/>
      <w:sz w:val="22"/>
      <w:szCs w:val="22"/>
    </w:rPr>
  </w:style>
  <w:style w:type="paragraph" w:styleId="afff1">
    <w:name w:val="Normal (Web)"/>
    <w:aliases w:val="Обычный (Web)"/>
    <w:basedOn w:val="a1"/>
    <w:link w:val="afff2"/>
    <w:uiPriority w:val="99"/>
    <w:qFormat/>
    <w:rsid w:val="00AC2BE1"/>
    <w:pPr>
      <w:spacing w:after="100"/>
      <w:ind w:firstLine="0"/>
      <w:jc w:val="left"/>
    </w:pPr>
    <w:rPr>
      <w:sz w:val="24"/>
      <w:szCs w:val="24"/>
    </w:rPr>
  </w:style>
  <w:style w:type="numbering" w:customStyle="1" w:styleId="34">
    <w:name w:val="Нет списка3"/>
    <w:next w:val="a4"/>
    <w:semiHidden/>
    <w:rsid w:val="00AC2BE1"/>
  </w:style>
  <w:style w:type="paragraph" w:customStyle="1" w:styleId="afff3">
    <w:name w:val="Знак Знак"/>
    <w:basedOn w:val="a1"/>
    <w:rsid w:val="00AC2BE1"/>
    <w:pPr>
      <w:spacing w:after="160"/>
      <w:ind w:firstLine="0"/>
      <w:jc w:val="left"/>
    </w:pPr>
    <w:rPr>
      <w:rFonts w:ascii="Arial" w:hAnsi="Arial"/>
      <w:b/>
      <w:color w:val="FFFFFF"/>
      <w:sz w:val="32"/>
      <w:szCs w:val="20"/>
      <w:lang w:val="en-US" w:eastAsia="en-US"/>
    </w:rPr>
  </w:style>
  <w:style w:type="paragraph" w:styleId="afff4">
    <w:name w:val="Plain Text"/>
    <w:basedOn w:val="a1"/>
    <w:link w:val="afff5"/>
    <w:autoRedefine/>
    <w:rsid w:val="00AC2BE1"/>
    <w:pPr>
      <w:autoSpaceDE w:val="0"/>
      <w:autoSpaceDN w:val="0"/>
      <w:ind w:firstLine="709"/>
    </w:pPr>
    <w:rPr>
      <w:sz w:val="24"/>
      <w:szCs w:val="24"/>
    </w:rPr>
  </w:style>
  <w:style w:type="character" w:customStyle="1" w:styleId="afff5">
    <w:name w:val="Текст Знак"/>
    <w:basedOn w:val="a2"/>
    <w:link w:val="afff4"/>
    <w:rsid w:val="00AC2BE1"/>
    <w:rPr>
      <w:rFonts w:ascii="Times New Roman" w:eastAsia="Times New Roman" w:hAnsi="Times New Roman" w:cs="Times New Roman"/>
      <w:sz w:val="24"/>
      <w:szCs w:val="24"/>
      <w:lang w:eastAsia="ru-RU"/>
    </w:rPr>
  </w:style>
  <w:style w:type="paragraph" w:styleId="2d">
    <w:name w:val="Body Text 2"/>
    <w:basedOn w:val="a1"/>
    <w:link w:val="2e"/>
    <w:rsid w:val="00AC2BE1"/>
    <w:pPr>
      <w:autoSpaceDE w:val="0"/>
      <w:autoSpaceDN w:val="0"/>
      <w:ind w:right="283" w:firstLine="851"/>
    </w:pPr>
  </w:style>
  <w:style w:type="character" w:customStyle="1" w:styleId="2e">
    <w:name w:val="Основной текст 2 Знак"/>
    <w:basedOn w:val="a2"/>
    <w:link w:val="2d"/>
    <w:rsid w:val="00AC2BE1"/>
    <w:rPr>
      <w:rFonts w:ascii="Times New Roman" w:eastAsia="Times New Roman" w:hAnsi="Times New Roman" w:cs="Times New Roman"/>
      <w:sz w:val="28"/>
      <w:szCs w:val="28"/>
      <w:lang w:eastAsia="ru-RU"/>
    </w:rPr>
  </w:style>
  <w:style w:type="character" w:customStyle="1" w:styleId="apple-converted-space">
    <w:name w:val="apple-converted-space"/>
    <w:basedOn w:val="a2"/>
    <w:rsid w:val="00AC2BE1"/>
  </w:style>
  <w:style w:type="character" w:customStyle="1" w:styleId="0pt">
    <w:name w:val="Основной текст + Интервал 0 pt"/>
    <w:rsid w:val="00AC2BE1"/>
    <w:rPr>
      <w:rFonts w:ascii="Times New Roman" w:eastAsia="Times New Roman" w:hAnsi="Times New Roman" w:cs="Times New Roman"/>
      <w:color w:val="000000"/>
      <w:spacing w:val="3"/>
      <w:w w:val="100"/>
      <w:position w:val="0"/>
      <w:sz w:val="19"/>
      <w:szCs w:val="19"/>
      <w:shd w:val="clear" w:color="auto" w:fill="FFFFFF"/>
      <w:lang w:val="ru-RU" w:eastAsia="ru-RU" w:bidi="ru-RU"/>
    </w:rPr>
  </w:style>
  <w:style w:type="character" w:customStyle="1" w:styleId="10pt0pt">
    <w:name w:val="Основной текст + 10 pt;Интервал 0 pt"/>
    <w:rsid w:val="00AC2BE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Calibri0pt">
    <w:name w:val="Основной текст + Calibri;Интервал 0 pt"/>
    <w:rsid w:val="00AC2BE1"/>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Calibri9pt0pt">
    <w:name w:val="Основной текст + Calibri;9 pt;Интервал 0 pt"/>
    <w:rsid w:val="00AC2BE1"/>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0pt0pt0">
    <w:name w:val="Основной текст + 10 pt;Полужирный;Интервал 0 pt"/>
    <w:rsid w:val="00AC2BE1"/>
    <w:rPr>
      <w:rFonts w:ascii="Times New Roman" w:eastAsia="Times New Roman" w:hAnsi="Times New Roman" w:cs="Times New Roman"/>
      <w:b/>
      <w:bCs/>
      <w:i w:val="0"/>
      <w:iCs w:val="0"/>
      <w:smallCaps w:val="0"/>
      <w:strike w:val="0"/>
      <w:color w:val="000000"/>
      <w:spacing w:val="3"/>
      <w:w w:val="100"/>
      <w:position w:val="0"/>
      <w:sz w:val="20"/>
      <w:szCs w:val="20"/>
      <w:u w:val="none"/>
      <w:shd w:val="clear" w:color="auto" w:fill="FFFFFF"/>
      <w:lang w:val="ru-RU" w:eastAsia="ru-RU" w:bidi="ru-RU"/>
    </w:rPr>
  </w:style>
  <w:style w:type="character" w:customStyle="1" w:styleId="Calibri10pt0pt">
    <w:name w:val="Основной текст + Calibri;10 pt;Интервал 0 pt"/>
    <w:rsid w:val="00AC2BE1"/>
    <w:rPr>
      <w:rFonts w:ascii="Calibri" w:eastAsia="Calibri" w:hAnsi="Calibri" w:cs="Calibri"/>
      <w:b w:val="0"/>
      <w:bCs w:val="0"/>
      <w:i w:val="0"/>
      <w:iCs w:val="0"/>
      <w:smallCaps w:val="0"/>
      <w:strike w:val="0"/>
      <w:color w:val="000000"/>
      <w:spacing w:val="-4"/>
      <w:w w:val="100"/>
      <w:position w:val="0"/>
      <w:sz w:val="20"/>
      <w:szCs w:val="20"/>
      <w:u w:val="none"/>
      <w:shd w:val="clear" w:color="auto" w:fill="FFFFFF"/>
      <w:lang w:val="ru-RU" w:eastAsia="ru-RU" w:bidi="ru-RU"/>
    </w:rPr>
  </w:style>
  <w:style w:type="character" w:customStyle="1" w:styleId="BookAntiqua9pt0pt">
    <w:name w:val="Основной текст + Book Antiqua;9 pt;Интервал 0 pt"/>
    <w:rsid w:val="00AC2BE1"/>
    <w:rPr>
      <w:rFonts w:ascii="Book Antiqua" w:eastAsia="Book Antiqua" w:hAnsi="Book Antiqua" w:cs="Book Antiqua"/>
      <w:b w:val="0"/>
      <w:bCs w:val="0"/>
      <w:i w:val="0"/>
      <w:iCs w:val="0"/>
      <w:smallCaps w:val="0"/>
      <w:strike w:val="0"/>
      <w:color w:val="000000"/>
      <w:spacing w:val="7"/>
      <w:w w:val="100"/>
      <w:position w:val="0"/>
      <w:sz w:val="18"/>
      <w:szCs w:val="18"/>
      <w:u w:val="none"/>
      <w:shd w:val="clear" w:color="auto" w:fill="FFFFFF"/>
      <w:lang w:val="ru-RU" w:eastAsia="ru-RU" w:bidi="ru-RU"/>
    </w:rPr>
  </w:style>
  <w:style w:type="character" w:customStyle="1" w:styleId="Calibri">
    <w:name w:val="Основной текст + Calibri"/>
    <w:rsid w:val="00AC2BE1"/>
    <w:rPr>
      <w:rFonts w:ascii="Calibri" w:eastAsia="Calibri" w:hAnsi="Calibri" w:cs="Calibri"/>
      <w:b w:val="0"/>
      <w:bCs w:val="0"/>
      <w:i w:val="0"/>
      <w:iCs w:val="0"/>
      <w:smallCaps w:val="0"/>
      <w:strike w:val="0"/>
      <w:color w:val="000000"/>
      <w:spacing w:val="2"/>
      <w:w w:val="100"/>
      <w:position w:val="0"/>
      <w:sz w:val="19"/>
      <w:szCs w:val="19"/>
      <w:u w:val="none"/>
      <w:shd w:val="clear" w:color="auto" w:fill="FFFFFF"/>
      <w:lang w:val="ru-RU" w:eastAsia="ru-RU" w:bidi="ru-RU"/>
    </w:rPr>
  </w:style>
  <w:style w:type="character" w:customStyle="1" w:styleId="2f">
    <w:name w:val="Подпись к таблице (2)_"/>
    <w:link w:val="2f0"/>
    <w:rsid w:val="00AC2BE1"/>
    <w:rPr>
      <w:spacing w:val="2"/>
      <w:sz w:val="19"/>
      <w:szCs w:val="19"/>
      <w:shd w:val="clear" w:color="auto" w:fill="FFFFFF"/>
    </w:rPr>
  </w:style>
  <w:style w:type="character" w:customStyle="1" w:styleId="20pt">
    <w:name w:val="Подпись к таблице (2) + Интервал 0 pt"/>
    <w:rsid w:val="00AC2BE1"/>
    <w:rPr>
      <w:color w:val="000000"/>
      <w:spacing w:val="3"/>
      <w:w w:val="100"/>
      <w:position w:val="0"/>
      <w:sz w:val="19"/>
      <w:szCs w:val="19"/>
      <w:shd w:val="clear" w:color="auto" w:fill="FFFFFF"/>
      <w:lang w:val="ru-RU" w:eastAsia="ru-RU" w:bidi="ru-RU"/>
    </w:rPr>
  </w:style>
  <w:style w:type="paragraph" w:customStyle="1" w:styleId="2f0">
    <w:name w:val="Подпись к таблице (2)"/>
    <w:basedOn w:val="a1"/>
    <w:link w:val="2f"/>
    <w:rsid w:val="00AC2BE1"/>
    <w:pPr>
      <w:widowControl w:val="0"/>
      <w:shd w:val="clear" w:color="auto" w:fill="FFFFFF"/>
      <w:spacing w:line="0" w:lineRule="atLeast"/>
      <w:ind w:firstLine="0"/>
      <w:jc w:val="left"/>
    </w:pPr>
    <w:rPr>
      <w:rFonts w:asciiTheme="minorHAnsi" w:eastAsiaTheme="minorHAnsi" w:hAnsiTheme="minorHAnsi" w:cstheme="minorBidi"/>
      <w:spacing w:val="2"/>
      <w:sz w:val="19"/>
      <w:szCs w:val="19"/>
      <w:lang w:eastAsia="en-US"/>
    </w:rPr>
  </w:style>
  <w:style w:type="character" w:customStyle="1" w:styleId="afff6">
    <w:name w:val="Подпись к таблице_"/>
    <w:link w:val="afff7"/>
    <w:rsid w:val="00AC2BE1"/>
    <w:rPr>
      <w:b/>
      <w:bCs/>
      <w:spacing w:val="3"/>
      <w:shd w:val="clear" w:color="auto" w:fill="FFFFFF"/>
    </w:rPr>
  </w:style>
  <w:style w:type="character" w:customStyle="1" w:styleId="0pt0">
    <w:name w:val="Подпись к таблице + Интервал 0 pt"/>
    <w:rsid w:val="00AC2BE1"/>
    <w:rPr>
      <w:b/>
      <w:bCs/>
      <w:color w:val="000000"/>
      <w:spacing w:val="2"/>
      <w:w w:val="100"/>
      <w:position w:val="0"/>
      <w:shd w:val="clear" w:color="auto" w:fill="FFFFFF"/>
      <w:lang w:val="ru-RU" w:eastAsia="ru-RU" w:bidi="ru-RU"/>
    </w:rPr>
  </w:style>
  <w:style w:type="paragraph" w:customStyle="1" w:styleId="45">
    <w:name w:val="Стиль Нумерованный список 4 + по ширине"/>
    <w:basedOn w:val="a1"/>
    <w:rsid w:val="00AC2BE1"/>
    <w:pPr>
      <w:tabs>
        <w:tab w:val="num" w:pos="5670"/>
      </w:tabs>
      <w:suppressAutoHyphens/>
      <w:spacing w:before="120"/>
      <w:ind w:left="4536"/>
    </w:pPr>
    <w:rPr>
      <w:lang w:eastAsia="ar-SA"/>
    </w:rPr>
  </w:style>
  <w:style w:type="character" w:styleId="afff8">
    <w:name w:val="Strong"/>
    <w:qFormat/>
    <w:rsid w:val="00AC2BE1"/>
    <w:rPr>
      <w:b/>
      <w:bCs/>
    </w:rPr>
  </w:style>
  <w:style w:type="paragraph" w:customStyle="1" w:styleId="afff9">
    <w:name w:val="Заглавие"/>
    <w:basedOn w:val="a1"/>
    <w:rsid w:val="00AC2BE1"/>
    <w:pPr>
      <w:widowControl w:val="0"/>
      <w:overflowPunct w:val="0"/>
      <w:autoSpaceDE w:val="0"/>
      <w:autoSpaceDN w:val="0"/>
      <w:adjustRightInd w:val="0"/>
      <w:spacing w:after="120"/>
      <w:ind w:firstLine="0"/>
      <w:jc w:val="center"/>
      <w:textAlignment w:val="baseline"/>
    </w:pPr>
    <w:rPr>
      <w:b/>
      <w:bCs/>
      <w:sz w:val="32"/>
      <w:szCs w:val="20"/>
    </w:rPr>
  </w:style>
  <w:style w:type="paragraph" w:customStyle="1" w:styleId="afff7">
    <w:name w:val="Подпись к таблице"/>
    <w:basedOn w:val="a1"/>
    <w:link w:val="afff6"/>
    <w:rsid w:val="00AC2BE1"/>
    <w:pPr>
      <w:widowControl w:val="0"/>
      <w:shd w:val="clear" w:color="auto" w:fill="FFFFFF"/>
      <w:spacing w:line="0" w:lineRule="atLeast"/>
      <w:ind w:firstLine="0"/>
      <w:jc w:val="left"/>
    </w:pPr>
    <w:rPr>
      <w:rFonts w:asciiTheme="minorHAnsi" w:eastAsiaTheme="minorHAnsi" w:hAnsiTheme="minorHAnsi" w:cstheme="minorBidi"/>
      <w:b/>
      <w:bCs/>
      <w:spacing w:val="3"/>
      <w:sz w:val="22"/>
      <w:szCs w:val="22"/>
      <w:lang w:eastAsia="en-US"/>
    </w:rPr>
  </w:style>
  <w:style w:type="character" w:customStyle="1" w:styleId="17">
    <w:name w:val="Основной текст1"/>
    <w:rsid w:val="00AC2BE1"/>
    <w:rPr>
      <w:rFonts w:ascii="Times New Roman" w:eastAsia="Times New Roman" w:hAnsi="Times New Roman" w:cs="Times New Roman"/>
      <w:b w:val="0"/>
      <w:bCs w:val="0"/>
      <w:i w:val="0"/>
      <w:iCs w:val="0"/>
      <w:smallCaps w:val="0"/>
      <w:strike w:val="0"/>
      <w:color w:val="000000"/>
      <w:spacing w:val="2"/>
      <w:w w:val="100"/>
      <w:position w:val="0"/>
      <w:sz w:val="19"/>
      <w:szCs w:val="19"/>
      <w:u w:val="none"/>
      <w:shd w:val="clear" w:color="auto" w:fill="FFFFFF"/>
      <w:lang w:val="ru-RU" w:eastAsia="ru-RU" w:bidi="ru-RU"/>
    </w:rPr>
  </w:style>
  <w:style w:type="table" w:customStyle="1" w:styleId="TableNormal">
    <w:name w:val="Table Normal"/>
    <w:rsid w:val="00AC2BE1"/>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a">
    <w:name w:val="По умолчанию"/>
    <w:rsid w:val="00AC2BE1"/>
    <w:pPr>
      <w:pBdr>
        <w:top w:val="nil"/>
        <w:left w:val="nil"/>
        <w:bottom w:val="nil"/>
        <w:right w:val="nil"/>
        <w:between w:val="nil"/>
        <w:bar w:val="nil"/>
      </w:pBdr>
    </w:pPr>
    <w:rPr>
      <w:rFonts w:ascii="Arial Unicode MS" w:eastAsia="Arial Unicode MS" w:hAnsi="Helvetica" w:cs="Arial Unicode MS"/>
      <w:color w:val="000000"/>
      <w:bdr w:val="nil"/>
      <w:lang w:eastAsia="ru-RU"/>
    </w:rPr>
  </w:style>
  <w:style w:type="paragraph" w:customStyle="1" w:styleId="18">
    <w:name w:val="Обычный1"/>
    <w:rsid w:val="00AC2BE1"/>
    <w:pPr>
      <w:spacing w:line="360" w:lineRule="auto"/>
      <w:jc w:val="both"/>
    </w:pPr>
    <w:rPr>
      <w:rFonts w:ascii="Times New Roman" w:eastAsia="Times New Roman" w:hAnsi="Times New Roman" w:cs="Times New Roman"/>
      <w:sz w:val="28"/>
      <w:szCs w:val="24"/>
      <w:lang w:eastAsia="ru-RU"/>
    </w:rPr>
  </w:style>
  <w:style w:type="paragraph" w:customStyle="1" w:styleId="afffb">
    <w:name w:val="таблица текст"/>
    <w:basedOn w:val="a1"/>
    <w:rsid w:val="00AC2BE1"/>
    <w:pPr>
      <w:widowControl w:val="0"/>
      <w:autoSpaceDE w:val="0"/>
      <w:autoSpaceDN w:val="0"/>
      <w:adjustRightInd w:val="0"/>
      <w:ind w:firstLine="0"/>
      <w:jc w:val="left"/>
    </w:pPr>
    <w:rPr>
      <w:sz w:val="24"/>
      <w:szCs w:val="24"/>
    </w:rPr>
  </w:style>
  <w:style w:type="paragraph" w:customStyle="1" w:styleId="afffc">
    <w:name w:val="Обычный для абзацев"/>
    <w:basedOn w:val="a1"/>
    <w:rsid w:val="00AC2BE1"/>
    <w:pPr>
      <w:widowControl w:val="0"/>
      <w:spacing w:before="120" w:after="240"/>
      <w:ind w:firstLine="0"/>
    </w:pPr>
    <w:rPr>
      <w:snapToGrid w:val="0"/>
      <w:sz w:val="24"/>
      <w:szCs w:val="20"/>
    </w:rPr>
  </w:style>
  <w:style w:type="paragraph" w:customStyle="1" w:styleId="2f1">
    <w:name w:val="Стиль таблицы 2"/>
    <w:rsid w:val="00AC2BE1"/>
    <w:pPr>
      <w:pBdr>
        <w:top w:val="nil"/>
        <w:left w:val="nil"/>
        <w:bottom w:val="nil"/>
        <w:right w:val="nil"/>
        <w:between w:val="nil"/>
        <w:bar w:val="nil"/>
      </w:pBdr>
    </w:pPr>
    <w:rPr>
      <w:rFonts w:ascii="Helvetica" w:eastAsia="Helvetica" w:hAnsi="Helvetica" w:cs="Helvetica"/>
      <w:color w:val="000000"/>
      <w:sz w:val="20"/>
      <w:szCs w:val="20"/>
      <w:bdr w:val="nil"/>
      <w:lang w:eastAsia="ru-RU"/>
    </w:rPr>
  </w:style>
  <w:style w:type="paragraph" w:styleId="afffd">
    <w:name w:val="Body Text Indent"/>
    <w:basedOn w:val="a1"/>
    <w:link w:val="afffe"/>
    <w:rsid w:val="00AC2BE1"/>
    <w:pPr>
      <w:spacing w:after="120"/>
      <w:ind w:left="283"/>
    </w:pPr>
  </w:style>
  <w:style w:type="character" w:customStyle="1" w:styleId="afffe">
    <w:name w:val="Основной текст с отступом Знак"/>
    <w:basedOn w:val="a2"/>
    <w:link w:val="afffd"/>
    <w:rsid w:val="00AC2BE1"/>
    <w:rPr>
      <w:rFonts w:ascii="Times New Roman" w:eastAsia="Times New Roman" w:hAnsi="Times New Roman" w:cs="Times New Roman"/>
      <w:sz w:val="28"/>
      <w:szCs w:val="28"/>
      <w:lang w:eastAsia="ru-RU"/>
    </w:rPr>
  </w:style>
  <w:style w:type="paragraph" w:customStyle="1" w:styleId="10">
    <w:name w:val="Оглав.1"/>
    <w:basedOn w:val="a1"/>
    <w:qFormat/>
    <w:rsid w:val="00AC2BE1"/>
    <w:pPr>
      <w:numPr>
        <w:numId w:val="4"/>
      </w:numPr>
      <w:jc w:val="left"/>
    </w:pPr>
    <w:rPr>
      <w:b/>
      <w:sz w:val="24"/>
      <w:szCs w:val="24"/>
      <w:lang w:eastAsia="ar-SA"/>
    </w:rPr>
  </w:style>
  <w:style w:type="paragraph" w:customStyle="1" w:styleId="21">
    <w:name w:val="Оглав.2"/>
    <w:basedOn w:val="1"/>
    <w:qFormat/>
    <w:rsid w:val="00AC2BE1"/>
    <w:pPr>
      <w:keepLines w:val="0"/>
      <w:pageBreakBefore w:val="0"/>
      <w:numPr>
        <w:ilvl w:val="1"/>
        <w:numId w:val="4"/>
      </w:numPr>
      <w:suppressAutoHyphens w:val="0"/>
      <w:spacing w:before="0" w:after="0"/>
    </w:pPr>
    <w:rPr>
      <w:rFonts w:ascii="Times New Roman" w:hAnsi="Times New Roman"/>
      <w:kern w:val="0"/>
      <w:sz w:val="22"/>
      <w:szCs w:val="24"/>
      <w:lang w:eastAsia="ar-SA"/>
    </w:rPr>
  </w:style>
  <w:style w:type="paragraph" w:styleId="4">
    <w:name w:val="List Bullet 4"/>
    <w:basedOn w:val="a1"/>
    <w:rsid w:val="00AC2BE1"/>
    <w:pPr>
      <w:numPr>
        <w:numId w:val="5"/>
      </w:numPr>
    </w:pPr>
  </w:style>
  <w:style w:type="paragraph" w:styleId="2f2">
    <w:name w:val="Body Text First Indent 2"/>
    <w:basedOn w:val="a1"/>
    <w:link w:val="2f3"/>
    <w:rsid w:val="00AC2BE1"/>
    <w:pPr>
      <w:spacing w:after="120"/>
      <w:ind w:left="283" w:firstLine="210"/>
    </w:pPr>
  </w:style>
  <w:style w:type="character" w:customStyle="1" w:styleId="2f3">
    <w:name w:val="Красная строка 2 Знак"/>
    <w:basedOn w:val="afffe"/>
    <w:link w:val="2f2"/>
    <w:rsid w:val="00AC2BE1"/>
    <w:rPr>
      <w:rFonts w:ascii="Times New Roman" w:eastAsia="Times New Roman" w:hAnsi="Times New Roman" w:cs="Times New Roman"/>
      <w:sz w:val="28"/>
      <w:szCs w:val="28"/>
      <w:lang w:eastAsia="ru-RU"/>
    </w:rPr>
  </w:style>
  <w:style w:type="paragraph" w:styleId="2f4">
    <w:name w:val="List 2"/>
    <w:basedOn w:val="a1"/>
    <w:rsid w:val="00AC2BE1"/>
    <w:pPr>
      <w:ind w:left="566" w:hanging="283"/>
      <w:jc w:val="left"/>
    </w:pPr>
    <w:rPr>
      <w:sz w:val="24"/>
      <w:szCs w:val="24"/>
    </w:rPr>
  </w:style>
  <w:style w:type="character" w:customStyle="1" w:styleId="19">
    <w:name w:val="Выделение1"/>
    <w:rsid w:val="00AC2BE1"/>
    <w:rPr>
      <w:b/>
    </w:rPr>
  </w:style>
  <w:style w:type="paragraph" w:customStyle="1" w:styleId="affff">
    <w:name w:val="таблица центр"/>
    <w:basedOn w:val="a1"/>
    <w:rsid w:val="00AC2BE1"/>
    <w:pPr>
      <w:ind w:firstLine="0"/>
      <w:jc w:val="center"/>
    </w:pPr>
    <w:rPr>
      <w:rFonts w:ascii="Arial" w:hAnsi="Arial" w:cs="Arial"/>
      <w:sz w:val="22"/>
      <w:szCs w:val="22"/>
    </w:rPr>
  </w:style>
  <w:style w:type="paragraph" w:customStyle="1" w:styleId="30">
    <w:name w:val="Оглав.3"/>
    <w:basedOn w:val="a1"/>
    <w:qFormat/>
    <w:rsid w:val="00AC2BE1"/>
    <w:pPr>
      <w:numPr>
        <w:ilvl w:val="2"/>
        <w:numId w:val="6"/>
      </w:numPr>
      <w:ind w:firstLine="0"/>
      <w:jc w:val="center"/>
    </w:pPr>
    <w:rPr>
      <w:b/>
      <w:sz w:val="22"/>
      <w:szCs w:val="22"/>
    </w:rPr>
  </w:style>
  <w:style w:type="paragraph" w:customStyle="1" w:styleId="Ooaii">
    <w:name w:val="Ooaii"/>
    <w:basedOn w:val="a1"/>
    <w:next w:val="a1"/>
    <w:rsid w:val="00AC2BE1"/>
    <w:pPr>
      <w:keepNext/>
      <w:keepLines/>
      <w:tabs>
        <w:tab w:val="left" w:pos="1134"/>
        <w:tab w:val="left" w:pos="2268"/>
        <w:tab w:val="left" w:pos="3402"/>
        <w:tab w:val="left" w:pos="4536"/>
        <w:tab w:val="left" w:pos="5670"/>
        <w:tab w:val="left" w:pos="6804"/>
        <w:tab w:val="left" w:pos="7938"/>
      </w:tabs>
      <w:spacing w:after="60"/>
      <w:ind w:firstLine="0"/>
    </w:pPr>
    <w:rPr>
      <w:rFonts w:ascii="Arial" w:hAnsi="Arial"/>
      <w:sz w:val="20"/>
      <w:szCs w:val="20"/>
    </w:rPr>
  </w:style>
  <w:style w:type="character" w:customStyle="1" w:styleId="-410">
    <w:name w:val="Пункт-4 Знак1"/>
    <w:link w:val="-4"/>
    <w:rsid w:val="00AC2BE1"/>
    <w:rPr>
      <w:rFonts w:ascii="Times New Roman" w:eastAsia="Times New Roman" w:hAnsi="Times New Roman" w:cs="Times New Roman"/>
      <w:snapToGrid w:val="0"/>
      <w:sz w:val="28"/>
      <w:szCs w:val="20"/>
      <w:lang w:val="x-none" w:eastAsia="x-none"/>
    </w:rPr>
  </w:style>
  <w:style w:type="paragraph" w:customStyle="1" w:styleId="-5">
    <w:name w:val="Пункт-5"/>
    <w:basedOn w:val="a1"/>
    <w:rsid w:val="00AC2BE1"/>
    <w:pPr>
      <w:numPr>
        <w:ilvl w:val="4"/>
        <w:numId w:val="7"/>
      </w:numPr>
    </w:pPr>
    <w:rPr>
      <w:snapToGrid w:val="0"/>
      <w:szCs w:val="20"/>
    </w:rPr>
  </w:style>
  <w:style w:type="paragraph" w:customStyle="1" w:styleId="-70">
    <w:name w:val="Пункт-7"/>
    <w:basedOn w:val="a1"/>
    <w:rsid w:val="00AC2BE1"/>
    <w:pPr>
      <w:ind w:firstLine="0"/>
    </w:pPr>
    <w:rPr>
      <w:snapToGrid w:val="0"/>
      <w:szCs w:val="20"/>
    </w:rPr>
  </w:style>
  <w:style w:type="paragraph" w:customStyle="1" w:styleId="affff0">
    <w:name w:val="Готовый"/>
    <w:basedOn w:val="a1"/>
    <w:rsid w:val="00AC2BE1"/>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hAnsi="Courier New"/>
      <w:snapToGrid w:val="0"/>
      <w:sz w:val="20"/>
      <w:szCs w:val="20"/>
    </w:rPr>
  </w:style>
  <w:style w:type="paragraph" w:customStyle="1" w:styleId="35">
    <w:name w:val="Стиль3"/>
    <w:basedOn w:val="a1"/>
    <w:rsid w:val="00AC2BE1"/>
    <w:pPr>
      <w:tabs>
        <w:tab w:val="left" w:pos="2410"/>
      </w:tabs>
      <w:ind w:firstLine="0"/>
    </w:pPr>
    <w:rPr>
      <w:sz w:val="22"/>
      <w:szCs w:val="22"/>
    </w:rPr>
  </w:style>
  <w:style w:type="paragraph" w:customStyle="1" w:styleId="ConsPlusNonformat">
    <w:name w:val="ConsPlusNonformat"/>
    <w:rsid w:val="00AC2BE1"/>
    <w:pPr>
      <w:widowControl w:val="0"/>
      <w:autoSpaceDE w:val="0"/>
      <w:autoSpaceDN w:val="0"/>
      <w:adjustRightInd w:val="0"/>
    </w:pPr>
    <w:rPr>
      <w:rFonts w:ascii="Courier New" w:eastAsia="Times New Roman" w:hAnsi="Courier New" w:cs="Courier New"/>
      <w:sz w:val="20"/>
      <w:szCs w:val="20"/>
      <w:lang w:eastAsia="ru-RU"/>
    </w:rPr>
  </w:style>
  <w:style w:type="paragraph" w:styleId="affff1">
    <w:name w:val="No Spacing"/>
    <w:uiPriority w:val="1"/>
    <w:qFormat/>
    <w:rsid w:val="00AC2BE1"/>
    <w:pPr>
      <w:jc w:val="both"/>
    </w:pPr>
    <w:rPr>
      <w:rFonts w:ascii="Times New Roman" w:eastAsia="Times New Roman" w:hAnsi="Times New Roman" w:cs="Times New Roman"/>
      <w:sz w:val="24"/>
      <w:szCs w:val="24"/>
      <w:lang w:eastAsia="ru-RU"/>
    </w:rPr>
  </w:style>
  <w:style w:type="paragraph" w:customStyle="1" w:styleId="140">
    <w:name w:val="Стиль14"/>
    <w:basedOn w:val="a1"/>
    <w:rsid w:val="00AC2BE1"/>
    <w:pPr>
      <w:spacing w:line="264" w:lineRule="auto"/>
      <w:ind w:firstLine="720"/>
    </w:pPr>
    <w:rPr>
      <w:szCs w:val="20"/>
    </w:rPr>
  </w:style>
  <w:style w:type="paragraph" w:customStyle="1" w:styleId="affff2">
    <w:name w:val="Стиль начало"/>
    <w:basedOn w:val="a1"/>
    <w:rsid w:val="00AC2BE1"/>
    <w:pPr>
      <w:spacing w:line="264" w:lineRule="auto"/>
      <w:ind w:firstLine="0"/>
      <w:jc w:val="left"/>
    </w:pPr>
    <w:rPr>
      <w:szCs w:val="20"/>
    </w:rPr>
  </w:style>
  <w:style w:type="paragraph" w:styleId="affff3">
    <w:name w:val="Date"/>
    <w:basedOn w:val="a1"/>
    <w:next w:val="a1"/>
    <w:link w:val="affff4"/>
    <w:rsid w:val="00AC2BE1"/>
    <w:pPr>
      <w:spacing w:after="60"/>
      <w:ind w:firstLine="0"/>
    </w:pPr>
    <w:rPr>
      <w:sz w:val="24"/>
      <w:szCs w:val="20"/>
    </w:rPr>
  </w:style>
  <w:style w:type="character" w:customStyle="1" w:styleId="affff4">
    <w:name w:val="Дата Знак"/>
    <w:basedOn w:val="a2"/>
    <w:link w:val="affff3"/>
    <w:rsid w:val="00AC2BE1"/>
    <w:rPr>
      <w:rFonts w:ascii="Times New Roman" w:eastAsia="Times New Roman" w:hAnsi="Times New Roman" w:cs="Times New Roman"/>
      <w:sz w:val="24"/>
      <w:szCs w:val="20"/>
      <w:lang w:eastAsia="ru-RU"/>
    </w:rPr>
  </w:style>
  <w:style w:type="paragraph" w:styleId="HTML1">
    <w:name w:val="HTML Address"/>
    <w:basedOn w:val="a1"/>
    <w:link w:val="HTML2"/>
    <w:rsid w:val="00AC2BE1"/>
    <w:pPr>
      <w:spacing w:after="60"/>
      <w:ind w:firstLine="0"/>
    </w:pPr>
    <w:rPr>
      <w:i/>
      <w:iCs/>
      <w:sz w:val="24"/>
      <w:szCs w:val="24"/>
    </w:rPr>
  </w:style>
  <w:style w:type="character" w:customStyle="1" w:styleId="HTML2">
    <w:name w:val="Адрес HTML Знак"/>
    <w:basedOn w:val="a2"/>
    <w:link w:val="HTML1"/>
    <w:rsid w:val="00AC2BE1"/>
    <w:rPr>
      <w:rFonts w:ascii="Times New Roman" w:eastAsia="Times New Roman" w:hAnsi="Times New Roman" w:cs="Times New Roman"/>
      <w:i/>
      <w:iCs/>
      <w:sz w:val="24"/>
      <w:szCs w:val="24"/>
      <w:lang w:eastAsia="ru-RU"/>
    </w:rPr>
  </w:style>
  <w:style w:type="paragraph" w:customStyle="1" w:styleId="ConsNormal">
    <w:name w:val="ConsNormal"/>
    <w:link w:val="ConsNormal0"/>
    <w:rsid w:val="00AC2BE1"/>
    <w:pPr>
      <w:widowControl w:val="0"/>
      <w:autoSpaceDE w:val="0"/>
      <w:autoSpaceDN w:val="0"/>
      <w:adjustRightInd w:val="0"/>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AC2BE1"/>
    <w:rPr>
      <w:rFonts w:ascii="Arial" w:eastAsia="Times New Roman" w:hAnsi="Arial" w:cs="Arial"/>
      <w:sz w:val="20"/>
      <w:szCs w:val="20"/>
      <w:lang w:eastAsia="ru-RU"/>
    </w:rPr>
  </w:style>
  <w:style w:type="character" w:customStyle="1" w:styleId="afff2">
    <w:name w:val="Обычный (веб) Знак"/>
    <w:aliases w:val="Обычный (Web) Знак"/>
    <w:link w:val="afff1"/>
    <w:uiPriority w:val="99"/>
    <w:rsid w:val="00AC2BE1"/>
    <w:rPr>
      <w:rFonts w:ascii="Times New Roman" w:eastAsia="Times New Roman" w:hAnsi="Times New Roman" w:cs="Times New Roman"/>
      <w:sz w:val="24"/>
      <w:szCs w:val="24"/>
      <w:lang w:eastAsia="ru-RU"/>
    </w:rPr>
  </w:style>
  <w:style w:type="character" w:customStyle="1" w:styleId="blk5">
    <w:name w:val="blk5"/>
    <w:rsid w:val="00AC2BE1"/>
    <w:rPr>
      <w:rFonts w:ascii="Tahoma" w:hAnsi="Tahoma" w:cs="Tahoma" w:hint="default"/>
      <w:vanish w:val="0"/>
      <w:webHidden w:val="0"/>
      <w:sz w:val="16"/>
      <w:szCs w:val="16"/>
      <w:specVanish w:val="0"/>
    </w:rPr>
  </w:style>
  <w:style w:type="character" w:customStyle="1" w:styleId="diffins">
    <w:name w:val="diff_ins"/>
    <w:basedOn w:val="a2"/>
    <w:rsid w:val="00AC2BE1"/>
  </w:style>
  <w:style w:type="numbering" w:customStyle="1" w:styleId="1a">
    <w:name w:val="Нет списка1"/>
    <w:next w:val="a4"/>
    <w:uiPriority w:val="99"/>
    <w:semiHidden/>
    <w:unhideWhenUsed/>
    <w:rsid w:val="00AC2BE1"/>
  </w:style>
  <w:style w:type="paragraph" w:customStyle="1" w:styleId="-11">
    <w:name w:val="Цветной список - Акцент 11"/>
    <w:basedOn w:val="a1"/>
    <w:uiPriority w:val="34"/>
    <w:qFormat/>
    <w:rsid w:val="00AC2BE1"/>
    <w:pPr>
      <w:ind w:left="708" w:firstLine="0"/>
      <w:jc w:val="left"/>
    </w:pPr>
    <w:rPr>
      <w:sz w:val="24"/>
      <w:szCs w:val="24"/>
    </w:rPr>
  </w:style>
  <w:style w:type="paragraph" w:styleId="affff5">
    <w:name w:val="Revision"/>
    <w:hidden/>
    <w:semiHidden/>
    <w:rsid w:val="00AC2BE1"/>
    <w:rPr>
      <w:rFonts w:ascii="Times New Roman" w:eastAsia="Times New Roman" w:hAnsi="Times New Roman" w:cs="Times New Roman"/>
      <w:sz w:val="24"/>
      <w:szCs w:val="24"/>
      <w:lang w:eastAsia="ru-RU"/>
    </w:rPr>
  </w:style>
  <w:style w:type="paragraph" w:customStyle="1" w:styleId="affff6">
    <w:name w:val="Основной"/>
    <w:basedOn w:val="a1"/>
    <w:rsid w:val="00AC2BE1"/>
    <w:pPr>
      <w:overflowPunct w:val="0"/>
      <w:autoSpaceDE w:val="0"/>
      <w:autoSpaceDN w:val="0"/>
      <w:adjustRightInd w:val="0"/>
      <w:textAlignment w:val="baseline"/>
    </w:pPr>
    <w:rPr>
      <w:szCs w:val="20"/>
    </w:rPr>
  </w:style>
  <w:style w:type="paragraph" w:customStyle="1" w:styleId="-33">
    <w:name w:val="Пункт-3 подзаголовок"/>
    <w:basedOn w:val="-3"/>
    <w:rsid w:val="00AC2BE1"/>
    <w:pPr>
      <w:keepNext/>
      <w:spacing w:before="360" w:after="120"/>
      <w:outlineLvl w:val="2"/>
    </w:pPr>
    <w:rPr>
      <w:b/>
    </w:rPr>
  </w:style>
  <w:style w:type="paragraph" w:customStyle="1" w:styleId="affff7">
    <w:name w:val="Заголовок формы"/>
    <w:basedOn w:val="a1"/>
    <w:next w:val="a1"/>
    <w:rsid w:val="00AC2BE1"/>
    <w:pPr>
      <w:keepNext/>
      <w:suppressAutoHyphens/>
      <w:spacing w:before="360" w:after="120"/>
      <w:ind w:firstLine="0"/>
      <w:jc w:val="center"/>
    </w:pPr>
    <w:rPr>
      <w:b/>
      <w:caps/>
    </w:rPr>
  </w:style>
  <w:style w:type="paragraph" w:customStyle="1" w:styleId="36">
    <w:name w:val="заголовок 3"/>
    <w:basedOn w:val="a1"/>
    <w:next w:val="a1"/>
    <w:rsid w:val="00AC2BE1"/>
    <w:pPr>
      <w:keepNext/>
      <w:spacing w:after="200" w:line="276" w:lineRule="auto"/>
      <w:ind w:firstLine="0"/>
      <w:jc w:val="center"/>
      <w:outlineLvl w:val="2"/>
    </w:pPr>
    <w:rPr>
      <w:rFonts w:ascii="Cambria" w:hAnsi="Cambria"/>
      <w:b/>
      <w:sz w:val="24"/>
      <w:szCs w:val="22"/>
      <w:lang w:val="en-US" w:eastAsia="en-US"/>
    </w:rPr>
  </w:style>
  <w:style w:type="paragraph" w:customStyle="1" w:styleId="46">
    <w:name w:val="заголовок 4"/>
    <w:basedOn w:val="a1"/>
    <w:next w:val="a1"/>
    <w:rsid w:val="00AC2BE1"/>
    <w:pPr>
      <w:keepNext/>
      <w:spacing w:after="200" w:line="276" w:lineRule="auto"/>
      <w:ind w:firstLine="0"/>
      <w:jc w:val="right"/>
      <w:outlineLvl w:val="3"/>
    </w:pPr>
    <w:rPr>
      <w:rFonts w:ascii="Cambria" w:hAnsi="Cambria"/>
      <w:szCs w:val="22"/>
      <w:lang w:val="en-US" w:eastAsia="en-US"/>
    </w:rPr>
  </w:style>
  <w:style w:type="character" w:customStyle="1" w:styleId="affff8">
    <w:name w:val="Основной шрифт"/>
    <w:rsid w:val="00AC2BE1"/>
  </w:style>
  <w:style w:type="character" w:customStyle="1" w:styleId="affff9">
    <w:name w:val="номер страницы"/>
    <w:rsid w:val="00AC2BE1"/>
    <w:rPr>
      <w:rFonts w:cs="Times New Roman"/>
    </w:rPr>
  </w:style>
  <w:style w:type="paragraph" w:styleId="2f5">
    <w:name w:val="List Continue 2"/>
    <w:basedOn w:val="a1"/>
    <w:rsid w:val="00AC2BE1"/>
    <w:pPr>
      <w:spacing w:after="120" w:line="276" w:lineRule="auto"/>
      <w:ind w:left="566" w:firstLine="0"/>
      <w:jc w:val="left"/>
    </w:pPr>
    <w:rPr>
      <w:rFonts w:ascii="Cambria" w:hAnsi="Cambria"/>
      <w:sz w:val="24"/>
      <w:szCs w:val="22"/>
      <w:lang w:val="en-US" w:eastAsia="en-US"/>
    </w:rPr>
  </w:style>
  <w:style w:type="paragraph" w:styleId="affffa">
    <w:name w:val="Title"/>
    <w:basedOn w:val="a1"/>
    <w:next w:val="a1"/>
    <w:link w:val="affffb"/>
    <w:qFormat/>
    <w:rsid w:val="00AC2BE1"/>
    <w:pPr>
      <w:spacing w:after="300"/>
      <w:ind w:firstLine="0"/>
      <w:contextualSpacing/>
      <w:jc w:val="left"/>
    </w:pPr>
    <w:rPr>
      <w:rFonts w:ascii="Cambria" w:hAnsi="Cambria"/>
      <w:smallCaps/>
      <w:sz w:val="52"/>
      <w:szCs w:val="52"/>
      <w:lang w:val="x-none" w:eastAsia="x-none"/>
    </w:rPr>
  </w:style>
  <w:style w:type="character" w:customStyle="1" w:styleId="affffb">
    <w:name w:val="Заголовок Знак"/>
    <w:basedOn w:val="a2"/>
    <w:link w:val="affffa"/>
    <w:rsid w:val="00AC2BE1"/>
    <w:rPr>
      <w:rFonts w:ascii="Cambria" w:eastAsia="Times New Roman" w:hAnsi="Cambria" w:cs="Times New Roman"/>
      <w:smallCaps/>
      <w:sz w:val="52"/>
      <w:szCs w:val="52"/>
      <w:lang w:val="x-none" w:eastAsia="x-none"/>
    </w:rPr>
  </w:style>
  <w:style w:type="paragraph" w:customStyle="1" w:styleId="2f6">
    <w:name w:val="Обычный2"/>
    <w:rsid w:val="00AC2BE1"/>
    <w:pPr>
      <w:widowControl w:val="0"/>
      <w:spacing w:after="200" w:line="276" w:lineRule="auto"/>
      <w:ind w:firstLine="500"/>
    </w:pPr>
    <w:rPr>
      <w:rFonts w:ascii="Cambria" w:eastAsia="Times New Roman" w:hAnsi="Cambria" w:cs="Times New Roman"/>
      <w:lang w:eastAsia="ru-RU"/>
    </w:rPr>
  </w:style>
  <w:style w:type="paragraph" w:styleId="affffc">
    <w:name w:val="Subtitle"/>
    <w:basedOn w:val="a1"/>
    <w:next w:val="a1"/>
    <w:link w:val="affffd"/>
    <w:qFormat/>
    <w:rsid w:val="00AC2BE1"/>
    <w:pPr>
      <w:spacing w:after="200" w:line="276" w:lineRule="auto"/>
      <w:ind w:firstLine="0"/>
      <w:jc w:val="left"/>
    </w:pPr>
    <w:rPr>
      <w:rFonts w:ascii="Cambria" w:hAnsi="Cambria"/>
      <w:i/>
      <w:iCs/>
      <w:smallCaps/>
      <w:spacing w:val="10"/>
      <w:lang w:val="x-none" w:eastAsia="x-none"/>
    </w:rPr>
  </w:style>
  <w:style w:type="character" w:customStyle="1" w:styleId="affffd">
    <w:name w:val="Подзаголовок Знак"/>
    <w:basedOn w:val="a2"/>
    <w:link w:val="affffc"/>
    <w:rsid w:val="00AC2BE1"/>
    <w:rPr>
      <w:rFonts w:ascii="Cambria" w:eastAsia="Times New Roman" w:hAnsi="Cambria" w:cs="Times New Roman"/>
      <w:i/>
      <w:iCs/>
      <w:smallCaps/>
      <w:spacing w:val="10"/>
      <w:sz w:val="28"/>
      <w:szCs w:val="28"/>
      <w:lang w:val="x-none" w:eastAsia="x-none"/>
    </w:rPr>
  </w:style>
  <w:style w:type="character" w:styleId="affffe">
    <w:name w:val="Emphasis"/>
    <w:qFormat/>
    <w:rsid w:val="00AC2BE1"/>
    <w:rPr>
      <w:b/>
      <w:i/>
      <w:spacing w:val="10"/>
    </w:rPr>
  </w:style>
  <w:style w:type="paragraph" w:styleId="37">
    <w:name w:val="List Continue 3"/>
    <w:basedOn w:val="a1"/>
    <w:rsid w:val="00AC2BE1"/>
    <w:pPr>
      <w:tabs>
        <w:tab w:val="num" w:pos="1432"/>
      </w:tabs>
      <w:spacing w:after="120"/>
      <w:ind w:left="1432" w:hanging="864"/>
      <w:jc w:val="left"/>
    </w:pPr>
    <w:rPr>
      <w:sz w:val="24"/>
      <w:szCs w:val="24"/>
    </w:rPr>
  </w:style>
  <w:style w:type="character" w:customStyle="1" w:styleId="aff0">
    <w:name w:val="Примечание Знак"/>
    <w:link w:val="aff"/>
    <w:locked/>
    <w:rsid w:val="00AC2BE1"/>
    <w:rPr>
      <w:rFonts w:ascii="Times New Roman" w:eastAsia="Times New Roman" w:hAnsi="Times New Roman" w:cs="Times New Roman"/>
      <w:sz w:val="20"/>
      <w:szCs w:val="20"/>
      <w:lang w:eastAsia="ru-RU"/>
    </w:rPr>
  </w:style>
  <w:style w:type="paragraph" w:customStyle="1" w:styleId="320">
    <w:name w:val="Основной текст 32"/>
    <w:basedOn w:val="a1"/>
    <w:uiPriority w:val="99"/>
    <w:rsid w:val="009E3A43"/>
    <w:pPr>
      <w:widowControl w:val="0"/>
      <w:suppressAutoHyphens/>
      <w:ind w:firstLine="0"/>
    </w:pPr>
    <w:rPr>
      <w:bCs/>
      <w:sz w:val="24"/>
      <w:szCs w:val="22"/>
      <w:lang w:eastAsia="ar-SA"/>
    </w:rPr>
  </w:style>
  <w:style w:type="paragraph" w:customStyle="1" w:styleId="ConsPlusNormal">
    <w:name w:val="ConsPlusNormal"/>
    <w:rsid w:val="009E3A43"/>
    <w:pPr>
      <w:autoSpaceDE w:val="0"/>
      <w:autoSpaceDN w:val="0"/>
      <w:adjustRightInd w:val="0"/>
    </w:pPr>
    <w:rPr>
      <w:rFonts w:ascii="Times New Roman" w:hAnsi="Times New Roman" w:cs="Times New Roman"/>
    </w:rPr>
  </w:style>
  <w:style w:type="paragraph" w:customStyle="1" w:styleId="2f7">
    <w:name w:val="Стиль2"/>
    <w:basedOn w:val="20"/>
    <w:uiPriority w:val="99"/>
    <w:rsid w:val="004160FC"/>
    <w:pPr>
      <w:keepNext/>
      <w:keepLines/>
      <w:widowControl w:val="0"/>
      <w:numPr>
        <w:numId w:val="0"/>
      </w:numPr>
      <w:suppressLineNumbers/>
      <w:tabs>
        <w:tab w:val="num" w:pos="1476"/>
      </w:tabs>
      <w:suppressAutoHyphens/>
      <w:spacing w:after="60"/>
      <w:ind w:left="1476" w:hanging="576"/>
      <w:contextualSpacing w:val="0"/>
    </w:pPr>
    <w:rPr>
      <w:b/>
      <w:sz w:val="24"/>
      <w:szCs w:val="20"/>
    </w:rPr>
  </w:style>
  <w:style w:type="paragraph" w:styleId="20">
    <w:name w:val="List Number 2"/>
    <w:basedOn w:val="a1"/>
    <w:uiPriority w:val="99"/>
    <w:semiHidden/>
    <w:unhideWhenUsed/>
    <w:rsid w:val="004160FC"/>
    <w:pPr>
      <w:numPr>
        <w:numId w:val="12"/>
      </w:numPr>
      <w:contextualSpacing/>
    </w:pPr>
  </w:style>
  <w:style w:type="paragraph" w:customStyle="1" w:styleId="ConsPlusTitle">
    <w:name w:val="ConsPlusTitle"/>
    <w:rsid w:val="006009C0"/>
    <w:pPr>
      <w:widowControl w:val="0"/>
      <w:autoSpaceDE w:val="0"/>
      <w:autoSpaceDN w:val="0"/>
      <w:adjustRightInd w:val="0"/>
      <w:ind w:firstLine="709"/>
      <w:jc w:val="both"/>
    </w:pPr>
    <w:rPr>
      <w:rFonts w:ascii="Arial" w:eastAsia="Times New Roman" w:hAnsi="Arial" w:cs="Arial"/>
      <w:b/>
      <w:bCs/>
      <w:sz w:val="20"/>
      <w:szCs w:val="20"/>
      <w:lang w:eastAsia="ru-RU"/>
    </w:rPr>
  </w:style>
  <w:style w:type="paragraph" w:customStyle="1" w:styleId="ConsPlusCell">
    <w:name w:val="ConsPlusCell"/>
    <w:rsid w:val="006009C0"/>
    <w:pPr>
      <w:widowControl w:val="0"/>
      <w:autoSpaceDE w:val="0"/>
      <w:autoSpaceDN w:val="0"/>
      <w:adjustRightInd w:val="0"/>
      <w:ind w:firstLine="709"/>
      <w:jc w:val="both"/>
    </w:pPr>
    <w:rPr>
      <w:rFonts w:ascii="Courier New" w:eastAsia="Times New Roman" w:hAnsi="Courier New" w:cs="Courier New"/>
      <w:sz w:val="20"/>
      <w:szCs w:val="20"/>
      <w:lang w:eastAsia="ru-RU"/>
    </w:rPr>
  </w:style>
  <w:style w:type="paragraph" w:customStyle="1" w:styleId="ConsPlusDocList">
    <w:name w:val="ConsPlusDocList"/>
    <w:rsid w:val="006009C0"/>
    <w:pPr>
      <w:widowControl w:val="0"/>
      <w:autoSpaceDE w:val="0"/>
      <w:autoSpaceDN w:val="0"/>
      <w:adjustRightInd w:val="0"/>
      <w:ind w:firstLine="709"/>
      <w:jc w:val="both"/>
    </w:pPr>
    <w:rPr>
      <w:rFonts w:ascii="Courier New" w:eastAsia="Times New Roman" w:hAnsi="Courier New" w:cs="Courier New"/>
      <w:sz w:val="20"/>
      <w:szCs w:val="20"/>
      <w:lang w:eastAsia="ru-RU"/>
    </w:rPr>
  </w:style>
  <w:style w:type="paragraph" w:customStyle="1" w:styleId="ConsPlusTitlePage">
    <w:name w:val="ConsPlusTitlePage"/>
    <w:rsid w:val="006009C0"/>
    <w:pPr>
      <w:widowControl w:val="0"/>
      <w:autoSpaceDE w:val="0"/>
      <w:autoSpaceDN w:val="0"/>
      <w:adjustRightInd w:val="0"/>
      <w:ind w:firstLine="709"/>
      <w:jc w:val="both"/>
    </w:pPr>
    <w:rPr>
      <w:rFonts w:ascii="Tahoma" w:eastAsia="Times New Roman" w:hAnsi="Tahoma" w:cs="Tahoma"/>
      <w:sz w:val="20"/>
      <w:szCs w:val="20"/>
      <w:lang w:eastAsia="ru-RU"/>
    </w:rPr>
  </w:style>
  <w:style w:type="paragraph" w:customStyle="1" w:styleId="ConsPlusJurTerm">
    <w:name w:val="ConsPlusJurTerm"/>
    <w:rsid w:val="006009C0"/>
    <w:pPr>
      <w:widowControl w:val="0"/>
      <w:autoSpaceDE w:val="0"/>
      <w:autoSpaceDN w:val="0"/>
      <w:adjustRightInd w:val="0"/>
      <w:ind w:firstLine="709"/>
      <w:jc w:val="both"/>
    </w:pPr>
    <w:rPr>
      <w:rFonts w:ascii="Tahoma" w:eastAsia="Times New Roman" w:hAnsi="Tahoma" w:cs="Tahoma"/>
      <w:sz w:val="26"/>
      <w:szCs w:val="26"/>
      <w:lang w:eastAsia="ru-RU"/>
    </w:rPr>
  </w:style>
  <w:style w:type="paragraph" w:customStyle="1" w:styleId="ConsPlusNormal0">
    <w:name w:val="ConsPlusNormal"/>
    <w:link w:val="ConsPlusNormal1"/>
    <w:qFormat/>
    <w:rsid w:val="006009C0"/>
    <w:pPr>
      <w:widowControl w:val="0"/>
      <w:suppressAutoHyphens/>
      <w:autoSpaceDE w:val="0"/>
    </w:pPr>
    <w:rPr>
      <w:rFonts w:ascii="Arial" w:eastAsia="Arial" w:hAnsi="Arial" w:cs="Arial"/>
      <w:sz w:val="16"/>
      <w:szCs w:val="16"/>
      <w:lang w:eastAsia="hi-IN" w:bidi="hi-IN"/>
    </w:rPr>
  </w:style>
  <w:style w:type="paragraph" w:customStyle="1" w:styleId="Nonformat">
    <w:name w:val="Nonformat"/>
    <w:basedOn w:val="a1"/>
    <w:link w:val="Nonformat0"/>
    <w:rsid w:val="000A46F6"/>
    <w:pPr>
      <w:widowControl w:val="0"/>
      <w:suppressAutoHyphens/>
      <w:ind w:firstLine="0"/>
      <w:jc w:val="left"/>
    </w:pPr>
    <w:rPr>
      <w:rFonts w:ascii="Consultant" w:eastAsia="Arial" w:hAnsi="Consultant"/>
      <w:sz w:val="20"/>
      <w:szCs w:val="20"/>
      <w:lang w:eastAsia="ar-SA"/>
    </w:rPr>
  </w:style>
  <w:style w:type="character" w:customStyle="1" w:styleId="Nonformat0">
    <w:name w:val="Nonformat Знак"/>
    <w:link w:val="Nonformat"/>
    <w:rsid w:val="000A46F6"/>
    <w:rPr>
      <w:rFonts w:ascii="Consultant" w:eastAsia="Arial" w:hAnsi="Consultant" w:cs="Times New Roman"/>
      <w:sz w:val="20"/>
      <w:szCs w:val="20"/>
      <w:lang w:eastAsia="ar-SA"/>
    </w:rPr>
  </w:style>
  <w:style w:type="character" w:customStyle="1" w:styleId="ConsPlusNormal1">
    <w:name w:val="ConsPlusNormal Знак"/>
    <w:link w:val="ConsPlusNormal0"/>
    <w:locked/>
    <w:rsid w:val="00795FB0"/>
    <w:rPr>
      <w:rFonts w:ascii="Arial" w:eastAsia="Arial" w:hAnsi="Arial" w:cs="Arial"/>
      <w:sz w:val="16"/>
      <w:szCs w:val="16"/>
      <w:lang w:eastAsia="hi-IN" w:bidi="hi-IN"/>
    </w:rPr>
  </w:style>
  <w:style w:type="paragraph" w:customStyle="1" w:styleId="default">
    <w:name w:val="default"/>
    <w:basedOn w:val="a1"/>
    <w:rsid w:val="005D1474"/>
    <w:pPr>
      <w:spacing w:before="100" w:beforeAutospacing="1" w:after="100" w:afterAutospacing="1"/>
      <w:ind w:firstLine="0"/>
      <w:jc w:val="left"/>
    </w:pPr>
    <w:rPr>
      <w:sz w:val="24"/>
      <w:szCs w:val="24"/>
    </w:rPr>
  </w:style>
  <w:style w:type="character" w:customStyle="1" w:styleId="affa">
    <w:name w:val="Абзац списка Знак"/>
    <w:aliases w:val="it_List1 Знак,Абзац списка литеральный Знак,lp1 Знак,Bullet List Знак,FooterText Знак,numbered Знак,Paragraphe de liste1 Знак,Абзац основного текста Знак,Table-Normal Знак,RSHB_Table-Normal Знак,ТЗ список Знак,Bullet 1 Знак,Маркер Знак"/>
    <w:link w:val="aff9"/>
    <w:uiPriority w:val="99"/>
    <w:locked/>
    <w:rsid w:val="00C16743"/>
    <w:rPr>
      <w:rFonts w:ascii="Calibri" w:eastAsia="Calibri" w:hAnsi="Calibri" w:cs="Times New Roman"/>
    </w:rPr>
  </w:style>
  <w:style w:type="paragraph" w:customStyle="1" w:styleId="Default0">
    <w:name w:val="Default"/>
    <w:rsid w:val="000168A8"/>
    <w:pPr>
      <w:autoSpaceDE w:val="0"/>
      <w:autoSpaceDN w:val="0"/>
      <w:adjustRightInd w:val="0"/>
    </w:pPr>
    <w:rPr>
      <w:rFonts w:ascii="Arial" w:eastAsia="Times New Roman" w:hAnsi="Arial" w:cs="Arial"/>
      <w:color w:val="000000"/>
      <w:sz w:val="24"/>
      <w:szCs w:val="24"/>
      <w:lang w:eastAsia="ru-RU"/>
    </w:rPr>
  </w:style>
  <w:style w:type="character" w:customStyle="1" w:styleId="kursiv">
    <w:name w:val="kursiv"/>
    <w:rsid w:val="0016485C"/>
    <w:rPr>
      <w:i/>
      <w:noProof w:val="0"/>
      <w:lang w:val="ru-RU"/>
    </w:rPr>
  </w:style>
  <w:style w:type="paragraph" w:customStyle="1" w:styleId="ListNum">
    <w:name w:val="ListNum"/>
    <w:basedOn w:val="a1"/>
    <w:rsid w:val="0016485C"/>
    <w:pPr>
      <w:numPr>
        <w:numId w:val="21"/>
      </w:numPr>
      <w:tabs>
        <w:tab w:val="left" w:pos="284"/>
      </w:tabs>
      <w:spacing w:before="60"/>
    </w:pPr>
    <w:rPr>
      <w:sz w:val="22"/>
      <w:szCs w:val="24"/>
    </w:rPr>
  </w:style>
  <w:style w:type="character" w:customStyle="1" w:styleId="PalatinoLinotype9pt">
    <w:name w:val="Основной текст + Palatino Linotype;9 pt"/>
    <w:basedOn w:val="aff6"/>
    <w:rsid w:val="00B47747"/>
    <w:rPr>
      <w:rFonts w:ascii="Palatino Linotype" w:eastAsia="Palatino Linotype" w:hAnsi="Palatino Linotype" w:cs="Palatino Linotype"/>
      <w:sz w:val="18"/>
      <w:szCs w:val="18"/>
      <w:shd w:val="clear" w:color="auto" w:fill="FFFFFF"/>
    </w:rPr>
  </w:style>
  <w:style w:type="paragraph" w:customStyle="1" w:styleId="Style1">
    <w:name w:val="Style1"/>
    <w:basedOn w:val="a1"/>
    <w:rsid w:val="00823E2F"/>
    <w:pPr>
      <w:widowControl w:val="0"/>
      <w:autoSpaceDE w:val="0"/>
      <w:autoSpaceDN w:val="0"/>
      <w:adjustRightInd w:val="0"/>
      <w:spacing w:line="250" w:lineRule="exact"/>
      <w:ind w:firstLine="0"/>
      <w:jc w:val="center"/>
    </w:pPr>
    <w:rPr>
      <w:sz w:val="24"/>
      <w:szCs w:val="24"/>
    </w:rPr>
  </w:style>
  <w:style w:type="character" w:customStyle="1" w:styleId="FontStyle18">
    <w:name w:val="Font Style18"/>
    <w:rsid w:val="00823E2F"/>
    <w:rPr>
      <w:rFonts w:ascii="Times New Roman" w:hAnsi="Times New Roman" w:cs="Times New Roman"/>
      <w:sz w:val="20"/>
      <w:szCs w:val="20"/>
    </w:rPr>
  </w:style>
  <w:style w:type="paragraph" w:customStyle="1" w:styleId="Style8">
    <w:name w:val="Style8"/>
    <w:basedOn w:val="a1"/>
    <w:rsid w:val="00823E2F"/>
    <w:pPr>
      <w:widowControl w:val="0"/>
      <w:autoSpaceDE w:val="0"/>
      <w:autoSpaceDN w:val="0"/>
      <w:adjustRightInd w:val="0"/>
      <w:ind w:firstLine="0"/>
      <w:jc w:val="left"/>
    </w:pPr>
    <w:rPr>
      <w:sz w:val="24"/>
      <w:szCs w:val="24"/>
    </w:rPr>
  </w:style>
  <w:style w:type="paragraph" w:customStyle="1" w:styleId="Style10">
    <w:name w:val="Style10"/>
    <w:basedOn w:val="a1"/>
    <w:rsid w:val="00823E2F"/>
    <w:pPr>
      <w:widowControl w:val="0"/>
      <w:autoSpaceDE w:val="0"/>
      <w:autoSpaceDN w:val="0"/>
      <w:adjustRightInd w:val="0"/>
      <w:ind w:firstLine="0"/>
      <w:jc w:val="left"/>
    </w:pPr>
    <w:rPr>
      <w:sz w:val="24"/>
      <w:szCs w:val="24"/>
    </w:rPr>
  </w:style>
  <w:style w:type="paragraph" w:customStyle="1" w:styleId="Style12">
    <w:name w:val="Style12"/>
    <w:basedOn w:val="a1"/>
    <w:rsid w:val="00823E2F"/>
    <w:pPr>
      <w:widowControl w:val="0"/>
      <w:autoSpaceDE w:val="0"/>
      <w:autoSpaceDN w:val="0"/>
      <w:adjustRightInd w:val="0"/>
      <w:ind w:firstLine="0"/>
      <w:jc w:val="left"/>
    </w:pPr>
    <w:rPr>
      <w:sz w:val="24"/>
      <w:szCs w:val="24"/>
    </w:rPr>
  </w:style>
  <w:style w:type="paragraph" w:customStyle="1" w:styleId="Style13">
    <w:name w:val="Style13"/>
    <w:basedOn w:val="a1"/>
    <w:rsid w:val="00823E2F"/>
    <w:pPr>
      <w:widowControl w:val="0"/>
      <w:autoSpaceDE w:val="0"/>
      <w:autoSpaceDN w:val="0"/>
      <w:adjustRightInd w:val="0"/>
      <w:ind w:firstLine="0"/>
      <w:jc w:val="left"/>
    </w:pPr>
    <w:rPr>
      <w:sz w:val="24"/>
      <w:szCs w:val="24"/>
    </w:rPr>
  </w:style>
  <w:style w:type="character" w:customStyle="1" w:styleId="FontStyle20">
    <w:name w:val="Font Style20"/>
    <w:rsid w:val="00823E2F"/>
    <w:rPr>
      <w:rFonts w:ascii="Calibri" w:hAnsi="Calibri" w:cs="Calibri"/>
      <w:sz w:val="20"/>
      <w:szCs w:val="20"/>
    </w:rPr>
  </w:style>
  <w:style w:type="character" w:customStyle="1" w:styleId="FontStyle17">
    <w:name w:val="Font Style17"/>
    <w:rsid w:val="00823E2F"/>
    <w:rPr>
      <w:rFonts w:ascii="Times New Roman" w:hAnsi="Times New Roman" w:cs="Times New Roman"/>
      <w:b/>
      <w:bCs/>
      <w:sz w:val="22"/>
      <w:szCs w:val="22"/>
    </w:rPr>
  </w:style>
  <w:style w:type="table" w:customStyle="1" w:styleId="1b">
    <w:name w:val="Сетка таблицы1"/>
    <w:basedOn w:val="a3"/>
    <w:next w:val="aff8"/>
    <w:uiPriority w:val="39"/>
    <w:rsid w:val="005D675D"/>
    <w:rPr>
      <w:rFonts w:ascii="Calibri" w:eastAsia="Times New Roman"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f8"/>
    <w:uiPriority w:val="39"/>
    <w:rsid w:val="005D675D"/>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етка таблицы2"/>
    <w:basedOn w:val="a3"/>
    <w:next w:val="aff8"/>
    <w:uiPriority w:val="39"/>
    <w:rsid w:val="005D675D"/>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3"/>
    <w:next w:val="aff8"/>
    <w:uiPriority w:val="59"/>
    <w:rsid w:val="005701A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3"/>
    <w:next w:val="aff8"/>
    <w:uiPriority w:val="39"/>
    <w:rsid w:val="00454717"/>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8"/>
    <w:uiPriority w:val="39"/>
    <w:rsid w:val="002B52CE"/>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Placeholder Text"/>
    <w:basedOn w:val="a2"/>
    <w:uiPriority w:val="99"/>
    <w:semiHidden/>
    <w:rsid w:val="00F670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7927">
      <w:bodyDiv w:val="1"/>
      <w:marLeft w:val="0"/>
      <w:marRight w:val="0"/>
      <w:marTop w:val="0"/>
      <w:marBottom w:val="0"/>
      <w:divBdr>
        <w:top w:val="none" w:sz="0" w:space="0" w:color="auto"/>
        <w:left w:val="none" w:sz="0" w:space="0" w:color="auto"/>
        <w:bottom w:val="none" w:sz="0" w:space="0" w:color="auto"/>
        <w:right w:val="none" w:sz="0" w:space="0" w:color="auto"/>
      </w:divBdr>
    </w:div>
    <w:div w:id="97914394">
      <w:bodyDiv w:val="1"/>
      <w:marLeft w:val="0"/>
      <w:marRight w:val="0"/>
      <w:marTop w:val="0"/>
      <w:marBottom w:val="0"/>
      <w:divBdr>
        <w:top w:val="none" w:sz="0" w:space="0" w:color="auto"/>
        <w:left w:val="none" w:sz="0" w:space="0" w:color="auto"/>
        <w:bottom w:val="none" w:sz="0" w:space="0" w:color="auto"/>
        <w:right w:val="none" w:sz="0" w:space="0" w:color="auto"/>
      </w:divBdr>
    </w:div>
    <w:div w:id="111022914">
      <w:bodyDiv w:val="1"/>
      <w:marLeft w:val="0"/>
      <w:marRight w:val="0"/>
      <w:marTop w:val="0"/>
      <w:marBottom w:val="0"/>
      <w:divBdr>
        <w:top w:val="none" w:sz="0" w:space="0" w:color="auto"/>
        <w:left w:val="none" w:sz="0" w:space="0" w:color="auto"/>
        <w:bottom w:val="none" w:sz="0" w:space="0" w:color="auto"/>
        <w:right w:val="none" w:sz="0" w:space="0" w:color="auto"/>
      </w:divBdr>
    </w:div>
    <w:div w:id="134371087">
      <w:bodyDiv w:val="1"/>
      <w:marLeft w:val="0"/>
      <w:marRight w:val="0"/>
      <w:marTop w:val="0"/>
      <w:marBottom w:val="0"/>
      <w:divBdr>
        <w:top w:val="none" w:sz="0" w:space="0" w:color="auto"/>
        <w:left w:val="none" w:sz="0" w:space="0" w:color="auto"/>
        <w:bottom w:val="none" w:sz="0" w:space="0" w:color="auto"/>
        <w:right w:val="none" w:sz="0" w:space="0" w:color="auto"/>
      </w:divBdr>
    </w:div>
    <w:div w:id="172652643">
      <w:bodyDiv w:val="1"/>
      <w:marLeft w:val="0"/>
      <w:marRight w:val="0"/>
      <w:marTop w:val="0"/>
      <w:marBottom w:val="0"/>
      <w:divBdr>
        <w:top w:val="none" w:sz="0" w:space="0" w:color="auto"/>
        <w:left w:val="none" w:sz="0" w:space="0" w:color="auto"/>
        <w:bottom w:val="none" w:sz="0" w:space="0" w:color="auto"/>
        <w:right w:val="none" w:sz="0" w:space="0" w:color="auto"/>
      </w:divBdr>
    </w:div>
    <w:div w:id="186791874">
      <w:bodyDiv w:val="1"/>
      <w:marLeft w:val="0"/>
      <w:marRight w:val="0"/>
      <w:marTop w:val="0"/>
      <w:marBottom w:val="0"/>
      <w:divBdr>
        <w:top w:val="none" w:sz="0" w:space="0" w:color="auto"/>
        <w:left w:val="none" w:sz="0" w:space="0" w:color="auto"/>
        <w:bottom w:val="none" w:sz="0" w:space="0" w:color="auto"/>
        <w:right w:val="none" w:sz="0" w:space="0" w:color="auto"/>
      </w:divBdr>
    </w:div>
    <w:div w:id="299923207">
      <w:bodyDiv w:val="1"/>
      <w:marLeft w:val="0"/>
      <w:marRight w:val="0"/>
      <w:marTop w:val="0"/>
      <w:marBottom w:val="0"/>
      <w:divBdr>
        <w:top w:val="none" w:sz="0" w:space="0" w:color="auto"/>
        <w:left w:val="none" w:sz="0" w:space="0" w:color="auto"/>
        <w:bottom w:val="none" w:sz="0" w:space="0" w:color="auto"/>
        <w:right w:val="none" w:sz="0" w:space="0" w:color="auto"/>
      </w:divBdr>
    </w:div>
    <w:div w:id="343437943">
      <w:bodyDiv w:val="1"/>
      <w:marLeft w:val="0"/>
      <w:marRight w:val="0"/>
      <w:marTop w:val="0"/>
      <w:marBottom w:val="0"/>
      <w:divBdr>
        <w:top w:val="none" w:sz="0" w:space="0" w:color="auto"/>
        <w:left w:val="none" w:sz="0" w:space="0" w:color="auto"/>
        <w:bottom w:val="none" w:sz="0" w:space="0" w:color="auto"/>
        <w:right w:val="none" w:sz="0" w:space="0" w:color="auto"/>
      </w:divBdr>
    </w:div>
    <w:div w:id="501815952">
      <w:bodyDiv w:val="1"/>
      <w:marLeft w:val="0"/>
      <w:marRight w:val="0"/>
      <w:marTop w:val="0"/>
      <w:marBottom w:val="0"/>
      <w:divBdr>
        <w:top w:val="none" w:sz="0" w:space="0" w:color="auto"/>
        <w:left w:val="none" w:sz="0" w:space="0" w:color="auto"/>
        <w:bottom w:val="none" w:sz="0" w:space="0" w:color="auto"/>
        <w:right w:val="none" w:sz="0" w:space="0" w:color="auto"/>
      </w:divBdr>
    </w:div>
    <w:div w:id="530536253">
      <w:bodyDiv w:val="1"/>
      <w:marLeft w:val="0"/>
      <w:marRight w:val="0"/>
      <w:marTop w:val="0"/>
      <w:marBottom w:val="0"/>
      <w:divBdr>
        <w:top w:val="none" w:sz="0" w:space="0" w:color="auto"/>
        <w:left w:val="none" w:sz="0" w:space="0" w:color="auto"/>
        <w:bottom w:val="none" w:sz="0" w:space="0" w:color="auto"/>
        <w:right w:val="none" w:sz="0" w:space="0" w:color="auto"/>
      </w:divBdr>
    </w:div>
    <w:div w:id="663552469">
      <w:bodyDiv w:val="1"/>
      <w:marLeft w:val="0"/>
      <w:marRight w:val="0"/>
      <w:marTop w:val="0"/>
      <w:marBottom w:val="0"/>
      <w:divBdr>
        <w:top w:val="none" w:sz="0" w:space="0" w:color="auto"/>
        <w:left w:val="none" w:sz="0" w:space="0" w:color="auto"/>
        <w:bottom w:val="none" w:sz="0" w:space="0" w:color="auto"/>
        <w:right w:val="none" w:sz="0" w:space="0" w:color="auto"/>
      </w:divBdr>
    </w:div>
    <w:div w:id="683357685">
      <w:bodyDiv w:val="1"/>
      <w:marLeft w:val="0"/>
      <w:marRight w:val="0"/>
      <w:marTop w:val="0"/>
      <w:marBottom w:val="0"/>
      <w:divBdr>
        <w:top w:val="none" w:sz="0" w:space="0" w:color="auto"/>
        <w:left w:val="none" w:sz="0" w:space="0" w:color="auto"/>
        <w:bottom w:val="none" w:sz="0" w:space="0" w:color="auto"/>
        <w:right w:val="none" w:sz="0" w:space="0" w:color="auto"/>
      </w:divBdr>
    </w:div>
    <w:div w:id="751777081">
      <w:bodyDiv w:val="1"/>
      <w:marLeft w:val="0"/>
      <w:marRight w:val="0"/>
      <w:marTop w:val="0"/>
      <w:marBottom w:val="0"/>
      <w:divBdr>
        <w:top w:val="none" w:sz="0" w:space="0" w:color="auto"/>
        <w:left w:val="none" w:sz="0" w:space="0" w:color="auto"/>
        <w:bottom w:val="none" w:sz="0" w:space="0" w:color="auto"/>
        <w:right w:val="none" w:sz="0" w:space="0" w:color="auto"/>
      </w:divBdr>
    </w:div>
    <w:div w:id="779378756">
      <w:bodyDiv w:val="1"/>
      <w:marLeft w:val="0"/>
      <w:marRight w:val="0"/>
      <w:marTop w:val="0"/>
      <w:marBottom w:val="0"/>
      <w:divBdr>
        <w:top w:val="none" w:sz="0" w:space="0" w:color="auto"/>
        <w:left w:val="none" w:sz="0" w:space="0" w:color="auto"/>
        <w:bottom w:val="none" w:sz="0" w:space="0" w:color="auto"/>
        <w:right w:val="none" w:sz="0" w:space="0" w:color="auto"/>
      </w:divBdr>
      <w:divsChild>
        <w:div w:id="2075885006">
          <w:marLeft w:val="0"/>
          <w:marRight w:val="0"/>
          <w:marTop w:val="0"/>
          <w:marBottom w:val="0"/>
          <w:divBdr>
            <w:top w:val="none" w:sz="0" w:space="0" w:color="auto"/>
            <w:left w:val="none" w:sz="0" w:space="0" w:color="auto"/>
            <w:bottom w:val="none" w:sz="0" w:space="0" w:color="auto"/>
            <w:right w:val="none" w:sz="0" w:space="0" w:color="auto"/>
          </w:divBdr>
        </w:div>
      </w:divsChild>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24264697">
      <w:bodyDiv w:val="1"/>
      <w:marLeft w:val="0"/>
      <w:marRight w:val="0"/>
      <w:marTop w:val="0"/>
      <w:marBottom w:val="0"/>
      <w:divBdr>
        <w:top w:val="none" w:sz="0" w:space="0" w:color="auto"/>
        <w:left w:val="none" w:sz="0" w:space="0" w:color="auto"/>
        <w:bottom w:val="none" w:sz="0" w:space="0" w:color="auto"/>
        <w:right w:val="none" w:sz="0" w:space="0" w:color="auto"/>
      </w:divBdr>
    </w:div>
    <w:div w:id="1113595716">
      <w:bodyDiv w:val="1"/>
      <w:marLeft w:val="0"/>
      <w:marRight w:val="0"/>
      <w:marTop w:val="0"/>
      <w:marBottom w:val="0"/>
      <w:divBdr>
        <w:top w:val="none" w:sz="0" w:space="0" w:color="auto"/>
        <w:left w:val="none" w:sz="0" w:space="0" w:color="auto"/>
        <w:bottom w:val="none" w:sz="0" w:space="0" w:color="auto"/>
        <w:right w:val="none" w:sz="0" w:space="0" w:color="auto"/>
      </w:divBdr>
    </w:div>
    <w:div w:id="1284919381">
      <w:bodyDiv w:val="1"/>
      <w:marLeft w:val="0"/>
      <w:marRight w:val="0"/>
      <w:marTop w:val="0"/>
      <w:marBottom w:val="0"/>
      <w:divBdr>
        <w:top w:val="none" w:sz="0" w:space="0" w:color="auto"/>
        <w:left w:val="none" w:sz="0" w:space="0" w:color="auto"/>
        <w:bottom w:val="none" w:sz="0" w:space="0" w:color="auto"/>
        <w:right w:val="none" w:sz="0" w:space="0" w:color="auto"/>
      </w:divBdr>
    </w:div>
    <w:div w:id="1342507340">
      <w:bodyDiv w:val="1"/>
      <w:marLeft w:val="0"/>
      <w:marRight w:val="0"/>
      <w:marTop w:val="0"/>
      <w:marBottom w:val="0"/>
      <w:divBdr>
        <w:top w:val="none" w:sz="0" w:space="0" w:color="auto"/>
        <w:left w:val="none" w:sz="0" w:space="0" w:color="auto"/>
        <w:bottom w:val="none" w:sz="0" w:space="0" w:color="auto"/>
        <w:right w:val="none" w:sz="0" w:space="0" w:color="auto"/>
      </w:divBdr>
    </w:div>
    <w:div w:id="1457093851">
      <w:bodyDiv w:val="1"/>
      <w:marLeft w:val="0"/>
      <w:marRight w:val="0"/>
      <w:marTop w:val="0"/>
      <w:marBottom w:val="0"/>
      <w:divBdr>
        <w:top w:val="none" w:sz="0" w:space="0" w:color="auto"/>
        <w:left w:val="none" w:sz="0" w:space="0" w:color="auto"/>
        <w:bottom w:val="none" w:sz="0" w:space="0" w:color="auto"/>
        <w:right w:val="none" w:sz="0" w:space="0" w:color="auto"/>
      </w:divBdr>
    </w:div>
    <w:div w:id="1693453240">
      <w:bodyDiv w:val="1"/>
      <w:marLeft w:val="0"/>
      <w:marRight w:val="0"/>
      <w:marTop w:val="0"/>
      <w:marBottom w:val="0"/>
      <w:divBdr>
        <w:top w:val="none" w:sz="0" w:space="0" w:color="auto"/>
        <w:left w:val="none" w:sz="0" w:space="0" w:color="auto"/>
        <w:bottom w:val="none" w:sz="0" w:space="0" w:color="auto"/>
        <w:right w:val="none" w:sz="0" w:space="0" w:color="auto"/>
      </w:divBdr>
    </w:div>
    <w:div w:id="1704743607">
      <w:bodyDiv w:val="1"/>
      <w:marLeft w:val="0"/>
      <w:marRight w:val="0"/>
      <w:marTop w:val="0"/>
      <w:marBottom w:val="0"/>
      <w:divBdr>
        <w:top w:val="none" w:sz="0" w:space="0" w:color="auto"/>
        <w:left w:val="none" w:sz="0" w:space="0" w:color="auto"/>
        <w:bottom w:val="none" w:sz="0" w:space="0" w:color="auto"/>
        <w:right w:val="none" w:sz="0" w:space="0" w:color="auto"/>
      </w:divBdr>
    </w:div>
    <w:div w:id="1756394763">
      <w:bodyDiv w:val="1"/>
      <w:marLeft w:val="0"/>
      <w:marRight w:val="0"/>
      <w:marTop w:val="0"/>
      <w:marBottom w:val="0"/>
      <w:divBdr>
        <w:top w:val="none" w:sz="0" w:space="0" w:color="auto"/>
        <w:left w:val="none" w:sz="0" w:space="0" w:color="auto"/>
        <w:bottom w:val="none" w:sz="0" w:space="0" w:color="auto"/>
        <w:right w:val="none" w:sz="0" w:space="0" w:color="auto"/>
      </w:divBdr>
      <w:divsChild>
        <w:div w:id="1576281398">
          <w:marLeft w:val="0"/>
          <w:marRight w:val="0"/>
          <w:marTop w:val="0"/>
          <w:marBottom w:val="0"/>
          <w:divBdr>
            <w:top w:val="none" w:sz="0" w:space="0" w:color="auto"/>
            <w:left w:val="none" w:sz="0" w:space="0" w:color="auto"/>
            <w:bottom w:val="none" w:sz="0" w:space="0" w:color="auto"/>
            <w:right w:val="none" w:sz="0" w:space="0" w:color="auto"/>
          </w:divBdr>
        </w:div>
        <w:div w:id="282007182">
          <w:marLeft w:val="0"/>
          <w:marRight w:val="0"/>
          <w:marTop w:val="0"/>
          <w:marBottom w:val="0"/>
          <w:divBdr>
            <w:top w:val="none" w:sz="0" w:space="0" w:color="auto"/>
            <w:left w:val="none" w:sz="0" w:space="0" w:color="auto"/>
            <w:bottom w:val="none" w:sz="0" w:space="0" w:color="auto"/>
            <w:right w:val="none" w:sz="0" w:space="0" w:color="auto"/>
          </w:divBdr>
        </w:div>
        <w:div w:id="1135366824">
          <w:marLeft w:val="0"/>
          <w:marRight w:val="0"/>
          <w:marTop w:val="0"/>
          <w:marBottom w:val="0"/>
          <w:divBdr>
            <w:top w:val="none" w:sz="0" w:space="0" w:color="auto"/>
            <w:left w:val="none" w:sz="0" w:space="0" w:color="auto"/>
            <w:bottom w:val="none" w:sz="0" w:space="0" w:color="auto"/>
            <w:right w:val="none" w:sz="0" w:space="0" w:color="auto"/>
          </w:divBdr>
        </w:div>
        <w:div w:id="105741007">
          <w:marLeft w:val="0"/>
          <w:marRight w:val="0"/>
          <w:marTop w:val="0"/>
          <w:marBottom w:val="0"/>
          <w:divBdr>
            <w:top w:val="none" w:sz="0" w:space="0" w:color="auto"/>
            <w:left w:val="none" w:sz="0" w:space="0" w:color="auto"/>
            <w:bottom w:val="none" w:sz="0" w:space="0" w:color="auto"/>
            <w:right w:val="none" w:sz="0" w:space="0" w:color="auto"/>
          </w:divBdr>
        </w:div>
        <w:div w:id="2029212660">
          <w:marLeft w:val="0"/>
          <w:marRight w:val="0"/>
          <w:marTop w:val="0"/>
          <w:marBottom w:val="0"/>
          <w:divBdr>
            <w:top w:val="none" w:sz="0" w:space="0" w:color="auto"/>
            <w:left w:val="none" w:sz="0" w:space="0" w:color="auto"/>
            <w:bottom w:val="none" w:sz="0" w:space="0" w:color="auto"/>
            <w:right w:val="none" w:sz="0" w:space="0" w:color="auto"/>
          </w:divBdr>
        </w:div>
      </w:divsChild>
    </w:div>
    <w:div w:id="1787307925">
      <w:bodyDiv w:val="1"/>
      <w:marLeft w:val="0"/>
      <w:marRight w:val="0"/>
      <w:marTop w:val="0"/>
      <w:marBottom w:val="0"/>
      <w:divBdr>
        <w:top w:val="none" w:sz="0" w:space="0" w:color="auto"/>
        <w:left w:val="none" w:sz="0" w:space="0" w:color="auto"/>
        <w:bottom w:val="none" w:sz="0" w:space="0" w:color="auto"/>
        <w:right w:val="none" w:sz="0" w:space="0" w:color="auto"/>
      </w:divBdr>
    </w:div>
    <w:div w:id="1848595904">
      <w:bodyDiv w:val="1"/>
      <w:marLeft w:val="0"/>
      <w:marRight w:val="0"/>
      <w:marTop w:val="0"/>
      <w:marBottom w:val="0"/>
      <w:divBdr>
        <w:top w:val="none" w:sz="0" w:space="0" w:color="auto"/>
        <w:left w:val="none" w:sz="0" w:space="0" w:color="auto"/>
        <w:bottom w:val="none" w:sz="0" w:space="0" w:color="auto"/>
        <w:right w:val="none" w:sz="0" w:space="0" w:color="auto"/>
      </w:divBdr>
    </w:div>
    <w:div w:id="1880361786">
      <w:bodyDiv w:val="1"/>
      <w:marLeft w:val="0"/>
      <w:marRight w:val="0"/>
      <w:marTop w:val="0"/>
      <w:marBottom w:val="0"/>
      <w:divBdr>
        <w:top w:val="none" w:sz="0" w:space="0" w:color="auto"/>
        <w:left w:val="none" w:sz="0" w:space="0" w:color="auto"/>
        <w:bottom w:val="none" w:sz="0" w:space="0" w:color="auto"/>
        <w:right w:val="none" w:sz="0" w:space="0" w:color="auto"/>
      </w:divBdr>
    </w:div>
    <w:div w:id="1896356049">
      <w:bodyDiv w:val="1"/>
      <w:marLeft w:val="0"/>
      <w:marRight w:val="0"/>
      <w:marTop w:val="0"/>
      <w:marBottom w:val="0"/>
      <w:divBdr>
        <w:top w:val="none" w:sz="0" w:space="0" w:color="auto"/>
        <w:left w:val="none" w:sz="0" w:space="0" w:color="auto"/>
        <w:bottom w:val="none" w:sz="0" w:space="0" w:color="auto"/>
        <w:right w:val="none" w:sz="0" w:space="0" w:color="auto"/>
      </w:divBdr>
    </w:div>
    <w:div w:id="1972204954">
      <w:bodyDiv w:val="1"/>
      <w:marLeft w:val="0"/>
      <w:marRight w:val="0"/>
      <w:marTop w:val="0"/>
      <w:marBottom w:val="0"/>
      <w:divBdr>
        <w:top w:val="none" w:sz="0" w:space="0" w:color="auto"/>
        <w:left w:val="none" w:sz="0" w:space="0" w:color="auto"/>
        <w:bottom w:val="none" w:sz="0" w:space="0" w:color="auto"/>
        <w:right w:val="none" w:sz="0" w:space="0" w:color="auto"/>
      </w:divBdr>
    </w:div>
    <w:div w:id="2079204634">
      <w:bodyDiv w:val="1"/>
      <w:marLeft w:val="0"/>
      <w:marRight w:val="0"/>
      <w:marTop w:val="0"/>
      <w:marBottom w:val="0"/>
      <w:divBdr>
        <w:top w:val="none" w:sz="0" w:space="0" w:color="auto"/>
        <w:left w:val="none" w:sz="0" w:space="0" w:color="auto"/>
        <w:bottom w:val="none" w:sz="0" w:space="0" w:color="auto"/>
        <w:right w:val="none" w:sz="0" w:space="0" w:color="auto"/>
      </w:divBdr>
    </w:div>
    <w:div w:id="2132937538">
      <w:bodyDiv w:val="1"/>
      <w:marLeft w:val="0"/>
      <w:marRight w:val="0"/>
      <w:marTop w:val="0"/>
      <w:marBottom w:val="0"/>
      <w:divBdr>
        <w:top w:val="none" w:sz="0" w:space="0" w:color="auto"/>
        <w:left w:val="none" w:sz="0" w:space="0" w:color="auto"/>
        <w:bottom w:val="none" w:sz="0" w:space="0" w:color="auto"/>
        <w:right w:val="none" w:sz="0" w:space="0" w:color="auto"/>
      </w:divBdr>
    </w:div>
    <w:div w:id="2138599891">
      <w:bodyDiv w:val="1"/>
      <w:marLeft w:val="0"/>
      <w:marRight w:val="0"/>
      <w:marTop w:val="0"/>
      <w:marBottom w:val="0"/>
      <w:divBdr>
        <w:top w:val="none" w:sz="0" w:space="0" w:color="auto"/>
        <w:left w:val="none" w:sz="0" w:space="0" w:color="auto"/>
        <w:bottom w:val="none" w:sz="0" w:space="0" w:color="auto"/>
        <w:right w:val="none" w:sz="0" w:space="0" w:color="auto"/>
      </w:divBdr>
      <w:divsChild>
        <w:div w:id="307320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etp-region.ru" TargetMode="External"/><Relationship Id="rId13" Type="http://schemas.openxmlformats.org/officeDocument/2006/relationships/hyperlink" Target="consultantplus://offline/ref=32C873D2A802F4595859FF7B5AFA4E149CECCB3E4ECFB3E33D1F010CD3A7N6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8E69B63468D9E4659349037B58C7CB813C8021EFBB15ED88FCB93C7E0O4v8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377025/17c385541834fe9a0d0996c1da3f0df8816438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gi.etp-region.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akupki.gov.r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62A327939044F5B25A364BAD122670"/>
        <w:category>
          <w:name w:val="Общие"/>
          <w:gallery w:val="placeholder"/>
        </w:category>
        <w:types>
          <w:type w:val="bbPlcHdr"/>
        </w:types>
        <w:behaviors>
          <w:behavior w:val="content"/>
        </w:behaviors>
        <w:guid w:val="{3E37E1C3-F218-4945-BE4E-869FF49ECC11}"/>
      </w:docPartPr>
      <w:docPartBody>
        <w:p w:rsidR="006D001C" w:rsidRDefault="006D001C" w:rsidP="006D001C">
          <w:pPr>
            <w:pStyle w:val="7362A327939044F5B25A364BAD122670"/>
          </w:pPr>
          <w:r w:rsidRPr="00BD3835">
            <w:rPr>
              <w:rStyle w:val="a3"/>
            </w:rPr>
            <w:t>Место для ввода даты.</w:t>
          </w:r>
        </w:p>
      </w:docPartBody>
    </w:docPart>
    <w:docPart>
      <w:docPartPr>
        <w:name w:val="45827C682E5E47229ABD5D3C98B6448D"/>
        <w:category>
          <w:name w:val="Общие"/>
          <w:gallery w:val="placeholder"/>
        </w:category>
        <w:types>
          <w:type w:val="bbPlcHdr"/>
        </w:types>
        <w:behaviors>
          <w:behavior w:val="content"/>
        </w:behaviors>
        <w:guid w:val="{24477005-3BE4-4F5A-AE34-18938C749838}"/>
      </w:docPartPr>
      <w:docPartBody>
        <w:p w:rsidR="006D001C" w:rsidRDefault="006D001C" w:rsidP="006D001C">
          <w:pPr>
            <w:pStyle w:val="45827C682E5E47229ABD5D3C98B6448D"/>
          </w:pPr>
          <w:r w:rsidRPr="00BD3835">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 w:name="Consultant">
    <w:altName w:val="Courier New"/>
    <w:charset w:val="00"/>
    <w:family w:val="modern"/>
    <w:pitch w:val="fixed"/>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00"/>
    <w:rsid w:val="00014BED"/>
    <w:rsid w:val="00042DE7"/>
    <w:rsid w:val="00060662"/>
    <w:rsid w:val="002E0E00"/>
    <w:rsid w:val="00327E7A"/>
    <w:rsid w:val="00333C98"/>
    <w:rsid w:val="00543DFD"/>
    <w:rsid w:val="005678F1"/>
    <w:rsid w:val="00672230"/>
    <w:rsid w:val="006D001C"/>
    <w:rsid w:val="00776F27"/>
    <w:rsid w:val="00810967"/>
    <w:rsid w:val="00853476"/>
    <w:rsid w:val="00886764"/>
    <w:rsid w:val="00896F60"/>
    <w:rsid w:val="008A2E5F"/>
    <w:rsid w:val="008B395C"/>
    <w:rsid w:val="009A31B8"/>
    <w:rsid w:val="00A53033"/>
    <w:rsid w:val="00AA2667"/>
    <w:rsid w:val="00AF5D40"/>
    <w:rsid w:val="00B42C4F"/>
    <w:rsid w:val="00CC48CA"/>
    <w:rsid w:val="00E354D1"/>
    <w:rsid w:val="00EE03CB"/>
    <w:rsid w:val="00F21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D001C"/>
    <w:rPr>
      <w:color w:val="808080"/>
    </w:rPr>
  </w:style>
  <w:style w:type="paragraph" w:customStyle="1" w:styleId="BCBE3FEDC78F4C85A64649E311D1BFE5">
    <w:name w:val="BCBE3FEDC78F4C85A64649E311D1BFE5"/>
    <w:rsid w:val="002E0E00"/>
  </w:style>
  <w:style w:type="paragraph" w:customStyle="1" w:styleId="7D4BDFB535C34CD394C6A17628F165F6">
    <w:name w:val="7D4BDFB535C34CD394C6A17628F165F6"/>
    <w:rsid w:val="002E0E00"/>
  </w:style>
  <w:style w:type="paragraph" w:customStyle="1" w:styleId="09ED63858F0E4956A3A30D53E332B2C1">
    <w:name w:val="09ED63858F0E4956A3A30D53E332B2C1"/>
    <w:rsid w:val="00EE03CB"/>
  </w:style>
  <w:style w:type="paragraph" w:customStyle="1" w:styleId="7362A327939044F5B25A364BAD122670">
    <w:name w:val="7362A327939044F5B25A364BAD122670"/>
    <w:rsid w:val="006D001C"/>
  </w:style>
  <w:style w:type="paragraph" w:customStyle="1" w:styleId="45827C682E5E47229ABD5D3C98B6448D">
    <w:name w:val="45827C682E5E47229ABD5D3C98B6448D"/>
    <w:rsid w:val="006D00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64FDD-349C-4109-BAAE-9E851026D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7837</Words>
  <Characters>44673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Лукьянова Татьяна Александровна</dc:creator>
  <cp:lastModifiedBy>Комп</cp:lastModifiedBy>
  <cp:revision>37</cp:revision>
  <cp:lastPrinted>2021-09-28T08:56:00Z</cp:lastPrinted>
  <dcterms:created xsi:type="dcterms:W3CDTF">2022-02-10T06:12:00Z</dcterms:created>
  <dcterms:modified xsi:type="dcterms:W3CDTF">2022-04-03T15:05:00Z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-1919152691</vt:i4>
  </property>
  <property fmtid="{D5CDD505-2E9C-101B-9397-08002B2CF9AE}" pid="3" name="_NewReviewCycle">
    <vt:lpwstr/>
  </property>
  <property fmtid="{D5CDD505-2E9C-101B-9397-08002B2CF9AE}" pid="4" name="_EmailSubject">
    <vt:lpwstr>зк, зп</vt:lpwstr>
  </property>
  <property fmtid="{D5CDD505-2E9C-101B-9397-08002B2CF9AE}" pid="5" name="_AuthorEmail">
    <vt:lpwstr>sobol@adm.kaluga.ru</vt:lpwstr>
  </property>
  <property fmtid="{D5CDD505-2E9C-101B-9397-08002B2CF9AE}" pid="6" name="_AuthorEmailDisplayName">
    <vt:lpwstr>Соболь Алевтина Ивановна</vt:lpwstr>
  </property>
  <property fmtid="{D5CDD505-2E9C-101B-9397-08002B2CF9AE}" pid="7" name="_ReviewingToolsShownOnce">
    <vt:lpwstr/>
  </property>
</Properties>
</file>