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CC5F0" w14:textId="77777777" w:rsidR="00217FD9" w:rsidRPr="00BF3628" w:rsidRDefault="00217FD9" w:rsidP="00217FD9">
      <w:pPr>
        <w:spacing w:after="0"/>
        <w:ind w:left="-426" w:firstLine="708"/>
        <w:rPr>
          <w:b/>
          <w:bCs/>
          <w:sz w:val="22"/>
          <w:szCs w:val="22"/>
        </w:rPr>
      </w:pPr>
      <w:r w:rsidRPr="00BF3628">
        <w:rPr>
          <w:bCs/>
          <w:sz w:val="22"/>
          <w:szCs w:val="22"/>
        </w:rPr>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B4607E" w:rsidRPr="00B4607E">
        <w:rPr>
          <w:bCs/>
          <w:sz w:val="22"/>
          <w:szCs w:val="22"/>
        </w:rPr>
        <w:t>МУНИЦИПАЛЬНОЕ АВТОНОМНОЕ УЧРЕЖДЕНИЕ "СПОРТИВНАЯ ШКОЛА "АЛЬБАТРОС"</w:t>
      </w:r>
      <w:r w:rsidR="004766C2" w:rsidRPr="004766C2">
        <w:rPr>
          <w:bCs/>
          <w:sz w:val="22"/>
          <w:szCs w:val="22"/>
        </w:rPr>
        <w:t xml:space="preserve"> </w:t>
      </w:r>
      <w:r w:rsidR="006C4B79" w:rsidRPr="00BF3628">
        <w:rPr>
          <w:bCs/>
          <w:sz w:val="22"/>
          <w:szCs w:val="22"/>
        </w:rPr>
        <w:t>(</w:t>
      </w:r>
      <w:r w:rsidR="00B4607E" w:rsidRPr="00B4607E">
        <w:rPr>
          <w:bCs/>
          <w:sz w:val="22"/>
          <w:szCs w:val="22"/>
        </w:rPr>
        <w:t>МАУ "СШ "АЛЬБАТРОС"</w:t>
      </w:r>
      <w:r w:rsidR="006C4B79" w:rsidRPr="00BF3628">
        <w:rPr>
          <w:bCs/>
          <w:sz w:val="22"/>
          <w:szCs w:val="22"/>
        </w:rPr>
        <w:t>)</w:t>
      </w:r>
      <w:r w:rsidRPr="00BF3628">
        <w:rPr>
          <w:bCs/>
          <w:sz w:val="22"/>
          <w:szCs w:val="22"/>
        </w:rPr>
        <w:t>.</w:t>
      </w:r>
    </w:p>
    <w:p w14:paraId="28127C67" w14:textId="77777777" w:rsidR="00005135" w:rsidRPr="00BF3628" w:rsidRDefault="00005135" w:rsidP="00005135">
      <w:pPr>
        <w:jc w:val="center"/>
        <w:rPr>
          <w:b/>
          <w:sz w:val="18"/>
          <w:szCs w:val="18"/>
        </w:rPr>
      </w:pPr>
    </w:p>
    <w:p w14:paraId="683B4AC4" w14:textId="77777777" w:rsidR="001A50B9" w:rsidRPr="00BF3628" w:rsidRDefault="001A50B9" w:rsidP="001A50B9">
      <w:pPr>
        <w:spacing w:after="0"/>
        <w:jc w:val="center"/>
        <w:rPr>
          <w:b/>
          <w:bCs/>
          <w:sz w:val="22"/>
          <w:szCs w:val="22"/>
        </w:rPr>
      </w:pPr>
      <w:r w:rsidRPr="00BF3628">
        <w:rPr>
          <w:b/>
          <w:bCs/>
          <w:sz w:val="22"/>
          <w:szCs w:val="22"/>
        </w:rPr>
        <w:t>ИНФОРМАЦИОННАЯ КАРТА</w:t>
      </w:r>
    </w:p>
    <w:p w14:paraId="45B028C1" w14:textId="77777777" w:rsidR="001A50B9" w:rsidRPr="00BF3628" w:rsidRDefault="001A50B9" w:rsidP="00C93A5B">
      <w:pPr>
        <w:spacing w:after="0"/>
        <w:rPr>
          <w:b/>
          <w:bCs/>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22"/>
        <w:gridCol w:w="6473"/>
      </w:tblGrid>
      <w:tr w:rsidR="008556C6" w:rsidRPr="00BF3628" w14:paraId="0BD5C435" w14:textId="77777777" w:rsidTr="00121810">
        <w:trPr>
          <w:tblHeader/>
          <w:jc w:val="center"/>
        </w:trPr>
        <w:tc>
          <w:tcPr>
            <w:tcW w:w="739" w:type="dxa"/>
            <w:shd w:val="clear" w:color="auto" w:fill="C6D9F1"/>
          </w:tcPr>
          <w:p w14:paraId="12184F01" w14:textId="77777777" w:rsidR="008556C6" w:rsidRPr="00BF3628" w:rsidRDefault="008556C6" w:rsidP="005D33B8">
            <w:pPr>
              <w:spacing w:after="0"/>
              <w:jc w:val="center"/>
              <w:rPr>
                <w:b/>
                <w:bCs/>
                <w:sz w:val="22"/>
                <w:szCs w:val="22"/>
              </w:rPr>
            </w:pPr>
            <w:r w:rsidRPr="00BF3628">
              <w:rPr>
                <w:b/>
                <w:bCs/>
                <w:sz w:val="22"/>
                <w:szCs w:val="22"/>
              </w:rPr>
              <w:t>№</w:t>
            </w:r>
          </w:p>
        </w:tc>
        <w:tc>
          <w:tcPr>
            <w:tcW w:w="2922" w:type="dxa"/>
            <w:shd w:val="clear" w:color="auto" w:fill="C6D9F1"/>
          </w:tcPr>
          <w:p w14:paraId="499B9980" w14:textId="77777777" w:rsidR="008556C6" w:rsidRPr="00BF3628" w:rsidRDefault="008556C6" w:rsidP="005D33B8">
            <w:pPr>
              <w:spacing w:after="0"/>
              <w:jc w:val="center"/>
              <w:rPr>
                <w:b/>
                <w:bCs/>
                <w:sz w:val="22"/>
                <w:szCs w:val="22"/>
              </w:rPr>
            </w:pPr>
            <w:r w:rsidRPr="00BF3628">
              <w:rPr>
                <w:b/>
                <w:bCs/>
                <w:sz w:val="22"/>
                <w:szCs w:val="22"/>
              </w:rPr>
              <w:t>Наименование</w:t>
            </w:r>
          </w:p>
        </w:tc>
        <w:tc>
          <w:tcPr>
            <w:tcW w:w="6473" w:type="dxa"/>
            <w:shd w:val="clear" w:color="auto" w:fill="C6D9F1"/>
          </w:tcPr>
          <w:p w14:paraId="715CAFEB" w14:textId="77777777" w:rsidR="008556C6" w:rsidRPr="00BF3628" w:rsidRDefault="008556C6" w:rsidP="005D33B8">
            <w:pPr>
              <w:spacing w:after="0"/>
              <w:jc w:val="center"/>
              <w:rPr>
                <w:b/>
                <w:bCs/>
                <w:sz w:val="22"/>
                <w:szCs w:val="22"/>
              </w:rPr>
            </w:pPr>
            <w:r w:rsidRPr="00BF3628">
              <w:rPr>
                <w:b/>
                <w:bCs/>
                <w:sz w:val="22"/>
                <w:szCs w:val="22"/>
              </w:rPr>
              <w:t>Информация</w:t>
            </w:r>
          </w:p>
        </w:tc>
      </w:tr>
      <w:tr w:rsidR="008556C6" w:rsidRPr="00BF3628" w14:paraId="5C90B853" w14:textId="77777777" w:rsidTr="00217FD9">
        <w:trPr>
          <w:jc w:val="center"/>
        </w:trPr>
        <w:tc>
          <w:tcPr>
            <w:tcW w:w="10134" w:type="dxa"/>
            <w:gridSpan w:val="3"/>
          </w:tcPr>
          <w:p w14:paraId="22D4E638" w14:textId="77777777" w:rsidR="008556C6" w:rsidRPr="00BF3628" w:rsidRDefault="008556C6" w:rsidP="00217FD9">
            <w:pPr>
              <w:spacing w:after="0"/>
              <w:jc w:val="center"/>
              <w:rPr>
                <w:b/>
                <w:bCs/>
                <w:sz w:val="22"/>
                <w:szCs w:val="22"/>
              </w:rPr>
            </w:pPr>
            <w:r w:rsidRPr="00BF3628">
              <w:rPr>
                <w:b/>
                <w:i/>
                <w:sz w:val="22"/>
                <w:szCs w:val="22"/>
              </w:rPr>
              <w:t xml:space="preserve">Общие сведения о </w:t>
            </w:r>
            <w:r w:rsidR="00217FD9" w:rsidRPr="00BF3628">
              <w:rPr>
                <w:b/>
                <w:i/>
                <w:sz w:val="22"/>
                <w:szCs w:val="22"/>
              </w:rPr>
              <w:t>форме закупки</w:t>
            </w:r>
            <w:r w:rsidRPr="00BF3628">
              <w:rPr>
                <w:b/>
                <w:i/>
                <w:sz w:val="22"/>
                <w:szCs w:val="22"/>
              </w:rPr>
              <w:t xml:space="preserve"> </w:t>
            </w:r>
          </w:p>
        </w:tc>
      </w:tr>
      <w:tr w:rsidR="008556C6" w:rsidRPr="00BF3628" w14:paraId="1D92F94A" w14:textId="77777777" w:rsidTr="00121810">
        <w:trPr>
          <w:trHeight w:val="701"/>
          <w:jc w:val="center"/>
        </w:trPr>
        <w:tc>
          <w:tcPr>
            <w:tcW w:w="739" w:type="dxa"/>
          </w:tcPr>
          <w:p w14:paraId="36FC3B05" w14:textId="77777777" w:rsidR="008556C6" w:rsidRPr="00BF3628" w:rsidRDefault="008556C6" w:rsidP="008556C6">
            <w:pPr>
              <w:pStyle w:val="a6"/>
              <w:numPr>
                <w:ilvl w:val="0"/>
                <w:numId w:val="1"/>
              </w:numPr>
              <w:tabs>
                <w:tab w:val="left" w:pos="284"/>
              </w:tabs>
              <w:spacing w:after="0"/>
              <w:ind w:left="0" w:firstLine="0"/>
              <w:jc w:val="center"/>
              <w:rPr>
                <w:b/>
                <w:bCs/>
                <w:sz w:val="22"/>
                <w:szCs w:val="22"/>
              </w:rPr>
            </w:pPr>
          </w:p>
        </w:tc>
        <w:tc>
          <w:tcPr>
            <w:tcW w:w="2922" w:type="dxa"/>
          </w:tcPr>
          <w:p w14:paraId="0570F3C1" w14:textId="77777777" w:rsidR="008556C6" w:rsidRPr="00BF3628" w:rsidRDefault="008556C6" w:rsidP="005D33B8">
            <w:pPr>
              <w:spacing w:after="0"/>
              <w:jc w:val="left"/>
              <w:rPr>
                <w:b/>
                <w:bCs/>
                <w:sz w:val="22"/>
                <w:szCs w:val="22"/>
              </w:rPr>
            </w:pPr>
            <w:r w:rsidRPr="00BF3628">
              <w:rPr>
                <w:sz w:val="22"/>
                <w:szCs w:val="22"/>
              </w:rPr>
              <w:t>Используемый способ определения поставщика (подрядчика, исполнителя)</w:t>
            </w:r>
          </w:p>
        </w:tc>
        <w:tc>
          <w:tcPr>
            <w:tcW w:w="6473" w:type="dxa"/>
            <w:vAlign w:val="center"/>
          </w:tcPr>
          <w:p w14:paraId="5943EAC9" w14:textId="77777777" w:rsidR="008556C6" w:rsidRPr="00BF3628" w:rsidRDefault="008556C6" w:rsidP="005D33B8">
            <w:pPr>
              <w:spacing w:after="0"/>
              <w:rPr>
                <w:rFonts w:eastAsia="Lucida Sans Unicode"/>
                <w:b/>
                <w:kern w:val="2"/>
                <w:sz w:val="22"/>
                <w:szCs w:val="22"/>
                <w:lang w:eastAsia="en-US"/>
              </w:rPr>
            </w:pPr>
            <w:r w:rsidRPr="00BF3628">
              <w:rPr>
                <w:rFonts w:eastAsia="Calibri"/>
                <w:b/>
                <w:sz w:val="22"/>
                <w:szCs w:val="22"/>
                <w:lang w:eastAsia="en-US"/>
              </w:rPr>
              <w:t xml:space="preserve">Запрос котировок </w:t>
            </w:r>
            <w:r w:rsidR="00217FD9" w:rsidRPr="00BF3628">
              <w:rPr>
                <w:rFonts w:eastAsia="Calibri"/>
                <w:b/>
                <w:sz w:val="22"/>
                <w:szCs w:val="22"/>
                <w:lang w:eastAsia="en-US"/>
              </w:rPr>
              <w:t>в электронной форме</w:t>
            </w:r>
          </w:p>
        </w:tc>
      </w:tr>
      <w:tr w:rsidR="008556C6" w:rsidRPr="00BF3628" w14:paraId="7BCD3FE7" w14:textId="77777777" w:rsidTr="00217FD9">
        <w:trPr>
          <w:jc w:val="center"/>
        </w:trPr>
        <w:tc>
          <w:tcPr>
            <w:tcW w:w="10134" w:type="dxa"/>
            <w:gridSpan w:val="3"/>
          </w:tcPr>
          <w:p w14:paraId="2A723E50" w14:textId="77777777" w:rsidR="008556C6" w:rsidRPr="00BF3628" w:rsidRDefault="008556C6" w:rsidP="005D33B8">
            <w:pPr>
              <w:spacing w:after="0"/>
              <w:ind w:left="927"/>
              <w:jc w:val="center"/>
              <w:rPr>
                <w:b/>
                <w:bCs/>
                <w:sz w:val="22"/>
                <w:szCs w:val="22"/>
              </w:rPr>
            </w:pPr>
            <w:r w:rsidRPr="00BF3628">
              <w:rPr>
                <w:b/>
                <w:i/>
                <w:sz w:val="22"/>
                <w:szCs w:val="22"/>
              </w:rPr>
              <w:t>Информация о заказчике</w:t>
            </w:r>
          </w:p>
        </w:tc>
      </w:tr>
      <w:tr w:rsidR="008556C6" w:rsidRPr="00BF3628" w14:paraId="74DEEE60" w14:textId="77777777" w:rsidTr="00121810">
        <w:trPr>
          <w:jc w:val="center"/>
        </w:trPr>
        <w:tc>
          <w:tcPr>
            <w:tcW w:w="739" w:type="dxa"/>
          </w:tcPr>
          <w:p w14:paraId="0C196DA4" w14:textId="77777777" w:rsidR="008556C6" w:rsidRPr="00BF3628" w:rsidRDefault="008556C6" w:rsidP="008556C6">
            <w:pPr>
              <w:pStyle w:val="a6"/>
              <w:numPr>
                <w:ilvl w:val="0"/>
                <w:numId w:val="1"/>
              </w:numPr>
              <w:tabs>
                <w:tab w:val="left" w:pos="284"/>
              </w:tabs>
              <w:spacing w:after="0"/>
              <w:ind w:left="0" w:firstLine="0"/>
              <w:jc w:val="center"/>
              <w:rPr>
                <w:b/>
                <w:bCs/>
                <w:sz w:val="22"/>
                <w:szCs w:val="22"/>
              </w:rPr>
            </w:pPr>
          </w:p>
        </w:tc>
        <w:tc>
          <w:tcPr>
            <w:tcW w:w="2922" w:type="dxa"/>
          </w:tcPr>
          <w:p w14:paraId="468FF5A2" w14:textId="77777777" w:rsidR="008556C6" w:rsidRPr="00BF3628" w:rsidRDefault="008556C6" w:rsidP="005D33B8">
            <w:pPr>
              <w:jc w:val="left"/>
              <w:rPr>
                <w:b/>
                <w:bCs/>
                <w:sz w:val="22"/>
                <w:szCs w:val="22"/>
              </w:rPr>
            </w:pPr>
            <w:r w:rsidRPr="00BF3628">
              <w:rPr>
                <w:sz w:val="22"/>
                <w:szCs w:val="22"/>
              </w:rPr>
              <w:t>Наименование заказчика</w:t>
            </w:r>
          </w:p>
        </w:tc>
        <w:tc>
          <w:tcPr>
            <w:tcW w:w="6473" w:type="dxa"/>
          </w:tcPr>
          <w:p w14:paraId="1BCF2584" w14:textId="77777777" w:rsidR="008556C6" w:rsidRPr="00BF3628" w:rsidRDefault="00B4607E" w:rsidP="006C4B79">
            <w:pPr>
              <w:jc w:val="left"/>
              <w:rPr>
                <w:b/>
                <w:bCs/>
                <w:sz w:val="22"/>
                <w:szCs w:val="22"/>
                <w:highlight w:val="yellow"/>
              </w:rPr>
            </w:pPr>
            <w:r w:rsidRPr="00B4607E">
              <w:rPr>
                <w:bCs/>
                <w:sz w:val="22"/>
                <w:szCs w:val="22"/>
              </w:rPr>
              <w:t>МУНИЦИПАЛЬНОЕ АВТОНОМНОЕ УЧРЕЖДЕНИЕ "СПОРТИВНАЯ ШКОЛА "АЛЬБАТРОС"</w:t>
            </w:r>
          </w:p>
        </w:tc>
      </w:tr>
      <w:tr w:rsidR="008556C6" w:rsidRPr="00BF3628" w14:paraId="7C89763E" w14:textId="77777777" w:rsidTr="00121810">
        <w:trPr>
          <w:jc w:val="center"/>
        </w:trPr>
        <w:tc>
          <w:tcPr>
            <w:tcW w:w="739" w:type="dxa"/>
          </w:tcPr>
          <w:p w14:paraId="276BC646" w14:textId="77777777" w:rsidR="008556C6" w:rsidRPr="00BF3628" w:rsidRDefault="008556C6" w:rsidP="008556C6">
            <w:pPr>
              <w:pStyle w:val="a6"/>
              <w:numPr>
                <w:ilvl w:val="0"/>
                <w:numId w:val="1"/>
              </w:numPr>
              <w:tabs>
                <w:tab w:val="left" w:pos="284"/>
              </w:tabs>
              <w:spacing w:after="0"/>
              <w:ind w:left="0" w:firstLine="0"/>
              <w:jc w:val="center"/>
              <w:rPr>
                <w:b/>
                <w:bCs/>
                <w:sz w:val="22"/>
                <w:szCs w:val="22"/>
              </w:rPr>
            </w:pPr>
          </w:p>
        </w:tc>
        <w:tc>
          <w:tcPr>
            <w:tcW w:w="2922" w:type="dxa"/>
          </w:tcPr>
          <w:p w14:paraId="6CA22665" w14:textId="77777777" w:rsidR="008556C6" w:rsidRPr="00BF3628" w:rsidRDefault="008556C6" w:rsidP="005D33B8">
            <w:pPr>
              <w:jc w:val="left"/>
              <w:rPr>
                <w:b/>
                <w:bCs/>
                <w:sz w:val="22"/>
                <w:szCs w:val="22"/>
              </w:rPr>
            </w:pPr>
            <w:r w:rsidRPr="00BF3628">
              <w:rPr>
                <w:sz w:val="22"/>
                <w:szCs w:val="22"/>
              </w:rPr>
              <w:t>Место нахождения заказчика</w:t>
            </w:r>
          </w:p>
        </w:tc>
        <w:tc>
          <w:tcPr>
            <w:tcW w:w="6473" w:type="dxa"/>
            <w:vAlign w:val="center"/>
          </w:tcPr>
          <w:p w14:paraId="23A7EF06" w14:textId="77777777" w:rsidR="008556C6" w:rsidRPr="00BF3628" w:rsidRDefault="00B4607E" w:rsidP="00891290">
            <w:pPr>
              <w:rPr>
                <w:b/>
                <w:bCs/>
                <w:sz w:val="22"/>
                <w:szCs w:val="22"/>
              </w:rPr>
            </w:pPr>
            <w:r w:rsidRPr="00B4607E">
              <w:rPr>
                <w:sz w:val="22"/>
                <w:szCs w:val="22"/>
              </w:rPr>
              <w:t>41384</w:t>
            </w:r>
            <w:r w:rsidR="00891290">
              <w:rPr>
                <w:sz w:val="22"/>
                <w:szCs w:val="22"/>
              </w:rPr>
              <w:t>9</w:t>
            </w:r>
            <w:r w:rsidRPr="00B4607E">
              <w:rPr>
                <w:sz w:val="22"/>
                <w:szCs w:val="22"/>
              </w:rPr>
              <w:t xml:space="preserve">, </w:t>
            </w:r>
            <w:proofErr w:type="gramStart"/>
            <w:r w:rsidRPr="00B4607E">
              <w:rPr>
                <w:sz w:val="22"/>
                <w:szCs w:val="22"/>
              </w:rPr>
              <w:t>ОБЛ</w:t>
            </w:r>
            <w:proofErr w:type="gramEnd"/>
            <w:r w:rsidRPr="00B4607E">
              <w:rPr>
                <w:sz w:val="22"/>
                <w:szCs w:val="22"/>
              </w:rPr>
              <w:t xml:space="preserve"> САРАТОВСКАЯ,Г БАЛАКОВО,УЛ </w:t>
            </w:r>
            <w:r w:rsidR="00891290">
              <w:rPr>
                <w:sz w:val="22"/>
                <w:szCs w:val="22"/>
              </w:rPr>
              <w:t>ЧАПАЕВА</w:t>
            </w:r>
            <w:r w:rsidRPr="00B4607E">
              <w:rPr>
                <w:sz w:val="22"/>
                <w:szCs w:val="22"/>
              </w:rPr>
              <w:t xml:space="preserve">, </w:t>
            </w:r>
            <w:r w:rsidR="00891290">
              <w:rPr>
                <w:sz w:val="22"/>
                <w:szCs w:val="22"/>
              </w:rPr>
              <w:t>дом 114</w:t>
            </w:r>
          </w:p>
        </w:tc>
      </w:tr>
      <w:tr w:rsidR="008556C6" w:rsidRPr="00BF3628" w14:paraId="6D361EDD" w14:textId="77777777" w:rsidTr="00121810">
        <w:trPr>
          <w:jc w:val="center"/>
        </w:trPr>
        <w:tc>
          <w:tcPr>
            <w:tcW w:w="739" w:type="dxa"/>
          </w:tcPr>
          <w:p w14:paraId="408A2A26" w14:textId="77777777" w:rsidR="008556C6" w:rsidRPr="00BF3628" w:rsidRDefault="008556C6" w:rsidP="008556C6">
            <w:pPr>
              <w:pStyle w:val="a6"/>
              <w:numPr>
                <w:ilvl w:val="0"/>
                <w:numId w:val="1"/>
              </w:numPr>
              <w:tabs>
                <w:tab w:val="left" w:pos="284"/>
              </w:tabs>
              <w:spacing w:after="0"/>
              <w:ind w:left="0" w:firstLine="0"/>
              <w:jc w:val="center"/>
              <w:rPr>
                <w:b/>
                <w:bCs/>
                <w:sz w:val="22"/>
                <w:szCs w:val="22"/>
              </w:rPr>
            </w:pPr>
          </w:p>
        </w:tc>
        <w:tc>
          <w:tcPr>
            <w:tcW w:w="2922" w:type="dxa"/>
          </w:tcPr>
          <w:p w14:paraId="0F7FD6F0" w14:textId="77777777" w:rsidR="008556C6" w:rsidRPr="00BF3628" w:rsidRDefault="008556C6" w:rsidP="005D33B8">
            <w:pPr>
              <w:jc w:val="left"/>
              <w:rPr>
                <w:b/>
                <w:bCs/>
                <w:sz w:val="22"/>
                <w:szCs w:val="22"/>
              </w:rPr>
            </w:pPr>
            <w:r w:rsidRPr="00BF3628">
              <w:rPr>
                <w:sz w:val="22"/>
                <w:szCs w:val="22"/>
              </w:rPr>
              <w:t>Почтовый адрес заказчика</w:t>
            </w:r>
          </w:p>
        </w:tc>
        <w:tc>
          <w:tcPr>
            <w:tcW w:w="6473" w:type="dxa"/>
            <w:vAlign w:val="center"/>
          </w:tcPr>
          <w:p w14:paraId="36657494" w14:textId="77777777" w:rsidR="008556C6" w:rsidRPr="00BF3628" w:rsidRDefault="00B4607E" w:rsidP="005D33B8">
            <w:pPr>
              <w:jc w:val="left"/>
              <w:rPr>
                <w:bCs/>
                <w:sz w:val="22"/>
                <w:szCs w:val="22"/>
              </w:rPr>
            </w:pPr>
            <w:r w:rsidRPr="00B4607E">
              <w:rPr>
                <w:sz w:val="22"/>
                <w:szCs w:val="22"/>
              </w:rPr>
              <w:t xml:space="preserve">413840, </w:t>
            </w:r>
            <w:proofErr w:type="gramStart"/>
            <w:r w:rsidRPr="00B4607E">
              <w:rPr>
                <w:sz w:val="22"/>
                <w:szCs w:val="22"/>
              </w:rPr>
              <w:t>ОБЛ</w:t>
            </w:r>
            <w:proofErr w:type="gramEnd"/>
            <w:r w:rsidRPr="00B4607E">
              <w:rPr>
                <w:sz w:val="22"/>
                <w:szCs w:val="22"/>
              </w:rPr>
              <w:t xml:space="preserve"> САРАТОВСКАЯ,Г БАЛАКОВО,УЛ ВОЛЬСКАЯ, дом 2</w:t>
            </w:r>
          </w:p>
        </w:tc>
      </w:tr>
      <w:tr w:rsidR="008556C6" w:rsidRPr="00BF3628" w14:paraId="772A4082" w14:textId="77777777" w:rsidTr="00121810">
        <w:trPr>
          <w:jc w:val="center"/>
        </w:trPr>
        <w:tc>
          <w:tcPr>
            <w:tcW w:w="739" w:type="dxa"/>
          </w:tcPr>
          <w:p w14:paraId="504B00F7" w14:textId="77777777" w:rsidR="008556C6" w:rsidRPr="00BF3628" w:rsidRDefault="008556C6" w:rsidP="008556C6">
            <w:pPr>
              <w:pStyle w:val="a6"/>
              <w:numPr>
                <w:ilvl w:val="0"/>
                <w:numId w:val="1"/>
              </w:numPr>
              <w:tabs>
                <w:tab w:val="left" w:pos="284"/>
              </w:tabs>
              <w:spacing w:after="0"/>
              <w:ind w:left="0" w:firstLine="0"/>
              <w:jc w:val="center"/>
              <w:rPr>
                <w:b/>
                <w:bCs/>
                <w:sz w:val="22"/>
                <w:szCs w:val="22"/>
              </w:rPr>
            </w:pPr>
          </w:p>
        </w:tc>
        <w:tc>
          <w:tcPr>
            <w:tcW w:w="2922" w:type="dxa"/>
          </w:tcPr>
          <w:p w14:paraId="6870E728" w14:textId="77777777" w:rsidR="008556C6" w:rsidRPr="009A7CC3" w:rsidRDefault="008556C6" w:rsidP="005D33B8">
            <w:pPr>
              <w:jc w:val="left"/>
              <w:rPr>
                <w:bCs/>
                <w:sz w:val="22"/>
                <w:szCs w:val="22"/>
                <w:lang w:val="en-US"/>
              </w:rPr>
            </w:pPr>
            <w:proofErr w:type="spellStart"/>
            <w:r w:rsidRPr="009A7CC3">
              <w:rPr>
                <w:bCs/>
                <w:sz w:val="22"/>
                <w:szCs w:val="22"/>
                <w:lang w:val="en-US"/>
              </w:rPr>
              <w:t>Адрес</w:t>
            </w:r>
            <w:proofErr w:type="spellEnd"/>
            <w:r w:rsidRPr="009A7CC3">
              <w:rPr>
                <w:bCs/>
                <w:sz w:val="22"/>
                <w:szCs w:val="22"/>
                <w:lang w:val="en-US"/>
              </w:rPr>
              <w:t xml:space="preserve"> </w:t>
            </w:r>
            <w:proofErr w:type="spellStart"/>
            <w:r w:rsidRPr="009A7CC3">
              <w:rPr>
                <w:bCs/>
                <w:sz w:val="22"/>
                <w:szCs w:val="22"/>
                <w:lang w:val="en-US"/>
              </w:rPr>
              <w:t>электронной</w:t>
            </w:r>
            <w:proofErr w:type="spellEnd"/>
            <w:r w:rsidRPr="009A7CC3">
              <w:rPr>
                <w:bCs/>
                <w:sz w:val="22"/>
                <w:szCs w:val="22"/>
                <w:lang w:val="en-US"/>
              </w:rPr>
              <w:t xml:space="preserve"> </w:t>
            </w:r>
            <w:proofErr w:type="spellStart"/>
            <w:r w:rsidRPr="009A7CC3">
              <w:rPr>
                <w:bCs/>
                <w:sz w:val="22"/>
                <w:szCs w:val="22"/>
                <w:lang w:val="en-US"/>
              </w:rPr>
              <w:t>почты</w:t>
            </w:r>
            <w:proofErr w:type="spellEnd"/>
            <w:r w:rsidRPr="009A7CC3">
              <w:rPr>
                <w:bCs/>
                <w:sz w:val="22"/>
                <w:szCs w:val="22"/>
                <w:lang w:val="en-US"/>
              </w:rPr>
              <w:t xml:space="preserve"> </w:t>
            </w:r>
            <w:proofErr w:type="spellStart"/>
            <w:r w:rsidRPr="009A7CC3">
              <w:rPr>
                <w:bCs/>
                <w:sz w:val="22"/>
                <w:szCs w:val="22"/>
                <w:lang w:val="en-US"/>
              </w:rPr>
              <w:t>заказчика</w:t>
            </w:r>
            <w:proofErr w:type="spellEnd"/>
          </w:p>
        </w:tc>
        <w:tc>
          <w:tcPr>
            <w:tcW w:w="6473" w:type="dxa"/>
            <w:vAlign w:val="center"/>
          </w:tcPr>
          <w:p w14:paraId="4E60EB28" w14:textId="77777777" w:rsidR="008556C6" w:rsidRPr="00BF3628" w:rsidRDefault="00891290" w:rsidP="00217FD9">
            <w:pPr>
              <w:jc w:val="left"/>
              <w:rPr>
                <w:bCs/>
                <w:sz w:val="22"/>
                <w:szCs w:val="22"/>
                <w:lang w:val="en-US"/>
              </w:rPr>
            </w:pPr>
            <w:r>
              <w:rPr>
                <w:bCs/>
                <w:sz w:val="22"/>
                <w:szCs w:val="22"/>
                <w:lang w:val="en-US"/>
              </w:rPr>
              <w:t>albatros-64@yandex.ru</w:t>
            </w:r>
          </w:p>
        </w:tc>
      </w:tr>
      <w:tr w:rsidR="008556C6" w:rsidRPr="00BF3628" w14:paraId="7268DE89" w14:textId="77777777" w:rsidTr="00121810">
        <w:trPr>
          <w:jc w:val="center"/>
        </w:trPr>
        <w:tc>
          <w:tcPr>
            <w:tcW w:w="739" w:type="dxa"/>
          </w:tcPr>
          <w:p w14:paraId="2AF9B968" w14:textId="77777777" w:rsidR="008556C6" w:rsidRPr="00BF3628" w:rsidRDefault="008556C6" w:rsidP="008556C6">
            <w:pPr>
              <w:pStyle w:val="a6"/>
              <w:numPr>
                <w:ilvl w:val="0"/>
                <w:numId w:val="1"/>
              </w:numPr>
              <w:tabs>
                <w:tab w:val="left" w:pos="284"/>
              </w:tabs>
              <w:spacing w:after="0"/>
              <w:ind w:left="0" w:firstLine="0"/>
              <w:jc w:val="center"/>
              <w:rPr>
                <w:b/>
                <w:bCs/>
                <w:sz w:val="22"/>
                <w:szCs w:val="22"/>
              </w:rPr>
            </w:pPr>
          </w:p>
        </w:tc>
        <w:tc>
          <w:tcPr>
            <w:tcW w:w="2922" w:type="dxa"/>
          </w:tcPr>
          <w:p w14:paraId="494AA020" w14:textId="77777777" w:rsidR="008556C6" w:rsidRPr="009A7CC3" w:rsidRDefault="008556C6" w:rsidP="00EB50AD">
            <w:pPr>
              <w:jc w:val="left"/>
              <w:rPr>
                <w:bCs/>
                <w:sz w:val="22"/>
                <w:szCs w:val="22"/>
                <w:lang w:val="en-US"/>
              </w:rPr>
            </w:pPr>
            <w:proofErr w:type="spellStart"/>
            <w:r w:rsidRPr="009A7CC3">
              <w:rPr>
                <w:bCs/>
                <w:sz w:val="22"/>
                <w:szCs w:val="22"/>
                <w:lang w:val="en-US"/>
              </w:rPr>
              <w:t>Номер</w:t>
            </w:r>
            <w:proofErr w:type="spellEnd"/>
            <w:r w:rsidRPr="009A7CC3">
              <w:rPr>
                <w:bCs/>
                <w:sz w:val="22"/>
                <w:szCs w:val="22"/>
                <w:lang w:val="en-US"/>
              </w:rPr>
              <w:t xml:space="preserve"> </w:t>
            </w:r>
            <w:proofErr w:type="spellStart"/>
            <w:r w:rsidRPr="009A7CC3">
              <w:rPr>
                <w:bCs/>
                <w:sz w:val="22"/>
                <w:szCs w:val="22"/>
                <w:lang w:val="en-US"/>
              </w:rPr>
              <w:t>контактного</w:t>
            </w:r>
            <w:proofErr w:type="spellEnd"/>
            <w:r w:rsidRPr="009A7CC3">
              <w:rPr>
                <w:bCs/>
                <w:sz w:val="22"/>
                <w:szCs w:val="22"/>
                <w:lang w:val="en-US"/>
              </w:rPr>
              <w:t xml:space="preserve"> </w:t>
            </w:r>
            <w:proofErr w:type="spellStart"/>
            <w:r w:rsidRPr="009A7CC3">
              <w:rPr>
                <w:bCs/>
                <w:sz w:val="22"/>
                <w:szCs w:val="22"/>
                <w:lang w:val="en-US"/>
              </w:rPr>
              <w:t>телефона</w:t>
            </w:r>
            <w:proofErr w:type="spellEnd"/>
            <w:r w:rsidRPr="009A7CC3">
              <w:rPr>
                <w:bCs/>
                <w:sz w:val="22"/>
                <w:szCs w:val="22"/>
                <w:lang w:val="en-US"/>
              </w:rPr>
              <w:t xml:space="preserve"> </w:t>
            </w:r>
            <w:proofErr w:type="spellStart"/>
            <w:r w:rsidRPr="009A7CC3">
              <w:rPr>
                <w:bCs/>
                <w:sz w:val="22"/>
                <w:szCs w:val="22"/>
                <w:lang w:val="en-US"/>
              </w:rPr>
              <w:t>заказчика</w:t>
            </w:r>
            <w:proofErr w:type="spellEnd"/>
            <w:r w:rsidR="006C4B79" w:rsidRPr="009A7CC3">
              <w:rPr>
                <w:bCs/>
                <w:sz w:val="22"/>
                <w:szCs w:val="22"/>
                <w:lang w:val="en-US"/>
              </w:rPr>
              <w:t xml:space="preserve"> </w:t>
            </w:r>
          </w:p>
        </w:tc>
        <w:tc>
          <w:tcPr>
            <w:tcW w:w="6473" w:type="dxa"/>
            <w:vAlign w:val="center"/>
          </w:tcPr>
          <w:p w14:paraId="4EEDC131" w14:textId="77777777" w:rsidR="008556C6" w:rsidRDefault="00891290" w:rsidP="00A266FE">
            <w:pPr>
              <w:jc w:val="left"/>
              <w:rPr>
                <w:bCs/>
                <w:sz w:val="22"/>
                <w:szCs w:val="22"/>
                <w:lang w:val="en-US"/>
              </w:rPr>
            </w:pPr>
            <w:r>
              <w:rPr>
                <w:bCs/>
                <w:sz w:val="22"/>
                <w:szCs w:val="22"/>
                <w:lang w:val="en-US"/>
              </w:rPr>
              <w:t>8-8453-35-24-21</w:t>
            </w:r>
          </w:p>
          <w:p w14:paraId="12195F47" w14:textId="77777777" w:rsidR="00C304F9" w:rsidRPr="00A45444" w:rsidRDefault="00C304F9" w:rsidP="00A266FE">
            <w:pPr>
              <w:jc w:val="left"/>
              <w:rPr>
                <w:bCs/>
                <w:sz w:val="22"/>
                <w:szCs w:val="22"/>
              </w:rPr>
            </w:pPr>
            <w:r w:rsidRPr="00A45444">
              <w:rPr>
                <w:bCs/>
                <w:sz w:val="22"/>
                <w:szCs w:val="22"/>
              </w:rPr>
              <w:t>По вопросам закупочной документации по тел. 8-927-279-96-79</w:t>
            </w:r>
          </w:p>
        </w:tc>
      </w:tr>
      <w:tr w:rsidR="008556C6" w:rsidRPr="00BF3628" w14:paraId="02F6A1F5" w14:textId="77777777" w:rsidTr="00121810">
        <w:trPr>
          <w:jc w:val="center"/>
        </w:trPr>
        <w:tc>
          <w:tcPr>
            <w:tcW w:w="739" w:type="dxa"/>
          </w:tcPr>
          <w:p w14:paraId="3C2E335E" w14:textId="77777777" w:rsidR="008556C6" w:rsidRPr="00BF3628" w:rsidRDefault="008556C6" w:rsidP="008556C6">
            <w:pPr>
              <w:pStyle w:val="a6"/>
              <w:numPr>
                <w:ilvl w:val="0"/>
                <w:numId w:val="1"/>
              </w:numPr>
              <w:tabs>
                <w:tab w:val="left" w:pos="284"/>
              </w:tabs>
              <w:spacing w:after="0"/>
              <w:ind w:left="0" w:firstLine="0"/>
              <w:rPr>
                <w:b/>
                <w:bCs/>
                <w:sz w:val="22"/>
                <w:szCs w:val="22"/>
              </w:rPr>
            </w:pPr>
          </w:p>
        </w:tc>
        <w:tc>
          <w:tcPr>
            <w:tcW w:w="2922" w:type="dxa"/>
          </w:tcPr>
          <w:p w14:paraId="537571E4" w14:textId="77777777" w:rsidR="008556C6" w:rsidRPr="009A7CC3" w:rsidRDefault="008556C6" w:rsidP="00EB50AD">
            <w:pPr>
              <w:jc w:val="left"/>
              <w:rPr>
                <w:bCs/>
                <w:sz w:val="22"/>
                <w:szCs w:val="22"/>
                <w:lang w:val="en-US"/>
              </w:rPr>
            </w:pPr>
            <w:proofErr w:type="spellStart"/>
            <w:r w:rsidRPr="009A7CC3">
              <w:rPr>
                <w:bCs/>
                <w:sz w:val="22"/>
                <w:szCs w:val="22"/>
                <w:lang w:val="en-US"/>
              </w:rPr>
              <w:t>Ответственное</w:t>
            </w:r>
            <w:proofErr w:type="spellEnd"/>
            <w:r w:rsidRPr="009A7CC3">
              <w:rPr>
                <w:bCs/>
                <w:sz w:val="22"/>
                <w:szCs w:val="22"/>
                <w:lang w:val="en-US"/>
              </w:rPr>
              <w:t xml:space="preserve"> </w:t>
            </w:r>
            <w:proofErr w:type="spellStart"/>
            <w:r w:rsidRPr="009A7CC3">
              <w:rPr>
                <w:bCs/>
                <w:sz w:val="22"/>
                <w:szCs w:val="22"/>
                <w:lang w:val="en-US"/>
              </w:rPr>
              <w:t>должностное</w:t>
            </w:r>
            <w:proofErr w:type="spellEnd"/>
            <w:r w:rsidRPr="009A7CC3">
              <w:rPr>
                <w:bCs/>
                <w:sz w:val="22"/>
                <w:szCs w:val="22"/>
                <w:lang w:val="en-US"/>
              </w:rPr>
              <w:t xml:space="preserve"> </w:t>
            </w:r>
            <w:proofErr w:type="spellStart"/>
            <w:r w:rsidRPr="009A7CC3">
              <w:rPr>
                <w:bCs/>
                <w:sz w:val="22"/>
                <w:szCs w:val="22"/>
                <w:lang w:val="en-US"/>
              </w:rPr>
              <w:t>лицо</w:t>
            </w:r>
            <w:proofErr w:type="spellEnd"/>
            <w:r w:rsidRPr="009A7CC3">
              <w:rPr>
                <w:bCs/>
                <w:sz w:val="22"/>
                <w:szCs w:val="22"/>
                <w:lang w:val="en-US"/>
              </w:rPr>
              <w:t xml:space="preserve"> </w:t>
            </w:r>
            <w:proofErr w:type="spellStart"/>
            <w:r w:rsidRPr="009A7CC3">
              <w:rPr>
                <w:bCs/>
                <w:sz w:val="22"/>
                <w:szCs w:val="22"/>
                <w:lang w:val="en-US"/>
              </w:rPr>
              <w:t>заказчика</w:t>
            </w:r>
            <w:proofErr w:type="spellEnd"/>
            <w:r w:rsidRPr="009A7CC3">
              <w:rPr>
                <w:bCs/>
                <w:sz w:val="22"/>
                <w:szCs w:val="22"/>
                <w:lang w:val="en-US"/>
              </w:rPr>
              <w:t xml:space="preserve"> </w:t>
            </w:r>
          </w:p>
        </w:tc>
        <w:tc>
          <w:tcPr>
            <w:tcW w:w="6473" w:type="dxa"/>
            <w:vAlign w:val="center"/>
          </w:tcPr>
          <w:p w14:paraId="5B9F2260" w14:textId="77777777" w:rsidR="008556C6" w:rsidRPr="009A7CC3" w:rsidRDefault="009A7CC3" w:rsidP="00A266FE">
            <w:pPr>
              <w:jc w:val="left"/>
              <w:rPr>
                <w:bCs/>
                <w:sz w:val="22"/>
                <w:szCs w:val="22"/>
                <w:lang w:val="en-US"/>
              </w:rPr>
            </w:pPr>
            <w:proofErr w:type="spellStart"/>
            <w:r w:rsidRPr="009A7CC3">
              <w:rPr>
                <w:bCs/>
                <w:sz w:val="22"/>
                <w:szCs w:val="22"/>
                <w:lang w:val="en-US"/>
              </w:rPr>
              <w:t>Директор</w:t>
            </w:r>
            <w:proofErr w:type="spellEnd"/>
            <w:r w:rsidRPr="009A7CC3">
              <w:rPr>
                <w:bCs/>
                <w:sz w:val="22"/>
                <w:szCs w:val="22"/>
                <w:lang w:val="en-US"/>
              </w:rPr>
              <w:t xml:space="preserve"> </w:t>
            </w:r>
            <w:proofErr w:type="spellStart"/>
            <w:r w:rsidRPr="009A7CC3">
              <w:rPr>
                <w:bCs/>
                <w:sz w:val="22"/>
                <w:szCs w:val="22"/>
                <w:lang w:val="en-US"/>
              </w:rPr>
              <w:t>Першуков</w:t>
            </w:r>
            <w:proofErr w:type="spellEnd"/>
            <w:r w:rsidRPr="009A7CC3">
              <w:rPr>
                <w:bCs/>
                <w:sz w:val="22"/>
                <w:szCs w:val="22"/>
                <w:lang w:val="en-US"/>
              </w:rPr>
              <w:t xml:space="preserve"> </w:t>
            </w:r>
            <w:proofErr w:type="spellStart"/>
            <w:r w:rsidRPr="009A7CC3">
              <w:rPr>
                <w:bCs/>
                <w:sz w:val="22"/>
                <w:szCs w:val="22"/>
                <w:lang w:val="en-US"/>
              </w:rPr>
              <w:t>Алексей</w:t>
            </w:r>
            <w:proofErr w:type="spellEnd"/>
            <w:r w:rsidRPr="009A7CC3">
              <w:rPr>
                <w:bCs/>
                <w:sz w:val="22"/>
                <w:szCs w:val="22"/>
                <w:lang w:val="en-US"/>
              </w:rPr>
              <w:t xml:space="preserve"> </w:t>
            </w:r>
            <w:proofErr w:type="spellStart"/>
            <w:r w:rsidRPr="009A7CC3">
              <w:rPr>
                <w:bCs/>
                <w:sz w:val="22"/>
                <w:szCs w:val="22"/>
                <w:lang w:val="en-US"/>
              </w:rPr>
              <w:t>Юрьевич</w:t>
            </w:r>
            <w:proofErr w:type="spellEnd"/>
          </w:p>
        </w:tc>
      </w:tr>
      <w:tr w:rsidR="008556C6" w:rsidRPr="00BF3628" w14:paraId="59810928" w14:textId="77777777" w:rsidTr="00217FD9">
        <w:trPr>
          <w:jc w:val="center"/>
        </w:trPr>
        <w:tc>
          <w:tcPr>
            <w:tcW w:w="10134" w:type="dxa"/>
            <w:gridSpan w:val="3"/>
          </w:tcPr>
          <w:p w14:paraId="4AAFE8C1" w14:textId="77777777" w:rsidR="008556C6" w:rsidRPr="00BF3628" w:rsidRDefault="008556C6" w:rsidP="005D33B8">
            <w:pPr>
              <w:jc w:val="center"/>
              <w:rPr>
                <w:bCs/>
                <w:sz w:val="22"/>
                <w:szCs w:val="22"/>
              </w:rPr>
            </w:pPr>
            <w:r w:rsidRPr="00BF3628">
              <w:rPr>
                <w:b/>
                <w:i/>
                <w:sz w:val="22"/>
                <w:szCs w:val="22"/>
              </w:rPr>
              <w:t>Информация об объекте закупки</w:t>
            </w:r>
          </w:p>
        </w:tc>
      </w:tr>
      <w:tr w:rsidR="008556C6" w:rsidRPr="00BF3628" w14:paraId="493EB32B" w14:textId="77777777" w:rsidTr="00121810">
        <w:trPr>
          <w:trHeight w:val="394"/>
          <w:jc w:val="center"/>
        </w:trPr>
        <w:tc>
          <w:tcPr>
            <w:tcW w:w="739" w:type="dxa"/>
          </w:tcPr>
          <w:p w14:paraId="46493A98"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0259A4C0" w14:textId="77777777" w:rsidR="008556C6" w:rsidRPr="00BF3628" w:rsidRDefault="008556C6" w:rsidP="005D33B8">
            <w:pPr>
              <w:jc w:val="left"/>
              <w:rPr>
                <w:sz w:val="22"/>
                <w:szCs w:val="22"/>
              </w:rPr>
            </w:pPr>
            <w:r w:rsidRPr="00BF3628">
              <w:rPr>
                <w:sz w:val="22"/>
                <w:szCs w:val="22"/>
              </w:rPr>
              <w:t>Наименование объекта закупки и количество товара, объем работ, услуг</w:t>
            </w:r>
          </w:p>
        </w:tc>
        <w:tc>
          <w:tcPr>
            <w:tcW w:w="6473" w:type="dxa"/>
          </w:tcPr>
          <w:p w14:paraId="441210D3" w14:textId="03EB235F" w:rsidR="00896A54" w:rsidRDefault="00896A54" w:rsidP="00850CAA">
            <w:pPr>
              <w:rPr>
                <w:bCs/>
                <w:sz w:val="22"/>
                <w:szCs w:val="22"/>
              </w:rPr>
            </w:pPr>
            <w:r>
              <w:rPr>
                <w:b/>
                <w:bCs/>
                <w:sz w:val="22"/>
                <w:szCs w:val="22"/>
              </w:rPr>
              <w:t>О</w:t>
            </w:r>
            <w:r w:rsidRPr="00896A54">
              <w:rPr>
                <w:b/>
                <w:bCs/>
                <w:sz w:val="22"/>
                <w:szCs w:val="22"/>
              </w:rPr>
              <w:t xml:space="preserve">казание услуг </w:t>
            </w:r>
            <w:r w:rsidR="00850CAA" w:rsidRPr="00850CAA">
              <w:rPr>
                <w:b/>
                <w:bCs/>
                <w:sz w:val="22"/>
                <w:szCs w:val="22"/>
              </w:rPr>
              <w:t>по проведению профессиональной гигиенической подготовки</w:t>
            </w:r>
            <w:r w:rsidR="00850CAA">
              <w:rPr>
                <w:b/>
                <w:bCs/>
                <w:sz w:val="22"/>
                <w:szCs w:val="22"/>
              </w:rPr>
              <w:t xml:space="preserve"> </w:t>
            </w:r>
            <w:r w:rsidR="00850CAA" w:rsidRPr="00850CAA">
              <w:rPr>
                <w:b/>
                <w:bCs/>
                <w:sz w:val="22"/>
                <w:szCs w:val="22"/>
              </w:rPr>
              <w:t>(санитарный минимум) и аттестации персонала</w:t>
            </w:r>
            <w:r w:rsidR="00850CAA">
              <w:rPr>
                <w:b/>
                <w:bCs/>
                <w:sz w:val="22"/>
                <w:szCs w:val="22"/>
              </w:rPr>
              <w:t xml:space="preserve"> </w:t>
            </w:r>
            <w:r w:rsidR="00850CAA" w:rsidRPr="00850CAA">
              <w:rPr>
                <w:b/>
                <w:bCs/>
                <w:sz w:val="22"/>
                <w:szCs w:val="22"/>
              </w:rPr>
              <w:t>МАУ "СШ "АЛЬБАТРОС" в 2022 году</w:t>
            </w:r>
            <w:r w:rsidR="00E44743" w:rsidRPr="00A40A80">
              <w:rPr>
                <w:sz w:val="22"/>
                <w:szCs w:val="22"/>
              </w:rPr>
              <w:t>.</w:t>
            </w:r>
            <w:r w:rsidR="00E44743" w:rsidRPr="00BF3628">
              <w:rPr>
                <w:bCs/>
                <w:sz w:val="22"/>
                <w:szCs w:val="22"/>
              </w:rPr>
              <w:t xml:space="preserve"> </w:t>
            </w:r>
          </w:p>
          <w:p w14:paraId="041C358A" w14:textId="77777777" w:rsidR="008556C6" w:rsidRPr="00BF3628" w:rsidRDefault="00EB50AD" w:rsidP="00B4607E">
            <w:pPr>
              <w:rPr>
                <w:bCs/>
                <w:sz w:val="22"/>
                <w:szCs w:val="22"/>
              </w:rPr>
            </w:pPr>
            <w:r w:rsidRPr="00BF3628">
              <w:rPr>
                <w:sz w:val="22"/>
                <w:szCs w:val="22"/>
              </w:rPr>
              <w:t xml:space="preserve">Требования к месту, срокам, условиям </w:t>
            </w:r>
            <w:r w:rsidR="00896A54">
              <w:rPr>
                <w:sz w:val="22"/>
                <w:szCs w:val="22"/>
              </w:rPr>
              <w:t>оказания услуг</w:t>
            </w:r>
            <w:r w:rsidRPr="00BF3628">
              <w:rPr>
                <w:sz w:val="22"/>
                <w:szCs w:val="22"/>
              </w:rPr>
              <w:t xml:space="preserve"> определены в проекте Договора (</w:t>
            </w:r>
            <w:r w:rsidRPr="00BF3628">
              <w:rPr>
                <w:b/>
                <w:sz w:val="22"/>
                <w:szCs w:val="22"/>
              </w:rPr>
              <w:t>Приложение №</w:t>
            </w:r>
            <w:r w:rsidR="00F425A5" w:rsidRPr="00BF3628">
              <w:rPr>
                <w:b/>
                <w:sz w:val="22"/>
                <w:szCs w:val="22"/>
              </w:rPr>
              <w:t xml:space="preserve"> 5</w:t>
            </w:r>
            <w:r w:rsidRPr="00BF3628">
              <w:rPr>
                <w:sz w:val="22"/>
                <w:szCs w:val="22"/>
              </w:rPr>
              <w:t xml:space="preserve"> </w:t>
            </w:r>
            <w:r w:rsidR="00E44743" w:rsidRPr="00BF3628">
              <w:rPr>
                <w:bCs/>
                <w:sz w:val="22"/>
                <w:szCs w:val="22"/>
              </w:rPr>
              <w:t>настоящего Извещения</w:t>
            </w:r>
            <w:r w:rsidR="00213FF9" w:rsidRPr="00BF3628">
              <w:rPr>
                <w:bCs/>
                <w:sz w:val="22"/>
                <w:szCs w:val="22"/>
              </w:rPr>
              <w:t>)</w:t>
            </w:r>
          </w:p>
        </w:tc>
      </w:tr>
      <w:tr w:rsidR="008556C6" w:rsidRPr="00BF3628" w14:paraId="1A3DC09C" w14:textId="77777777" w:rsidTr="00121810">
        <w:trPr>
          <w:trHeight w:val="2216"/>
          <w:jc w:val="center"/>
        </w:trPr>
        <w:tc>
          <w:tcPr>
            <w:tcW w:w="739" w:type="dxa"/>
          </w:tcPr>
          <w:p w14:paraId="056C4FC4"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vAlign w:val="center"/>
          </w:tcPr>
          <w:p w14:paraId="273CCF32" w14:textId="77777777" w:rsidR="008556C6" w:rsidRPr="00BF3628" w:rsidRDefault="008556C6" w:rsidP="005D33B8">
            <w:pPr>
              <w:jc w:val="left"/>
              <w:rPr>
                <w:sz w:val="22"/>
                <w:szCs w:val="22"/>
              </w:rPr>
            </w:pPr>
            <w:r w:rsidRPr="00BF3628">
              <w:rPr>
                <w:sz w:val="22"/>
                <w:szCs w:val="22"/>
              </w:rPr>
              <w:t>Описание объекта закупки</w:t>
            </w:r>
          </w:p>
        </w:tc>
        <w:tc>
          <w:tcPr>
            <w:tcW w:w="6473" w:type="dxa"/>
            <w:vAlign w:val="center"/>
          </w:tcPr>
          <w:p w14:paraId="62E58575" w14:textId="77777777" w:rsidR="008556C6" w:rsidRPr="00BF3628" w:rsidRDefault="00EB50AD" w:rsidP="00213FF9">
            <w:pPr>
              <w:rPr>
                <w:sz w:val="22"/>
                <w:szCs w:val="22"/>
              </w:rPr>
            </w:pPr>
            <w:r w:rsidRPr="00BF3628">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Pr="00BF3628">
              <w:rPr>
                <w:b/>
                <w:bCs/>
                <w:sz w:val="22"/>
                <w:szCs w:val="22"/>
              </w:rPr>
              <w:t>Приложение №1</w:t>
            </w:r>
            <w:r w:rsidRPr="00BF3628">
              <w:rPr>
                <w:bCs/>
                <w:sz w:val="22"/>
                <w:szCs w:val="22"/>
              </w:rPr>
              <w:t xml:space="preserve"> настоящего </w:t>
            </w:r>
            <w:r w:rsidR="006C4B79" w:rsidRPr="00BF3628">
              <w:rPr>
                <w:bCs/>
                <w:sz w:val="22"/>
                <w:szCs w:val="22"/>
              </w:rPr>
              <w:t>Извещения</w:t>
            </w:r>
            <w:r w:rsidRPr="00BF3628">
              <w:rPr>
                <w:bCs/>
                <w:sz w:val="22"/>
                <w:szCs w:val="22"/>
              </w:rPr>
              <w:t xml:space="preserve"> о запросе котировок в электронной форме</w:t>
            </w:r>
            <w:r w:rsidR="00213FF9" w:rsidRPr="00BF3628">
              <w:rPr>
                <w:bCs/>
                <w:sz w:val="22"/>
                <w:szCs w:val="22"/>
              </w:rPr>
              <w:t>)</w:t>
            </w:r>
          </w:p>
        </w:tc>
      </w:tr>
      <w:tr w:rsidR="008556C6" w:rsidRPr="00BF3628" w14:paraId="43058B9D" w14:textId="77777777" w:rsidTr="00217FD9">
        <w:trPr>
          <w:trHeight w:val="268"/>
          <w:jc w:val="center"/>
        </w:trPr>
        <w:tc>
          <w:tcPr>
            <w:tcW w:w="10134" w:type="dxa"/>
            <w:gridSpan w:val="3"/>
          </w:tcPr>
          <w:p w14:paraId="4E12D1C0" w14:textId="77777777"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Информация о цене договора</w:t>
            </w:r>
          </w:p>
        </w:tc>
      </w:tr>
      <w:tr w:rsidR="008556C6" w:rsidRPr="00BF3628" w14:paraId="43A1E72E" w14:textId="77777777" w:rsidTr="00121810">
        <w:trPr>
          <w:trHeight w:val="543"/>
          <w:jc w:val="center"/>
        </w:trPr>
        <w:tc>
          <w:tcPr>
            <w:tcW w:w="739" w:type="dxa"/>
          </w:tcPr>
          <w:p w14:paraId="46C9F035"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4C1109DA" w14:textId="77777777" w:rsidR="008556C6" w:rsidRPr="00BF3628" w:rsidRDefault="008556C6" w:rsidP="00213FF9">
            <w:pPr>
              <w:jc w:val="left"/>
              <w:rPr>
                <w:sz w:val="22"/>
                <w:szCs w:val="22"/>
              </w:rPr>
            </w:pPr>
            <w:r w:rsidRPr="00BF3628">
              <w:rPr>
                <w:sz w:val="22"/>
                <w:szCs w:val="22"/>
              </w:rPr>
              <w:t>Начальная (максимальная) цена договора</w:t>
            </w:r>
          </w:p>
        </w:tc>
        <w:tc>
          <w:tcPr>
            <w:tcW w:w="6473" w:type="dxa"/>
          </w:tcPr>
          <w:p w14:paraId="44B3DFEA" w14:textId="037C5124" w:rsidR="008556C6" w:rsidRPr="00BF3628" w:rsidRDefault="00850CAA" w:rsidP="00C20D5F">
            <w:pPr>
              <w:rPr>
                <w:b/>
                <w:sz w:val="22"/>
                <w:szCs w:val="22"/>
                <w:highlight w:val="yellow"/>
              </w:rPr>
            </w:pPr>
            <w:r w:rsidRPr="00850CAA">
              <w:rPr>
                <w:b/>
                <w:sz w:val="22"/>
                <w:szCs w:val="22"/>
              </w:rPr>
              <w:t>51</w:t>
            </w:r>
            <w:r>
              <w:rPr>
                <w:b/>
                <w:sz w:val="22"/>
                <w:szCs w:val="22"/>
              </w:rPr>
              <w:t> </w:t>
            </w:r>
            <w:r w:rsidRPr="00850CAA">
              <w:rPr>
                <w:b/>
                <w:sz w:val="22"/>
                <w:szCs w:val="22"/>
              </w:rPr>
              <w:t>015,67</w:t>
            </w:r>
            <w:r w:rsidR="00B4607E" w:rsidRPr="00B4607E">
              <w:rPr>
                <w:b/>
                <w:sz w:val="22"/>
                <w:szCs w:val="22"/>
              </w:rPr>
              <w:t xml:space="preserve"> (</w:t>
            </w:r>
            <w:r w:rsidRPr="00850CAA">
              <w:rPr>
                <w:b/>
                <w:sz w:val="22"/>
                <w:szCs w:val="22"/>
              </w:rPr>
              <w:t>Пятьдесят одна тысяча пятнадцать</w:t>
            </w:r>
            <w:r w:rsidR="00B4607E" w:rsidRPr="00B4607E">
              <w:rPr>
                <w:b/>
                <w:sz w:val="22"/>
                <w:szCs w:val="22"/>
              </w:rPr>
              <w:t>) рубл</w:t>
            </w:r>
            <w:r w:rsidR="00896A54">
              <w:rPr>
                <w:b/>
                <w:sz w:val="22"/>
                <w:szCs w:val="22"/>
              </w:rPr>
              <w:t>я</w:t>
            </w:r>
            <w:r w:rsidR="00B4607E" w:rsidRPr="00B4607E">
              <w:rPr>
                <w:b/>
                <w:sz w:val="22"/>
                <w:szCs w:val="22"/>
              </w:rPr>
              <w:t xml:space="preserve"> </w:t>
            </w:r>
            <w:r>
              <w:rPr>
                <w:b/>
                <w:sz w:val="22"/>
                <w:szCs w:val="22"/>
              </w:rPr>
              <w:t>67</w:t>
            </w:r>
            <w:r w:rsidR="00B4607E" w:rsidRPr="00B4607E">
              <w:rPr>
                <w:b/>
                <w:sz w:val="22"/>
                <w:szCs w:val="22"/>
              </w:rPr>
              <w:t xml:space="preserve"> копеек</w:t>
            </w:r>
          </w:p>
        </w:tc>
      </w:tr>
      <w:tr w:rsidR="008556C6" w:rsidRPr="00BF3628" w14:paraId="2FEEEC05" w14:textId="77777777" w:rsidTr="00121810">
        <w:trPr>
          <w:trHeight w:val="761"/>
          <w:jc w:val="center"/>
        </w:trPr>
        <w:tc>
          <w:tcPr>
            <w:tcW w:w="739" w:type="dxa"/>
          </w:tcPr>
          <w:p w14:paraId="352E9B04"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57FDB0FC" w14:textId="77777777" w:rsidR="008556C6" w:rsidRPr="00BF3628" w:rsidRDefault="008556C6" w:rsidP="005D33B8">
            <w:pPr>
              <w:jc w:val="left"/>
              <w:rPr>
                <w:sz w:val="22"/>
                <w:szCs w:val="22"/>
              </w:rPr>
            </w:pPr>
            <w:r w:rsidRPr="00BF3628">
              <w:rPr>
                <w:sz w:val="22"/>
                <w:szCs w:val="22"/>
              </w:rPr>
              <w:t>Обоснование начальной (максимальной) цены договора</w:t>
            </w:r>
          </w:p>
        </w:tc>
        <w:tc>
          <w:tcPr>
            <w:tcW w:w="6473" w:type="dxa"/>
            <w:vAlign w:val="center"/>
          </w:tcPr>
          <w:p w14:paraId="3A7B86CB" w14:textId="77777777" w:rsidR="008556C6" w:rsidRPr="00BF3628" w:rsidRDefault="00EB50AD" w:rsidP="00EB50AD">
            <w:pPr>
              <w:autoSpaceDE w:val="0"/>
              <w:autoSpaceDN w:val="0"/>
              <w:adjustRightInd w:val="0"/>
              <w:spacing w:after="0"/>
              <w:rPr>
                <w:sz w:val="22"/>
                <w:szCs w:val="22"/>
              </w:rPr>
            </w:pPr>
            <w:r w:rsidRPr="00BF3628">
              <w:rPr>
                <w:sz w:val="22"/>
                <w:szCs w:val="22"/>
              </w:rPr>
              <w:t xml:space="preserve">Обоснование начальной (максимальной) цены договора, сведения о начальной (максимальной) цене за единицу каждого товара, являющегося предметом закупки, представлены в </w:t>
            </w:r>
            <w:r w:rsidRPr="00BF3628">
              <w:rPr>
                <w:b/>
                <w:sz w:val="22"/>
                <w:szCs w:val="22"/>
              </w:rPr>
              <w:t>Приложении №2</w:t>
            </w:r>
            <w:r w:rsidRPr="00BF3628">
              <w:rPr>
                <w:sz w:val="22"/>
                <w:szCs w:val="22"/>
              </w:rPr>
              <w:t xml:space="preserve"> </w:t>
            </w:r>
            <w:r w:rsidRPr="00BF3628">
              <w:rPr>
                <w:bCs/>
                <w:sz w:val="22"/>
                <w:szCs w:val="22"/>
              </w:rPr>
              <w:t xml:space="preserve">настоящего Извещения </w:t>
            </w:r>
            <w:r w:rsidR="006C4B79" w:rsidRPr="00BF3628">
              <w:rPr>
                <w:bCs/>
                <w:sz w:val="22"/>
                <w:szCs w:val="22"/>
              </w:rPr>
              <w:t>о запросе</w:t>
            </w:r>
            <w:r w:rsidRPr="00BF3628">
              <w:rPr>
                <w:bCs/>
                <w:sz w:val="22"/>
                <w:szCs w:val="22"/>
              </w:rPr>
              <w:t xml:space="preserve"> котировок в электронной форме</w:t>
            </w:r>
          </w:p>
        </w:tc>
      </w:tr>
      <w:tr w:rsidR="008556C6" w:rsidRPr="00BF3628" w14:paraId="4E113978" w14:textId="77777777" w:rsidTr="00121810">
        <w:trPr>
          <w:trHeight w:val="157"/>
          <w:jc w:val="center"/>
        </w:trPr>
        <w:tc>
          <w:tcPr>
            <w:tcW w:w="739" w:type="dxa"/>
          </w:tcPr>
          <w:p w14:paraId="7BE14039"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0B69C4B2" w14:textId="77777777" w:rsidR="008556C6" w:rsidRPr="00BF3628" w:rsidRDefault="008556C6" w:rsidP="005D33B8">
            <w:pPr>
              <w:spacing w:after="0"/>
              <w:jc w:val="left"/>
              <w:rPr>
                <w:sz w:val="22"/>
                <w:szCs w:val="22"/>
              </w:rPr>
            </w:pPr>
            <w:proofErr w:type="gramStart"/>
            <w:r w:rsidRPr="00BF3628">
              <w:rPr>
                <w:sz w:val="22"/>
                <w:szCs w:val="22"/>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w:t>
            </w:r>
            <w:r w:rsidRPr="00BF3628">
              <w:rPr>
                <w:sz w:val="22"/>
                <w:szCs w:val="22"/>
              </w:rPr>
              <w:lastRenderedPageBreak/>
              <w:t>налогов, сборов и других обязательных платежей</w:t>
            </w:r>
            <w:proofErr w:type="gramEnd"/>
          </w:p>
        </w:tc>
        <w:tc>
          <w:tcPr>
            <w:tcW w:w="6473" w:type="dxa"/>
          </w:tcPr>
          <w:p w14:paraId="73AB890C" w14:textId="77777777" w:rsidR="007955F4" w:rsidRPr="007955F4" w:rsidRDefault="007955F4" w:rsidP="007955F4">
            <w:pPr>
              <w:tabs>
                <w:tab w:val="left" w:pos="1134"/>
              </w:tabs>
              <w:spacing w:after="0"/>
              <w:rPr>
                <w:sz w:val="22"/>
                <w:szCs w:val="22"/>
              </w:rPr>
            </w:pPr>
            <w:r w:rsidRPr="007955F4">
              <w:rPr>
                <w:sz w:val="22"/>
                <w:szCs w:val="22"/>
              </w:rPr>
              <w:lastRenderedPageBreak/>
              <w:t xml:space="preserve">Цена </w:t>
            </w:r>
            <w:r w:rsidRPr="002603E9">
              <w:rPr>
                <w:sz w:val="22"/>
                <w:szCs w:val="22"/>
              </w:rPr>
              <w:t>Договора включает в себя</w:t>
            </w:r>
            <w:r w:rsidR="002603E9">
              <w:rPr>
                <w:sz w:val="22"/>
                <w:szCs w:val="22"/>
              </w:rPr>
              <w:t xml:space="preserve"> стоимость услуг </w:t>
            </w:r>
            <w:r w:rsidR="002603E9" w:rsidRPr="002603E9">
              <w:rPr>
                <w:sz w:val="22"/>
                <w:szCs w:val="22"/>
              </w:rPr>
              <w:t>с учетом всех расходов Исполнителя, связанных с исполнением обязательств по договору, в том числе расходов на страхование, уплату таможенных пошлин, налогов и других обязательных платежей</w:t>
            </w:r>
          </w:p>
          <w:p w14:paraId="16B58DE5" w14:textId="77777777" w:rsidR="008556C6" w:rsidRPr="00BF3628" w:rsidRDefault="008556C6" w:rsidP="00686A98">
            <w:pPr>
              <w:rPr>
                <w:sz w:val="22"/>
                <w:szCs w:val="22"/>
              </w:rPr>
            </w:pPr>
          </w:p>
        </w:tc>
      </w:tr>
      <w:tr w:rsidR="008556C6" w:rsidRPr="00BF3628" w14:paraId="6BE857A3" w14:textId="77777777" w:rsidTr="00121810">
        <w:trPr>
          <w:trHeight w:val="223"/>
          <w:jc w:val="center"/>
        </w:trPr>
        <w:tc>
          <w:tcPr>
            <w:tcW w:w="739" w:type="dxa"/>
          </w:tcPr>
          <w:p w14:paraId="05D6A20A"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16130D43" w14:textId="77777777" w:rsidR="008556C6" w:rsidRPr="00BF3628" w:rsidRDefault="008556C6" w:rsidP="005D33B8">
            <w:pPr>
              <w:keepNext/>
              <w:keepLines/>
              <w:widowControl w:val="0"/>
              <w:suppressLineNumbers/>
              <w:suppressAutoHyphens/>
              <w:spacing w:after="0"/>
              <w:jc w:val="left"/>
              <w:rPr>
                <w:sz w:val="22"/>
                <w:szCs w:val="22"/>
              </w:rPr>
            </w:pPr>
            <w:r w:rsidRPr="009A7CC3">
              <w:rPr>
                <w:sz w:val="22"/>
                <w:szCs w:val="22"/>
              </w:rPr>
              <w:t>Источник финансирования</w:t>
            </w:r>
          </w:p>
        </w:tc>
        <w:tc>
          <w:tcPr>
            <w:tcW w:w="6473" w:type="dxa"/>
            <w:vAlign w:val="center"/>
          </w:tcPr>
          <w:p w14:paraId="73F07C95" w14:textId="77777777" w:rsidR="008556C6" w:rsidRPr="00BF3628" w:rsidRDefault="00092C97" w:rsidP="005D33B8">
            <w:pPr>
              <w:rPr>
                <w:bCs/>
                <w:sz w:val="22"/>
                <w:szCs w:val="22"/>
              </w:rPr>
            </w:pPr>
            <w:r>
              <w:rPr>
                <w:bCs/>
                <w:sz w:val="22"/>
                <w:szCs w:val="22"/>
              </w:rPr>
              <w:t>Собственные средства</w:t>
            </w:r>
          </w:p>
        </w:tc>
      </w:tr>
      <w:tr w:rsidR="008556C6" w:rsidRPr="00BF3628" w14:paraId="559E4A62" w14:textId="77777777" w:rsidTr="00121810">
        <w:trPr>
          <w:jc w:val="center"/>
        </w:trPr>
        <w:tc>
          <w:tcPr>
            <w:tcW w:w="739" w:type="dxa"/>
          </w:tcPr>
          <w:p w14:paraId="4B76FDA1"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2EECD53E" w14:textId="77777777" w:rsidR="008556C6" w:rsidRPr="00BF3628" w:rsidRDefault="008556C6" w:rsidP="005D33B8">
            <w:pPr>
              <w:autoSpaceDE w:val="0"/>
              <w:autoSpaceDN w:val="0"/>
              <w:adjustRightInd w:val="0"/>
              <w:spacing w:after="0"/>
              <w:rPr>
                <w:sz w:val="22"/>
                <w:szCs w:val="22"/>
              </w:rPr>
            </w:pPr>
            <w:r w:rsidRPr="00BF3628">
              <w:rPr>
                <w:sz w:val="22"/>
                <w:szCs w:val="22"/>
              </w:rPr>
              <w:t xml:space="preserve">Информация о валюте, </w:t>
            </w:r>
            <w:r w:rsidR="00EB50AD" w:rsidRPr="00BF3628">
              <w:rPr>
                <w:sz w:val="22"/>
                <w:szCs w:val="22"/>
              </w:rPr>
              <w:t>используемой</w:t>
            </w:r>
            <w:r w:rsidRPr="00BF3628">
              <w:rPr>
                <w:sz w:val="22"/>
                <w:szCs w:val="22"/>
              </w:rPr>
              <w:t xml:space="preserve"> для формирования цены контракта и расчетов с поставщиками (подрядчиками, исполнителями)</w:t>
            </w:r>
          </w:p>
        </w:tc>
        <w:tc>
          <w:tcPr>
            <w:tcW w:w="6473" w:type="dxa"/>
            <w:vAlign w:val="center"/>
          </w:tcPr>
          <w:p w14:paraId="4EBD7780" w14:textId="77777777" w:rsidR="008556C6" w:rsidRPr="00BF3628" w:rsidRDefault="00EB50AD" w:rsidP="00EB50AD">
            <w:pPr>
              <w:keepNext/>
              <w:keepLines/>
              <w:widowControl w:val="0"/>
              <w:suppressLineNumbers/>
              <w:suppressAutoHyphens/>
              <w:spacing w:after="0"/>
              <w:rPr>
                <w:i/>
                <w:sz w:val="22"/>
                <w:szCs w:val="22"/>
              </w:rPr>
            </w:pPr>
            <w:proofErr w:type="gramStart"/>
            <w:r w:rsidRPr="00BF3628">
              <w:rPr>
                <w:sz w:val="22"/>
                <w:szCs w:val="22"/>
              </w:rPr>
              <w:t>Валютой, используемой для формирования цены договора и расчетов с поставщиками является</w:t>
            </w:r>
            <w:proofErr w:type="gramEnd"/>
            <w:r w:rsidRPr="00BF3628">
              <w:rPr>
                <w:sz w:val="22"/>
                <w:szCs w:val="22"/>
              </w:rPr>
              <w:t xml:space="preserve"> рубль Российской Федерации. При оплате заключенного договора иностранная валюта не используется</w:t>
            </w:r>
            <w:r w:rsidR="00213FF9" w:rsidRPr="00BF3628">
              <w:rPr>
                <w:sz w:val="22"/>
                <w:szCs w:val="22"/>
              </w:rPr>
              <w:t>.</w:t>
            </w:r>
          </w:p>
        </w:tc>
      </w:tr>
      <w:tr w:rsidR="008556C6" w:rsidRPr="00BF3628" w14:paraId="559288E7" w14:textId="77777777" w:rsidTr="00217FD9">
        <w:trPr>
          <w:jc w:val="center"/>
        </w:trPr>
        <w:tc>
          <w:tcPr>
            <w:tcW w:w="10134" w:type="dxa"/>
            <w:gridSpan w:val="3"/>
          </w:tcPr>
          <w:p w14:paraId="3498661F" w14:textId="77777777"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Условия договора</w:t>
            </w:r>
          </w:p>
        </w:tc>
      </w:tr>
      <w:tr w:rsidR="008556C6" w:rsidRPr="00BF3628" w14:paraId="20D2BA22" w14:textId="77777777" w:rsidTr="00121810">
        <w:trPr>
          <w:jc w:val="center"/>
        </w:trPr>
        <w:tc>
          <w:tcPr>
            <w:tcW w:w="739" w:type="dxa"/>
          </w:tcPr>
          <w:p w14:paraId="719AF75B"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61105E69" w14:textId="77777777" w:rsidR="008556C6" w:rsidRPr="00BF3628" w:rsidRDefault="008556C6" w:rsidP="005D33B8">
            <w:pPr>
              <w:keepNext/>
              <w:keepLines/>
              <w:widowControl w:val="0"/>
              <w:suppressLineNumbers/>
              <w:suppressAutoHyphens/>
              <w:rPr>
                <w:sz w:val="22"/>
                <w:szCs w:val="22"/>
              </w:rPr>
            </w:pPr>
            <w:r w:rsidRPr="00BF3628">
              <w:rPr>
                <w:sz w:val="22"/>
                <w:szCs w:val="22"/>
              </w:rPr>
              <w:t>Место доставки товара, выполнения работ, оказания услуг</w:t>
            </w:r>
          </w:p>
        </w:tc>
        <w:tc>
          <w:tcPr>
            <w:tcW w:w="6473" w:type="dxa"/>
            <w:vAlign w:val="center"/>
          </w:tcPr>
          <w:p w14:paraId="4C02C1D4" w14:textId="340892AB" w:rsidR="008556C6" w:rsidRPr="00BF3628" w:rsidRDefault="006D54FA" w:rsidP="004079E5">
            <w:pPr>
              <w:rPr>
                <w:bCs/>
                <w:sz w:val="22"/>
                <w:szCs w:val="22"/>
              </w:rPr>
            </w:pPr>
            <w:r w:rsidRPr="006D54FA">
              <w:rPr>
                <w:bCs/>
                <w:sz w:val="22"/>
                <w:szCs w:val="22"/>
              </w:rPr>
              <w:t>по адресу Заказчика: 413849, Саратовская область, г. Балаково, уд. Чапаева д.114</w:t>
            </w:r>
          </w:p>
        </w:tc>
      </w:tr>
      <w:tr w:rsidR="008556C6" w:rsidRPr="00BF3628" w14:paraId="4B12AFE7" w14:textId="77777777" w:rsidTr="00121810">
        <w:trPr>
          <w:jc w:val="center"/>
        </w:trPr>
        <w:tc>
          <w:tcPr>
            <w:tcW w:w="739" w:type="dxa"/>
          </w:tcPr>
          <w:p w14:paraId="4F3B7534"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370C3757" w14:textId="77777777" w:rsidR="008556C6" w:rsidRPr="00802133" w:rsidRDefault="008556C6" w:rsidP="005D33B8">
            <w:pPr>
              <w:keepNext/>
              <w:keepLines/>
              <w:widowControl w:val="0"/>
              <w:suppressLineNumbers/>
              <w:suppressAutoHyphens/>
              <w:rPr>
                <w:sz w:val="22"/>
                <w:szCs w:val="22"/>
              </w:rPr>
            </w:pPr>
            <w:r w:rsidRPr="00802133">
              <w:rPr>
                <w:sz w:val="22"/>
                <w:szCs w:val="22"/>
              </w:rPr>
              <w:t>Сроки поставки товара или завершения работы либо график оказания услуг</w:t>
            </w:r>
          </w:p>
        </w:tc>
        <w:tc>
          <w:tcPr>
            <w:tcW w:w="6473" w:type="dxa"/>
            <w:vAlign w:val="center"/>
          </w:tcPr>
          <w:p w14:paraId="0E617002" w14:textId="4A1A44DB" w:rsidR="008556C6" w:rsidRPr="00802133" w:rsidRDefault="006D54FA" w:rsidP="005878E4">
            <w:pPr>
              <w:pStyle w:val="ConsPlusNormal"/>
              <w:rPr>
                <w:rFonts w:ascii="Times New Roman" w:hAnsi="Times New Roman" w:cs="Times New Roman"/>
              </w:rPr>
            </w:pPr>
            <w:r w:rsidRPr="006D54FA">
              <w:rPr>
                <w:rFonts w:ascii="Times New Roman" w:hAnsi="Times New Roman" w:cs="Times New Roman"/>
              </w:rPr>
              <w:t>с момента заключения договора до 30.06.2022 г.</w:t>
            </w:r>
          </w:p>
        </w:tc>
      </w:tr>
      <w:tr w:rsidR="008556C6" w:rsidRPr="00BF3628" w14:paraId="6CCE3984" w14:textId="77777777" w:rsidTr="00121810">
        <w:trPr>
          <w:jc w:val="center"/>
        </w:trPr>
        <w:tc>
          <w:tcPr>
            <w:tcW w:w="739" w:type="dxa"/>
          </w:tcPr>
          <w:p w14:paraId="26F30D15"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5549A223" w14:textId="77777777" w:rsidR="008556C6" w:rsidRPr="00BF3628" w:rsidRDefault="008556C6" w:rsidP="005D33B8">
            <w:pPr>
              <w:jc w:val="left"/>
              <w:rPr>
                <w:sz w:val="22"/>
                <w:szCs w:val="22"/>
              </w:rPr>
            </w:pPr>
            <w:r w:rsidRPr="00BF3628">
              <w:rPr>
                <w:sz w:val="22"/>
                <w:szCs w:val="22"/>
              </w:rPr>
              <w:t>Срок и условия оплаты поставок товаров, выполнения работ, оказания услуг</w:t>
            </w:r>
          </w:p>
        </w:tc>
        <w:tc>
          <w:tcPr>
            <w:tcW w:w="6473" w:type="dxa"/>
            <w:vAlign w:val="center"/>
          </w:tcPr>
          <w:p w14:paraId="04DE0BCF" w14:textId="7F3BD824" w:rsidR="002603E9" w:rsidRDefault="00334DC7" w:rsidP="00B748B2">
            <w:pPr>
              <w:spacing w:after="0"/>
              <w:rPr>
                <w:sz w:val="22"/>
                <w:szCs w:val="22"/>
              </w:rPr>
            </w:pPr>
            <w:r w:rsidRPr="00334DC7">
              <w:rPr>
                <w:sz w:val="22"/>
                <w:szCs w:val="22"/>
              </w:rPr>
              <w:tab/>
            </w:r>
            <w:proofErr w:type="gramStart"/>
            <w:r w:rsidRPr="00334DC7">
              <w:rPr>
                <w:sz w:val="22"/>
                <w:szCs w:val="22"/>
              </w:rPr>
              <w:t xml:space="preserve">Оплата услуг по настоящему Договору осуществляется «Заказчиком» после фактического оказания услуг путем безналичного перечисления денежных средств на расчетный счет Исполнителя на основании счёта на оплату и акта об оказании услуг, согласно акту сдачи-приемки, который является основанием для окончательных взаимных расчетов по Договору, путем перечисления денежных средств на расчетный счет «Исполнителя» в течение </w:t>
            </w:r>
            <w:r w:rsidR="00BC1F03">
              <w:rPr>
                <w:sz w:val="22"/>
                <w:szCs w:val="22"/>
              </w:rPr>
              <w:t>30</w:t>
            </w:r>
            <w:r w:rsidRPr="00334DC7">
              <w:rPr>
                <w:sz w:val="22"/>
                <w:szCs w:val="22"/>
              </w:rPr>
              <w:t xml:space="preserve"> дней</w:t>
            </w:r>
            <w:r w:rsidR="002603E9">
              <w:rPr>
                <w:sz w:val="22"/>
                <w:szCs w:val="22"/>
              </w:rPr>
              <w:t>.</w:t>
            </w:r>
            <w:proofErr w:type="gramEnd"/>
          </w:p>
          <w:p w14:paraId="5577B7AD" w14:textId="77777777" w:rsidR="008556C6" w:rsidRPr="00BF3628" w:rsidRDefault="00EB50AD" w:rsidP="00B748B2">
            <w:pPr>
              <w:spacing w:after="0"/>
              <w:rPr>
                <w:sz w:val="22"/>
                <w:szCs w:val="22"/>
              </w:rPr>
            </w:pPr>
            <w:r w:rsidRPr="00BF3628">
              <w:rPr>
                <w:sz w:val="22"/>
                <w:szCs w:val="22"/>
              </w:rPr>
              <w:t>Авансовый платеж не предусмотрен.</w:t>
            </w:r>
          </w:p>
        </w:tc>
      </w:tr>
      <w:tr w:rsidR="00544194" w:rsidRPr="00BF3628" w14:paraId="15EDD859" w14:textId="77777777" w:rsidTr="00121810">
        <w:trPr>
          <w:jc w:val="center"/>
        </w:trPr>
        <w:tc>
          <w:tcPr>
            <w:tcW w:w="739" w:type="dxa"/>
          </w:tcPr>
          <w:p w14:paraId="3E817CB5" w14:textId="77777777" w:rsidR="00544194" w:rsidRPr="00BF3628" w:rsidRDefault="00544194" w:rsidP="008556C6">
            <w:pPr>
              <w:pStyle w:val="a6"/>
              <w:numPr>
                <w:ilvl w:val="0"/>
                <w:numId w:val="1"/>
              </w:numPr>
              <w:tabs>
                <w:tab w:val="left" w:pos="426"/>
              </w:tabs>
              <w:spacing w:after="0"/>
              <w:ind w:left="0" w:firstLine="0"/>
              <w:jc w:val="center"/>
              <w:rPr>
                <w:b/>
                <w:bCs/>
                <w:sz w:val="22"/>
                <w:szCs w:val="22"/>
              </w:rPr>
            </w:pPr>
          </w:p>
        </w:tc>
        <w:tc>
          <w:tcPr>
            <w:tcW w:w="2922" w:type="dxa"/>
          </w:tcPr>
          <w:p w14:paraId="0899FA0F" w14:textId="77777777" w:rsidR="00544194" w:rsidRPr="00BF3628" w:rsidRDefault="005A4C65" w:rsidP="005D33B8">
            <w:pPr>
              <w:jc w:val="left"/>
              <w:rPr>
                <w:sz w:val="22"/>
                <w:szCs w:val="22"/>
              </w:rPr>
            </w:pPr>
            <w:r w:rsidRPr="00BF3628">
              <w:rPr>
                <w:sz w:val="22"/>
                <w:szCs w:val="22"/>
              </w:rPr>
              <w:t>Обеспечение исполнения договора</w:t>
            </w:r>
          </w:p>
        </w:tc>
        <w:tc>
          <w:tcPr>
            <w:tcW w:w="6473" w:type="dxa"/>
            <w:vAlign w:val="center"/>
          </w:tcPr>
          <w:p w14:paraId="161ABDCF" w14:textId="77777777" w:rsidR="002E2C16" w:rsidRPr="00BF3628" w:rsidRDefault="00DB1EF2" w:rsidP="002359F4">
            <w:pPr>
              <w:keepNext/>
              <w:keepLines/>
              <w:tabs>
                <w:tab w:val="left" w:pos="284"/>
              </w:tabs>
              <w:spacing w:after="0"/>
              <w:ind w:right="104"/>
              <w:rPr>
                <w:sz w:val="22"/>
                <w:szCs w:val="22"/>
              </w:rPr>
            </w:pPr>
            <w:r>
              <w:rPr>
                <w:sz w:val="22"/>
                <w:szCs w:val="22"/>
              </w:rPr>
              <w:t>Не установлено</w:t>
            </w:r>
          </w:p>
          <w:p w14:paraId="1AF0760F" w14:textId="77777777" w:rsidR="00726DC1" w:rsidRPr="00BF3628" w:rsidRDefault="00726DC1" w:rsidP="00F131F3">
            <w:pPr>
              <w:keepNext/>
              <w:keepLines/>
              <w:tabs>
                <w:tab w:val="left" w:pos="284"/>
              </w:tabs>
              <w:spacing w:after="0"/>
              <w:ind w:right="104"/>
              <w:rPr>
                <w:sz w:val="22"/>
                <w:szCs w:val="22"/>
              </w:rPr>
            </w:pPr>
          </w:p>
        </w:tc>
      </w:tr>
      <w:tr w:rsidR="008556C6" w:rsidRPr="00BF3628" w14:paraId="47DA8322" w14:textId="77777777" w:rsidTr="00217FD9">
        <w:trPr>
          <w:jc w:val="center"/>
        </w:trPr>
        <w:tc>
          <w:tcPr>
            <w:tcW w:w="10134" w:type="dxa"/>
            <w:gridSpan w:val="3"/>
          </w:tcPr>
          <w:p w14:paraId="609178F7" w14:textId="77777777" w:rsidR="008556C6" w:rsidRPr="00BF3628" w:rsidRDefault="008556C6" w:rsidP="005A4C65">
            <w:pPr>
              <w:autoSpaceDE w:val="0"/>
              <w:autoSpaceDN w:val="0"/>
              <w:adjustRightInd w:val="0"/>
              <w:spacing w:after="0"/>
              <w:ind w:right="104"/>
              <w:jc w:val="center"/>
              <w:rPr>
                <w:i/>
                <w:sz w:val="22"/>
                <w:szCs w:val="22"/>
              </w:rPr>
            </w:pPr>
            <w:r w:rsidRPr="00BF3628">
              <w:rPr>
                <w:b/>
                <w:i/>
                <w:sz w:val="22"/>
                <w:szCs w:val="22"/>
              </w:rPr>
              <w:t xml:space="preserve"> Требования к участникам закупки</w:t>
            </w:r>
          </w:p>
        </w:tc>
      </w:tr>
      <w:tr w:rsidR="008556C6" w:rsidRPr="00BF3628" w14:paraId="4A9C0717" w14:textId="77777777" w:rsidTr="00121810">
        <w:trPr>
          <w:jc w:val="center"/>
        </w:trPr>
        <w:tc>
          <w:tcPr>
            <w:tcW w:w="739" w:type="dxa"/>
          </w:tcPr>
          <w:p w14:paraId="24E57C4E"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vAlign w:val="center"/>
          </w:tcPr>
          <w:p w14:paraId="12DE84B8" w14:textId="77777777" w:rsidR="008556C6" w:rsidRPr="00BF3628" w:rsidRDefault="008556C6" w:rsidP="005D33B8">
            <w:pPr>
              <w:autoSpaceDE w:val="0"/>
              <w:autoSpaceDN w:val="0"/>
              <w:adjustRightInd w:val="0"/>
              <w:spacing w:after="0"/>
              <w:jc w:val="left"/>
              <w:rPr>
                <w:sz w:val="22"/>
                <w:szCs w:val="22"/>
              </w:rPr>
            </w:pPr>
            <w:r w:rsidRPr="00BF3628">
              <w:rPr>
                <w:sz w:val="22"/>
                <w:szCs w:val="22"/>
              </w:rPr>
              <w:t>Требование к участникам размещения заказа</w:t>
            </w:r>
          </w:p>
        </w:tc>
        <w:tc>
          <w:tcPr>
            <w:tcW w:w="6473" w:type="dxa"/>
          </w:tcPr>
          <w:p w14:paraId="7D964C26" w14:textId="77777777" w:rsidR="00EA4A39" w:rsidRPr="00BF3628" w:rsidRDefault="00EA4A39" w:rsidP="00EA4A39">
            <w:pPr>
              <w:spacing w:after="0"/>
              <w:ind w:right="104"/>
              <w:rPr>
                <w:sz w:val="22"/>
                <w:szCs w:val="22"/>
              </w:rPr>
            </w:pPr>
            <w:r w:rsidRPr="00BF3628">
              <w:rPr>
                <w:sz w:val="22"/>
                <w:szCs w:val="22"/>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2234FF76" w14:textId="410D10E8" w:rsidR="00606828" w:rsidRPr="00606828" w:rsidRDefault="00606828" w:rsidP="009A5F7B">
            <w:pPr>
              <w:spacing w:after="0"/>
              <w:ind w:right="104"/>
              <w:rPr>
                <w:sz w:val="22"/>
                <w:szCs w:val="22"/>
              </w:rPr>
            </w:pPr>
            <w:proofErr w:type="gramStart"/>
            <w:r>
              <w:rPr>
                <w:sz w:val="22"/>
                <w:szCs w:val="22"/>
              </w:rPr>
              <w:t>1) с</w:t>
            </w:r>
            <w:r w:rsidRPr="00606828">
              <w:rPr>
                <w:sz w:val="22"/>
                <w:szCs w:val="22"/>
              </w:rPr>
              <w:t>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6D54FA" w:rsidRPr="008A46D7">
              <w:rPr>
                <w:sz w:val="22"/>
                <w:szCs w:val="22"/>
              </w:rPr>
              <w:t>наличие действующей лицензии на образовательную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rsidR="006D54FA" w:rsidRPr="008A46D7">
              <w:rPr>
                <w:sz w:val="22"/>
                <w:szCs w:val="22"/>
              </w:rPr>
              <w:t>Сколково</w:t>
            </w:r>
            <w:proofErr w:type="spellEnd"/>
            <w:r w:rsidR="006D54FA" w:rsidRPr="008A46D7">
              <w:rPr>
                <w:sz w:val="22"/>
                <w:szCs w:val="22"/>
              </w:rPr>
              <w:t>") в соответствии с Федеральным законом от 04.05.2011 г. №99-ФЗ «О лицензировании отдельных видов деятельности»</w:t>
            </w:r>
            <w:r w:rsidRPr="008A46D7">
              <w:rPr>
                <w:sz w:val="22"/>
                <w:szCs w:val="22"/>
              </w:rPr>
              <w:t>).</w:t>
            </w:r>
            <w:proofErr w:type="gramEnd"/>
          </w:p>
          <w:p w14:paraId="6639239D" w14:textId="77777777" w:rsidR="00606828" w:rsidRPr="00606828" w:rsidRDefault="00606828" w:rsidP="00606828">
            <w:pPr>
              <w:spacing w:after="0"/>
              <w:ind w:right="104"/>
              <w:rPr>
                <w:sz w:val="22"/>
                <w:szCs w:val="22"/>
              </w:rPr>
            </w:pPr>
            <w:r>
              <w:rPr>
                <w:sz w:val="22"/>
                <w:szCs w:val="22"/>
              </w:rPr>
              <w:t>2) н</w:t>
            </w:r>
            <w:r w:rsidRPr="00606828">
              <w:rPr>
                <w:sz w:val="22"/>
                <w:szCs w:val="22"/>
              </w:rPr>
              <w:t xml:space="preserve">е проведение ликвидации участника закупки - юридического лица и отсутствие решения арбитражного суда о признании участника закупки </w:t>
            </w:r>
            <w:proofErr w:type="gramStart"/>
            <w:r w:rsidRPr="00606828">
              <w:rPr>
                <w:sz w:val="22"/>
                <w:szCs w:val="22"/>
              </w:rPr>
              <w:t>-ю</w:t>
            </w:r>
            <w:proofErr w:type="gramEnd"/>
            <w:r w:rsidRPr="00606828">
              <w:rPr>
                <w:sz w:val="22"/>
                <w:szCs w:val="22"/>
              </w:rPr>
              <w:t>ридического лица, индивидуального предпринимателя банкротом и об открытии конкурсного производства.</w:t>
            </w:r>
          </w:p>
          <w:p w14:paraId="39181E65" w14:textId="77777777" w:rsidR="00606828" w:rsidRPr="00606828" w:rsidRDefault="00606828" w:rsidP="00606828">
            <w:pPr>
              <w:spacing w:after="0"/>
              <w:ind w:right="104"/>
              <w:rPr>
                <w:sz w:val="22"/>
                <w:szCs w:val="22"/>
              </w:rPr>
            </w:pPr>
            <w:r>
              <w:rPr>
                <w:sz w:val="22"/>
                <w:szCs w:val="22"/>
              </w:rPr>
              <w:t>3) н</w:t>
            </w:r>
            <w:r w:rsidRPr="00606828">
              <w:rPr>
                <w:sz w:val="22"/>
                <w:szCs w:val="22"/>
              </w:rPr>
              <w:t>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D52D2CB" w14:textId="77777777" w:rsidR="00606828" w:rsidRPr="00606828" w:rsidRDefault="00606828" w:rsidP="00606828">
            <w:pPr>
              <w:spacing w:after="0"/>
              <w:ind w:right="104"/>
              <w:rPr>
                <w:sz w:val="22"/>
                <w:szCs w:val="22"/>
              </w:rPr>
            </w:pPr>
            <w:r>
              <w:rPr>
                <w:sz w:val="22"/>
                <w:szCs w:val="22"/>
              </w:rPr>
              <w:t>4) о</w:t>
            </w:r>
            <w:r w:rsidRPr="00606828">
              <w:rPr>
                <w:sz w:val="22"/>
                <w:szCs w:val="22"/>
              </w:rPr>
              <w:t xml:space="preserve">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w:t>
            </w:r>
            <w:r w:rsidRPr="00606828">
              <w:rPr>
                <w:sz w:val="22"/>
                <w:szCs w:val="22"/>
              </w:rPr>
              <w:lastRenderedPageBreak/>
              <w:t>исполнением договора Заказчика приобретает права на результаты интеллектуальной деятельности (или получает право использования указанных результатов).</w:t>
            </w:r>
          </w:p>
          <w:p w14:paraId="1D6DA83D" w14:textId="77777777" w:rsidR="00606828" w:rsidRPr="00606828" w:rsidRDefault="00606828" w:rsidP="00606828">
            <w:pPr>
              <w:spacing w:after="0"/>
              <w:ind w:right="104"/>
              <w:rPr>
                <w:sz w:val="22"/>
                <w:szCs w:val="22"/>
              </w:rPr>
            </w:pPr>
            <w:r>
              <w:rPr>
                <w:sz w:val="22"/>
                <w:szCs w:val="22"/>
              </w:rPr>
              <w:t>5) о</w:t>
            </w:r>
            <w:r w:rsidRPr="00606828">
              <w:rPr>
                <w:sz w:val="22"/>
                <w:szCs w:val="22"/>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p w14:paraId="12DBF49E" w14:textId="77777777" w:rsidR="00606828" w:rsidRPr="00606828" w:rsidRDefault="00606828" w:rsidP="00606828">
            <w:pPr>
              <w:spacing w:after="0"/>
              <w:ind w:right="104"/>
              <w:rPr>
                <w:sz w:val="22"/>
                <w:szCs w:val="22"/>
              </w:rPr>
            </w:pPr>
            <w:proofErr w:type="gramStart"/>
            <w:r>
              <w:rPr>
                <w:sz w:val="22"/>
                <w:szCs w:val="22"/>
              </w:rPr>
              <w:t>6) о</w:t>
            </w:r>
            <w:r w:rsidRPr="00606828">
              <w:rPr>
                <w:sz w:val="22"/>
                <w:szCs w:val="22"/>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6828">
              <w:rPr>
                <w:sz w:val="22"/>
                <w:szCs w:val="22"/>
              </w:rPr>
              <w:t xml:space="preserve"> </w:t>
            </w:r>
            <w:proofErr w:type="gramStart"/>
            <w:r w:rsidRPr="00606828">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B441DAE" w14:textId="77777777" w:rsidR="00606828" w:rsidRPr="00606828" w:rsidRDefault="00606828" w:rsidP="00606828">
            <w:pPr>
              <w:spacing w:after="0"/>
              <w:ind w:right="104"/>
              <w:rPr>
                <w:sz w:val="22"/>
                <w:szCs w:val="22"/>
              </w:rPr>
            </w:pPr>
            <w:r>
              <w:rPr>
                <w:sz w:val="22"/>
                <w:szCs w:val="22"/>
              </w:rPr>
              <w:t>7) у</w:t>
            </w:r>
            <w:r w:rsidRPr="00606828">
              <w:rPr>
                <w:sz w:val="22"/>
                <w:szCs w:val="22"/>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F334C3E" w14:textId="77777777" w:rsidR="00606828" w:rsidRPr="00606828" w:rsidRDefault="00606828" w:rsidP="00606828">
            <w:pPr>
              <w:spacing w:after="0"/>
              <w:ind w:right="104"/>
              <w:rPr>
                <w:sz w:val="22"/>
                <w:szCs w:val="22"/>
              </w:rPr>
            </w:pPr>
            <w:proofErr w:type="gramStart"/>
            <w:r>
              <w:rPr>
                <w:sz w:val="22"/>
                <w:szCs w:val="22"/>
              </w:rPr>
              <w:t>8) о</w:t>
            </w:r>
            <w:r w:rsidRPr="00606828">
              <w:rPr>
                <w:sz w:val="22"/>
                <w:szCs w:val="22"/>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606828">
              <w:rPr>
                <w:sz w:val="22"/>
                <w:szCs w:val="22"/>
              </w:rPr>
              <w:t xml:space="preserve">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или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E00AA90" w14:textId="77777777" w:rsidR="008556C6" w:rsidRPr="00606828" w:rsidRDefault="00606828" w:rsidP="00606828">
            <w:pPr>
              <w:spacing w:after="0"/>
              <w:ind w:right="104"/>
              <w:rPr>
                <w:sz w:val="22"/>
                <w:szCs w:val="22"/>
              </w:rPr>
            </w:pPr>
            <w:r>
              <w:rPr>
                <w:sz w:val="22"/>
                <w:szCs w:val="22"/>
              </w:rPr>
              <w:t>9) отсутствие</w:t>
            </w:r>
            <w:r w:rsidRPr="00606828">
              <w:rPr>
                <w:sz w:val="22"/>
                <w:szCs w:val="22"/>
              </w:rPr>
              <w:t xml:space="preserve"> сведений об участниках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w:t>
            </w:r>
            <w:r w:rsidRPr="00606828">
              <w:rPr>
                <w:sz w:val="22"/>
                <w:szCs w:val="22"/>
              </w:rPr>
              <w:lastRenderedPageBreak/>
              <w:t>исполнителей),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tc>
      </w:tr>
      <w:tr w:rsidR="008556C6" w:rsidRPr="00BF3628" w14:paraId="714A4953" w14:textId="77777777" w:rsidTr="00121810">
        <w:trPr>
          <w:jc w:val="center"/>
        </w:trPr>
        <w:tc>
          <w:tcPr>
            <w:tcW w:w="739" w:type="dxa"/>
          </w:tcPr>
          <w:p w14:paraId="5EC8E0B5"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5B617A69" w14:textId="77777777" w:rsidR="008556C6" w:rsidRPr="00BF3628" w:rsidRDefault="008556C6" w:rsidP="005D33B8">
            <w:pPr>
              <w:keepNext/>
              <w:keepLines/>
              <w:widowControl w:val="0"/>
              <w:suppressLineNumbers/>
              <w:suppressAutoHyphens/>
              <w:spacing w:after="0"/>
              <w:rPr>
                <w:sz w:val="22"/>
                <w:szCs w:val="22"/>
              </w:rPr>
            </w:pPr>
            <w:r w:rsidRPr="00BF3628">
              <w:rPr>
                <w:sz w:val="22"/>
                <w:szCs w:val="22"/>
              </w:rPr>
              <w:t>Дополнительные требования к участникам</w:t>
            </w:r>
          </w:p>
        </w:tc>
        <w:tc>
          <w:tcPr>
            <w:tcW w:w="6473" w:type="dxa"/>
            <w:vAlign w:val="center"/>
          </w:tcPr>
          <w:p w14:paraId="45A1F53F" w14:textId="77777777" w:rsidR="008556C6" w:rsidRPr="00BF3628" w:rsidRDefault="008556C6" w:rsidP="005A4C65">
            <w:pPr>
              <w:autoSpaceDE w:val="0"/>
              <w:autoSpaceDN w:val="0"/>
              <w:adjustRightInd w:val="0"/>
              <w:spacing w:after="0"/>
              <w:ind w:right="104"/>
              <w:rPr>
                <w:sz w:val="22"/>
                <w:szCs w:val="22"/>
              </w:rPr>
            </w:pPr>
            <w:r w:rsidRPr="00BF3628">
              <w:rPr>
                <w:sz w:val="22"/>
                <w:szCs w:val="22"/>
              </w:rPr>
              <w:t>Не установлено</w:t>
            </w:r>
          </w:p>
        </w:tc>
      </w:tr>
      <w:tr w:rsidR="00545E2D" w:rsidRPr="00BF3628" w14:paraId="7C0B178F" w14:textId="77777777" w:rsidTr="00882927">
        <w:trPr>
          <w:jc w:val="center"/>
        </w:trPr>
        <w:tc>
          <w:tcPr>
            <w:tcW w:w="10134" w:type="dxa"/>
            <w:gridSpan w:val="3"/>
          </w:tcPr>
          <w:p w14:paraId="49EBF461" w14:textId="77777777" w:rsidR="00545E2D" w:rsidRPr="00BF3628" w:rsidRDefault="00545E2D" w:rsidP="00545E2D">
            <w:pPr>
              <w:autoSpaceDE w:val="0"/>
              <w:autoSpaceDN w:val="0"/>
              <w:adjustRightInd w:val="0"/>
              <w:spacing w:after="0"/>
              <w:ind w:right="104"/>
              <w:jc w:val="center"/>
              <w:rPr>
                <w:b/>
                <w:i/>
                <w:sz w:val="22"/>
                <w:szCs w:val="22"/>
              </w:rPr>
            </w:pPr>
            <w:r w:rsidRPr="00BF3628">
              <w:rPr>
                <w:b/>
                <w:i/>
                <w:sz w:val="22"/>
                <w:szCs w:val="22"/>
              </w:rPr>
              <w:t>Требования к заявке участника</w:t>
            </w:r>
          </w:p>
        </w:tc>
      </w:tr>
      <w:tr w:rsidR="00545E2D" w:rsidRPr="00BF3628" w14:paraId="64F407C5" w14:textId="77777777" w:rsidTr="00121810">
        <w:trPr>
          <w:jc w:val="center"/>
        </w:trPr>
        <w:tc>
          <w:tcPr>
            <w:tcW w:w="739" w:type="dxa"/>
          </w:tcPr>
          <w:p w14:paraId="5093BF7C" w14:textId="77777777" w:rsidR="00545E2D" w:rsidRPr="00BF3628" w:rsidRDefault="00545E2D" w:rsidP="008556C6">
            <w:pPr>
              <w:pStyle w:val="a6"/>
              <w:numPr>
                <w:ilvl w:val="0"/>
                <w:numId w:val="1"/>
              </w:numPr>
              <w:tabs>
                <w:tab w:val="left" w:pos="426"/>
              </w:tabs>
              <w:spacing w:after="0"/>
              <w:ind w:left="0" w:firstLine="0"/>
              <w:jc w:val="center"/>
              <w:rPr>
                <w:b/>
                <w:bCs/>
                <w:sz w:val="22"/>
                <w:szCs w:val="22"/>
              </w:rPr>
            </w:pPr>
          </w:p>
        </w:tc>
        <w:tc>
          <w:tcPr>
            <w:tcW w:w="2922" w:type="dxa"/>
          </w:tcPr>
          <w:p w14:paraId="4F25DFAC" w14:textId="77777777" w:rsidR="00545E2D" w:rsidRPr="00BF3628" w:rsidRDefault="00545E2D" w:rsidP="00B67596">
            <w:pPr>
              <w:keepNext/>
              <w:keepLines/>
              <w:widowControl w:val="0"/>
              <w:suppressLineNumbers/>
              <w:suppressAutoHyphens/>
              <w:spacing w:after="0"/>
              <w:rPr>
                <w:sz w:val="22"/>
                <w:szCs w:val="22"/>
              </w:rPr>
            </w:pPr>
            <w:r w:rsidRPr="00BF3628">
              <w:rPr>
                <w:sz w:val="22"/>
                <w:szCs w:val="22"/>
              </w:rPr>
              <w:t>Заявка</w:t>
            </w:r>
            <w:r w:rsidR="00B67596" w:rsidRPr="00BF3628">
              <w:rPr>
                <w:sz w:val="22"/>
                <w:szCs w:val="22"/>
              </w:rPr>
              <w:t xml:space="preserve"> </w:t>
            </w:r>
            <w:r w:rsidRPr="00BF3628">
              <w:rPr>
                <w:sz w:val="22"/>
                <w:szCs w:val="22"/>
              </w:rPr>
              <w:t>на участие в запросе котировок в электронной форме должна содержать</w:t>
            </w:r>
            <w:r w:rsidR="00AC6067" w:rsidRPr="00BF3628">
              <w:rPr>
                <w:sz w:val="22"/>
                <w:szCs w:val="22"/>
              </w:rPr>
              <w:t xml:space="preserve"> </w:t>
            </w:r>
          </w:p>
        </w:tc>
        <w:tc>
          <w:tcPr>
            <w:tcW w:w="6473" w:type="dxa"/>
            <w:vAlign w:val="center"/>
          </w:tcPr>
          <w:p w14:paraId="7B02AB56" w14:textId="77777777" w:rsidR="00544A02" w:rsidRPr="00BF3628" w:rsidRDefault="00544A02" w:rsidP="00544A02">
            <w:pPr>
              <w:spacing w:after="0"/>
              <w:rPr>
                <w:sz w:val="22"/>
                <w:szCs w:val="22"/>
              </w:rPr>
            </w:pPr>
            <w:proofErr w:type="gramStart"/>
            <w:r w:rsidRPr="00BF3628">
              <w:rPr>
                <w:sz w:val="22"/>
                <w:szCs w:val="22"/>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roofErr w:type="gramEnd"/>
          </w:p>
          <w:p w14:paraId="30740AFD" w14:textId="77777777" w:rsidR="00FB50AC" w:rsidRPr="00BF3628" w:rsidRDefault="000E66A7" w:rsidP="00544A02">
            <w:pPr>
              <w:spacing w:after="0"/>
              <w:rPr>
                <w:sz w:val="22"/>
                <w:szCs w:val="22"/>
              </w:rPr>
            </w:pPr>
            <w:r w:rsidRPr="00BF3628">
              <w:rPr>
                <w:sz w:val="22"/>
                <w:szCs w:val="22"/>
              </w:rPr>
              <w:t>З</w:t>
            </w:r>
            <w:r w:rsidR="00544A02" w:rsidRPr="00BF3628">
              <w:rPr>
                <w:sz w:val="22"/>
                <w:szCs w:val="22"/>
              </w:rPr>
              <w:t>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w:t>
            </w:r>
          </w:p>
          <w:p w14:paraId="6ED6526A" w14:textId="77777777" w:rsidR="00544A02" w:rsidRPr="00BF3628" w:rsidRDefault="00544A02" w:rsidP="00544A02">
            <w:pPr>
              <w:spacing w:after="0"/>
              <w:rPr>
                <w:sz w:val="22"/>
                <w:szCs w:val="22"/>
              </w:rPr>
            </w:pPr>
            <w:r w:rsidRPr="00BF3628">
              <w:rPr>
                <w:sz w:val="22"/>
                <w:szCs w:val="22"/>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14:paraId="2F24A9CA" w14:textId="77777777" w:rsidR="00544A02" w:rsidRDefault="00544A02" w:rsidP="00544A02">
            <w:pPr>
              <w:spacing w:after="0"/>
              <w:rPr>
                <w:sz w:val="22"/>
                <w:szCs w:val="22"/>
              </w:rPr>
            </w:pPr>
            <w:r w:rsidRPr="00BF3628">
              <w:rPr>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14:paraId="2C9278D6" w14:textId="77777777" w:rsidR="00AF2412" w:rsidRPr="00AF2412" w:rsidRDefault="00AF2412" w:rsidP="00AF2412">
            <w:pPr>
              <w:tabs>
                <w:tab w:val="left" w:pos="0"/>
                <w:tab w:val="left" w:pos="709"/>
              </w:tabs>
              <w:ind w:right="3"/>
              <w:rPr>
                <w:sz w:val="22"/>
                <w:szCs w:val="22"/>
              </w:rPr>
            </w:pPr>
            <w:r w:rsidRPr="00AF2412">
              <w:rPr>
                <w:sz w:val="22"/>
                <w:szCs w:val="22"/>
              </w:rPr>
              <w:t>Заявка на участие в запросе котировок в электронной форме должна содержать следующие документы и информацию:</w:t>
            </w:r>
          </w:p>
          <w:p w14:paraId="0A32640A" w14:textId="77777777" w:rsidR="00AF2412" w:rsidRPr="00AF2412" w:rsidRDefault="00AF2412" w:rsidP="00AF2412">
            <w:pPr>
              <w:tabs>
                <w:tab w:val="left" w:pos="0"/>
                <w:tab w:val="left" w:pos="709"/>
              </w:tabs>
              <w:ind w:right="3"/>
              <w:rPr>
                <w:sz w:val="22"/>
                <w:szCs w:val="22"/>
              </w:rPr>
            </w:pPr>
            <w:r w:rsidRPr="00AF2412">
              <w:rPr>
                <w:sz w:val="22"/>
                <w:szCs w:val="22"/>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4A34933F" w14:textId="77777777" w:rsidR="00AF2412" w:rsidRPr="00AF2412" w:rsidRDefault="00AF2412" w:rsidP="00AF2412">
            <w:pPr>
              <w:tabs>
                <w:tab w:val="left" w:pos="0"/>
                <w:tab w:val="left" w:pos="709"/>
              </w:tabs>
              <w:ind w:right="3"/>
              <w:rPr>
                <w:sz w:val="22"/>
                <w:szCs w:val="22"/>
              </w:rPr>
            </w:pPr>
            <w:r w:rsidRPr="00AF2412">
              <w:rPr>
                <w:sz w:val="22"/>
                <w:szCs w:val="22"/>
              </w:rPr>
              <w:t xml:space="preserve">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AF2412">
              <w:rPr>
                <w:sz w:val="22"/>
                <w:szCs w:val="22"/>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14:paraId="5E01B9E4" w14:textId="77777777" w:rsidR="00AF2412" w:rsidRPr="00AF2412" w:rsidRDefault="00AF2412" w:rsidP="00AF2412">
            <w:pPr>
              <w:tabs>
                <w:tab w:val="left" w:pos="0"/>
                <w:tab w:val="left" w:pos="709"/>
              </w:tabs>
              <w:ind w:right="3"/>
              <w:rPr>
                <w:sz w:val="22"/>
                <w:szCs w:val="22"/>
              </w:rPr>
            </w:pPr>
            <w:proofErr w:type="gramStart"/>
            <w:r w:rsidRPr="00AF2412">
              <w:rPr>
                <w:sz w:val="22"/>
                <w:szCs w:val="22"/>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w:t>
            </w:r>
            <w:proofErr w:type="gramEnd"/>
          </w:p>
          <w:p w14:paraId="03455026" w14:textId="77777777" w:rsidR="00AF2412" w:rsidRPr="00AF2412" w:rsidRDefault="00AF2412" w:rsidP="00AF2412">
            <w:pPr>
              <w:tabs>
                <w:tab w:val="left" w:pos="0"/>
                <w:tab w:val="left" w:pos="709"/>
              </w:tabs>
              <w:ind w:right="3"/>
              <w:rPr>
                <w:sz w:val="22"/>
                <w:szCs w:val="22"/>
              </w:rPr>
            </w:pPr>
            <w:r w:rsidRPr="00AF2412">
              <w:rPr>
                <w:sz w:val="22"/>
                <w:szCs w:val="22"/>
              </w:rPr>
              <w:t>4) декларация участника запроса котировок в электронной форме о соответствии участника запроса котировок в электронной форме требованиям, установленным извещением о запросе котировок в электронной форме.</w:t>
            </w:r>
          </w:p>
          <w:p w14:paraId="15208000" w14:textId="6307C59E" w:rsidR="00AF2412" w:rsidRPr="00AF2412" w:rsidRDefault="00AF2412" w:rsidP="00AF2412">
            <w:pPr>
              <w:tabs>
                <w:tab w:val="left" w:pos="0"/>
                <w:tab w:val="left" w:pos="709"/>
              </w:tabs>
              <w:ind w:right="3"/>
              <w:rPr>
                <w:sz w:val="22"/>
                <w:szCs w:val="22"/>
              </w:rPr>
            </w:pPr>
            <w:r w:rsidRPr="00AF2412">
              <w:rPr>
                <w:sz w:val="22"/>
                <w:szCs w:val="22"/>
              </w:rPr>
              <w:t xml:space="preserve">5) документы, подтверждающие соответствие участника запроса котировок в электронной форме требованиям, установленным в </w:t>
            </w:r>
            <w:r w:rsidRPr="00AF2412">
              <w:rPr>
                <w:sz w:val="22"/>
                <w:szCs w:val="22"/>
              </w:rPr>
              <w:lastRenderedPageBreak/>
              <w:t>извещении о запросе котировок в электронной форме  к участнику запроса котировок в электронной форме.</w:t>
            </w:r>
            <w:r w:rsidR="005878E4">
              <w:rPr>
                <w:sz w:val="22"/>
                <w:szCs w:val="22"/>
              </w:rPr>
              <w:t xml:space="preserve"> </w:t>
            </w:r>
            <w:r w:rsidR="005878E4">
              <w:rPr>
                <w:sz w:val="22"/>
                <w:szCs w:val="22"/>
              </w:rPr>
              <w:br/>
            </w:r>
            <w:r w:rsidR="006D54FA">
              <w:rPr>
                <w:sz w:val="22"/>
                <w:szCs w:val="22"/>
              </w:rPr>
              <w:t>А, так</w:t>
            </w:r>
            <w:r w:rsidR="005878E4">
              <w:rPr>
                <w:sz w:val="22"/>
                <w:szCs w:val="22"/>
              </w:rPr>
              <w:t xml:space="preserve"> же </w:t>
            </w:r>
            <w:r w:rsidR="006D54FA">
              <w:rPr>
                <w:sz w:val="22"/>
                <w:szCs w:val="22"/>
              </w:rPr>
              <w:t xml:space="preserve">копию </w:t>
            </w:r>
            <w:r w:rsidR="005878E4" w:rsidRPr="008A46D7">
              <w:rPr>
                <w:sz w:val="22"/>
                <w:szCs w:val="22"/>
              </w:rPr>
              <w:t>действующ</w:t>
            </w:r>
            <w:r w:rsidR="006D54FA" w:rsidRPr="008A46D7">
              <w:rPr>
                <w:sz w:val="22"/>
                <w:szCs w:val="22"/>
              </w:rPr>
              <w:t>ей</w:t>
            </w:r>
            <w:r w:rsidR="005878E4" w:rsidRPr="008A46D7">
              <w:rPr>
                <w:sz w:val="22"/>
                <w:szCs w:val="22"/>
              </w:rPr>
              <w:t xml:space="preserve"> лицензи</w:t>
            </w:r>
            <w:r w:rsidR="006D54FA" w:rsidRPr="008A46D7">
              <w:rPr>
                <w:sz w:val="22"/>
                <w:szCs w:val="22"/>
              </w:rPr>
              <w:t>и</w:t>
            </w:r>
            <w:r w:rsidR="005878E4" w:rsidRPr="005878E4">
              <w:rPr>
                <w:sz w:val="22"/>
                <w:szCs w:val="22"/>
              </w:rPr>
              <w:t xml:space="preserve"> </w:t>
            </w:r>
            <w:r w:rsidR="006D54FA" w:rsidRPr="008A46D7">
              <w:rPr>
                <w:sz w:val="22"/>
                <w:szCs w:val="22"/>
              </w:rPr>
              <w:t>на образовательную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rsidR="006D54FA" w:rsidRPr="008A46D7">
              <w:rPr>
                <w:sz w:val="22"/>
                <w:szCs w:val="22"/>
              </w:rPr>
              <w:t>Сколково</w:t>
            </w:r>
            <w:proofErr w:type="spellEnd"/>
            <w:r w:rsidR="006D54FA" w:rsidRPr="008A46D7">
              <w:rPr>
                <w:sz w:val="22"/>
                <w:szCs w:val="22"/>
              </w:rPr>
              <w:t>") в соответствии с Федеральным законом от 04.05.2011 г. №99-ФЗ «О лицензировании отдельных видов деятельности»</w:t>
            </w:r>
            <w:r w:rsidR="005878E4" w:rsidRPr="005878E4">
              <w:rPr>
                <w:sz w:val="22"/>
                <w:szCs w:val="22"/>
              </w:rPr>
              <w:t>.</w:t>
            </w:r>
          </w:p>
          <w:p w14:paraId="1ADB2A57" w14:textId="77777777" w:rsidR="00545E2D" w:rsidRPr="00BF3628" w:rsidRDefault="00AF2412" w:rsidP="00AF2412">
            <w:pPr>
              <w:spacing w:after="0"/>
              <w:rPr>
                <w:sz w:val="22"/>
                <w:szCs w:val="22"/>
              </w:rPr>
            </w:pPr>
            <w:r>
              <w:rPr>
                <w:sz w:val="22"/>
                <w:szCs w:val="22"/>
              </w:rPr>
              <w:t>6) предложение о цене договора.</w:t>
            </w:r>
          </w:p>
        </w:tc>
      </w:tr>
      <w:tr w:rsidR="008556C6" w:rsidRPr="00BF3628" w14:paraId="6E4D50AD" w14:textId="77777777" w:rsidTr="00217FD9">
        <w:trPr>
          <w:jc w:val="center"/>
        </w:trPr>
        <w:tc>
          <w:tcPr>
            <w:tcW w:w="10134" w:type="dxa"/>
            <w:gridSpan w:val="3"/>
          </w:tcPr>
          <w:p w14:paraId="00DB0B4E" w14:textId="77777777" w:rsidR="008556C6" w:rsidRPr="00BF3628" w:rsidRDefault="008556C6" w:rsidP="005A4C65">
            <w:pPr>
              <w:tabs>
                <w:tab w:val="left" w:pos="0"/>
              </w:tabs>
              <w:ind w:right="104"/>
              <w:jc w:val="center"/>
              <w:rPr>
                <w:b/>
                <w:i/>
                <w:sz w:val="22"/>
                <w:szCs w:val="22"/>
                <w:highlight w:val="green"/>
              </w:rPr>
            </w:pPr>
            <w:r w:rsidRPr="00BF3628">
              <w:rPr>
                <w:b/>
                <w:i/>
                <w:sz w:val="22"/>
                <w:szCs w:val="22"/>
              </w:rPr>
              <w:lastRenderedPageBreak/>
              <w:t xml:space="preserve"> Информация о порядке и сроках подачи заявок</w:t>
            </w:r>
          </w:p>
        </w:tc>
      </w:tr>
      <w:tr w:rsidR="008556C6" w:rsidRPr="00BF3628" w14:paraId="2493C661" w14:textId="77777777" w:rsidTr="00121810">
        <w:trPr>
          <w:jc w:val="center"/>
        </w:trPr>
        <w:tc>
          <w:tcPr>
            <w:tcW w:w="739" w:type="dxa"/>
          </w:tcPr>
          <w:p w14:paraId="271CF689"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vAlign w:val="center"/>
          </w:tcPr>
          <w:p w14:paraId="1D2AA430" w14:textId="77777777" w:rsidR="008556C6" w:rsidRPr="00BF3628" w:rsidRDefault="008556C6" w:rsidP="005D33B8">
            <w:pPr>
              <w:jc w:val="left"/>
              <w:rPr>
                <w:sz w:val="22"/>
                <w:szCs w:val="22"/>
              </w:rPr>
            </w:pPr>
            <w:r w:rsidRPr="00BF3628">
              <w:rPr>
                <w:sz w:val="22"/>
                <w:szCs w:val="22"/>
              </w:rPr>
              <w:t>Сроки подачи котировочных заявок</w:t>
            </w:r>
          </w:p>
        </w:tc>
        <w:tc>
          <w:tcPr>
            <w:tcW w:w="6473" w:type="dxa"/>
            <w:vAlign w:val="center"/>
          </w:tcPr>
          <w:p w14:paraId="07E984AE" w14:textId="7E3138E7" w:rsidR="008556C6" w:rsidRPr="00BF3628" w:rsidRDefault="008556C6" w:rsidP="001C41AD">
            <w:pPr>
              <w:ind w:right="104"/>
              <w:rPr>
                <w:sz w:val="22"/>
                <w:szCs w:val="22"/>
              </w:rPr>
            </w:pPr>
            <w:r w:rsidRPr="00BF3628">
              <w:rPr>
                <w:sz w:val="22"/>
                <w:szCs w:val="22"/>
              </w:rPr>
              <w:t xml:space="preserve">С момента размещения извещения о проведении запроса котировок </w:t>
            </w:r>
            <w:r w:rsidR="00E765B2" w:rsidRPr="00BF3628">
              <w:rPr>
                <w:sz w:val="22"/>
                <w:szCs w:val="22"/>
              </w:rPr>
              <w:t xml:space="preserve">в электронной форме </w:t>
            </w:r>
            <w:r w:rsidRPr="00BF3628">
              <w:rPr>
                <w:sz w:val="22"/>
                <w:szCs w:val="22"/>
              </w:rPr>
              <w:t>в ед</w:t>
            </w:r>
            <w:r w:rsidR="00E92FF9" w:rsidRPr="00BF3628">
              <w:rPr>
                <w:sz w:val="22"/>
                <w:szCs w:val="22"/>
              </w:rPr>
              <w:t>иной информационной системе (</w:t>
            </w:r>
            <w:r w:rsidRPr="00BF3628">
              <w:rPr>
                <w:sz w:val="22"/>
                <w:szCs w:val="22"/>
              </w:rPr>
              <w:t xml:space="preserve">по адресу: www.zakupki.gov.ru) </w:t>
            </w:r>
            <w:r w:rsidR="00594E5C" w:rsidRPr="00BF3628">
              <w:rPr>
                <w:sz w:val="22"/>
                <w:szCs w:val="22"/>
              </w:rPr>
              <w:t xml:space="preserve">с </w:t>
            </w:r>
            <w:r w:rsidR="00594E5C" w:rsidRPr="00BF3628">
              <w:rPr>
                <w:b/>
                <w:sz w:val="22"/>
                <w:szCs w:val="22"/>
              </w:rPr>
              <w:t>«</w:t>
            </w:r>
            <w:r w:rsidR="006D54FA">
              <w:rPr>
                <w:b/>
                <w:sz w:val="22"/>
                <w:szCs w:val="22"/>
              </w:rPr>
              <w:t>18</w:t>
            </w:r>
            <w:r w:rsidR="00E7017A">
              <w:rPr>
                <w:b/>
                <w:sz w:val="22"/>
                <w:szCs w:val="22"/>
              </w:rPr>
              <w:t xml:space="preserve">» </w:t>
            </w:r>
            <w:r w:rsidR="006D54FA">
              <w:rPr>
                <w:b/>
                <w:sz w:val="22"/>
                <w:szCs w:val="22"/>
              </w:rPr>
              <w:t>апреля</w:t>
            </w:r>
            <w:r w:rsidR="00C01B9D">
              <w:rPr>
                <w:b/>
                <w:sz w:val="22"/>
                <w:szCs w:val="22"/>
              </w:rPr>
              <w:t xml:space="preserve"> 2022</w:t>
            </w:r>
            <w:r w:rsidR="00594E5C" w:rsidRPr="00BF3628">
              <w:rPr>
                <w:b/>
                <w:sz w:val="22"/>
                <w:szCs w:val="22"/>
              </w:rPr>
              <w:t xml:space="preserve"> </w:t>
            </w:r>
            <w:r w:rsidR="00E92FF9" w:rsidRPr="00BF3628">
              <w:rPr>
                <w:b/>
                <w:sz w:val="22"/>
                <w:szCs w:val="22"/>
              </w:rPr>
              <w:t xml:space="preserve">до </w:t>
            </w:r>
            <w:r w:rsidR="00594E5C" w:rsidRPr="00BF3628">
              <w:rPr>
                <w:b/>
                <w:sz w:val="22"/>
                <w:szCs w:val="22"/>
              </w:rPr>
              <w:t>«</w:t>
            </w:r>
            <w:r w:rsidR="006D54FA">
              <w:rPr>
                <w:b/>
                <w:sz w:val="22"/>
                <w:szCs w:val="22"/>
              </w:rPr>
              <w:t>26</w:t>
            </w:r>
            <w:r w:rsidR="00594E5C" w:rsidRPr="004079E5">
              <w:rPr>
                <w:b/>
                <w:sz w:val="22"/>
                <w:szCs w:val="22"/>
              </w:rPr>
              <w:t>»</w:t>
            </w:r>
            <w:r w:rsidR="00594E5C" w:rsidRPr="00BF3628">
              <w:rPr>
                <w:b/>
                <w:sz w:val="22"/>
                <w:szCs w:val="22"/>
              </w:rPr>
              <w:t xml:space="preserve"> </w:t>
            </w:r>
            <w:r w:rsidR="006D54FA">
              <w:rPr>
                <w:b/>
                <w:sz w:val="22"/>
                <w:szCs w:val="22"/>
              </w:rPr>
              <w:t>апреля</w:t>
            </w:r>
            <w:r w:rsidR="00594E5C" w:rsidRPr="00BF3628">
              <w:rPr>
                <w:b/>
                <w:sz w:val="22"/>
                <w:szCs w:val="22"/>
              </w:rPr>
              <w:t xml:space="preserve"> 202</w:t>
            </w:r>
            <w:r w:rsidR="00C01B9D">
              <w:rPr>
                <w:b/>
                <w:sz w:val="22"/>
                <w:szCs w:val="22"/>
              </w:rPr>
              <w:t>2</w:t>
            </w:r>
            <w:r w:rsidR="00594E5C" w:rsidRPr="00BF3628">
              <w:rPr>
                <w:b/>
                <w:sz w:val="22"/>
                <w:szCs w:val="22"/>
              </w:rPr>
              <w:t xml:space="preserve"> </w:t>
            </w:r>
            <w:r w:rsidR="00E92FF9" w:rsidRPr="00BF3628">
              <w:rPr>
                <w:b/>
                <w:sz w:val="22"/>
                <w:szCs w:val="22"/>
              </w:rPr>
              <w:t>09:00 (местное время Заказчика)</w:t>
            </w:r>
            <w:r w:rsidRPr="00BF3628">
              <w:rPr>
                <w:sz w:val="22"/>
                <w:szCs w:val="22"/>
              </w:rPr>
              <w:t xml:space="preserve"> </w:t>
            </w:r>
          </w:p>
        </w:tc>
      </w:tr>
      <w:tr w:rsidR="006E249F" w:rsidRPr="00BF3628" w14:paraId="250FC5F3" w14:textId="77777777" w:rsidTr="00121810">
        <w:trPr>
          <w:jc w:val="center"/>
        </w:trPr>
        <w:tc>
          <w:tcPr>
            <w:tcW w:w="739" w:type="dxa"/>
          </w:tcPr>
          <w:p w14:paraId="542E2F6F" w14:textId="77777777" w:rsidR="006E249F" w:rsidRPr="00BF3628" w:rsidRDefault="006E249F" w:rsidP="008556C6">
            <w:pPr>
              <w:pStyle w:val="a6"/>
              <w:numPr>
                <w:ilvl w:val="0"/>
                <w:numId w:val="1"/>
              </w:numPr>
              <w:tabs>
                <w:tab w:val="left" w:pos="426"/>
              </w:tabs>
              <w:spacing w:after="0"/>
              <w:ind w:left="0" w:firstLine="0"/>
              <w:jc w:val="center"/>
              <w:rPr>
                <w:b/>
                <w:bCs/>
                <w:sz w:val="22"/>
                <w:szCs w:val="22"/>
              </w:rPr>
            </w:pPr>
          </w:p>
        </w:tc>
        <w:tc>
          <w:tcPr>
            <w:tcW w:w="2922" w:type="dxa"/>
            <w:vAlign w:val="center"/>
          </w:tcPr>
          <w:p w14:paraId="0ADE9802" w14:textId="77777777" w:rsidR="006E249F" w:rsidRPr="00BF3628" w:rsidRDefault="006E249F" w:rsidP="00E765B2">
            <w:pPr>
              <w:jc w:val="left"/>
              <w:rPr>
                <w:sz w:val="22"/>
                <w:szCs w:val="22"/>
              </w:rPr>
            </w:pPr>
            <w:r w:rsidRPr="00BF3628">
              <w:rPr>
                <w:sz w:val="22"/>
                <w:szCs w:val="22"/>
              </w:rPr>
              <w:t>Место подачи котировочных заявок, наименование оператора электронной площадки</w:t>
            </w:r>
            <w:r w:rsidR="00E765B2" w:rsidRPr="00BF3628">
              <w:rPr>
                <w:sz w:val="22"/>
                <w:szCs w:val="22"/>
              </w:rPr>
              <w:t xml:space="preserve"> и а</w:t>
            </w:r>
            <w:r w:rsidRPr="00BF3628">
              <w:rPr>
                <w:sz w:val="22"/>
                <w:szCs w:val="22"/>
              </w:rPr>
              <w:t>дрес электронной площадки</w:t>
            </w:r>
          </w:p>
        </w:tc>
        <w:tc>
          <w:tcPr>
            <w:tcW w:w="6473" w:type="dxa"/>
            <w:vAlign w:val="center"/>
          </w:tcPr>
          <w:p w14:paraId="187A40AC" w14:textId="77777777" w:rsidR="006E249F" w:rsidRPr="00BF3628" w:rsidRDefault="006E249F" w:rsidP="00C01B9D">
            <w:pPr>
              <w:ind w:right="104"/>
              <w:rPr>
                <w:sz w:val="22"/>
                <w:szCs w:val="22"/>
              </w:rPr>
            </w:pPr>
            <w:r w:rsidRPr="00BF3628">
              <w:rPr>
                <w:sz w:val="22"/>
                <w:szCs w:val="22"/>
              </w:rPr>
              <w:t>Заявк</w:t>
            </w:r>
            <w:r w:rsidR="00E765B2" w:rsidRPr="00BF3628">
              <w:rPr>
                <w:sz w:val="22"/>
                <w:szCs w:val="22"/>
              </w:rPr>
              <w:t>а</w:t>
            </w:r>
            <w:r w:rsidRPr="00BF3628">
              <w:rPr>
                <w:sz w:val="22"/>
                <w:szCs w:val="22"/>
              </w:rPr>
              <w:t xml:space="preserve"> на участие подается оператору электронно-торговой площадки</w:t>
            </w:r>
            <w:r w:rsidR="00E765B2" w:rsidRPr="00BF3628">
              <w:rPr>
                <w:sz w:val="22"/>
                <w:szCs w:val="22"/>
              </w:rPr>
              <w:t xml:space="preserve"> </w:t>
            </w:r>
            <w:r w:rsidR="00C01B9D">
              <w:rPr>
                <w:sz w:val="22"/>
                <w:szCs w:val="22"/>
              </w:rPr>
              <w:t>Регион</w:t>
            </w:r>
            <w:r w:rsidR="00E765B2" w:rsidRPr="00BF3628">
              <w:rPr>
                <w:sz w:val="22"/>
                <w:szCs w:val="22"/>
              </w:rPr>
              <w:t>, адрес электронно-торговой площадки</w:t>
            </w:r>
            <w:r w:rsidRPr="00BF3628">
              <w:rPr>
                <w:sz w:val="22"/>
                <w:szCs w:val="22"/>
              </w:rPr>
              <w:t xml:space="preserve"> </w:t>
            </w:r>
            <w:r w:rsidR="00C01B9D" w:rsidRPr="00C01B9D">
              <w:rPr>
                <w:b/>
                <w:sz w:val="22"/>
                <w:szCs w:val="22"/>
                <w:u w:val="single"/>
              </w:rPr>
              <w:t xml:space="preserve">https://torgi.etp-region.ru/  </w:t>
            </w:r>
          </w:p>
        </w:tc>
      </w:tr>
      <w:tr w:rsidR="008556C6" w:rsidRPr="00BF3628" w14:paraId="4A845A6D" w14:textId="77777777" w:rsidTr="00121810">
        <w:trPr>
          <w:jc w:val="center"/>
        </w:trPr>
        <w:tc>
          <w:tcPr>
            <w:tcW w:w="739" w:type="dxa"/>
          </w:tcPr>
          <w:p w14:paraId="6929CF58"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04045B88" w14:textId="77777777" w:rsidR="008556C6" w:rsidRPr="00BF3628" w:rsidRDefault="008556C6" w:rsidP="00E765B2">
            <w:pPr>
              <w:autoSpaceDE w:val="0"/>
              <w:autoSpaceDN w:val="0"/>
              <w:adjustRightInd w:val="0"/>
              <w:spacing w:after="0"/>
              <w:jc w:val="left"/>
              <w:rPr>
                <w:sz w:val="22"/>
                <w:szCs w:val="22"/>
              </w:rPr>
            </w:pPr>
            <w:r w:rsidRPr="00BF3628">
              <w:rPr>
                <w:sz w:val="22"/>
                <w:szCs w:val="22"/>
              </w:rPr>
              <w:t xml:space="preserve">Порядок </w:t>
            </w:r>
            <w:r w:rsidR="00E765B2" w:rsidRPr="00BF3628">
              <w:rPr>
                <w:sz w:val="22"/>
                <w:szCs w:val="22"/>
              </w:rPr>
              <w:t>подачи котировочных заявок</w:t>
            </w:r>
          </w:p>
        </w:tc>
        <w:tc>
          <w:tcPr>
            <w:tcW w:w="6473" w:type="dxa"/>
            <w:vAlign w:val="center"/>
          </w:tcPr>
          <w:p w14:paraId="36382DD9" w14:textId="77777777" w:rsidR="006E249F" w:rsidRPr="00BF3628" w:rsidRDefault="006E249F" w:rsidP="005A4C65">
            <w:pPr>
              <w:spacing w:after="0"/>
              <w:ind w:right="104" w:firstLine="103"/>
              <w:rPr>
                <w:sz w:val="22"/>
                <w:szCs w:val="22"/>
              </w:rPr>
            </w:pPr>
            <w:r w:rsidRPr="00BF3628">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14:paraId="2443B593" w14:textId="77777777" w:rsidR="006E249F" w:rsidRPr="00BF3628" w:rsidRDefault="006E249F" w:rsidP="005A4C65">
            <w:pPr>
              <w:spacing w:after="0"/>
              <w:ind w:right="104" w:firstLine="103"/>
              <w:rPr>
                <w:sz w:val="22"/>
                <w:szCs w:val="22"/>
              </w:rPr>
            </w:pPr>
            <w:r w:rsidRPr="00BF3628">
              <w:rPr>
                <w:sz w:val="22"/>
                <w:szCs w:val="22"/>
              </w:rPr>
              <w:t xml:space="preserve">2. </w:t>
            </w:r>
            <w:proofErr w:type="gramStart"/>
            <w:r w:rsidRPr="00BF3628">
              <w:rPr>
                <w:sz w:val="22"/>
                <w:szCs w:val="22"/>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proofErr w:type="gramEnd"/>
            <w:r w:rsidRPr="00BF3628">
              <w:rPr>
                <w:sz w:val="22"/>
                <w:szCs w:val="22"/>
              </w:rPr>
              <w:t xml:space="preserve"> Такая заявка направляется участником запроса котировок в электронной форме оператору электронной площадки</w:t>
            </w:r>
            <w:r w:rsidR="00E765B2" w:rsidRPr="00BF3628">
              <w:rPr>
                <w:sz w:val="22"/>
                <w:szCs w:val="22"/>
              </w:rPr>
              <w:t>. Форма заявки приложено (</w:t>
            </w:r>
            <w:r w:rsidR="00E765B2" w:rsidRPr="00BF3628">
              <w:rPr>
                <w:b/>
                <w:sz w:val="22"/>
                <w:szCs w:val="22"/>
              </w:rPr>
              <w:t>Приложение №3</w:t>
            </w:r>
            <w:r w:rsidR="00E765B2" w:rsidRPr="00BF3628">
              <w:rPr>
                <w:sz w:val="22"/>
                <w:szCs w:val="22"/>
              </w:rPr>
              <w:t xml:space="preserve"> к Извещению о запросе котировок в электронной форме)</w:t>
            </w:r>
            <w:r w:rsidRPr="00BF3628">
              <w:rPr>
                <w:sz w:val="22"/>
                <w:szCs w:val="22"/>
              </w:rPr>
              <w:t>.</w:t>
            </w:r>
            <w:r w:rsidR="00760FF8" w:rsidRPr="00BF3628">
              <w:rPr>
                <w:sz w:val="22"/>
                <w:szCs w:val="22"/>
              </w:rPr>
              <w:t xml:space="preserve"> </w:t>
            </w:r>
          </w:p>
          <w:p w14:paraId="549996C7" w14:textId="77777777" w:rsidR="00AB08BD" w:rsidRPr="00BF3628" w:rsidRDefault="00AB08BD" w:rsidP="00AB08BD">
            <w:pPr>
              <w:spacing w:after="0"/>
              <w:rPr>
                <w:b/>
                <w:sz w:val="22"/>
                <w:szCs w:val="20"/>
              </w:rPr>
            </w:pPr>
            <w:r w:rsidRPr="00BF3628">
              <w:rPr>
                <w:b/>
                <w:sz w:val="22"/>
                <w:szCs w:val="20"/>
              </w:rPr>
              <w:t>Инструкция по заполнению заявки на участие в запросе котировок в электронной форме</w:t>
            </w:r>
          </w:p>
          <w:p w14:paraId="233A29FC" w14:textId="77777777" w:rsidR="00AB08BD" w:rsidRPr="00BF3628" w:rsidRDefault="00AB08BD" w:rsidP="00AB08BD">
            <w:pPr>
              <w:spacing w:after="0"/>
              <w:rPr>
                <w:sz w:val="22"/>
                <w:szCs w:val="22"/>
              </w:rPr>
            </w:pPr>
            <w:r w:rsidRPr="00BF3628">
              <w:rPr>
                <w:sz w:val="22"/>
                <w:szCs w:val="22"/>
              </w:rPr>
              <w:t xml:space="preserve">Заявка на участие в запросе котировок в электронной форме и все документы, относящиеся к заявке, составляются на русском языке. Любые вспомогательные документы, представленные участником запроса котировок, могут быть составлены на другом языке, если такие документы сопровождаются надлежащим </w:t>
            </w:r>
            <w:proofErr w:type="gramStart"/>
            <w:r w:rsidRPr="00BF3628">
              <w:rPr>
                <w:sz w:val="22"/>
                <w:szCs w:val="22"/>
              </w:rPr>
              <w:t>образом</w:t>
            </w:r>
            <w:proofErr w:type="gramEnd"/>
            <w:r w:rsidRPr="00BF3628">
              <w:rPr>
                <w:sz w:val="22"/>
                <w:szCs w:val="22"/>
              </w:rPr>
              <w:t xml:space="preserve"> заверенным точным переводом на русский язык. </w:t>
            </w:r>
          </w:p>
          <w:p w14:paraId="09696C49" w14:textId="77777777" w:rsidR="00AB08BD" w:rsidRPr="00BF3628" w:rsidRDefault="00AB08BD" w:rsidP="00AB08BD">
            <w:pPr>
              <w:spacing w:after="0"/>
              <w:rPr>
                <w:sz w:val="22"/>
                <w:szCs w:val="22"/>
              </w:rPr>
            </w:pPr>
            <w:proofErr w:type="gramStart"/>
            <w:r w:rsidRPr="00BF3628">
              <w:rPr>
                <w:sz w:val="22"/>
                <w:szCs w:val="22"/>
              </w:rPr>
              <w:t>В целях обеспечения быстроты и корректности открытия (сохранения) электронных документов, поданных в составе заявки на участие в запросе котировок в электронной форме,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BF3628">
              <w:rPr>
                <w:sz w:val="22"/>
                <w:szCs w:val="22"/>
              </w:rPr>
              <w:t>doc</w:t>
            </w:r>
            <w:proofErr w:type="spellEnd"/>
            <w:r w:rsidRPr="00BF3628">
              <w:rPr>
                <w:sz w:val="22"/>
                <w:szCs w:val="22"/>
              </w:rPr>
              <w:t>, .</w:t>
            </w:r>
            <w:proofErr w:type="spellStart"/>
            <w:r w:rsidRPr="00BF3628">
              <w:rPr>
                <w:sz w:val="22"/>
                <w:szCs w:val="22"/>
              </w:rPr>
              <w:t>docx</w:t>
            </w:r>
            <w:proofErr w:type="spellEnd"/>
            <w:r w:rsidRPr="00BF3628">
              <w:rPr>
                <w:sz w:val="22"/>
                <w:szCs w:val="22"/>
              </w:rPr>
              <w:t>, .</w:t>
            </w:r>
            <w:proofErr w:type="spellStart"/>
            <w:r w:rsidRPr="00BF3628">
              <w:rPr>
                <w:sz w:val="22"/>
                <w:szCs w:val="22"/>
              </w:rPr>
              <w:t>xls</w:t>
            </w:r>
            <w:proofErr w:type="spellEnd"/>
            <w:r w:rsidRPr="00BF3628">
              <w:rPr>
                <w:sz w:val="22"/>
                <w:szCs w:val="22"/>
              </w:rPr>
              <w:t>, .</w:t>
            </w:r>
            <w:proofErr w:type="spellStart"/>
            <w:r w:rsidRPr="00BF3628">
              <w:rPr>
                <w:sz w:val="22"/>
                <w:szCs w:val="22"/>
              </w:rPr>
              <w:t>xlsx</w:t>
            </w:r>
            <w:proofErr w:type="spellEnd"/>
            <w:r w:rsidRPr="00BF3628">
              <w:rPr>
                <w:sz w:val="22"/>
                <w:szCs w:val="22"/>
              </w:rPr>
              <w:t xml:space="preserve">, </w:t>
            </w:r>
            <w:proofErr w:type="spellStart"/>
            <w:r w:rsidRPr="00BF3628">
              <w:rPr>
                <w:sz w:val="22"/>
                <w:szCs w:val="22"/>
              </w:rPr>
              <w:t>pdf</w:t>
            </w:r>
            <w:proofErr w:type="spellEnd"/>
            <w:r w:rsidRPr="00BF3628">
              <w:rPr>
                <w:sz w:val="22"/>
                <w:szCs w:val="22"/>
              </w:rPr>
              <w:t xml:space="preserve">, </w:t>
            </w:r>
            <w:proofErr w:type="spellStart"/>
            <w:r w:rsidRPr="00BF3628">
              <w:rPr>
                <w:sz w:val="22"/>
                <w:szCs w:val="22"/>
              </w:rPr>
              <w:t>jpeg</w:t>
            </w:r>
            <w:proofErr w:type="spellEnd"/>
            <w:r w:rsidRPr="00BF3628">
              <w:rPr>
                <w:sz w:val="22"/>
                <w:szCs w:val="22"/>
              </w:rPr>
              <w:t xml:space="preserve"> и направлять их оператору электронной площадки в этих же форматах.</w:t>
            </w:r>
            <w:proofErr w:type="gramEnd"/>
          </w:p>
          <w:p w14:paraId="2C6BE7CA" w14:textId="77777777" w:rsidR="00AB08BD" w:rsidRPr="00BF3628" w:rsidRDefault="00AB08BD" w:rsidP="00AB08BD">
            <w:pPr>
              <w:spacing w:after="0"/>
              <w:rPr>
                <w:sz w:val="22"/>
                <w:szCs w:val="22"/>
              </w:rPr>
            </w:pPr>
            <w:r w:rsidRPr="00BF3628">
              <w:rPr>
                <w:sz w:val="22"/>
                <w:szCs w:val="22"/>
              </w:rPr>
              <w:t>Использовать общепринятые обозначения и наименования в соответствии с требованиями действующих нормативных документов.</w:t>
            </w:r>
          </w:p>
          <w:p w14:paraId="42A7FDDC" w14:textId="77777777" w:rsidR="00AB08BD" w:rsidRPr="00BF3628" w:rsidRDefault="00AB08BD" w:rsidP="00AB08BD">
            <w:pPr>
              <w:spacing w:after="0"/>
              <w:rPr>
                <w:sz w:val="22"/>
                <w:szCs w:val="22"/>
              </w:rPr>
            </w:pPr>
            <w:r w:rsidRPr="00BF3628">
              <w:rPr>
                <w:sz w:val="22"/>
                <w:szCs w:val="22"/>
              </w:rPr>
              <w:t xml:space="preserve">Применение в электронных документах скрытых листов, столбцов, строк, текста и т. п. не рекомендуется. </w:t>
            </w:r>
          </w:p>
          <w:p w14:paraId="41C2B3B8" w14:textId="77777777" w:rsidR="00AB08BD" w:rsidRPr="00BF3628" w:rsidRDefault="00AB08BD" w:rsidP="00AB08BD">
            <w:pPr>
              <w:spacing w:after="0"/>
              <w:rPr>
                <w:sz w:val="22"/>
                <w:szCs w:val="22"/>
              </w:rPr>
            </w:pPr>
            <w:r w:rsidRPr="00BF3628">
              <w:rPr>
                <w:sz w:val="22"/>
                <w:szCs w:val="22"/>
              </w:rPr>
              <w:t>Файлы формируются по принципу: один файл – один документ.</w:t>
            </w:r>
          </w:p>
          <w:p w14:paraId="657568AB" w14:textId="77777777" w:rsidR="00AB08BD" w:rsidRPr="00BF3628" w:rsidRDefault="00AB08BD" w:rsidP="00AB08BD">
            <w:pPr>
              <w:spacing w:after="0"/>
              <w:rPr>
                <w:sz w:val="22"/>
                <w:szCs w:val="22"/>
              </w:rPr>
            </w:pPr>
            <w:r w:rsidRPr="00BF3628">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643D4541" w14:textId="77777777" w:rsidR="00AB08BD" w:rsidRPr="00BF3628" w:rsidRDefault="00AB08BD" w:rsidP="00AB08BD">
            <w:pPr>
              <w:spacing w:after="0"/>
              <w:rPr>
                <w:sz w:val="22"/>
                <w:szCs w:val="22"/>
              </w:rPr>
            </w:pPr>
            <w:r w:rsidRPr="00BF3628">
              <w:rPr>
                <w:sz w:val="22"/>
                <w:szCs w:val="22"/>
              </w:rPr>
              <w:t xml:space="preserve">Все файлы не должны иметь защиты от их открытия, изменения, копирования их содержимого или их печати. </w:t>
            </w:r>
          </w:p>
          <w:p w14:paraId="1D96C65A" w14:textId="77777777" w:rsidR="00AB08BD" w:rsidRPr="00BF3628" w:rsidRDefault="00AB08BD" w:rsidP="00AB08BD">
            <w:pPr>
              <w:spacing w:after="0"/>
              <w:rPr>
                <w:sz w:val="22"/>
                <w:szCs w:val="22"/>
              </w:rPr>
            </w:pPr>
            <w:r w:rsidRPr="00BF3628">
              <w:rPr>
                <w:sz w:val="22"/>
                <w:szCs w:val="22"/>
              </w:rPr>
              <w:lastRenderedPageBreak/>
              <w:t>Файлы должны быть именованы так, чтобы из их названия ясно следовало, какой документ, требуемый извещением, в каком файле находится.</w:t>
            </w:r>
          </w:p>
          <w:p w14:paraId="3C442836" w14:textId="77777777" w:rsidR="00AB08BD" w:rsidRPr="00BF3628" w:rsidRDefault="00AB08BD" w:rsidP="00AB08BD">
            <w:pPr>
              <w:spacing w:after="0"/>
              <w:rPr>
                <w:sz w:val="22"/>
                <w:szCs w:val="22"/>
              </w:rPr>
            </w:pPr>
            <w:r w:rsidRPr="00BF3628">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14:paraId="1DC77E54" w14:textId="77777777" w:rsidR="00AB08BD" w:rsidRPr="00BF3628" w:rsidRDefault="00AB08BD" w:rsidP="00AB08BD">
            <w:pPr>
              <w:spacing w:after="0"/>
              <w:rPr>
                <w:sz w:val="22"/>
                <w:szCs w:val="22"/>
              </w:rPr>
            </w:pPr>
            <w:r w:rsidRPr="00BF3628">
              <w:rPr>
                <w:sz w:val="22"/>
                <w:szCs w:val="22"/>
              </w:rPr>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 </w:t>
            </w:r>
          </w:p>
          <w:p w14:paraId="094626C6" w14:textId="77777777" w:rsidR="00AB08BD" w:rsidRPr="00BF3628" w:rsidRDefault="00AB08BD" w:rsidP="00AB08BD">
            <w:pPr>
              <w:spacing w:after="0"/>
              <w:rPr>
                <w:sz w:val="22"/>
                <w:szCs w:val="22"/>
              </w:rPr>
            </w:pPr>
            <w:proofErr w:type="gramStart"/>
            <w:r w:rsidRPr="00BF3628">
              <w:rPr>
                <w:sz w:val="22"/>
                <w:szCs w:val="22"/>
              </w:rPr>
              <w:t>Термины «не более», «не менее», «не уже», «от», «не шире», «не выше», «не ниже», «не превышать», «до», «как минимум» подразумевают, что значение, указанное заказчиком, включено в предел допустимых значений.</w:t>
            </w:r>
            <w:proofErr w:type="gramEnd"/>
            <w:r w:rsidRPr="00BF3628">
              <w:rPr>
                <w:sz w:val="22"/>
                <w:szCs w:val="22"/>
              </w:rPr>
              <w:t xml:space="preserve"> </w:t>
            </w:r>
            <w:proofErr w:type="gramStart"/>
            <w:r w:rsidRPr="00BF3628">
              <w:rPr>
                <w:sz w:val="22"/>
                <w:szCs w:val="22"/>
              </w:rPr>
              <w:t xml:space="preserve">Термин «менее», «более», «свыше», «превышать», «выше», «ниже», «уже», «шире» значит, что характеристика, указываемая участником, должна быть более (менее) указанной Заказчиком. </w:t>
            </w:r>
            <w:proofErr w:type="gramEnd"/>
          </w:p>
          <w:p w14:paraId="634A2DA1" w14:textId="77777777" w:rsidR="00AB08BD" w:rsidRPr="00BF3628" w:rsidRDefault="00AB08BD" w:rsidP="00AB08BD">
            <w:pPr>
              <w:spacing w:after="0"/>
              <w:rPr>
                <w:sz w:val="22"/>
                <w:szCs w:val="22"/>
              </w:rPr>
            </w:pPr>
            <w:r w:rsidRPr="00BF3628">
              <w:rPr>
                <w:sz w:val="22"/>
                <w:szCs w:val="22"/>
              </w:rPr>
              <w:t>При указании в требованиях к товарам характеристик с использованием соединительного союза «и» или знака «</w:t>
            </w:r>
            <w:proofErr w:type="gramStart"/>
            <w:r w:rsidRPr="00BF3628">
              <w:rPr>
                <w:sz w:val="22"/>
                <w:szCs w:val="22"/>
              </w:rPr>
              <w:t>,»</w:t>
            </w:r>
            <w:proofErr w:type="gramEnd"/>
            <w:r w:rsidRPr="00BF3628">
              <w:rPr>
                <w:sz w:val="22"/>
                <w:szCs w:val="22"/>
              </w:rPr>
              <w:t xml:space="preserve"> участник должен предложить товар, сочетающий в себе все характеристики одновременно. </w:t>
            </w:r>
          </w:p>
          <w:p w14:paraId="2FC56011" w14:textId="77777777" w:rsidR="00AB08BD" w:rsidRPr="00BF3628" w:rsidRDefault="00AB08BD" w:rsidP="00AB08BD">
            <w:pPr>
              <w:spacing w:after="0"/>
              <w:rPr>
                <w:sz w:val="22"/>
                <w:szCs w:val="22"/>
              </w:rPr>
            </w:pPr>
            <w:r w:rsidRPr="00BF3628">
              <w:rPr>
                <w:sz w:val="22"/>
                <w:szCs w:val="22"/>
              </w:rPr>
              <w:t xml:space="preserve">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Показатели, имеющие диапазонное значение, выделены графическими знаками «≥» (больше или равно), «≤» (меньше или равно), «&lt;» (меньше), «&gt;» (больше). При этом участник в заявку копирует как символ либо его словесный аналог, так и значение показателя. </w:t>
            </w:r>
          </w:p>
          <w:p w14:paraId="42033934" w14:textId="77777777" w:rsidR="00AA4D5D" w:rsidRPr="00BF3628" w:rsidRDefault="00AB08BD" w:rsidP="00AB08BD">
            <w:pPr>
              <w:spacing w:after="0"/>
              <w:rPr>
                <w:sz w:val="22"/>
                <w:szCs w:val="22"/>
              </w:rPr>
            </w:pPr>
            <w:r w:rsidRPr="00BF3628">
              <w:rPr>
                <w:sz w:val="22"/>
                <w:szCs w:val="22"/>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BF3628">
              <w:rPr>
                <w:sz w:val="22"/>
                <w:szCs w:val="22"/>
              </w:rPr>
              <w:t>ОК</w:t>
            </w:r>
            <w:proofErr w:type="gramEnd"/>
            <w:r w:rsidRPr="00BF3628">
              <w:rPr>
                <w:sz w:val="22"/>
                <w:szCs w:val="22"/>
              </w:rPr>
              <w:t xml:space="preserve"> (МК (ИСО 3166) 004-97) 025-2001. Общероссийский классификатор стран мира (ОКСМ)</w:t>
            </w:r>
          </w:p>
          <w:p w14:paraId="10B64F3E" w14:textId="77777777" w:rsidR="00AA4D5D" w:rsidRPr="00BF3628" w:rsidRDefault="00AA4D5D" w:rsidP="00AA4D5D">
            <w:pPr>
              <w:spacing w:after="0"/>
              <w:rPr>
                <w:sz w:val="22"/>
                <w:szCs w:val="22"/>
              </w:rPr>
            </w:pPr>
            <w:r w:rsidRPr="00BF3628">
              <w:rPr>
                <w:sz w:val="22"/>
                <w:szCs w:val="22"/>
              </w:rPr>
              <w:t xml:space="preserve">В случае если в извещении о запросе котировок в электронной форме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w:t>
            </w:r>
            <w:proofErr w:type="gramStart"/>
            <w:r w:rsidRPr="00BF3628">
              <w:rPr>
                <w:sz w:val="22"/>
                <w:szCs w:val="22"/>
              </w:rPr>
              <w:lastRenderedPageBreak/>
              <w:t>действующими</w:t>
            </w:r>
            <w:proofErr w:type="gramEnd"/>
            <w:r w:rsidRPr="00BF3628">
              <w:rPr>
                <w:sz w:val="22"/>
                <w:szCs w:val="22"/>
              </w:rPr>
              <w:t>.</w:t>
            </w:r>
          </w:p>
          <w:p w14:paraId="3D0ABEB6" w14:textId="77777777" w:rsidR="00F94297" w:rsidRPr="00BF3628" w:rsidRDefault="00AA4D5D" w:rsidP="00AA4D5D">
            <w:pPr>
              <w:spacing w:after="0"/>
              <w:rPr>
                <w:bCs/>
                <w:sz w:val="22"/>
                <w:szCs w:val="22"/>
              </w:rPr>
            </w:pPr>
            <w:proofErr w:type="gramStart"/>
            <w:r w:rsidRPr="00BF3628">
              <w:rPr>
                <w:bCs/>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извещении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w:t>
            </w:r>
            <w:proofErr w:type="gramEnd"/>
            <w:r w:rsidRPr="00BF3628">
              <w:rPr>
                <w:bCs/>
                <w:sz w:val="22"/>
                <w:szCs w:val="22"/>
              </w:rPr>
              <w:t>), знак обслуживания (при наличии), фирменное наименование (при наличии), наименование страны происхождения  товара.</w:t>
            </w:r>
          </w:p>
          <w:p w14:paraId="60432701" w14:textId="77777777" w:rsidR="006E249F" w:rsidRPr="00BF3628" w:rsidRDefault="006E249F" w:rsidP="005A4C65">
            <w:pPr>
              <w:spacing w:after="0"/>
              <w:ind w:right="104" w:firstLine="103"/>
              <w:rPr>
                <w:sz w:val="22"/>
                <w:szCs w:val="22"/>
              </w:rPr>
            </w:pPr>
            <w:r w:rsidRPr="00BF3628">
              <w:rPr>
                <w:sz w:val="22"/>
                <w:szCs w:val="22"/>
              </w:rPr>
              <w:t xml:space="preserve">3. Участник запроса котировок в электронной форме вправе подать заявку </w:t>
            </w:r>
            <w:proofErr w:type="gramStart"/>
            <w:r w:rsidRPr="00BF3628">
              <w:rPr>
                <w:sz w:val="22"/>
                <w:szCs w:val="22"/>
              </w:rPr>
              <w:t>на участие в таком запросе в любое время с момента размещения извещения о его проведении</w:t>
            </w:r>
            <w:proofErr w:type="gramEnd"/>
            <w:r w:rsidRPr="00BF3628">
              <w:rPr>
                <w:sz w:val="22"/>
                <w:szCs w:val="22"/>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0B3C37DE" w14:textId="77777777" w:rsidR="006E249F" w:rsidRPr="00BF3628" w:rsidRDefault="006E249F" w:rsidP="005A4C65">
            <w:pPr>
              <w:spacing w:after="0"/>
              <w:ind w:right="104" w:firstLine="103"/>
              <w:rPr>
                <w:sz w:val="22"/>
                <w:szCs w:val="22"/>
              </w:rPr>
            </w:pPr>
            <w:r w:rsidRPr="00BF3628">
              <w:rPr>
                <w:sz w:val="22"/>
                <w:szCs w:val="22"/>
              </w:rPr>
              <w:t>4. Участник запроса котировок в электронной форме вправе подать только одну заявку на участие в таком запросе.</w:t>
            </w:r>
          </w:p>
          <w:p w14:paraId="203805B5" w14:textId="77777777" w:rsidR="006E249F" w:rsidRPr="00BF3628" w:rsidRDefault="006E249F" w:rsidP="005A4C65">
            <w:pPr>
              <w:spacing w:after="0"/>
              <w:ind w:right="104" w:firstLine="103"/>
              <w:rPr>
                <w:sz w:val="22"/>
                <w:szCs w:val="22"/>
              </w:rPr>
            </w:pPr>
            <w:r w:rsidRPr="00BF3628">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203FC43A" w14:textId="77777777" w:rsidR="00827A6F" w:rsidRPr="00BF3628" w:rsidRDefault="00827A6F" w:rsidP="00827A6F">
            <w:pPr>
              <w:spacing w:after="0"/>
              <w:ind w:right="104"/>
              <w:rPr>
                <w:sz w:val="22"/>
                <w:szCs w:val="22"/>
              </w:rPr>
            </w:pPr>
            <w:proofErr w:type="gramStart"/>
            <w:r w:rsidRPr="00BF3628">
              <w:rPr>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пунктом 21 извещения о запросе котировок в электронной форме, за замену указанных</w:t>
            </w:r>
            <w:proofErr w:type="gramEnd"/>
            <w:r w:rsidRPr="00BF3628">
              <w:rPr>
                <w:sz w:val="22"/>
                <w:szCs w:val="22"/>
              </w:rPr>
              <w:t xml:space="preserve">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14:paraId="4957A5E2" w14:textId="77777777" w:rsidR="00AA4D5D" w:rsidRPr="00BF3628" w:rsidRDefault="00AA4D5D" w:rsidP="00AA4D5D">
            <w:pPr>
              <w:widowControl w:val="0"/>
              <w:tabs>
                <w:tab w:val="left" w:pos="1276"/>
              </w:tabs>
              <w:spacing w:after="0"/>
              <w:rPr>
                <w:sz w:val="22"/>
                <w:szCs w:val="22"/>
              </w:rPr>
            </w:pPr>
            <w:r w:rsidRPr="00BF3628">
              <w:rPr>
                <w:sz w:val="22"/>
                <w:szCs w:val="22"/>
              </w:rPr>
              <w:t xml:space="preserve">Участник закупки, подавший заявку на участие в </w:t>
            </w:r>
            <w:r w:rsidR="000A248E" w:rsidRPr="00BF3628">
              <w:rPr>
                <w:sz w:val="22"/>
                <w:szCs w:val="22"/>
              </w:rPr>
              <w:t>запросе котировок</w:t>
            </w:r>
            <w:r w:rsidRPr="00BF3628">
              <w:rPr>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0A248E" w:rsidRPr="00BF3628">
              <w:rPr>
                <w:sz w:val="22"/>
                <w:szCs w:val="22"/>
              </w:rPr>
              <w:t>запросе котировок</w:t>
            </w:r>
            <w:r w:rsidRPr="00BF3628">
              <w:rPr>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283AD83" w14:textId="77777777" w:rsidR="00AA4D5D" w:rsidRPr="00BF3628" w:rsidRDefault="00AA4D5D" w:rsidP="00AA4D5D">
            <w:pPr>
              <w:spacing w:after="0"/>
              <w:rPr>
                <w:sz w:val="36"/>
                <w:szCs w:val="36"/>
              </w:rPr>
            </w:pPr>
            <w:r w:rsidRPr="00BF3628">
              <w:rPr>
                <w:sz w:val="22"/>
                <w:szCs w:val="22"/>
              </w:rPr>
              <w:t xml:space="preserve">Порядок подачи заявок на участие в </w:t>
            </w:r>
            <w:r w:rsidR="000A248E" w:rsidRPr="00BF3628">
              <w:rPr>
                <w:sz w:val="22"/>
                <w:szCs w:val="22"/>
              </w:rPr>
              <w:t>запросе котировок в электронной форме</w:t>
            </w:r>
            <w:r w:rsidRPr="00BF3628">
              <w:rPr>
                <w:sz w:val="22"/>
                <w:szCs w:val="22"/>
              </w:rPr>
              <w:t xml:space="preserve"> устанавливается регламентом работы электронной площадки.</w:t>
            </w:r>
          </w:p>
          <w:p w14:paraId="50A44F55" w14:textId="77777777" w:rsidR="008556C6" w:rsidRPr="00BF3628" w:rsidRDefault="006E249F" w:rsidP="005A4C65">
            <w:pPr>
              <w:spacing w:after="0"/>
              <w:ind w:right="104" w:firstLine="103"/>
              <w:rPr>
                <w:iCs/>
                <w:sz w:val="22"/>
                <w:szCs w:val="22"/>
              </w:rPr>
            </w:pPr>
            <w:r w:rsidRPr="00BF3628">
              <w:rPr>
                <w:sz w:val="22"/>
                <w:szCs w:val="22"/>
              </w:rPr>
              <w:t>6. В случае</w:t>
            </w:r>
            <w:proofErr w:type="gramStart"/>
            <w:r w:rsidRPr="00BF3628">
              <w:rPr>
                <w:sz w:val="22"/>
                <w:szCs w:val="22"/>
              </w:rPr>
              <w:t>,</w:t>
            </w:r>
            <w:proofErr w:type="gramEnd"/>
            <w:r w:rsidRPr="00BF3628">
              <w:rPr>
                <w:sz w:val="22"/>
                <w:szCs w:val="22"/>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w:t>
            </w:r>
            <w:r w:rsidR="00E765B2" w:rsidRPr="00BF3628">
              <w:rPr>
                <w:sz w:val="22"/>
                <w:szCs w:val="22"/>
              </w:rPr>
              <w:t>форме признается несостоявшимся</w:t>
            </w:r>
          </w:p>
        </w:tc>
      </w:tr>
      <w:tr w:rsidR="000A1309" w:rsidRPr="00BF3628" w14:paraId="68F8823F" w14:textId="77777777" w:rsidTr="00121810">
        <w:trPr>
          <w:jc w:val="center"/>
        </w:trPr>
        <w:tc>
          <w:tcPr>
            <w:tcW w:w="739" w:type="dxa"/>
          </w:tcPr>
          <w:p w14:paraId="528DECAD" w14:textId="77777777" w:rsidR="000A1309" w:rsidRPr="00BF3628" w:rsidRDefault="000A1309" w:rsidP="008556C6">
            <w:pPr>
              <w:pStyle w:val="a6"/>
              <w:numPr>
                <w:ilvl w:val="0"/>
                <w:numId w:val="1"/>
              </w:numPr>
              <w:tabs>
                <w:tab w:val="left" w:pos="426"/>
              </w:tabs>
              <w:spacing w:after="0"/>
              <w:ind w:left="0" w:firstLine="0"/>
              <w:jc w:val="center"/>
              <w:rPr>
                <w:b/>
                <w:bCs/>
                <w:sz w:val="22"/>
                <w:szCs w:val="22"/>
              </w:rPr>
            </w:pPr>
          </w:p>
        </w:tc>
        <w:tc>
          <w:tcPr>
            <w:tcW w:w="2922" w:type="dxa"/>
          </w:tcPr>
          <w:p w14:paraId="29BD83F6" w14:textId="77777777" w:rsidR="000A1309" w:rsidRPr="00874D69" w:rsidRDefault="00F8532F" w:rsidP="00F8532F">
            <w:pPr>
              <w:tabs>
                <w:tab w:val="left" w:pos="975"/>
              </w:tabs>
              <w:autoSpaceDE w:val="0"/>
              <w:autoSpaceDN w:val="0"/>
              <w:adjustRightInd w:val="0"/>
              <w:spacing w:after="0"/>
              <w:jc w:val="left"/>
              <w:rPr>
                <w:sz w:val="22"/>
                <w:szCs w:val="22"/>
              </w:rPr>
            </w:pPr>
            <w:r w:rsidRPr="00874D69">
              <w:rPr>
                <w:sz w:val="22"/>
                <w:szCs w:val="22"/>
              </w:rPr>
              <w:t xml:space="preserve">Последствия признания запроса котировок </w:t>
            </w:r>
            <w:proofErr w:type="gramStart"/>
            <w:r w:rsidRPr="00874D69">
              <w:rPr>
                <w:sz w:val="22"/>
                <w:szCs w:val="22"/>
              </w:rPr>
              <w:t>несостоявшимся</w:t>
            </w:r>
            <w:proofErr w:type="gramEnd"/>
          </w:p>
        </w:tc>
        <w:tc>
          <w:tcPr>
            <w:tcW w:w="6473" w:type="dxa"/>
            <w:vAlign w:val="center"/>
          </w:tcPr>
          <w:p w14:paraId="667C4969" w14:textId="77777777" w:rsidR="00AF2412" w:rsidRPr="00AF2412" w:rsidRDefault="00AF2412" w:rsidP="00AF2412">
            <w:pPr>
              <w:tabs>
                <w:tab w:val="left" w:pos="0"/>
                <w:tab w:val="left" w:pos="709"/>
              </w:tabs>
              <w:ind w:right="3"/>
              <w:rPr>
                <w:sz w:val="22"/>
                <w:szCs w:val="22"/>
              </w:rPr>
            </w:pPr>
            <w:r w:rsidRPr="00AF2412">
              <w:rPr>
                <w:sz w:val="22"/>
                <w:szCs w:val="22"/>
              </w:rPr>
              <w:t>Запрос котировок признается несостоявшимся в случае:</w:t>
            </w:r>
          </w:p>
          <w:p w14:paraId="49192134" w14:textId="77777777" w:rsidR="00AF2412" w:rsidRPr="00AF2412" w:rsidRDefault="00AF2412" w:rsidP="00AF2412">
            <w:pPr>
              <w:tabs>
                <w:tab w:val="left" w:pos="0"/>
                <w:tab w:val="left" w:pos="709"/>
              </w:tabs>
              <w:ind w:right="3"/>
              <w:rPr>
                <w:sz w:val="22"/>
                <w:szCs w:val="22"/>
              </w:rPr>
            </w:pPr>
            <w:r w:rsidRPr="00AF2412">
              <w:rPr>
                <w:sz w:val="22"/>
                <w:szCs w:val="22"/>
              </w:rPr>
              <w:t xml:space="preserve">а) если по окончании срока подачи заявок на участие в запросе котировок в электронной форме не подано ни одной такой заявки или по результатам рассмотрения заявок на участие в запросе </w:t>
            </w:r>
            <w:r w:rsidRPr="00AF2412">
              <w:rPr>
                <w:sz w:val="22"/>
                <w:szCs w:val="22"/>
              </w:rPr>
              <w:lastRenderedPageBreak/>
              <w:t>котировок в электронной форме закупочная комиссия отклонила все поданные заявки на участие в запросе котировок в электронной форме;</w:t>
            </w:r>
          </w:p>
          <w:p w14:paraId="641B9C7C" w14:textId="77777777" w:rsidR="00AF2412" w:rsidRPr="00AF2412" w:rsidRDefault="00AF2412" w:rsidP="00AF2412">
            <w:pPr>
              <w:tabs>
                <w:tab w:val="left" w:pos="0"/>
                <w:tab w:val="left" w:pos="709"/>
              </w:tabs>
              <w:ind w:right="3"/>
              <w:rPr>
                <w:sz w:val="22"/>
                <w:szCs w:val="22"/>
              </w:rPr>
            </w:pPr>
            <w:r w:rsidRPr="00AF2412">
              <w:rPr>
                <w:sz w:val="22"/>
                <w:szCs w:val="22"/>
              </w:rPr>
              <w:t>б) если подана только одна заявка на участие в таком запросе, соответствующая всем требованиям, указанным в извещении о проведении запроса котировок в электронной форме или только одна заявка признана соответствующей всем требованиям, указанным в извещении о проведении запроса котировок в электронной форме.</w:t>
            </w:r>
          </w:p>
          <w:p w14:paraId="124F1DA9" w14:textId="77777777" w:rsidR="00AF2412" w:rsidRPr="00AF2412" w:rsidRDefault="00AF2412" w:rsidP="00AF2412">
            <w:pPr>
              <w:tabs>
                <w:tab w:val="left" w:pos="0"/>
                <w:tab w:val="left" w:pos="709"/>
              </w:tabs>
              <w:ind w:right="3"/>
              <w:rPr>
                <w:sz w:val="22"/>
                <w:szCs w:val="22"/>
              </w:rPr>
            </w:pPr>
            <w:r w:rsidRPr="00AF2412">
              <w:rPr>
                <w:sz w:val="22"/>
                <w:szCs w:val="22"/>
              </w:rPr>
              <w:t xml:space="preserve">Дата рассмотрения заявок на участие в запросе котировок в электронной форме устанавливается извещением о запросе котировок и не может превышать трех рабочих дней </w:t>
            </w:r>
            <w:proofErr w:type="gramStart"/>
            <w:r w:rsidRPr="00AF2412">
              <w:rPr>
                <w:sz w:val="22"/>
                <w:szCs w:val="22"/>
              </w:rPr>
              <w:t>с даты окончания</w:t>
            </w:r>
            <w:proofErr w:type="gramEnd"/>
            <w:r w:rsidRPr="00AF2412">
              <w:rPr>
                <w:sz w:val="22"/>
                <w:szCs w:val="22"/>
              </w:rPr>
              <w:t xml:space="preserve"> срока подачи заявок на участие в запросе котировок в электронной форме.</w:t>
            </w:r>
          </w:p>
          <w:p w14:paraId="0031A35B" w14:textId="77777777" w:rsidR="00AF2412" w:rsidRPr="00AF2412" w:rsidRDefault="00AF2412" w:rsidP="00AF2412">
            <w:pPr>
              <w:tabs>
                <w:tab w:val="left" w:pos="0"/>
                <w:tab w:val="left" w:pos="709"/>
              </w:tabs>
              <w:ind w:right="3"/>
              <w:rPr>
                <w:sz w:val="22"/>
                <w:szCs w:val="22"/>
              </w:rPr>
            </w:pPr>
            <w:proofErr w:type="gramStart"/>
            <w:r w:rsidRPr="00AF2412">
              <w:rPr>
                <w:sz w:val="22"/>
                <w:szCs w:val="22"/>
              </w:rPr>
              <w:t>По результатам рассмотрения заявок на участие в запросе котировок в электронной форме закупочная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rsidRPr="00AF2412">
              <w:rPr>
                <w:sz w:val="22"/>
                <w:szCs w:val="22"/>
              </w:rPr>
              <w:t xml:space="preserve"> запроса котировок в электронной форме, и об отклонении заявки в случаях, которые предусмотрены пунктом 5.1.20. Положения</w:t>
            </w:r>
            <w:r>
              <w:rPr>
                <w:sz w:val="22"/>
                <w:szCs w:val="22"/>
              </w:rPr>
              <w:t xml:space="preserve"> заказчика</w:t>
            </w:r>
            <w:r w:rsidRPr="00AF2412">
              <w:rPr>
                <w:sz w:val="22"/>
                <w:szCs w:val="22"/>
              </w:rPr>
              <w:t>.</w:t>
            </w:r>
          </w:p>
          <w:p w14:paraId="0B548E10" w14:textId="77777777" w:rsidR="00AF2412" w:rsidRPr="00AF2412" w:rsidRDefault="00AF2412" w:rsidP="00AF2412">
            <w:pPr>
              <w:tabs>
                <w:tab w:val="left" w:pos="0"/>
                <w:tab w:val="left" w:pos="709"/>
              </w:tabs>
              <w:ind w:right="3"/>
              <w:rPr>
                <w:sz w:val="22"/>
                <w:szCs w:val="22"/>
              </w:rPr>
            </w:pPr>
            <w:r w:rsidRPr="00AF2412">
              <w:rPr>
                <w:sz w:val="22"/>
                <w:szCs w:val="22"/>
              </w:rPr>
              <w:t>Заявка участника запроса котировок в электронной форме отклоняется закупочной комиссией в случае:</w:t>
            </w:r>
          </w:p>
          <w:p w14:paraId="45DAB18A" w14:textId="77777777" w:rsidR="00AF2412" w:rsidRPr="00AF2412" w:rsidRDefault="00AF2412" w:rsidP="00AF2412">
            <w:pPr>
              <w:tabs>
                <w:tab w:val="left" w:pos="0"/>
                <w:tab w:val="left" w:pos="709"/>
              </w:tabs>
              <w:ind w:right="3"/>
              <w:rPr>
                <w:sz w:val="22"/>
                <w:szCs w:val="22"/>
              </w:rPr>
            </w:pPr>
            <w:r w:rsidRPr="00AF2412">
              <w:rPr>
                <w:sz w:val="22"/>
                <w:szCs w:val="22"/>
              </w:rPr>
              <w:t>1) не предоставления документов и (или) информации, предусмотренных пунктом 5.1.15. Положения</w:t>
            </w:r>
            <w:r>
              <w:rPr>
                <w:sz w:val="22"/>
                <w:szCs w:val="22"/>
              </w:rPr>
              <w:t xml:space="preserve"> заказчика</w:t>
            </w:r>
            <w:r w:rsidRPr="00AF2412">
              <w:rPr>
                <w:sz w:val="22"/>
                <w:szCs w:val="22"/>
              </w:rPr>
              <w:t>, или предоставления недостоверной информации;</w:t>
            </w:r>
          </w:p>
          <w:p w14:paraId="71D9C60D" w14:textId="77777777" w:rsidR="00AF2412" w:rsidRPr="00AF2412" w:rsidRDefault="00AF2412" w:rsidP="00AF2412">
            <w:pPr>
              <w:tabs>
                <w:tab w:val="left" w:pos="0"/>
                <w:tab w:val="left" w:pos="709"/>
              </w:tabs>
              <w:ind w:right="3"/>
              <w:rPr>
                <w:sz w:val="22"/>
                <w:szCs w:val="22"/>
              </w:rPr>
            </w:pPr>
            <w:r w:rsidRPr="00AF2412">
              <w:rPr>
                <w:sz w:val="22"/>
                <w:szCs w:val="22"/>
              </w:rPr>
              <w:t>2) несоответствия информации, предусмотренной пунктом 5.1.15. Положения</w:t>
            </w:r>
            <w:r>
              <w:rPr>
                <w:sz w:val="22"/>
                <w:szCs w:val="22"/>
              </w:rPr>
              <w:t xml:space="preserve"> заказчика</w:t>
            </w:r>
            <w:r w:rsidRPr="00AF2412">
              <w:rPr>
                <w:sz w:val="22"/>
                <w:szCs w:val="22"/>
              </w:rPr>
              <w:t>, требованиям извещения о проведении запроса котировок в электронной форме;</w:t>
            </w:r>
          </w:p>
          <w:p w14:paraId="4A8FC3DA" w14:textId="77777777" w:rsidR="00AF2412" w:rsidRPr="00AF2412" w:rsidRDefault="00AF2412" w:rsidP="00AF2412">
            <w:pPr>
              <w:tabs>
                <w:tab w:val="left" w:pos="0"/>
                <w:tab w:val="left" w:pos="709"/>
              </w:tabs>
              <w:ind w:right="3"/>
              <w:rPr>
                <w:sz w:val="22"/>
                <w:szCs w:val="22"/>
              </w:rPr>
            </w:pPr>
            <w:r w:rsidRPr="00AF2412">
              <w:rPr>
                <w:sz w:val="22"/>
                <w:szCs w:val="22"/>
              </w:rPr>
              <w:t>3) если предложенная в таких заявках цена товара, работы, услуги превышает начальную (максимальную) цену договора, указанную в извещении о запросе котировок в электронной форме.</w:t>
            </w:r>
          </w:p>
          <w:p w14:paraId="08596807" w14:textId="77777777" w:rsidR="00874D69" w:rsidRPr="00AF2412" w:rsidRDefault="00AF2412" w:rsidP="00AF2412">
            <w:pPr>
              <w:tabs>
                <w:tab w:val="left" w:pos="0"/>
                <w:tab w:val="left" w:pos="709"/>
              </w:tabs>
              <w:ind w:right="3"/>
              <w:rPr>
                <w:sz w:val="22"/>
                <w:szCs w:val="22"/>
              </w:rPr>
            </w:pPr>
            <w:r w:rsidRPr="00AF2412">
              <w:rPr>
                <w:sz w:val="22"/>
                <w:szCs w:val="22"/>
              </w:rPr>
              <w:t>Отклонение заявки на участие в запросе котировок в электронной форме по основаниям, не предусмотренным пунктом 5.1.20. Положения</w:t>
            </w:r>
            <w:r>
              <w:rPr>
                <w:sz w:val="22"/>
                <w:szCs w:val="22"/>
              </w:rPr>
              <w:t xml:space="preserve"> заказчика</w:t>
            </w:r>
            <w:r w:rsidRPr="00AF2412">
              <w:rPr>
                <w:sz w:val="22"/>
                <w:szCs w:val="22"/>
              </w:rPr>
              <w:t>, не допускается.</w:t>
            </w:r>
          </w:p>
        </w:tc>
      </w:tr>
      <w:tr w:rsidR="00E765B2" w:rsidRPr="00BF3628" w14:paraId="26F03038" w14:textId="77777777" w:rsidTr="00882927">
        <w:trPr>
          <w:jc w:val="center"/>
        </w:trPr>
        <w:tc>
          <w:tcPr>
            <w:tcW w:w="10134" w:type="dxa"/>
            <w:gridSpan w:val="3"/>
          </w:tcPr>
          <w:p w14:paraId="20A9A373" w14:textId="77777777" w:rsidR="00E765B2" w:rsidRPr="00874D69" w:rsidRDefault="00E765B2" w:rsidP="00E765B2">
            <w:pPr>
              <w:spacing w:after="0"/>
              <w:jc w:val="center"/>
              <w:rPr>
                <w:b/>
                <w:i/>
                <w:sz w:val="22"/>
                <w:szCs w:val="22"/>
              </w:rPr>
            </w:pPr>
            <w:r w:rsidRPr="00874D69">
              <w:rPr>
                <w:b/>
                <w:i/>
                <w:sz w:val="22"/>
                <w:szCs w:val="22"/>
              </w:rPr>
              <w:lastRenderedPageBreak/>
              <w:t>Информация о внесении изменений</w:t>
            </w:r>
            <w:r w:rsidR="00D43218" w:rsidRPr="00874D69">
              <w:rPr>
                <w:b/>
                <w:i/>
                <w:sz w:val="22"/>
                <w:szCs w:val="22"/>
              </w:rPr>
              <w:t>, предоставления разъяснений</w:t>
            </w:r>
            <w:r w:rsidRPr="00874D69">
              <w:rPr>
                <w:b/>
                <w:i/>
                <w:sz w:val="22"/>
                <w:szCs w:val="22"/>
              </w:rPr>
              <w:t xml:space="preserve"> или отмене запроса котировок в электронной форме</w:t>
            </w:r>
          </w:p>
        </w:tc>
      </w:tr>
      <w:tr w:rsidR="00E765B2" w:rsidRPr="00BF3628" w14:paraId="35E874C0" w14:textId="77777777" w:rsidTr="00121810">
        <w:trPr>
          <w:jc w:val="center"/>
        </w:trPr>
        <w:tc>
          <w:tcPr>
            <w:tcW w:w="739" w:type="dxa"/>
          </w:tcPr>
          <w:p w14:paraId="6776AC15" w14:textId="77777777" w:rsidR="00E765B2" w:rsidRPr="00BF3628" w:rsidRDefault="00E765B2" w:rsidP="008556C6">
            <w:pPr>
              <w:pStyle w:val="a6"/>
              <w:numPr>
                <w:ilvl w:val="0"/>
                <w:numId w:val="1"/>
              </w:numPr>
              <w:tabs>
                <w:tab w:val="left" w:pos="426"/>
              </w:tabs>
              <w:spacing w:after="0"/>
              <w:ind w:left="0" w:firstLine="0"/>
              <w:jc w:val="center"/>
              <w:rPr>
                <w:b/>
                <w:bCs/>
                <w:sz w:val="22"/>
                <w:szCs w:val="22"/>
              </w:rPr>
            </w:pPr>
          </w:p>
        </w:tc>
        <w:tc>
          <w:tcPr>
            <w:tcW w:w="2922" w:type="dxa"/>
          </w:tcPr>
          <w:p w14:paraId="4EB4965E" w14:textId="77777777" w:rsidR="00E765B2" w:rsidRPr="00874D69" w:rsidRDefault="00E765B2" w:rsidP="005D33B8">
            <w:pPr>
              <w:autoSpaceDE w:val="0"/>
              <w:autoSpaceDN w:val="0"/>
              <w:adjustRightInd w:val="0"/>
              <w:spacing w:after="0"/>
              <w:jc w:val="left"/>
              <w:rPr>
                <w:bCs/>
                <w:sz w:val="22"/>
                <w:szCs w:val="22"/>
              </w:rPr>
            </w:pPr>
            <w:r w:rsidRPr="00874D69">
              <w:rPr>
                <w:bCs/>
                <w:sz w:val="22"/>
                <w:szCs w:val="22"/>
              </w:rPr>
              <w:t>Порядок внесения изменений</w:t>
            </w:r>
          </w:p>
        </w:tc>
        <w:tc>
          <w:tcPr>
            <w:tcW w:w="6473" w:type="dxa"/>
            <w:vAlign w:val="center"/>
          </w:tcPr>
          <w:p w14:paraId="00F96DD7" w14:textId="77777777" w:rsidR="00AA06E3" w:rsidRPr="00874D69" w:rsidRDefault="00E765B2" w:rsidP="005D33B8">
            <w:pPr>
              <w:spacing w:after="0"/>
              <w:rPr>
                <w:bCs/>
                <w:sz w:val="22"/>
                <w:szCs w:val="22"/>
              </w:rPr>
            </w:pPr>
            <w:r w:rsidRPr="00874D69">
              <w:rPr>
                <w:bCs/>
                <w:sz w:val="22"/>
                <w:szCs w:val="22"/>
              </w:rPr>
              <w:t xml:space="preserve">Заказчик вправе принять решение </w:t>
            </w:r>
            <w:proofErr w:type="gramStart"/>
            <w:r w:rsidRPr="00874D69">
              <w:rPr>
                <w:bCs/>
                <w:sz w:val="22"/>
                <w:szCs w:val="22"/>
              </w:rPr>
              <w:t>о внесении изменений в извещение о проведении запроса котировок в электронной форме до даты</w:t>
            </w:r>
            <w:proofErr w:type="gramEnd"/>
            <w:r w:rsidRPr="00874D69">
              <w:rPr>
                <w:bCs/>
                <w:sz w:val="22"/>
                <w:szCs w:val="22"/>
              </w:rPr>
              <w:t xml:space="preserve"> окончания срока подачи заявок на участие в таком запросе. </w:t>
            </w:r>
          </w:p>
          <w:p w14:paraId="7BF794D6" w14:textId="77777777" w:rsidR="00A06FF4" w:rsidRPr="00874D69" w:rsidRDefault="00A06FF4" w:rsidP="005D33B8">
            <w:pPr>
              <w:spacing w:after="0"/>
              <w:rPr>
                <w:bCs/>
                <w:sz w:val="22"/>
                <w:szCs w:val="22"/>
              </w:rPr>
            </w:pPr>
            <w:proofErr w:type="gramStart"/>
            <w:r w:rsidRPr="00874D69">
              <w:rPr>
                <w:bCs/>
                <w:sz w:val="22"/>
                <w:szCs w:val="22"/>
              </w:rPr>
              <w:t>Изменения, вносимые в извещение об осуществлении конкурентной закупки размещаются</w:t>
            </w:r>
            <w:proofErr w:type="gramEnd"/>
            <w:r w:rsidRPr="00874D69">
              <w:rPr>
                <w:bCs/>
                <w:sz w:val="22"/>
                <w:szCs w:val="22"/>
              </w:rPr>
              <w:t xml:space="preserve"> заказчиком в ЕИС не позднее чем в течение 3 (трех) дней со дня принятия решения о внесении указанных изменений, предоставления указанных разъяснений. </w:t>
            </w:r>
          </w:p>
          <w:p w14:paraId="6415DDBD" w14:textId="77777777" w:rsidR="00E765B2" w:rsidRPr="00874D69" w:rsidRDefault="00E765B2" w:rsidP="00A06FF4">
            <w:pPr>
              <w:spacing w:after="0"/>
              <w:rPr>
                <w:b/>
                <w:sz w:val="22"/>
                <w:szCs w:val="22"/>
              </w:rPr>
            </w:pPr>
            <w:proofErr w:type="gramStart"/>
            <w:r w:rsidRPr="00874D69">
              <w:rPr>
                <w:bCs/>
                <w:sz w:val="22"/>
                <w:szCs w:val="22"/>
              </w:rPr>
              <w:t xml:space="preserve">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w:t>
            </w:r>
            <w:r w:rsidR="00A06FF4" w:rsidRPr="00874D69">
              <w:rPr>
                <w:bCs/>
                <w:sz w:val="22"/>
                <w:szCs w:val="22"/>
              </w:rPr>
              <w:t>до даты окончания срока подачи заявок на участие в такой закупке оставалось не менее половины срока подачи заявок на участие в такой закупке</w:t>
            </w:r>
            <w:r w:rsidR="00591B5B" w:rsidRPr="00874D69">
              <w:rPr>
                <w:bCs/>
                <w:sz w:val="22"/>
                <w:szCs w:val="22"/>
              </w:rPr>
              <w:t>.</w:t>
            </w:r>
            <w:proofErr w:type="gramEnd"/>
          </w:p>
        </w:tc>
      </w:tr>
      <w:tr w:rsidR="00D43218" w:rsidRPr="00BF3628" w14:paraId="0C6A231C" w14:textId="77777777" w:rsidTr="00121810">
        <w:trPr>
          <w:jc w:val="center"/>
        </w:trPr>
        <w:tc>
          <w:tcPr>
            <w:tcW w:w="739" w:type="dxa"/>
          </w:tcPr>
          <w:p w14:paraId="31D3C277" w14:textId="77777777" w:rsidR="00D43218" w:rsidRPr="00BF3628" w:rsidRDefault="00D43218" w:rsidP="008556C6">
            <w:pPr>
              <w:pStyle w:val="a6"/>
              <w:numPr>
                <w:ilvl w:val="0"/>
                <w:numId w:val="1"/>
              </w:numPr>
              <w:tabs>
                <w:tab w:val="left" w:pos="426"/>
              </w:tabs>
              <w:spacing w:after="0"/>
              <w:ind w:left="0" w:firstLine="0"/>
              <w:jc w:val="center"/>
              <w:rPr>
                <w:b/>
                <w:bCs/>
                <w:sz w:val="22"/>
                <w:szCs w:val="22"/>
              </w:rPr>
            </w:pPr>
          </w:p>
        </w:tc>
        <w:tc>
          <w:tcPr>
            <w:tcW w:w="2922" w:type="dxa"/>
          </w:tcPr>
          <w:p w14:paraId="23D82B78" w14:textId="77777777" w:rsidR="00D43218" w:rsidRPr="00874D69" w:rsidRDefault="00D43218" w:rsidP="005D33B8">
            <w:pPr>
              <w:autoSpaceDE w:val="0"/>
              <w:autoSpaceDN w:val="0"/>
              <w:adjustRightInd w:val="0"/>
              <w:spacing w:after="0"/>
              <w:jc w:val="left"/>
              <w:rPr>
                <w:bCs/>
                <w:sz w:val="22"/>
                <w:szCs w:val="22"/>
              </w:rPr>
            </w:pPr>
            <w:r w:rsidRPr="00874D69">
              <w:rPr>
                <w:bCs/>
                <w:sz w:val="22"/>
                <w:szCs w:val="22"/>
              </w:rPr>
              <w:t xml:space="preserve">Порядок предоставления </w:t>
            </w:r>
            <w:r w:rsidRPr="00874D69">
              <w:rPr>
                <w:bCs/>
                <w:sz w:val="22"/>
                <w:szCs w:val="22"/>
              </w:rPr>
              <w:lastRenderedPageBreak/>
              <w:t>разъяснений</w:t>
            </w:r>
          </w:p>
        </w:tc>
        <w:tc>
          <w:tcPr>
            <w:tcW w:w="6473" w:type="dxa"/>
            <w:vAlign w:val="center"/>
          </w:tcPr>
          <w:p w14:paraId="37086513" w14:textId="77777777" w:rsidR="004369D7" w:rsidRPr="00874D69" w:rsidRDefault="004369D7" w:rsidP="004369D7">
            <w:pPr>
              <w:spacing w:after="0"/>
              <w:rPr>
                <w:bCs/>
                <w:sz w:val="22"/>
                <w:szCs w:val="22"/>
                <w:lang w:bidi="ru-RU"/>
              </w:rPr>
            </w:pPr>
            <w:r w:rsidRPr="00874D69">
              <w:rPr>
                <w:bCs/>
                <w:sz w:val="22"/>
                <w:szCs w:val="22"/>
                <w:lang w:bidi="ru-RU"/>
              </w:rPr>
              <w:lastRenderedPageBreak/>
              <w:t xml:space="preserve">Любой участник закупки вправе направить заказчику запрос о </w:t>
            </w:r>
            <w:r w:rsidRPr="00874D69">
              <w:rPr>
                <w:bCs/>
                <w:sz w:val="22"/>
                <w:szCs w:val="22"/>
                <w:lang w:bidi="ru-RU"/>
              </w:rPr>
              <w:lastRenderedPageBreak/>
              <w:t>даче разъяснений положений извещения об осуществлении закупки и (или) документации о закупке.</w:t>
            </w:r>
          </w:p>
          <w:p w14:paraId="581A5282" w14:textId="77777777" w:rsidR="004369D7" w:rsidRPr="00874D69" w:rsidRDefault="004369D7" w:rsidP="004369D7">
            <w:pPr>
              <w:spacing w:after="0"/>
              <w:rPr>
                <w:bCs/>
                <w:sz w:val="22"/>
                <w:szCs w:val="22"/>
                <w:lang w:bidi="ru-RU"/>
              </w:rPr>
            </w:pPr>
            <w:r w:rsidRPr="00874D69">
              <w:rPr>
                <w:bCs/>
                <w:sz w:val="22"/>
                <w:szCs w:val="22"/>
                <w:lang w:bidi="ru-RU"/>
              </w:rPr>
              <w:t>Участник запроса котировок в электронной форме направляет запрос о даче разъяснений положений извещения об осуществлении закупки через оператора электронной торговой площадки.</w:t>
            </w:r>
          </w:p>
          <w:p w14:paraId="04DC1F72" w14:textId="77777777" w:rsidR="00C01B9D" w:rsidRDefault="004369D7" w:rsidP="004369D7">
            <w:pPr>
              <w:spacing w:after="0"/>
              <w:rPr>
                <w:bCs/>
                <w:sz w:val="22"/>
                <w:szCs w:val="22"/>
                <w:lang w:bidi="ru-RU"/>
              </w:rPr>
            </w:pPr>
            <w:r w:rsidRPr="00874D69">
              <w:rPr>
                <w:bCs/>
                <w:sz w:val="22"/>
                <w:szCs w:val="22"/>
                <w:lang w:bidi="ru-RU"/>
              </w:rPr>
              <w:t>Запрос о даче разъяснений оформляется по форме, установленной в извещении о проведении запроса котировок в электронной форме</w:t>
            </w:r>
            <w:r w:rsidR="00E77580" w:rsidRPr="00874D69">
              <w:rPr>
                <w:bCs/>
                <w:sz w:val="22"/>
                <w:szCs w:val="22"/>
                <w:lang w:bidi="ru-RU"/>
              </w:rPr>
              <w:t xml:space="preserve"> (</w:t>
            </w:r>
            <w:r w:rsidR="00ED5490" w:rsidRPr="00874D69">
              <w:rPr>
                <w:bCs/>
                <w:sz w:val="22"/>
                <w:szCs w:val="22"/>
                <w:lang w:bidi="ru-RU"/>
              </w:rPr>
              <w:t>приложение № 4 к извещению о запросе котировок в электронной форме</w:t>
            </w:r>
            <w:r w:rsidR="00E77580" w:rsidRPr="00874D69">
              <w:rPr>
                <w:bCs/>
                <w:sz w:val="22"/>
                <w:szCs w:val="22"/>
                <w:lang w:bidi="ru-RU"/>
              </w:rPr>
              <w:t>)</w:t>
            </w:r>
            <w:r w:rsidRPr="00874D69">
              <w:rPr>
                <w:bCs/>
                <w:sz w:val="22"/>
                <w:szCs w:val="22"/>
                <w:lang w:bidi="ru-RU"/>
              </w:rPr>
              <w:t xml:space="preserve">. </w:t>
            </w:r>
          </w:p>
          <w:p w14:paraId="0BAF0034" w14:textId="77777777" w:rsidR="004369D7" w:rsidRPr="00874D69" w:rsidRDefault="004369D7" w:rsidP="004369D7">
            <w:pPr>
              <w:spacing w:after="0"/>
              <w:rPr>
                <w:bCs/>
                <w:sz w:val="22"/>
                <w:szCs w:val="22"/>
                <w:lang w:bidi="ru-RU"/>
              </w:rPr>
            </w:pPr>
            <w:r w:rsidRPr="00874D69">
              <w:rPr>
                <w:bCs/>
                <w:sz w:val="22"/>
                <w:szCs w:val="22"/>
                <w:lang w:bidi="ru-RU"/>
              </w:rPr>
              <w:t>При этом</w:t>
            </w:r>
            <w:proofErr w:type="gramStart"/>
            <w:r w:rsidRPr="00874D69">
              <w:rPr>
                <w:bCs/>
                <w:sz w:val="22"/>
                <w:szCs w:val="22"/>
                <w:lang w:bidi="ru-RU"/>
              </w:rPr>
              <w:t>,</w:t>
            </w:r>
            <w:proofErr w:type="gramEnd"/>
            <w:r w:rsidRPr="00874D69">
              <w:rPr>
                <w:bCs/>
                <w:sz w:val="22"/>
                <w:szCs w:val="22"/>
                <w:lang w:bidi="ru-RU"/>
              </w:rPr>
              <w:t xml:space="preserve"> участник закупки вправе направить не более трех запросов по одной закупке, независимо от формы и способа проведения закупки.</w:t>
            </w:r>
          </w:p>
          <w:p w14:paraId="53A78FAD" w14:textId="77777777" w:rsidR="004369D7" w:rsidRPr="00874D69" w:rsidRDefault="004369D7" w:rsidP="004369D7">
            <w:pPr>
              <w:spacing w:after="0"/>
              <w:rPr>
                <w:bCs/>
                <w:sz w:val="22"/>
                <w:szCs w:val="22"/>
                <w:lang w:bidi="ru-RU"/>
              </w:rPr>
            </w:pPr>
            <w:r w:rsidRPr="00874D69">
              <w:rPr>
                <w:bCs/>
                <w:sz w:val="22"/>
                <w:szCs w:val="22"/>
                <w:lang w:bidi="ru-RU"/>
              </w:rPr>
              <w:t>В течение 3 (трех) рабочих д</w:t>
            </w:r>
            <w:r w:rsidR="00197223" w:rsidRPr="00874D69">
              <w:rPr>
                <w:bCs/>
                <w:sz w:val="22"/>
                <w:szCs w:val="22"/>
                <w:lang w:bidi="ru-RU"/>
              </w:rPr>
              <w:t xml:space="preserve">ней </w:t>
            </w:r>
            <w:proofErr w:type="gramStart"/>
            <w:r w:rsidR="00197223" w:rsidRPr="00874D69">
              <w:rPr>
                <w:bCs/>
                <w:sz w:val="22"/>
                <w:szCs w:val="22"/>
                <w:lang w:bidi="ru-RU"/>
              </w:rPr>
              <w:t>с даты поступления</w:t>
            </w:r>
            <w:proofErr w:type="gramEnd"/>
            <w:r w:rsidR="00197223" w:rsidRPr="00874D69">
              <w:rPr>
                <w:bCs/>
                <w:sz w:val="22"/>
                <w:szCs w:val="22"/>
                <w:lang w:bidi="ru-RU"/>
              </w:rPr>
              <w:t xml:space="preserve"> запроса </w:t>
            </w:r>
            <w:r w:rsidRPr="00874D69">
              <w:rPr>
                <w:bCs/>
                <w:sz w:val="22"/>
                <w:szCs w:val="22"/>
                <w:lang w:bidi="ru-RU"/>
              </w:rPr>
              <w:t xml:space="preserve">заказчик осуществляет разъяснение положений извещения об осуществлении закупки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74D69">
              <w:rPr>
                <w:bCs/>
                <w:sz w:val="22"/>
                <w:szCs w:val="22"/>
                <w:lang w:bidi="ru-RU"/>
              </w:rPr>
              <w:t>позднее</w:t>
            </w:r>
            <w:proofErr w:type="gramEnd"/>
            <w:r w:rsidRPr="00874D69">
              <w:rPr>
                <w:bCs/>
                <w:sz w:val="22"/>
                <w:szCs w:val="22"/>
                <w:lang w:bidi="ru-RU"/>
              </w:rPr>
              <w:t xml:space="preserve"> чем за 3 (три) рабочих дня до даты окончания срока подачи заявок на участие в </w:t>
            </w:r>
            <w:r w:rsidR="00197223" w:rsidRPr="00874D69">
              <w:rPr>
                <w:bCs/>
                <w:sz w:val="22"/>
                <w:szCs w:val="22"/>
                <w:lang w:bidi="ru-RU"/>
              </w:rPr>
              <w:t>запросе котировок в электронной форме</w:t>
            </w:r>
            <w:r w:rsidRPr="00874D69">
              <w:rPr>
                <w:bCs/>
                <w:sz w:val="22"/>
                <w:szCs w:val="22"/>
                <w:lang w:bidi="ru-RU"/>
              </w:rPr>
              <w:t>.</w:t>
            </w:r>
          </w:p>
          <w:p w14:paraId="5E3FAFF2" w14:textId="77777777" w:rsidR="004369D7"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4C4DB76C" w14:textId="77777777" w:rsidR="00D43218"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14:paraId="5C828246" w14:textId="77777777" w:rsidR="00F54C25" w:rsidRPr="00874D69" w:rsidRDefault="00F54C25" w:rsidP="00F54C25">
            <w:pPr>
              <w:spacing w:after="0"/>
              <w:rPr>
                <w:sz w:val="22"/>
                <w:szCs w:val="22"/>
              </w:rPr>
            </w:pPr>
            <w:r w:rsidRPr="00874D69">
              <w:rPr>
                <w:b/>
                <w:sz w:val="22"/>
                <w:szCs w:val="22"/>
              </w:rPr>
              <w:t>Дата начала предоставления разъяснений:</w:t>
            </w:r>
            <w:r w:rsidRPr="00874D69">
              <w:rPr>
                <w:sz w:val="20"/>
                <w:szCs w:val="20"/>
              </w:rPr>
              <w:t xml:space="preserve"> </w:t>
            </w:r>
            <w:proofErr w:type="gramStart"/>
            <w:r w:rsidRPr="00874D69">
              <w:rPr>
                <w:sz w:val="22"/>
                <w:szCs w:val="22"/>
              </w:rPr>
              <w:t>с даты публикации</w:t>
            </w:r>
            <w:proofErr w:type="gramEnd"/>
            <w:r w:rsidRPr="00874D69">
              <w:rPr>
                <w:sz w:val="22"/>
                <w:szCs w:val="22"/>
              </w:rPr>
              <w:t xml:space="preserve"> извещения.</w:t>
            </w:r>
          </w:p>
          <w:p w14:paraId="15CCA1AE" w14:textId="77777777" w:rsidR="00334DC7" w:rsidRDefault="00F54C25" w:rsidP="00EF65F8">
            <w:pPr>
              <w:autoSpaceDE w:val="0"/>
              <w:autoSpaceDN w:val="0"/>
              <w:adjustRightInd w:val="0"/>
              <w:spacing w:after="0"/>
              <w:rPr>
                <w:b/>
                <w:sz w:val="22"/>
                <w:szCs w:val="22"/>
              </w:rPr>
            </w:pPr>
            <w:r w:rsidRPr="00874D69">
              <w:rPr>
                <w:b/>
                <w:sz w:val="22"/>
                <w:szCs w:val="22"/>
              </w:rPr>
              <w:t xml:space="preserve">Дата и время окончания срока предоставления участникам закупки разъяснений положений извещения о закупке:  </w:t>
            </w:r>
          </w:p>
          <w:p w14:paraId="6663596A" w14:textId="24D8EDC1" w:rsidR="00F54C25" w:rsidRPr="00874D69" w:rsidRDefault="00F54C25" w:rsidP="004A6D7F">
            <w:pPr>
              <w:autoSpaceDE w:val="0"/>
              <w:autoSpaceDN w:val="0"/>
              <w:adjustRightInd w:val="0"/>
              <w:spacing w:after="0"/>
              <w:rPr>
                <w:sz w:val="22"/>
                <w:szCs w:val="22"/>
              </w:rPr>
            </w:pPr>
            <w:r w:rsidRPr="00334DC7">
              <w:rPr>
                <w:b/>
                <w:bCs/>
                <w:sz w:val="22"/>
                <w:szCs w:val="22"/>
              </w:rPr>
              <w:t>«</w:t>
            </w:r>
            <w:r w:rsidR="00371FEA">
              <w:rPr>
                <w:b/>
                <w:bCs/>
                <w:sz w:val="22"/>
                <w:szCs w:val="22"/>
              </w:rPr>
              <w:t>20</w:t>
            </w:r>
            <w:r w:rsidRPr="00334DC7">
              <w:rPr>
                <w:b/>
                <w:bCs/>
                <w:sz w:val="22"/>
                <w:szCs w:val="22"/>
              </w:rPr>
              <w:t xml:space="preserve">» </w:t>
            </w:r>
            <w:r w:rsidR="006D54FA">
              <w:rPr>
                <w:b/>
                <w:bCs/>
                <w:sz w:val="22"/>
                <w:szCs w:val="22"/>
              </w:rPr>
              <w:t>апреля</w:t>
            </w:r>
            <w:r w:rsidRPr="00334DC7">
              <w:rPr>
                <w:b/>
                <w:bCs/>
                <w:sz w:val="22"/>
                <w:szCs w:val="22"/>
              </w:rPr>
              <w:t xml:space="preserve"> 202</w:t>
            </w:r>
            <w:r w:rsidR="00C01B9D" w:rsidRPr="00334DC7">
              <w:rPr>
                <w:b/>
                <w:bCs/>
                <w:sz w:val="22"/>
                <w:szCs w:val="22"/>
              </w:rPr>
              <w:t>2</w:t>
            </w:r>
            <w:r w:rsidRPr="00334DC7">
              <w:rPr>
                <w:b/>
                <w:bCs/>
                <w:sz w:val="22"/>
                <w:szCs w:val="22"/>
              </w:rPr>
              <w:t xml:space="preserve"> года</w:t>
            </w:r>
            <w:r w:rsidRPr="00874D69">
              <w:rPr>
                <w:sz w:val="22"/>
                <w:szCs w:val="22"/>
              </w:rPr>
              <w:t xml:space="preserve"> </w:t>
            </w:r>
          </w:p>
        </w:tc>
      </w:tr>
      <w:tr w:rsidR="00E765B2" w:rsidRPr="00BF3628" w14:paraId="0501277C" w14:textId="77777777" w:rsidTr="00121810">
        <w:trPr>
          <w:jc w:val="center"/>
        </w:trPr>
        <w:tc>
          <w:tcPr>
            <w:tcW w:w="739" w:type="dxa"/>
          </w:tcPr>
          <w:p w14:paraId="5ED1965A" w14:textId="77777777" w:rsidR="00E765B2" w:rsidRPr="00BF3628" w:rsidRDefault="00E765B2" w:rsidP="008556C6">
            <w:pPr>
              <w:pStyle w:val="a6"/>
              <w:numPr>
                <w:ilvl w:val="0"/>
                <w:numId w:val="1"/>
              </w:numPr>
              <w:tabs>
                <w:tab w:val="left" w:pos="426"/>
              </w:tabs>
              <w:spacing w:after="0"/>
              <w:ind w:left="0" w:firstLine="0"/>
              <w:jc w:val="center"/>
              <w:rPr>
                <w:b/>
                <w:bCs/>
                <w:sz w:val="22"/>
                <w:szCs w:val="22"/>
              </w:rPr>
            </w:pPr>
          </w:p>
        </w:tc>
        <w:tc>
          <w:tcPr>
            <w:tcW w:w="2922" w:type="dxa"/>
          </w:tcPr>
          <w:p w14:paraId="2981E8D7" w14:textId="77777777" w:rsidR="00E765B2" w:rsidRPr="00BF3628" w:rsidRDefault="00E765B2" w:rsidP="005D33B8">
            <w:pPr>
              <w:autoSpaceDE w:val="0"/>
              <w:autoSpaceDN w:val="0"/>
              <w:adjustRightInd w:val="0"/>
              <w:spacing w:after="0"/>
              <w:jc w:val="left"/>
              <w:rPr>
                <w:bCs/>
                <w:sz w:val="22"/>
                <w:szCs w:val="22"/>
              </w:rPr>
            </w:pPr>
            <w:r w:rsidRPr="00BF3628">
              <w:rPr>
                <w:bCs/>
                <w:sz w:val="22"/>
                <w:szCs w:val="22"/>
              </w:rPr>
              <w:t>Отмена закупки</w:t>
            </w:r>
          </w:p>
        </w:tc>
        <w:tc>
          <w:tcPr>
            <w:tcW w:w="6473" w:type="dxa"/>
            <w:vAlign w:val="center"/>
          </w:tcPr>
          <w:p w14:paraId="77CE5A64" w14:textId="77777777" w:rsidR="00E4292A" w:rsidRPr="00BF3628" w:rsidRDefault="00E4292A" w:rsidP="00E4292A">
            <w:pPr>
              <w:autoSpaceDE w:val="0"/>
              <w:autoSpaceDN w:val="0"/>
              <w:adjustRightInd w:val="0"/>
              <w:spacing w:after="0"/>
              <w:rPr>
                <w:sz w:val="22"/>
                <w:szCs w:val="22"/>
              </w:rPr>
            </w:pPr>
            <w:r w:rsidRPr="00BF362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426EA9CF" w14:textId="77777777" w:rsidR="00E4292A" w:rsidRPr="00BF3628" w:rsidRDefault="00E4292A" w:rsidP="00E4292A">
            <w:pPr>
              <w:autoSpaceDE w:val="0"/>
              <w:autoSpaceDN w:val="0"/>
              <w:adjustRightInd w:val="0"/>
              <w:spacing w:after="0"/>
              <w:rPr>
                <w:sz w:val="22"/>
                <w:szCs w:val="22"/>
              </w:rPr>
            </w:pPr>
            <w:r w:rsidRPr="00BF3628">
              <w:rPr>
                <w:sz w:val="22"/>
                <w:szCs w:val="22"/>
              </w:rPr>
              <w:t>Решение об отмене конкурентной закупки размещается в ЕИС в день принятия этого решения.</w:t>
            </w:r>
          </w:p>
          <w:p w14:paraId="2A75513A" w14:textId="77777777" w:rsidR="00E4292A" w:rsidRPr="00BF3628" w:rsidRDefault="00E4292A" w:rsidP="00E4292A">
            <w:pPr>
              <w:autoSpaceDE w:val="0"/>
              <w:autoSpaceDN w:val="0"/>
              <w:adjustRightInd w:val="0"/>
              <w:spacing w:after="0"/>
              <w:rPr>
                <w:sz w:val="22"/>
                <w:szCs w:val="22"/>
              </w:rPr>
            </w:pPr>
            <w:r w:rsidRPr="00BF3628">
              <w:rPr>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1B9EE8A" w14:textId="77777777" w:rsidR="003B6EA6" w:rsidRPr="00BF3628" w:rsidRDefault="00E4292A" w:rsidP="009924EE">
            <w:pPr>
              <w:autoSpaceDE w:val="0"/>
              <w:autoSpaceDN w:val="0"/>
              <w:adjustRightInd w:val="0"/>
              <w:spacing w:after="0"/>
              <w:rPr>
                <w:sz w:val="22"/>
                <w:szCs w:val="22"/>
              </w:rPr>
            </w:pPr>
            <w:r w:rsidRPr="00BF3628">
              <w:rPr>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r w:rsidR="008556C6" w:rsidRPr="00BF3628" w14:paraId="7D47D1AC" w14:textId="77777777" w:rsidTr="00217FD9">
        <w:trPr>
          <w:jc w:val="center"/>
        </w:trPr>
        <w:tc>
          <w:tcPr>
            <w:tcW w:w="10134" w:type="dxa"/>
            <w:gridSpan w:val="3"/>
          </w:tcPr>
          <w:p w14:paraId="1854838F" w14:textId="77777777" w:rsidR="008556C6" w:rsidRPr="00BF3628" w:rsidRDefault="008556C6" w:rsidP="005D33B8">
            <w:pPr>
              <w:spacing w:after="0"/>
              <w:jc w:val="center"/>
              <w:rPr>
                <w:rFonts w:eastAsia="Lucida Sans Unicode"/>
                <w:b/>
                <w:kern w:val="2"/>
                <w:sz w:val="22"/>
                <w:szCs w:val="22"/>
                <w:lang w:eastAsia="en-US"/>
              </w:rPr>
            </w:pPr>
            <w:r w:rsidRPr="00BF3628">
              <w:rPr>
                <w:b/>
                <w:i/>
                <w:sz w:val="22"/>
                <w:szCs w:val="22"/>
              </w:rPr>
              <w:t xml:space="preserve">Информация о процедуре рассмотрения заявок </w:t>
            </w:r>
          </w:p>
        </w:tc>
      </w:tr>
      <w:tr w:rsidR="008556C6" w:rsidRPr="00BF3628" w14:paraId="673F664F" w14:textId="77777777" w:rsidTr="00121810">
        <w:trPr>
          <w:jc w:val="center"/>
        </w:trPr>
        <w:tc>
          <w:tcPr>
            <w:tcW w:w="739" w:type="dxa"/>
          </w:tcPr>
          <w:p w14:paraId="4743B3B0"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0B5138B0" w14:textId="79447595" w:rsidR="008556C6" w:rsidRPr="00BF3628" w:rsidRDefault="008556C6" w:rsidP="005D33B8">
            <w:pPr>
              <w:autoSpaceDE w:val="0"/>
              <w:autoSpaceDN w:val="0"/>
              <w:adjustRightInd w:val="0"/>
              <w:spacing w:after="0"/>
              <w:jc w:val="left"/>
              <w:rPr>
                <w:sz w:val="22"/>
                <w:szCs w:val="22"/>
              </w:rPr>
            </w:pPr>
            <w:r w:rsidRPr="00BF3628">
              <w:rPr>
                <w:sz w:val="22"/>
                <w:szCs w:val="22"/>
              </w:rPr>
              <w:t xml:space="preserve">Дата </w:t>
            </w:r>
            <w:r w:rsidR="009A5CC3" w:rsidRPr="00BF3628">
              <w:rPr>
                <w:sz w:val="22"/>
                <w:szCs w:val="22"/>
              </w:rPr>
              <w:t xml:space="preserve">окончания срока </w:t>
            </w:r>
            <w:r w:rsidRPr="00BF3628">
              <w:rPr>
                <w:sz w:val="22"/>
                <w:szCs w:val="22"/>
              </w:rPr>
              <w:t xml:space="preserve">рассмотрения заявок на участие в запросе котировок </w:t>
            </w:r>
          </w:p>
        </w:tc>
        <w:tc>
          <w:tcPr>
            <w:tcW w:w="6473" w:type="dxa"/>
            <w:vAlign w:val="center"/>
          </w:tcPr>
          <w:p w14:paraId="45F871EF" w14:textId="5D046E5E" w:rsidR="008556C6" w:rsidRPr="00BF3628" w:rsidRDefault="00E765B2" w:rsidP="00E92FF9">
            <w:pPr>
              <w:autoSpaceDE w:val="0"/>
              <w:autoSpaceDN w:val="0"/>
              <w:adjustRightInd w:val="0"/>
              <w:spacing w:after="0"/>
              <w:jc w:val="left"/>
              <w:rPr>
                <w:b/>
                <w:sz w:val="22"/>
                <w:szCs w:val="22"/>
              </w:rPr>
            </w:pPr>
            <w:r w:rsidRPr="00BF3628">
              <w:rPr>
                <w:b/>
                <w:iCs/>
                <w:sz w:val="22"/>
                <w:szCs w:val="22"/>
              </w:rPr>
              <w:t>«</w:t>
            </w:r>
            <w:r w:rsidR="006D54FA">
              <w:rPr>
                <w:b/>
                <w:iCs/>
                <w:sz w:val="22"/>
                <w:szCs w:val="22"/>
              </w:rPr>
              <w:t>26</w:t>
            </w:r>
            <w:r w:rsidRPr="00BF3628">
              <w:rPr>
                <w:b/>
                <w:iCs/>
                <w:sz w:val="22"/>
                <w:szCs w:val="22"/>
              </w:rPr>
              <w:t>»</w:t>
            </w:r>
            <w:r w:rsidR="00F50695">
              <w:rPr>
                <w:b/>
                <w:iCs/>
                <w:sz w:val="22"/>
                <w:szCs w:val="22"/>
              </w:rPr>
              <w:t xml:space="preserve"> </w:t>
            </w:r>
            <w:r w:rsidR="006D54FA">
              <w:rPr>
                <w:b/>
                <w:iCs/>
                <w:sz w:val="22"/>
                <w:szCs w:val="22"/>
              </w:rPr>
              <w:t>апреля</w:t>
            </w:r>
            <w:r w:rsidR="007653AD">
              <w:rPr>
                <w:b/>
                <w:iCs/>
                <w:sz w:val="22"/>
                <w:szCs w:val="22"/>
              </w:rPr>
              <w:t xml:space="preserve"> </w:t>
            </w:r>
            <w:r w:rsidR="008556C6" w:rsidRPr="00BF3628">
              <w:rPr>
                <w:b/>
                <w:iCs/>
                <w:sz w:val="22"/>
                <w:szCs w:val="22"/>
              </w:rPr>
              <w:t>202</w:t>
            </w:r>
            <w:r w:rsidR="00C01B9D">
              <w:rPr>
                <w:b/>
                <w:iCs/>
                <w:sz w:val="22"/>
                <w:szCs w:val="22"/>
              </w:rPr>
              <w:t xml:space="preserve">2 </w:t>
            </w:r>
            <w:r w:rsidR="008556C6" w:rsidRPr="00BF3628">
              <w:rPr>
                <w:b/>
                <w:sz w:val="22"/>
                <w:szCs w:val="22"/>
              </w:rPr>
              <w:t xml:space="preserve">г. </w:t>
            </w:r>
          </w:p>
          <w:p w14:paraId="6737A7ED" w14:textId="77777777" w:rsidR="00231C7B" w:rsidRPr="00BF3628" w:rsidRDefault="00231C7B" w:rsidP="00E92FF9">
            <w:pPr>
              <w:autoSpaceDE w:val="0"/>
              <w:autoSpaceDN w:val="0"/>
              <w:adjustRightInd w:val="0"/>
              <w:spacing w:after="0"/>
              <w:jc w:val="left"/>
              <w:rPr>
                <w:b/>
                <w:sz w:val="22"/>
                <w:szCs w:val="22"/>
              </w:rPr>
            </w:pPr>
          </w:p>
          <w:p w14:paraId="5D322196" w14:textId="77777777" w:rsidR="00231C7B" w:rsidRPr="00BF3628" w:rsidRDefault="00231C7B" w:rsidP="00E92FF9">
            <w:pPr>
              <w:autoSpaceDE w:val="0"/>
              <w:autoSpaceDN w:val="0"/>
              <w:adjustRightInd w:val="0"/>
              <w:spacing w:after="0"/>
              <w:jc w:val="left"/>
              <w:rPr>
                <w:sz w:val="22"/>
                <w:szCs w:val="22"/>
              </w:rPr>
            </w:pPr>
            <w:r w:rsidRPr="00BF3628">
              <w:rPr>
                <w:b/>
                <w:sz w:val="22"/>
                <w:szCs w:val="22"/>
              </w:rPr>
              <w:t xml:space="preserve"> </w:t>
            </w:r>
          </w:p>
        </w:tc>
      </w:tr>
      <w:tr w:rsidR="008556C6" w:rsidRPr="00BF3628" w14:paraId="517BDA39" w14:textId="77777777" w:rsidTr="00121810">
        <w:trPr>
          <w:jc w:val="center"/>
        </w:trPr>
        <w:tc>
          <w:tcPr>
            <w:tcW w:w="739" w:type="dxa"/>
          </w:tcPr>
          <w:p w14:paraId="0644D758"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1A05FB00" w14:textId="77777777" w:rsidR="008556C6" w:rsidRPr="00BF3628" w:rsidRDefault="008556C6" w:rsidP="005D33B8">
            <w:pPr>
              <w:autoSpaceDE w:val="0"/>
              <w:autoSpaceDN w:val="0"/>
              <w:adjustRightInd w:val="0"/>
              <w:spacing w:after="0"/>
              <w:jc w:val="left"/>
              <w:rPr>
                <w:sz w:val="22"/>
                <w:szCs w:val="22"/>
              </w:rPr>
            </w:pPr>
            <w:r w:rsidRPr="00BF3628">
              <w:rPr>
                <w:sz w:val="22"/>
                <w:szCs w:val="22"/>
              </w:rPr>
              <w:t xml:space="preserve">Порядок рассмотрения </w:t>
            </w:r>
            <w:r w:rsidRPr="00BF3628">
              <w:rPr>
                <w:sz w:val="22"/>
                <w:szCs w:val="22"/>
              </w:rPr>
              <w:lastRenderedPageBreak/>
              <w:t>котировочных заявок</w:t>
            </w:r>
          </w:p>
        </w:tc>
        <w:tc>
          <w:tcPr>
            <w:tcW w:w="6473" w:type="dxa"/>
            <w:vAlign w:val="center"/>
          </w:tcPr>
          <w:p w14:paraId="727AF308" w14:textId="77777777" w:rsidR="00363B4B" w:rsidRDefault="00AF2412" w:rsidP="00363B4B">
            <w:pPr>
              <w:autoSpaceDE w:val="0"/>
              <w:autoSpaceDN w:val="0"/>
              <w:adjustRightInd w:val="0"/>
              <w:spacing w:after="0"/>
              <w:rPr>
                <w:sz w:val="22"/>
                <w:szCs w:val="22"/>
              </w:rPr>
            </w:pPr>
            <w:r w:rsidRPr="00AF2412">
              <w:rPr>
                <w:sz w:val="22"/>
                <w:szCs w:val="22"/>
              </w:rPr>
              <w:lastRenderedPageBreak/>
              <w:t xml:space="preserve">В течение одного часа с даты и времени окончания срока подачи </w:t>
            </w:r>
            <w:r w:rsidRPr="00AF2412">
              <w:rPr>
                <w:sz w:val="22"/>
                <w:szCs w:val="22"/>
              </w:rPr>
              <w:lastRenderedPageBreak/>
              <w:t>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поданных в составе заявок.</w:t>
            </w:r>
          </w:p>
          <w:p w14:paraId="71CA7769" w14:textId="77777777" w:rsidR="00AF2412" w:rsidRPr="00AF2412" w:rsidRDefault="00AF2412" w:rsidP="00AF2412">
            <w:pPr>
              <w:autoSpaceDE w:val="0"/>
              <w:autoSpaceDN w:val="0"/>
              <w:adjustRightInd w:val="0"/>
              <w:spacing w:after="0"/>
              <w:rPr>
                <w:sz w:val="22"/>
                <w:szCs w:val="22"/>
              </w:rPr>
            </w:pPr>
            <w:r w:rsidRPr="00AF2412">
              <w:rPr>
                <w:sz w:val="22"/>
                <w:szCs w:val="22"/>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закупочной комиссии не позднее даты окончания срока рассмотрения данных заявок. Указанный протокол должен содержать следующую информацию:</w:t>
            </w:r>
          </w:p>
          <w:p w14:paraId="7F53DA92" w14:textId="77777777" w:rsidR="00AF2412" w:rsidRPr="00AF2412" w:rsidRDefault="00AF2412" w:rsidP="00AF2412">
            <w:pPr>
              <w:autoSpaceDE w:val="0"/>
              <w:autoSpaceDN w:val="0"/>
              <w:adjustRightInd w:val="0"/>
              <w:spacing w:after="0"/>
              <w:rPr>
                <w:sz w:val="22"/>
                <w:szCs w:val="22"/>
              </w:rPr>
            </w:pPr>
            <w:r w:rsidRPr="00AF2412">
              <w:rPr>
                <w:sz w:val="22"/>
                <w:szCs w:val="22"/>
              </w:rPr>
              <w:t>1) дата подписания протокола;</w:t>
            </w:r>
          </w:p>
          <w:p w14:paraId="4EF514BD" w14:textId="77777777" w:rsidR="00AF2412" w:rsidRPr="00AF2412" w:rsidRDefault="00AF2412" w:rsidP="00AF2412">
            <w:pPr>
              <w:autoSpaceDE w:val="0"/>
              <w:autoSpaceDN w:val="0"/>
              <w:adjustRightInd w:val="0"/>
              <w:spacing w:after="0"/>
              <w:rPr>
                <w:sz w:val="22"/>
                <w:szCs w:val="22"/>
              </w:rPr>
            </w:pPr>
            <w:r w:rsidRPr="00AF2412">
              <w:rPr>
                <w:sz w:val="22"/>
                <w:szCs w:val="22"/>
              </w:rPr>
              <w:t>2) количество поданных заявок на участие в закупке, а также дата и время регистрации каждой такой заявки;</w:t>
            </w:r>
          </w:p>
          <w:p w14:paraId="2B2980AF" w14:textId="77777777" w:rsidR="00AF2412" w:rsidRPr="00AF2412" w:rsidRDefault="00AF2412" w:rsidP="00AF2412">
            <w:pPr>
              <w:autoSpaceDE w:val="0"/>
              <w:autoSpaceDN w:val="0"/>
              <w:adjustRightInd w:val="0"/>
              <w:spacing w:after="0"/>
              <w:rPr>
                <w:sz w:val="22"/>
                <w:szCs w:val="22"/>
              </w:rPr>
            </w:pPr>
            <w:r w:rsidRPr="00AF2412">
              <w:rPr>
                <w:sz w:val="22"/>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содержится меньшее ценовое предложение исполнения договора, присваивается первый номер. В случае</w:t>
            </w:r>
            <w:proofErr w:type="gramStart"/>
            <w:r w:rsidRPr="00AF2412">
              <w:rPr>
                <w:sz w:val="22"/>
                <w:szCs w:val="22"/>
              </w:rPr>
              <w:t>,</w:t>
            </w:r>
            <w:proofErr w:type="gramEnd"/>
            <w:r w:rsidRPr="00AF2412">
              <w:rPr>
                <w:sz w:val="22"/>
                <w:szCs w:val="22"/>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723A943C" w14:textId="77777777" w:rsidR="00AF2412" w:rsidRPr="00AF2412" w:rsidRDefault="00AF2412" w:rsidP="00AF2412">
            <w:pPr>
              <w:autoSpaceDE w:val="0"/>
              <w:autoSpaceDN w:val="0"/>
              <w:adjustRightInd w:val="0"/>
              <w:spacing w:after="0"/>
              <w:rPr>
                <w:sz w:val="22"/>
                <w:szCs w:val="22"/>
              </w:rPr>
            </w:pPr>
            <w:r w:rsidRPr="00AF2412">
              <w:rPr>
                <w:sz w:val="22"/>
                <w:szCs w:val="22"/>
              </w:rPr>
              <w:t>4) результаты рассмотрения заявок на участие в закупке с указанием в том числе:</w:t>
            </w:r>
          </w:p>
          <w:p w14:paraId="4C55B9C2" w14:textId="77777777" w:rsidR="00AF2412" w:rsidRPr="00AF2412" w:rsidRDefault="00AF2412" w:rsidP="00AF2412">
            <w:pPr>
              <w:autoSpaceDE w:val="0"/>
              <w:autoSpaceDN w:val="0"/>
              <w:adjustRightInd w:val="0"/>
              <w:spacing w:after="0"/>
              <w:rPr>
                <w:sz w:val="22"/>
                <w:szCs w:val="22"/>
              </w:rPr>
            </w:pPr>
            <w:r w:rsidRPr="00AF2412">
              <w:rPr>
                <w:sz w:val="22"/>
                <w:szCs w:val="22"/>
              </w:rPr>
              <w:t xml:space="preserve">а) количества </w:t>
            </w:r>
            <w:proofErr w:type="gramStart"/>
            <w:r w:rsidRPr="00AF2412">
              <w:rPr>
                <w:sz w:val="22"/>
                <w:szCs w:val="22"/>
              </w:rPr>
              <w:t>заявок</w:t>
            </w:r>
            <w:proofErr w:type="gramEnd"/>
            <w:r w:rsidRPr="00AF2412">
              <w:rPr>
                <w:sz w:val="22"/>
                <w:szCs w:val="22"/>
              </w:rPr>
              <w:t xml:space="preserve"> на участие в закупке </w:t>
            </w:r>
            <w:proofErr w:type="gramStart"/>
            <w:r w:rsidRPr="00AF2412">
              <w:rPr>
                <w:sz w:val="22"/>
                <w:szCs w:val="22"/>
              </w:rPr>
              <w:t>которые</w:t>
            </w:r>
            <w:proofErr w:type="gramEnd"/>
            <w:r w:rsidRPr="00AF2412">
              <w:rPr>
                <w:sz w:val="22"/>
                <w:szCs w:val="22"/>
              </w:rPr>
              <w:t xml:space="preserve"> отклонены;</w:t>
            </w:r>
          </w:p>
          <w:p w14:paraId="0FC419FA" w14:textId="77777777" w:rsidR="00AF2412" w:rsidRPr="00AF2412" w:rsidRDefault="00AF2412" w:rsidP="00AF2412">
            <w:pPr>
              <w:autoSpaceDE w:val="0"/>
              <w:autoSpaceDN w:val="0"/>
              <w:adjustRightInd w:val="0"/>
              <w:spacing w:after="0"/>
              <w:rPr>
                <w:sz w:val="22"/>
                <w:szCs w:val="22"/>
              </w:rPr>
            </w:pPr>
            <w:r w:rsidRPr="00AF2412">
              <w:rPr>
                <w:sz w:val="22"/>
                <w:szCs w:val="22"/>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соответствуют такие заявка;</w:t>
            </w:r>
          </w:p>
          <w:p w14:paraId="71253EC5" w14:textId="77777777" w:rsidR="00AF2412" w:rsidRPr="00AF2412" w:rsidRDefault="00AF2412" w:rsidP="00AF2412">
            <w:pPr>
              <w:autoSpaceDE w:val="0"/>
              <w:autoSpaceDN w:val="0"/>
              <w:adjustRightInd w:val="0"/>
              <w:spacing w:after="0"/>
              <w:rPr>
                <w:sz w:val="22"/>
                <w:szCs w:val="22"/>
              </w:rPr>
            </w:pPr>
            <w:r w:rsidRPr="00AF2412">
              <w:rPr>
                <w:sz w:val="22"/>
                <w:szCs w:val="22"/>
              </w:rPr>
              <w:t>5) результаты оценки заявок на участие в закупке, с указанием решения закупочной комиссии о признании участника запроса котировок, предложившего наиболее меньшее ценовое предложение исполнения договора, победителем запроса котировок в электронной форме и участника запроса котировок, предложившего следующее ценовое предложение после победителя запроса котировок в электронной форме;</w:t>
            </w:r>
          </w:p>
          <w:p w14:paraId="3CE5F930" w14:textId="77777777" w:rsidR="00AF2412" w:rsidRPr="00AF2412" w:rsidRDefault="00AF2412" w:rsidP="00AF2412">
            <w:pPr>
              <w:autoSpaceDE w:val="0"/>
              <w:autoSpaceDN w:val="0"/>
              <w:adjustRightInd w:val="0"/>
              <w:spacing w:after="0"/>
              <w:rPr>
                <w:sz w:val="22"/>
                <w:szCs w:val="22"/>
              </w:rPr>
            </w:pPr>
            <w:r w:rsidRPr="00AF2412">
              <w:rPr>
                <w:sz w:val="22"/>
                <w:szCs w:val="22"/>
              </w:rPr>
              <w:t>7) причины, по которым закупка признана несостоявшейся, в случае признания ее таковой.</w:t>
            </w:r>
          </w:p>
          <w:p w14:paraId="5D957662" w14:textId="77777777" w:rsidR="00AF2412" w:rsidRPr="00AF2412" w:rsidRDefault="00AF2412" w:rsidP="00AF2412">
            <w:pPr>
              <w:autoSpaceDE w:val="0"/>
              <w:autoSpaceDN w:val="0"/>
              <w:adjustRightInd w:val="0"/>
              <w:spacing w:after="0"/>
              <w:rPr>
                <w:sz w:val="22"/>
                <w:szCs w:val="22"/>
              </w:rPr>
            </w:pPr>
            <w:r w:rsidRPr="00AF2412">
              <w:rPr>
                <w:sz w:val="22"/>
                <w:szCs w:val="22"/>
              </w:rPr>
              <w:t xml:space="preserve">Последствия признания запроса котировок в электронной форме не </w:t>
            </w:r>
            <w:proofErr w:type="gramStart"/>
            <w:r w:rsidRPr="00AF2412">
              <w:rPr>
                <w:sz w:val="22"/>
                <w:szCs w:val="22"/>
              </w:rPr>
              <w:t>состоявшимся</w:t>
            </w:r>
            <w:proofErr w:type="gramEnd"/>
            <w:r w:rsidRPr="00AF2412">
              <w:rPr>
                <w:sz w:val="22"/>
                <w:szCs w:val="22"/>
              </w:rPr>
              <w:t>:</w:t>
            </w:r>
          </w:p>
          <w:p w14:paraId="49EB8689" w14:textId="77777777" w:rsidR="00AF2412" w:rsidRPr="00AF2412" w:rsidRDefault="00AF2412" w:rsidP="00AF2412">
            <w:pPr>
              <w:autoSpaceDE w:val="0"/>
              <w:autoSpaceDN w:val="0"/>
              <w:adjustRightInd w:val="0"/>
              <w:spacing w:after="0"/>
              <w:rPr>
                <w:sz w:val="22"/>
                <w:szCs w:val="22"/>
              </w:rPr>
            </w:pPr>
            <w:proofErr w:type="gramStart"/>
            <w:r w:rsidRPr="00AF2412">
              <w:rPr>
                <w:sz w:val="22"/>
                <w:szCs w:val="22"/>
              </w:rPr>
              <w:t>а) в случае признания запроса котировок в электронной форме не состоявшимся на основании подпункта а) п. 5.1.17 Положения Заказчик вправе заключить договор в соответствии с подпунктом в) пункта 7.2.</w:t>
            </w:r>
            <w:proofErr w:type="gramEnd"/>
            <w:r w:rsidRPr="00AF2412">
              <w:rPr>
                <w:sz w:val="22"/>
                <w:szCs w:val="22"/>
              </w:rPr>
              <w:t xml:space="preserve"> Положения или объявить повторный запрос котировок в электронной форме;</w:t>
            </w:r>
          </w:p>
          <w:p w14:paraId="6B95160D" w14:textId="77777777" w:rsidR="00AF2412" w:rsidRPr="00BF3628" w:rsidRDefault="00AF2412" w:rsidP="00AF2412">
            <w:pPr>
              <w:autoSpaceDE w:val="0"/>
              <w:autoSpaceDN w:val="0"/>
              <w:adjustRightInd w:val="0"/>
              <w:spacing w:after="0"/>
              <w:rPr>
                <w:sz w:val="22"/>
                <w:szCs w:val="22"/>
              </w:rPr>
            </w:pPr>
            <w:r w:rsidRPr="00AF2412">
              <w:rPr>
                <w:sz w:val="22"/>
                <w:szCs w:val="22"/>
              </w:rPr>
              <w:t xml:space="preserve">б) в случае признания запроса котировок в электронной форме не </w:t>
            </w:r>
            <w:proofErr w:type="gramStart"/>
            <w:r w:rsidRPr="00AF2412">
              <w:rPr>
                <w:sz w:val="22"/>
                <w:szCs w:val="22"/>
              </w:rPr>
              <w:t>состоявшимся</w:t>
            </w:r>
            <w:proofErr w:type="gramEnd"/>
            <w:r w:rsidRPr="00AF2412">
              <w:rPr>
                <w:sz w:val="22"/>
                <w:szCs w:val="22"/>
              </w:rPr>
              <w:t xml:space="preserve"> на основании подпункта б) п. 5.1.17 Положения договор заключается в соответствии с подпунктами а), б) пункта 7.2.16 Положения.</w:t>
            </w:r>
          </w:p>
        </w:tc>
      </w:tr>
      <w:tr w:rsidR="008556C6" w:rsidRPr="00BF3628" w14:paraId="78347261" w14:textId="77777777" w:rsidTr="00121810">
        <w:trPr>
          <w:jc w:val="center"/>
        </w:trPr>
        <w:tc>
          <w:tcPr>
            <w:tcW w:w="739" w:type="dxa"/>
          </w:tcPr>
          <w:p w14:paraId="176F8CF5"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vAlign w:val="center"/>
          </w:tcPr>
          <w:p w14:paraId="2D7F5B16" w14:textId="71F68A58" w:rsidR="008556C6" w:rsidRPr="00BF3628" w:rsidRDefault="00697DDA" w:rsidP="005D33B8">
            <w:pPr>
              <w:rPr>
                <w:sz w:val="22"/>
                <w:szCs w:val="22"/>
              </w:rPr>
            </w:pPr>
            <w:r>
              <w:rPr>
                <w:bCs/>
                <w:sz w:val="22"/>
                <w:szCs w:val="22"/>
              </w:rPr>
              <w:t xml:space="preserve">Дата и </w:t>
            </w:r>
            <w:r w:rsidR="00E92FF9" w:rsidRPr="00BF3628">
              <w:rPr>
                <w:bCs/>
                <w:sz w:val="22"/>
                <w:szCs w:val="22"/>
              </w:rPr>
              <w:t>Место</w:t>
            </w:r>
            <w:r w:rsidR="008556C6" w:rsidRPr="00BF3628">
              <w:rPr>
                <w:bCs/>
                <w:sz w:val="22"/>
                <w:szCs w:val="22"/>
              </w:rPr>
              <w:t xml:space="preserve"> рассмотрения и оценки котировочных заявок:</w:t>
            </w:r>
          </w:p>
        </w:tc>
        <w:tc>
          <w:tcPr>
            <w:tcW w:w="6473" w:type="dxa"/>
            <w:vAlign w:val="center"/>
          </w:tcPr>
          <w:p w14:paraId="1A2647FC" w14:textId="77777777" w:rsidR="008556C6" w:rsidRDefault="00AF2412" w:rsidP="00092C97">
            <w:pPr>
              <w:jc w:val="left"/>
              <w:rPr>
                <w:sz w:val="22"/>
                <w:szCs w:val="22"/>
              </w:rPr>
            </w:pPr>
            <w:r w:rsidRPr="00AF2412">
              <w:rPr>
                <w:sz w:val="22"/>
                <w:szCs w:val="22"/>
              </w:rPr>
              <w:t>413</w:t>
            </w:r>
            <w:r w:rsidR="00092C97">
              <w:rPr>
                <w:sz w:val="22"/>
                <w:szCs w:val="22"/>
              </w:rPr>
              <w:t>849</w:t>
            </w:r>
            <w:r w:rsidRPr="00AF2412">
              <w:rPr>
                <w:sz w:val="22"/>
                <w:szCs w:val="22"/>
              </w:rPr>
              <w:t xml:space="preserve">, </w:t>
            </w:r>
            <w:proofErr w:type="gramStart"/>
            <w:r w:rsidRPr="00AF2412">
              <w:rPr>
                <w:sz w:val="22"/>
                <w:szCs w:val="22"/>
              </w:rPr>
              <w:t>ОБЛ</w:t>
            </w:r>
            <w:proofErr w:type="gramEnd"/>
            <w:r w:rsidRPr="00AF2412">
              <w:rPr>
                <w:sz w:val="22"/>
                <w:szCs w:val="22"/>
              </w:rPr>
              <w:t xml:space="preserve"> САРАТОВСКАЯ,Г БАЛАКОВО,УЛ </w:t>
            </w:r>
            <w:r w:rsidR="00092C97">
              <w:rPr>
                <w:sz w:val="22"/>
                <w:szCs w:val="22"/>
              </w:rPr>
              <w:t>ЧАПАЕВА , дом 114</w:t>
            </w:r>
          </w:p>
          <w:p w14:paraId="748819BD" w14:textId="012A55A9" w:rsidR="00697DDA" w:rsidRPr="00697DDA" w:rsidRDefault="00697DDA" w:rsidP="00092C97">
            <w:pPr>
              <w:jc w:val="left"/>
              <w:rPr>
                <w:b/>
                <w:sz w:val="22"/>
                <w:szCs w:val="22"/>
              </w:rPr>
            </w:pPr>
            <w:bookmarkStart w:id="0" w:name="_GoBack"/>
            <w:r w:rsidRPr="00697DDA">
              <w:rPr>
                <w:b/>
                <w:sz w:val="22"/>
                <w:szCs w:val="22"/>
              </w:rPr>
              <w:t>Рассмотрение заявок «28» апреля 2022 г.</w:t>
            </w:r>
          </w:p>
          <w:p w14:paraId="09D62ACB" w14:textId="3B1DCC10" w:rsidR="00697DDA" w:rsidRPr="00BF3628" w:rsidRDefault="00697DDA" w:rsidP="00697DDA">
            <w:pPr>
              <w:jc w:val="left"/>
              <w:rPr>
                <w:sz w:val="22"/>
                <w:szCs w:val="22"/>
                <w:highlight w:val="yellow"/>
              </w:rPr>
            </w:pPr>
            <w:r w:rsidRPr="00697DDA">
              <w:rPr>
                <w:b/>
                <w:sz w:val="22"/>
                <w:szCs w:val="22"/>
              </w:rPr>
              <w:t>Подведение итогов «29» апреля 2022 г.</w:t>
            </w:r>
            <w:bookmarkEnd w:id="0"/>
          </w:p>
        </w:tc>
      </w:tr>
      <w:tr w:rsidR="00544194" w:rsidRPr="00BF3628" w14:paraId="4DFCAEA0" w14:textId="77777777" w:rsidTr="00121810">
        <w:trPr>
          <w:jc w:val="center"/>
        </w:trPr>
        <w:tc>
          <w:tcPr>
            <w:tcW w:w="739" w:type="dxa"/>
          </w:tcPr>
          <w:p w14:paraId="0F14DBC4" w14:textId="24506C36" w:rsidR="00544194" w:rsidRPr="00BF3628" w:rsidRDefault="00544194" w:rsidP="008556C6">
            <w:pPr>
              <w:pStyle w:val="a6"/>
              <w:numPr>
                <w:ilvl w:val="0"/>
                <w:numId w:val="1"/>
              </w:numPr>
              <w:tabs>
                <w:tab w:val="left" w:pos="426"/>
              </w:tabs>
              <w:spacing w:after="0"/>
              <w:ind w:left="0" w:firstLine="0"/>
              <w:jc w:val="center"/>
              <w:rPr>
                <w:b/>
                <w:bCs/>
                <w:sz w:val="22"/>
                <w:szCs w:val="22"/>
              </w:rPr>
            </w:pPr>
          </w:p>
        </w:tc>
        <w:tc>
          <w:tcPr>
            <w:tcW w:w="2922" w:type="dxa"/>
          </w:tcPr>
          <w:p w14:paraId="2E3FB0AA" w14:textId="77777777" w:rsidR="00544194" w:rsidRPr="00BF3628" w:rsidRDefault="00544194" w:rsidP="005A4C65">
            <w:pPr>
              <w:jc w:val="left"/>
              <w:rPr>
                <w:bCs/>
                <w:sz w:val="22"/>
                <w:szCs w:val="22"/>
              </w:rPr>
            </w:pPr>
            <w:r w:rsidRPr="00BF3628">
              <w:rPr>
                <w:bCs/>
                <w:sz w:val="22"/>
                <w:szCs w:val="22"/>
              </w:rPr>
              <w:t xml:space="preserve">Условия признания участника победителем запроса котировок в электронной форме </w:t>
            </w:r>
          </w:p>
        </w:tc>
        <w:tc>
          <w:tcPr>
            <w:tcW w:w="6473" w:type="dxa"/>
            <w:vAlign w:val="center"/>
          </w:tcPr>
          <w:p w14:paraId="5C694804" w14:textId="77777777" w:rsidR="00963103" w:rsidRPr="00BF3628" w:rsidRDefault="00544194" w:rsidP="00D25EA3">
            <w:pPr>
              <w:spacing w:after="0"/>
              <w:rPr>
                <w:sz w:val="22"/>
                <w:szCs w:val="22"/>
              </w:rPr>
            </w:pPr>
            <w:proofErr w:type="gramStart"/>
            <w:r w:rsidRPr="00BF3628">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r w:rsidRPr="00BF3628">
              <w:rPr>
                <w:sz w:val="22"/>
                <w:szCs w:val="22"/>
              </w:rPr>
              <w:t xml:space="preserve"> </w:t>
            </w:r>
            <w:r w:rsidR="00810604" w:rsidRPr="00BF3628">
              <w:rPr>
                <w:sz w:val="22"/>
                <w:szCs w:val="22"/>
              </w:rPr>
              <w:t xml:space="preserve">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 </w:t>
            </w:r>
          </w:p>
        </w:tc>
      </w:tr>
      <w:tr w:rsidR="008556C6" w:rsidRPr="00BF3628" w14:paraId="0B28B075" w14:textId="77777777" w:rsidTr="00217FD9">
        <w:trPr>
          <w:jc w:val="center"/>
        </w:trPr>
        <w:tc>
          <w:tcPr>
            <w:tcW w:w="739" w:type="dxa"/>
          </w:tcPr>
          <w:p w14:paraId="71C3FC8D" w14:textId="77777777" w:rsidR="008556C6" w:rsidRPr="00BF3628" w:rsidRDefault="008556C6" w:rsidP="005D33B8">
            <w:pPr>
              <w:pStyle w:val="a6"/>
              <w:tabs>
                <w:tab w:val="left" w:pos="426"/>
              </w:tabs>
              <w:spacing w:after="0"/>
              <w:ind w:left="0"/>
              <w:rPr>
                <w:b/>
                <w:bCs/>
                <w:sz w:val="22"/>
                <w:szCs w:val="22"/>
              </w:rPr>
            </w:pPr>
          </w:p>
        </w:tc>
        <w:tc>
          <w:tcPr>
            <w:tcW w:w="9395" w:type="dxa"/>
            <w:gridSpan w:val="2"/>
            <w:vAlign w:val="center"/>
          </w:tcPr>
          <w:p w14:paraId="06BC918E" w14:textId="77777777" w:rsidR="008556C6" w:rsidRPr="00BF3628" w:rsidRDefault="008556C6" w:rsidP="005D33B8">
            <w:pPr>
              <w:jc w:val="center"/>
              <w:rPr>
                <w:b/>
                <w:i/>
                <w:sz w:val="22"/>
                <w:szCs w:val="22"/>
              </w:rPr>
            </w:pPr>
            <w:r w:rsidRPr="00BF3628">
              <w:rPr>
                <w:b/>
                <w:i/>
                <w:sz w:val="22"/>
                <w:szCs w:val="22"/>
              </w:rPr>
              <w:t>Информация о заключение договора</w:t>
            </w:r>
          </w:p>
        </w:tc>
      </w:tr>
      <w:tr w:rsidR="008556C6" w:rsidRPr="00BF3628" w14:paraId="34BC831C" w14:textId="77777777" w:rsidTr="00121810">
        <w:trPr>
          <w:trHeight w:val="440"/>
          <w:jc w:val="center"/>
        </w:trPr>
        <w:tc>
          <w:tcPr>
            <w:tcW w:w="739" w:type="dxa"/>
          </w:tcPr>
          <w:p w14:paraId="33063100"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tcPr>
          <w:p w14:paraId="0F92A532" w14:textId="77777777"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473" w:type="dxa"/>
          </w:tcPr>
          <w:p w14:paraId="07D81AA0" w14:textId="77777777" w:rsidR="000D3455" w:rsidRPr="00BF3628" w:rsidRDefault="000D3455" w:rsidP="001742AF">
            <w:pPr>
              <w:autoSpaceDE w:val="0"/>
              <w:autoSpaceDN w:val="0"/>
              <w:adjustRightInd w:val="0"/>
              <w:spacing w:after="0"/>
              <w:rPr>
                <w:rFonts w:eastAsia="Calibri"/>
                <w:sz w:val="22"/>
                <w:szCs w:val="22"/>
              </w:rPr>
            </w:pPr>
            <w:proofErr w:type="gramStart"/>
            <w:r w:rsidRPr="00BF3628">
              <w:rPr>
                <w:rFonts w:eastAsia="Calibri"/>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roofErr w:type="gramEnd"/>
          </w:p>
          <w:p w14:paraId="08822D17" w14:textId="77777777" w:rsidR="00810604" w:rsidRPr="00BF3628" w:rsidRDefault="00810604" w:rsidP="00810604">
            <w:pPr>
              <w:tabs>
                <w:tab w:val="left" w:pos="5983"/>
              </w:tabs>
              <w:spacing w:after="0"/>
              <w:rPr>
                <w:rFonts w:eastAsia="Calibri"/>
                <w:sz w:val="22"/>
                <w:szCs w:val="22"/>
              </w:rPr>
            </w:pPr>
            <w:proofErr w:type="gramStart"/>
            <w:r w:rsidRPr="00BF3628">
              <w:rPr>
                <w:rFonts w:eastAsia="Calibri"/>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r w:rsidRPr="00BF3628">
              <w:rPr>
                <w:rFonts w:eastAsia="Calibri"/>
                <w:sz w:val="22"/>
                <w:szCs w:val="22"/>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14:paraId="05089158" w14:textId="77777777" w:rsidR="00456232" w:rsidRPr="00BF3628" w:rsidRDefault="00810604" w:rsidP="00C01B9D">
            <w:pPr>
              <w:tabs>
                <w:tab w:val="left" w:pos="5983"/>
              </w:tabs>
              <w:spacing w:after="0"/>
              <w:rPr>
                <w:sz w:val="22"/>
                <w:szCs w:val="22"/>
              </w:rPr>
            </w:pPr>
            <w:r w:rsidRPr="00BF3628">
              <w:rPr>
                <w:rFonts w:eastAsia="Calibri"/>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sidRPr="00BF3628">
              <w:rPr>
                <w:rFonts w:eastAsia="Calibri"/>
                <w:sz w:val="22"/>
                <w:szCs w:val="22"/>
              </w:rPr>
              <w:t>цене</w:t>
            </w:r>
            <w:proofErr w:type="gramEnd"/>
            <w:r w:rsidRPr="00BF3628">
              <w:rPr>
                <w:rFonts w:eastAsia="Calibri"/>
                <w:sz w:val="22"/>
                <w:szCs w:val="22"/>
              </w:rPr>
              <w:t xml:space="preserve"> не превышающей начальной (максимальной) цены договора, указанной в извещении о проведении закупки, в порядке и сроки, предусмотренные </w:t>
            </w:r>
            <w:r w:rsidR="00C01B9D">
              <w:rPr>
                <w:rFonts w:eastAsia="Calibri"/>
                <w:sz w:val="22"/>
                <w:szCs w:val="22"/>
              </w:rPr>
              <w:t>Положением</w:t>
            </w:r>
            <w:r w:rsidRPr="00BF3628">
              <w:rPr>
                <w:rFonts w:eastAsia="Calibri"/>
                <w:sz w:val="22"/>
                <w:szCs w:val="22"/>
              </w:rPr>
              <w:t xml:space="preserve"> </w:t>
            </w:r>
            <w:r w:rsidR="00C01B9D">
              <w:rPr>
                <w:bCs/>
                <w:sz w:val="22"/>
                <w:szCs w:val="22"/>
              </w:rPr>
              <w:t>заказчика</w:t>
            </w:r>
            <w:r w:rsidRPr="00BF3628">
              <w:rPr>
                <w:rFonts w:eastAsia="Calibri"/>
                <w:sz w:val="22"/>
                <w:szCs w:val="22"/>
              </w:rPr>
              <w:t>.</w:t>
            </w:r>
          </w:p>
        </w:tc>
      </w:tr>
      <w:tr w:rsidR="008556C6" w:rsidRPr="00BF3628" w14:paraId="469E7FD8" w14:textId="77777777" w:rsidTr="00217FD9">
        <w:trPr>
          <w:jc w:val="center"/>
        </w:trPr>
        <w:tc>
          <w:tcPr>
            <w:tcW w:w="10134" w:type="dxa"/>
            <w:gridSpan w:val="3"/>
          </w:tcPr>
          <w:p w14:paraId="3EFE8E1B" w14:textId="77777777" w:rsidR="008556C6" w:rsidRPr="00BF3628" w:rsidRDefault="008556C6" w:rsidP="005D33B8">
            <w:pPr>
              <w:autoSpaceDE w:val="0"/>
              <w:autoSpaceDN w:val="0"/>
              <w:adjustRightInd w:val="0"/>
              <w:spacing w:after="0"/>
              <w:jc w:val="center"/>
              <w:rPr>
                <w:rFonts w:eastAsia="Calibri"/>
                <w:sz w:val="22"/>
                <w:szCs w:val="22"/>
                <w:lang w:eastAsia="en-US"/>
              </w:rPr>
            </w:pPr>
            <w:r w:rsidRPr="00BF3628">
              <w:rPr>
                <w:rFonts w:eastAsia="Calibri"/>
                <w:b/>
                <w:i/>
                <w:sz w:val="22"/>
                <w:szCs w:val="22"/>
                <w:lang w:eastAsia="en-US"/>
              </w:rPr>
              <w:t>Условия предоставления приоритета</w:t>
            </w:r>
          </w:p>
        </w:tc>
      </w:tr>
      <w:tr w:rsidR="008556C6" w:rsidRPr="00BF3628" w14:paraId="216628C2" w14:textId="77777777" w:rsidTr="00121810">
        <w:trPr>
          <w:jc w:val="center"/>
        </w:trPr>
        <w:tc>
          <w:tcPr>
            <w:tcW w:w="739" w:type="dxa"/>
          </w:tcPr>
          <w:p w14:paraId="499B59BC" w14:textId="77777777" w:rsidR="008556C6" w:rsidRPr="00BF3628" w:rsidRDefault="008556C6" w:rsidP="008556C6">
            <w:pPr>
              <w:pStyle w:val="a6"/>
              <w:numPr>
                <w:ilvl w:val="0"/>
                <w:numId w:val="1"/>
              </w:numPr>
              <w:tabs>
                <w:tab w:val="left" w:pos="426"/>
              </w:tabs>
              <w:spacing w:after="0"/>
              <w:ind w:left="0" w:firstLine="0"/>
              <w:jc w:val="center"/>
              <w:rPr>
                <w:b/>
                <w:bCs/>
                <w:sz w:val="22"/>
                <w:szCs w:val="22"/>
              </w:rPr>
            </w:pPr>
          </w:p>
        </w:tc>
        <w:tc>
          <w:tcPr>
            <w:tcW w:w="2922" w:type="dxa"/>
            <w:vAlign w:val="center"/>
          </w:tcPr>
          <w:p w14:paraId="67CE5A16" w14:textId="77777777" w:rsidR="008556C6" w:rsidRPr="00BF3628" w:rsidRDefault="008556C6" w:rsidP="005D33B8">
            <w:pPr>
              <w:autoSpaceDE w:val="0"/>
              <w:autoSpaceDN w:val="0"/>
              <w:adjustRightInd w:val="0"/>
              <w:spacing w:after="0"/>
              <w:jc w:val="left"/>
              <w:rPr>
                <w:bCs/>
                <w:iCs/>
                <w:sz w:val="22"/>
                <w:szCs w:val="22"/>
              </w:rPr>
            </w:pPr>
            <w:proofErr w:type="gramStart"/>
            <w:r w:rsidRPr="00BF3628">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473" w:type="dxa"/>
          </w:tcPr>
          <w:p w14:paraId="7262E132" w14:textId="77777777" w:rsidR="008556C6" w:rsidRPr="00BF3628" w:rsidRDefault="008556C6" w:rsidP="005D33B8">
            <w:pPr>
              <w:autoSpaceDE w:val="0"/>
              <w:autoSpaceDN w:val="0"/>
              <w:adjustRightInd w:val="0"/>
              <w:spacing w:after="0"/>
              <w:rPr>
                <w:rFonts w:eastAsia="Calibri"/>
                <w:sz w:val="22"/>
                <w:szCs w:val="22"/>
                <w:lang w:eastAsia="en-US"/>
              </w:rPr>
            </w:pPr>
            <w:r w:rsidRPr="00BF3628">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56056F" w:rsidRPr="00BF3628">
              <w:rPr>
                <w:rFonts w:eastAsia="Calibri"/>
                <w:sz w:val="22"/>
                <w:szCs w:val="22"/>
                <w:lang w:eastAsia="en-US"/>
              </w:rPr>
              <w:t>казываемым иностранными лицами».</w:t>
            </w:r>
          </w:p>
          <w:p w14:paraId="566627E2" w14:textId="77777777" w:rsidR="00F15AD0" w:rsidRPr="00BF3628" w:rsidRDefault="00F15AD0" w:rsidP="00F15AD0">
            <w:pPr>
              <w:autoSpaceDE w:val="0"/>
              <w:autoSpaceDN w:val="0"/>
              <w:adjustRightInd w:val="0"/>
              <w:spacing w:after="0"/>
              <w:rPr>
                <w:sz w:val="22"/>
                <w:szCs w:val="22"/>
              </w:rPr>
            </w:pPr>
            <w:proofErr w:type="gramStart"/>
            <w:r w:rsidRPr="00BF3628">
              <w:rPr>
                <w:sz w:val="22"/>
                <w:szCs w:val="22"/>
              </w:rP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186A1C" w:rsidRPr="00186A1C">
              <w:rPr>
                <w:sz w:val="22"/>
                <w:szCs w:val="22"/>
              </w:rPr>
              <w:t>то оценка заявок на участие</w:t>
            </w:r>
            <w:proofErr w:type="gramEnd"/>
            <w:r w:rsidR="00186A1C" w:rsidRPr="00186A1C">
              <w:rPr>
                <w:sz w:val="22"/>
                <w:szCs w:val="22"/>
              </w:rPr>
              <w:t xml:space="preserve"> в закупке, которые содержат предложения о поставке товаров российского происхождения, </w:t>
            </w:r>
            <w:r w:rsidR="00186A1C" w:rsidRPr="00186A1C">
              <w:rPr>
                <w:sz w:val="22"/>
                <w:szCs w:val="22"/>
              </w:rPr>
              <w:lastRenderedPageBreak/>
              <w:t>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w:t>
            </w:r>
            <w:r w:rsidR="00186A1C">
              <w:rPr>
                <w:sz w:val="22"/>
                <w:szCs w:val="22"/>
              </w:rPr>
              <w:t>редложенной участником в заявке</w:t>
            </w:r>
            <w:r w:rsidRPr="00BF3628">
              <w:rPr>
                <w:sz w:val="22"/>
                <w:szCs w:val="22"/>
              </w:rPr>
              <w:t>.</w:t>
            </w:r>
          </w:p>
          <w:p w14:paraId="2814F886" w14:textId="77777777"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F3628">
              <w:rPr>
                <w:sz w:val="22"/>
                <w:szCs w:val="22"/>
              </w:rPr>
              <w:t>закупке</w:t>
            </w:r>
            <w:proofErr w:type="gramEnd"/>
            <w:r w:rsidRPr="00BF3628">
              <w:rPr>
                <w:sz w:val="22"/>
                <w:szCs w:val="22"/>
              </w:rPr>
              <w:t xml:space="preserve"> и такая заявка рассматривается как содержащая предложение о поставке иностранных товаров.</w:t>
            </w:r>
          </w:p>
          <w:p w14:paraId="478EE3FA" w14:textId="77777777" w:rsidR="005E0C8D" w:rsidRPr="00BF3628" w:rsidRDefault="005E0C8D" w:rsidP="005E0C8D">
            <w:pPr>
              <w:pStyle w:val="pj"/>
              <w:shd w:val="clear" w:color="auto" w:fill="FFFFFF"/>
              <w:spacing w:before="0" w:beforeAutospacing="0" w:after="0" w:afterAutospacing="0"/>
              <w:rPr>
                <w:sz w:val="22"/>
                <w:szCs w:val="22"/>
              </w:rPr>
            </w:pPr>
            <w:proofErr w:type="gramStart"/>
            <w:r w:rsidRPr="00BF3628">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F3628">
              <w:rPr>
                <w:sz w:val="22"/>
                <w:szCs w:val="22"/>
              </w:rPr>
              <w:t xml:space="preserve">, </w:t>
            </w:r>
            <w:proofErr w:type="gramStart"/>
            <w:r w:rsidRPr="00BF3628">
              <w:rPr>
                <w:sz w:val="22"/>
                <w:szCs w:val="22"/>
              </w:rPr>
              <w:t>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14:paraId="4FCCC99B" w14:textId="77777777"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Отнесения участника закупки к российским или иностранным лицам осуществляется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E5F2CB3" w14:textId="77777777"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Указание страны происхождения поставляемого товара осуществляется Заказчиком на основании сведений, содержащихся в заявке на участие в закупке, представленной участником закупки, с которым заключается договор.</w:t>
            </w:r>
          </w:p>
          <w:p w14:paraId="2442D6B9" w14:textId="77777777" w:rsidR="005E0C8D" w:rsidRPr="00BF3628" w:rsidRDefault="005E0C8D" w:rsidP="005E0C8D">
            <w:pPr>
              <w:pStyle w:val="pj"/>
              <w:shd w:val="clear" w:color="auto" w:fill="FFFFFF"/>
              <w:spacing w:before="0" w:beforeAutospacing="0" w:after="0" w:afterAutospacing="0"/>
              <w:rPr>
                <w:sz w:val="22"/>
                <w:szCs w:val="22"/>
              </w:rPr>
            </w:pPr>
            <w:proofErr w:type="gramStart"/>
            <w:r w:rsidRPr="00BF3628">
              <w:rPr>
                <w:sz w:val="22"/>
                <w:szCs w:val="22"/>
              </w:rPr>
              <w:t>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3344F40" w14:textId="77777777" w:rsidR="003D690E" w:rsidRPr="00BF3628" w:rsidRDefault="005E0C8D" w:rsidP="005E0C8D">
            <w:pPr>
              <w:pStyle w:val="pj"/>
              <w:shd w:val="clear" w:color="auto" w:fill="FFFFFF"/>
              <w:spacing w:before="0" w:beforeAutospacing="0" w:after="0" w:afterAutospacing="0"/>
              <w:rPr>
                <w:sz w:val="22"/>
                <w:szCs w:val="22"/>
              </w:rPr>
            </w:pPr>
            <w:proofErr w:type="gramStart"/>
            <w:r w:rsidRPr="00BF3628">
              <w:rPr>
                <w:sz w:val="22"/>
                <w:szCs w:val="22"/>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78D10E22" w14:textId="77777777"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Приоритет не предоставляется в случаях, если:</w:t>
            </w:r>
          </w:p>
          <w:p w14:paraId="07181DEC" w14:textId="77777777"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 xml:space="preserve">а) закупка признана </w:t>
            </w:r>
            <w:proofErr w:type="gramStart"/>
            <w:r w:rsidRPr="00BF3628">
              <w:rPr>
                <w:sz w:val="22"/>
                <w:szCs w:val="22"/>
              </w:rPr>
              <w:t>несостоявшейся</w:t>
            </w:r>
            <w:proofErr w:type="gramEnd"/>
            <w:r w:rsidRPr="00BF3628">
              <w:rPr>
                <w:sz w:val="22"/>
                <w:szCs w:val="22"/>
              </w:rPr>
              <w:t xml:space="preserve"> и договор заключается с единственным участником закупки;</w:t>
            </w:r>
          </w:p>
          <w:p w14:paraId="4340AC0B" w14:textId="77777777"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314FC83" w14:textId="77777777"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727F13F" w14:textId="77777777"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25EFEEA" w14:textId="77777777" w:rsidR="00F15AD0" w:rsidRPr="00BF3628" w:rsidRDefault="00F15AD0" w:rsidP="00F15AD0">
            <w:pPr>
              <w:autoSpaceDE w:val="0"/>
              <w:autoSpaceDN w:val="0"/>
              <w:adjustRightInd w:val="0"/>
              <w:spacing w:after="0"/>
              <w:rPr>
                <w:rFonts w:eastAsia="Calibri"/>
                <w:sz w:val="22"/>
                <w:szCs w:val="22"/>
                <w:lang w:eastAsia="en-US"/>
              </w:rPr>
            </w:pPr>
            <w:r w:rsidRPr="00BF3628">
              <w:rPr>
                <w:sz w:val="22"/>
                <w:szCs w:val="22"/>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14:paraId="67365478" w14:textId="77777777" w:rsidR="00885F34" w:rsidRPr="00BF3628" w:rsidRDefault="00885F34" w:rsidP="00885F34">
      <w:pPr>
        <w:pStyle w:val="ConsPlusNormal"/>
        <w:widowControl/>
        <w:tabs>
          <w:tab w:val="left" w:pos="360"/>
        </w:tabs>
        <w:spacing w:before="120"/>
        <w:ind w:firstLine="0"/>
        <w:jc w:val="right"/>
        <w:rPr>
          <w:rFonts w:ascii="Times New Roman" w:hAnsi="Times New Roman" w:cs="Times New Roman"/>
          <w:b/>
          <w:bCs/>
        </w:rPr>
      </w:pPr>
    </w:p>
    <w:p w14:paraId="2A537010" w14:textId="77777777" w:rsidR="001F61A0"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Приложения к извещению о запросе котировок в электронной форме:</w:t>
      </w:r>
    </w:p>
    <w:p w14:paraId="5DFEE1F0" w14:textId="77777777" w:rsidR="00967AF5"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1</w:t>
      </w:r>
      <w:r w:rsidR="003E5244" w:rsidRPr="00BF3628">
        <w:rPr>
          <w:rFonts w:ascii="Times New Roman" w:hAnsi="Times New Roman" w:cs="Times New Roman"/>
          <w:b/>
          <w:bCs/>
        </w:rPr>
        <w:t xml:space="preserve"> – </w:t>
      </w:r>
      <w:r w:rsidR="00CF0723" w:rsidRPr="00BF3628">
        <w:rPr>
          <w:rFonts w:ascii="Times New Roman" w:hAnsi="Times New Roman" w:cs="Times New Roman"/>
          <w:b/>
          <w:bCs/>
        </w:rPr>
        <w:t>Описание</w:t>
      </w:r>
      <w:r w:rsidR="00F425A5" w:rsidRPr="00BF3628">
        <w:rPr>
          <w:rFonts w:ascii="Times New Roman" w:hAnsi="Times New Roman" w:cs="Times New Roman"/>
          <w:b/>
          <w:bCs/>
        </w:rPr>
        <w:t xml:space="preserve"> предмета закупки</w:t>
      </w:r>
    </w:p>
    <w:p w14:paraId="162EA302" w14:textId="77777777"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2 - Обоснование начальной (максимальной) цены договора</w:t>
      </w:r>
    </w:p>
    <w:p w14:paraId="16305002" w14:textId="77777777"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 xml:space="preserve">Приложение № 3 - </w:t>
      </w:r>
      <w:r w:rsidR="008072DA" w:rsidRPr="00BF3628">
        <w:rPr>
          <w:rFonts w:ascii="Times New Roman" w:hAnsi="Times New Roman" w:cs="Times New Roman"/>
          <w:b/>
          <w:bCs/>
        </w:rPr>
        <w:t>Заявка на участие в запросе котировок</w:t>
      </w:r>
    </w:p>
    <w:p w14:paraId="567A0CC1" w14:textId="77777777" w:rsidR="008072DA" w:rsidRPr="00BF3628" w:rsidRDefault="008072DA"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4 - Запрос на разъяснение документации</w:t>
      </w:r>
    </w:p>
    <w:p w14:paraId="23483283" w14:textId="77777777" w:rsidR="008072DA" w:rsidRPr="00BF3628" w:rsidRDefault="00594E5C"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5 – Проект договора</w:t>
      </w:r>
    </w:p>
    <w:p w14:paraId="23C6A2BC" w14:textId="77777777"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14:paraId="165DC34B" w14:textId="77777777"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14:paraId="2619C22E" w14:textId="77777777"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14:paraId="453B1F73" w14:textId="77777777"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14:paraId="08325639" w14:textId="77777777"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14:paraId="0E227B36" w14:textId="77777777"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14:paraId="5BDD8A6D" w14:textId="77777777" w:rsidR="00092C97" w:rsidRDefault="00092C97" w:rsidP="003E5244">
      <w:pPr>
        <w:pStyle w:val="ConsPlusNormal"/>
        <w:widowControl/>
        <w:tabs>
          <w:tab w:val="left" w:pos="360"/>
        </w:tabs>
        <w:ind w:firstLine="0"/>
        <w:jc w:val="right"/>
        <w:rPr>
          <w:rFonts w:ascii="Times New Roman" w:hAnsi="Times New Roman" w:cs="Times New Roman"/>
          <w:b/>
          <w:bCs/>
          <w:sz w:val="18"/>
          <w:szCs w:val="18"/>
        </w:rPr>
      </w:pPr>
    </w:p>
    <w:p w14:paraId="5D146032" w14:textId="77777777" w:rsidR="00092C97" w:rsidRDefault="00092C97" w:rsidP="003E5244">
      <w:pPr>
        <w:pStyle w:val="ConsPlusNormal"/>
        <w:widowControl/>
        <w:tabs>
          <w:tab w:val="left" w:pos="360"/>
        </w:tabs>
        <w:ind w:firstLine="0"/>
        <w:jc w:val="right"/>
        <w:rPr>
          <w:rFonts w:ascii="Times New Roman" w:hAnsi="Times New Roman" w:cs="Times New Roman"/>
          <w:b/>
          <w:bCs/>
          <w:sz w:val="18"/>
          <w:szCs w:val="18"/>
        </w:rPr>
      </w:pPr>
    </w:p>
    <w:p w14:paraId="71BB4DE1" w14:textId="77777777" w:rsidR="00092C97" w:rsidRDefault="00092C97" w:rsidP="003E5244">
      <w:pPr>
        <w:pStyle w:val="ConsPlusNormal"/>
        <w:widowControl/>
        <w:tabs>
          <w:tab w:val="left" w:pos="360"/>
        </w:tabs>
        <w:ind w:firstLine="0"/>
        <w:jc w:val="right"/>
        <w:rPr>
          <w:rFonts w:ascii="Times New Roman" w:hAnsi="Times New Roman" w:cs="Times New Roman"/>
          <w:b/>
          <w:bCs/>
          <w:sz w:val="18"/>
          <w:szCs w:val="18"/>
        </w:rPr>
      </w:pPr>
    </w:p>
    <w:p w14:paraId="39A7AA46" w14:textId="77777777" w:rsidR="00092C97" w:rsidRDefault="00092C97" w:rsidP="003E5244">
      <w:pPr>
        <w:pStyle w:val="ConsPlusNormal"/>
        <w:widowControl/>
        <w:tabs>
          <w:tab w:val="left" w:pos="360"/>
        </w:tabs>
        <w:ind w:firstLine="0"/>
        <w:jc w:val="right"/>
        <w:rPr>
          <w:rFonts w:ascii="Times New Roman" w:hAnsi="Times New Roman" w:cs="Times New Roman"/>
          <w:b/>
          <w:bCs/>
          <w:sz w:val="18"/>
          <w:szCs w:val="18"/>
        </w:rPr>
      </w:pPr>
    </w:p>
    <w:p w14:paraId="703C0AE1" w14:textId="77777777" w:rsidR="00092C97" w:rsidRDefault="00092C97" w:rsidP="003E5244">
      <w:pPr>
        <w:pStyle w:val="ConsPlusNormal"/>
        <w:widowControl/>
        <w:tabs>
          <w:tab w:val="left" w:pos="360"/>
        </w:tabs>
        <w:ind w:firstLine="0"/>
        <w:jc w:val="right"/>
        <w:rPr>
          <w:rFonts w:ascii="Times New Roman" w:hAnsi="Times New Roman" w:cs="Times New Roman"/>
          <w:b/>
          <w:bCs/>
          <w:sz w:val="18"/>
          <w:szCs w:val="18"/>
        </w:rPr>
      </w:pPr>
    </w:p>
    <w:p w14:paraId="0F193FD4" w14:textId="77777777" w:rsidR="006D54FA" w:rsidRDefault="006D54FA">
      <w:pPr>
        <w:spacing w:after="0"/>
        <w:jc w:val="left"/>
        <w:rPr>
          <w:b/>
          <w:bCs/>
          <w:sz w:val="18"/>
          <w:szCs w:val="18"/>
        </w:rPr>
      </w:pPr>
      <w:r>
        <w:rPr>
          <w:b/>
          <w:bCs/>
          <w:sz w:val="18"/>
          <w:szCs w:val="18"/>
        </w:rPr>
        <w:br w:type="page"/>
      </w:r>
    </w:p>
    <w:p w14:paraId="4A7A5692" w14:textId="4FE7EA6D" w:rsidR="003E5244" w:rsidRPr="00BF3628" w:rsidRDefault="004B7626" w:rsidP="003E5244">
      <w:pPr>
        <w:pStyle w:val="ConsPlusNormal"/>
        <w:widowControl/>
        <w:tabs>
          <w:tab w:val="left" w:pos="360"/>
        </w:tabs>
        <w:ind w:firstLine="0"/>
        <w:jc w:val="right"/>
        <w:rPr>
          <w:rFonts w:ascii="Times New Roman" w:hAnsi="Times New Roman" w:cs="Times New Roman"/>
          <w:b/>
          <w:bCs/>
          <w:sz w:val="18"/>
          <w:szCs w:val="18"/>
        </w:rPr>
      </w:pPr>
      <w:r w:rsidRPr="00BF3628">
        <w:rPr>
          <w:rFonts w:ascii="Times New Roman" w:hAnsi="Times New Roman" w:cs="Times New Roman"/>
          <w:b/>
          <w:bCs/>
          <w:sz w:val="18"/>
          <w:szCs w:val="18"/>
        </w:rPr>
        <w:lastRenderedPageBreak/>
        <w:t xml:space="preserve">Приложение № </w:t>
      </w:r>
      <w:r w:rsidR="00EB50AD" w:rsidRPr="00BF3628">
        <w:rPr>
          <w:rFonts w:ascii="Times New Roman" w:hAnsi="Times New Roman" w:cs="Times New Roman"/>
          <w:b/>
          <w:bCs/>
          <w:sz w:val="18"/>
          <w:szCs w:val="18"/>
        </w:rPr>
        <w:t>1</w:t>
      </w:r>
      <w:r w:rsidRPr="00BF3628">
        <w:rPr>
          <w:rFonts w:ascii="Times New Roman" w:hAnsi="Times New Roman" w:cs="Times New Roman"/>
          <w:b/>
          <w:bCs/>
          <w:sz w:val="18"/>
          <w:szCs w:val="18"/>
        </w:rPr>
        <w:t xml:space="preserve"> к Извещению</w:t>
      </w:r>
      <w:r w:rsidR="00967AF5" w:rsidRPr="00BF3628">
        <w:rPr>
          <w:rFonts w:ascii="Times New Roman" w:hAnsi="Times New Roman" w:cs="Times New Roman"/>
          <w:b/>
          <w:bCs/>
          <w:sz w:val="18"/>
          <w:szCs w:val="18"/>
        </w:rPr>
        <w:t xml:space="preserve"> </w:t>
      </w:r>
    </w:p>
    <w:p w14:paraId="5257EA31" w14:textId="77777777" w:rsidR="004B7626" w:rsidRPr="00BF3628" w:rsidRDefault="00967AF5" w:rsidP="003E5244">
      <w:pPr>
        <w:pStyle w:val="ConsPlusNormal"/>
        <w:widowControl/>
        <w:tabs>
          <w:tab w:val="left" w:pos="360"/>
        </w:tabs>
        <w:ind w:firstLine="0"/>
        <w:jc w:val="right"/>
        <w:rPr>
          <w:rFonts w:ascii="Times New Roman" w:hAnsi="Times New Roman" w:cs="Times New Roman"/>
          <w:b/>
          <w:bCs/>
          <w:sz w:val="18"/>
          <w:szCs w:val="18"/>
        </w:rPr>
      </w:pPr>
      <w:r w:rsidRPr="00BF3628">
        <w:rPr>
          <w:rFonts w:ascii="Times New Roman" w:hAnsi="Times New Roman" w:cs="Times New Roman"/>
          <w:b/>
          <w:bCs/>
          <w:sz w:val="18"/>
          <w:szCs w:val="18"/>
        </w:rPr>
        <w:t xml:space="preserve">о запросе </w:t>
      </w:r>
      <w:r w:rsidR="003E5244" w:rsidRPr="00BF3628">
        <w:rPr>
          <w:rFonts w:ascii="Times New Roman" w:hAnsi="Times New Roman" w:cs="Times New Roman"/>
          <w:b/>
          <w:bCs/>
          <w:sz w:val="18"/>
          <w:szCs w:val="18"/>
        </w:rPr>
        <w:t>котировок в электронной форме</w:t>
      </w:r>
    </w:p>
    <w:p w14:paraId="11C03AC3" w14:textId="77777777" w:rsidR="00186A1C" w:rsidRDefault="00186A1C" w:rsidP="00B71543">
      <w:pPr>
        <w:shd w:val="clear" w:color="auto" w:fill="FFFFFF"/>
        <w:spacing w:line="365" w:lineRule="exact"/>
        <w:jc w:val="center"/>
        <w:outlineLvl w:val="0"/>
        <w:rPr>
          <w:b/>
          <w:bCs/>
        </w:rPr>
      </w:pPr>
    </w:p>
    <w:p w14:paraId="141CA5D7" w14:textId="77777777" w:rsidR="006D54FA" w:rsidRPr="006D54FA" w:rsidRDefault="006D54FA" w:rsidP="006D54FA">
      <w:pPr>
        <w:spacing w:after="0"/>
        <w:ind w:firstLine="284"/>
        <w:jc w:val="right"/>
        <w:rPr>
          <w:rFonts w:eastAsiaTheme="minorHAnsi"/>
          <w:b/>
          <w:bCs/>
          <w:color w:val="000000"/>
          <w:sz w:val="20"/>
          <w:szCs w:val="20"/>
          <w:lang w:eastAsia="en-US"/>
        </w:rPr>
      </w:pPr>
      <w:r w:rsidRPr="006D54FA">
        <w:rPr>
          <w:rFonts w:eastAsiaTheme="minorHAnsi"/>
          <w:b/>
          <w:bCs/>
          <w:color w:val="000000"/>
          <w:sz w:val="20"/>
          <w:szCs w:val="20"/>
          <w:lang w:eastAsia="en-US"/>
        </w:rPr>
        <w:t>Приложение №1</w:t>
      </w:r>
    </w:p>
    <w:p w14:paraId="2A12F1A3" w14:textId="77777777" w:rsidR="006D54FA" w:rsidRPr="006D54FA" w:rsidRDefault="006D54FA" w:rsidP="006D54FA">
      <w:pPr>
        <w:spacing w:after="0"/>
        <w:ind w:firstLine="284"/>
        <w:jc w:val="center"/>
        <w:rPr>
          <w:rFonts w:eastAsiaTheme="minorHAnsi"/>
          <w:b/>
          <w:bCs/>
          <w:color w:val="000000"/>
          <w:sz w:val="20"/>
          <w:szCs w:val="20"/>
          <w:lang w:eastAsia="en-US"/>
        </w:rPr>
      </w:pPr>
      <w:r w:rsidRPr="006D54FA">
        <w:rPr>
          <w:rFonts w:eastAsiaTheme="minorHAnsi"/>
          <w:b/>
          <w:bCs/>
          <w:color w:val="000000"/>
          <w:sz w:val="20"/>
          <w:szCs w:val="20"/>
          <w:lang w:eastAsia="en-US"/>
        </w:rPr>
        <w:t>ТЕХНИЧЕСКОЕ ЗАДАНИЕ</w:t>
      </w:r>
    </w:p>
    <w:p w14:paraId="33CCCD76" w14:textId="77777777" w:rsidR="006D54FA" w:rsidRPr="006D54FA" w:rsidRDefault="006D54FA" w:rsidP="006D54FA">
      <w:pPr>
        <w:spacing w:after="0"/>
        <w:ind w:firstLine="284"/>
        <w:jc w:val="center"/>
        <w:rPr>
          <w:rFonts w:eastAsiaTheme="minorHAnsi"/>
          <w:b/>
          <w:sz w:val="20"/>
          <w:szCs w:val="20"/>
          <w:lang w:eastAsia="en-US"/>
        </w:rPr>
      </w:pPr>
      <w:r w:rsidRPr="006D54FA">
        <w:rPr>
          <w:rFonts w:eastAsiaTheme="minorHAnsi"/>
          <w:b/>
          <w:sz w:val="20"/>
          <w:szCs w:val="20"/>
          <w:lang w:eastAsia="en-US"/>
        </w:rPr>
        <w:t>на услуги по проведению профессиональной гигиенической подготовки</w:t>
      </w:r>
    </w:p>
    <w:p w14:paraId="52F2FA23" w14:textId="77777777" w:rsidR="006D54FA" w:rsidRPr="006D54FA" w:rsidRDefault="006D54FA" w:rsidP="006D54FA">
      <w:pPr>
        <w:spacing w:after="0"/>
        <w:ind w:firstLine="284"/>
        <w:jc w:val="center"/>
        <w:rPr>
          <w:rFonts w:eastAsiaTheme="minorHAnsi"/>
          <w:b/>
          <w:sz w:val="20"/>
          <w:szCs w:val="20"/>
          <w:lang w:eastAsia="en-US"/>
        </w:rPr>
      </w:pPr>
      <w:r w:rsidRPr="006D54FA">
        <w:rPr>
          <w:rFonts w:eastAsiaTheme="minorHAnsi"/>
          <w:b/>
          <w:sz w:val="20"/>
          <w:szCs w:val="20"/>
          <w:lang w:eastAsia="en-US"/>
        </w:rPr>
        <w:t>(санитарный минимум) и аттестации персонала</w:t>
      </w:r>
    </w:p>
    <w:p w14:paraId="4E72FB7D" w14:textId="77777777" w:rsidR="006D54FA" w:rsidRPr="006D54FA" w:rsidRDefault="006D54FA" w:rsidP="006D54FA">
      <w:pPr>
        <w:spacing w:after="0"/>
        <w:ind w:firstLine="284"/>
        <w:jc w:val="center"/>
        <w:rPr>
          <w:rFonts w:eastAsiaTheme="minorHAnsi"/>
          <w:b/>
          <w:bCs/>
          <w:color w:val="000000"/>
          <w:sz w:val="20"/>
          <w:szCs w:val="20"/>
          <w:lang w:eastAsia="en-US"/>
        </w:rPr>
      </w:pPr>
      <w:r w:rsidRPr="006D54FA">
        <w:rPr>
          <w:rFonts w:eastAsiaTheme="minorHAnsi"/>
          <w:b/>
          <w:sz w:val="20"/>
          <w:szCs w:val="20"/>
          <w:lang w:eastAsia="en-US"/>
        </w:rPr>
        <w:t>МАУ "СШ "АЛЬБАТРОС" в 2022 году</w:t>
      </w:r>
    </w:p>
    <w:p w14:paraId="2C26BE08" w14:textId="77777777" w:rsidR="006D54FA" w:rsidRPr="006D54FA" w:rsidRDefault="006D54FA" w:rsidP="006D54FA">
      <w:pPr>
        <w:spacing w:after="0"/>
        <w:ind w:firstLine="284"/>
        <w:rPr>
          <w:rFonts w:eastAsiaTheme="minorHAnsi"/>
          <w:sz w:val="20"/>
          <w:szCs w:val="20"/>
          <w:lang w:eastAsia="en-US"/>
        </w:rPr>
      </w:pPr>
      <w:r w:rsidRPr="006D54FA">
        <w:rPr>
          <w:rFonts w:eastAsiaTheme="minorHAnsi"/>
          <w:color w:val="000000"/>
          <w:sz w:val="20"/>
          <w:szCs w:val="20"/>
          <w:lang w:eastAsia="en-US"/>
        </w:rPr>
        <w:t>Предмет: условия и требования к</w:t>
      </w:r>
      <w:r w:rsidRPr="006D54FA">
        <w:rPr>
          <w:rFonts w:eastAsiaTheme="minorHAnsi"/>
          <w:sz w:val="20"/>
          <w:szCs w:val="20"/>
          <w:lang w:eastAsia="en-US"/>
        </w:rPr>
        <w:t xml:space="preserve"> оказанию услуг по проведению профессиональной гигиенической подготовки (санитарный минимум) по установленным дифференцированным программам и аттестации по результатам подготовки с последующим внесением результатов аттестации в личную медицинскую книжку (ЛМК).</w:t>
      </w:r>
    </w:p>
    <w:p w14:paraId="655507A7" w14:textId="77777777" w:rsidR="006D54FA" w:rsidRPr="006D54FA" w:rsidRDefault="006D54FA" w:rsidP="006D54FA">
      <w:pPr>
        <w:spacing w:after="0"/>
        <w:ind w:firstLine="284"/>
        <w:rPr>
          <w:rFonts w:eastAsiaTheme="minorHAnsi"/>
          <w:sz w:val="20"/>
          <w:szCs w:val="20"/>
          <w:lang w:eastAsia="en-US"/>
        </w:rPr>
      </w:pPr>
      <w:r w:rsidRPr="006D54FA">
        <w:rPr>
          <w:rFonts w:eastAsiaTheme="minorHAnsi"/>
          <w:sz w:val="20"/>
          <w:szCs w:val="20"/>
          <w:lang w:eastAsia="en-US"/>
        </w:rPr>
        <w:t xml:space="preserve">Срок оказания услуг: с момента заключения договора до </w:t>
      </w:r>
      <w:r w:rsidRPr="001379F5">
        <w:rPr>
          <w:rFonts w:eastAsiaTheme="minorHAnsi"/>
          <w:sz w:val="20"/>
          <w:szCs w:val="20"/>
          <w:lang w:eastAsia="en-US"/>
        </w:rPr>
        <w:t>30.06.2022 г.</w:t>
      </w:r>
    </w:p>
    <w:p w14:paraId="0A138E34" w14:textId="77777777" w:rsidR="006D54FA" w:rsidRPr="006D54FA" w:rsidRDefault="006D54FA" w:rsidP="006D54FA">
      <w:pPr>
        <w:spacing w:after="0"/>
        <w:ind w:firstLine="284"/>
        <w:rPr>
          <w:rFonts w:eastAsiaTheme="minorHAnsi"/>
          <w:b/>
          <w:bCs/>
          <w:color w:val="000000"/>
          <w:sz w:val="20"/>
          <w:szCs w:val="20"/>
          <w:lang w:eastAsia="en-US"/>
        </w:rPr>
      </w:pPr>
      <w:r w:rsidRPr="006D54FA">
        <w:rPr>
          <w:rFonts w:eastAsiaTheme="minorHAnsi"/>
          <w:sz w:val="20"/>
          <w:szCs w:val="20"/>
          <w:lang w:eastAsia="en-US"/>
        </w:rPr>
        <w:t>ОКПД 2 – 86.90.19.110 – услуги организаций санитарно-эпидемиологической службы</w:t>
      </w:r>
    </w:p>
    <w:p w14:paraId="2B431006" w14:textId="77777777" w:rsidR="006D54FA" w:rsidRPr="006D54FA" w:rsidRDefault="006D54FA" w:rsidP="006D54FA">
      <w:pPr>
        <w:spacing w:after="0"/>
        <w:ind w:firstLine="284"/>
        <w:rPr>
          <w:rFonts w:eastAsiaTheme="minorHAnsi"/>
          <w:sz w:val="20"/>
          <w:szCs w:val="20"/>
          <w:lang w:eastAsia="en-US"/>
        </w:rPr>
      </w:pPr>
      <w:r w:rsidRPr="006D54FA">
        <w:rPr>
          <w:rFonts w:eastAsiaTheme="minorHAnsi"/>
          <w:color w:val="000000"/>
          <w:sz w:val="20"/>
          <w:szCs w:val="20"/>
          <w:lang w:eastAsia="en-US"/>
        </w:rPr>
        <w:t xml:space="preserve">Цели услуг: гигиеническое обучение и аттестация </w:t>
      </w:r>
      <w:r w:rsidRPr="006D54FA">
        <w:rPr>
          <w:noProof/>
          <w:sz w:val="20"/>
          <w:szCs w:val="20"/>
        </w:rPr>
        <w:t>клиентов Заказчика</w:t>
      </w:r>
      <w:r w:rsidRPr="006D54FA">
        <w:rPr>
          <w:rFonts w:eastAsiaTheme="minorHAnsi"/>
          <w:sz w:val="20"/>
          <w:szCs w:val="20"/>
          <w:lang w:eastAsia="en-US"/>
        </w:rPr>
        <w:t>.</w:t>
      </w:r>
    </w:p>
    <w:p w14:paraId="46CA7352" w14:textId="77777777" w:rsidR="006D54FA" w:rsidRPr="006D54FA" w:rsidRDefault="006D54FA" w:rsidP="006D54FA">
      <w:pPr>
        <w:spacing w:after="0"/>
        <w:ind w:firstLine="284"/>
        <w:rPr>
          <w:rFonts w:eastAsiaTheme="minorHAnsi"/>
          <w:sz w:val="20"/>
          <w:szCs w:val="20"/>
          <w:lang w:eastAsia="en-US"/>
        </w:rPr>
      </w:pPr>
    </w:p>
    <w:tbl>
      <w:tblPr>
        <w:tblStyle w:val="65"/>
        <w:tblW w:w="5000" w:type="pct"/>
        <w:tblLook w:val="04A0" w:firstRow="1" w:lastRow="0" w:firstColumn="1" w:lastColumn="0" w:noHBand="0" w:noVBand="1"/>
      </w:tblPr>
      <w:tblGrid>
        <w:gridCol w:w="691"/>
        <w:gridCol w:w="3889"/>
        <w:gridCol w:w="1526"/>
        <w:gridCol w:w="1359"/>
        <w:gridCol w:w="1692"/>
        <w:gridCol w:w="1526"/>
      </w:tblGrid>
      <w:tr w:rsidR="006D54FA" w:rsidRPr="006D54FA" w14:paraId="04FB3A88" w14:textId="77777777" w:rsidTr="00BF4B99">
        <w:tc>
          <w:tcPr>
            <w:tcW w:w="324" w:type="pct"/>
            <w:vAlign w:val="center"/>
          </w:tcPr>
          <w:p w14:paraId="5FB6F305" w14:textId="77777777" w:rsidR="006D54FA" w:rsidRPr="006D54FA" w:rsidRDefault="006D54FA" w:rsidP="006D54FA">
            <w:pPr>
              <w:tabs>
                <w:tab w:val="left" w:pos="426"/>
              </w:tabs>
              <w:spacing w:after="0"/>
              <w:jc w:val="center"/>
              <w:rPr>
                <w:rFonts w:eastAsiaTheme="minorHAnsi"/>
                <w:b/>
                <w:sz w:val="20"/>
                <w:szCs w:val="20"/>
              </w:rPr>
            </w:pPr>
            <w:r w:rsidRPr="006D54FA">
              <w:rPr>
                <w:rFonts w:eastAsiaTheme="minorHAnsi"/>
                <w:b/>
                <w:sz w:val="20"/>
                <w:szCs w:val="20"/>
              </w:rPr>
              <w:t xml:space="preserve">№ </w:t>
            </w:r>
            <w:proofErr w:type="gramStart"/>
            <w:r w:rsidRPr="006D54FA">
              <w:rPr>
                <w:rFonts w:eastAsiaTheme="minorHAnsi"/>
                <w:b/>
                <w:sz w:val="20"/>
                <w:szCs w:val="20"/>
              </w:rPr>
              <w:t>п</w:t>
            </w:r>
            <w:proofErr w:type="gramEnd"/>
            <w:r w:rsidRPr="006D54FA">
              <w:rPr>
                <w:rFonts w:eastAsiaTheme="minorHAnsi"/>
                <w:b/>
                <w:sz w:val="20"/>
                <w:szCs w:val="20"/>
              </w:rPr>
              <w:t>/п</w:t>
            </w:r>
          </w:p>
        </w:tc>
        <w:tc>
          <w:tcPr>
            <w:tcW w:w="1820" w:type="pct"/>
            <w:vAlign w:val="center"/>
          </w:tcPr>
          <w:p w14:paraId="0895E5AE"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b/>
                <w:sz w:val="20"/>
                <w:szCs w:val="20"/>
              </w:rPr>
              <w:t>Наименование товара, работы, услуги</w:t>
            </w:r>
          </w:p>
        </w:tc>
        <w:tc>
          <w:tcPr>
            <w:tcW w:w="714" w:type="pct"/>
            <w:vAlign w:val="center"/>
          </w:tcPr>
          <w:p w14:paraId="7998F609"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Кол-во</w:t>
            </w:r>
          </w:p>
        </w:tc>
        <w:tc>
          <w:tcPr>
            <w:tcW w:w="636" w:type="pct"/>
            <w:vAlign w:val="center"/>
          </w:tcPr>
          <w:p w14:paraId="7C23AF73"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Цена</w:t>
            </w:r>
          </w:p>
        </w:tc>
        <w:tc>
          <w:tcPr>
            <w:tcW w:w="792" w:type="pct"/>
            <w:vAlign w:val="center"/>
          </w:tcPr>
          <w:p w14:paraId="000EDC79"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b/>
                <w:sz w:val="20"/>
                <w:szCs w:val="20"/>
              </w:rPr>
              <w:t>Коэффициент вариации %</w:t>
            </w:r>
          </w:p>
        </w:tc>
        <w:tc>
          <w:tcPr>
            <w:tcW w:w="714" w:type="pct"/>
            <w:vAlign w:val="center"/>
          </w:tcPr>
          <w:p w14:paraId="552CADA7" w14:textId="77777777" w:rsidR="006D54FA" w:rsidRPr="006D54FA" w:rsidRDefault="006D54FA" w:rsidP="006D54FA">
            <w:pPr>
              <w:tabs>
                <w:tab w:val="left" w:pos="426"/>
              </w:tabs>
              <w:spacing w:after="0"/>
              <w:jc w:val="center"/>
              <w:rPr>
                <w:rFonts w:eastAsiaTheme="minorHAnsi"/>
                <w:b/>
                <w:sz w:val="20"/>
                <w:szCs w:val="20"/>
              </w:rPr>
            </w:pPr>
            <w:r w:rsidRPr="006D54FA">
              <w:rPr>
                <w:rFonts w:eastAsiaTheme="minorHAnsi"/>
                <w:b/>
                <w:sz w:val="20"/>
                <w:szCs w:val="20"/>
              </w:rPr>
              <w:t>НМЦ</w:t>
            </w:r>
          </w:p>
          <w:p w14:paraId="2E0EB324"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b/>
                <w:sz w:val="20"/>
                <w:szCs w:val="20"/>
              </w:rPr>
              <w:t>руб.</w:t>
            </w:r>
          </w:p>
        </w:tc>
      </w:tr>
      <w:tr w:rsidR="006D54FA" w:rsidRPr="006D54FA" w14:paraId="42982C43" w14:textId="77777777" w:rsidTr="00BF4B99">
        <w:tc>
          <w:tcPr>
            <w:tcW w:w="324" w:type="pct"/>
            <w:vAlign w:val="center"/>
          </w:tcPr>
          <w:p w14:paraId="35012DB4"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1</w:t>
            </w:r>
          </w:p>
        </w:tc>
        <w:tc>
          <w:tcPr>
            <w:tcW w:w="1820" w:type="pct"/>
            <w:vAlign w:val="center"/>
          </w:tcPr>
          <w:p w14:paraId="09431202" w14:textId="77777777" w:rsidR="006D54FA" w:rsidRPr="006D54FA" w:rsidRDefault="006D54FA" w:rsidP="006D54FA">
            <w:pPr>
              <w:tabs>
                <w:tab w:val="left" w:pos="426"/>
              </w:tabs>
              <w:spacing w:after="0"/>
              <w:jc w:val="left"/>
              <w:rPr>
                <w:rFonts w:eastAsiaTheme="minorHAnsi"/>
                <w:sz w:val="20"/>
                <w:szCs w:val="20"/>
              </w:rPr>
            </w:pPr>
            <w:r w:rsidRPr="006D54FA">
              <w:rPr>
                <w:rFonts w:eastAsiaTheme="minorHAnsi"/>
                <w:color w:val="000000"/>
                <w:sz w:val="20"/>
                <w:szCs w:val="20"/>
              </w:rPr>
              <w:t>Проведение гигиенического воспитания,  обучения, аттестации по результатам обучения и консультирования (в том числе и повторное обучение и аттестация)</w:t>
            </w:r>
          </w:p>
        </w:tc>
        <w:tc>
          <w:tcPr>
            <w:tcW w:w="714" w:type="pct"/>
            <w:vAlign w:val="center"/>
          </w:tcPr>
          <w:p w14:paraId="6D16925E"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89 чел</w:t>
            </w:r>
          </w:p>
        </w:tc>
        <w:tc>
          <w:tcPr>
            <w:tcW w:w="636" w:type="pct"/>
            <w:vAlign w:val="center"/>
          </w:tcPr>
          <w:p w14:paraId="15FA1078"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13250,00</w:t>
            </w:r>
          </w:p>
        </w:tc>
        <w:tc>
          <w:tcPr>
            <w:tcW w:w="792" w:type="pct"/>
            <w:vMerge w:val="restart"/>
            <w:vAlign w:val="center"/>
          </w:tcPr>
          <w:p w14:paraId="355689DC"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4,95%</w:t>
            </w:r>
          </w:p>
        </w:tc>
        <w:tc>
          <w:tcPr>
            <w:tcW w:w="714" w:type="pct"/>
            <w:vAlign w:val="center"/>
          </w:tcPr>
          <w:p w14:paraId="53F39496" w14:textId="77777777" w:rsidR="006D54FA" w:rsidRPr="006D54FA" w:rsidRDefault="006D54FA" w:rsidP="006D54FA">
            <w:pPr>
              <w:tabs>
                <w:tab w:val="left" w:pos="426"/>
              </w:tabs>
              <w:spacing w:after="0"/>
              <w:jc w:val="center"/>
              <w:rPr>
                <w:rFonts w:eastAsiaTheme="minorHAnsi"/>
                <w:sz w:val="20"/>
                <w:szCs w:val="20"/>
              </w:rPr>
            </w:pPr>
          </w:p>
        </w:tc>
      </w:tr>
      <w:tr w:rsidR="006D54FA" w:rsidRPr="006D54FA" w14:paraId="73FC7ED0" w14:textId="77777777" w:rsidTr="00BF4B99">
        <w:tc>
          <w:tcPr>
            <w:tcW w:w="324" w:type="pct"/>
            <w:vAlign w:val="center"/>
          </w:tcPr>
          <w:p w14:paraId="62E6E426"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2</w:t>
            </w:r>
          </w:p>
        </w:tc>
        <w:tc>
          <w:tcPr>
            <w:tcW w:w="1820" w:type="pct"/>
            <w:vAlign w:val="center"/>
          </w:tcPr>
          <w:p w14:paraId="4ECB6F87" w14:textId="77777777" w:rsidR="006D54FA" w:rsidRPr="006D54FA" w:rsidRDefault="006D54FA" w:rsidP="006D54FA">
            <w:pPr>
              <w:tabs>
                <w:tab w:val="left" w:pos="426"/>
              </w:tabs>
              <w:spacing w:after="0"/>
              <w:jc w:val="left"/>
              <w:rPr>
                <w:rFonts w:eastAsiaTheme="minorHAnsi"/>
                <w:color w:val="000000"/>
                <w:sz w:val="20"/>
                <w:szCs w:val="20"/>
              </w:rPr>
            </w:pPr>
            <w:r w:rsidRPr="006D54FA">
              <w:rPr>
                <w:rFonts w:eastAsiaTheme="minorHAnsi"/>
                <w:color w:val="000000"/>
                <w:sz w:val="20"/>
                <w:szCs w:val="20"/>
              </w:rPr>
              <w:t xml:space="preserve">Выдача ЛМК </w:t>
            </w:r>
          </w:p>
        </w:tc>
        <w:tc>
          <w:tcPr>
            <w:tcW w:w="714" w:type="pct"/>
            <w:vAlign w:val="center"/>
          </w:tcPr>
          <w:p w14:paraId="6D827332"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50 чел</w:t>
            </w:r>
          </w:p>
        </w:tc>
        <w:tc>
          <w:tcPr>
            <w:tcW w:w="636" w:type="pct"/>
            <w:vAlign w:val="center"/>
          </w:tcPr>
          <w:p w14:paraId="408A273F"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13250,00</w:t>
            </w:r>
          </w:p>
        </w:tc>
        <w:tc>
          <w:tcPr>
            <w:tcW w:w="792" w:type="pct"/>
            <w:vMerge/>
            <w:vAlign w:val="center"/>
          </w:tcPr>
          <w:p w14:paraId="0F106CE3" w14:textId="77777777" w:rsidR="006D54FA" w:rsidRPr="006D54FA" w:rsidRDefault="006D54FA" w:rsidP="006D54FA">
            <w:pPr>
              <w:tabs>
                <w:tab w:val="left" w:pos="426"/>
              </w:tabs>
              <w:spacing w:after="0"/>
              <w:jc w:val="center"/>
              <w:rPr>
                <w:rFonts w:eastAsiaTheme="minorHAnsi"/>
                <w:sz w:val="20"/>
                <w:szCs w:val="20"/>
              </w:rPr>
            </w:pPr>
          </w:p>
        </w:tc>
        <w:tc>
          <w:tcPr>
            <w:tcW w:w="714" w:type="pct"/>
            <w:vAlign w:val="center"/>
          </w:tcPr>
          <w:p w14:paraId="042E0182" w14:textId="77777777" w:rsidR="006D54FA" w:rsidRPr="006D54FA" w:rsidRDefault="006D54FA" w:rsidP="006D54FA">
            <w:pPr>
              <w:tabs>
                <w:tab w:val="left" w:pos="426"/>
              </w:tabs>
              <w:spacing w:after="0"/>
              <w:jc w:val="center"/>
              <w:rPr>
                <w:rFonts w:eastAsiaTheme="minorHAnsi"/>
                <w:sz w:val="20"/>
                <w:szCs w:val="20"/>
              </w:rPr>
            </w:pPr>
          </w:p>
        </w:tc>
      </w:tr>
      <w:tr w:rsidR="006D54FA" w:rsidRPr="006D54FA" w14:paraId="5B7982A5" w14:textId="77777777" w:rsidTr="00BF4B99">
        <w:tc>
          <w:tcPr>
            <w:tcW w:w="324" w:type="pct"/>
            <w:vAlign w:val="center"/>
          </w:tcPr>
          <w:p w14:paraId="3899E04F" w14:textId="77777777" w:rsidR="006D54FA" w:rsidRPr="006D54FA" w:rsidRDefault="006D54FA" w:rsidP="006D54FA">
            <w:pPr>
              <w:tabs>
                <w:tab w:val="left" w:pos="426"/>
              </w:tabs>
              <w:spacing w:after="0"/>
              <w:jc w:val="center"/>
              <w:rPr>
                <w:rFonts w:eastAsiaTheme="minorHAnsi"/>
                <w:sz w:val="20"/>
                <w:szCs w:val="20"/>
              </w:rPr>
            </w:pPr>
          </w:p>
        </w:tc>
        <w:tc>
          <w:tcPr>
            <w:tcW w:w="1820" w:type="pct"/>
            <w:vAlign w:val="center"/>
          </w:tcPr>
          <w:p w14:paraId="023EFC29" w14:textId="77777777" w:rsidR="006D54FA" w:rsidRPr="006D54FA" w:rsidRDefault="006D54FA" w:rsidP="006D54FA">
            <w:pPr>
              <w:tabs>
                <w:tab w:val="left" w:pos="426"/>
              </w:tabs>
              <w:spacing w:after="0"/>
              <w:jc w:val="left"/>
              <w:rPr>
                <w:rFonts w:eastAsiaTheme="minorHAnsi"/>
                <w:color w:val="000000"/>
                <w:sz w:val="20"/>
                <w:szCs w:val="20"/>
              </w:rPr>
            </w:pPr>
            <w:r w:rsidRPr="006D54FA">
              <w:rPr>
                <w:rFonts w:eastAsiaTheme="minorHAnsi"/>
                <w:color w:val="000000"/>
                <w:sz w:val="20"/>
                <w:szCs w:val="20"/>
              </w:rPr>
              <w:t>Итого НМЦ</w:t>
            </w:r>
          </w:p>
        </w:tc>
        <w:tc>
          <w:tcPr>
            <w:tcW w:w="714" w:type="pct"/>
            <w:vAlign w:val="center"/>
          </w:tcPr>
          <w:p w14:paraId="455C72FB" w14:textId="77777777" w:rsidR="006D54FA" w:rsidRPr="006D54FA" w:rsidRDefault="006D54FA" w:rsidP="006D54FA">
            <w:pPr>
              <w:tabs>
                <w:tab w:val="left" w:pos="426"/>
              </w:tabs>
              <w:spacing w:after="0"/>
              <w:jc w:val="center"/>
              <w:rPr>
                <w:rFonts w:eastAsiaTheme="minorHAnsi"/>
                <w:sz w:val="20"/>
                <w:szCs w:val="20"/>
              </w:rPr>
            </w:pPr>
          </w:p>
        </w:tc>
        <w:tc>
          <w:tcPr>
            <w:tcW w:w="636" w:type="pct"/>
            <w:vAlign w:val="center"/>
          </w:tcPr>
          <w:p w14:paraId="06B3E8F9" w14:textId="77777777" w:rsidR="006D54FA" w:rsidRPr="006D54FA" w:rsidRDefault="006D54FA" w:rsidP="006D54FA">
            <w:pPr>
              <w:tabs>
                <w:tab w:val="left" w:pos="426"/>
              </w:tabs>
              <w:spacing w:after="0"/>
              <w:jc w:val="center"/>
              <w:rPr>
                <w:rFonts w:eastAsiaTheme="minorHAnsi"/>
                <w:sz w:val="20"/>
                <w:szCs w:val="20"/>
              </w:rPr>
            </w:pPr>
          </w:p>
        </w:tc>
        <w:tc>
          <w:tcPr>
            <w:tcW w:w="792" w:type="pct"/>
            <w:vAlign w:val="center"/>
          </w:tcPr>
          <w:p w14:paraId="3EFD3E25" w14:textId="77777777" w:rsidR="006D54FA" w:rsidRPr="006D54FA" w:rsidRDefault="006D54FA" w:rsidP="006D54FA">
            <w:pPr>
              <w:tabs>
                <w:tab w:val="left" w:pos="426"/>
              </w:tabs>
              <w:spacing w:after="0"/>
              <w:jc w:val="center"/>
              <w:rPr>
                <w:rFonts w:eastAsiaTheme="minorHAnsi"/>
                <w:sz w:val="20"/>
                <w:szCs w:val="20"/>
              </w:rPr>
            </w:pPr>
          </w:p>
        </w:tc>
        <w:tc>
          <w:tcPr>
            <w:tcW w:w="714" w:type="pct"/>
            <w:vAlign w:val="center"/>
          </w:tcPr>
          <w:p w14:paraId="1445F94C" w14:textId="77777777" w:rsidR="006D54FA" w:rsidRPr="006D54FA" w:rsidRDefault="006D54FA" w:rsidP="006D54FA">
            <w:pPr>
              <w:tabs>
                <w:tab w:val="left" w:pos="426"/>
              </w:tabs>
              <w:spacing w:after="0"/>
              <w:jc w:val="center"/>
              <w:rPr>
                <w:rFonts w:eastAsiaTheme="minorHAnsi"/>
                <w:sz w:val="20"/>
                <w:szCs w:val="20"/>
              </w:rPr>
            </w:pPr>
            <w:r w:rsidRPr="006D54FA">
              <w:rPr>
                <w:rFonts w:eastAsiaTheme="minorHAnsi"/>
                <w:sz w:val="20"/>
                <w:szCs w:val="20"/>
              </w:rPr>
              <w:t>51015,67</w:t>
            </w:r>
          </w:p>
        </w:tc>
      </w:tr>
    </w:tbl>
    <w:p w14:paraId="5F95C9F5" w14:textId="77777777" w:rsidR="006D54FA" w:rsidRPr="006D54FA" w:rsidRDefault="006D54FA" w:rsidP="006D54FA">
      <w:pPr>
        <w:spacing w:after="0"/>
        <w:rPr>
          <w:rFonts w:eastAsiaTheme="minorHAnsi"/>
          <w:sz w:val="20"/>
          <w:szCs w:val="20"/>
          <w:lang w:eastAsia="en-US"/>
        </w:rPr>
      </w:pPr>
      <w:r w:rsidRPr="006D54FA">
        <w:rPr>
          <w:rFonts w:eastAsiaTheme="minorHAnsi"/>
          <w:sz w:val="20"/>
          <w:szCs w:val="20"/>
          <w:lang w:eastAsia="en-US"/>
        </w:rPr>
        <w:t xml:space="preserve"> </w:t>
      </w:r>
    </w:p>
    <w:p w14:paraId="1071A9ED" w14:textId="77777777" w:rsidR="006D54FA" w:rsidRPr="006D54FA" w:rsidRDefault="006D54FA" w:rsidP="006D54FA">
      <w:pPr>
        <w:spacing w:after="0"/>
        <w:rPr>
          <w:rFonts w:eastAsiaTheme="minorHAnsi"/>
          <w:sz w:val="20"/>
          <w:szCs w:val="20"/>
          <w:lang w:eastAsia="en-US"/>
        </w:rPr>
      </w:pPr>
      <w:r w:rsidRPr="006D54FA">
        <w:rPr>
          <w:rFonts w:eastAsiaTheme="minorHAnsi"/>
          <w:sz w:val="20"/>
          <w:szCs w:val="20"/>
          <w:lang w:eastAsia="en-US"/>
        </w:rPr>
        <w:t>Место оказания услуг - по адресу Заказчика: 413849, Саратовская область, г. Балаково, уд. Чапаева д.114</w:t>
      </w:r>
    </w:p>
    <w:p w14:paraId="7390AE7A" w14:textId="77777777" w:rsidR="006D54FA" w:rsidRPr="006D54FA" w:rsidRDefault="006D54FA" w:rsidP="006D54FA">
      <w:pPr>
        <w:spacing w:after="0"/>
        <w:ind w:firstLine="284"/>
        <w:rPr>
          <w:rFonts w:eastAsiaTheme="minorHAnsi"/>
          <w:sz w:val="20"/>
          <w:szCs w:val="20"/>
          <w:lang w:eastAsia="en-US"/>
        </w:rPr>
      </w:pPr>
    </w:p>
    <w:p w14:paraId="1082862B" w14:textId="77777777" w:rsidR="006D54FA" w:rsidRPr="006D54FA" w:rsidRDefault="006D54FA" w:rsidP="006D54FA">
      <w:pPr>
        <w:spacing w:after="0"/>
        <w:ind w:firstLine="284"/>
        <w:rPr>
          <w:rFonts w:eastAsiaTheme="minorHAnsi"/>
          <w:sz w:val="20"/>
          <w:szCs w:val="20"/>
          <w:lang w:eastAsia="en-US"/>
        </w:rPr>
      </w:pPr>
      <w:r w:rsidRPr="006D54FA">
        <w:rPr>
          <w:rFonts w:eastAsiaTheme="minorHAnsi"/>
          <w:sz w:val="20"/>
          <w:szCs w:val="20"/>
          <w:lang w:eastAsia="en-US"/>
        </w:rPr>
        <w:t xml:space="preserve">Услуги по проведению профессиональной гигиенической подготовки (санитарный минимум) по установленным дифференцированным программам и аттестации по результатам подготовки с последующим внесением результатов аттестации в личную медицинскую книжку (ЛМК) предусматривается как один вид услуги. </w:t>
      </w:r>
      <w:proofErr w:type="gramStart"/>
      <w:r w:rsidRPr="006D54FA">
        <w:rPr>
          <w:rFonts w:eastAsiaTheme="minorHAnsi"/>
          <w:sz w:val="20"/>
          <w:szCs w:val="20"/>
          <w:lang w:eastAsia="en-US"/>
        </w:rPr>
        <w:t>Услуги по проведению профессиональной гигиенической подготовки и аттестации проводится на основании</w:t>
      </w:r>
      <w:r w:rsidRPr="006D54FA">
        <w:rPr>
          <w:rFonts w:eastAsiaTheme="minorEastAsia"/>
          <w:sz w:val="20"/>
          <w:szCs w:val="20"/>
        </w:rPr>
        <w:t xml:space="preserve"> Федерального закона от 30.03.1999 №52-ФЗ «О санитарно-эпидемиологическом благополучии населения», </w:t>
      </w:r>
      <w:r w:rsidRPr="006D54FA">
        <w:rPr>
          <w:rFonts w:eastAsiaTheme="minorHAnsi"/>
          <w:sz w:val="20"/>
          <w:szCs w:val="20"/>
          <w:lang w:eastAsia="en-US"/>
        </w:rPr>
        <w:t xml:space="preserve">Приказа Минздрава РФ от 29.06.2000 г. №229 «О профессиональной гигиенической подготовке и аттестации должностных лиц и работников организаций», Приказа </w:t>
      </w:r>
      <w:proofErr w:type="spellStart"/>
      <w:r w:rsidRPr="006D54FA">
        <w:rPr>
          <w:rFonts w:eastAsiaTheme="minorHAnsi"/>
          <w:sz w:val="20"/>
          <w:szCs w:val="20"/>
          <w:lang w:eastAsia="en-US"/>
        </w:rPr>
        <w:t>Роспотребнадзора</w:t>
      </w:r>
      <w:proofErr w:type="spellEnd"/>
      <w:r w:rsidRPr="006D54FA">
        <w:rPr>
          <w:rFonts w:eastAsiaTheme="minorHAnsi"/>
          <w:sz w:val="20"/>
          <w:szCs w:val="20"/>
          <w:lang w:eastAsia="en-US"/>
        </w:rPr>
        <w:t xml:space="preserve"> от 20.05.2005г. №402 «О личной медицинской книжке и санитарном паспорте» и других нормативных и правовых актов.</w:t>
      </w:r>
      <w:proofErr w:type="gramEnd"/>
    </w:p>
    <w:p w14:paraId="7A61DF3B" w14:textId="77777777" w:rsidR="006D54FA" w:rsidRPr="006D54FA" w:rsidRDefault="006D54FA" w:rsidP="006D54FA">
      <w:pPr>
        <w:spacing w:after="0"/>
        <w:ind w:firstLine="284"/>
        <w:rPr>
          <w:rFonts w:eastAsiaTheme="minorHAnsi"/>
          <w:sz w:val="20"/>
          <w:szCs w:val="20"/>
          <w:lang w:eastAsia="en-US"/>
        </w:rPr>
      </w:pPr>
      <w:r w:rsidRPr="006D54FA">
        <w:rPr>
          <w:rFonts w:eastAsiaTheme="minorHAnsi"/>
          <w:sz w:val="20"/>
          <w:szCs w:val="20"/>
          <w:lang w:eastAsia="en-US"/>
        </w:rPr>
        <w:t xml:space="preserve">Обучение проводится по очной форме непосредственно по адресам Заказчика по заранее согласованному графику, в соответствии с режимом работы Заказчика. </w:t>
      </w:r>
      <w:proofErr w:type="gramStart"/>
      <w:r w:rsidRPr="006D54FA">
        <w:rPr>
          <w:color w:val="000000"/>
          <w:spacing w:val="-5"/>
          <w:sz w:val="20"/>
          <w:szCs w:val="20"/>
        </w:rPr>
        <w:t>А</w:t>
      </w:r>
      <w:r w:rsidRPr="006D54FA">
        <w:rPr>
          <w:rFonts w:eastAsiaTheme="minorHAnsi"/>
          <w:sz w:val="20"/>
          <w:szCs w:val="20"/>
          <w:lang w:eastAsia="en-US"/>
        </w:rPr>
        <w:t xml:space="preserve">ттестация по результатам профессиональной гигиенической подготовки проводится согласно Приказа Минздрава РФ от 29.06.2000 г. №229 «О профессиональной гигиенической подготовке и аттестации должностных лиц и работников организаций», Приказа </w:t>
      </w:r>
      <w:proofErr w:type="spellStart"/>
      <w:r w:rsidRPr="006D54FA">
        <w:rPr>
          <w:rFonts w:eastAsiaTheme="minorHAnsi"/>
          <w:sz w:val="20"/>
          <w:szCs w:val="20"/>
          <w:lang w:eastAsia="en-US"/>
        </w:rPr>
        <w:t>Роспотребнадзора</w:t>
      </w:r>
      <w:proofErr w:type="spellEnd"/>
      <w:r w:rsidRPr="006D54FA">
        <w:rPr>
          <w:rFonts w:eastAsiaTheme="minorHAnsi"/>
          <w:sz w:val="20"/>
          <w:szCs w:val="20"/>
          <w:lang w:eastAsia="en-US"/>
        </w:rPr>
        <w:t xml:space="preserve"> от 20.05.2005г. №402 «О личной медицинской книжке и санитарном паспорте» и других нормативных и правовых актов в форме собеседования или тестового контроля, результаты гигиенической аттестации, защищенные голографическими знаками, вносятся в ЛМК</w:t>
      </w:r>
      <w:proofErr w:type="gramEnd"/>
      <w:r w:rsidRPr="006D54FA">
        <w:rPr>
          <w:rFonts w:eastAsiaTheme="minorHAnsi"/>
          <w:sz w:val="20"/>
          <w:szCs w:val="20"/>
          <w:lang w:eastAsia="en-US"/>
        </w:rPr>
        <w:t>.</w:t>
      </w:r>
    </w:p>
    <w:p w14:paraId="17BDE2CE" w14:textId="77777777" w:rsidR="006D54FA" w:rsidRPr="006D54FA" w:rsidRDefault="006D54FA" w:rsidP="006D54FA">
      <w:pPr>
        <w:spacing w:after="0"/>
        <w:ind w:firstLine="284"/>
        <w:rPr>
          <w:rFonts w:eastAsiaTheme="minorHAnsi"/>
          <w:sz w:val="20"/>
          <w:szCs w:val="20"/>
          <w:lang w:eastAsia="en-US"/>
        </w:rPr>
      </w:pPr>
      <w:r w:rsidRPr="006D54FA">
        <w:rPr>
          <w:rFonts w:eastAsiaTheme="minorHAnsi"/>
          <w:sz w:val="20"/>
          <w:szCs w:val="20"/>
          <w:lang w:eastAsia="en-US"/>
        </w:rPr>
        <w:t xml:space="preserve">Исполнитель предоставляет </w:t>
      </w:r>
      <w:r w:rsidRPr="006D54FA">
        <w:rPr>
          <w:noProof/>
          <w:sz w:val="20"/>
          <w:szCs w:val="20"/>
        </w:rPr>
        <w:t>клиентам Заказчика,</w:t>
      </w:r>
      <w:r w:rsidRPr="006D54FA">
        <w:rPr>
          <w:rFonts w:eastAsiaTheme="minorHAnsi"/>
          <w:sz w:val="20"/>
          <w:szCs w:val="20"/>
          <w:lang w:eastAsia="en-US"/>
        </w:rPr>
        <w:t xml:space="preserve"> необходимую нормативную, инструктивную и методическую документацию и материалы по вопросам профессиональной гигиенической подготовки.</w:t>
      </w:r>
    </w:p>
    <w:p w14:paraId="6AB2C2CA" w14:textId="77777777" w:rsidR="006D54FA" w:rsidRPr="006D54FA" w:rsidRDefault="006D54FA" w:rsidP="006D54FA">
      <w:pPr>
        <w:spacing w:after="0"/>
        <w:ind w:firstLine="284"/>
        <w:rPr>
          <w:rFonts w:eastAsiaTheme="minorHAnsi"/>
          <w:bCs/>
          <w:sz w:val="20"/>
          <w:szCs w:val="20"/>
          <w:lang w:eastAsia="en-US"/>
        </w:rPr>
      </w:pPr>
      <w:r w:rsidRPr="006D54FA">
        <w:rPr>
          <w:rFonts w:eastAsiaTheme="minorHAnsi"/>
          <w:bCs/>
          <w:sz w:val="20"/>
          <w:szCs w:val="20"/>
          <w:lang w:eastAsia="en-US"/>
        </w:rPr>
        <w:t>Услуги считаются оказанными Исполнителем в полном объеме с момента внесения в ЛМК сведений о прохождении профессиональной гигиенической подготовки и аттестации с использованием защитных голографических</w:t>
      </w:r>
      <w:r w:rsidRPr="006D54FA">
        <w:rPr>
          <w:rFonts w:eastAsiaTheme="minorHAnsi"/>
          <w:sz w:val="20"/>
          <w:szCs w:val="20"/>
          <w:lang w:eastAsia="en-US"/>
        </w:rPr>
        <w:t xml:space="preserve"> знаков,</w:t>
      </w:r>
      <w:r w:rsidRPr="006D54FA">
        <w:rPr>
          <w:rFonts w:eastAsiaTheme="minorHAnsi"/>
          <w:bCs/>
          <w:sz w:val="20"/>
          <w:szCs w:val="20"/>
          <w:lang w:eastAsia="en-US"/>
        </w:rPr>
        <w:t xml:space="preserve"> и подписания Сторонами акта выполненных работ, который является подтверждением их фактического оказания.</w:t>
      </w:r>
    </w:p>
    <w:p w14:paraId="66E7A3EF" w14:textId="77777777" w:rsidR="006D54FA" w:rsidRPr="001379F5" w:rsidRDefault="006D54FA" w:rsidP="006D54FA">
      <w:pPr>
        <w:spacing w:after="0"/>
        <w:ind w:firstLine="284"/>
        <w:rPr>
          <w:rFonts w:eastAsiaTheme="minorHAnsi"/>
          <w:bCs/>
          <w:sz w:val="20"/>
          <w:szCs w:val="20"/>
          <w:lang w:eastAsia="en-US"/>
        </w:rPr>
      </w:pPr>
      <w:r w:rsidRPr="006D54FA">
        <w:rPr>
          <w:rFonts w:eastAsiaTheme="minorHAnsi"/>
          <w:sz w:val="20"/>
          <w:szCs w:val="20"/>
          <w:lang w:eastAsia="en-US"/>
        </w:rPr>
        <w:t xml:space="preserve">Заказчик в течение 5 (пяти) рабочих дней с момента получения </w:t>
      </w:r>
      <w:r w:rsidRPr="006D54FA">
        <w:rPr>
          <w:rFonts w:eastAsiaTheme="minorHAnsi"/>
          <w:bCs/>
          <w:sz w:val="20"/>
          <w:szCs w:val="20"/>
          <w:lang w:eastAsia="en-US"/>
        </w:rPr>
        <w:t>акта выполненных работ</w:t>
      </w:r>
      <w:r w:rsidRPr="006D54FA">
        <w:rPr>
          <w:rFonts w:eastAsiaTheme="minorHAnsi"/>
          <w:sz w:val="20"/>
          <w:szCs w:val="20"/>
          <w:lang w:eastAsia="en-US"/>
        </w:rPr>
        <w:t xml:space="preserve">, счета на оплату и счета-фактуры обязан рассмотреть и подписать переданный </w:t>
      </w:r>
      <w:r w:rsidRPr="006D54FA">
        <w:rPr>
          <w:rFonts w:eastAsiaTheme="minorHAnsi"/>
          <w:bCs/>
          <w:sz w:val="20"/>
          <w:szCs w:val="20"/>
          <w:lang w:eastAsia="en-US"/>
        </w:rPr>
        <w:t>акта выполненных работ</w:t>
      </w:r>
      <w:r w:rsidRPr="006D54FA">
        <w:rPr>
          <w:rFonts w:eastAsiaTheme="minorHAnsi"/>
          <w:sz w:val="20"/>
          <w:szCs w:val="20"/>
          <w:lang w:eastAsia="en-US"/>
        </w:rPr>
        <w:t>, либо предоставить письменный отказ от подписания с указанием причин отказа и перечня доработок.</w:t>
      </w:r>
    </w:p>
    <w:p w14:paraId="5F88FEE2" w14:textId="77777777" w:rsidR="006D54FA" w:rsidRPr="001379F5" w:rsidRDefault="006D54FA" w:rsidP="006D54FA">
      <w:pPr>
        <w:spacing w:after="0"/>
        <w:ind w:firstLine="284"/>
        <w:contextualSpacing/>
        <w:rPr>
          <w:rFonts w:eastAsiaTheme="minorHAnsi"/>
          <w:bCs/>
          <w:sz w:val="20"/>
          <w:szCs w:val="20"/>
          <w:lang w:eastAsia="en-US"/>
        </w:rPr>
      </w:pPr>
      <w:r w:rsidRPr="001379F5">
        <w:rPr>
          <w:rFonts w:eastAsiaTheme="minorHAnsi"/>
          <w:bCs/>
          <w:sz w:val="20"/>
          <w:szCs w:val="20"/>
          <w:lang w:eastAsia="en-US"/>
        </w:rPr>
        <w:t>Наличие у Исполнителя лицензии на право осуществления образовательной деятельности, выданной в соответствии с Федеральным законом от 04.05.2011г. №99-ФЗ "О лицензировании отдельных видов деятельности", Постановлением Правительства РФ от 18 сентября 2020 года N 1490 N 966 "О лицензировании образовательной деятельности".</w:t>
      </w:r>
    </w:p>
    <w:p w14:paraId="25A715FF" w14:textId="77777777" w:rsidR="006D54FA" w:rsidRPr="006D54FA" w:rsidRDefault="006D54FA" w:rsidP="006D54FA">
      <w:pPr>
        <w:spacing w:after="0"/>
        <w:ind w:firstLine="284"/>
        <w:rPr>
          <w:sz w:val="20"/>
          <w:szCs w:val="20"/>
        </w:rPr>
      </w:pPr>
    </w:p>
    <w:p w14:paraId="1DFAE55C" w14:textId="77777777" w:rsidR="00835EED" w:rsidRPr="00BF3628" w:rsidRDefault="00835EED" w:rsidP="00835EED">
      <w:pPr>
        <w:ind w:firstLine="284"/>
        <w:jc w:val="center"/>
        <w:rPr>
          <w:sz w:val="20"/>
          <w:szCs w:val="20"/>
        </w:rPr>
      </w:pPr>
    </w:p>
    <w:p w14:paraId="3D3DCCEB" w14:textId="77777777" w:rsidR="004B7626" w:rsidRPr="00BF3628" w:rsidRDefault="004B7626" w:rsidP="00835EED">
      <w:pPr>
        <w:rPr>
          <w:b/>
          <w:bCs/>
          <w:sz w:val="18"/>
          <w:szCs w:val="18"/>
        </w:rPr>
        <w:sectPr w:rsidR="004B7626" w:rsidRPr="00BF3628" w:rsidSect="004766C2">
          <w:pgSz w:w="11907" w:h="16839"/>
          <w:pgMar w:top="720" w:right="720" w:bottom="720" w:left="720" w:header="720" w:footer="720" w:gutter="0"/>
          <w:pgNumType w:start="1"/>
          <w:cols w:space="720"/>
          <w:docGrid w:linePitch="360"/>
        </w:sectPr>
      </w:pPr>
    </w:p>
    <w:p w14:paraId="06EB2CB0" w14:textId="77777777" w:rsidR="003E5244" w:rsidRPr="00BF3628" w:rsidRDefault="00543100" w:rsidP="007F4646">
      <w:pPr>
        <w:pStyle w:val="Standard"/>
        <w:jc w:val="right"/>
        <w:rPr>
          <w:b/>
          <w:bCs/>
          <w:sz w:val="18"/>
          <w:szCs w:val="18"/>
        </w:rPr>
      </w:pPr>
      <w:r w:rsidRPr="00BF3628">
        <w:rPr>
          <w:b/>
          <w:bCs/>
          <w:sz w:val="18"/>
          <w:szCs w:val="18"/>
        </w:rPr>
        <w:lastRenderedPageBreak/>
        <w:t xml:space="preserve">Приложение № </w:t>
      </w:r>
      <w:r w:rsidR="00EB50AD" w:rsidRPr="00BF3628">
        <w:rPr>
          <w:b/>
          <w:bCs/>
          <w:sz w:val="18"/>
          <w:szCs w:val="18"/>
        </w:rPr>
        <w:t>2</w:t>
      </w:r>
      <w:r w:rsidRPr="00BF3628">
        <w:rPr>
          <w:b/>
          <w:bCs/>
          <w:sz w:val="18"/>
          <w:szCs w:val="18"/>
        </w:rPr>
        <w:t xml:space="preserve"> к Извещению</w:t>
      </w:r>
      <w:r w:rsidR="003E5244" w:rsidRPr="00BF3628">
        <w:rPr>
          <w:b/>
          <w:bCs/>
          <w:sz w:val="18"/>
          <w:szCs w:val="18"/>
        </w:rPr>
        <w:t xml:space="preserve"> о запросе котировок </w:t>
      </w:r>
    </w:p>
    <w:p w14:paraId="071E2333" w14:textId="77777777" w:rsidR="00BA4FB7" w:rsidRPr="00BF3628" w:rsidRDefault="003E5244" w:rsidP="007F4646">
      <w:pPr>
        <w:pStyle w:val="Standard"/>
        <w:jc w:val="right"/>
        <w:rPr>
          <w:b/>
          <w:bCs/>
          <w:sz w:val="18"/>
          <w:szCs w:val="18"/>
        </w:rPr>
      </w:pPr>
      <w:r w:rsidRPr="00BF3628">
        <w:rPr>
          <w:b/>
          <w:bCs/>
          <w:sz w:val="18"/>
          <w:szCs w:val="18"/>
        </w:rPr>
        <w:t>в электронной форме</w:t>
      </w:r>
    </w:p>
    <w:p w14:paraId="2A39050A" w14:textId="77777777" w:rsidR="00543100" w:rsidRPr="00BF3628" w:rsidRDefault="00543100" w:rsidP="00F67269">
      <w:pPr>
        <w:pStyle w:val="Standard"/>
        <w:jc w:val="right"/>
        <w:rPr>
          <w:b/>
          <w:bCs/>
          <w:sz w:val="22"/>
          <w:szCs w:val="22"/>
        </w:rPr>
      </w:pPr>
    </w:p>
    <w:tbl>
      <w:tblPr>
        <w:tblW w:w="15245" w:type="dxa"/>
        <w:tblInd w:w="108" w:type="dxa"/>
        <w:tblLayout w:type="fixed"/>
        <w:tblLook w:val="04A0" w:firstRow="1" w:lastRow="0" w:firstColumn="1" w:lastColumn="0" w:noHBand="0" w:noVBand="1"/>
      </w:tblPr>
      <w:tblGrid>
        <w:gridCol w:w="4163"/>
        <w:gridCol w:w="9729"/>
        <w:gridCol w:w="1353"/>
      </w:tblGrid>
      <w:tr w:rsidR="005C1D17" w:rsidRPr="00BF3628" w14:paraId="7030A3A6" w14:textId="77777777" w:rsidTr="00F575E7">
        <w:trPr>
          <w:trHeight w:val="300"/>
        </w:trPr>
        <w:tc>
          <w:tcPr>
            <w:tcW w:w="13892" w:type="dxa"/>
            <w:gridSpan w:val="2"/>
            <w:tcBorders>
              <w:top w:val="nil"/>
              <w:left w:val="nil"/>
              <w:bottom w:val="nil"/>
              <w:right w:val="nil"/>
            </w:tcBorders>
            <w:shd w:val="clear" w:color="auto" w:fill="auto"/>
            <w:hideMark/>
          </w:tcPr>
          <w:p w14:paraId="68831C3C" w14:textId="77777777" w:rsidR="005C1D17" w:rsidRPr="00BF3628" w:rsidRDefault="005C1D17" w:rsidP="003E5244">
            <w:pPr>
              <w:spacing w:after="0"/>
              <w:jc w:val="center"/>
              <w:rPr>
                <w:sz w:val="22"/>
                <w:szCs w:val="22"/>
              </w:rPr>
            </w:pPr>
            <w:r w:rsidRPr="00BF3628">
              <w:rPr>
                <w:sz w:val="22"/>
                <w:szCs w:val="22"/>
              </w:rPr>
              <w:t xml:space="preserve">Обоснование начальной (максимальной) цены </w:t>
            </w:r>
            <w:r w:rsidR="003E5244" w:rsidRPr="00BF3628">
              <w:rPr>
                <w:sz w:val="22"/>
                <w:szCs w:val="22"/>
              </w:rPr>
              <w:t>договора</w:t>
            </w:r>
            <w:r w:rsidRPr="00BF3628">
              <w:rPr>
                <w:sz w:val="22"/>
                <w:szCs w:val="22"/>
              </w:rPr>
              <w:t>, содержащее полученные заказчиком расчеты</w:t>
            </w:r>
          </w:p>
        </w:tc>
        <w:tc>
          <w:tcPr>
            <w:tcW w:w="1353" w:type="dxa"/>
            <w:tcBorders>
              <w:top w:val="nil"/>
              <w:left w:val="nil"/>
              <w:bottom w:val="nil"/>
              <w:right w:val="nil"/>
            </w:tcBorders>
            <w:shd w:val="clear" w:color="auto" w:fill="auto"/>
            <w:hideMark/>
          </w:tcPr>
          <w:p w14:paraId="08DF0E34" w14:textId="77777777" w:rsidR="005C1D17" w:rsidRPr="00BF3628" w:rsidRDefault="005C1D17" w:rsidP="005C1D17">
            <w:pPr>
              <w:spacing w:after="0"/>
              <w:jc w:val="center"/>
              <w:rPr>
                <w:sz w:val="22"/>
                <w:szCs w:val="22"/>
              </w:rPr>
            </w:pPr>
          </w:p>
        </w:tc>
      </w:tr>
      <w:tr w:rsidR="005C1D17" w:rsidRPr="00BF3628" w14:paraId="4D593A8B" w14:textId="77777777" w:rsidTr="00F575E7">
        <w:trPr>
          <w:trHeight w:val="510"/>
        </w:trPr>
        <w:tc>
          <w:tcPr>
            <w:tcW w:w="13892" w:type="dxa"/>
            <w:gridSpan w:val="2"/>
            <w:tcBorders>
              <w:top w:val="nil"/>
              <w:left w:val="nil"/>
              <w:bottom w:val="nil"/>
              <w:right w:val="nil"/>
            </w:tcBorders>
            <w:shd w:val="clear" w:color="auto" w:fill="auto"/>
            <w:hideMark/>
          </w:tcPr>
          <w:p w14:paraId="15031171" w14:textId="77777777" w:rsidR="005C1D17" w:rsidRPr="00BF3628" w:rsidRDefault="005C1D17" w:rsidP="005C1D17">
            <w:pPr>
              <w:spacing w:after="0"/>
              <w:jc w:val="center"/>
              <w:rPr>
                <w:sz w:val="22"/>
                <w:szCs w:val="22"/>
              </w:rPr>
            </w:pPr>
            <w:r w:rsidRPr="00BF3628">
              <w:rPr>
                <w:sz w:val="22"/>
                <w:szCs w:val="22"/>
              </w:rPr>
              <w:t>Расчет начальной (максимальной) цены договор</w:t>
            </w:r>
            <w:r w:rsidR="003E5244" w:rsidRPr="00BF3628">
              <w:rPr>
                <w:sz w:val="22"/>
                <w:szCs w:val="22"/>
              </w:rPr>
              <w:t>а</w:t>
            </w:r>
          </w:p>
        </w:tc>
        <w:tc>
          <w:tcPr>
            <w:tcW w:w="1353" w:type="dxa"/>
            <w:tcBorders>
              <w:top w:val="nil"/>
              <w:left w:val="nil"/>
              <w:bottom w:val="nil"/>
              <w:right w:val="nil"/>
            </w:tcBorders>
            <w:shd w:val="clear" w:color="auto" w:fill="auto"/>
            <w:hideMark/>
          </w:tcPr>
          <w:p w14:paraId="31C0D286" w14:textId="77777777" w:rsidR="005C1D17" w:rsidRPr="00BF3628" w:rsidRDefault="005C1D17" w:rsidP="005C1D17">
            <w:pPr>
              <w:spacing w:after="0"/>
              <w:jc w:val="center"/>
              <w:rPr>
                <w:sz w:val="22"/>
                <w:szCs w:val="22"/>
              </w:rPr>
            </w:pPr>
          </w:p>
        </w:tc>
      </w:tr>
      <w:tr w:rsidR="005C1D17" w:rsidRPr="00BF3628" w14:paraId="37BEB3AC" w14:textId="77777777"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hideMark/>
          </w:tcPr>
          <w:p w14:paraId="7327B47E" w14:textId="77777777" w:rsidR="005C1D17" w:rsidRPr="00BF3628" w:rsidRDefault="005C1D17" w:rsidP="005C1D17">
            <w:pPr>
              <w:spacing w:after="0"/>
              <w:jc w:val="center"/>
              <w:rPr>
                <w:sz w:val="22"/>
                <w:szCs w:val="22"/>
              </w:rPr>
            </w:pPr>
            <w:r w:rsidRPr="00BF3628">
              <w:rPr>
                <w:sz w:val="22"/>
                <w:szCs w:val="22"/>
              </w:rPr>
              <w:t>Основные характеристики объекта закупки</w:t>
            </w:r>
          </w:p>
        </w:tc>
        <w:tc>
          <w:tcPr>
            <w:tcW w:w="11082" w:type="dxa"/>
            <w:gridSpan w:val="2"/>
            <w:tcBorders>
              <w:top w:val="single" w:sz="4" w:space="0" w:color="auto"/>
              <w:left w:val="nil"/>
              <w:bottom w:val="single" w:sz="4" w:space="0" w:color="auto"/>
              <w:right w:val="single" w:sz="4" w:space="0" w:color="000000"/>
            </w:tcBorders>
            <w:shd w:val="clear" w:color="auto" w:fill="auto"/>
            <w:hideMark/>
          </w:tcPr>
          <w:p w14:paraId="55444959" w14:textId="00192E84" w:rsidR="005C1D17" w:rsidRPr="00BF3628" w:rsidRDefault="006D54FA" w:rsidP="00AF2412">
            <w:pPr>
              <w:spacing w:after="0"/>
              <w:jc w:val="left"/>
              <w:rPr>
                <w:sz w:val="22"/>
                <w:szCs w:val="22"/>
              </w:rPr>
            </w:pPr>
            <w:r w:rsidRPr="006D54FA">
              <w:rPr>
                <w:b/>
              </w:rPr>
              <w:t>Оказание услуг по проведению профессиональной гигиенической подготовки (санитарный минимум) и аттестации персонала МАУ "СШ "АЛЬБАТРОС" в 2022 году</w:t>
            </w:r>
          </w:p>
        </w:tc>
      </w:tr>
      <w:tr w:rsidR="005C1D17" w:rsidRPr="00BF3628" w14:paraId="0BBEE168" w14:textId="77777777"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14:paraId="29FFAD3F" w14:textId="77777777" w:rsidR="005C1D17" w:rsidRPr="00BF3628" w:rsidRDefault="005C1D17" w:rsidP="005C1D17">
            <w:pPr>
              <w:spacing w:after="0"/>
              <w:jc w:val="center"/>
              <w:rPr>
                <w:sz w:val="22"/>
                <w:szCs w:val="22"/>
              </w:rPr>
            </w:pPr>
            <w:r w:rsidRPr="00BF3628">
              <w:rPr>
                <w:sz w:val="22"/>
                <w:szCs w:val="22"/>
              </w:rPr>
              <w:t>Используемый метод определения НМЦД</w:t>
            </w:r>
          </w:p>
        </w:tc>
        <w:tc>
          <w:tcPr>
            <w:tcW w:w="11082" w:type="dxa"/>
            <w:gridSpan w:val="2"/>
            <w:tcBorders>
              <w:top w:val="single" w:sz="4" w:space="0" w:color="auto"/>
              <w:left w:val="nil"/>
              <w:bottom w:val="single" w:sz="4" w:space="0" w:color="auto"/>
              <w:right w:val="single" w:sz="4" w:space="0" w:color="000000"/>
            </w:tcBorders>
            <w:shd w:val="clear" w:color="auto" w:fill="auto"/>
            <w:noWrap/>
            <w:hideMark/>
          </w:tcPr>
          <w:p w14:paraId="50A6029B" w14:textId="77777777" w:rsidR="005C1D17" w:rsidRPr="00BF3628" w:rsidRDefault="005C1D17" w:rsidP="005C1D17">
            <w:pPr>
              <w:spacing w:after="0"/>
              <w:jc w:val="left"/>
              <w:rPr>
                <w:sz w:val="22"/>
                <w:szCs w:val="22"/>
              </w:rPr>
            </w:pPr>
            <w:r w:rsidRPr="00BF3628">
              <w:rPr>
                <w:sz w:val="22"/>
                <w:szCs w:val="22"/>
              </w:rPr>
              <w:t>Метод сопоставимых рыночных цен (анализа рынка)</w:t>
            </w:r>
          </w:p>
        </w:tc>
      </w:tr>
    </w:tbl>
    <w:p w14:paraId="34DA183E" w14:textId="77777777" w:rsidR="00EA4A39" w:rsidRPr="00BF3628" w:rsidRDefault="00EA4A39" w:rsidP="006D5FE4">
      <w:pPr>
        <w:autoSpaceDE w:val="0"/>
        <w:autoSpaceDN w:val="0"/>
        <w:adjustRightInd w:val="0"/>
        <w:spacing w:after="0"/>
        <w:jc w:val="left"/>
        <w:rPr>
          <w:sz w:val="22"/>
          <w:szCs w:val="22"/>
        </w:rPr>
      </w:pPr>
    </w:p>
    <w:p w14:paraId="2DE0C49D" w14:textId="77777777" w:rsidR="00186A1C" w:rsidRDefault="00186A1C" w:rsidP="006D5FE4">
      <w:pPr>
        <w:autoSpaceDE w:val="0"/>
        <w:autoSpaceDN w:val="0"/>
        <w:adjustRightInd w:val="0"/>
        <w:spacing w:after="0"/>
        <w:jc w:val="left"/>
        <w:rPr>
          <w:sz w:val="22"/>
          <w:szCs w:val="22"/>
        </w:rPr>
      </w:pPr>
    </w:p>
    <w:p w14:paraId="22E37675" w14:textId="77777777" w:rsidR="00186A1C" w:rsidRPr="00186A1C" w:rsidRDefault="00186A1C" w:rsidP="00186A1C">
      <w:pPr>
        <w:autoSpaceDE w:val="0"/>
        <w:autoSpaceDN w:val="0"/>
        <w:adjustRightInd w:val="0"/>
        <w:spacing w:after="0"/>
        <w:jc w:val="center"/>
        <w:rPr>
          <w:b/>
          <w:i/>
          <w:sz w:val="22"/>
          <w:szCs w:val="22"/>
        </w:rPr>
      </w:pPr>
      <w:r w:rsidRPr="00186A1C">
        <w:rPr>
          <w:b/>
          <w:i/>
          <w:sz w:val="22"/>
          <w:szCs w:val="22"/>
        </w:rPr>
        <w:t>Прилагается отдельным файлом</w:t>
      </w:r>
    </w:p>
    <w:p w14:paraId="0B441B8F" w14:textId="77777777" w:rsidR="00186A1C" w:rsidRDefault="00186A1C" w:rsidP="006D5FE4">
      <w:pPr>
        <w:autoSpaceDE w:val="0"/>
        <w:autoSpaceDN w:val="0"/>
        <w:adjustRightInd w:val="0"/>
        <w:spacing w:after="0"/>
        <w:jc w:val="left"/>
        <w:rPr>
          <w:sz w:val="22"/>
          <w:szCs w:val="22"/>
        </w:rPr>
      </w:pPr>
    </w:p>
    <w:p w14:paraId="4EE1E124" w14:textId="77777777" w:rsidR="00B71543" w:rsidRPr="00BF3628" w:rsidRDefault="006D5FE4" w:rsidP="006D5FE4">
      <w:pPr>
        <w:autoSpaceDE w:val="0"/>
        <w:autoSpaceDN w:val="0"/>
        <w:adjustRightInd w:val="0"/>
        <w:spacing w:after="0"/>
        <w:jc w:val="left"/>
        <w:rPr>
          <w:sz w:val="22"/>
          <w:szCs w:val="22"/>
        </w:rPr>
      </w:pPr>
      <w:r w:rsidRPr="00BF3628">
        <w:rPr>
          <w:sz w:val="22"/>
          <w:szCs w:val="22"/>
        </w:rPr>
        <w:t>Подготов</w:t>
      </w:r>
      <w:r w:rsidR="00E44743" w:rsidRPr="00BF3628">
        <w:rPr>
          <w:sz w:val="22"/>
          <w:szCs w:val="22"/>
        </w:rPr>
        <w:t>лено</w:t>
      </w:r>
      <w:r w:rsidRPr="00BF3628">
        <w:rPr>
          <w:sz w:val="22"/>
          <w:szCs w:val="22"/>
        </w:rPr>
        <w:t xml:space="preserve">: </w:t>
      </w:r>
    </w:p>
    <w:p w14:paraId="4A86F1A7" w14:textId="16038EB6" w:rsidR="00370B1B" w:rsidRPr="00BF3628" w:rsidRDefault="00B71543" w:rsidP="00B71543">
      <w:pPr>
        <w:autoSpaceDE w:val="0"/>
        <w:autoSpaceDN w:val="0"/>
        <w:adjustRightInd w:val="0"/>
        <w:spacing w:after="0"/>
        <w:jc w:val="left"/>
        <w:rPr>
          <w:bCs/>
        </w:rPr>
        <w:sectPr w:rsidR="00370B1B" w:rsidRPr="00BF3628" w:rsidSect="002B2745">
          <w:pgSz w:w="16839" w:h="11907" w:orient="landscape"/>
          <w:pgMar w:top="851" w:right="851" w:bottom="1134" w:left="851" w:header="720" w:footer="720" w:gutter="0"/>
          <w:pgNumType w:start="1"/>
          <w:cols w:space="720"/>
          <w:docGrid w:linePitch="360"/>
        </w:sectPr>
      </w:pPr>
      <w:r w:rsidRPr="00BF3628">
        <w:rPr>
          <w:i/>
          <w:sz w:val="22"/>
          <w:szCs w:val="22"/>
        </w:rPr>
        <w:t>.</w:t>
      </w:r>
    </w:p>
    <w:p w14:paraId="35F169C3" w14:textId="77777777" w:rsidR="00370B1B" w:rsidRPr="00BF3628" w:rsidRDefault="00370B1B" w:rsidP="00FB7543">
      <w:pPr>
        <w:pStyle w:val="ConsPlusNormal"/>
        <w:widowControl/>
        <w:tabs>
          <w:tab w:val="left" w:pos="360"/>
        </w:tabs>
        <w:ind w:firstLine="0"/>
        <w:jc w:val="right"/>
        <w:rPr>
          <w:rFonts w:ascii="Times New Roman" w:hAnsi="Times New Roman" w:cs="Times New Roman"/>
          <w:bCs/>
        </w:rPr>
      </w:pPr>
    </w:p>
    <w:p w14:paraId="09732C5E" w14:textId="77777777" w:rsidR="003E5244" w:rsidRPr="00BF3628" w:rsidRDefault="007F4646"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 xml:space="preserve">Приложение № </w:t>
      </w:r>
      <w:r w:rsidR="00E765B2" w:rsidRPr="00BF3628">
        <w:rPr>
          <w:rFonts w:ascii="Times New Roman" w:hAnsi="Times New Roman" w:cs="Times New Roman"/>
          <w:b/>
          <w:bCs/>
        </w:rPr>
        <w:t>3</w:t>
      </w:r>
      <w:r w:rsidRPr="00BF3628">
        <w:rPr>
          <w:rFonts w:ascii="Times New Roman" w:hAnsi="Times New Roman" w:cs="Times New Roman"/>
          <w:b/>
          <w:bCs/>
        </w:rPr>
        <w:t xml:space="preserve"> к Извещению</w:t>
      </w:r>
      <w:r w:rsidR="003E5244" w:rsidRPr="00BF3628">
        <w:rPr>
          <w:rFonts w:ascii="Times New Roman" w:hAnsi="Times New Roman" w:cs="Times New Roman"/>
          <w:b/>
          <w:bCs/>
        </w:rPr>
        <w:t xml:space="preserve"> о запросе котировок </w:t>
      </w:r>
    </w:p>
    <w:p w14:paraId="2279D36A" w14:textId="77777777" w:rsidR="007F4646" w:rsidRPr="00BF3628" w:rsidRDefault="003E5244"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в электронной форме</w:t>
      </w:r>
    </w:p>
    <w:p w14:paraId="36B04500" w14:textId="77777777" w:rsidR="00F3405E" w:rsidRPr="00BF3628" w:rsidRDefault="00882927"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заявки</w:t>
      </w:r>
    </w:p>
    <w:p w14:paraId="2353F362" w14:textId="77777777" w:rsidR="00F14065" w:rsidRPr="00BF3628" w:rsidRDefault="00F14065" w:rsidP="00F3405E">
      <w:pPr>
        <w:pStyle w:val="ConsPlusNormal"/>
        <w:widowControl/>
        <w:tabs>
          <w:tab w:val="left" w:pos="360"/>
        </w:tabs>
        <w:ind w:firstLine="0"/>
        <w:jc w:val="right"/>
        <w:rPr>
          <w:rFonts w:ascii="Times New Roman" w:hAnsi="Times New Roman" w:cs="Times New Roman"/>
          <w:b/>
          <w:bCs/>
        </w:rPr>
      </w:pPr>
    </w:p>
    <w:p w14:paraId="66ACBD08" w14:textId="016AB699" w:rsidR="00F14065" w:rsidRPr="00BF3628" w:rsidRDefault="00B63594" w:rsidP="00F14065">
      <w:pPr>
        <w:jc w:val="center"/>
        <w:rPr>
          <w:bCs/>
          <w:sz w:val="22"/>
          <w:szCs w:val="22"/>
        </w:rPr>
      </w:pPr>
      <w:r w:rsidRPr="00BF3628">
        <w:rPr>
          <w:sz w:val="22"/>
          <w:szCs w:val="22"/>
        </w:rPr>
        <w:t xml:space="preserve">Заявка на участие в </w:t>
      </w:r>
      <w:r w:rsidR="00F14065" w:rsidRPr="00BF3628">
        <w:rPr>
          <w:bCs/>
          <w:sz w:val="22"/>
          <w:szCs w:val="22"/>
        </w:rPr>
        <w:t>запросе</w:t>
      </w:r>
      <w:r w:rsidR="00877600" w:rsidRPr="00BF3628">
        <w:rPr>
          <w:bCs/>
          <w:sz w:val="22"/>
          <w:szCs w:val="22"/>
        </w:rPr>
        <w:t xml:space="preserve"> котировок </w:t>
      </w:r>
      <w:r w:rsidR="00F14065" w:rsidRPr="00BF3628">
        <w:rPr>
          <w:bCs/>
          <w:sz w:val="22"/>
          <w:szCs w:val="22"/>
        </w:rPr>
        <w:t xml:space="preserve">на </w:t>
      </w:r>
      <w:r w:rsidR="00896A54" w:rsidRPr="00896A54">
        <w:rPr>
          <w:sz w:val="22"/>
          <w:szCs w:val="22"/>
        </w:rPr>
        <w:t xml:space="preserve">оказание услуг </w:t>
      </w:r>
      <w:proofErr w:type="gramStart"/>
      <w:r w:rsidR="00896A54" w:rsidRPr="00896A54">
        <w:rPr>
          <w:sz w:val="22"/>
          <w:szCs w:val="22"/>
        </w:rPr>
        <w:t>по</w:t>
      </w:r>
      <w:proofErr w:type="gramEnd"/>
      <w:r w:rsidR="00896A54" w:rsidRPr="00896A54">
        <w:rPr>
          <w:sz w:val="22"/>
          <w:szCs w:val="22"/>
        </w:rPr>
        <w:t xml:space="preserve"> </w:t>
      </w:r>
      <w:r w:rsidR="00FA2005">
        <w:rPr>
          <w:sz w:val="22"/>
          <w:szCs w:val="22"/>
        </w:rPr>
        <w:t>_________</w:t>
      </w:r>
    </w:p>
    <w:p w14:paraId="0BDCD239" w14:textId="77777777" w:rsidR="00B63594" w:rsidRPr="00BF3628" w:rsidRDefault="00B63594" w:rsidP="00F14065">
      <w:pPr>
        <w:pStyle w:val="1"/>
        <w:jc w:val="center"/>
      </w:pPr>
    </w:p>
    <w:p w14:paraId="317980EA" w14:textId="77777777" w:rsidR="00B63594" w:rsidRPr="00BF3628" w:rsidRDefault="00B63594" w:rsidP="00B63594">
      <w:r w:rsidRPr="00BF3628">
        <w:t xml:space="preserve">1. Информация об участнике </w:t>
      </w:r>
      <w:r w:rsidR="00F14065" w:rsidRPr="00BF3628">
        <w:rPr>
          <w:bCs/>
          <w:sz w:val="22"/>
          <w:szCs w:val="22"/>
        </w:rPr>
        <w:t>запроса котировок</w:t>
      </w:r>
      <w:r w:rsidRPr="00BF3628">
        <w:t>:</w:t>
      </w:r>
    </w:p>
    <w:p w14:paraId="1D53714B" w14:textId="77777777" w:rsidR="00B63594" w:rsidRPr="00BF3628" w:rsidRDefault="00B63594" w:rsidP="00B63594"/>
    <w:p w14:paraId="252E0D62" w14:textId="77777777" w:rsidR="00B63594" w:rsidRPr="00BF3628" w:rsidRDefault="00B63594" w:rsidP="00B63594">
      <w:r w:rsidRPr="00BF3628">
        <w:t>Для юридического лица:</w:t>
      </w:r>
    </w:p>
    <w:p w14:paraId="72C438D9" w14:textId="77777777" w:rsidR="00B63594" w:rsidRPr="00BF3628" w:rsidRDefault="00B63594" w:rsidP="00B63594"/>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14:paraId="740E0872" w14:textId="77777777" w:rsidTr="00B63594">
        <w:tc>
          <w:tcPr>
            <w:tcW w:w="700" w:type="dxa"/>
            <w:tcBorders>
              <w:top w:val="single" w:sz="4" w:space="0" w:color="auto"/>
              <w:bottom w:val="single" w:sz="4" w:space="0" w:color="auto"/>
              <w:right w:val="nil"/>
            </w:tcBorders>
          </w:tcPr>
          <w:p w14:paraId="6CC5CB46" w14:textId="77777777"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14:paraId="7B1432BD" w14:textId="77777777" w:rsidR="00B63594" w:rsidRPr="00BF3628" w:rsidRDefault="00B63594" w:rsidP="00B63594">
            <w:pPr>
              <w:pStyle w:val="afffff"/>
              <w:rPr>
                <w:sz w:val="22"/>
                <w:szCs w:val="22"/>
              </w:rPr>
            </w:pPr>
            <w:r w:rsidRPr="00BF3628">
              <w:rPr>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4176" w:type="dxa"/>
            <w:tcBorders>
              <w:top w:val="single" w:sz="4" w:space="0" w:color="auto"/>
              <w:left w:val="single" w:sz="4" w:space="0" w:color="auto"/>
              <w:bottom w:val="single" w:sz="4" w:space="0" w:color="auto"/>
            </w:tcBorders>
          </w:tcPr>
          <w:p w14:paraId="50EB75AB" w14:textId="77777777" w:rsidR="00B63594" w:rsidRPr="00BF3628" w:rsidRDefault="00B63594" w:rsidP="00B63594">
            <w:pPr>
              <w:pStyle w:val="affffd"/>
              <w:rPr>
                <w:sz w:val="22"/>
                <w:szCs w:val="22"/>
              </w:rPr>
            </w:pPr>
          </w:p>
        </w:tc>
      </w:tr>
      <w:tr w:rsidR="00B63594" w:rsidRPr="00BF3628" w14:paraId="6F1B6DBB" w14:textId="77777777" w:rsidTr="00B63594">
        <w:tc>
          <w:tcPr>
            <w:tcW w:w="700" w:type="dxa"/>
            <w:tcBorders>
              <w:top w:val="single" w:sz="4" w:space="0" w:color="auto"/>
              <w:bottom w:val="single" w:sz="4" w:space="0" w:color="auto"/>
              <w:right w:val="nil"/>
            </w:tcBorders>
          </w:tcPr>
          <w:p w14:paraId="5966E9C2" w14:textId="77777777"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14:paraId="5C22AA7D" w14:textId="77777777" w:rsidR="00B63594" w:rsidRPr="00BF3628" w:rsidRDefault="00B63594" w:rsidP="00B63594">
            <w:pPr>
              <w:pStyle w:val="afffff"/>
              <w:rPr>
                <w:sz w:val="22"/>
                <w:szCs w:val="22"/>
              </w:rPr>
            </w:pPr>
            <w:r w:rsidRPr="00BF3628">
              <w:rPr>
                <w:sz w:val="22"/>
                <w:szCs w:val="22"/>
              </w:rPr>
              <w:t>Организационно-правовая форма</w:t>
            </w:r>
          </w:p>
        </w:tc>
        <w:tc>
          <w:tcPr>
            <w:tcW w:w="4176" w:type="dxa"/>
            <w:tcBorders>
              <w:top w:val="single" w:sz="4" w:space="0" w:color="auto"/>
              <w:left w:val="single" w:sz="4" w:space="0" w:color="auto"/>
              <w:bottom w:val="single" w:sz="4" w:space="0" w:color="auto"/>
            </w:tcBorders>
          </w:tcPr>
          <w:p w14:paraId="38F376A5" w14:textId="77777777" w:rsidR="00B63594" w:rsidRPr="00BF3628" w:rsidRDefault="00B63594" w:rsidP="00B63594">
            <w:pPr>
              <w:pStyle w:val="affffd"/>
              <w:rPr>
                <w:sz w:val="22"/>
                <w:szCs w:val="22"/>
              </w:rPr>
            </w:pPr>
          </w:p>
        </w:tc>
      </w:tr>
      <w:tr w:rsidR="00B63594" w:rsidRPr="00BF3628" w14:paraId="57963D0D" w14:textId="77777777" w:rsidTr="00B63594">
        <w:tc>
          <w:tcPr>
            <w:tcW w:w="700" w:type="dxa"/>
            <w:tcBorders>
              <w:top w:val="single" w:sz="4" w:space="0" w:color="auto"/>
              <w:bottom w:val="single" w:sz="4" w:space="0" w:color="auto"/>
              <w:right w:val="nil"/>
            </w:tcBorders>
          </w:tcPr>
          <w:p w14:paraId="0A4D9E51" w14:textId="77777777"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14:paraId="5EBF34CF" w14:textId="77777777" w:rsidR="00B63594" w:rsidRPr="00BF3628" w:rsidRDefault="00B63594" w:rsidP="00B63594">
            <w:pPr>
              <w:pStyle w:val="afffff"/>
              <w:rPr>
                <w:sz w:val="22"/>
                <w:szCs w:val="22"/>
              </w:rPr>
            </w:pPr>
            <w:r w:rsidRPr="00BF3628">
              <w:rPr>
                <w:sz w:val="22"/>
                <w:szCs w:val="22"/>
              </w:rPr>
              <w:t>Адрес места нахождения</w:t>
            </w:r>
          </w:p>
        </w:tc>
        <w:tc>
          <w:tcPr>
            <w:tcW w:w="4176" w:type="dxa"/>
            <w:tcBorders>
              <w:top w:val="single" w:sz="4" w:space="0" w:color="auto"/>
              <w:left w:val="single" w:sz="4" w:space="0" w:color="auto"/>
              <w:bottom w:val="single" w:sz="4" w:space="0" w:color="auto"/>
            </w:tcBorders>
          </w:tcPr>
          <w:p w14:paraId="6859C98E" w14:textId="77777777" w:rsidR="00B63594" w:rsidRPr="00BF3628" w:rsidRDefault="00B63594" w:rsidP="00B63594">
            <w:pPr>
              <w:pStyle w:val="affffd"/>
              <w:rPr>
                <w:sz w:val="22"/>
                <w:szCs w:val="22"/>
              </w:rPr>
            </w:pPr>
          </w:p>
        </w:tc>
      </w:tr>
      <w:tr w:rsidR="00B63594" w:rsidRPr="00BF3628" w14:paraId="193D9A20" w14:textId="77777777" w:rsidTr="00B63594">
        <w:tc>
          <w:tcPr>
            <w:tcW w:w="700" w:type="dxa"/>
            <w:tcBorders>
              <w:top w:val="single" w:sz="4" w:space="0" w:color="auto"/>
              <w:bottom w:val="single" w:sz="4" w:space="0" w:color="auto"/>
              <w:right w:val="nil"/>
            </w:tcBorders>
          </w:tcPr>
          <w:p w14:paraId="39B10E37" w14:textId="77777777"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14:paraId="587B1C6F" w14:textId="77777777"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14:paraId="05FEC0F8" w14:textId="77777777" w:rsidR="00B63594" w:rsidRPr="00BF3628" w:rsidRDefault="00B63594" w:rsidP="00B63594">
            <w:pPr>
              <w:pStyle w:val="affffd"/>
              <w:rPr>
                <w:sz w:val="22"/>
                <w:szCs w:val="22"/>
              </w:rPr>
            </w:pPr>
          </w:p>
        </w:tc>
      </w:tr>
      <w:tr w:rsidR="00B63594" w:rsidRPr="00BF3628" w14:paraId="0063DDCB" w14:textId="77777777" w:rsidTr="00B63594">
        <w:tc>
          <w:tcPr>
            <w:tcW w:w="700" w:type="dxa"/>
            <w:tcBorders>
              <w:top w:val="single" w:sz="4" w:space="0" w:color="auto"/>
              <w:bottom w:val="single" w:sz="4" w:space="0" w:color="auto"/>
              <w:right w:val="nil"/>
            </w:tcBorders>
          </w:tcPr>
          <w:p w14:paraId="6B4E81A8" w14:textId="77777777"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14:paraId="3DD10789" w14:textId="77777777"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14:paraId="171AF634" w14:textId="77777777" w:rsidR="00B63594" w:rsidRPr="00BF3628" w:rsidRDefault="00B63594" w:rsidP="00B63594">
            <w:pPr>
              <w:pStyle w:val="affffd"/>
              <w:rPr>
                <w:sz w:val="22"/>
                <w:szCs w:val="22"/>
              </w:rPr>
            </w:pPr>
          </w:p>
        </w:tc>
      </w:tr>
      <w:tr w:rsidR="00B63594" w:rsidRPr="00BF3628" w14:paraId="2A5C34AC" w14:textId="77777777" w:rsidTr="00B63594">
        <w:tc>
          <w:tcPr>
            <w:tcW w:w="700" w:type="dxa"/>
            <w:tcBorders>
              <w:top w:val="single" w:sz="4" w:space="0" w:color="auto"/>
              <w:bottom w:val="single" w:sz="4" w:space="0" w:color="auto"/>
              <w:right w:val="nil"/>
            </w:tcBorders>
          </w:tcPr>
          <w:p w14:paraId="1240715E" w14:textId="77777777"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14:paraId="4D49D49A" w14:textId="77777777"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14:paraId="246DFBA8" w14:textId="77777777" w:rsidR="00B63594" w:rsidRPr="00BF3628" w:rsidRDefault="00B63594" w:rsidP="00B63594">
            <w:pPr>
              <w:pStyle w:val="affffd"/>
              <w:rPr>
                <w:sz w:val="22"/>
                <w:szCs w:val="22"/>
              </w:rPr>
            </w:pPr>
          </w:p>
        </w:tc>
      </w:tr>
      <w:tr w:rsidR="001A6077" w:rsidRPr="00BF3628" w14:paraId="789B8CD9" w14:textId="77777777" w:rsidTr="00B63594">
        <w:tc>
          <w:tcPr>
            <w:tcW w:w="700" w:type="dxa"/>
            <w:tcBorders>
              <w:top w:val="single" w:sz="4" w:space="0" w:color="auto"/>
              <w:bottom w:val="single" w:sz="4" w:space="0" w:color="auto"/>
              <w:right w:val="nil"/>
            </w:tcBorders>
          </w:tcPr>
          <w:p w14:paraId="2E5D7FC1" w14:textId="77777777" w:rsidR="001A6077" w:rsidRPr="00BF3628" w:rsidRDefault="001A6077" w:rsidP="00B63594">
            <w:pPr>
              <w:pStyle w:val="affffd"/>
              <w:jc w:val="center"/>
              <w:rPr>
                <w:sz w:val="22"/>
                <w:szCs w:val="22"/>
              </w:rPr>
            </w:pPr>
            <w:r w:rsidRPr="00BF3628">
              <w:rPr>
                <w:sz w:val="22"/>
                <w:szCs w:val="22"/>
              </w:rPr>
              <w:t>7.</w:t>
            </w:r>
          </w:p>
        </w:tc>
        <w:tc>
          <w:tcPr>
            <w:tcW w:w="4480" w:type="dxa"/>
            <w:tcBorders>
              <w:top w:val="single" w:sz="4" w:space="0" w:color="auto"/>
              <w:left w:val="single" w:sz="4" w:space="0" w:color="auto"/>
              <w:bottom w:val="single" w:sz="4" w:space="0" w:color="auto"/>
              <w:right w:val="nil"/>
            </w:tcBorders>
          </w:tcPr>
          <w:p w14:paraId="53FADDB6" w14:textId="77777777" w:rsidR="001A6077" w:rsidRPr="00BF3628" w:rsidRDefault="001A6077" w:rsidP="001A6077">
            <w:pPr>
              <w:pStyle w:val="afffff"/>
              <w:rPr>
                <w:sz w:val="22"/>
                <w:szCs w:val="22"/>
              </w:rPr>
            </w:pPr>
            <w:r w:rsidRPr="00BF3628">
              <w:rPr>
                <w:rFonts w:ascii="Times New Roman" w:hAnsi="Times New Roman" w:cs="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76" w:type="dxa"/>
            <w:tcBorders>
              <w:top w:val="single" w:sz="4" w:space="0" w:color="auto"/>
              <w:left w:val="single" w:sz="4" w:space="0" w:color="auto"/>
              <w:bottom w:val="single" w:sz="4" w:space="0" w:color="auto"/>
            </w:tcBorders>
          </w:tcPr>
          <w:p w14:paraId="5A187DB6" w14:textId="77777777" w:rsidR="001A6077" w:rsidRPr="00BF3628" w:rsidRDefault="001A6077" w:rsidP="00B63594">
            <w:pPr>
              <w:pStyle w:val="affffd"/>
              <w:rPr>
                <w:sz w:val="22"/>
                <w:szCs w:val="22"/>
              </w:rPr>
            </w:pPr>
          </w:p>
        </w:tc>
      </w:tr>
    </w:tbl>
    <w:p w14:paraId="027769F4" w14:textId="77777777" w:rsidR="00B63594" w:rsidRPr="00BF3628" w:rsidRDefault="00B63594" w:rsidP="00B63594"/>
    <w:p w14:paraId="3A2878B4" w14:textId="77777777" w:rsidR="00B63594" w:rsidRPr="00BF3628" w:rsidRDefault="00B63594" w:rsidP="00B63594">
      <w:r w:rsidRPr="00BF3628">
        <w:t>Для физического лица:</w:t>
      </w:r>
    </w:p>
    <w:p w14:paraId="3DAB5AAC" w14:textId="77777777" w:rsidR="00B63594" w:rsidRPr="00BF3628" w:rsidRDefault="00B63594" w:rsidP="00B635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14:paraId="39F8B870" w14:textId="77777777" w:rsidTr="00B63594">
        <w:tc>
          <w:tcPr>
            <w:tcW w:w="700" w:type="dxa"/>
            <w:tcBorders>
              <w:top w:val="single" w:sz="4" w:space="0" w:color="auto"/>
              <w:bottom w:val="single" w:sz="4" w:space="0" w:color="auto"/>
              <w:right w:val="nil"/>
            </w:tcBorders>
          </w:tcPr>
          <w:p w14:paraId="71C25BB0" w14:textId="77777777"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14:paraId="48445BA9" w14:textId="77777777" w:rsidR="00B63594" w:rsidRPr="00BF3628" w:rsidRDefault="00B63594" w:rsidP="00B63594">
            <w:pPr>
              <w:pStyle w:val="afffff"/>
              <w:rPr>
                <w:sz w:val="22"/>
                <w:szCs w:val="22"/>
              </w:rPr>
            </w:pPr>
            <w:r w:rsidRPr="00BF3628">
              <w:rPr>
                <w:sz w:val="22"/>
                <w:szCs w:val="22"/>
              </w:rPr>
              <w:t>Фамилия, имя, отчество</w:t>
            </w:r>
          </w:p>
        </w:tc>
        <w:tc>
          <w:tcPr>
            <w:tcW w:w="4176" w:type="dxa"/>
            <w:tcBorders>
              <w:top w:val="single" w:sz="4" w:space="0" w:color="auto"/>
              <w:left w:val="single" w:sz="4" w:space="0" w:color="auto"/>
              <w:bottom w:val="single" w:sz="4" w:space="0" w:color="auto"/>
            </w:tcBorders>
          </w:tcPr>
          <w:p w14:paraId="017D2B74" w14:textId="77777777" w:rsidR="00B63594" w:rsidRPr="00BF3628" w:rsidRDefault="00B63594" w:rsidP="00B63594">
            <w:pPr>
              <w:pStyle w:val="affffd"/>
              <w:rPr>
                <w:sz w:val="22"/>
                <w:szCs w:val="22"/>
              </w:rPr>
            </w:pPr>
          </w:p>
        </w:tc>
      </w:tr>
      <w:tr w:rsidR="00B63594" w:rsidRPr="00BF3628" w14:paraId="71EB86C7" w14:textId="77777777" w:rsidTr="00B63594">
        <w:tc>
          <w:tcPr>
            <w:tcW w:w="700" w:type="dxa"/>
            <w:tcBorders>
              <w:top w:val="single" w:sz="4" w:space="0" w:color="auto"/>
              <w:bottom w:val="single" w:sz="4" w:space="0" w:color="auto"/>
              <w:right w:val="nil"/>
            </w:tcBorders>
          </w:tcPr>
          <w:p w14:paraId="15C87C7B" w14:textId="77777777"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14:paraId="475C26D1" w14:textId="77777777" w:rsidR="00B63594" w:rsidRPr="00BF3628" w:rsidRDefault="00B63594" w:rsidP="00B63594">
            <w:pPr>
              <w:pStyle w:val="afffff"/>
              <w:rPr>
                <w:sz w:val="22"/>
                <w:szCs w:val="22"/>
              </w:rPr>
            </w:pPr>
            <w:r w:rsidRPr="00BF3628">
              <w:rPr>
                <w:sz w:val="22"/>
                <w:szCs w:val="22"/>
              </w:rPr>
              <w:t>Паспортные данные</w:t>
            </w:r>
          </w:p>
        </w:tc>
        <w:tc>
          <w:tcPr>
            <w:tcW w:w="4176" w:type="dxa"/>
            <w:tcBorders>
              <w:top w:val="single" w:sz="4" w:space="0" w:color="auto"/>
              <w:left w:val="single" w:sz="4" w:space="0" w:color="auto"/>
              <w:bottom w:val="single" w:sz="4" w:space="0" w:color="auto"/>
            </w:tcBorders>
          </w:tcPr>
          <w:p w14:paraId="3549F93E" w14:textId="77777777" w:rsidR="00B63594" w:rsidRPr="00BF3628" w:rsidRDefault="00B63594" w:rsidP="00B63594">
            <w:pPr>
              <w:pStyle w:val="affffd"/>
              <w:rPr>
                <w:sz w:val="22"/>
                <w:szCs w:val="22"/>
              </w:rPr>
            </w:pPr>
          </w:p>
        </w:tc>
      </w:tr>
      <w:tr w:rsidR="00B63594" w:rsidRPr="00BF3628" w14:paraId="6F3FFEC3" w14:textId="77777777" w:rsidTr="00B63594">
        <w:tc>
          <w:tcPr>
            <w:tcW w:w="700" w:type="dxa"/>
            <w:tcBorders>
              <w:top w:val="single" w:sz="4" w:space="0" w:color="auto"/>
              <w:bottom w:val="single" w:sz="4" w:space="0" w:color="auto"/>
              <w:right w:val="nil"/>
            </w:tcBorders>
          </w:tcPr>
          <w:p w14:paraId="739E7687" w14:textId="77777777"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14:paraId="21360B29" w14:textId="77777777" w:rsidR="00B63594" w:rsidRPr="00BF3628" w:rsidRDefault="00B63594" w:rsidP="00B63594">
            <w:pPr>
              <w:pStyle w:val="afffff"/>
              <w:rPr>
                <w:sz w:val="22"/>
                <w:szCs w:val="22"/>
              </w:rPr>
            </w:pPr>
            <w:r w:rsidRPr="00BF3628">
              <w:rPr>
                <w:sz w:val="22"/>
                <w:szCs w:val="22"/>
              </w:rPr>
              <w:t>Адрес места жительства</w:t>
            </w:r>
          </w:p>
        </w:tc>
        <w:tc>
          <w:tcPr>
            <w:tcW w:w="4176" w:type="dxa"/>
            <w:tcBorders>
              <w:top w:val="single" w:sz="4" w:space="0" w:color="auto"/>
              <w:left w:val="single" w:sz="4" w:space="0" w:color="auto"/>
              <w:bottom w:val="single" w:sz="4" w:space="0" w:color="auto"/>
            </w:tcBorders>
          </w:tcPr>
          <w:p w14:paraId="3156EFF3" w14:textId="77777777" w:rsidR="00B63594" w:rsidRPr="00BF3628" w:rsidRDefault="00B63594" w:rsidP="00B63594">
            <w:pPr>
              <w:pStyle w:val="affffd"/>
              <w:rPr>
                <w:sz w:val="22"/>
                <w:szCs w:val="22"/>
              </w:rPr>
            </w:pPr>
          </w:p>
        </w:tc>
      </w:tr>
      <w:tr w:rsidR="00B63594" w:rsidRPr="00BF3628" w14:paraId="03C93F29" w14:textId="77777777" w:rsidTr="00B63594">
        <w:tc>
          <w:tcPr>
            <w:tcW w:w="700" w:type="dxa"/>
            <w:tcBorders>
              <w:top w:val="single" w:sz="4" w:space="0" w:color="auto"/>
              <w:bottom w:val="single" w:sz="4" w:space="0" w:color="auto"/>
              <w:right w:val="nil"/>
            </w:tcBorders>
          </w:tcPr>
          <w:p w14:paraId="051D759B" w14:textId="77777777"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14:paraId="56356B09" w14:textId="77777777"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14:paraId="5A582D28" w14:textId="77777777" w:rsidR="00B63594" w:rsidRPr="00BF3628" w:rsidRDefault="00B63594" w:rsidP="00B63594">
            <w:pPr>
              <w:pStyle w:val="affffd"/>
              <w:rPr>
                <w:sz w:val="22"/>
                <w:szCs w:val="22"/>
              </w:rPr>
            </w:pPr>
          </w:p>
        </w:tc>
      </w:tr>
      <w:tr w:rsidR="00B63594" w:rsidRPr="00BF3628" w14:paraId="316DA227" w14:textId="77777777" w:rsidTr="00B63594">
        <w:tc>
          <w:tcPr>
            <w:tcW w:w="700" w:type="dxa"/>
            <w:tcBorders>
              <w:top w:val="single" w:sz="4" w:space="0" w:color="auto"/>
              <w:bottom w:val="single" w:sz="4" w:space="0" w:color="auto"/>
              <w:right w:val="nil"/>
            </w:tcBorders>
          </w:tcPr>
          <w:p w14:paraId="5A88C363" w14:textId="77777777"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14:paraId="4BBC8F58" w14:textId="77777777"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14:paraId="1BD40FC4" w14:textId="77777777" w:rsidR="00B63594" w:rsidRPr="00BF3628" w:rsidRDefault="00B63594" w:rsidP="00B63594">
            <w:pPr>
              <w:pStyle w:val="affffd"/>
              <w:rPr>
                <w:sz w:val="22"/>
                <w:szCs w:val="22"/>
              </w:rPr>
            </w:pPr>
          </w:p>
        </w:tc>
      </w:tr>
      <w:tr w:rsidR="00B63594" w:rsidRPr="00BF3628" w14:paraId="3F0723F9" w14:textId="77777777" w:rsidTr="00B63594">
        <w:tc>
          <w:tcPr>
            <w:tcW w:w="700" w:type="dxa"/>
            <w:tcBorders>
              <w:top w:val="single" w:sz="4" w:space="0" w:color="auto"/>
              <w:bottom w:val="single" w:sz="4" w:space="0" w:color="auto"/>
              <w:right w:val="nil"/>
            </w:tcBorders>
          </w:tcPr>
          <w:p w14:paraId="55F284BD" w14:textId="77777777"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14:paraId="53DB26F1" w14:textId="77777777"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14:paraId="1971D50D" w14:textId="77777777" w:rsidR="00B63594" w:rsidRPr="00BF3628" w:rsidRDefault="00B63594" w:rsidP="00B63594">
            <w:pPr>
              <w:pStyle w:val="affffd"/>
              <w:rPr>
                <w:sz w:val="22"/>
                <w:szCs w:val="22"/>
              </w:rPr>
            </w:pPr>
          </w:p>
        </w:tc>
      </w:tr>
    </w:tbl>
    <w:p w14:paraId="0FFBCF8B" w14:textId="77777777" w:rsidR="007F4646" w:rsidRPr="00BF3628" w:rsidRDefault="007F4646" w:rsidP="007F4646">
      <w:pPr>
        <w:rPr>
          <w:lang w:eastAsia="ar-SA"/>
        </w:rPr>
      </w:pPr>
    </w:p>
    <w:p w14:paraId="4A55B0EE" w14:textId="77777777" w:rsidR="007F4646" w:rsidRPr="00BF3628" w:rsidRDefault="007F4646" w:rsidP="007F4646">
      <w:pPr>
        <w:rPr>
          <w:sz w:val="16"/>
          <w:szCs w:val="16"/>
        </w:rPr>
      </w:pPr>
      <w:r w:rsidRPr="00BF3628">
        <w:t>Предложение о цене Договора</w:t>
      </w:r>
      <w:proofErr w:type="gramStart"/>
      <w:r w:rsidRPr="00BF3628">
        <w:t>: _________________(_________).</w:t>
      </w:r>
      <w:proofErr w:type="gramEnd"/>
    </w:p>
    <w:p w14:paraId="54718575" w14:textId="77777777" w:rsidR="007F4646" w:rsidRPr="00BF3628" w:rsidRDefault="007F4646" w:rsidP="00F3405E">
      <w:pPr>
        <w:rPr>
          <w:szCs w:val="22"/>
        </w:rPr>
      </w:pPr>
      <w:r w:rsidRPr="00BF3628">
        <w:t>Предлагаемая цена Договора составляет: [</w:t>
      </w:r>
      <w:r w:rsidRPr="00BF3628">
        <w:rPr>
          <w:rStyle w:val="affb"/>
          <w:color w:val="auto"/>
        </w:rPr>
        <w:t>сумма цифрами и прописью</w:t>
      </w:r>
      <w:r w:rsidRPr="00BF3628">
        <w:t>] рублей, в т. ч. НДС [</w:t>
      </w:r>
      <w:r w:rsidRPr="00BF3628">
        <w:rPr>
          <w:rStyle w:val="affb"/>
          <w:color w:val="auto"/>
        </w:rPr>
        <w:t>значение</w:t>
      </w:r>
      <w:r w:rsidRPr="00BF3628">
        <w:t>] % [</w:t>
      </w:r>
      <w:r w:rsidRPr="00BF3628">
        <w:rPr>
          <w:rStyle w:val="affb"/>
          <w:color w:val="auto"/>
        </w:rPr>
        <w:t>сумма цифрами и прописью</w:t>
      </w:r>
      <w:r w:rsidRPr="00BF3628">
        <w:t xml:space="preserve">] рублей и </w:t>
      </w:r>
      <w:r w:rsidR="00F3405E" w:rsidRPr="00BF3628">
        <w:rPr>
          <w:szCs w:val="22"/>
        </w:rPr>
        <w:t xml:space="preserve">включает в себя </w:t>
      </w:r>
      <w:r w:rsidR="00B10C61" w:rsidRPr="00BF3628">
        <w:rPr>
          <w:sz w:val="22"/>
          <w:szCs w:val="22"/>
        </w:rPr>
        <w:t xml:space="preserve">все расходы и затраты, связанные с </w:t>
      </w:r>
      <w:r w:rsidR="00896A54">
        <w:rPr>
          <w:sz w:val="22"/>
          <w:szCs w:val="22"/>
        </w:rPr>
        <w:t>оказанием услуг</w:t>
      </w:r>
      <w:r w:rsidR="00B10C61" w:rsidRPr="00BF3628">
        <w:rPr>
          <w:sz w:val="22"/>
          <w:szCs w:val="22"/>
        </w:rPr>
        <w:t>, налоги и сборы, установленные действующим законодательством РФ.</w:t>
      </w:r>
    </w:p>
    <w:p w14:paraId="2219C208" w14:textId="77777777"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 xml:space="preserve">Примечание. В случае если участник закупки не является плательщиком НДС, при заполнении формы слова "в т. ч. НДС" </w:t>
      </w:r>
      <w:proofErr w:type="gramStart"/>
      <w:r w:rsidRPr="00BF3628">
        <w:rPr>
          <w:rFonts w:ascii="Times New Roman" w:hAnsi="Times New Roman" w:cs="Times New Roman"/>
          <w:i/>
          <w:color w:val="auto"/>
          <w:sz w:val="20"/>
          <w:szCs w:val="20"/>
          <w:shd w:val="clear" w:color="auto" w:fill="F0F0F0"/>
        </w:rPr>
        <w:t>заменяются на слова</w:t>
      </w:r>
      <w:proofErr w:type="gramEnd"/>
      <w:r w:rsidRPr="00BF3628">
        <w:rPr>
          <w:rFonts w:ascii="Times New Roman" w:hAnsi="Times New Roman" w:cs="Times New Roman"/>
          <w:i/>
          <w:color w:val="auto"/>
          <w:sz w:val="20"/>
          <w:szCs w:val="20"/>
          <w:shd w:val="clear" w:color="auto" w:fill="F0F0F0"/>
        </w:rPr>
        <w:t xml:space="preserve"> "НДС не облагается".</w:t>
      </w:r>
    </w:p>
    <w:p w14:paraId="51356F4B" w14:textId="77777777" w:rsidR="007F4646" w:rsidRPr="00BF3628" w:rsidRDefault="007F4646" w:rsidP="007F4646"/>
    <w:tbl>
      <w:tblPr>
        <w:tblW w:w="103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
        <w:gridCol w:w="1742"/>
        <w:gridCol w:w="1842"/>
        <w:gridCol w:w="1421"/>
        <w:gridCol w:w="951"/>
        <w:gridCol w:w="1177"/>
        <w:gridCol w:w="1290"/>
        <w:gridCol w:w="1290"/>
      </w:tblGrid>
      <w:tr w:rsidR="00704F13" w:rsidRPr="00BF3628" w14:paraId="2946D757" w14:textId="77777777" w:rsidTr="00704F13">
        <w:tc>
          <w:tcPr>
            <w:tcW w:w="669" w:type="dxa"/>
            <w:tcBorders>
              <w:top w:val="single" w:sz="4" w:space="0" w:color="auto"/>
              <w:bottom w:val="single" w:sz="4" w:space="0" w:color="auto"/>
              <w:right w:val="nil"/>
            </w:tcBorders>
            <w:vAlign w:val="center"/>
          </w:tcPr>
          <w:p w14:paraId="09FB678B" w14:textId="77777777" w:rsidR="00704F13" w:rsidRPr="00BF3628" w:rsidRDefault="00704F13" w:rsidP="00704F13">
            <w:pPr>
              <w:pStyle w:val="affffd"/>
              <w:jc w:val="center"/>
              <w:rPr>
                <w:rFonts w:ascii="Times New Roman" w:hAnsi="Times New Roman" w:cs="Times New Roman"/>
                <w:b/>
                <w:sz w:val="20"/>
                <w:szCs w:val="20"/>
              </w:rPr>
            </w:pPr>
            <w:r w:rsidRPr="00BF3628">
              <w:rPr>
                <w:rFonts w:eastAsia="Arial"/>
                <w:b/>
                <w:kern w:val="1"/>
                <w:sz w:val="20"/>
                <w:szCs w:val="20"/>
                <w:lang w:eastAsia="ar-SA"/>
              </w:rPr>
              <w:t>№</w:t>
            </w:r>
            <w:r w:rsidRPr="00BF3628">
              <w:rPr>
                <w:rFonts w:ascii="Times New Roman" w:hAnsi="Times New Roman" w:cs="Times New Roman"/>
                <w:b/>
                <w:sz w:val="20"/>
                <w:szCs w:val="20"/>
              </w:rPr>
              <w:br/>
            </w:r>
            <w:proofErr w:type="gramStart"/>
            <w:r w:rsidRPr="00BF3628">
              <w:rPr>
                <w:rFonts w:ascii="Times New Roman" w:hAnsi="Times New Roman" w:cs="Times New Roman"/>
                <w:b/>
                <w:sz w:val="20"/>
                <w:szCs w:val="20"/>
              </w:rPr>
              <w:t>п</w:t>
            </w:r>
            <w:proofErr w:type="gramEnd"/>
            <w:r w:rsidRPr="00BF3628">
              <w:rPr>
                <w:rFonts w:ascii="Times New Roman" w:hAnsi="Times New Roman" w:cs="Times New Roman"/>
                <w:b/>
                <w:sz w:val="20"/>
                <w:szCs w:val="20"/>
              </w:rPr>
              <w:t>/п</w:t>
            </w:r>
          </w:p>
        </w:tc>
        <w:tc>
          <w:tcPr>
            <w:tcW w:w="1742" w:type="dxa"/>
            <w:tcBorders>
              <w:top w:val="single" w:sz="4" w:space="0" w:color="auto"/>
              <w:left w:val="single" w:sz="4" w:space="0" w:color="auto"/>
              <w:bottom w:val="single" w:sz="4" w:space="0" w:color="auto"/>
              <w:right w:val="nil"/>
            </w:tcBorders>
            <w:vAlign w:val="center"/>
          </w:tcPr>
          <w:p w14:paraId="0CBFE411" w14:textId="77777777"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Наименование Товара</w:t>
            </w:r>
            <w:r w:rsidR="00896A54">
              <w:rPr>
                <w:rFonts w:ascii="Times New Roman" w:hAnsi="Times New Roman" w:cs="Times New Roman"/>
                <w:b/>
                <w:sz w:val="18"/>
                <w:szCs w:val="18"/>
              </w:rPr>
              <w:t>, работ, услуг</w:t>
            </w:r>
          </w:p>
        </w:tc>
        <w:tc>
          <w:tcPr>
            <w:tcW w:w="1842" w:type="dxa"/>
            <w:tcBorders>
              <w:top w:val="single" w:sz="4" w:space="0" w:color="auto"/>
              <w:left w:val="single" w:sz="4" w:space="0" w:color="auto"/>
              <w:bottom w:val="single" w:sz="4" w:space="0" w:color="auto"/>
              <w:right w:val="single" w:sz="4" w:space="0" w:color="auto"/>
            </w:tcBorders>
            <w:vAlign w:val="center"/>
          </w:tcPr>
          <w:p w14:paraId="389D05DE" w14:textId="77777777"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Описание (характеристика) товара</w:t>
            </w:r>
            <w:r w:rsidR="00896A54">
              <w:rPr>
                <w:rFonts w:ascii="Times New Roman" w:hAnsi="Times New Roman" w:cs="Times New Roman"/>
                <w:b/>
                <w:sz w:val="18"/>
                <w:szCs w:val="18"/>
              </w:rPr>
              <w:t>, работ, услуг</w:t>
            </w:r>
          </w:p>
        </w:tc>
        <w:tc>
          <w:tcPr>
            <w:tcW w:w="1421" w:type="dxa"/>
            <w:tcBorders>
              <w:top w:val="single" w:sz="4" w:space="0" w:color="auto"/>
              <w:left w:val="single" w:sz="4" w:space="0" w:color="auto"/>
              <w:bottom w:val="single" w:sz="4" w:space="0" w:color="auto"/>
              <w:right w:val="single" w:sz="4" w:space="0" w:color="auto"/>
            </w:tcBorders>
            <w:vAlign w:val="center"/>
          </w:tcPr>
          <w:p w14:paraId="7AF6D722" w14:textId="77777777" w:rsidR="00704F13" w:rsidRPr="00BF3628" w:rsidRDefault="00704F13" w:rsidP="00704F13">
            <w:pPr>
              <w:jc w:val="center"/>
              <w:rPr>
                <w:b/>
                <w:sz w:val="18"/>
                <w:szCs w:val="18"/>
              </w:rPr>
            </w:pPr>
            <w:r w:rsidRPr="00BF3628">
              <w:rPr>
                <w:b/>
                <w:sz w:val="18"/>
                <w:szCs w:val="18"/>
              </w:rPr>
              <w:t xml:space="preserve">Страна происхождения </w:t>
            </w:r>
          </w:p>
        </w:tc>
        <w:tc>
          <w:tcPr>
            <w:tcW w:w="951" w:type="dxa"/>
            <w:tcBorders>
              <w:top w:val="single" w:sz="4" w:space="0" w:color="auto"/>
              <w:left w:val="single" w:sz="4" w:space="0" w:color="auto"/>
              <w:bottom w:val="single" w:sz="4" w:space="0" w:color="auto"/>
              <w:right w:val="nil"/>
            </w:tcBorders>
            <w:vAlign w:val="center"/>
          </w:tcPr>
          <w:p w14:paraId="6AA82A1C" w14:textId="77777777" w:rsidR="00704F13" w:rsidRPr="00BF3628" w:rsidRDefault="00704F13" w:rsidP="00704F13">
            <w:pPr>
              <w:jc w:val="center"/>
              <w:rPr>
                <w:b/>
                <w:sz w:val="18"/>
                <w:szCs w:val="18"/>
              </w:rPr>
            </w:pPr>
            <w:r w:rsidRPr="00BF3628">
              <w:rPr>
                <w:b/>
                <w:sz w:val="18"/>
                <w:szCs w:val="18"/>
              </w:rPr>
              <w:t>Ед. измерения</w:t>
            </w:r>
          </w:p>
        </w:tc>
        <w:tc>
          <w:tcPr>
            <w:tcW w:w="1177" w:type="dxa"/>
            <w:tcBorders>
              <w:top w:val="single" w:sz="4" w:space="0" w:color="auto"/>
              <w:left w:val="single" w:sz="4" w:space="0" w:color="auto"/>
              <w:bottom w:val="single" w:sz="4" w:space="0" w:color="auto"/>
              <w:right w:val="single" w:sz="4" w:space="0" w:color="auto"/>
            </w:tcBorders>
            <w:vAlign w:val="center"/>
          </w:tcPr>
          <w:p w14:paraId="506470A1" w14:textId="77777777" w:rsidR="00704F13" w:rsidRPr="00BF3628" w:rsidRDefault="00704F13" w:rsidP="00704F13">
            <w:pPr>
              <w:jc w:val="center"/>
              <w:rPr>
                <w:b/>
                <w:sz w:val="18"/>
                <w:szCs w:val="18"/>
              </w:rPr>
            </w:pPr>
            <w:r w:rsidRPr="00BF3628">
              <w:rPr>
                <w:b/>
                <w:sz w:val="18"/>
                <w:szCs w:val="18"/>
              </w:rPr>
              <w:t>Количество, в ед.</w:t>
            </w:r>
          </w:p>
        </w:tc>
        <w:tc>
          <w:tcPr>
            <w:tcW w:w="1290" w:type="dxa"/>
            <w:tcBorders>
              <w:top w:val="single" w:sz="4" w:space="0" w:color="auto"/>
              <w:left w:val="single" w:sz="4" w:space="0" w:color="auto"/>
              <w:bottom w:val="single" w:sz="4" w:space="0" w:color="auto"/>
              <w:right w:val="nil"/>
            </w:tcBorders>
            <w:vAlign w:val="center"/>
          </w:tcPr>
          <w:p w14:paraId="38419F04" w14:textId="77777777" w:rsidR="00704F13" w:rsidRPr="00BF3628" w:rsidRDefault="00704F13" w:rsidP="00704F13">
            <w:pPr>
              <w:jc w:val="center"/>
              <w:rPr>
                <w:b/>
                <w:sz w:val="18"/>
                <w:szCs w:val="18"/>
              </w:rPr>
            </w:pPr>
            <w:r w:rsidRPr="00BF3628">
              <w:rPr>
                <w:b/>
                <w:sz w:val="18"/>
                <w:szCs w:val="18"/>
              </w:rPr>
              <w:t>Цена за ед., руб. (включая НДС)</w:t>
            </w:r>
          </w:p>
        </w:tc>
        <w:tc>
          <w:tcPr>
            <w:tcW w:w="1290" w:type="dxa"/>
            <w:tcBorders>
              <w:top w:val="single" w:sz="4" w:space="0" w:color="auto"/>
              <w:left w:val="single" w:sz="4" w:space="0" w:color="auto"/>
              <w:bottom w:val="single" w:sz="4" w:space="0" w:color="auto"/>
            </w:tcBorders>
            <w:vAlign w:val="center"/>
          </w:tcPr>
          <w:p w14:paraId="487E1DB7" w14:textId="77777777" w:rsidR="00704F13" w:rsidRPr="00BF3628" w:rsidRDefault="00704F13" w:rsidP="00704F13">
            <w:pPr>
              <w:jc w:val="center"/>
              <w:rPr>
                <w:b/>
                <w:sz w:val="18"/>
                <w:szCs w:val="18"/>
              </w:rPr>
            </w:pPr>
            <w:r w:rsidRPr="00BF3628">
              <w:rPr>
                <w:b/>
                <w:sz w:val="18"/>
                <w:szCs w:val="18"/>
              </w:rPr>
              <w:t>Общая стоимость, руб. (включая НДС)</w:t>
            </w:r>
          </w:p>
        </w:tc>
      </w:tr>
      <w:tr w:rsidR="00704F13" w:rsidRPr="00BF3628" w14:paraId="05AEB696" w14:textId="77777777" w:rsidTr="00704F13">
        <w:tc>
          <w:tcPr>
            <w:tcW w:w="669" w:type="dxa"/>
            <w:tcBorders>
              <w:top w:val="single" w:sz="4" w:space="0" w:color="auto"/>
              <w:bottom w:val="single" w:sz="4" w:space="0" w:color="auto"/>
              <w:right w:val="nil"/>
            </w:tcBorders>
          </w:tcPr>
          <w:p w14:paraId="1DBFE0A0" w14:textId="77777777" w:rsidR="00704F13" w:rsidRPr="00BF3628" w:rsidRDefault="00704F13" w:rsidP="007F4646">
            <w:pPr>
              <w:pStyle w:val="affffd"/>
              <w:jc w:val="center"/>
            </w:pPr>
            <w:r w:rsidRPr="00BF3628">
              <w:t>1</w:t>
            </w:r>
          </w:p>
        </w:tc>
        <w:tc>
          <w:tcPr>
            <w:tcW w:w="1742" w:type="dxa"/>
            <w:tcBorders>
              <w:top w:val="single" w:sz="4" w:space="0" w:color="auto"/>
              <w:left w:val="single" w:sz="4" w:space="0" w:color="auto"/>
              <w:bottom w:val="single" w:sz="4" w:space="0" w:color="auto"/>
              <w:right w:val="nil"/>
            </w:tcBorders>
          </w:tcPr>
          <w:p w14:paraId="6519208E" w14:textId="77777777"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1002DDE7" w14:textId="77777777"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14:paraId="59079320" w14:textId="77777777"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14:paraId="12A412E9" w14:textId="77777777"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14:paraId="3B7637C8" w14:textId="77777777"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14:paraId="4146C3E8" w14:textId="77777777"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14:paraId="52D6635D" w14:textId="77777777" w:rsidR="00704F13" w:rsidRPr="00BF3628" w:rsidRDefault="00704F13" w:rsidP="007F4646">
            <w:pPr>
              <w:pStyle w:val="affffd"/>
              <w:jc w:val="center"/>
            </w:pPr>
          </w:p>
        </w:tc>
      </w:tr>
      <w:tr w:rsidR="00704F13" w:rsidRPr="00BF3628" w14:paraId="59415F6F" w14:textId="77777777" w:rsidTr="00704F13">
        <w:tc>
          <w:tcPr>
            <w:tcW w:w="669" w:type="dxa"/>
            <w:tcBorders>
              <w:top w:val="single" w:sz="4" w:space="0" w:color="auto"/>
              <w:bottom w:val="single" w:sz="4" w:space="0" w:color="auto"/>
              <w:right w:val="nil"/>
            </w:tcBorders>
          </w:tcPr>
          <w:p w14:paraId="1A9F5D21" w14:textId="77777777" w:rsidR="00704F13" w:rsidRPr="00BF3628" w:rsidRDefault="00704F13" w:rsidP="007F4646">
            <w:pPr>
              <w:pStyle w:val="affffd"/>
              <w:jc w:val="center"/>
            </w:pPr>
            <w:r w:rsidRPr="00BF3628">
              <w:t>2</w:t>
            </w:r>
          </w:p>
        </w:tc>
        <w:tc>
          <w:tcPr>
            <w:tcW w:w="1742" w:type="dxa"/>
            <w:tcBorders>
              <w:top w:val="single" w:sz="4" w:space="0" w:color="auto"/>
              <w:left w:val="single" w:sz="4" w:space="0" w:color="auto"/>
              <w:bottom w:val="single" w:sz="4" w:space="0" w:color="auto"/>
              <w:right w:val="nil"/>
            </w:tcBorders>
          </w:tcPr>
          <w:p w14:paraId="6EC47D26" w14:textId="77777777" w:rsidR="00704F13" w:rsidRPr="00BF3628" w:rsidRDefault="00704F13" w:rsidP="00704F13">
            <w:pPr>
              <w:spacing w:after="0"/>
              <w:jc w:val="left"/>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0302038F" w14:textId="77777777"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14:paraId="7F4F3606" w14:textId="77777777"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14:paraId="1CD8836A" w14:textId="77777777"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14:paraId="39362E09" w14:textId="77777777"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14:paraId="6E90CF68" w14:textId="77777777"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14:paraId="4471B534" w14:textId="77777777" w:rsidR="00704F13" w:rsidRPr="00BF3628" w:rsidRDefault="00704F13" w:rsidP="007F4646">
            <w:pPr>
              <w:pStyle w:val="affffd"/>
              <w:jc w:val="center"/>
            </w:pPr>
          </w:p>
        </w:tc>
      </w:tr>
      <w:tr w:rsidR="00704F13" w:rsidRPr="00BF3628" w14:paraId="219DFC8E" w14:textId="77777777" w:rsidTr="00704F13">
        <w:tc>
          <w:tcPr>
            <w:tcW w:w="669" w:type="dxa"/>
            <w:tcBorders>
              <w:top w:val="single" w:sz="4" w:space="0" w:color="auto"/>
              <w:bottom w:val="single" w:sz="4" w:space="0" w:color="auto"/>
              <w:right w:val="nil"/>
            </w:tcBorders>
          </w:tcPr>
          <w:p w14:paraId="3BF71378" w14:textId="77777777" w:rsidR="00704F13" w:rsidRPr="00BF3628" w:rsidRDefault="00704F13" w:rsidP="007F4646">
            <w:pPr>
              <w:pStyle w:val="affffd"/>
              <w:jc w:val="center"/>
            </w:pPr>
            <w:r w:rsidRPr="00BF3628">
              <w:t>3</w:t>
            </w:r>
          </w:p>
        </w:tc>
        <w:tc>
          <w:tcPr>
            <w:tcW w:w="1742" w:type="dxa"/>
            <w:tcBorders>
              <w:top w:val="single" w:sz="4" w:space="0" w:color="auto"/>
              <w:left w:val="single" w:sz="4" w:space="0" w:color="auto"/>
              <w:bottom w:val="single" w:sz="4" w:space="0" w:color="auto"/>
              <w:right w:val="nil"/>
            </w:tcBorders>
          </w:tcPr>
          <w:p w14:paraId="10B2BCE3" w14:textId="77777777"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3404FF39" w14:textId="77777777"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14:paraId="3EBFEE5F" w14:textId="77777777"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14:paraId="642882FC" w14:textId="77777777"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14:paraId="0135DA89" w14:textId="77777777"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14:paraId="0A0D7D35" w14:textId="77777777"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14:paraId="42892003" w14:textId="77777777" w:rsidR="00704F13" w:rsidRPr="00BF3628" w:rsidRDefault="00704F13" w:rsidP="007F4646">
            <w:pPr>
              <w:pStyle w:val="affffd"/>
              <w:jc w:val="center"/>
            </w:pPr>
          </w:p>
        </w:tc>
      </w:tr>
      <w:tr w:rsidR="00704F13" w:rsidRPr="00BF3628" w14:paraId="23F7EB1D" w14:textId="77777777" w:rsidTr="00704F13">
        <w:tc>
          <w:tcPr>
            <w:tcW w:w="669" w:type="dxa"/>
            <w:tcBorders>
              <w:top w:val="single" w:sz="4" w:space="0" w:color="auto"/>
              <w:bottom w:val="single" w:sz="4" w:space="0" w:color="auto"/>
              <w:right w:val="nil"/>
            </w:tcBorders>
          </w:tcPr>
          <w:p w14:paraId="44EE8D22" w14:textId="77777777" w:rsidR="00704F13" w:rsidRPr="00BF3628" w:rsidRDefault="00704F13" w:rsidP="007F4646">
            <w:pPr>
              <w:pStyle w:val="affffd"/>
              <w:jc w:val="center"/>
            </w:pPr>
            <w:r w:rsidRPr="00BF3628">
              <w:t>4</w:t>
            </w:r>
          </w:p>
        </w:tc>
        <w:tc>
          <w:tcPr>
            <w:tcW w:w="1742" w:type="dxa"/>
            <w:tcBorders>
              <w:top w:val="single" w:sz="4" w:space="0" w:color="auto"/>
              <w:left w:val="single" w:sz="4" w:space="0" w:color="auto"/>
              <w:bottom w:val="single" w:sz="4" w:space="0" w:color="auto"/>
              <w:right w:val="nil"/>
            </w:tcBorders>
          </w:tcPr>
          <w:p w14:paraId="0EA91803" w14:textId="77777777"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080AE995" w14:textId="77777777"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14:paraId="25AFBF57" w14:textId="77777777"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14:paraId="624C27A6" w14:textId="77777777"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14:paraId="1E99EA3E" w14:textId="77777777"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14:paraId="11BC0552" w14:textId="77777777"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14:paraId="7524E87D" w14:textId="77777777" w:rsidR="00704F13" w:rsidRPr="00BF3628" w:rsidRDefault="00704F13" w:rsidP="007F4646">
            <w:pPr>
              <w:pStyle w:val="affffd"/>
              <w:jc w:val="center"/>
            </w:pPr>
          </w:p>
        </w:tc>
      </w:tr>
    </w:tbl>
    <w:p w14:paraId="790379FE" w14:textId="77777777" w:rsidR="007F4646"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 xml:space="preserve">Примечание. Стоимость за единицу товара (работы, услуги) не должна превышать начальной (максимальной) цены единицы каждого товара, работы, услуги, содержащейся в </w:t>
      </w:r>
      <w:hyperlink w:anchor="sub_1000" w:history="1">
        <w:r w:rsidRPr="00BF3628">
          <w:rPr>
            <w:rStyle w:val="affa"/>
            <w:rFonts w:ascii="Times New Roman" w:hAnsi="Times New Roman" w:cs="Times New Roman"/>
            <w:i/>
            <w:color w:val="auto"/>
            <w:sz w:val="20"/>
            <w:szCs w:val="20"/>
            <w:shd w:val="clear" w:color="auto" w:fill="F0F0F0"/>
          </w:rPr>
          <w:t>приложении 1</w:t>
        </w:r>
      </w:hyperlink>
      <w:r w:rsidRPr="00BF3628">
        <w:rPr>
          <w:rFonts w:ascii="Times New Roman" w:hAnsi="Times New Roman" w:cs="Times New Roman"/>
          <w:i/>
          <w:color w:val="auto"/>
          <w:sz w:val="20"/>
          <w:szCs w:val="20"/>
          <w:shd w:val="clear" w:color="auto" w:fill="F0F0F0"/>
        </w:rPr>
        <w:t xml:space="preserve"> к извещению "Наименование объекта закупки" извещения о закупке.</w:t>
      </w:r>
    </w:p>
    <w:p w14:paraId="156C09E6" w14:textId="77777777" w:rsidR="00A45444" w:rsidRPr="00155B06" w:rsidRDefault="00A45444" w:rsidP="00A45444">
      <w:pPr>
        <w:widowControl w:val="0"/>
        <w:overflowPunct w:val="0"/>
        <w:autoSpaceDE w:val="0"/>
        <w:autoSpaceDN w:val="0"/>
        <w:adjustRightInd w:val="0"/>
        <w:spacing w:after="0"/>
        <w:textAlignment w:val="baseline"/>
      </w:pPr>
      <w:r w:rsidRPr="00155B06">
        <w:t xml:space="preserve">Также декларирует, что участник закупки соответствует требованиям, установленным </w:t>
      </w:r>
      <w:r w:rsidRPr="00155B06">
        <w:lastRenderedPageBreak/>
        <w:t xml:space="preserve">Документацией о закупке, а именно: </w:t>
      </w:r>
    </w:p>
    <w:p w14:paraId="6CC48382" w14:textId="77777777" w:rsidR="00A45444" w:rsidRPr="00155B06" w:rsidRDefault="00A45444" w:rsidP="00A45444">
      <w:pPr>
        <w:tabs>
          <w:tab w:val="left" w:pos="0"/>
          <w:tab w:val="left" w:pos="567"/>
        </w:tabs>
        <w:spacing w:after="0"/>
        <w:contextualSpacing/>
      </w:pPr>
      <w:r w:rsidRPr="00155B06">
        <w:t>1)</w:t>
      </w:r>
      <w:r w:rsidR="00896A54">
        <w:t xml:space="preserve"> </w:t>
      </w:r>
      <w:r w:rsidRPr="00155B0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14:paraId="49F612F4" w14:textId="77777777" w:rsidR="00A45444" w:rsidRPr="00155B06" w:rsidRDefault="00A45444" w:rsidP="00A45444">
      <w:pPr>
        <w:tabs>
          <w:tab w:val="left" w:pos="0"/>
          <w:tab w:val="left" w:pos="567"/>
        </w:tabs>
        <w:spacing w:after="0"/>
      </w:pPr>
      <w:r w:rsidRPr="00155B06">
        <w:t xml:space="preserve">2) </w:t>
      </w:r>
      <w:proofErr w:type="spellStart"/>
      <w:r w:rsidRPr="00155B06">
        <w:t>Непроведение</w:t>
      </w:r>
      <w:proofErr w:type="spellEnd"/>
      <w:r w:rsidRPr="00155B06">
        <w:t xml:space="preserve"> ликвидации участника закупки - юридического лица и отсутствие решения арбитражного суда о признании участника закупки </w:t>
      </w:r>
      <w:proofErr w:type="gramStart"/>
      <w:r w:rsidRPr="00155B06">
        <w:t>-ю</w:t>
      </w:r>
      <w:proofErr w:type="gramEnd"/>
      <w:r w:rsidRPr="00155B06">
        <w:t>ридического лица, индивидуального предпринимателя банкротом и об открытии конкурсного производства.</w:t>
      </w:r>
    </w:p>
    <w:p w14:paraId="0041F6E2" w14:textId="77777777" w:rsidR="00A45444" w:rsidRPr="00155B06" w:rsidRDefault="00A45444" w:rsidP="00A45444">
      <w:pPr>
        <w:widowControl w:val="0"/>
        <w:tabs>
          <w:tab w:val="left" w:pos="0"/>
          <w:tab w:val="left" w:pos="567"/>
        </w:tabs>
        <w:autoSpaceDE w:val="0"/>
        <w:autoSpaceDN w:val="0"/>
        <w:spacing w:after="0"/>
      </w:pPr>
      <w:r w:rsidRPr="00155B06">
        <w:t xml:space="preserve">3) </w:t>
      </w:r>
      <w:proofErr w:type="spellStart"/>
      <w:r w:rsidRPr="00155B06">
        <w:t>Неприостановление</w:t>
      </w:r>
      <w:proofErr w:type="spellEnd"/>
      <w:r w:rsidRPr="00155B06">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DA8E037" w14:textId="77777777" w:rsidR="00A45444" w:rsidRPr="00155B06" w:rsidRDefault="00A45444" w:rsidP="00A45444">
      <w:pPr>
        <w:widowControl w:val="0"/>
        <w:tabs>
          <w:tab w:val="left" w:pos="0"/>
          <w:tab w:val="left" w:pos="567"/>
        </w:tabs>
        <w:autoSpaceDE w:val="0"/>
        <w:autoSpaceDN w:val="0"/>
        <w:spacing w:after="0"/>
      </w:pPr>
      <w:r w:rsidRPr="00155B0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p w14:paraId="52AE8CF3" w14:textId="77777777" w:rsidR="00A45444" w:rsidRPr="00155B06" w:rsidRDefault="00A45444" w:rsidP="00A45444">
      <w:pPr>
        <w:widowControl w:val="0"/>
        <w:tabs>
          <w:tab w:val="left" w:pos="0"/>
          <w:tab w:val="left" w:pos="567"/>
        </w:tabs>
        <w:autoSpaceDE w:val="0"/>
        <w:autoSpaceDN w:val="0"/>
        <w:spacing w:after="0"/>
      </w:pPr>
      <w:proofErr w:type="gramStart"/>
      <w:r w:rsidRPr="00155B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55B06">
        <w:t xml:space="preserve"> </w:t>
      </w:r>
      <w:proofErr w:type="gramStart"/>
      <w:r w:rsidRPr="00155B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D622EF5" w14:textId="77777777" w:rsidR="00A45444" w:rsidRPr="00155B06" w:rsidRDefault="00A45444" w:rsidP="00A45444">
      <w:pPr>
        <w:widowControl w:val="0"/>
        <w:tabs>
          <w:tab w:val="left" w:pos="567"/>
        </w:tabs>
        <w:autoSpaceDE w:val="0"/>
        <w:autoSpaceDN w:val="0"/>
        <w:spacing w:after="0"/>
      </w:pPr>
      <w:r w:rsidRPr="00155B06">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AB016F8" w14:textId="77777777" w:rsidR="00A45444" w:rsidRPr="00155B06" w:rsidRDefault="00A45444" w:rsidP="00A45444">
      <w:pPr>
        <w:widowControl w:val="0"/>
        <w:tabs>
          <w:tab w:val="left" w:pos="0"/>
        </w:tabs>
        <w:autoSpaceDE w:val="0"/>
        <w:autoSpaceDN w:val="0"/>
        <w:spacing w:after="0"/>
      </w:pPr>
      <w:proofErr w:type="gramStart"/>
      <w:r w:rsidRPr="00155B0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155B06">
        <w:t xml:space="preserve">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или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06DD0C8" w14:textId="77777777" w:rsidR="00A45444" w:rsidRPr="00155B06" w:rsidRDefault="00A45444" w:rsidP="00A45444">
      <w:pPr>
        <w:autoSpaceDE w:val="0"/>
        <w:autoSpaceDN w:val="0"/>
        <w:adjustRightInd w:val="0"/>
        <w:spacing w:after="0"/>
        <w:outlineLvl w:val="1"/>
      </w:pPr>
      <w:r w:rsidRPr="00155B06">
        <w:t>8) Отсутствие сведений об участниках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2FEF5456" w14:textId="77777777" w:rsidR="00A45444" w:rsidRPr="00155B06" w:rsidRDefault="00A45444" w:rsidP="00A45444">
      <w:pPr>
        <w:pStyle w:val="a8"/>
      </w:pPr>
      <w:r w:rsidRPr="00155B06">
        <w:t xml:space="preserve">   </w:t>
      </w:r>
    </w:p>
    <w:p w14:paraId="0B832C41" w14:textId="77777777" w:rsidR="00A45444" w:rsidRPr="00155B06" w:rsidRDefault="00A45444" w:rsidP="00A45444">
      <w:pPr>
        <w:pStyle w:val="a8"/>
      </w:pPr>
      <w:r w:rsidRPr="00155B06">
        <w:t>___________________</w:t>
      </w:r>
      <w:r w:rsidRPr="00155B06">
        <w:tab/>
      </w:r>
      <w:r w:rsidRPr="00155B06">
        <w:tab/>
      </w:r>
      <w:r w:rsidRPr="00155B06">
        <w:tab/>
      </w:r>
      <w:r w:rsidRPr="00155B06">
        <w:tab/>
      </w:r>
      <w:r w:rsidRPr="00155B06">
        <w:tab/>
        <w:t>_________________________________</w:t>
      </w:r>
    </w:p>
    <w:p w14:paraId="42457841" w14:textId="77777777" w:rsidR="00A45444" w:rsidRPr="00155B06" w:rsidRDefault="00A45444" w:rsidP="00A45444">
      <w:pPr>
        <w:pStyle w:val="a8"/>
      </w:pPr>
      <w:r w:rsidRPr="00155B06">
        <w:lastRenderedPageBreak/>
        <w:t>(должность)</w:t>
      </w:r>
      <w:r w:rsidRPr="00155B06">
        <w:tab/>
      </w:r>
      <w:r w:rsidRPr="00155B06">
        <w:tab/>
      </w:r>
      <w:r w:rsidRPr="00155B06">
        <w:tab/>
        <w:t xml:space="preserve"> (подпись)</w:t>
      </w:r>
      <w:r w:rsidRPr="00155B06">
        <w:tab/>
      </w:r>
      <w:r w:rsidRPr="00155B06">
        <w:tab/>
      </w:r>
      <w:r w:rsidRPr="00155B06">
        <w:tab/>
        <w:t>(расшифровка подписи)</w:t>
      </w:r>
    </w:p>
    <w:p w14:paraId="7E2329C1" w14:textId="77777777" w:rsidR="00A45444" w:rsidRPr="00155B06" w:rsidRDefault="00A45444" w:rsidP="00A45444">
      <w:pPr>
        <w:pStyle w:val="a8"/>
      </w:pPr>
      <w:proofErr w:type="spellStart"/>
      <w:r w:rsidRPr="00155B06">
        <w:t>М.п</w:t>
      </w:r>
      <w:proofErr w:type="spellEnd"/>
      <w:r w:rsidRPr="00155B06">
        <w:t>.</w:t>
      </w:r>
    </w:p>
    <w:p w14:paraId="2605D0A5" w14:textId="77777777" w:rsidR="00A45444" w:rsidRPr="00767B2F" w:rsidRDefault="00A45444" w:rsidP="00A45444"/>
    <w:p w14:paraId="48220369" w14:textId="77777777" w:rsidR="00A45444" w:rsidRPr="00994DAE" w:rsidRDefault="00A45444" w:rsidP="00A45444">
      <w:pPr>
        <w:spacing w:after="0"/>
        <w:rPr>
          <w:sz w:val="18"/>
          <w:szCs w:val="18"/>
        </w:rPr>
      </w:pPr>
      <w:r w:rsidRPr="00994DAE">
        <w:t xml:space="preserve">* </w:t>
      </w:r>
      <w:r w:rsidRPr="00994DAE">
        <w:rPr>
          <w:sz w:val="18"/>
          <w:szCs w:val="1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BE9B932" w14:textId="77777777" w:rsidR="00A45444" w:rsidRPr="00994DAE" w:rsidRDefault="00A45444" w:rsidP="00A45444">
      <w:pPr>
        <w:pStyle w:val="Standard"/>
        <w:tabs>
          <w:tab w:val="left" w:pos="2835"/>
          <w:tab w:val="left" w:pos="8789"/>
          <w:tab w:val="left" w:pos="8931"/>
        </w:tabs>
        <w:spacing w:line="240" w:lineRule="auto"/>
        <w:jc w:val="both"/>
        <w:rPr>
          <w:rFonts w:eastAsia="Times New Roman"/>
          <w:bCs/>
          <w:sz w:val="18"/>
          <w:szCs w:val="18"/>
        </w:rPr>
      </w:pPr>
      <w:r w:rsidRPr="00994DAE">
        <w:rPr>
          <w:rFonts w:eastAsia="Times New Roman"/>
          <w:bCs/>
          <w:sz w:val="18"/>
          <w:szCs w:val="18"/>
        </w:rPr>
        <w:t>Отсутствие в заявке страны происхождения поставляемого товара не является основанием для отклонения заявки на участие, и такая заявка рассматривается как содержащая предложение о поставке иностранных товаров.</w:t>
      </w:r>
    </w:p>
    <w:p w14:paraId="30729C24" w14:textId="77777777" w:rsidR="00A45444" w:rsidRPr="00A45444" w:rsidRDefault="00A45444" w:rsidP="00A45444"/>
    <w:p w14:paraId="37DCD6EA" w14:textId="77777777" w:rsidR="009232D7" w:rsidRPr="00BF3628" w:rsidRDefault="009232D7" w:rsidP="00197223">
      <w:pPr>
        <w:tabs>
          <w:tab w:val="left" w:pos="4253"/>
        </w:tabs>
        <w:spacing w:after="0"/>
        <w:contextualSpacing/>
        <w:jc w:val="right"/>
        <w:rPr>
          <w:b/>
        </w:rPr>
      </w:pPr>
    </w:p>
    <w:p w14:paraId="2E2D8D93" w14:textId="77777777" w:rsidR="001E7622" w:rsidRPr="00BF3628" w:rsidRDefault="001E7622" w:rsidP="00197223">
      <w:pPr>
        <w:tabs>
          <w:tab w:val="left" w:pos="4253"/>
        </w:tabs>
        <w:spacing w:after="0"/>
        <w:contextualSpacing/>
      </w:pPr>
    </w:p>
    <w:p w14:paraId="4700A273" w14:textId="77777777" w:rsidR="006D54FA" w:rsidRDefault="006D54FA">
      <w:pPr>
        <w:spacing w:after="0"/>
        <w:jc w:val="left"/>
        <w:rPr>
          <w:b/>
          <w:bCs/>
          <w:sz w:val="22"/>
          <w:szCs w:val="22"/>
        </w:rPr>
      </w:pPr>
      <w:r>
        <w:rPr>
          <w:b/>
          <w:bCs/>
        </w:rPr>
        <w:br w:type="page"/>
      </w:r>
    </w:p>
    <w:p w14:paraId="249D0D95" w14:textId="611A3F70" w:rsidR="008072DA"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lastRenderedPageBreak/>
        <w:t>Приложение № 4 к Извещению</w:t>
      </w:r>
      <w:r w:rsidR="008072DA" w:rsidRPr="00BF3628">
        <w:rPr>
          <w:rFonts w:ascii="Times New Roman" w:hAnsi="Times New Roman" w:cs="Times New Roman"/>
          <w:b/>
          <w:bCs/>
        </w:rPr>
        <w:t xml:space="preserve"> о запросе </w:t>
      </w:r>
    </w:p>
    <w:p w14:paraId="381EC40D" w14:textId="77777777" w:rsidR="00F80565" w:rsidRPr="00BF3628" w:rsidRDefault="008072DA"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котировок в электронной форме</w:t>
      </w:r>
    </w:p>
    <w:p w14:paraId="0F540609" w14:textId="77777777" w:rsidR="00F80565"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запроса на разъяснение</w:t>
      </w:r>
    </w:p>
    <w:p w14:paraId="25783C8C" w14:textId="77777777" w:rsidR="00F80565" w:rsidRPr="00BF3628" w:rsidRDefault="00F80565" w:rsidP="00F80565">
      <w:pPr>
        <w:pStyle w:val="ConsPlusNormal"/>
        <w:widowControl/>
        <w:tabs>
          <w:tab w:val="left" w:pos="360"/>
        </w:tabs>
        <w:ind w:firstLine="0"/>
        <w:jc w:val="right"/>
        <w:rPr>
          <w:rFonts w:ascii="Times New Roman" w:hAnsi="Times New Roman" w:cs="Times New Roman"/>
          <w:b/>
          <w:bCs/>
        </w:rPr>
      </w:pPr>
    </w:p>
    <w:p w14:paraId="10B77FF5" w14:textId="77777777" w:rsidR="001E7622" w:rsidRPr="00BF3628" w:rsidRDefault="001E7622" w:rsidP="00197223">
      <w:pPr>
        <w:tabs>
          <w:tab w:val="left" w:pos="4253"/>
        </w:tabs>
        <w:spacing w:after="0"/>
        <w:contextualSpacing/>
      </w:pPr>
    </w:p>
    <w:p w14:paraId="6AB49D36" w14:textId="77777777" w:rsidR="00197223" w:rsidRPr="00BF3628" w:rsidRDefault="00197223" w:rsidP="00197223">
      <w:pPr>
        <w:tabs>
          <w:tab w:val="left" w:pos="4253"/>
        </w:tabs>
        <w:spacing w:after="0"/>
        <w:contextualSpacing/>
      </w:pPr>
      <w:r w:rsidRPr="00BF3628">
        <w:t>Дата, исх. номер</w:t>
      </w:r>
    </w:p>
    <w:p w14:paraId="2E001E33" w14:textId="77777777" w:rsidR="00197223" w:rsidRPr="00BF3628" w:rsidRDefault="00197223" w:rsidP="00197223">
      <w:pPr>
        <w:pStyle w:val="2f0"/>
        <w:ind w:left="3400"/>
        <w:contextualSpacing/>
        <w:jc w:val="right"/>
        <w:rPr>
          <w:sz w:val="24"/>
          <w:szCs w:val="24"/>
        </w:rPr>
      </w:pPr>
    </w:p>
    <w:p w14:paraId="55934E7C" w14:textId="77777777" w:rsidR="00197223" w:rsidRPr="00BF3628" w:rsidRDefault="00197223" w:rsidP="00197223">
      <w:pPr>
        <w:widowControl w:val="0"/>
        <w:tabs>
          <w:tab w:val="left" w:pos="1418"/>
          <w:tab w:val="left" w:pos="10205"/>
        </w:tabs>
        <w:autoSpaceDE w:val="0"/>
        <w:autoSpaceDN w:val="0"/>
        <w:adjustRightInd w:val="0"/>
        <w:spacing w:after="0"/>
        <w:ind w:right="-1"/>
      </w:pPr>
      <w:r w:rsidRPr="00BF3628">
        <w:rPr>
          <w:b/>
        </w:rPr>
        <w:t>ЗАПРОС НА РАЗЪЯСНЕНИЕ ДОКУМЕНТАЦИИ И (ИЛИ) ИЗВЕЩЕНИЯ О ЗАПРОСЕ КОТИРОВОК</w:t>
      </w:r>
      <w:r w:rsidR="00EA0043" w:rsidRPr="00BF3628">
        <w:rPr>
          <w:b/>
        </w:rPr>
        <w:t xml:space="preserve"> </w:t>
      </w:r>
      <w:r w:rsidRPr="00BF3628">
        <w:t>№________________________ «___________________________________»</w:t>
      </w:r>
    </w:p>
    <w:p w14:paraId="0F36E196" w14:textId="77777777" w:rsidR="00197223" w:rsidRPr="00BF3628" w:rsidRDefault="00197223" w:rsidP="00197223">
      <w:pPr>
        <w:tabs>
          <w:tab w:val="left" w:pos="4253"/>
        </w:tabs>
        <w:spacing w:after="0"/>
        <w:ind w:right="485"/>
        <w:contextualSpacing/>
        <w:jc w:val="center"/>
        <w:rPr>
          <w:vertAlign w:val="superscript"/>
        </w:rPr>
      </w:pPr>
      <w:r w:rsidRPr="00BF3628">
        <w:rPr>
          <w:vertAlign w:val="superscript"/>
        </w:rPr>
        <w:t>(предмет закупки)</w:t>
      </w:r>
    </w:p>
    <w:p w14:paraId="4778F89B" w14:textId="77777777" w:rsidR="00197223" w:rsidRPr="00BF3628" w:rsidRDefault="00197223" w:rsidP="00197223">
      <w:pPr>
        <w:tabs>
          <w:tab w:val="left" w:pos="4253"/>
        </w:tabs>
        <w:spacing w:after="0"/>
        <w:ind w:right="485"/>
        <w:contextualSpacing/>
        <w:jc w:val="center"/>
        <w:rPr>
          <w:b/>
          <w:vertAlign w:val="superscript"/>
        </w:rPr>
      </w:pPr>
    </w:p>
    <w:p w14:paraId="06E6263B" w14:textId="77777777" w:rsidR="00197223" w:rsidRPr="00BF3628" w:rsidRDefault="00197223" w:rsidP="00197223">
      <w:pPr>
        <w:pStyle w:val="2f0"/>
        <w:ind w:firstLine="284"/>
        <w:contextualSpacing/>
        <w:rPr>
          <w:sz w:val="24"/>
          <w:szCs w:val="24"/>
        </w:rPr>
      </w:pPr>
      <w:r w:rsidRPr="00BF3628">
        <w:rPr>
          <w:sz w:val="24"/>
          <w:szCs w:val="24"/>
        </w:rPr>
        <w:t>Прошу Вас разъяснить следующие положения документации и (или) извещения о запросе котировок в электронной форме:</w:t>
      </w:r>
    </w:p>
    <w:p w14:paraId="465569B1" w14:textId="77777777" w:rsidR="00197223" w:rsidRPr="00BF3628" w:rsidRDefault="00197223" w:rsidP="00197223">
      <w:pPr>
        <w:pStyle w:val="2f0"/>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197223" w:rsidRPr="00BF3628" w14:paraId="19241694" w14:textId="77777777" w:rsidTr="00EE7295">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55C49759" w14:textId="77777777" w:rsidR="00197223" w:rsidRPr="00BF3628" w:rsidRDefault="00197223" w:rsidP="00ED5B23">
            <w:pPr>
              <w:pStyle w:val="2f0"/>
              <w:ind w:firstLine="0"/>
              <w:contextualSpacing/>
              <w:jc w:val="center"/>
              <w:rPr>
                <w:b/>
                <w:sz w:val="24"/>
                <w:szCs w:val="24"/>
              </w:rPr>
            </w:pPr>
            <w:r w:rsidRPr="00BF3628">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14:paraId="71EF0852" w14:textId="77777777" w:rsidR="00197223" w:rsidRPr="00BF3628" w:rsidRDefault="00197223" w:rsidP="00ED5B23">
            <w:pPr>
              <w:pStyle w:val="2f0"/>
              <w:ind w:firstLine="0"/>
              <w:contextualSpacing/>
              <w:jc w:val="center"/>
              <w:rPr>
                <w:b/>
                <w:sz w:val="24"/>
                <w:szCs w:val="24"/>
              </w:rPr>
            </w:pPr>
            <w:r w:rsidRPr="00BF3628">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14:paraId="7A1F2D91" w14:textId="77777777" w:rsidR="00197223" w:rsidRPr="00BF3628" w:rsidRDefault="00197223" w:rsidP="00ED5B23">
            <w:pPr>
              <w:pStyle w:val="2f0"/>
              <w:ind w:firstLine="0"/>
              <w:contextualSpacing/>
              <w:jc w:val="center"/>
              <w:rPr>
                <w:b/>
                <w:sz w:val="24"/>
                <w:szCs w:val="24"/>
              </w:rPr>
            </w:pPr>
            <w:r w:rsidRPr="00BF3628">
              <w:rPr>
                <w:b/>
                <w:sz w:val="24"/>
                <w:szCs w:val="24"/>
              </w:rPr>
              <w:t>Содержание запроса на разъяснение положений документации и (или) извещения</w:t>
            </w:r>
          </w:p>
        </w:tc>
      </w:tr>
      <w:tr w:rsidR="00197223" w:rsidRPr="00BF3628" w14:paraId="2152A9F4" w14:textId="77777777" w:rsidTr="00EE7295">
        <w:trPr>
          <w:trHeight w:val="111"/>
        </w:trPr>
        <w:tc>
          <w:tcPr>
            <w:tcW w:w="2694" w:type="dxa"/>
            <w:tcBorders>
              <w:top w:val="single" w:sz="6" w:space="0" w:color="auto"/>
              <w:left w:val="single" w:sz="6" w:space="0" w:color="auto"/>
              <w:bottom w:val="single" w:sz="6" w:space="0" w:color="auto"/>
              <w:right w:val="single" w:sz="6" w:space="0" w:color="auto"/>
            </w:tcBorders>
          </w:tcPr>
          <w:p w14:paraId="1882EBD5" w14:textId="77777777"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719E0977" w14:textId="77777777"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56DE182F" w14:textId="77777777" w:rsidR="00197223" w:rsidRPr="00BF3628" w:rsidRDefault="00197223" w:rsidP="00EE7295">
            <w:pPr>
              <w:pStyle w:val="2f0"/>
              <w:contextualSpacing/>
              <w:rPr>
                <w:sz w:val="24"/>
                <w:szCs w:val="24"/>
              </w:rPr>
            </w:pPr>
          </w:p>
        </w:tc>
      </w:tr>
      <w:tr w:rsidR="00197223" w:rsidRPr="00BF3628" w14:paraId="157DD1D1" w14:textId="77777777" w:rsidTr="00EE7295">
        <w:trPr>
          <w:trHeight w:val="295"/>
        </w:trPr>
        <w:tc>
          <w:tcPr>
            <w:tcW w:w="2694" w:type="dxa"/>
            <w:tcBorders>
              <w:top w:val="single" w:sz="6" w:space="0" w:color="auto"/>
              <w:left w:val="single" w:sz="6" w:space="0" w:color="auto"/>
              <w:bottom w:val="single" w:sz="6" w:space="0" w:color="auto"/>
              <w:right w:val="single" w:sz="6" w:space="0" w:color="auto"/>
            </w:tcBorders>
          </w:tcPr>
          <w:p w14:paraId="7B4EB82C" w14:textId="77777777"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15FC7B94" w14:textId="77777777"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121D9F88" w14:textId="77777777" w:rsidR="00197223" w:rsidRPr="00BF3628" w:rsidRDefault="00197223" w:rsidP="00EE7295">
            <w:pPr>
              <w:pStyle w:val="2f0"/>
              <w:contextualSpacing/>
              <w:rPr>
                <w:sz w:val="24"/>
                <w:szCs w:val="24"/>
              </w:rPr>
            </w:pPr>
          </w:p>
        </w:tc>
      </w:tr>
      <w:tr w:rsidR="00197223" w:rsidRPr="00BF3628" w14:paraId="52495751" w14:textId="77777777" w:rsidTr="00EE7295">
        <w:trPr>
          <w:trHeight w:val="295"/>
        </w:trPr>
        <w:tc>
          <w:tcPr>
            <w:tcW w:w="2694" w:type="dxa"/>
            <w:tcBorders>
              <w:top w:val="single" w:sz="6" w:space="0" w:color="auto"/>
              <w:left w:val="single" w:sz="6" w:space="0" w:color="auto"/>
              <w:bottom w:val="single" w:sz="6" w:space="0" w:color="auto"/>
              <w:right w:val="single" w:sz="6" w:space="0" w:color="auto"/>
            </w:tcBorders>
          </w:tcPr>
          <w:p w14:paraId="16E6F540" w14:textId="77777777"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355B662D" w14:textId="77777777"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0E6BA298" w14:textId="77777777" w:rsidR="00197223" w:rsidRPr="00BF3628" w:rsidRDefault="00197223" w:rsidP="00EE7295">
            <w:pPr>
              <w:pStyle w:val="2f0"/>
              <w:contextualSpacing/>
              <w:rPr>
                <w:sz w:val="24"/>
                <w:szCs w:val="24"/>
              </w:rPr>
            </w:pPr>
          </w:p>
        </w:tc>
      </w:tr>
      <w:tr w:rsidR="00197223" w:rsidRPr="00BF3628" w14:paraId="568383EF" w14:textId="77777777" w:rsidTr="00EE7295">
        <w:trPr>
          <w:trHeight w:val="295"/>
        </w:trPr>
        <w:tc>
          <w:tcPr>
            <w:tcW w:w="2694" w:type="dxa"/>
            <w:tcBorders>
              <w:top w:val="single" w:sz="6" w:space="0" w:color="auto"/>
              <w:left w:val="single" w:sz="6" w:space="0" w:color="auto"/>
              <w:bottom w:val="single" w:sz="6" w:space="0" w:color="auto"/>
              <w:right w:val="single" w:sz="6" w:space="0" w:color="auto"/>
            </w:tcBorders>
          </w:tcPr>
          <w:p w14:paraId="62A79DCF" w14:textId="77777777"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535DF0CE" w14:textId="77777777"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55EBEA2C" w14:textId="77777777" w:rsidR="00197223" w:rsidRPr="00BF3628" w:rsidRDefault="00197223" w:rsidP="00EE7295">
            <w:pPr>
              <w:pStyle w:val="2f0"/>
              <w:contextualSpacing/>
              <w:rPr>
                <w:sz w:val="24"/>
                <w:szCs w:val="24"/>
              </w:rPr>
            </w:pPr>
          </w:p>
        </w:tc>
      </w:tr>
    </w:tbl>
    <w:p w14:paraId="0E693B86" w14:textId="77777777" w:rsidR="00197223" w:rsidRPr="00BF3628" w:rsidRDefault="00197223" w:rsidP="00197223">
      <w:pPr>
        <w:pStyle w:val="2f0"/>
        <w:contextualSpacing/>
        <w:rPr>
          <w:sz w:val="24"/>
          <w:szCs w:val="24"/>
        </w:rPr>
      </w:pPr>
    </w:p>
    <w:p w14:paraId="761D3308" w14:textId="77777777" w:rsidR="00197223" w:rsidRPr="00BF3628" w:rsidRDefault="00197223" w:rsidP="00197223">
      <w:pPr>
        <w:pStyle w:val="2f0"/>
        <w:contextualSpacing/>
        <w:rPr>
          <w:sz w:val="24"/>
          <w:szCs w:val="24"/>
        </w:rPr>
      </w:pPr>
      <w:r w:rsidRPr="00BF3628">
        <w:rPr>
          <w:sz w:val="24"/>
          <w:szCs w:val="24"/>
        </w:rPr>
        <w:t>Ответ на запрос прошу направить по адресу:</w:t>
      </w:r>
    </w:p>
    <w:p w14:paraId="593BB251" w14:textId="77777777" w:rsidR="00197223" w:rsidRPr="00BF3628" w:rsidRDefault="00197223" w:rsidP="00197223">
      <w:pPr>
        <w:pStyle w:val="2f0"/>
        <w:pBdr>
          <w:top w:val="single" w:sz="6" w:space="1" w:color="auto"/>
          <w:between w:val="single" w:sz="6" w:space="1" w:color="auto"/>
        </w:pBdr>
        <w:contextualSpacing/>
        <w:jc w:val="center"/>
        <w:rPr>
          <w:i/>
          <w:sz w:val="24"/>
          <w:szCs w:val="24"/>
        </w:rPr>
      </w:pPr>
      <w:r w:rsidRPr="00BF3628">
        <w:rPr>
          <w:i/>
          <w:sz w:val="24"/>
          <w:szCs w:val="24"/>
        </w:rPr>
        <w:t xml:space="preserve">( </w:t>
      </w:r>
      <w:r w:rsidRPr="00BF3628">
        <w:rPr>
          <w:i/>
          <w:sz w:val="24"/>
          <w:szCs w:val="24"/>
          <w:lang w:val="en-US"/>
        </w:rPr>
        <w:t>e</w:t>
      </w:r>
      <w:r w:rsidRPr="00BF3628">
        <w:rPr>
          <w:i/>
          <w:sz w:val="24"/>
          <w:szCs w:val="24"/>
        </w:rPr>
        <w:t>-</w:t>
      </w:r>
      <w:r w:rsidRPr="00BF3628">
        <w:rPr>
          <w:i/>
          <w:sz w:val="24"/>
          <w:szCs w:val="24"/>
          <w:lang w:val="en-US"/>
        </w:rPr>
        <w:t>mail</w:t>
      </w:r>
      <w:r w:rsidRPr="00BF3628">
        <w:rPr>
          <w:i/>
          <w:sz w:val="24"/>
          <w:szCs w:val="24"/>
        </w:rPr>
        <w:t xml:space="preserve"> организации, направившей запрос)</w:t>
      </w:r>
    </w:p>
    <w:p w14:paraId="6234A35E" w14:textId="77777777" w:rsidR="00197223" w:rsidRPr="00BF3628" w:rsidRDefault="00197223" w:rsidP="00197223">
      <w:pPr>
        <w:pStyle w:val="2f0"/>
        <w:ind w:right="4200"/>
        <w:contextualSpacing/>
        <w:rPr>
          <w:i/>
          <w:sz w:val="24"/>
          <w:szCs w:val="24"/>
        </w:rPr>
      </w:pPr>
    </w:p>
    <w:p w14:paraId="186C341A" w14:textId="77777777" w:rsidR="00197223" w:rsidRPr="00BF3628" w:rsidRDefault="00197223" w:rsidP="00197223">
      <w:pPr>
        <w:pStyle w:val="2f0"/>
        <w:ind w:left="320"/>
        <w:contextualSpacing/>
        <w:rPr>
          <w:sz w:val="24"/>
          <w:szCs w:val="24"/>
        </w:rPr>
      </w:pPr>
    </w:p>
    <w:p w14:paraId="0A1792F4" w14:textId="77777777" w:rsidR="00197223" w:rsidRPr="00BF3628" w:rsidRDefault="00197223" w:rsidP="00197223">
      <w:pPr>
        <w:pStyle w:val="2f0"/>
        <w:contextualSpacing/>
        <w:rPr>
          <w:sz w:val="24"/>
          <w:szCs w:val="24"/>
        </w:rPr>
      </w:pPr>
      <w:r w:rsidRPr="00BF3628">
        <w:rPr>
          <w:sz w:val="24"/>
          <w:szCs w:val="24"/>
        </w:rPr>
        <w:t>Руководитель</w:t>
      </w:r>
      <w:r w:rsidRPr="00BF3628">
        <w:rPr>
          <w:sz w:val="24"/>
          <w:szCs w:val="24"/>
        </w:rPr>
        <w:tab/>
      </w:r>
      <w:r w:rsidRPr="00BF3628">
        <w:rPr>
          <w:sz w:val="24"/>
          <w:szCs w:val="24"/>
        </w:rPr>
        <w:tab/>
      </w:r>
      <w:r w:rsidRPr="00BF3628">
        <w:rPr>
          <w:sz w:val="24"/>
          <w:szCs w:val="24"/>
        </w:rPr>
        <w:tab/>
      </w:r>
      <w:r w:rsidRPr="00BF3628">
        <w:rPr>
          <w:sz w:val="24"/>
          <w:szCs w:val="24"/>
        </w:rPr>
        <w:tab/>
        <w:t xml:space="preserve">       ____________________</w:t>
      </w:r>
    </w:p>
    <w:p w14:paraId="456D5562" w14:textId="77777777" w:rsidR="00197223" w:rsidRPr="00BF3628" w:rsidRDefault="00197223" w:rsidP="00197223">
      <w:pPr>
        <w:pStyle w:val="2f0"/>
        <w:ind w:left="3600" w:hanging="56"/>
        <w:contextualSpacing/>
        <w:rPr>
          <w:i/>
          <w:sz w:val="24"/>
          <w:szCs w:val="24"/>
        </w:rPr>
      </w:pPr>
      <w:r w:rsidRPr="00BF3628">
        <w:rPr>
          <w:sz w:val="24"/>
          <w:szCs w:val="24"/>
        </w:rPr>
        <w:t>(</w:t>
      </w:r>
      <w:r w:rsidRPr="00BF3628">
        <w:rPr>
          <w:i/>
          <w:sz w:val="24"/>
          <w:szCs w:val="24"/>
        </w:rPr>
        <w:t>подпись, расшифровка подписи)</w:t>
      </w:r>
    </w:p>
    <w:p w14:paraId="0E717A07" w14:textId="77777777" w:rsidR="00197223" w:rsidRPr="00BF3628" w:rsidRDefault="00197223" w:rsidP="00197223">
      <w:pPr>
        <w:tabs>
          <w:tab w:val="left" w:pos="4253"/>
        </w:tabs>
        <w:suppressAutoHyphens/>
        <w:spacing w:after="0"/>
        <w:contextualSpacing/>
      </w:pPr>
    </w:p>
    <w:p w14:paraId="326327D3" w14:textId="77777777" w:rsidR="00197223" w:rsidRPr="00BF3628" w:rsidRDefault="00197223" w:rsidP="00197223">
      <w:pPr>
        <w:tabs>
          <w:tab w:val="left" w:pos="4253"/>
          <w:tab w:val="right" w:pos="9354"/>
        </w:tabs>
        <w:spacing w:after="0"/>
        <w:contextualSpacing/>
        <w:rPr>
          <w:b/>
        </w:rPr>
      </w:pPr>
    </w:p>
    <w:p w14:paraId="20FB95DB" w14:textId="77777777" w:rsidR="00197223" w:rsidRPr="00BF3628" w:rsidRDefault="00197223" w:rsidP="00197223">
      <w:pPr>
        <w:autoSpaceDE w:val="0"/>
        <w:autoSpaceDN w:val="0"/>
        <w:adjustRightInd w:val="0"/>
        <w:spacing w:after="0"/>
      </w:pPr>
    </w:p>
    <w:p w14:paraId="6EB0C1FB" w14:textId="77777777" w:rsidR="00197223" w:rsidRPr="00BF3628" w:rsidRDefault="00197223" w:rsidP="00197223">
      <w:pPr>
        <w:autoSpaceDE w:val="0"/>
        <w:autoSpaceDN w:val="0"/>
        <w:adjustRightInd w:val="0"/>
        <w:spacing w:after="0"/>
      </w:pPr>
    </w:p>
    <w:p w14:paraId="0E0EA8B5" w14:textId="77777777" w:rsidR="00197223" w:rsidRPr="00BF3628" w:rsidRDefault="00197223" w:rsidP="00197223">
      <w:pPr>
        <w:autoSpaceDE w:val="0"/>
        <w:autoSpaceDN w:val="0"/>
        <w:adjustRightInd w:val="0"/>
        <w:spacing w:after="0"/>
      </w:pPr>
    </w:p>
    <w:p w14:paraId="636AD83B" w14:textId="77777777" w:rsidR="00197223" w:rsidRPr="00BF3628" w:rsidRDefault="00197223" w:rsidP="00197223">
      <w:pPr>
        <w:autoSpaceDE w:val="0"/>
        <w:autoSpaceDN w:val="0"/>
        <w:adjustRightInd w:val="0"/>
        <w:spacing w:after="0"/>
      </w:pPr>
    </w:p>
    <w:p w14:paraId="14F63D48" w14:textId="77777777" w:rsidR="008072DA" w:rsidRPr="00BF3628" w:rsidRDefault="00CC5C2D" w:rsidP="000121A2">
      <w:pPr>
        <w:spacing w:after="0" w:line="276" w:lineRule="auto"/>
        <w:jc w:val="right"/>
        <w:rPr>
          <w:b/>
          <w:bCs/>
          <w:sz w:val="18"/>
          <w:szCs w:val="18"/>
        </w:rPr>
      </w:pPr>
      <w:r w:rsidRPr="00BF3628">
        <w:rPr>
          <w:b/>
          <w:bCs/>
          <w:sz w:val="18"/>
          <w:szCs w:val="18"/>
        </w:rPr>
        <w:br w:type="page"/>
      </w:r>
      <w:r w:rsidR="000121A2" w:rsidRPr="00BF3628">
        <w:rPr>
          <w:b/>
          <w:bCs/>
          <w:sz w:val="18"/>
          <w:szCs w:val="18"/>
        </w:rPr>
        <w:lastRenderedPageBreak/>
        <w:t xml:space="preserve">Приложение № </w:t>
      </w:r>
      <w:r w:rsidR="00F80565" w:rsidRPr="00BF3628">
        <w:rPr>
          <w:b/>
          <w:bCs/>
          <w:sz w:val="18"/>
          <w:szCs w:val="18"/>
        </w:rPr>
        <w:t xml:space="preserve">5 </w:t>
      </w:r>
      <w:r w:rsidR="000121A2" w:rsidRPr="00BF3628">
        <w:rPr>
          <w:b/>
          <w:bCs/>
          <w:sz w:val="18"/>
          <w:szCs w:val="18"/>
        </w:rPr>
        <w:t>к Извещению</w:t>
      </w:r>
      <w:r w:rsidR="008072DA" w:rsidRPr="00BF3628">
        <w:rPr>
          <w:b/>
          <w:bCs/>
          <w:sz w:val="18"/>
          <w:szCs w:val="18"/>
        </w:rPr>
        <w:t xml:space="preserve"> о запросе </w:t>
      </w:r>
    </w:p>
    <w:p w14:paraId="4599B192" w14:textId="77777777" w:rsidR="000121A2" w:rsidRPr="00BF3628" w:rsidRDefault="008072DA" w:rsidP="000121A2">
      <w:pPr>
        <w:spacing w:after="0" w:line="276" w:lineRule="auto"/>
        <w:jc w:val="right"/>
        <w:rPr>
          <w:b/>
          <w:bCs/>
          <w:sz w:val="18"/>
          <w:szCs w:val="18"/>
        </w:rPr>
      </w:pPr>
      <w:r w:rsidRPr="00BF3628">
        <w:rPr>
          <w:b/>
          <w:bCs/>
          <w:sz w:val="18"/>
          <w:szCs w:val="18"/>
        </w:rPr>
        <w:t>котировок в электронной форме</w:t>
      </w:r>
    </w:p>
    <w:p w14:paraId="343E13A5" w14:textId="77777777" w:rsidR="000121A2" w:rsidRPr="00BF3628" w:rsidRDefault="000121A2" w:rsidP="000121A2">
      <w:pPr>
        <w:jc w:val="center"/>
        <w:rPr>
          <w:b/>
          <w:sz w:val="22"/>
          <w:szCs w:val="22"/>
        </w:rPr>
      </w:pPr>
      <w:r w:rsidRPr="00BF3628">
        <w:rPr>
          <w:b/>
          <w:bCs/>
        </w:rPr>
        <w:t>Проект</w:t>
      </w:r>
      <w:r w:rsidRPr="00BF3628">
        <w:rPr>
          <w:b/>
          <w:sz w:val="22"/>
          <w:szCs w:val="22"/>
        </w:rPr>
        <w:t xml:space="preserve"> договора № ____</w:t>
      </w:r>
    </w:p>
    <w:p w14:paraId="4C84601B" w14:textId="77777777" w:rsidR="00882927" w:rsidRDefault="00882927" w:rsidP="00DC23F0">
      <w:pPr>
        <w:spacing w:after="0" w:line="276" w:lineRule="auto"/>
        <w:rPr>
          <w:i/>
        </w:rPr>
      </w:pPr>
    </w:p>
    <w:p w14:paraId="61CB5AD4" w14:textId="77777777" w:rsidR="009A5F7B" w:rsidRDefault="009A5F7B" w:rsidP="009A5F7B">
      <w:pPr>
        <w:pStyle w:val="313"/>
      </w:pPr>
      <w:r>
        <w:t xml:space="preserve">г. </w:t>
      </w:r>
      <w:r w:rsidR="00C476E4">
        <w:t>Балаково</w:t>
      </w:r>
      <w:r>
        <w:t xml:space="preserve">                                                                                       «____» _______ 2022 года </w:t>
      </w:r>
    </w:p>
    <w:p w14:paraId="51685952" w14:textId="77777777" w:rsidR="009A5F7B" w:rsidRDefault="009A5F7B" w:rsidP="009A5F7B">
      <w:pPr>
        <w:pStyle w:val="313"/>
        <w:ind w:firstLine="567"/>
      </w:pPr>
      <w:r>
        <w:t xml:space="preserve"> </w:t>
      </w:r>
    </w:p>
    <w:p w14:paraId="2B37849E" w14:textId="77777777" w:rsidR="009A5F7B" w:rsidRDefault="004D37D6" w:rsidP="009A5F7B">
      <w:pPr>
        <w:pStyle w:val="213"/>
        <w:ind w:firstLine="567"/>
      </w:pPr>
      <w:proofErr w:type="gramStart"/>
      <w:r w:rsidRPr="004D37D6">
        <w:t>МУНИЦИПАЛЬНОЕ АВТОНОМНОЕ УЧРЕЖДЕНИЕ "СПОРТИВНАЯ ШКОЛА "АЛЬБАТРОС"</w:t>
      </w:r>
      <w:r w:rsidR="009A5F7B">
        <w:t xml:space="preserve">, в лице директора </w:t>
      </w:r>
      <w:r w:rsidR="008F0337" w:rsidRPr="008F0337">
        <w:t>ПЕРШУКОВ</w:t>
      </w:r>
      <w:r w:rsidR="008F0337">
        <w:t>А</w:t>
      </w:r>
      <w:r w:rsidR="008F0337" w:rsidRPr="008F0337">
        <w:t xml:space="preserve"> АЛЕКСЕ</w:t>
      </w:r>
      <w:r w:rsidR="008F0337">
        <w:t>Я</w:t>
      </w:r>
      <w:r w:rsidR="008F0337" w:rsidRPr="008F0337">
        <w:t xml:space="preserve"> ЮРЬЕВИЧ</w:t>
      </w:r>
      <w:r w:rsidR="008F0337">
        <w:t>А</w:t>
      </w:r>
      <w:r w:rsidR="009A5F7B">
        <w:t xml:space="preserve">, действующего на основании Устава, именуемый в дальнейшем </w:t>
      </w:r>
      <w:r w:rsidR="009A5F7B">
        <w:rPr>
          <w:rStyle w:val="161"/>
        </w:rPr>
        <w:t xml:space="preserve">«Заказчик», </w:t>
      </w:r>
      <w:r w:rsidR="009A5F7B">
        <w:t xml:space="preserve">с одной стороны, и ____________, в лице директора _____________, действующего на основании Устава, именуемый в дальнейшем </w:t>
      </w:r>
      <w:r w:rsidR="009A5F7B">
        <w:rPr>
          <w:rStyle w:val="161"/>
        </w:rPr>
        <w:t xml:space="preserve">«Исполнитель», </w:t>
      </w:r>
      <w:r w:rsidR="009A5F7B">
        <w:t xml:space="preserve">с другой стороны, а вместе именуемые </w:t>
      </w:r>
      <w:r w:rsidR="009A5F7B">
        <w:rPr>
          <w:rStyle w:val="161"/>
        </w:rPr>
        <w:t xml:space="preserve">«Стороны», </w:t>
      </w:r>
      <w:r w:rsidR="009A5F7B">
        <w:t>заключили настоящий Договор о нижеследующем:</w:t>
      </w:r>
      <w:proofErr w:type="gramEnd"/>
    </w:p>
    <w:p w14:paraId="0BE77579" w14:textId="77777777" w:rsidR="009A5F7B" w:rsidRDefault="009A5F7B" w:rsidP="009A5F7B">
      <w:pPr>
        <w:pStyle w:val="213"/>
        <w:numPr>
          <w:ilvl w:val="0"/>
          <w:numId w:val="30"/>
        </w:numPr>
        <w:ind w:left="0" w:firstLine="0"/>
        <w:jc w:val="center"/>
        <w:rPr>
          <w:b/>
        </w:rPr>
      </w:pPr>
      <w:r>
        <w:rPr>
          <w:b/>
        </w:rPr>
        <w:t>ПРЕДМЕТ ДОГОВОРА</w:t>
      </w:r>
    </w:p>
    <w:p w14:paraId="49924ECA" w14:textId="75EBA9DA" w:rsidR="009A5F7B" w:rsidRDefault="009A5F7B" w:rsidP="006D54FA">
      <w:pPr>
        <w:pStyle w:val="213"/>
        <w:numPr>
          <w:ilvl w:val="1"/>
          <w:numId w:val="30"/>
        </w:numPr>
        <w:ind w:left="0" w:firstLine="568"/>
      </w:pPr>
      <w:r>
        <w:t xml:space="preserve">В соответствии с настоящим Договором «Исполнитель» обязуется оказать «Заказчику» </w:t>
      </w:r>
      <w:r w:rsidR="006D54FA">
        <w:t>услуги по проведению профессиональной гигиенической подготовки (санитарный минимум) и аттестации персонала МАУ "СШ "АЛЬБАТРОС" в 2022 году</w:t>
      </w:r>
      <w:r>
        <w:t>, а «Заказчик» обязуется оплатить фактически оказанные услуги согласно тарифам, действующим на момент предоставления услуг, утвержденным «Исполнителем».</w:t>
      </w:r>
    </w:p>
    <w:p w14:paraId="3AA4AF16" w14:textId="26C43684" w:rsidR="009A5F7B" w:rsidRDefault="006D54FA" w:rsidP="009A5F7B">
      <w:pPr>
        <w:pStyle w:val="213"/>
        <w:numPr>
          <w:ilvl w:val="1"/>
          <w:numId w:val="30"/>
        </w:numPr>
        <w:ind w:left="0" w:firstLine="567"/>
      </w:pPr>
      <w:r w:rsidRPr="006D54FA">
        <w:t>Срок оказания услуг: с момента заключения договора до 30.06.2022 г.</w:t>
      </w:r>
    </w:p>
    <w:p w14:paraId="5ADDB8AE" w14:textId="622EB38E" w:rsidR="009A5F7B" w:rsidRDefault="009A5F7B" w:rsidP="009A5F7B">
      <w:pPr>
        <w:pStyle w:val="a6"/>
        <w:numPr>
          <w:ilvl w:val="1"/>
          <w:numId w:val="30"/>
        </w:numPr>
        <w:spacing w:after="200"/>
        <w:ind w:left="0" w:firstLine="567"/>
      </w:pPr>
      <w:r>
        <w:t xml:space="preserve">Место оказания </w:t>
      </w:r>
      <w:r w:rsidRPr="004A6D7F">
        <w:rPr>
          <w:color w:val="000000"/>
        </w:rPr>
        <w:t>услуги:</w:t>
      </w:r>
      <w:r w:rsidR="00896A54" w:rsidRPr="004A6D7F">
        <w:rPr>
          <w:color w:val="000000"/>
        </w:rPr>
        <w:t xml:space="preserve"> </w:t>
      </w:r>
      <w:r w:rsidR="006D54FA" w:rsidRPr="006D54FA">
        <w:rPr>
          <w:color w:val="000000"/>
        </w:rPr>
        <w:t>по адресу Заказчика: 413849, Саратовская область, г.</w:t>
      </w:r>
      <w:r w:rsidR="006D54FA">
        <w:rPr>
          <w:color w:val="000000"/>
        </w:rPr>
        <w:t> </w:t>
      </w:r>
      <w:r w:rsidR="006D54FA" w:rsidRPr="006D54FA">
        <w:rPr>
          <w:color w:val="000000"/>
        </w:rPr>
        <w:t>Балаково, уд. Чапаева д.114</w:t>
      </w:r>
    </w:p>
    <w:p w14:paraId="0702D550" w14:textId="6C7D4324" w:rsidR="009A5F7B" w:rsidRDefault="009A5F7B" w:rsidP="009A5F7B">
      <w:pPr>
        <w:pStyle w:val="a6"/>
        <w:numPr>
          <w:ilvl w:val="1"/>
          <w:numId w:val="30"/>
        </w:numPr>
        <w:spacing w:after="200"/>
        <w:ind w:left="0" w:firstLine="567"/>
      </w:pPr>
      <w:r>
        <w:t>В случае изменения срока, объема оказания услуг, «Стороны» подписывают дополнительное соглашение.</w:t>
      </w:r>
    </w:p>
    <w:p w14:paraId="21DE9F5B" w14:textId="77777777" w:rsidR="009A5F7B" w:rsidRDefault="009A5F7B" w:rsidP="009A5F7B">
      <w:pPr>
        <w:pStyle w:val="313"/>
        <w:numPr>
          <w:ilvl w:val="0"/>
          <w:numId w:val="30"/>
        </w:numPr>
        <w:ind w:left="0" w:firstLine="0"/>
        <w:jc w:val="center"/>
      </w:pPr>
      <w:r>
        <w:t>ПРАВА И ОБЯЗАННОСТИ СТОРОН</w:t>
      </w:r>
    </w:p>
    <w:p w14:paraId="749438DA" w14:textId="77777777" w:rsidR="009A5F7B" w:rsidRDefault="009A5F7B" w:rsidP="009A5F7B">
      <w:pPr>
        <w:pStyle w:val="313"/>
        <w:numPr>
          <w:ilvl w:val="1"/>
          <w:numId w:val="30"/>
        </w:numPr>
        <w:ind w:left="0" w:firstLine="567"/>
      </w:pPr>
      <w:r>
        <w:t>«Исполнитель» обязуется:</w:t>
      </w:r>
    </w:p>
    <w:p w14:paraId="7555F861" w14:textId="04D05104" w:rsidR="009A5F7B" w:rsidRDefault="009A5F7B" w:rsidP="009A5F7B">
      <w:pPr>
        <w:pStyle w:val="213"/>
        <w:numPr>
          <w:ilvl w:val="2"/>
          <w:numId w:val="30"/>
        </w:numPr>
        <w:ind w:left="0" w:firstLine="567"/>
      </w:pPr>
      <w:r>
        <w:t xml:space="preserve">Оказать «Заказчику» </w:t>
      </w:r>
      <w:r w:rsidR="006D54FA">
        <w:t>услуги по проведению профессиональной гигиенической подготовки (санитарный минимум) и аттестации персонала МАУ "СШ "АЛЬБАТРОС" в 2022 году</w:t>
      </w:r>
      <w:r>
        <w:t>.</w:t>
      </w:r>
    </w:p>
    <w:p w14:paraId="7E26A4BC" w14:textId="77777777" w:rsidR="009A5F7B" w:rsidRDefault="009A5F7B" w:rsidP="009A5F7B">
      <w:pPr>
        <w:pStyle w:val="213"/>
        <w:numPr>
          <w:ilvl w:val="2"/>
          <w:numId w:val="30"/>
        </w:numPr>
        <w:ind w:left="0" w:firstLine="567"/>
      </w:pPr>
      <w:r>
        <w:t>Передать «Заказчику» результаты работ в соответствии с условиями Договора.</w:t>
      </w:r>
    </w:p>
    <w:p w14:paraId="5698BD7D" w14:textId="77777777" w:rsidR="009A5F7B" w:rsidRDefault="009A5F7B" w:rsidP="009A5F7B">
      <w:pPr>
        <w:pStyle w:val="313"/>
        <w:numPr>
          <w:ilvl w:val="1"/>
          <w:numId w:val="30"/>
        </w:numPr>
        <w:ind w:left="0" w:firstLine="567"/>
      </w:pPr>
      <w:r>
        <w:t>«Заказчик» обязуется:</w:t>
      </w:r>
    </w:p>
    <w:p w14:paraId="3CAA5148" w14:textId="1E23FFF8" w:rsidR="009A5F7B" w:rsidRDefault="009A5F7B" w:rsidP="009A5F7B">
      <w:pPr>
        <w:pStyle w:val="213"/>
        <w:numPr>
          <w:ilvl w:val="2"/>
          <w:numId w:val="30"/>
        </w:numPr>
        <w:ind w:left="0" w:firstLine="567"/>
      </w:pPr>
      <w:r>
        <w:t>В полном объеме оплатить оказанные «Исполнителем» услуги по тарифам, утвержденным «Исполнителем», в соответствии с условиями настоящего Договора.</w:t>
      </w:r>
    </w:p>
    <w:p w14:paraId="1A9A066E" w14:textId="77777777" w:rsidR="009A5F7B" w:rsidRDefault="009A5F7B" w:rsidP="009A5F7B">
      <w:pPr>
        <w:pStyle w:val="213"/>
        <w:numPr>
          <w:ilvl w:val="2"/>
          <w:numId w:val="30"/>
        </w:numPr>
        <w:ind w:left="0" w:firstLine="567"/>
      </w:pPr>
      <w:r>
        <w:t>При необходимости письменно информировать «Исполнителя» об изменении Приложения № 1 настоящего Договора.</w:t>
      </w:r>
    </w:p>
    <w:p w14:paraId="5FEB6261" w14:textId="77777777" w:rsidR="009A5F7B" w:rsidRDefault="009A5F7B" w:rsidP="009A5F7B">
      <w:pPr>
        <w:pStyle w:val="213"/>
        <w:spacing w:before="0" w:beforeAutospacing="0" w:after="0" w:afterAutospacing="0"/>
        <w:ind w:left="567"/>
        <w:rPr>
          <w:b/>
        </w:rPr>
      </w:pPr>
      <w:r>
        <w:rPr>
          <w:b/>
        </w:rPr>
        <w:t>2.4. «Заказчик» вправе:</w:t>
      </w:r>
    </w:p>
    <w:p w14:paraId="642A13EE" w14:textId="77777777" w:rsidR="009A5F7B" w:rsidRDefault="009A5F7B" w:rsidP="009A5F7B">
      <w:pPr>
        <w:pStyle w:val="213"/>
        <w:numPr>
          <w:ilvl w:val="0"/>
          <w:numId w:val="31"/>
        </w:numPr>
        <w:spacing w:before="0" w:beforeAutospacing="0" w:after="0" w:afterAutospacing="0"/>
        <w:ind w:left="0" w:firstLine="567"/>
      </w:pPr>
      <w:r>
        <w:t xml:space="preserve">Расторгнуть настоящий Договор по собственной инициативе, направив соответствующее уведомление, оплатив фактически произведенные затраты «Исполнителя» на оказание услуг по настоящему Договору. </w:t>
      </w:r>
    </w:p>
    <w:p w14:paraId="3D4B727E" w14:textId="77777777" w:rsidR="009A5F7B" w:rsidRDefault="009A5F7B" w:rsidP="009A5F7B">
      <w:pPr>
        <w:pStyle w:val="213"/>
        <w:spacing w:before="0" w:beforeAutospacing="0" w:after="0" w:afterAutospacing="0"/>
        <w:ind w:left="567"/>
      </w:pPr>
    </w:p>
    <w:p w14:paraId="12742E3B" w14:textId="77777777" w:rsidR="009A5F7B" w:rsidRDefault="009A5F7B" w:rsidP="009A5F7B">
      <w:pPr>
        <w:pStyle w:val="313"/>
        <w:numPr>
          <w:ilvl w:val="0"/>
          <w:numId w:val="30"/>
        </w:numPr>
        <w:ind w:left="0" w:firstLine="0"/>
        <w:jc w:val="center"/>
      </w:pPr>
      <w:r>
        <w:t>СТОИМОСТЬ УСЛУГ И ПОРЯДОК ОПЛАТЫ</w:t>
      </w:r>
    </w:p>
    <w:p w14:paraId="0E1E5AD7" w14:textId="77777777" w:rsidR="009A5F7B" w:rsidRDefault="009A5F7B" w:rsidP="009A5F7B">
      <w:pPr>
        <w:pStyle w:val="213"/>
        <w:numPr>
          <w:ilvl w:val="1"/>
          <w:numId w:val="30"/>
        </w:numPr>
        <w:spacing w:before="0" w:beforeAutospacing="0" w:after="0" w:afterAutospacing="0"/>
        <w:ind w:left="0" w:firstLine="567"/>
      </w:pPr>
      <w:r>
        <w:t xml:space="preserve">Стоимость услуг установлена в Приложении № 3 настоящего Договора, и составляет: </w:t>
      </w:r>
      <w:r w:rsidRPr="00A40A80">
        <w:t>_____________________. в том числе НДС /,</w:t>
      </w:r>
      <w:r>
        <w:t xml:space="preserve"> НДС не облагается в соответствии с подп. 2 п. 2 ст. 149 Налогового кодекса Российской Федерации. Счёт-фактура не выставляется на основании п. 3 ст. 169 Налогового кодекса Российской Федерации.</w:t>
      </w:r>
    </w:p>
    <w:p w14:paraId="3D8F8F92" w14:textId="0B9EAD5F" w:rsidR="009A5F7B" w:rsidRDefault="009A5F7B" w:rsidP="009A5F7B">
      <w:pPr>
        <w:pStyle w:val="213"/>
        <w:numPr>
          <w:ilvl w:val="1"/>
          <w:numId w:val="30"/>
        </w:numPr>
        <w:spacing w:before="0" w:beforeAutospacing="0" w:after="0" w:afterAutospacing="0"/>
        <w:ind w:left="0" w:firstLine="567"/>
      </w:pPr>
      <w:proofErr w:type="gramStart"/>
      <w:r>
        <w:t xml:space="preserve">Оплата услуг по настоящему Договору осуществляется «Заказчиком» после фактического оказания услуг путем безналичного перечисления денежных средств на расчетный счет Исполнителя на основании счёта на оплату и акта об оказании услуг, согласно акту сдачи-приемки, который является основанием для окончательных взаимных расчетов по Договору, путем перечисления денежных средств на расчетный счет «Исполнителя» в течение </w:t>
      </w:r>
      <w:r w:rsidR="006A123E">
        <w:t>30</w:t>
      </w:r>
      <w:r>
        <w:t xml:space="preserve"> (</w:t>
      </w:r>
      <w:r w:rsidR="006A123E">
        <w:t>тридцати</w:t>
      </w:r>
      <w:r>
        <w:t xml:space="preserve">) дней. </w:t>
      </w:r>
      <w:proofErr w:type="gramEnd"/>
    </w:p>
    <w:p w14:paraId="4783A6FC" w14:textId="77777777" w:rsidR="009A5F7B" w:rsidRDefault="009A5F7B" w:rsidP="009A5F7B">
      <w:pPr>
        <w:pStyle w:val="213"/>
        <w:spacing w:before="0" w:beforeAutospacing="0" w:after="0" w:afterAutospacing="0"/>
        <w:ind w:left="567"/>
      </w:pPr>
    </w:p>
    <w:p w14:paraId="20A9EE4F" w14:textId="77777777" w:rsidR="009A5F7B" w:rsidRDefault="009A5F7B" w:rsidP="009A5F7B">
      <w:pPr>
        <w:pStyle w:val="213"/>
        <w:numPr>
          <w:ilvl w:val="0"/>
          <w:numId w:val="30"/>
        </w:numPr>
        <w:spacing w:before="0" w:beforeAutospacing="0" w:after="0" w:afterAutospacing="0"/>
        <w:ind w:left="0" w:firstLine="567"/>
        <w:jc w:val="center"/>
        <w:rPr>
          <w:b/>
        </w:rPr>
      </w:pPr>
      <w:r>
        <w:rPr>
          <w:b/>
        </w:rPr>
        <w:t>ЗАЩИТА ПЕРСОНАЛЬНЫХ ДАННЫХ</w:t>
      </w:r>
    </w:p>
    <w:p w14:paraId="32282198" w14:textId="77777777" w:rsidR="009A5F7B" w:rsidRDefault="009A5F7B" w:rsidP="009A5F7B">
      <w:pPr>
        <w:pStyle w:val="213"/>
        <w:numPr>
          <w:ilvl w:val="1"/>
          <w:numId w:val="30"/>
        </w:numPr>
        <w:spacing w:before="0" w:beforeAutospacing="0" w:after="0" w:afterAutospacing="0"/>
        <w:ind w:left="0" w:firstLine="567"/>
      </w:pPr>
      <w:r>
        <w:lastRenderedPageBreak/>
        <w:t>В случае получения «Исполнителем» от «Заказчика» персональных данных физических лиц, «Исполнитель» обязуется использовать персональные данные строго                               в соответствии с Федеральным законом от 27.07.2006 № 152-ФЗ «О персональных данных»,                     в том числе:</w:t>
      </w:r>
    </w:p>
    <w:p w14:paraId="489D9657" w14:textId="77777777" w:rsidR="009A5F7B" w:rsidRDefault="009A5F7B" w:rsidP="00A40A80">
      <w:pPr>
        <w:pStyle w:val="213"/>
        <w:numPr>
          <w:ilvl w:val="1"/>
          <w:numId w:val="30"/>
        </w:numPr>
        <w:spacing w:before="0" w:beforeAutospacing="0" w:after="0" w:afterAutospacing="0"/>
        <w:ind w:left="0" w:firstLine="567"/>
      </w:pPr>
      <w:r>
        <w:t>использовать персональные данные физических лиц, полученные «Исполнителем» от «Заказчика», только с целью оказания услуг по настоящему Договору;</w:t>
      </w:r>
    </w:p>
    <w:p w14:paraId="609D6471" w14:textId="77777777" w:rsidR="009A5F7B" w:rsidRDefault="009A5F7B" w:rsidP="00A40A80">
      <w:pPr>
        <w:pStyle w:val="213"/>
        <w:numPr>
          <w:ilvl w:val="1"/>
          <w:numId w:val="30"/>
        </w:numPr>
        <w:spacing w:before="0" w:beforeAutospacing="0" w:after="0" w:afterAutospacing="0"/>
        <w:ind w:left="0" w:firstLine="567"/>
      </w:pPr>
      <w:r>
        <w:t>не передавать персональные данные физических лиц третьим лицам;</w:t>
      </w:r>
    </w:p>
    <w:p w14:paraId="11231EEB" w14:textId="77777777" w:rsidR="009A5F7B" w:rsidRDefault="009A5F7B" w:rsidP="00A40A80">
      <w:pPr>
        <w:pStyle w:val="213"/>
        <w:numPr>
          <w:ilvl w:val="1"/>
          <w:numId w:val="30"/>
        </w:numPr>
        <w:spacing w:before="0" w:beforeAutospacing="0" w:after="0" w:afterAutospacing="0"/>
        <w:ind w:left="0" w:firstLine="567"/>
      </w:pPr>
      <w:r>
        <w:t>при сохранении копий полученных персональных данных на бумажных или электронных носителях, делать это в соответствии с Федеральным за</w:t>
      </w:r>
      <w:r w:rsidR="00A40A80">
        <w:t xml:space="preserve">коном от 27.07.2006 № 152-ФЗ   </w:t>
      </w:r>
      <w:r>
        <w:t>«О персональных данных», принимая на себя все обязательства Оператора в терминах данного Закона.</w:t>
      </w:r>
    </w:p>
    <w:p w14:paraId="0B65C503" w14:textId="77777777" w:rsidR="009A5F7B" w:rsidRDefault="009A5F7B" w:rsidP="009A5F7B">
      <w:pPr>
        <w:pStyle w:val="213"/>
        <w:numPr>
          <w:ilvl w:val="1"/>
          <w:numId w:val="30"/>
        </w:numPr>
        <w:spacing w:before="0" w:beforeAutospacing="0" w:after="0" w:afterAutospacing="0"/>
        <w:ind w:left="0" w:firstLine="567"/>
      </w:pPr>
      <w:r>
        <w:t xml:space="preserve">В случае нанесения ущерба физическим лицам, связанного с невыполнением «Исполнителем» требований Федерального закона от 27.07.2006 № 152-ФЗ «О персональных данных» по отношению к их персональным данным, ответственность за такой ущерб полностью лежит на «Исполнителе». </w:t>
      </w:r>
    </w:p>
    <w:p w14:paraId="5A43BAF0" w14:textId="77777777" w:rsidR="009A5F7B" w:rsidRDefault="009A5F7B" w:rsidP="009A5F7B">
      <w:pPr>
        <w:pStyle w:val="213"/>
        <w:spacing w:before="0" w:beforeAutospacing="0" w:after="0" w:afterAutospacing="0"/>
        <w:ind w:left="567"/>
      </w:pPr>
    </w:p>
    <w:p w14:paraId="73676186" w14:textId="77777777" w:rsidR="009A5F7B" w:rsidRDefault="009A5F7B" w:rsidP="009A5F7B">
      <w:pPr>
        <w:pStyle w:val="313"/>
        <w:numPr>
          <w:ilvl w:val="0"/>
          <w:numId w:val="30"/>
        </w:numPr>
        <w:ind w:left="0" w:firstLine="567"/>
        <w:jc w:val="center"/>
      </w:pPr>
      <w:r>
        <w:t>ОТВЕТСТВЕННОСТЬ СТОРОН</w:t>
      </w:r>
    </w:p>
    <w:p w14:paraId="601557CD" w14:textId="77777777" w:rsidR="009A5F7B" w:rsidRDefault="009A5F7B" w:rsidP="009A5F7B">
      <w:pPr>
        <w:pStyle w:val="213"/>
        <w:numPr>
          <w:ilvl w:val="1"/>
          <w:numId w:val="30"/>
        </w:numPr>
        <w:ind w:left="0" w:firstLine="567"/>
      </w:pPr>
      <w: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14:paraId="2DD632B5" w14:textId="77777777" w:rsidR="009A5F7B" w:rsidRPr="00A40A80" w:rsidRDefault="009A5F7B" w:rsidP="009A5F7B">
      <w:pPr>
        <w:pStyle w:val="213"/>
        <w:numPr>
          <w:ilvl w:val="1"/>
          <w:numId w:val="30"/>
        </w:numPr>
        <w:ind w:left="142" w:firstLine="567"/>
      </w:pPr>
      <w:proofErr w:type="gramStart"/>
      <w:r w:rsidRPr="00A40A80">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roofErr w:type="gramEnd"/>
    </w:p>
    <w:p w14:paraId="0D641E6D" w14:textId="77777777" w:rsidR="009A5F7B" w:rsidRPr="00A40A80" w:rsidRDefault="009A5F7B" w:rsidP="009A5F7B">
      <w:pPr>
        <w:pStyle w:val="213"/>
        <w:numPr>
          <w:ilvl w:val="1"/>
          <w:numId w:val="30"/>
        </w:numPr>
        <w:ind w:left="142" w:firstLine="567"/>
      </w:pPr>
      <w:r w:rsidRPr="00A40A80">
        <w:t xml:space="preserve"> </w:t>
      </w:r>
      <w:proofErr w:type="gramStart"/>
      <w:r w:rsidRPr="00A40A80">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hyperlink r:id="rId9" w:anchor="/document/10180094/entry/100" w:history="1">
        <w:r w:rsidRPr="00A40A80">
          <w:rPr>
            <w:b/>
            <w:bCs/>
          </w:rPr>
          <w:t>ключевой ставки</w:t>
        </w:r>
      </w:hyperlink>
      <w:r w:rsidRPr="00A40A80">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w:t>
      </w:r>
      <w:proofErr w:type="gramEnd"/>
      <w:r w:rsidRPr="00A40A80">
        <w:t>)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4EFF8D0" w14:textId="77777777" w:rsidR="009A5F7B" w:rsidRPr="00A40A80" w:rsidRDefault="009A5F7B" w:rsidP="00A40A80">
      <w:pPr>
        <w:pStyle w:val="213"/>
        <w:numPr>
          <w:ilvl w:val="1"/>
          <w:numId w:val="30"/>
        </w:numPr>
        <w:ind w:left="0" w:firstLine="567"/>
      </w:pPr>
      <w:r w:rsidRPr="00A40A80">
        <w:t>Штрафы начисляются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 10 процентов цены договора;</w:t>
      </w:r>
    </w:p>
    <w:p w14:paraId="15292CC4" w14:textId="77777777" w:rsidR="009A5F7B" w:rsidRPr="00A40A80" w:rsidRDefault="009A5F7B" w:rsidP="00A40A80">
      <w:pPr>
        <w:pStyle w:val="213"/>
        <w:numPr>
          <w:ilvl w:val="1"/>
          <w:numId w:val="30"/>
        </w:numPr>
        <w:ind w:left="0" w:firstLine="567"/>
      </w:pPr>
      <w:r w:rsidRPr="00A40A80">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67A70F93" w14:textId="77777777" w:rsidR="009A5F7B" w:rsidRPr="00A40A80" w:rsidRDefault="009A5F7B" w:rsidP="00A40A80">
      <w:pPr>
        <w:pStyle w:val="213"/>
        <w:numPr>
          <w:ilvl w:val="1"/>
          <w:numId w:val="30"/>
        </w:numPr>
        <w:ind w:left="0" w:firstLine="567"/>
      </w:pPr>
      <w:r w:rsidRPr="00A40A80">
        <w:t xml:space="preserve">«Исполнителем» </w:t>
      </w:r>
      <w:proofErr w:type="gramStart"/>
      <w:r w:rsidRPr="00A40A80">
        <w:t>обязан</w:t>
      </w:r>
      <w:proofErr w:type="gramEnd"/>
      <w:r w:rsidRPr="00A40A80">
        <w:t xml:space="preserve"> возместить убытки, причиненные заказчику в ходе исполнения договора, в порядке, предусмотренном законодательством Российской Федерации.</w:t>
      </w:r>
    </w:p>
    <w:p w14:paraId="0F0D7956" w14:textId="77777777" w:rsidR="009A5F7B" w:rsidRPr="00A40A80" w:rsidRDefault="009A5F7B" w:rsidP="00A40A80">
      <w:pPr>
        <w:pStyle w:val="213"/>
        <w:numPr>
          <w:ilvl w:val="1"/>
          <w:numId w:val="30"/>
        </w:numPr>
        <w:ind w:left="0" w:firstLine="567"/>
      </w:pPr>
      <w:r w:rsidRPr="00A40A80">
        <w:t>«Исполнителем»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12F4802F" w14:textId="77777777" w:rsidR="009A5F7B" w:rsidRPr="00A40A80" w:rsidRDefault="009A5F7B" w:rsidP="00A40A80">
      <w:pPr>
        <w:pStyle w:val="213"/>
        <w:numPr>
          <w:ilvl w:val="1"/>
          <w:numId w:val="30"/>
        </w:numPr>
        <w:ind w:left="0" w:firstLine="567"/>
      </w:pPr>
      <w:r w:rsidRPr="00A40A80">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8E6376E" w14:textId="77777777" w:rsidR="009A5F7B" w:rsidRDefault="009A5F7B" w:rsidP="009A5F7B">
      <w:pPr>
        <w:pStyle w:val="213"/>
        <w:numPr>
          <w:ilvl w:val="1"/>
          <w:numId w:val="30"/>
        </w:numPr>
        <w:ind w:left="0" w:firstLine="567"/>
      </w:pPr>
      <w:r>
        <w:t>Споры или разногласия, возникшие между сторонами, разрешаются путем переговоров, в том числе, посредством направления досудебной претензии, срок рассмотрения которой - 7 рабочих дней.</w:t>
      </w:r>
    </w:p>
    <w:p w14:paraId="42E9652E" w14:textId="77777777" w:rsidR="009A5F7B" w:rsidRDefault="009A5F7B" w:rsidP="00A40A80">
      <w:pPr>
        <w:pStyle w:val="213"/>
        <w:numPr>
          <w:ilvl w:val="1"/>
          <w:numId w:val="30"/>
        </w:numPr>
        <w:ind w:left="0" w:firstLine="567"/>
      </w:pPr>
      <w:r>
        <w:lastRenderedPageBreak/>
        <w:t xml:space="preserve">В случае невозможности разрешения разногласий путем переговоров, они подлежат рассмотрению в Арбитражном суде </w:t>
      </w:r>
      <w:r w:rsidR="00896A54">
        <w:t>Саратовской</w:t>
      </w:r>
      <w:r>
        <w:t xml:space="preserve"> области, в установленном порядке.</w:t>
      </w:r>
    </w:p>
    <w:p w14:paraId="0EDB76F9" w14:textId="77777777" w:rsidR="009A5F7B" w:rsidRDefault="009A5F7B" w:rsidP="00A40A80">
      <w:pPr>
        <w:pStyle w:val="213"/>
        <w:numPr>
          <w:ilvl w:val="1"/>
          <w:numId w:val="30"/>
        </w:numPr>
        <w:ind w:left="0" w:firstLine="567"/>
      </w:pPr>
    </w:p>
    <w:p w14:paraId="146FD918" w14:textId="77777777" w:rsidR="009A5F7B" w:rsidRDefault="009A5F7B" w:rsidP="009A5F7B">
      <w:pPr>
        <w:pStyle w:val="313"/>
        <w:numPr>
          <w:ilvl w:val="0"/>
          <w:numId w:val="30"/>
        </w:numPr>
        <w:ind w:left="0" w:firstLine="0"/>
        <w:jc w:val="center"/>
      </w:pPr>
      <w:r>
        <w:t>СРОКИ ДЕЙСТВИЯ ДОГОВОРА</w:t>
      </w:r>
    </w:p>
    <w:p w14:paraId="21E82EC2" w14:textId="77777777" w:rsidR="009A5F7B" w:rsidRDefault="009A5F7B" w:rsidP="009A5F7B">
      <w:pPr>
        <w:pStyle w:val="213"/>
        <w:numPr>
          <w:ilvl w:val="1"/>
          <w:numId w:val="30"/>
        </w:numPr>
        <w:ind w:left="0" w:firstLine="567"/>
      </w:pPr>
      <w:r>
        <w:t>Настоящий договор вступает в силу с момента его подписания «Сторонами» и действует по 31.12.2022, но в любом случае до полного исполнения Сторонами условий договора.</w:t>
      </w:r>
    </w:p>
    <w:p w14:paraId="6356956D" w14:textId="77777777" w:rsidR="009A5F7B" w:rsidRDefault="009A5F7B" w:rsidP="009A5F7B">
      <w:pPr>
        <w:pStyle w:val="213"/>
        <w:numPr>
          <w:ilvl w:val="1"/>
          <w:numId w:val="30"/>
        </w:numPr>
        <w:ind w:left="0" w:firstLine="567"/>
      </w:pPr>
      <w:r>
        <w:t>Обязательства, исполненные Сторонами по настоящему договору, до момента заключения договора, подлежат исполнению Сторонами в соответствии с условиями настоящего Договора.</w:t>
      </w:r>
    </w:p>
    <w:p w14:paraId="0BAF6558" w14:textId="04FDE782" w:rsidR="009A5F7B" w:rsidRDefault="00FA2005" w:rsidP="009A5F7B">
      <w:pPr>
        <w:pStyle w:val="213"/>
        <w:numPr>
          <w:ilvl w:val="1"/>
          <w:numId w:val="30"/>
        </w:numPr>
        <w:ind w:left="0" w:firstLine="567"/>
      </w:pPr>
      <w:r w:rsidRPr="00FA2005">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r w:rsidR="009A5F7B">
        <w:t xml:space="preserve"> </w:t>
      </w:r>
    </w:p>
    <w:p w14:paraId="6F1A4E46" w14:textId="77777777" w:rsidR="009A5F7B" w:rsidRDefault="009A5F7B" w:rsidP="009A5F7B">
      <w:pPr>
        <w:pStyle w:val="213"/>
        <w:numPr>
          <w:ilvl w:val="0"/>
          <w:numId w:val="30"/>
        </w:numPr>
        <w:jc w:val="center"/>
        <w:rPr>
          <w:b/>
        </w:rPr>
      </w:pPr>
      <w:r>
        <w:rPr>
          <w:b/>
        </w:rPr>
        <w:t>ЮРИДИЧЕСКИЕ РЕКВИЗИТЫ СТОРОН</w:t>
      </w:r>
    </w:p>
    <w:tbl>
      <w:tblPr>
        <w:tblW w:w="9870" w:type="dxa"/>
        <w:tblLayout w:type="fixed"/>
        <w:tblLook w:val="04A0" w:firstRow="1" w:lastRow="0" w:firstColumn="1" w:lastColumn="0" w:noHBand="0" w:noVBand="1"/>
      </w:tblPr>
      <w:tblGrid>
        <w:gridCol w:w="4551"/>
        <w:gridCol w:w="939"/>
        <w:gridCol w:w="4380"/>
      </w:tblGrid>
      <w:tr w:rsidR="009A5F7B" w:rsidRPr="009A5F7B" w14:paraId="369655E3" w14:textId="77777777" w:rsidTr="00BD6883">
        <w:tc>
          <w:tcPr>
            <w:tcW w:w="4551" w:type="dxa"/>
            <w:tcMar>
              <w:top w:w="15" w:type="dxa"/>
              <w:left w:w="15" w:type="dxa"/>
              <w:bottom w:w="15" w:type="dxa"/>
              <w:right w:w="15" w:type="dxa"/>
            </w:tcMar>
          </w:tcPr>
          <w:p w14:paraId="5F39CC23" w14:textId="77777777" w:rsidR="009A5F7B" w:rsidRDefault="009A5F7B">
            <w:pPr>
              <w:rPr>
                <w:b/>
              </w:rPr>
            </w:pPr>
            <w:r>
              <w:rPr>
                <w:b/>
              </w:rPr>
              <w:t>ИСПОЛНИТЕЛЬ:</w:t>
            </w:r>
          </w:p>
          <w:p w14:paraId="47594C88" w14:textId="77777777" w:rsidR="009A5F7B" w:rsidRDefault="009A5F7B"/>
        </w:tc>
        <w:tc>
          <w:tcPr>
            <w:tcW w:w="5319" w:type="dxa"/>
            <w:gridSpan w:val="2"/>
            <w:tcMar>
              <w:top w:w="15" w:type="dxa"/>
              <w:left w:w="15" w:type="dxa"/>
              <w:bottom w:w="15" w:type="dxa"/>
              <w:right w:w="15" w:type="dxa"/>
            </w:tcMar>
            <w:hideMark/>
          </w:tcPr>
          <w:p w14:paraId="47D9D3E0" w14:textId="77777777" w:rsidR="009A5F7B" w:rsidRDefault="009A5F7B">
            <w:pPr>
              <w:rPr>
                <w:b/>
              </w:rPr>
            </w:pPr>
            <w:r>
              <w:rPr>
                <w:b/>
              </w:rPr>
              <w:t>ЗАКАЗЧИК:</w:t>
            </w:r>
          </w:p>
          <w:p w14:paraId="0AA20362" w14:textId="77777777" w:rsidR="00BD6883" w:rsidRPr="00951220" w:rsidRDefault="00BD6883" w:rsidP="00BD6883">
            <w:r w:rsidRPr="00951220">
              <w:t>Муниципальное автономное учреждение  «Спортивная школа «Альбатрос» г.</w:t>
            </w:r>
            <w:r>
              <w:t xml:space="preserve"> </w:t>
            </w:r>
            <w:r w:rsidRPr="00951220">
              <w:t xml:space="preserve">Балаково Саратовской области </w:t>
            </w:r>
          </w:p>
          <w:p w14:paraId="04687343" w14:textId="77777777" w:rsidR="00BD6883" w:rsidRDefault="00BD6883" w:rsidP="00BD6883">
            <w:pPr>
              <w:rPr>
                <w:b/>
              </w:rPr>
            </w:pPr>
          </w:p>
          <w:p w14:paraId="361A8EB5" w14:textId="77777777" w:rsidR="00BD6883" w:rsidRDefault="00BD6883" w:rsidP="00BD6883">
            <w:r w:rsidRPr="00284E72">
              <w:t>413840, Саратовская область, г. Балаково, ул.</w:t>
            </w:r>
            <w:r>
              <w:t xml:space="preserve"> </w:t>
            </w:r>
            <w:proofErr w:type="spellStart"/>
            <w:r w:rsidRPr="00284E72">
              <w:t>Вольская</w:t>
            </w:r>
            <w:proofErr w:type="spellEnd"/>
            <w:r w:rsidRPr="00284E72">
              <w:t xml:space="preserve">, д.2., </w:t>
            </w:r>
          </w:p>
          <w:p w14:paraId="33E18687" w14:textId="77777777" w:rsidR="00BD6883" w:rsidRDefault="00BD6883" w:rsidP="00BD6883">
            <w:r w:rsidRPr="00284E72">
              <w:t xml:space="preserve">тел/факс 8 (8453) </w:t>
            </w:r>
            <w:r>
              <w:t>35-24-21</w:t>
            </w:r>
          </w:p>
          <w:p w14:paraId="6DF2BB89" w14:textId="77777777" w:rsidR="00BD6883" w:rsidRDefault="00BD6883" w:rsidP="00BD6883">
            <w:r>
              <w:t>ОГРН 113 643 900 22 04</w:t>
            </w:r>
          </w:p>
          <w:p w14:paraId="14117673" w14:textId="77777777" w:rsidR="00BD6883" w:rsidRDefault="00BD6883" w:rsidP="00BD6883">
            <w:r>
              <w:t>ИНН 64 39 08 29 17</w:t>
            </w:r>
          </w:p>
          <w:p w14:paraId="7CF9E108" w14:textId="77777777" w:rsidR="00BD6883" w:rsidRDefault="00BD6883" w:rsidP="00BD6883">
            <w:r>
              <w:t>КПП 64 39 01 001</w:t>
            </w:r>
          </w:p>
          <w:p w14:paraId="193AE625" w14:textId="77777777" w:rsidR="00BD6883" w:rsidRDefault="00BD6883" w:rsidP="00BD6883">
            <w:r>
              <w:t>БИК 016311121</w:t>
            </w:r>
          </w:p>
          <w:p w14:paraId="039BE533" w14:textId="77777777" w:rsidR="00BD6883" w:rsidRDefault="00BD6883" w:rsidP="00BD6883">
            <w:proofErr w:type="gramStart"/>
            <w:r>
              <w:t>р</w:t>
            </w:r>
            <w:proofErr w:type="gramEnd"/>
            <w:r>
              <w:t>/с 40102810845370000052</w:t>
            </w:r>
          </w:p>
          <w:p w14:paraId="0EB47B25" w14:textId="77777777" w:rsidR="00BD6883" w:rsidRPr="00284E72" w:rsidRDefault="00BD6883" w:rsidP="00BD6883">
            <w:r>
              <w:t>Банк Отделение Саратов Банка России/ УФК по Саратовской области г. Саратов</w:t>
            </w:r>
          </w:p>
          <w:p w14:paraId="3CE4F4F6" w14:textId="77777777" w:rsidR="009A5F7B" w:rsidRPr="00BD6883" w:rsidRDefault="009A5F7B"/>
        </w:tc>
      </w:tr>
      <w:tr w:rsidR="009A5F7B" w:rsidRPr="009A5F7B" w14:paraId="524B5CC5" w14:textId="77777777" w:rsidTr="00BD6883">
        <w:tc>
          <w:tcPr>
            <w:tcW w:w="4551" w:type="dxa"/>
            <w:tcMar>
              <w:top w:w="15" w:type="dxa"/>
              <w:left w:w="15" w:type="dxa"/>
              <w:bottom w:w="15" w:type="dxa"/>
              <w:right w:w="15" w:type="dxa"/>
            </w:tcMar>
          </w:tcPr>
          <w:p w14:paraId="4069BB1C" w14:textId="77777777" w:rsidR="009A5F7B" w:rsidRPr="00BD6883" w:rsidRDefault="009A5F7B">
            <w:pPr>
              <w:rPr>
                <w:b/>
                <w:sz w:val="20"/>
                <w:szCs w:val="20"/>
              </w:rPr>
            </w:pPr>
          </w:p>
        </w:tc>
        <w:tc>
          <w:tcPr>
            <w:tcW w:w="939" w:type="dxa"/>
            <w:tcMar>
              <w:top w:w="15" w:type="dxa"/>
              <w:left w:w="15" w:type="dxa"/>
              <w:bottom w:w="15" w:type="dxa"/>
              <w:right w:w="15" w:type="dxa"/>
            </w:tcMar>
          </w:tcPr>
          <w:p w14:paraId="333BEC40" w14:textId="77777777" w:rsidR="009A5F7B" w:rsidRPr="00BD6883" w:rsidRDefault="009A5F7B">
            <w:pPr>
              <w:rPr>
                <w:b/>
              </w:rPr>
            </w:pPr>
          </w:p>
        </w:tc>
        <w:tc>
          <w:tcPr>
            <w:tcW w:w="4380" w:type="dxa"/>
            <w:tcMar>
              <w:top w:w="15" w:type="dxa"/>
              <w:left w:w="15" w:type="dxa"/>
              <w:bottom w:w="15" w:type="dxa"/>
              <w:right w:w="15" w:type="dxa"/>
            </w:tcMar>
          </w:tcPr>
          <w:p w14:paraId="1CE32D3E" w14:textId="77777777" w:rsidR="009A5F7B" w:rsidRPr="00BD6883" w:rsidRDefault="009A5F7B">
            <w:pPr>
              <w:rPr>
                <w:b/>
              </w:rPr>
            </w:pPr>
          </w:p>
        </w:tc>
      </w:tr>
      <w:tr w:rsidR="009A5F7B" w14:paraId="16F60561" w14:textId="77777777" w:rsidTr="00BD6883">
        <w:tc>
          <w:tcPr>
            <w:tcW w:w="4551" w:type="dxa"/>
            <w:tcMar>
              <w:top w:w="15" w:type="dxa"/>
              <w:left w:w="15" w:type="dxa"/>
              <w:bottom w:w="15" w:type="dxa"/>
              <w:right w:w="15" w:type="dxa"/>
            </w:tcMar>
            <w:hideMark/>
          </w:tcPr>
          <w:p w14:paraId="3032C2B7" w14:textId="77777777" w:rsidR="009A5F7B" w:rsidRDefault="009A5F7B">
            <w:pPr>
              <w:rPr>
                <w:b/>
                <w:bCs/>
              </w:rPr>
            </w:pPr>
            <w:r>
              <w:rPr>
                <w:b/>
                <w:bCs/>
              </w:rPr>
              <w:t>ИСПОЛНИТЕЛЬ:</w:t>
            </w:r>
          </w:p>
          <w:p w14:paraId="2664B575" w14:textId="77777777" w:rsidR="009A5F7B" w:rsidRDefault="009A5F7B">
            <w:pPr>
              <w:rPr>
                <w:bCs/>
              </w:rPr>
            </w:pPr>
            <w:r>
              <w:rPr>
                <w:bCs/>
              </w:rPr>
              <w:t xml:space="preserve">Директор </w:t>
            </w:r>
            <w:r>
              <w:rPr>
                <w:bCs/>
              </w:rPr>
              <w:br/>
            </w:r>
          </w:p>
        </w:tc>
        <w:tc>
          <w:tcPr>
            <w:tcW w:w="5319" w:type="dxa"/>
            <w:gridSpan w:val="2"/>
            <w:vMerge w:val="restart"/>
            <w:tcMar>
              <w:top w:w="15" w:type="dxa"/>
              <w:left w:w="15" w:type="dxa"/>
              <w:bottom w:w="15" w:type="dxa"/>
              <w:right w:w="15" w:type="dxa"/>
            </w:tcMar>
          </w:tcPr>
          <w:p w14:paraId="00920E38" w14:textId="77777777" w:rsidR="009A5F7B" w:rsidRDefault="009A5F7B">
            <w:pPr>
              <w:rPr>
                <w:b/>
              </w:rPr>
            </w:pPr>
            <w:r>
              <w:rPr>
                <w:b/>
              </w:rPr>
              <w:t>ЗАКАЗЧИК:</w:t>
            </w:r>
          </w:p>
          <w:p w14:paraId="7E381D1B" w14:textId="77777777" w:rsidR="009A5F7B" w:rsidRDefault="009A5F7B">
            <w:r>
              <w:t xml:space="preserve">Директор </w:t>
            </w:r>
          </w:p>
          <w:p w14:paraId="49C19FCD" w14:textId="77777777" w:rsidR="00896A54" w:rsidRDefault="00896A54">
            <w:r w:rsidRPr="00896A54">
              <w:t>МАУ "СШ "АЛЬБАТРОС"</w:t>
            </w:r>
          </w:p>
          <w:p w14:paraId="241C5EC1" w14:textId="77777777" w:rsidR="009A5F7B" w:rsidRDefault="009A5F7B">
            <w:r>
              <w:t>________________/</w:t>
            </w:r>
            <w:r w:rsidR="00BD6883" w:rsidRPr="00284E72">
              <w:rPr>
                <w:bCs/>
              </w:rPr>
              <w:t xml:space="preserve"> А.Ю.</w:t>
            </w:r>
            <w:r w:rsidR="00BD6883">
              <w:rPr>
                <w:bCs/>
              </w:rPr>
              <w:t xml:space="preserve"> </w:t>
            </w:r>
            <w:proofErr w:type="spellStart"/>
            <w:r w:rsidR="00BD6883" w:rsidRPr="00284E72">
              <w:rPr>
                <w:bCs/>
              </w:rPr>
              <w:t>Першуков</w:t>
            </w:r>
            <w:proofErr w:type="spellEnd"/>
            <w:r w:rsidR="00BD6883">
              <w:t xml:space="preserve"> </w:t>
            </w:r>
            <w:r>
              <w:t>/</w:t>
            </w:r>
          </w:p>
          <w:p w14:paraId="6F6BDF70" w14:textId="77777777" w:rsidR="009A5F7B" w:rsidRDefault="009A5F7B">
            <w:r>
              <w:t>«___» ___________ 2022 года</w:t>
            </w:r>
          </w:p>
          <w:p w14:paraId="1867B6EA" w14:textId="77777777" w:rsidR="009A5F7B" w:rsidRDefault="009A5F7B"/>
          <w:p w14:paraId="5DE0DFC9" w14:textId="77777777" w:rsidR="009A5F7B" w:rsidRDefault="009A5F7B">
            <w:r>
              <w:t>М.П.</w:t>
            </w:r>
          </w:p>
        </w:tc>
      </w:tr>
      <w:tr w:rsidR="009A5F7B" w14:paraId="7F187415" w14:textId="77777777" w:rsidTr="00BD6883">
        <w:tc>
          <w:tcPr>
            <w:tcW w:w="4551" w:type="dxa"/>
            <w:tcMar>
              <w:top w:w="15" w:type="dxa"/>
              <w:left w:w="15" w:type="dxa"/>
              <w:bottom w:w="15" w:type="dxa"/>
              <w:right w:w="15" w:type="dxa"/>
            </w:tcMar>
          </w:tcPr>
          <w:p w14:paraId="7739082B" w14:textId="77777777" w:rsidR="009A5F7B" w:rsidRDefault="009A5F7B">
            <w:r>
              <w:t>________________ /__________________ /</w:t>
            </w:r>
          </w:p>
          <w:p w14:paraId="61FB40B8" w14:textId="77777777" w:rsidR="009A5F7B" w:rsidRDefault="009A5F7B">
            <w:r>
              <w:t xml:space="preserve"> «___» _____________ 2022 года</w:t>
            </w:r>
          </w:p>
          <w:p w14:paraId="7EEED0A5" w14:textId="77777777" w:rsidR="009A5F7B" w:rsidRDefault="009A5F7B"/>
          <w:p w14:paraId="2AC7492C" w14:textId="77777777" w:rsidR="009A5F7B" w:rsidRDefault="009A5F7B">
            <w:r>
              <w:t>М.П.</w:t>
            </w:r>
          </w:p>
        </w:tc>
        <w:tc>
          <w:tcPr>
            <w:tcW w:w="5319" w:type="dxa"/>
            <w:gridSpan w:val="2"/>
            <w:vMerge/>
            <w:vAlign w:val="center"/>
            <w:hideMark/>
          </w:tcPr>
          <w:p w14:paraId="3A4EE0F2" w14:textId="77777777" w:rsidR="009A5F7B" w:rsidRDefault="009A5F7B"/>
        </w:tc>
      </w:tr>
    </w:tbl>
    <w:p w14:paraId="682A5777" w14:textId="77777777" w:rsidR="009A5F7B" w:rsidRDefault="009A5F7B" w:rsidP="009A5F7B">
      <w:pPr>
        <w:jc w:val="right"/>
      </w:pPr>
    </w:p>
    <w:p w14:paraId="67366D79" w14:textId="77777777" w:rsidR="00FA2005" w:rsidRDefault="00FA2005">
      <w:pPr>
        <w:spacing w:after="0"/>
        <w:jc w:val="left"/>
      </w:pPr>
      <w:r>
        <w:br w:type="page"/>
      </w:r>
    </w:p>
    <w:p w14:paraId="3B6A6A97" w14:textId="664E5C43" w:rsidR="009A5F7B" w:rsidRDefault="009A5F7B" w:rsidP="009A5F7B">
      <w:pPr>
        <w:jc w:val="right"/>
      </w:pPr>
      <w:r>
        <w:lastRenderedPageBreak/>
        <w:t>Приложение № 1</w:t>
      </w:r>
    </w:p>
    <w:p w14:paraId="7C87EE15" w14:textId="77777777" w:rsidR="009A5F7B" w:rsidRDefault="009A5F7B" w:rsidP="009A5F7B">
      <w:pPr>
        <w:jc w:val="right"/>
        <w:rPr>
          <w:sz w:val="20"/>
          <w:szCs w:val="20"/>
        </w:rPr>
      </w:pPr>
      <w:r>
        <w:t>к договору № __</w:t>
      </w:r>
      <w:proofErr w:type="gramStart"/>
      <w:r>
        <w:t>от</w:t>
      </w:r>
      <w:proofErr w:type="gramEnd"/>
      <w:r>
        <w:t>______________ _</w:t>
      </w:r>
    </w:p>
    <w:p w14:paraId="030796F5" w14:textId="12813DFE" w:rsidR="009A5F7B" w:rsidRDefault="009A5F7B" w:rsidP="009A5F7B">
      <w:pPr>
        <w:jc w:val="center"/>
        <w:rPr>
          <w:b/>
          <w:bCs/>
        </w:rPr>
      </w:pPr>
    </w:p>
    <w:p w14:paraId="3AD47E08" w14:textId="77777777" w:rsidR="00FA2005" w:rsidRPr="00681BDA" w:rsidRDefault="00FA2005" w:rsidP="00FA2005">
      <w:pPr>
        <w:pStyle w:val="a8"/>
        <w:ind w:firstLine="284"/>
        <w:jc w:val="right"/>
        <w:rPr>
          <w:rStyle w:val="FontStyle113"/>
          <w:sz w:val="20"/>
          <w:szCs w:val="20"/>
        </w:rPr>
      </w:pPr>
      <w:r w:rsidRPr="00681BDA">
        <w:rPr>
          <w:rStyle w:val="FontStyle113"/>
          <w:sz w:val="20"/>
          <w:szCs w:val="20"/>
        </w:rPr>
        <w:t>Приложение №1</w:t>
      </w:r>
    </w:p>
    <w:p w14:paraId="3B34237B" w14:textId="77777777" w:rsidR="00F6196A" w:rsidRPr="009055B8" w:rsidRDefault="00F6196A" w:rsidP="00F6196A">
      <w:pPr>
        <w:pStyle w:val="a8"/>
        <w:spacing w:line="276" w:lineRule="auto"/>
        <w:ind w:firstLine="284"/>
        <w:jc w:val="center"/>
        <w:rPr>
          <w:rStyle w:val="FontStyle113"/>
          <w:sz w:val="20"/>
          <w:szCs w:val="20"/>
        </w:rPr>
      </w:pPr>
      <w:r w:rsidRPr="009055B8">
        <w:rPr>
          <w:rStyle w:val="FontStyle113"/>
          <w:sz w:val="20"/>
          <w:szCs w:val="20"/>
        </w:rPr>
        <w:t>ТЕХНИЧЕСКОЕ ЗАДАНИЕ</w:t>
      </w:r>
    </w:p>
    <w:p w14:paraId="5A41FB8D" w14:textId="77777777" w:rsidR="00F6196A" w:rsidRPr="00B20A05" w:rsidRDefault="00F6196A" w:rsidP="00F6196A">
      <w:pPr>
        <w:pStyle w:val="a8"/>
        <w:ind w:firstLine="284"/>
        <w:jc w:val="center"/>
        <w:rPr>
          <w:b/>
          <w:sz w:val="20"/>
          <w:szCs w:val="20"/>
        </w:rPr>
      </w:pPr>
      <w:r w:rsidRPr="00B20A05">
        <w:rPr>
          <w:b/>
          <w:sz w:val="20"/>
          <w:szCs w:val="20"/>
        </w:rPr>
        <w:t>на услуги по проведению профессиональной гигиенической подготовки</w:t>
      </w:r>
    </w:p>
    <w:p w14:paraId="305C3035" w14:textId="77777777" w:rsidR="00F6196A" w:rsidRPr="00B20A05" w:rsidRDefault="00F6196A" w:rsidP="00F6196A">
      <w:pPr>
        <w:pStyle w:val="a8"/>
        <w:ind w:firstLine="284"/>
        <w:jc w:val="center"/>
        <w:rPr>
          <w:b/>
          <w:sz w:val="20"/>
          <w:szCs w:val="20"/>
        </w:rPr>
      </w:pPr>
      <w:r w:rsidRPr="00B20A05">
        <w:rPr>
          <w:b/>
          <w:sz w:val="20"/>
          <w:szCs w:val="20"/>
        </w:rPr>
        <w:t>(санитарный минимум) и аттестации персонала</w:t>
      </w:r>
    </w:p>
    <w:p w14:paraId="5BB22EE1" w14:textId="77777777" w:rsidR="00F6196A" w:rsidRPr="009055B8" w:rsidRDefault="00F6196A" w:rsidP="00F6196A">
      <w:pPr>
        <w:pStyle w:val="a8"/>
        <w:spacing w:line="276" w:lineRule="auto"/>
        <w:ind w:firstLine="284"/>
        <w:jc w:val="center"/>
        <w:rPr>
          <w:rStyle w:val="FontStyle113"/>
          <w:sz w:val="20"/>
          <w:szCs w:val="20"/>
        </w:rPr>
      </w:pPr>
      <w:r w:rsidRPr="00B20A05">
        <w:rPr>
          <w:b/>
          <w:sz w:val="20"/>
          <w:szCs w:val="20"/>
        </w:rPr>
        <w:t>МАУ "СШ "АЛЬБАТРОС" в 2022 году</w:t>
      </w:r>
    </w:p>
    <w:p w14:paraId="5DBD4E78" w14:textId="77777777" w:rsidR="00F6196A" w:rsidRPr="006C2A22" w:rsidRDefault="00F6196A" w:rsidP="00F6196A">
      <w:pPr>
        <w:pStyle w:val="a8"/>
        <w:spacing w:line="276" w:lineRule="auto"/>
        <w:ind w:firstLine="284"/>
        <w:rPr>
          <w:sz w:val="24"/>
          <w:szCs w:val="24"/>
        </w:rPr>
      </w:pPr>
      <w:r w:rsidRPr="006C2A22">
        <w:rPr>
          <w:rStyle w:val="FontStyle110"/>
          <w:sz w:val="24"/>
          <w:szCs w:val="24"/>
        </w:rPr>
        <w:t>Предмет: условия и требования к</w:t>
      </w:r>
      <w:r w:rsidRPr="006C2A22">
        <w:rPr>
          <w:sz w:val="24"/>
          <w:szCs w:val="24"/>
        </w:rPr>
        <w:t xml:space="preserve"> оказанию услуг по проведению профессиональной гигиенической подготовки (санитарный минимум) по установленным дифференцированным программам и аттестации по результатам подготовки с последующим внесением результатов аттестации в личную медицинскую книжку (ЛМК).</w:t>
      </w:r>
    </w:p>
    <w:p w14:paraId="42783E8A" w14:textId="77777777" w:rsidR="00F6196A" w:rsidRPr="006C2A22" w:rsidRDefault="00F6196A" w:rsidP="00F6196A">
      <w:pPr>
        <w:pStyle w:val="a8"/>
        <w:spacing w:line="276" w:lineRule="auto"/>
        <w:ind w:firstLine="284"/>
        <w:rPr>
          <w:sz w:val="24"/>
          <w:szCs w:val="24"/>
        </w:rPr>
      </w:pPr>
      <w:r w:rsidRPr="006C2A22">
        <w:rPr>
          <w:sz w:val="24"/>
          <w:szCs w:val="24"/>
        </w:rPr>
        <w:t xml:space="preserve">Срок оказания услуг: с момента заключения договора </w:t>
      </w:r>
      <w:r w:rsidRPr="00BE22FB">
        <w:rPr>
          <w:sz w:val="24"/>
          <w:szCs w:val="24"/>
        </w:rPr>
        <w:t xml:space="preserve">до </w:t>
      </w:r>
      <w:r w:rsidRPr="00707C05">
        <w:rPr>
          <w:sz w:val="24"/>
          <w:szCs w:val="24"/>
        </w:rPr>
        <w:t>30.06.2022 г.</w:t>
      </w:r>
    </w:p>
    <w:p w14:paraId="1A041205" w14:textId="77777777" w:rsidR="00F6196A" w:rsidRPr="006C2A22" w:rsidRDefault="00F6196A" w:rsidP="00F6196A">
      <w:pPr>
        <w:pStyle w:val="a8"/>
        <w:spacing w:line="276" w:lineRule="auto"/>
        <w:ind w:firstLine="284"/>
        <w:rPr>
          <w:rStyle w:val="FontStyle110"/>
          <w:b/>
          <w:bCs/>
          <w:sz w:val="24"/>
          <w:szCs w:val="24"/>
        </w:rPr>
      </w:pPr>
      <w:r w:rsidRPr="006C2A22">
        <w:rPr>
          <w:sz w:val="24"/>
          <w:szCs w:val="24"/>
        </w:rPr>
        <w:t>ОКПД 2 – 86.90.19.110 – услуги организаций санитарно-эпидемиологической службы</w:t>
      </w:r>
    </w:p>
    <w:p w14:paraId="29341426" w14:textId="77777777" w:rsidR="00F6196A" w:rsidRPr="006C2A22" w:rsidRDefault="00F6196A" w:rsidP="00F6196A">
      <w:pPr>
        <w:pStyle w:val="a8"/>
        <w:spacing w:line="276" w:lineRule="auto"/>
        <w:ind w:firstLine="284"/>
        <w:rPr>
          <w:sz w:val="24"/>
          <w:szCs w:val="24"/>
        </w:rPr>
      </w:pPr>
      <w:r w:rsidRPr="006C2A22">
        <w:rPr>
          <w:rStyle w:val="FontStyle110"/>
          <w:sz w:val="24"/>
          <w:szCs w:val="24"/>
        </w:rPr>
        <w:t xml:space="preserve">Цели услуг: гигиеническое обучение и аттестация </w:t>
      </w:r>
      <w:r w:rsidRPr="006C2A22">
        <w:rPr>
          <w:noProof/>
          <w:sz w:val="24"/>
          <w:szCs w:val="24"/>
        </w:rPr>
        <w:t>клиентов Заказчика</w:t>
      </w:r>
      <w:r w:rsidRPr="006C2A22">
        <w:rPr>
          <w:sz w:val="24"/>
          <w:szCs w:val="24"/>
        </w:rPr>
        <w:t>.</w:t>
      </w:r>
    </w:p>
    <w:p w14:paraId="0ACA3752" w14:textId="0F5E5056" w:rsidR="00F6196A" w:rsidRDefault="00F6196A" w:rsidP="00F6196A">
      <w:pPr>
        <w:pStyle w:val="a8"/>
        <w:spacing w:line="276" w:lineRule="auto"/>
        <w:rPr>
          <w:sz w:val="20"/>
          <w:szCs w:val="20"/>
        </w:rPr>
      </w:pPr>
    </w:p>
    <w:p w14:paraId="0AB8FFE9" w14:textId="77777777" w:rsidR="00F6196A" w:rsidRPr="006C2A22" w:rsidRDefault="00F6196A" w:rsidP="00F6196A">
      <w:pPr>
        <w:pStyle w:val="a8"/>
        <w:spacing w:line="276" w:lineRule="auto"/>
        <w:rPr>
          <w:sz w:val="24"/>
          <w:szCs w:val="24"/>
        </w:rPr>
      </w:pPr>
      <w:r w:rsidRPr="006C2A22">
        <w:rPr>
          <w:sz w:val="24"/>
          <w:szCs w:val="24"/>
        </w:rPr>
        <w:t xml:space="preserve">      Место оказания услуг - по адресу Заказчика: 413849, Саратовская область, г. Балаково, уд. Чапаева д.114</w:t>
      </w:r>
    </w:p>
    <w:p w14:paraId="763E4D2E" w14:textId="77777777" w:rsidR="00F6196A" w:rsidRPr="006C2A22" w:rsidRDefault="00F6196A" w:rsidP="00F6196A">
      <w:pPr>
        <w:pStyle w:val="a8"/>
        <w:spacing w:line="276" w:lineRule="auto"/>
        <w:ind w:firstLine="284"/>
        <w:rPr>
          <w:sz w:val="24"/>
          <w:szCs w:val="24"/>
        </w:rPr>
      </w:pPr>
    </w:p>
    <w:p w14:paraId="4F23DF1D" w14:textId="77777777" w:rsidR="00F6196A" w:rsidRPr="006C2A22" w:rsidRDefault="00F6196A" w:rsidP="00F6196A">
      <w:pPr>
        <w:pStyle w:val="a8"/>
        <w:spacing w:line="276" w:lineRule="auto"/>
        <w:ind w:firstLine="284"/>
        <w:rPr>
          <w:sz w:val="24"/>
          <w:szCs w:val="24"/>
        </w:rPr>
      </w:pPr>
      <w:r w:rsidRPr="006C2A22">
        <w:rPr>
          <w:sz w:val="24"/>
          <w:szCs w:val="24"/>
        </w:rPr>
        <w:t xml:space="preserve">Услуги по проведению профессиональной гигиенической подготовки (санитарный минимум) по установленным дифференцированным программам и аттестации по результатам подготовки с последующим внесением результатов аттестации в личную медицинскую книжку (ЛМК) предусматривается как один вид услуги. </w:t>
      </w:r>
      <w:proofErr w:type="gramStart"/>
      <w:r w:rsidRPr="006C2A22">
        <w:rPr>
          <w:sz w:val="24"/>
          <w:szCs w:val="24"/>
        </w:rPr>
        <w:t>Услуги по проведению профессиональной гигиенической подготовки и аттестации проводится на основании</w:t>
      </w:r>
      <w:r w:rsidRPr="006C2A22">
        <w:rPr>
          <w:rFonts w:eastAsiaTheme="minorEastAsia"/>
          <w:sz w:val="24"/>
          <w:szCs w:val="24"/>
        </w:rPr>
        <w:t xml:space="preserve"> Федерального закона от 30.03.1999 №52-ФЗ «О санитарно-эпидемиологическом благополучии населения», </w:t>
      </w:r>
      <w:r w:rsidRPr="006C2A22">
        <w:rPr>
          <w:sz w:val="24"/>
          <w:szCs w:val="24"/>
        </w:rPr>
        <w:t xml:space="preserve">Приказа Минздрава РФ от 29.06.2000 г. №229 «О профессиональной гигиенической подготовке и аттестации должностных лиц и работников организаций», Приказа </w:t>
      </w:r>
      <w:proofErr w:type="spellStart"/>
      <w:r w:rsidRPr="006C2A22">
        <w:rPr>
          <w:sz w:val="24"/>
          <w:szCs w:val="24"/>
        </w:rPr>
        <w:t>Роспотребнадзора</w:t>
      </w:r>
      <w:proofErr w:type="spellEnd"/>
      <w:r w:rsidRPr="006C2A22">
        <w:rPr>
          <w:sz w:val="24"/>
          <w:szCs w:val="24"/>
        </w:rPr>
        <w:t xml:space="preserve"> от 20.05.2005г. №402 «О личной медицинской книжке и санитарном паспорте» и других нормативных и правовых актов.</w:t>
      </w:r>
      <w:proofErr w:type="gramEnd"/>
    </w:p>
    <w:p w14:paraId="2E3329B0" w14:textId="77777777" w:rsidR="00F6196A" w:rsidRPr="006C2A22" w:rsidRDefault="00F6196A" w:rsidP="00F6196A">
      <w:pPr>
        <w:spacing w:after="0"/>
        <w:ind w:firstLine="284"/>
      </w:pPr>
      <w:r w:rsidRPr="006C2A22">
        <w:t xml:space="preserve">Обучение проводится по очной форме непосредственно по адресам Заказчика по заранее согласованному графику, в соответствии с режимом работы Заказчика. </w:t>
      </w:r>
      <w:proofErr w:type="gramStart"/>
      <w:r w:rsidRPr="006C2A22">
        <w:rPr>
          <w:color w:val="000000"/>
          <w:spacing w:val="-5"/>
        </w:rPr>
        <w:t>А</w:t>
      </w:r>
      <w:r w:rsidRPr="006C2A22">
        <w:t xml:space="preserve">ттестация по результатам профессиональной гигиенической подготовки проводится согласно Приказа Минздрава РФ от 29.06.2000 г. №229 «О профессиональной гигиенической подготовке и аттестации должностных лиц и работников организаций», Приказа </w:t>
      </w:r>
      <w:proofErr w:type="spellStart"/>
      <w:r w:rsidRPr="006C2A22">
        <w:t>Роспотребнадзора</w:t>
      </w:r>
      <w:proofErr w:type="spellEnd"/>
      <w:r w:rsidRPr="006C2A22">
        <w:t xml:space="preserve"> от 20.05.2005г. №402 «О личной медицинской книжке и санитарном паспорте» и других нормативных и правовых актов в форме собеседования или тестового контроля, результаты гигиенической аттестации, защищенные голографическими знаками, вносятся в ЛМК</w:t>
      </w:r>
      <w:proofErr w:type="gramEnd"/>
      <w:r w:rsidRPr="006C2A22">
        <w:t>.</w:t>
      </w:r>
    </w:p>
    <w:p w14:paraId="7BD309B8" w14:textId="77777777" w:rsidR="00F6196A" w:rsidRPr="006C2A22" w:rsidRDefault="00F6196A" w:rsidP="00F6196A">
      <w:pPr>
        <w:spacing w:after="0"/>
        <w:ind w:firstLine="284"/>
      </w:pPr>
      <w:r w:rsidRPr="006C2A22">
        <w:t xml:space="preserve">Исполнитель предоставляет </w:t>
      </w:r>
      <w:r w:rsidRPr="006C2A22">
        <w:rPr>
          <w:noProof/>
        </w:rPr>
        <w:t>клиентам Заказчика,</w:t>
      </w:r>
      <w:r w:rsidRPr="006C2A22">
        <w:t xml:space="preserve"> необходимую нормативную, инструктивную и методическую документацию и материалы по вопросам профессиональной гигиенической подготовки.</w:t>
      </w:r>
    </w:p>
    <w:p w14:paraId="6A28CE4E" w14:textId="77777777" w:rsidR="00F6196A" w:rsidRPr="006C2A22" w:rsidRDefault="00F6196A" w:rsidP="00F6196A">
      <w:pPr>
        <w:spacing w:after="0"/>
        <w:ind w:firstLine="284"/>
        <w:rPr>
          <w:bCs/>
        </w:rPr>
      </w:pPr>
      <w:r w:rsidRPr="006C2A22">
        <w:rPr>
          <w:bCs/>
        </w:rPr>
        <w:t>Услуги считаются оказанными Исполнителем в полном объеме с момента внесения в ЛМК сведений о прохождении профессиональной гигиенической подготовки и аттестации с использованием защитных голографических</w:t>
      </w:r>
      <w:r w:rsidRPr="006C2A22">
        <w:t xml:space="preserve"> знаков,</w:t>
      </w:r>
      <w:r w:rsidRPr="006C2A22">
        <w:rPr>
          <w:bCs/>
        </w:rPr>
        <w:t xml:space="preserve"> и подписания Сторонами акта выполненных работ, который является подтверждением их фактического оказания.</w:t>
      </w:r>
    </w:p>
    <w:p w14:paraId="3A7F66EB" w14:textId="77777777" w:rsidR="00F6196A" w:rsidRPr="006C2A22" w:rsidRDefault="00F6196A" w:rsidP="00F6196A">
      <w:pPr>
        <w:spacing w:after="0"/>
        <w:ind w:firstLine="284"/>
      </w:pPr>
      <w:r w:rsidRPr="006C2A22">
        <w:t xml:space="preserve">Заказчик в течение 5 (пяти) рабочих дней с момента получения </w:t>
      </w:r>
      <w:r w:rsidRPr="006C2A22">
        <w:rPr>
          <w:bCs/>
        </w:rPr>
        <w:t>акта выполненных работ</w:t>
      </w:r>
      <w:r w:rsidRPr="006C2A22">
        <w:t xml:space="preserve">, счета на оплату и счета-фактуры обязан рассмотреть и подписать переданный </w:t>
      </w:r>
      <w:r w:rsidRPr="006C2A22">
        <w:rPr>
          <w:bCs/>
        </w:rPr>
        <w:t>акта выполненных работ</w:t>
      </w:r>
      <w:r w:rsidRPr="006C2A22">
        <w:t>, либо предоставить письменный отказ от подписания с указанием причин отказа и перечня доработок.</w:t>
      </w:r>
    </w:p>
    <w:p w14:paraId="449C2461" w14:textId="77777777" w:rsidR="00F6196A" w:rsidRPr="00BE22FB" w:rsidRDefault="00F6196A" w:rsidP="00F6196A">
      <w:pPr>
        <w:ind w:firstLine="284"/>
        <w:contextualSpacing/>
        <w:rPr>
          <w:rFonts w:eastAsia="Calibri"/>
        </w:rPr>
      </w:pPr>
      <w:r>
        <w:t>Н</w:t>
      </w:r>
      <w:r w:rsidRPr="006C2A22">
        <w:t xml:space="preserve">аличие у Исполнителя </w:t>
      </w:r>
      <w:r w:rsidRPr="00BE22FB">
        <w:rPr>
          <w:rFonts w:eastAsia="Calibri"/>
        </w:rPr>
        <w:t xml:space="preserve">лицензии на право осуществления образовательной деятельности, выданной в соответствии с Федеральным законом от 04.05.2011г. №99-ФЗ "О лицензировании отдельных видов деятельности", </w:t>
      </w:r>
      <w:r w:rsidRPr="00D10664">
        <w:t>Постановлением Правительства РФ от 18 сентября 2020 года N 1490 N 966 "О лицензировании образовательной деятельности".</w:t>
      </w:r>
    </w:p>
    <w:p w14:paraId="352C835E" w14:textId="77777777" w:rsidR="00F6196A" w:rsidRPr="009055B8" w:rsidRDefault="00F6196A" w:rsidP="00F6196A">
      <w:pPr>
        <w:spacing w:after="0"/>
        <w:ind w:firstLine="284"/>
        <w:rPr>
          <w:sz w:val="20"/>
          <w:szCs w:val="20"/>
        </w:rPr>
      </w:pPr>
    </w:p>
    <w:p w14:paraId="0333F9CA" w14:textId="7C027CEA" w:rsidR="00FA2005" w:rsidRDefault="00FA2005" w:rsidP="009A5F7B">
      <w:pPr>
        <w:jc w:val="center"/>
        <w:rPr>
          <w:b/>
          <w:bCs/>
        </w:rPr>
      </w:pPr>
    </w:p>
    <w:p w14:paraId="067F289B" w14:textId="574575A2" w:rsidR="00FA2005" w:rsidRDefault="00FA2005" w:rsidP="009A5F7B">
      <w:pPr>
        <w:jc w:val="center"/>
        <w:rPr>
          <w:b/>
          <w:bCs/>
        </w:rPr>
      </w:pPr>
    </w:p>
    <w:p w14:paraId="1EBEB1F4" w14:textId="77777777" w:rsidR="00FA2005" w:rsidRDefault="00FA2005" w:rsidP="009A5F7B">
      <w:pPr>
        <w:jc w:val="center"/>
        <w:rPr>
          <w:b/>
          <w:bCs/>
        </w:rPr>
      </w:pPr>
    </w:p>
    <w:p w14:paraId="1B50D151" w14:textId="77777777" w:rsidR="009A5F7B" w:rsidRPr="009A5F7B" w:rsidRDefault="009A5F7B" w:rsidP="00DC23F0">
      <w:pPr>
        <w:spacing w:after="0" w:line="276" w:lineRule="auto"/>
        <w:rPr>
          <w:iCs/>
        </w:rPr>
        <w:sectPr w:rsidR="009A5F7B" w:rsidRPr="009A5F7B" w:rsidSect="00882927">
          <w:footnotePr>
            <w:numRestart w:val="eachSect"/>
          </w:footnotePr>
          <w:pgSz w:w="11906" w:h="16838"/>
          <w:pgMar w:top="709" w:right="709" w:bottom="709" w:left="1276" w:header="709" w:footer="709" w:gutter="0"/>
          <w:cols w:space="708"/>
          <w:docGrid w:linePitch="360"/>
        </w:sectPr>
      </w:pPr>
    </w:p>
    <w:p w14:paraId="067AD66A" w14:textId="77777777" w:rsidR="003F5A5A" w:rsidRDefault="003F5A5A" w:rsidP="00DC23F0">
      <w:pPr>
        <w:rPr>
          <w:sz w:val="20"/>
          <w:szCs w:val="20"/>
        </w:rPr>
      </w:pPr>
    </w:p>
    <w:sectPr w:rsidR="003F5A5A" w:rsidSect="003F5A5A">
      <w:pgSz w:w="12240" w:h="15840" w:code="1"/>
      <w:pgMar w:top="992" w:right="851" w:bottom="567"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93815" w14:textId="77777777" w:rsidR="0083674F" w:rsidRDefault="0083674F" w:rsidP="00FD6ADD">
      <w:pPr>
        <w:spacing w:after="0"/>
      </w:pPr>
      <w:r>
        <w:separator/>
      </w:r>
    </w:p>
  </w:endnote>
  <w:endnote w:type="continuationSeparator" w:id="0">
    <w:p w14:paraId="329007D2" w14:textId="77777777" w:rsidR="0083674F" w:rsidRDefault="0083674F" w:rsidP="00FD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C">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FC896" w14:textId="77777777" w:rsidR="0083674F" w:rsidRDefault="0083674F" w:rsidP="00FD6ADD">
      <w:pPr>
        <w:spacing w:after="0"/>
      </w:pPr>
      <w:r>
        <w:separator/>
      </w:r>
    </w:p>
  </w:footnote>
  <w:footnote w:type="continuationSeparator" w:id="0">
    <w:p w14:paraId="20A87F06" w14:textId="77777777" w:rsidR="0083674F" w:rsidRDefault="0083674F" w:rsidP="00FD6A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0DACC0C"/>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singleLevel"/>
    <w:tmpl w:val="00000004"/>
    <w:name w:val="WW8Num6"/>
    <w:lvl w:ilvl="0">
      <w:start w:val="1"/>
      <w:numFmt w:val="bullet"/>
      <w:suff w:val="nothing"/>
      <w:lvlText w:val=""/>
      <w:lvlJc w:val="left"/>
      <w:pPr>
        <w:tabs>
          <w:tab w:val="num" w:pos="0"/>
        </w:tabs>
        <w:ind w:left="0" w:firstLine="0"/>
      </w:pPr>
      <w:rPr>
        <w:rFonts w:ascii="Symbol" w:hAnsi="Symbol"/>
      </w:rPr>
    </w:lvl>
  </w:abstractNum>
  <w:abstractNum w:abstractNumId="4">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5">
    <w:nsid w:val="00000007"/>
    <w:multiLevelType w:val="singleLevel"/>
    <w:tmpl w:val="00000007"/>
    <w:name w:val="WW8Num10"/>
    <w:lvl w:ilvl="0">
      <w:start w:val="1"/>
      <w:numFmt w:val="bullet"/>
      <w:suff w:val="nothing"/>
      <w:lvlText w:val=""/>
      <w:lvlJc w:val="left"/>
      <w:pPr>
        <w:tabs>
          <w:tab w:val="num" w:pos="0"/>
        </w:tabs>
        <w:ind w:left="0" w:firstLine="0"/>
      </w:pPr>
      <w:rPr>
        <w:rFonts w:ascii="Symbol" w:hAnsi="Symbol"/>
      </w:rPr>
    </w:lvl>
  </w:abstractNum>
  <w:abstractNum w:abstractNumId="6">
    <w:nsid w:val="0619222F"/>
    <w:multiLevelType w:val="hybridMultilevel"/>
    <w:tmpl w:val="AB8CB356"/>
    <w:lvl w:ilvl="0" w:tplc="E220A768">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0F9E508C"/>
    <w:multiLevelType w:val="multilevel"/>
    <w:tmpl w:val="F4AE418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2B3D7F"/>
    <w:multiLevelType w:val="multilevel"/>
    <w:tmpl w:val="F252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141AD2"/>
    <w:multiLevelType w:val="multilevel"/>
    <w:tmpl w:val="250479DA"/>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nsid w:val="170A1767"/>
    <w:multiLevelType w:val="hybridMultilevel"/>
    <w:tmpl w:val="58A8A4BE"/>
    <w:lvl w:ilvl="0" w:tplc="0E0AF414">
      <w:start w:val="6"/>
      <w:numFmt w:val="decimal"/>
      <w:lvlText w:val="%1."/>
      <w:lvlJc w:val="left"/>
      <w:pPr>
        <w:ind w:left="3109" w:hanging="360"/>
      </w:pPr>
      <w:rPr>
        <w:rFonts w:hint="default"/>
      </w:rPr>
    </w:lvl>
    <w:lvl w:ilvl="1" w:tplc="04190019" w:tentative="1">
      <w:start w:val="1"/>
      <w:numFmt w:val="lowerLetter"/>
      <w:lvlText w:val="%2."/>
      <w:lvlJc w:val="left"/>
      <w:pPr>
        <w:ind w:left="3829" w:hanging="360"/>
      </w:pPr>
    </w:lvl>
    <w:lvl w:ilvl="2" w:tplc="0419001B" w:tentative="1">
      <w:start w:val="1"/>
      <w:numFmt w:val="lowerRoman"/>
      <w:lvlText w:val="%3."/>
      <w:lvlJc w:val="right"/>
      <w:pPr>
        <w:ind w:left="4549" w:hanging="180"/>
      </w:pPr>
    </w:lvl>
    <w:lvl w:ilvl="3" w:tplc="0419000F" w:tentative="1">
      <w:start w:val="1"/>
      <w:numFmt w:val="decimal"/>
      <w:lvlText w:val="%4."/>
      <w:lvlJc w:val="left"/>
      <w:pPr>
        <w:ind w:left="5269" w:hanging="360"/>
      </w:pPr>
    </w:lvl>
    <w:lvl w:ilvl="4" w:tplc="04190019" w:tentative="1">
      <w:start w:val="1"/>
      <w:numFmt w:val="lowerLetter"/>
      <w:lvlText w:val="%5."/>
      <w:lvlJc w:val="left"/>
      <w:pPr>
        <w:ind w:left="5989" w:hanging="360"/>
      </w:pPr>
    </w:lvl>
    <w:lvl w:ilvl="5" w:tplc="0419001B" w:tentative="1">
      <w:start w:val="1"/>
      <w:numFmt w:val="lowerRoman"/>
      <w:lvlText w:val="%6."/>
      <w:lvlJc w:val="right"/>
      <w:pPr>
        <w:ind w:left="6709" w:hanging="180"/>
      </w:pPr>
    </w:lvl>
    <w:lvl w:ilvl="6" w:tplc="0419000F" w:tentative="1">
      <w:start w:val="1"/>
      <w:numFmt w:val="decimal"/>
      <w:lvlText w:val="%7."/>
      <w:lvlJc w:val="left"/>
      <w:pPr>
        <w:ind w:left="7429" w:hanging="360"/>
      </w:pPr>
    </w:lvl>
    <w:lvl w:ilvl="7" w:tplc="04190019" w:tentative="1">
      <w:start w:val="1"/>
      <w:numFmt w:val="lowerLetter"/>
      <w:lvlText w:val="%8."/>
      <w:lvlJc w:val="left"/>
      <w:pPr>
        <w:ind w:left="8149" w:hanging="360"/>
      </w:pPr>
    </w:lvl>
    <w:lvl w:ilvl="8" w:tplc="0419001B" w:tentative="1">
      <w:start w:val="1"/>
      <w:numFmt w:val="lowerRoman"/>
      <w:lvlText w:val="%9."/>
      <w:lvlJc w:val="right"/>
      <w:pPr>
        <w:ind w:left="8869" w:hanging="180"/>
      </w:pPr>
    </w:lvl>
  </w:abstractNum>
  <w:abstractNum w:abstractNumId="11">
    <w:nsid w:val="265556AB"/>
    <w:multiLevelType w:val="hybridMultilevel"/>
    <w:tmpl w:val="919C8AAE"/>
    <w:lvl w:ilvl="0" w:tplc="E2B6E2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213218"/>
    <w:multiLevelType w:val="multilevel"/>
    <w:tmpl w:val="28213218"/>
    <w:lvl w:ilvl="0">
      <w:start w:val="1"/>
      <w:numFmt w:val="decimal"/>
      <w:lvlText w:val="%1."/>
      <w:lvlJc w:val="left"/>
      <w:pPr>
        <w:ind w:left="928" w:hanging="360"/>
      </w:pPr>
      <w:rPr>
        <w:rFonts w:ascii="Times New Roman" w:hAnsi="Times New Roman" w:cs="Times New Roman" w:hint="default"/>
        <w:b/>
        <w:bCs/>
        <w:i w:val="0"/>
        <w:iCs w:val="0"/>
        <w:smallCaps w:val="0"/>
        <w:color w:val="000000"/>
      </w:rPr>
    </w:lvl>
    <w:lvl w:ilvl="1">
      <w:start w:val="1"/>
      <w:numFmt w:val="decimal"/>
      <w:lvlText w:val="%1.%2."/>
      <w:lvlJc w:val="left"/>
      <w:pPr>
        <w:ind w:left="928" w:hanging="360"/>
      </w:pPr>
      <w:rPr>
        <w:rFonts w:ascii="Times New Roman" w:hAnsi="Times New Roman" w:cs="Times New Roman" w:hint="default"/>
        <w:b w:val="0"/>
        <w:bCs w:val="0"/>
        <w:i w:val="0"/>
        <w:iCs w:val="0"/>
        <w:smallCaps w:val="0"/>
        <w:color w:val="000000"/>
      </w:rPr>
    </w:lvl>
    <w:lvl w:ilvl="2">
      <w:start w:val="1"/>
      <w:numFmt w:val="decimal"/>
      <w:lvlText w:val="%1.%2.%3."/>
      <w:lvlJc w:val="left"/>
      <w:pPr>
        <w:ind w:left="2160" w:hanging="360"/>
      </w:pPr>
      <w:rPr>
        <w:rFonts w:ascii="Times New Roman" w:hAnsi="Times New Roman" w:cs="Times New Roman" w:hint="default"/>
        <w:b w:val="0"/>
        <w:bCs w:val="0"/>
        <w:i w:val="0"/>
        <w:iCs w:val="0"/>
        <w:smallCaps w:val="0"/>
        <w:color w:val="000000"/>
      </w:rPr>
    </w:lvl>
    <w:lvl w:ilvl="3">
      <w:numFmt w:val="decimal"/>
      <w:lvlText w:val="%4."/>
      <w:lvlJc w:val="left"/>
      <w:pPr>
        <w:tabs>
          <w:tab w:val="left" w:pos="2880"/>
        </w:tabs>
        <w:ind w:left="2880" w:hanging="360"/>
      </w:pPr>
    </w:lvl>
    <w:lvl w:ilvl="4">
      <w:numFmt w:val="decimal"/>
      <w:lvlText w:val="%5."/>
      <w:lvlJc w:val="left"/>
      <w:pPr>
        <w:tabs>
          <w:tab w:val="left" w:pos="3600"/>
        </w:tabs>
        <w:ind w:left="3600" w:hanging="360"/>
      </w:pPr>
    </w:lvl>
    <w:lvl w:ilvl="5">
      <w:numFmt w:val="decimal"/>
      <w:lvlText w:val="%6."/>
      <w:lvlJc w:val="left"/>
      <w:pPr>
        <w:tabs>
          <w:tab w:val="left" w:pos="4320"/>
        </w:tabs>
        <w:ind w:left="4320" w:hanging="360"/>
      </w:pPr>
    </w:lvl>
    <w:lvl w:ilvl="6">
      <w:numFmt w:val="decimal"/>
      <w:lvlText w:val="%7."/>
      <w:lvlJc w:val="left"/>
      <w:pPr>
        <w:tabs>
          <w:tab w:val="left" w:pos="5040"/>
        </w:tabs>
        <w:ind w:left="5040" w:hanging="360"/>
      </w:pPr>
    </w:lvl>
    <w:lvl w:ilvl="7">
      <w:numFmt w:val="decimal"/>
      <w:lvlText w:val="%8."/>
      <w:lvlJc w:val="left"/>
      <w:pPr>
        <w:tabs>
          <w:tab w:val="left" w:pos="5760"/>
        </w:tabs>
        <w:ind w:left="5760" w:hanging="360"/>
      </w:pPr>
    </w:lvl>
    <w:lvl w:ilvl="8">
      <w:numFmt w:val="decimal"/>
      <w:lvlText w:val="%9."/>
      <w:lvlJc w:val="left"/>
      <w:pPr>
        <w:tabs>
          <w:tab w:val="left" w:pos="6480"/>
        </w:tabs>
        <w:ind w:left="6480" w:hanging="360"/>
      </w:pPr>
    </w:lvl>
  </w:abstractNum>
  <w:abstractNum w:abstractNumId="13">
    <w:nsid w:val="29BF441B"/>
    <w:multiLevelType w:val="multilevel"/>
    <w:tmpl w:val="09FA25A8"/>
    <w:lvl w:ilvl="0">
      <w:start w:val="1"/>
      <w:numFmt w:val="decimal"/>
      <w:lvlText w:val="%1."/>
      <w:lvlJc w:val="left"/>
      <w:pPr>
        <w:ind w:left="390" w:hanging="390"/>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2EB47A22"/>
    <w:multiLevelType w:val="multilevel"/>
    <w:tmpl w:val="604A8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D55C1"/>
    <w:multiLevelType w:val="multilevel"/>
    <w:tmpl w:val="465C9774"/>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B76815"/>
    <w:multiLevelType w:val="hybridMultilevel"/>
    <w:tmpl w:val="942CE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465733"/>
    <w:multiLevelType w:val="multilevel"/>
    <w:tmpl w:val="F4AE41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77098A"/>
    <w:multiLevelType w:val="multilevel"/>
    <w:tmpl w:val="3E77098A"/>
    <w:lvl w:ilvl="0">
      <w:start w:val="1"/>
      <w:numFmt w:val="bullet"/>
      <w:lvlText w:val="-"/>
      <w:lvlJc w:val="left"/>
      <w:pPr>
        <w:ind w:left="720" w:hanging="360"/>
      </w:pPr>
      <w:rPr>
        <w:rFonts w:ascii="Times New Roman" w:hAnsi="Times New Roman" w:cs="Times New Roman" w:hint="default"/>
        <w:b w:val="0"/>
        <w:bCs w:val="0"/>
        <w:i w:val="0"/>
        <w:iCs w:val="0"/>
        <w:smallCaps w:val="0"/>
        <w:color w:val="000000"/>
      </w:rPr>
    </w:lvl>
    <w:lvl w:ilvl="1">
      <w:numFmt w:val="decimal"/>
      <w:lvlText w:val="%2."/>
      <w:lvlJc w:val="left"/>
      <w:pPr>
        <w:tabs>
          <w:tab w:val="left" w:pos="1440"/>
        </w:tabs>
        <w:ind w:left="1440" w:hanging="360"/>
      </w:pPr>
    </w:lvl>
    <w:lvl w:ilvl="2">
      <w:numFmt w:val="decimal"/>
      <w:lvlText w:val="%3."/>
      <w:lvlJc w:val="left"/>
      <w:pPr>
        <w:tabs>
          <w:tab w:val="left" w:pos="2160"/>
        </w:tabs>
        <w:ind w:left="2160" w:hanging="360"/>
      </w:pPr>
    </w:lvl>
    <w:lvl w:ilvl="3">
      <w:numFmt w:val="decimal"/>
      <w:lvlText w:val="%4."/>
      <w:lvlJc w:val="left"/>
      <w:pPr>
        <w:tabs>
          <w:tab w:val="left" w:pos="2880"/>
        </w:tabs>
        <w:ind w:left="2880" w:hanging="360"/>
      </w:pPr>
    </w:lvl>
    <w:lvl w:ilvl="4">
      <w:numFmt w:val="decimal"/>
      <w:lvlText w:val="%5."/>
      <w:lvlJc w:val="left"/>
      <w:pPr>
        <w:tabs>
          <w:tab w:val="left" w:pos="3600"/>
        </w:tabs>
        <w:ind w:left="3600" w:hanging="360"/>
      </w:pPr>
    </w:lvl>
    <w:lvl w:ilvl="5">
      <w:numFmt w:val="decimal"/>
      <w:lvlText w:val="%6."/>
      <w:lvlJc w:val="left"/>
      <w:pPr>
        <w:tabs>
          <w:tab w:val="left" w:pos="4320"/>
        </w:tabs>
        <w:ind w:left="4320" w:hanging="360"/>
      </w:pPr>
    </w:lvl>
    <w:lvl w:ilvl="6">
      <w:numFmt w:val="decimal"/>
      <w:lvlText w:val="%7."/>
      <w:lvlJc w:val="left"/>
      <w:pPr>
        <w:tabs>
          <w:tab w:val="left" w:pos="5040"/>
        </w:tabs>
        <w:ind w:left="5040" w:hanging="360"/>
      </w:pPr>
    </w:lvl>
    <w:lvl w:ilvl="7">
      <w:numFmt w:val="decimal"/>
      <w:lvlText w:val="%8."/>
      <w:lvlJc w:val="left"/>
      <w:pPr>
        <w:tabs>
          <w:tab w:val="left" w:pos="5760"/>
        </w:tabs>
        <w:ind w:left="5760" w:hanging="360"/>
      </w:pPr>
    </w:lvl>
    <w:lvl w:ilvl="8">
      <w:numFmt w:val="decimal"/>
      <w:lvlText w:val="%9."/>
      <w:lvlJc w:val="left"/>
      <w:pPr>
        <w:tabs>
          <w:tab w:val="left" w:pos="6480"/>
        </w:tabs>
        <w:ind w:left="6480" w:hanging="360"/>
      </w:pPr>
    </w:lvl>
  </w:abstractNum>
  <w:abstractNum w:abstractNumId="20">
    <w:nsid w:val="49383C6F"/>
    <w:multiLevelType w:val="multilevel"/>
    <w:tmpl w:val="A59CC2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0B45B1C"/>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2">
    <w:nsid w:val="524606C0"/>
    <w:multiLevelType w:val="hybridMultilevel"/>
    <w:tmpl w:val="5EDEC942"/>
    <w:lvl w:ilvl="0" w:tplc="C884FBF8">
      <w:start w:val="1"/>
      <w:numFmt w:val="decimal"/>
      <w:lvlText w:val="%1."/>
      <w:lvlJc w:val="left"/>
      <w:pPr>
        <w:ind w:left="786" w:hanging="360"/>
      </w:pPr>
    </w:lvl>
    <w:lvl w:ilvl="1" w:tplc="EFE6E79E" w:tentative="1">
      <w:start w:val="1"/>
      <w:numFmt w:val="lowerLetter"/>
      <w:lvlText w:val="%2."/>
      <w:lvlJc w:val="left"/>
      <w:pPr>
        <w:ind w:left="1440" w:hanging="360"/>
      </w:pPr>
    </w:lvl>
    <w:lvl w:ilvl="2" w:tplc="22B4AC28" w:tentative="1">
      <w:start w:val="1"/>
      <w:numFmt w:val="lowerRoman"/>
      <w:lvlText w:val="%3."/>
      <w:lvlJc w:val="right"/>
      <w:pPr>
        <w:ind w:left="2160" w:hanging="180"/>
      </w:pPr>
    </w:lvl>
    <w:lvl w:ilvl="3" w:tplc="27FC5954" w:tentative="1">
      <w:start w:val="1"/>
      <w:numFmt w:val="decimal"/>
      <w:lvlText w:val="%4."/>
      <w:lvlJc w:val="left"/>
      <w:pPr>
        <w:ind w:left="2880" w:hanging="360"/>
      </w:pPr>
    </w:lvl>
    <w:lvl w:ilvl="4" w:tplc="700AC2BA" w:tentative="1">
      <w:start w:val="1"/>
      <w:numFmt w:val="lowerLetter"/>
      <w:lvlText w:val="%5."/>
      <w:lvlJc w:val="left"/>
      <w:pPr>
        <w:ind w:left="3600" w:hanging="360"/>
      </w:pPr>
    </w:lvl>
    <w:lvl w:ilvl="5" w:tplc="F79CB1DA" w:tentative="1">
      <w:start w:val="1"/>
      <w:numFmt w:val="lowerRoman"/>
      <w:lvlText w:val="%6."/>
      <w:lvlJc w:val="right"/>
      <w:pPr>
        <w:ind w:left="4320" w:hanging="180"/>
      </w:pPr>
    </w:lvl>
    <w:lvl w:ilvl="6" w:tplc="7602AA70" w:tentative="1">
      <w:start w:val="1"/>
      <w:numFmt w:val="decimal"/>
      <w:lvlText w:val="%7."/>
      <w:lvlJc w:val="left"/>
      <w:pPr>
        <w:ind w:left="5040" w:hanging="360"/>
      </w:pPr>
    </w:lvl>
    <w:lvl w:ilvl="7" w:tplc="FDD8E042" w:tentative="1">
      <w:start w:val="1"/>
      <w:numFmt w:val="lowerLetter"/>
      <w:lvlText w:val="%8."/>
      <w:lvlJc w:val="left"/>
      <w:pPr>
        <w:ind w:left="5760" w:hanging="360"/>
      </w:pPr>
    </w:lvl>
    <w:lvl w:ilvl="8" w:tplc="D926490E" w:tentative="1">
      <w:start w:val="1"/>
      <w:numFmt w:val="lowerRoman"/>
      <w:lvlText w:val="%9."/>
      <w:lvlJc w:val="right"/>
      <w:pPr>
        <w:ind w:left="6480" w:hanging="180"/>
      </w:pPr>
    </w:lvl>
  </w:abstractNum>
  <w:abstractNum w:abstractNumId="23">
    <w:nsid w:val="528A2CC7"/>
    <w:multiLevelType w:val="multilevel"/>
    <w:tmpl w:val="A2FAD05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6C75C7"/>
    <w:multiLevelType w:val="multilevel"/>
    <w:tmpl w:val="46C09CCE"/>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54F0520D"/>
    <w:multiLevelType w:val="multilevel"/>
    <w:tmpl w:val="112AEFAE"/>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61C36BC"/>
    <w:multiLevelType w:val="hybridMultilevel"/>
    <w:tmpl w:val="B560C926"/>
    <w:lvl w:ilvl="0" w:tplc="6F14B9F0">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5D084DAB"/>
    <w:multiLevelType w:val="multilevel"/>
    <w:tmpl w:val="96E67014"/>
    <w:lvl w:ilvl="0">
      <w:start w:val="1"/>
      <w:numFmt w:val="decimal"/>
      <w:lvlText w:val="%1."/>
      <w:lvlJc w:val="left"/>
      <w:pPr>
        <w:ind w:left="1065" w:hanging="705"/>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4F0992"/>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0">
    <w:nsid w:val="6499140B"/>
    <w:multiLevelType w:val="multilevel"/>
    <w:tmpl w:val="107233B2"/>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64C077CD"/>
    <w:multiLevelType w:val="multilevel"/>
    <w:tmpl w:val="784C5B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2B5EA1"/>
    <w:multiLevelType w:val="hybridMultilevel"/>
    <w:tmpl w:val="53880696"/>
    <w:lvl w:ilvl="0" w:tplc="C8B8BD5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1C6A6A"/>
    <w:multiLevelType w:val="multilevel"/>
    <w:tmpl w:val="671C6A6A"/>
    <w:lvl w:ilvl="0">
      <w:start w:val="1"/>
      <w:numFmt w:val="decimal"/>
      <w:lvlText w:val="2.4.%1."/>
      <w:lvlJc w:val="left"/>
      <w:pPr>
        <w:ind w:left="720" w:hanging="360"/>
      </w:pPr>
      <w:rPr>
        <w:rFonts w:ascii="Times New Roman" w:hAnsi="Times New Roman" w:cs="Times New Roman" w:hint="default"/>
        <w:b w:val="0"/>
        <w:bCs w:val="0"/>
        <w:i w:val="0"/>
        <w:iCs w:val="0"/>
        <w:smallCaps w:val="0"/>
        <w:color w:val="000000"/>
      </w:rPr>
    </w:lvl>
    <w:lvl w:ilvl="1">
      <w:numFmt w:val="decimal"/>
      <w:lvlText w:val="%2."/>
      <w:lvlJc w:val="left"/>
      <w:pPr>
        <w:tabs>
          <w:tab w:val="left" w:pos="1440"/>
        </w:tabs>
        <w:ind w:left="1440" w:hanging="360"/>
      </w:pPr>
    </w:lvl>
    <w:lvl w:ilvl="2">
      <w:numFmt w:val="decimal"/>
      <w:lvlText w:val="%3."/>
      <w:lvlJc w:val="left"/>
      <w:pPr>
        <w:tabs>
          <w:tab w:val="left" w:pos="2160"/>
        </w:tabs>
        <w:ind w:left="2160" w:hanging="360"/>
      </w:pPr>
    </w:lvl>
    <w:lvl w:ilvl="3">
      <w:numFmt w:val="decimal"/>
      <w:lvlText w:val="%4."/>
      <w:lvlJc w:val="left"/>
      <w:pPr>
        <w:tabs>
          <w:tab w:val="left" w:pos="2880"/>
        </w:tabs>
        <w:ind w:left="2880" w:hanging="360"/>
      </w:pPr>
    </w:lvl>
    <w:lvl w:ilvl="4">
      <w:numFmt w:val="decimal"/>
      <w:lvlText w:val="%5."/>
      <w:lvlJc w:val="left"/>
      <w:pPr>
        <w:tabs>
          <w:tab w:val="left" w:pos="3600"/>
        </w:tabs>
        <w:ind w:left="3600" w:hanging="360"/>
      </w:pPr>
    </w:lvl>
    <w:lvl w:ilvl="5">
      <w:numFmt w:val="decimal"/>
      <w:lvlText w:val="%6."/>
      <w:lvlJc w:val="left"/>
      <w:pPr>
        <w:tabs>
          <w:tab w:val="left" w:pos="4320"/>
        </w:tabs>
        <w:ind w:left="4320" w:hanging="360"/>
      </w:pPr>
    </w:lvl>
    <w:lvl w:ilvl="6">
      <w:numFmt w:val="decimal"/>
      <w:lvlText w:val="%7."/>
      <w:lvlJc w:val="left"/>
      <w:pPr>
        <w:tabs>
          <w:tab w:val="left" w:pos="5040"/>
        </w:tabs>
        <w:ind w:left="5040" w:hanging="360"/>
      </w:pPr>
    </w:lvl>
    <w:lvl w:ilvl="7">
      <w:numFmt w:val="decimal"/>
      <w:lvlText w:val="%8."/>
      <w:lvlJc w:val="left"/>
      <w:pPr>
        <w:tabs>
          <w:tab w:val="left" w:pos="5760"/>
        </w:tabs>
        <w:ind w:left="5760" w:hanging="360"/>
      </w:pPr>
    </w:lvl>
    <w:lvl w:ilvl="8">
      <w:numFmt w:val="decimal"/>
      <w:lvlText w:val="%9."/>
      <w:lvlJc w:val="left"/>
      <w:pPr>
        <w:tabs>
          <w:tab w:val="left" w:pos="6480"/>
        </w:tabs>
        <w:ind w:left="6480" w:hanging="360"/>
      </w:pPr>
    </w:lvl>
  </w:abstractNum>
  <w:abstractNum w:abstractNumId="34">
    <w:nsid w:val="6B806CE1"/>
    <w:multiLevelType w:val="multilevel"/>
    <w:tmpl w:val="A8EC04D0"/>
    <w:lvl w:ilvl="0">
      <w:start w:val="2"/>
      <w:numFmt w:val="decimal"/>
      <w:lvlText w:val="%1."/>
      <w:lvlJc w:val="left"/>
      <w:pPr>
        <w:ind w:left="390" w:hanging="39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6F54287B"/>
    <w:multiLevelType w:val="hybridMultilevel"/>
    <w:tmpl w:val="2F4E3BA0"/>
    <w:lvl w:ilvl="0" w:tplc="B2E0F116">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16"/>
  </w:num>
  <w:num w:numId="3">
    <w:abstractNumId w:val="0"/>
  </w:num>
  <w:num w:numId="4">
    <w:abstractNumId w:val="30"/>
  </w:num>
  <w:num w:numId="5">
    <w:abstractNumId w:val="23"/>
  </w:num>
  <w:num w:numId="6">
    <w:abstractNumId w:val="17"/>
  </w:num>
  <w:num w:numId="7">
    <w:abstractNumId w:val="11"/>
  </w:num>
  <w:num w:numId="8">
    <w:abstractNumId w:val="27"/>
  </w:num>
  <w:num w:numId="9">
    <w:abstractNumId w:val="32"/>
  </w:num>
  <w:num w:numId="10">
    <w:abstractNumId w:val="6"/>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31"/>
  </w:num>
  <w:num w:numId="17">
    <w:abstractNumId w:val="9"/>
  </w:num>
  <w:num w:numId="18">
    <w:abstractNumId w:val="18"/>
  </w:num>
  <w:num w:numId="19">
    <w:abstractNumId w:val="29"/>
  </w:num>
  <w:num w:numId="20">
    <w:abstractNumId w:val="21"/>
  </w:num>
  <w:num w:numId="21">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4"/>
  </w:num>
  <w:num w:numId="24">
    <w:abstractNumId w:val="7"/>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36"/>
  </w:num>
  <w:num w:numId="30">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cumentProtection w:edit="readOnly"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1A2"/>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20C"/>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6E18"/>
    <w:rsid w:val="00047486"/>
    <w:rsid w:val="00047536"/>
    <w:rsid w:val="000475A7"/>
    <w:rsid w:val="000478B5"/>
    <w:rsid w:val="00047DAF"/>
    <w:rsid w:val="000503FC"/>
    <w:rsid w:val="0005076F"/>
    <w:rsid w:val="00050AFB"/>
    <w:rsid w:val="00050C56"/>
    <w:rsid w:val="00051246"/>
    <w:rsid w:val="00051F8F"/>
    <w:rsid w:val="000522A4"/>
    <w:rsid w:val="0005240A"/>
    <w:rsid w:val="000524F7"/>
    <w:rsid w:val="00052A78"/>
    <w:rsid w:val="00052B2D"/>
    <w:rsid w:val="00052F8D"/>
    <w:rsid w:val="00053213"/>
    <w:rsid w:val="000537AC"/>
    <w:rsid w:val="00053A39"/>
    <w:rsid w:val="00053C85"/>
    <w:rsid w:val="00053D7F"/>
    <w:rsid w:val="00053E42"/>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8D0"/>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59C"/>
    <w:rsid w:val="0008193D"/>
    <w:rsid w:val="0008227F"/>
    <w:rsid w:val="000822B9"/>
    <w:rsid w:val="00083A44"/>
    <w:rsid w:val="00083C99"/>
    <w:rsid w:val="00083E9F"/>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2C97"/>
    <w:rsid w:val="000930D4"/>
    <w:rsid w:val="00093142"/>
    <w:rsid w:val="000935B5"/>
    <w:rsid w:val="000938AC"/>
    <w:rsid w:val="00093BC4"/>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97DDC"/>
    <w:rsid w:val="000A03A8"/>
    <w:rsid w:val="000A0426"/>
    <w:rsid w:val="000A07A2"/>
    <w:rsid w:val="000A07E5"/>
    <w:rsid w:val="000A10B5"/>
    <w:rsid w:val="000A1111"/>
    <w:rsid w:val="000A1309"/>
    <w:rsid w:val="000A1B77"/>
    <w:rsid w:val="000A20B1"/>
    <w:rsid w:val="000A22D2"/>
    <w:rsid w:val="000A248E"/>
    <w:rsid w:val="000A250F"/>
    <w:rsid w:val="000A269D"/>
    <w:rsid w:val="000A26AD"/>
    <w:rsid w:val="000A2A68"/>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3F"/>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3455"/>
    <w:rsid w:val="000D3A14"/>
    <w:rsid w:val="000D40DB"/>
    <w:rsid w:val="000D42ED"/>
    <w:rsid w:val="000D4B35"/>
    <w:rsid w:val="000D5121"/>
    <w:rsid w:val="000D536C"/>
    <w:rsid w:val="000D5372"/>
    <w:rsid w:val="000D543A"/>
    <w:rsid w:val="000D5503"/>
    <w:rsid w:val="000D563C"/>
    <w:rsid w:val="000D6113"/>
    <w:rsid w:val="000D64F5"/>
    <w:rsid w:val="000D66BC"/>
    <w:rsid w:val="000D6805"/>
    <w:rsid w:val="000D6DD8"/>
    <w:rsid w:val="000D6F91"/>
    <w:rsid w:val="000D71DD"/>
    <w:rsid w:val="000D7899"/>
    <w:rsid w:val="000D79DD"/>
    <w:rsid w:val="000D7BC4"/>
    <w:rsid w:val="000D7BDB"/>
    <w:rsid w:val="000E0191"/>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6A7"/>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5ABA"/>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51E7"/>
    <w:rsid w:val="00115533"/>
    <w:rsid w:val="001160CA"/>
    <w:rsid w:val="001161B3"/>
    <w:rsid w:val="0011630C"/>
    <w:rsid w:val="0012027C"/>
    <w:rsid w:val="0012035F"/>
    <w:rsid w:val="00120382"/>
    <w:rsid w:val="00120483"/>
    <w:rsid w:val="00121024"/>
    <w:rsid w:val="00121062"/>
    <w:rsid w:val="00121810"/>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75EA"/>
    <w:rsid w:val="001379F5"/>
    <w:rsid w:val="0014046F"/>
    <w:rsid w:val="001407AB"/>
    <w:rsid w:val="00140AAF"/>
    <w:rsid w:val="0014187A"/>
    <w:rsid w:val="001422C7"/>
    <w:rsid w:val="001427FC"/>
    <w:rsid w:val="00143662"/>
    <w:rsid w:val="00143A16"/>
    <w:rsid w:val="001442FD"/>
    <w:rsid w:val="00144328"/>
    <w:rsid w:val="001446E0"/>
    <w:rsid w:val="00144BA8"/>
    <w:rsid w:val="00144E39"/>
    <w:rsid w:val="00144F72"/>
    <w:rsid w:val="00145104"/>
    <w:rsid w:val="00145161"/>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FD1"/>
    <w:rsid w:val="001554C2"/>
    <w:rsid w:val="00155560"/>
    <w:rsid w:val="00155B8B"/>
    <w:rsid w:val="001560B8"/>
    <w:rsid w:val="001566B8"/>
    <w:rsid w:val="00156E25"/>
    <w:rsid w:val="00156FD7"/>
    <w:rsid w:val="001600CB"/>
    <w:rsid w:val="0016022B"/>
    <w:rsid w:val="00160937"/>
    <w:rsid w:val="00160E98"/>
    <w:rsid w:val="00161956"/>
    <w:rsid w:val="001622C5"/>
    <w:rsid w:val="00162B08"/>
    <w:rsid w:val="00162C16"/>
    <w:rsid w:val="001633DB"/>
    <w:rsid w:val="001634A8"/>
    <w:rsid w:val="001635AA"/>
    <w:rsid w:val="001645E9"/>
    <w:rsid w:val="00164AF6"/>
    <w:rsid w:val="00164D8B"/>
    <w:rsid w:val="0016518A"/>
    <w:rsid w:val="0016540E"/>
    <w:rsid w:val="0016560B"/>
    <w:rsid w:val="0016581C"/>
    <w:rsid w:val="00165DAB"/>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43E"/>
    <w:rsid w:val="0018285F"/>
    <w:rsid w:val="00182A14"/>
    <w:rsid w:val="00183699"/>
    <w:rsid w:val="00184515"/>
    <w:rsid w:val="00185985"/>
    <w:rsid w:val="00185B30"/>
    <w:rsid w:val="00186605"/>
    <w:rsid w:val="00186A1C"/>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23"/>
    <w:rsid w:val="001972DC"/>
    <w:rsid w:val="001979FE"/>
    <w:rsid w:val="00197CB1"/>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4BB"/>
    <w:rsid w:val="001B4C0F"/>
    <w:rsid w:val="001B4E40"/>
    <w:rsid w:val="001B5128"/>
    <w:rsid w:val="001B5A26"/>
    <w:rsid w:val="001B6078"/>
    <w:rsid w:val="001B617B"/>
    <w:rsid w:val="001B62FC"/>
    <w:rsid w:val="001B647D"/>
    <w:rsid w:val="001B6541"/>
    <w:rsid w:val="001B6BFD"/>
    <w:rsid w:val="001B75E8"/>
    <w:rsid w:val="001C08DC"/>
    <w:rsid w:val="001C0B50"/>
    <w:rsid w:val="001C10EA"/>
    <w:rsid w:val="001C1755"/>
    <w:rsid w:val="001C18BC"/>
    <w:rsid w:val="001C18CD"/>
    <w:rsid w:val="001C19D9"/>
    <w:rsid w:val="001C2248"/>
    <w:rsid w:val="001C27D7"/>
    <w:rsid w:val="001C2855"/>
    <w:rsid w:val="001C2AF2"/>
    <w:rsid w:val="001C2D66"/>
    <w:rsid w:val="001C31D0"/>
    <w:rsid w:val="001C41AD"/>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0B6"/>
    <w:rsid w:val="001E6CA8"/>
    <w:rsid w:val="001E7127"/>
    <w:rsid w:val="001E7484"/>
    <w:rsid w:val="001E7622"/>
    <w:rsid w:val="001E767E"/>
    <w:rsid w:val="001E7786"/>
    <w:rsid w:val="001E79F9"/>
    <w:rsid w:val="001E7A54"/>
    <w:rsid w:val="001E7FDB"/>
    <w:rsid w:val="001F09FA"/>
    <w:rsid w:val="001F121D"/>
    <w:rsid w:val="001F158B"/>
    <w:rsid w:val="001F1F0D"/>
    <w:rsid w:val="001F22BD"/>
    <w:rsid w:val="001F27BE"/>
    <w:rsid w:val="001F2926"/>
    <w:rsid w:val="001F367C"/>
    <w:rsid w:val="001F393D"/>
    <w:rsid w:val="001F3A3B"/>
    <w:rsid w:val="001F43F4"/>
    <w:rsid w:val="001F4B38"/>
    <w:rsid w:val="001F5B40"/>
    <w:rsid w:val="001F5E20"/>
    <w:rsid w:val="001F61A0"/>
    <w:rsid w:val="001F6B15"/>
    <w:rsid w:val="001F6BE9"/>
    <w:rsid w:val="001F6F52"/>
    <w:rsid w:val="001F75C7"/>
    <w:rsid w:val="001F7D38"/>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9F2"/>
    <w:rsid w:val="00216E23"/>
    <w:rsid w:val="00217A0E"/>
    <w:rsid w:val="00217FD9"/>
    <w:rsid w:val="002200D3"/>
    <w:rsid w:val="00220B8A"/>
    <w:rsid w:val="00221448"/>
    <w:rsid w:val="0022324D"/>
    <w:rsid w:val="002232B0"/>
    <w:rsid w:val="00223A3B"/>
    <w:rsid w:val="00223AB5"/>
    <w:rsid w:val="002243AF"/>
    <w:rsid w:val="0022480A"/>
    <w:rsid w:val="002249E8"/>
    <w:rsid w:val="00224E39"/>
    <w:rsid w:val="00225E19"/>
    <w:rsid w:val="002266C3"/>
    <w:rsid w:val="00226AE9"/>
    <w:rsid w:val="00226CC8"/>
    <w:rsid w:val="00226F77"/>
    <w:rsid w:val="002277F9"/>
    <w:rsid w:val="00227C24"/>
    <w:rsid w:val="002300CD"/>
    <w:rsid w:val="00230972"/>
    <w:rsid w:val="00230E7B"/>
    <w:rsid w:val="00230FE0"/>
    <w:rsid w:val="00231A7A"/>
    <w:rsid w:val="00231C7B"/>
    <w:rsid w:val="002326B5"/>
    <w:rsid w:val="00232A6D"/>
    <w:rsid w:val="002332A1"/>
    <w:rsid w:val="00233E1A"/>
    <w:rsid w:val="00234152"/>
    <w:rsid w:val="00234748"/>
    <w:rsid w:val="002349E4"/>
    <w:rsid w:val="0023554C"/>
    <w:rsid w:val="00235680"/>
    <w:rsid w:val="00235935"/>
    <w:rsid w:val="00235980"/>
    <w:rsid w:val="002359F4"/>
    <w:rsid w:val="002361DC"/>
    <w:rsid w:val="00236217"/>
    <w:rsid w:val="002362C7"/>
    <w:rsid w:val="00236E97"/>
    <w:rsid w:val="00236F0D"/>
    <w:rsid w:val="0023758D"/>
    <w:rsid w:val="00237EA4"/>
    <w:rsid w:val="002400AB"/>
    <w:rsid w:val="002409D8"/>
    <w:rsid w:val="00240A09"/>
    <w:rsid w:val="00241061"/>
    <w:rsid w:val="002417EA"/>
    <w:rsid w:val="00241910"/>
    <w:rsid w:val="00241D95"/>
    <w:rsid w:val="002425A9"/>
    <w:rsid w:val="0024299B"/>
    <w:rsid w:val="00242E4E"/>
    <w:rsid w:val="0024301E"/>
    <w:rsid w:val="00243033"/>
    <w:rsid w:val="002431E1"/>
    <w:rsid w:val="002433EE"/>
    <w:rsid w:val="00243DFD"/>
    <w:rsid w:val="0024427B"/>
    <w:rsid w:val="002446D1"/>
    <w:rsid w:val="002452BA"/>
    <w:rsid w:val="00245950"/>
    <w:rsid w:val="00245AC3"/>
    <w:rsid w:val="002464B6"/>
    <w:rsid w:val="002466C6"/>
    <w:rsid w:val="00246A75"/>
    <w:rsid w:val="002478E1"/>
    <w:rsid w:val="00247A76"/>
    <w:rsid w:val="0025022F"/>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4F40"/>
    <w:rsid w:val="002554BC"/>
    <w:rsid w:val="0025554E"/>
    <w:rsid w:val="00255746"/>
    <w:rsid w:val="00255817"/>
    <w:rsid w:val="00255BB5"/>
    <w:rsid w:val="00255C3E"/>
    <w:rsid w:val="00255CC2"/>
    <w:rsid w:val="00256035"/>
    <w:rsid w:val="002567D9"/>
    <w:rsid w:val="002569B7"/>
    <w:rsid w:val="00256C08"/>
    <w:rsid w:val="00256D42"/>
    <w:rsid w:val="00256E5F"/>
    <w:rsid w:val="00257159"/>
    <w:rsid w:val="002573D5"/>
    <w:rsid w:val="0026016C"/>
    <w:rsid w:val="002603E9"/>
    <w:rsid w:val="00260880"/>
    <w:rsid w:val="00260A13"/>
    <w:rsid w:val="00260DE9"/>
    <w:rsid w:val="00261177"/>
    <w:rsid w:val="00261C93"/>
    <w:rsid w:val="00261E69"/>
    <w:rsid w:val="00262493"/>
    <w:rsid w:val="00262534"/>
    <w:rsid w:val="00262BF1"/>
    <w:rsid w:val="002634B0"/>
    <w:rsid w:val="00263789"/>
    <w:rsid w:val="0026397A"/>
    <w:rsid w:val="00263A63"/>
    <w:rsid w:val="002644F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AB9"/>
    <w:rsid w:val="00274D70"/>
    <w:rsid w:val="00275134"/>
    <w:rsid w:val="002758B9"/>
    <w:rsid w:val="002758EE"/>
    <w:rsid w:val="00275B3B"/>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3CE"/>
    <w:rsid w:val="002864F5"/>
    <w:rsid w:val="00286727"/>
    <w:rsid w:val="0028680F"/>
    <w:rsid w:val="00286949"/>
    <w:rsid w:val="00287155"/>
    <w:rsid w:val="00287398"/>
    <w:rsid w:val="0028777D"/>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268"/>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745"/>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4C77"/>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8AD"/>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C16"/>
    <w:rsid w:val="002E2D53"/>
    <w:rsid w:val="002E2EED"/>
    <w:rsid w:val="002E4814"/>
    <w:rsid w:val="002E56E8"/>
    <w:rsid w:val="002E5739"/>
    <w:rsid w:val="002E5C29"/>
    <w:rsid w:val="002E610F"/>
    <w:rsid w:val="002E6416"/>
    <w:rsid w:val="002E6476"/>
    <w:rsid w:val="002E6829"/>
    <w:rsid w:val="002E6887"/>
    <w:rsid w:val="002E774C"/>
    <w:rsid w:val="002E7811"/>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2C7"/>
    <w:rsid w:val="00312408"/>
    <w:rsid w:val="003124F5"/>
    <w:rsid w:val="00312754"/>
    <w:rsid w:val="00312B66"/>
    <w:rsid w:val="00312F88"/>
    <w:rsid w:val="003139FD"/>
    <w:rsid w:val="00313B15"/>
    <w:rsid w:val="003147A4"/>
    <w:rsid w:val="00314957"/>
    <w:rsid w:val="00314986"/>
    <w:rsid w:val="00314B34"/>
    <w:rsid w:val="00314CF0"/>
    <w:rsid w:val="00315FFF"/>
    <w:rsid w:val="00316143"/>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1E37"/>
    <w:rsid w:val="00332015"/>
    <w:rsid w:val="00332427"/>
    <w:rsid w:val="0033276E"/>
    <w:rsid w:val="00333038"/>
    <w:rsid w:val="00333178"/>
    <w:rsid w:val="00333336"/>
    <w:rsid w:val="00333B75"/>
    <w:rsid w:val="00333D30"/>
    <w:rsid w:val="00334111"/>
    <w:rsid w:val="003341DF"/>
    <w:rsid w:val="003342DB"/>
    <w:rsid w:val="00334B63"/>
    <w:rsid w:val="00334DC7"/>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6D7"/>
    <w:rsid w:val="003508DD"/>
    <w:rsid w:val="00350C00"/>
    <w:rsid w:val="00351563"/>
    <w:rsid w:val="003517C5"/>
    <w:rsid w:val="003518BE"/>
    <w:rsid w:val="00352106"/>
    <w:rsid w:val="0035212C"/>
    <w:rsid w:val="00352246"/>
    <w:rsid w:val="003529D9"/>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649"/>
    <w:rsid w:val="00362C19"/>
    <w:rsid w:val="00362E62"/>
    <w:rsid w:val="003630BD"/>
    <w:rsid w:val="00363280"/>
    <w:rsid w:val="003636FC"/>
    <w:rsid w:val="00363AE5"/>
    <w:rsid w:val="00363B4B"/>
    <w:rsid w:val="00363FB7"/>
    <w:rsid w:val="0036415C"/>
    <w:rsid w:val="003649F0"/>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1FEA"/>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4C6"/>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6EA6"/>
    <w:rsid w:val="003B7916"/>
    <w:rsid w:val="003B79FE"/>
    <w:rsid w:val="003B7AFA"/>
    <w:rsid w:val="003B7E8B"/>
    <w:rsid w:val="003C0BB3"/>
    <w:rsid w:val="003C0C47"/>
    <w:rsid w:val="003C163B"/>
    <w:rsid w:val="003C17C3"/>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0E"/>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244"/>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0F1E"/>
    <w:rsid w:val="003F1DBD"/>
    <w:rsid w:val="003F2786"/>
    <w:rsid w:val="003F27DC"/>
    <w:rsid w:val="003F2929"/>
    <w:rsid w:val="003F2C7C"/>
    <w:rsid w:val="003F2DA9"/>
    <w:rsid w:val="003F3086"/>
    <w:rsid w:val="003F3B98"/>
    <w:rsid w:val="003F411A"/>
    <w:rsid w:val="003F4A36"/>
    <w:rsid w:val="003F5593"/>
    <w:rsid w:val="003F5923"/>
    <w:rsid w:val="003F5A5A"/>
    <w:rsid w:val="003F5C25"/>
    <w:rsid w:val="003F6392"/>
    <w:rsid w:val="003F63DA"/>
    <w:rsid w:val="003F652B"/>
    <w:rsid w:val="003F6B76"/>
    <w:rsid w:val="003F6C34"/>
    <w:rsid w:val="003F6D9A"/>
    <w:rsid w:val="003F719C"/>
    <w:rsid w:val="003F7940"/>
    <w:rsid w:val="003F7F96"/>
    <w:rsid w:val="00400194"/>
    <w:rsid w:val="0040034A"/>
    <w:rsid w:val="004005EC"/>
    <w:rsid w:val="00400B6E"/>
    <w:rsid w:val="00400F95"/>
    <w:rsid w:val="004010D7"/>
    <w:rsid w:val="00401F12"/>
    <w:rsid w:val="00402DBD"/>
    <w:rsid w:val="00402FD6"/>
    <w:rsid w:val="004030CC"/>
    <w:rsid w:val="00403262"/>
    <w:rsid w:val="004036C8"/>
    <w:rsid w:val="0040380E"/>
    <w:rsid w:val="0040399E"/>
    <w:rsid w:val="00403B9C"/>
    <w:rsid w:val="00404720"/>
    <w:rsid w:val="00404D02"/>
    <w:rsid w:val="00405359"/>
    <w:rsid w:val="0040684A"/>
    <w:rsid w:val="00406976"/>
    <w:rsid w:val="00406A25"/>
    <w:rsid w:val="004070D3"/>
    <w:rsid w:val="004079E5"/>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D22"/>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9D7"/>
    <w:rsid w:val="00436A25"/>
    <w:rsid w:val="00437EFD"/>
    <w:rsid w:val="00440167"/>
    <w:rsid w:val="00440958"/>
    <w:rsid w:val="00440D6B"/>
    <w:rsid w:val="00441075"/>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19E"/>
    <w:rsid w:val="00456232"/>
    <w:rsid w:val="00456BE7"/>
    <w:rsid w:val="00456DE7"/>
    <w:rsid w:val="0045727D"/>
    <w:rsid w:val="0045756A"/>
    <w:rsid w:val="00457BBC"/>
    <w:rsid w:val="00457C57"/>
    <w:rsid w:val="00460680"/>
    <w:rsid w:val="00460802"/>
    <w:rsid w:val="0046082A"/>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766C2"/>
    <w:rsid w:val="00480143"/>
    <w:rsid w:val="00480E92"/>
    <w:rsid w:val="00480EC3"/>
    <w:rsid w:val="00481A32"/>
    <w:rsid w:val="00481A3D"/>
    <w:rsid w:val="00481F1E"/>
    <w:rsid w:val="004821FB"/>
    <w:rsid w:val="0048243B"/>
    <w:rsid w:val="00482687"/>
    <w:rsid w:val="00482C80"/>
    <w:rsid w:val="0048313A"/>
    <w:rsid w:val="004831AF"/>
    <w:rsid w:val="004832FE"/>
    <w:rsid w:val="00483C61"/>
    <w:rsid w:val="004844A8"/>
    <w:rsid w:val="004847AE"/>
    <w:rsid w:val="004847D4"/>
    <w:rsid w:val="00485414"/>
    <w:rsid w:val="0048570D"/>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9775E"/>
    <w:rsid w:val="004A0012"/>
    <w:rsid w:val="004A0409"/>
    <w:rsid w:val="004A09CF"/>
    <w:rsid w:val="004A25E8"/>
    <w:rsid w:val="004A27F9"/>
    <w:rsid w:val="004A2D15"/>
    <w:rsid w:val="004A3152"/>
    <w:rsid w:val="004A4105"/>
    <w:rsid w:val="004A45CC"/>
    <w:rsid w:val="004A4947"/>
    <w:rsid w:val="004A49F1"/>
    <w:rsid w:val="004A4F94"/>
    <w:rsid w:val="004A53C9"/>
    <w:rsid w:val="004A55CB"/>
    <w:rsid w:val="004A55E1"/>
    <w:rsid w:val="004A5680"/>
    <w:rsid w:val="004A5B15"/>
    <w:rsid w:val="004A5D35"/>
    <w:rsid w:val="004A6B9F"/>
    <w:rsid w:val="004A6C25"/>
    <w:rsid w:val="004A6D7F"/>
    <w:rsid w:val="004A722A"/>
    <w:rsid w:val="004A7335"/>
    <w:rsid w:val="004A7476"/>
    <w:rsid w:val="004A7D26"/>
    <w:rsid w:val="004B021D"/>
    <w:rsid w:val="004B0411"/>
    <w:rsid w:val="004B0701"/>
    <w:rsid w:val="004B07C1"/>
    <w:rsid w:val="004B0A81"/>
    <w:rsid w:val="004B0CE4"/>
    <w:rsid w:val="004B0F97"/>
    <w:rsid w:val="004B1AD4"/>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6D06"/>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123"/>
    <w:rsid w:val="004D336B"/>
    <w:rsid w:val="004D37D6"/>
    <w:rsid w:val="004D4113"/>
    <w:rsid w:val="004D411B"/>
    <w:rsid w:val="004D4C73"/>
    <w:rsid w:val="004D5052"/>
    <w:rsid w:val="004D5495"/>
    <w:rsid w:val="004D5B6C"/>
    <w:rsid w:val="004D6292"/>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074A"/>
    <w:rsid w:val="004F1350"/>
    <w:rsid w:val="004F1831"/>
    <w:rsid w:val="004F2175"/>
    <w:rsid w:val="004F271F"/>
    <w:rsid w:val="004F2998"/>
    <w:rsid w:val="004F2AE0"/>
    <w:rsid w:val="004F2B42"/>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4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5F6A"/>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70D"/>
    <w:rsid w:val="00512CA2"/>
    <w:rsid w:val="00512F70"/>
    <w:rsid w:val="00513457"/>
    <w:rsid w:val="00513660"/>
    <w:rsid w:val="00513679"/>
    <w:rsid w:val="005138D6"/>
    <w:rsid w:val="00513BAA"/>
    <w:rsid w:val="00513D64"/>
    <w:rsid w:val="0051406A"/>
    <w:rsid w:val="005140A2"/>
    <w:rsid w:val="0051411F"/>
    <w:rsid w:val="005141E6"/>
    <w:rsid w:val="00514EE5"/>
    <w:rsid w:val="005152A3"/>
    <w:rsid w:val="00515961"/>
    <w:rsid w:val="00516D71"/>
    <w:rsid w:val="00516F96"/>
    <w:rsid w:val="0051703E"/>
    <w:rsid w:val="005171A3"/>
    <w:rsid w:val="005175CC"/>
    <w:rsid w:val="00517A92"/>
    <w:rsid w:val="00517FD8"/>
    <w:rsid w:val="00520377"/>
    <w:rsid w:val="00520D72"/>
    <w:rsid w:val="0052133D"/>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5286"/>
    <w:rsid w:val="005258D5"/>
    <w:rsid w:val="005259EA"/>
    <w:rsid w:val="00525C74"/>
    <w:rsid w:val="005263CE"/>
    <w:rsid w:val="00526896"/>
    <w:rsid w:val="00527218"/>
    <w:rsid w:val="0052735B"/>
    <w:rsid w:val="005274CE"/>
    <w:rsid w:val="0053012B"/>
    <w:rsid w:val="0053021B"/>
    <w:rsid w:val="00530297"/>
    <w:rsid w:val="00530465"/>
    <w:rsid w:val="00530681"/>
    <w:rsid w:val="00530825"/>
    <w:rsid w:val="00530A6A"/>
    <w:rsid w:val="00530AA9"/>
    <w:rsid w:val="00530B34"/>
    <w:rsid w:val="00530B77"/>
    <w:rsid w:val="00530BE7"/>
    <w:rsid w:val="005312DD"/>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A02"/>
    <w:rsid w:val="00544D63"/>
    <w:rsid w:val="005456F1"/>
    <w:rsid w:val="00545D3A"/>
    <w:rsid w:val="00545E2D"/>
    <w:rsid w:val="00546031"/>
    <w:rsid w:val="00546310"/>
    <w:rsid w:val="00546558"/>
    <w:rsid w:val="005467B8"/>
    <w:rsid w:val="00546959"/>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90E"/>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E10"/>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0F7B"/>
    <w:rsid w:val="005712F7"/>
    <w:rsid w:val="00571B4C"/>
    <w:rsid w:val="00571B63"/>
    <w:rsid w:val="00572201"/>
    <w:rsid w:val="00572955"/>
    <w:rsid w:val="00572BA1"/>
    <w:rsid w:val="00572FF4"/>
    <w:rsid w:val="005733DB"/>
    <w:rsid w:val="0057357A"/>
    <w:rsid w:val="0057357C"/>
    <w:rsid w:val="0057367C"/>
    <w:rsid w:val="005740B0"/>
    <w:rsid w:val="00574654"/>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8E4"/>
    <w:rsid w:val="00587964"/>
    <w:rsid w:val="0059025C"/>
    <w:rsid w:val="00590607"/>
    <w:rsid w:val="00590AF5"/>
    <w:rsid w:val="005913A7"/>
    <w:rsid w:val="0059199F"/>
    <w:rsid w:val="00591B5B"/>
    <w:rsid w:val="00591BE1"/>
    <w:rsid w:val="00591F14"/>
    <w:rsid w:val="005920EE"/>
    <w:rsid w:val="005921B1"/>
    <w:rsid w:val="005925B2"/>
    <w:rsid w:val="00592ED1"/>
    <w:rsid w:val="0059304A"/>
    <w:rsid w:val="00593701"/>
    <w:rsid w:val="00593D3B"/>
    <w:rsid w:val="00594390"/>
    <w:rsid w:val="005949AC"/>
    <w:rsid w:val="00594ADD"/>
    <w:rsid w:val="00594B54"/>
    <w:rsid w:val="00594E5C"/>
    <w:rsid w:val="0059564B"/>
    <w:rsid w:val="0059647B"/>
    <w:rsid w:val="00596685"/>
    <w:rsid w:val="0059672F"/>
    <w:rsid w:val="0059763B"/>
    <w:rsid w:val="00597B42"/>
    <w:rsid w:val="00597D4A"/>
    <w:rsid w:val="005A0240"/>
    <w:rsid w:val="005A0938"/>
    <w:rsid w:val="005A0A28"/>
    <w:rsid w:val="005A0A4A"/>
    <w:rsid w:val="005A0DDE"/>
    <w:rsid w:val="005A0F00"/>
    <w:rsid w:val="005A1127"/>
    <w:rsid w:val="005A1509"/>
    <w:rsid w:val="005A17F6"/>
    <w:rsid w:val="005A1E28"/>
    <w:rsid w:val="005A2155"/>
    <w:rsid w:val="005A23D8"/>
    <w:rsid w:val="005A2AF5"/>
    <w:rsid w:val="005A2CA5"/>
    <w:rsid w:val="005A2DEA"/>
    <w:rsid w:val="005A34FC"/>
    <w:rsid w:val="005A3874"/>
    <w:rsid w:val="005A3F1D"/>
    <w:rsid w:val="005A4143"/>
    <w:rsid w:val="005A4C65"/>
    <w:rsid w:val="005A4F81"/>
    <w:rsid w:val="005A5101"/>
    <w:rsid w:val="005A57B3"/>
    <w:rsid w:val="005A6404"/>
    <w:rsid w:val="005A6520"/>
    <w:rsid w:val="005A74DA"/>
    <w:rsid w:val="005A764A"/>
    <w:rsid w:val="005A77BA"/>
    <w:rsid w:val="005A7B26"/>
    <w:rsid w:val="005B018C"/>
    <w:rsid w:val="005B0426"/>
    <w:rsid w:val="005B1072"/>
    <w:rsid w:val="005B10E5"/>
    <w:rsid w:val="005B1855"/>
    <w:rsid w:val="005B1C8C"/>
    <w:rsid w:val="005B1CA8"/>
    <w:rsid w:val="005B1D02"/>
    <w:rsid w:val="005B284E"/>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1D17"/>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ECE"/>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1F2"/>
    <w:rsid w:val="005D540A"/>
    <w:rsid w:val="005D5726"/>
    <w:rsid w:val="005D575D"/>
    <w:rsid w:val="005D5D14"/>
    <w:rsid w:val="005D5FF9"/>
    <w:rsid w:val="005D7F9B"/>
    <w:rsid w:val="005E070A"/>
    <w:rsid w:val="005E0B65"/>
    <w:rsid w:val="005E0C8D"/>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C40"/>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CE1"/>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828"/>
    <w:rsid w:val="00606BD9"/>
    <w:rsid w:val="00607A7F"/>
    <w:rsid w:val="00607C43"/>
    <w:rsid w:val="00607E09"/>
    <w:rsid w:val="00610181"/>
    <w:rsid w:val="006105A1"/>
    <w:rsid w:val="00611155"/>
    <w:rsid w:val="0061179C"/>
    <w:rsid w:val="00611986"/>
    <w:rsid w:val="00611CE4"/>
    <w:rsid w:val="00611E82"/>
    <w:rsid w:val="00612494"/>
    <w:rsid w:val="006124EB"/>
    <w:rsid w:val="006124F8"/>
    <w:rsid w:val="00612891"/>
    <w:rsid w:val="00612AF6"/>
    <w:rsid w:val="00612CCE"/>
    <w:rsid w:val="00612DD2"/>
    <w:rsid w:val="00613167"/>
    <w:rsid w:val="00613221"/>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2B3"/>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5A52"/>
    <w:rsid w:val="00626BFD"/>
    <w:rsid w:val="00626D46"/>
    <w:rsid w:val="00626F74"/>
    <w:rsid w:val="0062709A"/>
    <w:rsid w:val="006272BF"/>
    <w:rsid w:val="00627450"/>
    <w:rsid w:val="006279BD"/>
    <w:rsid w:val="00627AFC"/>
    <w:rsid w:val="00630654"/>
    <w:rsid w:val="00630856"/>
    <w:rsid w:val="006318BA"/>
    <w:rsid w:val="0063242B"/>
    <w:rsid w:val="00633BA1"/>
    <w:rsid w:val="0063427E"/>
    <w:rsid w:val="00634A12"/>
    <w:rsid w:val="00634BA7"/>
    <w:rsid w:val="00634FAD"/>
    <w:rsid w:val="0063529A"/>
    <w:rsid w:val="00635CDD"/>
    <w:rsid w:val="00635E76"/>
    <w:rsid w:val="006368ED"/>
    <w:rsid w:val="00636DBC"/>
    <w:rsid w:val="00637091"/>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BC"/>
    <w:rsid w:val="006443EF"/>
    <w:rsid w:val="00644EE0"/>
    <w:rsid w:val="006450AC"/>
    <w:rsid w:val="00645851"/>
    <w:rsid w:val="006461CD"/>
    <w:rsid w:val="006470CF"/>
    <w:rsid w:val="0064711D"/>
    <w:rsid w:val="00647A7B"/>
    <w:rsid w:val="00647B3C"/>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2F82"/>
    <w:rsid w:val="00663AF7"/>
    <w:rsid w:val="00664776"/>
    <w:rsid w:val="00664C87"/>
    <w:rsid w:val="006658B9"/>
    <w:rsid w:val="006658D9"/>
    <w:rsid w:val="00665D4B"/>
    <w:rsid w:val="00665EDF"/>
    <w:rsid w:val="00666063"/>
    <w:rsid w:val="0066669A"/>
    <w:rsid w:val="00666B49"/>
    <w:rsid w:val="00667232"/>
    <w:rsid w:val="00667647"/>
    <w:rsid w:val="00667EA9"/>
    <w:rsid w:val="00667F9C"/>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89"/>
    <w:rsid w:val="00685DAF"/>
    <w:rsid w:val="00686A98"/>
    <w:rsid w:val="00686C0E"/>
    <w:rsid w:val="00686E04"/>
    <w:rsid w:val="00686FF4"/>
    <w:rsid w:val="0068789A"/>
    <w:rsid w:val="00687B63"/>
    <w:rsid w:val="00690CA1"/>
    <w:rsid w:val="0069169C"/>
    <w:rsid w:val="00691FA6"/>
    <w:rsid w:val="00692AC4"/>
    <w:rsid w:val="00692DD1"/>
    <w:rsid w:val="00692E7B"/>
    <w:rsid w:val="00692EAE"/>
    <w:rsid w:val="00693139"/>
    <w:rsid w:val="00693614"/>
    <w:rsid w:val="00694164"/>
    <w:rsid w:val="006949B7"/>
    <w:rsid w:val="00695542"/>
    <w:rsid w:val="006975A8"/>
    <w:rsid w:val="0069761E"/>
    <w:rsid w:val="00697DDA"/>
    <w:rsid w:val="006A0086"/>
    <w:rsid w:val="006A0471"/>
    <w:rsid w:val="006A06DC"/>
    <w:rsid w:val="006A071A"/>
    <w:rsid w:val="006A0D03"/>
    <w:rsid w:val="006A0E8A"/>
    <w:rsid w:val="006A0FCF"/>
    <w:rsid w:val="006A123E"/>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79"/>
    <w:rsid w:val="006C4BF5"/>
    <w:rsid w:val="006C525C"/>
    <w:rsid w:val="006C5411"/>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828"/>
    <w:rsid w:val="006D2951"/>
    <w:rsid w:val="006D2DCF"/>
    <w:rsid w:val="006D2EC6"/>
    <w:rsid w:val="006D30E0"/>
    <w:rsid w:val="006D30FC"/>
    <w:rsid w:val="006D3D74"/>
    <w:rsid w:val="006D47D4"/>
    <w:rsid w:val="006D54AC"/>
    <w:rsid w:val="006D54FA"/>
    <w:rsid w:val="006D5FE4"/>
    <w:rsid w:val="006D6696"/>
    <w:rsid w:val="006D6AE5"/>
    <w:rsid w:val="006D6DEA"/>
    <w:rsid w:val="006D71A8"/>
    <w:rsid w:val="006D76B3"/>
    <w:rsid w:val="006D7B12"/>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7B3"/>
    <w:rsid w:val="006F3972"/>
    <w:rsid w:val="006F3EFE"/>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637"/>
    <w:rsid w:val="00701BBF"/>
    <w:rsid w:val="00701F39"/>
    <w:rsid w:val="007028FE"/>
    <w:rsid w:val="00702914"/>
    <w:rsid w:val="007030D6"/>
    <w:rsid w:val="0070359A"/>
    <w:rsid w:val="007039B2"/>
    <w:rsid w:val="0070407D"/>
    <w:rsid w:val="0070486F"/>
    <w:rsid w:val="00704F13"/>
    <w:rsid w:val="0070520A"/>
    <w:rsid w:val="0070582F"/>
    <w:rsid w:val="00705D9D"/>
    <w:rsid w:val="00705E7F"/>
    <w:rsid w:val="00706485"/>
    <w:rsid w:val="00706565"/>
    <w:rsid w:val="00706A6A"/>
    <w:rsid w:val="00706FDC"/>
    <w:rsid w:val="00707137"/>
    <w:rsid w:val="007071A4"/>
    <w:rsid w:val="007071EB"/>
    <w:rsid w:val="007077A6"/>
    <w:rsid w:val="00707999"/>
    <w:rsid w:val="0071020F"/>
    <w:rsid w:val="00710923"/>
    <w:rsid w:val="00710DE1"/>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31B"/>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476"/>
    <w:rsid w:val="0072663A"/>
    <w:rsid w:val="00726785"/>
    <w:rsid w:val="00726C44"/>
    <w:rsid w:val="00726DC1"/>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41EF"/>
    <w:rsid w:val="00744BEA"/>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DA4"/>
    <w:rsid w:val="00752FAD"/>
    <w:rsid w:val="0075304B"/>
    <w:rsid w:val="007538A9"/>
    <w:rsid w:val="00754036"/>
    <w:rsid w:val="00754433"/>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0FF8"/>
    <w:rsid w:val="00761E49"/>
    <w:rsid w:val="00762143"/>
    <w:rsid w:val="007622E1"/>
    <w:rsid w:val="0076239C"/>
    <w:rsid w:val="00763118"/>
    <w:rsid w:val="007632D7"/>
    <w:rsid w:val="00763325"/>
    <w:rsid w:val="00764054"/>
    <w:rsid w:val="00764C7C"/>
    <w:rsid w:val="00764D25"/>
    <w:rsid w:val="00764DA5"/>
    <w:rsid w:val="00764E9D"/>
    <w:rsid w:val="00764FE2"/>
    <w:rsid w:val="007653AD"/>
    <w:rsid w:val="0076586E"/>
    <w:rsid w:val="00765A27"/>
    <w:rsid w:val="00765A9E"/>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D64"/>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208B"/>
    <w:rsid w:val="00782288"/>
    <w:rsid w:val="00782393"/>
    <w:rsid w:val="007829B4"/>
    <w:rsid w:val="007836DD"/>
    <w:rsid w:val="00783712"/>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5F4"/>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D00"/>
    <w:rsid w:val="007B12AA"/>
    <w:rsid w:val="007B1743"/>
    <w:rsid w:val="007B1772"/>
    <w:rsid w:val="007B1C04"/>
    <w:rsid w:val="007B1D49"/>
    <w:rsid w:val="007B20E4"/>
    <w:rsid w:val="007B2408"/>
    <w:rsid w:val="007B3229"/>
    <w:rsid w:val="007B32EC"/>
    <w:rsid w:val="007B3715"/>
    <w:rsid w:val="007B37C9"/>
    <w:rsid w:val="007B3FCD"/>
    <w:rsid w:val="007B4070"/>
    <w:rsid w:val="007B4BA5"/>
    <w:rsid w:val="007B4EFC"/>
    <w:rsid w:val="007B57C9"/>
    <w:rsid w:val="007B6702"/>
    <w:rsid w:val="007B695A"/>
    <w:rsid w:val="007B6BE5"/>
    <w:rsid w:val="007B7C6D"/>
    <w:rsid w:val="007B7DD1"/>
    <w:rsid w:val="007C0753"/>
    <w:rsid w:val="007C0799"/>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22"/>
    <w:rsid w:val="007C68E1"/>
    <w:rsid w:val="007C6EC4"/>
    <w:rsid w:val="007C6FC5"/>
    <w:rsid w:val="007C7402"/>
    <w:rsid w:val="007C763A"/>
    <w:rsid w:val="007C7E31"/>
    <w:rsid w:val="007D036A"/>
    <w:rsid w:val="007D0546"/>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3175"/>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133"/>
    <w:rsid w:val="008025C3"/>
    <w:rsid w:val="008030AF"/>
    <w:rsid w:val="00803631"/>
    <w:rsid w:val="00803A67"/>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2DA"/>
    <w:rsid w:val="00807769"/>
    <w:rsid w:val="0080779A"/>
    <w:rsid w:val="00807EE5"/>
    <w:rsid w:val="00810604"/>
    <w:rsid w:val="00810CA1"/>
    <w:rsid w:val="00810CB1"/>
    <w:rsid w:val="00810F4D"/>
    <w:rsid w:val="008118C3"/>
    <w:rsid w:val="008124DC"/>
    <w:rsid w:val="00812B3D"/>
    <w:rsid w:val="00812C1E"/>
    <w:rsid w:val="00812C90"/>
    <w:rsid w:val="00812E65"/>
    <w:rsid w:val="00813259"/>
    <w:rsid w:val="008133DA"/>
    <w:rsid w:val="00813924"/>
    <w:rsid w:val="00813DFC"/>
    <w:rsid w:val="008147A8"/>
    <w:rsid w:val="00814A20"/>
    <w:rsid w:val="0081504B"/>
    <w:rsid w:val="008150C0"/>
    <w:rsid w:val="00815825"/>
    <w:rsid w:val="00815E93"/>
    <w:rsid w:val="0081602E"/>
    <w:rsid w:val="00816194"/>
    <w:rsid w:val="00816567"/>
    <w:rsid w:val="008166DB"/>
    <w:rsid w:val="00816EA4"/>
    <w:rsid w:val="00816ED2"/>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221"/>
    <w:rsid w:val="00825B70"/>
    <w:rsid w:val="00825C08"/>
    <w:rsid w:val="00826544"/>
    <w:rsid w:val="008269B6"/>
    <w:rsid w:val="00826E19"/>
    <w:rsid w:val="00827202"/>
    <w:rsid w:val="008278BE"/>
    <w:rsid w:val="00827994"/>
    <w:rsid w:val="00827A6F"/>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4D81"/>
    <w:rsid w:val="00835275"/>
    <w:rsid w:val="008354FD"/>
    <w:rsid w:val="00835EED"/>
    <w:rsid w:val="00836497"/>
    <w:rsid w:val="0083674F"/>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3C54"/>
    <w:rsid w:val="00844C66"/>
    <w:rsid w:val="008463D1"/>
    <w:rsid w:val="00846594"/>
    <w:rsid w:val="00846BD3"/>
    <w:rsid w:val="00846D81"/>
    <w:rsid w:val="008474E8"/>
    <w:rsid w:val="00850696"/>
    <w:rsid w:val="00850CAA"/>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28F0"/>
    <w:rsid w:val="0087300E"/>
    <w:rsid w:val="00873079"/>
    <w:rsid w:val="00873A52"/>
    <w:rsid w:val="00873C10"/>
    <w:rsid w:val="00874A2B"/>
    <w:rsid w:val="00874D5B"/>
    <w:rsid w:val="00874D69"/>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D"/>
    <w:rsid w:val="00887CEC"/>
    <w:rsid w:val="008900AE"/>
    <w:rsid w:val="0089050A"/>
    <w:rsid w:val="008905C1"/>
    <w:rsid w:val="008906E5"/>
    <w:rsid w:val="008906F1"/>
    <w:rsid w:val="008907CA"/>
    <w:rsid w:val="00891290"/>
    <w:rsid w:val="00891ABD"/>
    <w:rsid w:val="00891BE0"/>
    <w:rsid w:val="0089222E"/>
    <w:rsid w:val="0089226C"/>
    <w:rsid w:val="0089284D"/>
    <w:rsid w:val="008931EB"/>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A54"/>
    <w:rsid w:val="00896BCB"/>
    <w:rsid w:val="00896D09"/>
    <w:rsid w:val="00896DAA"/>
    <w:rsid w:val="00896E69"/>
    <w:rsid w:val="00896FAE"/>
    <w:rsid w:val="00897B67"/>
    <w:rsid w:val="00897C63"/>
    <w:rsid w:val="008A0146"/>
    <w:rsid w:val="008A063E"/>
    <w:rsid w:val="008A0885"/>
    <w:rsid w:val="008A08F9"/>
    <w:rsid w:val="008A09AC"/>
    <w:rsid w:val="008A09E7"/>
    <w:rsid w:val="008A0CA9"/>
    <w:rsid w:val="008A1070"/>
    <w:rsid w:val="008A1E13"/>
    <w:rsid w:val="008A20AA"/>
    <w:rsid w:val="008A2C2F"/>
    <w:rsid w:val="008A2D50"/>
    <w:rsid w:val="008A327F"/>
    <w:rsid w:val="008A37F8"/>
    <w:rsid w:val="008A46D7"/>
    <w:rsid w:val="008A4BF1"/>
    <w:rsid w:val="008A4CD9"/>
    <w:rsid w:val="008A500E"/>
    <w:rsid w:val="008A50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E3C"/>
    <w:rsid w:val="008C2FBB"/>
    <w:rsid w:val="008C3544"/>
    <w:rsid w:val="008C40FE"/>
    <w:rsid w:val="008C4596"/>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0ED"/>
    <w:rsid w:val="008D2A79"/>
    <w:rsid w:val="008D301D"/>
    <w:rsid w:val="008D35B1"/>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033"/>
    <w:rsid w:val="008E7369"/>
    <w:rsid w:val="008E777A"/>
    <w:rsid w:val="008E7FF2"/>
    <w:rsid w:val="008F0337"/>
    <w:rsid w:val="008F0BFD"/>
    <w:rsid w:val="008F0DB4"/>
    <w:rsid w:val="008F0E51"/>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B97"/>
    <w:rsid w:val="00903D4D"/>
    <w:rsid w:val="00903F74"/>
    <w:rsid w:val="009049C3"/>
    <w:rsid w:val="009059E8"/>
    <w:rsid w:val="00905E66"/>
    <w:rsid w:val="00906C23"/>
    <w:rsid w:val="00906DE9"/>
    <w:rsid w:val="009075E1"/>
    <w:rsid w:val="00907FF6"/>
    <w:rsid w:val="009107A8"/>
    <w:rsid w:val="00910AC5"/>
    <w:rsid w:val="00910B5B"/>
    <w:rsid w:val="0091101B"/>
    <w:rsid w:val="009113B3"/>
    <w:rsid w:val="00911AD2"/>
    <w:rsid w:val="00912248"/>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32D7"/>
    <w:rsid w:val="00924359"/>
    <w:rsid w:val="00924E41"/>
    <w:rsid w:val="00925245"/>
    <w:rsid w:val="009252AE"/>
    <w:rsid w:val="00925391"/>
    <w:rsid w:val="00925E8E"/>
    <w:rsid w:val="009261D9"/>
    <w:rsid w:val="0092669F"/>
    <w:rsid w:val="00926784"/>
    <w:rsid w:val="00926B4E"/>
    <w:rsid w:val="00926CBE"/>
    <w:rsid w:val="00926FF3"/>
    <w:rsid w:val="00927515"/>
    <w:rsid w:val="00927517"/>
    <w:rsid w:val="00927968"/>
    <w:rsid w:val="009307E8"/>
    <w:rsid w:val="00930DFF"/>
    <w:rsid w:val="009315B6"/>
    <w:rsid w:val="00931753"/>
    <w:rsid w:val="00931762"/>
    <w:rsid w:val="00931BC4"/>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2A9"/>
    <w:rsid w:val="00943495"/>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141"/>
    <w:rsid w:val="00951768"/>
    <w:rsid w:val="00951772"/>
    <w:rsid w:val="009518E5"/>
    <w:rsid w:val="00951ADE"/>
    <w:rsid w:val="00951CED"/>
    <w:rsid w:val="00951E05"/>
    <w:rsid w:val="00951E83"/>
    <w:rsid w:val="009521EA"/>
    <w:rsid w:val="00952747"/>
    <w:rsid w:val="00952A19"/>
    <w:rsid w:val="00952FFC"/>
    <w:rsid w:val="00952FFD"/>
    <w:rsid w:val="00953661"/>
    <w:rsid w:val="00953D79"/>
    <w:rsid w:val="00954993"/>
    <w:rsid w:val="00954A50"/>
    <w:rsid w:val="00954F29"/>
    <w:rsid w:val="00955568"/>
    <w:rsid w:val="00955673"/>
    <w:rsid w:val="009564AA"/>
    <w:rsid w:val="0095657D"/>
    <w:rsid w:val="00956678"/>
    <w:rsid w:val="00956857"/>
    <w:rsid w:val="00957AE6"/>
    <w:rsid w:val="00957C12"/>
    <w:rsid w:val="0096010A"/>
    <w:rsid w:val="009605B6"/>
    <w:rsid w:val="009606F9"/>
    <w:rsid w:val="0096116E"/>
    <w:rsid w:val="0096131D"/>
    <w:rsid w:val="00961599"/>
    <w:rsid w:val="00961F05"/>
    <w:rsid w:val="009630C4"/>
    <w:rsid w:val="00963103"/>
    <w:rsid w:val="00963A60"/>
    <w:rsid w:val="00963CCC"/>
    <w:rsid w:val="00963DB4"/>
    <w:rsid w:val="009640D4"/>
    <w:rsid w:val="0096423F"/>
    <w:rsid w:val="009646B0"/>
    <w:rsid w:val="00964700"/>
    <w:rsid w:val="00964F00"/>
    <w:rsid w:val="00964FE4"/>
    <w:rsid w:val="00964FE8"/>
    <w:rsid w:val="009669AD"/>
    <w:rsid w:val="00966C04"/>
    <w:rsid w:val="009679CF"/>
    <w:rsid w:val="00967AF5"/>
    <w:rsid w:val="00967EB5"/>
    <w:rsid w:val="00970D0F"/>
    <w:rsid w:val="00970F49"/>
    <w:rsid w:val="00971260"/>
    <w:rsid w:val="00971D03"/>
    <w:rsid w:val="00971EFA"/>
    <w:rsid w:val="00971F6F"/>
    <w:rsid w:val="009720C3"/>
    <w:rsid w:val="009721F7"/>
    <w:rsid w:val="0097247A"/>
    <w:rsid w:val="009725CD"/>
    <w:rsid w:val="00972957"/>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6EF0"/>
    <w:rsid w:val="009873D6"/>
    <w:rsid w:val="009875B6"/>
    <w:rsid w:val="009876FA"/>
    <w:rsid w:val="00987813"/>
    <w:rsid w:val="00987A65"/>
    <w:rsid w:val="00987BBB"/>
    <w:rsid w:val="00990869"/>
    <w:rsid w:val="00990D2E"/>
    <w:rsid w:val="0099186F"/>
    <w:rsid w:val="0099191A"/>
    <w:rsid w:val="00991C52"/>
    <w:rsid w:val="00992174"/>
    <w:rsid w:val="009924EE"/>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44C5"/>
    <w:rsid w:val="009A4A68"/>
    <w:rsid w:val="009A4B87"/>
    <w:rsid w:val="009A4C8B"/>
    <w:rsid w:val="009A517F"/>
    <w:rsid w:val="009A5361"/>
    <w:rsid w:val="009A5CC3"/>
    <w:rsid w:val="009A5EB2"/>
    <w:rsid w:val="009A5F7B"/>
    <w:rsid w:val="009A5F80"/>
    <w:rsid w:val="009A6045"/>
    <w:rsid w:val="009A61D4"/>
    <w:rsid w:val="009A62EE"/>
    <w:rsid w:val="009A704C"/>
    <w:rsid w:val="009A77C3"/>
    <w:rsid w:val="009A7985"/>
    <w:rsid w:val="009A7CC3"/>
    <w:rsid w:val="009B0007"/>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2E15"/>
    <w:rsid w:val="009C30F4"/>
    <w:rsid w:val="009C31B2"/>
    <w:rsid w:val="009C3430"/>
    <w:rsid w:val="009C34F9"/>
    <w:rsid w:val="009C3BB5"/>
    <w:rsid w:val="009C3F13"/>
    <w:rsid w:val="009C4082"/>
    <w:rsid w:val="009C44E5"/>
    <w:rsid w:val="009C46D2"/>
    <w:rsid w:val="009C48E1"/>
    <w:rsid w:val="009C4AC8"/>
    <w:rsid w:val="009C5185"/>
    <w:rsid w:val="009C53CA"/>
    <w:rsid w:val="009C53D5"/>
    <w:rsid w:val="009C5627"/>
    <w:rsid w:val="009C5838"/>
    <w:rsid w:val="009C5A96"/>
    <w:rsid w:val="009C5B84"/>
    <w:rsid w:val="009C5EA1"/>
    <w:rsid w:val="009C6913"/>
    <w:rsid w:val="009C6E87"/>
    <w:rsid w:val="009C71F0"/>
    <w:rsid w:val="009C77A6"/>
    <w:rsid w:val="009C7F68"/>
    <w:rsid w:val="009D0561"/>
    <w:rsid w:val="009D06F8"/>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02"/>
    <w:rsid w:val="009D7419"/>
    <w:rsid w:val="009D745F"/>
    <w:rsid w:val="009D7463"/>
    <w:rsid w:val="009D7543"/>
    <w:rsid w:val="009D79B8"/>
    <w:rsid w:val="009E005D"/>
    <w:rsid w:val="009E0206"/>
    <w:rsid w:val="009E08DB"/>
    <w:rsid w:val="009E0BDB"/>
    <w:rsid w:val="009E0FBF"/>
    <w:rsid w:val="009E110E"/>
    <w:rsid w:val="009E12A3"/>
    <w:rsid w:val="009E1E20"/>
    <w:rsid w:val="009E27CB"/>
    <w:rsid w:val="009E2861"/>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4273"/>
    <w:rsid w:val="009F4598"/>
    <w:rsid w:val="009F494C"/>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6FF4"/>
    <w:rsid w:val="00A0723D"/>
    <w:rsid w:val="00A07796"/>
    <w:rsid w:val="00A0785D"/>
    <w:rsid w:val="00A07FE1"/>
    <w:rsid w:val="00A104F6"/>
    <w:rsid w:val="00A111E2"/>
    <w:rsid w:val="00A112F4"/>
    <w:rsid w:val="00A11A46"/>
    <w:rsid w:val="00A1234B"/>
    <w:rsid w:val="00A12BF6"/>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9EA"/>
    <w:rsid w:val="00A20DA3"/>
    <w:rsid w:val="00A21F41"/>
    <w:rsid w:val="00A2226B"/>
    <w:rsid w:val="00A22939"/>
    <w:rsid w:val="00A22CC4"/>
    <w:rsid w:val="00A23223"/>
    <w:rsid w:val="00A2322C"/>
    <w:rsid w:val="00A2355D"/>
    <w:rsid w:val="00A23CD4"/>
    <w:rsid w:val="00A23E02"/>
    <w:rsid w:val="00A23E58"/>
    <w:rsid w:val="00A246D7"/>
    <w:rsid w:val="00A24997"/>
    <w:rsid w:val="00A253F8"/>
    <w:rsid w:val="00A25B7C"/>
    <w:rsid w:val="00A25BEE"/>
    <w:rsid w:val="00A266F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D91"/>
    <w:rsid w:val="00A37E76"/>
    <w:rsid w:val="00A401D5"/>
    <w:rsid w:val="00A4034C"/>
    <w:rsid w:val="00A409C4"/>
    <w:rsid w:val="00A40A80"/>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444"/>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7735"/>
    <w:rsid w:val="00A57FB3"/>
    <w:rsid w:val="00A601E7"/>
    <w:rsid w:val="00A60882"/>
    <w:rsid w:val="00A6097E"/>
    <w:rsid w:val="00A6102E"/>
    <w:rsid w:val="00A6122D"/>
    <w:rsid w:val="00A61624"/>
    <w:rsid w:val="00A61727"/>
    <w:rsid w:val="00A61AAF"/>
    <w:rsid w:val="00A61ED8"/>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78F"/>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2AE"/>
    <w:rsid w:val="00A826CD"/>
    <w:rsid w:val="00A8286B"/>
    <w:rsid w:val="00A830E8"/>
    <w:rsid w:val="00A8316D"/>
    <w:rsid w:val="00A83982"/>
    <w:rsid w:val="00A83F18"/>
    <w:rsid w:val="00A84208"/>
    <w:rsid w:val="00A84773"/>
    <w:rsid w:val="00A84ABE"/>
    <w:rsid w:val="00A8505F"/>
    <w:rsid w:val="00A85525"/>
    <w:rsid w:val="00A85972"/>
    <w:rsid w:val="00A85A81"/>
    <w:rsid w:val="00A85CFE"/>
    <w:rsid w:val="00A85F03"/>
    <w:rsid w:val="00A86110"/>
    <w:rsid w:val="00A86427"/>
    <w:rsid w:val="00A875CD"/>
    <w:rsid w:val="00A87A40"/>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6E3"/>
    <w:rsid w:val="00AA0B31"/>
    <w:rsid w:val="00AA0B7D"/>
    <w:rsid w:val="00AA0D50"/>
    <w:rsid w:val="00AA0F40"/>
    <w:rsid w:val="00AA1223"/>
    <w:rsid w:val="00AA1901"/>
    <w:rsid w:val="00AA1B56"/>
    <w:rsid w:val="00AA3043"/>
    <w:rsid w:val="00AA3A71"/>
    <w:rsid w:val="00AA3B69"/>
    <w:rsid w:val="00AA3BF0"/>
    <w:rsid w:val="00AA447E"/>
    <w:rsid w:val="00AA4D5D"/>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BD"/>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067"/>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752"/>
    <w:rsid w:val="00AD496E"/>
    <w:rsid w:val="00AD4AF2"/>
    <w:rsid w:val="00AD4AFA"/>
    <w:rsid w:val="00AD4D11"/>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13"/>
    <w:rsid w:val="00AE68AA"/>
    <w:rsid w:val="00AE6C79"/>
    <w:rsid w:val="00AE6FEC"/>
    <w:rsid w:val="00AE77D8"/>
    <w:rsid w:val="00AF0217"/>
    <w:rsid w:val="00AF06D8"/>
    <w:rsid w:val="00AF0B00"/>
    <w:rsid w:val="00AF0FCB"/>
    <w:rsid w:val="00AF2412"/>
    <w:rsid w:val="00AF286D"/>
    <w:rsid w:val="00AF2B71"/>
    <w:rsid w:val="00AF2F80"/>
    <w:rsid w:val="00AF32D7"/>
    <w:rsid w:val="00AF3DC5"/>
    <w:rsid w:val="00AF3F66"/>
    <w:rsid w:val="00AF4130"/>
    <w:rsid w:val="00AF42F6"/>
    <w:rsid w:val="00AF4A10"/>
    <w:rsid w:val="00AF5D3C"/>
    <w:rsid w:val="00AF601A"/>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AD"/>
    <w:rsid w:val="00B109DE"/>
    <w:rsid w:val="00B10A9C"/>
    <w:rsid w:val="00B10C16"/>
    <w:rsid w:val="00B10C61"/>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5FA9"/>
    <w:rsid w:val="00B1636B"/>
    <w:rsid w:val="00B16930"/>
    <w:rsid w:val="00B17023"/>
    <w:rsid w:val="00B171F4"/>
    <w:rsid w:val="00B172F9"/>
    <w:rsid w:val="00B17511"/>
    <w:rsid w:val="00B1758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742B"/>
    <w:rsid w:val="00B37508"/>
    <w:rsid w:val="00B37D6B"/>
    <w:rsid w:val="00B37EB8"/>
    <w:rsid w:val="00B400F8"/>
    <w:rsid w:val="00B402F1"/>
    <w:rsid w:val="00B40B05"/>
    <w:rsid w:val="00B40B2C"/>
    <w:rsid w:val="00B40C09"/>
    <w:rsid w:val="00B40F2F"/>
    <w:rsid w:val="00B41232"/>
    <w:rsid w:val="00B41304"/>
    <w:rsid w:val="00B4146E"/>
    <w:rsid w:val="00B41521"/>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4F6A"/>
    <w:rsid w:val="00B4501C"/>
    <w:rsid w:val="00B45289"/>
    <w:rsid w:val="00B452B5"/>
    <w:rsid w:val="00B4544A"/>
    <w:rsid w:val="00B454A3"/>
    <w:rsid w:val="00B454F9"/>
    <w:rsid w:val="00B459EE"/>
    <w:rsid w:val="00B4607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305"/>
    <w:rsid w:val="00B634AD"/>
    <w:rsid w:val="00B63594"/>
    <w:rsid w:val="00B640C5"/>
    <w:rsid w:val="00B643E8"/>
    <w:rsid w:val="00B64773"/>
    <w:rsid w:val="00B64AA2"/>
    <w:rsid w:val="00B6537B"/>
    <w:rsid w:val="00B65FBE"/>
    <w:rsid w:val="00B66A78"/>
    <w:rsid w:val="00B66B3B"/>
    <w:rsid w:val="00B6723F"/>
    <w:rsid w:val="00B67596"/>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488"/>
    <w:rsid w:val="00B94B18"/>
    <w:rsid w:val="00B94F07"/>
    <w:rsid w:val="00B9633A"/>
    <w:rsid w:val="00B96DBF"/>
    <w:rsid w:val="00B97720"/>
    <w:rsid w:val="00B9795D"/>
    <w:rsid w:val="00BA026B"/>
    <w:rsid w:val="00BA0A73"/>
    <w:rsid w:val="00BA175D"/>
    <w:rsid w:val="00BA1EFB"/>
    <w:rsid w:val="00BA2104"/>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8BA"/>
    <w:rsid w:val="00BB0B1D"/>
    <w:rsid w:val="00BB15BA"/>
    <w:rsid w:val="00BB1AC0"/>
    <w:rsid w:val="00BB23B3"/>
    <w:rsid w:val="00BB2BC9"/>
    <w:rsid w:val="00BB2C26"/>
    <w:rsid w:val="00BB2D1A"/>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1F03"/>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38A"/>
    <w:rsid w:val="00BD3687"/>
    <w:rsid w:val="00BD3EBA"/>
    <w:rsid w:val="00BD3F46"/>
    <w:rsid w:val="00BD405C"/>
    <w:rsid w:val="00BD4A34"/>
    <w:rsid w:val="00BD5081"/>
    <w:rsid w:val="00BD56CE"/>
    <w:rsid w:val="00BD5E19"/>
    <w:rsid w:val="00BD6113"/>
    <w:rsid w:val="00BD6883"/>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F34"/>
    <w:rsid w:val="00BE3277"/>
    <w:rsid w:val="00BE343E"/>
    <w:rsid w:val="00BE36FC"/>
    <w:rsid w:val="00BE3AD7"/>
    <w:rsid w:val="00BE3BB1"/>
    <w:rsid w:val="00BE4527"/>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CA"/>
    <w:rsid w:val="00BF2298"/>
    <w:rsid w:val="00BF24F3"/>
    <w:rsid w:val="00BF26CE"/>
    <w:rsid w:val="00BF2802"/>
    <w:rsid w:val="00BF2EEB"/>
    <w:rsid w:val="00BF3153"/>
    <w:rsid w:val="00BF3515"/>
    <w:rsid w:val="00BF35B4"/>
    <w:rsid w:val="00BF3628"/>
    <w:rsid w:val="00BF393C"/>
    <w:rsid w:val="00BF3A75"/>
    <w:rsid w:val="00BF3B0A"/>
    <w:rsid w:val="00BF3C81"/>
    <w:rsid w:val="00BF44AC"/>
    <w:rsid w:val="00BF51B0"/>
    <w:rsid w:val="00BF5AA1"/>
    <w:rsid w:val="00BF5D58"/>
    <w:rsid w:val="00BF6AEB"/>
    <w:rsid w:val="00BF73C2"/>
    <w:rsid w:val="00BF7570"/>
    <w:rsid w:val="00BF78A1"/>
    <w:rsid w:val="00BF7AB0"/>
    <w:rsid w:val="00BF7B48"/>
    <w:rsid w:val="00C00161"/>
    <w:rsid w:val="00C00D84"/>
    <w:rsid w:val="00C016C4"/>
    <w:rsid w:val="00C0174D"/>
    <w:rsid w:val="00C01B9D"/>
    <w:rsid w:val="00C01F38"/>
    <w:rsid w:val="00C01FE2"/>
    <w:rsid w:val="00C02BE4"/>
    <w:rsid w:val="00C0358B"/>
    <w:rsid w:val="00C03664"/>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0717"/>
    <w:rsid w:val="00C11048"/>
    <w:rsid w:val="00C117E0"/>
    <w:rsid w:val="00C11A70"/>
    <w:rsid w:val="00C11DF2"/>
    <w:rsid w:val="00C12E3E"/>
    <w:rsid w:val="00C1309F"/>
    <w:rsid w:val="00C13560"/>
    <w:rsid w:val="00C13C48"/>
    <w:rsid w:val="00C142EC"/>
    <w:rsid w:val="00C148F4"/>
    <w:rsid w:val="00C148F9"/>
    <w:rsid w:val="00C15057"/>
    <w:rsid w:val="00C15068"/>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0D5F"/>
    <w:rsid w:val="00C21127"/>
    <w:rsid w:val="00C21438"/>
    <w:rsid w:val="00C21B52"/>
    <w:rsid w:val="00C21BD1"/>
    <w:rsid w:val="00C21CFB"/>
    <w:rsid w:val="00C21E89"/>
    <w:rsid w:val="00C222CF"/>
    <w:rsid w:val="00C22350"/>
    <w:rsid w:val="00C228CB"/>
    <w:rsid w:val="00C22C2A"/>
    <w:rsid w:val="00C23112"/>
    <w:rsid w:val="00C23232"/>
    <w:rsid w:val="00C23997"/>
    <w:rsid w:val="00C240D1"/>
    <w:rsid w:val="00C24A69"/>
    <w:rsid w:val="00C24B59"/>
    <w:rsid w:val="00C24ED3"/>
    <w:rsid w:val="00C25207"/>
    <w:rsid w:val="00C25AD8"/>
    <w:rsid w:val="00C26099"/>
    <w:rsid w:val="00C26168"/>
    <w:rsid w:val="00C266DB"/>
    <w:rsid w:val="00C26947"/>
    <w:rsid w:val="00C26DAA"/>
    <w:rsid w:val="00C26EBF"/>
    <w:rsid w:val="00C272B0"/>
    <w:rsid w:val="00C27726"/>
    <w:rsid w:val="00C3046F"/>
    <w:rsid w:val="00C304F9"/>
    <w:rsid w:val="00C30D4C"/>
    <w:rsid w:val="00C30E53"/>
    <w:rsid w:val="00C30F0B"/>
    <w:rsid w:val="00C318E6"/>
    <w:rsid w:val="00C3225E"/>
    <w:rsid w:val="00C32316"/>
    <w:rsid w:val="00C3301A"/>
    <w:rsid w:val="00C332D4"/>
    <w:rsid w:val="00C3349A"/>
    <w:rsid w:val="00C3367E"/>
    <w:rsid w:val="00C33F3E"/>
    <w:rsid w:val="00C34061"/>
    <w:rsid w:val="00C34074"/>
    <w:rsid w:val="00C341CE"/>
    <w:rsid w:val="00C34551"/>
    <w:rsid w:val="00C3459A"/>
    <w:rsid w:val="00C34845"/>
    <w:rsid w:val="00C34C6E"/>
    <w:rsid w:val="00C34FF5"/>
    <w:rsid w:val="00C35581"/>
    <w:rsid w:val="00C35746"/>
    <w:rsid w:val="00C3579E"/>
    <w:rsid w:val="00C35911"/>
    <w:rsid w:val="00C36369"/>
    <w:rsid w:val="00C364CF"/>
    <w:rsid w:val="00C36953"/>
    <w:rsid w:val="00C36CEC"/>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6E4"/>
    <w:rsid w:val="00C47838"/>
    <w:rsid w:val="00C47B5C"/>
    <w:rsid w:val="00C47E4E"/>
    <w:rsid w:val="00C507AA"/>
    <w:rsid w:val="00C50936"/>
    <w:rsid w:val="00C51009"/>
    <w:rsid w:val="00C512A9"/>
    <w:rsid w:val="00C521B8"/>
    <w:rsid w:val="00C522FF"/>
    <w:rsid w:val="00C52444"/>
    <w:rsid w:val="00C52539"/>
    <w:rsid w:val="00C52819"/>
    <w:rsid w:val="00C52912"/>
    <w:rsid w:val="00C52C5D"/>
    <w:rsid w:val="00C52D8A"/>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038"/>
    <w:rsid w:val="00C76EF0"/>
    <w:rsid w:val="00C76F95"/>
    <w:rsid w:val="00C77233"/>
    <w:rsid w:val="00C77381"/>
    <w:rsid w:val="00C776C4"/>
    <w:rsid w:val="00C80236"/>
    <w:rsid w:val="00C80254"/>
    <w:rsid w:val="00C80645"/>
    <w:rsid w:val="00C809B6"/>
    <w:rsid w:val="00C80AEF"/>
    <w:rsid w:val="00C80C64"/>
    <w:rsid w:val="00C80EA0"/>
    <w:rsid w:val="00C81A6E"/>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1BC9"/>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09F"/>
    <w:rsid w:val="00CA72D6"/>
    <w:rsid w:val="00CA73FA"/>
    <w:rsid w:val="00CA78E1"/>
    <w:rsid w:val="00CB006E"/>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C2D"/>
    <w:rsid w:val="00CC5E9C"/>
    <w:rsid w:val="00CC6095"/>
    <w:rsid w:val="00CC697D"/>
    <w:rsid w:val="00CC70E2"/>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04D"/>
    <w:rsid w:val="00CD5A59"/>
    <w:rsid w:val="00CD6062"/>
    <w:rsid w:val="00CD6DA9"/>
    <w:rsid w:val="00CD6DF9"/>
    <w:rsid w:val="00CD711D"/>
    <w:rsid w:val="00CD7453"/>
    <w:rsid w:val="00CD763A"/>
    <w:rsid w:val="00CD7801"/>
    <w:rsid w:val="00CD7BC0"/>
    <w:rsid w:val="00CE009C"/>
    <w:rsid w:val="00CE0B29"/>
    <w:rsid w:val="00CE0B7A"/>
    <w:rsid w:val="00CE10E6"/>
    <w:rsid w:val="00CE1119"/>
    <w:rsid w:val="00CE1154"/>
    <w:rsid w:val="00CE12FD"/>
    <w:rsid w:val="00CE18C6"/>
    <w:rsid w:val="00CE2000"/>
    <w:rsid w:val="00CE222F"/>
    <w:rsid w:val="00CE22F0"/>
    <w:rsid w:val="00CE23FA"/>
    <w:rsid w:val="00CE24BE"/>
    <w:rsid w:val="00CE31D5"/>
    <w:rsid w:val="00CE39A5"/>
    <w:rsid w:val="00CE4015"/>
    <w:rsid w:val="00CE4C34"/>
    <w:rsid w:val="00CE553C"/>
    <w:rsid w:val="00CE57B4"/>
    <w:rsid w:val="00CE5BF2"/>
    <w:rsid w:val="00CE7A3B"/>
    <w:rsid w:val="00CE7A96"/>
    <w:rsid w:val="00CE7CD5"/>
    <w:rsid w:val="00CF0723"/>
    <w:rsid w:val="00CF0C8A"/>
    <w:rsid w:val="00CF0FDE"/>
    <w:rsid w:val="00CF12CD"/>
    <w:rsid w:val="00CF16FC"/>
    <w:rsid w:val="00CF1934"/>
    <w:rsid w:val="00CF1ECF"/>
    <w:rsid w:val="00CF1F65"/>
    <w:rsid w:val="00CF24DE"/>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3A2"/>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4F33"/>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7E"/>
    <w:rsid w:val="00D410D7"/>
    <w:rsid w:val="00D41132"/>
    <w:rsid w:val="00D41FA3"/>
    <w:rsid w:val="00D4201D"/>
    <w:rsid w:val="00D42A11"/>
    <w:rsid w:val="00D43050"/>
    <w:rsid w:val="00D43218"/>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2A2"/>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775D1"/>
    <w:rsid w:val="00D80191"/>
    <w:rsid w:val="00D80B9E"/>
    <w:rsid w:val="00D80BF1"/>
    <w:rsid w:val="00D81728"/>
    <w:rsid w:val="00D81FB4"/>
    <w:rsid w:val="00D8209E"/>
    <w:rsid w:val="00D824AB"/>
    <w:rsid w:val="00D825A6"/>
    <w:rsid w:val="00D827B7"/>
    <w:rsid w:val="00D82D20"/>
    <w:rsid w:val="00D831DF"/>
    <w:rsid w:val="00D83684"/>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1330"/>
    <w:rsid w:val="00DA18E4"/>
    <w:rsid w:val="00DA1D35"/>
    <w:rsid w:val="00DA1D41"/>
    <w:rsid w:val="00DA250B"/>
    <w:rsid w:val="00DA27DA"/>
    <w:rsid w:val="00DA3010"/>
    <w:rsid w:val="00DA31AA"/>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EF2"/>
    <w:rsid w:val="00DB1F95"/>
    <w:rsid w:val="00DB2926"/>
    <w:rsid w:val="00DB3654"/>
    <w:rsid w:val="00DB3B17"/>
    <w:rsid w:val="00DB3DFB"/>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3F0"/>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D0201"/>
    <w:rsid w:val="00DD03AB"/>
    <w:rsid w:val="00DD08D6"/>
    <w:rsid w:val="00DD19DF"/>
    <w:rsid w:val="00DD1F53"/>
    <w:rsid w:val="00DD3006"/>
    <w:rsid w:val="00DD31EF"/>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0B1"/>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B1"/>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06CD"/>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032"/>
    <w:rsid w:val="00E2139C"/>
    <w:rsid w:val="00E2149A"/>
    <w:rsid w:val="00E214DB"/>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5A5"/>
    <w:rsid w:val="00E32A19"/>
    <w:rsid w:val="00E32BA1"/>
    <w:rsid w:val="00E32C52"/>
    <w:rsid w:val="00E32F33"/>
    <w:rsid w:val="00E3313B"/>
    <w:rsid w:val="00E3319E"/>
    <w:rsid w:val="00E33A10"/>
    <w:rsid w:val="00E33C18"/>
    <w:rsid w:val="00E343B9"/>
    <w:rsid w:val="00E343F5"/>
    <w:rsid w:val="00E34B3A"/>
    <w:rsid w:val="00E35379"/>
    <w:rsid w:val="00E3556C"/>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2A"/>
    <w:rsid w:val="00E42935"/>
    <w:rsid w:val="00E42F18"/>
    <w:rsid w:val="00E42FDE"/>
    <w:rsid w:val="00E433CA"/>
    <w:rsid w:val="00E43745"/>
    <w:rsid w:val="00E4384E"/>
    <w:rsid w:val="00E43B2B"/>
    <w:rsid w:val="00E44743"/>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41C3"/>
    <w:rsid w:val="00E6427B"/>
    <w:rsid w:val="00E645F8"/>
    <w:rsid w:val="00E649C0"/>
    <w:rsid w:val="00E64F57"/>
    <w:rsid w:val="00E658D1"/>
    <w:rsid w:val="00E65CCB"/>
    <w:rsid w:val="00E661ED"/>
    <w:rsid w:val="00E67632"/>
    <w:rsid w:val="00E67672"/>
    <w:rsid w:val="00E67837"/>
    <w:rsid w:val="00E67A8A"/>
    <w:rsid w:val="00E67D2B"/>
    <w:rsid w:val="00E7012E"/>
    <w:rsid w:val="00E7017A"/>
    <w:rsid w:val="00E70261"/>
    <w:rsid w:val="00E704FE"/>
    <w:rsid w:val="00E707FE"/>
    <w:rsid w:val="00E70CE4"/>
    <w:rsid w:val="00E7121E"/>
    <w:rsid w:val="00E712FD"/>
    <w:rsid w:val="00E7154F"/>
    <w:rsid w:val="00E71E3B"/>
    <w:rsid w:val="00E72578"/>
    <w:rsid w:val="00E726CA"/>
    <w:rsid w:val="00E72FE1"/>
    <w:rsid w:val="00E736BA"/>
    <w:rsid w:val="00E738D6"/>
    <w:rsid w:val="00E73AD7"/>
    <w:rsid w:val="00E73ECD"/>
    <w:rsid w:val="00E7441F"/>
    <w:rsid w:val="00E75E22"/>
    <w:rsid w:val="00E765B2"/>
    <w:rsid w:val="00E76E01"/>
    <w:rsid w:val="00E77580"/>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109"/>
    <w:rsid w:val="00E84AD0"/>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2FF9"/>
    <w:rsid w:val="00E93D5C"/>
    <w:rsid w:val="00E93DCE"/>
    <w:rsid w:val="00E944EB"/>
    <w:rsid w:val="00E94548"/>
    <w:rsid w:val="00E9482B"/>
    <w:rsid w:val="00E95299"/>
    <w:rsid w:val="00E95C3F"/>
    <w:rsid w:val="00E960CB"/>
    <w:rsid w:val="00E96A84"/>
    <w:rsid w:val="00E96C97"/>
    <w:rsid w:val="00E977B5"/>
    <w:rsid w:val="00E97C6F"/>
    <w:rsid w:val="00E97E83"/>
    <w:rsid w:val="00EA0043"/>
    <w:rsid w:val="00EA02F1"/>
    <w:rsid w:val="00EA0970"/>
    <w:rsid w:val="00EA2D25"/>
    <w:rsid w:val="00EA2FE2"/>
    <w:rsid w:val="00EA3117"/>
    <w:rsid w:val="00EA3545"/>
    <w:rsid w:val="00EA3734"/>
    <w:rsid w:val="00EA3BEB"/>
    <w:rsid w:val="00EA467F"/>
    <w:rsid w:val="00EA4A39"/>
    <w:rsid w:val="00EA4C59"/>
    <w:rsid w:val="00EA4EA7"/>
    <w:rsid w:val="00EA4EDE"/>
    <w:rsid w:val="00EA557C"/>
    <w:rsid w:val="00EA6442"/>
    <w:rsid w:val="00EA6F1D"/>
    <w:rsid w:val="00EA73A0"/>
    <w:rsid w:val="00EA760A"/>
    <w:rsid w:val="00EA76E8"/>
    <w:rsid w:val="00EA77DC"/>
    <w:rsid w:val="00EA7B36"/>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1F57"/>
    <w:rsid w:val="00EC22DD"/>
    <w:rsid w:val="00EC2DA2"/>
    <w:rsid w:val="00EC2E6E"/>
    <w:rsid w:val="00EC2F1B"/>
    <w:rsid w:val="00EC3528"/>
    <w:rsid w:val="00EC3568"/>
    <w:rsid w:val="00EC376B"/>
    <w:rsid w:val="00EC398E"/>
    <w:rsid w:val="00EC3CF0"/>
    <w:rsid w:val="00EC4C7E"/>
    <w:rsid w:val="00EC5397"/>
    <w:rsid w:val="00EC581D"/>
    <w:rsid w:val="00EC58EB"/>
    <w:rsid w:val="00EC5D51"/>
    <w:rsid w:val="00EC5DB2"/>
    <w:rsid w:val="00EC6CAA"/>
    <w:rsid w:val="00EC6EC7"/>
    <w:rsid w:val="00ED0F99"/>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0"/>
    <w:rsid w:val="00ED5499"/>
    <w:rsid w:val="00ED59E6"/>
    <w:rsid w:val="00ED5B23"/>
    <w:rsid w:val="00ED63E2"/>
    <w:rsid w:val="00ED6D59"/>
    <w:rsid w:val="00ED74CD"/>
    <w:rsid w:val="00ED7792"/>
    <w:rsid w:val="00EE02BD"/>
    <w:rsid w:val="00EE0525"/>
    <w:rsid w:val="00EE0AE7"/>
    <w:rsid w:val="00EE0BD9"/>
    <w:rsid w:val="00EE1364"/>
    <w:rsid w:val="00EE15E8"/>
    <w:rsid w:val="00EE15FB"/>
    <w:rsid w:val="00EE205C"/>
    <w:rsid w:val="00EE20DA"/>
    <w:rsid w:val="00EE2F0C"/>
    <w:rsid w:val="00EE371E"/>
    <w:rsid w:val="00EE3ADC"/>
    <w:rsid w:val="00EE3F9F"/>
    <w:rsid w:val="00EE4418"/>
    <w:rsid w:val="00EE461F"/>
    <w:rsid w:val="00EE49A5"/>
    <w:rsid w:val="00EE5B8F"/>
    <w:rsid w:val="00EE611C"/>
    <w:rsid w:val="00EE6507"/>
    <w:rsid w:val="00EE6602"/>
    <w:rsid w:val="00EE6AC7"/>
    <w:rsid w:val="00EE6E44"/>
    <w:rsid w:val="00EE714B"/>
    <w:rsid w:val="00EE7295"/>
    <w:rsid w:val="00EE797C"/>
    <w:rsid w:val="00EE7B17"/>
    <w:rsid w:val="00EE7B98"/>
    <w:rsid w:val="00EF0F49"/>
    <w:rsid w:val="00EF2218"/>
    <w:rsid w:val="00EF32A4"/>
    <w:rsid w:val="00EF3952"/>
    <w:rsid w:val="00EF3F33"/>
    <w:rsid w:val="00EF4193"/>
    <w:rsid w:val="00EF45E4"/>
    <w:rsid w:val="00EF49C5"/>
    <w:rsid w:val="00EF5001"/>
    <w:rsid w:val="00EF5A29"/>
    <w:rsid w:val="00EF5B7C"/>
    <w:rsid w:val="00EF5DD9"/>
    <w:rsid w:val="00EF65F8"/>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4B9"/>
    <w:rsid w:val="00F054D8"/>
    <w:rsid w:val="00F05700"/>
    <w:rsid w:val="00F05A60"/>
    <w:rsid w:val="00F060FE"/>
    <w:rsid w:val="00F06286"/>
    <w:rsid w:val="00F06373"/>
    <w:rsid w:val="00F06380"/>
    <w:rsid w:val="00F06B85"/>
    <w:rsid w:val="00F070FE"/>
    <w:rsid w:val="00F07933"/>
    <w:rsid w:val="00F10595"/>
    <w:rsid w:val="00F10710"/>
    <w:rsid w:val="00F10994"/>
    <w:rsid w:val="00F10B49"/>
    <w:rsid w:val="00F116C3"/>
    <w:rsid w:val="00F116EC"/>
    <w:rsid w:val="00F11DA6"/>
    <w:rsid w:val="00F12727"/>
    <w:rsid w:val="00F12BA5"/>
    <w:rsid w:val="00F12F56"/>
    <w:rsid w:val="00F131F3"/>
    <w:rsid w:val="00F1358D"/>
    <w:rsid w:val="00F13648"/>
    <w:rsid w:val="00F13A7F"/>
    <w:rsid w:val="00F13CBA"/>
    <w:rsid w:val="00F13D3E"/>
    <w:rsid w:val="00F14065"/>
    <w:rsid w:val="00F1484A"/>
    <w:rsid w:val="00F15AD0"/>
    <w:rsid w:val="00F15FF5"/>
    <w:rsid w:val="00F161EC"/>
    <w:rsid w:val="00F16949"/>
    <w:rsid w:val="00F16BD8"/>
    <w:rsid w:val="00F1725E"/>
    <w:rsid w:val="00F1736F"/>
    <w:rsid w:val="00F17879"/>
    <w:rsid w:val="00F202C9"/>
    <w:rsid w:val="00F202CF"/>
    <w:rsid w:val="00F2093C"/>
    <w:rsid w:val="00F20BA0"/>
    <w:rsid w:val="00F20BD7"/>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2A9"/>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5A5"/>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982"/>
    <w:rsid w:val="00F5007C"/>
    <w:rsid w:val="00F505FB"/>
    <w:rsid w:val="00F50695"/>
    <w:rsid w:val="00F506C0"/>
    <w:rsid w:val="00F50A73"/>
    <w:rsid w:val="00F50AE9"/>
    <w:rsid w:val="00F50EE5"/>
    <w:rsid w:val="00F5114C"/>
    <w:rsid w:val="00F51201"/>
    <w:rsid w:val="00F52461"/>
    <w:rsid w:val="00F52859"/>
    <w:rsid w:val="00F537C7"/>
    <w:rsid w:val="00F53B52"/>
    <w:rsid w:val="00F53D17"/>
    <w:rsid w:val="00F54C25"/>
    <w:rsid w:val="00F54CCF"/>
    <w:rsid w:val="00F54EA4"/>
    <w:rsid w:val="00F54FF2"/>
    <w:rsid w:val="00F55357"/>
    <w:rsid w:val="00F55CAF"/>
    <w:rsid w:val="00F56860"/>
    <w:rsid w:val="00F568B3"/>
    <w:rsid w:val="00F56ACB"/>
    <w:rsid w:val="00F5723D"/>
    <w:rsid w:val="00F573A6"/>
    <w:rsid w:val="00F575E7"/>
    <w:rsid w:val="00F57C98"/>
    <w:rsid w:val="00F57D3D"/>
    <w:rsid w:val="00F57DE3"/>
    <w:rsid w:val="00F6001B"/>
    <w:rsid w:val="00F601FF"/>
    <w:rsid w:val="00F605E3"/>
    <w:rsid w:val="00F609FD"/>
    <w:rsid w:val="00F61639"/>
    <w:rsid w:val="00F6196A"/>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2DE"/>
    <w:rsid w:val="00F76700"/>
    <w:rsid w:val="00F76A86"/>
    <w:rsid w:val="00F77D7D"/>
    <w:rsid w:val="00F80565"/>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2F"/>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297"/>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005"/>
    <w:rsid w:val="00FA2175"/>
    <w:rsid w:val="00FA24A9"/>
    <w:rsid w:val="00FA24E4"/>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B025E"/>
    <w:rsid w:val="00FB0A67"/>
    <w:rsid w:val="00FB1BB7"/>
    <w:rsid w:val="00FB1BD3"/>
    <w:rsid w:val="00FB1FFC"/>
    <w:rsid w:val="00FB215B"/>
    <w:rsid w:val="00FB2508"/>
    <w:rsid w:val="00FB26B3"/>
    <w:rsid w:val="00FB2D8A"/>
    <w:rsid w:val="00FB2F2B"/>
    <w:rsid w:val="00FB334C"/>
    <w:rsid w:val="00FB3D9D"/>
    <w:rsid w:val="00FB4099"/>
    <w:rsid w:val="00FB488E"/>
    <w:rsid w:val="00FB50AC"/>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41EB"/>
    <w:rsid w:val="00FD5B3B"/>
    <w:rsid w:val="00FD5DF5"/>
    <w:rsid w:val="00FD5FC4"/>
    <w:rsid w:val="00FD6AB2"/>
    <w:rsid w:val="00FD6ADD"/>
    <w:rsid w:val="00FD6C6D"/>
    <w:rsid w:val="00FD6C79"/>
    <w:rsid w:val="00FD6E86"/>
    <w:rsid w:val="00FD791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4609"/>
    <w:rsid w:val="00FF4A91"/>
    <w:rsid w:val="00FF595A"/>
    <w:rsid w:val="00FF68D8"/>
    <w:rsid w:val="00FF6A44"/>
    <w:rsid w:val="00FF6E25"/>
    <w:rsid w:val="00FF6F30"/>
    <w:rsid w:val="00FF7221"/>
    <w:rsid w:val="00FF7913"/>
    <w:rsid w:val="00FF7C9A"/>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First Indent 2"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7B12"/>
    <w:pPr>
      <w:spacing w:after="60"/>
      <w:jc w:val="both"/>
    </w:pPr>
    <w:rPr>
      <w:rFonts w:ascii="Times New Roman" w:eastAsia="Times New Roman" w:hAnsi="Times New Roman"/>
      <w:sz w:val="24"/>
      <w:szCs w:val="24"/>
    </w:rPr>
  </w:style>
  <w:style w:type="paragraph" w:styleId="1">
    <w:name w:val="heading 1"/>
    <w:aliases w:val="Document Header1"/>
    <w:basedOn w:val="a1"/>
    <w:next w:val="a1"/>
    <w:link w:val="10"/>
    <w:uiPriority w:val="9"/>
    <w:qFormat/>
    <w:rsid w:val="00DB674A"/>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rsid w:val="00413347"/>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rsid w:val="00F56ACB"/>
    <w:pPr>
      <w:keepNext/>
      <w:spacing w:before="240"/>
      <w:outlineLvl w:val="2"/>
    </w:pPr>
    <w:rPr>
      <w:rFonts w:ascii="Cambria" w:hAnsi="Cambria"/>
      <w:b/>
      <w:bCs/>
      <w:sz w:val="26"/>
      <w:szCs w:val="26"/>
    </w:rPr>
  </w:style>
  <w:style w:type="paragraph" w:styleId="4">
    <w:name w:val="heading 4"/>
    <w:basedOn w:val="a1"/>
    <w:next w:val="a1"/>
    <w:link w:val="40"/>
    <w:unhideWhenUsed/>
    <w:qFormat/>
    <w:rsid w:val="00413347"/>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rsid w:val="00413347"/>
    <w:pPr>
      <w:keepNext/>
      <w:keepLines/>
      <w:spacing w:before="200" w:after="0"/>
      <w:outlineLvl w:val="4"/>
    </w:pPr>
    <w:rPr>
      <w:rFonts w:ascii="Cambria" w:hAnsi="Cambria"/>
      <w:color w:val="243F60"/>
    </w:rPr>
  </w:style>
  <w:style w:type="paragraph" w:styleId="6">
    <w:name w:val="heading 6"/>
    <w:basedOn w:val="a1"/>
    <w:next w:val="a1"/>
    <w:link w:val="60"/>
    <w:qFormat/>
    <w:rsid w:val="00360CEB"/>
    <w:pPr>
      <w:tabs>
        <w:tab w:val="num" w:pos="1152"/>
      </w:tabs>
      <w:spacing w:before="240"/>
      <w:ind w:left="1152" w:hanging="1152"/>
      <w:outlineLvl w:val="5"/>
    </w:pPr>
    <w:rPr>
      <w:i/>
      <w:sz w:val="20"/>
      <w:szCs w:val="20"/>
    </w:rPr>
  </w:style>
  <w:style w:type="paragraph" w:styleId="7">
    <w:name w:val="heading 7"/>
    <w:basedOn w:val="a1"/>
    <w:next w:val="a1"/>
    <w:link w:val="70"/>
    <w:qFormat/>
    <w:rsid w:val="00360CEB"/>
    <w:pPr>
      <w:tabs>
        <w:tab w:val="num"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rsid w:val="00360CEB"/>
    <w:pPr>
      <w:tabs>
        <w:tab w:val="num" w:pos="1440"/>
      </w:tabs>
      <w:spacing w:before="240"/>
      <w:ind w:left="1440" w:hanging="1440"/>
      <w:outlineLvl w:val="7"/>
    </w:pPr>
    <w:rPr>
      <w:rFonts w:ascii="Arial" w:hAnsi="Arial"/>
      <w:i/>
      <w:sz w:val="20"/>
      <w:szCs w:val="20"/>
    </w:rPr>
  </w:style>
  <w:style w:type="paragraph" w:styleId="9">
    <w:name w:val="heading 9"/>
    <w:basedOn w:val="a1"/>
    <w:next w:val="a1"/>
    <w:link w:val="90"/>
    <w:qFormat/>
    <w:rsid w:val="00360CEB"/>
    <w:pPr>
      <w:tabs>
        <w:tab w:val="num"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6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A63572"/>
    <w:pPr>
      <w:ind w:left="720"/>
      <w:contextualSpacing/>
    </w:pPr>
  </w:style>
  <w:style w:type="paragraph" w:styleId="a8">
    <w:name w:val="No Spacing"/>
    <w:link w:val="a9"/>
    <w:uiPriority w:val="1"/>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31BC4"/>
    <w:rPr>
      <w:rFonts w:ascii="Arial" w:eastAsia="Times New Roman" w:hAnsi="Arial" w:cs="Arial"/>
      <w:sz w:val="22"/>
      <w:szCs w:val="22"/>
      <w:lang w:eastAsia="ru-RU" w:bidi="ar-SA"/>
    </w:rPr>
  </w:style>
  <w:style w:type="paragraph" w:styleId="aa">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1"/>
    <w:link w:val="ab"/>
    <w:uiPriority w:val="99"/>
    <w:rsid w:val="00931BC4"/>
    <w:pPr>
      <w:spacing w:after="120"/>
      <w:jc w:val="left"/>
    </w:pPr>
    <w:rPr>
      <w:sz w:val="20"/>
      <w:szCs w:val="20"/>
    </w:rPr>
  </w:style>
  <w:style w:type="character" w:customStyle="1" w:styleId="ab">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a"/>
    <w:uiPriority w:val="99"/>
    <w:rsid w:val="00931BC4"/>
    <w:rPr>
      <w:rFonts w:ascii="Times New Roman" w:eastAsia="Times New Roman" w:hAnsi="Times New Roman" w:cs="Times New Roman"/>
      <w:sz w:val="20"/>
      <w:szCs w:val="20"/>
      <w:lang w:eastAsia="ru-RU"/>
    </w:rPr>
  </w:style>
  <w:style w:type="paragraph" w:styleId="21">
    <w:name w:val="toc 2"/>
    <w:basedOn w:val="a1"/>
    <w:next w:val="a1"/>
    <w:autoRedefine/>
    <w:rsid w:val="00931BC4"/>
    <w:pPr>
      <w:spacing w:after="0"/>
      <w:ind w:left="240"/>
      <w:jc w:val="left"/>
    </w:pPr>
    <w:rPr>
      <w:smallCaps/>
      <w:sz w:val="20"/>
      <w:szCs w:val="20"/>
    </w:rPr>
  </w:style>
  <w:style w:type="paragraph" w:styleId="ac">
    <w:name w:val="header"/>
    <w:basedOn w:val="a1"/>
    <w:link w:val="ad"/>
    <w:uiPriority w:val="99"/>
    <w:unhideWhenUsed/>
    <w:rsid w:val="00FD6ADD"/>
    <w:pPr>
      <w:tabs>
        <w:tab w:val="center" w:pos="4677"/>
        <w:tab w:val="right" w:pos="9355"/>
      </w:tabs>
      <w:spacing w:after="0"/>
    </w:pPr>
  </w:style>
  <w:style w:type="character" w:customStyle="1" w:styleId="ad">
    <w:name w:val="Верхний колонтитул Знак"/>
    <w:link w:val="ac"/>
    <w:uiPriority w:val="99"/>
    <w:rsid w:val="00FD6ADD"/>
    <w:rPr>
      <w:rFonts w:ascii="Times New Roman" w:eastAsia="Times New Roman" w:hAnsi="Times New Roman" w:cs="Times New Roman"/>
      <w:sz w:val="24"/>
      <w:szCs w:val="24"/>
      <w:lang w:eastAsia="ru-RU"/>
    </w:rPr>
  </w:style>
  <w:style w:type="paragraph" w:styleId="ae">
    <w:name w:val="footer"/>
    <w:basedOn w:val="a1"/>
    <w:link w:val="af"/>
    <w:unhideWhenUsed/>
    <w:rsid w:val="00FD6ADD"/>
    <w:pPr>
      <w:tabs>
        <w:tab w:val="center" w:pos="4677"/>
        <w:tab w:val="right" w:pos="9355"/>
      </w:tabs>
      <w:spacing w:after="0"/>
    </w:pPr>
  </w:style>
  <w:style w:type="character" w:customStyle="1" w:styleId="af">
    <w:name w:val="Нижний колонтитул Знак"/>
    <w:link w:val="ae"/>
    <w:rsid w:val="00FD6ADD"/>
    <w:rPr>
      <w:rFonts w:ascii="Times New Roman" w:eastAsia="Times New Roman" w:hAnsi="Times New Roman" w:cs="Times New Roman"/>
      <w:sz w:val="24"/>
      <w:szCs w:val="24"/>
      <w:lang w:eastAsia="ru-RU"/>
    </w:rPr>
  </w:style>
  <w:style w:type="paragraph" w:styleId="af0">
    <w:name w:val="Balloon Text"/>
    <w:basedOn w:val="a1"/>
    <w:link w:val="af1"/>
    <w:uiPriority w:val="99"/>
    <w:unhideWhenUsed/>
    <w:rsid w:val="009F2450"/>
    <w:pPr>
      <w:spacing w:after="0"/>
    </w:pPr>
    <w:rPr>
      <w:rFonts w:ascii="Tahoma" w:hAnsi="Tahoma"/>
      <w:sz w:val="16"/>
      <w:szCs w:val="16"/>
    </w:rPr>
  </w:style>
  <w:style w:type="character" w:customStyle="1" w:styleId="af1">
    <w:name w:val="Текст выноски Знак"/>
    <w:link w:val="af0"/>
    <w:uiPriority w:val="99"/>
    <w:rsid w:val="009F2450"/>
    <w:rPr>
      <w:rFonts w:ascii="Tahoma" w:eastAsia="Times New Roman" w:hAnsi="Tahoma" w:cs="Tahoma"/>
      <w:sz w:val="16"/>
      <w:szCs w:val="16"/>
      <w:lang w:eastAsia="ru-RU"/>
    </w:rPr>
  </w:style>
  <w:style w:type="character" w:customStyle="1" w:styleId="FontStyle12">
    <w:name w:val="Font Style12"/>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2"/>
    <w:locked/>
    <w:rsid w:val="008A327F"/>
    <w:rPr>
      <w:rFonts w:ascii="Courier New" w:hAnsi="Courier New" w:cs="Courier New"/>
      <w:szCs w:val="24"/>
    </w:rPr>
  </w:style>
  <w:style w:type="paragraph" w:styleId="a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 Знак2 Знак"/>
    <w:basedOn w:val="a1"/>
    <w:link w:val="31"/>
    <w:rsid w:val="008A327F"/>
    <w:pPr>
      <w:spacing w:after="0"/>
      <w:jc w:val="left"/>
    </w:pPr>
    <w:rPr>
      <w:rFonts w:ascii="Courier New" w:eastAsia="Calibri" w:hAnsi="Courier New"/>
      <w:sz w:val="20"/>
    </w:rPr>
  </w:style>
  <w:style w:type="character" w:customStyle="1" w:styleId="af3">
    <w:name w:val="Текст Знак"/>
    <w:aliases w:val="Зна Знак, Зна Знак, Знак2 Знак Знак, Знак2 Знак Знак Знак Знак, Знак2 Знак1 Знак Знак, Знак2 Знак Знак1 Знак1, Знак2 Знак Знак1 Знак Знак"/>
    <w:rsid w:val="008A327F"/>
    <w:rPr>
      <w:rFonts w:ascii="Consolas" w:eastAsia="Times New Roman" w:hAnsi="Consolas" w:cs="Consolas"/>
      <w:sz w:val="21"/>
      <w:szCs w:val="21"/>
      <w:lang w:eastAsia="ru-RU"/>
    </w:rPr>
  </w:style>
  <w:style w:type="character" w:customStyle="1" w:styleId="FontStyle20">
    <w:name w:val="Font Style20"/>
    <w:rsid w:val="00F83C98"/>
    <w:rPr>
      <w:rFonts w:ascii="Arial" w:hAnsi="Arial" w:cs="Arial"/>
      <w:sz w:val="20"/>
      <w:szCs w:val="20"/>
    </w:rPr>
  </w:style>
  <w:style w:type="paragraph" w:customStyle="1" w:styleId="Style10">
    <w:name w:val="Style10"/>
    <w:basedOn w:val="a1"/>
    <w:uiPriority w:val="99"/>
    <w:rsid w:val="00F83C98"/>
    <w:pPr>
      <w:widowControl w:val="0"/>
      <w:autoSpaceDE w:val="0"/>
      <w:autoSpaceDN w:val="0"/>
      <w:adjustRightInd w:val="0"/>
      <w:spacing w:after="0" w:line="254" w:lineRule="exact"/>
    </w:pPr>
    <w:rPr>
      <w:rFonts w:ascii="Arial" w:hAnsi="Arial" w:cs="Arial"/>
    </w:rPr>
  </w:style>
  <w:style w:type="character" w:customStyle="1" w:styleId="FontStyle19">
    <w:name w:val="Font Style19"/>
    <w:rsid w:val="00F83C98"/>
    <w:rPr>
      <w:rFonts w:ascii="Arial" w:hAnsi="Arial" w:cs="Arial"/>
      <w:b/>
      <w:bCs/>
      <w:sz w:val="20"/>
      <w:szCs w:val="20"/>
    </w:rPr>
  </w:style>
  <w:style w:type="paragraph" w:styleId="22">
    <w:name w:val="Body Text Indent 2"/>
    <w:aliases w:val=" Знак, Знак Знак"/>
    <w:basedOn w:val="a1"/>
    <w:link w:val="23"/>
    <w:unhideWhenUsed/>
    <w:rsid w:val="00F83C98"/>
    <w:pPr>
      <w:spacing w:after="120" w:line="480" w:lineRule="auto"/>
      <w:ind w:left="283"/>
    </w:pPr>
  </w:style>
  <w:style w:type="character" w:customStyle="1" w:styleId="23">
    <w:name w:val="Основной текст с отступом 2 Знак"/>
    <w:aliases w:val=" Знак Знак1, Знак Знак Знак"/>
    <w:link w:val="22"/>
    <w:rsid w:val="00F83C98"/>
    <w:rPr>
      <w:rFonts w:ascii="Times New Roman" w:eastAsia="Times New Roman" w:hAnsi="Times New Roman" w:cs="Times New Roman"/>
      <w:sz w:val="24"/>
      <w:szCs w:val="24"/>
      <w:lang w:eastAsia="ru-RU"/>
    </w:rPr>
  </w:style>
  <w:style w:type="paragraph" w:styleId="24">
    <w:name w:val="List 2"/>
    <w:basedOn w:val="a1"/>
    <w:rsid w:val="00F83C98"/>
    <w:pPr>
      <w:spacing w:after="0"/>
      <w:ind w:left="566" w:hanging="283"/>
    </w:pPr>
  </w:style>
  <w:style w:type="paragraph" w:customStyle="1" w:styleId="Style3">
    <w:name w:val="Style3"/>
    <w:basedOn w:val="a1"/>
    <w:rsid w:val="00F83C98"/>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rsid w:val="00F83C98"/>
    <w:pPr>
      <w:widowControl w:val="0"/>
      <w:autoSpaceDE w:val="0"/>
      <w:autoSpaceDN w:val="0"/>
      <w:adjustRightInd w:val="0"/>
    </w:pPr>
    <w:rPr>
      <w:rFonts w:ascii="Courier New" w:eastAsia="Times New Roman" w:hAnsi="Courier New" w:cs="Courier New"/>
      <w:sz w:val="22"/>
      <w:szCs w:val="22"/>
    </w:rPr>
  </w:style>
  <w:style w:type="character" w:styleId="af4">
    <w:name w:val="Hyperlink"/>
    <w:uiPriority w:val="99"/>
    <w:unhideWhenUsed/>
    <w:rsid w:val="006C3BCA"/>
    <w:rPr>
      <w:color w:val="0000FF"/>
      <w:u w:val="single"/>
    </w:rPr>
  </w:style>
  <w:style w:type="paragraph" w:customStyle="1" w:styleId="Komarik">
    <w:name w:val="Komarik"/>
    <w:autoRedefine/>
    <w:qFormat/>
    <w:rsid w:val="00521447"/>
    <w:pPr>
      <w:jc w:val="both"/>
    </w:pPr>
    <w:rPr>
      <w:rFonts w:ascii="Times New Roman" w:eastAsia="Times New Roman" w:hAnsi="Times New Roman" w:cs="Arial"/>
      <w:bCs/>
      <w:color w:val="000000"/>
      <w:sz w:val="22"/>
      <w:szCs w:val="22"/>
    </w:rPr>
  </w:style>
  <w:style w:type="paragraph" w:styleId="af5">
    <w:name w:val="Body Text Indent"/>
    <w:aliases w:val="Знак Знак,текст,Body Text Indent,Основной текст 1,Основной текст 1 Знак Знак Знак,Основной текст 1 Знак Знак,Основной текст без отступа"/>
    <w:basedOn w:val="a1"/>
    <w:link w:val="af6"/>
    <w:uiPriority w:val="99"/>
    <w:unhideWhenUsed/>
    <w:rsid w:val="00440D6B"/>
    <w:pPr>
      <w:spacing w:after="120"/>
      <w:ind w:left="283"/>
    </w:pPr>
  </w:style>
  <w:style w:type="character" w:customStyle="1" w:styleId="af6">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
    <w:link w:val="af5"/>
    <w:uiPriority w:val="99"/>
    <w:rsid w:val="00440D6B"/>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F56ACB"/>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rsid w:val="00F56ACB"/>
    <w:rPr>
      <w:rFonts w:ascii="Cambria" w:eastAsia="Times New Roman" w:hAnsi="Cambria" w:cs="Times New Roman"/>
      <w:b/>
      <w:bCs/>
      <w:sz w:val="26"/>
      <w:szCs w:val="26"/>
      <w:lang w:eastAsia="ru-RU"/>
    </w:rPr>
  </w:style>
  <w:style w:type="character" w:customStyle="1" w:styleId="iceouttxt53">
    <w:name w:val="iceouttxt53"/>
    <w:rsid w:val="000478B5"/>
    <w:rPr>
      <w:rFonts w:ascii="Arial" w:hAnsi="Arial" w:cs="Arial" w:hint="default"/>
      <w:color w:val="666666"/>
      <w:sz w:val="14"/>
      <w:szCs w:val="14"/>
    </w:rPr>
  </w:style>
  <w:style w:type="character" w:customStyle="1" w:styleId="iceouttxt4">
    <w:name w:val="iceouttxt4"/>
    <w:rsid w:val="000478B5"/>
  </w:style>
  <w:style w:type="character" w:styleId="af8">
    <w:name w:val="page number"/>
    <w:rsid w:val="000478B5"/>
  </w:style>
  <w:style w:type="paragraph" w:styleId="af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fa"/>
    <w:uiPriority w:val="99"/>
    <w:unhideWhenUsed/>
    <w:rsid w:val="00B643E8"/>
    <w:pPr>
      <w:spacing w:after="0"/>
    </w:pPr>
    <w:rPr>
      <w:sz w:val="20"/>
      <w:szCs w:val="20"/>
    </w:rPr>
  </w:style>
  <w:style w:type="character" w:customStyle="1" w:styleId="afa">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9"/>
    <w:uiPriority w:val="99"/>
    <w:rsid w:val="00B643E8"/>
    <w:rPr>
      <w:rFonts w:ascii="Times New Roman" w:eastAsia="Times New Roman" w:hAnsi="Times New Roman" w:cs="Times New Roman"/>
      <w:sz w:val="20"/>
      <w:szCs w:val="20"/>
      <w:lang w:eastAsia="ru-RU"/>
    </w:rPr>
  </w:style>
  <w:style w:type="character" w:styleId="afb">
    <w:name w:val="footnote reference"/>
    <w:uiPriority w:val="99"/>
    <w:unhideWhenUsed/>
    <w:rsid w:val="00B643E8"/>
    <w:rPr>
      <w:vertAlign w:val="superscript"/>
    </w:rPr>
  </w:style>
  <w:style w:type="character" w:customStyle="1" w:styleId="10">
    <w:name w:val="Заголовок 1 Знак"/>
    <w:aliases w:val="Document Header1 Знак"/>
    <w:link w:val="1"/>
    <w:uiPriority w:val="9"/>
    <w:rsid w:val="00DB674A"/>
    <w:rPr>
      <w:rFonts w:ascii="Times New Roman" w:eastAsia="Times New Roman" w:hAnsi="Times New Roman" w:cs="Times New Roman"/>
      <w:b/>
      <w:szCs w:val="20"/>
      <w:lang w:eastAsia="ar-SA"/>
    </w:rPr>
  </w:style>
  <w:style w:type="paragraph" w:styleId="afc">
    <w:name w:val="Note Heading"/>
    <w:basedOn w:val="a1"/>
    <w:next w:val="a1"/>
    <w:link w:val="afd"/>
    <w:unhideWhenUsed/>
    <w:rsid w:val="00DB674A"/>
  </w:style>
  <w:style w:type="character" w:customStyle="1" w:styleId="afd">
    <w:name w:val="Заголовок записки Знак"/>
    <w:link w:val="afc"/>
    <w:rsid w:val="00DB674A"/>
    <w:rPr>
      <w:rFonts w:ascii="Times New Roman" w:eastAsia="Times New Roman" w:hAnsi="Times New Roman" w:cs="Times New Roman"/>
      <w:sz w:val="24"/>
      <w:szCs w:val="24"/>
      <w:lang w:eastAsia="ru-RU"/>
    </w:rPr>
  </w:style>
  <w:style w:type="paragraph" w:customStyle="1" w:styleId="ConsPlusTitle">
    <w:name w:val="ConsPlusTitle"/>
    <w:rsid w:val="00DB674A"/>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e">
    <w:name w:val="Таблица текст"/>
    <w:basedOn w:val="a1"/>
    <w:rsid w:val="00DB674A"/>
    <w:pPr>
      <w:widowControl w:val="0"/>
      <w:suppressAutoHyphens/>
      <w:spacing w:before="40" w:after="40"/>
      <w:ind w:left="57" w:right="57"/>
      <w:jc w:val="left"/>
    </w:pPr>
    <w:rPr>
      <w:rFonts w:eastAsia="Andale Sans UI"/>
      <w:kern w:val="1"/>
      <w:sz w:val="22"/>
      <w:szCs w:val="22"/>
    </w:rPr>
  </w:style>
  <w:style w:type="paragraph" w:customStyle="1" w:styleId="11">
    <w:name w:val="Обычный1"/>
    <w:rsid w:val="00DB674A"/>
    <w:pPr>
      <w:suppressAutoHyphens/>
    </w:pPr>
    <w:rPr>
      <w:rFonts w:ascii="Times New Roman" w:eastAsia="Arial" w:hAnsi="Times New Roman"/>
      <w:lang w:eastAsia="ar-SA"/>
    </w:rPr>
  </w:style>
  <w:style w:type="paragraph" w:customStyle="1" w:styleId="210">
    <w:name w:val="Основной текст 21"/>
    <w:basedOn w:val="a1"/>
    <w:rsid w:val="00DB674A"/>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rsid w:val="00DB674A"/>
    <w:pPr>
      <w:suppressAutoHyphens/>
      <w:spacing w:after="0"/>
      <w:jc w:val="center"/>
    </w:pPr>
    <w:rPr>
      <w:bCs/>
      <w:i/>
      <w:color w:val="000000"/>
      <w:sz w:val="22"/>
      <w:szCs w:val="22"/>
      <w:u w:val="single"/>
      <w:lang w:eastAsia="ar-SA"/>
    </w:rPr>
  </w:style>
  <w:style w:type="character" w:styleId="aff">
    <w:name w:val="Emphasis"/>
    <w:qFormat/>
    <w:rsid w:val="00DB674A"/>
    <w:rPr>
      <w:i/>
      <w:iCs/>
    </w:rPr>
  </w:style>
  <w:style w:type="paragraph" w:customStyle="1" w:styleId="FR2">
    <w:name w:val="FR2"/>
    <w:rsid w:val="00DB674A"/>
    <w:pPr>
      <w:widowControl w:val="0"/>
      <w:suppressAutoHyphens/>
      <w:autoSpaceDE w:val="0"/>
      <w:ind w:left="680" w:hanging="340"/>
      <w:jc w:val="both"/>
    </w:pPr>
    <w:rPr>
      <w:rFonts w:ascii="Times New Roman" w:eastAsia="Arial" w:hAnsi="Times New Roman"/>
      <w:sz w:val="28"/>
      <w:szCs w:val="28"/>
      <w:lang w:eastAsia="ar-SA"/>
    </w:rPr>
  </w:style>
  <w:style w:type="numbering" w:customStyle="1" w:styleId="12">
    <w:name w:val="Нет списка1"/>
    <w:next w:val="a4"/>
    <w:uiPriority w:val="99"/>
    <w:semiHidden/>
    <w:unhideWhenUsed/>
    <w:rsid w:val="005B7B62"/>
  </w:style>
  <w:style w:type="character" w:styleId="aff0">
    <w:name w:val="FollowedHyperlink"/>
    <w:uiPriority w:val="99"/>
    <w:unhideWhenUsed/>
    <w:rsid w:val="000A20B1"/>
    <w:rPr>
      <w:color w:val="800080"/>
      <w:u w:val="single"/>
    </w:rPr>
  </w:style>
  <w:style w:type="character" w:customStyle="1" w:styleId="a9">
    <w:name w:val="Без интервала Знак"/>
    <w:link w:val="a8"/>
    <w:uiPriority w:val="1"/>
    <w:locked/>
    <w:rsid w:val="003F411A"/>
    <w:rPr>
      <w:rFonts w:ascii="Times New Roman" w:eastAsia="Times New Roman" w:hAnsi="Times New Roman"/>
      <w:sz w:val="28"/>
      <w:szCs w:val="28"/>
      <w:lang w:eastAsia="ru-RU" w:bidi="ar-SA"/>
    </w:rPr>
  </w:style>
  <w:style w:type="paragraph" w:styleId="32">
    <w:name w:val="Body Text Indent 3"/>
    <w:basedOn w:val="a1"/>
    <w:link w:val="33"/>
    <w:unhideWhenUsed/>
    <w:rsid w:val="00825196"/>
    <w:pPr>
      <w:spacing w:after="120"/>
      <w:ind w:left="283"/>
    </w:pPr>
    <w:rPr>
      <w:sz w:val="16"/>
      <w:szCs w:val="16"/>
    </w:rPr>
  </w:style>
  <w:style w:type="character" w:customStyle="1" w:styleId="33">
    <w:name w:val="Основной текст с отступом 3 Знак"/>
    <w:link w:val="32"/>
    <w:rsid w:val="00825196"/>
    <w:rPr>
      <w:rFonts w:ascii="Times New Roman" w:eastAsia="Times New Roman" w:hAnsi="Times New Roman" w:cs="Times New Roman"/>
      <w:sz w:val="16"/>
      <w:szCs w:val="16"/>
      <w:lang w:eastAsia="ru-RU"/>
    </w:rPr>
  </w:style>
  <w:style w:type="character" w:customStyle="1" w:styleId="40">
    <w:name w:val="Заголовок 4 Знак"/>
    <w:link w:val="4"/>
    <w:rsid w:val="00413347"/>
    <w:rPr>
      <w:rFonts w:ascii="Cambria" w:eastAsia="Times New Roman" w:hAnsi="Cambria" w:cs="Times New Roman"/>
      <w:b/>
      <w:bCs/>
      <w:i/>
      <w:iCs/>
      <w:color w:val="4F81BD"/>
      <w:sz w:val="24"/>
      <w:szCs w:val="24"/>
      <w:lang w:eastAsia="ru-RU"/>
    </w:rPr>
  </w:style>
  <w:style w:type="character" w:customStyle="1" w:styleId="20">
    <w:name w:val="Заголовок 2 Знак"/>
    <w:link w:val="2"/>
    <w:rsid w:val="00413347"/>
    <w:rPr>
      <w:rFonts w:ascii="Cambria" w:eastAsia="Times New Roman" w:hAnsi="Cambria" w:cs="Times New Roman"/>
      <w:b/>
      <w:bCs/>
      <w:color w:val="4F81BD"/>
      <w:sz w:val="26"/>
      <w:szCs w:val="26"/>
      <w:lang w:eastAsia="ru-RU"/>
    </w:rPr>
  </w:style>
  <w:style w:type="character" w:customStyle="1" w:styleId="50">
    <w:name w:val="Заголовок 5 Знак"/>
    <w:link w:val="5"/>
    <w:rsid w:val="00413347"/>
    <w:rPr>
      <w:rFonts w:ascii="Cambria" w:eastAsia="Times New Roman" w:hAnsi="Cambria" w:cs="Times New Roman"/>
      <w:color w:val="243F60"/>
      <w:sz w:val="24"/>
      <w:szCs w:val="24"/>
      <w:lang w:eastAsia="ru-RU"/>
    </w:rPr>
  </w:style>
  <w:style w:type="paragraph" w:styleId="aff1">
    <w:name w:val="Normal (Web)"/>
    <w:aliases w:val="Обычный (Web),Знак Знак1 Знак Знак,Обычный (веб)1"/>
    <w:basedOn w:val="a1"/>
    <w:link w:val="aff2"/>
    <w:uiPriority w:val="99"/>
    <w:qFormat/>
    <w:rsid w:val="00B61D94"/>
    <w:pPr>
      <w:keepNext/>
      <w:widowControl w:val="0"/>
      <w:suppressAutoHyphens/>
      <w:spacing w:after="0" w:line="100" w:lineRule="atLeast"/>
      <w:jc w:val="left"/>
    </w:pPr>
    <w:rPr>
      <w:kern w:val="1"/>
    </w:rPr>
  </w:style>
  <w:style w:type="character" w:customStyle="1" w:styleId="aff2">
    <w:name w:val="Обычный (веб) Знак"/>
    <w:aliases w:val="Обычный (Web) Знак,Знак Знак1 Знак Знак Знак,Обычный (веб)1 Знак"/>
    <w:link w:val="aff1"/>
    <w:locked/>
    <w:rsid w:val="00B61D94"/>
    <w:rPr>
      <w:rFonts w:ascii="Times New Roman" w:eastAsia="Times New Roman" w:hAnsi="Times New Roman" w:cs="Times New Roman"/>
      <w:kern w:val="1"/>
      <w:sz w:val="24"/>
      <w:szCs w:val="24"/>
      <w:lang w:eastAsia="ru-RU"/>
    </w:rPr>
  </w:style>
  <w:style w:type="paragraph" w:customStyle="1" w:styleId="aff3">
    <w:name w:val="Пункт Знак Знак"/>
    <w:basedOn w:val="a1"/>
    <w:rsid w:val="00B61D94"/>
    <w:pPr>
      <w:tabs>
        <w:tab w:val="left" w:pos="1134"/>
      </w:tabs>
      <w:spacing w:after="0"/>
    </w:pPr>
    <w:rPr>
      <w:kern w:val="1"/>
      <w:lang w:eastAsia="zh-CN"/>
    </w:rPr>
  </w:style>
  <w:style w:type="character" w:customStyle="1" w:styleId="60">
    <w:name w:val="Заголовок 6 Знак"/>
    <w:link w:val="6"/>
    <w:rsid w:val="00360CEB"/>
    <w:rPr>
      <w:rFonts w:ascii="Times New Roman" w:eastAsia="Times New Roman" w:hAnsi="Times New Roman" w:cs="Times New Roman"/>
      <w:i/>
      <w:szCs w:val="20"/>
      <w:lang w:eastAsia="ru-RU"/>
    </w:rPr>
  </w:style>
  <w:style w:type="character" w:customStyle="1" w:styleId="70">
    <w:name w:val="Заголовок 7 Знак"/>
    <w:link w:val="7"/>
    <w:rsid w:val="00360CEB"/>
    <w:rPr>
      <w:rFonts w:ascii="Arial" w:eastAsia="Times New Roman" w:hAnsi="Arial" w:cs="Times New Roman"/>
      <w:sz w:val="20"/>
      <w:szCs w:val="20"/>
      <w:lang w:eastAsia="ru-RU"/>
    </w:rPr>
  </w:style>
  <w:style w:type="character" w:customStyle="1" w:styleId="80">
    <w:name w:val="Заголовок 8 Знак"/>
    <w:link w:val="8"/>
    <w:uiPriority w:val="9"/>
    <w:rsid w:val="00360CEB"/>
    <w:rPr>
      <w:rFonts w:ascii="Arial" w:eastAsia="Times New Roman" w:hAnsi="Arial" w:cs="Times New Roman"/>
      <w:i/>
      <w:sz w:val="20"/>
      <w:szCs w:val="20"/>
      <w:lang w:eastAsia="ru-RU"/>
    </w:rPr>
  </w:style>
  <w:style w:type="character" w:customStyle="1" w:styleId="90">
    <w:name w:val="Заголовок 9 Знак"/>
    <w:link w:val="9"/>
    <w:rsid w:val="00360CEB"/>
    <w:rPr>
      <w:rFonts w:ascii="Arial" w:eastAsia="Times New Roman" w:hAnsi="Arial" w:cs="Times New Roman"/>
      <w:b/>
      <w:i/>
      <w:sz w:val="18"/>
      <w:szCs w:val="20"/>
      <w:lang w:eastAsia="ru-RU"/>
    </w:rPr>
  </w:style>
  <w:style w:type="paragraph" w:customStyle="1" w:styleId="western">
    <w:name w:val="western"/>
    <w:basedOn w:val="a1"/>
    <w:rsid w:val="00360CEB"/>
    <w:pPr>
      <w:spacing w:before="100" w:beforeAutospacing="1" w:after="100" w:afterAutospacing="1"/>
      <w:jc w:val="left"/>
    </w:pPr>
  </w:style>
  <w:style w:type="paragraph" w:styleId="HTML">
    <w:name w:val="HTML Preformatted"/>
    <w:basedOn w:val="a1"/>
    <w:link w:val="HTML0"/>
    <w:rsid w:val="0036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character" w:customStyle="1" w:styleId="HTML0">
    <w:name w:val="Стандартный HTML Знак"/>
    <w:link w:val="HTML"/>
    <w:rsid w:val="00360CEB"/>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rsid w:val="00360CEB"/>
    <w:pPr>
      <w:overflowPunct w:val="0"/>
      <w:autoSpaceDE w:val="0"/>
      <w:autoSpaceDN w:val="0"/>
      <w:adjustRightInd w:val="0"/>
      <w:spacing w:after="0"/>
      <w:ind w:left="480"/>
      <w:textAlignment w:val="baseline"/>
    </w:pPr>
    <w:rPr>
      <w:sz w:val="28"/>
      <w:szCs w:val="20"/>
    </w:rPr>
  </w:style>
  <w:style w:type="paragraph" w:styleId="aff4">
    <w:name w:val="Title"/>
    <w:aliases w:val="Знак Знак Знак Знак Знак Знак Знак Знак"/>
    <w:basedOn w:val="a1"/>
    <w:link w:val="aff5"/>
    <w:uiPriority w:val="10"/>
    <w:qFormat/>
    <w:rsid w:val="00360CEB"/>
    <w:pPr>
      <w:spacing w:after="0"/>
      <w:ind w:firstLine="709"/>
      <w:jc w:val="center"/>
    </w:pPr>
    <w:rPr>
      <w:color w:val="000000"/>
      <w:sz w:val="28"/>
      <w:szCs w:val="20"/>
    </w:rPr>
  </w:style>
  <w:style w:type="character" w:customStyle="1" w:styleId="61">
    <w:name w:val="Основной шрифт абзаца6"/>
    <w:rsid w:val="00360CEB"/>
  </w:style>
  <w:style w:type="character" w:customStyle="1" w:styleId="Absatz-Standardschriftart">
    <w:name w:val="Absatz-Standardschriftart"/>
    <w:rsid w:val="00360CEB"/>
  </w:style>
  <w:style w:type="character" w:customStyle="1" w:styleId="WW-Absatz-Standardschriftart">
    <w:name w:val="WW-Absatz-Standardschriftart"/>
    <w:rsid w:val="00360CEB"/>
  </w:style>
  <w:style w:type="character" w:customStyle="1" w:styleId="51">
    <w:name w:val="Основной шрифт абзаца5"/>
    <w:rsid w:val="00360CEB"/>
  </w:style>
  <w:style w:type="character" w:customStyle="1" w:styleId="WW-Absatz-Standardschriftart1">
    <w:name w:val="WW-Absatz-Standardschriftart1"/>
    <w:rsid w:val="00360CEB"/>
  </w:style>
  <w:style w:type="character" w:customStyle="1" w:styleId="WW-Absatz-Standardschriftart11">
    <w:name w:val="WW-Absatz-Standardschriftart11"/>
    <w:rsid w:val="00360CEB"/>
  </w:style>
  <w:style w:type="character" w:customStyle="1" w:styleId="41">
    <w:name w:val="Основной шрифт абзаца4"/>
    <w:rsid w:val="00360CEB"/>
  </w:style>
  <w:style w:type="character" w:customStyle="1" w:styleId="34">
    <w:name w:val="Основной шрифт абзаца3"/>
    <w:rsid w:val="00360CEB"/>
  </w:style>
  <w:style w:type="character" w:customStyle="1" w:styleId="WW-Absatz-Standardschriftart111">
    <w:name w:val="WW-Absatz-Standardschriftart111"/>
    <w:rsid w:val="00360CEB"/>
  </w:style>
  <w:style w:type="character" w:customStyle="1" w:styleId="WW-Absatz-Standardschriftart1111">
    <w:name w:val="WW-Absatz-Standardschriftart1111"/>
    <w:rsid w:val="00360CEB"/>
  </w:style>
  <w:style w:type="character" w:customStyle="1" w:styleId="WW-Absatz-Standardschriftart11111">
    <w:name w:val="WW-Absatz-Standardschriftart11111"/>
    <w:rsid w:val="00360CEB"/>
  </w:style>
  <w:style w:type="character" w:customStyle="1" w:styleId="25">
    <w:name w:val="Основной шрифт абзаца2"/>
    <w:rsid w:val="00360CEB"/>
  </w:style>
  <w:style w:type="character" w:customStyle="1" w:styleId="WW-Absatz-Standardschriftart111111">
    <w:name w:val="WW-Absatz-Standardschriftart111111"/>
    <w:rsid w:val="00360CEB"/>
  </w:style>
  <w:style w:type="character" w:customStyle="1" w:styleId="13">
    <w:name w:val="Основной шрифт абзаца1"/>
    <w:rsid w:val="00360CEB"/>
  </w:style>
  <w:style w:type="character" w:customStyle="1" w:styleId="WW8Num2z0">
    <w:name w:val="WW8Num2z0"/>
    <w:rsid w:val="00360CEB"/>
    <w:rPr>
      <w:rFonts w:eastAsia="Calibri"/>
      <w:color w:val="00000A"/>
    </w:rPr>
  </w:style>
  <w:style w:type="character" w:customStyle="1" w:styleId="WW-Absatz-Standardschriftart1111111">
    <w:name w:val="WW-Absatz-Standardschriftart1111111"/>
    <w:rsid w:val="00360CEB"/>
  </w:style>
  <w:style w:type="character" w:customStyle="1" w:styleId="71">
    <w:name w:val="Основной шрифт абзаца7"/>
    <w:rsid w:val="00360CEB"/>
  </w:style>
  <w:style w:type="character" w:customStyle="1" w:styleId="ListLabel1">
    <w:name w:val="ListLabel 1"/>
    <w:rsid w:val="00360CEB"/>
    <w:rPr>
      <w:rFonts w:eastAsia="Calibri"/>
      <w:color w:val="00000A"/>
    </w:rPr>
  </w:style>
  <w:style w:type="character" w:customStyle="1" w:styleId="Anrede1IhrZeichen">
    <w:name w:val="Anrede1IhrZeichen"/>
    <w:rsid w:val="00360CEB"/>
    <w:rPr>
      <w:rFonts w:ascii="Arial" w:hAnsi="Arial" w:cs="Arial"/>
      <w:sz w:val="22"/>
    </w:rPr>
  </w:style>
  <w:style w:type="paragraph" w:styleId="aff6">
    <w:name w:val="List"/>
    <w:basedOn w:val="aa"/>
    <w:rsid w:val="00360CEB"/>
    <w:pPr>
      <w:suppressAutoHyphens/>
      <w:spacing w:line="100" w:lineRule="atLeast"/>
    </w:pPr>
    <w:rPr>
      <w:rFonts w:cs="Tahoma"/>
      <w:kern w:val="1"/>
      <w:sz w:val="24"/>
      <w:szCs w:val="24"/>
      <w:lang w:eastAsia="ar-SA"/>
    </w:rPr>
  </w:style>
  <w:style w:type="paragraph" w:customStyle="1" w:styleId="72">
    <w:name w:val="Название7"/>
    <w:basedOn w:val="a1"/>
    <w:rsid w:val="00360CEB"/>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rsid w:val="00360CEB"/>
    <w:pPr>
      <w:suppressLineNumbers/>
      <w:suppressAutoHyphens/>
      <w:spacing w:after="0" w:line="100" w:lineRule="atLeast"/>
      <w:jc w:val="left"/>
    </w:pPr>
    <w:rPr>
      <w:rFonts w:cs="Tahoma"/>
      <w:kern w:val="1"/>
      <w:lang w:eastAsia="ar-SA"/>
    </w:rPr>
  </w:style>
  <w:style w:type="paragraph" w:customStyle="1" w:styleId="62">
    <w:name w:val="Название6"/>
    <w:basedOn w:val="a1"/>
    <w:rsid w:val="00360CEB"/>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rsid w:val="00360CEB"/>
    <w:pPr>
      <w:suppressLineNumbers/>
      <w:suppressAutoHyphens/>
      <w:spacing w:after="0" w:line="100" w:lineRule="atLeast"/>
      <w:jc w:val="left"/>
    </w:pPr>
    <w:rPr>
      <w:rFonts w:cs="Tahoma"/>
      <w:kern w:val="1"/>
      <w:lang w:eastAsia="ar-SA"/>
    </w:rPr>
  </w:style>
  <w:style w:type="paragraph" w:customStyle="1" w:styleId="52">
    <w:name w:val="Название5"/>
    <w:basedOn w:val="a1"/>
    <w:rsid w:val="00360CEB"/>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rsid w:val="00360CEB"/>
    <w:pPr>
      <w:suppressLineNumbers/>
      <w:suppressAutoHyphens/>
      <w:spacing w:after="0" w:line="100" w:lineRule="atLeast"/>
      <w:jc w:val="left"/>
    </w:pPr>
    <w:rPr>
      <w:rFonts w:cs="Tahoma"/>
      <w:kern w:val="1"/>
      <w:lang w:eastAsia="ar-SA"/>
    </w:rPr>
  </w:style>
  <w:style w:type="paragraph" w:customStyle="1" w:styleId="42">
    <w:name w:val="Название4"/>
    <w:basedOn w:val="a1"/>
    <w:rsid w:val="00360CEB"/>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rsid w:val="00360CEB"/>
    <w:pPr>
      <w:suppressLineNumbers/>
      <w:suppressAutoHyphens/>
      <w:spacing w:after="0" w:line="100" w:lineRule="atLeast"/>
      <w:jc w:val="left"/>
    </w:pPr>
    <w:rPr>
      <w:rFonts w:cs="Tahoma"/>
      <w:kern w:val="1"/>
      <w:lang w:eastAsia="ar-SA"/>
    </w:rPr>
  </w:style>
  <w:style w:type="paragraph" w:customStyle="1" w:styleId="35">
    <w:name w:val="Название3"/>
    <w:basedOn w:val="a1"/>
    <w:rsid w:val="00360CEB"/>
    <w:pPr>
      <w:suppressLineNumbers/>
      <w:suppressAutoHyphens/>
      <w:spacing w:before="120" w:after="120" w:line="100" w:lineRule="atLeast"/>
      <w:jc w:val="left"/>
    </w:pPr>
    <w:rPr>
      <w:rFonts w:cs="Tahoma"/>
      <w:i/>
      <w:iCs/>
      <w:kern w:val="1"/>
      <w:lang w:eastAsia="ar-SA"/>
    </w:rPr>
  </w:style>
  <w:style w:type="paragraph" w:customStyle="1" w:styleId="36">
    <w:name w:val="Указатель3"/>
    <w:basedOn w:val="a1"/>
    <w:rsid w:val="00360CEB"/>
    <w:pPr>
      <w:suppressLineNumbers/>
      <w:suppressAutoHyphens/>
      <w:spacing w:after="0" w:line="100" w:lineRule="atLeast"/>
      <w:jc w:val="left"/>
    </w:pPr>
    <w:rPr>
      <w:rFonts w:cs="Tahoma"/>
      <w:kern w:val="1"/>
      <w:lang w:eastAsia="ar-SA"/>
    </w:rPr>
  </w:style>
  <w:style w:type="paragraph" w:customStyle="1" w:styleId="26">
    <w:name w:val="Название2"/>
    <w:basedOn w:val="a1"/>
    <w:rsid w:val="00360CEB"/>
    <w:pPr>
      <w:suppressLineNumbers/>
      <w:suppressAutoHyphens/>
      <w:spacing w:before="120" w:after="120" w:line="100" w:lineRule="atLeast"/>
      <w:jc w:val="left"/>
    </w:pPr>
    <w:rPr>
      <w:rFonts w:cs="Tahoma"/>
      <w:i/>
      <w:iCs/>
      <w:kern w:val="1"/>
      <w:lang w:eastAsia="ar-SA"/>
    </w:rPr>
  </w:style>
  <w:style w:type="paragraph" w:customStyle="1" w:styleId="27">
    <w:name w:val="Указатель2"/>
    <w:basedOn w:val="a1"/>
    <w:rsid w:val="00360CEB"/>
    <w:pPr>
      <w:suppressLineNumbers/>
      <w:suppressAutoHyphens/>
      <w:spacing w:after="0" w:line="100" w:lineRule="atLeast"/>
      <w:jc w:val="left"/>
    </w:pPr>
    <w:rPr>
      <w:rFonts w:cs="Tahoma"/>
      <w:kern w:val="1"/>
      <w:lang w:eastAsia="ar-SA"/>
    </w:rPr>
  </w:style>
  <w:style w:type="paragraph" w:customStyle="1" w:styleId="14">
    <w:name w:val="Название1"/>
    <w:basedOn w:val="a1"/>
    <w:rsid w:val="00360CEB"/>
    <w:pPr>
      <w:suppressLineNumbers/>
      <w:suppressAutoHyphens/>
      <w:spacing w:before="120" w:after="120" w:line="100" w:lineRule="atLeast"/>
      <w:jc w:val="left"/>
    </w:pPr>
    <w:rPr>
      <w:rFonts w:cs="Tahoma"/>
      <w:i/>
      <w:iCs/>
      <w:kern w:val="1"/>
      <w:lang w:eastAsia="ar-SA"/>
    </w:rPr>
  </w:style>
  <w:style w:type="paragraph" w:customStyle="1" w:styleId="15">
    <w:name w:val="Указатель1"/>
    <w:basedOn w:val="a1"/>
    <w:rsid w:val="00360CEB"/>
    <w:pPr>
      <w:suppressLineNumbers/>
      <w:suppressAutoHyphens/>
      <w:spacing w:after="0" w:line="100" w:lineRule="atLeast"/>
      <w:jc w:val="left"/>
    </w:pPr>
    <w:rPr>
      <w:rFonts w:cs="Tahoma"/>
      <w:kern w:val="1"/>
      <w:lang w:eastAsia="ar-SA"/>
    </w:rPr>
  </w:style>
  <w:style w:type="paragraph" w:customStyle="1" w:styleId="16">
    <w:name w:val="Текст выноски1"/>
    <w:rsid w:val="00360CEB"/>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7">
    <w:name w:val="Заголовок таблицы"/>
    <w:basedOn w:val="af7"/>
    <w:rsid w:val="00360CEB"/>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7">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uiPriority w:val="99"/>
    <w:rsid w:val="00360CEB"/>
    <w:rPr>
      <w:rFonts w:ascii="Times New Roman" w:eastAsia="Times New Roman" w:hAnsi="Times New Roman" w:cs="Times New Roman"/>
      <w:kern w:val="1"/>
      <w:sz w:val="24"/>
      <w:szCs w:val="24"/>
      <w:lang w:eastAsia="ar-SA"/>
    </w:rPr>
  </w:style>
  <w:style w:type="paragraph" w:customStyle="1" w:styleId="ConsTitle">
    <w:name w:val="ConsTitle"/>
    <w:rsid w:val="00360CEB"/>
    <w:pPr>
      <w:widowControl w:val="0"/>
      <w:ind w:right="19772"/>
    </w:pPr>
    <w:rPr>
      <w:rFonts w:ascii="Arial" w:eastAsia="Times New Roman" w:hAnsi="Arial"/>
      <w:b/>
      <w:snapToGrid w:val="0"/>
      <w:sz w:val="16"/>
    </w:rPr>
  </w:style>
  <w:style w:type="character" w:customStyle="1" w:styleId="aff5">
    <w:name w:val="Название Знак"/>
    <w:aliases w:val="Знак Знак Знак Знак Знак Знак Знак Знак Знак"/>
    <w:link w:val="aff4"/>
    <w:uiPriority w:val="10"/>
    <w:rsid w:val="00360CEB"/>
    <w:rPr>
      <w:rFonts w:ascii="Times New Roman" w:eastAsia="Times New Roman" w:hAnsi="Times New Roman" w:cs="Times New Roman"/>
      <w:color w:val="000000"/>
      <w:sz w:val="28"/>
      <w:szCs w:val="20"/>
      <w:lang w:eastAsia="ru-RU"/>
    </w:rPr>
  </w:style>
  <w:style w:type="paragraph" w:styleId="28">
    <w:name w:val="Body Text 2"/>
    <w:basedOn w:val="a1"/>
    <w:link w:val="29"/>
    <w:uiPriority w:val="99"/>
    <w:rsid w:val="00360CEB"/>
    <w:pPr>
      <w:spacing w:after="120" w:line="480" w:lineRule="auto"/>
      <w:jc w:val="left"/>
    </w:pPr>
  </w:style>
  <w:style w:type="character" w:customStyle="1" w:styleId="29">
    <w:name w:val="Основной текст 2 Знак"/>
    <w:link w:val="28"/>
    <w:uiPriority w:val="99"/>
    <w:rsid w:val="00360CEB"/>
    <w:rPr>
      <w:rFonts w:ascii="Times New Roman" w:eastAsia="Times New Roman" w:hAnsi="Times New Roman" w:cs="Times New Roman"/>
      <w:sz w:val="24"/>
      <w:szCs w:val="24"/>
      <w:lang w:eastAsia="ru-RU"/>
    </w:rPr>
  </w:style>
  <w:style w:type="paragraph" w:customStyle="1" w:styleId="aff8">
    <w:name w:val="Тендерные данные"/>
    <w:basedOn w:val="a1"/>
    <w:rsid w:val="00360CEB"/>
    <w:pPr>
      <w:tabs>
        <w:tab w:val="left" w:pos="1985"/>
      </w:tabs>
      <w:spacing w:before="120"/>
    </w:pPr>
    <w:rPr>
      <w:b/>
      <w:bCs/>
    </w:rPr>
  </w:style>
  <w:style w:type="paragraph" w:customStyle="1" w:styleId="18">
    <w:name w:val="Знак1"/>
    <w:basedOn w:val="a1"/>
    <w:rsid w:val="00360CEB"/>
    <w:pPr>
      <w:spacing w:before="100" w:beforeAutospacing="1" w:after="100" w:afterAutospacing="1"/>
      <w:jc w:val="left"/>
    </w:pPr>
    <w:rPr>
      <w:rFonts w:ascii="Tahoma" w:hAnsi="Tahoma"/>
      <w:sz w:val="20"/>
      <w:szCs w:val="20"/>
      <w:lang w:val="en-US" w:eastAsia="en-US"/>
    </w:rPr>
  </w:style>
  <w:style w:type="paragraph" w:styleId="2a">
    <w:name w:val="Body Text First Indent 2"/>
    <w:basedOn w:val="af5"/>
    <w:link w:val="2b"/>
    <w:rsid w:val="00360CEB"/>
    <w:pPr>
      <w:ind w:firstLine="210"/>
      <w:jc w:val="left"/>
    </w:pPr>
  </w:style>
  <w:style w:type="character" w:customStyle="1" w:styleId="2b">
    <w:name w:val="Красная строка 2 Знак"/>
    <w:link w:val="2a"/>
    <w:rsid w:val="00360CEB"/>
    <w:rPr>
      <w:rFonts w:ascii="Times New Roman" w:eastAsia="Times New Roman" w:hAnsi="Times New Roman" w:cs="Times New Roman"/>
      <w:sz w:val="24"/>
      <w:szCs w:val="24"/>
      <w:lang w:eastAsia="ru-RU"/>
    </w:rPr>
  </w:style>
  <w:style w:type="paragraph" w:customStyle="1" w:styleId="211">
    <w:name w:val="Красная строка 21"/>
    <w:basedOn w:val="af5"/>
    <w:rsid w:val="00360CEB"/>
    <w:pPr>
      <w:suppressAutoHyphens/>
      <w:overflowPunct w:val="0"/>
      <w:autoSpaceDE w:val="0"/>
      <w:ind w:firstLine="210"/>
      <w:jc w:val="left"/>
      <w:textAlignment w:val="baseline"/>
    </w:pPr>
    <w:rPr>
      <w:sz w:val="20"/>
      <w:szCs w:val="20"/>
      <w:lang w:eastAsia="ar-SA"/>
    </w:rPr>
  </w:style>
  <w:style w:type="character" w:customStyle="1" w:styleId="aff9">
    <w:name w:val="Не вступил в силу"/>
    <w:rsid w:val="00360CEB"/>
    <w:rPr>
      <w:color w:val="008080"/>
      <w:sz w:val="20"/>
      <w:szCs w:val="20"/>
    </w:rPr>
  </w:style>
  <w:style w:type="character" w:customStyle="1" w:styleId="affa">
    <w:name w:val="Гипертекстовая ссылка"/>
    <w:uiPriority w:val="99"/>
    <w:rsid w:val="00360CEB"/>
    <w:rPr>
      <w:color w:val="008000"/>
      <w:sz w:val="22"/>
      <w:szCs w:val="22"/>
    </w:rPr>
  </w:style>
  <w:style w:type="character" w:customStyle="1" w:styleId="affb">
    <w:name w:val="Цветовое выделение"/>
    <w:uiPriority w:val="99"/>
    <w:rsid w:val="00360CEB"/>
    <w:rPr>
      <w:b/>
      <w:bCs/>
      <w:color w:val="000080"/>
    </w:rPr>
  </w:style>
  <w:style w:type="paragraph" w:customStyle="1" w:styleId="affc">
    <w:name w:val="Заголовок статьи"/>
    <w:basedOn w:val="a1"/>
    <w:next w:val="a1"/>
    <w:rsid w:val="00360CEB"/>
    <w:pPr>
      <w:autoSpaceDE w:val="0"/>
      <w:autoSpaceDN w:val="0"/>
      <w:adjustRightInd w:val="0"/>
      <w:spacing w:after="0"/>
      <w:ind w:left="1612" w:hanging="892"/>
    </w:pPr>
    <w:rPr>
      <w:rFonts w:ascii="Arial" w:hAnsi="Arial"/>
    </w:rPr>
  </w:style>
  <w:style w:type="paragraph" w:customStyle="1" w:styleId="affd">
    <w:name w:val="Информация об изменениях документа"/>
    <w:basedOn w:val="a1"/>
    <w:next w:val="a1"/>
    <w:rsid w:val="00360CEB"/>
    <w:pPr>
      <w:autoSpaceDE w:val="0"/>
      <w:autoSpaceDN w:val="0"/>
      <w:adjustRightInd w:val="0"/>
      <w:spacing w:after="0"/>
    </w:pPr>
    <w:rPr>
      <w:rFonts w:ascii="Arial" w:hAnsi="Arial"/>
      <w:i/>
      <w:iCs/>
      <w:color w:val="800080"/>
    </w:rPr>
  </w:style>
  <w:style w:type="paragraph" w:styleId="2c">
    <w:name w:val="List Number 2"/>
    <w:basedOn w:val="a1"/>
    <w:unhideWhenUsed/>
    <w:rsid w:val="00360CEB"/>
    <w:pPr>
      <w:widowControl w:val="0"/>
      <w:tabs>
        <w:tab w:val="num" w:pos="432"/>
      </w:tabs>
      <w:adjustRightInd w:val="0"/>
      <w:spacing w:after="0" w:line="360" w:lineRule="atLeast"/>
      <w:ind w:left="432" w:hanging="432"/>
    </w:pPr>
  </w:style>
  <w:style w:type="paragraph" w:styleId="affe">
    <w:name w:val="Subtitle"/>
    <w:basedOn w:val="a1"/>
    <w:link w:val="afff"/>
    <w:uiPriority w:val="99"/>
    <w:qFormat/>
    <w:rsid w:val="00360CEB"/>
    <w:pPr>
      <w:spacing w:after="0"/>
      <w:jc w:val="center"/>
    </w:pPr>
    <w:rPr>
      <w:b/>
      <w:smallCaps/>
      <w:spacing w:val="20"/>
      <w:sz w:val="32"/>
      <w:szCs w:val="20"/>
    </w:rPr>
  </w:style>
  <w:style w:type="character" w:customStyle="1" w:styleId="afff">
    <w:name w:val="Подзаголовок Знак"/>
    <w:link w:val="affe"/>
    <w:uiPriority w:val="99"/>
    <w:rsid w:val="00360CEB"/>
    <w:rPr>
      <w:rFonts w:ascii="Times New Roman" w:eastAsia="Times New Roman" w:hAnsi="Times New Roman" w:cs="Times New Roman"/>
      <w:b/>
      <w:smallCaps/>
      <w:spacing w:val="20"/>
      <w:sz w:val="32"/>
      <w:szCs w:val="20"/>
      <w:lang w:eastAsia="ru-RU"/>
    </w:rPr>
  </w:style>
  <w:style w:type="paragraph" w:styleId="afff0">
    <w:name w:val="Document Map"/>
    <w:basedOn w:val="a1"/>
    <w:link w:val="afff1"/>
    <w:unhideWhenUsed/>
    <w:rsid w:val="00360CEB"/>
    <w:pPr>
      <w:spacing w:after="0"/>
      <w:jc w:val="left"/>
    </w:pPr>
    <w:rPr>
      <w:rFonts w:ascii="Tahoma" w:hAnsi="Tahoma"/>
      <w:sz w:val="16"/>
      <w:szCs w:val="16"/>
    </w:rPr>
  </w:style>
  <w:style w:type="character" w:customStyle="1" w:styleId="afff1">
    <w:name w:val="Схема документа Знак"/>
    <w:link w:val="afff0"/>
    <w:rsid w:val="00360CEB"/>
    <w:rPr>
      <w:rFonts w:ascii="Tahoma" w:eastAsia="Times New Roman" w:hAnsi="Tahoma" w:cs="Times New Roman"/>
      <w:sz w:val="16"/>
      <w:szCs w:val="16"/>
      <w:lang w:eastAsia="ru-RU"/>
    </w:rPr>
  </w:style>
  <w:style w:type="paragraph" w:customStyle="1" w:styleId="xl29">
    <w:name w:val="xl29"/>
    <w:basedOn w:val="a1"/>
    <w:rsid w:val="00360CEB"/>
    <w:pPr>
      <w:suppressAutoHyphens/>
      <w:spacing w:before="280" w:after="280"/>
      <w:jc w:val="left"/>
    </w:pPr>
    <w:rPr>
      <w:rFonts w:ascii="Arial" w:eastAsia="Arial Unicode MS" w:hAnsi="Arial" w:cs="Arial"/>
      <w:lang w:val="en-US" w:eastAsia="ar-SA"/>
    </w:rPr>
  </w:style>
  <w:style w:type="paragraph" w:customStyle="1" w:styleId="Style6">
    <w:name w:val="Style6"/>
    <w:basedOn w:val="a1"/>
    <w:rsid w:val="00360CEB"/>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rsid w:val="00360CEB"/>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rsid w:val="00360CEB"/>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rsid w:val="00360CEB"/>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rsid w:val="00360CEB"/>
    <w:pPr>
      <w:spacing w:after="0"/>
      <w:ind w:firstLine="600"/>
    </w:pPr>
    <w:rPr>
      <w:sz w:val="29"/>
      <w:szCs w:val="29"/>
    </w:rPr>
  </w:style>
  <w:style w:type="paragraph" w:customStyle="1" w:styleId="110">
    <w:name w:val="заголовок 11"/>
    <w:basedOn w:val="a1"/>
    <w:next w:val="a1"/>
    <w:rsid w:val="00360CEB"/>
    <w:pPr>
      <w:keepNext/>
      <w:widowControl w:val="0"/>
      <w:adjustRightInd w:val="0"/>
      <w:snapToGrid w:val="0"/>
      <w:spacing w:after="0" w:line="360" w:lineRule="atLeast"/>
      <w:jc w:val="center"/>
    </w:pPr>
    <w:rPr>
      <w:szCs w:val="20"/>
    </w:rPr>
  </w:style>
  <w:style w:type="paragraph" w:customStyle="1" w:styleId="ConsNormal">
    <w:name w:val="ConsNormal"/>
    <w:link w:val="ConsNormal0"/>
    <w:rsid w:val="00360CEB"/>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rsid w:val="00360CEB"/>
    <w:pPr>
      <w:widowControl w:val="0"/>
      <w:adjustRightInd w:val="0"/>
      <w:snapToGrid w:val="0"/>
      <w:spacing w:line="360" w:lineRule="atLeast"/>
      <w:jc w:val="both"/>
    </w:pPr>
    <w:rPr>
      <w:rFonts w:ascii="Courier New" w:eastAsia="Times New Roman" w:hAnsi="Courier New"/>
    </w:rPr>
  </w:style>
  <w:style w:type="paragraph" w:customStyle="1" w:styleId="afff2">
    <w:name w:val="Îáû÷íûé"/>
    <w:rsid w:val="00360CEB"/>
    <w:pPr>
      <w:widowControl w:val="0"/>
      <w:adjustRightInd w:val="0"/>
      <w:spacing w:line="360" w:lineRule="atLeast"/>
      <w:jc w:val="both"/>
    </w:pPr>
    <w:rPr>
      <w:rFonts w:ascii="Times New Roman" w:eastAsia="Times New Roman" w:hAnsi="Times New Roman"/>
      <w:lang w:val="en-US"/>
    </w:rPr>
  </w:style>
  <w:style w:type="paragraph" w:customStyle="1" w:styleId="19">
    <w:name w:val="Основной текст1"/>
    <w:basedOn w:val="a1"/>
    <w:rsid w:val="00360CEB"/>
    <w:pPr>
      <w:widowControl w:val="0"/>
      <w:adjustRightInd w:val="0"/>
      <w:spacing w:after="0" w:line="360" w:lineRule="atLeast"/>
    </w:pPr>
    <w:rPr>
      <w:kern w:val="16"/>
      <w:sz w:val="28"/>
      <w:szCs w:val="20"/>
    </w:rPr>
  </w:style>
  <w:style w:type="paragraph" w:customStyle="1" w:styleId="afff3">
    <w:name w:val="текст сноски"/>
    <w:basedOn w:val="a1"/>
    <w:rsid w:val="00360CEB"/>
    <w:pPr>
      <w:widowControl w:val="0"/>
      <w:adjustRightInd w:val="0"/>
      <w:spacing w:after="0" w:line="360" w:lineRule="atLeast"/>
    </w:pPr>
    <w:rPr>
      <w:rFonts w:ascii="Gelvetsky 12pt" w:hAnsi="Gelvetsky 12pt"/>
      <w:lang w:val="en-US"/>
    </w:rPr>
  </w:style>
  <w:style w:type="paragraph" w:customStyle="1" w:styleId="1a">
    <w:name w:val="Стиль Заголовок 1 +"/>
    <w:basedOn w:val="1"/>
    <w:rsid w:val="00360CEB"/>
    <w:pPr>
      <w:tabs>
        <w:tab w:val="clear" w:pos="1077"/>
        <w:tab w:val="num"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rsid w:val="00360CEB"/>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rsid w:val="00360CEB"/>
    <w:pPr>
      <w:widowControl w:val="0"/>
      <w:adjustRightInd w:val="0"/>
      <w:snapToGrid w:val="0"/>
      <w:spacing w:line="360" w:lineRule="atLeast"/>
      <w:jc w:val="both"/>
    </w:pPr>
    <w:rPr>
      <w:rFonts w:ascii="Arial" w:eastAsia="Times New Roman" w:hAnsi="Arial"/>
      <w:sz w:val="28"/>
    </w:rPr>
  </w:style>
  <w:style w:type="paragraph" w:customStyle="1" w:styleId="1b">
    <w:name w:val="Стиль1"/>
    <w:basedOn w:val="a1"/>
    <w:rsid w:val="00360CEB"/>
    <w:pPr>
      <w:keepNext/>
      <w:keepLines/>
      <w:widowControl w:val="0"/>
      <w:suppressLineNumbers/>
      <w:suppressAutoHyphens/>
      <w:adjustRightInd w:val="0"/>
      <w:spacing w:line="360" w:lineRule="atLeast"/>
    </w:pPr>
    <w:rPr>
      <w:b/>
      <w:sz w:val="28"/>
    </w:rPr>
  </w:style>
  <w:style w:type="paragraph" w:customStyle="1" w:styleId="2d">
    <w:name w:val="Стиль2"/>
    <w:basedOn w:val="2c"/>
    <w:rsid w:val="00360CEB"/>
    <w:pPr>
      <w:keepNext/>
      <w:keepLines/>
      <w:suppressLineNumbers/>
      <w:tabs>
        <w:tab w:val="clear" w:pos="432"/>
      </w:tabs>
      <w:suppressAutoHyphens/>
      <w:spacing w:after="60"/>
    </w:pPr>
    <w:rPr>
      <w:b/>
      <w:szCs w:val="20"/>
    </w:rPr>
  </w:style>
  <w:style w:type="paragraph" w:customStyle="1" w:styleId="37">
    <w:name w:val="Стиль3"/>
    <w:basedOn w:val="22"/>
    <w:rsid w:val="00360CEB"/>
    <w:pPr>
      <w:widowControl w:val="0"/>
      <w:tabs>
        <w:tab w:val="num" w:pos="1307"/>
      </w:tabs>
      <w:adjustRightInd w:val="0"/>
      <w:spacing w:after="0" w:line="360" w:lineRule="atLeast"/>
      <w:ind w:left="1080"/>
    </w:pPr>
    <w:rPr>
      <w:szCs w:val="20"/>
    </w:rPr>
  </w:style>
  <w:style w:type="paragraph" w:customStyle="1" w:styleId="FR1">
    <w:name w:val="FR1"/>
    <w:rsid w:val="00360CEB"/>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c">
    <w:name w:val="заголовок 1"/>
    <w:basedOn w:val="a1"/>
    <w:next w:val="a1"/>
    <w:rsid w:val="00360CEB"/>
    <w:pPr>
      <w:keepNext/>
      <w:widowControl w:val="0"/>
      <w:adjustRightInd w:val="0"/>
      <w:snapToGrid w:val="0"/>
      <w:spacing w:after="0" w:line="360" w:lineRule="atLeast"/>
    </w:pPr>
    <w:rPr>
      <w:b/>
      <w:sz w:val="28"/>
      <w:szCs w:val="20"/>
    </w:rPr>
  </w:style>
  <w:style w:type="paragraph" w:customStyle="1" w:styleId="38">
    <w:name w:val="Стиль3 Знак Знак"/>
    <w:basedOn w:val="22"/>
    <w:rsid w:val="00360CEB"/>
    <w:pPr>
      <w:widowControl w:val="0"/>
      <w:tabs>
        <w:tab w:val="num" w:pos="227"/>
      </w:tabs>
      <w:adjustRightInd w:val="0"/>
      <w:spacing w:after="0" w:line="360" w:lineRule="atLeast"/>
      <w:ind w:left="0"/>
    </w:pPr>
    <w:rPr>
      <w:szCs w:val="20"/>
    </w:rPr>
  </w:style>
  <w:style w:type="paragraph" w:customStyle="1" w:styleId="222">
    <w:name w:val="222"/>
    <w:basedOn w:val="a1"/>
    <w:rsid w:val="00360CEB"/>
    <w:pPr>
      <w:spacing w:after="0"/>
      <w:ind w:left="851"/>
      <w:jc w:val="left"/>
    </w:pPr>
    <w:rPr>
      <w:rFonts w:ascii="Times New Roman CYR" w:hAnsi="Times New Roman CYR"/>
      <w:sz w:val="20"/>
      <w:szCs w:val="20"/>
    </w:rPr>
  </w:style>
  <w:style w:type="paragraph" w:customStyle="1" w:styleId="02statia2">
    <w:name w:val="02statia2"/>
    <w:basedOn w:val="a1"/>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rsid w:val="00360CEB"/>
    <w:pPr>
      <w:spacing w:before="150" w:after="0"/>
      <w:jc w:val="left"/>
    </w:pPr>
  </w:style>
  <w:style w:type="paragraph" w:customStyle="1" w:styleId="1d">
    <w:name w:val="Знак Знак Знак1 Знак Знак Знак Знак Знак Знак Знак"/>
    <w:basedOn w:val="a1"/>
    <w:rsid w:val="00360CEB"/>
    <w:pPr>
      <w:spacing w:before="100" w:beforeAutospacing="1" w:after="100" w:afterAutospacing="1"/>
      <w:jc w:val="left"/>
    </w:pPr>
    <w:rPr>
      <w:rFonts w:ascii="Tahoma" w:hAnsi="Tahoma"/>
      <w:sz w:val="20"/>
      <w:szCs w:val="20"/>
      <w:lang w:val="en-US" w:eastAsia="en-US"/>
    </w:rPr>
  </w:style>
  <w:style w:type="paragraph" w:customStyle="1" w:styleId="afff4">
    <w:name w:val="Знак"/>
    <w:basedOn w:val="a1"/>
    <w:rsid w:val="00360CEB"/>
    <w:pPr>
      <w:spacing w:before="100" w:beforeAutospacing="1" w:after="100" w:afterAutospacing="1"/>
    </w:pPr>
    <w:rPr>
      <w:rFonts w:ascii="Tahoma" w:hAnsi="Tahoma"/>
      <w:sz w:val="20"/>
      <w:szCs w:val="20"/>
      <w:lang w:val="en-US" w:eastAsia="en-US"/>
    </w:rPr>
  </w:style>
  <w:style w:type="paragraph" w:customStyle="1" w:styleId="02statia3">
    <w:name w:val="02statia3"/>
    <w:basedOn w:val="a1"/>
    <w:rsid w:val="00360CEB"/>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rsid w:val="00360CEB"/>
    <w:pPr>
      <w:spacing w:after="0"/>
      <w:ind w:left="851" w:hanging="851"/>
      <w:jc w:val="left"/>
    </w:pPr>
    <w:rPr>
      <w:rFonts w:ascii="Times New Roman CYR" w:hAnsi="Times New Roman CYR"/>
      <w:sz w:val="20"/>
    </w:rPr>
  </w:style>
  <w:style w:type="paragraph" w:customStyle="1" w:styleId="39">
    <w:name w:val="Знак Знак3 Знак Знак Знак"/>
    <w:basedOn w:val="a1"/>
    <w:rsid w:val="00360CEB"/>
    <w:pPr>
      <w:spacing w:after="160" w:line="240" w:lineRule="exact"/>
      <w:jc w:val="left"/>
    </w:pPr>
    <w:rPr>
      <w:rFonts w:ascii="Verdana" w:hAnsi="Verdana"/>
      <w:sz w:val="20"/>
      <w:szCs w:val="20"/>
      <w:lang w:val="en-US" w:eastAsia="en-US"/>
    </w:rPr>
  </w:style>
  <w:style w:type="paragraph" w:customStyle="1" w:styleId="afff5">
    <w:name w:val="Таблица шапка"/>
    <w:basedOn w:val="a1"/>
    <w:rsid w:val="00360CEB"/>
    <w:pPr>
      <w:keepNext/>
      <w:spacing w:before="40" w:after="40"/>
      <w:ind w:left="57" w:right="57"/>
      <w:jc w:val="left"/>
    </w:pPr>
    <w:rPr>
      <w:sz w:val="18"/>
      <w:szCs w:val="18"/>
    </w:rPr>
  </w:style>
  <w:style w:type="paragraph" w:customStyle="1" w:styleId="txt">
    <w:name w:val="txt"/>
    <w:basedOn w:val="a1"/>
    <w:rsid w:val="00360CEB"/>
    <w:pPr>
      <w:spacing w:after="0"/>
      <w:ind w:firstLine="360"/>
    </w:pPr>
    <w:rPr>
      <w:rFonts w:ascii="Verdana" w:hAnsi="Verdana"/>
      <w:color w:val="000000"/>
      <w:kern w:val="2"/>
      <w:sz w:val="18"/>
      <w:szCs w:val="18"/>
    </w:rPr>
  </w:style>
  <w:style w:type="paragraph" w:customStyle="1" w:styleId="caaieiaie11">
    <w:name w:val="caaieiaie 11"/>
    <w:basedOn w:val="a1"/>
    <w:next w:val="a1"/>
    <w:rsid w:val="00360CEB"/>
    <w:pPr>
      <w:keepNext/>
      <w:overflowPunct w:val="0"/>
      <w:autoSpaceDE w:val="0"/>
      <w:autoSpaceDN w:val="0"/>
      <w:adjustRightInd w:val="0"/>
      <w:spacing w:after="0"/>
      <w:jc w:val="center"/>
    </w:pPr>
    <w:rPr>
      <w:szCs w:val="20"/>
    </w:rPr>
  </w:style>
  <w:style w:type="paragraph" w:customStyle="1" w:styleId="txt1">
    <w:name w:val="txt1"/>
    <w:basedOn w:val="a1"/>
    <w:rsid w:val="00360CEB"/>
    <w:pPr>
      <w:spacing w:after="0"/>
      <w:jc w:val="left"/>
    </w:pPr>
    <w:rPr>
      <w:rFonts w:ascii="Verdana" w:hAnsi="Verdana"/>
      <w:color w:val="000000"/>
      <w:sz w:val="18"/>
      <w:szCs w:val="18"/>
    </w:rPr>
  </w:style>
  <w:style w:type="character" w:customStyle="1" w:styleId="afff6">
    <w:name w:val="Текст ТУ Знак"/>
    <w:link w:val="afff7"/>
    <w:locked/>
    <w:rsid w:val="00360CEB"/>
    <w:rPr>
      <w:sz w:val="24"/>
      <w:szCs w:val="24"/>
    </w:rPr>
  </w:style>
  <w:style w:type="paragraph" w:customStyle="1" w:styleId="afff7">
    <w:name w:val="Текст ТУ"/>
    <w:basedOn w:val="a1"/>
    <w:link w:val="afff6"/>
    <w:rsid w:val="00360CEB"/>
    <w:pPr>
      <w:spacing w:after="0" w:line="276" w:lineRule="auto"/>
      <w:ind w:firstLine="709"/>
      <w:jc w:val="left"/>
    </w:pPr>
    <w:rPr>
      <w:rFonts w:ascii="Calibri" w:eastAsia="Calibri" w:hAnsi="Calibri"/>
    </w:rPr>
  </w:style>
  <w:style w:type="paragraph" w:customStyle="1" w:styleId="xl34">
    <w:name w:val="xl34"/>
    <w:basedOn w:val="a1"/>
    <w:rsid w:val="00360CE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e">
    <w:name w:val="Текст1"/>
    <w:basedOn w:val="a1"/>
    <w:rsid w:val="00360CEB"/>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rsid w:val="00360CEB"/>
    <w:pPr>
      <w:suppressAutoHyphens/>
      <w:spacing w:after="0"/>
      <w:ind w:firstLine="708"/>
    </w:pPr>
    <w:rPr>
      <w:bCs/>
      <w:lang w:eastAsia="ar-SA"/>
    </w:rPr>
  </w:style>
  <w:style w:type="paragraph" w:customStyle="1" w:styleId="2e">
    <w:name w:val="Текст2"/>
    <w:basedOn w:val="a1"/>
    <w:rsid w:val="00360CEB"/>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locked/>
    <w:rsid w:val="00360CEB"/>
    <w:rPr>
      <w:rFonts w:ascii="Arial" w:eastAsia="SimSun" w:hAnsi="Arial" w:cs="Arial"/>
      <w:sz w:val="24"/>
      <w:szCs w:val="24"/>
      <w:lang w:val="en-US" w:eastAsia="zh-CN" w:bidi="ar-SA"/>
    </w:rPr>
  </w:style>
  <w:style w:type="paragraph" w:customStyle="1" w:styleId="Tabletextleft0">
    <w:name w:val="Table_text_left"/>
    <w:link w:val="Tabletextlef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rsid w:val="00360CEB"/>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
    <w:name w:val="Верхний колонтитул Знак1"/>
    <w:rsid w:val="00360CEB"/>
  </w:style>
  <w:style w:type="character" w:customStyle="1" w:styleId="FontStyle23">
    <w:name w:val="Font Style23"/>
    <w:rsid w:val="00360CEB"/>
    <w:rPr>
      <w:rFonts w:ascii="Arial" w:hAnsi="Arial" w:cs="Arial" w:hint="default"/>
      <w:sz w:val="12"/>
      <w:szCs w:val="12"/>
    </w:rPr>
  </w:style>
  <w:style w:type="character" w:customStyle="1" w:styleId="FontStyle16">
    <w:name w:val="Font Style16"/>
    <w:rsid w:val="00360CEB"/>
    <w:rPr>
      <w:rFonts w:ascii="Arial" w:hAnsi="Arial" w:cs="Arial" w:hint="default"/>
      <w:b/>
      <w:bCs/>
      <w:sz w:val="12"/>
      <w:szCs w:val="12"/>
    </w:rPr>
  </w:style>
  <w:style w:type="character" w:customStyle="1" w:styleId="FontStyle24">
    <w:name w:val="Font Style24"/>
    <w:rsid w:val="00360CEB"/>
    <w:rPr>
      <w:rFonts w:ascii="Arial" w:hAnsi="Arial" w:cs="Arial" w:hint="default"/>
      <w:i/>
      <w:iCs/>
      <w:sz w:val="12"/>
      <w:szCs w:val="12"/>
    </w:rPr>
  </w:style>
  <w:style w:type="character" w:customStyle="1" w:styleId="FontStyle18">
    <w:name w:val="Font Style18"/>
    <w:rsid w:val="00360CEB"/>
    <w:rPr>
      <w:rFonts w:ascii="Arial" w:hAnsi="Arial" w:cs="Arial" w:hint="default"/>
      <w:b/>
      <w:bCs/>
      <w:sz w:val="12"/>
      <w:szCs w:val="12"/>
    </w:rPr>
  </w:style>
  <w:style w:type="character" w:customStyle="1" w:styleId="FontStyle21">
    <w:name w:val="Font Style21"/>
    <w:rsid w:val="00360CEB"/>
    <w:rPr>
      <w:rFonts w:ascii="Arial" w:hAnsi="Arial" w:cs="Arial" w:hint="default"/>
      <w:smallCaps/>
      <w:spacing w:val="10"/>
      <w:sz w:val="8"/>
      <w:szCs w:val="8"/>
    </w:rPr>
  </w:style>
  <w:style w:type="character" w:customStyle="1" w:styleId="FontStyle22">
    <w:name w:val="Font Style22"/>
    <w:rsid w:val="00360CEB"/>
    <w:rPr>
      <w:rFonts w:ascii="Arial" w:hAnsi="Arial" w:cs="Arial" w:hint="default"/>
      <w:b/>
      <w:bCs/>
      <w:sz w:val="10"/>
      <w:szCs w:val="10"/>
    </w:rPr>
  </w:style>
  <w:style w:type="character" w:customStyle="1" w:styleId="2f">
    <w:name w:val="Знак2"/>
    <w:rsid w:val="00360CEB"/>
    <w:rPr>
      <w:sz w:val="28"/>
      <w:szCs w:val="24"/>
    </w:rPr>
  </w:style>
  <w:style w:type="character" w:customStyle="1" w:styleId="160">
    <w:name w:val="Знак16"/>
    <w:rsid w:val="00360CEB"/>
    <w:rPr>
      <w:b/>
      <w:bCs w:val="0"/>
      <w:sz w:val="28"/>
      <w:szCs w:val="24"/>
    </w:rPr>
  </w:style>
  <w:style w:type="character" w:customStyle="1" w:styleId="150">
    <w:name w:val="Знак15"/>
    <w:rsid w:val="00360CEB"/>
    <w:rPr>
      <w:sz w:val="28"/>
      <w:szCs w:val="24"/>
    </w:rPr>
  </w:style>
  <w:style w:type="character" w:customStyle="1" w:styleId="140">
    <w:name w:val="Знак14"/>
    <w:rsid w:val="00360CEB"/>
    <w:rPr>
      <w:sz w:val="28"/>
      <w:szCs w:val="24"/>
    </w:rPr>
  </w:style>
  <w:style w:type="character" w:customStyle="1" w:styleId="130">
    <w:name w:val="Знак13"/>
    <w:rsid w:val="00360CEB"/>
    <w:rPr>
      <w:b/>
      <w:bCs/>
      <w:sz w:val="28"/>
      <w:szCs w:val="24"/>
    </w:rPr>
  </w:style>
  <w:style w:type="character" w:customStyle="1" w:styleId="120">
    <w:name w:val="Знак12"/>
    <w:rsid w:val="00360CEB"/>
    <w:rPr>
      <w:sz w:val="24"/>
    </w:rPr>
  </w:style>
  <w:style w:type="character" w:customStyle="1" w:styleId="111">
    <w:name w:val="Знак11"/>
    <w:rsid w:val="00360CEB"/>
    <w:rPr>
      <w:sz w:val="24"/>
    </w:rPr>
  </w:style>
  <w:style w:type="character" w:customStyle="1" w:styleId="100">
    <w:name w:val="Знак10"/>
    <w:rsid w:val="00360CEB"/>
    <w:rPr>
      <w:b/>
      <w:bCs w:val="0"/>
      <w:sz w:val="24"/>
    </w:rPr>
  </w:style>
  <w:style w:type="character" w:customStyle="1" w:styleId="91">
    <w:name w:val="Знак9"/>
    <w:rsid w:val="00360CEB"/>
    <w:rPr>
      <w:b/>
      <w:bCs w:val="0"/>
      <w:szCs w:val="24"/>
    </w:rPr>
  </w:style>
  <w:style w:type="character" w:customStyle="1" w:styleId="81">
    <w:name w:val="Знак8"/>
    <w:rsid w:val="00360CEB"/>
    <w:rPr>
      <w:b/>
      <w:bCs w:val="0"/>
      <w:sz w:val="28"/>
    </w:rPr>
  </w:style>
  <w:style w:type="character" w:customStyle="1" w:styleId="74">
    <w:name w:val="Знак7"/>
    <w:basedOn w:val="a2"/>
    <w:rsid w:val="00360CEB"/>
  </w:style>
  <w:style w:type="character" w:customStyle="1" w:styleId="64">
    <w:name w:val="Знак6"/>
    <w:rsid w:val="00360CEB"/>
    <w:rPr>
      <w:szCs w:val="24"/>
    </w:rPr>
  </w:style>
  <w:style w:type="character" w:customStyle="1" w:styleId="54">
    <w:name w:val="Знак5"/>
    <w:rsid w:val="00360CEB"/>
    <w:rPr>
      <w:b/>
      <w:bCs/>
      <w:sz w:val="24"/>
      <w:szCs w:val="24"/>
    </w:rPr>
  </w:style>
  <w:style w:type="character" w:customStyle="1" w:styleId="44">
    <w:name w:val="Знак4"/>
    <w:rsid w:val="00360CEB"/>
    <w:rPr>
      <w:rFonts w:ascii="Courier New" w:hAnsi="Courier New" w:cs="Courier New" w:hint="default"/>
    </w:rPr>
  </w:style>
  <w:style w:type="character" w:customStyle="1" w:styleId="3a">
    <w:name w:val="Стиль3 Знак"/>
    <w:rsid w:val="00360CEB"/>
    <w:rPr>
      <w:noProof w:val="0"/>
      <w:sz w:val="24"/>
      <w:lang w:val="ru-RU" w:eastAsia="ru-RU" w:bidi="ar-SA"/>
    </w:rPr>
  </w:style>
  <w:style w:type="character" w:customStyle="1" w:styleId="labelbodytext11">
    <w:name w:val="label_body_text_11"/>
    <w:rsid w:val="00360CEB"/>
    <w:rPr>
      <w:color w:val="0000FF"/>
      <w:sz w:val="20"/>
      <w:szCs w:val="20"/>
    </w:rPr>
  </w:style>
  <w:style w:type="character" w:customStyle="1" w:styleId="92">
    <w:name w:val="Знак Знак9"/>
    <w:rsid w:val="00360CEB"/>
    <w:rPr>
      <w:rFonts w:ascii="Arial" w:hAnsi="Arial" w:cs="Arial" w:hint="default"/>
      <w:b/>
      <w:bCs/>
      <w:kern w:val="32"/>
      <w:sz w:val="32"/>
      <w:szCs w:val="32"/>
      <w:lang w:val="ru-RU" w:eastAsia="ru-RU" w:bidi="ar-SA"/>
    </w:rPr>
  </w:style>
  <w:style w:type="character" w:customStyle="1" w:styleId="stltextm-011">
    <w:name w:val="stl_textm-011"/>
    <w:basedOn w:val="a2"/>
    <w:rsid w:val="00360CEB"/>
  </w:style>
  <w:style w:type="character" w:customStyle="1" w:styleId="3b">
    <w:name w:val="Знак Знак3"/>
    <w:rsid w:val="00360CEB"/>
    <w:rPr>
      <w:sz w:val="24"/>
      <w:szCs w:val="24"/>
      <w:lang w:val="ru-RU" w:eastAsia="ru-RU" w:bidi="ar-SA"/>
    </w:rPr>
  </w:style>
  <w:style w:type="character" w:customStyle="1" w:styleId="510">
    <w:name w:val="Заголовок 5 Знак1"/>
    <w:rsid w:val="00360CEB"/>
    <w:rPr>
      <w:b/>
      <w:bCs/>
      <w:i/>
      <w:iCs/>
      <w:sz w:val="26"/>
      <w:szCs w:val="26"/>
    </w:rPr>
  </w:style>
  <w:style w:type="paragraph" w:customStyle="1" w:styleId="-0">
    <w:name w:val="Контракт-пункт"/>
    <w:basedOn w:val="a1"/>
    <w:rsid w:val="00360CEB"/>
    <w:pPr>
      <w:tabs>
        <w:tab w:val="left" w:pos="1134"/>
        <w:tab w:val="num" w:pos="1800"/>
      </w:tabs>
      <w:spacing w:after="0"/>
      <w:ind w:left="1800" w:hanging="360"/>
    </w:pPr>
    <w:rPr>
      <w:lang w:eastAsia="ar-SA"/>
    </w:rPr>
  </w:style>
  <w:style w:type="paragraph" w:customStyle="1" w:styleId="-1">
    <w:name w:val="Контракт-подподпункт"/>
    <w:basedOn w:val="a1"/>
    <w:rsid w:val="00360CEB"/>
    <w:pPr>
      <w:tabs>
        <w:tab w:val="num" w:pos="1800"/>
      </w:tabs>
      <w:spacing w:after="0"/>
      <w:ind w:left="1800" w:hanging="360"/>
    </w:pPr>
    <w:rPr>
      <w:lang w:eastAsia="ar-SA"/>
    </w:rPr>
  </w:style>
  <w:style w:type="character" w:customStyle="1" w:styleId="apple-converted-space">
    <w:name w:val="apple-converted-space"/>
    <w:rsid w:val="00360CEB"/>
  </w:style>
  <w:style w:type="character" w:customStyle="1" w:styleId="apple-style-span">
    <w:name w:val="apple-style-span"/>
    <w:rsid w:val="00360CEB"/>
  </w:style>
  <w:style w:type="character" w:customStyle="1" w:styleId="dfaq">
    <w:name w:val="dfaq"/>
    <w:rsid w:val="00360CEB"/>
  </w:style>
  <w:style w:type="paragraph" w:customStyle="1" w:styleId="afff8">
    <w:name w:val="a"/>
    <w:basedOn w:val="a1"/>
    <w:rsid w:val="00360CEB"/>
    <w:pPr>
      <w:spacing w:before="100" w:beforeAutospacing="1" w:after="100" w:afterAutospacing="1"/>
      <w:jc w:val="left"/>
    </w:pPr>
  </w:style>
  <w:style w:type="paragraph" w:customStyle="1" w:styleId="tx4">
    <w:name w:val="tx4"/>
    <w:basedOn w:val="a1"/>
    <w:rsid w:val="00360CEB"/>
    <w:pPr>
      <w:spacing w:before="100" w:beforeAutospacing="1" w:after="100" w:afterAutospacing="1"/>
      <w:jc w:val="left"/>
    </w:pPr>
  </w:style>
  <w:style w:type="character" w:styleId="afff9">
    <w:name w:val="Strong"/>
    <w:uiPriority w:val="22"/>
    <w:qFormat/>
    <w:rsid w:val="00360CEB"/>
    <w:rPr>
      <w:b/>
      <w:bCs/>
    </w:rPr>
  </w:style>
  <w:style w:type="character" w:customStyle="1" w:styleId="FontStyle11">
    <w:name w:val="Font Style11"/>
    <w:rsid w:val="00360CEB"/>
    <w:rPr>
      <w:rFonts w:ascii="Times New Roman" w:hAnsi="Times New Roman" w:cs="Times New Roman"/>
      <w:sz w:val="22"/>
      <w:szCs w:val="22"/>
    </w:rPr>
  </w:style>
  <w:style w:type="character" w:customStyle="1" w:styleId="1f0">
    <w:name w:val="Заголовок №1_"/>
    <w:link w:val="1f1"/>
    <w:rsid w:val="00360CEB"/>
    <w:rPr>
      <w:sz w:val="25"/>
      <w:szCs w:val="25"/>
      <w:shd w:val="clear" w:color="auto" w:fill="FFFFFF"/>
    </w:rPr>
  </w:style>
  <w:style w:type="paragraph" w:customStyle="1" w:styleId="1f1">
    <w:name w:val="Заголовок №1"/>
    <w:basedOn w:val="a1"/>
    <w:link w:val="1f0"/>
    <w:qFormat/>
    <w:rsid w:val="00360CEB"/>
    <w:pPr>
      <w:shd w:val="clear" w:color="auto" w:fill="FFFFFF"/>
      <w:spacing w:after="300" w:line="322" w:lineRule="exact"/>
      <w:outlineLvl w:val="0"/>
    </w:pPr>
    <w:rPr>
      <w:rFonts w:ascii="Calibri" w:eastAsia="Calibri" w:hAnsi="Calibri"/>
      <w:sz w:val="25"/>
      <w:szCs w:val="25"/>
    </w:rPr>
  </w:style>
  <w:style w:type="paragraph" w:customStyle="1" w:styleId="afffa">
    <w:name w:val="Знак Знак Знак Знак Знак Знак"/>
    <w:basedOn w:val="a1"/>
    <w:rsid w:val="00360CEB"/>
    <w:pPr>
      <w:spacing w:after="160" w:line="240" w:lineRule="exact"/>
      <w:jc w:val="left"/>
    </w:pPr>
    <w:rPr>
      <w:rFonts w:ascii="Verdana" w:hAnsi="Verdana"/>
      <w:lang w:val="en-US" w:eastAsia="en-US"/>
    </w:rPr>
  </w:style>
  <w:style w:type="paragraph" w:customStyle="1" w:styleId="afffb">
    <w:name w:val="Знак Знак Знак Знак"/>
    <w:basedOn w:val="a1"/>
    <w:rsid w:val="00360CEB"/>
    <w:pPr>
      <w:spacing w:after="160" w:line="240" w:lineRule="exact"/>
      <w:jc w:val="left"/>
    </w:pPr>
    <w:rPr>
      <w:rFonts w:ascii="Verdana" w:hAnsi="Verdana"/>
      <w:lang w:val="en-US" w:eastAsia="en-US"/>
    </w:rPr>
  </w:style>
  <w:style w:type="paragraph" w:customStyle="1" w:styleId="afffc">
    <w:name w:val="Знак Знак Знак Знак Знак Знак Знак"/>
    <w:basedOn w:val="a1"/>
    <w:rsid w:val="00360CEB"/>
    <w:pPr>
      <w:spacing w:after="160" w:line="240" w:lineRule="exact"/>
      <w:jc w:val="left"/>
    </w:pPr>
    <w:rPr>
      <w:rFonts w:ascii="Verdana" w:hAnsi="Verdana"/>
      <w:lang w:val="en-US" w:eastAsia="en-US"/>
    </w:rPr>
  </w:style>
  <w:style w:type="character" w:customStyle="1" w:styleId="1f2">
    <w:name w:val="Знак1 Знак"/>
    <w:locked/>
    <w:rsid w:val="00360CEB"/>
    <w:rPr>
      <w:sz w:val="24"/>
      <w:lang w:val="ru-RU" w:eastAsia="ru-RU" w:bidi="ar-SA"/>
    </w:rPr>
  </w:style>
  <w:style w:type="character" w:customStyle="1" w:styleId="1f3">
    <w:name w:val="Заголовок №1 + Не полужирный"/>
    <w:rsid w:val="00360CEB"/>
    <w:rPr>
      <w:b/>
      <w:bCs/>
      <w:sz w:val="23"/>
      <w:szCs w:val="23"/>
      <w:shd w:val="clear" w:color="auto" w:fill="FFFFFF"/>
      <w:lang w:bidi="ar-SA"/>
    </w:rPr>
  </w:style>
  <w:style w:type="paragraph" w:customStyle="1" w:styleId="CharChar">
    <w:name w:val="Char Char"/>
    <w:basedOn w:val="a1"/>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rsid w:val="00360CEB"/>
    <w:pPr>
      <w:spacing w:after="0"/>
      <w:ind w:firstLine="567"/>
    </w:pPr>
    <w:rPr>
      <w:sz w:val="20"/>
      <w:szCs w:val="20"/>
      <w:lang w:eastAsia="en-US"/>
    </w:rPr>
  </w:style>
  <w:style w:type="paragraph" w:customStyle="1" w:styleId="H-TextFormat">
    <w:name w:val="H-TextFormat"/>
    <w:rsid w:val="00360CEB"/>
    <w:pPr>
      <w:autoSpaceDE w:val="0"/>
      <w:autoSpaceDN w:val="0"/>
      <w:adjustRightInd w:val="0"/>
    </w:pPr>
    <w:rPr>
      <w:rFonts w:ascii="Arial" w:eastAsia="SimSun" w:hAnsi="Arial" w:cs="Arial"/>
      <w:sz w:val="22"/>
      <w:szCs w:val="22"/>
      <w:lang w:val="en-US" w:eastAsia="zh-CN"/>
    </w:rPr>
  </w:style>
  <w:style w:type="paragraph" w:customStyle="1" w:styleId="afffd">
    <w:name w:val="Стиль"/>
    <w:rsid w:val="00360CEB"/>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rsid w:val="00360CEB"/>
  </w:style>
  <w:style w:type="character" w:customStyle="1" w:styleId="1f4">
    <w:name w:val="Нижний колонтитул Знак1"/>
    <w:rsid w:val="00360CEB"/>
    <w:rPr>
      <w:sz w:val="24"/>
      <w:szCs w:val="24"/>
    </w:rPr>
  </w:style>
  <w:style w:type="paragraph" w:customStyle="1" w:styleId="h">
    <w:name w:val="h"/>
    <w:basedOn w:val="a1"/>
    <w:rsid w:val="00360CEB"/>
    <w:pPr>
      <w:spacing w:before="100" w:beforeAutospacing="1" w:after="100" w:afterAutospacing="1"/>
      <w:jc w:val="left"/>
    </w:pPr>
    <w:rPr>
      <w:rFonts w:ascii="Arial" w:hAnsi="Arial" w:cs="Arial"/>
    </w:rPr>
  </w:style>
  <w:style w:type="character" w:customStyle="1" w:styleId="312">
    <w:name w:val="Заголовок 3 Знак1"/>
    <w:rsid w:val="00360CEB"/>
    <w:rPr>
      <w:b/>
      <w:bCs/>
      <w:sz w:val="26"/>
      <w:szCs w:val="24"/>
    </w:rPr>
  </w:style>
  <w:style w:type="paragraph" w:customStyle="1" w:styleId="3A0">
    <w:name w:val="Заголовок 3 A"/>
    <w:next w:val="11"/>
    <w:rsid w:val="00360CEB"/>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rsid w:val="00360CEB"/>
    <w:pPr>
      <w:widowControl w:val="0"/>
      <w:snapToGrid w:val="0"/>
      <w:ind w:firstLine="720"/>
    </w:pPr>
    <w:rPr>
      <w:rFonts w:ascii="Times New Roman" w:eastAsia="Times New Roman" w:hAnsi="Times New Roman"/>
    </w:rPr>
  </w:style>
  <w:style w:type="paragraph" w:customStyle="1" w:styleId="3c">
    <w:name w:val="Обычный3"/>
    <w:rsid w:val="00360CEB"/>
    <w:pPr>
      <w:widowControl w:val="0"/>
      <w:snapToGrid w:val="0"/>
      <w:ind w:firstLine="720"/>
    </w:pPr>
    <w:rPr>
      <w:rFonts w:ascii="Times New Roman" w:eastAsia="Times New Roman" w:hAnsi="Times New Roman"/>
    </w:rPr>
  </w:style>
  <w:style w:type="paragraph" w:customStyle="1" w:styleId="afffe">
    <w:name w:val="Стиль Таблица_ячейка_центр"/>
    <w:basedOn w:val="a1"/>
    <w:rsid w:val="00360CEB"/>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rsid w:val="00360CEB"/>
    <w:pPr>
      <w:widowControl w:val="0"/>
      <w:autoSpaceDE w:val="0"/>
      <w:spacing w:after="0" w:line="288" w:lineRule="exact"/>
    </w:pPr>
    <w:rPr>
      <w:rFonts w:ascii="Tahoma" w:hAnsi="Tahoma" w:cs="Tahoma"/>
      <w:sz w:val="20"/>
      <w:szCs w:val="20"/>
      <w:lang w:eastAsia="ar-SA"/>
    </w:rPr>
  </w:style>
  <w:style w:type="paragraph" w:styleId="affff">
    <w:name w:val="List Bullet"/>
    <w:basedOn w:val="a1"/>
    <w:rsid w:val="00360CEB"/>
    <w:pPr>
      <w:tabs>
        <w:tab w:val="num" w:pos="360"/>
      </w:tabs>
      <w:spacing w:after="0"/>
      <w:ind w:left="360" w:hanging="360"/>
      <w:jc w:val="left"/>
    </w:pPr>
  </w:style>
  <w:style w:type="paragraph" w:customStyle="1" w:styleId="Standard">
    <w:name w:val="Standard"/>
    <w:rsid w:val="00360CEB"/>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5">
    <w:name w:val="Абзац списка1"/>
    <w:basedOn w:val="a1"/>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sz w:val="22"/>
      <w:szCs w:val="22"/>
    </w:rPr>
  </w:style>
  <w:style w:type="paragraph" w:customStyle="1" w:styleId="1f6">
    <w:name w:val="Без интервала1"/>
    <w:rsid w:val="00360CEB"/>
    <w:pPr>
      <w:ind w:firstLine="567"/>
      <w:jc w:val="both"/>
    </w:pPr>
    <w:rPr>
      <w:rFonts w:ascii="Times New Roman" w:hAnsi="Times New Roman"/>
      <w:sz w:val="28"/>
      <w:szCs w:val="28"/>
    </w:rPr>
  </w:style>
  <w:style w:type="paragraph" w:styleId="affff0">
    <w:name w:val="annotation text"/>
    <w:basedOn w:val="a1"/>
    <w:link w:val="affff1"/>
    <w:uiPriority w:val="99"/>
    <w:semiHidden/>
    <w:rsid w:val="00360CEB"/>
    <w:rPr>
      <w:rFonts w:eastAsia="Calibri"/>
      <w:sz w:val="20"/>
      <w:szCs w:val="20"/>
    </w:rPr>
  </w:style>
  <w:style w:type="character" w:customStyle="1" w:styleId="affff1">
    <w:name w:val="Текст примечания Знак"/>
    <w:link w:val="affff0"/>
    <w:uiPriority w:val="99"/>
    <w:semiHidden/>
    <w:rsid w:val="00360CEB"/>
    <w:rPr>
      <w:rFonts w:ascii="Times New Roman" w:eastAsia="Calibri" w:hAnsi="Times New Roman" w:cs="Times New Roman"/>
      <w:sz w:val="20"/>
      <w:szCs w:val="20"/>
      <w:lang w:eastAsia="ru-RU"/>
    </w:rPr>
  </w:style>
  <w:style w:type="paragraph" w:customStyle="1" w:styleId="TableText">
    <w:name w:val="Table Text"/>
    <w:basedOn w:val="a1"/>
    <w:rsid w:val="00360CEB"/>
    <w:pPr>
      <w:spacing w:after="200" w:line="276" w:lineRule="auto"/>
      <w:jc w:val="left"/>
    </w:pPr>
    <w:rPr>
      <w:rFonts w:ascii="Calibri" w:eastAsia="Calibri" w:hAnsi="Calibri"/>
      <w:sz w:val="22"/>
      <w:szCs w:val="22"/>
      <w:lang w:eastAsia="en-US"/>
    </w:rPr>
  </w:style>
  <w:style w:type="character" w:customStyle="1" w:styleId="A00">
    <w:name w:val="A0"/>
    <w:rsid w:val="00360CEB"/>
    <w:rPr>
      <w:rFonts w:ascii="Tahoma" w:hAnsi="Tahoma" w:cs="Tahoma" w:hint="default"/>
      <w:color w:val="000000"/>
      <w:sz w:val="18"/>
      <w:szCs w:val="18"/>
    </w:rPr>
  </w:style>
  <w:style w:type="paragraph" w:customStyle="1" w:styleId="Default">
    <w:name w:val="Default"/>
    <w:rsid w:val="00360CEB"/>
    <w:pPr>
      <w:autoSpaceDE w:val="0"/>
      <w:autoSpaceDN w:val="0"/>
      <w:adjustRightInd w:val="0"/>
    </w:pPr>
    <w:rPr>
      <w:rFonts w:ascii="Times New Roman" w:eastAsia="Times New Roman" w:hAnsi="Times New Roman"/>
      <w:color w:val="000000"/>
      <w:sz w:val="24"/>
      <w:szCs w:val="24"/>
    </w:rPr>
  </w:style>
  <w:style w:type="paragraph" w:styleId="affff2">
    <w:name w:val="toa heading"/>
    <w:basedOn w:val="a1"/>
    <w:next w:val="a1"/>
    <w:uiPriority w:val="99"/>
    <w:semiHidden/>
    <w:unhideWhenUsed/>
    <w:rsid w:val="001D71F5"/>
    <w:pPr>
      <w:spacing w:before="120" w:after="0"/>
      <w:jc w:val="left"/>
    </w:pPr>
    <w:rPr>
      <w:rFonts w:ascii="Arial" w:hAnsi="Arial"/>
      <w:b/>
      <w:szCs w:val="20"/>
    </w:rPr>
  </w:style>
  <w:style w:type="character" w:customStyle="1" w:styleId="1f7">
    <w:name w:val="Название Знак1"/>
    <w:aliases w:val="Знак Знак Знак Знак Знак Знак Знак Знак Знак1,Знак Знак Знак Знак Знак Знак Знак1"/>
    <w:rsid w:val="001D71F5"/>
    <w:rPr>
      <w:rFonts w:ascii="Cambria" w:eastAsia="Times New Roman" w:hAnsi="Cambria" w:cs="Times New Roman"/>
      <w:color w:val="17365D"/>
      <w:spacing w:val="5"/>
      <w:kern w:val="28"/>
      <w:sz w:val="52"/>
      <w:szCs w:val="52"/>
      <w:lang w:eastAsia="ru-RU"/>
    </w:rPr>
  </w:style>
  <w:style w:type="character" w:customStyle="1" w:styleId="1f8">
    <w:name w:val="Основной текст Знак1"/>
    <w:aliases w:val="body text Знак"/>
    <w:rsid w:val="001D71F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rsid w:val="001D71F5"/>
    <w:pPr>
      <w:spacing w:before="100" w:beforeAutospacing="1" w:after="100" w:afterAutospacing="1"/>
      <w:jc w:val="left"/>
    </w:pPr>
  </w:style>
  <w:style w:type="paragraph" w:styleId="affff3">
    <w:name w:val="endnote text"/>
    <w:basedOn w:val="a1"/>
    <w:link w:val="affff4"/>
    <w:semiHidden/>
    <w:rsid w:val="00085A0F"/>
    <w:pPr>
      <w:spacing w:before="120" w:after="0"/>
    </w:pPr>
    <w:rPr>
      <w:sz w:val="20"/>
      <w:szCs w:val="20"/>
    </w:rPr>
  </w:style>
  <w:style w:type="character" w:customStyle="1" w:styleId="affff4">
    <w:name w:val="Текст концевой сноски Знак"/>
    <w:link w:val="affff3"/>
    <w:semiHidden/>
    <w:rsid w:val="00085A0F"/>
    <w:rPr>
      <w:rFonts w:ascii="Times New Roman" w:eastAsia="Times New Roman" w:hAnsi="Times New Roman" w:cs="Times New Roman"/>
      <w:sz w:val="20"/>
      <w:szCs w:val="20"/>
      <w:lang w:eastAsia="ru-RU"/>
    </w:rPr>
  </w:style>
  <w:style w:type="character" w:styleId="affff5">
    <w:name w:val="endnote reference"/>
    <w:semiHidden/>
    <w:rsid w:val="00085A0F"/>
    <w:rPr>
      <w:vertAlign w:val="superscript"/>
    </w:rPr>
  </w:style>
  <w:style w:type="paragraph" w:customStyle="1" w:styleId="affff6">
    <w:name w:val="Пункт б/н"/>
    <w:basedOn w:val="a1"/>
    <w:semiHidden/>
    <w:rsid w:val="00085A0F"/>
    <w:pPr>
      <w:tabs>
        <w:tab w:val="left" w:pos="1134"/>
      </w:tabs>
      <w:spacing w:after="0"/>
      <w:ind w:firstLine="567"/>
    </w:pPr>
  </w:style>
  <w:style w:type="paragraph" w:customStyle="1" w:styleId="-">
    <w:name w:val="Контракт-раздел"/>
    <w:basedOn w:val="a1"/>
    <w:next w:val="-0"/>
    <w:qFormat/>
    <w:rsid w:val="00085A0F"/>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rsid w:val="00085A0F"/>
    <w:pPr>
      <w:tabs>
        <w:tab w:val="num" w:pos="851"/>
      </w:tabs>
      <w:spacing w:after="0"/>
      <w:ind w:left="851" w:hanging="851"/>
    </w:pPr>
  </w:style>
  <w:style w:type="character" w:customStyle="1" w:styleId="affff7">
    <w:name w:val="Основной текст_"/>
    <w:link w:val="2f1"/>
    <w:rsid w:val="00E22D39"/>
    <w:rPr>
      <w:rFonts w:ascii="Times New Roman" w:eastAsia="Times New Roman" w:hAnsi="Times New Roman"/>
      <w:sz w:val="27"/>
      <w:szCs w:val="27"/>
      <w:shd w:val="clear" w:color="auto" w:fill="FFFFFF"/>
    </w:rPr>
  </w:style>
  <w:style w:type="paragraph" w:customStyle="1" w:styleId="2f1">
    <w:name w:val="Основной текст2"/>
    <w:basedOn w:val="a1"/>
    <w:link w:val="affff7"/>
    <w:rsid w:val="00E22D39"/>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pt">
    <w:name w:val="Основной текст + 11 pt"/>
    <w:rsid w:val="00E22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2">
    <w:name w:val="Основной текст (2)_"/>
    <w:link w:val="2f3"/>
    <w:qFormat/>
    <w:rsid w:val="00E22D39"/>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rsid w:val="00E22D39"/>
    <w:pPr>
      <w:widowControl w:val="0"/>
      <w:shd w:val="clear" w:color="auto" w:fill="FFFFFF"/>
      <w:spacing w:after="0" w:line="322" w:lineRule="exact"/>
    </w:pPr>
    <w:rPr>
      <w:i/>
      <w:iCs/>
      <w:sz w:val="27"/>
      <w:szCs w:val="27"/>
    </w:rPr>
  </w:style>
  <w:style w:type="character" w:customStyle="1" w:styleId="2f4">
    <w:name w:val="Основной текст (2) + Не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d">
    <w:name w:val="Основной текст (3)_"/>
    <w:link w:val="3e"/>
    <w:rsid w:val="00E22D39"/>
    <w:rPr>
      <w:rFonts w:ascii="Verdana" w:eastAsia="Verdana" w:hAnsi="Verdana" w:cs="Verdana"/>
      <w:spacing w:val="-10"/>
      <w:sz w:val="15"/>
      <w:szCs w:val="15"/>
      <w:shd w:val="clear" w:color="auto" w:fill="FFFFFF"/>
    </w:rPr>
  </w:style>
  <w:style w:type="paragraph" w:customStyle="1" w:styleId="3e">
    <w:name w:val="Основной текст (3)"/>
    <w:basedOn w:val="a1"/>
    <w:link w:val="3d"/>
    <w:rsid w:val="00E22D39"/>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rsid w:val="00E22D39"/>
    <w:rPr>
      <w:rFonts w:ascii="Times New Roman" w:eastAsia="Times New Roman" w:hAnsi="Times New Roman"/>
      <w:sz w:val="18"/>
      <w:szCs w:val="18"/>
      <w:shd w:val="clear" w:color="auto" w:fill="FFFFFF"/>
    </w:rPr>
  </w:style>
  <w:style w:type="paragraph" w:customStyle="1" w:styleId="46">
    <w:name w:val="Основной текст (4)"/>
    <w:basedOn w:val="a1"/>
    <w:link w:val="45"/>
    <w:rsid w:val="00E22D39"/>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sid w:val="00E22D39"/>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E22D39"/>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sid w:val="00E22D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9">
    <w:name w:val="Колонтитул"/>
    <w:rsid w:val="00E22D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Verdana10pt">
    <w:name w:val="Колонтитул + Verdana;10 pt"/>
    <w:rsid w:val="00E22D39"/>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105pt">
    <w:name w:val="Основной текст + 10;5 pt;Полужирный"/>
    <w:rsid w:val="00E22D3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fa">
    <w:name w:val="Оглавление_"/>
    <w:link w:val="affffb"/>
    <w:rsid w:val="00E22D39"/>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E22D39"/>
    <w:pPr>
      <w:widowControl w:val="0"/>
      <w:shd w:val="clear" w:color="auto" w:fill="FFFFFF"/>
      <w:spacing w:after="0" w:line="322" w:lineRule="exact"/>
    </w:pPr>
    <w:rPr>
      <w:sz w:val="27"/>
      <w:szCs w:val="27"/>
    </w:rPr>
  </w:style>
  <w:style w:type="character" w:customStyle="1" w:styleId="2f5">
    <w:name w:val="Оглавление (2)_"/>
    <w:link w:val="2f6"/>
    <w:rsid w:val="00E22D39"/>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E22D39"/>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sid w:val="00E22D39"/>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E22D39"/>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sid w:val="00E22D3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f7">
    <w:name w:val="Заголовок №2_"/>
    <w:link w:val="2f8"/>
    <w:rsid w:val="00E22D39"/>
    <w:rPr>
      <w:rFonts w:ascii="Times New Roman" w:eastAsia="Times New Roman" w:hAnsi="Times New Roman"/>
      <w:sz w:val="28"/>
      <w:szCs w:val="28"/>
      <w:shd w:val="clear" w:color="auto" w:fill="FFFFFF"/>
    </w:rPr>
  </w:style>
  <w:style w:type="paragraph" w:customStyle="1" w:styleId="2f8">
    <w:name w:val="Заголовок №2"/>
    <w:basedOn w:val="a1"/>
    <w:link w:val="2f7"/>
    <w:rsid w:val="00E22D39"/>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sid w:val="00E22D39"/>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MSGothic18pt">
    <w:name w:val="Заголовок №2 + MS Gothic;18 pt;Курсив"/>
    <w:rsid w:val="00E22D39"/>
    <w:rPr>
      <w:rFonts w:ascii="MS Gothic" w:eastAsia="MS Gothic" w:hAnsi="MS Gothic" w:cs="MS Gothic"/>
      <w:b w:val="0"/>
      <w:bCs w:val="0"/>
      <w:i/>
      <w:iCs/>
      <w:smallCaps w:val="0"/>
      <w:strike w:val="0"/>
      <w:color w:val="000000"/>
      <w:spacing w:val="0"/>
      <w:w w:val="100"/>
      <w:position w:val="0"/>
      <w:sz w:val="36"/>
      <w:szCs w:val="36"/>
      <w:u w:val="none"/>
    </w:rPr>
  </w:style>
  <w:style w:type="character" w:customStyle="1" w:styleId="121">
    <w:name w:val="Основной текст (12)_"/>
    <w:link w:val="123"/>
    <w:rsid w:val="00E22D39"/>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E22D39"/>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sid w:val="00E22D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lk">
    <w:name w:val="blk"/>
    <w:rsid w:val="00EF5DD9"/>
  </w:style>
  <w:style w:type="character" w:customStyle="1" w:styleId="ConsNormal0">
    <w:name w:val="ConsNormal Знак"/>
    <w:link w:val="ConsNormal"/>
    <w:rsid w:val="00EF5DD9"/>
    <w:rPr>
      <w:rFonts w:ascii="Courier New" w:eastAsia="Times New Roman" w:hAnsi="Courier New"/>
      <w:sz w:val="24"/>
      <w:szCs w:val="22"/>
      <w:lang w:eastAsia="ru-RU" w:bidi="ar-SA"/>
    </w:rPr>
  </w:style>
  <w:style w:type="character" w:customStyle="1" w:styleId="a7">
    <w:name w:val="Абзац списка Знак"/>
    <w:link w:val="a6"/>
    <w:uiPriority w:val="34"/>
    <w:qFormat/>
    <w:locked/>
    <w:rsid w:val="00EF5DD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0716D5"/>
    <w:rPr>
      <w:rFonts w:ascii="Courier New" w:eastAsia="Times New Roman" w:hAnsi="Courier New" w:cs="Courier New"/>
      <w:sz w:val="22"/>
      <w:szCs w:val="22"/>
      <w:lang w:eastAsia="ru-RU" w:bidi="ar-SA"/>
    </w:rPr>
  </w:style>
  <w:style w:type="character" w:customStyle="1" w:styleId="-3">
    <w:name w:val="Интернет-ссылка"/>
    <w:rsid w:val="003D558B"/>
    <w:rPr>
      <w:color w:val="0000FF"/>
      <w:u w:val="single"/>
    </w:rPr>
  </w:style>
  <w:style w:type="paragraph" w:customStyle="1" w:styleId="ConsPlusCell">
    <w:name w:val="ConsPlusCell"/>
    <w:uiPriority w:val="99"/>
    <w:rsid w:val="000F069F"/>
    <w:pPr>
      <w:autoSpaceDE w:val="0"/>
      <w:autoSpaceDN w:val="0"/>
      <w:adjustRightInd w:val="0"/>
    </w:pPr>
    <w:rPr>
      <w:rFonts w:ascii="Times New Roman" w:hAnsi="Times New Roman"/>
    </w:rPr>
  </w:style>
  <w:style w:type="table" w:customStyle="1" w:styleId="1f9">
    <w:name w:val="Сетка таблицы1"/>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a">
    <w:name w:val="toc 1"/>
    <w:basedOn w:val="a1"/>
    <w:next w:val="a1"/>
    <w:autoRedefine/>
    <w:uiPriority w:val="99"/>
    <w:semiHidden/>
    <w:rsid w:val="000F069F"/>
    <w:pPr>
      <w:suppressAutoHyphens/>
      <w:spacing w:before="120" w:after="120"/>
      <w:jc w:val="left"/>
    </w:pPr>
    <w:rPr>
      <w:rFonts w:ascii="Calibri" w:hAnsi="Calibri" w:cs="Calibri"/>
      <w:b/>
      <w:bCs/>
      <w:caps/>
      <w:sz w:val="22"/>
      <w:szCs w:val="22"/>
    </w:rPr>
  </w:style>
  <w:style w:type="paragraph" w:customStyle="1" w:styleId="03closecomment">
    <w:name w:val="03closecomment"/>
    <w:basedOn w:val="a1"/>
    <w:uiPriority w:val="99"/>
    <w:rsid w:val="000F069F"/>
    <w:pPr>
      <w:suppressAutoHyphens/>
      <w:spacing w:after="0" w:line="240" w:lineRule="atLeast"/>
      <w:jc w:val="right"/>
    </w:pPr>
    <w:rPr>
      <w:rFonts w:ascii="GaramondC" w:hAnsi="GaramondC" w:cs="GaramondC"/>
      <w:color w:val="000000"/>
      <w:sz w:val="20"/>
      <w:szCs w:val="20"/>
      <w:lang w:eastAsia="zh-CN"/>
    </w:rPr>
  </w:style>
  <w:style w:type="character" w:styleId="affffc">
    <w:name w:val="Subtle Emphasis"/>
    <w:uiPriority w:val="19"/>
    <w:qFormat/>
    <w:rsid w:val="000F069F"/>
    <w:rPr>
      <w:i/>
      <w:iCs/>
      <w:color w:val="808080"/>
    </w:rPr>
  </w:style>
  <w:style w:type="numbering" w:customStyle="1" w:styleId="2fb">
    <w:name w:val="Нет списка2"/>
    <w:next w:val="a4"/>
    <w:uiPriority w:val="99"/>
    <w:semiHidden/>
    <w:unhideWhenUsed/>
    <w:rsid w:val="008B0053"/>
  </w:style>
  <w:style w:type="numbering" w:customStyle="1" w:styleId="3f0">
    <w:name w:val="Нет списка3"/>
    <w:next w:val="a4"/>
    <w:uiPriority w:val="99"/>
    <w:semiHidden/>
    <w:unhideWhenUsed/>
    <w:rsid w:val="008B0053"/>
  </w:style>
  <w:style w:type="character" w:customStyle="1" w:styleId="iceouttxt6">
    <w:name w:val="iceouttxt6"/>
    <w:rsid w:val="000F546B"/>
    <w:rPr>
      <w:rFonts w:ascii="Arial" w:hAnsi="Arial" w:cs="Arial" w:hint="default"/>
      <w:color w:val="666666"/>
      <w:sz w:val="17"/>
      <w:szCs w:val="17"/>
    </w:rPr>
  </w:style>
  <w:style w:type="paragraph" w:customStyle="1" w:styleId="msonormalbullet2gif">
    <w:name w:val="msonormalbullet2.gif"/>
    <w:basedOn w:val="a1"/>
    <w:rsid w:val="006B35C0"/>
    <w:pPr>
      <w:spacing w:before="100" w:beforeAutospacing="1" w:after="100" w:afterAutospacing="1"/>
      <w:jc w:val="left"/>
    </w:pPr>
  </w:style>
  <w:style w:type="paragraph" w:customStyle="1" w:styleId="msonormalbullet1gif">
    <w:name w:val="msonormalbullet1.gif"/>
    <w:basedOn w:val="a1"/>
    <w:rsid w:val="006B35C0"/>
    <w:pPr>
      <w:spacing w:before="100" w:beforeAutospacing="1" w:after="100" w:afterAutospacing="1"/>
      <w:jc w:val="left"/>
    </w:pPr>
  </w:style>
  <w:style w:type="paragraph" w:customStyle="1" w:styleId="consplusnormalbullet1gif">
    <w:name w:val="consplusnormalbullet1.gif"/>
    <w:basedOn w:val="a1"/>
    <w:rsid w:val="005F5211"/>
    <w:pPr>
      <w:spacing w:before="100" w:beforeAutospacing="1" w:after="100" w:afterAutospacing="1"/>
      <w:jc w:val="left"/>
    </w:pPr>
  </w:style>
  <w:style w:type="paragraph" w:customStyle="1" w:styleId="consplusnormalbullet3gif">
    <w:name w:val="consplusnormalbullet3.gif"/>
    <w:basedOn w:val="a1"/>
    <w:rsid w:val="005F5211"/>
    <w:pPr>
      <w:spacing w:before="100" w:beforeAutospacing="1" w:after="100" w:afterAutospacing="1"/>
      <w:jc w:val="left"/>
    </w:pPr>
  </w:style>
  <w:style w:type="paragraph" w:customStyle="1" w:styleId="msonormalbullet3gif">
    <w:name w:val="msonormalbullet3.gif"/>
    <w:basedOn w:val="a1"/>
    <w:rsid w:val="005F5211"/>
    <w:pPr>
      <w:spacing w:before="100" w:beforeAutospacing="1" w:after="100" w:afterAutospacing="1"/>
      <w:jc w:val="left"/>
    </w:pPr>
  </w:style>
  <w:style w:type="paragraph" w:customStyle="1" w:styleId="consplusnormalbullet2gif">
    <w:name w:val="consplusnormalbullet2.gif"/>
    <w:basedOn w:val="a1"/>
    <w:rsid w:val="005F5211"/>
    <w:pPr>
      <w:spacing w:before="100" w:beforeAutospacing="1" w:after="100" w:afterAutospacing="1"/>
      <w:jc w:val="left"/>
    </w:pPr>
  </w:style>
  <w:style w:type="paragraph" w:customStyle="1" w:styleId="msobodytextindent2bullet1gif">
    <w:name w:val="msobodytextindent2bullet1.gif"/>
    <w:basedOn w:val="a1"/>
    <w:rsid w:val="005F5211"/>
    <w:pPr>
      <w:spacing w:before="100" w:beforeAutospacing="1" w:after="100" w:afterAutospacing="1"/>
      <w:jc w:val="left"/>
    </w:pPr>
  </w:style>
  <w:style w:type="paragraph" w:customStyle="1" w:styleId="msobodytextindent2bullet2gif">
    <w:name w:val="msobodytextindent2bullet2.gif"/>
    <w:basedOn w:val="a1"/>
    <w:rsid w:val="005F5211"/>
    <w:pPr>
      <w:spacing w:before="100" w:beforeAutospacing="1" w:after="100" w:afterAutospacing="1"/>
      <w:jc w:val="left"/>
    </w:pPr>
  </w:style>
  <w:style w:type="paragraph" w:customStyle="1" w:styleId="msobodytextindent2bullet3gif">
    <w:name w:val="msobodytextindent2bullet3.gif"/>
    <w:basedOn w:val="a1"/>
    <w:rsid w:val="005F5211"/>
    <w:pPr>
      <w:spacing w:before="100" w:beforeAutospacing="1" w:after="100" w:afterAutospacing="1"/>
      <w:jc w:val="left"/>
    </w:pPr>
  </w:style>
  <w:style w:type="paragraph" w:customStyle="1" w:styleId="a0">
    <w:name w:val="раздел договора"/>
    <w:basedOn w:val="a"/>
    <w:rsid w:val="005F5211"/>
    <w:pPr>
      <w:numPr>
        <w:numId w:val="4"/>
      </w:numPr>
    </w:pPr>
    <w:rPr>
      <w:b/>
      <w:sz w:val="20"/>
    </w:rPr>
  </w:style>
  <w:style w:type="paragraph" w:styleId="a">
    <w:name w:val="List Number"/>
    <w:basedOn w:val="a1"/>
    <w:semiHidden/>
    <w:rsid w:val="005F5211"/>
    <w:pPr>
      <w:numPr>
        <w:numId w:val="3"/>
      </w:numPr>
      <w:spacing w:before="120" w:after="120"/>
      <w:jc w:val="center"/>
    </w:pPr>
    <w:rPr>
      <w:rFonts w:ascii="Arial" w:hAnsi="Arial"/>
      <w:color w:val="000000"/>
      <w:szCs w:val="20"/>
    </w:rPr>
  </w:style>
  <w:style w:type="paragraph" w:customStyle="1" w:styleId="2fc">
    <w:name w:val="Абзац списка2"/>
    <w:basedOn w:val="a1"/>
    <w:rsid w:val="00B52EB5"/>
    <w:pPr>
      <w:suppressAutoHyphens/>
      <w:spacing w:after="0"/>
      <w:ind w:left="720"/>
      <w:jc w:val="left"/>
    </w:pPr>
    <w:rPr>
      <w:lang w:eastAsia="ar-SA"/>
    </w:rPr>
  </w:style>
  <w:style w:type="character" w:customStyle="1" w:styleId="n-product-specname-inner2">
    <w:name w:val="n-product-spec__name-inner2"/>
    <w:basedOn w:val="a2"/>
    <w:rsid w:val="00627AFC"/>
  </w:style>
  <w:style w:type="character" w:customStyle="1" w:styleId="n-product-specvalue-inner3">
    <w:name w:val="n-product-spec__value-inner3"/>
    <w:rsid w:val="00627AFC"/>
    <w:rPr>
      <w:vanish w:val="0"/>
      <w:webHidden w:val="0"/>
      <w:specVanish w:val="0"/>
    </w:rPr>
  </w:style>
  <w:style w:type="character" w:customStyle="1" w:styleId="linkinner3">
    <w:name w:val="link__inner3"/>
    <w:basedOn w:val="a2"/>
    <w:rsid w:val="004F5C73"/>
  </w:style>
  <w:style w:type="paragraph" w:customStyle="1" w:styleId="Normal0">
    <w:name w:val="Normal_0"/>
    <w:qFormat/>
    <w:rsid w:val="000A4FCC"/>
    <w:rPr>
      <w:rFonts w:ascii="Times New Roman" w:hAnsi="Times New Roman"/>
      <w:sz w:val="24"/>
    </w:rPr>
  </w:style>
  <w:style w:type="character" w:customStyle="1" w:styleId="longtext">
    <w:name w:val="long_text"/>
    <w:basedOn w:val="a2"/>
    <w:rsid w:val="0082161A"/>
  </w:style>
  <w:style w:type="character" w:customStyle="1" w:styleId="hps">
    <w:name w:val="hps"/>
    <w:basedOn w:val="a2"/>
    <w:rsid w:val="0082161A"/>
  </w:style>
  <w:style w:type="paragraph" w:customStyle="1" w:styleId="s1">
    <w:name w:val="s_1"/>
    <w:basedOn w:val="a1"/>
    <w:rsid w:val="003E2504"/>
    <w:pPr>
      <w:spacing w:before="100" w:beforeAutospacing="1" w:after="100" w:afterAutospacing="1"/>
      <w:jc w:val="left"/>
    </w:pPr>
  </w:style>
  <w:style w:type="character" w:customStyle="1" w:styleId="s10">
    <w:name w:val="s_10"/>
    <w:basedOn w:val="a2"/>
    <w:rsid w:val="00FA72AF"/>
  </w:style>
  <w:style w:type="paragraph" w:customStyle="1" w:styleId="affffd">
    <w:name w:val="Нормальный (таблица)"/>
    <w:basedOn w:val="a1"/>
    <w:next w:val="a1"/>
    <w:uiPriority w:val="99"/>
    <w:rsid w:val="007F4646"/>
    <w:pPr>
      <w:widowControl w:val="0"/>
      <w:autoSpaceDE w:val="0"/>
      <w:autoSpaceDN w:val="0"/>
      <w:adjustRightInd w:val="0"/>
      <w:spacing w:after="0"/>
    </w:pPr>
    <w:rPr>
      <w:rFonts w:ascii="Times New Roman CYR" w:hAnsi="Times New Roman CYR" w:cs="Times New Roman CYR"/>
    </w:rPr>
  </w:style>
  <w:style w:type="paragraph" w:customStyle="1" w:styleId="affffe">
    <w:name w:val="Комментарий"/>
    <w:basedOn w:val="a1"/>
    <w:next w:val="a1"/>
    <w:uiPriority w:val="99"/>
    <w:rsid w:val="007F4646"/>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
    <w:name w:val="Прижатый влево"/>
    <w:basedOn w:val="a1"/>
    <w:next w:val="a1"/>
    <w:uiPriority w:val="99"/>
    <w:rsid w:val="00B63594"/>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A679AD"/>
    <w:pPr>
      <w:widowControl w:val="0"/>
      <w:autoSpaceDE w:val="0"/>
      <w:autoSpaceDN w:val="0"/>
      <w:spacing w:after="0"/>
      <w:jc w:val="left"/>
    </w:pPr>
    <w:rPr>
      <w:sz w:val="22"/>
      <w:szCs w:val="22"/>
      <w:lang w:bidi="ru-RU"/>
    </w:rPr>
  </w:style>
  <w:style w:type="paragraph" w:customStyle="1" w:styleId="pj">
    <w:name w:val="pj"/>
    <w:basedOn w:val="a1"/>
    <w:uiPriority w:val="99"/>
    <w:rsid w:val="00F15AD0"/>
    <w:pPr>
      <w:spacing w:before="100" w:beforeAutospacing="1" w:after="100" w:afterAutospacing="1"/>
    </w:pPr>
  </w:style>
  <w:style w:type="paragraph" w:customStyle="1" w:styleId="213">
    <w:name w:val="Основной текст (2)1"/>
    <w:basedOn w:val="a1"/>
    <w:qFormat/>
    <w:rsid w:val="009A5F7B"/>
    <w:pPr>
      <w:widowControl w:val="0"/>
      <w:shd w:val="clear" w:color="auto" w:fill="FFFFFF"/>
      <w:spacing w:before="100" w:beforeAutospacing="1" w:after="100" w:afterAutospacing="1"/>
    </w:pPr>
    <w:rPr>
      <w:color w:val="000000"/>
    </w:rPr>
  </w:style>
  <w:style w:type="paragraph" w:customStyle="1" w:styleId="313">
    <w:name w:val="Основной текст (3)1"/>
    <w:basedOn w:val="a1"/>
    <w:rsid w:val="009A5F7B"/>
    <w:pPr>
      <w:widowControl w:val="0"/>
      <w:shd w:val="clear" w:color="auto" w:fill="FFFFFF"/>
      <w:spacing w:after="0"/>
    </w:pPr>
    <w:rPr>
      <w:b/>
      <w:bCs/>
      <w:color w:val="000000"/>
    </w:rPr>
  </w:style>
  <w:style w:type="character" w:customStyle="1" w:styleId="161">
    <w:name w:val="16"/>
    <w:basedOn w:val="a2"/>
    <w:qFormat/>
    <w:rsid w:val="009A5F7B"/>
    <w:rPr>
      <w:rFonts w:ascii="Times New Roman" w:hAnsi="Times New Roman" w:cs="Times New Roman" w:hint="default"/>
      <w:b/>
      <w:bCs/>
      <w:color w:val="000000"/>
    </w:rPr>
  </w:style>
  <w:style w:type="table" w:customStyle="1" w:styleId="65">
    <w:name w:val="Сетка таблицы6"/>
    <w:basedOn w:val="a3"/>
    <w:next w:val="a5"/>
    <w:uiPriority w:val="39"/>
    <w:rsid w:val="006D5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0">
    <w:name w:val="Font Style110"/>
    <w:uiPriority w:val="99"/>
    <w:rsid w:val="00FA2005"/>
    <w:rPr>
      <w:rFonts w:ascii="Times New Roman" w:hAnsi="Times New Roman" w:cs="Times New Roman"/>
      <w:color w:val="000000"/>
      <w:sz w:val="26"/>
      <w:szCs w:val="26"/>
    </w:rPr>
  </w:style>
  <w:style w:type="character" w:customStyle="1" w:styleId="FontStyle113">
    <w:name w:val="Font Style113"/>
    <w:uiPriority w:val="99"/>
    <w:rsid w:val="00FA2005"/>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First Indent 2"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7B12"/>
    <w:pPr>
      <w:spacing w:after="60"/>
      <w:jc w:val="both"/>
    </w:pPr>
    <w:rPr>
      <w:rFonts w:ascii="Times New Roman" w:eastAsia="Times New Roman" w:hAnsi="Times New Roman"/>
      <w:sz w:val="24"/>
      <w:szCs w:val="24"/>
    </w:rPr>
  </w:style>
  <w:style w:type="paragraph" w:styleId="1">
    <w:name w:val="heading 1"/>
    <w:aliases w:val="Document Header1"/>
    <w:basedOn w:val="a1"/>
    <w:next w:val="a1"/>
    <w:link w:val="10"/>
    <w:uiPriority w:val="9"/>
    <w:qFormat/>
    <w:rsid w:val="00DB674A"/>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rsid w:val="00413347"/>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rsid w:val="00F56ACB"/>
    <w:pPr>
      <w:keepNext/>
      <w:spacing w:before="240"/>
      <w:outlineLvl w:val="2"/>
    </w:pPr>
    <w:rPr>
      <w:rFonts w:ascii="Cambria" w:hAnsi="Cambria"/>
      <w:b/>
      <w:bCs/>
      <w:sz w:val="26"/>
      <w:szCs w:val="26"/>
    </w:rPr>
  </w:style>
  <w:style w:type="paragraph" w:styleId="4">
    <w:name w:val="heading 4"/>
    <w:basedOn w:val="a1"/>
    <w:next w:val="a1"/>
    <w:link w:val="40"/>
    <w:unhideWhenUsed/>
    <w:qFormat/>
    <w:rsid w:val="00413347"/>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rsid w:val="00413347"/>
    <w:pPr>
      <w:keepNext/>
      <w:keepLines/>
      <w:spacing w:before="200" w:after="0"/>
      <w:outlineLvl w:val="4"/>
    </w:pPr>
    <w:rPr>
      <w:rFonts w:ascii="Cambria" w:hAnsi="Cambria"/>
      <w:color w:val="243F60"/>
    </w:rPr>
  </w:style>
  <w:style w:type="paragraph" w:styleId="6">
    <w:name w:val="heading 6"/>
    <w:basedOn w:val="a1"/>
    <w:next w:val="a1"/>
    <w:link w:val="60"/>
    <w:qFormat/>
    <w:rsid w:val="00360CEB"/>
    <w:pPr>
      <w:tabs>
        <w:tab w:val="num" w:pos="1152"/>
      </w:tabs>
      <w:spacing w:before="240"/>
      <w:ind w:left="1152" w:hanging="1152"/>
      <w:outlineLvl w:val="5"/>
    </w:pPr>
    <w:rPr>
      <w:i/>
      <w:sz w:val="20"/>
      <w:szCs w:val="20"/>
    </w:rPr>
  </w:style>
  <w:style w:type="paragraph" w:styleId="7">
    <w:name w:val="heading 7"/>
    <w:basedOn w:val="a1"/>
    <w:next w:val="a1"/>
    <w:link w:val="70"/>
    <w:qFormat/>
    <w:rsid w:val="00360CEB"/>
    <w:pPr>
      <w:tabs>
        <w:tab w:val="num"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rsid w:val="00360CEB"/>
    <w:pPr>
      <w:tabs>
        <w:tab w:val="num" w:pos="1440"/>
      </w:tabs>
      <w:spacing w:before="240"/>
      <w:ind w:left="1440" w:hanging="1440"/>
      <w:outlineLvl w:val="7"/>
    </w:pPr>
    <w:rPr>
      <w:rFonts w:ascii="Arial" w:hAnsi="Arial"/>
      <w:i/>
      <w:sz w:val="20"/>
      <w:szCs w:val="20"/>
    </w:rPr>
  </w:style>
  <w:style w:type="paragraph" w:styleId="9">
    <w:name w:val="heading 9"/>
    <w:basedOn w:val="a1"/>
    <w:next w:val="a1"/>
    <w:link w:val="90"/>
    <w:qFormat/>
    <w:rsid w:val="00360CEB"/>
    <w:pPr>
      <w:tabs>
        <w:tab w:val="num"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6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A63572"/>
    <w:pPr>
      <w:ind w:left="720"/>
      <w:contextualSpacing/>
    </w:pPr>
  </w:style>
  <w:style w:type="paragraph" w:styleId="a8">
    <w:name w:val="No Spacing"/>
    <w:link w:val="a9"/>
    <w:uiPriority w:val="1"/>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31BC4"/>
    <w:rPr>
      <w:rFonts w:ascii="Arial" w:eastAsia="Times New Roman" w:hAnsi="Arial" w:cs="Arial"/>
      <w:sz w:val="22"/>
      <w:szCs w:val="22"/>
      <w:lang w:eastAsia="ru-RU" w:bidi="ar-SA"/>
    </w:rPr>
  </w:style>
  <w:style w:type="paragraph" w:styleId="aa">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1"/>
    <w:link w:val="ab"/>
    <w:uiPriority w:val="99"/>
    <w:rsid w:val="00931BC4"/>
    <w:pPr>
      <w:spacing w:after="120"/>
      <w:jc w:val="left"/>
    </w:pPr>
    <w:rPr>
      <w:sz w:val="20"/>
      <w:szCs w:val="20"/>
    </w:rPr>
  </w:style>
  <w:style w:type="character" w:customStyle="1" w:styleId="ab">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a"/>
    <w:uiPriority w:val="99"/>
    <w:rsid w:val="00931BC4"/>
    <w:rPr>
      <w:rFonts w:ascii="Times New Roman" w:eastAsia="Times New Roman" w:hAnsi="Times New Roman" w:cs="Times New Roman"/>
      <w:sz w:val="20"/>
      <w:szCs w:val="20"/>
      <w:lang w:eastAsia="ru-RU"/>
    </w:rPr>
  </w:style>
  <w:style w:type="paragraph" w:styleId="21">
    <w:name w:val="toc 2"/>
    <w:basedOn w:val="a1"/>
    <w:next w:val="a1"/>
    <w:autoRedefine/>
    <w:rsid w:val="00931BC4"/>
    <w:pPr>
      <w:spacing w:after="0"/>
      <w:ind w:left="240"/>
      <w:jc w:val="left"/>
    </w:pPr>
    <w:rPr>
      <w:smallCaps/>
      <w:sz w:val="20"/>
      <w:szCs w:val="20"/>
    </w:rPr>
  </w:style>
  <w:style w:type="paragraph" w:styleId="ac">
    <w:name w:val="header"/>
    <w:basedOn w:val="a1"/>
    <w:link w:val="ad"/>
    <w:uiPriority w:val="99"/>
    <w:unhideWhenUsed/>
    <w:rsid w:val="00FD6ADD"/>
    <w:pPr>
      <w:tabs>
        <w:tab w:val="center" w:pos="4677"/>
        <w:tab w:val="right" w:pos="9355"/>
      </w:tabs>
      <w:spacing w:after="0"/>
    </w:pPr>
  </w:style>
  <w:style w:type="character" w:customStyle="1" w:styleId="ad">
    <w:name w:val="Верхний колонтитул Знак"/>
    <w:link w:val="ac"/>
    <w:uiPriority w:val="99"/>
    <w:rsid w:val="00FD6ADD"/>
    <w:rPr>
      <w:rFonts w:ascii="Times New Roman" w:eastAsia="Times New Roman" w:hAnsi="Times New Roman" w:cs="Times New Roman"/>
      <w:sz w:val="24"/>
      <w:szCs w:val="24"/>
      <w:lang w:eastAsia="ru-RU"/>
    </w:rPr>
  </w:style>
  <w:style w:type="paragraph" w:styleId="ae">
    <w:name w:val="footer"/>
    <w:basedOn w:val="a1"/>
    <w:link w:val="af"/>
    <w:unhideWhenUsed/>
    <w:rsid w:val="00FD6ADD"/>
    <w:pPr>
      <w:tabs>
        <w:tab w:val="center" w:pos="4677"/>
        <w:tab w:val="right" w:pos="9355"/>
      </w:tabs>
      <w:spacing w:after="0"/>
    </w:pPr>
  </w:style>
  <w:style w:type="character" w:customStyle="1" w:styleId="af">
    <w:name w:val="Нижний колонтитул Знак"/>
    <w:link w:val="ae"/>
    <w:rsid w:val="00FD6ADD"/>
    <w:rPr>
      <w:rFonts w:ascii="Times New Roman" w:eastAsia="Times New Roman" w:hAnsi="Times New Roman" w:cs="Times New Roman"/>
      <w:sz w:val="24"/>
      <w:szCs w:val="24"/>
      <w:lang w:eastAsia="ru-RU"/>
    </w:rPr>
  </w:style>
  <w:style w:type="paragraph" w:styleId="af0">
    <w:name w:val="Balloon Text"/>
    <w:basedOn w:val="a1"/>
    <w:link w:val="af1"/>
    <w:uiPriority w:val="99"/>
    <w:unhideWhenUsed/>
    <w:rsid w:val="009F2450"/>
    <w:pPr>
      <w:spacing w:after="0"/>
    </w:pPr>
    <w:rPr>
      <w:rFonts w:ascii="Tahoma" w:hAnsi="Tahoma"/>
      <w:sz w:val="16"/>
      <w:szCs w:val="16"/>
    </w:rPr>
  </w:style>
  <w:style w:type="character" w:customStyle="1" w:styleId="af1">
    <w:name w:val="Текст выноски Знак"/>
    <w:link w:val="af0"/>
    <w:uiPriority w:val="99"/>
    <w:rsid w:val="009F2450"/>
    <w:rPr>
      <w:rFonts w:ascii="Tahoma" w:eastAsia="Times New Roman" w:hAnsi="Tahoma" w:cs="Tahoma"/>
      <w:sz w:val="16"/>
      <w:szCs w:val="16"/>
      <w:lang w:eastAsia="ru-RU"/>
    </w:rPr>
  </w:style>
  <w:style w:type="character" w:customStyle="1" w:styleId="FontStyle12">
    <w:name w:val="Font Style12"/>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2"/>
    <w:locked/>
    <w:rsid w:val="008A327F"/>
    <w:rPr>
      <w:rFonts w:ascii="Courier New" w:hAnsi="Courier New" w:cs="Courier New"/>
      <w:szCs w:val="24"/>
    </w:rPr>
  </w:style>
  <w:style w:type="paragraph" w:styleId="a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 Знак2 Знак"/>
    <w:basedOn w:val="a1"/>
    <w:link w:val="31"/>
    <w:rsid w:val="008A327F"/>
    <w:pPr>
      <w:spacing w:after="0"/>
      <w:jc w:val="left"/>
    </w:pPr>
    <w:rPr>
      <w:rFonts w:ascii="Courier New" w:eastAsia="Calibri" w:hAnsi="Courier New"/>
      <w:sz w:val="20"/>
    </w:rPr>
  </w:style>
  <w:style w:type="character" w:customStyle="1" w:styleId="af3">
    <w:name w:val="Текст Знак"/>
    <w:aliases w:val="Зна Знак, Зна Знак, Знак2 Знак Знак, Знак2 Знак Знак Знак Знак, Знак2 Знак1 Знак Знак, Знак2 Знак Знак1 Знак1, Знак2 Знак Знак1 Знак Знак"/>
    <w:rsid w:val="008A327F"/>
    <w:rPr>
      <w:rFonts w:ascii="Consolas" w:eastAsia="Times New Roman" w:hAnsi="Consolas" w:cs="Consolas"/>
      <w:sz w:val="21"/>
      <w:szCs w:val="21"/>
      <w:lang w:eastAsia="ru-RU"/>
    </w:rPr>
  </w:style>
  <w:style w:type="character" w:customStyle="1" w:styleId="FontStyle20">
    <w:name w:val="Font Style20"/>
    <w:rsid w:val="00F83C98"/>
    <w:rPr>
      <w:rFonts w:ascii="Arial" w:hAnsi="Arial" w:cs="Arial"/>
      <w:sz w:val="20"/>
      <w:szCs w:val="20"/>
    </w:rPr>
  </w:style>
  <w:style w:type="paragraph" w:customStyle="1" w:styleId="Style10">
    <w:name w:val="Style10"/>
    <w:basedOn w:val="a1"/>
    <w:uiPriority w:val="99"/>
    <w:rsid w:val="00F83C98"/>
    <w:pPr>
      <w:widowControl w:val="0"/>
      <w:autoSpaceDE w:val="0"/>
      <w:autoSpaceDN w:val="0"/>
      <w:adjustRightInd w:val="0"/>
      <w:spacing w:after="0" w:line="254" w:lineRule="exact"/>
    </w:pPr>
    <w:rPr>
      <w:rFonts w:ascii="Arial" w:hAnsi="Arial" w:cs="Arial"/>
    </w:rPr>
  </w:style>
  <w:style w:type="character" w:customStyle="1" w:styleId="FontStyle19">
    <w:name w:val="Font Style19"/>
    <w:rsid w:val="00F83C98"/>
    <w:rPr>
      <w:rFonts w:ascii="Arial" w:hAnsi="Arial" w:cs="Arial"/>
      <w:b/>
      <w:bCs/>
      <w:sz w:val="20"/>
      <w:szCs w:val="20"/>
    </w:rPr>
  </w:style>
  <w:style w:type="paragraph" w:styleId="22">
    <w:name w:val="Body Text Indent 2"/>
    <w:aliases w:val=" Знак, Знак Знак"/>
    <w:basedOn w:val="a1"/>
    <w:link w:val="23"/>
    <w:unhideWhenUsed/>
    <w:rsid w:val="00F83C98"/>
    <w:pPr>
      <w:spacing w:after="120" w:line="480" w:lineRule="auto"/>
      <w:ind w:left="283"/>
    </w:pPr>
  </w:style>
  <w:style w:type="character" w:customStyle="1" w:styleId="23">
    <w:name w:val="Основной текст с отступом 2 Знак"/>
    <w:aliases w:val=" Знак Знак1, Знак Знак Знак"/>
    <w:link w:val="22"/>
    <w:rsid w:val="00F83C98"/>
    <w:rPr>
      <w:rFonts w:ascii="Times New Roman" w:eastAsia="Times New Roman" w:hAnsi="Times New Roman" w:cs="Times New Roman"/>
      <w:sz w:val="24"/>
      <w:szCs w:val="24"/>
      <w:lang w:eastAsia="ru-RU"/>
    </w:rPr>
  </w:style>
  <w:style w:type="paragraph" w:styleId="24">
    <w:name w:val="List 2"/>
    <w:basedOn w:val="a1"/>
    <w:rsid w:val="00F83C98"/>
    <w:pPr>
      <w:spacing w:after="0"/>
      <w:ind w:left="566" w:hanging="283"/>
    </w:pPr>
  </w:style>
  <w:style w:type="paragraph" w:customStyle="1" w:styleId="Style3">
    <w:name w:val="Style3"/>
    <w:basedOn w:val="a1"/>
    <w:rsid w:val="00F83C98"/>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rsid w:val="00F83C98"/>
    <w:pPr>
      <w:widowControl w:val="0"/>
      <w:autoSpaceDE w:val="0"/>
      <w:autoSpaceDN w:val="0"/>
      <w:adjustRightInd w:val="0"/>
    </w:pPr>
    <w:rPr>
      <w:rFonts w:ascii="Courier New" w:eastAsia="Times New Roman" w:hAnsi="Courier New" w:cs="Courier New"/>
      <w:sz w:val="22"/>
      <w:szCs w:val="22"/>
    </w:rPr>
  </w:style>
  <w:style w:type="character" w:styleId="af4">
    <w:name w:val="Hyperlink"/>
    <w:uiPriority w:val="99"/>
    <w:unhideWhenUsed/>
    <w:rsid w:val="006C3BCA"/>
    <w:rPr>
      <w:color w:val="0000FF"/>
      <w:u w:val="single"/>
    </w:rPr>
  </w:style>
  <w:style w:type="paragraph" w:customStyle="1" w:styleId="Komarik">
    <w:name w:val="Komarik"/>
    <w:autoRedefine/>
    <w:qFormat/>
    <w:rsid w:val="00521447"/>
    <w:pPr>
      <w:jc w:val="both"/>
    </w:pPr>
    <w:rPr>
      <w:rFonts w:ascii="Times New Roman" w:eastAsia="Times New Roman" w:hAnsi="Times New Roman" w:cs="Arial"/>
      <w:bCs/>
      <w:color w:val="000000"/>
      <w:sz w:val="22"/>
      <w:szCs w:val="22"/>
    </w:rPr>
  </w:style>
  <w:style w:type="paragraph" w:styleId="af5">
    <w:name w:val="Body Text Indent"/>
    <w:aliases w:val="Знак Знак,текст,Body Text Indent,Основной текст 1,Основной текст 1 Знак Знак Знак,Основной текст 1 Знак Знак,Основной текст без отступа"/>
    <w:basedOn w:val="a1"/>
    <w:link w:val="af6"/>
    <w:uiPriority w:val="99"/>
    <w:unhideWhenUsed/>
    <w:rsid w:val="00440D6B"/>
    <w:pPr>
      <w:spacing w:after="120"/>
      <w:ind w:left="283"/>
    </w:pPr>
  </w:style>
  <w:style w:type="character" w:customStyle="1" w:styleId="af6">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
    <w:link w:val="af5"/>
    <w:uiPriority w:val="99"/>
    <w:rsid w:val="00440D6B"/>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F56ACB"/>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rsid w:val="00F56ACB"/>
    <w:rPr>
      <w:rFonts w:ascii="Cambria" w:eastAsia="Times New Roman" w:hAnsi="Cambria" w:cs="Times New Roman"/>
      <w:b/>
      <w:bCs/>
      <w:sz w:val="26"/>
      <w:szCs w:val="26"/>
      <w:lang w:eastAsia="ru-RU"/>
    </w:rPr>
  </w:style>
  <w:style w:type="character" w:customStyle="1" w:styleId="iceouttxt53">
    <w:name w:val="iceouttxt53"/>
    <w:rsid w:val="000478B5"/>
    <w:rPr>
      <w:rFonts w:ascii="Arial" w:hAnsi="Arial" w:cs="Arial" w:hint="default"/>
      <w:color w:val="666666"/>
      <w:sz w:val="14"/>
      <w:szCs w:val="14"/>
    </w:rPr>
  </w:style>
  <w:style w:type="character" w:customStyle="1" w:styleId="iceouttxt4">
    <w:name w:val="iceouttxt4"/>
    <w:rsid w:val="000478B5"/>
  </w:style>
  <w:style w:type="character" w:styleId="af8">
    <w:name w:val="page number"/>
    <w:rsid w:val="000478B5"/>
  </w:style>
  <w:style w:type="paragraph" w:styleId="af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fa"/>
    <w:uiPriority w:val="99"/>
    <w:unhideWhenUsed/>
    <w:rsid w:val="00B643E8"/>
    <w:pPr>
      <w:spacing w:after="0"/>
    </w:pPr>
    <w:rPr>
      <w:sz w:val="20"/>
      <w:szCs w:val="20"/>
    </w:rPr>
  </w:style>
  <w:style w:type="character" w:customStyle="1" w:styleId="afa">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9"/>
    <w:uiPriority w:val="99"/>
    <w:rsid w:val="00B643E8"/>
    <w:rPr>
      <w:rFonts w:ascii="Times New Roman" w:eastAsia="Times New Roman" w:hAnsi="Times New Roman" w:cs="Times New Roman"/>
      <w:sz w:val="20"/>
      <w:szCs w:val="20"/>
      <w:lang w:eastAsia="ru-RU"/>
    </w:rPr>
  </w:style>
  <w:style w:type="character" w:styleId="afb">
    <w:name w:val="footnote reference"/>
    <w:uiPriority w:val="99"/>
    <w:unhideWhenUsed/>
    <w:rsid w:val="00B643E8"/>
    <w:rPr>
      <w:vertAlign w:val="superscript"/>
    </w:rPr>
  </w:style>
  <w:style w:type="character" w:customStyle="1" w:styleId="10">
    <w:name w:val="Заголовок 1 Знак"/>
    <w:aliases w:val="Document Header1 Знак"/>
    <w:link w:val="1"/>
    <w:uiPriority w:val="9"/>
    <w:rsid w:val="00DB674A"/>
    <w:rPr>
      <w:rFonts w:ascii="Times New Roman" w:eastAsia="Times New Roman" w:hAnsi="Times New Roman" w:cs="Times New Roman"/>
      <w:b/>
      <w:szCs w:val="20"/>
      <w:lang w:eastAsia="ar-SA"/>
    </w:rPr>
  </w:style>
  <w:style w:type="paragraph" w:styleId="afc">
    <w:name w:val="Note Heading"/>
    <w:basedOn w:val="a1"/>
    <w:next w:val="a1"/>
    <w:link w:val="afd"/>
    <w:unhideWhenUsed/>
    <w:rsid w:val="00DB674A"/>
  </w:style>
  <w:style w:type="character" w:customStyle="1" w:styleId="afd">
    <w:name w:val="Заголовок записки Знак"/>
    <w:link w:val="afc"/>
    <w:rsid w:val="00DB674A"/>
    <w:rPr>
      <w:rFonts w:ascii="Times New Roman" w:eastAsia="Times New Roman" w:hAnsi="Times New Roman" w:cs="Times New Roman"/>
      <w:sz w:val="24"/>
      <w:szCs w:val="24"/>
      <w:lang w:eastAsia="ru-RU"/>
    </w:rPr>
  </w:style>
  <w:style w:type="paragraph" w:customStyle="1" w:styleId="ConsPlusTitle">
    <w:name w:val="ConsPlusTitle"/>
    <w:rsid w:val="00DB674A"/>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e">
    <w:name w:val="Таблица текст"/>
    <w:basedOn w:val="a1"/>
    <w:rsid w:val="00DB674A"/>
    <w:pPr>
      <w:widowControl w:val="0"/>
      <w:suppressAutoHyphens/>
      <w:spacing w:before="40" w:after="40"/>
      <w:ind w:left="57" w:right="57"/>
      <w:jc w:val="left"/>
    </w:pPr>
    <w:rPr>
      <w:rFonts w:eastAsia="Andale Sans UI"/>
      <w:kern w:val="1"/>
      <w:sz w:val="22"/>
      <w:szCs w:val="22"/>
    </w:rPr>
  </w:style>
  <w:style w:type="paragraph" w:customStyle="1" w:styleId="11">
    <w:name w:val="Обычный1"/>
    <w:rsid w:val="00DB674A"/>
    <w:pPr>
      <w:suppressAutoHyphens/>
    </w:pPr>
    <w:rPr>
      <w:rFonts w:ascii="Times New Roman" w:eastAsia="Arial" w:hAnsi="Times New Roman"/>
      <w:lang w:eastAsia="ar-SA"/>
    </w:rPr>
  </w:style>
  <w:style w:type="paragraph" w:customStyle="1" w:styleId="210">
    <w:name w:val="Основной текст 21"/>
    <w:basedOn w:val="a1"/>
    <w:rsid w:val="00DB674A"/>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rsid w:val="00DB674A"/>
    <w:pPr>
      <w:suppressAutoHyphens/>
      <w:spacing w:after="0"/>
      <w:jc w:val="center"/>
    </w:pPr>
    <w:rPr>
      <w:bCs/>
      <w:i/>
      <w:color w:val="000000"/>
      <w:sz w:val="22"/>
      <w:szCs w:val="22"/>
      <w:u w:val="single"/>
      <w:lang w:eastAsia="ar-SA"/>
    </w:rPr>
  </w:style>
  <w:style w:type="character" w:styleId="aff">
    <w:name w:val="Emphasis"/>
    <w:qFormat/>
    <w:rsid w:val="00DB674A"/>
    <w:rPr>
      <w:i/>
      <w:iCs/>
    </w:rPr>
  </w:style>
  <w:style w:type="paragraph" w:customStyle="1" w:styleId="FR2">
    <w:name w:val="FR2"/>
    <w:rsid w:val="00DB674A"/>
    <w:pPr>
      <w:widowControl w:val="0"/>
      <w:suppressAutoHyphens/>
      <w:autoSpaceDE w:val="0"/>
      <w:ind w:left="680" w:hanging="340"/>
      <w:jc w:val="both"/>
    </w:pPr>
    <w:rPr>
      <w:rFonts w:ascii="Times New Roman" w:eastAsia="Arial" w:hAnsi="Times New Roman"/>
      <w:sz w:val="28"/>
      <w:szCs w:val="28"/>
      <w:lang w:eastAsia="ar-SA"/>
    </w:rPr>
  </w:style>
  <w:style w:type="numbering" w:customStyle="1" w:styleId="12">
    <w:name w:val="Нет списка1"/>
    <w:next w:val="a4"/>
    <w:uiPriority w:val="99"/>
    <w:semiHidden/>
    <w:unhideWhenUsed/>
    <w:rsid w:val="005B7B62"/>
  </w:style>
  <w:style w:type="character" w:styleId="aff0">
    <w:name w:val="FollowedHyperlink"/>
    <w:uiPriority w:val="99"/>
    <w:unhideWhenUsed/>
    <w:rsid w:val="000A20B1"/>
    <w:rPr>
      <w:color w:val="800080"/>
      <w:u w:val="single"/>
    </w:rPr>
  </w:style>
  <w:style w:type="character" w:customStyle="1" w:styleId="a9">
    <w:name w:val="Без интервала Знак"/>
    <w:link w:val="a8"/>
    <w:uiPriority w:val="1"/>
    <w:locked/>
    <w:rsid w:val="003F411A"/>
    <w:rPr>
      <w:rFonts w:ascii="Times New Roman" w:eastAsia="Times New Roman" w:hAnsi="Times New Roman"/>
      <w:sz w:val="28"/>
      <w:szCs w:val="28"/>
      <w:lang w:eastAsia="ru-RU" w:bidi="ar-SA"/>
    </w:rPr>
  </w:style>
  <w:style w:type="paragraph" w:styleId="32">
    <w:name w:val="Body Text Indent 3"/>
    <w:basedOn w:val="a1"/>
    <w:link w:val="33"/>
    <w:unhideWhenUsed/>
    <w:rsid w:val="00825196"/>
    <w:pPr>
      <w:spacing w:after="120"/>
      <w:ind w:left="283"/>
    </w:pPr>
    <w:rPr>
      <w:sz w:val="16"/>
      <w:szCs w:val="16"/>
    </w:rPr>
  </w:style>
  <w:style w:type="character" w:customStyle="1" w:styleId="33">
    <w:name w:val="Основной текст с отступом 3 Знак"/>
    <w:link w:val="32"/>
    <w:rsid w:val="00825196"/>
    <w:rPr>
      <w:rFonts w:ascii="Times New Roman" w:eastAsia="Times New Roman" w:hAnsi="Times New Roman" w:cs="Times New Roman"/>
      <w:sz w:val="16"/>
      <w:szCs w:val="16"/>
      <w:lang w:eastAsia="ru-RU"/>
    </w:rPr>
  </w:style>
  <w:style w:type="character" w:customStyle="1" w:styleId="40">
    <w:name w:val="Заголовок 4 Знак"/>
    <w:link w:val="4"/>
    <w:rsid w:val="00413347"/>
    <w:rPr>
      <w:rFonts w:ascii="Cambria" w:eastAsia="Times New Roman" w:hAnsi="Cambria" w:cs="Times New Roman"/>
      <w:b/>
      <w:bCs/>
      <w:i/>
      <w:iCs/>
      <w:color w:val="4F81BD"/>
      <w:sz w:val="24"/>
      <w:szCs w:val="24"/>
      <w:lang w:eastAsia="ru-RU"/>
    </w:rPr>
  </w:style>
  <w:style w:type="character" w:customStyle="1" w:styleId="20">
    <w:name w:val="Заголовок 2 Знак"/>
    <w:link w:val="2"/>
    <w:rsid w:val="00413347"/>
    <w:rPr>
      <w:rFonts w:ascii="Cambria" w:eastAsia="Times New Roman" w:hAnsi="Cambria" w:cs="Times New Roman"/>
      <w:b/>
      <w:bCs/>
      <w:color w:val="4F81BD"/>
      <w:sz w:val="26"/>
      <w:szCs w:val="26"/>
      <w:lang w:eastAsia="ru-RU"/>
    </w:rPr>
  </w:style>
  <w:style w:type="character" w:customStyle="1" w:styleId="50">
    <w:name w:val="Заголовок 5 Знак"/>
    <w:link w:val="5"/>
    <w:rsid w:val="00413347"/>
    <w:rPr>
      <w:rFonts w:ascii="Cambria" w:eastAsia="Times New Roman" w:hAnsi="Cambria" w:cs="Times New Roman"/>
      <w:color w:val="243F60"/>
      <w:sz w:val="24"/>
      <w:szCs w:val="24"/>
      <w:lang w:eastAsia="ru-RU"/>
    </w:rPr>
  </w:style>
  <w:style w:type="paragraph" w:styleId="aff1">
    <w:name w:val="Normal (Web)"/>
    <w:aliases w:val="Обычный (Web),Знак Знак1 Знак Знак,Обычный (веб)1"/>
    <w:basedOn w:val="a1"/>
    <w:link w:val="aff2"/>
    <w:uiPriority w:val="99"/>
    <w:qFormat/>
    <w:rsid w:val="00B61D94"/>
    <w:pPr>
      <w:keepNext/>
      <w:widowControl w:val="0"/>
      <w:suppressAutoHyphens/>
      <w:spacing w:after="0" w:line="100" w:lineRule="atLeast"/>
      <w:jc w:val="left"/>
    </w:pPr>
    <w:rPr>
      <w:kern w:val="1"/>
    </w:rPr>
  </w:style>
  <w:style w:type="character" w:customStyle="1" w:styleId="aff2">
    <w:name w:val="Обычный (веб) Знак"/>
    <w:aliases w:val="Обычный (Web) Знак,Знак Знак1 Знак Знак Знак,Обычный (веб)1 Знак"/>
    <w:link w:val="aff1"/>
    <w:locked/>
    <w:rsid w:val="00B61D94"/>
    <w:rPr>
      <w:rFonts w:ascii="Times New Roman" w:eastAsia="Times New Roman" w:hAnsi="Times New Roman" w:cs="Times New Roman"/>
      <w:kern w:val="1"/>
      <w:sz w:val="24"/>
      <w:szCs w:val="24"/>
      <w:lang w:eastAsia="ru-RU"/>
    </w:rPr>
  </w:style>
  <w:style w:type="paragraph" w:customStyle="1" w:styleId="aff3">
    <w:name w:val="Пункт Знак Знак"/>
    <w:basedOn w:val="a1"/>
    <w:rsid w:val="00B61D94"/>
    <w:pPr>
      <w:tabs>
        <w:tab w:val="left" w:pos="1134"/>
      </w:tabs>
      <w:spacing w:after="0"/>
    </w:pPr>
    <w:rPr>
      <w:kern w:val="1"/>
      <w:lang w:eastAsia="zh-CN"/>
    </w:rPr>
  </w:style>
  <w:style w:type="character" w:customStyle="1" w:styleId="60">
    <w:name w:val="Заголовок 6 Знак"/>
    <w:link w:val="6"/>
    <w:rsid w:val="00360CEB"/>
    <w:rPr>
      <w:rFonts w:ascii="Times New Roman" w:eastAsia="Times New Roman" w:hAnsi="Times New Roman" w:cs="Times New Roman"/>
      <w:i/>
      <w:szCs w:val="20"/>
      <w:lang w:eastAsia="ru-RU"/>
    </w:rPr>
  </w:style>
  <w:style w:type="character" w:customStyle="1" w:styleId="70">
    <w:name w:val="Заголовок 7 Знак"/>
    <w:link w:val="7"/>
    <w:rsid w:val="00360CEB"/>
    <w:rPr>
      <w:rFonts w:ascii="Arial" w:eastAsia="Times New Roman" w:hAnsi="Arial" w:cs="Times New Roman"/>
      <w:sz w:val="20"/>
      <w:szCs w:val="20"/>
      <w:lang w:eastAsia="ru-RU"/>
    </w:rPr>
  </w:style>
  <w:style w:type="character" w:customStyle="1" w:styleId="80">
    <w:name w:val="Заголовок 8 Знак"/>
    <w:link w:val="8"/>
    <w:uiPriority w:val="9"/>
    <w:rsid w:val="00360CEB"/>
    <w:rPr>
      <w:rFonts w:ascii="Arial" w:eastAsia="Times New Roman" w:hAnsi="Arial" w:cs="Times New Roman"/>
      <w:i/>
      <w:sz w:val="20"/>
      <w:szCs w:val="20"/>
      <w:lang w:eastAsia="ru-RU"/>
    </w:rPr>
  </w:style>
  <w:style w:type="character" w:customStyle="1" w:styleId="90">
    <w:name w:val="Заголовок 9 Знак"/>
    <w:link w:val="9"/>
    <w:rsid w:val="00360CEB"/>
    <w:rPr>
      <w:rFonts w:ascii="Arial" w:eastAsia="Times New Roman" w:hAnsi="Arial" w:cs="Times New Roman"/>
      <w:b/>
      <w:i/>
      <w:sz w:val="18"/>
      <w:szCs w:val="20"/>
      <w:lang w:eastAsia="ru-RU"/>
    </w:rPr>
  </w:style>
  <w:style w:type="paragraph" w:customStyle="1" w:styleId="western">
    <w:name w:val="western"/>
    <w:basedOn w:val="a1"/>
    <w:rsid w:val="00360CEB"/>
    <w:pPr>
      <w:spacing w:before="100" w:beforeAutospacing="1" w:after="100" w:afterAutospacing="1"/>
      <w:jc w:val="left"/>
    </w:pPr>
  </w:style>
  <w:style w:type="paragraph" w:styleId="HTML">
    <w:name w:val="HTML Preformatted"/>
    <w:basedOn w:val="a1"/>
    <w:link w:val="HTML0"/>
    <w:rsid w:val="0036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character" w:customStyle="1" w:styleId="HTML0">
    <w:name w:val="Стандартный HTML Знак"/>
    <w:link w:val="HTML"/>
    <w:rsid w:val="00360CEB"/>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rsid w:val="00360CEB"/>
    <w:pPr>
      <w:overflowPunct w:val="0"/>
      <w:autoSpaceDE w:val="0"/>
      <w:autoSpaceDN w:val="0"/>
      <w:adjustRightInd w:val="0"/>
      <w:spacing w:after="0"/>
      <w:ind w:left="480"/>
      <w:textAlignment w:val="baseline"/>
    </w:pPr>
    <w:rPr>
      <w:sz w:val="28"/>
      <w:szCs w:val="20"/>
    </w:rPr>
  </w:style>
  <w:style w:type="paragraph" w:styleId="aff4">
    <w:name w:val="Title"/>
    <w:aliases w:val="Знак Знак Знак Знак Знак Знак Знак Знак"/>
    <w:basedOn w:val="a1"/>
    <w:link w:val="aff5"/>
    <w:uiPriority w:val="10"/>
    <w:qFormat/>
    <w:rsid w:val="00360CEB"/>
    <w:pPr>
      <w:spacing w:after="0"/>
      <w:ind w:firstLine="709"/>
      <w:jc w:val="center"/>
    </w:pPr>
    <w:rPr>
      <w:color w:val="000000"/>
      <w:sz w:val="28"/>
      <w:szCs w:val="20"/>
    </w:rPr>
  </w:style>
  <w:style w:type="character" w:customStyle="1" w:styleId="61">
    <w:name w:val="Основной шрифт абзаца6"/>
    <w:rsid w:val="00360CEB"/>
  </w:style>
  <w:style w:type="character" w:customStyle="1" w:styleId="Absatz-Standardschriftart">
    <w:name w:val="Absatz-Standardschriftart"/>
    <w:rsid w:val="00360CEB"/>
  </w:style>
  <w:style w:type="character" w:customStyle="1" w:styleId="WW-Absatz-Standardschriftart">
    <w:name w:val="WW-Absatz-Standardschriftart"/>
    <w:rsid w:val="00360CEB"/>
  </w:style>
  <w:style w:type="character" w:customStyle="1" w:styleId="51">
    <w:name w:val="Основной шрифт абзаца5"/>
    <w:rsid w:val="00360CEB"/>
  </w:style>
  <w:style w:type="character" w:customStyle="1" w:styleId="WW-Absatz-Standardschriftart1">
    <w:name w:val="WW-Absatz-Standardschriftart1"/>
    <w:rsid w:val="00360CEB"/>
  </w:style>
  <w:style w:type="character" w:customStyle="1" w:styleId="WW-Absatz-Standardschriftart11">
    <w:name w:val="WW-Absatz-Standardschriftart11"/>
    <w:rsid w:val="00360CEB"/>
  </w:style>
  <w:style w:type="character" w:customStyle="1" w:styleId="41">
    <w:name w:val="Основной шрифт абзаца4"/>
    <w:rsid w:val="00360CEB"/>
  </w:style>
  <w:style w:type="character" w:customStyle="1" w:styleId="34">
    <w:name w:val="Основной шрифт абзаца3"/>
    <w:rsid w:val="00360CEB"/>
  </w:style>
  <w:style w:type="character" w:customStyle="1" w:styleId="WW-Absatz-Standardschriftart111">
    <w:name w:val="WW-Absatz-Standardschriftart111"/>
    <w:rsid w:val="00360CEB"/>
  </w:style>
  <w:style w:type="character" w:customStyle="1" w:styleId="WW-Absatz-Standardschriftart1111">
    <w:name w:val="WW-Absatz-Standardschriftart1111"/>
    <w:rsid w:val="00360CEB"/>
  </w:style>
  <w:style w:type="character" w:customStyle="1" w:styleId="WW-Absatz-Standardschriftart11111">
    <w:name w:val="WW-Absatz-Standardschriftart11111"/>
    <w:rsid w:val="00360CEB"/>
  </w:style>
  <w:style w:type="character" w:customStyle="1" w:styleId="25">
    <w:name w:val="Основной шрифт абзаца2"/>
    <w:rsid w:val="00360CEB"/>
  </w:style>
  <w:style w:type="character" w:customStyle="1" w:styleId="WW-Absatz-Standardschriftart111111">
    <w:name w:val="WW-Absatz-Standardschriftart111111"/>
    <w:rsid w:val="00360CEB"/>
  </w:style>
  <w:style w:type="character" w:customStyle="1" w:styleId="13">
    <w:name w:val="Основной шрифт абзаца1"/>
    <w:rsid w:val="00360CEB"/>
  </w:style>
  <w:style w:type="character" w:customStyle="1" w:styleId="WW8Num2z0">
    <w:name w:val="WW8Num2z0"/>
    <w:rsid w:val="00360CEB"/>
    <w:rPr>
      <w:rFonts w:eastAsia="Calibri"/>
      <w:color w:val="00000A"/>
    </w:rPr>
  </w:style>
  <w:style w:type="character" w:customStyle="1" w:styleId="WW-Absatz-Standardschriftart1111111">
    <w:name w:val="WW-Absatz-Standardschriftart1111111"/>
    <w:rsid w:val="00360CEB"/>
  </w:style>
  <w:style w:type="character" w:customStyle="1" w:styleId="71">
    <w:name w:val="Основной шрифт абзаца7"/>
    <w:rsid w:val="00360CEB"/>
  </w:style>
  <w:style w:type="character" w:customStyle="1" w:styleId="ListLabel1">
    <w:name w:val="ListLabel 1"/>
    <w:rsid w:val="00360CEB"/>
    <w:rPr>
      <w:rFonts w:eastAsia="Calibri"/>
      <w:color w:val="00000A"/>
    </w:rPr>
  </w:style>
  <w:style w:type="character" w:customStyle="1" w:styleId="Anrede1IhrZeichen">
    <w:name w:val="Anrede1IhrZeichen"/>
    <w:rsid w:val="00360CEB"/>
    <w:rPr>
      <w:rFonts w:ascii="Arial" w:hAnsi="Arial" w:cs="Arial"/>
      <w:sz w:val="22"/>
    </w:rPr>
  </w:style>
  <w:style w:type="paragraph" w:styleId="aff6">
    <w:name w:val="List"/>
    <w:basedOn w:val="aa"/>
    <w:rsid w:val="00360CEB"/>
    <w:pPr>
      <w:suppressAutoHyphens/>
      <w:spacing w:line="100" w:lineRule="atLeast"/>
    </w:pPr>
    <w:rPr>
      <w:rFonts w:cs="Tahoma"/>
      <w:kern w:val="1"/>
      <w:sz w:val="24"/>
      <w:szCs w:val="24"/>
      <w:lang w:eastAsia="ar-SA"/>
    </w:rPr>
  </w:style>
  <w:style w:type="paragraph" w:customStyle="1" w:styleId="72">
    <w:name w:val="Название7"/>
    <w:basedOn w:val="a1"/>
    <w:rsid w:val="00360CEB"/>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rsid w:val="00360CEB"/>
    <w:pPr>
      <w:suppressLineNumbers/>
      <w:suppressAutoHyphens/>
      <w:spacing w:after="0" w:line="100" w:lineRule="atLeast"/>
      <w:jc w:val="left"/>
    </w:pPr>
    <w:rPr>
      <w:rFonts w:cs="Tahoma"/>
      <w:kern w:val="1"/>
      <w:lang w:eastAsia="ar-SA"/>
    </w:rPr>
  </w:style>
  <w:style w:type="paragraph" w:customStyle="1" w:styleId="62">
    <w:name w:val="Название6"/>
    <w:basedOn w:val="a1"/>
    <w:rsid w:val="00360CEB"/>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rsid w:val="00360CEB"/>
    <w:pPr>
      <w:suppressLineNumbers/>
      <w:suppressAutoHyphens/>
      <w:spacing w:after="0" w:line="100" w:lineRule="atLeast"/>
      <w:jc w:val="left"/>
    </w:pPr>
    <w:rPr>
      <w:rFonts w:cs="Tahoma"/>
      <w:kern w:val="1"/>
      <w:lang w:eastAsia="ar-SA"/>
    </w:rPr>
  </w:style>
  <w:style w:type="paragraph" w:customStyle="1" w:styleId="52">
    <w:name w:val="Название5"/>
    <w:basedOn w:val="a1"/>
    <w:rsid w:val="00360CEB"/>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rsid w:val="00360CEB"/>
    <w:pPr>
      <w:suppressLineNumbers/>
      <w:suppressAutoHyphens/>
      <w:spacing w:after="0" w:line="100" w:lineRule="atLeast"/>
      <w:jc w:val="left"/>
    </w:pPr>
    <w:rPr>
      <w:rFonts w:cs="Tahoma"/>
      <w:kern w:val="1"/>
      <w:lang w:eastAsia="ar-SA"/>
    </w:rPr>
  </w:style>
  <w:style w:type="paragraph" w:customStyle="1" w:styleId="42">
    <w:name w:val="Название4"/>
    <w:basedOn w:val="a1"/>
    <w:rsid w:val="00360CEB"/>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rsid w:val="00360CEB"/>
    <w:pPr>
      <w:suppressLineNumbers/>
      <w:suppressAutoHyphens/>
      <w:spacing w:after="0" w:line="100" w:lineRule="atLeast"/>
      <w:jc w:val="left"/>
    </w:pPr>
    <w:rPr>
      <w:rFonts w:cs="Tahoma"/>
      <w:kern w:val="1"/>
      <w:lang w:eastAsia="ar-SA"/>
    </w:rPr>
  </w:style>
  <w:style w:type="paragraph" w:customStyle="1" w:styleId="35">
    <w:name w:val="Название3"/>
    <w:basedOn w:val="a1"/>
    <w:rsid w:val="00360CEB"/>
    <w:pPr>
      <w:suppressLineNumbers/>
      <w:suppressAutoHyphens/>
      <w:spacing w:before="120" w:after="120" w:line="100" w:lineRule="atLeast"/>
      <w:jc w:val="left"/>
    </w:pPr>
    <w:rPr>
      <w:rFonts w:cs="Tahoma"/>
      <w:i/>
      <w:iCs/>
      <w:kern w:val="1"/>
      <w:lang w:eastAsia="ar-SA"/>
    </w:rPr>
  </w:style>
  <w:style w:type="paragraph" w:customStyle="1" w:styleId="36">
    <w:name w:val="Указатель3"/>
    <w:basedOn w:val="a1"/>
    <w:rsid w:val="00360CEB"/>
    <w:pPr>
      <w:suppressLineNumbers/>
      <w:suppressAutoHyphens/>
      <w:spacing w:after="0" w:line="100" w:lineRule="atLeast"/>
      <w:jc w:val="left"/>
    </w:pPr>
    <w:rPr>
      <w:rFonts w:cs="Tahoma"/>
      <w:kern w:val="1"/>
      <w:lang w:eastAsia="ar-SA"/>
    </w:rPr>
  </w:style>
  <w:style w:type="paragraph" w:customStyle="1" w:styleId="26">
    <w:name w:val="Название2"/>
    <w:basedOn w:val="a1"/>
    <w:rsid w:val="00360CEB"/>
    <w:pPr>
      <w:suppressLineNumbers/>
      <w:suppressAutoHyphens/>
      <w:spacing w:before="120" w:after="120" w:line="100" w:lineRule="atLeast"/>
      <w:jc w:val="left"/>
    </w:pPr>
    <w:rPr>
      <w:rFonts w:cs="Tahoma"/>
      <w:i/>
      <w:iCs/>
      <w:kern w:val="1"/>
      <w:lang w:eastAsia="ar-SA"/>
    </w:rPr>
  </w:style>
  <w:style w:type="paragraph" w:customStyle="1" w:styleId="27">
    <w:name w:val="Указатель2"/>
    <w:basedOn w:val="a1"/>
    <w:rsid w:val="00360CEB"/>
    <w:pPr>
      <w:suppressLineNumbers/>
      <w:suppressAutoHyphens/>
      <w:spacing w:after="0" w:line="100" w:lineRule="atLeast"/>
      <w:jc w:val="left"/>
    </w:pPr>
    <w:rPr>
      <w:rFonts w:cs="Tahoma"/>
      <w:kern w:val="1"/>
      <w:lang w:eastAsia="ar-SA"/>
    </w:rPr>
  </w:style>
  <w:style w:type="paragraph" w:customStyle="1" w:styleId="14">
    <w:name w:val="Название1"/>
    <w:basedOn w:val="a1"/>
    <w:rsid w:val="00360CEB"/>
    <w:pPr>
      <w:suppressLineNumbers/>
      <w:suppressAutoHyphens/>
      <w:spacing w:before="120" w:after="120" w:line="100" w:lineRule="atLeast"/>
      <w:jc w:val="left"/>
    </w:pPr>
    <w:rPr>
      <w:rFonts w:cs="Tahoma"/>
      <w:i/>
      <w:iCs/>
      <w:kern w:val="1"/>
      <w:lang w:eastAsia="ar-SA"/>
    </w:rPr>
  </w:style>
  <w:style w:type="paragraph" w:customStyle="1" w:styleId="15">
    <w:name w:val="Указатель1"/>
    <w:basedOn w:val="a1"/>
    <w:rsid w:val="00360CEB"/>
    <w:pPr>
      <w:suppressLineNumbers/>
      <w:suppressAutoHyphens/>
      <w:spacing w:after="0" w:line="100" w:lineRule="atLeast"/>
      <w:jc w:val="left"/>
    </w:pPr>
    <w:rPr>
      <w:rFonts w:cs="Tahoma"/>
      <w:kern w:val="1"/>
      <w:lang w:eastAsia="ar-SA"/>
    </w:rPr>
  </w:style>
  <w:style w:type="paragraph" w:customStyle="1" w:styleId="16">
    <w:name w:val="Текст выноски1"/>
    <w:rsid w:val="00360CEB"/>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7">
    <w:name w:val="Заголовок таблицы"/>
    <w:basedOn w:val="af7"/>
    <w:rsid w:val="00360CEB"/>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7">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uiPriority w:val="99"/>
    <w:rsid w:val="00360CEB"/>
    <w:rPr>
      <w:rFonts w:ascii="Times New Roman" w:eastAsia="Times New Roman" w:hAnsi="Times New Roman" w:cs="Times New Roman"/>
      <w:kern w:val="1"/>
      <w:sz w:val="24"/>
      <w:szCs w:val="24"/>
      <w:lang w:eastAsia="ar-SA"/>
    </w:rPr>
  </w:style>
  <w:style w:type="paragraph" w:customStyle="1" w:styleId="ConsTitle">
    <w:name w:val="ConsTitle"/>
    <w:rsid w:val="00360CEB"/>
    <w:pPr>
      <w:widowControl w:val="0"/>
      <w:ind w:right="19772"/>
    </w:pPr>
    <w:rPr>
      <w:rFonts w:ascii="Arial" w:eastAsia="Times New Roman" w:hAnsi="Arial"/>
      <w:b/>
      <w:snapToGrid w:val="0"/>
      <w:sz w:val="16"/>
    </w:rPr>
  </w:style>
  <w:style w:type="character" w:customStyle="1" w:styleId="aff5">
    <w:name w:val="Название Знак"/>
    <w:aliases w:val="Знак Знак Знак Знак Знак Знак Знак Знак Знак"/>
    <w:link w:val="aff4"/>
    <w:uiPriority w:val="10"/>
    <w:rsid w:val="00360CEB"/>
    <w:rPr>
      <w:rFonts w:ascii="Times New Roman" w:eastAsia="Times New Roman" w:hAnsi="Times New Roman" w:cs="Times New Roman"/>
      <w:color w:val="000000"/>
      <w:sz w:val="28"/>
      <w:szCs w:val="20"/>
      <w:lang w:eastAsia="ru-RU"/>
    </w:rPr>
  </w:style>
  <w:style w:type="paragraph" w:styleId="28">
    <w:name w:val="Body Text 2"/>
    <w:basedOn w:val="a1"/>
    <w:link w:val="29"/>
    <w:uiPriority w:val="99"/>
    <w:rsid w:val="00360CEB"/>
    <w:pPr>
      <w:spacing w:after="120" w:line="480" w:lineRule="auto"/>
      <w:jc w:val="left"/>
    </w:pPr>
  </w:style>
  <w:style w:type="character" w:customStyle="1" w:styleId="29">
    <w:name w:val="Основной текст 2 Знак"/>
    <w:link w:val="28"/>
    <w:uiPriority w:val="99"/>
    <w:rsid w:val="00360CEB"/>
    <w:rPr>
      <w:rFonts w:ascii="Times New Roman" w:eastAsia="Times New Roman" w:hAnsi="Times New Roman" w:cs="Times New Roman"/>
      <w:sz w:val="24"/>
      <w:szCs w:val="24"/>
      <w:lang w:eastAsia="ru-RU"/>
    </w:rPr>
  </w:style>
  <w:style w:type="paragraph" w:customStyle="1" w:styleId="aff8">
    <w:name w:val="Тендерные данные"/>
    <w:basedOn w:val="a1"/>
    <w:rsid w:val="00360CEB"/>
    <w:pPr>
      <w:tabs>
        <w:tab w:val="left" w:pos="1985"/>
      </w:tabs>
      <w:spacing w:before="120"/>
    </w:pPr>
    <w:rPr>
      <w:b/>
      <w:bCs/>
    </w:rPr>
  </w:style>
  <w:style w:type="paragraph" w:customStyle="1" w:styleId="18">
    <w:name w:val="Знак1"/>
    <w:basedOn w:val="a1"/>
    <w:rsid w:val="00360CEB"/>
    <w:pPr>
      <w:spacing w:before="100" w:beforeAutospacing="1" w:after="100" w:afterAutospacing="1"/>
      <w:jc w:val="left"/>
    </w:pPr>
    <w:rPr>
      <w:rFonts w:ascii="Tahoma" w:hAnsi="Tahoma"/>
      <w:sz w:val="20"/>
      <w:szCs w:val="20"/>
      <w:lang w:val="en-US" w:eastAsia="en-US"/>
    </w:rPr>
  </w:style>
  <w:style w:type="paragraph" w:styleId="2a">
    <w:name w:val="Body Text First Indent 2"/>
    <w:basedOn w:val="af5"/>
    <w:link w:val="2b"/>
    <w:rsid w:val="00360CEB"/>
    <w:pPr>
      <w:ind w:firstLine="210"/>
      <w:jc w:val="left"/>
    </w:pPr>
  </w:style>
  <w:style w:type="character" w:customStyle="1" w:styleId="2b">
    <w:name w:val="Красная строка 2 Знак"/>
    <w:link w:val="2a"/>
    <w:rsid w:val="00360CEB"/>
    <w:rPr>
      <w:rFonts w:ascii="Times New Roman" w:eastAsia="Times New Roman" w:hAnsi="Times New Roman" w:cs="Times New Roman"/>
      <w:sz w:val="24"/>
      <w:szCs w:val="24"/>
      <w:lang w:eastAsia="ru-RU"/>
    </w:rPr>
  </w:style>
  <w:style w:type="paragraph" w:customStyle="1" w:styleId="211">
    <w:name w:val="Красная строка 21"/>
    <w:basedOn w:val="af5"/>
    <w:rsid w:val="00360CEB"/>
    <w:pPr>
      <w:suppressAutoHyphens/>
      <w:overflowPunct w:val="0"/>
      <w:autoSpaceDE w:val="0"/>
      <w:ind w:firstLine="210"/>
      <w:jc w:val="left"/>
      <w:textAlignment w:val="baseline"/>
    </w:pPr>
    <w:rPr>
      <w:sz w:val="20"/>
      <w:szCs w:val="20"/>
      <w:lang w:eastAsia="ar-SA"/>
    </w:rPr>
  </w:style>
  <w:style w:type="character" w:customStyle="1" w:styleId="aff9">
    <w:name w:val="Не вступил в силу"/>
    <w:rsid w:val="00360CEB"/>
    <w:rPr>
      <w:color w:val="008080"/>
      <w:sz w:val="20"/>
      <w:szCs w:val="20"/>
    </w:rPr>
  </w:style>
  <w:style w:type="character" w:customStyle="1" w:styleId="affa">
    <w:name w:val="Гипертекстовая ссылка"/>
    <w:uiPriority w:val="99"/>
    <w:rsid w:val="00360CEB"/>
    <w:rPr>
      <w:color w:val="008000"/>
      <w:sz w:val="22"/>
      <w:szCs w:val="22"/>
    </w:rPr>
  </w:style>
  <w:style w:type="character" w:customStyle="1" w:styleId="affb">
    <w:name w:val="Цветовое выделение"/>
    <w:uiPriority w:val="99"/>
    <w:rsid w:val="00360CEB"/>
    <w:rPr>
      <w:b/>
      <w:bCs/>
      <w:color w:val="000080"/>
    </w:rPr>
  </w:style>
  <w:style w:type="paragraph" w:customStyle="1" w:styleId="affc">
    <w:name w:val="Заголовок статьи"/>
    <w:basedOn w:val="a1"/>
    <w:next w:val="a1"/>
    <w:rsid w:val="00360CEB"/>
    <w:pPr>
      <w:autoSpaceDE w:val="0"/>
      <w:autoSpaceDN w:val="0"/>
      <w:adjustRightInd w:val="0"/>
      <w:spacing w:after="0"/>
      <w:ind w:left="1612" w:hanging="892"/>
    </w:pPr>
    <w:rPr>
      <w:rFonts w:ascii="Arial" w:hAnsi="Arial"/>
    </w:rPr>
  </w:style>
  <w:style w:type="paragraph" w:customStyle="1" w:styleId="affd">
    <w:name w:val="Информация об изменениях документа"/>
    <w:basedOn w:val="a1"/>
    <w:next w:val="a1"/>
    <w:rsid w:val="00360CEB"/>
    <w:pPr>
      <w:autoSpaceDE w:val="0"/>
      <w:autoSpaceDN w:val="0"/>
      <w:adjustRightInd w:val="0"/>
      <w:spacing w:after="0"/>
    </w:pPr>
    <w:rPr>
      <w:rFonts w:ascii="Arial" w:hAnsi="Arial"/>
      <w:i/>
      <w:iCs/>
      <w:color w:val="800080"/>
    </w:rPr>
  </w:style>
  <w:style w:type="paragraph" w:styleId="2c">
    <w:name w:val="List Number 2"/>
    <w:basedOn w:val="a1"/>
    <w:unhideWhenUsed/>
    <w:rsid w:val="00360CEB"/>
    <w:pPr>
      <w:widowControl w:val="0"/>
      <w:tabs>
        <w:tab w:val="num" w:pos="432"/>
      </w:tabs>
      <w:adjustRightInd w:val="0"/>
      <w:spacing w:after="0" w:line="360" w:lineRule="atLeast"/>
      <w:ind w:left="432" w:hanging="432"/>
    </w:pPr>
  </w:style>
  <w:style w:type="paragraph" w:styleId="affe">
    <w:name w:val="Subtitle"/>
    <w:basedOn w:val="a1"/>
    <w:link w:val="afff"/>
    <w:uiPriority w:val="99"/>
    <w:qFormat/>
    <w:rsid w:val="00360CEB"/>
    <w:pPr>
      <w:spacing w:after="0"/>
      <w:jc w:val="center"/>
    </w:pPr>
    <w:rPr>
      <w:b/>
      <w:smallCaps/>
      <w:spacing w:val="20"/>
      <w:sz w:val="32"/>
      <w:szCs w:val="20"/>
    </w:rPr>
  </w:style>
  <w:style w:type="character" w:customStyle="1" w:styleId="afff">
    <w:name w:val="Подзаголовок Знак"/>
    <w:link w:val="affe"/>
    <w:uiPriority w:val="99"/>
    <w:rsid w:val="00360CEB"/>
    <w:rPr>
      <w:rFonts w:ascii="Times New Roman" w:eastAsia="Times New Roman" w:hAnsi="Times New Roman" w:cs="Times New Roman"/>
      <w:b/>
      <w:smallCaps/>
      <w:spacing w:val="20"/>
      <w:sz w:val="32"/>
      <w:szCs w:val="20"/>
      <w:lang w:eastAsia="ru-RU"/>
    </w:rPr>
  </w:style>
  <w:style w:type="paragraph" w:styleId="afff0">
    <w:name w:val="Document Map"/>
    <w:basedOn w:val="a1"/>
    <w:link w:val="afff1"/>
    <w:unhideWhenUsed/>
    <w:rsid w:val="00360CEB"/>
    <w:pPr>
      <w:spacing w:after="0"/>
      <w:jc w:val="left"/>
    </w:pPr>
    <w:rPr>
      <w:rFonts w:ascii="Tahoma" w:hAnsi="Tahoma"/>
      <w:sz w:val="16"/>
      <w:szCs w:val="16"/>
    </w:rPr>
  </w:style>
  <w:style w:type="character" w:customStyle="1" w:styleId="afff1">
    <w:name w:val="Схема документа Знак"/>
    <w:link w:val="afff0"/>
    <w:rsid w:val="00360CEB"/>
    <w:rPr>
      <w:rFonts w:ascii="Tahoma" w:eastAsia="Times New Roman" w:hAnsi="Tahoma" w:cs="Times New Roman"/>
      <w:sz w:val="16"/>
      <w:szCs w:val="16"/>
      <w:lang w:eastAsia="ru-RU"/>
    </w:rPr>
  </w:style>
  <w:style w:type="paragraph" w:customStyle="1" w:styleId="xl29">
    <w:name w:val="xl29"/>
    <w:basedOn w:val="a1"/>
    <w:rsid w:val="00360CEB"/>
    <w:pPr>
      <w:suppressAutoHyphens/>
      <w:spacing w:before="280" w:after="280"/>
      <w:jc w:val="left"/>
    </w:pPr>
    <w:rPr>
      <w:rFonts w:ascii="Arial" w:eastAsia="Arial Unicode MS" w:hAnsi="Arial" w:cs="Arial"/>
      <w:lang w:val="en-US" w:eastAsia="ar-SA"/>
    </w:rPr>
  </w:style>
  <w:style w:type="paragraph" w:customStyle="1" w:styleId="Style6">
    <w:name w:val="Style6"/>
    <w:basedOn w:val="a1"/>
    <w:rsid w:val="00360CEB"/>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rsid w:val="00360CEB"/>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rsid w:val="00360CEB"/>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rsid w:val="00360CEB"/>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rsid w:val="00360CEB"/>
    <w:pPr>
      <w:spacing w:after="0"/>
      <w:ind w:firstLine="600"/>
    </w:pPr>
    <w:rPr>
      <w:sz w:val="29"/>
      <w:szCs w:val="29"/>
    </w:rPr>
  </w:style>
  <w:style w:type="paragraph" w:customStyle="1" w:styleId="110">
    <w:name w:val="заголовок 11"/>
    <w:basedOn w:val="a1"/>
    <w:next w:val="a1"/>
    <w:rsid w:val="00360CEB"/>
    <w:pPr>
      <w:keepNext/>
      <w:widowControl w:val="0"/>
      <w:adjustRightInd w:val="0"/>
      <w:snapToGrid w:val="0"/>
      <w:spacing w:after="0" w:line="360" w:lineRule="atLeast"/>
      <w:jc w:val="center"/>
    </w:pPr>
    <w:rPr>
      <w:szCs w:val="20"/>
    </w:rPr>
  </w:style>
  <w:style w:type="paragraph" w:customStyle="1" w:styleId="ConsNormal">
    <w:name w:val="ConsNormal"/>
    <w:link w:val="ConsNormal0"/>
    <w:rsid w:val="00360CEB"/>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rsid w:val="00360CEB"/>
    <w:pPr>
      <w:widowControl w:val="0"/>
      <w:adjustRightInd w:val="0"/>
      <w:snapToGrid w:val="0"/>
      <w:spacing w:line="360" w:lineRule="atLeast"/>
      <w:jc w:val="both"/>
    </w:pPr>
    <w:rPr>
      <w:rFonts w:ascii="Courier New" w:eastAsia="Times New Roman" w:hAnsi="Courier New"/>
    </w:rPr>
  </w:style>
  <w:style w:type="paragraph" w:customStyle="1" w:styleId="afff2">
    <w:name w:val="Îáû÷íûé"/>
    <w:rsid w:val="00360CEB"/>
    <w:pPr>
      <w:widowControl w:val="0"/>
      <w:adjustRightInd w:val="0"/>
      <w:spacing w:line="360" w:lineRule="atLeast"/>
      <w:jc w:val="both"/>
    </w:pPr>
    <w:rPr>
      <w:rFonts w:ascii="Times New Roman" w:eastAsia="Times New Roman" w:hAnsi="Times New Roman"/>
      <w:lang w:val="en-US"/>
    </w:rPr>
  </w:style>
  <w:style w:type="paragraph" w:customStyle="1" w:styleId="19">
    <w:name w:val="Основной текст1"/>
    <w:basedOn w:val="a1"/>
    <w:rsid w:val="00360CEB"/>
    <w:pPr>
      <w:widowControl w:val="0"/>
      <w:adjustRightInd w:val="0"/>
      <w:spacing w:after="0" w:line="360" w:lineRule="atLeast"/>
    </w:pPr>
    <w:rPr>
      <w:kern w:val="16"/>
      <w:sz w:val="28"/>
      <w:szCs w:val="20"/>
    </w:rPr>
  </w:style>
  <w:style w:type="paragraph" w:customStyle="1" w:styleId="afff3">
    <w:name w:val="текст сноски"/>
    <w:basedOn w:val="a1"/>
    <w:rsid w:val="00360CEB"/>
    <w:pPr>
      <w:widowControl w:val="0"/>
      <w:adjustRightInd w:val="0"/>
      <w:spacing w:after="0" w:line="360" w:lineRule="atLeast"/>
    </w:pPr>
    <w:rPr>
      <w:rFonts w:ascii="Gelvetsky 12pt" w:hAnsi="Gelvetsky 12pt"/>
      <w:lang w:val="en-US"/>
    </w:rPr>
  </w:style>
  <w:style w:type="paragraph" w:customStyle="1" w:styleId="1a">
    <w:name w:val="Стиль Заголовок 1 +"/>
    <w:basedOn w:val="1"/>
    <w:rsid w:val="00360CEB"/>
    <w:pPr>
      <w:tabs>
        <w:tab w:val="clear" w:pos="1077"/>
        <w:tab w:val="num"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rsid w:val="00360CEB"/>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rsid w:val="00360CEB"/>
    <w:pPr>
      <w:widowControl w:val="0"/>
      <w:adjustRightInd w:val="0"/>
      <w:snapToGrid w:val="0"/>
      <w:spacing w:line="360" w:lineRule="atLeast"/>
      <w:jc w:val="both"/>
    </w:pPr>
    <w:rPr>
      <w:rFonts w:ascii="Arial" w:eastAsia="Times New Roman" w:hAnsi="Arial"/>
      <w:sz w:val="28"/>
    </w:rPr>
  </w:style>
  <w:style w:type="paragraph" w:customStyle="1" w:styleId="1b">
    <w:name w:val="Стиль1"/>
    <w:basedOn w:val="a1"/>
    <w:rsid w:val="00360CEB"/>
    <w:pPr>
      <w:keepNext/>
      <w:keepLines/>
      <w:widowControl w:val="0"/>
      <w:suppressLineNumbers/>
      <w:suppressAutoHyphens/>
      <w:adjustRightInd w:val="0"/>
      <w:spacing w:line="360" w:lineRule="atLeast"/>
    </w:pPr>
    <w:rPr>
      <w:b/>
      <w:sz w:val="28"/>
    </w:rPr>
  </w:style>
  <w:style w:type="paragraph" w:customStyle="1" w:styleId="2d">
    <w:name w:val="Стиль2"/>
    <w:basedOn w:val="2c"/>
    <w:rsid w:val="00360CEB"/>
    <w:pPr>
      <w:keepNext/>
      <w:keepLines/>
      <w:suppressLineNumbers/>
      <w:tabs>
        <w:tab w:val="clear" w:pos="432"/>
      </w:tabs>
      <w:suppressAutoHyphens/>
      <w:spacing w:after="60"/>
    </w:pPr>
    <w:rPr>
      <w:b/>
      <w:szCs w:val="20"/>
    </w:rPr>
  </w:style>
  <w:style w:type="paragraph" w:customStyle="1" w:styleId="37">
    <w:name w:val="Стиль3"/>
    <w:basedOn w:val="22"/>
    <w:rsid w:val="00360CEB"/>
    <w:pPr>
      <w:widowControl w:val="0"/>
      <w:tabs>
        <w:tab w:val="num" w:pos="1307"/>
      </w:tabs>
      <w:adjustRightInd w:val="0"/>
      <w:spacing w:after="0" w:line="360" w:lineRule="atLeast"/>
      <w:ind w:left="1080"/>
    </w:pPr>
    <w:rPr>
      <w:szCs w:val="20"/>
    </w:rPr>
  </w:style>
  <w:style w:type="paragraph" w:customStyle="1" w:styleId="FR1">
    <w:name w:val="FR1"/>
    <w:rsid w:val="00360CEB"/>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c">
    <w:name w:val="заголовок 1"/>
    <w:basedOn w:val="a1"/>
    <w:next w:val="a1"/>
    <w:rsid w:val="00360CEB"/>
    <w:pPr>
      <w:keepNext/>
      <w:widowControl w:val="0"/>
      <w:adjustRightInd w:val="0"/>
      <w:snapToGrid w:val="0"/>
      <w:spacing w:after="0" w:line="360" w:lineRule="atLeast"/>
    </w:pPr>
    <w:rPr>
      <w:b/>
      <w:sz w:val="28"/>
      <w:szCs w:val="20"/>
    </w:rPr>
  </w:style>
  <w:style w:type="paragraph" w:customStyle="1" w:styleId="38">
    <w:name w:val="Стиль3 Знак Знак"/>
    <w:basedOn w:val="22"/>
    <w:rsid w:val="00360CEB"/>
    <w:pPr>
      <w:widowControl w:val="0"/>
      <w:tabs>
        <w:tab w:val="num" w:pos="227"/>
      </w:tabs>
      <w:adjustRightInd w:val="0"/>
      <w:spacing w:after="0" w:line="360" w:lineRule="atLeast"/>
      <w:ind w:left="0"/>
    </w:pPr>
    <w:rPr>
      <w:szCs w:val="20"/>
    </w:rPr>
  </w:style>
  <w:style w:type="paragraph" w:customStyle="1" w:styleId="222">
    <w:name w:val="222"/>
    <w:basedOn w:val="a1"/>
    <w:rsid w:val="00360CEB"/>
    <w:pPr>
      <w:spacing w:after="0"/>
      <w:ind w:left="851"/>
      <w:jc w:val="left"/>
    </w:pPr>
    <w:rPr>
      <w:rFonts w:ascii="Times New Roman CYR" w:hAnsi="Times New Roman CYR"/>
      <w:sz w:val="20"/>
      <w:szCs w:val="20"/>
    </w:rPr>
  </w:style>
  <w:style w:type="paragraph" w:customStyle="1" w:styleId="02statia2">
    <w:name w:val="02statia2"/>
    <w:basedOn w:val="a1"/>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rsid w:val="00360CEB"/>
    <w:pPr>
      <w:spacing w:before="150" w:after="0"/>
      <w:jc w:val="left"/>
    </w:pPr>
  </w:style>
  <w:style w:type="paragraph" w:customStyle="1" w:styleId="1d">
    <w:name w:val="Знак Знак Знак1 Знак Знак Знак Знак Знак Знак Знак"/>
    <w:basedOn w:val="a1"/>
    <w:rsid w:val="00360CEB"/>
    <w:pPr>
      <w:spacing w:before="100" w:beforeAutospacing="1" w:after="100" w:afterAutospacing="1"/>
      <w:jc w:val="left"/>
    </w:pPr>
    <w:rPr>
      <w:rFonts w:ascii="Tahoma" w:hAnsi="Tahoma"/>
      <w:sz w:val="20"/>
      <w:szCs w:val="20"/>
      <w:lang w:val="en-US" w:eastAsia="en-US"/>
    </w:rPr>
  </w:style>
  <w:style w:type="paragraph" w:customStyle="1" w:styleId="afff4">
    <w:name w:val="Знак"/>
    <w:basedOn w:val="a1"/>
    <w:rsid w:val="00360CEB"/>
    <w:pPr>
      <w:spacing w:before="100" w:beforeAutospacing="1" w:after="100" w:afterAutospacing="1"/>
    </w:pPr>
    <w:rPr>
      <w:rFonts w:ascii="Tahoma" w:hAnsi="Tahoma"/>
      <w:sz w:val="20"/>
      <w:szCs w:val="20"/>
      <w:lang w:val="en-US" w:eastAsia="en-US"/>
    </w:rPr>
  </w:style>
  <w:style w:type="paragraph" w:customStyle="1" w:styleId="02statia3">
    <w:name w:val="02statia3"/>
    <w:basedOn w:val="a1"/>
    <w:rsid w:val="00360CEB"/>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rsid w:val="00360CEB"/>
    <w:pPr>
      <w:spacing w:after="0"/>
      <w:ind w:left="851" w:hanging="851"/>
      <w:jc w:val="left"/>
    </w:pPr>
    <w:rPr>
      <w:rFonts w:ascii="Times New Roman CYR" w:hAnsi="Times New Roman CYR"/>
      <w:sz w:val="20"/>
    </w:rPr>
  </w:style>
  <w:style w:type="paragraph" w:customStyle="1" w:styleId="39">
    <w:name w:val="Знак Знак3 Знак Знак Знак"/>
    <w:basedOn w:val="a1"/>
    <w:rsid w:val="00360CEB"/>
    <w:pPr>
      <w:spacing w:after="160" w:line="240" w:lineRule="exact"/>
      <w:jc w:val="left"/>
    </w:pPr>
    <w:rPr>
      <w:rFonts w:ascii="Verdana" w:hAnsi="Verdana"/>
      <w:sz w:val="20"/>
      <w:szCs w:val="20"/>
      <w:lang w:val="en-US" w:eastAsia="en-US"/>
    </w:rPr>
  </w:style>
  <w:style w:type="paragraph" w:customStyle="1" w:styleId="afff5">
    <w:name w:val="Таблица шапка"/>
    <w:basedOn w:val="a1"/>
    <w:rsid w:val="00360CEB"/>
    <w:pPr>
      <w:keepNext/>
      <w:spacing w:before="40" w:after="40"/>
      <w:ind w:left="57" w:right="57"/>
      <w:jc w:val="left"/>
    </w:pPr>
    <w:rPr>
      <w:sz w:val="18"/>
      <w:szCs w:val="18"/>
    </w:rPr>
  </w:style>
  <w:style w:type="paragraph" w:customStyle="1" w:styleId="txt">
    <w:name w:val="txt"/>
    <w:basedOn w:val="a1"/>
    <w:rsid w:val="00360CEB"/>
    <w:pPr>
      <w:spacing w:after="0"/>
      <w:ind w:firstLine="360"/>
    </w:pPr>
    <w:rPr>
      <w:rFonts w:ascii="Verdana" w:hAnsi="Verdana"/>
      <w:color w:val="000000"/>
      <w:kern w:val="2"/>
      <w:sz w:val="18"/>
      <w:szCs w:val="18"/>
    </w:rPr>
  </w:style>
  <w:style w:type="paragraph" w:customStyle="1" w:styleId="caaieiaie11">
    <w:name w:val="caaieiaie 11"/>
    <w:basedOn w:val="a1"/>
    <w:next w:val="a1"/>
    <w:rsid w:val="00360CEB"/>
    <w:pPr>
      <w:keepNext/>
      <w:overflowPunct w:val="0"/>
      <w:autoSpaceDE w:val="0"/>
      <w:autoSpaceDN w:val="0"/>
      <w:adjustRightInd w:val="0"/>
      <w:spacing w:after="0"/>
      <w:jc w:val="center"/>
    </w:pPr>
    <w:rPr>
      <w:szCs w:val="20"/>
    </w:rPr>
  </w:style>
  <w:style w:type="paragraph" w:customStyle="1" w:styleId="txt1">
    <w:name w:val="txt1"/>
    <w:basedOn w:val="a1"/>
    <w:rsid w:val="00360CEB"/>
    <w:pPr>
      <w:spacing w:after="0"/>
      <w:jc w:val="left"/>
    </w:pPr>
    <w:rPr>
      <w:rFonts w:ascii="Verdana" w:hAnsi="Verdana"/>
      <w:color w:val="000000"/>
      <w:sz w:val="18"/>
      <w:szCs w:val="18"/>
    </w:rPr>
  </w:style>
  <w:style w:type="character" w:customStyle="1" w:styleId="afff6">
    <w:name w:val="Текст ТУ Знак"/>
    <w:link w:val="afff7"/>
    <w:locked/>
    <w:rsid w:val="00360CEB"/>
    <w:rPr>
      <w:sz w:val="24"/>
      <w:szCs w:val="24"/>
    </w:rPr>
  </w:style>
  <w:style w:type="paragraph" w:customStyle="1" w:styleId="afff7">
    <w:name w:val="Текст ТУ"/>
    <w:basedOn w:val="a1"/>
    <w:link w:val="afff6"/>
    <w:rsid w:val="00360CEB"/>
    <w:pPr>
      <w:spacing w:after="0" w:line="276" w:lineRule="auto"/>
      <w:ind w:firstLine="709"/>
      <w:jc w:val="left"/>
    </w:pPr>
    <w:rPr>
      <w:rFonts w:ascii="Calibri" w:eastAsia="Calibri" w:hAnsi="Calibri"/>
    </w:rPr>
  </w:style>
  <w:style w:type="paragraph" w:customStyle="1" w:styleId="xl34">
    <w:name w:val="xl34"/>
    <w:basedOn w:val="a1"/>
    <w:rsid w:val="00360CE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e">
    <w:name w:val="Текст1"/>
    <w:basedOn w:val="a1"/>
    <w:rsid w:val="00360CEB"/>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rsid w:val="00360CEB"/>
    <w:pPr>
      <w:suppressAutoHyphens/>
      <w:spacing w:after="0"/>
      <w:ind w:firstLine="708"/>
    </w:pPr>
    <w:rPr>
      <w:bCs/>
      <w:lang w:eastAsia="ar-SA"/>
    </w:rPr>
  </w:style>
  <w:style w:type="paragraph" w:customStyle="1" w:styleId="2e">
    <w:name w:val="Текст2"/>
    <w:basedOn w:val="a1"/>
    <w:rsid w:val="00360CEB"/>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locked/>
    <w:rsid w:val="00360CEB"/>
    <w:rPr>
      <w:rFonts w:ascii="Arial" w:eastAsia="SimSun" w:hAnsi="Arial" w:cs="Arial"/>
      <w:sz w:val="24"/>
      <w:szCs w:val="24"/>
      <w:lang w:val="en-US" w:eastAsia="zh-CN" w:bidi="ar-SA"/>
    </w:rPr>
  </w:style>
  <w:style w:type="paragraph" w:customStyle="1" w:styleId="Tabletextleft0">
    <w:name w:val="Table_text_left"/>
    <w:link w:val="Tabletextlef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rsid w:val="00360CEB"/>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
    <w:name w:val="Верхний колонтитул Знак1"/>
    <w:rsid w:val="00360CEB"/>
  </w:style>
  <w:style w:type="character" w:customStyle="1" w:styleId="FontStyle23">
    <w:name w:val="Font Style23"/>
    <w:rsid w:val="00360CEB"/>
    <w:rPr>
      <w:rFonts w:ascii="Arial" w:hAnsi="Arial" w:cs="Arial" w:hint="default"/>
      <w:sz w:val="12"/>
      <w:szCs w:val="12"/>
    </w:rPr>
  </w:style>
  <w:style w:type="character" w:customStyle="1" w:styleId="FontStyle16">
    <w:name w:val="Font Style16"/>
    <w:rsid w:val="00360CEB"/>
    <w:rPr>
      <w:rFonts w:ascii="Arial" w:hAnsi="Arial" w:cs="Arial" w:hint="default"/>
      <w:b/>
      <w:bCs/>
      <w:sz w:val="12"/>
      <w:szCs w:val="12"/>
    </w:rPr>
  </w:style>
  <w:style w:type="character" w:customStyle="1" w:styleId="FontStyle24">
    <w:name w:val="Font Style24"/>
    <w:rsid w:val="00360CEB"/>
    <w:rPr>
      <w:rFonts w:ascii="Arial" w:hAnsi="Arial" w:cs="Arial" w:hint="default"/>
      <w:i/>
      <w:iCs/>
      <w:sz w:val="12"/>
      <w:szCs w:val="12"/>
    </w:rPr>
  </w:style>
  <w:style w:type="character" w:customStyle="1" w:styleId="FontStyle18">
    <w:name w:val="Font Style18"/>
    <w:rsid w:val="00360CEB"/>
    <w:rPr>
      <w:rFonts w:ascii="Arial" w:hAnsi="Arial" w:cs="Arial" w:hint="default"/>
      <w:b/>
      <w:bCs/>
      <w:sz w:val="12"/>
      <w:szCs w:val="12"/>
    </w:rPr>
  </w:style>
  <w:style w:type="character" w:customStyle="1" w:styleId="FontStyle21">
    <w:name w:val="Font Style21"/>
    <w:rsid w:val="00360CEB"/>
    <w:rPr>
      <w:rFonts w:ascii="Arial" w:hAnsi="Arial" w:cs="Arial" w:hint="default"/>
      <w:smallCaps/>
      <w:spacing w:val="10"/>
      <w:sz w:val="8"/>
      <w:szCs w:val="8"/>
    </w:rPr>
  </w:style>
  <w:style w:type="character" w:customStyle="1" w:styleId="FontStyle22">
    <w:name w:val="Font Style22"/>
    <w:rsid w:val="00360CEB"/>
    <w:rPr>
      <w:rFonts w:ascii="Arial" w:hAnsi="Arial" w:cs="Arial" w:hint="default"/>
      <w:b/>
      <w:bCs/>
      <w:sz w:val="10"/>
      <w:szCs w:val="10"/>
    </w:rPr>
  </w:style>
  <w:style w:type="character" w:customStyle="1" w:styleId="2f">
    <w:name w:val="Знак2"/>
    <w:rsid w:val="00360CEB"/>
    <w:rPr>
      <w:sz w:val="28"/>
      <w:szCs w:val="24"/>
    </w:rPr>
  </w:style>
  <w:style w:type="character" w:customStyle="1" w:styleId="160">
    <w:name w:val="Знак16"/>
    <w:rsid w:val="00360CEB"/>
    <w:rPr>
      <w:b/>
      <w:bCs w:val="0"/>
      <w:sz w:val="28"/>
      <w:szCs w:val="24"/>
    </w:rPr>
  </w:style>
  <w:style w:type="character" w:customStyle="1" w:styleId="150">
    <w:name w:val="Знак15"/>
    <w:rsid w:val="00360CEB"/>
    <w:rPr>
      <w:sz w:val="28"/>
      <w:szCs w:val="24"/>
    </w:rPr>
  </w:style>
  <w:style w:type="character" w:customStyle="1" w:styleId="140">
    <w:name w:val="Знак14"/>
    <w:rsid w:val="00360CEB"/>
    <w:rPr>
      <w:sz w:val="28"/>
      <w:szCs w:val="24"/>
    </w:rPr>
  </w:style>
  <w:style w:type="character" w:customStyle="1" w:styleId="130">
    <w:name w:val="Знак13"/>
    <w:rsid w:val="00360CEB"/>
    <w:rPr>
      <w:b/>
      <w:bCs/>
      <w:sz w:val="28"/>
      <w:szCs w:val="24"/>
    </w:rPr>
  </w:style>
  <w:style w:type="character" w:customStyle="1" w:styleId="120">
    <w:name w:val="Знак12"/>
    <w:rsid w:val="00360CEB"/>
    <w:rPr>
      <w:sz w:val="24"/>
    </w:rPr>
  </w:style>
  <w:style w:type="character" w:customStyle="1" w:styleId="111">
    <w:name w:val="Знак11"/>
    <w:rsid w:val="00360CEB"/>
    <w:rPr>
      <w:sz w:val="24"/>
    </w:rPr>
  </w:style>
  <w:style w:type="character" w:customStyle="1" w:styleId="100">
    <w:name w:val="Знак10"/>
    <w:rsid w:val="00360CEB"/>
    <w:rPr>
      <w:b/>
      <w:bCs w:val="0"/>
      <w:sz w:val="24"/>
    </w:rPr>
  </w:style>
  <w:style w:type="character" w:customStyle="1" w:styleId="91">
    <w:name w:val="Знак9"/>
    <w:rsid w:val="00360CEB"/>
    <w:rPr>
      <w:b/>
      <w:bCs w:val="0"/>
      <w:szCs w:val="24"/>
    </w:rPr>
  </w:style>
  <w:style w:type="character" w:customStyle="1" w:styleId="81">
    <w:name w:val="Знак8"/>
    <w:rsid w:val="00360CEB"/>
    <w:rPr>
      <w:b/>
      <w:bCs w:val="0"/>
      <w:sz w:val="28"/>
    </w:rPr>
  </w:style>
  <w:style w:type="character" w:customStyle="1" w:styleId="74">
    <w:name w:val="Знак7"/>
    <w:basedOn w:val="a2"/>
    <w:rsid w:val="00360CEB"/>
  </w:style>
  <w:style w:type="character" w:customStyle="1" w:styleId="64">
    <w:name w:val="Знак6"/>
    <w:rsid w:val="00360CEB"/>
    <w:rPr>
      <w:szCs w:val="24"/>
    </w:rPr>
  </w:style>
  <w:style w:type="character" w:customStyle="1" w:styleId="54">
    <w:name w:val="Знак5"/>
    <w:rsid w:val="00360CEB"/>
    <w:rPr>
      <w:b/>
      <w:bCs/>
      <w:sz w:val="24"/>
      <w:szCs w:val="24"/>
    </w:rPr>
  </w:style>
  <w:style w:type="character" w:customStyle="1" w:styleId="44">
    <w:name w:val="Знак4"/>
    <w:rsid w:val="00360CEB"/>
    <w:rPr>
      <w:rFonts w:ascii="Courier New" w:hAnsi="Courier New" w:cs="Courier New" w:hint="default"/>
    </w:rPr>
  </w:style>
  <w:style w:type="character" w:customStyle="1" w:styleId="3a">
    <w:name w:val="Стиль3 Знак"/>
    <w:rsid w:val="00360CEB"/>
    <w:rPr>
      <w:noProof w:val="0"/>
      <w:sz w:val="24"/>
      <w:lang w:val="ru-RU" w:eastAsia="ru-RU" w:bidi="ar-SA"/>
    </w:rPr>
  </w:style>
  <w:style w:type="character" w:customStyle="1" w:styleId="labelbodytext11">
    <w:name w:val="label_body_text_11"/>
    <w:rsid w:val="00360CEB"/>
    <w:rPr>
      <w:color w:val="0000FF"/>
      <w:sz w:val="20"/>
      <w:szCs w:val="20"/>
    </w:rPr>
  </w:style>
  <w:style w:type="character" w:customStyle="1" w:styleId="92">
    <w:name w:val="Знак Знак9"/>
    <w:rsid w:val="00360CEB"/>
    <w:rPr>
      <w:rFonts w:ascii="Arial" w:hAnsi="Arial" w:cs="Arial" w:hint="default"/>
      <w:b/>
      <w:bCs/>
      <w:kern w:val="32"/>
      <w:sz w:val="32"/>
      <w:szCs w:val="32"/>
      <w:lang w:val="ru-RU" w:eastAsia="ru-RU" w:bidi="ar-SA"/>
    </w:rPr>
  </w:style>
  <w:style w:type="character" w:customStyle="1" w:styleId="stltextm-011">
    <w:name w:val="stl_textm-011"/>
    <w:basedOn w:val="a2"/>
    <w:rsid w:val="00360CEB"/>
  </w:style>
  <w:style w:type="character" w:customStyle="1" w:styleId="3b">
    <w:name w:val="Знак Знак3"/>
    <w:rsid w:val="00360CEB"/>
    <w:rPr>
      <w:sz w:val="24"/>
      <w:szCs w:val="24"/>
      <w:lang w:val="ru-RU" w:eastAsia="ru-RU" w:bidi="ar-SA"/>
    </w:rPr>
  </w:style>
  <w:style w:type="character" w:customStyle="1" w:styleId="510">
    <w:name w:val="Заголовок 5 Знак1"/>
    <w:rsid w:val="00360CEB"/>
    <w:rPr>
      <w:b/>
      <w:bCs/>
      <w:i/>
      <w:iCs/>
      <w:sz w:val="26"/>
      <w:szCs w:val="26"/>
    </w:rPr>
  </w:style>
  <w:style w:type="paragraph" w:customStyle="1" w:styleId="-0">
    <w:name w:val="Контракт-пункт"/>
    <w:basedOn w:val="a1"/>
    <w:rsid w:val="00360CEB"/>
    <w:pPr>
      <w:tabs>
        <w:tab w:val="left" w:pos="1134"/>
        <w:tab w:val="num" w:pos="1800"/>
      </w:tabs>
      <w:spacing w:after="0"/>
      <w:ind w:left="1800" w:hanging="360"/>
    </w:pPr>
    <w:rPr>
      <w:lang w:eastAsia="ar-SA"/>
    </w:rPr>
  </w:style>
  <w:style w:type="paragraph" w:customStyle="1" w:styleId="-1">
    <w:name w:val="Контракт-подподпункт"/>
    <w:basedOn w:val="a1"/>
    <w:rsid w:val="00360CEB"/>
    <w:pPr>
      <w:tabs>
        <w:tab w:val="num" w:pos="1800"/>
      </w:tabs>
      <w:spacing w:after="0"/>
      <w:ind w:left="1800" w:hanging="360"/>
    </w:pPr>
    <w:rPr>
      <w:lang w:eastAsia="ar-SA"/>
    </w:rPr>
  </w:style>
  <w:style w:type="character" w:customStyle="1" w:styleId="apple-converted-space">
    <w:name w:val="apple-converted-space"/>
    <w:rsid w:val="00360CEB"/>
  </w:style>
  <w:style w:type="character" w:customStyle="1" w:styleId="apple-style-span">
    <w:name w:val="apple-style-span"/>
    <w:rsid w:val="00360CEB"/>
  </w:style>
  <w:style w:type="character" w:customStyle="1" w:styleId="dfaq">
    <w:name w:val="dfaq"/>
    <w:rsid w:val="00360CEB"/>
  </w:style>
  <w:style w:type="paragraph" w:customStyle="1" w:styleId="afff8">
    <w:name w:val="a"/>
    <w:basedOn w:val="a1"/>
    <w:rsid w:val="00360CEB"/>
    <w:pPr>
      <w:spacing w:before="100" w:beforeAutospacing="1" w:after="100" w:afterAutospacing="1"/>
      <w:jc w:val="left"/>
    </w:pPr>
  </w:style>
  <w:style w:type="paragraph" w:customStyle="1" w:styleId="tx4">
    <w:name w:val="tx4"/>
    <w:basedOn w:val="a1"/>
    <w:rsid w:val="00360CEB"/>
    <w:pPr>
      <w:spacing w:before="100" w:beforeAutospacing="1" w:after="100" w:afterAutospacing="1"/>
      <w:jc w:val="left"/>
    </w:pPr>
  </w:style>
  <w:style w:type="character" w:styleId="afff9">
    <w:name w:val="Strong"/>
    <w:uiPriority w:val="22"/>
    <w:qFormat/>
    <w:rsid w:val="00360CEB"/>
    <w:rPr>
      <w:b/>
      <w:bCs/>
    </w:rPr>
  </w:style>
  <w:style w:type="character" w:customStyle="1" w:styleId="FontStyle11">
    <w:name w:val="Font Style11"/>
    <w:rsid w:val="00360CEB"/>
    <w:rPr>
      <w:rFonts w:ascii="Times New Roman" w:hAnsi="Times New Roman" w:cs="Times New Roman"/>
      <w:sz w:val="22"/>
      <w:szCs w:val="22"/>
    </w:rPr>
  </w:style>
  <w:style w:type="character" w:customStyle="1" w:styleId="1f0">
    <w:name w:val="Заголовок №1_"/>
    <w:link w:val="1f1"/>
    <w:rsid w:val="00360CEB"/>
    <w:rPr>
      <w:sz w:val="25"/>
      <w:szCs w:val="25"/>
      <w:shd w:val="clear" w:color="auto" w:fill="FFFFFF"/>
    </w:rPr>
  </w:style>
  <w:style w:type="paragraph" w:customStyle="1" w:styleId="1f1">
    <w:name w:val="Заголовок №1"/>
    <w:basedOn w:val="a1"/>
    <w:link w:val="1f0"/>
    <w:qFormat/>
    <w:rsid w:val="00360CEB"/>
    <w:pPr>
      <w:shd w:val="clear" w:color="auto" w:fill="FFFFFF"/>
      <w:spacing w:after="300" w:line="322" w:lineRule="exact"/>
      <w:outlineLvl w:val="0"/>
    </w:pPr>
    <w:rPr>
      <w:rFonts w:ascii="Calibri" w:eastAsia="Calibri" w:hAnsi="Calibri"/>
      <w:sz w:val="25"/>
      <w:szCs w:val="25"/>
    </w:rPr>
  </w:style>
  <w:style w:type="paragraph" w:customStyle="1" w:styleId="afffa">
    <w:name w:val="Знак Знак Знак Знак Знак Знак"/>
    <w:basedOn w:val="a1"/>
    <w:rsid w:val="00360CEB"/>
    <w:pPr>
      <w:spacing w:after="160" w:line="240" w:lineRule="exact"/>
      <w:jc w:val="left"/>
    </w:pPr>
    <w:rPr>
      <w:rFonts w:ascii="Verdana" w:hAnsi="Verdana"/>
      <w:lang w:val="en-US" w:eastAsia="en-US"/>
    </w:rPr>
  </w:style>
  <w:style w:type="paragraph" w:customStyle="1" w:styleId="afffb">
    <w:name w:val="Знак Знак Знак Знак"/>
    <w:basedOn w:val="a1"/>
    <w:rsid w:val="00360CEB"/>
    <w:pPr>
      <w:spacing w:after="160" w:line="240" w:lineRule="exact"/>
      <w:jc w:val="left"/>
    </w:pPr>
    <w:rPr>
      <w:rFonts w:ascii="Verdana" w:hAnsi="Verdana"/>
      <w:lang w:val="en-US" w:eastAsia="en-US"/>
    </w:rPr>
  </w:style>
  <w:style w:type="paragraph" w:customStyle="1" w:styleId="afffc">
    <w:name w:val="Знак Знак Знак Знак Знак Знак Знак"/>
    <w:basedOn w:val="a1"/>
    <w:rsid w:val="00360CEB"/>
    <w:pPr>
      <w:spacing w:after="160" w:line="240" w:lineRule="exact"/>
      <w:jc w:val="left"/>
    </w:pPr>
    <w:rPr>
      <w:rFonts w:ascii="Verdana" w:hAnsi="Verdana"/>
      <w:lang w:val="en-US" w:eastAsia="en-US"/>
    </w:rPr>
  </w:style>
  <w:style w:type="character" w:customStyle="1" w:styleId="1f2">
    <w:name w:val="Знак1 Знак"/>
    <w:locked/>
    <w:rsid w:val="00360CEB"/>
    <w:rPr>
      <w:sz w:val="24"/>
      <w:lang w:val="ru-RU" w:eastAsia="ru-RU" w:bidi="ar-SA"/>
    </w:rPr>
  </w:style>
  <w:style w:type="character" w:customStyle="1" w:styleId="1f3">
    <w:name w:val="Заголовок №1 + Не полужирный"/>
    <w:rsid w:val="00360CEB"/>
    <w:rPr>
      <w:b/>
      <w:bCs/>
      <w:sz w:val="23"/>
      <w:szCs w:val="23"/>
      <w:shd w:val="clear" w:color="auto" w:fill="FFFFFF"/>
      <w:lang w:bidi="ar-SA"/>
    </w:rPr>
  </w:style>
  <w:style w:type="paragraph" w:customStyle="1" w:styleId="CharChar">
    <w:name w:val="Char Char"/>
    <w:basedOn w:val="a1"/>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rsid w:val="00360CEB"/>
    <w:pPr>
      <w:spacing w:after="0"/>
      <w:ind w:firstLine="567"/>
    </w:pPr>
    <w:rPr>
      <w:sz w:val="20"/>
      <w:szCs w:val="20"/>
      <w:lang w:eastAsia="en-US"/>
    </w:rPr>
  </w:style>
  <w:style w:type="paragraph" w:customStyle="1" w:styleId="H-TextFormat">
    <w:name w:val="H-TextFormat"/>
    <w:rsid w:val="00360CEB"/>
    <w:pPr>
      <w:autoSpaceDE w:val="0"/>
      <w:autoSpaceDN w:val="0"/>
      <w:adjustRightInd w:val="0"/>
    </w:pPr>
    <w:rPr>
      <w:rFonts w:ascii="Arial" w:eastAsia="SimSun" w:hAnsi="Arial" w:cs="Arial"/>
      <w:sz w:val="22"/>
      <w:szCs w:val="22"/>
      <w:lang w:val="en-US" w:eastAsia="zh-CN"/>
    </w:rPr>
  </w:style>
  <w:style w:type="paragraph" w:customStyle="1" w:styleId="afffd">
    <w:name w:val="Стиль"/>
    <w:rsid w:val="00360CEB"/>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rsid w:val="00360CEB"/>
  </w:style>
  <w:style w:type="character" w:customStyle="1" w:styleId="1f4">
    <w:name w:val="Нижний колонтитул Знак1"/>
    <w:rsid w:val="00360CEB"/>
    <w:rPr>
      <w:sz w:val="24"/>
      <w:szCs w:val="24"/>
    </w:rPr>
  </w:style>
  <w:style w:type="paragraph" w:customStyle="1" w:styleId="h">
    <w:name w:val="h"/>
    <w:basedOn w:val="a1"/>
    <w:rsid w:val="00360CEB"/>
    <w:pPr>
      <w:spacing w:before="100" w:beforeAutospacing="1" w:after="100" w:afterAutospacing="1"/>
      <w:jc w:val="left"/>
    </w:pPr>
    <w:rPr>
      <w:rFonts w:ascii="Arial" w:hAnsi="Arial" w:cs="Arial"/>
    </w:rPr>
  </w:style>
  <w:style w:type="character" w:customStyle="1" w:styleId="312">
    <w:name w:val="Заголовок 3 Знак1"/>
    <w:rsid w:val="00360CEB"/>
    <w:rPr>
      <w:b/>
      <w:bCs/>
      <w:sz w:val="26"/>
      <w:szCs w:val="24"/>
    </w:rPr>
  </w:style>
  <w:style w:type="paragraph" w:customStyle="1" w:styleId="3A0">
    <w:name w:val="Заголовок 3 A"/>
    <w:next w:val="11"/>
    <w:rsid w:val="00360CEB"/>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rsid w:val="00360CEB"/>
    <w:pPr>
      <w:widowControl w:val="0"/>
      <w:snapToGrid w:val="0"/>
      <w:ind w:firstLine="720"/>
    </w:pPr>
    <w:rPr>
      <w:rFonts w:ascii="Times New Roman" w:eastAsia="Times New Roman" w:hAnsi="Times New Roman"/>
    </w:rPr>
  </w:style>
  <w:style w:type="paragraph" w:customStyle="1" w:styleId="3c">
    <w:name w:val="Обычный3"/>
    <w:rsid w:val="00360CEB"/>
    <w:pPr>
      <w:widowControl w:val="0"/>
      <w:snapToGrid w:val="0"/>
      <w:ind w:firstLine="720"/>
    </w:pPr>
    <w:rPr>
      <w:rFonts w:ascii="Times New Roman" w:eastAsia="Times New Roman" w:hAnsi="Times New Roman"/>
    </w:rPr>
  </w:style>
  <w:style w:type="paragraph" w:customStyle="1" w:styleId="afffe">
    <w:name w:val="Стиль Таблица_ячейка_центр"/>
    <w:basedOn w:val="a1"/>
    <w:rsid w:val="00360CEB"/>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rsid w:val="00360CEB"/>
    <w:pPr>
      <w:widowControl w:val="0"/>
      <w:autoSpaceDE w:val="0"/>
      <w:spacing w:after="0" w:line="288" w:lineRule="exact"/>
    </w:pPr>
    <w:rPr>
      <w:rFonts w:ascii="Tahoma" w:hAnsi="Tahoma" w:cs="Tahoma"/>
      <w:sz w:val="20"/>
      <w:szCs w:val="20"/>
      <w:lang w:eastAsia="ar-SA"/>
    </w:rPr>
  </w:style>
  <w:style w:type="paragraph" w:styleId="affff">
    <w:name w:val="List Bullet"/>
    <w:basedOn w:val="a1"/>
    <w:rsid w:val="00360CEB"/>
    <w:pPr>
      <w:tabs>
        <w:tab w:val="num" w:pos="360"/>
      </w:tabs>
      <w:spacing w:after="0"/>
      <w:ind w:left="360" w:hanging="360"/>
      <w:jc w:val="left"/>
    </w:pPr>
  </w:style>
  <w:style w:type="paragraph" w:customStyle="1" w:styleId="Standard">
    <w:name w:val="Standard"/>
    <w:rsid w:val="00360CEB"/>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5">
    <w:name w:val="Абзац списка1"/>
    <w:basedOn w:val="a1"/>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sz w:val="22"/>
      <w:szCs w:val="22"/>
    </w:rPr>
  </w:style>
  <w:style w:type="paragraph" w:customStyle="1" w:styleId="1f6">
    <w:name w:val="Без интервала1"/>
    <w:rsid w:val="00360CEB"/>
    <w:pPr>
      <w:ind w:firstLine="567"/>
      <w:jc w:val="both"/>
    </w:pPr>
    <w:rPr>
      <w:rFonts w:ascii="Times New Roman" w:hAnsi="Times New Roman"/>
      <w:sz w:val="28"/>
      <w:szCs w:val="28"/>
    </w:rPr>
  </w:style>
  <w:style w:type="paragraph" w:styleId="affff0">
    <w:name w:val="annotation text"/>
    <w:basedOn w:val="a1"/>
    <w:link w:val="affff1"/>
    <w:uiPriority w:val="99"/>
    <w:semiHidden/>
    <w:rsid w:val="00360CEB"/>
    <w:rPr>
      <w:rFonts w:eastAsia="Calibri"/>
      <w:sz w:val="20"/>
      <w:szCs w:val="20"/>
    </w:rPr>
  </w:style>
  <w:style w:type="character" w:customStyle="1" w:styleId="affff1">
    <w:name w:val="Текст примечания Знак"/>
    <w:link w:val="affff0"/>
    <w:uiPriority w:val="99"/>
    <w:semiHidden/>
    <w:rsid w:val="00360CEB"/>
    <w:rPr>
      <w:rFonts w:ascii="Times New Roman" w:eastAsia="Calibri" w:hAnsi="Times New Roman" w:cs="Times New Roman"/>
      <w:sz w:val="20"/>
      <w:szCs w:val="20"/>
      <w:lang w:eastAsia="ru-RU"/>
    </w:rPr>
  </w:style>
  <w:style w:type="paragraph" w:customStyle="1" w:styleId="TableText">
    <w:name w:val="Table Text"/>
    <w:basedOn w:val="a1"/>
    <w:rsid w:val="00360CEB"/>
    <w:pPr>
      <w:spacing w:after="200" w:line="276" w:lineRule="auto"/>
      <w:jc w:val="left"/>
    </w:pPr>
    <w:rPr>
      <w:rFonts w:ascii="Calibri" w:eastAsia="Calibri" w:hAnsi="Calibri"/>
      <w:sz w:val="22"/>
      <w:szCs w:val="22"/>
      <w:lang w:eastAsia="en-US"/>
    </w:rPr>
  </w:style>
  <w:style w:type="character" w:customStyle="1" w:styleId="A00">
    <w:name w:val="A0"/>
    <w:rsid w:val="00360CEB"/>
    <w:rPr>
      <w:rFonts w:ascii="Tahoma" w:hAnsi="Tahoma" w:cs="Tahoma" w:hint="default"/>
      <w:color w:val="000000"/>
      <w:sz w:val="18"/>
      <w:szCs w:val="18"/>
    </w:rPr>
  </w:style>
  <w:style w:type="paragraph" w:customStyle="1" w:styleId="Default">
    <w:name w:val="Default"/>
    <w:rsid w:val="00360CEB"/>
    <w:pPr>
      <w:autoSpaceDE w:val="0"/>
      <w:autoSpaceDN w:val="0"/>
      <w:adjustRightInd w:val="0"/>
    </w:pPr>
    <w:rPr>
      <w:rFonts w:ascii="Times New Roman" w:eastAsia="Times New Roman" w:hAnsi="Times New Roman"/>
      <w:color w:val="000000"/>
      <w:sz w:val="24"/>
      <w:szCs w:val="24"/>
    </w:rPr>
  </w:style>
  <w:style w:type="paragraph" w:styleId="affff2">
    <w:name w:val="toa heading"/>
    <w:basedOn w:val="a1"/>
    <w:next w:val="a1"/>
    <w:uiPriority w:val="99"/>
    <w:semiHidden/>
    <w:unhideWhenUsed/>
    <w:rsid w:val="001D71F5"/>
    <w:pPr>
      <w:spacing w:before="120" w:after="0"/>
      <w:jc w:val="left"/>
    </w:pPr>
    <w:rPr>
      <w:rFonts w:ascii="Arial" w:hAnsi="Arial"/>
      <w:b/>
      <w:szCs w:val="20"/>
    </w:rPr>
  </w:style>
  <w:style w:type="character" w:customStyle="1" w:styleId="1f7">
    <w:name w:val="Название Знак1"/>
    <w:aliases w:val="Знак Знак Знак Знак Знак Знак Знак Знак Знак1,Знак Знак Знак Знак Знак Знак Знак1"/>
    <w:rsid w:val="001D71F5"/>
    <w:rPr>
      <w:rFonts w:ascii="Cambria" w:eastAsia="Times New Roman" w:hAnsi="Cambria" w:cs="Times New Roman"/>
      <w:color w:val="17365D"/>
      <w:spacing w:val="5"/>
      <w:kern w:val="28"/>
      <w:sz w:val="52"/>
      <w:szCs w:val="52"/>
      <w:lang w:eastAsia="ru-RU"/>
    </w:rPr>
  </w:style>
  <w:style w:type="character" w:customStyle="1" w:styleId="1f8">
    <w:name w:val="Основной текст Знак1"/>
    <w:aliases w:val="body text Знак"/>
    <w:rsid w:val="001D71F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rsid w:val="001D71F5"/>
    <w:pPr>
      <w:spacing w:before="100" w:beforeAutospacing="1" w:after="100" w:afterAutospacing="1"/>
      <w:jc w:val="left"/>
    </w:pPr>
  </w:style>
  <w:style w:type="paragraph" w:styleId="affff3">
    <w:name w:val="endnote text"/>
    <w:basedOn w:val="a1"/>
    <w:link w:val="affff4"/>
    <w:semiHidden/>
    <w:rsid w:val="00085A0F"/>
    <w:pPr>
      <w:spacing w:before="120" w:after="0"/>
    </w:pPr>
    <w:rPr>
      <w:sz w:val="20"/>
      <w:szCs w:val="20"/>
    </w:rPr>
  </w:style>
  <w:style w:type="character" w:customStyle="1" w:styleId="affff4">
    <w:name w:val="Текст концевой сноски Знак"/>
    <w:link w:val="affff3"/>
    <w:semiHidden/>
    <w:rsid w:val="00085A0F"/>
    <w:rPr>
      <w:rFonts w:ascii="Times New Roman" w:eastAsia="Times New Roman" w:hAnsi="Times New Roman" w:cs="Times New Roman"/>
      <w:sz w:val="20"/>
      <w:szCs w:val="20"/>
      <w:lang w:eastAsia="ru-RU"/>
    </w:rPr>
  </w:style>
  <w:style w:type="character" w:styleId="affff5">
    <w:name w:val="endnote reference"/>
    <w:semiHidden/>
    <w:rsid w:val="00085A0F"/>
    <w:rPr>
      <w:vertAlign w:val="superscript"/>
    </w:rPr>
  </w:style>
  <w:style w:type="paragraph" w:customStyle="1" w:styleId="affff6">
    <w:name w:val="Пункт б/н"/>
    <w:basedOn w:val="a1"/>
    <w:semiHidden/>
    <w:rsid w:val="00085A0F"/>
    <w:pPr>
      <w:tabs>
        <w:tab w:val="left" w:pos="1134"/>
      </w:tabs>
      <w:spacing w:after="0"/>
      <w:ind w:firstLine="567"/>
    </w:pPr>
  </w:style>
  <w:style w:type="paragraph" w:customStyle="1" w:styleId="-">
    <w:name w:val="Контракт-раздел"/>
    <w:basedOn w:val="a1"/>
    <w:next w:val="-0"/>
    <w:qFormat/>
    <w:rsid w:val="00085A0F"/>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rsid w:val="00085A0F"/>
    <w:pPr>
      <w:tabs>
        <w:tab w:val="num" w:pos="851"/>
      </w:tabs>
      <w:spacing w:after="0"/>
      <w:ind w:left="851" w:hanging="851"/>
    </w:pPr>
  </w:style>
  <w:style w:type="character" w:customStyle="1" w:styleId="affff7">
    <w:name w:val="Основной текст_"/>
    <w:link w:val="2f1"/>
    <w:rsid w:val="00E22D39"/>
    <w:rPr>
      <w:rFonts w:ascii="Times New Roman" w:eastAsia="Times New Roman" w:hAnsi="Times New Roman"/>
      <w:sz w:val="27"/>
      <w:szCs w:val="27"/>
      <w:shd w:val="clear" w:color="auto" w:fill="FFFFFF"/>
    </w:rPr>
  </w:style>
  <w:style w:type="paragraph" w:customStyle="1" w:styleId="2f1">
    <w:name w:val="Основной текст2"/>
    <w:basedOn w:val="a1"/>
    <w:link w:val="affff7"/>
    <w:rsid w:val="00E22D39"/>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pt">
    <w:name w:val="Основной текст + 11 pt"/>
    <w:rsid w:val="00E22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2">
    <w:name w:val="Основной текст (2)_"/>
    <w:link w:val="2f3"/>
    <w:qFormat/>
    <w:rsid w:val="00E22D39"/>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rsid w:val="00E22D39"/>
    <w:pPr>
      <w:widowControl w:val="0"/>
      <w:shd w:val="clear" w:color="auto" w:fill="FFFFFF"/>
      <w:spacing w:after="0" w:line="322" w:lineRule="exact"/>
    </w:pPr>
    <w:rPr>
      <w:i/>
      <w:iCs/>
      <w:sz w:val="27"/>
      <w:szCs w:val="27"/>
    </w:rPr>
  </w:style>
  <w:style w:type="character" w:customStyle="1" w:styleId="2f4">
    <w:name w:val="Основной текст (2) + Не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d">
    <w:name w:val="Основной текст (3)_"/>
    <w:link w:val="3e"/>
    <w:rsid w:val="00E22D39"/>
    <w:rPr>
      <w:rFonts w:ascii="Verdana" w:eastAsia="Verdana" w:hAnsi="Verdana" w:cs="Verdana"/>
      <w:spacing w:val="-10"/>
      <w:sz w:val="15"/>
      <w:szCs w:val="15"/>
      <w:shd w:val="clear" w:color="auto" w:fill="FFFFFF"/>
    </w:rPr>
  </w:style>
  <w:style w:type="paragraph" w:customStyle="1" w:styleId="3e">
    <w:name w:val="Основной текст (3)"/>
    <w:basedOn w:val="a1"/>
    <w:link w:val="3d"/>
    <w:rsid w:val="00E22D39"/>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rsid w:val="00E22D39"/>
    <w:rPr>
      <w:rFonts w:ascii="Times New Roman" w:eastAsia="Times New Roman" w:hAnsi="Times New Roman"/>
      <w:sz w:val="18"/>
      <w:szCs w:val="18"/>
      <w:shd w:val="clear" w:color="auto" w:fill="FFFFFF"/>
    </w:rPr>
  </w:style>
  <w:style w:type="paragraph" w:customStyle="1" w:styleId="46">
    <w:name w:val="Основной текст (4)"/>
    <w:basedOn w:val="a1"/>
    <w:link w:val="45"/>
    <w:rsid w:val="00E22D39"/>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sid w:val="00E22D39"/>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E22D39"/>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sid w:val="00E22D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9">
    <w:name w:val="Колонтитул"/>
    <w:rsid w:val="00E22D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Verdana10pt">
    <w:name w:val="Колонтитул + Verdana;10 pt"/>
    <w:rsid w:val="00E22D39"/>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105pt">
    <w:name w:val="Основной текст + 10;5 pt;Полужирный"/>
    <w:rsid w:val="00E22D3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fa">
    <w:name w:val="Оглавление_"/>
    <w:link w:val="affffb"/>
    <w:rsid w:val="00E22D39"/>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E22D39"/>
    <w:pPr>
      <w:widowControl w:val="0"/>
      <w:shd w:val="clear" w:color="auto" w:fill="FFFFFF"/>
      <w:spacing w:after="0" w:line="322" w:lineRule="exact"/>
    </w:pPr>
    <w:rPr>
      <w:sz w:val="27"/>
      <w:szCs w:val="27"/>
    </w:rPr>
  </w:style>
  <w:style w:type="character" w:customStyle="1" w:styleId="2f5">
    <w:name w:val="Оглавление (2)_"/>
    <w:link w:val="2f6"/>
    <w:rsid w:val="00E22D39"/>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E22D39"/>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sid w:val="00E22D39"/>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E22D39"/>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sid w:val="00E22D3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f7">
    <w:name w:val="Заголовок №2_"/>
    <w:link w:val="2f8"/>
    <w:rsid w:val="00E22D39"/>
    <w:rPr>
      <w:rFonts w:ascii="Times New Roman" w:eastAsia="Times New Roman" w:hAnsi="Times New Roman"/>
      <w:sz w:val="28"/>
      <w:szCs w:val="28"/>
      <w:shd w:val="clear" w:color="auto" w:fill="FFFFFF"/>
    </w:rPr>
  </w:style>
  <w:style w:type="paragraph" w:customStyle="1" w:styleId="2f8">
    <w:name w:val="Заголовок №2"/>
    <w:basedOn w:val="a1"/>
    <w:link w:val="2f7"/>
    <w:rsid w:val="00E22D39"/>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sid w:val="00E22D39"/>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MSGothic18pt">
    <w:name w:val="Заголовок №2 + MS Gothic;18 pt;Курсив"/>
    <w:rsid w:val="00E22D39"/>
    <w:rPr>
      <w:rFonts w:ascii="MS Gothic" w:eastAsia="MS Gothic" w:hAnsi="MS Gothic" w:cs="MS Gothic"/>
      <w:b w:val="0"/>
      <w:bCs w:val="0"/>
      <w:i/>
      <w:iCs/>
      <w:smallCaps w:val="0"/>
      <w:strike w:val="0"/>
      <w:color w:val="000000"/>
      <w:spacing w:val="0"/>
      <w:w w:val="100"/>
      <w:position w:val="0"/>
      <w:sz w:val="36"/>
      <w:szCs w:val="36"/>
      <w:u w:val="none"/>
    </w:rPr>
  </w:style>
  <w:style w:type="character" w:customStyle="1" w:styleId="121">
    <w:name w:val="Основной текст (12)_"/>
    <w:link w:val="123"/>
    <w:rsid w:val="00E22D39"/>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E22D39"/>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sid w:val="00E22D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lk">
    <w:name w:val="blk"/>
    <w:rsid w:val="00EF5DD9"/>
  </w:style>
  <w:style w:type="character" w:customStyle="1" w:styleId="ConsNormal0">
    <w:name w:val="ConsNormal Знак"/>
    <w:link w:val="ConsNormal"/>
    <w:rsid w:val="00EF5DD9"/>
    <w:rPr>
      <w:rFonts w:ascii="Courier New" w:eastAsia="Times New Roman" w:hAnsi="Courier New"/>
      <w:sz w:val="24"/>
      <w:szCs w:val="22"/>
      <w:lang w:eastAsia="ru-RU" w:bidi="ar-SA"/>
    </w:rPr>
  </w:style>
  <w:style w:type="character" w:customStyle="1" w:styleId="a7">
    <w:name w:val="Абзац списка Знак"/>
    <w:link w:val="a6"/>
    <w:uiPriority w:val="34"/>
    <w:qFormat/>
    <w:locked/>
    <w:rsid w:val="00EF5DD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0716D5"/>
    <w:rPr>
      <w:rFonts w:ascii="Courier New" w:eastAsia="Times New Roman" w:hAnsi="Courier New" w:cs="Courier New"/>
      <w:sz w:val="22"/>
      <w:szCs w:val="22"/>
      <w:lang w:eastAsia="ru-RU" w:bidi="ar-SA"/>
    </w:rPr>
  </w:style>
  <w:style w:type="character" w:customStyle="1" w:styleId="-3">
    <w:name w:val="Интернет-ссылка"/>
    <w:rsid w:val="003D558B"/>
    <w:rPr>
      <w:color w:val="0000FF"/>
      <w:u w:val="single"/>
    </w:rPr>
  </w:style>
  <w:style w:type="paragraph" w:customStyle="1" w:styleId="ConsPlusCell">
    <w:name w:val="ConsPlusCell"/>
    <w:uiPriority w:val="99"/>
    <w:rsid w:val="000F069F"/>
    <w:pPr>
      <w:autoSpaceDE w:val="0"/>
      <w:autoSpaceDN w:val="0"/>
      <w:adjustRightInd w:val="0"/>
    </w:pPr>
    <w:rPr>
      <w:rFonts w:ascii="Times New Roman" w:hAnsi="Times New Roman"/>
    </w:rPr>
  </w:style>
  <w:style w:type="table" w:customStyle="1" w:styleId="1f9">
    <w:name w:val="Сетка таблицы1"/>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5"/>
    <w:uiPriority w:val="59"/>
    <w:rsid w:val="000F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a">
    <w:name w:val="toc 1"/>
    <w:basedOn w:val="a1"/>
    <w:next w:val="a1"/>
    <w:autoRedefine/>
    <w:uiPriority w:val="99"/>
    <w:semiHidden/>
    <w:rsid w:val="000F069F"/>
    <w:pPr>
      <w:suppressAutoHyphens/>
      <w:spacing w:before="120" w:after="120"/>
      <w:jc w:val="left"/>
    </w:pPr>
    <w:rPr>
      <w:rFonts w:ascii="Calibri" w:hAnsi="Calibri" w:cs="Calibri"/>
      <w:b/>
      <w:bCs/>
      <w:caps/>
      <w:sz w:val="22"/>
      <w:szCs w:val="22"/>
    </w:rPr>
  </w:style>
  <w:style w:type="paragraph" w:customStyle="1" w:styleId="03closecomment">
    <w:name w:val="03closecomment"/>
    <w:basedOn w:val="a1"/>
    <w:uiPriority w:val="99"/>
    <w:rsid w:val="000F069F"/>
    <w:pPr>
      <w:suppressAutoHyphens/>
      <w:spacing w:after="0" w:line="240" w:lineRule="atLeast"/>
      <w:jc w:val="right"/>
    </w:pPr>
    <w:rPr>
      <w:rFonts w:ascii="GaramondC" w:hAnsi="GaramondC" w:cs="GaramondC"/>
      <w:color w:val="000000"/>
      <w:sz w:val="20"/>
      <w:szCs w:val="20"/>
      <w:lang w:eastAsia="zh-CN"/>
    </w:rPr>
  </w:style>
  <w:style w:type="character" w:styleId="affffc">
    <w:name w:val="Subtle Emphasis"/>
    <w:uiPriority w:val="19"/>
    <w:qFormat/>
    <w:rsid w:val="000F069F"/>
    <w:rPr>
      <w:i/>
      <w:iCs/>
      <w:color w:val="808080"/>
    </w:rPr>
  </w:style>
  <w:style w:type="numbering" w:customStyle="1" w:styleId="2fb">
    <w:name w:val="Нет списка2"/>
    <w:next w:val="a4"/>
    <w:uiPriority w:val="99"/>
    <w:semiHidden/>
    <w:unhideWhenUsed/>
    <w:rsid w:val="008B0053"/>
  </w:style>
  <w:style w:type="numbering" w:customStyle="1" w:styleId="3f0">
    <w:name w:val="Нет списка3"/>
    <w:next w:val="a4"/>
    <w:uiPriority w:val="99"/>
    <w:semiHidden/>
    <w:unhideWhenUsed/>
    <w:rsid w:val="008B0053"/>
  </w:style>
  <w:style w:type="character" w:customStyle="1" w:styleId="iceouttxt6">
    <w:name w:val="iceouttxt6"/>
    <w:rsid w:val="000F546B"/>
    <w:rPr>
      <w:rFonts w:ascii="Arial" w:hAnsi="Arial" w:cs="Arial" w:hint="default"/>
      <w:color w:val="666666"/>
      <w:sz w:val="17"/>
      <w:szCs w:val="17"/>
    </w:rPr>
  </w:style>
  <w:style w:type="paragraph" w:customStyle="1" w:styleId="msonormalbullet2gif">
    <w:name w:val="msonormalbullet2.gif"/>
    <w:basedOn w:val="a1"/>
    <w:rsid w:val="006B35C0"/>
    <w:pPr>
      <w:spacing w:before="100" w:beforeAutospacing="1" w:after="100" w:afterAutospacing="1"/>
      <w:jc w:val="left"/>
    </w:pPr>
  </w:style>
  <w:style w:type="paragraph" w:customStyle="1" w:styleId="msonormalbullet1gif">
    <w:name w:val="msonormalbullet1.gif"/>
    <w:basedOn w:val="a1"/>
    <w:rsid w:val="006B35C0"/>
    <w:pPr>
      <w:spacing w:before="100" w:beforeAutospacing="1" w:after="100" w:afterAutospacing="1"/>
      <w:jc w:val="left"/>
    </w:pPr>
  </w:style>
  <w:style w:type="paragraph" w:customStyle="1" w:styleId="consplusnormalbullet1gif">
    <w:name w:val="consplusnormalbullet1.gif"/>
    <w:basedOn w:val="a1"/>
    <w:rsid w:val="005F5211"/>
    <w:pPr>
      <w:spacing w:before="100" w:beforeAutospacing="1" w:after="100" w:afterAutospacing="1"/>
      <w:jc w:val="left"/>
    </w:pPr>
  </w:style>
  <w:style w:type="paragraph" w:customStyle="1" w:styleId="consplusnormalbullet3gif">
    <w:name w:val="consplusnormalbullet3.gif"/>
    <w:basedOn w:val="a1"/>
    <w:rsid w:val="005F5211"/>
    <w:pPr>
      <w:spacing w:before="100" w:beforeAutospacing="1" w:after="100" w:afterAutospacing="1"/>
      <w:jc w:val="left"/>
    </w:pPr>
  </w:style>
  <w:style w:type="paragraph" w:customStyle="1" w:styleId="msonormalbullet3gif">
    <w:name w:val="msonormalbullet3.gif"/>
    <w:basedOn w:val="a1"/>
    <w:rsid w:val="005F5211"/>
    <w:pPr>
      <w:spacing w:before="100" w:beforeAutospacing="1" w:after="100" w:afterAutospacing="1"/>
      <w:jc w:val="left"/>
    </w:pPr>
  </w:style>
  <w:style w:type="paragraph" w:customStyle="1" w:styleId="consplusnormalbullet2gif">
    <w:name w:val="consplusnormalbullet2.gif"/>
    <w:basedOn w:val="a1"/>
    <w:rsid w:val="005F5211"/>
    <w:pPr>
      <w:spacing w:before="100" w:beforeAutospacing="1" w:after="100" w:afterAutospacing="1"/>
      <w:jc w:val="left"/>
    </w:pPr>
  </w:style>
  <w:style w:type="paragraph" w:customStyle="1" w:styleId="msobodytextindent2bullet1gif">
    <w:name w:val="msobodytextindent2bullet1.gif"/>
    <w:basedOn w:val="a1"/>
    <w:rsid w:val="005F5211"/>
    <w:pPr>
      <w:spacing w:before="100" w:beforeAutospacing="1" w:after="100" w:afterAutospacing="1"/>
      <w:jc w:val="left"/>
    </w:pPr>
  </w:style>
  <w:style w:type="paragraph" w:customStyle="1" w:styleId="msobodytextindent2bullet2gif">
    <w:name w:val="msobodytextindent2bullet2.gif"/>
    <w:basedOn w:val="a1"/>
    <w:rsid w:val="005F5211"/>
    <w:pPr>
      <w:spacing w:before="100" w:beforeAutospacing="1" w:after="100" w:afterAutospacing="1"/>
      <w:jc w:val="left"/>
    </w:pPr>
  </w:style>
  <w:style w:type="paragraph" w:customStyle="1" w:styleId="msobodytextindent2bullet3gif">
    <w:name w:val="msobodytextindent2bullet3.gif"/>
    <w:basedOn w:val="a1"/>
    <w:rsid w:val="005F5211"/>
    <w:pPr>
      <w:spacing w:before="100" w:beforeAutospacing="1" w:after="100" w:afterAutospacing="1"/>
      <w:jc w:val="left"/>
    </w:pPr>
  </w:style>
  <w:style w:type="paragraph" w:customStyle="1" w:styleId="a0">
    <w:name w:val="раздел договора"/>
    <w:basedOn w:val="a"/>
    <w:rsid w:val="005F5211"/>
    <w:pPr>
      <w:numPr>
        <w:numId w:val="4"/>
      </w:numPr>
    </w:pPr>
    <w:rPr>
      <w:b/>
      <w:sz w:val="20"/>
    </w:rPr>
  </w:style>
  <w:style w:type="paragraph" w:styleId="a">
    <w:name w:val="List Number"/>
    <w:basedOn w:val="a1"/>
    <w:semiHidden/>
    <w:rsid w:val="005F5211"/>
    <w:pPr>
      <w:numPr>
        <w:numId w:val="3"/>
      </w:numPr>
      <w:spacing w:before="120" w:after="120"/>
      <w:jc w:val="center"/>
    </w:pPr>
    <w:rPr>
      <w:rFonts w:ascii="Arial" w:hAnsi="Arial"/>
      <w:color w:val="000000"/>
      <w:szCs w:val="20"/>
    </w:rPr>
  </w:style>
  <w:style w:type="paragraph" w:customStyle="1" w:styleId="2fc">
    <w:name w:val="Абзац списка2"/>
    <w:basedOn w:val="a1"/>
    <w:rsid w:val="00B52EB5"/>
    <w:pPr>
      <w:suppressAutoHyphens/>
      <w:spacing w:after="0"/>
      <w:ind w:left="720"/>
      <w:jc w:val="left"/>
    </w:pPr>
    <w:rPr>
      <w:lang w:eastAsia="ar-SA"/>
    </w:rPr>
  </w:style>
  <w:style w:type="character" w:customStyle="1" w:styleId="n-product-specname-inner2">
    <w:name w:val="n-product-spec__name-inner2"/>
    <w:basedOn w:val="a2"/>
    <w:rsid w:val="00627AFC"/>
  </w:style>
  <w:style w:type="character" w:customStyle="1" w:styleId="n-product-specvalue-inner3">
    <w:name w:val="n-product-spec__value-inner3"/>
    <w:rsid w:val="00627AFC"/>
    <w:rPr>
      <w:vanish w:val="0"/>
      <w:webHidden w:val="0"/>
      <w:specVanish w:val="0"/>
    </w:rPr>
  </w:style>
  <w:style w:type="character" w:customStyle="1" w:styleId="linkinner3">
    <w:name w:val="link__inner3"/>
    <w:basedOn w:val="a2"/>
    <w:rsid w:val="004F5C73"/>
  </w:style>
  <w:style w:type="paragraph" w:customStyle="1" w:styleId="Normal0">
    <w:name w:val="Normal_0"/>
    <w:qFormat/>
    <w:rsid w:val="000A4FCC"/>
    <w:rPr>
      <w:rFonts w:ascii="Times New Roman" w:hAnsi="Times New Roman"/>
      <w:sz w:val="24"/>
    </w:rPr>
  </w:style>
  <w:style w:type="character" w:customStyle="1" w:styleId="longtext">
    <w:name w:val="long_text"/>
    <w:basedOn w:val="a2"/>
    <w:rsid w:val="0082161A"/>
  </w:style>
  <w:style w:type="character" w:customStyle="1" w:styleId="hps">
    <w:name w:val="hps"/>
    <w:basedOn w:val="a2"/>
    <w:rsid w:val="0082161A"/>
  </w:style>
  <w:style w:type="paragraph" w:customStyle="1" w:styleId="s1">
    <w:name w:val="s_1"/>
    <w:basedOn w:val="a1"/>
    <w:rsid w:val="003E2504"/>
    <w:pPr>
      <w:spacing w:before="100" w:beforeAutospacing="1" w:after="100" w:afterAutospacing="1"/>
      <w:jc w:val="left"/>
    </w:pPr>
  </w:style>
  <w:style w:type="character" w:customStyle="1" w:styleId="s10">
    <w:name w:val="s_10"/>
    <w:basedOn w:val="a2"/>
    <w:rsid w:val="00FA72AF"/>
  </w:style>
  <w:style w:type="paragraph" w:customStyle="1" w:styleId="affffd">
    <w:name w:val="Нормальный (таблица)"/>
    <w:basedOn w:val="a1"/>
    <w:next w:val="a1"/>
    <w:uiPriority w:val="99"/>
    <w:rsid w:val="007F4646"/>
    <w:pPr>
      <w:widowControl w:val="0"/>
      <w:autoSpaceDE w:val="0"/>
      <w:autoSpaceDN w:val="0"/>
      <w:adjustRightInd w:val="0"/>
      <w:spacing w:after="0"/>
    </w:pPr>
    <w:rPr>
      <w:rFonts w:ascii="Times New Roman CYR" w:hAnsi="Times New Roman CYR" w:cs="Times New Roman CYR"/>
    </w:rPr>
  </w:style>
  <w:style w:type="paragraph" w:customStyle="1" w:styleId="affffe">
    <w:name w:val="Комментарий"/>
    <w:basedOn w:val="a1"/>
    <w:next w:val="a1"/>
    <w:uiPriority w:val="99"/>
    <w:rsid w:val="007F4646"/>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
    <w:name w:val="Прижатый влево"/>
    <w:basedOn w:val="a1"/>
    <w:next w:val="a1"/>
    <w:uiPriority w:val="99"/>
    <w:rsid w:val="00B63594"/>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A679AD"/>
    <w:pPr>
      <w:widowControl w:val="0"/>
      <w:autoSpaceDE w:val="0"/>
      <w:autoSpaceDN w:val="0"/>
      <w:spacing w:after="0"/>
      <w:jc w:val="left"/>
    </w:pPr>
    <w:rPr>
      <w:sz w:val="22"/>
      <w:szCs w:val="22"/>
      <w:lang w:bidi="ru-RU"/>
    </w:rPr>
  </w:style>
  <w:style w:type="paragraph" w:customStyle="1" w:styleId="pj">
    <w:name w:val="pj"/>
    <w:basedOn w:val="a1"/>
    <w:uiPriority w:val="99"/>
    <w:rsid w:val="00F15AD0"/>
    <w:pPr>
      <w:spacing w:before="100" w:beforeAutospacing="1" w:after="100" w:afterAutospacing="1"/>
    </w:pPr>
  </w:style>
  <w:style w:type="paragraph" w:customStyle="1" w:styleId="213">
    <w:name w:val="Основной текст (2)1"/>
    <w:basedOn w:val="a1"/>
    <w:qFormat/>
    <w:rsid w:val="009A5F7B"/>
    <w:pPr>
      <w:widowControl w:val="0"/>
      <w:shd w:val="clear" w:color="auto" w:fill="FFFFFF"/>
      <w:spacing w:before="100" w:beforeAutospacing="1" w:after="100" w:afterAutospacing="1"/>
    </w:pPr>
    <w:rPr>
      <w:color w:val="000000"/>
    </w:rPr>
  </w:style>
  <w:style w:type="paragraph" w:customStyle="1" w:styleId="313">
    <w:name w:val="Основной текст (3)1"/>
    <w:basedOn w:val="a1"/>
    <w:rsid w:val="009A5F7B"/>
    <w:pPr>
      <w:widowControl w:val="0"/>
      <w:shd w:val="clear" w:color="auto" w:fill="FFFFFF"/>
      <w:spacing w:after="0"/>
    </w:pPr>
    <w:rPr>
      <w:b/>
      <w:bCs/>
      <w:color w:val="000000"/>
    </w:rPr>
  </w:style>
  <w:style w:type="character" w:customStyle="1" w:styleId="161">
    <w:name w:val="16"/>
    <w:basedOn w:val="a2"/>
    <w:qFormat/>
    <w:rsid w:val="009A5F7B"/>
    <w:rPr>
      <w:rFonts w:ascii="Times New Roman" w:hAnsi="Times New Roman" w:cs="Times New Roman" w:hint="default"/>
      <w:b/>
      <w:bCs/>
      <w:color w:val="000000"/>
    </w:rPr>
  </w:style>
  <w:style w:type="table" w:customStyle="1" w:styleId="65">
    <w:name w:val="Сетка таблицы6"/>
    <w:basedOn w:val="a3"/>
    <w:next w:val="a5"/>
    <w:uiPriority w:val="39"/>
    <w:rsid w:val="006D5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0">
    <w:name w:val="Font Style110"/>
    <w:uiPriority w:val="99"/>
    <w:rsid w:val="00FA2005"/>
    <w:rPr>
      <w:rFonts w:ascii="Times New Roman" w:hAnsi="Times New Roman" w:cs="Times New Roman"/>
      <w:color w:val="000000"/>
      <w:sz w:val="26"/>
      <w:szCs w:val="26"/>
    </w:rPr>
  </w:style>
  <w:style w:type="character" w:customStyle="1" w:styleId="FontStyle113">
    <w:name w:val="Font Style113"/>
    <w:uiPriority w:val="99"/>
    <w:rsid w:val="00FA2005"/>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33">
      <w:bodyDiv w:val="1"/>
      <w:marLeft w:val="0"/>
      <w:marRight w:val="0"/>
      <w:marTop w:val="0"/>
      <w:marBottom w:val="0"/>
      <w:divBdr>
        <w:top w:val="none" w:sz="0" w:space="0" w:color="auto"/>
        <w:left w:val="none" w:sz="0" w:space="0" w:color="auto"/>
        <w:bottom w:val="none" w:sz="0" w:space="0" w:color="auto"/>
        <w:right w:val="none" w:sz="0" w:space="0" w:color="auto"/>
      </w:divBdr>
    </w:div>
    <w:div w:id="83770676">
      <w:bodyDiv w:val="1"/>
      <w:marLeft w:val="0"/>
      <w:marRight w:val="0"/>
      <w:marTop w:val="0"/>
      <w:marBottom w:val="0"/>
      <w:divBdr>
        <w:top w:val="none" w:sz="0" w:space="0" w:color="auto"/>
        <w:left w:val="none" w:sz="0" w:space="0" w:color="auto"/>
        <w:bottom w:val="none" w:sz="0" w:space="0" w:color="auto"/>
        <w:right w:val="none" w:sz="0" w:space="0" w:color="auto"/>
      </w:divBdr>
    </w:div>
    <w:div w:id="116222975">
      <w:bodyDiv w:val="1"/>
      <w:marLeft w:val="0"/>
      <w:marRight w:val="0"/>
      <w:marTop w:val="0"/>
      <w:marBottom w:val="0"/>
      <w:divBdr>
        <w:top w:val="none" w:sz="0" w:space="0" w:color="auto"/>
        <w:left w:val="none" w:sz="0" w:space="0" w:color="auto"/>
        <w:bottom w:val="none" w:sz="0" w:space="0" w:color="auto"/>
        <w:right w:val="none" w:sz="0" w:space="0" w:color="auto"/>
      </w:divBdr>
    </w:div>
    <w:div w:id="144048671">
      <w:bodyDiv w:val="1"/>
      <w:marLeft w:val="0"/>
      <w:marRight w:val="0"/>
      <w:marTop w:val="0"/>
      <w:marBottom w:val="0"/>
      <w:divBdr>
        <w:top w:val="none" w:sz="0" w:space="0" w:color="auto"/>
        <w:left w:val="none" w:sz="0" w:space="0" w:color="auto"/>
        <w:bottom w:val="none" w:sz="0" w:space="0" w:color="auto"/>
        <w:right w:val="none" w:sz="0" w:space="0" w:color="auto"/>
      </w:divBdr>
    </w:div>
    <w:div w:id="217209681">
      <w:bodyDiv w:val="1"/>
      <w:marLeft w:val="0"/>
      <w:marRight w:val="0"/>
      <w:marTop w:val="0"/>
      <w:marBottom w:val="0"/>
      <w:divBdr>
        <w:top w:val="none" w:sz="0" w:space="0" w:color="auto"/>
        <w:left w:val="none" w:sz="0" w:space="0" w:color="auto"/>
        <w:bottom w:val="none" w:sz="0" w:space="0" w:color="auto"/>
        <w:right w:val="none" w:sz="0" w:space="0" w:color="auto"/>
      </w:divBdr>
    </w:div>
    <w:div w:id="304822050">
      <w:bodyDiv w:val="1"/>
      <w:marLeft w:val="0"/>
      <w:marRight w:val="0"/>
      <w:marTop w:val="0"/>
      <w:marBottom w:val="0"/>
      <w:divBdr>
        <w:top w:val="none" w:sz="0" w:space="0" w:color="auto"/>
        <w:left w:val="none" w:sz="0" w:space="0" w:color="auto"/>
        <w:bottom w:val="none" w:sz="0" w:space="0" w:color="auto"/>
        <w:right w:val="none" w:sz="0" w:space="0" w:color="auto"/>
      </w:divBdr>
      <w:divsChild>
        <w:div w:id="1115253621">
          <w:marLeft w:val="0"/>
          <w:marRight w:val="0"/>
          <w:marTop w:val="0"/>
          <w:marBottom w:val="0"/>
          <w:divBdr>
            <w:top w:val="none" w:sz="0" w:space="0" w:color="auto"/>
            <w:left w:val="none" w:sz="0" w:space="0" w:color="auto"/>
            <w:bottom w:val="none" w:sz="0" w:space="0" w:color="auto"/>
            <w:right w:val="none" w:sz="0" w:space="0" w:color="auto"/>
          </w:divBdr>
          <w:divsChild>
            <w:div w:id="1315179012">
              <w:marLeft w:val="0"/>
              <w:marRight w:val="0"/>
              <w:marTop w:val="0"/>
              <w:marBottom w:val="0"/>
              <w:divBdr>
                <w:top w:val="none" w:sz="0" w:space="0" w:color="auto"/>
                <w:left w:val="none" w:sz="0" w:space="0" w:color="auto"/>
                <w:bottom w:val="none" w:sz="0" w:space="0" w:color="auto"/>
                <w:right w:val="none" w:sz="0" w:space="0" w:color="auto"/>
              </w:divBdr>
              <w:divsChild>
                <w:div w:id="869950369">
                  <w:marLeft w:val="0"/>
                  <w:marRight w:val="0"/>
                  <w:marTop w:val="0"/>
                  <w:marBottom w:val="0"/>
                  <w:divBdr>
                    <w:top w:val="none" w:sz="0" w:space="0" w:color="auto"/>
                    <w:left w:val="none" w:sz="0" w:space="0" w:color="auto"/>
                    <w:bottom w:val="none" w:sz="0" w:space="0" w:color="auto"/>
                    <w:right w:val="none" w:sz="0" w:space="0" w:color="auto"/>
                  </w:divBdr>
                  <w:divsChild>
                    <w:div w:id="1346830994">
                      <w:marLeft w:val="0"/>
                      <w:marRight w:val="0"/>
                      <w:marTop w:val="0"/>
                      <w:marBottom w:val="0"/>
                      <w:divBdr>
                        <w:top w:val="none" w:sz="0" w:space="0" w:color="auto"/>
                        <w:left w:val="none" w:sz="0" w:space="0" w:color="auto"/>
                        <w:bottom w:val="none" w:sz="0" w:space="0" w:color="auto"/>
                        <w:right w:val="none" w:sz="0" w:space="0" w:color="auto"/>
                      </w:divBdr>
                      <w:divsChild>
                        <w:div w:id="1134326400">
                          <w:marLeft w:val="-4005"/>
                          <w:marRight w:val="-3075"/>
                          <w:marTop w:val="0"/>
                          <w:marBottom w:val="0"/>
                          <w:divBdr>
                            <w:top w:val="none" w:sz="0" w:space="0" w:color="auto"/>
                            <w:left w:val="none" w:sz="0" w:space="0" w:color="auto"/>
                            <w:bottom w:val="none" w:sz="0" w:space="0" w:color="auto"/>
                            <w:right w:val="none" w:sz="0" w:space="0" w:color="auto"/>
                          </w:divBdr>
                          <w:divsChild>
                            <w:div w:id="409695248">
                              <w:marLeft w:val="3795"/>
                              <w:marRight w:val="0"/>
                              <w:marTop w:val="0"/>
                              <w:marBottom w:val="0"/>
                              <w:divBdr>
                                <w:top w:val="none" w:sz="0" w:space="0" w:color="auto"/>
                                <w:left w:val="none" w:sz="0" w:space="0" w:color="auto"/>
                                <w:bottom w:val="none" w:sz="0" w:space="0" w:color="auto"/>
                                <w:right w:val="none" w:sz="0" w:space="0" w:color="auto"/>
                              </w:divBdr>
                              <w:divsChild>
                                <w:div w:id="1749960786">
                                  <w:marLeft w:val="0"/>
                                  <w:marRight w:val="0"/>
                                  <w:marTop w:val="225"/>
                                  <w:marBottom w:val="0"/>
                                  <w:divBdr>
                                    <w:top w:val="single" w:sz="6" w:space="0" w:color="4878B2"/>
                                    <w:left w:val="single" w:sz="6" w:space="0" w:color="4878B2"/>
                                    <w:bottom w:val="single" w:sz="6" w:space="15" w:color="4878B2"/>
                                    <w:right w:val="single" w:sz="6" w:space="0" w:color="4878B2"/>
                                  </w:divBdr>
                                  <w:divsChild>
                                    <w:div w:id="14668551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87080">
      <w:bodyDiv w:val="1"/>
      <w:marLeft w:val="0"/>
      <w:marRight w:val="0"/>
      <w:marTop w:val="0"/>
      <w:marBottom w:val="0"/>
      <w:divBdr>
        <w:top w:val="none" w:sz="0" w:space="0" w:color="auto"/>
        <w:left w:val="none" w:sz="0" w:space="0" w:color="auto"/>
        <w:bottom w:val="none" w:sz="0" w:space="0" w:color="auto"/>
        <w:right w:val="none" w:sz="0" w:space="0" w:color="auto"/>
      </w:divBdr>
    </w:div>
    <w:div w:id="364138356">
      <w:bodyDiv w:val="1"/>
      <w:marLeft w:val="0"/>
      <w:marRight w:val="0"/>
      <w:marTop w:val="0"/>
      <w:marBottom w:val="0"/>
      <w:divBdr>
        <w:top w:val="none" w:sz="0" w:space="0" w:color="auto"/>
        <w:left w:val="none" w:sz="0" w:space="0" w:color="auto"/>
        <w:bottom w:val="none" w:sz="0" w:space="0" w:color="auto"/>
        <w:right w:val="none" w:sz="0" w:space="0" w:color="auto"/>
      </w:divBdr>
    </w:div>
    <w:div w:id="426467789">
      <w:bodyDiv w:val="1"/>
      <w:marLeft w:val="0"/>
      <w:marRight w:val="0"/>
      <w:marTop w:val="0"/>
      <w:marBottom w:val="0"/>
      <w:divBdr>
        <w:top w:val="none" w:sz="0" w:space="0" w:color="auto"/>
        <w:left w:val="none" w:sz="0" w:space="0" w:color="auto"/>
        <w:bottom w:val="none" w:sz="0" w:space="0" w:color="auto"/>
        <w:right w:val="none" w:sz="0" w:space="0" w:color="auto"/>
      </w:divBdr>
    </w:div>
    <w:div w:id="447244144">
      <w:bodyDiv w:val="1"/>
      <w:marLeft w:val="0"/>
      <w:marRight w:val="0"/>
      <w:marTop w:val="0"/>
      <w:marBottom w:val="0"/>
      <w:divBdr>
        <w:top w:val="none" w:sz="0" w:space="0" w:color="auto"/>
        <w:left w:val="none" w:sz="0" w:space="0" w:color="auto"/>
        <w:bottom w:val="none" w:sz="0" w:space="0" w:color="auto"/>
        <w:right w:val="none" w:sz="0" w:space="0" w:color="auto"/>
      </w:divBdr>
      <w:divsChild>
        <w:div w:id="1851868059">
          <w:marLeft w:val="0"/>
          <w:marRight w:val="0"/>
          <w:marTop w:val="0"/>
          <w:marBottom w:val="0"/>
          <w:divBdr>
            <w:top w:val="none" w:sz="0" w:space="0" w:color="auto"/>
            <w:left w:val="none" w:sz="0" w:space="0" w:color="auto"/>
            <w:bottom w:val="none" w:sz="0" w:space="0" w:color="auto"/>
            <w:right w:val="none" w:sz="0" w:space="0" w:color="auto"/>
          </w:divBdr>
          <w:divsChild>
            <w:div w:id="1646933489">
              <w:marLeft w:val="0"/>
              <w:marRight w:val="0"/>
              <w:marTop w:val="0"/>
              <w:marBottom w:val="0"/>
              <w:divBdr>
                <w:top w:val="none" w:sz="0" w:space="0" w:color="auto"/>
                <w:left w:val="none" w:sz="0" w:space="0" w:color="auto"/>
                <w:bottom w:val="none" w:sz="0" w:space="0" w:color="auto"/>
                <w:right w:val="none" w:sz="0" w:space="0" w:color="auto"/>
              </w:divBdr>
              <w:divsChild>
                <w:div w:id="621887558">
                  <w:marLeft w:val="0"/>
                  <w:marRight w:val="0"/>
                  <w:marTop w:val="0"/>
                  <w:marBottom w:val="0"/>
                  <w:divBdr>
                    <w:top w:val="none" w:sz="0" w:space="0" w:color="auto"/>
                    <w:left w:val="none" w:sz="0" w:space="0" w:color="auto"/>
                    <w:bottom w:val="none" w:sz="0" w:space="0" w:color="auto"/>
                    <w:right w:val="none" w:sz="0" w:space="0" w:color="auto"/>
                  </w:divBdr>
                  <w:divsChild>
                    <w:div w:id="1833177360">
                      <w:marLeft w:val="0"/>
                      <w:marRight w:val="0"/>
                      <w:marTop w:val="0"/>
                      <w:marBottom w:val="0"/>
                      <w:divBdr>
                        <w:top w:val="none" w:sz="0" w:space="0" w:color="auto"/>
                        <w:left w:val="none" w:sz="0" w:space="0" w:color="auto"/>
                        <w:bottom w:val="none" w:sz="0" w:space="0" w:color="auto"/>
                        <w:right w:val="none" w:sz="0" w:space="0" w:color="auto"/>
                      </w:divBdr>
                      <w:divsChild>
                        <w:div w:id="604534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4219938">
      <w:bodyDiv w:val="1"/>
      <w:marLeft w:val="0"/>
      <w:marRight w:val="0"/>
      <w:marTop w:val="0"/>
      <w:marBottom w:val="0"/>
      <w:divBdr>
        <w:top w:val="none" w:sz="0" w:space="0" w:color="auto"/>
        <w:left w:val="none" w:sz="0" w:space="0" w:color="auto"/>
        <w:bottom w:val="none" w:sz="0" w:space="0" w:color="auto"/>
        <w:right w:val="none" w:sz="0" w:space="0" w:color="auto"/>
      </w:divBdr>
      <w:divsChild>
        <w:div w:id="845099422">
          <w:marLeft w:val="0"/>
          <w:marRight w:val="0"/>
          <w:marTop w:val="0"/>
          <w:marBottom w:val="0"/>
          <w:divBdr>
            <w:top w:val="none" w:sz="0" w:space="0" w:color="auto"/>
            <w:left w:val="none" w:sz="0" w:space="0" w:color="auto"/>
            <w:bottom w:val="none" w:sz="0" w:space="0" w:color="auto"/>
            <w:right w:val="none" w:sz="0" w:space="0" w:color="auto"/>
          </w:divBdr>
          <w:divsChild>
            <w:div w:id="1129395815">
              <w:marLeft w:val="0"/>
              <w:marRight w:val="0"/>
              <w:marTop w:val="0"/>
              <w:marBottom w:val="0"/>
              <w:divBdr>
                <w:top w:val="none" w:sz="0" w:space="0" w:color="auto"/>
                <w:left w:val="none" w:sz="0" w:space="0" w:color="auto"/>
                <w:bottom w:val="none" w:sz="0" w:space="0" w:color="auto"/>
                <w:right w:val="none" w:sz="0" w:space="0" w:color="auto"/>
              </w:divBdr>
              <w:divsChild>
                <w:div w:id="1432243527">
                  <w:marLeft w:val="0"/>
                  <w:marRight w:val="0"/>
                  <w:marTop w:val="0"/>
                  <w:marBottom w:val="0"/>
                  <w:divBdr>
                    <w:top w:val="none" w:sz="0" w:space="0" w:color="auto"/>
                    <w:left w:val="none" w:sz="0" w:space="0" w:color="auto"/>
                    <w:bottom w:val="none" w:sz="0" w:space="0" w:color="auto"/>
                    <w:right w:val="none" w:sz="0" w:space="0" w:color="auto"/>
                  </w:divBdr>
                  <w:divsChild>
                    <w:div w:id="1683817064">
                      <w:marLeft w:val="0"/>
                      <w:marRight w:val="0"/>
                      <w:marTop w:val="0"/>
                      <w:marBottom w:val="0"/>
                      <w:divBdr>
                        <w:top w:val="none" w:sz="0" w:space="0" w:color="auto"/>
                        <w:left w:val="none" w:sz="0" w:space="0" w:color="auto"/>
                        <w:bottom w:val="none" w:sz="0" w:space="0" w:color="auto"/>
                        <w:right w:val="none" w:sz="0" w:space="0" w:color="auto"/>
                      </w:divBdr>
                      <w:divsChild>
                        <w:div w:id="153491000">
                          <w:marLeft w:val="0"/>
                          <w:marRight w:val="0"/>
                          <w:marTop w:val="0"/>
                          <w:marBottom w:val="0"/>
                          <w:divBdr>
                            <w:top w:val="none" w:sz="0" w:space="0" w:color="auto"/>
                            <w:left w:val="none" w:sz="0" w:space="0" w:color="auto"/>
                            <w:bottom w:val="none" w:sz="0" w:space="0" w:color="auto"/>
                            <w:right w:val="none" w:sz="0" w:space="0" w:color="auto"/>
                          </w:divBdr>
                          <w:divsChild>
                            <w:div w:id="1796218502">
                              <w:marLeft w:val="0"/>
                              <w:marRight w:val="0"/>
                              <w:marTop w:val="0"/>
                              <w:marBottom w:val="250"/>
                              <w:divBdr>
                                <w:top w:val="single" w:sz="12" w:space="0" w:color="D3D7DB"/>
                                <w:left w:val="single" w:sz="12" w:space="0" w:color="D3D7DB"/>
                                <w:bottom w:val="single" w:sz="12" w:space="0" w:color="D3D7DB"/>
                                <w:right w:val="single" w:sz="12" w:space="0" w:color="D3D7DB"/>
                              </w:divBdr>
                              <w:divsChild>
                                <w:div w:id="1867062267">
                                  <w:marLeft w:val="0"/>
                                  <w:marRight w:val="0"/>
                                  <w:marTop w:val="0"/>
                                  <w:marBottom w:val="0"/>
                                  <w:divBdr>
                                    <w:top w:val="none" w:sz="0" w:space="0" w:color="auto"/>
                                    <w:left w:val="none" w:sz="0" w:space="0" w:color="auto"/>
                                    <w:bottom w:val="none" w:sz="0" w:space="0" w:color="auto"/>
                                    <w:right w:val="none" w:sz="0" w:space="0" w:color="auto"/>
                                  </w:divBdr>
                                  <w:divsChild>
                                    <w:div w:id="1917010938">
                                      <w:marLeft w:val="0"/>
                                      <w:marRight w:val="0"/>
                                      <w:marTop w:val="0"/>
                                      <w:marBottom w:val="0"/>
                                      <w:divBdr>
                                        <w:top w:val="none" w:sz="0" w:space="0" w:color="auto"/>
                                        <w:left w:val="none" w:sz="0" w:space="0" w:color="auto"/>
                                        <w:bottom w:val="none" w:sz="0" w:space="0" w:color="auto"/>
                                        <w:right w:val="none" w:sz="0" w:space="0" w:color="auto"/>
                                      </w:divBdr>
                                      <w:divsChild>
                                        <w:div w:id="1958029164">
                                          <w:marLeft w:val="0"/>
                                          <w:marRight w:val="0"/>
                                          <w:marTop w:val="0"/>
                                          <w:marBottom w:val="0"/>
                                          <w:divBdr>
                                            <w:top w:val="none" w:sz="0" w:space="0" w:color="auto"/>
                                            <w:left w:val="none" w:sz="0" w:space="0" w:color="auto"/>
                                            <w:bottom w:val="none" w:sz="0" w:space="0" w:color="auto"/>
                                            <w:right w:val="none" w:sz="0" w:space="0" w:color="auto"/>
                                          </w:divBdr>
                                          <w:divsChild>
                                            <w:div w:id="113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3787">
      <w:bodyDiv w:val="1"/>
      <w:marLeft w:val="0"/>
      <w:marRight w:val="0"/>
      <w:marTop w:val="0"/>
      <w:marBottom w:val="0"/>
      <w:divBdr>
        <w:top w:val="none" w:sz="0" w:space="0" w:color="auto"/>
        <w:left w:val="none" w:sz="0" w:space="0" w:color="auto"/>
        <w:bottom w:val="none" w:sz="0" w:space="0" w:color="auto"/>
        <w:right w:val="none" w:sz="0" w:space="0" w:color="auto"/>
      </w:divBdr>
    </w:div>
    <w:div w:id="488667713">
      <w:bodyDiv w:val="1"/>
      <w:marLeft w:val="0"/>
      <w:marRight w:val="0"/>
      <w:marTop w:val="0"/>
      <w:marBottom w:val="0"/>
      <w:divBdr>
        <w:top w:val="none" w:sz="0" w:space="0" w:color="auto"/>
        <w:left w:val="none" w:sz="0" w:space="0" w:color="auto"/>
        <w:bottom w:val="none" w:sz="0" w:space="0" w:color="auto"/>
        <w:right w:val="none" w:sz="0" w:space="0" w:color="auto"/>
      </w:divBdr>
    </w:div>
    <w:div w:id="546337059">
      <w:bodyDiv w:val="1"/>
      <w:marLeft w:val="0"/>
      <w:marRight w:val="0"/>
      <w:marTop w:val="0"/>
      <w:marBottom w:val="0"/>
      <w:divBdr>
        <w:top w:val="none" w:sz="0" w:space="0" w:color="auto"/>
        <w:left w:val="none" w:sz="0" w:space="0" w:color="auto"/>
        <w:bottom w:val="none" w:sz="0" w:space="0" w:color="auto"/>
        <w:right w:val="none" w:sz="0" w:space="0" w:color="auto"/>
      </w:divBdr>
    </w:div>
    <w:div w:id="569848665">
      <w:bodyDiv w:val="1"/>
      <w:marLeft w:val="0"/>
      <w:marRight w:val="0"/>
      <w:marTop w:val="0"/>
      <w:marBottom w:val="0"/>
      <w:divBdr>
        <w:top w:val="none" w:sz="0" w:space="0" w:color="auto"/>
        <w:left w:val="none" w:sz="0" w:space="0" w:color="auto"/>
        <w:bottom w:val="none" w:sz="0" w:space="0" w:color="auto"/>
        <w:right w:val="none" w:sz="0" w:space="0" w:color="auto"/>
      </w:divBdr>
    </w:div>
    <w:div w:id="592707755">
      <w:bodyDiv w:val="1"/>
      <w:marLeft w:val="0"/>
      <w:marRight w:val="0"/>
      <w:marTop w:val="0"/>
      <w:marBottom w:val="0"/>
      <w:divBdr>
        <w:top w:val="none" w:sz="0" w:space="0" w:color="auto"/>
        <w:left w:val="none" w:sz="0" w:space="0" w:color="auto"/>
        <w:bottom w:val="none" w:sz="0" w:space="0" w:color="auto"/>
        <w:right w:val="none" w:sz="0" w:space="0" w:color="auto"/>
      </w:divBdr>
      <w:divsChild>
        <w:div w:id="1688561585">
          <w:marLeft w:val="0"/>
          <w:marRight w:val="0"/>
          <w:marTop w:val="0"/>
          <w:marBottom w:val="0"/>
          <w:divBdr>
            <w:top w:val="none" w:sz="0" w:space="0" w:color="auto"/>
            <w:left w:val="none" w:sz="0" w:space="0" w:color="auto"/>
            <w:bottom w:val="none" w:sz="0" w:space="0" w:color="auto"/>
            <w:right w:val="none" w:sz="0" w:space="0" w:color="auto"/>
          </w:divBdr>
          <w:divsChild>
            <w:div w:id="922688496">
              <w:marLeft w:val="0"/>
              <w:marRight w:val="0"/>
              <w:marTop w:val="0"/>
              <w:marBottom w:val="0"/>
              <w:divBdr>
                <w:top w:val="none" w:sz="0" w:space="0" w:color="auto"/>
                <w:left w:val="none" w:sz="0" w:space="0" w:color="auto"/>
                <w:bottom w:val="none" w:sz="0" w:space="0" w:color="auto"/>
                <w:right w:val="none" w:sz="0" w:space="0" w:color="auto"/>
              </w:divBdr>
              <w:divsChild>
                <w:div w:id="794102996">
                  <w:marLeft w:val="0"/>
                  <w:marRight w:val="0"/>
                  <w:marTop w:val="195"/>
                  <w:marBottom w:val="195"/>
                  <w:divBdr>
                    <w:top w:val="none" w:sz="0" w:space="0" w:color="auto"/>
                    <w:left w:val="none" w:sz="0" w:space="0" w:color="auto"/>
                    <w:bottom w:val="none" w:sz="0" w:space="0" w:color="auto"/>
                    <w:right w:val="none" w:sz="0" w:space="0" w:color="auto"/>
                  </w:divBdr>
                  <w:divsChild>
                    <w:div w:id="2043313499">
                      <w:marLeft w:val="0"/>
                      <w:marRight w:val="0"/>
                      <w:marTop w:val="0"/>
                      <w:marBottom w:val="0"/>
                      <w:divBdr>
                        <w:top w:val="none" w:sz="0" w:space="0" w:color="auto"/>
                        <w:left w:val="none" w:sz="0" w:space="0" w:color="auto"/>
                        <w:bottom w:val="none" w:sz="0" w:space="0" w:color="auto"/>
                        <w:right w:val="none" w:sz="0" w:space="0" w:color="auto"/>
                      </w:divBdr>
                      <w:divsChild>
                        <w:div w:id="99103704">
                          <w:marLeft w:val="0"/>
                          <w:marRight w:val="0"/>
                          <w:marTop w:val="0"/>
                          <w:marBottom w:val="0"/>
                          <w:divBdr>
                            <w:top w:val="none" w:sz="0" w:space="0" w:color="auto"/>
                            <w:left w:val="none" w:sz="0" w:space="0" w:color="auto"/>
                            <w:bottom w:val="none" w:sz="0" w:space="0" w:color="auto"/>
                            <w:right w:val="none" w:sz="0" w:space="0" w:color="auto"/>
                          </w:divBdr>
                          <w:divsChild>
                            <w:div w:id="398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4472">
      <w:bodyDiv w:val="1"/>
      <w:marLeft w:val="0"/>
      <w:marRight w:val="0"/>
      <w:marTop w:val="0"/>
      <w:marBottom w:val="0"/>
      <w:divBdr>
        <w:top w:val="none" w:sz="0" w:space="0" w:color="auto"/>
        <w:left w:val="none" w:sz="0" w:space="0" w:color="auto"/>
        <w:bottom w:val="none" w:sz="0" w:space="0" w:color="auto"/>
        <w:right w:val="none" w:sz="0" w:space="0" w:color="auto"/>
      </w:divBdr>
    </w:div>
    <w:div w:id="633214163">
      <w:bodyDiv w:val="1"/>
      <w:marLeft w:val="0"/>
      <w:marRight w:val="0"/>
      <w:marTop w:val="0"/>
      <w:marBottom w:val="0"/>
      <w:divBdr>
        <w:top w:val="none" w:sz="0" w:space="0" w:color="auto"/>
        <w:left w:val="none" w:sz="0" w:space="0" w:color="auto"/>
        <w:bottom w:val="none" w:sz="0" w:space="0" w:color="auto"/>
        <w:right w:val="none" w:sz="0" w:space="0" w:color="auto"/>
      </w:divBdr>
    </w:div>
    <w:div w:id="633633582">
      <w:bodyDiv w:val="1"/>
      <w:marLeft w:val="0"/>
      <w:marRight w:val="0"/>
      <w:marTop w:val="0"/>
      <w:marBottom w:val="0"/>
      <w:divBdr>
        <w:top w:val="none" w:sz="0" w:space="0" w:color="auto"/>
        <w:left w:val="none" w:sz="0" w:space="0" w:color="auto"/>
        <w:bottom w:val="none" w:sz="0" w:space="0" w:color="auto"/>
        <w:right w:val="none" w:sz="0" w:space="0" w:color="auto"/>
      </w:divBdr>
    </w:div>
    <w:div w:id="639967495">
      <w:bodyDiv w:val="1"/>
      <w:marLeft w:val="0"/>
      <w:marRight w:val="0"/>
      <w:marTop w:val="0"/>
      <w:marBottom w:val="0"/>
      <w:divBdr>
        <w:top w:val="none" w:sz="0" w:space="0" w:color="auto"/>
        <w:left w:val="none" w:sz="0" w:space="0" w:color="auto"/>
        <w:bottom w:val="none" w:sz="0" w:space="0" w:color="auto"/>
        <w:right w:val="none" w:sz="0" w:space="0" w:color="auto"/>
      </w:divBdr>
      <w:divsChild>
        <w:div w:id="1280844503">
          <w:marLeft w:val="0"/>
          <w:marRight w:val="0"/>
          <w:marTop w:val="0"/>
          <w:marBottom w:val="0"/>
          <w:divBdr>
            <w:top w:val="none" w:sz="0" w:space="0" w:color="auto"/>
            <w:left w:val="none" w:sz="0" w:space="0" w:color="auto"/>
            <w:bottom w:val="none" w:sz="0" w:space="0" w:color="auto"/>
            <w:right w:val="none" w:sz="0" w:space="0" w:color="auto"/>
          </w:divBdr>
          <w:divsChild>
            <w:div w:id="1854148758">
              <w:marLeft w:val="0"/>
              <w:marRight w:val="0"/>
              <w:marTop w:val="0"/>
              <w:marBottom w:val="0"/>
              <w:divBdr>
                <w:top w:val="none" w:sz="0" w:space="0" w:color="auto"/>
                <w:left w:val="none" w:sz="0" w:space="0" w:color="auto"/>
                <w:bottom w:val="none" w:sz="0" w:space="0" w:color="auto"/>
                <w:right w:val="none" w:sz="0" w:space="0" w:color="auto"/>
              </w:divBdr>
              <w:divsChild>
                <w:div w:id="102723845">
                  <w:marLeft w:val="0"/>
                  <w:marRight w:val="0"/>
                  <w:marTop w:val="0"/>
                  <w:marBottom w:val="0"/>
                  <w:divBdr>
                    <w:top w:val="none" w:sz="0" w:space="0" w:color="auto"/>
                    <w:left w:val="none" w:sz="0" w:space="0" w:color="auto"/>
                    <w:bottom w:val="none" w:sz="0" w:space="0" w:color="auto"/>
                    <w:right w:val="none" w:sz="0" w:space="0" w:color="auto"/>
                  </w:divBdr>
                  <w:divsChild>
                    <w:div w:id="833690332">
                      <w:marLeft w:val="0"/>
                      <w:marRight w:val="0"/>
                      <w:marTop w:val="0"/>
                      <w:marBottom w:val="0"/>
                      <w:divBdr>
                        <w:top w:val="none" w:sz="0" w:space="0" w:color="auto"/>
                        <w:left w:val="none" w:sz="0" w:space="0" w:color="auto"/>
                        <w:bottom w:val="none" w:sz="0" w:space="0" w:color="auto"/>
                        <w:right w:val="none" w:sz="0" w:space="0" w:color="auto"/>
                      </w:divBdr>
                      <w:divsChild>
                        <w:div w:id="5437166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51102910">
      <w:bodyDiv w:val="1"/>
      <w:marLeft w:val="0"/>
      <w:marRight w:val="0"/>
      <w:marTop w:val="0"/>
      <w:marBottom w:val="0"/>
      <w:divBdr>
        <w:top w:val="none" w:sz="0" w:space="0" w:color="auto"/>
        <w:left w:val="none" w:sz="0" w:space="0" w:color="auto"/>
        <w:bottom w:val="none" w:sz="0" w:space="0" w:color="auto"/>
        <w:right w:val="none" w:sz="0" w:space="0" w:color="auto"/>
      </w:divBdr>
    </w:div>
    <w:div w:id="678892673">
      <w:bodyDiv w:val="1"/>
      <w:marLeft w:val="0"/>
      <w:marRight w:val="0"/>
      <w:marTop w:val="0"/>
      <w:marBottom w:val="0"/>
      <w:divBdr>
        <w:top w:val="none" w:sz="0" w:space="0" w:color="auto"/>
        <w:left w:val="none" w:sz="0" w:space="0" w:color="auto"/>
        <w:bottom w:val="none" w:sz="0" w:space="0" w:color="auto"/>
        <w:right w:val="none" w:sz="0" w:space="0" w:color="auto"/>
      </w:divBdr>
    </w:div>
    <w:div w:id="689796298">
      <w:bodyDiv w:val="1"/>
      <w:marLeft w:val="0"/>
      <w:marRight w:val="0"/>
      <w:marTop w:val="0"/>
      <w:marBottom w:val="0"/>
      <w:divBdr>
        <w:top w:val="none" w:sz="0" w:space="0" w:color="auto"/>
        <w:left w:val="none" w:sz="0" w:space="0" w:color="auto"/>
        <w:bottom w:val="none" w:sz="0" w:space="0" w:color="auto"/>
        <w:right w:val="none" w:sz="0" w:space="0" w:color="auto"/>
      </w:divBdr>
    </w:div>
    <w:div w:id="735666188">
      <w:bodyDiv w:val="1"/>
      <w:marLeft w:val="0"/>
      <w:marRight w:val="0"/>
      <w:marTop w:val="0"/>
      <w:marBottom w:val="0"/>
      <w:divBdr>
        <w:top w:val="none" w:sz="0" w:space="0" w:color="auto"/>
        <w:left w:val="none" w:sz="0" w:space="0" w:color="auto"/>
        <w:bottom w:val="none" w:sz="0" w:space="0" w:color="auto"/>
        <w:right w:val="none" w:sz="0" w:space="0" w:color="auto"/>
      </w:divBdr>
    </w:div>
    <w:div w:id="787240052">
      <w:bodyDiv w:val="1"/>
      <w:marLeft w:val="0"/>
      <w:marRight w:val="0"/>
      <w:marTop w:val="0"/>
      <w:marBottom w:val="0"/>
      <w:divBdr>
        <w:top w:val="none" w:sz="0" w:space="0" w:color="auto"/>
        <w:left w:val="none" w:sz="0" w:space="0" w:color="auto"/>
        <w:bottom w:val="none" w:sz="0" w:space="0" w:color="auto"/>
        <w:right w:val="none" w:sz="0" w:space="0" w:color="auto"/>
      </w:divBdr>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796680695">
      <w:bodyDiv w:val="1"/>
      <w:marLeft w:val="0"/>
      <w:marRight w:val="0"/>
      <w:marTop w:val="0"/>
      <w:marBottom w:val="0"/>
      <w:divBdr>
        <w:top w:val="none" w:sz="0" w:space="0" w:color="auto"/>
        <w:left w:val="none" w:sz="0" w:space="0" w:color="auto"/>
        <w:bottom w:val="none" w:sz="0" w:space="0" w:color="auto"/>
        <w:right w:val="none" w:sz="0" w:space="0" w:color="auto"/>
      </w:divBdr>
    </w:div>
    <w:div w:id="800198112">
      <w:bodyDiv w:val="1"/>
      <w:marLeft w:val="0"/>
      <w:marRight w:val="0"/>
      <w:marTop w:val="0"/>
      <w:marBottom w:val="0"/>
      <w:divBdr>
        <w:top w:val="none" w:sz="0" w:space="0" w:color="auto"/>
        <w:left w:val="none" w:sz="0" w:space="0" w:color="auto"/>
        <w:bottom w:val="none" w:sz="0" w:space="0" w:color="auto"/>
        <w:right w:val="none" w:sz="0" w:space="0" w:color="auto"/>
      </w:divBdr>
    </w:div>
    <w:div w:id="803741710">
      <w:bodyDiv w:val="1"/>
      <w:marLeft w:val="0"/>
      <w:marRight w:val="0"/>
      <w:marTop w:val="0"/>
      <w:marBottom w:val="0"/>
      <w:divBdr>
        <w:top w:val="none" w:sz="0" w:space="0" w:color="auto"/>
        <w:left w:val="none" w:sz="0" w:space="0" w:color="auto"/>
        <w:bottom w:val="none" w:sz="0" w:space="0" w:color="auto"/>
        <w:right w:val="none" w:sz="0" w:space="0" w:color="auto"/>
      </w:divBdr>
      <w:divsChild>
        <w:div w:id="862743778">
          <w:marLeft w:val="0"/>
          <w:marRight w:val="0"/>
          <w:marTop w:val="0"/>
          <w:marBottom w:val="0"/>
          <w:divBdr>
            <w:top w:val="none" w:sz="0" w:space="0" w:color="auto"/>
            <w:left w:val="none" w:sz="0" w:space="0" w:color="auto"/>
            <w:bottom w:val="none" w:sz="0" w:space="0" w:color="auto"/>
            <w:right w:val="none" w:sz="0" w:space="0" w:color="auto"/>
          </w:divBdr>
          <w:divsChild>
            <w:div w:id="1439330867">
              <w:marLeft w:val="0"/>
              <w:marRight w:val="0"/>
              <w:marTop w:val="0"/>
              <w:marBottom w:val="0"/>
              <w:divBdr>
                <w:top w:val="none" w:sz="0" w:space="0" w:color="auto"/>
                <w:left w:val="none" w:sz="0" w:space="0" w:color="auto"/>
                <w:bottom w:val="none" w:sz="0" w:space="0" w:color="auto"/>
                <w:right w:val="none" w:sz="0" w:space="0" w:color="auto"/>
              </w:divBdr>
              <w:divsChild>
                <w:div w:id="703797912">
                  <w:marLeft w:val="0"/>
                  <w:marRight w:val="0"/>
                  <w:marTop w:val="195"/>
                  <w:marBottom w:val="195"/>
                  <w:divBdr>
                    <w:top w:val="none" w:sz="0" w:space="0" w:color="auto"/>
                    <w:left w:val="none" w:sz="0" w:space="0" w:color="auto"/>
                    <w:bottom w:val="none" w:sz="0" w:space="0" w:color="auto"/>
                    <w:right w:val="none" w:sz="0" w:space="0" w:color="auto"/>
                  </w:divBdr>
                  <w:divsChild>
                    <w:div w:id="2017418071">
                      <w:marLeft w:val="0"/>
                      <w:marRight w:val="0"/>
                      <w:marTop w:val="0"/>
                      <w:marBottom w:val="0"/>
                      <w:divBdr>
                        <w:top w:val="none" w:sz="0" w:space="0" w:color="auto"/>
                        <w:left w:val="none" w:sz="0" w:space="0" w:color="auto"/>
                        <w:bottom w:val="none" w:sz="0" w:space="0" w:color="auto"/>
                        <w:right w:val="none" w:sz="0" w:space="0" w:color="auto"/>
                      </w:divBdr>
                      <w:divsChild>
                        <w:div w:id="514155900">
                          <w:marLeft w:val="0"/>
                          <w:marRight w:val="0"/>
                          <w:marTop w:val="0"/>
                          <w:marBottom w:val="0"/>
                          <w:divBdr>
                            <w:top w:val="none" w:sz="0" w:space="0" w:color="auto"/>
                            <w:left w:val="none" w:sz="0" w:space="0" w:color="auto"/>
                            <w:bottom w:val="none" w:sz="0" w:space="0" w:color="auto"/>
                            <w:right w:val="none" w:sz="0" w:space="0" w:color="auto"/>
                          </w:divBdr>
                          <w:divsChild>
                            <w:div w:id="905649408">
                              <w:marLeft w:val="0"/>
                              <w:marRight w:val="0"/>
                              <w:marTop w:val="0"/>
                              <w:marBottom w:val="0"/>
                              <w:divBdr>
                                <w:top w:val="none" w:sz="0" w:space="0" w:color="auto"/>
                                <w:left w:val="none" w:sz="0" w:space="0" w:color="auto"/>
                                <w:bottom w:val="none" w:sz="0" w:space="0" w:color="auto"/>
                                <w:right w:val="none" w:sz="0" w:space="0" w:color="auto"/>
                              </w:divBdr>
                              <w:divsChild>
                                <w:div w:id="1356005948">
                                  <w:marLeft w:val="0"/>
                                  <w:marRight w:val="0"/>
                                  <w:marTop w:val="0"/>
                                  <w:marBottom w:val="0"/>
                                  <w:divBdr>
                                    <w:top w:val="none" w:sz="0" w:space="0" w:color="auto"/>
                                    <w:left w:val="none" w:sz="0" w:space="0" w:color="auto"/>
                                    <w:bottom w:val="none" w:sz="0" w:space="0" w:color="auto"/>
                                    <w:right w:val="none" w:sz="0" w:space="0" w:color="auto"/>
                                  </w:divBdr>
                                  <w:divsChild>
                                    <w:div w:id="1996107891">
                                      <w:marLeft w:val="0"/>
                                      <w:marRight w:val="0"/>
                                      <w:marTop w:val="0"/>
                                      <w:marBottom w:val="0"/>
                                      <w:divBdr>
                                        <w:top w:val="none" w:sz="0" w:space="0" w:color="auto"/>
                                        <w:left w:val="none" w:sz="0" w:space="0" w:color="auto"/>
                                        <w:bottom w:val="none" w:sz="0" w:space="0" w:color="auto"/>
                                        <w:right w:val="none" w:sz="0" w:space="0" w:color="auto"/>
                                      </w:divBdr>
                                      <w:divsChild>
                                        <w:div w:id="1455096305">
                                          <w:marLeft w:val="0"/>
                                          <w:marRight w:val="0"/>
                                          <w:marTop w:val="0"/>
                                          <w:marBottom w:val="0"/>
                                          <w:divBdr>
                                            <w:top w:val="none" w:sz="0" w:space="0" w:color="auto"/>
                                            <w:left w:val="none" w:sz="0" w:space="0" w:color="auto"/>
                                            <w:bottom w:val="none" w:sz="0" w:space="0" w:color="auto"/>
                                            <w:right w:val="none" w:sz="0" w:space="0" w:color="auto"/>
                                          </w:divBdr>
                                          <w:divsChild>
                                            <w:div w:id="2063208371">
                                              <w:marLeft w:val="0"/>
                                              <w:marRight w:val="0"/>
                                              <w:marTop w:val="0"/>
                                              <w:marBottom w:val="0"/>
                                              <w:divBdr>
                                                <w:top w:val="none" w:sz="0" w:space="0" w:color="auto"/>
                                                <w:left w:val="none" w:sz="0" w:space="0" w:color="auto"/>
                                                <w:bottom w:val="none" w:sz="0" w:space="0" w:color="auto"/>
                                                <w:right w:val="none" w:sz="0" w:space="0" w:color="auto"/>
                                              </w:divBdr>
                                              <w:divsChild>
                                                <w:div w:id="1670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82401">
      <w:bodyDiv w:val="1"/>
      <w:marLeft w:val="0"/>
      <w:marRight w:val="0"/>
      <w:marTop w:val="0"/>
      <w:marBottom w:val="0"/>
      <w:divBdr>
        <w:top w:val="none" w:sz="0" w:space="0" w:color="auto"/>
        <w:left w:val="none" w:sz="0" w:space="0" w:color="auto"/>
        <w:bottom w:val="none" w:sz="0" w:space="0" w:color="auto"/>
        <w:right w:val="none" w:sz="0" w:space="0" w:color="auto"/>
      </w:divBdr>
    </w:div>
    <w:div w:id="848373433">
      <w:bodyDiv w:val="1"/>
      <w:marLeft w:val="0"/>
      <w:marRight w:val="0"/>
      <w:marTop w:val="0"/>
      <w:marBottom w:val="0"/>
      <w:divBdr>
        <w:top w:val="none" w:sz="0" w:space="0" w:color="auto"/>
        <w:left w:val="none" w:sz="0" w:space="0" w:color="auto"/>
        <w:bottom w:val="none" w:sz="0" w:space="0" w:color="auto"/>
        <w:right w:val="none" w:sz="0" w:space="0" w:color="auto"/>
      </w:divBdr>
    </w:div>
    <w:div w:id="873886296">
      <w:bodyDiv w:val="1"/>
      <w:marLeft w:val="0"/>
      <w:marRight w:val="0"/>
      <w:marTop w:val="0"/>
      <w:marBottom w:val="0"/>
      <w:divBdr>
        <w:top w:val="none" w:sz="0" w:space="0" w:color="auto"/>
        <w:left w:val="none" w:sz="0" w:space="0" w:color="auto"/>
        <w:bottom w:val="none" w:sz="0" w:space="0" w:color="auto"/>
        <w:right w:val="none" w:sz="0" w:space="0" w:color="auto"/>
      </w:divBdr>
    </w:div>
    <w:div w:id="883256730">
      <w:bodyDiv w:val="1"/>
      <w:marLeft w:val="0"/>
      <w:marRight w:val="0"/>
      <w:marTop w:val="0"/>
      <w:marBottom w:val="0"/>
      <w:divBdr>
        <w:top w:val="none" w:sz="0" w:space="0" w:color="auto"/>
        <w:left w:val="none" w:sz="0" w:space="0" w:color="auto"/>
        <w:bottom w:val="none" w:sz="0" w:space="0" w:color="auto"/>
        <w:right w:val="none" w:sz="0" w:space="0" w:color="auto"/>
      </w:divBdr>
    </w:div>
    <w:div w:id="980040408">
      <w:bodyDiv w:val="1"/>
      <w:marLeft w:val="0"/>
      <w:marRight w:val="0"/>
      <w:marTop w:val="0"/>
      <w:marBottom w:val="0"/>
      <w:divBdr>
        <w:top w:val="none" w:sz="0" w:space="0" w:color="auto"/>
        <w:left w:val="none" w:sz="0" w:space="0" w:color="auto"/>
        <w:bottom w:val="none" w:sz="0" w:space="0" w:color="auto"/>
        <w:right w:val="none" w:sz="0" w:space="0" w:color="auto"/>
      </w:divBdr>
    </w:div>
    <w:div w:id="1017972621">
      <w:bodyDiv w:val="1"/>
      <w:marLeft w:val="0"/>
      <w:marRight w:val="0"/>
      <w:marTop w:val="0"/>
      <w:marBottom w:val="0"/>
      <w:divBdr>
        <w:top w:val="none" w:sz="0" w:space="0" w:color="auto"/>
        <w:left w:val="none" w:sz="0" w:space="0" w:color="auto"/>
        <w:bottom w:val="none" w:sz="0" w:space="0" w:color="auto"/>
        <w:right w:val="none" w:sz="0" w:space="0" w:color="auto"/>
      </w:divBdr>
    </w:div>
    <w:div w:id="1020011758">
      <w:bodyDiv w:val="1"/>
      <w:marLeft w:val="0"/>
      <w:marRight w:val="0"/>
      <w:marTop w:val="0"/>
      <w:marBottom w:val="0"/>
      <w:divBdr>
        <w:top w:val="none" w:sz="0" w:space="0" w:color="auto"/>
        <w:left w:val="none" w:sz="0" w:space="0" w:color="auto"/>
        <w:bottom w:val="none" w:sz="0" w:space="0" w:color="auto"/>
        <w:right w:val="none" w:sz="0" w:space="0" w:color="auto"/>
      </w:divBdr>
    </w:div>
    <w:div w:id="1035812646">
      <w:bodyDiv w:val="1"/>
      <w:marLeft w:val="0"/>
      <w:marRight w:val="0"/>
      <w:marTop w:val="0"/>
      <w:marBottom w:val="0"/>
      <w:divBdr>
        <w:top w:val="none" w:sz="0" w:space="0" w:color="auto"/>
        <w:left w:val="none" w:sz="0" w:space="0" w:color="auto"/>
        <w:bottom w:val="none" w:sz="0" w:space="0" w:color="auto"/>
        <w:right w:val="none" w:sz="0" w:space="0" w:color="auto"/>
      </w:divBdr>
    </w:div>
    <w:div w:id="1049374434">
      <w:bodyDiv w:val="1"/>
      <w:marLeft w:val="0"/>
      <w:marRight w:val="0"/>
      <w:marTop w:val="0"/>
      <w:marBottom w:val="0"/>
      <w:divBdr>
        <w:top w:val="none" w:sz="0" w:space="0" w:color="auto"/>
        <w:left w:val="none" w:sz="0" w:space="0" w:color="auto"/>
        <w:bottom w:val="none" w:sz="0" w:space="0" w:color="auto"/>
        <w:right w:val="none" w:sz="0" w:space="0" w:color="auto"/>
      </w:divBdr>
    </w:div>
    <w:div w:id="1073240276">
      <w:bodyDiv w:val="1"/>
      <w:marLeft w:val="0"/>
      <w:marRight w:val="0"/>
      <w:marTop w:val="0"/>
      <w:marBottom w:val="0"/>
      <w:divBdr>
        <w:top w:val="none" w:sz="0" w:space="0" w:color="auto"/>
        <w:left w:val="none" w:sz="0" w:space="0" w:color="auto"/>
        <w:bottom w:val="none" w:sz="0" w:space="0" w:color="auto"/>
        <w:right w:val="none" w:sz="0" w:space="0" w:color="auto"/>
      </w:divBdr>
    </w:div>
    <w:div w:id="1080249723">
      <w:bodyDiv w:val="1"/>
      <w:marLeft w:val="0"/>
      <w:marRight w:val="0"/>
      <w:marTop w:val="0"/>
      <w:marBottom w:val="0"/>
      <w:divBdr>
        <w:top w:val="none" w:sz="0" w:space="0" w:color="auto"/>
        <w:left w:val="none" w:sz="0" w:space="0" w:color="auto"/>
        <w:bottom w:val="none" w:sz="0" w:space="0" w:color="auto"/>
        <w:right w:val="none" w:sz="0" w:space="0" w:color="auto"/>
      </w:divBdr>
    </w:div>
    <w:div w:id="1081869570">
      <w:bodyDiv w:val="1"/>
      <w:marLeft w:val="0"/>
      <w:marRight w:val="0"/>
      <w:marTop w:val="0"/>
      <w:marBottom w:val="0"/>
      <w:divBdr>
        <w:top w:val="none" w:sz="0" w:space="0" w:color="auto"/>
        <w:left w:val="none" w:sz="0" w:space="0" w:color="auto"/>
        <w:bottom w:val="none" w:sz="0" w:space="0" w:color="auto"/>
        <w:right w:val="none" w:sz="0" w:space="0" w:color="auto"/>
      </w:divBdr>
    </w:div>
    <w:div w:id="1081945081">
      <w:bodyDiv w:val="1"/>
      <w:marLeft w:val="0"/>
      <w:marRight w:val="0"/>
      <w:marTop w:val="0"/>
      <w:marBottom w:val="0"/>
      <w:divBdr>
        <w:top w:val="none" w:sz="0" w:space="0" w:color="auto"/>
        <w:left w:val="none" w:sz="0" w:space="0" w:color="auto"/>
        <w:bottom w:val="none" w:sz="0" w:space="0" w:color="auto"/>
        <w:right w:val="none" w:sz="0" w:space="0" w:color="auto"/>
      </w:divBdr>
      <w:divsChild>
        <w:div w:id="467821293">
          <w:marLeft w:val="0"/>
          <w:marRight w:val="0"/>
          <w:marTop w:val="0"/>
          <w:marBottom w:val="0"/>
          <w:divBdr>
            <w:top w:val="none" w:sz="0" w:space="0" w:color="auto"/>
            <w:left w:val="none" w:sz="0" w:space="0" w:color="auto"/>
            <w:bottom w:val="none" w:sz="0" w:space="0" w:color="auto"/>
            <w:right w:val="none" w:sz="0" w:space="0" w:color="auto"/>
          </w:divBdr>
          <w:divsChild>
            <w:div w:id="179467103">
              <w:marLeft w:val="0"/>
              <w:marRight w:val="0"/>
              <w:marTop w:val="0"/>
              <w:marBottom w:val="0"/>
              <w:divBdr>
                <w:top w:val="none" w:sz="0" w:space="0" w:color="auto"/>
                <w:left w:val="none" w:sz="0" w:space="0" w:color="auto"/>
                <w:bottom w:val="none" w:sz="0" w:space="0" w:color="auto"/>
                <w:right w:val="none" w:sz="0" w:space="0" w:color="auto"/>
              </w:divBdr>
              <w:divsChild>
                <w:div w:id="327101847">
                  <w:marLeft w:val="0"/>
                  <w:marRight w:val="0"/>
                  <w:marTop w:val="0"/>
                  <w:marBottom w:val="0"/>
                  <w:divBdr>
                    <w:top w:val="none" w:sz="0" w:space="0" w:color="auto"/>
                    <w:left w:val="none" w:sz="0" w:space="0" w:color="auto"/>
                    <w:bottom w:val="none" w:sz="0" w:space="0" w:color="auto"/>
                    <w:right w:val="none" w:sz="0" w:space="0" w:color="auto"/>
                  </w:divBdr>
                  <w:divsChild>
                    <w:div w:id="49813329">
                      <w:marLeft w:val="0"/>
                      <w:marRight w:val="0"/>
                      <w:marTop w:val="0"/>
                      <w:marBottom w:val="0"/>
                      <w:divBdr>
                        <w:top w:val="none" w:sz="0" w:space="0" w:color="auto"/>
                        <w:left w:val="none" w:sz="0" w:space="0" w:color="auto"/>
                        <w:bottom w:val="none" w:sz="0" w:space="0" w:color="auto"/>
                        <w:right w:val="none" w:sz="0" w:space="0" w:color="auto"/>
                      </w:divBdr>
                      <w:divsChild>
                        <w:div w:id="96171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4959283">
      <w:bodyDiv w:val="1"/>
      <w:marLeft w:val="0"/>
      <w:marRight w:val="0"/>
      <w:marTop w:val="0"/>
      <w:marBottom w:val="0"/>
      <w:divBdr>
        <w:top w:val="none" w:sz="0" w:space="0" w:color="auto"/>
        <w:left w:val="none" w:sz="0" w:space="0" w:color="auto"/>
        <w:bottom w:val="none" w:sz="0" w:space="0" w:color="auto"/>
        <w:right w:val="none" w:sz="0" w:space="0" w:color="auto"/>
      </w:divBdr>
    </w:div>
    <w:div w:id="1112363465">
      <w:bodyDiv w:val="1"/>
      <w:marLeft w:val="0"/>
      <w:marRight w:val="0"/>
      <w:marTop w:val="0"/>
      <w:marBottom w:val="0"/>
      <w:divBdr>
        <w:top w:val="none" w:sz="0" w:space="0" w:color="auto"/>
        <w:left w:val="none" w:sz="0" w:space="0" w:color="auto"/>
        <w:bottom w:val="none" w:sz="0" w:space="0" w:color="auto"/>
        <w:right w:val="none" w:sz="0" w:space="0" w:color="auto"/>
      </w:divBdr>
    </w:div>
    <w:div w:id="1126629959">
      <w:bodyDiv w:val="1"/>
      <w:marLeft w:val="0"/>
      <w:marRight w:val="0"/>
      <w:marTop w:val="0"/>
      <w:marBottom w:val="0"/>
      <w:divBdr>
        <w:top w:val="none" w:sz="0" w:space="0" w:color="auto"/>
        <w:left w:val="none" w:sz="0" w:space="0" w:color="auto"/>
        <w:bottom w:val="none" w:sz="0" w:space="0" w:color="auto"/>
        <w:right w:val="none" w:sz="0" w:space="0" w:color="auto"/>
      </w:divBdr>
    </w:div>
    <w:div w:id="1145005305">
      <w:bodyDiv w:val="1"/>
      <w:marLeft w:val="0"/>
      <w:marRight w:val="0"/>
      <w:marTop w:val="0"/>
      <w:marBottom w:val="0"/>
      <w:divBdr>
        <w:top w:val="none" w:sz="0" w:space="0" w:color="auto"/>
        <w:left w:val="none" w:sz="0" w:space="0" w:color="auto"/>
        <w:bottom w:val="none" w:sz="0" w:space="0" w:color="auto"/>
        <w:right w:val="none" w:sz="0" w:space="0" w:color="auto"/>
      </w:divBdr>
      <w:divsChild>
        <w:div w:id="1589390621">
          <w:marLeft w:val="0"/>
          <w:marRight w:val="0"/>
          <w:marTop w:val="0"/>
          <w:marBottom w:val="0"/>
          <w:divBdr>
            <w:top w:val="none" w:sz="0" w:space="0" w:color="auto"/>
            <w:left w:val="none" w:sz="0" w:space="0" w:color="auto"/>
            <w:bottom w:val="none" w:sz="0" w:space="0" w:color="auto"/>
            <w:right w:val="none" w:sz="0" w:space="0" w:color="auto"/>
          </w:divBdr>
          <w:divsChild>
            <w:div w:id="1771312879">
              <w:marLeft w:val="0"/>
              <w:marRight w:val="0"/>
              <w:marTop w:val="0"/>
              <w:marBottom w:val="0"/>
              <w:divBdr>
                <w:top w:val="none" w:sz="0" w:space="0" w:color="auto"/>
                <w:left w:val="none" w:sz="0" w:space="0" w:color="auto"/>
                <w:bottom w:val="none" w:sz="0" w:space="0" w:color="auto"/>
                <w:right w:val="none" w:sz="0" w:space="0" w:color="auto"/>
              </w:divBdr>
              <w:divsChild>
                <w:div w:id="68233025">
                  <w:marLeft w:val="0"/>
                  <w:marRight w:val="0"/>
                  <w:marTop w:val="195"/>
                  <w:marBottom w:val="195"/>
                  <w:divBdr>
                    <w:top w:val="none" w:sz="0" w:space="0" w:color="auto"/>
                    <w:left w:val="none" w:sz="0" w:space="0" w:color="auto"/>
                    <w:bottom w:val="none" w:sz="0" w:space="0" w:color="auto"/>
                    <w:right w:val="none" w:sz="0" w:space="0" w:color="auto"/>
                  </w:divBdr>
                  <w:divsChild>
                    <w:div w:id="775949206">
                      <w:marLeft w:val="0"/>
                      <w:marRight w:val="0"/>
                      <w:marTop w:val="0"/>
                      <w:marBottom w:val="0"/>
                      <w:divBdr>
                        <w:top w:val="none" w:sz="0" w:space="0" w:color="auto"/>
                        <w:left w:val="none" w:sz="0" w:space="0" w:color="auto"/>
                        <w:bottom w:val="none" w:sz="0" w:space="0" w:color="auto"/>
                        <w:right w:val="none" w:sz="0" w:space="0" w:color="auto"/>
                      </w:divBdr>
                      <w:divsChild>
                        <w:div w:id="1198544483">
                          <w:marLeft w:val="0"/>
                          <w:marRight w:val="0"/>
                          <w:marTop w:val="0"/>
                          <w:marBottom w:val="0"/>
                          <w:divBdr>
                            <w:top w:val="none" w:sz="0" w:space="0" w:color="auto"/>
                            <w:left w:val="none" w:sz="0" w:space="0" w:color="auto"/>
                            <w:bottom w:val="none" w:sz="0" w:space="0" w:color="auto"/>
                            <w:right w:val="none" w:sz="0" w:space="0" w:color="auto"/>
                          </w:divBdr>
                          <w:divsChild>
                            <w:div w:id="407308784">
                              <w:marLeft w:val="0"/>
                              <w:marRight w:val="0"/>
                              <w:marTop w:val="0"/>
                              <w:marBottom w:val="0"/>
                              <w:divBdr>
                                <w:top w:val="none" w:sz="0" w:space="0" w:color="auto"/>
                                <w:left w:val="none" w:sz="0" w:space="0" w:color="auto"/>
                                <w:bottom w:val="none" w:sz="0" w:space="0" w:color="auto"/>
                                <w:right w:val="none" w:sz="0" w:space="0" w:color="auto"/>
                              </w:divBdr>
                              <w:divsChild>
                                <w:div w:id="178012682">
                                  <w:marLeft w:val="0"/>
                                  <w:marRight w:val="0"/>
                                  <w:marTop w:val="0"/>
                                  <w:marBottom w:val="0"/>
                                  <w:divBdr>
                                    <w:top w:val="none" w:sz="0" w:space="0" w:color="auto"/>
                                    <w:left w:val="none" w:sz="0" w:space="0" w:color="auto"/>
                                    <w:bottom w:val="none" w:sz="0" w:space="0" w:color="auto"/>
                                    <w:right w:val="none" w:sz="0" w:space="0" w:color="auto"/>
                                  </w:divBdr>
                                  <w:divsChild>
                                    <w:div w:id="1801607021">
                                      <w:marLeft w:val="0"/>
                                      <w:marRight w:val="0"/>
                                      <w:marTop w:val="0"/>
                                      <w:marBottom w:val="0"/>
                                      <w:divBdr>
                                        <w:top w:val="none" w:sz="0" w:space="0" w:color="auto"/>
                                        <w:left w:val="none" w:sz="0" w:space="0" w:color="auto"/>
                                        <w:bottom w:val="none" w:sz="0" w:space="0" w:color="auto"/>
                                        <w:right w:val="none" w:sz="0" w:space="0" w:color="auto"/>
                                      </w:divBdr>
                                      <w:divsChild>
                                        <w:div w:id="83963490">
                                          <w:marLeft w:val="0"/>
                                          <w:marRight w:val="0"/>
                                          <w:marTop w:val="0"/>
                                          <w:marBottom w:val="0"/>
                                          <w:divBdr>
                                            <w:top w:val="none" w:sz="0" w:space="0" w:color="auto"/>
                                            <w:left w:val="none" w:sz="0" w:space="0" w:color="auto"/>
                                            <w:bottom w:val="none" w:sz="0" w:space="0" w:color="auto"/>
                                            <w:right w:val="none" w:sz="0" w:space="0" w:color="auto"/>
                                          </w:divBdr>
                                          <w:divsChild>
                                            <w:div w:id="189612664">
                                              <w:marLeft w:val="0"/>
                                              <w:marRight w:val="0"/>
                                              <w:marTop w:val="0"/>
                                              <w:marBottom w:val="0"/>
                                              <w:divBdr>
                                                <w:top w:val="none" w:sz="0" w:space="0" w:color="auto"/>
                                                <w:left w:val="none" w:sz="0" w:space="0" w:color="auto"/>
                                                <w:bottom w:val="none" w:sz="0" w:space="0" w:color="auto"/>
                                                <w:right w:val="none" w:sz="0" w:space="0" w:color="auto"/>
                                              </w:divBdr>
                                              <w:divsChild>
                                                <w:div w:id="173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3256">
      <w:bodyDiv w:val="1"/>
      <w:marLeft w:val="0"/>
      <w:marRight w:val="0"/>
      <w:marTop w:val="0"/>
      <w:marBottom w:val="0"/>
      <w:divBdr>
        <w:top w:val="none" w:sz="0" w:space="0" w:color="auto"/>
        <w:left w:val="none" w:sz="0" w:space="0" w:color="auto"/>
        <w:bottom w:val="none" w:sz="0" w:space="0" w:color="auto"/>
        <w:right w:val="none" w:sz="0" w:space="0" w:color="auto"/>
      </w:divBdr>
    </w:div>
    <w:div w:id="1237471326">
      <w:bodyDiv w:val="1"/>
      <w:marLeft w:val="0"/>
      <w:marRight w:val="0"/>
      <w:marTop w:val="0"/>
      <w:marBottom w:val="0"/>
      <w:divBdr>
        <w:top w:val="none" w:sz="0" w:space="0" w:color="auto"/>
        <w:left w:val="none" w:sz="0" w:space="0" w:color="auto"/>
        <w:bottom w:val="none" w:sz="0" w:space="0" w:color="auto"/>
        <w:right w:val="none" w:sz="0" w:space="0" w:color="auto"/>
      </w:divBdr>
    </w:div>
    <w:div w:id="1245384876">
      <w:bodyDiv w:val="1"/>
      <w:marLeft w:val="0"/>
      <w:marRight w:val="0"/>
      <w:marTop w:val="0"/>
      <w:marBottom w:val="0"/>
      <w:divBdr>
        <w:top w:val="none" w:sz="0" w:space="0" w:color="auto"/>
        <w:left w:val="none" w:sz="0" w:space="0" w:color="auto"/>
        <w:bottom w:val="none" w:sz="0" w:space="0" w:color="auto"/>
        <w:right w:val="none" w:sz="0" w:space="0" w:color="auto"/>
      </w:divBdr>
    </w:div>
    <w:div w:id="1287083149">
      <w:bodyDiv w:val="1"/>
      <w:marLeft w:val="0"/>
      <w:marRight w:val="0"/>
      <w:marTop w:val="0"/>
      <w:marBottom w:val="0"/>
      <w:divBdr>
        <w:top w:val="none" w:sz="0" w:space="0" w:color="auto"/>
        <w:left w:val="none" w:sz="0" w:space="0" w:color="auto"/>
        <w:bottom w:val="none" w:sz="0" w:space="0" w:color="auto"/>
        <w:right w:val="none" w:sz="0" w:space="0" w:color="auto"/>
      </w:divBdr>
    </w:div>
    <w:div w:id="1312104036">
      <w:bodyDiv w:val="1"/>
      <w:marLeft w:val="0"/>
      <w:marRight w:val="0"/>
      <w:marTop w:val="0"/>
      <w:marBottom w:val="0"/>
      <w:divBdr>
        <w:top w:val="none" w:sz="0" w:space="0" w:color="auto"/>
        <w:left w:val="none" w:sz="0" w:space="0" w:color="auto"/>
        <w:bottom w:val="none" w:sz="0" w:space="0" w:color="auto"/>
        <w:right w:val="none" w:sz="0" w:space="0" w:color="auto"/>
      </w:divBdr>
    </w:div>
    <w:div w:id="1323510064">
      <w:bodyDiv w:val="1"/>
      <w:marLeft w:val="0"/>
      <w:marRight w:val="0"/>
      <w:marTop w:val="0"/>
      <w:marBottom w:val="0"/>
      <w:divBdr>
        <w:top w:val="none" w:sz="0" w:space="0" w:color="auto"/>
        <w:left w:val="none" w:sz="0" w:space="0" w:color="auto"/>
        <w:bottom w:val="none" w:sz="0" w:space="0" w:color="auto"/>
        <w:right w:val="none" w:sz="0" w:space="0" w:color="auto"/>
      </w:divBdr>
    </w:div>
    <w:div w:id="1377777363">
      <w:bodyDiv w:val="1"/>
      <w:marLeft w:val="0"/>
      <w:marRight w:val="0"/>
      <w:marTop w:val="0"/>
      <w:marBottom w:val="0"/>
      <w:divBdr>
        <w:top w:val="none" w:sz="0" w:space="0" w:color="auto"/>
        <w:left w:val="none" w:sz="0" w:space="0" w:color="auto"/>
        <w:bottom w:val="none" w:sz="0" w:space="0" w:color="auto"/>
        <w:right w:val="none" w:sz="0" w:space="0" w:color="auto"/>
      </w:divBdr>
    </w:div>
    <w:div w:id="1392464004">
      <w:bodyDiv w:val="1"/>
      <w:marLeft w:val="0"/>
      <w:marRight w:val="0"/>
      <w:marTop w:val="0"/>
      <w:marBottom w:val="0"/>
      <w:divBdr>
        <w:top w:val="none" w:sz="0" w:space="0" w:color="auto"/>
        <w:left w:val="none" w:sz="0" w:space="0" w:color="auto"/>
        <w:bottom w:val="none" w:sz="0" w:space="0" w:color="auto"/>
        <w:right w:val="none" w:sz="0" w:space="0" w:color="auto"/>
      </w:divBdr>
    </w:div>
    <w:div w:id="1416979727">
      <w:bodyDiv w:val="1"/>
      <w:marLeft w:val="0"/>
      <w:marRight w:val="0"/>
      <w:marTop w:val="0"/>
      <w:marBottom w:val="0"/>
      <w:divBdr>
        <w:top w:val="none" w:sz="0" w:space="0" w:color="auto"/>
        <w:left w:val="none" w:sz="0" w:space="0" w:color="auto"/>
        <w:bottom w:val="none" w:sz="0" w:space="0" w:color="auto"/>
        <w:right w:val="none" w:sz="0" w:space="0" w:color="auto"/>
      </w:divBdr>
    </w:div>
    <w:div w:id="1438333065">
      <w:bodyDiv w:val="1"/>
      <w:marLeft w:val="0"/>
      <w:marRight w:val="0"/>
      <w:marTop w:val="0"/>
      <w:marBottom w:val="0"/>
      <w:divBdr>
        <w:top w:val="none" w:sz="0" w:space="0" w:color="auto"/>
        <w:left w:val="none" w:sz="0" w:space="0" w:color="auto"/>
        <w:bottom w:val="none" w:sz="0" w:space="0" w:color="auto"/>
        <w:right w:val="none" w:sz="0" w:space="0" w:color="auto"/>
      </w:divBdr>
    </w:div>
    <w:div w:id="1448306346">
      <w:bodyDiv w:val="1"/>
      <w:marLeft w:val="0"/>
      <w:marRight w:val="0"/>
      <w:marTop w:val="0"/>
      <w:marBottom w:val="0"/>
      <w:divBdr>
        <w:top w:val="none" w:sz="0" w:space="0" w:color="auto"/>
        <w:left w:val="none" w:sz="0" w:space="0" w:color="auto"/>
        <w:bottom w:val="none" w:sz="0" w:space="0" w:color="auto"/>
        <w:right w:val="none" w:sz="0" w:space="0" w:color="auto"/>
      </w:divBdr>
    </w:div>
    <w:div w:id="1524056980">
      <w:bodyDiv w:val="1"/>
      <w:marLeft w:val="0"/>
      <w:marRight w:val="0"/>
      <w:marTop w:val="0"/>
      <w:marBottom w:val="0"/>
      <w:divBdr>
        <w:top w:val="none" w:sz="0" w:space="0" w:color="auto"/>
        <w:left w:val="none" w:sz="0" w:space="0" w:color="auto"/>
        <w:bottom w:val="none" w:sz="0" w:space="0" w:color="auto"/>
        <w:right w:val="none" w:sz="0" w:space="0" w:color="auto"/>
      </w:divBdr>
    </w:div>
    <w:div w:id="1579706118">
      <w:bodyDiv w:val="1"/>
      <w:marLeft w:val="0"/>
      <w:marRight w:val="0"/>
      <w:marTop w:val="0"/>
      <w:marBottom w:val="0"/>
      <w:divBdr>
        <w:top w:val="none" w:sz="0" w:space="0" w:color="auto"/>
        <w:left w:val="none" w:sz="0" w:space="0" w:color="auto"/>
        <w:bottom w:val="none" w:sz="0" w:space="0" w:color="auto"/>
        <w:right w:val="none" w:sz="0" w:space="0" w:color="auto"/>
      </w:divBdr>
    </w:div>
    <w:div w:id="1624313724">
      <w:bodyDiv w:val="1"/>
      <w:marLeft w:val="0"/>
      <w:marRight w:val="0"/>
      <w:marTop w:val="0"/>
      <w:marBottom w:val="0"/>
      <w:divBdr>
        <w:top w:val="none" w:sz="0" w:space="0" w:color="auto"/>
        <w:left w:val="none" w:sz="0" w:space="0" w:color="auto"/>
        <w:bottom w:val="none" w:sz="0" w:space="0" w:color="auto"/>
        <w:right w:val="none" w:sz="0" w:space="0" w:color="auto"/>
      </w:divBdr>
    </w:div>
    <w:div w:id="1627809114">
      <w:bodyDiv w:val="1"/>
      <w:marLeft w:val="0"/>
      <w:marRight w:val="0"/>
      <w:marTop w:val="0"/>
      <w:marBottom w:val="0"/>
      <w:divBdr>
        <w:top w:val="none" w:sz="0" w:space="0" w:color="auto"/>
        <w:left w:val="none" w:sz="0" w:space="0" w:color="auto"/>
        <w:bottom w:val="none" w:sz="0" w:space="0" w:color="auto"/>
        <w:right w:val="none" w:sz="0" w:space="0" w:color="auto"/>
      </w:divBdr>
    </w:div>
    <w:div w:id="1655449556">
      <w:bodyDiv w:val="1"/>
      <w:marLeft w:val="0"/>
      <w:marRight w:val="0"/>
      <w:marTop w:val="0"/>
      <w:marBottom w:val="0"/>
      <w:divBdr>
        <w:top w:val="none" w:sz="0" w:space="0" w:color="auto"/>
        <w:left w:val="none" w:sz="0" w:space="0" w:color="auto"/>
        <w:bottom w:val="none" w:sz="0" w:space="0" w:color="auto"/>
        <w:right w:val="none" w:sz="0" w:space="0" w:color="auto"/>
      </w:divBdr>
    </w:div>
    <w:div w:id="1656104594">
      <w:bodyDiv w:val="1"/>
      <w:marLeft w:val="0"/>
      <w:marRight w:val="0"/>
      <w:marTop w:val="0"/>
      <w:marBottom w:val="0"/>
      <w:divBdr>
        <w:top w:val="none" w:sz="0" w:space="0" w:color="auto"/>
        <w:left w:val="none" w:sz="0" w:space="0" w:color="auto"/>
        <w:bottom w:val="none" w:sz="0" w:space="0" w:color="auto"/>
        <w:right w:val="none" w:sz="0" w:space="0" w:color="auto"/>
      </w:divBdr>
    </w:div>
    <w:div w:id="1680428993">
      <w:bodyDiv w:val="1"/>
      <w:marLeft w:val="0"/>
      <w:marRight w:val="0"/>
      <w:marTop w:val="0"/>
      <w:marBottom w:val="0"/>
      <w:divBdr>
        <w:top w:val="none" w:sz="0" w:space="0" w:color="auto"/>
        <w:left w:val="none" w:sz="0" w:space="0" w:color="auto"/>
        <w:bottom w:val="none" w:sz="0" w:space="0" w:color="auto"/>
        <w:right w:val="none" w:sz="0" w:space="0" w:color="auto"/>
      </w:divBdr>
    </w:div>
    <w:div w:id="1747990158">
      <w:bodyDiv w:val="1"/>
      <w:marLeft w:val="0"/>
      <w:marRight w:val="0"/>
      <w:marTop w:val="0"/>
      <w:marBottom w:val="0"/>
      <w:divBdr>
        <w:top w:val="none" w:sz="0" w:space="0" w:color="auto"/>
        <w:left w:val="none" w:sz="0" w:space="0" w:color="auto"/>
        <w:bottom w:val="none" w:sz="0" w:space="0" w:color="auto"/>
        <w:right w:val="none" w:sz="0" w:space="0" w:color="auto"/>
      </w:divBdr>
    </w:div>
    <w:div w:id="1821072017">
      <w:bodyDiv w:val="1"/>
      <w:marLeft w:val="0"/>
      <w:marRight w:val="0"/>
      <w:marTop w:val="0"/>
      <w:marBottom w:val="0"/>
      <w:divBdr>
        <w:top w:val="none" w:sz="0" w:space="0" w:color="auto"/>
        <w:left w:val="none" w:sz="0" w:space="0" w:color="auto"/>
        <w:bottom w:val="none" w:sz="0" w:space="0" w:color="auto"/>
        <w:right w:val="none" w:sz="0" w:space="0" w:color="auto"/>
      </w:divBdr>
    </w:div>
    <w:div w:id="1844933966">
      <w:bodyDiv w:val="1"/>
      <w:marLeft w:val="0"/>
      <w:marRight w:val="0"/>
      <w:marTop w:val="0"/>
      <w:marBottom w:val="0"/>
      <w:divBdr>
        <w:top w:val="none" w:sz="0" w:space="0" w:color="auto"/>
        <w:left w:val="none" w:sz="0" w:space="0" w:color="auto"/>
        <w:bottom w:val="none" w:sz="0" w:space="0" w:color="auto"/>
        <w:right w:val="none" w:sz="0" w:space="0" w:color="auto"/>
      </w:divBdr>
    </w:div>
    <w:div w:id="1851290038">
      <w:bodyDiv w:val="1"/>
      <w:marLeft w:val="0"/>
      <w:marRight w:val="0"/>
      <w:marTop w:val="0"/>
      <w:marBottom w:val="0"/>
      <w:divBdr>
        <w:top w:val="none" w:sz="0" w:space="0" w:color="auto"/>
        <w:left w:val="none" w:sz="0" w:space="0" w:color="auto"/>
        <w:bottom w:val="none" w:sz="0" w:space="0" w:color="auto"/>
        <w:right w:val="none" w:sz="0" w:space="0" w:color="auto"/>
      </w:divBdr>
    </w:div>
    <w:div w:id="1934505948">
      <w:bodyDiv w:val="1"/>
      <w:marLeft w:val="0"/>
      <w:marRight w:val="0"/>
      <w:marTop w:val="0"/>
      <w:marBottom w:val="0"/>
      <w:divBdr>
        <w:top w:val="none" w:sz="0" w:space="0" w:color="auto"/>
        <w:left w:val="none" w:sz="0" w:space="0" w:color="auto"/>
        <w:bottom w:val="none" w:sz="0" w:space="0" w:color="auto"/>
        <w:right w:val="none" w:sz="0" w:space="0" w:color="auto"/>
      </w:divBdr>
    </w:div>
    <w:div w:id="1945383148">
      <w:bodyDiv w:val="1"/>
      <w:marLeft w:val="0"/>
      <w:marRight w:val="0"/>
      <w:marTop w:val="0"/>
      <w:marBottom w:val="0"/>
      <w:divBdr>
        <w:top w:val="none" w:sz="0" w:space="0" w:color="auto"/>
        <w:left w:val="none" w:sz="0" w:space="0" w:color="auto"/>
        <w:bottom w:val="none" w:sz="0" w:space="0" w:color="auto"/>
        <w:right w:val="none" w:sz="0" w:space="0" w:color="auto"/>
      </w:divBdr>
    </w:div>
    <w:div w:id="1957640246">
      <w:bodyDiv w:val="1"/>
      <w:marLeft w:val="0"/>
      <w:marRight w:val="0"/>
      <w:marTop w:val="0"/>
      <w:marBottom w:val="0"/>
      <w:divBdr>
        <w:top w:val="none" w:sz="0" w:space="0" w:color="auto"/>
        <w:left w:val="none" w:sz="0" w:space="0" w:color="auto"/>
        <w:bottom w:val="none" w:sz="0" w:space="0" w:color="auto"/>
        <w:right w:val="none" w:sz="0" w:space="0" w:color="auto"/>
      </w:divBdr>
    </w:div>
    <w:div w:id="1983807365">
      <w:bodyDiv w:val="1"/>
      <w:marLeft w:val="0"/>
      <w:marRight w:val="0"/>
      <w:marTop w:val="0"/>
      <w:marBottom w:val="0"/>
      <w:divBdr>
        <w:top w:val="none" w:sz="0" w:space="0" w:color="auto"/>
        <w:left w:val="none" w:sz="0" w:space="0" w:color="auto"/>
        <w:bottom w:val="none" w:sz="0" w:space="0" w:color="auto"/>
        <w:right w:val="none" w:sz="0" w:space="0" w:color="auto"/>
      </w:divBdr>
    </w:div>
    <w:div w:id="2079129813">
      <w:bodyDiv w:val="1"/>
      <w:marLeft w:val="0"/>
      <w:marRight w:val="0"/>
      <w:marTop w:val="0"/>
      <w:marBottom w:val="0"/>
      <w:divBdr>
        <w:top w:val="none" w:sz="0" w:space="0" w:color="auto"/>
        <w:left w:val="none" w:sz="0" w:space="0" w:color="auto"/>
        <w:bottom w:val="none" w:sz="0" w:space="0" w:color="auto"/>
        <w:right w:val="none" w:sz="0" w:space="0" w:color="auto"/>
      </w:divBdr>
    </w:div>
    <w:div w:id="2097742656">
      <w:bodyDiv w:val="1"/>
      <w:marLeft w:val="0"/>
      <w:marRight w:val="0"/>
      <w:marTop w:val="0"/>
      <w:marBottom w:val="0"/>
      <w:divBdr>
        <w:top w:val="none" w:sz="0" w:space="0" w:color="auto"/>
        <w:left w:val="none" w:sz="0" w:space="0" w:color="auto"/>
        <w:bottom w:val="none" w:sz="0" w:space="0" w:color="auto"/>
        <w:right w:val="none" w:sz="0" w:space="0" w:color="auto"/>
      </w:divBdr>
    </w:div>
    <w:div w:id="21112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dmin86\Downloads\&#1047;&#1055;%20%20&#1084;&#1077;&#1076;&#1086;&#1089;&#1084;&#1086;&#1090;&#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33832-C6B4-4284-8CA3-11FF4F24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9157</Words>
  <Characters>52199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61234</CharactersWithSpaces>
  <SharedDoc>false</SharedDoc>
  <HLinks>
    <vt:vector size="78" baseType="variant">
      <vt:variant>
        <vt:i4>4128791</vt:i4>
      </vt:variant>
      <vt:variant>
        <vt:i4>36</vt:i4>
      </vt:variant>
      <vt:variant>
        <vt:i4>0</vt:i4>
      </vt:variant>
      <vt:variant>
        <vt:i4>5</vt:i4>
      </vt:variant>
      <vt:variant>
        <vt:lpwstr>mailto:tyumovl@mail.ru</vt:lpwstr>
      </vt:variant>
      <vt:variant>
        <vt:lpwstr/>
      </vt:variant>
      <vt:variant>
        <vt:i4>2752528</vt:i4>
      </vt:variant>
      <vt:variant>
        <vt:i4>33</vt:i4>
      </vt:variant>
      <vt:variant>
        <vt:i4>0</vt:i4>
      </vt:variant>
      <vt:variant>
        <vt:i4>5</vt:i4>
      </vt:variant>
      <vt:variant>
        <vt:lpwstr/>
      </vt:variant>
      <vt:variant>
        <vt:lpwstr>sub_1000</vt:lpwstr>
      </vt:variant>
      <vt:variant>
        <vt:i4>655422</vt:i4>
      </vt:variant>
      <vt:variant>
        <vt:i4>30</vt:i4>
      </vt:variant>
      <vt:variant>
        <vt:i4>0</vt:i4>
      </vt:variant>
      <vt:variant>
        <vt:i4>5</vt:i4>
      </vt:variant>
      <vt:variant>
        <vt:lpwstr>http://www.consultant.ru/document/cons_doc_LAW_177655</vt:lpwstr>
      </vt:variant>
      <vt:variant>
        <vt:lpwstr/>
      </vt:variant>
      <vt:variant>
        <vt:i4>7274595</vt:i4>
      </vt:variant>
      <vt:variant>
        <vt:i4>27</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24</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21</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18</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15</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12</vt:i4>
      </vt:variant>
      <vt:variant>
        <vt:i4>0</vt:i4>
      </vt:variant>
      <vt:variant>
        <vt:i4>5</vt:i4>
      </vt:variant>
      <vt:variant>
        <vt:lpwstr>consultantplus://offline/ref=9FC2B53DC38CE26D3CBEACE9A2B010A0F0213C7CD1E7EBD558967768926BE241B9B978F9560FXESBD</vt:lpwstr>
      </vt:variant>
      <vt:variant>
        <vt:lpwstr/>
      </vt:variant>
      <vt:variant>
        <vt:i4>7929960</vt:i4>
      </vt:variant>
      <vt:variant>
        <vt:i4>9</vt:i4>
      </vt:variant>
      <vt:variant>
        <vt:i4>0</vt:i4>
      </vt:variant>
      <vt:variant>
        <vt:i4>5</vt:i4>
      </vt:variant>
      <vt:variant>
        <vt:lpwstr>consultantplus://offline/ref=9FC2B53DC38CE26D3CBEACE9A2B010A0F0213C7CD1E7EBD558967768926BE241B9B978F9560FXESBD</vt:lpwstr>
      </vt:variant>
      <vt:variant>
        <vt:lpwstr/>
      </vt:variant>
      <vt:variant>
        <vt:i4>524293</vt:i4>
      </vt:variant>
      <vt:variant>
        <vt:i4>6</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3</vt:i4>
      </vt:variant>
      <vt:variant>
        <vt:i4>0</vt:i4>
      </vt:variant>
      <vt:variant>
        <vt:i4>5</vt:i4>
      </vt:variant>
      <vt:variant>
        <vt:lpwstr>consultantplus://offline/ref=770166557B7C9504D94598B836ADF5A1EBF0A3FBE90784759D2888AA8FED39B292AF7B80E5CFxEG8D</vt:lpwstr>
      </vt:variant>
      <vt:variant>
        <vt:lpwstr/>
      </vt:variant>
      <vt:variant>
        <vt:i4>4128791</vt:i4>
      </vt:variant>
      <vt:variant>
        <vt:i4>0</vt:i4>
      </vt:variant>
      <vt:variant>
        <vt:i4>0</vt:i4>
      </vt:variant>
      <vt:variant>
        <vt:i4>5</vt:i4>
      </vt:variant>
      <vt:variant>
        <vt:lpwstr>mailto:tyumovl@mail.ru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Аликсей</cp:lastModifiedBy>
  <cp:revision>24</cp:revision>
  <cp:lastPrinted>2021-10-21T07:13:00Z</cp:lastPrinted>
  <dcterms:created xsi:type="dcterms:W3CDTF">2022-04-18T14:19:00Z</dcterms:created>
  <dcterms:modified xsi:type="dcterms:W3CDTF">2022-04-18T14:42:00Z</dcterms:modified>
</cp:coreProperties>
</file>