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1B" w:rsidRPr="00C016FD" w:rsidRDefault="004C5A20" w:rsidP="00553117">
      <w:pPr>
        <w:suppressAutoHyphens w:val="0"/>
        <w:spacing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C016FD">
        <w:rPr>
          <w:rFonts w:eastAsia="Times New Roman"/>
          <w:b/>
          <w:sz w:val="22"/>
          <w:szCs w:val="22"/>
        </w:rPr>
        <w:t xml:space="preserve">Техническое задание </w:t>
      </w:r>
      <w:r w:rsidR="00EA291B" w:rsidRPr="00C016FD">
        <w:rPr>
          <w:rFonts w:eastAsia="Times New Roman"/>
          <w:b/>
          <w:sz w:val="22"/>
          <w:szCs w:val="22"/>
        </w:rPr>
        <w:t xml:space="preserve">на поставку </w:t>
      </w:r>
      <w:bookmarkStart w:id="0" w:name="_Hlk99548957"/>
      <w:r w:rsidR="003B13C8" w:rsidRPr="00C016FD">
        <w:rPr>
          <w:rFonts w:eastAsia="Times New Roman"/>
          <w:b/>
          <w:sz w:val="22"/>
          <w:szCs w:val="22"/>
        </w:rPr>
        <w:t>мяса птицы</w:t>
      </w:r>
      <w:bookmarkEnd w:id="0"/>
      <w:r w:rsidR="00893A8D" w:rsidRPr="00C016FD">
        <w:rPr>
          <w:rFonts w:eastAsia="Times New Roman"/>
          <w:b/>
          <w:sz w:val="22"/>
          <w:szCs w:val="22"/>
        </w:rPr>
        <w:t>для нужд</w:t>
      </w:r>
      <w:r w:rsidR="00012583" w:rsidRPr="00C016FD">
        <w:rPr>
          <w:rFonts w:eastAsia="Times New Roman"/>
          <w:b/>
          <w:sz w:val="22"/>
          <w:szCs w:val="22"/>
        </w:rPr>
        <w:t>МБДОУ ДЕТСКИЙ САД № 23</w:t>
      </w:r>
    </w:p>
    <w:p w:rsidR="00333E37" w:rsidRPr="00C016FD" w:rsidRDefault="00333E37" w:rsidP="001B1CB2">
      <w:pPr>
        <w:widowControl w:val="0"/>
        <w:autoSpaceDE w:val="0"/>
        <w:spacing w:line="240" w:lineRule="auto"/>
        <w:jc w:val="center"/>
        <w:rPr>
          <w:rFonts w:eastAsia="Times New Roman"/>
          <w:b/>
          <w:bCs/>
          <w:sz w:val="22"/>
          <w:szCs w:val="22"/>
        </w:rPr>
      </w:pPr>
    </w:p>
    <w:p w:rsidR="004C5A20" w:rsidRPr="00C016FD" w:rsidRDefault="004C5A20" w:rsidP="001B1CB2">
      <w:pPr>
        <w:widowControl w:val="0"/>
        <w:autoSpaceDE w:val="0"/>
        <w:spacing w:line="240" w:lineRule="auto"/>
        <w:ind w:left="-426"/>
        <w:rPr>
          <w:rFonts w:eastAsia="Times New Roman"/>
          <w:b/>
          <w:sz w:val="22"/>
          <w:szCs w:val="22"/>
        </w:rPr>
      </w:pPr>
      <w:bookmarkStart w:id="1" w:name="_Hlk99548886"/>
      <w:r w:rsidRPr="00C016FD">
        <w:rPr>
          <w:rFonts w:eastAsia="Times New Roman"/>
          <w:b/>
          <w:bCs/>
          <w:sz w:val="22"/>
          <w:szCs w:val="22"/>
        </w:rPr>
        <w:t>1. Объект закупк</w:t>
      </w:r>
      <w:r w:rsidR="00553117" w:rsidRPr="00C016FD">
        <w:rPr>
          <w:rFonts w:eastAsia="Times New Roman"/>
          <w:b/>
          <w:bCs/>
          <w:sz w:val="22"/>
          <w:szCs w:val="22"/>
        </w:rPr>
        <w:t>и</w:t>
      </w:r>
      <w:r w:rsidRPr="00C016FD">
        <w:rPr>
          <w:rFonts w:eastAsia="Times New Roman"/>
          <w:b/>
          <w:bCs/>
          <w:sz w:val="22"/>
          <w:szCs w:val="22"/>
        </w:rPr>
        <w:t>:</w:t>
      </w:r>
    </w:p>
    <w:p w:rsidR="00EA291B" w:rsidRPr="00C016FD" w:rsidRDefault="00EA291B" w:rsidP="001B1CB2">
      <w:pPr>
        <w:widowControl w:val="0"/>
        <w:autoSpaceDE w:val="0"/>
        <w:spacing w:line="240" w:lineRule="auto"/>
        <w:jc w:val="both"/>
        <w:rPr>
          <w:rFonts w:eastAsia="Times New Roman"/>
          <w:sz w:val="22"/>
          <w:szCs w:val="22"/>
        </w:rPr>
      </w:pPr>
    </w:p>
    <w:tbl>
      <w:tblPr>
        <w:tblW w:w="9940" w:type="dxa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1"/>
        <w:gridCol w:w="1584"/>
        <w:gridCol w:w="6407"/>
        <w:gridCol w:w="709"/>
        <w:gridCol w:w="709"/>
      </w:tblGrid>
      <w:tr w:rsidR="00C016FD" w:rsidRPr="00C016FD" w:rsidTr="004C5A20">
        <w:trPr>
          <w:trHeight w:val="146"/>
        </w:trPr>
        <w:tc>
          <w:tcPr>
            <w:tcW w:w="531" w:type="dxa"/>
            <w:shd w:val="clear" w:color="auto" w:fill="auto"/>
          </w:tcPr>
          <w:p w:rsidR="00EA291B" w:rsidRPr="00C016FD" w:rsidRDefault="00EA291B" w:rsidP="001B1CB2">
            <w:pPr>
              <w:widowControl w:val="0"/>
              <w:autoSpaceDE w:val="0"/>
              <w:spacing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C016FD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</w:p>
          <w:p w:rsidR="00EA291B" w:rsidRPr="00C016FD" w:rsidRDefault="004C5A20" w:rsidP="001B1CB2">
            <w:pPr>
              <w:widowControl w:val="0"/>
              <w:autoSpaceDE w:val="0"/>
              <w:spacing w:line="240" w:lineRule="auto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C016FD">
              <w:rPr>
                <w:rFonts w:eastAsia="Times New Roman"/>
                <w:b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EA291B" w:rsidRPr="00C016FD" w:rsidRDefault="00EA291B" w:rsidP="001B1CB2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016FD">
              <w:rPr>
                <w:rFonts w:eastAsia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6407" w:type="dxa"/>
            <w:shd w:val="clear" w:color="auto" w:fill="auto"/>
          </w:tcPr>
          <w:p w:rsidR="00EA291B" w:rsidRPr="00C016FD" w:rsidRDefault="00EA291B" w:rsidP="001B1CB2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016FD">
              <w:rPr>
                <w:rFonts w:eastAsia="Times New Roman"/>
                <w:b/>
                <w:sz w:val="22"/>
                <w:szCs w:val="22"/>
              </w:rPr>
              <w:t>Характеристика и потребительские свойства товара,</w:t>
            </w:r>
            <w:r w:rsidRPr="00C016FD">
              <w:rPr>
                <w:rFonts w:eastAsia="Times New Roman"/>
                <w:b/>
                <w:bCs/>
                <w:sz w:val="22"/>
                <w:szCs w:val="22"/>
              </w:rPr>
              <w:t xml:space="preserve"> качественная характеристика.</w:t>
            </w:r>
          </w:p>
        </w:tc>
        <w:tc>
          <w:tcPr>
            <w:tcW w:w="709" w:type="dxa"/>
            <w:shd w:val="clear" w:color="auto" w:fill="auto"/>
          </w:tcPr>
          <w:p w:rsidR="00EA291B" w:rsidRPr="00C016FD" w:rsidRDefault="00EA291B" w:rsidP="001B1CB2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016FD">
              <w:rPr>
                <w:rFonts w:eastAsia="Times New Roman"/>
                <w:b/>
                <w:sz w:val="22"/>
                <w:szCs w:val="22"/>
              </w:rPr>
              <w:t>Ед.</w:t>
            </w:r>
          </w:p>
          <w:p w:rsidR="00EA291B" w:rsidRPr="00C016FD" w:rsidRDefault="00EA291B" w:rsidP="001B1CB2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C016FD">
              <w:rPr>
                <w:rFonts w:eastAsia="Times New Roman"/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A291B" w:rsidRPr="00C016FD" w:rsidRDefault="00EA291B" w:rsidP="001B1CB2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016FD">
              <w:rPr>
                <w:rFonts w:eastAsia="Times New Roman"/>
                <w:b/>
                <w:sz w:val="22"/>
                <w:szCs w:val="22"/>
              </w:rPr>
              <w:t>Кол-во</w:t>
            </w:r>
          </w:p>
        </w:tc>
      </w:tr>
      <w:tr w:rsidR="00C016FD" w:rsidRPr="00C016FD" w:rsidTr="004C5A20">
        <w:trPr>
          <w:trHeight w:val="1189"/>
        </w:trPr>
        <w:tc>
          <w:tcPr>
            <w:tcW w:w="531" w:type="dxa"/>
            <w:shd w:val="clear" w:color="auto" w:fill="auto"/>
          </w:tcPr>
          <w:p w:rsidR="00A95EE5" w:rsidRPr="00C016FD" w:rsidRDefault="00A95EE5" w:rsidP="001B1CB2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A95EE5" w:rsidRPr="00C016FD" w:rsidRDefault="003B13C8" w:rsidP="009E73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Мясо птицы (т</w:t>
            </w:r>
            <w:r w:rsidR="009E73B7" w:rsidRPr="00C016FD">
              <w:rPr>
                <w:rFonts w:eastAsia="Times New Roman"/>
                <w:sz w:val="22"/>
                <w:szCs w:val="22"/>
              </w:rPr>
              <w:t>ушки кур</w:t>
            </w:r>
            <w:r w:rsidRPr="00C016F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6407" w:type="dxa"/>
            <w:shd w:val="clear" w:color="auto" w:fill="auto"/>
          </w:tcPr>
          <w:p w:rsidR="00A95EE5" w:rsidRPr="00C016FD" w:rsidRDefault="00A95EE5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 xml:space="preserve">Соответствует требованиям </w:t>
            </w:r>
            <w:r w:rsidR="009E73B7" w:rsidRPr="00C016FD">
              <w:rPr>
                <w:rFonts w:eastAsia="Times New Roman"/>
                <w:sz w:val="22"/>
                <w:szCs w:val="22"/>
              </w:rPr>
              <w:t>ГОСТ 31962-2013 «Мясо кур (тушки кур, цыплят, цыплят-бройлеров и их части. Технические условия</w:t>
            </w:r>
            <w:r w:rsidRPr="00C016FD">
              <w:rPr>
                <w:rFonts w:eastAsia="Times New Roman"/>
                <w:sz w:val="22"/>
                <w:szCs w:val="22"/>
              </w:rPr>
              <w:t>»</w:t>
            </w:r>
          </w:p>
          <w:p w:rsidR="002810D0" w:rsidRPr="00C016FD" w:rsidRDefault="002810D0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Сорт: не хуже первого</w:t>
            </w:r>
          </w:p>
          <w:p w:rsidR="002810D0" w:rsidRPr="00C016FD" w:rsidRDefault="0004453E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Упитанность: Мышцы развиты хорошо. Форма груди округлая. Киль грудной кости не выделяется. Отложения подкожного жира на груди, животе и в виде сплошной полосы на спине.</w:t>
            </w:r>
          </w:p>
          <w:p w:rsidR="0004453E" w:rsidRPr="00C016FD" w:rsidRDefault="0004453E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Запах: Свойственный свежему мясу данного вида птицы.</w:t>
            </w:r>
          </w:p>
          <w:p w:rsidR="0004453E" w:rsidRPr="00C016FD" w:rsidRDefault="0004453E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Цвет:</w:t>
            </w:r>
          </w:p>
          <w:p w:rsidR="0004453E" w:rsidRPr="00C016FD" w:rsidRDefault="0004453E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- мышечной ткани: От бледно-розового до розового</w:t>
            </w:r>
          </w:p>
          <w:p w:rsidR="0004453E" w:rsidRPr="00C016FD" w:rsidRDefault="0004453E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- кожи: Бледно-желтый с розовым оттенком или без него</w:t>
            </w:r>
          </w:p>
          <w:p w:rsidR="0004453E" w:rsidRPr="00C016FD" w:rsidRDefault="0004453E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- подкожного и внутреннего жира: Бледно-желтый или желтый</w:t>
            </w:r>
          </w:p>
          <w:p w:rsidR="0004453E" w:rsidRPr="00C016FD" w:rsidRDefault="0004453E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Степень снятия оперения: Не допускается наличие пеньков, волосовидного пера</w:t>
            </w:r>
          </w:p>
          <w:p w:rsidR="0004453E" w:rsidRPr="00C016FD" w:rsidRDefault="0004453E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Состояние кожи: Кожа чистая, без разрывов, царапин, пятен, ссадин и кровоподтеков</w:t>
            </w:r>
          </w:p>
          <w:p w:rsidR="002810D0" w:rsidRPr="00C016FD" w:rsidRDefault="0004453E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Состояние костной системы: Костная система без переломов и деформаций.</w:t>
            </w:r>
          </w:p>
          <w:p w:rsidR="007F7E29" w:rsidRPr="00C016FD" w:rsidRDefault="007F7E29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Белок, г: не менее 17</w:t>
            </w:r>
          </w:p>
          <w:p w:rsidR="007F7E29" w:rsidRPr="00C016FD" w:rsidRDefault="007F7E29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Жир, включая внутренний, г: не более 20</w:t>
            </w:r>
          </w:p>
          <w:p w:rsidR="007F7E29" w:rsidRPr="00C016FD" w:rsidRDefault="007F7E29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Энергетическая ценность 100 г продукта, ккал: не менее 250</w:t>
            </w:r>
          </w:p>
          <w:p w:rsidR="00A95EE5" w:rsidRPr="00C016FD" w:rsidRDefault="00A95EE5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:rsidR="00A95EE5" w:rsidRPr="00C016FD" w:rsidRDefault="00A95EE5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Продукты не должны содержать генно-инженерно-модифицированные организмы (ГМО), антибиотики и гормоны</w:t>
            </w:r>
            <w:r w:rsidR="00AA4355" w:rsidRPr="00C016FD">
              <w:rPr>
                <w:rFonts w:eastAsia="Times New Roman"/>
                <w:sz w:val="22"/>
                <w:szCs w:val="22"/>
              </w:rPr>
              <w:t>.</w:t>
            </w:r>
          </w:p>
          <w:p w:rsidR="009231F8" w:rsidRPr="00C016FD" w:rsidRDefault="009231F8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 xml:space="preserve">Остаточный срок годности: не менее </w:t>
            </w:r>
            <w:r w:rsidR="00670324" w:rsidRPr="00C016FD">
              <w:rPr>
                <w:rFonts w:eastAsia="Times New Roman"/>
                <w:sz w:val="22"/>
                <w:szCs w:val="22"/>
              </w:rPr>
              <w:t>80% от установленного производителем</w:t>
            </w:r>
            <w:r w:rsidRPr="00C016FD">
              <w:rPr>
                <w:rFonts w:eastAsia="Times New Roman"/>
                <w:sz w:val="22"/>
                <w:szCs w:val="22"/>
              </w:rPr>
              <w:t>.</w:t>
            </w:r>
          </w:p>
          <w:p w:rsidR="00AA4355" w:rsidRPr="00C016FD" w:rsidRDefault="0066246D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sz w:val="22"/>
                <w:szCs w:val="22"/>
              </w:rPr>
              <w:t xml:space="preserve">Упаковка: </w:t>
            </w:r>
            <w:r w:rsidRPr="00196D9F">
              <w:rPr>
                <w:sz w:val="22"/>
                <w:szCs w:val="22"/>
              </w:rPr>
              <w:t>Каждая тушка уложена на подложку и упакована в полиэтиленовую пленку.</w:t>
            </w:r>
          </w:p>
        </w:tc>
        <w:tc>
          <w:tcPr>
            <w:tcW w:w="709" w:type="dxa"/>
            <w:shd w:val="clear" w:color="auto" w:fill="auto"/>
          </w:tcPr>
          <w:p w:rsidR="00A95EE5" w:rsidRPr="00C016FD" w:rsidRDefault="00A95EE5" w:rsidP="001B1CB2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кг.</w:t>
            </w:r>
          </w:p>
        </w:tc>
        <w:tc>
          <w:tcPr>
            <w:tcW w:w="709" w:type="dxa"/>
            <w:shd w:val="clear" w:color="auto" w:fill="auto"/>
          </w:tcPr>
          <w:p w:rsidR="00A95EE5" w:rsidRPr="00C016FD" w:rsidRDefault="007F7E29" w:rsidP="001B1CB2">
            <w:pPr>
              <w:widowControl w:val="0"/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 w:rsidRPr="00C016FD">
              <w:rPr>
                <w:sz w:val="22"/>
                <w:szCs w:val="22"/>
              </w:rPr>
              <w:t>630</w:t>
            </w:r>
          </w:p>
        </w:tc>
      </w:tr>
      <w:tr w:rsidR="00C016FD" w:rsidRPr="00C016FD" w:rsidTr="00DE24A0">
        <w:trPr>
          <w:trHeight w:val="269"/>
        </w:trPr>
        <w:tc>
          <w:tcPr>
            <w:tcW w:w="531" w:type="dxa"/>
            <w:shd w:val="clear" w:color="auto" w:fill="auto"/>
          </w:tcPr>
          <w:p w:rsidR="00012583" w:rsidRPr="00C016FD" w:rsidRDefault="00012583" w:rsidP="001B1CB2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012583" w:rsidRPr="00C016FD" w:rsidRDefault="007F7E29" w:rsidP="007F7E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Мясо птицы (голень)</w:t>
            </w:r>
          </w:p>
        </w:tc>
        <w:tc>
          <w:tcPr>
            <w:tcW w:w="6407" w:type="dxa"/>
            <w:shd w:val="clear" w:color="auto" w:fill="auto"/>
          </w:tcPr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Соответствует требованиям ГОСТ 31962-2013 «Мясо кур (тушки кур, цыплят, цыплят-бройлеров и их части. Технические условия»</w:t>
            </w:r>
          </w:p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Сорт: не хуже первого</w:t>
            </w:r>
          </w:p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Запах: Свойственный свежему мясу данного вида птицы.</w:t>
            </w:r>
          </w:p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Цвет:</w:t>
            </w:r>
          </w:p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- мышечной ткани: От бледно-розового до розового</w:t>
            </w:r>
          </w:p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- кожи: Бледно-желтый с розовым оттенком или без него</w:t>
            </w:r>
          </w:p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- подкожного и внутреннего жира: Бледно-желтый или желтый</w:t>
            </w:r>
          </w:p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Степень снятия оперения: Не допускается наличие пеньков, волосовидного пера</w:t>
            </w:r>
          </w:p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Состояние кожи: Кожа чистая, без разрывов, царапин, пятен, ссадин и кровоподтеков</w:t>
            </w:r>
          </w:p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Белок, г: не менее 18</w:t>
            </w:r>
          </w:p>
          <w:p w:rsidR="007F7E29" w:rsidRPr="00C016FD" w:rsidRDefault="007F7E29" w:rsidP="007F7E29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Жир, г: не более 7</w:t>
            </w:r>
          </w:p>
          <w:p w:rsidR="00012583" w:rsidRPr="00C016FD" w:rsidRDefault="007F7E29" w:rsidP="001B1CB2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lastRenderedPageBreak/>
              <w:t>Энергетическая ценность 100 г продукта, ккал: не менее 140</w:t>
            </w:r>
          </w:p>
          <w:p w:rsidR="00395190" w:rsidRPr="00C016FD" w:rsidRDefault="00395190" w:rsidP="00395190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:rsidR="00395190" w:rsidRPr="00C016FD" w:rsidRDefault="00395190" w:rsidP="00395190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Продукты не должны содержать генно-инженерно-модифицированные организмы (ГМО), антибиотики и гормоны.</w:t>
            </w:r>
          </w:p>
          <w:p w:rsidR="00395190" w:rsidRPr="00C016FD" w:rsidRDefault="00395190" w:rsidP="00395190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t>Остаточный срок годности: не менее 80% от установленного производителем.</w:t>
            </w:r>
          </w:p>
          <w:p w:rsidR="00395190" w:rsidRPr="00C016FD" w:rsidRDefault="0066246D" w:rsidP="00395190">
            <w:pPr>
              <w:rPr>
                <w:rFonts w:eastAsia="Times New Roman"/>
                <w:sz w:val="22"/>
                <w:szCs w:val="22"/>
              </w:rPr>
            </w:pPr>
            <w:r w:rsidRPr="00C016FD">
              <w:rPr>
                <w:sz w:val="22"/>
                <w:szCs w:val="22"/>
              </w:rPr>
              <w:t xml:space="preserve">Упаковка: </w:t>
            </w:r>
            <w:r>
              <w:rPr>
                <w:sz w:val="22"/>
                <w:szCs w:val="22"/>
              </w:rPr>
              <w:t xml:space="preserve">Голень </w:t>
            </w:r>
            <w:r w:rsidRPr="00196D9F">
              <w:rPr>
                <w:sz w:val="22"/>
                <w:szCs w:val="22"/>
              </w:rPr>
              <w:t xml:space="preserve"> уложена на подложку и упакована в полиэтиленовую пленку.</w:t>
            </w:r>
          </w:p>
        </w:tc>
        <w:tc>
          <w:tcPr>
            <w:tcW w:w="709" w:type="dxa"/>
            <w:shd w:val="clear" w:color="auto" w:fill="auto"/>
          </w:tcPr>
          <w:p w:rsidR="00012583" w:rsidRPr="00C016FD" w:rsidRDefault="008042F7" w:rsidP="001B1CB2">
            <w:pPr>
              <w:widowControl w:val="0"/>
              <w:autoSpaceDE w:val="0"/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016FD">
              <w:rPr>
                <w:rFonts w:eastAsia="Times New Roman"/>
                <w:sz w:val="22"/>
                <w:szCs w:val="22"/>
              </w:rPr>
              <w:lastRenderedPageBreak/>
              <w:t>кг.</w:t>
            </w:r>
          </w:p>
        </w:tc>
        <w:tc>
          <w:tcPr>
            <w:tcW w:w="709" w:type="dxa"/>
            <w:shd w:val="clear" w:color="auto" w:fill="auto"/>
          </w:tcPr>
          <w:p w:rsidR="00012583" w:rsidRPr="00C016FD" w:rsidRDefault="008042F7" w:rsidP="001B1CB2">
            <w:pPr>
              <w:widowControl w:val="0"/>
              <w:autoSpaceDE w:val="0"/>
              <w:spacing w:line="240" w:lineRule="auto"/>
              <w:jc w:val="center"/>
              <w:rPr>
                <w:sz w:val="22"/>
                <w:szCs w:val="22"/>
              </w:rPr>
            </w:pPr>
            <w:r w:rsidRPr="00C016FD">
              <w:rPr>
                <w:sz w:val="22"/>
                <w:szCs w:val="22"/>
              </w:rPr>
              <w:t>270</w:t>
            </w:r>
          </w:p>
        </w:tc>
      </w:tr>
    </w:tbl>
    <w:p w:rsidR="007E2C4A" w:rsidRPr="00C016FD" w:rsidRDefault="007E2C4A" w:rsidP="001B1CB2">
      <w:pPr>
        <w:spacing w:line="240" w:lineRule="auto"/>
        <w:ind w:left="-426"/>
        <w:rPr>
          <w:b/>
          <w:sz w:val="22"/>
          <w:szCs w:val="22"/>
        </w:rPr>
      </w:pPr>
    </w:p>
    <w:p w:rsidR="00EA1E7F" w:rsidRPr="00C016FD" w:rsidRDefault="00D91A54" w:rsidP="001B1CB2">
      <w:pPr>
        <w:ind w:left="-426"/>
        <w:rPr>
          <w:sz w:val="22"/>
          <w:szCs w:val="22"/>
        </w:rPr>
      </w:pPr>
      <w:r w:rsidRPr="00C016FD">
        <w:rPr>
          <w:b/>
          <w:sz w:val="22"/>
          <w:szCs w:val="22"/>
        </w:rPr>
        <w:t xml:space="preserve">2. Место поставки: </w:t>
      </w:r>
      <w:r w:rsidR="00EA1E7F" w:rsidRPr="00C016FD">
        <w:rPr>
          <w:sz w:val="22"/>
          <w:szCs w:val="22"/>
        </w:rPr>
        <w:t>692760, Приморский край, г. Артем, ул. Кирова 46/1, Урицкого 5.</w:t>
      </w:r>
    </w:p>
    <w:p w:rsidR="00D91A54" w:rsidRPr="0066246D" w:rsidRDefault="00AC51D0" w:rsidP="001B1CB2">
      <w:pPr>
        <w:ind w:left="-426"/>
        <w:rPr>
          <w:sz w:val="22"/>
          <w:szCs w:val="22"/>
        </w:rPr>
      </w:pPr>
      <w:r w:rsidRPr="00C016FD">
        <w:rPr>
          <w:b/>
          <w:sz w:val="22"/>
          <w:szCs w:val="22"/>
        </w:rPr>
        <w:t>3</w:t>
      </w:r>
      <w:r w:rsidR="00D91A54" w:rsidRPr="00C016FD">
        <w:rPr>
          <w:b/>
          <w:sz w:val="22"/>
          <w:szCs w:val="22"/>
        </w:rPr>
        <w:t>. Период поставки товара</w:t>
      </w:r>
      <w:r w:rsidR="00D91A54" w:rsidRPr="00C016FD">
        <w:rPr>
          <w:b/>
          <w:sz w:val="22"/>
          <w:szCs w:val="22"/>
          <w:highlight w:val="yellow"/>
        </w:rPr>
        <w:t>:</w:t>
      </w:r>
      <w:r w:rsidRPr="0066246D">
        <w:rPr>
          <w:rFonts w:eastAsia="Times New Roman"/>
          <w:sz w:val="22"/>
          <w:szCs w:val="22"/>
        </w:rPr>
        <w:t xml:space="preserve">с момента заключения договора </w:t>
      </w:r>
      <w:r w:rsidRPr="0066246D">
        <w:rPr>
          <w:sz w:val="22"/>
          <w:szCs w:val="22"/>
        </w:rPr>
        <w:t>по</w:t>
      </w:r>
      <w:r w:rsidR="00677842" w:rsidRPr="0066246D">
        <w:rPr>
          <w:sz w:val="22"/>
          <w:szCs w:val="22"/>
        </w:rPr>
        <w:t xml:space="preserve"> 30</w:t>
      </w:r>
      <w:r w:rsidR="0084294C" w:rsidRPr="0066246D">
        <w:rPr>
          <w:sz w:val="22"/>
          <w:szCs w:val="22"/>
        </w:rPr>
        <w:t>декабря</w:t>
      </w:r>
      <w:r w:rsidRPr="0066246D">
        <w:rPr>
          <w:sz w:val="22"/>
          <w:szCs w:val="22"/>
        </w:rPr>
        <w:t xml:space="preserve"> 2022 года.</w:t>
      </w:r>
    </w:p>
    <w:p w:rsidR="001466BE" w:rsidRPr="00C016FD" w:rsidRDefault="001466BE" w:rsidP="00A344D2">
      <w:pPr>
        <w:ind w:left="-426"/>
        <w:rPr>
          <w:sz w:val="22"/>
          <w:szCs w:val="22"/>
        </w:rPr>
      </w:pPr>
      <w:r w:rsidRPr="0066246D">
        <w:rPr>
          <w:sz w:val="22"/>
          <w:szCs w:val="22"/>
        </w:rPr>
        <w:t>- Товар поставляется отдельными партиями в соответствии с предварительной заявкой Заказчика</w:t>
      </w:r>
      <w:r w:rsidR="00A344D2" w:rsidRPr="0066246D">
        <w:rPr>
          <w:sz w:val="22"/>
          <w:szCs w:val="22"/>
        </w:rPr>
        <w:t>, поданной за 3 дня до даты поставки путем телефонных переговоров (по факсу, электронной почте).</w:t>
      </w:r>
      <w:r w:rsidR="00A344D2" w:rsidRPr="00C016FD">
        <w:rPr>
          <w:sz w:val="22"/>
          <w:szCs w:val="22"/>
        </w:rPr>
        <w:t xml:space="preserve"> При этом, не заказанный Товар не поставляется, Заказчиком не принимается и не оплачивается. </w:t>
      </w:r>
    </w:p>
    <w:p w:rsidR="00112CFC" w:rsidRPr="00C016FD" w:rsidRDefault="001466BE" w:rsidP="001466BE">
      <w:pPr>
        <w:ind w:left="-426"/>
        <w:rPr>
          <w:sz w:val="22"/>
          <w:szCs w:val="22"/>
        </w:rPr>
      </w:pPr>
      <w:r w:rsidRPr="00C016FD">
        <w:rPr>
          <w:sz w:val="22"/>
          <w:szCs w:val="22"/>
        </w:rPr>
        <w:t xml:space="preserve">- Поставщик обязан осуществить поставку Товара в день, время в соответствии с предварительной заявкой Заказчика, в случае необходимости осуществить погрузочно-разгрузочные работы и складирование Товара. </w:t>
      </w:r>
    </w:p>
    <w:p w:rsidR="001466BE" w:rsidRPr="00C016FD" w:rsidRDefault="001466BE" w:rsidP="001466BE">
      <w:pPr>
        <w:ind w:left="-426"/>
        <w:rPr>
          <w:sz w:val="22"/>
          <w:szCs w:val="22"/>
        </w:rPr>
      </w:pPr>
      <w:r w:rsidRPr="00C016FD">
        <w:rPr>
          <w:sz w:val="22"/>
          <w:szCs w:val="22"/>
        </w:rPr>
        <w:t>-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D91A54" w:rsidRPr="00C016FD" w:rsidRDefault="00AC51D0" w:rsidP="001B1CB2">
      <w:pPr>
        <w:ind w:left="-426"/>
        <w:jc w:val="both"/>
        <w:rPr>
          <w:b/>
          <w:sz w:val="22"/>
          <w:szCs w:val="22"/>
        </w:rPr>
      </w:pPr>
      <w:r w:rsidRPr="00C016FD">
        <w:rPr>
          <w:b/>
          <w:sz w:val="22"/>
          <w:szCs w:val="22"/>
        </w:rPr>
        <w:t>4</w:t>
      </w:r>
      <w:r w:rsidR="00D91A54" w:rsidRPr="00C016FD">
        <w:rPr>
          <w:b/>
          <w:sz w:val="22"/>
          <w:szCs w:val="22"/>
        </w:rPr>
        <w:t>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:rsidR="00D91A54" w:rsidRPr="00C016FD" w:rsidRDefault="00AC51D0" w:rsidP="001B1CB2">
      <w:pPr>
        <w:ind w:left="-426"/>
        <w:jc w:val="both"/>
        <w:rPr>
          <w:sz w:val="22"/>
          <w:szCs w:val="22"/>
        </w:rPr>
      </w:pPr>
      <w:r w:rsidRPr="00C016FD">
        <w:rPr>
          <w:sz w:val="22"/>
          <w:szCs w:val="22"/>
        </w:rPr>
        <w:t>4</w:t>
      </w:r>
      <w:r w:rsidR="00D91A54" w:rsidRPr="00C016FD">
        <w:rPr>
          <w:sz w:val="22"/>
          <w:szCs w:val="22"/>
        </w:rPr>
        <w:t xml:space="preserve">.1. Качество и безопасность поставляемого товара должны соответствовать требованиям и нормам, установленным: </w:t>
      </w:r>
    </w:p>
    <w:p w:rsidR="005E749B" w:rsidRPr="00C016FD" w:rsidRDefault="00D91A54" w:rsidP="001B1CB2">
      <w:pPr>
        <w:ind w:left="-426"/>
        <w:jc w:val="both"/>
        <w:rPr>
          <w:sz w:val="22"/>
          <w:szCs w:val="22"/>
        </w:rPr>
      </w:pPr>
      <w:r w:rsidRPr="00C016FD">
        <w:rPr>
          <w:sz w:val="22"/>
          <w:szCs w:val="22"/>
        </w:rPr>
        <w:t>- Федеральным законом от 02.01.2000 № 29-ФЗ «О качестве и безопасности пищевых продуктов»;</w:t>
      </w:r>
    </w:p>
    <w:p w:rsidR="005E749B" w:rsidRPr="00C016FD" w:rsidRDefault="005E749B" w:rsidP="001B1CB2">
      <w:pPr>
        <w:ind w:left="-426"/>
        <w:jc w:val="both"/>
        <w:rPr>
          <w:sz w:val="22"/>
          <w:szCs w:val="22"/>
        </w:rPr>
      </w:pPr>
      <w:r w:rsidRPr="00C016FD">
        <w:rPr>
          <w:sz w:val="22"/>
          <w:szCs w:val="22"/>
        </w:rPr>
        <w:t xml:space="preserve">- </w:t>
      </w:r>
      <w:r w:rsidRPr="00C016FD">
        <w:rPr>
          <w:rFonts w:eastAsiaTheme="minorHAnsi"/>
          <w:sz w:val="22"/>
          <w:szCs w:val="22"/>
          <w:lang w:eastAsia="en-US"/>
        </w:rPr>
        <w:t>Федеральным закон от 30.03.1</w:t>
      </w:r>
      <w:r w:rsidR="000E3FF4" w:rsidRPr="00C016FD">
        <w:rPr>
          <w:rFonts w:eastAsiaTheme="minorHAnsi"/>
          <w:sz w:val="22"/>
          <w:szCs w:val="22"/>
          <w:lang w:eastAsia="en-US"/>
        </w:rPr>
        <w:t>999 № 52-ФЗ «О санитарно-</w:t>
      </w:r>
      <w:r w:rsidRPr="00C016FD">
        <w:rPr>
          <w:rFonts w:eastAsiaTheme="minorHAnsi"/>
          <w:sz w:val="22"/>
          <w:szCs w:val="22"/>
          <w:lang w:eastAsia="en-US"/>
        </w:rPr>
        <w:t>эпидемиологическом благополучии населения»;</w:t>
      </w:r>
    </w:p>
    <w:p w:rsidR="00D91A54" w:rsidRPr="00C016FD" w:rsidRDefault="00D91A54" w:rsidP="001B1CB2">
      <w:pPr>
        <w:ind w:left="-426"/>
        <w:jc w:val="both"/>
        <w:rPr>
          <w:sz w:val="22"/>
          <w:szCs w:val="22"/>
        </w:rPr>
      </w:pPr>
      <w:r w:rsidRPr="00C016FD">
        <w:rPr>
          <w:sz w:val="22"/>
          <w:szCs w:val="22"/>
        </w:rPr>
        <w:t>- СанПиН 2.3.2.1324-03 «Гигиенические требования к срокам годности и условиям хранения пищевых продуктов»;</w:t>
      </w:r>
    </w:p>
    <w:p w:rsidR="00DD45AB" w:rsidRPr="00C016FD" w:rsidRDefault="00DD45AB" w:rsidP="001B1CB2">
      <w:pPr>
        <w:ind w:left="-426"/>
        <w:jc w:val="both"/>
        <w:rPr>
          <w:rFonts w:eastAsiaTheme="minorHAnsi"/>
          <w:sz w:val="22"/>
          <w:szCs w:val="22"/>
          <w:lang w:eastAsia="en-US"/>
        </w:rPr>
      </w:pPr>
      <w:r w:rsidRPr="00C016FD">
        <w:rPr>
          <w:sz w:val="22"/>
          <w:szCs w:val="22"/>
        </w:rPr>
        <w:t xml:space="preserve">- </w:t>
      </w:r>
      <w:r w:rsidRPr="00C016FD">
        <w:rPr>
          <w:rFonts w:eastAsiaTheme="minorHAnsi"/>
          <w:sz w:val="22"/>
          <w:szCs w:val="22"/>
          <w:lang w:eastAsia="en-US"/>
        </w:rPr>
        <w:t>СанПиН 2.3.2.1078-01 «Гигиенические требования к безопасности и пищевой ценности пищевых продуктов»;</w:t>
      </w:r>
    </w:p>
    <w:p w:rsidR="006F4C01" w:rsidRPr="00C016FD" w:rsidRDefault="006F4C01" w:rsidP="001B1CB2">
      <w:pPr>
        <w:ind w:left="-426"/>
        <w:rPr>
          <w:rFonts w:eastAsiaTheme="minorHAnsi"/>
          <w:sz w:val="22"/>
          <w:szCs w:val="22"/>
          <w:lang w:eastAsia="en-US"/>
        </w:rPr>
      </w:pPr>
      <w:r w:rsidRPr="00C016FD">
        <w:rPr>
          <w:rFonts w:eastAsiaTheme="minorHAnsi"/>
          <w:sz w:val="22"/>
          <w:szCs w:val="22"/>
          <w:lang w:eastAsia="en-US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9364E" w:rsidRPr="00C016FD" w:rsidRDefault="0099364E" w:rsidP="0099364E">
      <w:pPr>
        <w:ind w:left="-426"/>
        <w:rPr>
          <w:sz w:val="22"/>
          <w:szCs w:val="22"/>
          <w:shd w:val="clear" w:color="auto" w:fill="FFFFFF"/>
        </w:rPr>
      </w:pPr>
      <w:r w:rsidRPr="00C016FD">
        <w:rPr>
          <w:bCs/>
          <w:sz w:val="22"/>
          <w:szCs w:val="22"/>
        </w:rPr>
        <w:t>- СП 2.3.6.3668-20 «Санитарно-эпидемиологические требования к условиям деятельности торговых объектов и рынков, реализующих пищевую продукцию»;</w:t>
      </w:r>
    </w:p>
    <w:p w:rsidR="00D91A54" w:rsidRPr="00C016FD" w:rsidRDefault="00D91A54" w:rsidP="001B1CB2">
      <w:pPr>
        <w:ind w:left="-426"/>
        <w:jc w:val="both"/>
        <w:rPr>
          <w:sz w:val="22"/>
          <w:szCs w:val="22"/>
        </w:rPr>
      </w:pPr>
      <w:r w:rsidRPr="00C016FD">
        <w:rPr>
          <w:sz w:val="22"/>
          <w:szCs w:val="22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:rsidR="00D91A54" w:rsidRPr="00C016FD" w:rsidRDefault="00D91A54" w:rsidP="001B1CB2">
      <w:pPr>
        <w:ind w:left="-426"/>
        <w:jc w:val="both"/>
        <w:rPr>
          <w:sz w:val="22"/>
          <w:szCs w:val="22"/>
        </w:rPr>
      </w:pPr>
      <w:r w:rsidRPr="00C016FD">
        <w:rPr>
          <w:sz w:val="22"/>
          <w:szCs w:val="22"/>
        </w:rPr>
        <w:t>- ТР ТС 021/2011 «О безопасности пищевой продукции»;</w:t>
      </w:r>
    </w:p>
    <w:p w:rsidR="00D91A54" w:rsidRPr="00C016FD" w:rsidRDefault="00D91A54" w:rsidP="001B1CB2">
      <w:pPr>
        <w:ind w:left="-426"/>
        <w:jc w:val="both"/>
        <w:rPr>
          <w:sz w:val="22"/>
          <w:szCs w:val="22"/>
        </w:rPr>
      </w:pPr>
      <w:r w:rsidRPr="00C016FD">
        <w:rPr>
          <w:sz w:val="22"/>
          <w:szCs w:val="22"/>
        </w:rPr>
        <w:t>- ТР ТС 022/2011 «Пищевая продукция в части ее маркировки»;</w:t>
      </w:r>
    </w:p>
    <w:p w:rsidR="00D91A54" w:rsidRPr="00C016FD" w:rsidRDefault="00D91A54" w:rsidP="001B1CB2">
      <w:pPr>
        <w:ind w:left="-426"/>
        <w:jc w:val="both"/>
        <w:rPr>
          <w:sz w:val="22"/>
          <w:szCs w:val="22"/>
        </w:rPr>
      </w:pPr>
      <w:r w:rsidRPr="00C016FD">
        <w:rPr>
          <w:sz w:val="22"/>
          <w:szCs w:val="22"/>
        </w:rPr>
        <w:t>- ТР ТС 005/2011 «О безопасности упаковки»;</w:t>
      </w:r>
    </w:p>
    <w:p w:rsidR="00E731B2" w:rsidRPr="00C016FD" w:rsidRDefault="00E17BA0" w:rsidP="00341855">
      <w:pPr>
        <w:ind w:left="-426"/>
        <w:jc w:val="both"/>
        <w:rPr>
          <w:rFonts w:eastAsiaTheme="minorHAnsi"/>
          <w:sz w:val="22"/>
          <w:szCs w:val="22"/>
          <w:lang w:eastAsia="en-US"/>
        </w:rPr>
      </w:pPr>
      <w:r w:rsidRPr="00C016FD">
        <w:rPr>
          <w:sz w:val="22"/>
          <w:szCs w:val="22"/>
        </w:rPr>
        <w:t xml:space="preserve">- </w:t>
      </w:r>
      <w:hyperlink r:id="rId5" w:anchor="7D20K3" w:history="1">
        <w:r w:rsidRPr="00C016FD">
          <w:rPr>
            <w:rStyle w:val="a3"/>
            <w:color w:val="auto"/>
            <w:sz w:val="22"/>
            <w:szCs w:val="22"/>
            <w:u w:val="none"/>
            <w:shd w:val="clear" w:color="auto" w:fill="FFFFFF"/>
          </w:rPr>
          <w:t>ТР ТС 034/2013</w:t>
        </w:r>
      </w:hyperlink>
      <w:r w:rsidRPr="00C016FD">
        <w:rPr>
          <w:sz w:val="22"/>
          <w:szCs w:val="22"/>
          <w:shd w:val="clear" w:color="auto" w:fill="FFFFFF"/>
        </w:rPr>
        <w:t>«О безопасности мяса и мясной продукции»;</w:t>
      </w:r>
    </w:p>
    <w:p w:rsidR="00D91A54" w:rsidRPr="00C016FD" w:rsidRDefault="00D91A54" w:rsidP="001B1CB2">
      <w:pPr>
        <w:ind w:left="-426"/>
        <w:jc w:val="both"/>
        <w:rPr>
          <w:sz w:val="22"/>
          <w:szCs w:val="22"/>
        </w:rPr>
      </w:pPr>
      <w:r w:rsidRPr="00C016FD">
        <w:rPr>
          <w:sz w:val="22"/>
          <w:szCs w:val="22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:rsidR="00D91A54" w:rsidRPr="00C016FD" w:rsidRDefault="00AC51D0" w:rsidP="001B1CB2">
      <w:pPr>
        <w:ind w:left="-426"/>
        <w:jc w:val="both"/>
        <w:rPr>
          <w:sz w:val="22"/>
          <w:szCs w:val="22"/>
        </w:rPr>
      </w:pPr>
      <w:bookmarkStart w:id="2" w:name="_Hlk1388127"/>
      <w:r w:rsidRPr="00C016FD">
        <w:rPr>
          <w:sz w:val="22"/>
          <w:szCs w:val="22"/>
        </w:rPr>
        <w:t>4</w:t>
      </w:r>
      <w:r w:rsidR="00D91A54" w:rsidRPr="00C016FD">
        <w:rPr>
          <w:sz w:val="22"/>
          <w:szCs w:val="22"/>
        </w:rPr>
        <w:t xml:space="preserve">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</w:t>
      </w:r>
      <w:r w:rsidR="00D91A54" w:rsidRPr="00C016FD">
        <w:rPr>
          <w:sz w:val="22"/>
          <w:szCs w:val="22"/>
        </w:rPr>
        <w:lastRenderedPageBreak/>
        <w:t xml:space="preserve">безопасность при хранении, транспортировке и реализации. </w:t>
      </w:r>
      <w:r w:rsidR="00D91A54" w:rsidRPr="00C016FD">
        <w:rPr>
          <w:rFonts w:eastAsia="Times New Roman"/>
          <w:sz w:val="22"/>
          <w:szCs w:val="22"/>
          <w:lang w:eastAsia="ru-RU"/>
        </w:rPr>
        <w:t>Транспортная упаковка товара обеспечивает сохранность товара при транспортировке, хранении и погрузочно-разгрузочных работах.</w:t>
      </w:r>
    </w:p>
    <w:p w:rsidR="00D91A54" w:rsidRPr="00C016FD" w:rsidRDefault="00AC51D0" w:rsidP="001B1CB2">
      <w:pPr>
        <w:tabs>
          <w:tab w:val="left" w:pos="142"/>
        </w:tabs>
        <w:ind w:left="-426"/>
        <w:jc w:val="both"/>
        <w:rPr>
          <w:sz w:val="22"/>
          <w:szCs w:val="22"/>
        </w:rPr>
      </w:pPr>
      <w:r w:rsidRPr="00C016FD">
        <w:rPr>
          <w:sz w:val="22"/>
          <w:szCs w:val="22"/>
        </w:rPr>
        <w:t>4</w:t>
      </w:r>
      <w:r w:rsidR="00D91A54" w:rsidRPr="00C016FD">
        <w:rPr>
          <w:sz w:val="22"/>
          <w:szCs w:val="22"/>
        </w:rPr>
        <w:t xml:space="preserve">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:rsidR="00D91A54" w:rsidRPr="00C016FD" w:rsidRDefault="00AC51D0" w:rsidP="001B1CB2">
      <w:pPr>
        <w:ind w:left="-426"/>
        <w:jc w:val="both"/>
        <w:rPr>
          <w:i/>
          <w:sz w:val="22"/>
          <w:szCs w:val="22"/>
        </w:rPr>
      </w:pPr>
      <w:r w:rsidRPr="00C016FD">
        <w:rPr>
          <w:sz w:val="22"/>
          <w:szCs w:val="22"/>
        </w:rPr>
        <w:t>4</w:t>
      </w:r>
      <w:r w:rsidR="00D91A54" w:rsidRPr="00C016FD">
        <w:rPr>
          <w:sz w:val="22"/>
          <w:szCs w:val="22"/>
        </w:rPr>
        <w:t>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2"/>
    <w:p w:rsidR="00395190" w:rsidRPr="00C016FD" w:rsidRDefault="00AC51D0" w:rsidP="00395190">
      <w:pPr>
        <w:tabs>
          <w:tab w:val="left" w:pos="-851"/>
        </w:tabs>
        <w:ind w:left="-426"/>
        <w:jc w:val="both"/>
        <w:rPr>
          <w:rFonts w:eastAsia="Times New Roman"/>
          <w:b/>
          <w:sz w:val="22"/>
          <w:szCs w:val="22"/>
        </w:rPr>
      </w:pPr>
      <w:r w:rsidRPr="00C016FD">
        <w:rPr>
          <w:rFonts w:eastAsia="Times New Roman"/>
          <w:b/>
          <w:sz w:val="22"/>
          <w:szCs w:val="22"/>
        </w:rPr>
        <w:t>5</w:t>
      </w:r>
      <w:r w:rsidR="00D91A54" w:rsidRPr="00C016FD">
        <w:rPr>
          <w:rFonts w:eastAsia="Times New Roman"/>
          <w:b/>
          <w:sz w:val="22"/>
          <w:szCs w:val="22"/>
        </w:rPr>
        <w:t>. Требования к сроку и (или) объему предоставления гарантий качества товаров:</w:t>
      </w:r>
    </w:p>
    <w:p w:rsidR="00395190" w:rsidRPr="00C016FD" w:rsidRDefault="00395190" w:rsidP="00395190">
      <w:pPr>
        <w:tabs>
          <w:tab w:val="left" w:pos="-851"/>
        </w:tabs>
        <w:ind w:left="-426"/>
        <w:jc w:val="both"/>
        <w:rPr>
          <w:rFonts w:eastAsia="Times New Roman"/>
          <w:b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5.1. Поставляемый товар должен иметь годность (остаточный срок годности) не менее 80% от установленного предприятием изготовителем срока годности.</w:t>
      </w:r>
    </w:p>
    <w:p w:rsidR="00395190" w:rsidRPr="00C016FD" w:rsidRDefault="00395190" w:rsidP="00395190">
      <w:pPr>
        <w:tabs>
          <w:tab w:val="left" w:pos="-851"/>
        </w:tabs>
        <w:ind w:left="-426"/>
        <w:jc w:val="both"/>
        <w:rPr>
          <w:rFonts w:eastAsia="Times New Roman"/>
          <w:b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5.2.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:rsidR="00395190" w:rsidRPr="00C016FD" w:rsidRDefault="00395190" w:rsidP="00395190">
      <w:pPr>
        <w:tabs>
          <w:tab w:val="left" w:pos="-851"/>
        </w:tabs>
        <w:ind w:left="-426"/>
        <w:jc w:val="both"/>
        <w:rPr>
          <w:rFonts w:eastAsia="Times New Roman"/>
          <w:b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5.3. Наличие недостатков и сроки их устранения фиксируются Сторонами в двухстороннем акте выявленных недостатков.</w:t>
      </w:r>
    </w:p>
    <w:p w:rsidR="00D91A54" w:rsidRPr="00C016FD" w:rsidRDefault="00AC51D0" w:rsidP="001B1CB2">
      <w:pPr>
        <w:tabs>
          <w:tab w:val="left" w:pos="-851"/>
        </w:tabs>
        <w:ind w:left="-426"/>
        <w:jc w:val="both"/>
        <w:rPr>
          <w:rFonts w:eastAsia="Times New Roman"/>
          <w:b/>
          <w:sz w:val="22"/>
          <w:szCs w:val="22"/>
        </w:rPr>
      </w:pPr>
      <w:r w:rsidRPr="00C016FD">
        <w:rPr>
          <w:rFonts w:eastAsia="Times New Roman"/>
          <w:b/>
          <w:sz w:val="22"/>
          <w:szCs w:val="22"/>
        </w:rPr>
        <w:t>6</w:t>
      </w:r>
      <w:r w:rsidR="00D91A54" w:rsidRPr="00C016FD">
        <w:rPr>
          <w:rFonts w:eastAsia="Times New Roman"/>
          <w:b/>
          <w:sz w:val="22"/>
          <w:szCs w:val="22"/>
        </w:rPr>
        <w:t>. Требования к условиям поставки товара, отгрузке товара:</w:t>
      </w:r>
    </w:p>
    <w:p w:rsidR="00D91A54" w:rsidRPr="00C016FD" w:rsidRDefault="00AC51D0" w:rsidP="001B1CB2">
      <w:pPr>
        <w:tabs>
          <w:tab w:val="left" w:pos="-851"/>
        </w:tabs>
        <w:ind w:left="-426"/>
        <w:jc w:val="both"/>
        <w:rPr>
          <w:rFonts w:eastAsia="Times New Roman"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6</w:t>
      </w:r>
      <w:r w:rsidR="00D91A54" w:rsidRPr="00C016FD">
        <w:rPr>
          <w:rFonts w:eastAsia="Times New Roman"/>
          <w:sz w:val="22"/>
          <w:szCs w:val="22"/>
        </w:rPr>
        <w:t>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:rsidR="00D91A54" w:rsidRPr="00C016FD" w:rsidRDefault="00AC51D0" w:rsidP="001B1CB2">
      <w:pPr>
        <w:tabs>
          <w:tab w:val="left" w:pos="-851"/>
        </w:tabs>
        <w:ind w:left="-426"/>
        <w:jc w:val="both"/>
        <w:rPr>
          <w:rFonts w:eastAsia="Times New Roman"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6</w:t>
      </w:r>
      <w:r w:rsidR="00D91A54" w:rsidRPr="00C016FD">
        <w:rPr>
          <w:rFonts w:eastAsia="Times New Roman"/>
          <w:sz w:val="22"/>
          <w:szCs w:val="22"/>
        </w:rPr>
        <w:t>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:rsidR="00D91A54" w:rsidRPr="00C016FD" w:rsidRDefault="00AC51D0" w:rsidP="001B1CB2">
      <w:pPr>
        <w:tabs>
          <w:tab w:val="left" w:pos="-851"/>
        </w:tabs>
        <w:ind w:left="-426"/>
        <w:jc w:val="both"/>
        <w:rPr>
          <w:rFonts w:eastAsia="Times New Roman"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6</w:t>
      </w:r>
      <w:r w:rsidR="00D91A54" w:rsidRPr="00C016FD">
        <w:rPr>
          <w:rFonts w:eastAsia="Times New Roman"/>
          <w:sz w:val="22"/>
          <w:szCs w:val="22"/>
        </w:rPr>
        <w:t>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:rsidR="00421E40" w:rsidRPr="00C016FD" w:rsidRDefault="00AC51D0" w:rsidP="001B1CB2">
      <w:pPr>
        <w:tabs>
          <w:tab w:val="left" w:pos="-851"/>
        </w:tabs>
        <w:ind w:left="-426"/>
        <w:jc w:val="both"/>
        <w:rPr>
          <w:rFonts w:eastAsia="Times New Roman"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6</w:t>
      </w:r>
      <w:r w:rsidR="00D91A54" w:rsidRPr="00C016FD">
        <w:rPr>
          <w:rFonts w:eastAsia="Times New Roman"/>
          <w:sz w:val="22"/>
          <w:szCs w:val="22"/>
        </w:rPr>
        <w:t xml:space="preserve">.4. </w:t>
      </w:r>
      <w:r w:rsidR="00421E40" w:rsidRPr="00C016FD">
        <w:rPr>
          <w:rFonts w:eastAsia="Times New Roman"/>
          <w:sz w:val="22"/>
          <w:szCs w:val="22"/>
        </w:rPr>
        <w:t>Товар должен сопровождаться следующими документами:</w:t>
      </w:r>
    </w:p>
    <w:p w:rsidR="00421E40" w:rsidRPr="00C016FD" w:rsidRDefault="00421E40" w:rsidP="001B1CB2">
      <w:pPr>
        <w:tabs>
          <w:tab w:val="left" w:pos="-851"/>
        </w:tabs>
        <w:ind w:left="-426"/>
        <w:jc w:val="both"/>
        <w:rPr>
          <w:rFonts w:eastAsia="Times New Roman"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– товарная накладная (ТОРГ-12) или УПД (оригиналы);</w:t>
      </w:r>
    </w:p>
    <w:p w:rsidR="00421E40" w:rsidRPr="00C016FD" w:rsidRDefault="00421E40" w:rsidP="001B1CB2">
      <w:pPr>
        <w:tabs>
          <w:tab w:val="left" w:pos="-851"/>
        </w:tabs>
        <w:ind w:left="-426"/>
        <w:jc w:val="both"/>
        <w:rPr>
          <w:rFonts w:eastAsia="Times New Roman"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– счет на оплату (оригиналы);</w:t>
      </w:r>
    </w:p>
    <w:p w:rsidR="00421E40" w:rsidRPr="00C016FD" w:rsidRDefault="00421E40" w:rsidP="001B1CB2">
      <w:pPr>
        <w:tabs>
          <w:tab w:val="left" w:pos="-851"/>
        </w:tabs>
        <w:ind w:left="-426"/>
        <w:jc w:val="both"/>
        <w:rPr>
          <w:rFonts w:eastAsia="Times New Roman"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– счет-фактура или УПД (оригиналы);</w:t>
      </w:r>
    </w:p>
    <w:p w:rsidR="00421E40" w:rsidRPr="00C016FD" w:rsidRDefault="00421E40" w:rsidP="001B1CB2">
      <w:pPr>
        <w:tabs>
          <w:tab w:val="left" w:pos="-851"/>
        </w:tabs>
        <w:ind w:left="-426"/>
        <w:jc w:val="both"/>
        <w:rPr>
          <w:rFonts w:eastAsia="Times New Roman"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– копия сертификата соответствия или декларации соответствия;</w:t>
      </w:r>
    </w:p>
    <w:p w:rsidR="00421E40" w:rsidRPr="00C016FD" w:rsidRDefault="00421E40" w:rsidP="001B1CB2">
      <w:pPr>
        <w:tabs>
          <w:tab w:val="left" w:pos="-851"/>
        </w:tabs>
        <w:ind w:left="-426"/>
        <w:jc w:val="both"/>
        <w:rPr>
          <w:rFonts w:eastAsia="Times New Roman"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– ветеринарное свидетельство (оригинал) в случае, если Товар подлежит ветеринарному контролю.</w:t>
      </w:r>
    </w:p>
    <w:p w:rsidR="007B6500" w:rsidRPr="00C016FD" w:rsidRDefault="00AC51D0" w:rsidP="00A344D2">
      <w:pPr>
        <w:tabs>
          <w:tab w:val="left" w:pos="-851"/>
        </w:tabs>
        <w:ind w:left="-426"/>
        <w:jc w:val="both"/>
        <w:rPr>
          <w:rFonts w:eastAsia="Times New Roman"/>
          <w:sz w:val="22"/>
          <w:szCs w:val="22"/>
        </w:rPr>
      </w:pPr>
      <w:r w:rsidRPr="00C016FD">
        <w:rPr>
          <w:rFonts w:eastAsia="Times New Roman"/>
          <w:sz w:val="22"/>
          <w:szCs w:val="22"/>
        </w:rPr>
        <w:t>6</w:t>
      </w:r>
      <w:r w:rsidR="00D91A54" w:rsidRPr="00C016FD">
        <w:rPr>
          <w:rFonts w:eastAsia="Times New Roman"/>
          <w:sz w:val="22"/>
          <w:szCs w:val="22"/>
        </w:rPr>
        <w:t>.5. По окончании поставки товара в полном объеме на основании товарно-транспортных накладных Поставщик и Заказчик подписывают акт сверки.</w:t>
      </w:r>
      <w:bookmarkEnd w:id="1"/>
    </w:p>
    <w:sectPr w:rsidR="007B6500" w:rsidRPr="00C016FD" w:rsidSect="005E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FE8"/>
    <w:multiLevelType w:val="multilevel"/>
    <w:tmpl w:val="2C851F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96C"/>
    <w:rsid w:val="00012583"/>
    <w:rsid w:val="0003289F"/>
    <w:rsid w:val="0004453E"/>
    <w:rsid w:val="000E3FF4"/>
    <w:rsid w:val="00112CFC"/>
    <w:rsid w:val="001466BE"/>
    <w:rsid w:val="0015166A"/>
    <w:rsid w:val="00152888"/>
    <w:rsid w:val="001655B5"/>
    <w:rsid w:val="00185F18"/>
    <w:rsid w:val="001A7FC8"/>
    <w:rsid w:val="001B1CB2"/>
    <w:rsid w:val="001E1819"/>
    <w:rsid w:val="001E26A8"/>
    <w:rsid w:val="00203248"/>
    <w:rsid w:val="002810D0"/>
    <w:rsid w:val="002A48B3"/>
    <w:rsid w:val="002A54BC"/>
    <w:rsid w:val="002C2986"/>
    <w:rsid w:val="002C4A4B"/>
    <w:rsid w:val="00305A86"/>
    <w:rsid w:val="00310EFC"/>
    <w:rsid w:val="00333E37"/>
    <w:rsid w:val="00341855"/>
    <w:rsid w:val="0036287B"/>
    <w:rsid w:val="003649C8"/>
    <w:rsid w:val="00395190"/>
    <w:rsid w:val="003B13C8"/>
    <w:rsid w:val="003D0FFD"/>
    <w:rsid w:val="003D4BBA"/>
    <w:rsid w:val="00421E40"/>
    <w:rsid w:val="0046083C"/>
    <w:rsid w:val="0046401C"/>
    <w:rsid w:val="004C5A20"/>
    <w:rsid w:val="004E76B1"/>
    <w:rsid w:val="00506DA8"/>
    <w:rsid w:val="00512617"/>
    <w:rsid w:val="0051450E"/>
    <w:rsid w:val="00553117"/>
    <w:rsid w:val="00576910"/>
    <w:rsid w:val="005A0E1B"/>
    <w:rsid w:val="005A7DE0"/>
    <w:rsid w:val="005C64DC"/>
    <w:rsid w:val="005E2940"/>
    <w:rsid w:val="005E676E"/>
    <w:rsid w:val="005E749B"/>
    <w:rsid w:val="005F2F4F"/>
    <w:rsid w:val="006315FA"/>
    <w:rsid w:val="00636AC5"/>
    <w:rsid w:val="0066246D"/>
    <w:rsid w:val="00667943"/>
    <w:rsid w:val="00670324"/>
    <w:rsid w:val="00672190"/>
    <w:rsid w:val="00677842"/>
    <w:rsid w:val="006844F1"/>
    <w:rsid w:val="006B04E1"/>
    <w:rsid w:val="006C2058"/>
    <w:rsid w:val="006F196C"/>
    <w:rsid w:val="006F31E2"/>
    <w:rsid w:val="006F4C01"/>
    <w:rsid w:val="00735A42"/>
    <w:rsid w:val="007411CA"/>
    <w:rsid w:val="00762C8E"/>
    <w:rsid w:val="007956E5"/>
    <w:rsid w:val="007B6500"/>
    <w:rsid w:val="007B6D88"/>
    <w:rsid w:val="007E2C4A"/>
    <w:rsid w:val="007F7E29"/>
    <w:rsid w:val="008042F7"/>
    <w:rsid w:val="00813CA2"/>
    <w:rsid w:val="00830C97"/>
    <w:rsid w:val="00841F8F"/>
    <w:rsid w:val="0084294C"/>
    <w:rsid w:val="00864AA6"/>
    <w:rsid w:val="0087321C"/>
    <w:rsid w:val="00893A8D"/>
    <w:rsid w:val="009041E7"/>
    <w:rsid w:val="009231F8"/>
    <w:rsid w:val="00965574"/>
    <w:rsid w:val="0099364E"/>
    <w:rsid w:val="009E73B7"/>
    <w:rsid w:val="00A2373E"/>
    <w:rsid w:val="00A344D2"/>
    <w:rsid w:val="00A56F04"/>
    <w:rsid w:val="00A95EE5"/>
    <w:rsid w:val="00AA4355"/>
    <w:rsid w:val="00AB7B26"/>
    <w:rsid w:val="00AC0808"/>
    <w:rsid w:val="00AC51D0"/>
    <w:rsid w:val="00AE3013"/>
    <w:rsid w:val="00B471A5"/>
    <w:rsid w:val="00B846F5"/>
    <w:rsid w:val="00BA2618"/>
    <w:rsid w:val="00BC0BDA"/>
    <w:rsid w:val="00BD44D1"/>
    <w:rsid w:val="00BF530A"/>
    <w:rsid w:val="00C016FD"/>
    <w:rsid w:val="00C05E2A"/>
    <w:rsid w:val="00C54CEA"/>
    <w:rsid w:val="00C87412"/>
    <w:rsid w:val="00C95E44"/>
    <w:rsid w:val="00CA63BE"/>
    <w:rsid w:val="00CE0E3D"/>
    <w:rsid w:val="00CF7E88"/>
    <w:rsid w:val="00D263E4"/>
    <w:rsid w:val="00D354EE"/>
    <w:rsid w:val="00D87B7E"/>
    <w:rsid w:val="00D91A54"/>
    <w:rsid w:val="00D9455A"/>
    <w:rsid w:val="00DD45AB"/>
    <w:rsid w:val="00DE24A0"/>
    <w:rsid w:val="00E17BA0"/>
    <w:rsid w:val="00E47FD5"/>
    <w:rsid w:val="00E731B2"/>
    <w:rsid w:val="00EA1E7F"/>
    <w:rsid w:val="00EA291B"/>
    <w:rsid w:val="00F04952"/>
    <w:rsid w:val="00F36877"/>
    <w:rsid w:val="00F75658"/>
    <w:rsid w:val="00F83D98"/>
    <w:rsid w:val="00F8662F"/>
    <w:rsid w:val="00FC35AB"/>
    <w:rsid w:val="00FE2870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1B"/>
    <w:pPr>
      <w:suppressAutoHyphens/>
      <w:spacing w:after="0" w:line="276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9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990505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Пользователь Windows</cp:lastModifiedBy>
  <cp:revision>7</cp:revision>
  <dcterms:created xsi:type="dcterms:W3CDTF">2022-03-30T09:33:00Z</dcterms:created>
  <dcterms:modified xsi:type="dcterms:W3CDTF">2022-04-01T01:00:00Z</dcterms:modified>
</cp:coreProperties>
</file>