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216CD" w14:textId="49126275" w:rsidR="00B52E3B" w:rsidRDefault="00B476AA" w:rsidP="00B52E3B">
      <w:pPr>
        <w:spacing w:line="276" w:lineRule="auto"/>
        <w:jc w:val="center"/>
        <w:rPr>
          <w:rFonts w:ascii="Times New Roman" w:hAnsi="Times New Roman"/>
          <w:b/>
          <w:sz w:val="22"/>
          <w:szCs w:val="22"/>
        </w:rPr>
      </w:pPr>
      <w:r w:rsidRPr="00B476AA">
        <w:rPr>
          <w:rFonts w:ascii="Times New Roman" w:hAnsi="Times New Roman"/>
          <w:b/>
          <w:sz w:val="22"/>
          <w:szCs w:val="22"/>
        </w:rPr>
        <w:t xml:space="preserve">Техническое задание на капитальный ремонт </w:t>
      </w:r>
      <w:r>
        <w:rPr>
          <w:rFonts w:ascii="Times New Roman" w:hAnsi="Times New Roman"/>
          <w:b/>
          <w:sz w:val="22"/>
          <w:szCs w:val="22"/>
        </w:rPr>
        <w:t>«</w:t>
      </w:r>
      <w:r w:rsidRPr="00B476AA">
        <w:rPr>
          <w:rFonts w:ascii="Times New Roman" w:hAnsi="Times New Roman"/>
          <w:b/>
          <w:sz w:val="22"/>
          <w:szCs w:val="22"/>
        </w:rPr>
        <w:t>Замена окон и дверей в учебном и учебно-бытовом корпусах и ремонт кровли</w:t>
      </w:r>
      <w:r>
        <w:rPr>
          <w:rFonts w:ascii="Times New Roman" w:hAnsi="Times New Roman"/>
          <w:b/>
          <w:sz w:val="22"/>
          <w:szCs w:val="22"/>
        </w:rPr>
        <w:t xml:space="preserve">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w:t>
      </w:r>
    </w:p>
    <w:p w14:paraId="6157FAD8" w14:textId="77777777" w:rsidR="00B476AA" w:rsidRPr="00333C76" w:rsidRDefault="00B476AA" w:rsidP="00B52E3B">
      <w:pPr>
        <w:spacing w:line="276" w:lineRule="auto"/>
        <w:jc w:val="center"/>
        <w:rPr>
          <w:rFonts w:ascii="Times New Roman" w:hAnsi="Times New Roman"/>
          <w:b/>
          <w:sz w:val="22"/>
          <w:szCs w:val="22"/>
        </w:rPr>
      </w:pPr>
    </w:p>
    <w:p w14:paraId="6513FA27" w14:textId="054D4BD0" w:rsidR="00041DFC" w:rsidRPr="00333C76" w:rsidRDefault="006F060C" w:rsidP="00041DFC">
      <w:pPr>
        <w:spacing w:line="276" w:lineRule="auto"/>
        <w:rPr>
          <w:rFonts w:ascii="Times New Roman" w:hAnsi="Times New Roman"/>
          <w:sz w:val="22"/>
          <w:szCs w:val="22"/>
        </w:rPr>
      </w:pPr>
      <w:r w:rsidRPr="00333C76">
        <w:rPr>
          <w:rFonts w:ascii="Times New Roman" w:hAnsi="Times New Roman"/>
          <w:b/>
          <w:sz w:val="22"/>
          <w:szCs w:val="22"/>
        </w:rPr>
        <w:t xml:space="preserve">1. Место выполнения работ: </w:t>
      </w:r>
      <w:r w:rsidR="009A721F" w:rsidRPr="009A721F">
        <w:rPr>
          <w:rFonts w:ascii="Times New Roman" w:hAnsi="Times New Roman"/>
          <w:bCs/>
          <w:sz w:val="22"/>
          <w:szCs w:val="22"/>
        </w:rPr>
        <w:t>429570</w:t>
      </w:r>
      <w:r w:rsidR="009A721F">
        <w:rPr>
          <w:rFonts w:ascii="Times New Roman" w:hAnsi="Times New Roman"/>
          <w:bCs/>
          <w:sz w:val="22"/>
          <w:szCs w:val="22"/>
        </w:rPr>
        <w:t>, Россия,</w:t>
      </w:r>
      <w:r w:rsidR="009A721F" w:rsidRPr="009A721F">
        <w:rPr>
          <w:rFonts w:ascii="Times New Roman" w:hAnsi="Times New Roman"/>
          <w:bCs/>
          <w:sz w:val="22"/>
          <w:szCs w:val="22"/>
        </w:rPr>
        <w:t xml:space="preserve"> </w:t>
      </w:r>
      <w:r w:rsidR="009A721F">
        <w:rPr>
          <w:rFonts w:ascii="Times New Roman" w:hAnsi="Times New Roman"/>
          <w:bCs/>
          <w:sz w:val="22"/>
          <w:szCs w:val="22"/>
        </w:rPr>
        <w:t xml:space="preserve">Чувашская Республика, </w:t>
      </w:r>
      <w:r w:rsidR="009A721F" w:rsidRPr="009A721F">
        <w:rPr>
          <w:rFonts w:ascii="Times New Roman" w:hAnsi="Times New Roman"/>
          <w:bCs/>
          <w:sz w:val="22"/>
          <w:szCs w:val="22"/>
        </w:rPr>
        <w:t>г. Мариинский Посад, ул.</w:t>
      </w:r>
      <w:r w:rsidR="009A721F">
        <w:rPr>
          <w:rFonts w:ascii="Times New Roman" w:hAnsi="Times New Roman"/>
          <w:bCs/>
          <w:sz w:val="22"/>
          <w:szCs w:val="22"/>
        </w:rPr>
        <w:t xml:space="preserve"> </w:t>
      </w:r>
      <w:r w:rsidR="009A721F" w:rsidRPr="009A721F">
        <w:rPr>
          <w:rFonts w:ascii="Times New Roman" w:hAnsi="Times New Roman"/>
          <w:bCs/>
          <w:sz w:val="22"/>
          <w:szCs w:val="22"/>
        </w:rPr>
        <w:t>Лазо, д. 76</w:t>
      </w:r>
    </w:p>
    <w:p w14:paraId="3EB09984" w14:textId="68AB1CDB" w:rsidR="006F060C" w:rsidRPr="00333C76" w:rsidRDefault="00C03BA1" w:rsidP="00041DFC">
      <w:pPr>
        <w:spacing w:line="276" w:lineRule="auto"/>
        <w:rPr>
          <w:rFonts w:ascii="Times New Roman" w:hAnsi="Times New Roman"/>
          <w:sz w:val="22"/>
          <w:szCs w:val="22"/>
        </w:rPr>
      </w:pPr>
      <w:r w:rsidRPr="00333C76">
        <w:rPr>
          <w:rFonts w:ascii="Times New Roman" w:hAnsi="Times New Roman"/>
          <w:b/>
          <w:sz w:val="22"/>
          <w:szCs w:val="22"/>
        </w:rPr>
        <w:t xml:space="preserve">2. </w:t>
      </w:r>
      <w:r w:rsidR="006F060C" w:rsidRPr="00333C76">
        <w:rPr>
          <w:rFonts w:ascii="Times New Roman" w:hAnsi="Times New Roman"/>
          <w:b/>
          <w:sz w:val="22"/>
          <w:szCs w:val="22"/>
        </w:rPr>
        <w:t>Срок выполнения работ:</w:t>
      </w:r>
      <w:r w:rsidR="00F85803" w:rsidRPr="00333C76">
        <w:rPr>
          <w:rFonts w:ascii="Times New Roman" w:hAnsi="Times New Roman"/>
          <w:sz w:val="22"/>
          <w:szCs w:val="22"/>
        </w:rPr>
        <w:t xml:space="preserve"> </w:t>
      </w:r>
      <w:r w:rsidR="00793496">
        <w:rPr>
          <w:rFonts w:ascii="Times New Roman" w:hAnsi="Times New Roman"/>
          <w:sz w:val="22"/>
          <w:szCs w:val="22"/>
        </w:rPr>
        <w:t xml:space="preserve">в течение </w:t>
      </w:r>
      <w:r w:rsidR="004C11CF">
        <w:rPr>
          <w:rFonts w:ascii="Times New Roman" w:hAnsi="Times New Roman"/>
          <w:sz w:val="22"/>
          <w:szCs w:val="22"/>
        </w:rPr>
        <w:t>5</w:t>
      </w:r>
      <w:r w:rsidR="00793496">
        <w:rPr>
          <w:rFonts w:ascii="Times New Roman" w:hAnsi="Times New Roman"/>
          <w:sz w:val="22"/>
          <w:szCs w:val="22"/>
        </w:rPr>
        <w:t>0-ти (</w:t>
      </w:r>
      <w:r w:rsidR="004C11CF">
        <w:rPr>
          <w:rFonts w:ascii="Times New Roman" w:hAnsi="Times New Roman"/>
          <w:sz w:val="22"/>
          <w:szCs w:val="22"/>
        </w:rPr>
        <w:t>пят</w:t>
      </w:r>
      <w:r w:rsidR="00793496">
        <w:rPr>
          <w:rFonts w:ascii="Times New Roman" w:hAnsi="Times New Roman"/>
          <w:sz w:val="22"/>
          <w:szCs w:val="22"/>
        </w:rPr>
        <w:t>идесяти) календарных дней с момента заключения договора.</w:t>
      </w:r>
      <w:r w:rsidR="00B616A8" w:rsidRPr="00333C76">
        <w:rPr>
          <w:rFonts w:ascii="Times New Roman" w:eastAsia="Calibri" w:hAnsi="Times New Roman"/>
          <w:sz w:val="22"/>
          <w:szCs w:val="22"/>
          <w:lang w:eastAsia="en-US"/>
        </w:rPr>
        <w:t xml:space="preserve"> </w:t>
      </w:r>
      <w:r w:rsidR="006F060C" w:rsidRPr="00333C76">
        <w:rPr>
          <w:rFonts w:ascii="Times New Roman" w:hAnsi="Times New Roman"/>
          <w:sz w:val="22"/>
          <w:szCs w:val="22"/>
        </w:rPr>
        <w:t xml:space="preserve">Время проведения работ на объекте согласуется с руководителем учреждения. </w:t>
      </w:r>
    </w:p>
    <w:p w14:paraId="17FE4136" w14:textId="5C6AB7D4" w:rsidR="0004304D" w:rsidRPr="00333C76" w:rsidRDefault="0004304D" w:rsidP="00A8283C">
      <w:pPr>
        <w:spacing w:line="276" w:lineRule="auto"/>
        <w:jc w:val="both"/>
        <w:outlineLvl w:val="0"/>
        <w:rPr>
          <w:rFonts w:ascii="Times New Roman" w:eastAsia="Times New Roman" w:hAnsi="Times New Roman"/>
          <w:kern w:val="0"/>
          <w:sz w:val="22"/>
          <w:szCs w:val="22"/>
          <w:lang w:eastAsia="ru-RU"/>
        </w:rPr>
      </w:pPr>
      <w:r w:rsidRPr="00333C76">
        <w:rPr>
          <w:rFonts w:ascii="Times New Roman" w:hAnsi="Times New Roman"/>
          <w:sz w:val="22"/>
          <w:szCs w:val="22"/>
        </w:rPr>
        <w:t xml:space="preserve">Подрядчик не позднее </w:t>
      </w:r>
      <w:r w:rsidR="00B237C9">
        <w:rPr>
          <w:rFonts w:ascii="Times New Roman" w:hAnsi="Times New Roman"/>
          <w:sz w:val="22"/>
          <w:szCs w:val="22"/>
        </w:rPr>
        <w:t>2</w:t>
      </w:r>
      <w:r w:rsidR="00F04E05" w:rsidRPr="00333C76">
        <w:rPr>
          <w:rFonts w:ascii="Times New Roman" w:hAnsi="Times New Roman"/>
          <w:sz w:val="22"/>
          <w:szCs w:val="22"/>
        </w:rPr>
        <w:t>-х</w:t>
      </w:r>
      <w:r w:rsidRPr="00333C76">
        <w:rPr>
          <w:rFonts w:ascii="Times New Roman" w:hAnsi="Times New Roman"/>
          <w:sz w:val="22"/>
          <w:szCs w:val="22"/>
        </w:rPr>
        <w:t xml:space="preserve"> рабочих дней от даты заключения договора предоставляет Заказчику:</w:t>
      </w:r>
    </w:p>
    <w:p w14:paraId="1391F011" w14:textId="77777777" w:rsidR="002623B2" w:rsidRPr="00333C76" w:rsidRDefault="0004304D" w:rsidP="00A8283C">
      <w:pPr>
        <w:spacing w:line="276" w:lineRule="auto"/>
        <w:outlineLvl w:val="0"/>
        <w:rPr>
          <w:rFonts w:ascii="Times New Roman" w:hAnsi="Times New Roman"/>
          <w:sz w:val="22"/>
          <w:szCs w:val="22"/>
        </w:rPr>
      </w:pPr>
      <w:r w:rsidRPr="00333C76">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r w:rsidR="00AA112D" w:rsidRPr="00333C76">
        <w:rPr>
          <w:rFonts w:ascii="Times New Roman" w:hAnsi="Times New Roman"/>
          <w:sz w:val="22"/>
          <w:szCs w:val="22"/>
        </w:rPr>
        <w:t>;</w:t>
      </w:r>
    </w:p>
    <w:p w14:paraId="60B371BF" w14:textId="77777777" w:rsidR="00AA112D" w:rsidRPr="00333C76" w:rsidRDefault="00AA112D" w:rsidP="00A8283C">
      <w:pPr>
        <w:spacing w:line="276" w:lineRule="auto"/>
        <w:jc w:val="both"/>
        <w:outlineLvl w:val="0"/>
        <w:rPr>
          <w:rFonts w:ascii="Times New Roman" w:hAnsi="Times New Roman"/>
          <w:sz w:val="22"/>
          <w:szCs w:val="22"/>
        </w:rPr>
      </w:pPr>
      <w:r w:rsidRPr="00333C76">
        <w:rPr>
          <w:rFonts w:ascii="Times New Roman" w:hAnsi="Times New Roman"/>
          <w:sz w:val="22"/>
          <w:szCs w:val="22"/>
        </w:rPr>
        <w:t>- список машин и оборудования необходимых в производстве работ;</w:t>
      </w:r>
    </w:p>
    <w:p w14:paraId="5F1FA7B8" w14:textId="77777777" w:rsidR="00AA112D" w:rsidRPr="00333C76" w:rsidRDefault="00AA112D" w:rsidP="00A8283C">
      <w:pPr>
        <w:spacing w:line="276" w:lineRule="auto"/>
        <w:rPr>
          <w:rFonts w:ascii="Times New Roman" w:eastAsia="Times New Roman" w:hAnsi="Times New Roman"/>
          <w:sz w:val="22"/>
          <w:szCs w:val="22"/>
        </w:rPr>
      </w:pPr>
      <w:r w:rsidRPr="00333C76">
        <w:rPr>
          <w:rFonts w:ascii="Times New Roman" w:hAnsi="Times New Roman"/>
          <w:sz w:val="22"/>
          <w:szCs w:val="22"/>
        </w:rPr>
        <w:t>- список сотрудников необходимых для выполнения данных видов работ (</w:t>
      </w:r>
      <w:r w:rsidRPr="00333C76">
        <w:rPr>
          <w:rFonts w:ascii="Times New Roman" w:eastAsia="Times New Roman" w:hAnsi="Times New Roman"/>
          <w:sz w:val="22"/>
          <w:szCs w:val="22"/>
        </w:rPr>
        <w:t>допуск работников Подрядчика на территорию учреждения).</w:t>
      </w:r>
    </w:p>
    <w:p w14:paraId="5C7216EF" w14:textId="77777777" w:rsidR="002623B2" w:rsidRPr="00333C76" w:rsidRDefault="006F060C" w:rsidP="00A8283C">
      <w:pPr>
        <w:spacing w:line="276" w:lineRule="auto"/>
        <w:textAlignment w:val="baseline"/>
        <w:rPr>
          <w:rFonts w:ascii="Times New Roman" w:eastAsia="SimSun" w:hAnsi="Times New Roman"/>
          <w:sz w:val="22"/>
          <w:szCs w:val="22"/>
          <w:lang w:eastAsia="hi-IN" w:bidi="hi-IN"/>
        </w:rPr>
      </w:pPr>
      <w:r w:rsidRPr="00333C76">
        <w:rPr>
          <w:rFonts w:ascii="Times New Roman" w:eastAsia="SimSun" w:hAnsi="Times New Roman"/>
          <w:b/>
          <w:sz w:val="22"/>
          <w:szCs w:val="22"/>
          <w:lang w:eastAsia="hi-IN" w:bidi="hi-IN"/>
        </w:rPr>
        <w:t>3</w:t>
      </w:r>
      <w:r w:rsidR="002623B2" w:rsidRPr="00333C76">
        <w:rPr>
          <w:rFonts w:ascii="Times New Roman" w:eastAsia="SimSun" w:hAnsi="Times New Roman"/>
          <w:b/>
          <w:sz w:val="22"/>
          <w:szCs w:val="22"/>
          <w:lang w:eastAsia="hi-IN" w:bidi="hi-IN"/>
        </w:rPr>
        <w:t>.</w:t>
      </w:r>
      <w:r w:rsidRPr="00333C76">
        <w:rPr>
          <w:rFonts w:ascii="Times New Roman" w:eastAsia="SimSun" w:hAnsi="Times New Roman"/>
          <w:b/>
          <w:sz w:val="22"/>
          <w:szCs w:val="22"/>
          <w:lang w:eastAsia="hi-IN" w:bidi="hi-IN"/>
        </w:rPr>
        <w:t xml:space="preserve"> </w:t>
      </w:r>
      <w:r w:rsidR="002623B2" w:rsidRPr="00333C76">
        <w:rPr>
          <w:rFonts w:ascii="Times New Roman" w:eastAsia="SimSun" w:hAnsi="Times New Roman"/>
          <w:b/>
          <w:sz w:val="22"/>
          <w:szCs w:val="22"/>
          <w:lang w:eastAsia="hi-IN" w:bidi="hi-IN"/>
        </w:rPr>
        <w:t>Виды выполняемых работ:</w:t>
      </w:r>
    </w:p>
    <w:p w14:paraId="377223CA" w14:textId="120DE85C" w:rsidR="00E87323" w:rsidRPr="00784885" w:rsidRDefault="00E87323" w:rsidP="00784885">
      <w:pPr>
        <w:spacing w:line="276" w:lineRule="auto"/>
        <w:rPr>
          <w:rFonts w:ascii="Times New Roman" w:hAnsi="Times New Roman"/>
          <w:b/>
          <w:sz w:val="22"/>
          <w:szCs w:val="22"/>
        </w:rPr>
      </w:pPr>
      <w:r w:rsidRPr="00333C76">
        <w:rPr>
          <w:rFonts w:ascii="Times New Roman" w:eastAsia="SimSun" w:hAnsi="Times New Roman"/>
          <w:sz w:val="22"/>
          <w:szCs w:val="22"/>
          <w:lang w:eastAsia="hi-IN" w:bidi="hi-IN"/>
        </w:rPr>
        <w:t>3.1. Выполняемые работы, используемые материалы, оборудования, изделия, иные предметы должны соответствовать документации (Локальный сметный расчет «</w:t>
      </w:r>
      <w:r w:rsidR="00784885" w:rsidRPr="00784885">
        <w:rPr>
          <w:rFonts w:ascii="Times New Roman" w:hAnsi="Times New Roman"/>
          <w:bCs/>
          <w:sz w:val="22"/>
          <w:szCs w:val="22"/>
        </w:rPr>
        <w:t xml:space="preserve">на капитальный ремонт «Замена окон и дверей в учебном и учебно-бытовом корпусах и ремонт кровли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 </w:t>
      </w:r>
      <w:r w:rsidR="00784885">
        <w:rPr>
          <w:rFonts w:ascii="Times New Roman" w:hAnsi="Times New Roman"/>
          <w:bCs/>
          <w:sz w:val="22"/>
          <w:szCs w:val="22"/>
        </w:rPr>
        <w:t>Дефектная ведомость и Ведомость объемов работ</w:t>
      </w:r>
      <w:r w:rsidRPr="00333C76">
        <w:rPr>
          <w:rFonts w:ascii="Times New Roman" w:eastAsia="SimSun" w:hAnsi="Times New Roman"/>
          <w:sz w:val="22"/>
          <w:szCs w:val="22"/>
          <w:lang w:eastAsia="hi-IN" w:bidi="hi-IN"/>
        </w:rPr>
        <w:t>) и данного Технического задания.</w:t>
      </w:r>
    </w:p>
    <w:p w14:paraId="30D3CC7C" w14:textId="77777777" w:rsidR="00E87323" w:rsidRPr="00333C76" w:rsidRDefault="00E87323" w:rsidP="00E87323">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5F2A47FD" w14:textId="111B862E" w:rsidR="00232481" w:rsidRPr="00333C76" w:rsidRDefault="00AE4F8D" w:rsidP="00A8283C">
      <w:pPr>
        <w:spacing w:line="276" w:lineRule="auto"/>
        <w:jc w:val="both"/>
        <w:rPr>
          <w:rFonts w:ascii="Times New Roman" w:hAnsi="Times New Roman"/>
          <w:sz w:val="22"/>
          <w:szCs w:val="22"/>
        </w:rPr>
      </w:pPr>
      <w:r w:rsidRPr="00333C76">
        <w:rPr>
          <w:rFonts w:ascii="Times New Roman" w:eastAsia="SimSun" w:hAnsi="Times New Roman"/>
          <w:sz w:val="22"/>
          <w:szCs w:val="22"/>
          <w:lang w:eastAsia="hi-IN" w:bidi="hi-IN"/>
        </w:rPr>
        <w:t>3.</w:t>
      </w:r>
      <w:r w:rsidR="00E87323" w:rsidRPr="00333C76">
        <w:rPr>
          <w:rFonts w:ascii="Times New Roman" w:eastAsia="SimSun" w:hAnsi="Times New Roman"/>
          <w:sz w:val="22"/>
          <w:szCs w:val="22"/>
          <w:lang w:eastAsia="hi-IN" w:bidi="hi-IN"/>
        </w:rPr>
        <w:t>3</w:t>
      </w:r>
      <w:r w:rsidRPr="00333C76">
        <w:rPr>
          <w:rFonts w:ascii="Times New Roman" w:eastAsia="SimSun" w:hAnsi="Times New Roman"/>
          <w:sz w:val="22"/>
          <w:szCs w:val="22"/>
          <w:lang w:eastAsia="hi-IN" w:bidi="hi-IN"/>
        </w:rPr>
        <w:t>.</w:t>
      </w:r>
      <w:r w:rsidR="00232481" w:rsidRPr="00333C76">
        <w:rPr>
          <w:rFonts w:ascii="Times New Roman" w:hAnsi="Times New Roman"/>
          <w:sz w:val="22"/>
          <w:szCs w:val="22"/>
        </w:rPr>
        <w:t xml:space="preserve"> Подрядчик осуществляет уточненные замеры оконных </w:t>
      </w:r>
      <w:r w:rsidR="005751F5">
        <w:rPr>
          <w:rFonts w:ascii="Times New Roman" w:hAnsi="Times New Roman"/>
          <w:sz w:val="22"/>
          <w:szCs w:val="22"/>
        </w:rPr>
        <w:t xml:space="preserve">и дверных </w:t>
      </w:r>
      <w:r w:rsidR="00232481" w:rsidRPr="00333C76">
        <w:rPr>
          <w:rFonts w:ascii="Times New Roman" w:hAnsi="Times New Roman"/>
          <w:sz w:val="22"/>
          <w:szCs w:val="22"/>
        </w:rPr>
        <w:t xml:space="preserve">проемов по месту выполнения работы до начала </w:t>
      </w:r>
      <w:r w:rsidR="00F201D0">
        <w:rPr>
          <w:rFonts w:ascii="Times New Roman" w:hAnsi="Times New Roman"/>
          <w:sz w:val="22"/>
          <w:szCs w:val="22"/>
        </w:rPr>
        <w:t>изготовления</w:t>
      </w:r>
      <w:r w:rsidR="00081DA3">
        <w:rPr>
          <w:rFonts w:ascii="Times New Roman" w:hAnsi="Times New Roman"/>
          <w:sz w:val="22"/>
          <w:szCs w:val="22"/>
        </w:rPr>
        <w:t xml:space="preserve"> (закупки)</w:t>
      </w:r>
      <w:r w:rsidR="00F201D0">
        <w:rPr>
          <w:rFonts w:ascii="Times New Roman" w:hAnsi="Times New Roman"/>
          <w:sz w:val="22"/>
          <w:szCs w:val="22"/>
        </w:rPr>
        <w:t xml:space="preserve"> оконных </w:t>
      </w:r>
      <w:r w:rsidR="005751F5">
        <w:rPr>
          <w:rFonts w:ascii="Times New Roman" w:hAnsi="Times New Roman"/>
          <w:sz w:val="22"/>
          <w:szCs w:val="22"/>
        </w:rPr>
        <w:t xml:space="preserve">и дверных </w:t>
      </w:r>
      <w:r w:rsidR="00F201D0">
        <w:rPr>
          <w:rFonts w:ascii="Times New Roman" w:hAnsi="Times New Roman"/>
          <w:sz w:val="22"/>
          <w:szCs w:val="22"/>
        </w:rPr>
        <w:t xml:space="preserve">блоков и </w:t>
      </w:r>
      <w:r w:rsidR="00232481" w:rsidRPr="00333C76">
        <w:rPr>
          <w:rFonts w:ascii="Times New Roman" w:hAnsi="Times New Roman"/>
          <w:sz w:val="22"/>
          <w:szCs w:val="22"/>
        </w:rPr>
        <w:t>монтажных работ, организует изготовление</w:t>
      </w:r>
      <w:r w:rsidR="005751F5">
        <w:rPr>
          <w:rFonts w:ascii="Times New Roman" w:hAnsi="Times New Roman"/>
          <w:sz w:val="22"/>
          <w:szCs w:val="22"/>
        </w:rPr>
        <w:t xml:space="preserve"> (закуп)</w:t>
      </w:r>
      <w:r w:rsidR="00232481" w:rsidRPr="00333C76">
        <w:rPr>
          <w:rFonts w:ascii="Times New Roman" w:hAnsi="Times New Roman"/>
          <w:sz w:val="22"/>
          <w:szCs w:val="22"/>
        </w:rPr>
        <w:t xml:space="preserve"> и доставку до места установки.</w:t>
      </w:r>
    </w:p>
    <w:p w14:paraId="7418A407" w14:textId="77777777" w:rsidR="002623B2" w:rsidRPr="00333C76" w:rsidRDefault="006F060C"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b/>
          <w:sz w:val="22"/>
          <w:szCs w:val="22"/>
          <w:lang w:eastAsia="hi-IN" w:bidi="hi-IN"/>
        </w:rPr>
        <w:t>4</w:t>
      </w:r>
      <w:r w:rsidR="002623B2" w:rsidRPr="00333C76">
        <w:rPr>
          <w:rFonts w:ascii="Times New Roman" w:eastAsia="SimSun" w:hAnsi="Times New Roman"/>
          <w:b/>
          <w:sz w:val="22"/>
          <w:szCs w:val="22"/>
          <w:lang w:eastAsia="hi-IN" w:bidi="hi-IN"/>
        </w:rPr>
        <w:t>. Общие требования к выполнению работ:</w:t>
      </w:r>
    </w:p>
    <w:p w14:paraId="705988B1" w14:textId="27E547E4" w:rsidR="002623B2" w:rsidRPr="00333C76" w:rsidRDefault="00330536"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 xml:space="preserve">4.1. </w:t>
      </w:r>
      <w:r w:rsidR="002623B2" w:rsidRPr="00333C76">
        <w:rPr>
          <w:rFonts w:ascii="Times New Roman" w:eastAsia="SimSun" w:hAnsi="Times New Roman"/>
          <w:sz w:val="22"/>
          <w:szCs w:val="22"/>
          <w:lang w:eastAsia="hi-IN" w:bidi="hi-IN"/>
        </w:rPr>
        <w:t>В установленные сроки Подрядчик должен приступить к выполнению работ</w:t>
      </w:r>
      <w:r w:rsidR="00E87323" w:rsidRPr="00333C76">
        <w:rPr>
          <w:rFonts w:ascii="Times New Roman" w:eastAsia="SimSun" w:hAnsi="Times New Roman"/>
          <w:sz w:val="22"/>
          <w:szCs w:val="22"/>
          <w:lang w:eastAsia="hi-IN" w:bidi="hi-IN"/>
        </w:rPr>
        <w:t xml:space="preserve"> по замене оконных и дверных блоков</w:t>
      </w:r>
      <w:r w:rsidR="002623B2" w:rsidRPr="00333C76">
        <w:rPr>
          <w:rFonts w:ascii="Times New Roman" w:eastAsia="SimSun" w:hAnsi="Times New Roman"/>
          <w:sz w:val="22"/>
          <w:szCs w:val="22"/>
          <w:lang w:eastAsia="hi-IN" w:bidi="hi-IN"/>
        </w:rPr>
        <w:t xml:space="preserve"> согласно условиям </w:t>
      </w:r>
      <w:r w:rsidR="00713DF8" w:rsidRPr="00333C76">
        <w:rPr>
          <w:rFonts w:ascii="Times New Roman" w:eastAsia="SimSun" w:hAnsi="Times New Roman"/>
          <w:sz w:val="22"/>
          <w:szCs w:val="22"/>
          <w:lang w:eastAsia="hi-IN" w:bidi="hi-IN"/>
        </w:rPr>
        <w:t>Договор</w:t>
      </w:r>
      <w:r w:rsidR="002623B2" w:rsidRPr="00333C76">
        <w:rPr>
          <w:rFonts w:ascii="Times New Roman" w:eastAsia="SimSun" w:hAnsi="Times New Roman"/>
          <w:sz w:val="22"/>
          <w:szCs w:val="22"/>
          <w:lang w:eastAsia="hi-IN" w:bidi="hi-IN"/>
        </w:rPr>
        <w:t xml:space="preserve">а, настоящего Технического задания. </w:t>
      </w:r>
    </w:p>
    <w:p w14:paraId="35DDDAB9" w14:textId="77777777" w:rsidR="002623B2" w:rsidRPr="00333C76" w:rsidRDefault="00330536"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 xml:space="preserve">4.2. </w:t>
      </w:r>
      <w:r w:rsidR="002623B2" w:rsidRPr="00333C76">
        <w:rPr>
          <w:rFonts w:ascii="Times New Roman" w:eastAsia="SimSun" w:hAnsi="Times New Roman"/>
          <w:sz w:val="22"/>
          <w:szCs w:val="22"/>
          <w:lang w:eastAsia="hi-IN" w:bidi="hi-IN"/>
        </w:rPr>
        <w:t>Проводимые работы не должны нарушать внешний вид здания и наносить вред имуществу Заказчика. В ходе выполнения ра</w:t>
      </w:r>
      <w:r w:rsidR="00E803EA" w:rsidRPr="00333C76">
        <w:rPr>
          <w:rFonts w:ascii="Times New Roman" w:eastAsia="SimSun" w:hAnsi="Times New Roman"/>
          <w:sz w:val="22"/>
          <w:szCs w:val="22"/>
          <w:lang w:eastAsia="hi-IN" w:bidi="hi-IN"/>
        </w:rPr>
        <w:t>бот Подрядчик проводит ремонтно-</w:t>
      </w:r>
      <w:r w:rsidR="002623B2" w:rsidRPr="00333C76">
        <w:rPr>
          <w:rFonts w:ascii="Times New Roman" w:eastAsia="SimSun" w:hAnsi="Times New Roman"/>
          <w:sz w:val="22"/>
          <w:szCs w:val="22"/>
          <w:lang w:eastAsia="hi-IN" w:bidi="hi-IN"/>
        </w:rPr>
        <w:t xml:space="preserve">восстановительные работы поврежденного имущества за счет собственных средств. </w:t>
      </w:r>
      <w:r w:rsidR="002623B2" w:rsidRPr="00333C76">
        <w:rPr>
          <w:rFonts w:ascii="Times New Roman" w:eastAsia="SimSun" w:hAnsi="Times New Roman"/>
          <w:bCs/>
          <w:sz w:val="22"/>
          <w:szCs w:val="22"/>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p>
    <w:p w14:paraId="1B1CBEC1" w14:textId="77777777" w:rsidR="002623B2" w:rsidRPr="00333C76" w:rsidRDefault="00330536"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 xml:space="preserve">4.3. </w:t>
      </w:r>
      <w:r w:rsidR="002623B2" w:rsidRPr="00333C76">
        <w:rPr>
          <w:rFonts w:ascii="Times New Roman" w:eastAsia="SimSun" w:hAnsi="Times New Roma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8CEB9E5" w14:textId="58DB7CE2" w:rsidR="00232481" w:rsidRPr="00333C76" w:rsidRDefault="00232481"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 xml:space="preserve">4.4. </w:t>
      </w:r>
      <w:r w:rsidRPr="00333C76">
        <w:rPr>
          <w:rFonts w:ascii="Times New Roman" w:hAnsi="Times New Roman"/>
          <w:sz w:val="22"/>
          <w:szCs w:val="22"/>
        </w:rPr>
        <w:t xml:space="preserve">Не допускается оставлять незаполненные оконные </w:t>
      </w:r>
      <w:r w:rsidR="00CE3CDC">
        <w:rPr>
          <w:rFonts w:ascii="Times New Roman" w:hAnsi="Times New Roman"/>
          <w:sz w:val="22"/>
          <w:szCs w:val="22"/>
        </w:rPr>
        <w:t xml:space="preserve">и дверные </w:t>
      </w:r>
      <w:r w:rsidRPr="00333C76">
        <w:rPr>
          <w:rFonts w:ascii="Times New Roman" w:hAnsi="Times New Roman"/>
          <w:sz w:val="22"/>
          <w:szCs w:val="22"/>
        </w:rPr>
        <w:t>проемы новыми конструкциями ПВХ (с остеклением) по окончанию рабочего дня (в целях недопущения несанкционированного доступа в учреждение в ночное время).</w:t>
      </w:r>
    </w:p>
    <w:p w14:paraId="6DBE607A" w14:textId="77777777" w:rsidR="002623B2" w:rsidRPr="00333C76" w:rsidRDefault="00232481"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4.5</w:t>
      </w:r>
      <w:r w:rsidR="00330536" w:rsidRPr="00333C76">
        <w:rPr>
          <w:rFonts w:ascii="Times New Roman" w:eastAsia="SimSun" w:hAnsi="Times New Roman"/>
          <w:sz w:val="22"/>
          <w:szCs w:val="22"/>
          <w:lang w:eastAsia="hi-IN" w:bidi="hi-IN"/>
        </w:rPr>
        <w:t xml:space="preserve">. </w:t>
      </w:r>
      <w:r w:rsidR="002623B2" w:rsidRPr="00333C76">
        <w:rPr>
          <w:rFonts w:ascii="Times New Roman" w:eastAsia="SimSun" w:hAnsi="Times New Roman"/>
          <w:sz w:val="22"/>
          <w:szCs w:val="22"/>
          <w:lang w:eastAsia="hi-IN" w:bidi="hi-IN"/>
        </w:rPr>
        <w:t xml:space="preserve">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w:t>
      </w:r>
      <w:r w:rsidR="002623B2" w:rsidRPr="00333C76">
        <w:rPr>
          <w:rFonts w:ascii="Times New Roman" w:eastAsia="SimSun" w:hAnsi="Times New Roman"/>
          <w:sz w:val="22"/>
          <w:szCs w:val="22"/>
          <w:lang w:eastAsia="hi-IN" w:bidi="hi-IN"/>
        </w:rPr>
        <w:lastRenderedPageBreak/>
        <w:t>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B8823CD" w14:textId="77777777" w:rsidR="002623B2" w:rsidRPr="00333C76" w:rsidRDefault="00232481"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4.6</w:t>
      </w:r>
      <w:r w:rsidR="009B4124" w:rsidRPr="00333C76">
        <w:rPr>
          <w:rFonts w:ascii="Times New Roman" w:eastAsia="SimSun" w:hAnsi="Times New Roman"/>
          <w:sz w:val="22"/>
          <w:szCs w:val="22"/>
          <w:lang w:eastAsia="hi-IN" w:bidi="hi-IN"/>
        </w:rPr>
        <w:t xml:space="preserve">. </w:t>
      </w:r>
      <w:r w:rsidR="002623B2" w:rsidRPr="00333C76">
        <w:rPr>
          <w:rFonts w:ascii="Times New Roman" w:eastAsia="SimSun" w:hAnsi="Times New Roman"/>
          <w:sz w:val="22"/>
          <w:szCs w:val="22"/>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w:t>
      </w:r>
      <w:r w:rsidR="00713DF8" w:rsidRPr="00333C76">
        <w:rPr>
          <w:rFonts w:ascii="Times New Roman" w:eastAsia="SimSun" w:hAnsi="Times New Roman"/>
          <w:sz w:val="22"/>
          <w:szCs w:val="22"/>
          <w:lang w:eastAsia="hi-IN" w:bidi="hi-IN"/>
        </w:rPr>
        <w:t>Договору</w:t>
      </w:r>
      <w:r w:rsidR="002623B2" w:rsidRPr="00333C76">
        <w:rPr>
          <w:rFonts w:ascii="Times New Roman" w:eastAsia="SimSun" w:hAnsi="Times New Roman"/>
          <w:sz w:val="22"/>
          <w:szCs w:val="22"/>
          <w:lang w:eastAsia="hi-IN" w:bidi="hi-IN"/>
        </w:rPr>
        <w:t xml:space="preserve"> такого лица (группы лиц).</w:t>
      </w:r>
    </w:p>
    <w:p w14:paraId="70D2567F" w14:textId="77777777" w:rsidR="002623B2" w:rsidRPr="00333C76" w:rsidRDefault="00232481"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4.7</w:t>
      </w:r>
      <w:r w:rsidR="009B4124" w:rsidRPr="00333C76">
        <w:rPr>
          <w:rFonts w:ascii="Times New Roman" w:eastAsia="SimSun" w:hAnsi="Times New Roman"/>
          <w:sz w:val="22"/>
          <w:szCs w:val="22"/>
          <w:lang w:eastAsia="hi-IN" w:bidi="hi-IN"/>
        </w:rPr>
        <w:t xml:space="preserve">. </w:t>
      </w:r>
      <w:r w:rsidR="002623B2" w:rsidRPr="00333C76">
        <w:rPr>
          <w:rFonts w:ascii="Times New Roman" w:eastAsia="SimSun" w:hAnsi="Times New Roman"/>
          <w:sz w:val="22"/>
          <w:szCs w:val="22"/>
          <w:lang w:eastAsia="hi-IN" w:bidi="hi-IN"/>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504D3CF9" w14:textId="77777777" w:rsidR="002623B2" w:rsidRPr="00333C76" w:rsidRDefault="00232481" w:rsidP="00A8283C">
      <w:pPr>
        <w:spacing w:line="276" w:lineRule="auto"/>
        <w:jc w:val="both"/>
        <w:textAlignment w:val="baseline"/>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4.8</w:t>
      </w:r>
      <w:r w:rsidR="009B4124" w:rsidRPr="00333C76">
        <w:rPr>
          <w:rFonts w:ascii="Times New Roman" w:eastAsia="SimSun" w:hAnsi="Times New Roman"/>
          <w:sz w:val="22"/>
          <w:szCs w:val="22"/>
          <w:lang w:eastAsia="hi-IN" w:bidi="hi-IN"/>
        </w:rPr>
        <w:t xml:space="preserve">. </w:t>
      </w:r>
      <w:r w:rsidR="002623B2" w:rsidRPr="00333C76">
        <w:rPr>
          <w:rFonts w:ascii="Times New Roman" w:eastAsia="SimSun" w:hAnsi="Times New Roman"/>
          <w:sz w:val="22"/>
          <w:szCs w:val="22"/>
          <w:lang w:eastAsia="hi-IN" w:bidi="hi-IN"/>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3E28F998" w14:textId="77777777" w:rsidR="002623B2" w:rsidRPr="00333C76" w:rsidRDefault="00232481" w:rsidP="00A8283C">
      <w:pPr>
        <w:spacing w:line="276" w:lineRule="auto"/>
        <w:jc w:val="both"/>
        <w:textAlignment w:val="baseline"/>
        <w:rPr>
          <w:rFonts w:ascii="Times New Roman" w:hAnsi="Times New Roman"/>
          <w:sz w:val="22"/>
          <w:szCs w:val="22"/>
        </w:rPr>
      </w:pPr>
      <w:r w:rsidRPr="00333C76">
        <w:rPr>
          <w:rFonts w:ascii="Times New Roman" w:eastAsia="SimSun" w:hAnsi="Times New Roman"/>
          <w:sz w:val="22"/>
          <w:szCs w:val="22"/>
          <w:lang w:eastAsia="hi-IN" w:bidi="hi-IN"/>
        </w:rPr>
        <w:t>4.9</w:t>
      </w:r>
      <w:r w:rsidR="009B4124" w:rsidRPr="00333C76">
        <w:rPr>
          <w:rFonts w:ascii="Times New Roman" w:eastAsia="SimSun" w:hAnsi="Times New Roman"/>
          <w:sz w:val="22"/>
          <w:szCs w:val="22"/>
          <w:lang w:eastAsia="hi-IN" w:bidi="hi-IN"/>
        </w:rPr>
        <w:t xml:space="preserve">. </w:t>
      </w:r>
      <w:r w:rsidR="002623B2" w:rsidRPr="00333C76">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4FC0D97" w14:textId="77777777" w:rsidR="008142F5" w:rsidRPr="00333C76" w:rsidRDefault="008142F5" w:rsidP="00A8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333C76">
        <w:rPr>
          <w:rFonts w:ascii="Times New Roman" w:hAnsi="Times New Roman"/>
          <w:b/>
          <w:sz w:val="22"/>
          <w:szCs w:val="22"/>
        </w:rPr>
        <w:t>5. Требования к качеству материалов (товаров):</w:t>
      </w:r>
    </w:p>
    <w:p w14:paraId="14A23DBD" w14:textId="77777777" w:rsidR="008142F5" w:rsidRPr="00333C76" w:rsidRDefault="008142F5" w:rsidP="00A8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333C76">
        <w:rPr>
          <w:rFonts w:ascii="Times New Roman" w:hAnsi="Times New Roman"/>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81D6535" w14:textId="68A6E40B" w:rsidR="00AF7F0D" w:rsidRPr="00333C76" w:rsidRDefault="008142F5" w:rsidP="0078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333C76">
        <w:rPr>
          <w:rFonts w:ascii="Times New Roman" w:hAnsi="Times New Roman"/>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0AC07760" w14:textId="77777777" w:rsidR="002623B2" w:rsidRPr="00333C76" w:rsidRDefault="008142F5" w:rsidP="00A8283C">
      <w:pPr>
        <w:spacing w:line="276" w:lineRule="auto"/>
        <w:textAlignment w:val="baseline"/>
        <w:rPr>
          <w:rFonts w:ascii="Times New Roman" w:eastAsia="SimSun" w:hAnsi="Times New Roman"/>
          <w:b/>
          <w:bCs/>
          <w:sz w:val="22"/>
          <w:szCs w:val="22"/>
          <w:lang w:eastAsia="hi-IN" w:bidi="hi-IN"/>
        </w:rPr>
      </w:pPr>
      <w:r w:rsidRPr="00333C76">
        <w:rPr>
          <w:rFonts w:ascii="Times New Roman" w:eastAsia="SimSun" w:hAnsi="Times New Roman"/>
          <w:b/>
          <w:sz w:val="22"/>
          <w:szCs w:val="22"/>
          <w:lang w:eastAsia="hi-IN" w:bidi="hi-IN"/>
        </w:rPr>
        <w:t>6</w:t>
      </w:r>
      <w:r w:rsidR="002623B2" w:rsidRPr="00333C76">
        <w:rPr>
          <w:rFonts w:ascii="Times New Roman" w:eastAsia="SimSun" w:hAnsi="Times New Roman"/>
          <w:b/>
          <w:sz w:val="22"/>
          <w:szCs w:val="22"/>
          <w:lang w:eastAsia="hi-IN" w:bidi="hi-IN"/>
        </w:rPr>
        <w:t>.</w:t>
      </w:r>
      <w:r w:rsidR="002623B2" w:rsidRPr="00333C76">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693166BE" w14:textId="57A178DF" w:rsidR="00E87323" w:rsidRPr="00333C76" w:rsidRDefault="009B4124" w:rsidP="00E87323">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xml:space="preserve">6.1. </w:t>
      </w:r>
      <w:r w:rsidR="00E87323" w:rsidRPr="00333C76">
        <w:rPr>
          <w:rFonts w:ascii="Times New Roman" w:eastAsia="SimSun" w:hAnsi="Times New Roman"/>
          <w:bCs/>
          <w:sz w:val="22"/>
          <w:szCs w:val="22"/>
          <w:lang w:eastAsia="hi-IN" w:bidi="hi-IN"/>
        </w:rPr>
        <w:t xml:space="preserve">Работы должны быть выполнены в соответствии с </w:t>
      </w:r>
      <w:r w:rsidR="00E87323" w:rsidRPr="00333C76">
        <w:rPr>
          <w:rFonts w:ascii="Times New Roman" w:eastAsia="SimSun" w:hAnsi="Times New Roman"/>
          <w:sz w:val="22"/>
          <w:szCs w:val="22"/>
          <w:lang w:eastAsia="hi-IN" w:bidi="hi-IN"/>
        </w:rPr>
        <w:t>документацией (</w:t>
      </w:r>
      <w:r w:rsidR="00784885" w:rsidRPr="00333C76">
        <w:rPr>
          <w:rFonts w:ascii="Times New Roman" w:eastAsia="SimSun" w:hAnsi="Times New Roman"/>
          <w:sz w:val="22"/>
          <w:szCs w:val="22"/>
          <w:lang w:eastAsia="hi-IN" w:bidi="hi-IN"/>
        </w:rPr>
        <w:t>Локальный сметный расчет «</w:t>
      </w:r>
      <w:r w:rsidR="00784885" w:rsidRPr="00784885">
        <w:rPr>
          <w:rFonts w:ascii="Times New Roman" w:hAnsi="Times New Roman"/>
          <w:bCs/>
          <w:sz w:val="22"/>
          <w:szCs w:val="22"/>
        </w:rPr>
        <w:t xml:space="preserve">на капитальный ремонт «Замена окон и дверей в учебном и учебно-бытовом корпусах и ремонт кровли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 </w:t>
      </w:r>
      <w:r w:rsidR="00784885">
        <w:rPr>
          <w:rFonts w:ascii="Times New Roman" w:hAnsi="Times New Roman"/>
          <w:bCs/>
          <w:sz w:val="22"/>
          <w:szCs w:val="22"/>
        </w:rPr>
        <w:t>Дефектная ведомость и Ведомость объемов работ</w:t>
      </w:r>
      <w:r w:rsidR="00E87323" w:rsidRPr="00333C76">
        <w:rPr>
          <w:rFonts w:ascii="Times New Roman" w:eastAsia="SimSun" w:hAnsi="Times New Roman"/>
          <w:sz w:val="22"/>
          <w:szCs w:val="22"/>
          <w:lang w:eastAsia="hi-IN" w:bidi="hi-IN"/>
        </w:rPr>
        <w:t xml:space="preserve">), </w:t>
      </w:r>
      <w:r w:rsidR="00E87323" w:rsidRPr="00333C76">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D27A49B" w14:textId="62762334" w:rsidR="009B4124" w:rsidRPr="00333C76" w:rsidRDefault="009B4124" w:rsidP="00E87323">
      <w:pPr>
        <w:spacing w:line="276" w:lineRule="auto"/>
        <w:jc w:val="both"/>
        <w:textAlignment w:val="baseline"/>
        <w:rPr>
          <w:rFonts w:ascii="Times New Roman" w:hAnsi="Times New Roman"/>
          <w:b/>
          <w:spacing w:val="2"/>
          <w:sz w:val="22"/>
          <w:szCs w:val="22"/>
        </w:rPr>
      </w:pPr>
      <w:r w:rsidRPr="00333C76">
        <w:rPr>
          <w:rFonts w:ascii="Times New Roman" w:eastAsia="SimSun" w:hAnsi="Times New Roman"/>
          <w:sz w:val="22"/>
          <w:szCs w:val="22"/>
          <w:lang w:eastAsia="hi-IN" w:bidi="hi-IN"/>
        </w:rPr>
        <w:t>- Федерального закона №52-ФЗ от 30.03.99г. «</w:t>
      </w:r>
      <w:r w:rsidRPr="00333C76">
        <w:rPr>
          <w:rFonts w:ascii="Times New Roman" w:hAnsi="Times New Roman"/>
          <w:spacing w:val="2"/>
          <w:sz w:val="22"/>
          <w:szCs w:val="22"/>
        </w:rPr>
        <w:t>О санитарно-эпидемиологическом благополучии населения</w:t>
      </w:r>
      <w:r w:rsidRPr="00333C76">
        <w:rPr>
          <w:rFonts w:ascii="Times New Roman" w:hAnsi="Times New Roman"/>
          <w:sz w:val="22"/>
          <w:szCs w:val="22"/>
          <w:shd w:val="clear" w:color="auto" w:fill="FFFFFF"/>
        </w:rPr>
        <w:t xml:space="preserve"> (с изменениями на 2 июля 2021 года)</w:t>
      </w:r>
      <w:r w:rsidRPr="00333C76">
        <w:rPr>
          <w:rFonts w:ascii="Times New Roman" w:hAnsi="Times New Roman"/>
          <w:spacing w:val="2"/>
          <w:sz w:val="22"/>
          <w:szCs w:val="22"/>
        </w:rPr>
        <w:t>»;</w:t>
      </w:r>
    </w:p>
    <w:p w14:paraId="04E2AB4C" w14:textId="77777777" w:rsidR="009B4124" w:rsidRPr="00333C76" w:rsidRDefault="009B4124" w:rsidP="00A8283C">
      <w:pPr>
        <w:pStyle w:val="1"/>
        <w:shd w:val="clear" w:color="auto" w:fill="FFFFFF"/>
        <w:spacing w:before="0" w:beforeAutospacing="0" w:after="0" w:afterAutospacing="0" w:line="276" w:lineRule="auto"/>
        <w:textAlignment w:val="baseline"/>
        <w:rPr>
          <w:b w:val="0"/>
          <w:spacing w:val="2"/>
          <w:sz w:val="22"/>
          <w:szCs w:val="22"/>
        </w:rPr>
      </w:pPr>
      <w:r w:rsidRPr="00333C76">
        <w:rPr>
          <w:rFonts w:eastAsia="SimSun"/>
          <w:b w:val="0"/>
          <w:sz w:val="22"/>
          <w:szCs w:val="22"/>
          <w:lang w:eastAsia="hi-IN" w:bidi="hi-IN"/>
        </w:rPr>
        <w:t xml:space="preserve">- </w:t>
      </w:r>
      <w:r w:rsidRPr="00333C76">
        <w:rPr>
          <w:b w:val="0"/>
          <w:spacing w:val="2"/>
          <w:sz w:val="22"/>
          <w:szCs w:val="22"/>
        </w:rPr>
        <w:t>Градостроительный кодекс Российской Федерации</w:t>
      </w:r>
      <w:r w:rsidRPr="00333C76">
        <w:rPr>
          <w:b w:val="0"/>
          <w:sz w:val="22"/>
          <w:szCs w:val="22"/>
          <w:shd w:val="clear" w:color="auto" w:fill="FFFFFF"/>
        </w:rPr>
        <w:t xml:space="preserve"> (с изменениями на 2 июля 2021 года)</w:t>
      </w:r>
      <w:r w:rsidRPr="00333C76">
        <w:rPr>
          <w:b w:val="0"/>
          <w:spacing w:val="2"/>
          <w:sz w:val="22"/>
          <w:szCs w:val="22"/>
        </w:rPr>
        <w:t>;</w:t>
      </w:r>
    </w:p>
    <w:p w14:paraId="06D2460C"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BD6001E"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14:paraId="6BCF5CDB"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0D2A3539"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7488255"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lastRenderedPageBreak/>
        <w:t>- Федеральный закон от 21.12.1994 № 69-ФЗ «О пожарной безопасности» (с Изменениями);</w:t>
      </w:r>
    </w:p>
    <w:p w14:paraId="23BCBA51" w14:textId="77777777" w:rsidR="009B4124" w:rsidRPr="00333C76" w:rsidRDefault="009B4124" w:rsidP="00A8283C">
      <w:pPr>
        <w:spacing w:line="276" w:lineRule="auto"/>
        <w:jc w:val="both"/>
        <w:textAlignment w:val="baseline"/>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1A447B30" w14:textId="77777777" w:rsidR="009B4124" w:rsidRPr="00333C76" w:rsidRDefault="009B4124" w:rsidP="00A8283C">
      <w:pPr>
        <w:spacing w:line="276" w:lineRule="auto"/>
        <w:textAlignment w:val="baseline"/>
        <w:rPr>
          <w:rFonts w:ascii="Times New Roman" w:eastAsia="Times New Roman" w:hAnsi="Times New Roman"/>
          <w:sz w:val="22"/>
          <w:szCs w:val="22"/>
          <w:shd w:val="clear" w:color="auto" w:fill="FFFFFF"/>
          <w:lang w:eastAsia="ru-RU"/>
        </w:rPr>
      </w:pPr>
      <w:r w:rsidRPr="00333C76">
        <w:rPr>
          <w:rFonts w:ascii="Times New Roman" w:hAnsi="Times New Roman"/>
          <w:sz w:val="22"/>
          <w:szCs w:val="22"/>
          <w:shd w:val="clear" w:color="auto" w:fill="FFFFFF"/>
        </w:rPr>
        <w:t xml:space="preserve">- </w:t>
      </w:r>
      <w:r w:rsidRPr="00333C76">
        <w:rPr>
          <w:rFonts w:ascii="Times New Roman" w:hAnsi="Times New Roman"/>
          <w:sz w:val="22"/>
          <w:szCs w:val="22"/>
        </w:rPr>
        <w:t>Федеральным законом от 30.12.2009 № 384-ФЗ «</w:t>
      </w:r>
      <w:r w:rsidRPr="00333C76">
        <w:rPr>
          <w:rFonts w:ascii="Times New Roman" w:hAnsi="Times New Roman"/>
          <w:bCs/>
          <w:sz w:val="22"/>
          <w:szCs w:val="22"/>
          <w:shd w:val="clear" w:color="auto" w:fill="FFFFFF"/>
        </w:rPr>
        <w:t xml:space="preserve">Технический регламент о безопасности зданий и сооружений </w:t>
      </w:r>
      <w:r w:rsidRPr="00333C76">
        <w:rPr>
          <w:rFonts w:ascii="Times New Roman" w:hAnsi="Times New Roman"/>
          <w:sz w:val="22"/>
          <w:szCs w:val="22"/>
          <w:shd w:val="clear" w:color="auto" w:fill="FFFFFF"/>
        </w:rPr>
        <w:t>(с изменениями на 2 июля 2013 года)»;</w:t>
      </w:r>
    </w:p>
    <w:p w14:paraId="50369809" w14:textId="77777777" w:rsidR="009B4124" w:rsidRPr="00333C76" w:rsidRDefault="009B4124" w:rsidP="00A8283C">
      <w:pPr>
        <w:autoSpaceDN w:val="0"/>
        <w:spacing w:line="276" w:lineRule="auto"/>
        <w:jc w:val="both"/>
        <w:rPr>
          <w:rFonts w:ascii="Times New Roman" w:hAnsi="Times New Roman"/>
          <w:sz w:val="22"/>
          <w:szCs w:val="22"/>
        </w:rPr>
      </w:pPr>
      <w:r w:rsidRPr="00333C76">
        <w:rPr>
          <w:rFonts w:ascii="Times New Roman" w:hAnsi="Times New Roman"/>
          <w:sz w:val="22"/>
          <w:szCs w:val="22"/>
        </w:rPr>
        <w:t>- ГОСТ 12.1.004-91 «Система стандартов безопасности труда. Пожарная безопасность. Общие требования»;</w:t>
      </w:r>
    </w:p>
    <w:p w14:paraId="50ED7910" w14:textId="4DFC15F4" w:rsidR="00333C76" w:rsidRPr="00333C76" w:rsidRDefault="00DF17EE" w:rsidP="00246178">
      <w:pPr>
        <w:pStyle w:val="headertext"/>
        <w:shd w:val="clear" w:color="auto" w:fill="FFFFFF"/>
        <w:spacing w:before="0" w:beforeAutospacing="0" w:after="0" w:afterAutospacing="0" w:line="276" w:lineRule="auto"/>
        <w:textAlignment w:val="baseline"/>
        <w:rPr>
          <w:sz w:val="22"/>
          <w:szCs w:val="22"/>
        </w:rPr>
      </w:pPr>
      <w:r w:rsidRPr="00333C76">
        <w:rPr>
          <w:sz w:val="22"/>
          <w:szCs w:val="22"/>
        </w:rPr>
        <w:t>- СП 70.13330.2012 «Свод правил. Несущие и ограждающие конструкции зданий. Актуализированная редакция СНиП 3.03.01-87»;</w:t>
      </w:r>
    </w:p>
    <w:p w14:paraId="22102A53" w14:textId="403D1A62" w:rsidR="00CA2FE1" w:rsidRDefault="008162D9" w:rsidP="00A8283C">
      <w:pPr>
        <w:autoSpaceDN w:val="0"/>
        <w:spacing w:line="276" w:lineRule="auto"/>
        <w:rPr>
          <w:rFonts w:ascii="Times New Roman" w:hAnsi="Times New Roman"/>
          <w:sz w:val="22"/>
          <w:szCs w:val="22"/>
        </w:rPr>
      </w:pPr>
      <w:r w:rsidRPr="00CB3D08">
        <w:rPr>
          <w:rFonts w:ascii="Times New Roman" w:hAnsi="Times New Roman"/>
          <w:sz w:val="22"/>
          <w:szCs w:val="22"/>
        </w:rPr>
        <w:t>-</w:t>
      </w:r>
      <w:r w:rsidRPr="00CB3D08">
        <w:rPr>
          <w:rFonts w:ascii="Times New Roman" w:hAnsi="Times New Roman"/>
          <w:sz w:val="22"/>
          <w:szCs w:val="22"/>
          <w:shd w:val="clear" w:color="auto" w:fill="FFFFFF"/>
        </w:rPr>
        <w:t xml:space="preserve"> СП 71.13330.2017 «Свод правил. Изоляционные и отделочные покрытия. </w:t>
      </w:r>
      <w:r w:rsidRPr="00CB3D08">
        <w:rPr>
          <w:rFonts w:ascii="Times New Roman" w:hAnsi="Times New Roman"/>
          <w:bCs/>
          <w:sz w:val="22"/>
          <w:szCs w:val="22"/>
          <w:shd w:val="clear" w:color="auto" w:fill="FFFFFF"/>
        </w:rPr>
        <w:t>Актуализированная редакция</w:t>
      </w:r>
      <w:r w:rsidRPr="00CB3D08">
        <w:rPr>
          <w:rFonts w:ascii="Times New Roman" w:hAnsi="Times New Roman"/>
          <w:bCs/>
          <w:sz w:val="22"/>
          <w:szCs w:val="22"/>
        </w:rPr>
        <w:t xml:space="preserve"> </w:t>
      </w:r>
      <w:hyperlink r:id="rId5" w:history="1">
        <w:r w:rsidRPr="00CB3D08">
          <w:rPr>
            <w:rStyle w:val="a8"/>
            <w:rFonts w:ascii="Times New Roman" w:hAnsi="Times New Roman"/>
            <w:bCs/>
            <w:color w:val="auto"/>
            <w:sz w:val="22"/>
            <w:szCs w:val="22"/>
            <w:u w:val="none"/>
            <w:shd w:val="clear" w:color="auto" w:fill="FFFFFF"/>
          </w:rPr>
          <w:t>СНиП 3.04.01-87</w:t>
        </w:r>
      </w:hyperlink>
      <w:r w:rsidR="00B616A8" w:rsidRPr="00CB3D08">
        <w:rPr>
          <w:rFonts w:ascii="Times New Roman" w:hAnsi="Times New Roman"/>
          <w:sz w:val="22"/>
          <w:szCs w:val="22"/>
        </w:rPr>
        <w:t>»;</w:t>
      </w:r>
    </w:p>
    <w:p w14:paraId="032A03B0" w14:textId="37C69A26" w:rsidR="004527FA" w:rsidRDefault="00AB1901" w:rsidP="00A8283C">
      <w:pPr>
        <w:autoSpaceDN w:val="0"/>
        <w:spacing w:line="276" w:lineRule="auto"/>
        <w:rPr>
          <w:rFonts w:ascii="Times New Roman" w:hAnsi="Times New Roman"/>
          <w:sz w:val="22"/>
          <w:szCs w:val="22"/>
        </w:rPr>
      </w:pPr>
      <w:r>
        <w:rPr>
          <w:rFonts w:ascii="Times New Roman" w:hAnsi="Times New Roman"/>
          <w:sz w:val="22"/>
          <w:szCs w:val="22"/>
        </w:rPr>
        <w:t xml:space="preserve">- </w:t>
      </w:r>
      <w:r w:rsidRPr="00AB1901">
        <w:rPr>
          <w:rFonts w:ascii="Times New Roman" w:hAnsi="Times New Roman"/>
          <w:sz w:val="22"/>
          <w:szCs w:val="22"/>
        </w:rPr>
        <w:t>СП 17.13330.2017</w:t>
      </w:r>
      <w:r>
        <w:rPr>
          <w:rFonts w:ascii="Times New Roman" w:hAnsi="Times New Roman"/>
          <w:sz w:val="22"/>
          <w:szCs w:val="22"/>
        </w:rPr>
        <w:t xml:space="preserve"> «Свод правил. Кровли. </w:t>
      </w:r>
      <w:r w:rsidRPr="00AB1901">
        <w:rPr>
          <w:rFonts w:ascii="Times New Roman" w:hAnsi="Times New Roman"/>
          <w:sz w:val="22"/>
          <w:szCs w:val="22"/>
        </w:rPr>
        <w:t>Актуализированная редакция СНиП II-26-76</w:t>
      </w:r>
      <w:r>
        <w:rPr>
          <w:rFonts w:ascii="Times New Roman" w:hAnsi="Times New Roman"/>
          <w:sz w:val="22"/>
          <w:szCs w:val="22"/>
        </w:rPr>
        <w:t>»;</w:t>
      </w:r>
    </w:p>
    <w:p w14:paraId="59147CF8" w14:textId="27575A9E" w:rsidR="00AB1901" w:rsidRDefault="00AB1901" w:rsidP="00A8283C">
      <w:pPr>
        <w:autoSpaceDN w:val="0"/>
        <w:spacing w:line="276" w:lineRule="auto"/>
        <w:rPr>
          <w:rFonts w:ascii="Times New Roman" w:hAnsi="Times New Roman"/>
          <w:sz w:val="22"/>
          <w:szCs w:val="22"/>
        </w:rPr>
      </w:pPr>
      <w:r>
        <w:rPr>
          <w:rFonts w:ascii="Times New Roman" w:hAnsi="Times New Roman"/>
          <w:sz w:val="22"/>
          <w:szCs w:val="22"/>
        </w:rPr>
        <w:t xml:space="preserve">- </w:t>
      </w:r>
      <w:r w:rsidR="00993258" w:rsidRPr="00993258">
        <w:rPr>
          <w:rFonts w:ascii="Times New Roman" w:hAnsi="Times New Roman"/>
          <w:sz w:val="22"/>
          <w:szCs w:val="22"/>
        </w:rPr>
        <w:t>СП 30.13330.2020</w:t>
      </w:r>
      <w:r w:rsidR="00993258">
        <w:rPr>
          <w:rFonts w:ascii="Times New Roman" w:hAnsi="Times New Roman"/>
          <w:sz w:val="22"/>
          <w:szCs w:val="22"/>
        </w:rPr>
        <w:t xml:space="preserve"> «Свод правил. Внутренний водопровод и канализация зданий»;</w:t>
      </w:r>
    </w:p>
    <w:p w14:paraId="5D3C18CB" w14:textId="59EF29EE" w:rsidR="00993258" w:rsidRDefault="00993258" w:rsidP="00A8283C">
      <w:pPr>
        <w:autoSpaceDN w:val="0"/>
        <w:spacing w:line="276" w:lineRule="auto"/>
        <w:rPr>
          <w:rFonts w:ascii="Times New Roman" w:hAnsi="Times New Roman"/>
          <w:sz w:val="22"/>
          <w:szCs w:val="22"/>
        </w:rPr>
      </w:pPr>
      <w:r>
        <w:rPr>
          <w:rFonts w:ascii="Times New Roman" w:hAnsi="Times New Roman"/>
          <w:sz w:val="22"/>
          <w:szCs w:val="22"/>
        </w:rPr>
        <w:t xml:space="preserve">- </w:t>
      </w:r>
      <w:r w:rsidR="00A35FCD" w:rsidRPr="00A35FCD">
        <w:rPr>
          <w:rFonts w:ascii="Times New Roman" w:hAnsi="Times New Roman"/>
          <w:sz w:val="22"/>
          <w:szCs w:val="22"/>
        </w:rPr>
        <w:t xml:space="preserve">СП 112.13330.2011 </w:t>
      </w:r>
      <w:r w:rsidR="00A35FCD">
        <w:rPr>
          <w:rFonts w:ascii="Times New Roman" w:hAnsi="Times New Roman"/>
          <w:sz w:val="22"/>
          <w:szCs w:val="22"/>
        </w:rPr>
        <w:t xml:space="preserve">«Свод правил. </w:t>
      </w:r>
      <w:r w:rsidR="00A35FCD" w:rsidRPr="00A35FCD">
        <w:rPr>
          <w:rFonts w:ascii="Times New Roman" w:hAnsi="Times New Roman"/>
          <w:sz w:val="22"/>
          <w:szCs w:val="22"/>
        </w:rPr>
        <w:t>Пожарная безопасность зданий и сооружений</w:t>
      </w:r>
      <w:r w:rsidR="00A35FCD">
        <w:rPr>
          <w:rFonts w:ascii="Times New Roman" w:hAnsi="Times New Roman"/>
          <w:sz w:val="22"/>
          <w:szCs w:val="22"/>
        </w:rPr>
        <w:t>»;</w:t>
      </w:r>
    </w:p>
    <w:p w14:paraId="00FDE593" w14:textId="3B0E1774" w:rsidR="004527FA" w:rsidRDefault="00A35FCD" w:rsidP="00A8283C">
      <w:pPr>
        <w:autoSpaceDN w:val="0"/>
        <w:spacing w:line="276" w:lineRule="auto"/>
        <w:rPr>
          <w:rFonts w:ascii="Times New Roman" w:hAnsi="Times New Roman"/>
          <w:sz w:val="22"/>
          <w:szCs w:val="22"/>
        </w:rPr>
      </w:pPr>
      <w:r>
        <w:rPr>
          <w:rFonts w:ascii="Times New Roman" w:hAnsi="Times New Roman"/>
          <w:sz w:val="22"/>
          <w:szCs w:val="22"/>
        </w:rPr>
        <w:t xml:space="preserve">- </w:t>
      </w:r>
      <w:r w:rsidR="00B8154D" w:rsidRPr="00B8154D">
        <w:rPr>
          <w:rFonts w:ascii="Times New Roman" w:hAnsi="Times New Roman"/>
          <w:sz w:val="22"/>
          <w:szCs w:val="22"/>
        </w:rPr>
        <w:t>СП 50.13330.2012</w:t>
      </w:r>
      <w:r w:rsidR="00B8154D">
        <w:rPr>
          <w:rFonts w:ascii="Times New Roman" w:hAnsi="Times New Roman"/>
          <w:sz w:val="22"/>
          <w:szCs w:val="22"/>
        </w:rPr>
        <w:t xml:space="preserve"> «Свод правил. Тепловая защита зданий. </w:t>
      </w:r>
      <w:r w:rsidR="00B8154D" w:rsidRPr="00B8154D">
        <w:rPr>
          <w:rFonts w:ascii="Times New Roman" w:hAnsi="Times New Roman"/>
          <w:sz w:val="22"/>
          <w:szCs w:val="22"/>
        </w:rPr>
        <w:t>Актуализированная редакция СНиП 23-02-2003</w:t>
      </w:r>
      <w:r w:rsidR="00B8154D">
        <w:rPr>
          <w:rFonts w:ascii="Times New Roman" w:hAnsi="Times New Roman"/>
          <w:sz w:val="22"/>
          <w:szCs w:val="22"/>
        </w:rPr>
        <w:t>»;</w:t>
      </w:r>
    </w:p>
    <w:p w14:paraId="35871C7E" w14:textId="77777777" w:rsidR="001C08DE" w:rsidRPr="00333C76" w:rsidRDefault="006A1331" w:rsidP="00A8283C">
      <w:pPr>
        <w:autoSpaceDE w:val="0"/>
        <w:autoSpaceDN w:val="0"/>
        <w:adjustRightInd w:val="0"/>
        <w:spacing w:line="276" w:lineRule="auto"/>
        <w:rPr>
          <w:rFonts w:ascii="Times New Roman" w:eastAsia="SimSun" w:hAnsi="Times New Roman"/>
          <w:bCs/>
          <w:sz w:val="22"/>
          <w:szCs w:val="22"/>
          <w:lang w:eastAsia="hi-IN" w:bidi="hi-IN"/>
        </w:rPr>
      </w:pPr>
      <w:r w:rsidRPr="00333C76">
        <w:rPr>
          <w:rFonts w:ascii="Times New Roman" w:hAnsi="Times New Roman"/>
          <w:sz w:val="22"/>
          <w:szCs w:val="22"/>
        </w:rPr>
        <w:t>-</w:t>
      </w:r>
      <w:r w:rsidRPr="00333C76">
        <w:rPr>
          <w:rFonts w:ascii="Times New Roman" w:hAnsi="Times New Roman"/>
          <w:bCs/>
          <w:sz w:val="22"/>
          <w:szCs w:val="22"/>
          <w:shd w:val="clear" w:color="auto" w:fill="FFFFFF"/>
        </w:rPr>
        <w:t xml:space="preserve"> И иные </w:t>
      </w:r>
      <w:r w:rsidRPr="00333C76">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B5CE298" w14:textId="77777777" w:rsidR="007F46F4" w:rsidRPr="00333C76" w:rsidRDefault="004F18D5" w:rsidP="00A8283C">
      <w:pPr>
        <w:autoSpaceDE w:val="0"/>
        <w:autoSpaceDN w:val="0"/>
        <w:adjustRightInd w:val="0"/>
        <w:spacing w:line="276" w:lineRule="auto"/>
        <w:jc w:val="both"/>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 xml:space="preserve">6.2. </w:t>
      </w:r>
      <w:r w:rsidR="006F060C" w:rsidRPr="00333C76">
        <w:rPr>
          <w:rFonts w:ascii="Times New Roman" w:eastAsia="SimSun" w:hAnsi="Times New Roman"/>
          <w:bCs/>
          <w:sz w:val="22"/>
          <w:szCs w:val="22"/>
          <w:lang w:eastAsia="hi-IN" w:bidi="hi-IN"/>
        </w:rPr>
        <w:t>Выполняемые работы, равно как и их результат, должны соот</w:t>
      </w:r>
      <w:r w:rsidR="009B4124" w:rsidRPr="00333C76">
        <w:rPr>
          <w:rFonts w:ascii="Times New Roman" w:eastAsia="SimSun" w:hAnsi="Times New Roman"/>
          <w:bCs/>
          <w:sz w:val="22"/>
          <w:szCs w:val="22"/>
          <w:lang w:eastAsia="hi-IN" w:bidi="hi-IN"/>
        </w:rPr>
        <w:t>ветствовать требованиям и актов</w:t>
      </w:r>
      <w:r w:rsidR="000F5A79" w:rsidRPr="00333C76">
        <w:rPr>
          <w:rFonts w:ascii="Times New Roman" w:eastAsia="SimSun" w:hAnsi="Times New Roman"/>
          <w:bCs/>
          <w:sz w:val="22"/>
          <w:szCs w:val="22"/>
          <w:lang w:eastAsia="hi-IN" w:bidi="hi-IN"/>
        </w:rPr>
        <w:t xml:space="preserve"> законодательства РФ </w:t>
      </w:r>
      <w:r w:rsidR="009B4124" w:rsidRPr="00333C76">
        <w:rPr>
          <w:rFonts w:ascii="Times New Roman" w:eastAsia="SimSun" w:hAnsi="Times New Roman"/>
          <w:bCs/>
          <w:sz w:val="22"/>
          <w:szCs w:val="22"/>
          <w:lang w:eastAsia="hi-IN" w:bidi="hi-IN"/>
        </w:rPr>
        <w:t>и действующих нормативно-технических документов</w:t>
      </w:r>
      <w:r w:rsidR="006F060C" w:rsidRPr="00333C76">
        <w:rPr>
          <w:rFonts w:ascii="Times New Roman" w:eastAsia="SimSun" w:hAnsi="Times New Roman"/>
          <w:bCs/>
          <w:sz w:val="22"/>
          <w:szCs w:val="22"/>
          <w:lang w:eastAsia="hi-IN" w:bidi="hi-IN"/>
        </w:rPr>
        <w:t xml:space="preserve">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56DAC5F" w14:textId="77777777" w:rsidR="007F46F4" w:rsidRPr="00333C76" w:rsidRDefault="007F46F4" w:rsidP="00A8283C">
      <w:pPr>
        <w:tabs>
          <w:tab w:val="center" w:pos="567"/>
        </w:tabs>
        <w:spacing w:line="276" w:lineRule="auto"/>
        <w:rPr>
          <w:rFonts w:ascii="Times New Roman" w:eastAsia="Times New Roman" w:hAnsi="Times New Roman"/>
          <w:b/>
          <w:kern w:val="0"/>
          <w:sz w:val="22"/>
          <w:szCs w:val="22"/>
          <w:lang w:eastAsia="ru-RU"/>
        </w:rPr>
      </w:pPr>
      <w:r w:rsidRPr="00333C76">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6B7A9977" w14:textId="77777777" w:rsidR="007F46F4" w:rsidRPr="00333C76" w:rsidRDefault="007F46F4" w:rsidP="00A8283C">
      <w:pPr>
        <w:tabs>
          <w:tab w:val="center" w:pos="567"/>
        </w:tabs>
        <w:spacing w:line="276" w:lineRule="auto"/>
        <w:jc w:val="both"/>
        <w:rPr>
          <w:rFonts w:ascii="Times New Roman" w:hAnsi="Times New Roman"/>
          <w:sz w:val="22"/>
          <w:szCs w:val="22"/>
        </w:rPr>
      </w:pPr>
      <w:r w:rsidRPr="00333C76">
        <w:rPr>
          <w:rFonts w:ascii="Times New Roman" w:hAnsi="Times New Roman"/>
          <w:sz w:val="22"/>
          <w:szCs w:val="22"/>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14:paraId="595E6C14" w14:textId="77777777" w:rsidR="007F46F4" w:rsidRPr="00333C76" w:rsidRDefault="007F46F4" w:rsidP="00A8283C">
      <w:pPr>
        <w:tabs>
          <w:tab w:val="center" w:pos="567"/>
        </w:tabs>
        <w:spacing w:line="276" w:lineRule="auto"/>
        <w:jc w:val="both"/>
        <w:rPr>
          <w:rFonts w:ascii="Times New Roman" w:hAnsi="Times New Roman"/>
          <w:sz w:val="22"/>
          <w:szCs w:val="22"/>
        </w:rPr>
      </w:pPr>
      <w:r w:rsidRPr="00333C76">
        <w:rPr>
          <w:rFonts w:ascii="Times New Roman" w:hAnsi="Times New Roman"/>
          <w:sz w:val="22"/>
          <w:szCs w:val="22"/>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1665333B" w14:textId="77777777" w:rsidR="007F46F4" w:rsidRPr="00333C76" w:rsidRDefault="007F46F4" w:rsidP="00A8283C">
      <w:pPr>
        <w:autoSpaceDN w:val="0"/>
        <w:spacing w:line="276" w:lineRule="auto"/>
        <w:jc w:val="both"/>
        <w:rPr>
          <w:rFonts w:ascii="Times New Roman" w:hAnsi="Times New Roman"/>
          <w:sz w:val="22"/>
          <w:szCs w:val="22"/>
        </w:rPr>
      </w:pPr>
      <w:r w:rsidRPr="00333C76">
        <w:rPr>
          <w:rFonts w:ascii="Times New Roman" w:hAnsi="Times New Roman"/>
          <w:sz w:val="22"/>
          <w:szCs w:val="22"/>
        </w:rPr>
        <w:t>7.3 По завершению работ Подрядчик должен предоставить Заказчику:</w:t>
      </w:r>
    </w:p>
    <w:p w14:paraId="436B0A7E" w14:textId="1F6C06BE" w:rsidR="00EC21F8" w:rsidRPr="00333C76" w:rsidRDefault="00EC21F8" w:rsidP="00A8283C">
      <w:pPr>
        <w:pStyle w:val="a5"/>
        <w:spacing w:line="276" w:lineRule="auto"/>
        <w:rPr>
          <w:sz w:val="22"/>
          <w:szCs w:val="22"/>
        </w:rPr>
      </w:pPr>
      <w:r w:rsidRPr="00333C76">
        <w:rPr>
          <w:sz w:val="22"/>
          <w:szCs w:val="22"/>
        </w:rPr>
        <w:t xml:space="preserve">- сертификаты на материалы (заверенные копии) - на бумажном носителе в количестве </w:t>
      </w:r>
      <w:r w:rsidRPr="00333C76">
        <w:rPr>
          <w:sz w:val="22"/>
          <w:szCs w:val="22"/>
          <w:shd w:val="clear" w:color="auto" w:fill="FFFFFF"/>
        </w:rPr>
        <w:t>1</w:t>
      </w:r>
      <w:r w:rsidR="00E9545A">
        <w:rPr>
          <w:sz w:val="22"/>
          <w:szCs w:val="22"/>
          <w:shd w:val="clear" w:color="auto" w:fill="FFFFFF"/>
        </w:rPr>
        <w:t>-го</w:t>
      </w:r>
      <w:r w:rsidRPr="00333C76">
        <w:rPr>
          <w:sz w:val="22"/>
          <w:szCs w:val="22"/>
          <w:shd w:val="clear" w:color="auto" w:fill="FFFFFF"/>
        </w:rPr>
        <w:t xml:space="preserve"> экземпляра;</w:t>
      </w:r>
    </w:p>
    <w:p w14:paraId="7C7E561E" w14:textId="51492B3B" w:rsidR="00EC21F8" w:rsidRPr="00333C76" w:rsidRDefault="00EC7274" w:rsidP="00A8283C">
      <w:pPr>
        <w:pStyle w:val="a5"/>
        <w:spacing w:line="276" w:lineRule="auto"/>
        <w:rPr>
          <w:sz w:val="22"/>
          <w:szCs w:val="22"/>
        </w:rPr>
      </w:pPr>
      <w:r w:rsidRPr="00333C76">
        <w:rPr>
          <w:sz w:val="22"/>
          <w:szCs w:val="22"/>
        </w:rPr>
        <w:t>- а</w:t>
      </w:r>
      <w:r w:rsidR="00EC21F8" w:rsidRPr="00333C76">
        <w:rPr>
          <w:sz w:val="22"/>
          <w:szCs w:val="22"/>
        </w:rPr>
        <w:t>кт выполненных работ (КС</w:t>
      </w:r>
      <w:r w:rsidR="00307C27">
        <w:rPr>
          <w:sz w:val="22"/>
          <w:szCs w:val="22"/>
        </w:rPr>
        <w:t>-</w:t>
      </w:r>
      <w:r w:rsidR="00EC21F8" w:rsidRPr="00333C76">
        <w:rPr>
          <w:sz w:val="22"/>
          <w:szCs w:val="22"/>
        </w:rPr>
        <w:t>2) - на бумажном носителе в количестве 2</w:t>
      </w:r>
      <w:r w:rsidR="00E9545A">
        <w:rPr>
          <w:sz w:val="22"/>
          <w:szCs w:val="22"/>
        </w:rPr>
        <w:t>-</w:t>
      </w:r>
      <w:r w:rsidR="00EC21F8" w:rsidRPr="00333C76">
        <w:rPr>
          <w:sz w:val="22"/>
          <w:szCs w:val="22"/>
        </w:rPr>
        <w:t>х</w:t>
      </w:r>
      <w:r w:rsidR="00E9545A">
        <w:rPr>
          <w:sz w:val="22"/>
          <w:szCs w:val="22"/>
        </w:rPr>
        <w:t xml:space="preserve"> экземпляров</w:t>
      </w:r>
      <w:r w:rsidR="00EC21F8" w:rsidRPr="00333C76">
        <w:rPr>
          <w:sz w:val="22"/>
          <w:szCs w:val="22"/>
        </w:rPr>
        <w:t>.</w:t>
      </w:r>
    </w:p>
    <w:p w14:paraId="15BAAEA4" w14:textId="7024DD42" w:rsidR="007F46F4" w:rsidRPr="00333C76" w:rsidRDefault="00EC21F8" w:rsidP="00A8283C">
      <w:pPr>
        <w:pStyle w:val="a5"/>
        <w:spacing w:line="276" w:lineRule="auto"/>
        <w:rPr>
          <w:sz w:val="22"/>
          <w:szCs w:val="22"/>
        </w:rPr>
      </w:pPr>
      <w:r w:rsidRPr="00333C76">
        <w:rPr>
          <w:sz w:val="22"/>
          <w:szCs w:val="22"/>
        </w:rPr>
        <w:t xml:space="preserve">- </w:t>
      </w:r>
      <w:r w:rsidR="00EC7274" w:rsidRPr="00333C76">
        <w:rPr>
          <w:sz w:val="22"/>
          <w:szCs w:val="22"/>
        </w:rPr>
        <w:t>с</w:t>
      </w:r>
      <w:r w:rsidRPr="00333C76">
        <w:rPr>
          <w:sz w:val="22"/>
          <w:szCs w:val="22"/>
        </w:rPr>
        <w:t>правку о стоимости выполненных работ и затрат (КС</w:t>
      </w:r>
      <w:r w:rsidR="00307C27">
        <w:rPr>
          <w:sz w:val="22"/>
          <w:szCs w:val="22"/>
        </w:rPr>
        <w:t>-</w:t>
      </w:r>
      <w:r w:rsidRPr="00333C76">
        <w:rPr>
          <w:sz w:val="22"/>
          <w:szCs w:val="22"/>
        </w:rPr>
        <w:t>3) -</w:t>
      </w:r>
      <w:r w:rsidR="00E9545A">
        <w:rPr>
          <w:sz w:val="22"/>
          <w:szCs w:val="22"/>
        </w:rPr>
        <w:t xml:space="preserve"> </w:t>
      </w:r>
      <w:r w:rsidRPr="00333C76">
        <w:rPr>
          <w:sz w:val="22"/>
          <w:szCs w:val="22"/>
        </w:rPr>
        <w:t>на бумажном носителе в количестве 2</w:t>
      </w:r>
      <w:r w:rsidR="00E9545A">
        <w:rPr>
          <w:sz w:val="22"/>
          <w:szCs w:val="22"/>
        </w:rPr>
        <w:t>-</w:t>
      </w:r>
      <w:r w:rsidRPr="00333C76">
        <w:rPr>
          <w:sz w:val="22"/>
          <w:szCs w:val="22"/>
        </w:rPr>
        <w:t>х экземпляров.</w:t>
      </w:r>
    </w:p>
    <w:p w14:paraId="35CA993A" w14:textId="77777777" w:rsidR="007F46F4" w:rsidRPr="00333C76" w:rsidRDefault="007F46F4" w:rsidP="00A8283C">
      <w:pPr>
        <w:spacing w:line="276" w:lineRule="auto"/>
        <w:rPr>
          <w:rFonts w:ascii="Times New Roman" w:eastAsia="SimSun" w:hAnsi="Times New Roman"/>
          <w:b/>
          <w:sz w:val="22"/>
          <w:szCs w:val="22"/>
          <w:lang w:eastAsia="hi-IN" w:bidi="hi-IN"/>
        </w:rPr>
      </w:pPr>
      <w:r w:rsidRPr="00333C76">
        <w:rPr>
          <w:rFonts w:ascii="Times New Roman" w:eastAsia="SimSun" w:hAnsi="Times New Roman"/>
          <w:b/>
          <w:sz w:val="22"/>
          <w:szCs w:val="22"/>
          <w:lang w:eastAsia="hi-IN" w:bidi="hi-IN"/>
        </w:rPr>
        <w:t>8. Требования по объёму гарантий качества работ</w:t>
      </w:r>
    </w:p>
    <w:p w14:paraId="38652322" w14:textId="77777777" w:rsidR="007F46F4" w:rsidRPr="00333C76" w:rsidRDefault="007F46F4" w:rsidP="00A8283C">
      <w:pPr>
        <w:spacing w:line="276" w:lineRule="auto"/>
        <w:rPr>
          <w:rFonts w:ascii="Times New Roman" w:eastAsia="SimSun" w:hAnsi="Times New Roman"/>
          <w:b/>
          <w:sz w:val="22"/>
          <w:szCs w:val="22"/>
          <w:lang w:eastAsia="hi-IN" w:bidi="hi-IN"/>
        </w:rPr>
      </w:pPr>
      <w:r w:rsidRPr="00333C76">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1B0199C2"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774691E"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333C76">
        <w:rPr>
          <w:rFonts w:ascii="Times New Roman" w:hAnsi="Times New Roman"/>
          <w:sz w:val="22"/>
          <w:szCs w:val="22"/>
        </w:rPr>
        <w:t xml:space="preserve"> </w:t>
      </w:r>
      <w:r w:rsidRPr="00333C76">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37F15BDF"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15E47CA"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 xml:space="preserve">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w:t>
      </w:r>
      <w:r w:rsidRPr="00333C76">
        <w:rPr>
          <w:rFonts w:ascii="Times New Roman" w:eastAsia="SimSun" w:hAnsi="Times New Roman"/>
          <w:sz w:val="22"/>
          <w:szCs w:val="22"/>
          <w:lang w:eastAsia="hi-IN" w:bidi="hi-IN"/>
        </w:rPr>
        <w:lastRenderedPageBreak/>
        <w:t>получения извещения Заказчика о выявленных дефектах направить своего представителя.</w:t>
      </w:r>
    </w:p>
    <w:p w14:paraId="58F4D8B0"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429BCA4" w14:textId="77777777" w:rsidR="007F46F4" w:rsidRPr="00333C76" w:rsidRDefault="007F46F4" w:rsidP="00A8283C">
      <w:pPr>
        <w:spacing w:line="276" w:lineRule="auto"/>
        <w:jc w:val="both"/>
        <w:rPr>
          <w:rFonts w:ascii="Times New Roman" w:eastAsia="SimSun" w:hAnsi="Times New Roman"/>
          <w:sz w:val="22"/>
          <w:szCs w:val="22"/>
          <w:lang w:eastAsia="hi-IN" w:bidi="hi-IN"/>
        </w:rPr>
      </w:pPr>
      <w:r w:rsidRPr="00333C76">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036BE37" w14:textId="77777777" w:rsidR="007F46F4" w:rsidRPr="00333C76" w:rsidRDefault="007F46F4" w:rsidP="00A8283C">
      <w:pPr>
        <w:spacing w:line="276" w:lineRule="auto"/>
        <w:jc w:val="both"/>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F2C0745" w14:textId="77777777" w:rsidR="007F46F4" w:rsidRPr="00333C76" w:rsidRDefault="007F46F4" w:rsidP="00A8283C">
      <w:pPr>
        <w:spacing w:line="276" w:lineRule="auto"/>
        <w:jc w:val="both"/>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771F99E3" w14:textId="77777777" w:rsidR="007F46F4" w:rsidRPr="00333C76" w:rsidRDefault="007F46F4" w:rsidP="00A8283C">
      <w:pPr>
        <w:spacing w:line="276" w:lineRule="auto"/>
        <w:jc w:val="both"/>
        <w:rPr>
          <w:rFonts w:ascii="Times New Roman" w:eastAsia="SimSun" w:hAnsi="Times New Roman"/>
          <w:bCs/>
          <w:sz w:val="22"/>
          <w:szCs w:val="22"/>
          <w:lang w:eastAsia="hi-IN" w:bidi="hi-IN"/>
        </w:rPr>
      </w:pPr>
      <w:r w:rsidRPr="00333C76">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4B193AB" w14:textId="56E6682E" w:rsidR="00AF7F0D" w:rsidRPr="00333C76" w:rsidRDefault="007F46F4" w:rsidP="00A8283C">
      <w:pPr>
        <w:spacing w:line="276" w:lineRule="auto"/>
        <w:jc w:val="both"/>
        <w:rPr>
          <w:rFonts w:ascii="Times New Roman" w:hAnsi="Times New Roman"/>
          <w:bCs/>
          <w:sz w:val="22"/>
          <w:szCs w:val="22"/>
        </w:rPr>
      </w:pPr>
      <w:r w:rsidRPr="00333C76">
        <w:rPr>
          <w:rFonts w:ascii="Times New Roman" w:eastAsia="SimSun" w:hAnsi="Times New Roman"/>
          <w:sz w:val="22"/>
          <w:szCs w:val="22"/>
          <w:lang w:eastAsia="hi-IN" w:bidi="hi-IN"/>
        </w:rPr>
        <w:t xml:space="preserve">8.11. В соответствии с условиями </w:t>
      </w:r>
      <w:r w:rsidRPr="000B6AF0">
        <w:rPr>
          <w:rFonts w:ascii="Times New Roman" w:eastAsia="SimSun" w:hAnsi="Times New Roman"/>
          <w:sz w:val="22"/>
          <w:szCs w:val="22"/>
          <w:lang w:eastAsia="hi-IN" w:bidi="hi-IN"/>
        </w:rPr>
        <w:t xml:space="preserve">Договора гарантийный срок на выполненные работы – не менее </w:t>
      </w:r>
      <w:r w:rsidR="00B306AC">
        <w:rPr>
          <w:rFonts w:ascii="Times New Roman" w:eastAsia="SimSun" w:hAnsi="Times New Roman"/>
          <w:sz w:val="22"/>
          <w:szCs w:val="22"/>
          <w:lang w:eastAsia="hi-IN" w:bidi="hi-IN"/>
        </w:rPr>
        <w:t>60</w:t>
      </w:r>
      <w:r w:rsidRPr="000B6AF0">
        <w:rPr>
          <w:rFonts w:ascii="Times New Roman" w:eastAsia="SimSun" w:hAnsi="Times New Roman"/>
          <w:sz w:val="22"/>
          <w:szCs w:val="22"/>
          <w:lang w:eastAsia="hi-IN" w:bidi="hi-IN"/>
        </w:rPr>
        <w:t xml:space="preserve"> (</w:t>
      </w:r>
      <w:r w:rsidR="00B306AC">
        <w:rPr>
          <w:rFonts w:ascii="Times New Roman" w:eastAsia="SimSun" w:hAnsi="Times New Roman"/>
          <w:sz w:val="22"/>
          <w:szCs w:val="22"/>
          <w:lang w:eastAsia="hi-IN" w:bidi="hi-IN"/>
        </w:rPr>
        <w:t>шестьдесят месяцев</w:t>
      </w:r>
      <w:r w:rsidRPr="000B6AF0">
        <w:rPr>
          <w:rFonts w:ascii="Times New Roman" w:eastAsia="SimSun" w:hAnsi="Times New Roman"/>
          <w:sz w:val="22"/>
          <w:szCs w:val="22"/>
          <w:lang w:eastAsia="hi-IN" w:bidi="hi-IN"/>
        </w:rPr>
        <w:t>) месяцев с даты подпис</w:t>
      </w:r>
      <w:r w:rsidRPr="00333C76">
        <w:rPr>
          <w:rFonts w:ascii="Times New Roman" w:eastAsia="SimSun" w:hAnsi="Times New Roman"/>
          <w:sz w:val="22"/>
          <w:szCs w:val="22"/>
          <w:lang w:eastAsia="hi-IN" w:bidi="hi-IN"/>
        </w:rPr>
        <w:t>ания итогового Акта приёмки выполненных работ.</w:t>
      </w:r>
      <w:r w:rsidRPr="00333C76">
        <w:rPr>
          <w:rFonts w:ascii="Times New Roman" w:hAnsi="Times New Roman"/>
          <w:bCs/>
          <w:sz w:val="22"/>
          <w:szCs w:val="22"/>
        </w:rPr>
        <w:t xml:space="preserve"> </w:t>
      </w:r>
    </w:p>
    <w:sectPr w:rsidR="00AF7F0D" w:rsidRPr="00333C76" w:rsidSect="0096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23B2"/>
    <w:rsid w:val="000000EE"/>
    <w:rsid w:val="000000FB"/>
    <w:rsid w:val="00000169"/>
    <w:rsid w:val="0000023F"/>
    <w:rsid w:val="00000481"/>
    <w:rsid w:val="000004D8"/>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DFC"/>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4D"/>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3"/>
    <w:rsid w:val="000502F8"/>
    <w:rsid w:val="0005036A"/>
    <w:rsid w:val="000506CA"/>
    <w:rsid w:val="000507A4"/>
    <w:rsid w:val="0005091A"/>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DA3"/>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852"/>
    <w:rsid w:val="000A487D"/>
    <w:rsid w:val="000A489E"/>
    <w:rsid w:val="000A491C"/>
    <w:rsid w:val="000A497B"/>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4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68"/>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AF0"/>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90"/>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1"/>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7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15"/>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CF8"/>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0"/>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BB9"/>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53"/>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88"/>
    <w:rsid w:val="001B4FE0"/>
    <w:rsid w:val="001B503B"/>
    <w:rsid w:val="001B50C3"/>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AC4"/>
    <w:rsid w:val="001B7B68"/>
    <w:rsid w:val="001B7D4C"/>
    <w:rsid w:val="001C0083"/>
    <w:rsid w:val="001C0251"/>
    <w:rsid w:val="001C0299"/>
    <w:rsid w:val="001C0394"/>
    <w:rsid w:val="001C0619"/>
    <w:rsid w:val="001C07A8"/>
    <w:rsid w:val="001C0803"/>
    <w:rsid w:val="001C08D9"/>
    <w:rsid w:val="001C08DE"/>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C6"/>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441"/>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28"/>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02"/>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51"/>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481"/>
    <w:rsid w:val="0023259F"/>
    <w:rsid w:val="002325D7"/>
    <w:rsid w:val="002325FD"/>
    <w:rsid w:val="0023266C"/>
    <w:rsid w:val="0023270E"/>
    <w:rsid w:val="00232736"/>
    <w:rsid w:val="002327F4"/>
    <w:rsid w:val="0023283F"/>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8CF"/>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1E5"/>
    <w:rsid w:val="00240274"/>
    <w:rsid w:val="002402DA"/>
    <w:rsid w:val="00240640"/>
    <w:rsid w:val="002408E0"/>
    <w:rsid w:val="0024097E"/>
    <w:rsid w:val="00240B17"/>
    <w:rsid w:val="00240B50"/>
    <w:rsid w:val="00240BF1"/>
    <w:rsid w:val="00240C50"/>
    <w:rsid w:val="00240C55"/>
    <w:rsid w:val="00240C83"/>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EAE"/>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178"/>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AEB"/>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36"/>
    <w:rsid w:val="00267888"/>
    <w:rsid w:val="002678AD"/>
    <w:rsid w:val="002678BA"/>
    <w:rsid w:val="00267983"/>
    <w:rsid w:val="00267A8F"/>
    <w:rsid w:val="00267ACB"/>
    <w:rsid w:val="00267B88"/>
    <w:rsid w:val="00267BD9"/>
    <w:rsid w:val="00267C3A"/>
    <w:rsid w:val="00267C61"/>
    <w:rsid w:val="00267D31"/>
    <w:rsid w:val="00267D67"/>
    <w:rsid w:val="00267E3A"/>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44"/>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BB"/>
    <w:rsid w:val="002871F3"/>
    <w:rsid w:val="00287295"/>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7"/>
    <w:rsid w:val="002D2A16"/>
    <w:rsid w:val="002D2AA4"/>
    <w:rsid w:val="002D2BD1"/>
    <w:rsid w:val="002D2C44"/>
    <w:rsid w:val="002D2CAE"/>
    <w:rsid w:val="002D2D51"/>
    <w:rsid w:val="002D2F61"/>
    <w:rsid w:val="002D3012"/>
    <w:rsid w:val="002D3023"/>
    <w:rsid w:val="002D3178"/>
    <w:rsid w:val="002D31D2"/>
    <w:rsid w:val="002D325C"/>
    <w:rsid w:val="002D37BB"/>
    <w:rsid w:val="002D3884"/>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AB3"/>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154"/>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B5"/>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E5"/>
    <w:rsid w:val="0030715F"/>
    <w:rsid w:val="00307180"/>
    <w:rsid w:val="003071EB"/>
    <w:rsid w:val="0030727C"/>
    <w:rsid w:val="0030735D"/>
    <w:rsid w:val="003074FA"/>
    <w:rsid w:val="00307502"/>
    <w:rsid w:val="0030754A"/>
    <w:rsid w:val="0030779F"/>
    <w:rsid w:val="003077C9"/>
    <w:rsid w:val="00307861"/>
    <w:rsid w:val="00307B8F"/>
    <w:rsid w:val="00307C27"/>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36"/>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C76"/>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608"/>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3B3"/>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C7"/>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2"/>
    <w:rsid w:val="00400E83"/>
    <w:rsid w:val="00401262"/>
    <w:rsid w:val="00401353"/>
    <w:rsid w:val="0040147A"/>
    <w:rsid w:val="004014BE"/>
    <w:rsid w:val="0040155B"/>
    <w:rsid w:val="00401867"/>
    <w:rsid w:val="004018D8"/>
    <w:rsid w:val="00401931"/>
    <w:rsid w:val="004019E6"/>
    <w:rsid w:val="00401CAC"/>
    <w:rsid w:val="00401DC3"/>
    <w:rsid w:val="00401DD0"/>
    <w:rsid w:val="00401E7D"/>
    <w:rsid w:val="00401F7D"/>
    <w:rsid w:val="00401F93"/>
    <w:rsid w:val="00401FDA"/>
    <w:rsid w:val="0040200D"/>
    <w:rsid w:val="00402237"/>
    <w:rsid w:val="00402288"/>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78"/>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4D0B"/>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4F"/>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10"/>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7FA"/>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0AA"/>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AEF"/>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99"/>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67"/>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1CF"/>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92A"/>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2AB"/>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F8"/>
    <w:rsid w:val="004D4EDD"/>
    <w:rsid w:val="004D4F6F"/>
    <w:rsid w:val="004D5091"/>
    <w:rsid w:val="004D50A9"/>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8D5"/>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6E"/>
    <w:rsid w:val="00507184"/>
    <w:rsid w:val="0050722A"/>
    <w:rsid w:val="0050729C"/>
    <w:rsid w:val="005072F0"/>
    <w:rsid w:val="005074E5"/>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A3"/>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2FC3"/>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1B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0C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BAD"/>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1F5"/>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1"/>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C3"/>
    <w:rsid w:val="005A6729"/>
    <w:rsid w:val="005A677D"/>
    <w:rsid w:val="005A6803"/>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06D"/>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4A"/>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7FE"/>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0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80"/>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645"/>
    <w:rsid w:val="0061665D"/>
    <w:rsid w:val="0061666C"/>
    <w:rsid w:val="006167A2"/>
    <w:rsid w:val="006167F0"/>
    <w:rsid w:val="0061688E"/>
    <w:rsid w:val="00616C47"/>
    <w:rsid w:val="00616D9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B7D"/>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2F49"/>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7E2"/>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C2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F7E"/>
    <w:rsid w:val="0065208F"/>
    <w:rsid w:val="006520A8"/>
    <w:rsid w:val="00652263"/>
    <w:rsid w:val="006523B2"/>
    <w:rsid w:val="0065248B"/>
    <w:rsid w:val="00652526"/>
    <w:rsid w:val="00652A48"/>
    <w:rsid w:val="00652ADF"/>
    <w:rsid w:val="00652BB8"/>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D0"/>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5FDF"/>
    <w:rsid w:val="006760D4"/>
    <w:rsid w:val="006760FC"/>
    <w:rsid w:val="0067612A"/>
    <w:rsid w:val="00676213"/>
    <w:rsid w:val="00676235"/>
    <w:rsid w:val="00676255"/>
    <w:rsid w:val="00676264"/>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21"/>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7EB"/>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331"/>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3A6"/>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2F3"/>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0C"/>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1D2"/>
    <w:rsid w:val="007052FE"/>
    <w:rsid w:val="00705375"/>
    <w:rsid w:val="0070538F"/>
    <w:rsid w:val="00705394"/>
    <w:rsid w:val="00705423"/>
    <w:rsid w:val="0070551D"/>
    <w:rsid w:val="00705533"/>
    <w:rsid w:val="0070553C"/>
    <w:rsid w:val="007055D7"/>
    <w:rsid w:val="007056C3"/>
    <w:rsid w:val="007057BC"/>
    <w:rsid w:val="007058D3"/>
    <w:rsid w:val="00705913"/>
    <w:rsid w:val="0070593C"/>
    <w:rsid w:val="0070596A"/>
    <w:rsid w:val="00705DA2"/>
    <w:rsid w:val="00705F76"/>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12"/>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A8"/>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DF8"/>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05"/>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885"/>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96"/>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48C"/>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6F4"/>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2F5"/>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2D9"/>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3"/>
    <w:rsid w:val="00837F18"/>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C6"/>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5E1"/>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D0"/>
    <w:rsid w:val="00885452"/>
    <w:rsid w:val="0088546C"/>
    <w:rsid w:val="008854E7"/>
    <w:rsid w:val="008856F7"/>
    <w:rsid w:val="00885718"/>
    <w:rsid w:val="00885757"/>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3F1C"/>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30"/>
    <w:rsid w:val="008A28A9"/>
    <w:rsid w:val="008A2A06"/>
    <w:rsid w:val="008A2A68"/>
    <w:rsid w:val="008A2A9B"/>
    <w:rsid w:val="008A2AA8"/>
    <w:rsid w:val="008A2CBB"/>
    <w:rsid w:val="008A2D31"/>
    <w:rsid w:val="008A2D55"/>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4EE"/>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609"/>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051"/>
    <w:rsid w:val="008E2221"/>
    <w:rsid w:val="008E2248"/>
    <w:rsid w:val="008E23CC"/>
    <w:rsid w:val="008E24F0"/>
    <w:rsid w:val="008E2533"/>
    <w:rsid w:val="008E2535"/>
    <w:rsid w:val="008E2557"/>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1F1"/>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640"/>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39"/>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C3A"/>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7C"/>
    <w:rsid w:val="00935B15"/>
    <w:rsid w:val="00935CE5"/>
    <w:rsid w:val="00935E22"/>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354"/>
    <w:rsid w:val="00951404"/>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5FE"/>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258"/>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12"/>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D"/>
    <w:rsid w:val="009A5E40"/>
    <w:rsid w:val="009A5EF9"/>
    <w:rsid w:val="009A5F60"/>
    <w:rsid w:val="009A5F91"/>
    <w:rsid w:val="009A607C"/>
    <w:rsid w:val="009A62CD"/>
    <w:rsid w:val="009A632D"/>
    <w:rsid w:val="009A63C6"/>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21F"/>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124"/>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A48"/>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34"/>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643"/>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4A"/>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577"/>
    <w:rsid w:val="00A026CC"/>
    <w:rsid w:val="00A027E2"/>
    <w:rsid w:val="00A0283F"/>
    <w:rsid w:val="00A0289B"/>
    <w:rsid w:val="00A028F8"/>
    <w:rsid w:val="00A02A73"/>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6DC"/>
    <w:rsid w:val="00A047B8"/>
    <w:rsid w:val="00A047FB"/>
    <w:rsid w:val="00A04914"/>
    <w:rsid w:val="00A0499A"/>
    <w:rsid w:val="00A049A8"/>
    <w:rsid w:val="00A049B6"/>
    <w:rsid w:val="00A04A18"/>
    <w:rsid w:val="00A04A5E"/>
    <w:rsid w:val="00A04BF0"/>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5FCD"/>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6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83C"/>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511"/>
    <w:rsid w:val="00A9587E"/>
    <w:rsid w:val="00A9589A"/>
    <w:rsid w:val="00A95963"/>
    <w:rsid w:val="00A95A9A"/>
    <w:rsid w:val="00A95B6D"/>
    <w:rsid w:val="00A95C26"/>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50"/>
    <w:rsid w:val="00A972F0"/>
    <w:rsid w:val="00A97330"/>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12D"/>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01"/>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4FBA"/>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1B6"/>
    <w:rsid w:val="00AC122C"/>
    <w:rsid w:val="00AC123F"/>
    <w:rsid w:val="00AC12AB"/>
    <w:rsid w:val="00AC12D7"/>
    <w:rsid w:val="00AC131C"/>
    <w:rsid w:val="00AC1328"/>
    <w:rsid w:val="00AC133D"/>
    <w:rsid w:val="00AC1369"/>
    <w:rsid w:val="00AC137E"/>
    <w:rsid w:val="00AC140A"/>
    <w:rsid w:val="00AC1480"/>
    <w:rsid w:val="00AC148D"/>
    <w:rsid w:val="00AC14DB"/>
    <w:rsid w:val="00AC15BB"/>
    <w:rsid w:val="00AC16ED"/>
    <w:rsid w:val="00AC172C"/>
    <w:rsid w:val="00AC185B"/>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10"/>
    <w:rsid w:val="00AD1D43"/>
    <w:rsid w:val="00AD1DA5"/>
    <w:rsid w:val="00AD1ECF"/>
    <w:rsid w:val="00AD20F1"/>
    <w:rsid w:val="00AD2206"/>
    <w:rsid w:val="00AD225A"/>
    <w:rsid w:val="00AD22B9"/>
    <w:rsid w:val="00AD23B1"/>
    <w:rsid w:val="00AD2442"/>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8D"/>
    <w:rsid w:val="00AE4FC1"/>
    <w:rsid w:val="00AE4FCA"/>
    <w:rsid w:val="00AE4FEE"/>
    <w:rsid w:val="00AE5097"/>
    <w:rsid w:val="00AE5102"/>
    <w:rsid w:val="00AE52BD"/>
    <w:rsid w:val="00AE5339"/>
    <w:rsid w:val="00AE5340"/>
    <w:rsid w:val="00AE5358"/>
    <w:rsid w:val="00AE53D3"/>
    <w:rsid w:val="00AE54FB"/>
    <w:rsid w:val="00AE56EE"/>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8E0"/>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2B3"/>
    <w:rsid w:val="00AF7341"/>
    <w:rsid w:val="00AF7434"/>
    <w:rsid w:val="00AF74B7"/>
    <w:rsid w:val="00AF75CB"/>
    <w:rsid w:val="00AF76CC"/>
    <w:rsid w:val="00AF76EE"/>
    <w:rsid w:val="00AF7700"/>
    <w:rsid w:val="00AF7832"/>
    <w:rsid w:val="00AF7B32"/>
    <w:rsid w:val="00AF7F07"/>
    <w:rsid w:val="00AF7F0D"/>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A0"/>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8D"/>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7C9"/>
    <w:rsid w:val="00B23877"/>
    <w:rsid w:val="00B238CF"/>
    <w:rsid w:val="00B23914"/>
    <w:rsid w:val="00B23AD9"/>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04"/>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6AC"/>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0E3"/>
    <w:rsid w:val="00B33269"/>
    <w:rsid w:val="00B33342"/>
    <w:rsid w:val="00B336F2"/>
    <w:rsid w:val="00B33784"/>
    <w:rsid w:val="00B33BFA"/>
    <w:rsid w:val="00B33D6D"/>
    <w:rsid w:val="00B33D9C"/>
    <w:rsid w:val="00B33EB9"/>
    <w:rsid w:val="00B33F0E"/>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AA"/>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3B"/>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79"/>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38"/>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6A8"/>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4D"/>
    <w:rsid w:val="00B815FD"/>
    <w:rsid w:val="00B81694"/>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9F5"/>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39"/>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91"/>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C96"/>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76E"/>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A3A"/>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9A2"/>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42"/>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D24"/>
    <w:rsid w:val="00BF5E8D"/>
    <w:rsid w:val="00BF5EDA"/>
    <w:rsid w:val="00BF5FF7"/>
    <w:rsid w:val="00BF6110"/>
    <w:rsid w:val="00BF61FC"/>
    <w:rsid w:val="00BF630D"/>
    <w:rsid w:val="00BF6330"/>
    <w:rsid w:val="00BF6584"/>
    <w:rsid w:val="00BF66B1"/>
    <w:rsid w:val="00BF69CF"/>
    <w:rsid w:val="00BF6AE7"/>
    <w:rsid w:val="00BF6B05"/>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BA1"/>
    <w:rsid w:val="00C03D49"/>
    <w:rsid w:val="00C03D57"/>
    <w:rsid w:val="00C03E0F"/>
    <w:rsid w:val="00C04039"/>
    <w:rsid w:val="00C040F6"/>
    <w:rsid w:val="00C04239"/>
    <w:rsid w:val="00C0426B"/>
    <w:rsid w:val="00C04370"/>
    <w:rsid w:val="00C043D8"/>
    <w:rsid w:val="00C04467"/>
    <w:rsid w:val="00C0453B"/>
    <w:rsid w:val="00C045F1"/>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E52"/>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9D4"/>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A64"/>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CC"/>
    <w:rsid w:val="00CA2E68"/>
    <w:rsid w:val="00CA2EA4"/>
    <w:rsid w:val="00CA2EB3"/>
    <w:rsid w:val="00CA2F4C"/>
    <w:rsid w:val="00CA2F55"/>
    <w:rsid w:val="00CA2FE1"/>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1C"/>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08"/>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382"/>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80E"/>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A1A"/>
    <w:rsid w:val="00CD6A84"/>
    <w:rsid w:val="00CD6AF0"/>
    <w:rsid w:val="00CD6B35"/>
    <w:rsid w:val="00CD6BC0"/>
    <w:rsid w:val="00CD6D2E"/>
    <w:rsid w:val="00CD6D43"/>
    <w:rsid w:val="00CD6DF0"/>
    <w:rsid w:val="00CD7035"/>
    <w:rsid w:val="00CD7080"/>
    <w:rsid w:val="00CD714E"/>
    <w:rsid w:val="00CD7388"/>
    <w:rsid w:val="00CD75F0"/>
    <w:rsid w:val="00CD760B"/>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097"/>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CDC"/>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236"/>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65"/>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2FA"/>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14"/>
    <w:rsid w:val="00CF604C"/>
    <w:rsid w:val="00CF607E"/>
    <w:rsid w:val="00CF6097"/>
    <w:rsid w:val="00CF61E5"/>
    <w:rsid w:val="00CF6286"/>
    <w:rsid w:val="00CF62D4"/>
    <w:rsid w:val="00CF6359"/>
    <w:rsid w:val="00CF6537"/>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3CA"/>
    <w:rsid w:val="00D0640A"/>
    <w:rsid w:val="00D06495"/>
    <w:rsid w:val="00D0649F"/>
    <w:rsid w:val="00D06530"/>
    <w:rsid w:val="00D0656E"/>
    <w:rsid w:val="00D06631"/>
    <w:rsid w:val="00D06640"/>
    <w:rsid w:val="00D06653"/>
    <w:rsid w:val="00D0667A"/>
    <w:rsid w:val="00D066B9"/>
    <w:rsid w:val="00D067B7"/>
    <w:rsid w:val="00D067BA"/>
    <w:rsid w:val="00D06B8B"/>
    <w:rsid w:val="00D06BFC"/>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84"/>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52"/>
    <w:rsid w:val="00D12627"/>
    <w:rsid w:val="00D1267A"/>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77"/>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C32"/>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6F3"/>
    <w:rsid w:val="00D56755"/>
    <w:rsid w:val="00D56758"/>
    <w:rsid w:val="00D56826"/>
    <w:rsid w:val="00D568D1"/>
    <w:rsid w:val="00D56972"/>
    <w:rsid w:val="00D569F2"/>
    <w:rsid w:val="00D56A14"/>
    <w:rsid w:val="00D56D46"/>
    <w:rsid w:val="00D57126"/>
    <w:rsid w:val="00D573EC"/>
    <w:rsid w:val="00D5753E"/>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54A"/>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D1E"/>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B51"/>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EA3"/>
    <w:rsid w:val="00D95F10"/>
    <w:rsid w:val="00D960ED"/>
    <w:rsid w:val="00D9610F"/>
    <w:rsid w:val="00D96136"/>
    <w:rsid w:val="00D96155"/>
    <w:rsid w:val="00D962A1"/>
    <w:rsid w:val="00D963FE"/>
    <w:rsid w:val="00D96526"/>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3F0"/>
    <w:rsid w:val="00DB5702"/>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ED9"/>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3DD"/>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A7"/>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7EE"/>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1A"/>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A5"/>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DE"/>
    <w:rsid w:val="00E646BC"/>
    <w:rsid w:val="00E64A12"/>
    <w:rsid w:val="00E64B46"/>
    <w:rsid w:val="00E64BB5"/>
    <w:rsid w:val="00E64CB3"/>
    <w:rsid w:val="00E64CF3"/>
    <w:rsid w:val="00E64D21"/>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AF4"/>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323"/>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5A"/>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56"/>
    <w:rsid w:val="00EB46B3"/>
    <w:rsid w:val="00EB47E8"/>
    <w:rsid w:val="00EB48DD"/>
    <w:rsid w:val="00EB4900"/>
    <w:rsid w:val="00EB495E"/>
    <w:rsid w:val="00EB4991"/>
    <w:rsid w:val="00EB4A07"/>
    <w:rsid w:val="00EB4C26"/>
    <w:rsid w:val="00EB4C5E"/>
    <w:rsid w:val="00EB4E31"/>
    <w:rsid w:val="00EB4FB1"/>
    <w:rsid w:val="00EB5124"/>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1F8"/>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DE"/>
    <w:rsid w:val="00EC700F"/>
    <w:rsid w:val="00EC7035"/>
    <w:rsid w:val="00EC706E"/>
    <w:rsid w:val="00EC7113"/>
    <w:rsid w:val="00EC718E"/>
    <w:rsid w:val="00EC7274"/>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16"/>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34"/>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23E"/>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545"/>
    <w:rsid w:val="00EF4659"/>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DF8"/>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4E05"/>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4D6"/>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1D0"/>
    <w:rsid w:val="00F2027B"/>
    <w:rsid w:val="00F203A9"/>
    <w:rsid w:val="00F20468"/>
    <w:rsid w:val="00F204E4"/>
    <w:rsid w:val="00F20588"/>
    <w:rsid w:val="00F2073B"/>
    <w:rsid w:val="00F208E2"/>
    <w:rsid w:val="00F208E8"/>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BFC"/>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A88"/>
    <w:rsid w:val="00F35B05"/>
    <w:rsid w:val="00F35B5E"/>
    <w:rsid w:val="00F35D97"/>
    <w:rsid w:val="00F35F2A"/>
    <w:rsid w:val="00F36030"/>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398"/>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03"/>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BBC"/>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49"/>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0F64"/>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E9D"/>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31A7"/>
  <w15:docId w15:val="{C41D8E4C-8882-4104-A324-BFB0620F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885"/>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6F060C"/>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customStyle="1" w:styleId="10">
    <w:name w:val="Заголовок 1 Знак"/>
    <w:basedOn w:val="a0"/>
    <w:link w:val="1"/>
    <w:uiPriority w:val="9"/>
    <w:rsid w:val="006F060C"/>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23B7D"/>
    <w:rPr>
      <w:color w:val="0000FF"/>
      <w:u w:val="single"/>
    </w:rPr>
  </w:style>
  <w:style w:type="paragraph" w:customStyle="1" w:styleId="headertext">
    <w:name w:val="headertext"/>
    <w:basedOn w:val="a"/>
    <w:rsid w:val="009B412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western">
    <w:name w:val="western"/>
    <w:basedOn w:val="a"/>
    <w:rsid w:val="007F46F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ConsNormal">
    <w:name w:val="ConsNormal"/>
    <w:link w:val="ConsNormal0"/>
    <w:rsid w:val="001B4F88"/>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1B4F88"/>
    <w:rPr>
      <w:rFonts w:ascii="Arial" w:eastAsia="Times New Roman" w:hAnsi="Arial" w:cs="Times New Roman"/>
      <w:sz w:val="20"/>
      <w:szCs w:val="20"/>
      <w:lang w:eastAsia="ru-RU"/>
    </w:rPr>
  </w:style>
  <w:style w:type="table" w:customStyle="1" w:styleId="11">
    <w:name w:val="Сетка таблицы1"/>
    <w:basedOn w:val="a1"/>
    <w:next w:val="a9"/>
    <w:uiPriority w:val="59"/>
    <w:rsid w:val="00AF7F0D"/>
    <w:pPr>
      <w:spacing w:after="0" w:line="240" w:lineRule="auto"/>
      <w:ind w:right="57"/>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F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762174">
      <w:bodyDiv w:val="1"/>
      <w:marLeft w:val="0"/>
      <w:marRight w:val="0"/>
      <w:marTop w:val="0"/>
      <w:marBottom w:val="0"/>
      <w:divBdr>
        <w:top w:val="none" w:sz="0" w:space="0" w:color="auto"/>
        <w:left w:val="none" w:sz="0" w:space="0" w:color="auto"/>
        <w:bottom w:val="none" w:sz="0" w:space="0" w:color="auto"/>
        <w:right w:val="none" w:sz="0" w:space="0" w:color="auto"/>
      </w:divBdr>
    </w:div>
    <w:div w:id="565797196">
      <w:bodyDiv w:val="1"/>
      <w:marLeft w:val="0"/>
      <w:marRight w:val="0"/>
      <w:marTop w:val="0"/>
      <w:marBottom w:val="0"/>
      <w:divBdr>
        <w:top w:val="none" w:sz="0" w:space="0" w:color="auto"/>
        <w:left w:val="none" w:sz="0" w:space="0" w:color="auto"/>
        <w:bottom w:val="none" w:sz="0" w:space="0" w:color="auto"/>
        <w:right w:val="none" w:sz="0" w:space="0" w:color="auto"/>
      </w:divBdr>
    </w:div>
    <w:div w:id="816260795">
      <w:bodyDiv w:val="1"/>
      <w:marLeft w:val="0"/>
      <w:marRight w:val="0"/>
      <w:marTop w:val="0"/>
      <w:marBottom w:val="0"/>
      <w:divBdr>
        <w:top w:val="none" w:sz="0" w:space="0" w:color="auto"/>
        <w:left w:val="none" w:sz="0" w:space="0" w:color="auto"/>
        <w:bottom w:val="none" w:sz="0" w:space="0" w:color="auto"/>
        <w:right w:val="none" w:sz="0" w:space="0" w:color="auto"/>
      </w:divBdr>
    </w:div>
    <w:div w:id="1649282115">
      <w:bodyDiv w:val="1"/>
      <w:marLeft w:val="0"/>
      <w:marRight w:val="0"/>
      <w:marTop w:val="0"/>
      <w:marBottom w:val="0"/>
      <w:divBdr>
        <w:top w:val="none" w:sz="0" w:space="0" w:color="auto"/>
        <w:left w:val="none" w:sz="0" w:space="0" w:color="auto"/>
        <w:bottom w:val="none" w:sz="0" w:space="0" w:color="auto"/>
        <w:right w:val="none" w:sz="0" w:space="0" w:color="auto"/>
      </w:divBdr>
    </w:div>
    <w:div w:id="2003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Admin86</cp:lastModifiedBy>
  <cp:revision>264</cp:revision>
  <dcterms:created xsi:type="dcterms:W3CDTF">2021-02-10T04:07:00Z</dcterms:created>
  <dcterms:modified xsi:type="dcterms:W3CDTF">2022-05-27T09:41:00Z</dcterms:modified>
</cp:coreProperties>
</file>