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Borders>
          <w:bottom w:val="single" w:sz="4" w:space="0" w:color="auto"/>
        </w:tblBorders>
        <w:tblLook w:val="01E0"/>
      </w:tblPr>
      <w:tblGrid>
        <w:gridCol w:w="2019"/>
        <w:gridCol w:w="8078"/>
      </w:tblGrid>
      <w:tr w:rsidR="00077E03" w:rsidRPr="00077E03" w:rsidTr="00173E5C">
        <w:trPr>
          <w:trHeight w:val="2127"/>
        </w:trPr>
        <w:tc>
          <w:tcPr>
            <w:tcW w:w="2019" w:type="dxa"/>
            <w:tcBorders>
              <w:bottom w:val="single" w:sz="4" w:space="0" w:color="auto"/>
            </w:tcBorders>
          </w:tcPr>
          <w:p w:rsidR="00077E03" w:rsidRPr="00933E06" w:rsidRDefault="00077E03" w:rsidP="00173E5C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759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7E03" w:rsidRPr="00933E06" w:rsidRDefault="00077E03" w:rsidP="00173E5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-8255</wp:posOffset>
                  </wp:positionV>
                  <wp:extent cx="595630" cy="800100"/>
                  <wp:effectExtent l="19050" t="0" r="0" b="0"/>
                  <wp:wrapTight wrapText="bothSides">
                    <wp:wrapPolygon edited="0">
                      <wp:start x="-691" y="0"/>
                      <wp:lineTo x="-691" y="21086"/>
                      <wp:lineTo x="21416" y="21086"/>
                      <wp:lineTo x="21416" y="0"/>
                      <wp:lineTo x="-691" y="0"/>
                    </wp:wrapPolygon>
                  </wp:wrapTight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E03" w:rsidRPr="00933E06" w:rsidRDefault="00077E03" w:rsidP="00173E5C"/>
          <w:p w:rsidR="00077E03" w:rsidRPr="00933E06" w:rsidRDefault="00077E03" w:rsidP="00173E5C"/>
        </w:tc>
        <w:tc>
          <w:tcPr>
            <w:tcW w:w="8078" w:type="dxa"/>
            <w:tcBorders>
              <w:bottom w:val="single" w:sz="4" w:space="0" w:color="auto"/>
            </w:tcBorders>
          </w:tcPr>
          <w:p w:rsidR="00077E03" w:rsidRPr="00D759D0" w:rsidRDefault="00077E03" w:rsidP="00173E5C">
            <w:pPr>
              <w:pStyle w:val="1"/>
              <w:jc w:val="center"/>
              <w:rPr>
                <w:i/>
                <w:sz w:val="20"/>
              </w:rPr>
            </w:pPr>
            <w:r w:rsidRPr="00D759D0">
              <w:rPr>
                <w:i/>
                <w:sz w:val="20"/>
              </w:rPr>
              <w:t>Челябинская область</w:t>
            </w:r>
          </w:p>
          <w:p w:rsidR="00077E03" w:rsidRPr="00D759D0" w:rsidRDefault="00077E03" w:rsidP="00173E5C">
            <w:pPr>
              <w:pStyle w:val="1"/>
              <w:jc w:val="center"/>
              <w:rPr>
                <w:i/>
                <w:sz w:val="20"/>
              </w:rPr>
            </w:pPr>
            <w:r w:rsidRPr="00D759D0">
              <w:rPr>
                <w:i/>
                <w:sz w:val="20"/>
              </w:rPr>
              <w:t>Златоустовский городской округ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 xml:space="preserve">МКУ Управление образования и молодежной политики 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Златоустовского городского округа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b/>
                <w:i/>
                <w:sz w:val="20"/>
                <w:szCs w:val="20"/>
              </w:rPr>
              <w:t>«Средняя общеобразовательная школа № 4»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 xml:space="preserve">456217, Челябинская область,  город Златоуст, улица им. И.И. Шишкина, дом 20 </w:t>
            </w:r>
          </w:p>
          <w:p w:rsidR="00077E03" w:rsidRPr="00D759D0" w:rsidRDefault="00077E03" w:rsidP="00173E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т/факс 8(3513)69-04-17</w:t>
            </w:r>
          </w:p>
          <w:p w:rsidR="00077E03" w:rsidRPr="00077E03" w:rsidRDefault="00077E03" w:rsidP="00173E5C">
            <w:pPr>
              <w:spacing w:after="0" w:line="240" w:lineRule="auto"/>
              <w:jc w:val="center"/>
              <w:rPr>
                <w:lang w:val="en-US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  <w:r w:rsidRPr="00077E0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  <w:r w:rsidRPr="00077E0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7404012501/740401001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zlatoustschool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>4@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077E0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77E03" w:rsidRDefault="00077E03" w:rsidP="00077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ИСХ. № 3 от 21.06.2022 г.</w:t>
      </w:r>
    </w:p>
    <w:p w:rsidR="00077E03" w:rsidRDefault="00077E03" w:rsidP="004E38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7E03" w:rsidRDefault="00077E03" w:rsidP="004E38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3881" w:rsidRPr="00202364" w:rsidRDefault="004E3881" w:rsidP="004E38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2364">
        <w:rPr>
          <w:rFonts w:ascii="Times New Roman" w:hAnsi="Times New Roman" w:cs="Times New Roman"/>
          <w:b/>
          <w:bCs/>
          <w:sz w:val="20"/>
          <w:szCs w:val="20"/>
        </w:rPr>
        <w:t xml:space="preserve">Запрос на разъяснения положений документации (№ извещения в ЕИС </w:t>
      </w:r>
      <w:r w:rsidR="00D73FE6" w:rsidRPr="00D73FE6">
        <w:rPr>
          <w:rFonts w:ascii="Times New Roman" w:hAnsi="Times New Roman" w:cs="Times New Roman"/>
          <w:b/>
          <w:bCs/>
          <w:sz w:val="20"/>
          <w:szCs w:val="20"/>
        </w:rPr>
        <w:t>32211472233</w:t>
      </w:r>
      <w:r w:rsidRPr="00202364"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p w:rsidR="00D73FE6" w:rsidRPr="00D73FE6" w:rsidRDefault="00D73FE6" w:rsidP="00D73FE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3FE6">
        <w:rPr>
          <w:rFonts w:ascii="Times New Roman" w:hAnsi="Times New Roman" w:cs="Times New Roman"/>
          <w:sz w:val="20"/>
          <w:szCs w:val="20"/>
        </w:rPr>
        <w:t>Работы по монтажу системы речевого оповещения, предусмотренные документацией о запросе котировок, не относятся к системе оповещения  и эвакуации при пожаре, частью систем обеспечения пожарной безопасности не являются. Характер работ, являющихся предметом запроса котировок, может предопределять достаточно широкий круг потенциальных участников, имеющих возможность выполнить эти работы надлежащим образом, в полном объеме.</w:t>
      </w:r>
    </w:p>
    <w:p w:rsidR="00202364" w:rsidRPr="00202364" w:rsidRDefault="00D73FE6" w:rsidP="00D73FE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3FE6">
        <w:rPr>
          <w:rFonts w:ascii="Times New Roman" w:hAnsi="Times New Roman" w:cs="Times New Roman"/>
          <w:sz w:val="20"/>
          <w:szCs w:val="20"/>
        </w:rPr>
        <w:t xml:space="preserve">Таким образом, включение в документацию условий наличия действующей лицензии, приводит к нарушению </w:t>
      </w:r>
      <w:proofErr w:type="gramStart"/>
      <w:r w:rsidRPr="00D73FE6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D73FE6">
        <w:rPr>
          <w:rFonts w:ascii="Times New Roman" w:hAnsi="Times New Roman" w:cs="Times New Roman"/>
          <w:sz w:val="20"/>
          <w:szCs w:val="20"/>
        </w:rPr>
        <w:t>. 4 ст. 3 ФЗ № 223 как ограничение доступа к участию в закупке. Просим исключить данное требование из документации о запросе котировок.</w:t>
      </w:r>
    </w:p>
    <w:p w:rsidR="00202364" w:rsidRPr="00202364" w:rsidRDefault="00202364" w:rsidP="002023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0773" w:rsidRPr="00202364" w:rsidRDefault="00780773" w:rsidP="007807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0773" w:rsidRPr="00202364" w:rsidRDefault="00780773" w:rsidP="007807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2364">
        <w:rPr>
          <w:rFonts w:ascii="Times New Roman" w:hAnsi="Times New Roman" w:cs="Times New Roman"/>
          <w:b/>
          <w:bCs/>
          <w:sz w:val="20"/>
          <w:szCs w:val="20"/>
        </w:rPr>
        <w:t>Ответ на запрос разъяснений положений документации:</w:t>
      </w:r>
    </w:p>
    <w:p w:rsidR="00B170E8" w:rsidRDefault="00D73FE6" w:rsidP="00F73D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поступившего запроса на разъяснения положений документации о закупке (</w:t>
      </w:r>
      <w:r w:rsidRPr="00D73FE6">
        <w:rPr>
          <w:rFonts w:ascii="Times New Roman" w:hAnsi="Times New Roman" w:cs="Times New Roman"/>
          <w:sz w:val="20"/>
          <w:szCs w:val="20"/>
        </w:rPr>
        <w:t>№ извещения в ЕИС 32211472233</w:t>
      </w:r>
      <w:r>
        <w:rPr>
          <w:rFonts w:ascii="Times New Roman" w:hAnsi="Times New Roman" w:cs="Times New Roman"/>
          <w:sz w:val="20"/>
          <w:szCs w:val="20"/>
        </w:rPr>
        <w:t>) Заказчиком принято решение о внесении соответствующих изменений.</w:t>
      </w:r>
    </w:p>
    <w:p w:rsidR="00B170E8" w:rsidRPr="00B170E8" w:rsidRDefault="00B170E8" w:rsidP="00B170E8">
      <w:pPr>
        <w:rPr>
          <w:rFonts w:ascii="Times New Roman" w:hAnsi="Times New Roman" w:cs="Times New Roman"/>
          <w:sz w:val="20"/>
          <w:szCs w:val="20"/>
        </w:rPr>
      </w:pPr>
    </w:p>
    <w:p w:rsidR="00B170E8" w:rsidRDefault="00B170E8" w:rsidP="00B170E8">
      <w:pPr>
        <w:rPr>
          <w:rFonts w:ascii="Times New Roman" w:hAnsi="Times New Roman" w:cs="Times New Roman"/>
          <w:sz w:val="20"/>
          <w:szCs w:val="20"/>
        </w:rPr>
      </w:pPr>
    </w:p>
    <w:p w:rsidR="00B170E8" w:rsidRPr="00B170E8" w:rsidRDefault="00B170E8" w:rsidP="00B170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170E8">
        <w:rPr>
          <w:rFonts w:ascii="Times New Roman" w:hAnsi="Times New Roman" w:cs="Times New Roman"/>
          <w:sz w:val="24"/>
          <w:szCs w:val="24"/>
        </w:rPr>
        <w:t xml:space="preserve">Директор МАОУ СОШ № 4                    С.А. </w:t>
      </w:r>
      <w:proofErr w:type="spellStart"/>
      <w:r w:rsidRPr="00B170E8">
        <w:rPr>
          <w:rFonts w:ascii="Times New Roman" w:hAnsi="Times New Roman" w:cs="Times New Roman"/>
          <w:sz w:val="24"/>
          <w:szCs w:val="24"/>
        </w:rPr>
        <w:t>Ряхов</w:t>
      </w:r>
      <w:proofErr w:type="spellEnd"/>
    </w:p>
    <w:p w:rsidR="00D16668" w:rsidRPr="00B170E8" w:rsidRDefault="00D16668" w:rsidP="00B170E8">
      <w:pPr>
        <w:tabs>
          <w:tab w:val="left" w:pos="3206"/>
        </w:tabs>
        <w:rPr>
          <w:rFonts w:ascii="Times New Roman" w:hAnsi="Times New Roman" w:cs="Times New Roman"/>
          <w:sz w:val="20"/>
          <w:szCs w:val="20"/>
        </w:rPr>
      </w:pPr>
    </w:p>
    <w:sectPr w:rsidR="00D16668" w:rsidRPr="00B170E8" w:rsidSect="00B6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05D3"/>
    <w:rsid w:val="00050058"/>
    <w:rsid w:val="00065DA5"/>
    <w:rsid w:val="00077E03"/>
    <w:rsid w:val="000C2FFB"/>
    <w:rsid w:val="000E50B6"/>
    <w:rsid w:val="001321D3"/>
    <w:rsid w:val="00173854"/>
    <w:rsid w:val="00202364"/>
    <w:rsid w:val="00232148"/>
    <w:rsid w:val="00445727"/>
    <w:rsid w:val="004E3881"/>
    <w:rsid w:val="005562D5"/>
    <w:rsid w:val="00780773"/>
    <w:rsid w:val="00847DBE"/>
    <w:rsid w:val="00864E72"/>
    <w:rsid w:val="008F2D22"/>
    <w:rsid w:val="0095426E"/>
    <w:rsid w:val="00AB28EE"/>
    <w:rsid w:val="00B105D3"/>
    <w:rsid w:val="00B170E8"/>
    <w:rsid w:val="00B61747"/>
    <w:rsid w:val="00D16668"/>
    <w:rsid w:val="00D73FE6"/>
    <w:rsid w:val="00ED54CC"/>
    <w:rsid w:val="00F73D7F"/>
    <w:rsid w:val="00FA5C0A"/>
    <w:rsid w:val="00FB7E3E"/>
    <w:rsid w:val="00FE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7"/>
  </w:style>
  <w:style w:type="paragraph" w:styleId="1">
    <w:name w:val="heading 1"/>
    <w:basedOn w:val="a"/>
    <w:next w:val="a"/>
    <w:link w:val="10"/>
    <w:qFormat/>
    <w:rsid w:val="00077E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E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41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0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35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3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5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041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57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5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2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78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0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176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37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111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8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Воронова</dc:creator>
  <cp:lastModifiedBy>Бухгалтерия2</cp:lastModifiedBy>
  <cp:revision>4</cp:revision>
  <dcterms:created xsi:type="dcterms:W3CDTF">2022-06-21T09:51:00Z</dcterms:created>
  <dcterms:modified xsi:type="dcterms:W3CDTF">2022-06-21T09:52:00Z</dcterms:modified>
</cp:coreProperties>
</file>