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F9E4A" w14:textId="32BE1620" w:rsidR="009D3BE3" w:rsidRPr="00500A23" w:rsidRDefault="00500A23" w:rsidP="009D3BE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bCs/>
          <w:sz w:val="24"/>
          <w:szCs w:val="24"/>
          <w:lang w:eastAsia="ru-RU"/>
        </w:rPr>
      </w:pPr>
      <w:r w:rsidRPr="00500A23">
        <w:rPr>
          <w:rFonts w:ascii="Times New Roman" w:eastAsia="Times New Roman" w:hAnsi="Times New Roman" w:cs="Times New Roman"/>
          <w:b/>
          <w:bCs/>
          <w:sz w:val="24"/>
          <w:szCs w:val="24"/>
          <w:lang w:eastAsia="ru-RU"/>
        </w:rPr>
        <w:t xml:space="preserve">ФЕДЕРАЛЬНОЕ КАЗЕННОЕ ПРЕДПРИЯТИЕ </w:t>
      </w:r>
      <w:r>
        <w:rPr>
          <w:rFonts w:ascii="Times New Roman" w:eastAsia="Times New Roman" w:hAnsi="Times New Roman" w:cs="Times New Roman"/>
          <w:b/>
          <w:bCs/>
          <w:sz w:val="24"/>
          <w:szCs w:val="24"/>
          <w:lang w:eastAsia="ru-RU"/>
        </w:rPr>
        <w:t>«</w:t>
      </w:r>
      <w:r w:rsidRPr="00500A23">
        <w:rPr>
          <w:rFonts w:ascii="Times New Roman" w:eastAsia="Times New Roman" w:hAnsi="Times New Roman" w:cs="Times New Roman"/>
          <w:b/>
          <w:bCs/>
          <w:sz w:val="24"/>
          <w:szCs w:val="24"/>
          <w:lang w:eastAsia="ru-RU"/>
        </w:rPr>
        <w:t>АЭРОПОРТ КЫЗЫЛ</w:t>
      </w:r>
      <w:r>
        <w:rPr>
          <w:rFonts w:ascii="Times New Roman" w:eastAsia="Times New Roman" w:hAnsi="Times New Roman" w:cs="Times New Roman"/>
          <w:b/>
          <w:bCs/>
          <w:sz w:val="24"/>
          <w:szCs w:val="24"/>
          <w:lang w:eastAsia="ru-RU"/>
        </w:rPr>
        <w:t>»</w:t>
      </w:r>
    </w:p>
    <w:p w14:paraId="14D86616" w14:textId="77777777" w:rsidR="009D3BE3" w:rsidRPr="009D3BE3" w:rsidRDefault="009D3BE3" w:rsidP="009D3BE3">
      <w:pPr>
        <w:keepNext/>
        <w:spacing w:after="0" w:line="240" w:lineRule="auto"/>
        <w:ind w:firstLine="709"/>
        <w:jc w:val="both"/>
        <w:rPr>
          <w:rFonts w:ascii="Times New Roman" w:eastAsia="Times New Roman" w:hAnsi="Times New Roman" w:cs="Times New Roman"/>
          <w:bCs/>
          <w:sz w:val="24"/>
          <w:szCs w:val="24"/>
          <w:lang w:eastAsia="ru-RU"/>
        </w:rPr>
      </w:pPr>
    </w:p>
    <w:p w14:paraId="4CD11CC1" w14:textId="77777777" w:rsidR="009D3BE3" w:rsidRPr="009D3BE3" w:rsidRDefault="009D3BE3" w:rsidP="009D3BE3">
      <w:pPr>
        <w:keepNext/>
        <w:spacing w:after="0" w:line="240" w:lineRule="auto"/>
        <w:ind w:firstLine="709"/>
        <w:jc w:val="both"/>
        <w:rPr>
          <w:rFonts w:ascii="Times New Roman" w:eastAsia="Times New Roman" w:hAnsi="Times New Roman" w:cs="Times New Roman"/>
          <w:b/>
          <w:bCs/>
          <w:sz w:val="28"/>
          <w:szCs w:val="28"/>
          <w:lang w:eastAsia="ru-RU"/>
        </w:rPr>
      </w:pPr>
    </w:p>
    <w:p w14:paraId="0D48EBE3" w14:textId="77777777" w:rsidR="009D3BE3" w:rsidRPr="009D3BE3" w:rsidRDefault="009D3BE3" w:rsidP="009D3BE3">
      <w:pPr>
        <w:tabs>
          <w:tab w:val="left" w:pos="2701"/>
        </w:tabs>
        <w:spacing w:after="0" w:line="240" w:lineRule="auto"/>
        <w:ind w:left="5670"/>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«Утверждаю»:</w:t>
      </w:r>
    </w:p>
    <w:p w14:paraId="418E19CA" w14:textId="0D5CB562" w:rsidR="009D3BE3" w:rsidRPr="009D3BE3" w:rsidRDefault="00500A23" w:rsidP="009D3BE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5670"/>
        <w:contextualSpacing/>
        <w:jc w:val="both"/>
        <w:rPr>
          <w:rFonts w:ascii="Times New Roman" w:eastAsia="Times New Roman" w:hAnsi="Times New Roman" w:cs="Times New Roman"/>
          <w:bCs/>
          <w:sz w:val="24"/>
          <w:szCs w:val="24"/>
          <w:lang w:eastAsia="ru-RU"/>
        </w:rPr>
      </w:pPr>
      <w:r w:rsidRPr="00500A23">
        <w:rPr>
          <w:rFonts w:ascii="Times New Roman" w:eastAsia="Times New Roman" w:hAnsi="Times New Roman" w:cs="Times New Roman"/>
          <w:bCs/>
          <w:sz w:val="24"/>
          <w:szCs w:val="24"/>
          <w:lang w:eastAsia="ru-RU"/>
        </w:rPr>
        <w:t>И.О. директора</w:t>
      </w:r>
    </w:p>
    <w:p w14:paraId="03802850" w14:textId="5EBED573" w:rsidR="009D3BE3" w:rsidRPr="009D3BE3" w:rsidRDefault="00500A23" w:rsidP="009D3BE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line="240" w:lineRule="auto"/>
        <w:ind w:left="5670"/>
        <w:contextualSpacing/>
        <w:jc w:val="both"/>
        <w:rPr>
          <w:rFonts w:ascii="Times New Roman" w:eastAsia="Times New Roman" w:hAnsi="Times New Roman" w:cs="Times New Roman"/>
          <w:bCs/>
          <w:sz w:val="24"/>
          <w:szCs w:val="24"/>
          <w:lang w:eastAsia="ru-RU"/>
        </w:rPr>
      </w:pPr>
      <w:r w:rsidRPr="00500A23">
        <w:rPr>
          <w:rFonts w:ascii="Times New Roman" w:eastAsia="Times New Roman" w:hAnsi="Times New Roman" w:cs="Times New Roman"/>
          <w:bCs/>
          <w:sz w:val="24"/>
          <w:szCs w:val="24"/>
          <w:lang w:eastAsia="ru-RU"/>
        </w:rPr>
        <w:t xml:space="preserve">ФКП </w:t>
      </w:r>
      <w:r>
        <w:rPr>
          <w:rFonts w:ascii="Times New Roman" w:eastAsia="Times New Roman" w:hAnsi="Times New Roman" w:cs="Times New Roman"/>
          <w:bCs/>
          <w:sz w:val="24"/>
          <w:szCs w:val="24"/>
          <w:lang w:eastAsia="ru-RU"/>
        </w:rPr>
        <w:t>«</w:t>
      </w:r>
      <w:r w:rsidRPr="00500A23">
        <w:rPr>
          <w:rFonts w:ascii="Times New Roman" w:eastAsia="Times New Roman" w:hAnsi="Times New Roman" w:cs="Times New Roman"/>
          <w:bCs/>
          <w:sz w:val="24"/>
          <w:szCs w:val="24"/>
          <w:lang w:eastAsia="ru-RU"/>
        </w:rPr>
        <w:t xml:space="preserve">Аэропорт </w:t>
      </w:r>
      <w:r w:rsidR="00E625FE">
        <w:rPr>
          <w:rFonts w:ascii="Times New Roman" w:eastAsia="Times New Roman" w:hAnsi="Times New Roman" w:cs="Times New Roman"/>
          <w:bCs/>
          <w:sz w:val="24"/>
          <w:szCs w:val="24"/>
          <w:lang w:eastAsia="ru-RU"/>
        </w:rPr>
        <w:t>К</w:t>
      </w:r>
      <w:r w:rsidRPr="00500A23">
        <w:rPr>
          <w:rFonts w:ascii="Times New Roman" w:eastAsia="Times New Roman" w:hAnsi="Times New Roman" w:cs="Times New Roman"/>
          <w:bCs/>
          <w:sz w:val="24"/>
          <w:szCs w:val="24"/>
          <w:lang w:eastAsia="ru-RU"/>
        </w:rPr>
        <w:t>ызыл</w:t>
      </w:r>
      <w:r w:rsidR="0018071C">
        <w:rPr>
          <w:rFonts w:ascii="Times New Roman" w:eastAsia="Times New Roman" w:hAnsi="Times New Roman" w:cs="Times New Roman"/>
          <w:bCs/>
          <w:sz w:val="24"/>
          <w:szCs w:val="24"/>
          <w:lang w:eastAsia="ru-RU"/>
        </w:rPr>
        <w:t>»</w:t>
      </w:r>
    </w:p>
    <w:p w14:paraId="669734F1" w14:textId="77777777" w:rsidR="009D3BE3" w:rsidRPr="009D3BE3" w:rsidRDefault="009D3BE3" w:rsidP="009D3BE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6797"/>
          <w:tab w:val="left" w:pos="7363"/>
          <w:tab w:val="left" w:pos="7930"/>
          <w:tab w:val="left" w:pos="8496"/>
          <w:tab w:val="left" w:pos="9063"/>
        </w:tabs>
        <w:suppressAutoHyphens/>
        <w:spacing w:before="148" w:after="112" w:line="240" w:lineRule="auto"/>
        <w:ind w:left="5670"/>
        <w:contextualSpacing/>
        <w:jc w:val="both"/>
        <w:rPr>
          <w:rFonts w:ascii="Times New Roman" w:eastAsia="Times New Roman" w:hAnsi="Times New Roman" w:cs="Times New Roman"/>
          <w:bCs/>
          <w:sz w:val="24"/>
          <w:szCs w:val="24"/>
          <w:lang w:eastAsia="ru-RU"/>
        </w:rPr>
      </w:pPr>
    </w:p>
    <w:p w14:paraId="51D6DE03" w14:textId="5B3ACC9A" w:rsidR="009D3BE3" w:rsidRPr="009D3BE3" w:rsidRDefault="009D3BE3" w:rsidP="009D3BE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5670"/>
        <w:contextualSpacing/>
        <w:jc w:val="both"/>
        <w:rPr>
          <w:rFonts w:ascii="Times New Roman" w:eastAsia="Times New Roman" w:hAnsi="Times New Roman" w:cs="Times New Roman"/>
          <w:bCs/>
          <w:sz w:val="24"/>
          <w:szCs w:val="24"/>
          <w:lang w:eastAsia="ru-RU"/>
        </w:rPr>
      </w:pPr>
      <w:r w:rsidRPr="009D3BE3">
        <w:rPr>
          <w:rFonts w:ascii="Times New Roman" w:eastAsia="Times New Roman" w:hAnsi="Times New Roman" w:cs="Times New Roman"/>
          <w:bCs/>
          <w:sz w:val="24"/>
          <w:szCs w:val="24"/>
          <w:lang w:eastAsia="ru-RU"/>
        </w:rPr>
        <w:t xml:space="preserve">_______________ </w:t>
      </w:r>
      <w:r w:rsidR="00500A23">
        <w:rPr>
          <w:rFonts w:ascii="Times New Roman" w:eastAsia="Times New Roman" w:hAnsi="Times New Roman" w:cs="Times New Roman"/>
          <w:bCs/>
          <w:sz w:val="24"/>
          <w:szCs w:val="24"/>
          <w:lang w:eastAsia="ru-RU"/>
        </w:rPr>
        <w:t xml:space="preserve">Ш.Б. </w:t>
      </w:r>
      <w:proofErr w:type="spellStart"/>
      <w:r w:rsidR="00500A23" w:rsidRPr="00500A23">
        <w:rPr>
          <w:rFonts w:ascii="Times New Roman" w:eastAsia="Times New Roman" w:hAnsi="Times New Roman" w:cs="Times New Roman"/>
          <w:bCs/>
          <w:sz w:val="24"/>
          <w:szCs w:val="24"/>
          <w:lang w:eastAsia="ru-RU"/>
        </w:rPr>
        <w:t>Кужугет</w:t>
      </w:r>
      <w:proofErr w:type="spellEnd"/>
    </w:p>
    <w:p w14:paraId="3B0FF879" w14:textId="27C99724" w:rsidR="009D3BE3" w:rsidRPr="009D3BE3" w:rsidRDefault="009D3BE3" w:rsidP="009D3BE3">
      <w:pPr>
        <w:tabs>
          <w:tab w:val="left" w:pos="247"/>
          <w:tab w:val="left" w:pos="1130"/>
        </w:tabs>
        <w:spacing w:after="0" w:line="240" w:lineRule="auto"/>
        <w:ind w:left="5670"/>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 xml:space="preserve"> </w:t>
      </w:r>
      <w:r w:rsidRPr="00E625FE">
        <w:rPr>
          <w:rFonts w:ascii="Times New Roman" w:eastAsia="Times New Roman" w:hAnsi="Times New Roman" w:cs="Times New Roman"/>
          <w:sz w:val="24"/>
          <w:szCs w:val="24"/>
          <w:lang w:eastAsia="ru-RU"/>
        </w:rPr>
        <w:t>«</w:t>
      </w:r>
      <w:r w:rsidR="00500A23" w:rsidRPr="00E625FE">
        <w:rPr>
          <w:rFonts w:ascii="Times New Roman" w:eastAsia="Times New Roman" w:hAnsi="Times New Roman" w:cs="Times New Roman"/>
          <w:sz w:val="24"/>
          <w:szCs w:val="24"/>
          <w:lang w:eastAsia="ru-RU"/>
        </w:rPr>
        <w:t>2</w:t>
      </w:r>
      <w:r w:rsidR="00E625FE" w:rsidRPr="00E625FE">
        <w:rPr>
          <w:rFonts w:ascii="Times New Roman" w:eastAsia="Times New Roman" w:hAnsi="Times New Roman" w:cs="Times New Roman"/>
          <w:sz w:val="24"/>
          <w:szCs w:val="24"/>
          <w:lang w:eastAsia="ru-RU"/>
        </w:rPr>
        <w:t>8</w:t>
      </w:r>
      <w:r w:rsidRPr="00E625FE">
        <w:rPr>
          <w:rFonts w:ascii="Times New Roman" w:eastAsia="Times New Roman" w:hAnsi="Times New Roman" w:cs="Times New Roman"/>
          <w:sz w:val="24"/>
          <w:szCs w:val="24"/>
          <w:lang w:eastAsia="ru-RU"/>
        </w:rPr>
        <w:t xml:space="preserve">» </w:t>
      </w:r>
      <w:r w:rsidR="00E625FE" w:rsidRPr="00E625FE">
        <w:rPr>
          <w:rFonts w:ascii="Times New Roman" w:eastAsia="Times New Roman" w:hAnsi="Times New Roman" w:cs="Times New Roman"/>
          <w:sz w:val="24"/>
          <w:szCs w:val="24"/>
          <w:lang w:eastAsia="ru-RU"/>
        </w:rPr>
        <w:t>июня</w:t>
      </w:r>
      <w:r w:rsidRPr="00E625FE">
        <w:rPr>
          <w:rFonts w:ascii="Times New Roman" w:eastAsia="Times New Roman" w:hAnsi="Times New Roman" w:cs="Times New Roman"/>
          <w:sz w:val="24"/>
          <w:szCs w:val="24"/>
          <w:lang w:eastAsia="ru-RU"/>
        </w:rPr>
        <w:t xml:space="preserve"> 2022 г</w:t>
      </w:r>
      <w:r w:rsidRPr="009D3BE3">
        <w:rPr>
          <w:rFonts w:ascii="Times New Roman" w:eastAsia="Times New Roman" w:hAnsi="Times New Roman" w:cs="Times New Roman"/>
          <w:sz w:val="24"/>
          <w:szCs w:val="24"/>
          <w:lang w:eastAsia="ru-RU"/>
        </w:rPr>
        <w:t>.</w:t>
      </w:r>
    </w:p>
    <w:p w14:paraId="6EBC1C8F" w14:textId="77777777" w:rsidR="009D3BE3" w:rsidRPr="009D3BE3" w:rsidRDefault="009D3BE3" w:rsidP="009D3BE3">
      <w:pPr>
        <w:keepNext/>
        <w:widowControl w:val="0"/>
        <w:spacing w:after="200" w:line="276" w:lineRule="auto"/>
        <w:ind w:firstLine="5812"/>
        <w:jc w:val="both"/>
        <w:rPr>
          <w:rFonts w:ascii="Times New Roman" w:eastAsia="Calibri" w:hAnsi="Times New Roman" w:cs="Times New Roman"/>
        </w:rPr>
      </w:pPr>
    </w:p>
    <w:p w14:paraId="41A09BA6" w14:textId="77777777" w:rsidR="009D3BE3" w:rsidRPr="009D3BE3" w:rsidRDefault="009D3BE3" w:rsidP="009D3BE3">
      <w:pPr>
        <w:spacing w:after="120" w:line="480" w:lineRule="auto"/>
        <w:ind w:left="456"/>
        <w:jc w:val="both"/>
        <w:rPr>
          <w:rFonts w:ascii="Times New Roman" w:eastAsia="Times New Roman" w:hAnsi="Times New Roman" w:cs="Times New Roman"/>
          <w:sz w:val="24"/>
          <w:szCs w:val="24"/>
          <w:lang w:eastAsia="ru-RU"/>
        </w:rPr>
      </w:pPr>
    </w:p>
    <w:p w14:paraId="49801954" w14:textId="77777777" w:rsidR="009D3BE3" w:rsidRPr="009D3BE3" w:rsidRDefault="009D3BE3" w:rsidP="009D3BE3">
      <w:pPr>
        <w:keepNext/>
        <w:spacing w:after="0" w:line="240" w:lineRule="auto"/>
        <w:jc w:val="center"/>
        <w:rPr>
          <w:rFonts w:ascii="Times New Roman" w:eastAsia="Times New Roman" w:hAnsi="Times New Roman" w:cs="Times New Roman"/>
          <w:b/>
          <w:bCs/>
          <w:sz w:val="28"/>
          <w:szCs w:val="28"/>
          <w:lang w:eastAsia="ru-RU"/>
        </w:rPr>
      </w:pPr>
    </w:p>
    <w:p w14:paraId="5258862E" w14:textId="77777777" w:rsidR="009D3BE3" w:rsidRPr="009D3BE3" w:rsidRDefault="009D3BE3" w:rsidP="009D3BE3">
      <w:pPr>
        <w:keepNext/>
        <w:spacing w:after="0" w:line="240" w:lineRule="auto"/>
        <w:jc w:val="center"/>
        <w:rPr>
          <w:rFonts w:ascii="Times New Roman" w:eastAsia="Times New Roman" w:hAnsi="Times New Roman" w:cs="Times New Roman"/>
          <w:b/>
          <w:bCs/>
          <w:sz w:val="28"/>
          <w:szCs w:val="28"/>
          <w:lang w:eastAsia="ru-RU"/>
        </w:rPr>
      </w:pPr>
    </w:p>
    <w:p w14:paraId="2920644F" w14:textId="77777777" w:rsidR="009D3BE3" w:rsidRPr="009D3BE3" w:rsidRDefault="009D3BE3" w:rsidP="009D3BE3">
      <w:pPr>
        <w:keepNext/>
        <w:spacing w:after="0" w:line="240" w:lineRule="auto"/>
        <w:jc w:val="center"/>
        <w:rPr>
          <w:rFonts w:ascii="Times New Roman" w:eastAsia="Times New Roman" w:hAnsi="Times New Roman" w:cs="Times New Roman"/>
          <w:b/>
          <w:bCs/>
          <w:sz w:val="28"/>
          <w:szCs w:val="28"/>
          <w:lang w:eastAsia="ru-RU"/>
        </w:rPr>
      </w:pPr>
      <w:r w:rsidRPr="009D3BE3">
        <w:rPr>
          <w:rFonts w:ascii="Times New Roman" w:eastAsia="Times New Roman" w:hAnsi="Times New Roman" w:cs="Times New Roman"/>
          <w:b/>
          <w:bCs/>
          <w:sz w:val="28"/>
          <w:szCs w:val="28"/>
          <w:lang w:eastAsia="ru-RU"/>
        </w:rPr>
        <w:t>ДОКУМЕНТАЦИЯ ОБ ЭЛЕКТРОННОМ АУКЦИОНЕ</w:t>
      </w:r>
    </w:p>
    <w:p w14:paraId="5AB4FD1E" w14:textId="77777777" w:rsidR="009D3BE3" w:rsidRPr="009D3BE3" w:rsidRDefault="009D3BE3" w:rsidP="009D3BE3">
      <w:pPr>
        <w:keepNext/>
        <w:spacing w:after="0" w:line="240" w:lineRule="auto"/>
        <w:jc w:val="center"/>
        <w:rPr>
          <w:rFonts w:ascii="Times New Roman" w:eastAsia="Times New Roman" w:hAnsi="Times New Roman" w:cs="Times New Roman"/>
          <w:sz w:val="28"/>
          <w:szCs w:val="28"/>
          <w:lang w:eastAsia="ru-RU"/>
        </w:rPr>
      </w:pPr>
    </w:p>
    <w:p w14:paraId="145FAFE2" w14:textId="77777777" w:rsidR="00771794" w:rsidRPr="00771794" w:rsidRDefault="00771794" w:rsidP="0077179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71794">
        <w:rPr>
          <w:rFonts w:ascii="Times New Roman" w:eastAsia="Calibri" w:hAnsi="Times New Roman" w:cs="Times New Roman"/>
          <w:b/>
          <w:bCs/>
          <w:color w:val="000000"/>
          <w:sz w:val="28"/>
          <w:szCs w:val="28"/>
        </w:rPr>
        <w:t>Выполнение работ по устранению эрозии асфальтобетона на перроне с местами стоянок воздушных судов в целях обеспечения сохранности аэродромного покрытия.</w:t>
      </w:r>
    </w:p>
    <w:p w14:paraId="6C5F609B" w14:textId="59C27718" w:rsidR="009D3BE3" w:rsidRPr="009D3BE3" w:rsidRDefault="00500A23" w:rsidP="009D3BE3">
      <w:pPr>
        <w:keepNext/>
        <w:spacing w:after="0" w:line="240" w:lineRule="auto"/>
        <w:jc w:val="center"/>
        <w:rPr>
          <w:rFonts w:ascii="Times New Roman" w:eastAsia="Times New Roman" w:hAnsi="Times New Roman" w:cs="Times New Roman"/>
          <w:sz w:val="24"/>
          <w:szCs w:val="24"/>
          <w:lang w:eastAsia="ru-RU"/>
        </w:rPr>
      </w:pPr>
      <w:r w:rsidRPr="00500A23">
        <w:rPr>
          <w:rFonts w:ascii="Times New Roman" w:eastAsia="Calibri" w:hAnsi="Times New Roman" w:cs="Times New Roman"/>
          <w:color w:val="000000"/>
          <w:sz w:val="24"/>
          <w:szCs w:val="24"/>
        </w:rPr>
        <w:t xml:space="preserve">адресу: </w:t>
      </w:r>
      <w:proofErr w:type="gramStart"/>
      <w:r w:rsidRPr="00500A23">
        <w:rPr>
          <w:rFonts w:ascii="Times New Roman" w:eastAsia="Calibri" w:hAnsi="Times New Roman" w:cs="Times New Roman"/>
          <w:color w:val="000000"/>
          <w:sz w:val="24"/>
          <w:szCs w:val="24"/>
        </w:rPr>
        <w:t>Республика Тыва, г. Кызыл, ул. Республика Тыва, город Кызыл, улица Московская, д.145</w:t>
      </w:r>
      <w:proofErr w:type="gramEnd"/>
    </w:p>
    <w:p w14:paraId="220A0C0D"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767D1E5E"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3902FF93"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431374F5"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5C7AAA94"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68EEC5DB"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2B295773"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6C0C980A"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3A31997D"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1BDA32F2"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1CE11BEC"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02F8F472"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23C66660"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0D5223C2"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23327A68"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628EB2B5"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176ABC2C"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74C1A578"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43F5E35B"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4B1FF027" w14:textId="77777777"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14:paraId="234CD6B2" w14:textId="77777777" w:rsidR="009D3BE3" w:rsidRPr="009D3BE3" w:rsidRDefault="009D3BE3" w:rsidP="009D3BE3">
      <w:pPr>
        <w:keepNext/>
        <w:spacing w:after="0" w:line="240" w:lineRule="auto"/>
        <w:jc w:val="center"/>
        <w:rPr>
          <w:rFonts w:ascii="Times New Roman" w:eastAsia="Times New Roman" w:hAnsi="Times New Roman" w:cs="Times New Roman"/>
          <w:sz w:val="24"/>
          <w:szCs w:val="24"/>
          <w:lang w:eastAsia="ru-RU"/>
        </w:rPr>
      </w:pPr>
    </w:p>
    <w:p w14:paraId="55D52BED" w14:textId="77777777" w:rsidR="009D3BE3" w:rsidRPr="009D3BE3" w:rsidRDefault="009D3BE3" w:rsidP="009D3BE3">
      <w:pPr>
        <w:keepNext/>
        <w:tabs>
          <w:tab w:val="left" w:pos="1080"/>
        </w:tabs>
        <w:spacing w:after="0" w:line="240" w:lineRule="auto"/>
        <w:jc w:val="center"/>
        <w:rPr>
          <w:rFonts w:ascii="Times New Roman" w:eastAsia="Times New Roman" w:hAnsi="Times New Roman" w:cs="Times New Roman"/>
          <w:b/>
          <w:bCs/>
          <w:sz w:val="24"/>
          <w:szCs w:val="24"/>
          <w:lang w:eastAsia="ru-RU"/>
        </w:rPr>
      </w:pPr>
      <w:r w:rsidRPr="009D3BE3">
        <w:rPr>
          <w:rFonts w:ascii="Times New Roman" w:eastAsia="Times New Roman" w:hAnsi="Times New Roman" w:cs="Times New Roman"/>
          <w:sz w:val="24"/>
          <w:szCs w:val="24"/>
          <w:lang w:eastAsia="ru-RU"/>
        </w:rPr>
        <w:t>2022 год</w:t>
      </w:r>
    </w:p>
    <w:p w14:paraId="6E0304F4" w14:textId="77777777" w:rsidR="009D3BE3" w:rsidRPr="009D3BE3" w:rsidRDefault="009D3BE3" w:rsidP="009D3BE3">
      <w:pPr>
        <w:spacing w:after="200" w:line="276" w:lineRule="auto"/>
        <w:rPr>
          <w:rFonts w:ascii="Times New Roman" w:eastAsia="Times New Roman" w:hAnsi="Times New Roman" w:cs="Times New Roman"/>
          <w:b/>
          <w:iCs/>
          <w:sz w:val="24"/>
          <w:lang w:eastAsia="ru-RU"/>
        </w:rPr>
      </w:pPr>
      <w:r w:rsidRPr="009D3BE3">
        <w:rPr>
          <w:rFonts w:ascii="Times New Roman" w:eastAsia="Times New Roman" w:hAnsi="Times New Roman" w:cs="Times New Roman"/>
          <w:b/>
          <w:color w:val="000000"/>
          <w:szCs w:val="20"/>
          <w:lang w:eastAsia="ru-RU"/>
        </w:rPr>
        <w:br w:type="page"/>
      </w:r>
    </w:p>
    <w:p w14:paraId="04E1E707" w14:textId="77777777" w:rsidR="009D3BE3" w:rsidRPr="009D3BE3" w:rsidRDefault="009D3BE3" w:rsidP="009D3BE3">
      <w:pPr>
        <w:spacing w:after="0" w:line="240" w:lineRule="auto"/>
        <w:ind w:left="284"/>
        <w:jc w:val="center"/>
        <w:rPr>
          <w:rFonts w:ascii="Times New Roman" w:eastAsia="Times New Roman" w:hAnsi="Times New Roman" w:cs="Times New Roman"/>
          <w:b/>
          <w:iCs/>
          <w:sz w:val="24"/>
          <w:lang w:eastAsia="ru-RU"/>
        </w:rPr>
      </w:pPr>
      <w:r w:rsidRPr="009D3BE3">
        <w:rPr>
          <w:rFonts w:ascii="Times New Roman" w:eastAsia="Times New Roman" w:hAnsi="Times New Roman" w:cs="Times New Roman"/>
          <w:b/>
          <w:iCs/>
          <w:sz w:val="24"/>
          <w:lang w:eastAsia="ru-RU"/>
        </w:rPr>
        <w:lastRenderedPageBreak/>
        <w:t>Основные термины и их сокращения, применяемые</w:t>
      </w:r>
    </w:p>
    <w:p w14:paraId="696897AF" w14:textId="77777777" w:rsidR="009D3BE3" w:rsidRPr="009D3BE3" w:rsidRDefault="009D3BE3" w:rsidP="009D3BE3">
      <w:pPr>
        <w:spacing w:after="0" w:line="240" w:lineRule="auto"/>
        <w:ind w:left="284"/>
        <w:contextualSpacing/>
        <w:jc w:val="center"/>
        <w:rPr>
          <w:rFonts w:ascii="Times New Roman" w:eastAsia="Times New Roman" w:hAnsi="Times New Roman" w:cs="Times New Roman"/>
          <w:b/>
          <w:iCs/>
          <w:sz w:val="24"/>
          <w:lang w:eastAsia="ru-RU"/>
        </w:rPr>
      </w:pPr>
      <w:r w:rsidRPr="009D3BE3">
        <w:rPr>
          <w:rFonts w:ascii="Times New Roman" w:eastAsia="Times New Roman" w:hAnsi="Times New Roman" w:cs="Times New Roman"/>
          <w:b/>
          <w:iCs/>
          <w:sz w:val="24"/>
          <w:lang w:eastAsia="ru-RU"/>
        </w:rPr>
        <w:t>в документации об аукционе в электронной форме, наименования и адреса</w:t>
      </w:r>
    </w:p>
    <w:p w14:paraId="6C9011DA" w14:textId="77777777" w:rsidR="009D3BE3" w:rsidRPr="009D3BE3" w:rsidRDefault="009D3BE3" w:rsidP="009D3BE3">
      <w:pPr>
        <w:spacing w:after="0" w:line="240" w:lineRule="auto"/>
        <w:contextualSpacing/>
        <w:jc w:val="both"/>
        <w:rPr>
          <w:rFonts w:ascii="Times New Roman" w:eastAsia="Times New Roman" w:hAnsi="Times New Roman" w:cs="Times New Roman"/>
          <w:b/>
          <w:iCs/>
          <w:sz w:val="24"/>
          <w:lang w:eastAsia="ru-RU"/>
        </w:rPr>
      </w:pPr>
    </w:p>
    <w:p w14:paraId="6E09CD02" w14:textId="77777777"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r w:rsidRPr="009D3BE3">
        <w:rPr>
          <w:rFonts w:ascii="Times New Roman" w:eastAsia="Times New Roman" w:hAnsi="Times New Roman" w:cs="Times New Roman"/>
          <w:sz w:val="24"/>
          <w:lang w:eastAsia="ru-RU"/>
        </w:rPr>
        <w:t>Федеральный закон от 18 июля 2011 г. № 223-ФЗ «О закупках товаров, работ, услуг отдельными видами юридических лиц» (далее - Закон № 223-ФЗ)</w:t>
      </w:r>
      <w:r w:rsidRPr="009D3BE3">
        <w:rPr>
          <w:rFonts w:ascii="Times New Roman" w:eastAsia="Times New Roman" w:hAnsi="Times New Roman" w:cs="Times New Roman"/>
          <w:iCs/>
          <w:sz w:val="24"/>
          <w:lang w:eastAsia="ru-RU"/>
        </w:rPr>
        <w:t>. Все термины и понятия, используемые в настоящей документации об аукционе в электронной форме (далее – аукцион, аукцион в электронной форме),</w:t>
      </w:r>
      <w:r w:rsidRPr="009D3BE3">
        <w:rPr>
          <w:rFonts w:ascii="Times New Roman" w:eastAsia="Calibri" w:hAnsi="Times New Roman" w:cs="Times New Roman"/>
        </w:rPr>
        <w:t xml:space="preserve"> </w:t>
      </w:r>
      <w:r w:rsidRPr="009D3BE3">
        <w:rPr>
          <w:rFonts w:ascii="Times New Roman" w:eastAsia="Times New Roman" w:hAnsi="Times New Roman" w:cs="Times New Roman"/>
          <w:iCs/>
          <w:sz w:val="24"/>
          <w:lang w:eastAsia="ru-RU"/>
        </w:rPr>
        <w:t>(далее – документация), трактуются в соответствии с Законом № 223-ФЗ.</w:t>
      </w:r>
    </w:p>
    <w:p w14:paraId="090AA676" w14:textId="77777777"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p>
    <w:p w14:paraId="78A0C385" w14:textId="358D89B4" w:rsidR="009D3BE3" w:rsidRPr="009D3BE3" w:rsidRDefault="009D3BE3" w:rsidP="0022401B">
      <w:pPr>
        <w:spacing w:after="0" w:line="240" w:lineRule="auto"/>
        <w:contextualSpacing/>
        <w:jc w:val="both"/>
        <w:rPr>
          <w:rFonts w:ascii="Times New Roman" w:eastAsia="Times New Roman" w:hAnsi="Times New Roman" w:cs="Times New Roman"/>
          <w:iCs/>
          <w:sz w:val="24"/>
          <w:lang w:eastAsia="ru-RU"/>
        </w:rPr>
      </w:pPr>
      <w:r w:rsidRPr="009D3BE3">
        <w:rPr>
          <w:rFonts w:ascii="Times New Roman" w:eastAsia="Times New Roman" w:hAnsi="Times New Roman" w:cs="Times New Roman"/>
          <w:iCs/>
          <w:sz w:val="24"/>
          <w:lang w:eastAsia="ru-RU"/>
        </w:rPr>
        <w:t xml:space="preserve">Наименование Заказчика: </w:t>
      </w:r>
      <w:r w:rsidR="00500A23" w:rsidRPr="00500A23">
        <w:rPr>
          <w:rFonts w:ascii="Times New Roman" w:eastAsia="Calibri" w:hAnsi="Times New Roman" w:cs="Times New Roman"/>
          <w:color w:val="000000"/>
          <w:sz w:val="24"/>
          <w:szCs w:val="24"/>
        </w:rPr>
        <w:t xml:space="preserve">федеральное казенное предприятие </w:t>
      </w:r>
      <w:r w:rsidR="00500A23">
        <w:rPr>
          <w:rFonts w:ascii="Times New Roman" w:eastAsia="Calibri" w:hAnsi="Times New Roman" w:cs="Times New Roman"/>
          <w:color w:val="000000"/>
          <w:sz w:val="24"/>
          <w:szCs w:val="24"/>
        </w:rPr>
        <w:t>«</w:t>
      </w:r>
      <w:r w:rsidR="00500A23" w:rsidRPr="00500A23">
        <w:rPr>
          <w:rFonts w:ascii="Times New Roman" w:eastAsia="Calibri" w:hAnsi="Times New Roman" w:cs="Times New Roman"/>
          <w:color w:val="000000"/>
          <w:sz w:val="24"/>
          <w:szCs w:val="24"/>
        </w:rPr>
        <w:t xml:space="preserve">Аэропорт </w:t>
      </w:r>
      <w:r w:rsidR="00E625FE">
        <w:rPr>
          <w:rFonts w:ascii="Times New Roman" w:eastAsia="Calibri" w:hAnsi="Times New Roman" w:cs="Times New Roman"/>
          <w:color w:val="000000"/>
          <w:sz w:val="24"/>
          <w:szCs w:val="24"/>
        </w:rPr>
        <w:t>К</w:t>
      </w:r>
      <w:r w:rsidR="00500A23" w:rsidRPr="00500A23">
        <w:rPr>
          <w:rFonts w:ascii="Times New Roman" w:eastAsia="Calibri" w:hAnsi="Times New Roman" w:cs="Times New Roman"/>
          <w:color w:val="000000"/>
          <w:sz w:val="24"/>
          <w:szCs w:val="24"/>
        </w:rPr>
        <w:t>ызыл</w:t>
      </w:r>
      <w:r w:rsidR="00500A23">
        <w:rPr>
          <w:rFonts w:ascii="Times New Roman" w:eastAsia="Calibri" w:hAnsi="Times New Roman" w:cs="Times New Roman"/>
          <w:color w:val="000000"/>
          <w:sz w:val="24"/>
          <w:szCs w:val="24"/>
        </w:rPr>
        <w:t>»</w:t>
      </w:r>
      <w:r w:rsidR="00500A23" w:rsidRPr="009D3BE3">
        <w:rPr>
          <w:rFonts w:ascii="Times New Roman" w:eastAsia="Times New Roman" w:hAnsi="Times New Roman" w:cs="Times New Roman"/>
          <w:bCs/>
          <w:sz w:val="24"/>
          <w:szCs w:val="24"/>
          <w:lang w:eastAsia="ru-RU"/>
        </w:rPr>
        <w:t xml:space="preserve"> </w:t>
      </w:r>
      <w:r w:rsidRPr="009D3BE3">
        <w:rPr>
          <w:rFonts w:ascii="Times New Roman" w:eastAsia="Times New Roman" w:hAnsi="Times New Roman" w:cs="Times New Roman"/>
          <w:bCs/>
          <w:sz w:val="24"/>
          <w:szCs w:val="24"/>
          <w:lang w:eastAsia="ru-RU"/>
        </w:rPr>
        <w:t>(</w:t>
      </w:r>
      <w:r w:rsidR="00500A23">
        <w:rPr>
          <w:rFonts w:ascii="Times New Roman" w:eastAsia="Calibri" w:hAnsi="Times New Roman" w:cs="Times New Roman"/>
          <w:color w:val="000000"/>
          <w:sz w:val="24"/>
          <w:szCs w:val="24"/>
        </w:rPr>
        <w:t xml:space="preserve">ФКП «Аэропорт </w:t>
      </w:r>
      <w:r w:rsidR="00E625FE">
        <w:rPr>
          <w:rFonts w:ascii="Times New Roman" w:eastAsia="Calibri" w:hAnsi="Times New Roman" w:cs="Times New Roman"/>
          <w:color w:val="000000"/>
          <w:sz w:val="24"/>
          <w:szCs w:val="24"/>
        </w:rPr>
        <w:t>К</w:t>
      </w:r>
      <w:r w:rsidR="00500A23">
        <w:rPr>
          <w:rFonts w:ascii="Times New Roman" w:eastAsia="Calibri" w:hAnsi="Times New Roman" w:cs="Times New Roman"/>
          <w:color w:val="000000"/>
          <w:sz w:val="24"/>
          <w:szCs w:val="24"/>
        </w:rPr>
        <w:t>ызыл»</w:t>
      </w:r>
      <w:r w:rsidRPr="009D3BE3">
        <w:rPr>
          <w:rFonts w:ascii="Times New Roman" w:eastAsia="Times New Roman" w:hAnsi="Times New Roman" w:cs="Times New Roman"/>
          <w:bCs/>
          <w:sz w:val="24"/>
          <w:szCs w:val="24"/>
          <w:lang w:eastAsia="ru-RU"/>
        </w:rPr>
        <w:t>).</w:t>
      </w:r>
    </w:p>
    <w:p w14:paraId="4A79D088" w14:textId="40F8B565"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r w:rsidRPr="009D3BE3">
        <w:rPr>
          <w:rFonts w:ascii="Times New Roman" w:eastAsia="Times New Roman" w:hAnsi="Times New Roman" w:cs="Times New Roman"/>
          <w:iCs/>
          <w:sz w:val="24"/>
          <w:lang w:eastAsia="ru-RU"/>
        </w:rPr>
        <w:t xml:space="preserve">Место нахождения: </w:t>
      </w:r>
      <w:r w:rsidR="00500A23" w:rsidRPr="00500A23">
        <w:rPr>
          <w:rFonts w:ascii="Times New Roman" w:eastAsia="Times New Roman" w:hAnsi="Times New Roman" w:cs="Times New Roman"/>
          <w:iCs/>
          <w:sz w:val="24"/>
          <w:lang w:eastAsia="ru-RU"/>
        </w:rPr>
        <w:t>667000, Республика Тыва, город Кызыл, улица Московская, 145</w:t>
      </w:r>
    </w:p>
    <w:p w14:paraId="3E41DE21" w14:textId="40118ADA"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r w:rsidRPr="009D3BE3">
        <w:rPr>
          <w:rFonts w:ascii="Times New Roman" w:eastAsia="Times New Roman" w:hAnsi="Times New Roman" w:cs="Times New Roman"/>
          <w:iCs/>
          <w:sz w:val="24"/>
          <w:lang w:eastAsia="ru-RU"/>
        </w:rPr>
        <w:t xml:space="preserve">Почтовый адрес: </w:t>
      </w:r>
      <w:r w:rsidR="00500A23" w:rsidRPr="00500A23">
        <w:rPr>
          <w:rFonts w:ascii="Times New Roman" w:eastAsia="Times New Roman" w:hAnsi="Times New Roman" w:cs="Times New Roman"/>
          <w:iCs/>
          <w:sz w:val="24"/>
          <w:lang w:eastAsia="ru-RU"/>
        </w:rPr>
        <w:t>667000, Республика Тыва, город Кызыл, улица Московская, 145</w:t>
      </w:r>
    </w:p>
    <w:p w14:paraId="58EA1B01" w14:textId="77777777" w:rsidR="00E625FE" w:rsidRPr="00E625FE" w:rsidRDefault="009D3BE3" w:rsidP="00E625FE">
      <w:pPr>
        <w:autoSpaceDE w:val="0"/>
        <w:autoSpaceDN w:val="0"/>
        <w:adjustRightInd w:val="0"/>
        <w:spacing w:after="0" w:line="240" w:lineRule="auto"/>
        <w:rPr>
          <w:rFonts w:ascii="Times New Roman" w:hAnsi="Times New Roman" w:cs="Times New Roman"/>
          <w:color w:val="000000"/>
          <w:sz w:val="24"/>
          <w:szCs w:val="24"/>
        </w:rPr>
      </w:pPr>
      <w:r w:rsidRPr="00E625FE">
        <w:rPr>
          <w:rFonts w:ascii="Times New Roman" w:eastAsia="Times New Roman" w:hAnsi="Times New Roman" w:cs="Times New Roman"/>
          <w:iCs/>
          <w:sz w:val="24"/>
          <w:lang w:eastAsia="ru-RU"/>
        </w:rPr>
        <w:t xml:space="preserve">Адрес электронной почты: </w:t>
      </w:r>
      <w:r w:rsidR="00E625FE" w:rsidRPr="00E625FE">
        <w:rPr>
          <w:rFonts w:ascii="Times New Roman" w:hAnsi="Times New Roman" w:cs="Times New Roman"/>
          <w:color w:val="000000"/>
          <w:sz w:val="24"/>
          <w:szCs w:val="24"/>
        </w:rPr>
        <w:t>tamch@tuvaavia.ru</w:t>
      </w:r>
    </w:p>
    <w:p w14:paraId="7FF360F7" w14:textId="281AD69F" w:rsidR="009D3BE3" w:rsidRPr="00E625FE" w:rsidRDefault="009D3BE3" w:rsidP="009D3BE3">
      <w:pPr>
        <w:spacing w:after="0" w:line="240" w:lineRule="auto"/>
        <w:contextualSpacing/>
        <w:jc w:val="both"/>
        <w:rPr>
          <w:rFonts w:ascii="Times New Roman" w:eastAsia="Times New Roman" w:hAnsi="Times New Roman" w:cs="Times New Roman"/>
          <w:iCs/>
          <w:sz w:val="24"/>
          <w:highlight w:val="yellow"/>
          <w:lang w:eastAsia="ru-RU"/>
        </w:rPr>
      </w:pPr>
    </w:p>
    <w:p w14:paraId="36DBE0C9" w14:textId="5E9AC31E" w:rsidR="009D3BE3" w:rsidRPr="00E625FE" w:rsidRDefault="009D3BE3" w:rsidP="009D3BE3">
      <w:pPr>
        <w:spacing w:after="0" w:line="240" w:lineRule="auto"/>
        <w:contextualSpacing/>
        <w:jc w:val="both"/>
        <w:rPr>
          <w:rFonts w:ascii="Times New Roman" w:eastAsia="Times New Roman" w:hAnsi="Times New Roman" w:cs="Times New Roman"/>
          <w:iCs/>
          <w:sz w:val="24"/>
          <w:lang w:eastAsia="ru-RU"/>
        </w:rPr>
      </w:pPr>
      <w:r w:rsidRPr="00E625FE">
        <w:rPr>
          <w:rFonts w:ascii="Times New Roman" w:eastAsia="Times New Roman" w:hAnsi="Times New Roman" w:cs="Times New Roman"/>
          <w:iCs/>
          <w:sz w:val="24"/>
          <w:lang w:eastAsia="ru-RU"/>
        </w:rPr>
        <w:t xml:space="preserve">Контактный телефон: </w:t>
      </w:r>
      <w:r w:rsidR="00E625FE" w:rsidRPr="00E625FE">
        <w:rPr>
          <w:rFonts w:ascii="Times New Roman" w:eastAsia="Times New Roman" w:hAnsi="Times New Roman" w:cs="Times New Roman"/>
          <w:iCs/>
          <w:sz w:val="24"/>
          <w:lang w:eastAsia="ru-RU"/>
        </w:rPr>
        <w:t xml:space="preserve">+73902250384 </w:t>
      </w:r>
      <w:proofErr w:type="spellStart"/>
      <w:r w:rsidR="00E625FE" w:rsidRPr="00E625FE">
        <w:rPr>
          <w:rFonts w:ascii="Times New Roman" w:eastAsia="Times New Roman" w:hAnsi="Times New Roman" w:cs="Times New Roman"/>
          <w:iCs/>
          <w:sz w:val="24"/>
          <w:lang w:eastAsia="ru-RU"/>
        </w:rPr>
        <w:t>доб</w:t>
      </w:r>
      <w:proofErr w:type="spellEnd"/>
      <w:r w:rsidR="00E625FE" w:rsidRPr="00E625FE">
        <w:rPr>
          <w:rFonts w:ascii="Times New Roman" w:eastAsia="Times New Roman" w:hAnsi="Times New Roman" w:cs="Times New Roman"/>
          <w:iCs/>
          <w:sz w:val="24"/>
          <w:lang w:eastAsia="ru-RU"/>
        </w:rPr>
        <w:t xml:space="preserve"> 496.</w:t>
      </w:r>
    </w:p>
    <w:p w14:paraId="2C4B5F01" w14:textId="5AFFB071"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r w:rsidRPr="00E625FE">
        <w:rPr>
          <w:rFonts w:ascii="Times New Roman" w:eastAsia="Times New Roman" w:hAnsi="Times New Roman" w:cs="Times New Roman"/>
          <w:iCs/>
          <w:sz w:val="24"/>
          <w:lang w:eastAsia="ru-RU"/>
        </w:rPr>
        <w:t xml:space="preserve">Ответственное должностное лицо: </w:t>
      </w:r>
      <w:proofErr w:type="spellStart"/>
      <w:r w:rsidR="00E625FE">
        <w:rPr>
          <w:rFonts w:ascii="Times New Roman" w:eastAsia="Times New Roman" w:hAnsi="Times New Roman" w:cs="Times New Roman"/>
          <w:iCs/>
          <w:sz w:val="24"/>
          <w:lang w:eastAsia="ru-RU"/>
        </w:rPr>
        <w:t>Тамдын</w:t>
      </w:r>
      <w:proofErr w:type="spellEnd"/>
      <w:r w:rsidR="00E625FE">
        <w:rPr>
          <w:rFonts w:ascii="Times New Roman" w:eastAsia="Times New Roman" w:hAnsi="Times New Roman" w:cs="Times New Roman"/>
          <w:iCs/>
          <w:sz w:val="24"/>
          <w:lang w:eastAsia="ru-RU"/>
        </w:rPr>
        <w:t xml:space="preserve"> </w:t>
      </w:r>
      <w:proofErr w:type="spellStart"/>
      <w:r w:rsidR="00E625FE">
        <w:rPr>
          <w:rFonts w:ascii="Times New Roman" w:eastAsia="Times New Roman" w:hAnsi="Times New Roman" w:cs="Times New Roman"/>
          <w:iCs/>
          <w:sz w:val="24"/>
          <w:lang w:eastAsia="ru-RU"/>
        </w:rPr>
        <w:t>Чечек</w:t>
      </w:r>
      <w:proofErr w:type="spellEnd"/>
      <w:r w:rsidR="00E625FE">
        <w:rPr>
          <w:rFonts w:ascii="Times New Roman" w:eastAsia="Times New Roman" w:hAnsi="Times New Roman" w:cs="Times New Roman"/>
          <w:iCs/>
          <w:sz w:val="24"/>
          <w:lang w:eastAsia="ru-RU"/>
        </w:rPr>
        <w:t xml:space="preserve"> </w:t>
      </w:r>
      <w:proofErr w:type="spellStart"/>
      <w:r w:rsidR="00E625FE">
        <w:rPr>
          <w:rFonts w:ascii="Times New Roman" w:eastAsia="Times New Roman" w:hAnsi="Times New Roman" w:cs="Times New Roman"/>
          <w:iCs/>
          <w:sz w:val="24"/>
          <w:lang w:eastAsia="ru-RU"/>
        </w:rPr>
        <w:t>Хунаевна</w:t>
      </w:r>
      <w:proofErr w:type="spellEnd"/>
    </w:p>
    <w:p w14:paraId="628876FD" w14:textId="77777777"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p>
    <w:p w14:paraId="2849A8A5" w14:textId="0C220BE5" w:rsidR="009D3BE3" w:rsidRPr="009D3BE3" w:rsidRDefault="009D3BE3" w:rsidP="009D3BE3">
      <w:pPr>
        <w:spacing w:after="0" w:line="240" w:lineRule="auto"/>
        <w:contextualSpacing/>
        <w:jc w:val="both"/>
        <w:rPr>
          <w:rFonts w:ascii="Times New Roman" w:eastAsia="Calibri" w:hAnsi="Times New Roman" w:cs="Times New Roman"/>
        </w:rPr>
      </w:pPr>
      <w:r w:rsidRPr="009D3BE3">
        <w:rPr>
          <w:rFonts w:ascii="Times New Roman" w:eastAsia="Times New Roman" w:hAnsi="Times New Roman" w:cs="Times New Roman"/>
          <w:iCs/>
          <w:sz w:val="24"/>
          <w:lang w:eastAsia="ru-RU"/>
        </w:rPr>
        <w:t xml:space="preserve">Положение о закупках товаров, работ, услуг Заказчика </w:t>
      </w:r>
      <w:r w:rsidR="00E625FE">
        <w:rPr>
          <w:rFonts w:ascii="Times New Roman" w:eastAsia="Calibri" w:hAnsi="Times New Roman" w:cs="Times New Roman"/>
          <w:color w:val="000000"/>
          <w:sz w:val="24"/>
          <w:szCs w:val="24"/>
        </w:rPr>
        <w:t>ФКП «Аэропорт К</w:t>
      </w:r>
      <w:r w:rsidR="00500A23">
        <w:rPr>
          <w:rFonts w:ascii="Times New Roman" w:eastAsia="Calibri" w:hAnsi="Times New Roman" w:cs="Times New Roman"/>
          <w:color w:val="000000"/>
          <w:sz w:val="24"/>
          <w:szCs w:val="24"/>
        </w:rPr>
        <w:t>ызыл»</w:t>
      </w:r>
      <w:r w:rsidRPr="009D3BE3">
        <w:rPr>
          <w:rFonts w:ascii="Times New Roman" w:eastAsia="Times New Roman" w:hAnsi="Times New Roman" w:cs="Times New Roman"/>
          <w:iCs/>
          <w:sz w:val="24"/>
          <w:lang w:eastAsia="ru-RU"/>
        </w:rPr>
        <w:t xml:space="preserve"> (далее по тексту – Положение), утвержденное в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r w:rsidRPr="009D3BE3">
        <w:rPr>
          <w:rFonts w:ascii="Times New Roman" w:eastAsia="Calibri" w:hAnsi="Times New Roman" w:cs="Times New Roman"/>
        </w:rPr>
        <w:t xml:space="preserve"> </w:t>
      </w:r>
    </w:p>
    <w:p w14:paraId="2CD78886" w14:textId="77777777"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p>
    <w:p w14:paraId="639D5A90" w14:textId="29E43DDB" w:rsidR="009D3BE3" w:rsidRDefault="009D3BE3" w:rsidP="009D3BE3">
      <w:pPr>
        <w:spacing w:after="0" w:line="240" w:lineRule="auto"/>
        <w:rPr>
          <w:rFonts w:ascii="Times New Roman" w:eastAsia="Times New Roman" w:hAnsi="Times New Roman" w:cs="Times New Roman"/>
          <w:iCs/>
          <w:sz w:val="24"/>
          <w:lang w:eastAsia="ru-RU"/>
        </w:rPr>
      </w:pPr>
      <w:r w:rsidRPr="009D3BE3">
        <w:rPr>
          <w:rFonts w:ascii="Times New Roman" w:eastAsia="Times New Roman" w:hAnsi="Times New Roman" w:cs="Times New Roman"/>
          <w:iCs/>
          <w:sz w:val="24"/>
          <w:lang w:eastAsia="ru-RU"/>
        </w:rPr>
        <w:t>Все Приложения к документации являются ее неотъемлемой частью.</w:t>
      </w:r>
    </w:p>
    <w:p w14:paraId="3425D00E" w14:textId="29AB663B" w:rsidR="00C85A58" w:rsidRDefault="00C85A58">
      <w:pPr>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br w:type="page"/>
      </w:r>
    </w:p>
    <w:p w14:paraId="2F7DA14D" w14:textId="77777777" w:rsidR="00C85A58" w:rsidRPr="009D3BE3" w:rsidRDefault="00C85A58" w:rsidP="009D3BE3">
      <w:pPr>
        <w:spacing w:after="0" w:line="240" w:lineRule="auto"/>
        <w:rPr>
          <w:rFonts w:ascii="Times New Roman" w:eastAsia="Times New Roman" w:hAnsi="Times New Roman" w:cs="Times New Roman"/>
          <w:iCs/>
          <w:sz w:val="24"/>
          <w:lang w:eastAsia="ru-RU"/>
        </w:r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9250"/>
      </w:tblGrid>
      <w:tr w:rsidR="009D3BE3" w:rsidRPr="009D3BE3" w14:paraId="7A86D727" w14:textId="77777777" w:rsidTr="00DF28D2">
        <w:trPr>
          <w:trHeight w:val="20"/>
        </w:trPr>
        <w:tc>
          <w:tcPr>
            <w:tcW w:w="540" w:type="pct"/>
          </w:tcPr>
          <w:p w14:paraId="718FBF25"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Раздел №</w:t>
            </w:r>
          </w:p>
        </w:tc>
        <w:tc>
          <w:tcPr>
            <w:tcW w:w="4460" w:type="pct"/>
          </w:tcPr>
          <w:p w14:paraId="32A4E235" w14:textId="77777777" w:rsidR="009D3BE3" w:rsidRPr="009D3BE3" w:rsidRDefault="009D3BE3" w:rsidP="009D3BE3">
            <w:pPr>
              <w:autoSpaceDE w:val="0"/>
              <w:autoSpaceDN w:val="0"/>
              <w:adjustRightInd w:val="0"/>
              <w:spacing w:after="0" w:line="240" w:lineRule="auto"/>
              <w:ind w:left="-108" w:right="-8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b/>
                <w:sz w:val="24"/>
                <w:szCs w:val="24"/>
                <w:lang w:eastAsia="ru-RU"/>
              </w:rPr>
              <w:t xml:space="preserve">НАИМЕНОВАНИЕ РАЗДЕЛА ДОКУМЕНТАЦИИ </w:t>
            </w:r>
          </w:p>
        </w:tc>
      </w:tr>
      <w:tr w:rsidR="009D3BE3" w:rsidRPr="009D3BE3" w14:paraId="0CC584A9" w14:textId="77777777" w:rsidTr="00DF28D2">
        <w:trPr>
          <w:trHeight w:val="20"/>
        </w:trPr>
        <w:tc>
          <w:tcPr>
            <w:tcW w:w="540" w:type="pct"/>
          </w:tcPr>
          <w:p w14:paraId="21F8F373"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1</w:t>
            </w:r>
          </w:p>
        </w:tc>
        <w:tc>
          <w:tcPr>
            <w:tcW w:w="4460" w:type="pct"/>
          </w:tcPr>
          <w:p w14:paraId="66A0350D" w14:textId="77777777"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Предмет договора</w:t>
            </w:r>
          </w:p>
          <w:p w14:paraId="2B202F5B" w14:textId="212CA16C" w:rsidR="009D3BE3" w:rsidRPr="009D3BE3" w:rsidRDefault="00C85A58" w:rsidP="009D3BE3">
            <w:pPr>
              <w:keepNext/>
              <w:spacing w:after="0" w:line="240" w:lineRule="auto"/>
              <w:jc w:val="both"/>
              <w:rPr>
                <w:rFonts w:ascii="Times New Roman" w:eastAsia="Calibri" w:hAnsi="Times New Roman" w:cs="Times New Roman"/>
                <w:bCs/>
                <w:sz w:val="24"/>
                <w:szCs w:val="24"/>
              </w:rPr>
            </w:pPr>
            <w:r w:rsidRPr="00C85A58">
              <w:rPr>
                <w:rFonts w:ascii="Times New Roman" w:eastAsia="Calibri" w:hAnsi="Times New Roman" w:cs="Times New Roman"/>
                <w:color w:val="000000"/>
                <w:sz w:val="24"/>
                <w:szCs w:val="24"/>
              </w:rPr>
              <w:t xml:space="preserve">Выполнение работ по замене системы отопления и текущему ремонту 3-го этажа, отделке лестничной клетки в административном здании ФКП «Аэропорт Кызыл», расположенном по адресу: </w:t>
            </w:r>
            <w:proofErr w:type="gramStart"/>
            <w:r w:rsidRPr="00C85A58">
              <w:rPr>
                <w:rFonts w:ascii="Times New Roman" w:eastAsia="Calibri" w:hAnsi="Times New Roman" w:cs="Times New Roman"/>
                <w:color w:val="000000"/>
                <w:sz w:val="24"/>
                <w:szCs w:val="24"/>
              </w:rPr>
              <w:t>Республика Тыва, г. Кызыл, ул. Республика Тыва, город Кызыл, улица Московская, д.145</w:t>
            </w:r>
            <w:proofErr w:type="gramEnd"/>
          </w:p>
        </w:tc>
      </w:tr>
      <w:tr w:rsidR="009D3BE3" w:rsidRPr="009D3BE3" w14:paraId="0E5DA0B7" w14:textId="77777777" w:rsidTr="00DF28D2">
        <w:trPr>
          <w:trHeight w:val="20"/>
        </w:trPr>
        <w:tc>
          <w:tcPr>
            <w:tcW w:w="540" w:type="pct"/>
          </w:tcPr>
          <w:p w14:paraId="107F0FA1"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2</w:t>
            </w:r>
          </w:p>
        </w:tc>
        <w:tc>
          <w:tcPr>
            <w:tcW w:w="4460" w:type="pct"/>
            <w:shd w:val="clear" w:color="auto" w:fill="FFFFFF"/>
          </w:tcPr>
          <w:p w14:paraId="75874ADB" w14:textId="77777777" w:rsidR="009D3BE3" w:rsidRPr="009D3BE3"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 xml:space="preserve">Описание объекта закупки </w:t>
            </w:r>
          </w:p>
          <w:p w14:paraId="624FBCAD" w14:textId="5BB05C4D"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9D3BE3">
              <w:rPr>
                <w:rFonts w:ascii="Times New Roman" w:eastAsia="Times New Roman" w:hAnsi="Times New Roman" w:cs="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9D3BE3">
              <w:rPr>
                <w:rFonts w:ascii="Times New Roman" w:eastAsia="Times New Roman" w:hAnsi="Times New Roman" w:cs="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9D3BE3">
              <w:rPr>
                <w:rFonts w:ascii="Times New Roman" w:eastAsia="Times New Roman" w:hAnsi="Times New Roman" w:cs="Times New Roman"/>
                <w:sz w:val="24"/>
                <w:szCs w:val="24"/>
                <w:lang w:eastAsia="ru-RU"/>
              </w:rPr>
              <w:t xml:space="preserve"> соответствия поставляемого товара, выполняемой работы, оказываемой услуги потребностям заказчика согласно </w:t>
            </w:r>
            <w:r w:rsidRPr="00E625FE">
              <w:rPr>
                <w:rFonts w:ascii="Times New Roman" w:eastAsia="Times New Roman" w:hAnsi="Times New Roman" w:cs="Times New Roman"/>
                <w:sz w:val="24"/>
                <w:szCs w:val="24"/>
                <w:lang w:eastAsia="ru-RU"/>
              </w:rPr>
              <w:t xml:space="preserve">Техническому заданию (Приложение №1 к </w:t>
            </w:r>
            <w:r w:rsidR="00C85A58" w:rsidRPr="00E625FE">
              <w:rPr>
                <w:rFonts w:ascii="Times New Roman" w:eastAsia="Times New Roman" w:hAnsi="Times New Roman" w:cs="Times New Roman"/>
                <w:sz w:val="24"/>
                <w:szCs w:val="24"/>
                <w:lang w:eastAsia="ru-RU"/>
              </w:rPr>
              <w:t>проекту договора</w:t>
            </w:r>
            <w:r w:rsidRPr="00E625FE">
              <w:rPr>
                <w:rFonts w:ascii="Times New Roman" w:eastAsia="Times New Roman" w:hAnsi="Times New Roman" w:cs="Times New Roman"/>
                <w:sz w:val="24"/>
                <w:szCs w:val="24"/>
                <w:lang w:eastAsia="ru-RU"/>
              </w:rPr>
              <w:t>).</w:t>
            </w:r>
          </w:p>
          <w:p w14:paraId="28062246" w14:textId="6DE6BC3F"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9D3BE3">
              <w:rPr>
                <w:rFonts w:ascii="Times New Roman" w:eastAsia="Calibri" w:hAnsi="Times New Roman" w:cs="Times New Roman"/>
                <w:sz w:val="24"/>
                <w:szCs w:val="24"/>
              </w:rPr>
              <w:t xml:space="preserve"> </w:t>
            </w:r>
            <w:r w:rsidRPr="00E625FE">
              <w:rPr>
                <w:rFonts w:ascii="Times New Roman" w:eastAsia="Times New Roman" w:hAnsi="Times New Roman" w:cs="Times New Roman"/>
                <w:b/>
                <w:sz w:val="24"/>
                <w:szCs w:val="24"/>
                <w:lang w:eastAsia="ru-RU"/>
              </w:rPr>
              <w:t xml:space="preserve">согласно Техническому заданию (Приложение №1 </w:t>
            </w:r>
            <w:r w:rsidR="00C85A58" w:rsidRPr="00E625FE">
              <w:rPr>
                <w:rFonts w:ascii="Times New Roman" w:eastAsia="Times New Roman" w:hAnsi="Times New Roman" w:cs="Times New Roman"/>
                <w:b/>
                <w:sz w:val="24"/>
                <w:szCs w:val="24"/>
                <w:lang w:eastAsia="ru-RU"/>
              </w:rPr>
              <w:t>к проекту договора</w:t>
            </w:r>
            <w:r w:rsidRPr="00E625FE">
              <w:rPr>
                <w:rFonts w:ascii="Times New Roman" w:eastAsia="Times New Roman" w:hAnsi="Times New Roman" w:cs="Times New Roman"/>
                <w:b/>
                <w:sz w:val="24"/>
                <w:szCs w:val="24"/>
                <w:lang w:eastAsia="ru-RU"/>
              </w:rPr>
              <w:t>).</w:t>
            </w:r>
          </w:p>
        </w:tc>
      </w:tr>
      <w:tr w:rsidR="009D3BE3" w:rsidRPr="009D3BE3" w14:paraId="176ADE7C" w14:textId="77777777" w:rsidTr="00DF28D2">
        <w:trPr>
          <w:trHeight w:val="20"/>
        </w:trPr>
        <w:tc>
          <w:tcPr>
            <w:tcW w:w="540" w:type="pct"/>
          </w:tcPr>
          <w:p w14:paraId="38EB3252"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3</w:t>
            </w:r>
          </w:p>
        </w:tc>
        <w:tc>
          <w:tcPr>
            <w:tcW w:w="4460" w:type="pct"/>
            <w:shd w:val="clear" w:color="auto" w:fill="FFFFFF"/>
          </w:tcPr>
          <w:p w14:paraId="31F64337" w14:textId="77777777" w:rsidR="009D3BE3" w:rsidRPr="009D3BE3" w:rsidRDefault="009D3BE3" w:rsidP="009D3BE3">
            <w:pPr>
              <w:autoSpaceDE w:val="0"/>
              <w:autoSpaceDN w:val="0"/>
              <w:adjustRightInd w:val="0"/>
              <w:spacing w:after="0" w:line="240" w:lineRule="auto"/>
              <w:ind w:left="34"/>
              <w:contextualSpacing/>
              <w:jc w:val="center"/>
              <w:outlineLvl w:val="1"/>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Способ закупки</w:t>
            </w:r>
          </w:p>
          <w:p w14:paraId="4F7D5D23" w14:textId="77777777" w:rsidR="009D3BE3" w:rsidRPr="009D3BE3" w:rsidRDefault="009D3BE3" w:rsidP="009D3BE3">
            <w:pPr>
              <w:autoSpaceDE w:val="0"/>
              <w:autoSpaceDN w:val="0"/>
              <w:adjustRightInd w:val="0"/>
              <w:spacing w:after="0" w:line="240" w:lineRule="auto"/>
              <w:ind w:left="34"/>
              <w:contextualSpacing/>
              <w:jc w:val="both"/>
              <w:outlineLvl w:val="1"/>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sz w:val="24"/>
                <w:szCs w:val="24"/>
                <w:lang w:eastAsia="ru-RU"/>
              </w:rPr>
              <w:t>Аукцион в электронной форме</w:t>
            </w:r>
          </w:p>
        </w:tc>
      </w:tr>
      <w:tr w:rsidR="009D3BE3" w:rsidRPr="009D3BE3" w14:paraId="7854177F" w14:textId="77777777" w:rsidTr="00DF28D2">
        <w:trPr>
          <w:trHeight w:val="20"/>
        </w:trPr>
        <w:tc>
          <w:tcPr>
            <w:tcW w:w="540" w:type="pct"/>
          </w:tcPr>
          <w:p w14:paraId="79E5FB8F"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4</w:t>
            </w:r>
          </w:p>
        </w:tc>
        <w:tc>
          <w:tcPr>
            <w:tcW w:w="4460" w:type="pct"/>
            <w:shd w:val="clear" w:color="auto" w:fill="FFFFFF"/>
          </w:tcPr>
          <w:p w14:paraId="06F085DA" w14:textId="77777777" w:rsidR="009D3BE3" w:rsidRPr="009D3BE3"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Объем поставки, оказания услуг, выполнения работ</w:t>
            </w:r>
          </w:p>
          <w:p w14:paraId="544BBB0F" w14:textId="2D719300" w:rsidR="009D3BE3" w:rsidRPr="009D3BE3" w:rsidRDefault="009D3BE3" w:rsidP="009D3BE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E625FE">
              <w:rPr>
                <w:rFonts w:ascii="Times New Roman" w:eastAsia="Times New Roman" w:hAnsi="Times New Roman" w:cs="Times New Roman"/>
                <w:sz w:val="24"/>
                <w:szCs w:val="24"/>
                <w:lang w:eastAsia="ru-RU"/>
              </w:rPr>
              <w:t xml:space="preserve">Техническому заданию (Приложение №1 </w:t>
            </w:r>
            <w:r w:rsidR="00C85A58" w:rsidRPr="00E625FE">
              <w:rPr>
                <w:rFonts w:ascii="Times New Roman" w:eastAsia="Times New Roman" w:hAnsi="Times New Roman" w:cs="Times New Roman"/>
                <w:sz w:val="24"/>
                <w:szCs w:val="24"/>
                <w:lang w:eastAsia="ru-RU"/>
              </w:rPr>
              <w:t>к проекту договора</w:t>
            </w:r>
            <w:r w:rsidRPr="00E625FE">
              <w:rPr>
                <w:rFonts w:ascii="Times New Roman" w:eastAsia="Times New Roman" w:hAnsi="Times New Roman" w:cs="Times New Roman"/>
                <w:sz w:val="24"/>
                <w:szCs w:val="24"/>
                <w:lang w:eastAsia="ru-RU"/>
              </w:rPr>
              <w:t>)</w:t>
            </w:r>
          </w:p>
        </w:tc>
      </w:tr>
      <w:tr w:rsidR="009D3BE3" w:rsidRPr="009D3BE3" w14:paraId="7A560AE8" w14:textId="77777777" w:rsidTr="00DF28D2">
        <w:trPr>
          <w:trHeight w:val="20"/>
        </w:trPr>
        <w:tc>
          <w:tcPr>
            <w:tcW w:w="540" w:type="pct"/>
          </w:tcPr>
          <w:p w14:paraId="4D16564D"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5</w:t>
            </w:r>
          </w:p>
        </w:tc>
        <w:tc>
          <w:tcPr>
            <w:tcW w:w="4460" w:type="pct"/>
            <w:shd w:val="clear" w:color="auto" w:fill="FFFFFF"/>
          </w:tcPr>
          <w:p w14:paraId="6CF9A8DA" w14:textId="77777777" w:rsidR="009D3BE3" w:rsidRPr="009D3BE3"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b/>
                <w:sz w:val="24"/>
                <w:szCs w:val="24"/>
                <w:lang w:eastAsia="ru-RU"/>
              </w:rPr>
              <w:t>Место, условия и сроки (периоды) поставки, оказания услуг, выполнения работ</w:t>
            </w:r>
          </w:p>
          <w:p w14:paraId="40CFAE14" w14:textId="6C171587" w:rsidR="009D3BE3" w:rsidRPr="009D3BE3" w:rsidRDefault="009D3BE3" w:rsidP="00310A73">
            <w:pPr>
              <w:widowControl w:val="0"/>
              <w:autoSpaceDE w:val="0"/>
              <w:autoSpaceDN w:val="0"/>
              <w:adjustRightInd w:val="0"/>
              <w:spacing w:after="0" w:line="240" w:lineRule="auto"/>
              <w:ind w:left="34"/>
              <w:contextualSpacing/>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sz w:val="24"/>
                <w:szCs w:val="24"/>
                <w:lang w:eastAsia="ru-RU"/>
              </w:rPr>
              <w:t>Согласно проекту договора (Приложение №</w:t>
            </w:r>
            <w:r w:rsidR="00040DD5">
              <w:rPr>
                <w:rFonts w:ascii="Times New Roman" w:eastAsia="Times New Roman" w:hAnsi="Times New Roman" w:cs="Times New Roman"/>
                <w:sz w:val="24"/>
                <w:szCs w:val="24"/>
                <w:lang w:eastAsia="ru-RU"/>
              </w:rPr>
              <w:t>1</w:t>
            </w:r>
            <w:r w:rsidRPr="009D3BE3">
              <w:rPr>
                <w:rFonts w:ascii="Times New Roman" w:eastAsia="Times New Roman" w:hAnsi="Times New Roman" w:cs="Times New Roman"/>
                <w:sz w:val="24"/>
                <w:szCs w:val="24"/>
                <w:lang w:eastAsia="ru-RU"/>
              </w:rPr>
              <w:t xml:space="preserve"> к документации).</w:t>
            </w:r>
          </w:p>
        </w:tc>
      </w:tr>
      <w:tr w:rsidR="009D3BE3" w:rsidRPr="009D3BE3" w14:paraId="21B3C2B9" w14:textId="77777777" w:rsidTr="00DF28D2">
        <w:trPr>
          <w:trHeight w:val="20"/>
        </w:trPr>
        <w:tc>
          <w:tcPr>
            <w:tcW w:w="540" w:type="pct"/>
          </w:tcPr>
          <w:p w14:paraId="51ED57B9"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6</w:t>
            </w:r>
          </w:p>
        </w:tc>
        <w:tc>
          <w:tcPr>
            <w:tcW w:w="4460" w:type="pct"/>
            <w:shd w:val="clear" w:color="auto" w:fill="FFFFFF"/>
          </w:tcPr>
          <w:p w14:paraId="194B2E59" w14:textId="7A5AD3EC" w:rsidR="009D3BE3" w:rsidRPr="009D3BE3"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 xml:space="preserve">Начальная (максимальная) цена договора НМЦД </w:t>
            </w:r>
            <w:r w:rsidR="00771794">
              <w:rPr>
                <w:rFonts w:ascii="Times New Roman" w:eastAsia="Times New Roman" w:hAnsi="Times New Roman" w:cs="Times New Roman"/>
                <w:b/>
                <w:sz w:val="24"/>
                <w:szCs w:val="24"/>
                <w:lang w:eastAsia="ru-RU"/>
              </w:rPr>
              <w:t>2973364,83</w:t>
            </w:r>
            <w:r w:rsidRPr="00E625FE">
              <w:rPr>
                <w:rFonts w:ascii="Times New Roman" w:eastAsia="Calibri" w:hAnsi="Times New Roman" w:cs="Times New Roman"/>
                <w:b/>
                <w:color w:val="000000"/>
                <w:sz w:val="24"/>
                <w:szCs w:val="24"/>
              </w:rPr>
              <w:t xml:space="preserve"> (</w:t>
            </w:r>
            <w:r w:rsidR="00771794">
              <w:rPr>
                <w:rFonts w:ascii="Times New Roman" w:eastAsia="Calibri" w:hAnsi="Times New Roman" w:cs="Times New Roman"/>
                <w:b/>
                <w:color w:val="000000"/>
                <w:sz w:val="24"/>
                <w:szCs w:val="24"/>
              </w:rPr>
              <w:t>Два</w:t>
            </w:r>
            <w:r w:rsidR="00C85A58" w:rsidRPr="00E625FE">
              <w:rPr>
                <w:rFonts w:ascii="Times New Roman" w:eastAsia="Calibri" w:hAnsi="Times New Roman" w:cs="Times New Roman"/>
                <w:b/>
                <w:color w:val="000000"/>
                <w:sz w:val="24"/>
                <w:szCs w:val="24"/>
              </w:rPr>
              <w:t xml:space="preserve"> миллион</w:t>
            </w:r>
            <w:r w:rsidR="00771794">
              <w:rPr>
                <w:rFonts w:ascii="Times New Roman" w:eastAsia="Calibri" w:hAnsi="Times New Roman" w:cs="Times New Roman"/>
                <w:b/>
                <w:color w:val="000000"/>
                <w:sz w:val="24"/>
                <w:szCs w:val="24"/>
              </w:rPr>
              <w:t>а</w:t>
            </w:r>
            <w:r w:rsidR="00C85A58" w:rsidRPr="00E625FE">
              <w:rPr>
                <w:rFonts w:ascii="Times New Roman" w:eastAsia="Calibri" w:hAnsi="Times New Roman" w:cs="Times New Roman"/>
                <w:b/>
                <w:color w:val="000000"/>
                <w:sz w:val="24"/>
                <w:szCs w:val="24"/>
              </w:rPr>
              <w:t xml:space="preserve"> </w:t>
            </w:r>
            <w:r w:rsidR="00771794">
              <w:rPr>
                <w:rFonts w:ascii="Times New Roman" w:eastAsia="Calibri" w:hAnsi="Times New Roman" w:cs="Times New Roman"/>
                <w:b/>
                <w:color w:val="000000"/>
                <w:sz w:val="24"/>
                <w:szCs w:val="24"/>
              </w:rPr>
              <w:t>девятьсот семьдесят три тысячи триста шестьдесят четыре</w:t>
            </w:r>
            <w:r w:rsidRPr="00E625FE">
              <w:rPr>
                <w:rFonts w:ascii="Times New Roman" w:eastAsia="Calibri" w:hAnsi="Times New Roman" w:cs="Times New Roman"/>
                <w:b/>
                <w:color w:val="000000"/>
                <w:sz w:val="24"/>
                <w:szCs w:val="24"/>
              </w:rPr>
              <w:t xml:space="preserve">) </w:t>
            </w:r>
            <w:r w:rsidRPr="00E625FE">
              <w:rPr>
                <w:rFonts w:ascii="Times New Roman" w:eastAsia="Times New Roman" w:hAnsi="Times New Roman" w:cs="Times New Roman"/>
                <w:b/>
                <w:sz w:val="24"/>
                <w:szCs w:val="24"/>
                <w:lang w:eastAsia="ru-RU"/>
              </w:rPr>
              <w:t>рубл</w:t>
            </w:r>
            <w:r w:rsidR="00771794">
              <w:rPr>
                <w:rFonts w:ascii="Times New Roman" w:eastAsia="Times New Roman" w:hAnsi="Times New Roman" w:cs="Times New Roman"/>
                <w:b/>
                <w:sz w:val="24"/>
                <w:szCs w:val="24"/>
                <w:lang w:eastAsia="ru-RU"/>
              </w:rPr>
              <w:t>я</w:t>
            </w:r>
            <w:r w:rsidRPr="00E625FE">
              <w:rPr>
                <w:rFonts w:ascii="Times New Roman" w:eastAsia="Times New Roman" w:hAnsi="Times New Roman" w:cs="Times New Roman"/>
                <w:b/>
                <w:sz w:val="24"/>
                <w:szCs w:val="24"/>
                <w:lang w:eastAsia="ru-RU"/>
              </w:rPr>
              <w:t xml:space="preserve"> </w:t>
            </w:r>
            <w:r w:rsidR="00771794">
              <w:rPr>
                <w:rFonts w:ascii="Times New Roman" w:eastAsia="Times New Roman" w:hAnsi="Times New Roman" w:cs="Times New Roman"/>
                <w:b/>
                <w:sz w:val="24"/>
                <w:szCs w:val="24"/>
                <w:lang w:eastAsia="ru-RU"/>
              </w:rPr>
              <w:t>83</w:t>
            </w:r>
            <w:r w:rsidRPr="00E625FE">
              <w:rPr>
                <w:rFonts w:ascii="Times New Roman" w:eastAsia="Times New Roman" w:hAnsi="Times New Roman" w:cs="Times New Roman"/>
                <w:b/>
                <w:sz w:val="24"/>
                <w:szCs w:val="24"/>
                <w:lang w:eastAsia="ru-RU"/>
              </w:rPr>
              <w:t xml:space="preserve"> </w:t>
            </w:r>
            <w:r w:rsidR="00022D07" w:rsidRPr="00E625FE">
              <w:rPr>
                <w:rFonts w:ascii="Times New Roman" w:eastAsia="Times New Roman" w:hAnsi="Times New Roman" w:cs="Times New Roman"/>
                <w:b/>
                <w:sz w:val="24"/>
                <w:szCs w:val="24"/>
                <w:lang w:eastAsia="ru-RU"/>
              </w:rPr>
              <w:t>копе</w:t>
            </w:r>
            <w:r w:rsidR="00C85A58" w:rsidRPr="00E625FE">
              <w:rPr>
                <w:rFonts w:ascii="Times New Roman" w:eastAsia="Times New Roman" w:hAnsi="Times New Roman" w:cs="Times New Roman"/>
                <w:b/>
                <w:sz w:val="24"/>
                <w:szCs w:val="24"/>
                <w:lang w:eastAsia="ru-RU"/>
              </w:rPr>
              <w:t>ек</w:t>
            </w:r>
            <w:r w:rsidRPr="00E625FE">
              <w:rPr>
                <w:rFonts w:ascii="Times New Roman" w:eastAsia="Times New Roman" w:hAnsi="Times New Roman" w:cs="Times New Roman"/>
                <w:b/>
                <w:sz w:val="24"/>
                <w:szCs w:val="24"/>
                <w:lang w:eastAsia="ru-RU"/>
              </w:rPr>
              <w:t>.</w:t>
            </w:r>
          </w:p>
          <w:p w14:paraId="743DD383" w14:textId="77777777" w:rsidR="009D3BE3" w:rsidRPr="009D3BE3" w:rsidRDefault="009D3BE3" w:rsidP="009D3BE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02E837DD" w14:textId="16A5D686" w:rsidR="009D3BE3" w:rsidRPr="009D3BE3" w:rsidRDefault="009D3BE3" w:rsidP="00771794">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10A73">
              <w:rPr>
                <w:rFonts w:ascii="Times New Roman" w:eastAsia="Times New Roman" w:hAnsi="Times New Roman" w:cs="Times New Roman"/>
                <w:sz w:val="24"/>
                <w:szCs w:val="24"/>
                <w:lang w:eastAsia="ru-RU"/>
              </w:rPr>
              <w:t>Обоснование НМЦД (Приложение №</w:t>
            </w:r>
            <w:r w:rsidR="00771794">
              <w:rPr>
                <w:rFonts w:ascii="Times New Roman" w:eastAsia="Times New Roman" w:hAnsi="Times New Roman" w:cs="Times New Roman"/>
                <w:sz w:val="24"/>
                <w:szCs w:val="24"/>
                <w:lang w:eastAsia="ru-RU"/>
              </w:rPr>
              <w:t>2</w:t>
            </w:r>
            <w:r w:rsidRPr="00310A73">
              <w:rPr>
                <w:rFonts w:ascii="Times New Roman" w:eastAsia="Times New Roman" w:hAnsi="Times New Roman" w:cs="Times New Roman"/>
                <w:sz w:val="24"/>
                <w:szCs w:val="24"/>
                <w:lang w:eastAsia="ru-RU"/>
              </w:rPr>
              <w:t xml:space="preserve"> </w:t>
            </w:r>
            <w:r w:rsidR="00771794">
              <w:rPr>
                <w:rFonts w:ascii="Times New Roman" w:eastAsia="Times New Roman" w:hAnsi="Times New Roman" w:cs="Times New Roman"/>
                <w:sz w:val="24"/>
                <w:szCs w:val="24"/>
                <w:lang w:eastAsia="ru-RU"/>
              </w:rPr>
              <w:t>к документации</w:t>
            </w:r>
            <w:r w:rsidRPr="00310A73">
              <w:rPr>
                <w:rFonts w:ascii="Times New Roman" w:eastAsia="Times New Roman" w:hAnsi="Times New Roman" w:cs="Times New Roman"/>
                <w:sz w:val="24"/>
                <w:szCs w:val="24"/>
                <w:lang w:eastAsia="ru-RU"/>
              </w:rPr>
              <w:t>)</w:t>
            </w:r>
          </w:p>
        </w:tc>
      </w:tr>
      <w:tr w:rsidR="00C85A58" w:rsidRPr="00C85A58" w14:paraId="03A12FE4" w14:textId="77777777" w:rsidTr="00DF28D2">
        <w:trPr>
          <w:trHeight w:val="20"/>
        </w:trPr>
        <w:tc>
          <w:tcPr>
            <w:tcW w:w="540" w:type="pct"/>
          </w:tcPr>
          <w:p w14:paraId="0841F7D9" w14:textId="77777777" w:rsidR="009D3BE3" w:rsidRPr="00310A7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310A73">
              <w:rPr>
                <w:rFonts w:ascii="Times New Roman" w:eastAsia="Times New Roman" w:hAnsi="Times New Roman" w:cs="Times New Roman"/>
                <w:sz w:val="24"/>
                <w:szCs w:val="24"/>
                <w:lang w:eastAsia="ru-RU"/>
              </w:rPr>
              <w:t>7</w:t>
            </w:r>
          </w:p>
        </w:tc>
        <w:tc>
          <w:tcPr>
            <w:tcW w:w="4460" w:type="pct"/>
            <w:shd w:val="clear" w:color="auto" w:fill="FFFFFF"/>
          </w:tcPr>
          <w:p w14:paraId="65CDF2A2" w14:textId="77777777" w:rsidR="009D3BE3" w:rsidRPr="00310A7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310A73">
              <w:rPr>
                <w:rFonts w:ascii="Times New Roman" w:eastAsia="Times New Roman" w:hAnsi="Times New Roman" w:cs="Times New Roman"/>
                <w:b/>
                <w:bCs/>
                <w:sz w:val="24"/>
                <w:szCs w:val="24"/>
                <w:lang w:eastAsia="ru-RU"/>
              </w:rPr>
              <w:t>Форма, сроки и порядок оплаты поставки, оказания услуг, выполнения работ</w:t>
            </w:r>
          </w:p>
          <w:p w14:paraId="28E21089" w14:textId="7323A33A" w:rsidR="009D3BE3" w:rsidRPr="00310A73" w:rsidRDefault="009D3BE3" w:rsidP="00771794">
            <w:pPr>
              <w:autoSpaceDE w:val="0"/>
              <w:autoSpaceDN w:val="0"/>
              <w:adjustRightInd w:val="0"/>
              <w:spacing w:after="0" w:line="240" w:lineRule="auto"/>
              <w:ind w:left="34"/>
              <w:contextualSpacing/>
              <w:jc w:val="both"/>
              <w:rPr>
                <w:rFonts w:ascii="Times New Roman" w:eastAsia="Times New Roman" w:hAnsi="Times New Roman" w:cs="Times New Roman"/>
                <w:sz w:val="24"/>
                <w:szCs w:val="24"/>
                <w:highlight w:val="yellow"/>
                <w:lang w:eastAsia="ru-RU"/>
              </w:rPr>
            </w:pPr>
            <w:proofErr w:type="gramStart"/>
            <w:r w:rsidRPr="00310A73">
              <w:rPr>
                <w:rFonts w:ascii="Times New Roman" w:eastAsia="Times New Roman" w:hAnsi="Times New Roman" w:cs="Times New Roman"/>
                <w:sz w:val="24"/>
                <w:szCs w:val="24"/>
                <w:lang w:eastAsia="ru-RU"/>
              </w:rPr>
              <w:t>Согласно проекта</w:t>
            </w:r>
            <w:proofErr w:type="gramEnd"/>
            <w:r w:rsidRPr="00310A73">
              <w:rPr>
                <w:rFonts w:ascii="Times New Roman" w:eastAsia="Times New Roman" w:hAnsi="Times New Roman" w:cs="Times New Roman"/>
                <w:sz w:val="24"/>
                <w:szCs w:val="24"/>
                <w:lang w:eastAsia="ru-RU"/>
              </w:rPr>
              <w:t xml:space="preserve"> договора (Приложение №</w:t>
            </w:r>
            <w:r w:rsidR="00040DD5" w:rsidRPr="00310A73">
              <w:rPr>
                <w:rFonts w:ascii="Times New Roman" w:eastAsia="Times New Roman" w:hAnsi="Times New Roman" w:cs="Times New Roman"/>
                <w:sz w:val="24"/>
                <w:szCs w:val="24"/>
                <w:lang w:eastAsia="ru-RU"/>
              </w:rPr>
              <w:t>1</w:t>
            </w:r>
            <w:r w:rsidRPr="00310A73">
              <w:rPr>
                <w:rFonts w:ascii="Times New Roman" w:eastAsia="Times New Roman" w:hAnsi="Times New Roman" w:cs="Times New Roman"/>
                <w:sz w:val="24"/>
                <w:szCs w:val="24"/>
                <w:lang w:eastAsia="ru-RU"/>
              </w:rPr>
              <w:t xml:space="preserve"> к настоящей документации).</w:t>
            </w:r>
          </w:p>
        </w:tc>
      </w:tr>
      <w:tr w:rsidR="00C85A58" w:rsidRPr="00C85A58" w14:paraId="7AF03991" w14:textId="77777777" w:rsidTr="00DF28D2">
        <w:trPr>
          <w:trHeight w:val="20"/>
        </w:trPr>
        <w:tc>
          <w:tcPr>
            <w:tcW w:w="540" w:type="pct"/>
          </w:tcPr>
          <w:p w14:paraId="59B6E251" w14:textId="77777777" w:rsidR="009D3BE3" w:rsidRPr="00310A7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310A73">
              <w:rPr>
                <w:rFonts w:ascii="Times New Roman" w:eastAsia="Times New Roman" w:hAnsi="Times New Roman" w:cs="Times New Roman"/>
                <w:sz w:val="24"/>
                <w:szCs w:val="24"/>
                <w:lang w:eastAsia="ru-RU"/>
              </w:rPr>
              <w:t>8</w:t>
            </w:r>
          </w:p>
        </w:tc>
        <w:tc>
          <w:tcPr>
            <w:tcW w:w="4460" w:type="pct"/>
            <w:shd w:val="clear" w:color="auto" w:fill="FFFFFF"/>
          </w:tcPr>
          <w:p w14:paraId="581528DF" w14:textId="77777777" w:rsidR="009D3BE3" w:rsidRPr="00310A7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Cs/>
                <w:sz w:val="24"/>
                <w:szCs w:val="24"/>
                <w:lang w:eastAsia="ru-RU"/>
              </w:rPr>
            </w:pPr>
            <w:r w:rsidRPr="00310A73">
              <w:rPr>
                <w:rFonts w:ascii="Times New Roman" w:eastAsia="Times New Roman" w:hAnsi="Times New Roman" w:cs="Times New Roman"/>
                <w:b/>
                <w:bCs/>
                <w:sz w:val="24"/>
                <w:szCs w:val="24"/>
                <w:lang w:eastAsia="ru-RU"/>
              </w:rPr>
              <w:t>Порядок формирования цены договора</w:t>
            </w:r>
          </w:p>
          <w:p w14:paraId="3ECDDEFC" w14:textId="3939CC07" w:rsidR="009D3BE3" w:rsidRPr="00310A73" w:rsidRDefault="009D3BE3" w:rsidP="00771794">
            <w:pPr>
              <w:autoSpaceDE w:val="0"/>
              <w:autoSpaceDN w:val="0"/>
              <w:adjustRightInd w:val="0"/>
              <w:spacing w:after="0" w:line="240" w:lineRule="auto"/>
              <w:ind w:left="34"/>
              <w:contextualSpacing/>
              <w:jc w:val="both"/>
              <w:rPr>
                <w:rFonts w:ascii="Times New Roman" w:eastAsia="Times New Roman" w:hAnsi="Times New Roman" w:cs="Times New Roman"/>
                <w:b/>
                <w:bCs/>
                <w:sz w:val="24"/>
                <w:szCs w:val="24"/>
                <w:highlight w:val="yellow"/>
                <w:lang w:eastAsia="ru-RU"/>
              </w:rPr>
            </w:pPr>
            <w:proofErr w:type="gramStart"/>
            <w:r w:rsidRPr="00310A73">
              <w:rPr>
                <w:rFonts w:ascii="Times New Roman" w:eastAsia="Times New Roman" w:hAnsi="Times New Roman" w:cs="Times New Roman"/>
                <w:sz w:val="24"/>
                <w:szCs w:val="24"/>
                <w:lang w:eastAsia="ru-RU"/>
              </w:rPr>
              <w:t>Согласно проекта</w:t>
            </w:r>
            <w:proofErr w:type="gramEnd"/>
            <w:r w:rsidRPr="00310A73">
              <w:rPr>
                <w:rFonts w:ascii="Times New Roman" w:eastAsia="Times New Roman" w:hAnsi="Times New Roman" w:cs="Times New Roman"/>
                <w:sz w:val="24"/>
                <w:szCs w:val="24"/>
                <w:lang w:eastAsia="ru-RU"/>
              </w:rPr>
              <w:t xml:space="preserve"> договора (Приложение №</w:t>
            </w:r>
            <w:r w:rsidR="00040DD5" w:rsidRPr="00310A73">
              <w:rPr>
                <w:rFonts w:ascii="Times New Roman" w:eastAsia="Times New Roman" w:hAnsi="Times New Roman" w:cs="Times New Roman"/>
                <w:sz w:val="24"/>
                <w:szCs w:val="24"/>
                <w:lang w:eastAsia="ru-RU"/>
              </w:rPr>
              <w:t>1</w:t>
            </w:r>
            <w:r w:rsidRPr="00310A73">
              <w:rPr>
                <w:rFonts w:ascii="Times New Roman" w:eastAsia="Times New Roman" w:hAnsi="Times New Roman" w:cs="Times New Roman"/>
                <w:sz w:val="24"/>
                <w:szCs w:val="24"/>
                <w:lang w:eastAsia="ru-RU"/>
              </w:rPr>
              <w:t xml:space="preserve"> к настоящей документации).</w:t>
            </w:r>
          </w:p>
        </w:tc>
      </w:tr>
      <w:tr w:rsidR="009D3BE3" w:rsidRPr="009D3BE3" w14:paraId="7012B9EA" w14:textId="77777777" w:rsidTr="00DF28D2">
        <w:trPr>
          <w:trHeight w:val="20"/>
        </w:trPr>
        <w:tc>
          <w:tcPr>
            <w:tcW w:w="540" w:type="pct"/>
          </w:tcPr>
          <w:p w14:paraId="6CDD6F93"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9</w:t>
            </w:r>
          </w:p>
        </w:tc>
        <w:tc>
          <w:tcPr>
            <w:tcW w:w="4460" w:type="pct"/>
            <w:shd w:val="clear" w:color="auto" w:fill="FFFFFF"/>
          </w:tcPr>
          <w:p w14:paraId="060E5D02" w14:textId="711AD5AA" w:rsidR="009D3BE3" w:rsidRPr="00C85A58" w:rsidRDefault="00C85A58" w:rsidP="009D3BE3">
            <w:pPr>
              <w:spacing w:after="0" w:line="240" w:lineRule="auto"/>
              <w:ind w:left="34"/>
              <w:contextualSpacing/>
              <w:jc w:val="both"/>
              <w:rPr>
                <w:rFonts w:ascii="Times New Roman" w:eastAsia="Times New Roman" w:hAnsi="Times New Roman" w:cs="Times New Roman"/>
                <w:bCs/>
                <w:sz w:val="24"/>
                <w:szCs w:val="24"/>
                <w:lang w:eastAsia="ru-RU"/>
              </w:rPr>
            </w:pPr>
            <w:proofErr w:type="gramStart"/>
            <w:r w:rsidRPr="00C85A58">
              <w:rPr>
                <w:rFonts w:ascii="Times New Roman" w:eastAsia="Times New Roman" w:hAnsi="Times New Roman" w:cs="Times New Roman"/>
                <w:bCs/>
                <w:sz w:val="24"/>
                <w:szCs w:val="24"/>
                <w:lang w:eastAsia="ru-RU"/>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C85A58">
              <w:rPr>
                <w:rFonts w:ascii="Times New Roman" w:eastAsia="Times New Roman" w:hAnsi="Times New Roman" w:cs="Times New Roman"/>
                <w:bCs/>
                <w:sz w:val="24"/>
                <w:szCs w:val="24"/>
                <w:lang w:eastAsia="ru-RU"/>
              </w:rPr>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C85A58">
              <w:rPr>
                <w:rFonts w:ascii="Times New Roman" w:eastAsia="Times New Roman" w:hAnsi="Times New Roman" w:cs="Times New Roman"/>
                <w:bCs/>
                <w:sz w:val="24"/>
                <w:szCs w:val="24"/>
                <w:lang w:eastAsia="ru-RU"/>
              </w:rPr>
              <w:t>установлен</w:t>
            </w:r>
            <w:proofErr w:type="gramEnd"/>
            <w:r w:rsidRPr="00C85A58">
              <w:rPr>
                <w:rFonts w:ascii="Times New Roman" w:eastAsia="Times New Roman" w:hAnsi="Times New Roman" w:cs="Times New Roman"/>
                <w:bCs/>
                <w:sz w:val="24"/>
                <w:szCs w:val="24"/>
                <w:lang w:eastAsia="ru-RU"/>
              </w:rPr>
              <w:t>.</w:t>
            </w:r>
          </w:p>
        </w:tc>
      </w:tr>
      <w:tr w:rsidR="009D3BE3" w:rsidRPr="009D3BE3" w14:paraId="1EA03966" w14:textId="77777777" w:rsidTr="00DF28D2">
        <w:trPr>
          <w:trHeight w:val="20"/>
        </w:trPr>
        <w:tc>
          <w:tcPr>
            <w:tcW w:w="540" w:type="pct"/>
          </w:tcPr>
          <w:p w14:paraId="19733BF3"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10</w:t>
            </w:r>
          </w:p>
        </w:tc>
        <w:tc>
          <w:tcPr>
            <w:tcW w:w="4460" w:type="pct"/>
          </w:tcPr>
          <w:p w14:paraId="74CF8927" w14:textId="77777777" w:rsidR="009D3BE3" w:rsidRDefault="009D3BE3" w:rsidP="009D3BE3">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sz w:val="24"/>
                <w:szCs w:val="24"/>
                <w:lang w:eastAsia="ru-RU"/>
              </w:rPr>
            </w:pPr>
            <w:r w:rsidRPr="009D3BE3">
              <w:rPr>
                <w:rFonts w:ascii="Times New Roman" w:eastAsia="Times New Roman" w:hAnsi="Times New Roman" w:cs="Times New Roman"/>
                <w:b/>
                <w:iCs/>
                <w:sz w:val="24"/>
                <w:szCs w:val="24"/>
                <w:lang w:eastAsia="ru-RU"/>
              </w:rPr>
              <w:t>Требования к содержанию, форме, оформлению и составу заявки на участие в аукционе в электронной форме</w:t>
            </w:r>
          </w:p>
          <w:p w14:paraId="5070295B" w14:textId="125331C1" w:rsidR="003F4E7C" w:rsidRPr="003F4E7C" w:rsidRDefault="00771794" w:rsidP="003F4E7C">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1.</w:t>
            </w:r>
            <w:r w:rsidR="003F4E7C" w:rsidRPr="003F4E7C">
              <w:rPr>
                <w:rFonts w:ascii="Times New Roman" w:hAnsi="Times New Roman" w:cs="Times New Roman"/>
                <w:color w:val="000000"/>
                <w:sz w:val="28"/>
                <w:szCs w:val="28"/>
              </w:rPr>
              <w:t xml:space="preserve"> </w:t>
            </w:r>
            <w:r w:rsidR="003F4E7C" w:rsidRPr="003F4E7C">
              <w:rPr>
                <w:rFonts w:ascii="Times New Roman" w:eastAsia="Times New Roman" w:hAnsi="Times New Roman" w:cs="Times New Roman"/>
                <w:b/>
                <w:iCs/>
                <w:sz w:val="24"/>
                <w:szCs w:val="24"/>
                <w:lang w:eastAsia="ru-RU"/>
              </w:rPr>
              <w:t xml:space="preserve">Наличие допуска саморегулируемой организации (СРО) на особо опасные виды работ и технически сложные объекты (объекты авиационной инфраструктуры) (подтверждается выпиской из реестра членов СРО). </w:t>
            </w:r>
            <w:proofErr w:type="gramStart"/>
            <w:r w:rsidR="003F4E7C" w:rsidRPr="003F4E7C">
              <w:rPr>
                <w:rFonts w:ascii="Times New Roman" w:eastAsia="Times New Roman" w:hAnsi="Times New Roman" w:cs="Times New Roman"/>
                <w:b/>
                <w:iCs/>
                <w:sz w:val="24"/>
                <w:szCs w:val="24"/>
                <w:lang w:eastAsia="ru-RU"/>
              </w:rPr>
              <w:t xml:space="preserve">Срок действия выписки из реестра членов саморегулируемой организации должен составлять не более 1 (одного) месяца с даты ее выдачи до даты подачи заявки на участие в закупке) </w:t>
            </w:r>
            <w:proofErr w:type="gramEnd"/>
          </w:p>
          <w:p w14:paraId="79EF6D95" w14:textId="77777777" w:rsidR="003F4E7C" w:rsidRPr="003F4E7C" w:rsidRDefault="003F4E7C" w:rsidP="003F4E7C">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iCs/>
                <w:sz w:val="24"/>
                <w:szCs w:val="24"/>
                <w:lang w:eastAsia="ru-RU"/>
              </w:rPr>
            </w:pPr>
          </w:p>
          <w:p w14:paraId="7954E801" w14:textId="196D82D0" w:rsidR="00771794" w:rsidRPr="009D3BE3" w:rsidRDefault="00771794" w:rsidP="00771794">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iCs/>
                <w:sz w:val="24"/>
                <w:szCs w:val="24"/>
                <w:lang w:eastAsia="ru-RU"/>
              </w:rPr>
            </w:pPr>
          </w:p>
          <w:p w14:paraId="0D4310E3"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r w:rsidRPr="00C85A58">
              <w:rPr>
                <w:rFonts w:ascii="Times New Roman" w:eastAsia="Times New Roman" w:hAnsi="Times New Roman" w:cs="Times New Roman"/>
                <w:bCs/>
                <w:iCs/>
                <w:sz w:val="24"/>
                <w:szCs w:val="24"/>
                <w:lang w:eastAsia="ru-RU"/>
              </w:rPr>
              <w:t>1) сведения и документы об участнике открытого аукциона, подавшем такую заявку, а также о лицах, выступающих на стороне участника открытого аукциона:</w:t>
            </w:r>
          </w:p>
          <w:p w14:paraId="60EB9C3F"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proofErr w:type="gramStart"/>
            <w:r w:rsidRPr="00C85A58">
              <w:rPr>
                <w:rFonts w:ascii="Times New Roman" w:eastAsia="Times New Roman" w:hAnsi="Times New Roman" w:cs="Times New Roman"/>
                <w:bCs/>
                <w:iCs/>
                <w:sz w:val="24"/>
                <w:szCs w:val="24"/>
                <w:lang w:eastAsia="ru-RU"/>
              </w:rPr>
              <w:t>а) наименование, фирменное наименование (при наличии), сведения об организационно-правовой форме, о месте нахождения, почтовый адрес юридический и фактический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14:paraId="49D5F72D"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proofErr w:type="gramStart"/>
            <w:r w:rsidRPr="00C85A58">
              <w:rPr>
                <w:rFonts w:ascii="Times New Roman" w:eastAsia="Times New Roman" w:hAnsi="Times New Roman" w:cs="Times New Roman"/>
                <w:bCs/>
                <w:iCs/>
                <w:sz w:val="24"/>
                <w:szCs w:val="24"/>
                <w:lang w:eastAsia="ru-RU"/>
              </w:rPr>
              <w:t>б) выписка из единого государственного реестра юридических лиц (ЕГРЮЛ)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(ЕГРИП)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ЕИС извещения о проведении открытого аукциона, копии документов, удостоверяющих</w:t>
            </w:r>
            <w:proofErr w:type="gramEnd"/>
            <w:r w:rsidRPr="00C85A58">
              <w:rPr>
                <w:rFonts w:ascii="Times New Roman" w:eastAsia="Times New Roman" w:hAnsi="Times New Roman" w:cs="Times New Roman"/>
                <w:bCs/>
                <w:iCs/>
                <w:sz w:val="24"/>
                <w:szCs w:val="24"/>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Допускается подача выписки из ЕГРЮЛ/ЕГРИП в электронной форме, при этом электронный документ должен быть подписан усиленной электронной подписью налогового органа;</w:t>
            </w:r>
          </w:p>
          <w:p w14:paraId="30784E78"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proofErr w:type="gramStart"/>
            <w:r w:rsidRPr="00C85A58">
              <w:rPr>
                <w:rFonts w:ascii="Times New Roman" w:eastAsia="Times New Roman" w:hAnsi="Times New Roman" w:cs="Times New Roman"/>
                <w:bCs/>
                <w:iCs/>
                <w:sz w:val="24"/>
                <w:szCs w:val="24"/>
                <w:lang w:eastAsia="ru-RU"/>
              </w:rPr>
              <w:t>в)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(далее для целей настоящего раздела - руководитель).</w:t>
            </w:r>
            <w:proofErr w:type="gramEnd"/>
            <w:r w:rsidRPr="00C85A58">
              <w:rPr>
                <w:rFonts w:ascii="Times New Roman" w:eastAsia="Times New Roman" w:hAnsi="Times New Roman" w:cs="Times New Roman"/>
                <w:bCs/>
                <w:iCs/>
                <w:sz w:val="24"/>
                <w:szCs w:val="24"/>
                <w:lang w:eastAsia="ru-RU"/>
              </w:rPr>
              <w:t xml:space="preserve"> </w:t>
            </w:r>
            <w:proofErr w:type="gramStart"/>
            <w:r w:rsidRPr="00C85A58">
              <w:rPr>
                <w:rFonts w:ascii="Times New Roman" w:eastAsia="Times New Roman" w:hAnsi="Times New Roman" w:cs="Times New Roman"/>
                <w:bCs/>
                <w:iCs/>
                <w:sz w:val="24"/>
                <w:szCs w:val="24"/>
                <w:lang w:eastAsia="ru-RU"/>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C85A58">
              <w:rPr>
                <w:rFonts w:ascii="Times New Roman" w:eastAsia="Times New Roman" w:hAnsi="Times New Roman" w:cs="Times New Roman"/>
                <w:bCs/>
                <w:iCs/>
                <w:sz w:val="24"/>
                <w:szCs w:val="24"/>
                <w:lang w:eastAsia="ru-RU"/>
              </w:rPr>
              <w:t xml:space="preserve"> В случае</w:t>
            </w:r>
            <w:proofErr w:type="gramStart"/>
            <w:r w:rsidRPr="00C85A58">
              <w:rPr>
                <w:rFonts w:ascii="Times New Roman" w:eastAsia="Times New Roman" w:hAnsi="Times New Roman" w:cs="Times New Roman"/>
                <w:bCs/>
                <w:iCs/>
                <w:sz w:val="24"/>
                <w:szCs w:val="24"/>
                <w:lang w:eastAsia="ru-RU"/>
              </w:rPr>
              <w:t>,</w:t>
            </w:r>
            <w:proofErr w:type="gramEnd"/>
            <w:r w:rsidRPr="00C85A58">
              <w:rPr>
                <w:rFonts w:ascii="Times New Roman" w:eastAsia="Times New Roman" w:hAnsi="Times New Roman" w:cs="Times New Roman"/>
                <w:bCs/>
                <w:iCs/>
                <w:sz w:val="24"/>
                <w:szCs w:val="24"/>
                <w:lang w:eastAsia="ru-RU"/>
              </w:rPr>
              <w:t xml:space="preserve">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12671243"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r w:rsidRPr="00C85A58">
              <w:rPr>
                <w:rFonts w:ascii="Times New Roman" w:eastAsia="Times New Roman" w:hAnsi="Times New Roman" w:cs="Times New Roman"/>
                <w:bCs/>
                <w:iCs/>
                <w:sz w:val="24"/>
                <w:szCs w:val="24"/>
                <w:lang w:eastAsia="ru-RU"/>
              </w:rPr>
              <w:t xml:space="preserve">При отсутствии в доверенности (копии такой доверенности) образца подписи лица, уполномоченного действовать от имени юридического лица на основании этой доверенности, заявка должна содержать также копию карточки с образцом подписи такого лица и оттиска печати (на бланке формы № 0401026 по ОКУД (Общероссийский классификатор управленческой документации </w:t>
            </w:r>
            <w:proofErr w:type="gramStart"/>
            <w:r w:rsidRPr="00C85A58">
              <w:rPr>
                <w:rFonts w:ascii="Times New Roman" w:eastAsia="Times New Roman" w:hAnsi="Times New Roman" w:cs="Times New Roman"/>
                <w:bCs/>
                <w:iCs/>
                <w:sz w:val="24"/>
                <w:szCs w:val="24"/>
                <w:lang w:eastAsia="ru-RU"/>
              </w:rPr>
              <w:t>ОК</w:t>
            </w:r>
            <w:proofErr w:type="gramEnd"/>
            <w:r w:rsidRPr="00C85A58">
              <w:rPr>
                <w:rFonts w:ascii="Times New Roman" w:eastAsia="Times New Roman" w:hAnsi="Times New Roman" w:cs="Times New Roman"/>
                <w:bCs/>
                <w:iCs/>
                <w:sz w:val="24"/>
                <w:szCs w:val="24"/>
                <w:lang w:eastAsia="ru-RU"/>
              </w:rPr>
              <w:t xml:space="preserve"> 011-93)) или копию иного документа, удостоверяющего личность уполномоченного доверенностью лица;</w:t>
            </w:r>
          </w:p>
          <w:p w14:paraId="17343E74" w14:textId="563CB33A"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proofErr w:type="gramStart"/>
            <w:r w:rsidRPr="00C85A58">
              <w:rPr>
                <w:rFonts w:ascii="Times New Roman" w:eastAsia="Times New Roman" w:hAnsi="Times New Roman" w:cs="Times New Roman"/>
                <w:bCs/>
                <w:iCs/>
                <w:sz w:val="24"/>
                <w:szCs w:val="24"/>
                <w:lang w:eastAsia="ru-RU"/>
              </w:rPr>
              <w:t xml:space="preserve">г) документы, подтверждающие соответствие участника открытого аукциона требованиям к участникам аукциона, установленным Заказчиком в аукционной документации в соответствии с подпунктом 1) пункта 5.1 Положения о закупке, или копии таких документов, а также декларация о соответствии участника открытого </w:t>
            </w:r>
            <w:r w:rsidRPr="00C85A58">
              <w:rPr>
                <w:rFonts w:ascii="Times New Roman" w:eastAsia="Times New Roman" w:hAnsi="Times New Roman" w:cs="Times New Roman"/>
                <w:bCs/>
                <w:iCs/>
                <w:sz w:val="24"/>
                <w:szCs w:val="24"/>
                <w:lang w:eastAsia="ru-RU"/>
              </w:rPr>
              <w:lastRenderedPageBreak/>
              <w:t>аукциона требованиям, установленным в соответствии с подпунктами 2) - 8) пункта 5.1 Положения о закупке;</w:t>
            </w:r>
            <w:proofErr w:type="gramEnd"/>
          </w:p>
          <w:p w14:paraId="4A4C9EC3"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r w:rsidRPr="00C85A58">
              <w:rPr>
                <w:rFonts w:ascii="Times New Roman" w:eastAsia="Times New Roman" w:hAnsi="Times New Roman" w:cs="Times New Roman"/>
                <w:bCs/>
                <w:iCs/>
                <w:sz w:val="24"/>
                <w:szCs w:val="24"/>
                <w:lang w:eastAsia="ru-RU"/>
              </w:rPr>
              <w:t>д) копии учредительных документов участника открытого аукциона (для юридического лица);</w:t>
            </w:r>
          </w:p>
          <w:p w14:paraId="787388A3"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proofErr w:type="gramStart"/>
            <w:r w:rsidRPr="00C85A58">
              <w:rPr>
                <w:rFonts w:ascii="Times New Roman" w:eastAsia="Times New Roman" w:hAnsi="Times New Roman" w:cs="Times New Roman"/>
                <w:bCs/>
                <w:iCs/>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открытого аукциона поставка товаров, выполнение работ, оказание услуг, являющихся предметом договора, либо внесение денежных средств в качестве обеспечения заявки на участие в</w:t>
            </w:r>
            <w:proofErr w:type="gramEnd"/>
            <w:r w:rsidRPr="00C85A58">
              <w:rPr>
                <w:rFonts w:ascii="Times New Roman" w:eastAsia="Times New Roman" w:hAnsi="Times New Roman" w:cs="Times New Roman"/>
                <w:bCs/>
                <w:iCs/>
                <w:sz w:val="24"/>
                <w:szCs w:val="24"/>
                <w:lang w:eastAsia="ru-RU"/>
              </w:rPr>
              <w:t xml:space="preserve"> открытом </w:t>
            </w:r>
            <w:proofErr w:type="gramStart"/>
            <w:r w:rsidRPr="00C85A58">
              <w:rPr>
                <w:rFonts w:ascii="Times New Roman" w:eastAsia="Times New Roman" w:hAnsi="Times New Roman" w:cs="Times New Roman"/>
                <w:bCs/>
                <w:iCs/>
                <w:sz w:val="24"/>
                <w:szCs w:val="24"/>
                <w:lang w:eastAsia="ru-RU"/>
              </w:rPr>
              <w:t>аукционе</w:t>
            </w:r>
            <w:proofErr w:type="gramEnd"/>
            <w:r w:rsidRPr="00C85A58">
              <w:rPr>
                <w:rFonts w:ascii="Times New Roman" w:eastAsia="Times New Roman" w:hAnsi="Times New Roman" w:cs="Times New Roman"/>
                <w:bCs/>
                <w:iCs/>
                <w:sz w:val="24"/>
                <w:szCs w:val="24"/>
                <w:lang w:eastAsia="ru-RU"/>
              </w:rPr>
              <w:t>, обеспечения исполнения договора являются крупной сделкой.</w:t>
            </w:r>
          </w:p>
          <w:p w14:paraId="034DC157"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r w:rsidRPr="00C85A58">
              <w:rPr>
                <w:rFonts w:ascii="Times New Roman" w:eastAsia="Times New Roman" w:hAnsi="Times New Roman" w:cs="Times New Roman"/>
                <w:bCs/>
                <w:iCs/>
                <w:sz w:val="24"/>
                <w:szCs w:val="24"/>
                <w:lang w:eastAsia="ru-RU"/>
              </w:rPr>
              <w:t>В случае если для данного участника открытого аукциона поставка товаров, выполнение работ, оказание услуг, являющихся предметом договора, или внесение денежных сре</w:t>
            </w:r>
            <w:proofErr w:type="gramStart"/>
            <w:r w:rsidRPr="00C85A58">
              <w:rPr>
                <w:rFonts w:ascii="Times New Roman" w:eastAsia="Times New Roman" w:hAnsi="Times New Roman" w:cs="Times New Roman"/>
                <w:bCs/>
                <w:iCs/>
                <w:sz w:val="24"/>
                <w:szCs w:val="24"/>
                <w:lang w:eastAsia="ru-RU"/>
              </w:rPr>
              <w:t>дств в к</w:t>
            </w:r>
            <w:proofErr w:type="gramEnd"/>
            <w:r w:rsidRPr="00C85A58">
              <w:rPr>
                <w:rFonts w:ascii="Times New Roman" w:eastAsia="Times New Roman" w:hAnsi="Times New Roman" w:cs="Times New Roman"/>
                <w:bCs/>
                <w:iCs/>
                <w:sz w:val="24"/>
                <w:szCs w:val="24"/>
                <w:lang w:eastAsia="ru-RU"/>
              </w:rPr>
              <w:t>ачестве обеспечения заявки на участие в открытом аукционе, обеспечения исполнения договора не являются крупной сделкой, данный участник открытого аукциона предоставляет соответствующее письмо;</w:t>
            </w:r>
          </w:p>
          <w:p w14:paraId="58FEDE47"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r w:rsidRPr="00C85A58">
              <w:rPr>
                <w:rFonts w:ascii="Times New Roman" w:eastAsia="Times New Roman" w:hAnsi="Times New Roman" w:cs="Times New Roman"/>
                <w:bCs/>
                <w:iCs/>
                <w:sz w:val="24"/>
                <w:szCs w:val="24"/>
                <w:lang w:eastAsia="ru-RU"/>
              </w:rPr>
              <w:t>ж) копии документов, подтверждающих право участника открытого аукциона на получение преимуще</w:t>
            </w:r>
            <w:proofErr w:type="gramStart"/>
            <w:r w:rsidRPr="00C85A58">
              <w:rPr>
                <w:rFonts w:ascii="Times New Roman" w:eastAsia="Times New Roman" w:hAnsi="Times New Roman" w:cs="Times New Roman"/>
                <w:bCs/>
                <w:iCs/>
                <w:sz w:val="24"/>
                <w:szCs w:val="24"/>
                <w:lang w:eastAsia="ru-RU"/>
              </w:rPr>
              <w:t>ств в сл</w:t>
            </w:r>
            <w:proofErr w:type="gramEnd"/>
            <w:r w:rsidRPr="00C85A58">
              <w:rPr>
                <w:rFonts w:ascii="Times New Roman" w:eastAsia="Times New Roman" w:hAnsi="Times New Roman" w:cs="Times New Roman"/>
                <w:bCs/>
                <w:iCs/>
                <w:sz w:val="24"/>
                <w:szCs w:val="24"/>
                <w:lang w:eastAsia="ru-RU"/>
              </w:rPr>
              <w:t>учае, если такие преимущества установлены Заказчиком в аукционной документации;</w:t>
            </w:r>
          </w:p>
          <w:p w14:paraId="44A22210"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r w:rsidRPr="00C85A58">
              <w:rPr>
                <w:rFonts w:ascii="Times New Roman" w:eastAsia="Times New Roman" w:hAnsi="Times New Roman" w:cs="Times New Roman"/>
                <w:bCs/>
                <w:iCs/>
                <w:sz w:val="24"/>
                <w:szCs w:val="24"/>
                <w:lang w:eastAsia="ru-RU"/>
              </w:rPr>
              <w:t>з) копии документов, подтверждающих соответствие участника открытого аукциона условиям, запретам и ограничениям в случае, если такие условия, запреты и ограничения установлены Заказчиком в аукционной документации;</w:t>
            </w:r>
          </w:p>
          <w:p w14:paraId="1B01893F"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r w:rsidRPr="00C85A58">
              <w:rPr>
                <w:rFonts w:ascii="Times New Roman" w:eastAsia="Times New Roman" w:hAnsi="Times New Roman" w:cs="Times New Roman"/>
                <w:bCs/>
                <w:iCs/>
                <w:sz w:val="24"/>
                <w:szCs w:val="24"/>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14:paraId="24FAE9AA" w14:textId="77777777" w:rsidR="00C85A58"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proofErr w:type="gramStart"/>
            <w:r w:rsidRPr="00C85A58">
              <w:rPr>
                <w:rFonts w:ascii="Times New Roman" w:eastAsia="Times New Roman" w:hAnsi="Times New Roman" w:cs="Times New Roman"/>
                <w:bCs/>
                <w:iCs/>
                <w:sz w:val="24"/>
                <w:szCs w:val="24"/>
                <w:lang w:eastAsia="ru-RU"/>
              </w:rPr>
              <w:t xml:space="preserve">3) в случаях, предусмотренных аукционной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 п.). </w:t>
            </w:r>
            <w:proofErr w:type="gramEnd"/>
          </w:p>
          <w:p w14:paraId="4B484FCC" w14:textId="48E2E5F1" w:rsidR="009D3BE3" w:rsidRPr="00C85A58" w:rsidRDefault="00C85A58" w:rsidP="00C85A5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sz w:val="24"/>
                <w:szCs w:val="24"/>
                <w:lang w:eastAsia="ru-RU"/>
              </w:rPr>
            </w:pPr>
            <w:r w:rsidRPr="00C85A58">
              <w:rPr>
                <w:rFonts w:ascii="Times New Roman" w:eastAsia="Times New Roman" w:hAnsi="Times New Roman" w:cs="Times New Roman"/>
                <w:bCs/>
                <w:iCs/>
                <w:sz w:val="24"/>
                <w:szCs w:val="24"/>
                <w:lang w:eastAsia="ru-RU"/>
              </w:rPr>
              <w:t>4) документы, подтверждающие внесение обеспечения заявки на участие в открытом аукционе, в случае если в аукционной документации содержится указание на требование обеспечения такой заявки.</w:t>
            </w:r>
          </w:p>
          <w:p w14:paraId="302A2219" w14:textId="77777777" w:rsidR="009D3BE3" w:rsidRPr="009D3BE3"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
          <w:p w14:paraId="5B6ADC84" w14:textId="77777777" w:rsidR="009D3BE3" w:rsidRPr="009D3BE3"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9D3BE3">
              <w:rPr>
                <w:rFonts w:ascii="Times New Roman" w:eastAsia="Times New Roman" w:hAnsi="Times New Roman" w:cs="Times New Roman"/>
                <w:iCs/>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2D9AA013" w14:textId="77777777" w:rsidR="009D3BE3" w:rsidRPr="009D3BE3"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9D3BE3">
              <w:rPr>
                <w:rFonts w:ascii="Times New Roman" w:eastAsia="Times New Roman" w:hAnsi="Times New Roman" w:cs="Times New Roman"/>
                <w:iCs/>
                <w:sz w:val="24"/>
                <w:szCs w:val="24"/>
                <w:lang w:eastAsia="ru-RU"/>
              </w:rPr>
              <w:t>1) «шаг аукциона» составляет от 0,5 (одной второй) процента до 5 (пяти) процентов начальной (максимальной) цены договора;</w:t>
            </w:r>
          </w:p>
          <w:p w14:paraId="1FFBD6DD" w14:textId="77777777" w:rsidR="009D3BE3" w:rsidRPr="009D3BE3"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9D3BE3">
              <w:rPr>
                <w:rFonts w:ascii="Times New Roman" w:eastAsia="Times New Roman" w:hAnsi="Times New Roman" w:cs="Times New Roman"/>
                <w:iCs/>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1B6EAD96" w14:textId="77777777" w:rsidR="009D3BE3" w:rsidRPr="009D3BE3"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9D3BE3">
              <w:rPr>
                <w:rFonts w:ascii="Times New Roman" w:eastAsia="Times New Roman" w:hAnsi="Times New Roman" w:cs="Times New Roman"/>
                <w:iCs/>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0060A0B" w14:textId="77777777" w:rsidR="009D3BE3" w:rsidRPr="009D3BE3"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9D3BE3">
              <w:rPr>
                <w:rFonts w:ascii="Times New Roman" w:eastAsia="Times New Roman" w:hAnsi="Times New Roman" w:cs="Times New Roman"/>
                <w:iCs/>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2BC0478" w14:textId="77777777" w:rsidR="009D3BE3" w:rsidRPr="009D3BE3"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9D3BE3">
              <w:rPr>
                <w:rFonts w:ascii="Times New Roman" w:eastAsia="Times New Roman" w:hAnsi="Times New Roman" w:cs="Times New Roman"/>
                <w:iCs/>
                <w:sz w:val="24"/>
                <w:szCs w:val="24"/>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14:paraId="0204131E" w14:textId="77777777" w:rsidR="009D3BE3" w:rsidRPr="009D3BE3"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
          <w:p w14:paraId="715E0469" w14:textId="77777777" w:rsidR="009D3BE3" w:rsidRPr="009D3BE3"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9D3BE3">
              <w:rPr>
                <w:rFonts w:ascii="Times New Roman" w:eastAsia="Times New Roman" w:hAnsi="Times New Roman" w:cs="Times New Roman"/>
                <w:sz w:val="24"/>
                <w:szCs w:val="24"/>
                <w:lang w:eastAsia="ru-RU"/>
              </w:rPr>
              <w:t xml:space="preserve">Оператор электронной площадки обязан обеспечить конфиденциальность информации </w:t>
            </w:r>
            <w:r w:rsidRPr="009D3BE3">
              <w:rPr>
                <w:rFonts w:ascii="Times New Roman" w:eastAsia="Times New Roman" w:hAnsi="Times New Roman" w:cs="Times New Roman"/>
                <w:sz w:val="24"/>
                <w:szCs w:val="24"/>
                <w:lang w:eastAsia="ru-RU"/>
              </w:rPr>
              <w:lastRenderedPageBreak/>
              <w:t>об участниках электронного аукциона, подавших заявки на участие в таком аукционе, и информации, содержащейся в данной заявки, до размещения на электронной площадке протокола проведения такого аукциона.</w:t>
            </w:r>
            <w:proofErr w:type="gramEnd"/>
            <w:r w:rsidRPr="009D3BE3">
              <w:rPr>
                <w:rFonts w:ascii="Times New Roman" w:eastAsia="Times New Roman" w:hAnsi="Times New Roman" w:cs="Times New Roman"/>
                <w:sz w:val="24"/>
                <w:szCs w:val="24"/>
                <w:lang w:eastAsia="ru-RU"/>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3EDC25BA" w14:textId="77777777" w:rsidR="009D3BE3" w:rsidRPr="009D3BE3"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В случае</w:t>
            </w:r>
            <w:proofErr w:type="gramStart"/>
            <w:r w:rsidRPr="009D3BE3">
              <w:rPr>
                <w:rFonts w:ascii="Times New Roman" w:eastAsia="Times New Roman" w:hAnsi="Times New Roman" w:cs="Times New Roman"/>
                <w:sz w:val="24"/>
                <w:szCs w:val="24"/>
                <w:lang w:eastAsia="ru-RU"/>
              </w:rPr>
              <w:t>,</w:t>
            </w:r>
            <w:proofErr w:type="gramEnd"/>
            <w:r w:rsidRPr="009D3BE3">
              <w:rPr>
                <w:rFonts w:ascii="Times New Roman" w:eastAsia="Times New Roman" w:hAnsi="Times New Roman" w:cs="Times New Roman"/>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9D3BE3" w:rsidRPr="009D3BE3" w14:paraId="196F6F39" w14:textId="77777777" w:rsidTr="00DF28D2">
        <w:trPr>
          <w:trHeight w:val="20"/>
        </w:trPr>
        <w:tc>
          <w:tcPr>
            <w:tcW w:w="540" w:type="pct"/>
            <w:shd w:val="clear" w:color="auto" w:fill="FFFFFF"/>
          </w:tcPr>
          <w:p w14:paraId="03C6B5F5"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lastRenderedPageBreak/>
              <w:t>11</w:t>
            </w:r>
          </w:p>
        </w:tc>
        <w:tc>
          <w:tcPr>
            <w:tcW w:w="4460" w:type="pct"/>
            <w:shd w:val="clear" w:color="auto" w:fill="FFFFFF"/>
          </w:tcPr>
          <w:p w14:paraId="0499C035" w14:textId="325F6BC3" w:rsidR="00EB7318" w:rsidRPr="00C85A58" w:rsidRDefault="009D3BE3" w:rsidP="00C85A58">
            <w:pPr>
              <w:widowControl w:val="0"/>
              <w:autoSpaceDE w:val="0"/>
              <w:autoSpaceDN w:val="0"/>
              <w:adjustRightInd w:val="0"/>
              <w:spacing w:after="0" w:line="240" w:lineRule="auto"/>
              <w:ind w:left="34" w:firstLine="445"/>
              <w:jc w:val="center"/>
              <w:rPr>
                <w:rFonts w:ascii="Times New Roman" w:eastAsia="Times New Roman" w:hAnsi="Times New Roman"/>
                <w:bCs/>
                <w:sz w:val="24"/>
                <w:szCs w:val="24"/>
                <w:lang w:eastAsia="ru-RU"/>
              </w:rPr>
            </w:pPr>
            <w:r w:rsidRPr="00C85A58">
              <w:rPr>
                <w:rFonts w:ascii="Times New Roman" w:eastAsia="Times New Roman" w:hAnsi="Times New Roman" w:cs="Times New Roman"/>
                <w:b/>
                <w:sz w:val="24"/>
                <w:szCs w:val="24"/>
                <w:lang w:eastAsia="ru-RU"/>
              </w:rPr>
              <w:t>Размер обеспечения заявки на участие в аукционе, иные требования к такому обеспечению:</w:t>
            </w:r>
            <w:r w:rsidR="00C85A58">
              <w:rPr>
                <w:rFonts w:ascii="Times New Roman" w:eastAsia="Times New Roman" w:hAnsi="Times New Roman" w:cs="Times New Roman"/>
                <w:b/>
                <w:sz w:val="24"/>
                <w:szCs w:val="24"/>
                <w:lang w:eastAsia="ru-RU"/>
              </w:rPr>
              <w:t xml:space="preserve"> </w:t>
            </w:r>
            <w:r w:rsidR="00EB1D82" w:rsidRPr="00C85A58">
              <w:rPr>
                <w:rFonts w:ascii="Times New Roman" w:eastAsia="Times New Roman" w:hAnsi="Times New Roman"/>
                <w:bCs/>
                <w:sz w:val="24"/>
                <w:szCs w:val="24"/>
                <w:lang w:eastAsia="ru-RU"/>
              </w:rPr>
              <w:t>Не установлено</w:t>
            </w:r>
          </w:p>
        </w:tc>
      </w:tr>
      <w:tr w:rsidR="009D3BE3" w:rsidRPr="009D3BE3" w14:paraId="52A29006" w14:textId="77777777" w:rsidTr="00DF28D2">
        <w:trPr>
          <w:trHeight w:val="20"/>
        </w:trPr>
        <w:tc>
          <w:tcPr>
            <w:tcW w:w="540" w:type="pct"/>
          </w:tcPr>
          <w:p w14:paraId="630A997F"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12</w:t>
            </w:r>
          </w:p>
        </w:tc>
        <w:tc>
          <w:tcPr>
            <w:tcW w:w="4460" w:type="pct"/>
            <w:shd w:val="clear" w:color="auto" w:fill="FFFFFF"/>
          </w:tcPr>
          <w:p w14:paraId="20E3F32E" w14:textId="77777777" w:rsidR="009D3BE3" w:rsidRPr="007776D5" w:rsidRDefault="009D3BE3" w:rsidP="001F6BAC">
            <w:pPr>
              <w:widowControl w:val="0"/>
              <w:autoSpaceDE w:val="0"/>
              <w:autoSpaceDN w:val="0"/>
              <w:adjustRightInd w:val="0"/>
              <w:spacing w:after="0" w:line="240" w:lineRule="auto"/>
              <w:ind w:left="34"/>
              <w:jc w:val="center"/>
              <w:rPr>
                <w:rFonts w:ascii="Times New Roman" w:eastAsia="Times New Roman" w:hAnsi="Times New Roman"/>
                <w:bCs/>
                <w:color w:val="C00000"/>
                <w:sz w:val="24"/>
                <w:szCs w:val="24"/>
                <w:lang w:eastAsia="ru-RU"/>
              </w:rPr>
            </w:pPr>
            <w:r w:rsidRPr="00C85A58">
              <w:rPr>
                <w:rFonts w:ascii="Times New Roman" w:eastAsia="Times New Roman" w:hAnsi="Times New Roman" w:cs="Times New Roman"/>
                <w:b/>
                <w:sz w:val="24"/>
                <w:szCs w:val="24"/>
                <w:lang w:eastAsia="ru-RU"/>
              </w:rPr>
              <w:t>Размер обеспечения исполнения договора, условия, порядок и способы обеспечения исполнения договора:</w:t>
            </w:r>
            <w:r w:rsidR="00C85A58" w:rsidRPr="00C85A58">
              <w:rPr>
                <w:rFonts w:ascii="Times New Roman" w:eastAsia="Times New Roman" w:hAnsi="Times New Roman" w:cs="Times New Roman"/>
                <w:b/>
                <w:sz w:val="24"/>
                <w:szCs w:val="24"/>
                <w:lang w:eastAsia="ru-RU"/>
              </w:rPr>
              <w:t xml:space="preserve"> </w:t>
            </w:r>
            <w:r w:rsidR="001F6BAC" w:rsidRPr="007776D5">
              <w:rPr>
                <w:rFonts w:ascii="Times New Roman" w:eastAsia="Times New Roman" w:hAnsi="Times New Roman" w:cs="Times New Roman"/>
                <w:b/>
                <w:color w:val="C00000"/>
                <w:sz w:val="24"/>
                <w:szCs w:val="24"/>
                <w:lang w:eastAsia="ru-RU"/>
              </w:rPr>
              <w:t>У</w:t>
            </w:r>
            <w:r w:rsidR="00C85A58" w:rsidRPr="007776D5">
              <w:rPr>
                <w:rFonts w:ascii="Times New Roman" w:eastAsia="Times New Roman" w:hAnsi="Times New Roman"/>
                <w:bCs/>
                <w:color w:val="C00000"/>
                <w:sz w:val="24"/>
                <w:szCs w:val="24"/>
                <w:lang w:eastAsia="ru-RU"/>
              </w:rPr>
              <w:t>становлено</w:t>
            </w:r>
          </w:p>
          <w:p w14:paraId="11345703" w14:textId="77777777" w:rsidR="00577022" w:rsidRPr="00577022" w:rsidRDefault="00577022" w:rsidP="00577022">
            <w:pPr>
              <w:widowControl w:val="0"/>
              <w:autoSpaceDE w:val="0"/>
              <w:autoSpaceDN w:val="0"/>
              <w:adjustRightInd w:val="0"/>
              <w:spacing w:after="0" w:line="240" w:lineRule="auto"/>
              <w:ind w:left="34"/>
              <w:jc w:val="center"/>
              <w:rPr>
                <w:rFonts w:ascii="Times New Roman" w:eastAsia="Times New Roman" w:hAnsi="Times New Roman"/>
                <w:b/>
                <w:bCs/>
                <w:sz w:val="24"/>
                <w:szCs w:val="24"/>
                <w:lang w:eastAsia="ru-RU"/>
              </w:rPr>
            </w:pPr>
            <w:r w:rsidRPr="00577022">
              <w:rPr>
                <w:rFonts w:ascii="Times New Roman" w:eastAsia="Times New Roman" w:hAnsi="Times New Roman"/>
                <w:b/>
                <w:bCs/>
                <w:sz w:val="24"/>
                <w:szCs w:val="24"/>
                <w:lang w:eastAsia="ru-RU"/>
              </w:rPr>
              <w:t>Срок и порядок предоставления обеспечения исполнения договора.</w:t>
            </w:r>
          </w:p>
          <w:p w14:paraId="476EB66C" w14:textId="40F4E181" w:rsidR="00577022" w:rsidRPr="00577022" w:rsidRDefault="00577022" w:rsidP="00577022">
            <w:pPr>
              <w:widowControl w:val="0"/>
              <w:autoSpaceDE w:val="0"/>
              <w:autoSpaceDN w:val="0"/>
              <w:adjustRightInd w:val="0"/>
              <w:spacing w:after="0" w:line="240" w:lineRule="auto"/>
              <w:ind w:left="34"/>
              <w:jc w:val="both"/>
              <w:rPr>
                <w:rFonts w:ascii="Times New Roman" w:eastAsia="Times New Roman" w:hAnsi="Times New Roman"/>
                <w:bCs/>
                <w:sz w:val="24"/>
                <w:szCs w:val="24"/>
                <w:lang w:eastAsia="ru-RU"/>
              </w:rPr>
            </w:pPr>
            <w:r w:rsidRPr="00577022">
              <w:rPr>
                <w:rFonts w:ascii="Times New Roman" w:eastAsia="Times New Roman" w:hAnsi="Times New Roman"/>
                <w:bCs/>
                <w:sz w:val="24"/>
                <w:szCs w:val="24"/>
                <w:lang w:eastAsia="ru-RU"/>
              </w:rPr>
              <w:t>Исполнение договора, могут быть обеспечены предоставлением банковской гарантии или внесением денежных средств на указанный заказчиком счет.</w:t>
            </w:r>
          </w:p>
          <w:p w14:paraId="2873067E" w14:textId="77777777" w:rsidR="00577022" w:rsidRPr="00577022" w:rsidRDefault="00577022" w:rsidP="00577022">
            <w:pPr>
              <w:spacing w:after="0" w:line="240" w:lineRule="auto"/>
              <w:ind w:firstLine="709"/>
              <w:jc w:val="both"/>
              <w:rPr>
                <w:rFonts w:ascii="Times New Roman" w:eastAsia="Times New Roman" w:hAnsi="Times New Roman" w:cs="Times New Roman"/>
                <w:sz w:val="24"/>
                <w:szCs w:val="24"/>
                <w:lang w:eastAsia="ru-RU"/>
              </w:rPr>
            </w:pPr>
            <w:r w:rsidRPr="00577022">
              <w:rPr>
                <w:rFonts w:ascii="Times New Roman" w:eastAsia="Times New Roman" w:hAnsi="Times New Roman" w:cs="Times New Roman"/>
                <w:sz w:val="24"/>
                <w:szCs w:val="24"/>
                <w:lang w:eastAsia="ru-RU"/>
              </w:rPr>
              <w:t>Требование о предоставлении обеспечения исполнения договора распространяется на победителя торгов, а в случае его уклонения от заключения договора, на лиц, которые в соответствии с настоящим Положением обязаны заключить договор.</w:t>
            </w:r>
          </w:p>
          <w:p w14:paraId="5FCCCA84" w14:textId="7B7667F2" w:rsidR="00577022" w:rsidRPr="00577022" w:rsidRDefault="00577022" w:rsidP="00577022">
            <w:pPr>
              <w:spacing w:after="0" w:line="240" w:lineRule="auto"/>
              <w:ind w:firstLine="709"/>
              <w:jc w:val="both"/>
              <w:rPr>
                <w:rFonts w:ascii="Times New Roman" w:eastAsia="Times New Roman" w:hAnsi="Times New Roman" w:cs="Times New Roman"/>
                <w:sz w:val="24"/>
                <w:szCs w:val="24"/>
                <w:lang w:eastAsia="ru-RU"/>
              </w:rPr>
            </w:pPr>
            <w:r w:rsidRPr="00577022">
              <w:rPr>
                <w:rFonts w:ascii="Times New Roman" w:eastAsia="Times New Roman" w:hAnsi="Times New Roman" w:cs="Times New Roman"/>
                <w:sz w:val="24"/>
                <w:szCs w:val="24"/>
                <w:lang w:eastAsia="ru-RU"/>
              </w:rPr>
              <w:t>Обеспечение исполнения договора должно покрывать случаи неисполнения или ненадлежащего исполнения обязательств поставщика (подрядчика, исполнителя), которые являются существенными для Заказчика в соответствии с документацией о закупке и проектом договора.</w:t>
            </w:r>
          </w:p>
          <w:p w14:paraId="4E821360" w14:textId="16030B44" w:rsidR="00577022" w:rsidRPr="00577022" w:rsidRDefault="00577022" w:rsidP="00577022">
            <w:pPr>
              <w:spacing w:after="0" w:line="240" w:lineRule="auto"/>
              <w:ind w:firstLine="709"/>
              <w:jc w:val="both"/>
              <w:rPr>
                <w:rFonts w:ascii="Times New Roman" w:eastAsia="Times New Roman" w:hAnsi="Times New Roman" w:cs="Times New Roman"/>
                <w:sz w:val="24"/>
                <w:szCs w:val="24"/>
                <w:lang w:eastAsia="ru-RU"/>
              </w:rPr>
            </w:pPr>
            <w:r w:rsidRPr="00577022">
              <w:rPr>
                <w:rFonts w:ascii="Times New Roman" w:eastAsia="Times New Roman" w:hAnsi="Times New Roman" w:cs="Times New Roman"/>
                <w:sz w:val="24"/>
                <w:szCs w:val="24"/>
                <w:lang w:eastAsia="ru-RU"/>
              </w:rPr>
              <w:t xml:space="preserve"> Денежные средства, внесенные в качестве обеспечения исполнения договора, возвращаются в течение тридцати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приемке выполненных работ, актом о приемке оказанных услуг), подписанным Заказчиком.</w:t>
            </w:r>
          </w:p>
          <w:p w14:paraId="6F2E3984" w14:textId="7088A94D" w:rsidR="00577022" w:rsidRPr="00577022" w:rsidRDefault="00577022" w:rsidP="00577022">
            <w:pPr>
              <w:spacing w:after="0" w:line="240" w:lineRule="auto"/>
              <w:ind w:firstLine="709"/>
              <w:jc w:val="both"/>
              <w:rPr>
                <w:rFonts w:ascii="Times New Roman" w:eastAsia="Times New Roman" w:hAnsi="Times New Roman" w:cs="Times New Roman"/>
                <w:sz w:val="24"/>
                <w:szCs w:val="24"/>
                <w:lang w:eastAsia="ru-RU"/>
              </w:rPr>
            </w:pPr>
            <w:r w:rsidRPr="00577022">
              <w:rPr>
                <w:rFonts w:ascii="Times New Roman" w:eastAsia="Times New Roman" w:hAnsi="Times New Roman" w:cs="Times New Roman"/>
                <w:sz w:val="24"/>
                <w:szCs w:val="24"/>
                <w:lang w:eastAsia="ru-RU"/>
              </w:rPr>
              <w:t xml:space="preserve"> Заказчик вправе удержать из суммы обеспечение исполнения договора, подлежащего возврату поставщику (подрядчику, исполнителю), денежные средства в сумме, равной сумме неисполненных или ненадлежащим образом исполненных поставщиком обязательств, в том числе неустойки (пени, штрафа).</w:t>
            </w:r>
          </w:p>
          <w:p w14:paraId="5B616F84" w14:textId="78EFC8C7" w:rsidR="00577022" w:rsidRPr="00577022" w:rsidRDefault="00577022" w:rsidP="00577022">
            <w:pPr>
              <w:spacing w:after="0" w:line="240" w:lineRule="auto"/>
              <w:ind w:firstLine="709"/>
              <w:jc w:val="both"/>
              <w:rPr>
                <w:rFonts w:ascii="Times New Roman" w:eastAsia="Times New Roman" w:hAnsi="Times New Roman" w:cs="Times New Roman"/>
                <w:sz w:val="24"/>
                <w:szCs w:val="24"/>
                <w:lang w:eastAsia="ru-RU"/>
              </w:rPr>
            </w:pPr>
            <w:r w:rsidRPr="00577022">
              <w:rPr>
                <w:rFonts w:ascii="Times New Roman" w:eastAsia="Times New Roman" w:hAnsi="Times New Roman" w:cs="Times New Roman"/>
                <w:sz w:val="24"/>
                <w:szCs w:val="24"/>
                <w:lang w:eastAsia="ru-RU"/>
              </w:rPr>
              <w:t>Обеспечение исполнения договора предоставляется одновременно с проектом договора, подписанным победителем торгов, а в случае его уклонения от заключения договора, - лицами, которые в соответствии с Положением о закупках обязаны заключить договор.</w:t>
            </w:r>
          </w:p>
          <w:p w14:paraId="440010D1" w14:textId="18D94DF6" w:rsidR="00577022" w:rsidRPr="00577022" w:rsidRDefault="00577022" w:rsidP="00577022">
            <w:pPr>
              <w:spacing w:after="0" w:line="240" w:lineRule="auto"/>
              <w:ind w:firstLine="709"/>
              <w:jc w:val="both"/>
              <w:rPr>
                <w:rFonts w:ascii="Times New Roman" w:eastAsia="Times New Roman" w:hAnsi="Times New Roman" w:cs="Times New Roman"/>
                <w:sz w:val="24"/>
                <w:szCs w:val="24"/>
                <w:lang w:eastAsia="ru-RU"/>
              </w:rPr>
            </w:pPr>
            <w:r w:rsidRPr="00577022">
              <w:rPr>
                <w:rFonts w:ascii="Times New Roman" w:eastAsia="Times New Roman" w:hAnsi="Times New Roman" w:cs="Times New Roman"/>
                <w:sz w:val="24"/>
                <w:szCs w:val="24"/>
                <w:lang w:eastAsia="ru-RU"/>
              </w:rPr>
              <w:t xml:space="preserve">В качестве обеспечения исполнения договора принимаются банковские гарантии, выданные банками, соответствующими </w:t>
            </w:r>
            <w:hyperlink r:id="rId9" w:history="1">
              <w:r w:rsidRPr="00577022">
                <w:rPr>
                  <w:rFonts w:ascii="Times New Roman" w:eastAsia="Times New Roman" w:hAnsi="Times New Roman" w:cs="Times New Roman"/>
                  <w:sz w:val="24"/>
                  <w:szCs w:val="24"/>
                  <w:lang w:eastAsia="ru-RU"/>
                </w:rPr>
                <w:t>требованиям</w:t>
              </w:r>
            </w:hyperlink>
            <w:r w:rsidRPr="00577022">
              <w:rPr>
                <w:rFonts w:ascii="Times New Roman" w:eastAsia="Times New Roman" w:hAnsi="Times New Roman" w:cs="Times New Roman"/>
                <w:sz w:val="24"/>
                <w:szCs w:val="24"/>
                <w:lang w:eastAsia="ru-RU"/>
              </w:rPr>
              <w:t xml:space="preserve">, установленным Постановлением Правительства РФ от 12 апреля 2018 г. № 440 «О требованиях к банкам, которые вправе выдавать банковские гарантии для обеспечения заявок и исполнения Договоров». Банковская гарантия должна соответствовать требованиям, предъявляемым к банковским гарантиям, установленным ст. 45 Закона № 44-ФЗ. </w:t>
            </w:r>
          </w:p>
          <w:p w14:paraId="38F6F05A" w14:textId="6808134D" w:rsidR="001F6BAC" w:rsidRPr="001F6BAC" w:rsidRDefault="001F6BAC" w:rsidP="001F6BAC">
            <w:pPr>
              <w:spacing w:after="0" w:line="240" w:lineRule="auto"/>
              <w:jc w:val="both"/>
              <w:rPr>
                <w:rFonts w:ascii="Times New Roman" w:eastAsia="Arial" w:hAnsi="Times New Roman" w:cs="Times New Roman"/>
                <w:sz w:val="24"/>
                <w:szCs w:val="24"/>
                <w:lang w:eastAsia="ar-SA"/>
              </w:rPr>
            </w:pPr>
            <w:r w:rsidRPr="001F6BAC">
              <w:rPr>
                <w:rFonts w:ascii="Times New Roman" w:eastAsia="Arial" w:hAnsi="Times New Roman" w:cs="Times New Roman"/>
                <w:sz w:val="24"/>
                <w:szCs w:val="24"/>
                <w:lang w:eastAsia="ar-SA"/>
              </w:rPr>
              <w:tab/>
              <w:t>Способ обеспечения исполнения договора, гарантийных обязательств, срок действия банковской гарантии определяются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746F760C" w14:textId="77777777" w:rsidR="001F6BAC" w:rsidRPr="001F6BAC" w:rsidRDefault="001F6BAC" w:rsidP="001F6BAC">
            <w:pPr>
              <w:spacing w:after="0" w:line="240" w:lineRule="auto"/>
              <w:jc w:val="both"/>
              <w:rPr>
                <w:rFonts w:ascii="Times New Roman" w:eastAsia="Times New Roman" w:hAnsi="Times New Roman" w:cs="Times New Roman"/>
                <w:sz w:val="24"/>
                <w:szCs w:val="24"/>
                <w:lang w:eastAsia="ru-RU"/>
              </w:rPr>
            </w:pPr>
            <w:r w:rsidRPr="001F6BAC">
              <w:rPr>
                <w:rFonts w:ascii="Times New Roman" w:eastAsia="Times New Roman" w:hAnsi="Times New Roman" w:cs="Times New Roman"/>
                <w:sz w:val="24"/>
                <w:szCs w:val="24"/>
                <w:lang w:eastAsia="ru-RU"/>
              </w:rPr>
              <w:t>Сумма обеспечения исполнения договора 5 % от цены договора (цены лота) предложенной победителем, путем перечисления на расчетный счет заказчика,</w:t>
            </w:r>
          </w:p>
          <w:p w14:paraId="7310A3E4" w14:textId="77777777" w:rsidR="001F6BAC" w:rsidRPr="001F6BAC" w:rsidRDefault="001F6BAC" w:rsidP="001F6BAC">
            <w:pPr>
              <w:spacing w:after="0" w:line="240" w:lineRule="auto"/>
              <w:jc w:val="both"/>
              <w:rPr>
                <w:rFonts w:ascii="Times New Roman" w:eastAsia="Times New Roman" w:hAnsi="Times New Roman" w:cs="Times New Roman"/>
                <w:sz w:val="24"/>
                <w:szCs w:val="24"/>
                <w:lang w:eastAsia="ru-RU"/>
              </w:rPr>
            </w:pPr>
            <w:r w:rsidRPr="001F6BAC">
              <w:rPr>
                <w:rFonts w:ascii="Times New Roman" w:eastAsia="Times New Roman" w:hAnsi="Times New Roman" w:cs="Times New Roman"/>
                <w:sz w:val="24"/>
                <w:szCs w:val="24"/>
                <w:lang w:eastAsia="ru-RU"/>
              </w:rPr>
              <w:t xml:space="preserve"> Расчетный счет:40502810457000000004</w:t>
            </w:r>
          </w:p>
          <w:p w14:paraId="606C53A4" w14:textId="77777777" w:rsidR="001F6BAC" w:rsidRPr="001F6BAC" w:rsidRDefault="001F6BAC" w:rsidP="001F6BAC">
            <w:pPr>
              <w:spacing w:after="0" w:line="240" w:lineRule="auto"/>
              <w:jc w:val="both"/>
              <w:rPr>
                <w:rFonts w:ascii="Times New Roman" w:eastAsia="Times New Roman" w:hAnsi="Times New Roman" w:cs="Times New Roman"/>
                <w:sz w:val="24"/>
                <w:szCs w:val="24"/>
                <w:lang w:eastAsia="ru-RU"/>
              </w:rPr>
            </w:pPr>
            <w:proofErr w:type="gramStart"/>
            <w:r w:rsidRPr="001F6BAC">
              <w:rPr>
                <w:rFonts w:ascii="Times New Roman" w:eastAsia="Times New Roman" w:hAnsi="Times New Roman" w:cs="Times New Roman"/>
                <w:sz w:val="24"/>
                <w:szCs w:val="24"/>
                <w:lang w:eastAsia="ru-RU"/>
              </w:rPr>
              <w:t>Тувинский</w:t>
            </w:r>
            <w:proofErr w:type="gramEnd"/>
            <w:r w:rsidRPr="001F6BAC">
              <w:rPr>
                <w:rFonts w:ascii="Times New Roman" w:eastAsia="Times New Roman" w:hAnsi="Times New Roman" w:cs="Times New Roman"/>
                <w:sz w:val="24"/>
                <w:szCs w:val="24"/>
                <w:lang w:eastAsia="ru-RU"/>
              </w:rPr>
              <w:t xml:space="preserve"> РФ АО «РОСЕЛЬХОЗБАНК» </w:t>
            </w:r>
          </w:p>
          <w:p w14:paraId="36D1B77C" w14:textId="77777777" w:rsidR="001F6BAC" w:rsidRPr="001F6BAC" w:rsidRDefault="001F6BAC" w:rsidP="001F6BAC">
            <w:pPr>
              <w:spacing w:after="0" w:line="240" w:lineRule="auto"/>
              <w:jc w:val="both"/>
              <w:rPr>
                <w:rFonts w:ascii="Times New Roman" w:eastAsia="Times New Roman" w:hAnsi="Times New Roman" w:cs="Times New Roman"/>
                <w:sz w:val="24"/>
                <w:szCs w:val="24"/>
                <w:lang w:eastAsia="ru-RU"/>
              </w:rPr>
            </w:pPr>
            <w:proofErr w:type="spellStart"/>
            <w:r w:rsidRPr="001F6BAC">
              <w:rPr>
                <w:rFonts w:ascii="Times New Roman" w:eastAsia="Times New Roman" w:hAnsi="Times New Roman" w:cs="Times New Roman"/>
                <w:sz w:val="24"/>
                <w:szCs w:val="24"/>
                <w:lang w:eastAsia="ru-RU"/>
              </w:rPr>
              <w:lastRenderedPageBreak/>
              <w:t>г</w:t>
            </w:r>
            <w:proofErr w:type="gramStart"/>
            <w:r w:rsidRPr="001F6BAC">
              <w:rPr>
                <w:rFonts w:ascii="Times New Roman" w:eastAsia="Times New Roman" w:hAnsi="Times New Roman" w:cs="Times New Roman"/>
                <w:sz w:val="24"/>
                <w:szCs w:val="24"/>
                <w:lang w:eastAsia="ru-RU"/>
              </w:rPr>
              <w:t>.К</w:t>
            </w:r>
            <w:proofErr w:type="gramEnd"/>
            <w:r w:rsidRPr="001F6BAC">
              <w:rPr>
                <w:rFonts w:ascii="Times New Roman" w:eastAsia="Times New Roman" w:hAnsi="Times New Roman" w:cs="Times New Roman"/>
                <w:sz w:val="24"/>
                <w:szCs w:val="24"/>
                <w:lang w:eastAsia="ru-RU"/>
              </w:rPr>
              <w:t>ызыл</w:t>
            </w:r>
            <w:proofErr w:type="spellEnd"/>
            <w:r w:rsidRPr="001F6BAC">
              <w:rPr>
                <w:rFonts w:ascii="Times New Roman" w:eastAsia="Times New Roman" w:hAnsi="Times New Roman" w:cs="Times New Roman"/>
                <w:sz w:val="24"/>
                <w:szCs w:val="24"/>
                <w:lang w:eastAsia="ru-RU"/>
              </w:rPr>
              <w:t xml:space="preserve">, </w:t>
            </w:r>
            <w:proofErr w:type="spellStart"/>
            <w:r w:rsidRPr="001F6BAC">
              <w:rPr>
                <w:rFonts w:ascii="Times New Roman" w:eastAsia="Times New Roman" w:hAnsi="Times New Roman" w:cs="Times New Roman"/>
                <w:sz w:val="24"/>
                <w:szCs w:val="24"/>
                <w:lang w:eastAsia="ru-RU"/>
              </w:rPr>
              <w:t>корр</w:t>
            </w:r>
            <w:proofErr w:type="spellEnd"/>
            <w:r w:rsidRPr="001F6BAC">
              <w:rPr>
                <w:rFonts w:ascii="Times New Roman" w:eastAsia="Times New Roman" w:hAnsi="Times New Roman" w:cs="Times New Roman"/>
                <w:sz w:val="24"/>
                <w:szCs w:val="24"/>
                <w:lang w:eastAsia="ru-RU"/>
              </w:rPr>
              <w:t xml:space="preserve">/счет 30101810400000000738 </w:t>
            </w:r>
          </w:p>
          <w:p w14:paraId="2678E205" w14:textId="77777777" w:rsidR="001F6BAC" w:rsidRPr="001F6BAC" w:rsidRDefault="001F6BAC" w:rsidP="001F6BAC">
            <w:pPr>
              <w:spacing w:after="0" w:line="240" w:lineRule="auto"/>
              <w:jc w:val="both"/>
              <w:rPr>
                <w:rFonts w:ascii="Times New Roman" w:eastAsia="Times New Roman" w:hAnsi="Times New Roman" w:cs="Times New Roman"/>
                <w:sz w:val="24"/>
                <w:szCs w:val="24"/>
                <w:lang w:eastAsia="ru-RU"/>
              </w:rPr>
            </w:pPr>
            <w:r w:rsidRPr="001F6BAC">
              <w:rPr>
                <w:rFonts w:ascii="Times New Roman" w:eastAsia="Times New Roman" w:hAnsi="Times New Roman" w:cs="Times New Roman"/>
                <w:sz w:val="24"/>
                <w:szCs w:val="24"/>
                <w:lang w:eastAsia="ru-RU"/>
              </w:rPr>
              <w:t>БИК:049304738</w:t>
            </w:r>
          </w:p>
          <w:p w14:paraId="0683A8B8" w14:textId="77777777" w:rsidR="001F6BAC" w:rsidRPr="001F6BAC" w:rsidRDefault="001F6BAC" w:rsidP="001F6BAC">
            <w:pPr>
              <w:spacing w:after="0" w:line="240" w:lineRule="auto"/>
              <w:jc w:val="both"/>
              <w:rPr>
                <w:rFonts w:ascii="Times New Roman" w:eastAsia="Times New Roman" w:hAnsi="Times New Roman" w:cs="Times New Roman"/>
                <w:sz w:val="24"/>
                <w:szCs w:val="24"/>
                <w:lang w:eastAsia="ru-RU"/>
              </w:rPr>
            </w:pPr>
            <w:r w:rsidRPr="001F6BAC">
              <w:rPr>
                <w:rFonts w:ascii="Times New Roman" w:eastAsia="Times New Roman" w:hAnsi="Times New Roman" w:cs="Times New Roman"/>
                <w:sz w:val="24"/>
                <w:szCs w:val="24"/>
                <w:lang w:eastAsia="ru-RU"/>
              </w:rPr>
              <w:t>ФКП «Аэропорт Кызыл»</w:t>
            </w:r>
          </w:p>
          <w:p w14:paraId="73E927A3" w14:textId="03EC5897" w:rsidR="001F6BAC" w:rsidRPr="00C85A58" w:rsidRDefault="001F6BAC" w:rsidP="001F6BAC">
            <w:pPr>
              <w:widowControl w:val="0"/>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577022">
              <w:rPr>
                <w:rFonts w:ascii="Times New Roman" w:eastAsia="Times New Roman" w:hAnsi="Times New Roman" w:cs="Times New Roman"/>
                <w:sz w:val="24"/>
                <w:szCs w:val="24"/>
                <w:lang w:eastAsia="ru-RU"/>
              </w:rPr>
              <w:t>В платежном поручении в поле «назначение платежа» указать «обеспечение исполнения договора</w:t>
            </w:r>
          </w:p>
        </w:tc>
      </w:tr>
      <w:tr w:rsidR="009D3BE3" w:rsidRPr="009D3BE3" w14:paraId="6A33E1ED" w14:textId="77777777" w:rsidTr="00DF28D2">
        <w:trPr>
          <w:trHeight w:val="20"/>
        </w:trPr>
        <w:tc>
          <w:tcPr>
            <w:tcW w:w="540" w:type="pct"/>
            <w:shd w:val="clear" w:color="auto" w:fill="FFFFFF"/>
          </w:tcPr>
          <w:p w14:paraId="417C211A"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lastRenderedPageBreak/>
              <w:t>13</w:t>
            </w:r>
          </w:p>
        </w:tc>
        <w:tc>
          <w:tcPr>
            <w:tcW w:w="4460" w:type="pct"/>
            <w:shd w:val="clear" w:color="auto" w:fill="FFFFFF"/>
          </w:tcPr>
          <w:p w14:paraId="520EC400" w14:textId="77777777" w:rsidR="009D3BE3" w:rsidRPr="009D3BE3"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14:paraId="1B8220E0" w14:textId="77777777" w:rsidR="009D3BE3" w:rsidRPr="009D3BE3" w:rsidRDefault="00771794"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u w:val="single"/>
                <w:lang w:eastAsia="ru-RU"/>
              </w:rPr>
            </w:pPr>
            <w:hyperlink r:id="rId10" w:history="1">
              <w:r w:rsidR="009D3BE3" w:rsidRPr="009D3BE3">
                <w:rPr>
                  <w:rFonts w:ascii="Times New Roman" w:eastAsia="Times New Roman" w:hAnsi="Times New Roman" w:cs="Times New Roman"/>
                  <w:color w:val="0000FF"/>
                  <w:sz w:val="24"/>
                  <w:szCs w:val="24"/>
                  <w:highlight w:val="yellow"/>
                  <w:u w:val="single"/>
                  <w:lang w:eastAsia="ru-RU"/>
                </w:rPr>
                <w:t>https://etp-region.ru</w:t>
              </w:r>
            </w:hyperlink>
            <w:r w:rsidR="009D3BE3" w:rsidRPr="009D3BE3">
              <w:rPr>
                <w:rFonts w:ascii="Times New Roman" w:eastAsia="Times New Roman" w:hAnsi="Times New Roman" w:cs="Times New Roman"/>
                <w:sz w:val="24"/>
                <w:szCs w:val="24"/>
                <w:u w:val="single"/>
                <w:lang w:eastAsia="ru-RU"/>
              </w:rPr>
              <w:t xml:space="preserve"> </w:t>
            </w:r>
          </w:p>
        </w:tc>
      </w:tr>
      <w:tr w:rsidR="009D3BE3" w:rsidRPr="009D3BE3" w14:paraId="4B08CBF3" w14:textId="77777777" w:rsidTr="00DF28D2">
        <w:trPr>
          <w:trHeight w:val="20"/>
        </w:trPr>
        <w:tc>
          <w:tcPr>
            <w:tcW w:w="540" w:type="pct"/>
          </w:tcPr>
          <w:p w14:paraId="636F35E9"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highlight w:val="red"/>
                <w:lang w:eastAsia="ru-RU"/>
              </w:rPr>
            </w:pPr>
            <w:r w:rsidRPr="009D3BE3">
              <w:rPr>
                <w:rFonts w:ascii="Times New Roman" w:eastAsia="Times New Roman" w:hAnsi="Times New Roman" w:cs="Times New Roman"/>
                <w:sz w:val="24"/>
                <w:szCs w:val="24"/>
                <w:lang w:eastAsia="ru-RU"/>
              </w:rPr>
              <w:t>14</w:t>
            </w:r>
          </w:p>
        </w:tc>
        <w:tc>
          <w:tcPr>
            <w:tcW w:w="4460" w:type="pct"/>
          </w:tcPr>
          <w:p w14:paraId="3C740C4D" w14:textId="77777777"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9D3BE3">
              <w:rPr>
                <w:rFonts w:ascii="Times New Roman" w:eastAsia="Times New Roman" w:hAnsi="Times New Roman" w:cs="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D3BE3">
              <w:rPr>
                <w:rFonts w:ascii="Times New Roman" w:eastAsia="Times New Roman" w:hAnsi="Times New Roman" w:cs="Times New Roman"/>
                <w:sz w:val="24"/>
                <w:szCs w:val="24"/>
                <w:lang w:eastAsia="ru-RU"/>
              </w:rPr>
              <w:t xml:space="preserve"> требованиям, установленным заказчиком в соответствии с Положением о закупке.</w:t>
            </w:r>
          </w:p>
        </w:tc>
      </w:tr>
      <w:tr w:rsidR="009D3BE3" w:rsidRPr="009D3BE3" w14:paraId="3F7CB41C" w14:textId="77777777" w:rsidTr="00DF28D2">
        <w:trPr>
          <w:trHeight w:val="20"/>
        </w:trPr>
        <w:tc>
          <w:tcPr>
            <w:tcW w:w="540" w:type="pct"/>
          </w:tcPr>
          <w:p w14:paraId="2B850B49"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15</w:t>
            </w:r>
          </w:p>
        </w:tc>
        <w:tc>
          <w:tcPr>
            <w:tcW w:w="4460" w:type="pct"/>
            <w:shd w:val="clear" w:color="auto" w:fill="FFFFFF"/>
          </w:tcPr>
          <w:p w14:paraId="2A0EB97A" w14:textId="77777777" w:rsidR="009D3BE3" w:rsidRPr="009D3BE3"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Требования к участникам закупки</w:t>
            </w:r>
          </w:p>
          <w:p w14:paraId="58832331" w14:textId="77777777" w:rsidR="00C85A58" w:rsidRPr="00C85A58" w:rsidRDefault="00C85A58" w:rsidP="00C85A58">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C85A58">
              <w:rPr>
                <w:rFonts w:ascii="Times New Roman" w:eastAsia="Times New Roman" w:hAnsi="Times New Roman" w:cs="Times New Roman"/>
                <w:sz w:val="24"/>
                <w:szCs w:val="24"/>
                <w:lang w:eastAsia="ru-RU"/>
              </w:rPr>
              <w:t>1)</w:t>
            </w:r>
            <w:r w:rsidRPr="00C85A58">
              <w:rPr>
                <w:rFonts w:ascii="Times New Roman" w:eastAsia="Times New Roman" w:hAnsi="Times New Roman" w:cs="Times New Roman"/>
                <w:sz w:val="24"/>
                <w:szCs w:val="24"/>
                <w:lang w:eastAsia="ru-RU"/>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5A58">
              <w:rPr>
                <w:rFonts w:ascii="Times New Roman" w:eastAsia="Times New Roman" w:hAnsi="Times New Roman" w:cs="Times New Roman"/>
                <w:sz w:val="24"/>
                <w:szCs w:val="24"/>
                <w:lang w:eastAsia="ru-RU"/>
              </w:rPr>
              <w:t>являющихся</w:t>
            </w:r>
            <w:proofErr w:type="gramEnd"/>
            <w:r w:rsidRPr="00C85A58">
              <w:rPr>
                <w:rFonts w:ascii="Times New Roman" w:eastAsia="Times New Roman" w:hAnsi="Times New Roman" w:cs="Times New Roman"/>
                <w:sz w:val="24"/>
                <w:szCs w:val="24"/>
                <w:lang w:eastAsia="ru-RU"/>
              </w:rPr>
              <w:t xml:space="preserve"> объектом закупки;</w:t>
            </w:r>
          </w:p>
          <w:p w14:paraId="39E9F8C0" w14:textId="77777777" w:rsidR="00C85A58" w:rsidRPr="00C85A58" w:rsidRDefault="00C85A58" w:rsidP="00C85A58">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C85A58">
              <w:rPr>
                <w:rFonts w:ascii="Times New Roman" w:eastAsia="Times New Roman" w:hAnsi="Times New Roman" w:cs="Times New Roman"/>
                <w:sz w:val="24"/>
                <w:szCs w:val="24"/>
                <w:lang w:eastAsia="ru-RU"/>
              </w:rPr>
              <w:t>2)</w:t>
            </w:r>
            <w:r w:rsidRPr="00C85A58">
              <w:rPr>
                <w:rFonts w:ascii="Times New Roman" w:eastAsia="Times New Roman" w:hAnsi="Times New Roman" w:cs="Times New Roman"/>
                <w:sz w:val="24"/>
                <w:szCs w:val="24"/>
                <w:lang w:eastAsia="ru-RU"/>
              </w:rPr>
              <w:tab/>
              <w:t>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FF8B171" w14:textId="77777777" w:rsidR="00C85A58" w:rsidRPr="00C85A58" w:rsidRDefault="00C85A58" w:rsidP="00C85A58">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C85A58">
              <w:rPr>
                <w:rFonts w:ascii="Times New Roman" w:eastAsia="Times New Roman" w:hAnsi="Times New Roman" w:cs="Times New Roman"/>
                <w:sz w:val="24"/>
                <w:szCs w:val="24"/>
                <w:lang w:eastAsia="ru-RU"/>
              </w:rPr>
              <w:t>3)</w:t>
            </w:r>
            <w:r w:rsidRPr="00C85A58">
              <w:rPr>
                <w:rFonts w:ascii="Times New Roman" w:eastAsia="Times New Roman" w:hAnsi="Times New Roman" w:cs="Times New Roman"/>
                <w:sz w:val="24"/>
                <w:szCs w:val="24"/>
                <w:lang w:eastAsia="ru-RU"/>
              </w:rPr>
              <w:tab/>
            </w:r>
            <w:proofErr w:type="spellStart"/>
            <w:r w:rsidRPr="00C85A58">
              <w:rPr>
                <w:rFonts w:ascii="Times New Roman" w:eastAsia="Times New Roman" w:hAnsi="Times New Roman" w:cs="Times New Roman"/>
                <w:sz w:val="24"/>
                <w:szCs w:val="24"/>
                <w:lang w:eastAsia="ru-RU"/>
              </w:rPr>
              <w:t>неприостановление</w:t>
            </w:r>
            <w:proofErr w:type="spellEnd"/>
            <w:r w:rsidRPr="00C85A58">
              <w:rPr>
                <w:rFonts w:ascii="Times New Roman" w:eastAsia="Times New Roman" w:hAnsi="Times New Roman" w:cs="Times New Roman"/>
                <w:sz w:val="24"/>
                <w:szCs w:val="24"/>
                <w:lang w:eastAsia="ru-RU"/>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62BC3821" w14:textId="77777777" w:rsidR="00C85A58" w:rsidRPr="00C85A58" w:rsidRDefault="00C85A58" w:rsidP="00C85A58">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C85A58">
              <w:rPr>
                <w:rFonts w:ascii="Times New Roman" w:eastAsia="Times New Roman" w:hAnsi="Times New Roman" w:cs="Times New Roman"/>
                <w:sz w:val="24"/>
                <w:szCs w:val="24"/>
                <w:lang w:eastAsia="ru-RU"/>
              </w:rPr>
              <w:t>4)</w:t>
            </w:r>
            <w:r w:rsidRPr="00C85A58">
              <w:rPr>
                <w:rFonts w:ascii="Times New Roman" w:eastAsia="Times New Roman" w:hAnsi="Times New Roman" w:cs="Times New Roman"/>
                <w:sz w:val="24"/>
                <w:szCs w:val="24"/>
                <w:lang w:eastAsia="ru-RU"/>
              </w:rPr>
              <w:tab/>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69C24265" w14:textId="77777777" w:rsidR="00C85A58" w:rsidRPr="00C85A58" w:rsidRDefault="00C85A58" w:rsidP="00C85A58">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C85A58">
              <w:rPr>
                <w:rFonts w:ascii="Times New Roman" w:eastAsia="Times New Roman" w:hAnsi="Times New Roman" w:cs="Times New Roman"/>
                <w:sz w:val="24"/>
                <w:szCs w:val="24"/>
                <w:lang w:eastAsia="ru-RU"/>
              </w:rPr>
              <w:t>5)</w:t>
            </w:r>
            <w:r w:rsidRPr="00C85A58">
              <w:rPr>
                <w:rFonts w:ascii="Times New Roman" w:eastAsia="Times New Roman" w:hAnsi="Times New Roman" w:cs="Times New Roman"/>
                <w:sz w:val="24"/>
                <w:szCs w:val="24"/>
                <w:lang w:eastAsia="ru-RU"/>
              </w:rPr>
              <w:tab/>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85A58">
              <w:rPr>
                <w:rFonts w:ascii="Times New Roman" w:eastAsia="Times New Roman" w:hAnsi="Times New Roman" w:cs="Times New Roman"/>
                <w:sz w:val="24"/>
                <w:szCs w:val="24"/>
                <w:lang w:eastAsia="ru-RU"/>
              </w:rPr>
              <w:t xml:space="preserve"> поставкой товара, выполнением работы, оказанием услуги, </w:t>
            </w:r>
            <w:proofErr w:type="gramStart"/>
            <w:r w:rsidRPr="00C85A58">
              <w:rPr>
                <w:rFonts w:ascii="Times New Roman" w:eastAsia="Times New Roman" w:hAnsi="Times New Roman" w:cs="Times New Roman"/>
                <w:sz w:val="24"/>
                <w:szCs w:val="24"/>
                <w:lang w:eastAsia="ru-RU"/>
              </w:rPr>
              <w:t>являющихся</w:t>
            </w:r>
            <w:proofErr w:type="gramEnd"/>
            <w:r w:rsidRPr="00C85A58">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14:paraId="5C7A18EC" w14:textId="77777777" w:rsidR="00C85A58" w:rsidRPr="00C85A58" w:rsidRDefault="00C85A58" w:rsidP="00C85A58">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C85A58">
              <w:rPr>
                <w:rFonts w:ascii="Times New Roman" w:eastAsia="Times New Roman" w:hAnsi="Times New Roman" w:cs="Times New Roman"/>
                <w:sz w:val="24"/>
                <w:szCs w:val="24"/>
                <w:lang w:eastAsia="ru-RU"/>
              </w:rPr>
              <w:t>6)</w:t>
            </w:r>
            <w:r w:rsidRPr="00C85A58">
              <w:rPr>
                <w:rFonts w:ascii="Times New Roman" w:eastAsia="Times New Roman" w:hAnsi="Times New Roman" w:cs="Times New Roman"/>
                <w:sz w:val="24"/>
                <w:szCs w:val="24"/>
                <w:lang w:eastAsia="ru-RU"/>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1AF5B7" w14:textId="77777777" w:rsidR="00C85A58" w:rsidRPr="00C85A58" w:rsidRDefault="00C85A58" w:rsidP="00C85A58">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C85A58">
              <w:rPr>
                <w:rFonts w:ascii="Times New Roman" w:eastAsia="Times New Roman" w:hAnsi="Times New Roman" w:cs="Times New Roman"/>
                <w:sz w:val="24"/>
                <w:szCs w:val="24"/>
                <w:lang w:eastAsia="ru-RU"/>
              </w:rPr>
              <w:t>7)</w:t>
            </w:r>
            <w:r w:rsidRPr="00C85A58">
              <w:rPr>
                <w:rFonts w:ascii="Times New Roman" w:eastAsia="Times New Roman" w:hAnsi="Times New Roman" w:cs="Times New Roman"/>
                <w:sz w:val="24"/>
                <w:szCs w:val="24"/>
                <w:lang w:eastAsia="ru-RU"/>
              </w:rPr>
              <w:tab/>
              <w:t>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C85A58">
              <w:rPr>
                <w:rFonts w:ascii="Times New Roman" w:eastAsia="Times New Roman" w:hAnsi="Times New Roman" w:cs="Times New Roman"/>
                <w:sz w:val="24"/>
                <w:szCs w:val="24"/>
                <w:lang w:eastAsia="ru-RU"/>
              </w:rPr>
              <w:t xml:space="preserve"> </w:t>
            </w:r>
            <w:proofErr w:type="gramStart"/>
            <w:r w:rsidRPr="00C85A58">
              <w:rPr>
                <w:rFonts w:ascii="Times New Roman" w:eastAsia="Times New Roman" w:hAnsi="Times New Roman" w:cs="Times New Roman"/>
                <w:sz w:val="24"/>
                <w:szCs w:val="24"/>
                <w:lang w:eastAsia="ru-RU"/>
              </w:rPr>
              <w:t xml:space="preserve">юридических лиц - участников закупки, с физическими лицами, в том числе </w:t>
            </w:r>
            <w:r w:rsidRPr="00C85A58">
              <w:rPr>
                <w:rFonts w:ascii="Times New Roman" w:eastAsia="Times New Roman" w:hAnsi="Times New Roman" w:cs="Times New Roman"/>
                <w:sz w:val="24"/>
                <w:szCs w:val="24"/>
                <w:lang w:eastAsia="ru-RU"/>
              </w:rPr>
              <w:lastRenderedPageBreak/>
              <w:t>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85A58">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516178" w14:textId="77777777" w:rsidR="00C85A58" w:rsidRPr="00C85A58" w:rsidRDefault="00C85A58" w:rsidP="00C85A58">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C85A58">
              <w:rPr>
                <w:rFonts w:ascii="Times New Roman" w:eastAsia="Times New Roman" w:hAnsi="Times New Roman" w:cs="Times New Roman"/>
                <w:sz w:val="24"/>
                <w:szCs w:val="24"/>
                <w:lang w:eastAsia="ru-RU"/>
              </w:rPr>
              <w:t>8)</w:t>
            </w:r>
            <w:r w:rsidRPr="00C85A58">
              <w:rPr>
                <w:rFonts w:ascii="Times New Roman" w:eastAsia="Times New Roman" w:hAnsi="Times New Roman" w:cs="Times New Roman"/>
                <w:sz w:val="24"/>
                <w:szCs w:val="24"/>
                <w:lang w:eastAsia="ru-RU"/>
              </w:rPr>
              <w:tab/>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91681C2" w14:textId="69151953" w:rsidR="009D3BE3" w:rsidRPr="009D3BE3" w:rsidRDefault="00C85A58" w:rsidP="00C85A58">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C85A58">
              <w:rPr>
                <w:rFonts w:ascii="Times New Roman" w:eastAsia="Times New Roman" w:hAnsi="Times New Roman" w:cs="Times New Roman"/>
                <w:sz w:val="24"/>
                <w:szCs w:val="24"/>
                <w:lang w:eastAsia="ru-RU"/>
              </w:rPr>
              <w:t>9)</w:t>
            </w:r>
            <w:r w:rsidRPr="00C85A58">
              <w:rPr>
                <w:rFonts w:ascii="Times New Roman" w:eastAsia="Times New Roman" w:hAnsi="Times New Roman" w:cs="Times New Roman"/>
                <w:sz w:val="24"/>
                <w:szCs w:val="24"/>
                <w:lang w:eastAsia="ru-RU"/>
              </w:rPr>
              <w:tab/>
              <w:t>отсутствие сведений об участнике закупки в реестре недобросовестных поставщиков, предусмотренном 223-ФЗ.</w:t>
            </w:r>
          </w:p>
        </w:tc>
      </w:tr>
      <w:tr w:rsidR="009D3BE3" w:rsidRPr="009D3BE3" w14:paraId="1D34C745" w14:textId="77777777" w:rsidTr="00DF28D2">
        <w:trPr>
          <w:trHeight w:val="20"/>
        </w:trPr>
        <w:tc>
          <w:tcPr>
            <w:tcW w:w="540" w:type="pct"/>
          </w:tcPr>
          <w:p w14:paraId="2E167EB3"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lastRenderedPageBreak/>
              <w:t>16</w:t>
            </w:r>
          </w:p>
        </w:tc>
        <w:tc>
          <w:tcPr>
            <w:tcW w:w="4460" w:type="pct"/>
            <w:shd w:val="clear" w:color="auto" w:fill="FFFFFF"/>
          </w:tcPr>
          <w:p w14:paraId="30075B6A" w14:textId="77777777"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9D3BE3">
              <w:rPr>
                <w:rFonts w:ascii="Times New Roman" w:eastAsia="Times New Roman" w:hAnsi="Times New Roman" w:cs="Times New Roman"/>
                <w:b/>
                <w:bCs/>
                <w:sz w:val="24"/>
                <w:szCs w:val="24"/>
                <w:lang w:eastAsia="ru-RU"/>
              </w:rPr>
              <w:t>Порядок, место, срок подачи заявок на участие в аукционе</w:t>
            </w:r>
          </w:p>
          <w:p w14:paraId="254AC8CD" w14:textId="77777777" w:rsidR="009D3BE3" w:rsidRPr="009D3BE3"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 xml:space="preserve">Для участия в аукционе в электронной форме участник закупки подает заявку </w:t>
            </w:r>
            <w:proofErr w:type="gramStart"/>
            <w:r w:rsidRPr="009D3BE3">
              <w:rPr>
                <w:rFonts w:ascii="Times New Roman" w:eastAsia="Times New Roman" w:hAnsi="Times New Roman" w:cs="Times New Roman"/>
                <w:sz w:val="24"/>
                <w:szCs w:val="24"/>
                <w:lang w:eastAsia="ru-RU"/>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9D3BE3">
              <w:rPr>
                <w:rFonts w:ascii="Times New Roman" w:eastAsia="Times New Roman" w:hAnsi="Times New Roman" w:cs="Times New Roman"/>
                <w:sz w:val="24"/>
                <w:szCs w:val="24"/>
                <w:lang w:eastAsia="ru-RU"/>
              </w:rPr>
              <w:t xml:space="preserve"> работы электронной площадки.</w:t>
            </w:r>
          </w:p>
          <w:p w14:paraId="41062B67" w14:textId="77777777" w:rsidR="009D3BE3" w:rsidRPr="009D3BE3"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14:paraId="24BBDA79" w14:textId="77777777"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9D3BE3">
              <w:rPr>
                <w:rFonts w:ascii="Times New Roman" w:eastAsia="Times New Roman" w:hAnsi="Times New Roman" w:cs="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14:paraId="55B91572" w14:textId="77777777"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proofErr w:type="gramStart"/>
            <w:r w:rsidRPr="009D3BE3">
              <w:rPr>
                <w:rFonts w:ascii="Times New Roman" w:eastAsia="Times New Roman" w:hAnsi="Times New Roman" w:cs="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14:paraId="387886D0" w14:textId="77777777"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9D3BE3">
              <w:rPr>
                <w:rFonts w:ascii="Times New Roman" w:eastAsia="Times New Roman" w:hAnsi="Times New Roman" w:cs="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2D8AF96" w14:textId="77777777" w:rsidR="009D3BE3" w:rsidRPr="009D3BE3"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b/>
                <w:sz w:val="24"/>
                <w:szCs w:val="24"/>
                <w:lang w:eastAsia="ru-RU"/>
              </w:rPr>
              <w:t>Место подачи заявки:</w:t>
            </w:r>
            <w:r w:rsidRPr="009D3BE3">
              <w:rPr>
                <w:rFonts w:ascii="Times New Roman" w:eastAsia="Times New Roman" w:hAnsi="Times New Roman" w:cs="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14:paraId="4DD4AEAF" w14:textId="77777777" w:rsidR="009D3BE3" w:rsidRPr="009D3BE3"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 xml:space="preserve">Дата начала, дата и время окончания срока подачи заявок на участие в закупке: </w:t>
            </w:r>
          </w:p>
          <w:p w14:paraId="733E5B52" w14:textId="36DCD04A" w:rsidR="009D3BE3" w:rsidRPr="00FA6137"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lang w:eastAsia="ru-RU"/>
              </w:rPr>
            </w:pPr>
            <w:r w:rsidRPr="00FA6137">
              <w:rPr>
                <w:rFonts w:ascii="Times New Roman" w:eastAsia="Times New Roman" w:hAnsi="Times New Roman" w:cs="Times New Roman"/>
                <w:sz w:val="24"/>
                <w:szCs w:val="24"/>
                <w:u w:val="single"/>
                <w:lang w:eastAsia="ru-RU"/>
              </w:rPr>
              <w:t>Участник может подать заявку с «</w:t>
            </w:r>
            <w:r w:rsidR="00FA6137" w:rsidRPr="00FA6137">
              <w:rPr>
                <w:rFonts w:ascii="Times New Roman" w:eastAsia="Times New Roman" w:hAnsi="Times New Roman" w:cs="Times New Roman"/>
                <w:sz w:val="24"/>
                <w:szCs w:val="24"/>
                <w:u w:val="single"/>
                <w:lang w:eastAsia="ru-RU"/>
              </w:rPr>
              <w:t>30</w:t>
            </w:r>
            <w:r w:rsidRPr="00FA6137">
              <w:rPr>
                <w:rFonts w:ascii="Times New Roman" w:eastAsia="Times New Roman" w:hAnsi="Times New Roman" w:cs="Times New Roman"/>
                <w:sz w:val="24"/>
                <w:szCs w:val="24"/>
                <w:u w:val="single"/>
                <w:lang w:eastAsia="ru-RU"/>
              </w:rPr>
              <w:t xml:space="preserve">» </w:t>
            </w:r>
            <w:r w:rsidR="00C85A58" w:rsidRPr="00FA6137">
              <w:rPr>
                <w:rFonts w:ascii="Times New Roman" w:eastAsia="Times New Roman" w:hAnsi="Times New Roman" w:cs="Times New Roman"/>
                <w:sz w:val="24"/>
                <w:szCs w:val="24"/>
                <w:u w:val="single"/>
                <w:lang w:eastAsia="ru-RU"/>
              </w:rPr>
              <w:t>июня</w:t>
            </w:r>
            <w:r w:rsidRPr="00FA6137">
              <w:rPr>
                <w:rFonts w:ascii="Times New Roman" w:eastAsia="Times New Roman" w:hAnsi="Times New Roman" w:cs="Times New Roman"/>
                <w:sz w:val="24"/>
                <w:szCs w:val="24"/>
                <w:u w:val="single"/>
                <w:lang w:eastAsia="ru-RU"/>
              </w:rPr>
              <w:t xml:space="preserve"> 2022 г. до 11:00 часов по местному времени Заказчика «</w:t>
            </w:r>
            <w:r w:rsidR="00C85A58" w:rsidRPr="00FA6137">
              <w:rPr>
                <w:rFonts w:ascii="Times New Roman" w:eastAsia="Times New Roman" w:hAnsi="Times New Roman" w:cs="Times New Roman"/>
                <w:sz w:val="24"/>
                <w:szCs w:val="24"/>
                <w:u w:val="single"/>
                <w:lang w:eastAsia="ru-RU"/>
              </w:rPr>
              <w:t>1</w:t>
            </w:r>
            <w:r w:rsidR="00FA6137" w:rsidRPr="00FA6137">
              <w:rPr>
                <w:rFonts w:ascii="Times New Roman" w:eastAsia="Times New Roman" w:hAnsi="Times New Roman" w:cs="Times New Roman"/>
                <w:sz w:val="24"/>
                <w:szCs w:val="24"/>
                <w:u w:val="single"/>
                <w:lang w:eastAsia="ru-RU"/>
              </w:rPr>
              <w:t>8</w:t>
            </w:r>
            <w:r w:rsidRPr="00FA6137">
              <w:rPr>
                <w:rFonts w:ascii="Times New Roman" w:eastAsia="Times New Roman" w:hAnsi="Times New Roman" w:cs="Times New Roman"/>
                <w:sz w:val="24"/>
                <w:szCs w:val="24"/>
                <w:u w:val="single"/>
                <w:lang w:eastAsia="ru-RU"/>
              </w:rPr>
              <w:t xml:space="preserve">» </w:t>
            </w:r>
            <w:r w:rsidR="00C85A58" w:rsidRPr="00FA6137">
              <w:rPr>
                <w:rFonts w:ascii="Times New Roman" w:eastAsia="Times New Roman" w:hAnsi="Times New Roman" w:cs="Times New Roman"/>
                <w:sz w:val="24"/>
                <w:szCs w:val="24"/>
                <w:u w:val="single"/>
                <w:lang w:eastAsia="ru-RU"/>
              </w:rPr>
              <w:t>июля</w:t>
            </w:r>
            <w:r w:rsidRPr="00FA6137">
              <w:rPr>
                <w:rFonts w:ascii="Times New Roman" w:eastAsia="Times New Roman" w:hAnsi="Times New Roman" w:cs="Times New Roman"/>
                <w:sz w:val="24"/>
                <w:szCs w:val="24"/>
                <w:u w:val="single"/>
                <w:lang w:eastAsia="ru-RU"/>
              </w:rPr>
              <w:t xml:space="preserve"> 2022 г.</w:t>
            </w:r>
          </w:p>
          <w:p w14:paraId="3A425146" w14:textId="497B4A1A" w:rsidR="009D3BE3" w:rsidRPr="009D3BE3" w:rsidRDefault="009D3BE3" w:rsidP="00FA613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lang w:eastAsia="ru-RU"/>
              </w:rPr>
            </w:pPr>
            <w:r w:rsidRPr="00FA6137">
              <w:rPr>
                <w:rFonts w:ascii="Times New Roman" w:eastAsia="Times New Roman" w:hAnsi="Times New Roman" w:cs="Times New Roman"/>
                <w:bCs/>
                <w:sz w:val="24"/>
                <w:szCs w:val="24"/>
                <w:u w:val="single"/>
                <w:lang w:eastAsia="ru-RU"/>
              </w:rPr>
              <w:t xml:space="preserve">Дата </w:t>
            </w:r>
            <w:r w:rsidR="00F274F8" w:rsidRPr="00FA6137">
              <w:rPr>
                <w:rFonts w:ascii="Times New Roman" w:eastAsia="Times New Roman" w:hAnsi="Times New Roman" w:cs="Times New Roman"/>
                <w:bCs/>
                <w:sz w:val="24"/>
                <w:szCs w:val="24"/>
                <w:u w:val="single"/>
                <w:lang w:eastAsia="ru-RU"/>
              </w:rPr>
              <w:t xml:space="preserve">рассмотрения </w:t>
            </w:r>
            <w:r w:rsidRPr="00FA6137">
              <w:rPr>
                <w:rFonts w:ascii="Times New Roman" w:eastAsia="Times New Roman" w:hAnsi="Times New Roman" w:cs="Times New Roman"/>
                <w:bCs/>
                <w:sz w:val="24"/>
                <w:szCs w:val="24"/>
                <w:u w:val="single"/>
                <w:lang w:eastAsia="ru-RU"/>
              </w:rPr>
              <w:t>заявок на участие в аукционе:</w:t>
            </w:r>
            <w:r w:rsidRPr="00FA6137">
              <w:rPr>
                <w:rFonts w:ascii="Times New Roman" w:eastAsia="Times New Roman" w:hAnsi="Times New Roman" w:cs="Times New Roman"/>
                <w:b/>
                <w:bCs/>
                <w:sz w:val="24"/>
                <w:szCs w:val="24"/>
                <w:lang w:eastAsia="ru-RU"/>
              </w:rPr>
              <w:t xml:space="preserve"> </w:t>
            </w:r>
            <w:r w:rsidR="00022D07" w:rsidRPr="00FA6137">
              <w:rPr>
                <w:rFonts w:ascii="Times New Roman" w:eastAsia="Times New Roman" w:hAnsi="Times New Roman" w:cs="Times New Roman"/>
                <w:sz w:val="24"/>
                <w:szCs w:val="24"/>
                <w:u w:val="single"/>
                <w:lang w:eastAsia="ru-RU"/>
              </w:rPr>
              <w:t>«</w:t>
            </w:r>
            <w:r w:rsidR="00C85A58" w:rsidRPr="00FA6137">
              <w:rPr>
                <w:rFonts w:ascii="Times New Roman" w:eastAsia="Times New Roman" w:hAnsi="Times New Roman" w:cs="Times New Roman"/>
                <w:sz w:val="24"/>
                <w:szCs w:val="24"/>
                <w:u w:val="single"/>
                <w:lang w:eastAsia="ru-RU"/>
              </w:rPr>
              <w:t>1</w:t>
            </w:r>
            <w:r w:rsidR="00FA6137" w:rsidRPr="00FA6137">
              <w:rPr>
                <w:rFonts w:ascii="Times New Roman" w:eastAsia="Times New Roman" w:hAnsi="Times New Roman" w:cs="Times New Roman"/>
                <w:sz w:val="24"/>
                <w:szCs w:val="24"/>
                <w:u w:val="single"/>
                <w:lang w:eastAsia="ru-RU"/>
              </w:rPr>
              <w:t>8</w:t>
            </w:r>
            <w:r w:rsidR="00022D07" w:rsidRPr="00FA6137">
              <w:rPr>
                <w:rFonts w:ascii="Times New Roman" w:eastAsia="Times New Roman" w:hAnsi="Times New Roman" w:cs="Times New Roman"/>
                <w:sz w:val="24"/>
                <w:szCs w:val="24"/>
                <w:u w:val="single"/>
                <w:lang w:eastAsia="ru-RU"/>
              </w:rPr>
              <w:t xml:space="preserve">» </w:t>
            </w:r>
            <w:r w:rsidR="00C85A58" w:rsidRPr="00FA6137">
              <w:rPr>
                <w:rFonts w:ascii="Times New Roman" w:eastAsia="Times New Roman" w:hAnsi="Times New Roman" w:cs="Times New Roman"/>
                <w:sz w:val="24"/>
                <w:szCs w:val="24"/>
                <w:u w:val="single"/>
                <w:lang w:eastAsia="ru-RU"/>
              </w:rPr>
              <w:t>июля</w:t>
            </w:r>
            <w:r w:rsidR="00022D07" w:rsidRPr="00FA6137">
              <w:rPr>
                <w:rFonts w:ascii="Times New Roman" w:eastAsia="Times New Roman" w:hAnsi="Times New Roman" w:cs="Times New Roman"/>
                <w:sz w:val="24"/>
                <w:szCs w:val="24"/>
                <w:u w:val="single"/>
                <w:lang w:eastAsia="ru-RU"/>
              </w:rPr>
              <w:t xml:space="preserve"> </w:t>
            </w:r>
            <w:r w:rsidRPr="00FA6137">
              <w:rPr>
                <w:rFonts w:ascii="Times New Roman" w:eastAsia="Times New Roman" w:hAnsi="Times New Roman" w:cs="Times New Roman"/>
                <w:sz w:val="24"/>
                <w:szCs w:val="24"/>
                <w:u w:val="single"/>
                <w:lang w:eastAsia="ru-RU"/>
              </w:rPr>
              <w:t>2022 г.</w:t>
            </w:r>
          </w:p>
        </w:tc>
      </w:tr>
      <w:tr w:rsidR="009D3BE3" w:rsidRPr="009D3BE3" w14:paraId="71C896FD" w14:textId="77777777" w:rsidTr="00DF28D2">
        <w:trPr>
          <w:trHeight w:val="20"/>
        </w:trPr>
        <w:tc>
          <w:tcPr>
            <w:tcW w:w="540" w:type="pct"/>
          </w:tcPr>
          <w:p w14:paraId="0CCD5792"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17</w:t>
            </w:r>
          </w:p>
        </w:tc>
        <w:tc>
          <w:tcPr>
            <w:tcW w:w="4460" w:type="pct"/>
            <w:shd w:val="clear" w:color="auto" w:fill="FFFFFF"/>
          </w:tcPr>
          <w:p w14:paraId="3CA523AD" w14:textId="220BC902"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9D3BE3">
              <w:rPr>
                <w:rFonts w:ascii="Times New Roman" w:eastAsia="Times New Roman" w:hAnsi="Times New Roman" w:cs="Times New Roman"/>
                <w:b/>
                <w:bCs/>
                <w:sz w:val="24"/>
                <w:szCs w:val="24"/>
                <w:lang w:eastAsia="ru-RU"/>
              </w:rPr>
              <w:t>Место и дата</w:t>
            </w:r>
            <w:r w:rsidR="00C85A58">
              <w:rPr>
                <w:rFonts w:ascii="Times New Roman" w:eastAsia="Times New Roman" w:hAnsi="Times New Roman" w:cs="Times New Roman"/>
                <w:b/>
                <w:bCs/>
                <w:sz w:val="24"/>
                <w:szCs w:val="24"/>
                <w:lang w:eastAsia="ru-RU"/>
              </w:rPr>
              <w:t>,</w:t>
            </w:r>
            <w:r w:rsidRPr="009D3BE3">
              <w:rPr>
                <w:rFonts w:ascii="Times New Roman" w:eastAsia="Times New Roman" w:hAnsi="Times New Roman" w:cs="Times New Roman"/>
                <w:b/>
                <w:bCs/>
                <w:sz w:val="24"/>
                <w:szCs w:val="24"/>
                <w:lang w:eastAsia="ru-RU"/>
              </w:rPr>
              <w:t xml:space="preserve"> время проведения аукциона, дата и место подведения итогов аукциона</w:t>
            </w:r>
          </w:p>
          <w:p w14:paraId="5FA1F4CA" w14:textId="5BF0286E" w:rsidR="009D3BE3" w:rsidRPr="00FA6137"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u w:val="single"/>
                <w:lang w:eastAsia="ru-RU"/>
              </w:rPr>
            </w:pPr>
            <w:r w:rsidRPr="00FA6137">
              <w:rPr>
                <w:rFonts w:ascii="Times New Roman" w:eastAsia="Times New Roman" w:hAnsi="Times New Roman" w:cs="Times New Roman"/>
                <w:bCs/>
                <w:sz w:val="24"/>
                <w:szCs w:val="24"/>
                <w:u w:val="single"/>
                <w:lang w:eastAsia="ru-RU"/>
              </w:rPr>
              <w:t xml:space="preserve">Время и дата проведения аукциона: </w:t>
            </w:r>
            <w:r w:rsidR="00262538" w:rsidRPr="00FA6137">
              <w:rPr>
                <w:rFonts w:ascii="Times New Roman" w:eastAsia="Times New Roman" w:hAnsi="Times New Roman" w:cs="Times New Roman"/>
                <w:sz w:val="24"/>
                <w:szCs w:val="24"/>
                <w:u w:val="single"/>
                <w:lang w:eastAsia="ru-RU"/>
              </w:rPr>
              <w:t>«</w:t>
            </w:r>
            <w:r w:rsidR="00C85A58" w:rsidRPr="00FA6137">
              <w:rPr>
                <w:rFonts w:ascii="Times New Roman" w:eastAsia="Times New Roman" w:hAnsi="Times New Roman" w:cs="Times New Roman"/>
                <w:sz w:val="24"/>
                <w:szCs w:val="24"/>
                <w:u w:val="single"/>
                <w:lang w:eastAsia="ru-RU"/>
              </w:rPr>
              <w:t>1</w:t>
            </w:r>
            <w:r w:rsidR="00FA6137" w:rsidRPr="00FA6137">
              <w:rPr>
                <w:rFonts w:ascii="Times New Roman" w:eastAsia="Times New Roman" w:hAnsi="Times New Roman" w:cs="Times New Roman"/>
                <w:sz w:val="24"/>
                <w:szCs w:val="24"/>
                <w:u w:val="single"/>
                <w:lang w:eastAsia="ru-RU"/>
              </w:rPr>
              <w:t>9</w:t>
            </w:r>
            <w:r w:rsidR="00262538" w:rsidRPr="00FA6137">
              <w:rPr>
                <w:rFonts w:ascii="Times New Roman" w:eastAsia="Times New Roman" w:hAnsi="Times New Roman" w:cs="Times New Roman"/>
                <w:sz w:val="24"/>
                <w:szCs w:val="24"/>
                <w:u w:val="single"/>
                <w:lang w:eastAsia="ru-RU"/>
              </w:rPr>
              <w:t xml:space="preserve">» </w:t>
            </w:r>
            <w:r w:rsidR="00C85A58" w:rsidRPr="00FA6137">
              <w:rPr>
                <w:rFonts w:ascii="Times New Roman" w:eastAsia="Times New Roman" w:hAnsi="Times New Roman" w:cs="Times New Roman"/>
                <w:sz w:val="24"/>
                <w:szCs w:val="24"/>
                <w:u w:val="single"/>
                <w:lang w:eastAsia="ru-RU"/>
              </w:rPr>
              <w:t>июля</w:t>
            </w:r>
            <w:r w:rsidR="00262538" w:rsidRPr="00FA6137">
              <w:rPr>
                <w:rFonts w:ascii="Times New Roman" w:eastAsia="Times New Roman" w:hAnsi="Times New Roman" w:cs="Times New Roman"/>
                <w:sz w:val="24"/>
                <w:szCs w:val="24"/>
                <w:u w:val="single"/>
                <w:lang w:eastAsia="ru-RU"/>
              </w:rPr>
              <w:t xml:space="preserve"> </w:t>
            </w:r>
            <w:r w:rsidRPr="00FA6137">
              <w:rPr>
                <w:rFonts w:ascii="Times New Roman" w:eastAsia="Times New Roman" w:hAnsi="Times New Roman" w:cs="Times New Roman"/>
                <w:bCs/>
                <w:sz w:val="24"/>
                <w:szCs w:val="24"/>
                <w:lang w:eastAsia="ru-RU"/>
              </w:rPr>
              <w:t>2022 года в 10:00 часов по местному времени Заказчика.</w:t>
            </w:r>
          </w:p>
          <w:p w14:paraId="6338C924" w14:textId="25018DB7"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FA6137">
              <w:rPr>
                <w:rFonts w:ascii="Times New Roman" w:eastAsia="Times New Roman" w:hAnsi="Times New Roman" w:cs="Times New Roman"/>
                <w:bCs/>
                <w:sz w:val="24"/>
                <w:szCs w:val="24"/>
                <w:u w:val="single"/>
                <w:lang w:eastAsia="ru-RU"/>
              </w:rPr>
              <w:t>Дата подведения итогов аукциона:</w:t>
            </w:r>
            <w:r w:rsidRPr="00FA6137">
              <w:rPr>
                <w:rFonts w:ascii="Times New Roman" w:eastAsia="Times New Roman" w:hAnsi="Times New Roman" w:cs="Times New Roman"/>
                <w:b/>
                <w:bCs/>
                <w:sz w:val="24"/>
                <w:szCs w:val="24"/>
                <w:lang w:eastAsia="ru-RU"/>
              </w:rPr>
              <w:t xml:space="preserve"> </w:t>
            </w:r>
            <w:r w:rsidR="00262538" w:rsidRPr="00FA6137">
              <w:rPr>
                <w:rFonts w:ascii="Times New Roman" w:eastAsia="Times New Roman" w:hAnsi="Times New Roman" w:cs="Times New Roman"/>
                <w:sz w:val="24"/>
                <w:szCs w:val="24"/>
                <w:u w:val="single"/>
                <w:lang w:eastAsia="ru-RU"/>
              </w:rPr>
              <w:t>«</w:t>
            </w:r>
            <w:r w:rsidR="00C85A58" w:rsidRPr="00FA6137">
              <w:rPr>
                <w:rFonts w:ascii="Times New Roman" w:eastAsia="Times New Roman" w:hAnsi="Times New Roman" w:cs="Times New Roman"/>
                <w:sz w:val="24"/>
                <w:szCs w:val="24"/>
                <w:u w:val="single"/>
                <w:lang w:eastAsia="ru-RU"/>
              </w:rPr>
              <w:t>1</w:t>
            </w:r>
            <w:r w:rsidR="00FA6137" w:rsidRPr="00FA6137">
              <w:rPr>
                <w:rFonts w:ascii="Times New Roman" w:eastAsia="Times New Roman" w:hAnsi="Times New Roman" w:cs="Times New Roman"/>
                <w:sz w:val="24"/>
                <w:szCs w:val="24"/>
                <w:u w:val="single"/>
                <w:lang w:eastAsia="ru-RU"/>
              </w:rPr>
              <w:t>9</w:t>
            </w:r>
            <w:r w:rsidR="00262538" w:rsidRPr="00FA6137">
              <w:rPr>
                <w:rFonts w:ascii="Times New Roman" w:eastAsia="Times New Roman" w:hAnsi="Times New Roman" w:cs="Times New Roman"/>
                <w:sz w:val="24"/>
                <w:szCs w:val="24"/>
                <w:u w:val="single"/>
                <w:lang w:eastAsia="ru-RU"/>
              </w:rPr>
              <w:t xml:space="preserve">» </w:t>
            </w:r>
            <w:r w:rsidR="00C85A58" w:rsidRPr="00FA6137">
              <w:rPr>
                <w:rFonts w:ascii="Times New Roman" w:eastAsia="Times New Roman" w:hAnsi="Times New Roman" w:cs="Times New Roman"/>
                <w:sz w:val="24"/>
                <w:szCs w:val="24"/>
                <w:u w:val="single"/>
                <w:lang w:eastAsia="ru-RU"/>
              </w:rPr>
              <w:t>июля</w:t>
            </w:r>
            <w:r w:rsidR="00262538" w:rsidRPr="00FA6137">
              <w:rPr>
                <w:rFonts w:ascii="Times New Roman" w:eastAsia="Times New Roman" w:hAnsi="Times New Roman" w:cs="Times New Roman"/>
                <w:sz w:val="24"/>
                <w:szCs w:val="24"/>
                <w:u w:val="single"/>
                <w:lang w:eastAsia="ru-RU"/>
              </w:rPr>
              <w:t xml:space="preserve"> </w:t>
            </w:r>
            <w:r w:rsidRPr="00FA6137">
              <w:rPr>
                <w:rFonts w:ascii="Times New Roman" w:eastAsia="Times New Roman" w:hAnsi="Times New Roman" w:cs="Times New Roman"/>
                <w:bCs/>
                <w:sz w:val="24"/>
                <w:szCs w:val="24"/>
                <w:lang w:eastAsia="ru-RU"/>
              </w:rPr>
              <w:t>2022 года.</w:t>
            </w:r>
          </w:p>
          <w:p w14:paraId="1489492A" w14:textId="5960CF80"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bCs/>
                <w:sz w:val="24"/>
                <w:szCs w:val="24"/>
                <w:lang w:eastAsia="ru-RU"/>
              </w:rPr>
              <w:t>Место подведения итогов аукциона:</w:t>
            </w:r>
            <w:r w:rsidRPr="009D3BE3">
              <w:rPr>
                <w:rFonts w:ascii="Times New Roman" w:eastAsia="Times New Roman" w:hAnsi="Times New Roman" w:cs="Times New Roman"/>
                <w:sz w:val="24"/>
                <w:szCs w:val="24"/>
                <w:lang w:eastAsia="ru-RU"/>
              </w:rPr>
              <w:t xml:space="preserve"> </w:t>
            </w:r>
            <w:r w:rsidR="00C85A58" w:rsidRPr="00500A23">
              <w:rPr>
                <w:rFonts w:ascii="Times New Roman" w:eastAsia="Times New Roman" w:hAnsi="Times New Roman" w:cs="Times New Roman"/>
                <w:iCs/>
                <w:sz w:val="24"/>
                <w:lang w:eastAsia="ru-RU"/>
              </w:rPr>
              <w:t>667000, Республика Тыва, город Кызыл, улица Московская, 145</w:t>
            </w:r>
            <w:r w:rsidRPr="009D3BE3">
              <w:rPr>
                <w:rFonts w:ascii="Times New Roman" w:eastAsia="Times New Roman" w:hAnsi="Times New Roman" w:cs="Times New Roman"/>
                <w:iCs/>
                <w:sz w:val="24"/>
                <w:lang w:eastAsia="ru-RU"/>
              </w:rPr>
              <w:t>.</w:t>
            </w:r>
          </w:p>
        </w:tc>
      </w:tr>
      <w:tr w:rsidR="009D3BE3" w:rsidRPr="009D3BE3" w14:paraId="3D471EE8" w14:textId="77777777" w:rsidTr="00DF28D2">
        <w:trPr>
          <w:trHeight w:val="20"/>
        </w:trPr>
        <w:tc>
          <w:tcPr>
            <w:tcW w:w="540" w:type="pct"/>
          </w:tcPr>
          <w:p w14:paraId="375553BC"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18</w:t>
            </w:r>
          </w:p>
        </w:tc>
        <w:tc>
          <w:tcPr>
            <w:tcW w:w="4460" w:type="pct"/>
            <w:shd w:val="clear" w:color="auto" w:fill="FFFFFF"/>
          </w:tcPr>
          <w:p w14:paraId="5F7A1575" w14:textId="77777777"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14:paraId="69961240" w14:textId="77777777"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Цена должна быть указана в валюте Российской Федерации (в рублях).</w:t>
            </w:r>
          </w:p>
        </w:tc>
      </w:tr>
      <w:tr w:rsidR="009D3BE3" w:rsidRPr="009D3BE3" w14:paraId="2D028FBA" w14:textId="77777777" w:rsidTr="00DF28D2">
        <w:trPr>
          <w:trHeight w:val="20"/>
        </w:trPr>
        <w:tc>
          <w:tcPr>
            <w:tcW w:w="540" w:type="pct"/>
          </w:tcPr>
          <w:p w14:paraId="6C797535"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19</w:t>
            </w:r>
          </w:p>
        </w:tc>
        <w:tc>
          <w:tcPr>
            <w:tcW w:w="4460" w:type="pct"/>
            <w:shd w:val="clear" w:color="auto" w:fill="FFFFFF"/>
          </w:tcPr>
          <w:p w14:paraId="0A9264AC" w14:textId="77777777"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b/>
                <w:sz w:val="24"/>
                <w:szCs w:val="24"/>
                <w:lang w:eastAsia="ru-RU"/>
              </w:rPr>
              <w:t xml:space="preserve">Порядок применения официального курса иностранной валюты к рублю </w:t>
            </w:r>
            <w:r w:rsidRPr="009D3BE3">
              <w:rPr>
                <w:rFonts w:ascii="Times New Roman" w:eastAsia="Times New Roman" w:hAnsi="Times New Roman" w:cs="Times New Roman"/>
                <w:b/>
                <w:sz w:val="24"/>
                <w:szCs w:val="24"/>
                <w:lang w:eastAsia="ru-RU"/>
              </w:rPr>
              <w:lastRenderedPageBreak/>
              <w:t>Российской Федерации, установленного Центральным банком Российской Федерации и используемого при оплате заключенного договора</w:t>
            </w:r>
          </w:p>
          <w:p w14:paraId="2D2CDC0C" w14:textId="77777777"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Оплата в иностранной валюте не предусмотрена.</w:t>
            </w:r>
          </w:p>
        </w:tc>
      </w:tr>
      <w:tr w:rsidR="009D3BE3" w:rsidRPr="009D3BE3" w14:paraId="35646C3C" w14:textId="77777777" w:rsidTr="00DF28D2">
        <w:trPr>
          <w:trHeight w:val="20"/>
        </w:trPr>
        <w:tc>
          <w:tcPr>
            <w:tcW w:w="540" w:type="pct"/>
          </w:tcPr>
          <w:p w14:paraId="5650A477" w14:textId="77777777" w:rsidR="009D3BE3" w:rsidRPr="009D3BE3" w:rsidRDefault="009D3BE3" w:rsidP="009D3BE3">
            <w:pPr>
              <w:spacing w:after="0" w:line="240" w:lineRule="auto"/>
              <w:jc w:val="center"/>
              <w:rPr>
                <w:rFonts w:ascii="Times New Roman" w:eastAsia="Calibri" w:hAnsi="Times New Roman" w:cs="Times New Roman"/>
                <w:sz w:val="24"/>
                <w:szCs w:val="24"/>
              </w:rPr>
            </w:pPr>
            <w:r w:rsidRPr="009D3BE3">
              <w:rPr>
                <w:rFonts w:ascii="Times New Roman" w:eastAsia="Calibri" w:hAnsi="Times New Roman" w:cs="Times New Roman"/>
                <w:sz w:val="24"/>
                <w:szCs w:val="24"/>
              </w:rPr>
              <w:lastRenderedPageBreak/>
              <w:t>20</w:t>
            </w:r>
          </w:p>
        </w:tc>
        <w:tc>
          <w:tcPr>
            <w:tcW w:w="4460" w:type="pct"/>
            <w:shd w:val="clear" w:color="auto" w:fill="FFFFFF"/>
          </w:tcPr>
          <w:p w14:paraId="6EC25786" w14:textId="77777777" w:rsidR="009D3BE3" w:rsidRPr="009D3BE3" w:rsidRDefault="009D3BE3" w:rsidP="009D3BE3">
            <w:pPr>
              <w:spacing w:after="0" w:line="240" w:lineRule="auto"/>
              <w:jc w:val="center"/>
              <w:rPr>
                <w:rFonts w:ascii="Times New Roman" w:eastAsia="Calibri" w:hAnsi="Times New Roman" w:cs="Times New Roman"/>
                <w:b/>
                <w:sz w:val="24"/>
                <w:szCs w:val="24"/>
              </w:rPr>
            </w:pPr>
            <w:r w:rsidRPr="009D3BE3">
              <w:rPr>
                <w:rFonts w:ascii="Times New Roman" w:eastAsia="Calibri" w:hAnsi="Times New Roman" w:cs="Times New Roman"/>
                <w:b/>
                <w:sz w:val="24"/>
                <w:szCs w:val="24"/>
              </w:rPr>
              <w:t>Обоснование начальной (максимальной) цены договора</w:t>
            </w:r>
          </w:p>
          <w:p w14:paraId="30A497E8" w14:textId="77777777" w:rsidR="009D3BE3" w:rsidRPr="009D3BE3" w:rsidRDefault="009D3BE3" w:rsidP="009D3BE3">
            <w:pPr>
              <w:spacing w:after="0" w:line="240" w:lineRule="auto"/>
              <w:rPr>
                <w:rFonts w:ascii="Times New Roman" w:eastAsia="Calibri" w:hAnsi="Times New Roman" w:cs="Times New Roman"/>
                <w:b/>
                <w:sz w:val="24"/>
                <w:szCs w:val="24"/>
                <w:highlight w:val="yellow"/>
              </w:rPr>
            </w:pPr>
            <w:r w:rsidRPr="009D3BE3">
              <w:rPr>
                <w:rFonts w:ascii="Times New Roman" w:eastAsia="Times New Roman" w:hAnsi="Times New Roman" w:cs="Times New Roman"/>
                <w:sz w:val="24"/>
                <w:szCs w:val="24"/>
                <w:lang w:eastAsia="ru-RU"/>
              </w:rPr>
              <w:t>Согласно разделу 6 настоящей документации.</w:t>
            </w:r>
          </w:p>
        </w:tc>
      </w:tr>
      <w:tr w:rsidR="00F72ECA" w:rsidRPr="00F72ECA" w14:paraId="710AEE54" w14:textId="77777777" w:rsidTr="00DF28D2">
        <w:trPr>
          <w:trHeight w:val="20"/>
        </w:trPr>
        <w:tc>
          <w:tcPr>
            <w:tcW w:w="540" w:type="pct"/>
          </w:tcPr>
          <w:p w14:paraId="6899022D" w14:textId="77777777" w:rsidR="009D3BE3" w:rsidRPr="00FA6137"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FA6137">
              <w:rPr>
                <w:rFonts w:ascii="Times New Roman" w:eastAsia="Times New Roman" w:hAnsi="Times New Roman" w:cs="Times New Roman"/>
                <w:sz w:val="24"/>
                <w:szCs w:val="24"/>
                <w:lang w:eastAsia="ru-RU"/>
              </w:rPr>
              <w:t>21</w:t>
            </w:r>
          </w:p>
        </w:tc>
        <w:tc>
          <w:tcPr>
            <w:tcW w:w="4460" w:type="pct"/>
            <w:shd w:val="clear" w:color="auto" w:fill="FFFFFF"/>
          </w:tcPr>
          <w:p w14:paraId="50F56405" w14:textId="77777777" w:rsidR="009D3BE3" w:rsidRPr="00FA6137"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highlight w:val="yellow"/>
                <w:lang w:eastAsia="ru-RU"/>
              </w:rPr>
            </w:pPr>
            <w:r w:rsidRPr="00FA6137">
              <w:rPr>
                <w:rFonts w:ascii="Times New Roman" w:eastAsia="Times New Roman" w:hAnsi="Times New Roman" w:cs="Times New Roman"/>
                <w:b/>
                <w:sz w:val="24"/>
                <w:szCs w:val="24"/>
                <w:lang w:eastAsia="ru-RU"/>
              </w:rPr>
              <w:t xml:space="preserve">Условия платежей по договору – </w:t>
            </w:r>
            <w:r w:rsidRPr="00FA6137">
              <w:rPr>
                <w:rFonts w:ascii="Times New Roman" w:eastAsia="Times New Roman" w:hAnsi="Times New Roman" w:cs="Times New Roman"/>
                <w:sz w:val="24"/>
                <w:szCs w:val="24"/>
                <w:lang w:eastAsia="ru-RU"/>
              </w:rPr>
              <w:t>согласно пункту 4.2. проекта договора (Приложение №1 к настоящей документации).</w:t>
            </w:r>
          </w:p>
        </w:tc>
      </w:tr>
      <w:tr w:rsidR="009D3BE3" w:rsidRPr="009D3BE3" w14:paraId="0F7D1F9F" w14:textId="77777777" w:rsidTr="00DF28D2">
        <w:trPr>
          <w:trHeight w:val="20"/>
        </w:trPr>
        <w:tc>
          <w:tcPr>
            <w:tcW w:w="540" w:type="pct"/>
          </w:tcPr>
          <w:p w14:paraId="4B65F68A"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22</w:t>
            </w:r>
          </w:p>
        </w:tc>
        <w:tc>
          <w:tcPr>
            <w:tcW w:w="4460" w:type="pct"/>
            <w:shd w:val="clear" w:color="auto" w:fill="FFFFFF"/>
          </w:tcPr>
          <w:p w14:paraId="21AFE6E0"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Порядок и сроки внесения изменений в извещение о закупке и (или) документацию о закупке, отмены закупки</w:t>
            </w:r>
          </w:p>
          <w:p w14:paraId="7438D193"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w:t>
            </w:r>
          </w:p>
          <w:p w14:paraId="42CCE911"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9D3BE3">
              <w:rPr>
                <w:rFonts w:ascii="Times New Roman" w:eastAsia="Times New Roman" w:hAnsi="Times New Roman" w:cs="Times New Roman"/>
                <w:sz w:val="24"/>
                <w:szCs w:val="24"/>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w:t>
            </w:r>
            <w:proofErr w:type="gramEnd"/>
            <w:r w:rsidRPr="009D3BE3">
              <w:rPr>
                <w:rFonts w:ascii="Times New Roman" w:eastAsia="Times New Roman" w:hAnsi="Times New Roman" w:cs="Times New Roman"/>
                <w:sz w:val="24"/>
                <w:szCs w:val="24"/>
                <w:lang w:eastAsia="ru-RU"/>
              </w:rPr>
              <w:t xml:space="preserve"> данного способа закупки.</w:t>
            </w:r>
          </w:p>
          <w:p w14:paraId="4A1603F9"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9A33648"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Решение об отмене проведения конкурентной закупки размещается в ЕИС в день принятия этого решения.</w:t>
            </w:r>
          </w:p>
          <w:p w14:paraId="1566454C"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tc>
      </w:tr>
      <w:tr w:rsidR="009D3BE3" w:rsidRPr="009D3BE3" w14:paraId="5988BBAE" w14:textId="77777777" w:rsidTr="00DF28D2">
        <w:trPr>
          <w:trHeight w:val="20"/>
        </w:trPr>
        <w:tc>
          <w:tcPr>
            <w:tcW w:w="540" w:type="pct"/>
          </w:tcPr>
          <w:p w14:paraId="4E32D447"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23</w:t>
            </w:r>
          </w:p>
        </w:tc>
        <w:tc>
          <w:tcPr>
            <w:tcW w:w="4460" w:type="pct"/>
            <w:shd w:val="clear" w:color="auto" w:fill="FFFFFF"/>
          </w:tcPr>
          <w:p w14:paraId="0F068681" w14:textId="77777777"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9D3BE3">
              <w:rPr>
                <w:rFonts w:ascii="Times New Roman" w:eastAsia="Times New Roman" w:hAnsi="Times New Roman" w:cs="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14:paraId="0862CD1F"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14:paraId="5163D1F6"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14:paraId="7D7AB0F1"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 xml:space="preserve">В течение 3 (трех) рабочих дней </w:t>
            </w:r>
            <w:proofErr w:type="gramStart"/>
            <w:r w:rsidRPr="009D3BE3">
              <w:rPr>
                <w:rFonts w:ascii="Times New Roman" w:eastAsia="Times New Roman" w:hAnsi="Times New Roman" w:cs="Times New Roman"/>
                <w:sz w:val="24"/>
                <w:szCs w:val="24"/>
                <w:lang w:eastAsia="ru-RU"/>
              </w:rPr>
              <w:t>с даты поступления</w:t>
            </w:r>
            <w:proofErr w:type="gramEnd"/>
            <w:r w:rsidRPr="009D3BE3">
              <w:rPr>
                <w:rFonts w:ascii="Times New Roman" w:eastAsia="Times New Roman" w:hAnsi="Times New Roman" w:cs="Times New Roman"/>
                <w:sz w:val="24"/>
                <w:szCs w:val="24"/>
                <w:lang w:eastAsia="ru-RU"/>
              </w:rPr>
              <w:t xml:space="preserve"> запроса, Заказчик осуществляет разъяснение положений извещения о закупке и (или) положений документации с указанием предмета запрос</w:t>
            </w:r>
            <w:r w:rsidRPr="009D3BE3">
              <w:rPr>
                <w:rFonts w:ascii="Times New Roman" w:eastAsia="Calibri" w:hAnsi="Times New Roman" w:cs="Times New Roman"/>
                <w:sz w:val="24"/>
                <w:szCs w:val="24"/>
              </w:rPr>
              <w:t xml:space="preserve"> </w:t>
            </w:r>
            <w:r w:rsidRPr="009D3BE3">
              <w:rPr>
                <w:rFonts w:ascii="Times New Roman" w:eastAsia="Times New Roman" w:hAnsi="Times New Roman" w:cs="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14:paraId="66E300F0"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 xml:space="preserve">При этом Заказчик вправе не осуществлять такое разъяснение в случае, если указанный запрос поступил </w:t>
            </w:r>
            <w:proofErr w:type="gramStart"/>
            <w:r w:rsidRPr="009D3BE3">
              <w:rPr>
                <w:rFonts w:ascii="Times New Roman" w:eastAsia="Times New Roman" w:hAnsi="Times New Roman" w:cs="Times New Roman"/>
                <w:sz w:val="24"/>
                <w:szCs w:val="24"/>
                <w:lang w:eastAsia="ru-RU"/>
              </w:rPr>
              <w:t>позднее</w:t>
            </w:r>
            <w:proofErr w:type="gramEnd"/>
            <w:r w:rsidRPr="009D3BE3">
              <w:rPr>
                <w:rFonts w:ascii="Times New Roman" w:eastAsia="Times New Roman" w:hAnsi="Times New Roman" w:cs="Times New Roman"/>
                <w:sz w:val="24"/>
                <w:szCs w:val="24"/>
                <w:lang w:eastAsia="ru-RU"/>
              </w:rPr>
              <w:t xml:space="preserve"> чем за 3 (три) рабочих дня до даты окончания срока подачи заявок на участие в такой закупке.</w:t>
            </w:r>
          </w:p>
          <w:p w14:paraId="2DA7ECE7" w14:textId="77777777" w:rsidR="009D3BE3" w:rsidRPr="009D3BE3"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14:paraId="1E381B1C" w14:textId="6F5AC7C0" w:rsidR="009D3BE3" w:rsidRPr="009D3BE3"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b/>
                <w:sz w:val="24"/>
                <w:szCs w:val="24"/>
                <w:highlight w:val="yellow"/>
                <w:lang w:eastAsia="ru-RU"/>
              </w:rPr>
            </w:pPr>
            <w:r w:rsidRPr="009D3BE3">
              <w:rPr>
                <w:rFonts w:ascii="Times New Roman" w:eastAsia="Times New Roman" w:hAnsi="Times New Roman" w:cs="Times New Roman"/>
                <w:b/>
                <w:sz w:val="24"/>
                <w:szCs w:val="24"/>
                <w:highlight w:val="yellow"/>
                <w:lang w:eastAsia="ru-RU"/>
              </w:rPr>
              <w:t xml:space="preserve">Дата начала срока предоставления разъяснений: </w:t>
            </w:r>
            <w:r w:rsidRPr="009D3BE3">
              <w:rPr>
                <w:rFonts w:ascii="Times New Roman" w:eastAsia="Times New Roman" w:hAnsi="Times New Roman" w:cs="Times New Roman"/>
                <w:sz w:val="24"/>
                <w:szCs w:val="24"/>
                <w:highlight w:val="yellow"/>
                <w:lang w:eastAsia="ru-RU"/>
              </w:rPr>
              <w:t>«</w:t>
            </w:r>
            <w:r w:rsidR="00FA6137">
              <w:rPr>
                <w:rFonts w:ascii="Times New Roman" w:eastAsia="Times New Roman" w:hAnsi="Times New Roman" w:cs="Times New Roman"/>
                <w:sz w:val="24"/>
                <w:szCs w:val="24"/>
                <w:highlight w:val="yellow"/>
                <w:lang w:eastAsia="ru-RU"/>
              </w:rPr>
              <w:t>30</w:t>
            </w:r>
            <w:r w:rsidRPr="009D3BE3">
              <w:rPr>
                <w:rFonts w:ascii="Times New Roman" w:eastAsia="Times New Roman" w:hAnsi="Times New Roman" w:cs="Times New Roman"/>
                <w:sz w:val="24"/>
                <w:szCs w:val="24"/>
                <w:highlight w:val="yellow"/>
                <w:lang w:eastAsia="ru-RU"/>
              </w:rPr>
              <w:t xml:space="preserve">» </w:t>
            </w:r>
            <w:r w:rsidR="00F72ECA">
              <w:rPr>
                <w:rFonts w:ascii="Times New Roman" w:eastAsia="Times New Roman" w:hAnsi="Times New Roman" w:cs="Times New Roman"/>
                <w:sz w:val="24"/>
                <w:szCs w:val="24"/>
                <w:highlight w:val="yellow"/>
                <w:lang w:eastAsia="ru-RU"/>
              </w:rPr>
              <w:t>июня</w:t>
            </w:r>
            <w:r w:rsidRPr="009D3BE3">
              <w:rPr>
                <w:rFonts w:ascii="Times New Roman" w:eastAsia="Times New Roman" w:hAnsi="Times New Roman" w:cs="Times New Roman"/>
                <w:sz w:val="24"/>
                <w:szCs w:val="24"/>
                <w:highlight w:val="yellow"/>
                <w:lang w:eastAsia="ru-RU"/>
              </w:rPr>
              <w:t xml:space="preserve"> 2022г.</w:t>
            </w:r>
          </w:p>
          <w:p w14:paraId="3D6B542B" w14:textId="1CFB1826" w:rsidR="009D3BE3" w:rsidRPr="009D3BE3" w:rsidRDefault="009D3BE3" w:rsidP="00B62AFA">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b/>
                <w:sz w:val="24"/>
                <w:szCs w:val="24"/>
                <w:highlight w:val="yellow"/>
                <w:lang w:eastAsia="ru-RU"/>
              </w:rPr>
              <w:t xml:space="preserve">Дата окончания срока предоставления разъяснений: </w:t>
            </w:r>
            <w:r w:rsidR="00022D07" w:rsidRPr="009D3BE3">
              <w:rPr>
                <w:rFonts w:ascii="Times New Roman" w:eastAsia="Times New Roman" w:hAnsi="Times New Roman" w:cs="Times New Roman"/>
                <w:sz w:val="24"/>
                <w:szCs w:val="24"/>
                <w:highlight w:val="yellow"/>
                <w:u w:val="single"/>
                <w:lang w:eastAsia="ru-RU"/>
              </w:rPr>
              <w:t>«</w:t>
            </w:r>
            <w:r w:rsidR="00B62AFA">
              <w:rPr>
                <w:rFonts w:ascii="Times New Roman" w:eastAsia="Times New Roman" w:hAnsi="Times New Roman" w:cs="Times New Roman"/>
                <w:sz w:val="24"/>
                <w:szCs w:val="24"/>
                <w:highlight w:val="yellow"/>
                <w:u w:val="single"/>
                <w:lang w:eastAsia="ru-RU"/>
              </w:rPr>
              <w:t>15</w:t>
            </w:r>
            <w:r w:rsidR="00022D07" w:rsidRPr="009D3BE3">
              <w:rPr>
                <w:rFonts w:ascii="Times New Roman" w:eastAsia="Times New Roman" w:hAnsi="Times New Roman" w:cs="Times New Roman"/>
                <w:sz w:val="24"/>
                <w:szCs w:val="24"/>
                <w:highlight w:val="yellow"/>
                <w:u w:val="single"/>
                <w:lang w:eastAsia="ru-RU"/>
              </w:rPr>
              <w:t xml:space="preserve">» </w:t>
            </w:r>
            <w:r w:rsidR="00F72ECA">
              <w:rPr>
                <w:rFonts w:ascii="Times New Roman" w:eastAsia="Times New Roman" w:hAnsi="Times New Roman" w:cs="Times New Roman"/>
                <w:sz w:val="24"/>
                <w:szCs w:val="24"/>
                <w:highlight w:val="yellow"/>
                <w:u w:val="single"/>
                <w:lang w:eastAsia="ru-RU"/>
              </w:rPr>
              <w:t>июля</w:t>
            </w:r>
            <w:r w:rsidR="00022D07" w:rsidRPr="009D3BE3">
              <w:rPr>
                <w:rFonts w:ascii="Times New Roman" w:eastAsia="Times New Roman" w:hAnsi="Times New Roman" w:cs="Times New Roman"/>
                <w:sz w:val="24"/>
                <w:szCs w:val="24"/>
                <w:highlight w:val="yellow"/>
                <w:u w:val="single"/>
                <w:lang w:eastAsia="ru-RU"/>
              </w:rPr>
              <w:t xml:space="preserve"> </w:t>
            </w:r>
            <w:r w:rsidRPr="009D3BE3">
              <w:rPr>
                <w:rFonts w:ascii="Times New Roman" w:eastAsia="Times New Roman" w:hAnsi="Times New Roman" w:cs="Times New Roman"/>
                <w:sz w:val="24"/>
                <w:szCs w:val="24"/>
                <w:highlight w:val="yellow"/>
                <w:lang w:eastAsia="ru-RU"/>
              </w:rPr>
              <w:t>2022 г.</w:t>
            </w:r>
          </w:p>
        </w:tc>
      </w:tr>
      <w:tr w:rsidR="009D3BE3" w:rsidRPr="009D3BE3" w14:paraId="68161C43" w14:textId="77777777" w:rsidTr="00DF28D2">
        <w:trPr>
          <w:trHeight w:val="20"/>
        </w:trPr>
        <w:tc>
          <w:tcPr>
            <w:tcW w:w="540" w:type="pct"/>
          </w:tcPr>
          <w:p w14:paraId="6D94D5AE"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24</w:t>
            </w:r>
          </w:p>
        </w:tc>
        <w:tc>
          <w:tcPr>
            <w:tcW w:w="4460" w:type="pct"/>
            <w:shd w:val="clear" w:color="auto" w:fill="FFFFFF"/>
          </w:tcPr>
          <w:p w14:paraId="01D65B64" w14:textId="77777777"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Возможность заказчика изменить условия договора</w:t>
            </w:r>
          </w:p>
          <w:p w14:paraId="233A74FB" w14:textId="77777777" w:rsidR="00040DD5" w:rsidRPr="00040DD5"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40DD5">
              <w:rPr>
                <w:rFonts w:ascii="Times New Roman" w:eastAsia="Times New Roman" w:hAnsi="Times New Roman" w:cs="Times New Roman"/>
                <w:sz w:val="24"/>
                <w:szCs w:val="24"/>
                <w:lang w:eastAsia="ru-RU"/>
              </w:rPr>
              <w:t>Изменение договора в ходе его исполнения допускается по соглашению сторон:</w:t>
            </w:r>
          </w:p>
          <w:p w14:paraId="14A67782" w14:textId="0E52BD15" w:rsidR="00040DD5" w:rsidRPr="00040DD5"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40DD5">
              <w:rPr>
                <w:rFonts w:ascii="Times New Roman" w:eastAsia="Times New Roman" w:hAnsi="Times New Roman" w:cs="Times New Roman"/>
                <w:sz w:val="24"/>
                <w:szCs w:val="24"/>
                <w:lang w:eastAsia="ru-RU"/>
              </w:rPr>
              <w:t xml:space="preserve">1. Заказчик вправе изменить предусмотренные договором объемы закупки товаров (работ, услуг), сроки исполнения обязательств по договору. При увеличении объема закупаемых товаров (работ, услуг) Заказчик по согласованию с поставщиком </w:t>
            </w:r>
            <w:r w:rsidRPr="00040DD5">
              <w:rPr>
                <w:rFonts w:ascii="Times New Roman" w:eastAsia="Times New Roman" w:hAnsi="Times New Roman" w:cs="Times New Roman"/>
                <w:sz w:val="24"/>
                <w:szCs w:val="24"/>
                <w:lang w:eastAsia="ru-RU"/>
              </w:rPr>
              <w:lastRenderedPageBreak/>
              <w:t>(подрядчиком, исполнителем) вправе изменить первоначальную цену договора пропорционально изменяемому объему, а при сокращении объема закупаемых товаров (работ, услуг) Заказчик вправе уменьшить цену договора указанным образом.</w:t>
            </w:r>
          </w:p>
          <w:p w14:paraId="51438427" w14:textId="77777777" w:rsidR="00040DD5" w:rsidRPr="00040DD5"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40DD5">
              <w:rPr>
                <w:rFonts w:ascii="Times New Roman" w:eastAsia="Times New Roman" w:hAnsi="Times New Roman" w:cs="Times New Roman"/>
                <w:sz w:val="24"/>
                <w:szCs w:val="24"/>
                <w:lang w:eastAsia="ru-RU"/>
              </w:rPr>
              <w:t>При изменении объемов работ по договору, если данные работы не были изначально включены в состав работ при осуществлении закупки, но непосредственно связаны с ними, Заказчик при определении их стоимости должен руководствоваться порядком расчета аналогичным при формировании начальной цены и применять коэффициент (процент) итогового снижения, достигнутого при осуществлении закупки;</w:t>
            </w:r>
          </w:p>
          <w:p w14:paraId="2631A26A" w14:textId="77777777" w:rsidR="00040DD5" w:rsidRPr="00040DD5"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40DD5">
              <w:rPr>
                <w:rFonts w:ascii="Times New Roman" w:eastAsia="Times New Roman" w:hAnsi="Times New Roman" w:cs="Times New Roman"/>
                <w:sz w:val="24"/>
                <w:szCs w:val="24"/>
                <w:lang w:eastAsia="ru-RU"/>
              </w:rPr>
              <w:t>Заказчик по согласованию с исполнителем договора вправе изменить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5930729B" w14:textId="172C790B" w:rsidR="00040DD5" w:rsidRPr="00040DD5"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40DD5">
              <w:rPr>
                <w:rFonts w:ascii="Times New Roman" w:eastAsia="Times New Roman" w:hAnsi="Times New Roman" w:cs="Times New Roman"/>
                <w:sz w:val="24"/>
                <w:szCs w:val="24"/>
                <w:lang w:eastAsia="ru-RU"/>
              </w:rPr>
              <w:t>2. Заказчик вправе изменить цену договора:</w:t>
            </w:r>
          </w:p>
          <w:p w14:paraId="32A983B2" w14:textId="77777777" w:rsidR="00040DD5" w:rsidRPr="00040DD5"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40DD5">
              <w:rPr>
                <w:rFonts w:ascii="Times New Roman" w:eastAsia="Times New Roman" w:hAnsi="Times New Roman" w:cs="Times New Roman"/>
                <w:sz w:val="24"/>
                <w:szCs w:val="24"/>
                <w:lang w:eastAsia="ru-RU"/>
              </w:rPr>
              <w:t>- путем ее уменьшения без изменения иных условий исполнения договора,</w:t>
            </w:r>
          </w:p>
          <w:p w14:paraId="2C2DFFE8" w14:textId="27E021B9" w:rsidR="00040DD5" w:rsidRPr="00040DD5"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40DD5">
              <w:rPr>
                <w:rFonts w:ascii="Times New Roman" w:eastAsia="Times New Roman" w:hAnsi="Times New Roman" w:cs="Times New Roman"/>
                <w:sz w:val="24"/>
                <w:szCs w:val="24"/>
                <w:lang w:eastAsia="ru-RU"/>
              </w:rPr>
              <w:t xml:space="preserve">- в случаях, предусмотренных пунктом 1 </w:t>
            </w:r>
            <w:r>
              <w:rPr>
                <w:rFonts w:ascii="Times New Roman" w:eastAsia="Times New Roman" w:hAnsi="Times New Roman" w:cs="Times New Roman"/>
                <w:sz w:val="24"/>
                <w:szCs w:val="24"/>
                <w:lang w:eastAsia="ru-RU"/>
              </w:rPr>
              <w:t>настоящего раздела</w:t>
            </w:r>
            <w:r w:rsidRPr="00040DD5">
              <w:rPr>
                <w:rFonts w:ascii="Times New Roman" w:eastAsia="Times New Roman" w:hAnsi="Times New Roman" w:cs="Times New Roman"/>
                <w:sz w:val="24"/>
                <w:szCs w:val="24"/>
                <w:lang w:eastAsia="ru-RU"/>
              </w:rPr>
              <w:t>,</w:t>
            </w:r>
          </w:p>
          <w:p w14:paraId="7BBF429E" w14:textId="77777777" w:rsidR="00040DD5" w:rsidRPr="00040DD5"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40DD5">
              <w:rPr>
                <w:rFonts w:ascii="Times New Roman" w:eastAsia="Times New Roman" w:hAnsi="Times New Roman" w:cs="Times New Roman"/>
                <w:sz w:val="24"/>
                <w:szCs w:val="24"/>
                <w:lang w:eastAsia="ru-RU"/>
              </w:rPr>
              <w:t>- в случае роста рыночных цен, но не более чем на 10%,</w:t>
            </w:r>
          </w:p>
          <w:p w14:paraId="736B9158" w14:textId="77777777" w:rsidR="00040DD5" w:rsidRPr="00040DD5"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40DD5">
              <w:rPr>
                <w:rFonts w:ascii="Times New Roman" w:eastAsia="Times New Roman" w:hAnsi="Times New Roman" w:cs="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7C65CA7D" w14:textId="202C52A2" w:rsidR="009D3BE3" w:rsidRPr="009D3BE3"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040DD5">
              <w:rPr>
                <w:rFonts w:ascii="Times New Roman" w:eastAsia="Times New Roman" w:hAnsi="Times New Roman" w:cs="Times New Roman"/>
                <w:sz w:val="24"/>
                <w:szCs w:val="24"/>
                <w:lang w:eastAsia="ru-RU"/>
              </w:rPr>
              <w:t xml:space="preserve">3. В случае если при исполнении договора изменяются количество, объем, цена закупаемых товаров, работ, услуг или сроки исполнения договора по сравнению с </w:t>
            </w:r>
            <w:proofErr w:type="gramStart"/>
            <w:r w:rsidRPr="00040DD5">
              <w:rPr>
                <w:rFonts w:ascii="Times New Roman" w:eastAsia="Times New Roman" w:hAnsi="Times New Roman" w:cs="Times New Roman"/>
                <w:sz w:val="24"/>
                <w:szCs w:val="24"/>
                <w:lang w:eastAsia="ru-RU"/>
              </w:rPr>
              <w:t>указанными</w:t>
            </w:r>
            <w:proofErr w:type="gramEnd"/>
            <w:r w:rsidRPr="00040DD5">
              <w:rPr>
                <w:rFonts w:ascii="Times New Roman" w:eastAsia="Times New Roman" w:hAnsi="Times New Roman" w:cs="Times New Roman"/>
                <w:sz w:val="24"/>
                <w:szCs w:val="24"/>
                <w:lang w:eastAsia="ru-RU"/>
              </w:rPr>
              <w:t xml:space="preserve">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tc>
      </w:tr>
      <w:tr w:rsidR="009D3BE3" w:rsidRPr="009D3BE3" w14:paraId="4669D26F" w14:textId="77777777" w:rsidTr="00DF28D2">
        <w:trPr>
          <w:trHeight w:val="20"/>
        </w:trPr>
        <w:tc>
          <w:tcPr>
            <w:tcW w:w="540" w:type="pct"/>
          </w:tcPr>
          <w:p w14:paraId="3347241C"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lastRenderedPageBreak/>
              <w:t>25</w:t>
            </w:r>
          </w:p>
        </w:tc>
        <w:tc>
          <w:tcPr>
            <w:tcW w:w="4460" w:type="pct"/>
            <w:shd w:val="clear" w:color="auto" w:fill="FFFFFF"/>
          </w:tcPr>
          <w:p w14:paraId="4B4123FB" w14:textId="77777777"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Возможность заказчика заключить договор с несколькими участниками</w:t>
            </w:r>
          </w:p>
          <w:p w14:paraId="1D0E3DE9" w14:textId="77777777"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Не предусмотрена</w:t>
            </w:r>
          </w:p>
        </w:tc>
      </w:tr>
      <w:tr w:rsidR="009D3BE3" w:rsidRPr="009D3BE3" w14:paraId="700C60CC" w14:textId="77777777" w:rsidTr="00DF28D2">
        <w:trPr>
          <w:trHeight w:val="20"/>
        </w:trPr>
        <w:tc>
          <w:tcPr>
            <w:tcW w:w="540" w:type="pct"/>
          </w:tcPr>
          <w:p w14:paraId="64BACE67"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26</w:t>
            </w:r>
          </w:p>
        </w:tc>
        <w:tc>
          <w:tcPr>
            <w:tcW w:w="4460" w:type="pct"/>
            <w:shd w:val="clear" w:color="auto" w:fill="FFFFFF"/>
          </w:tcPr>
          <w:p w14:paraId="6D8D3CB4" w14:textId="77777777"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Возможность одностороннего отказа от исполнения договора</w:t>
            </w:r>
          </w:p>
          <w:p w14:paraId="65423B92" w14:textId="61C121DE" w:rsidR="00040DD5" w:rsidRPr="00040DD5" w:rsidRDefault="00040DD5" w:rsidP="00040DD5">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040DD5">
              <w:rPr>
                <w:rFonts w:ascii="Times New Roman" w:eastAsia="Calibri" w:hAnsi="Times New Roman" w:cs="Times New Roman"/>
                <w:bCs/>
                <w:sz w:val="24"/>
                <w:szCs w:val="24"/>
              </w:rPr>
              <w:t>1. Расторжение договора допускается по соглашению сторон</w:t>
            </w:r>
            <w:r>
              <w:rPr>
                <w:rFonts w:ascii="Times New Roman" w:eastAsia="Calibri" w:hAnsi="Times New Roman" w:cs="Times New Roman"/>
                <w:bCs/>
                <w:sz w:val="24"/>
                <w:szCs w:val="24"/>
              </w:rPr>
              <w:t>;</w:t>
            </w:r>
            <w:r w:rsidRPr="00040DD5">
              <w:rPr>
                <w:rFonts w:ascii="Times New Roman" w:eastAsia="Calibri" w:hAnsi="Times New Roman" w:cs="Times New Roman"/>
                <w:bCs/>
                <w:sz w:val="24"/>
                <w:szCs w:val="24"/>
              </w:rPr>
              <w:t xml:space="preserve"> по решению суда</w:t>
            </w:r>
            <w:r>
              <w:rPr>
                <w:rFonts w:ascii="Times New Roman" w:eastAsia="Calibri" w:hAnsi="Times New Roman" w:cs="Times New Roman"/>
                <w:bCs/>
                <w:sz w:val="24"/>
                <w:szCs w:val="24"/>
              </w:rPr>
              <w:t>;</w:t>
            </w:r>
            <w:r w:rsidRPr="00040DD5">
              <w:rPr>
                <w:rFonts w:ascii="Times New Roman" w:eastAsia="Calibri" w:hAnsi="Times New Roman" w:cs="Times New Roman"/>
                <w:bCs/>
                <w:sz w:val="24"/>
                <w:szCs w:val="24"/>
              </w:rPr>
              <w:t xml:space="preserve"> в случае одностороннего отказа стороны договора от исполнения договора в соответствии с гражданским законодательством.</w:t>
            </w:r>
          </w:p>
          <w:p w14:paraId="38F4381D" w14:textId="493D1A4A" w:rsidR="00040DD5" w:rsidRPr="00040DD5" w:rsidRDefault="00040DD5" w:rsidP="00040DD5">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040DD5">
              <w:rPr>
                <w:rFonts w:ascii="Times New Roman" w:eastAsia="Calibri" w:hAnsi="Times New Roman" w:cs="Times New Roman"/>
                <w:bCs/>
                <w:sz w:val="24"/>
                <w:szCs w:val="24"/>
              </w:rPr>
              <w:t xml:space="preserve">2. </w:t>
            </w:r>
            <w:proofErr w:type="gramStart"/>
            <w:r w:rsidRPr="00040DD5">
              <w:rPr>
                <w:rFonts w:ascii="Times New Roman" w:eastAsia="Calibri" w:hAnsi="Times New Roman" w:cs="Times New Roman"/>
                <w:bCs/>
                <w:sz w:val="24"/>
                <w:szCs w:val="24"/>
              </w:rPr>
              <w:t>Договор</w:t>
            </w:r>
            <w:proofErr w:type="gramEnd"/>
            <w:r w:rsidRPr="00040DD5">
              <w:rPr>
                <w:rFonts w:ascii="Times New Roman" w:eastAsia="Calibri" w:hAnsi="Times New Roman" w:cs="Times New Roman"/>
                <w:bCs/>
                <w:sz w:val="24"/>
                <w:szCs w:val="24"/>
              </w:rPr>
              <w:t xml:space="preserve"> может быть расторгнут Заказчиком в одностороннем порядке в случае, если это было предусмотрено документацией о закупке и договором.</w:t>
            </w:r>
          </w:p>
          <w:p w14:paraId="0C1995D7" w14:textId="48265E27" w:rsidR="00040DD5" w:rsidRPr="00040DD5" w:rsidRDefault="00040DD5" w:rsidP="00040DD5">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040DD5">
              <w:rPr>
                <w:rFonts w:ascii="Times New Roman" w:eastAsia="Calibri" w:hAnsi="Times New Roman" w:cs="Times New Roman"/>
                <w:bCs/>
                <w:sz w:val="24"/>
                <w:szCs w:val="24"/>
              </w:rPr>
              <w:t>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14:paraId="4C9622C2" w14:textId="02F6CCC6" w:rsidR="00040DD5" w:rsidRPr="00040DD5" w:rsidRDefault="00040DD5" w:rsidP="00040DD5">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040DD5">
              <w:rPr>
                <w:rFonts w:ascii="Times New Roman" w:eastAsia="Calibri" w:hAnsi="Times New Roman" w:cs="Times New Roman"/>
                <w:bCs/>
                <w:sz w:val="24"/>
                <w:szCs w:val="24"/>
              </w:rPr>
              <w:t>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36C05B85" w14:textId="511A69CC" w:rsidR="00040DD5" w:rsidRPr="00040DD5" w:rsidRDefault="00040DD5" w:rsidP="00040DD5">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040DD5">
              <w:rPr>
                <w:rFonts w:ascii="Times New Roman" w:eastAsia="Calibri" w:hAnsi="Times New Roman" w:cs="Times New Roman"/>
                <w:bCs/>
                <w:sz w:val="24"/>
                <w:szCs w:val="24"/>
              </w:rPr>
              <w:t>5. Расторжение договора влечет за собой прекращение обязатель</w:t>
            </w:r>
            <w:proofErr w:type="gramStart"/>
            <w:r w:rsidRPr="00040DD5">
              <w:rPr>
                <w:rFonts w:ascii="Times New Roman" w:eastAsia="Calibri" w:hAnsi="Times New Roman" w:cs="Times New Roman"/>
                <w:bCs/>
                <w:sz w:val="24"/>
                <w:szCs w:val="24"/>
              </w:rPr>
              <w:t>ств ст</w:t>
            </w:r>
            <w:proofErr w:type="gramEnd"/>
            <w:r w:rsidRPr="00040DD5">
              <w:rPr>
                <w:rFonts w:ascii="Times New Roman" w:eastAsia="Calibri" w:hAnsi="Times New Roman" w:cs="Times New Roman"/>
                <w:bCs/>
                <w:sz w:val="24"/>
                <w:szCs w:val="24"/>
              </w:rPr>
              <w:t>орон договора по нему, но не освобождает от ответственности за неисполнение обязательств, которые имели место быть до расторжения договора.</w:t>
            </w:r>
          </w:p>
          <w:p w14:paraId="5E5EA5D2" w14:textId="7D5994D8" w:rsidR="009D3BE3" w:rsidRPr="009D3BE3" w:rsidRDefault="00040DD5" w:rsidP="00040DD5">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040DD5">
              <w:rPr>
                <w:rFonts w:ascii="Times New Roman" w:eastAsia="Calibri" w:hAnsi="Times New Roman" w:cs="Times New Roman"/>
                <w:bCs/>
                <w:sz w:val="24"/>
                <w:szCs w:val="24"/>
              </w:rPr>
              <w:t>6.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tc>
      </w:tr>
      <w:tr w:rsidR="009D3BE3" w:rsidRPr="009D3BE3" w14:paraId="203875EA" w14:textId="77777777" w:rsidTr="00DF28D2">
        <w:trPr>
          <w:trHeight w:val="20"/>
        </w:trPr>
        <w:tc>
          <w:tcPr>
            <w:tcW w:w="540" w:type="pct"/>
          </w:tcPr>
          <w:p w14:paraId="25EA6773"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27</w:t>
            </w:r>
          </w:p>
        </w:tc>
        <w:tc>
          <w:tcPr>
            <w:tcW w:w="4460" w:type="pct"/>
            <w:shd w:val="clear" w:color="auto" w:fill="FFFFFF"/>
          </w:tcPr>
          <w:p w14:paraId="2C8F6BA3" w14:textId="77777777" w:rsidR="009D3BE3" w:rsidRPr="009D3BE3"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Срок подписания договора участником закупки, с которым заключается договор</w:t>
            </w:r>
          </w:p>
          <w:p w14:paraId="15212349" w14:textId="5C7A718D" w:rsidR="009D3BE3" w:rsidRP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9D3BE3">
              <w:rPr>
                <w:rFonts w:ascii="Times New Roman" w:eastAsia="Times New Roman" w:hAnsi="Times New Roman" w:cs="Times New Roman"/>
                <w:sz w:val="24"/>
                <w:szCs w:val="24"/>
                <w:lang w:eastAsia="ru-RU"/>
              </w:rPr>
              <w:t xml:space="preserve">Срок заключения договора при осуществлении закупки должен составлять не менее 10 </w:t>
            </w:r>
            <w:r w:rsidRPr="009D3BE3">
              <w:rPr>
                <w:rFonts w:ascii="Times New Roman" w:eastAsia="Times New Roman" w:hAnsi="Times New Roman" w:cs="Times New Roman"/>
                <w:sz w:val="24"/>
                <w:szCs w:val="24"/>
                <w:lang w:eastAsia="ru-RU"/>
              </w:rPr>
              <w:lastRenderedPageBreak/>
              <w:t>(десяти) и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9D3BE3">
              <w:rPr>
                <w:rFonts w:ascii="Times New Roman" w:eastAsia="Times New Roman" w:hAnsi="Times New Roman" w:cs="Times New Roman"/>
                <w:sz w:val="24"/>
                <w:szCs w:val="24"/>
                <w:lang w:eastAsia="ru-RU"/>
              </w:rPr>
              <w:t xml:space="preserve"> либо в судебном порядке.</w:t>
            </w:r>
          </w:p>
          <w:p w14:paraId="29961D57" w14:textId="77777777" w:rsidR="009D3BE3"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p w14:paraId="35BA44AF" w14:textId="77777777" w:rsidR="00630127" w:rsidRPr="00630127" w:rsidRDefault="00630127" w:rsidP="00630127">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630127">
              <w:rPr>
                <w:rFonts w:ascii="Times New Roman" w:eastAsia="Times New Roman" w:hAnsi="Times New Roman" w:cs="Times New Roman"/>
                <w:bCs/>
                <w:sz w:val="24"/>
                <w:szCs w:val="24"/>
                <w:lang w:eastAsia="ru-RU"/>
              </w:rPr>
              <w:t xml:space="preserve">Договор по результатам проведенной конкурентной закупки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w:t>
            </w:r>
          </w:p>
          <w:p w14:paraId="33535D8B" w14:textId="45E9C2C5" w:rsidR="00630127" w:rsidRPr="009D3BE3" w:rsidRDefault="00630127" w:rsidP="00630127">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630127">
              <w:rPr>
                <w:rFonts w:ascii="Times New Roman" w:eastAsia="Times New Roman" w:hAnsi="Times New Roman" w:cs="Times New Roman"/>
                <w:bCs/>
                <w:sz w:val="24"/>
                <w:szCs w:val="24"/>
                <w:lang w:eastAsia="ru-RU"/>
              </w:rPr>
              <w:t>При заключении договора Заказчик по согласованию с участником конкурентной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конкурентной закупки.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конкурсе, запросе котировок, запросе предложений или предложенной участником аукциона, с которым заключается договор, на количество товара, указанное в извещении о проведении конкурентной закупки.</w:t>
            </w:r>
          </w:p>
        </w:tc>
      </w:tr>
      <w:tr w:rsidR="009D3BE3" w:rsidRPr="009D3BE3" w14:paraId="2A672BA0" w14:textId="77777777" w:rsidTr="00DF28D2">
        <w:trPr>
          <w:trHeight w:val="20"/>
        </w:trPr>
        <w:tc>
          <w:tcPr>
            <w:tcW w:w="540" w:type="pct"/>
            <w:shd w:val="clear" w:color="auto" w:fill="FFFFFF"/>
          </w:tcPr>
          <w:p w14:paraId="3110525F"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lastRenderedPageBreak/>
              <w:t>28</w:t>
            </w:r>
          </w:p>
        </w:tc>
        <w:tc>
          <w:tcPr>
            <w:tcW w:w="4460" w:type="pct"/>
            <w:shd w:val="clear" w:color="auto" w:fill="FFFFFF"/>
          </w:tcPr>
          <w:p w14:paraId="5A34E179" w14:textId="77777777" w:rsidR="009D3BE3" w:rsidRPr="009D3BE3" w:rsidRDefault="009D3BE3" w:rsidP="009D3BE3">
            <w:pPr>
              <w:widowControl w:val="0"/>
              <w:autoSpaceDE w:val="0"/>
              <w:autoSpaceDN w:val="0"/>
              <w:adjustRightInd w:val="0"/>
              <w:spacing w:after="0" w:line="240" w:lineRule="auto"/>
              <w:ind w:left="2"/>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Условия допуска к участию в процедуре закупки</w:t>
            </w:r>
          </w:p>
          <w:p w14:paraId="39BACC6E" w14:textId="77777777" w:rsidR="009D3BE3" w:rsidRPr="009D3BE3"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 xml:space="preserve">1. Потенциальные участники закупки не допускаются к участию в конкурентной закупке в случае: </w:t>
            </w:r>
          </w:p>
          <w:p w14:paraId="4E4159E6" w14:textId="77777777" w:rsidR="009D3BE3" w:rsidRPr="009D3BE3"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 xml:space="preserve">1) несоответствия потенциального участника закупки требованиям, установленным настоящим Положением и извещением о закупке, документацией о закупке (при ее наличии); </w:t>
            </w:r>
          </w:p>
          <w:p w14:paraId="3C22A066" w14:textId="77777777" w:rsidR="009D3BE3" w:rsidRPr="009D3BE3"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proofErr w:type="gramStart"/>
            <w:r w:rsidRPr="009D3BE3">
              <w:rPr>
                <w:rFonts w:ascii="Times New Roman" w:eastAsia="Times New Roman" w:hAnsi="Times New Roman" w:cs="Times New Roman"/>
                <w:sz w:val="24"/>
                <w:szCs w:val="24"/>
                <w:lang w:eastAsia="ru-RU"/>
              </w:rPr>
              <w:t xml:space="preserve">2) несоответствия заявки требованиям к содержанию, форме, оформлению и составу заявки на участие в конкурентной закупке, в том числе при наличии в заявке предложения о цене договора (цене лота), превышающей начальную (максимальную) цену договора (цену лота), начальную (максимальную) цену единицы продукции, установленную в извещении о закупке, документации о закупке (при ее наличии); </w:t>
            </w:r>
            <w:proofErr w:type="gramEnd"/>
          </w:p>
          <w:p w14:paraId="17704CB6" w14:textId="77777777" w:rsidR="009D3BE3" w:rsidRPr="009D3BE3"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 xml:space="preserve">3) представления в составе заявки на участие в процедуре закупки заведомо ложных и (или) недостоверных сведений о потенциальном участнике закупки и (или) привлекаемых соисполнителях (субподрядчиках, субпоставщиках) и (или) о продукции; </w:t>
            </w:r>
          </w:p>
          <w:p w14:paraId="4A3BABEC" w14:textId="77777777" w:rsidR="009D3BE3" w:rsidRPr="009D3BE3"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 xml:space="preserve">4) непредставления документов, сведений, образцов продукции, предусмотренных извещением о закупке, документацией о закупке (при ее наличии); </w:t>
            </w:r>
          </w:p>
          <w:p w14:paraId="6E3F5359" w14:textId="77777777" w:rsidR="009D3BE3" w:rsidRPr="009D3BE3"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 xml:space="preserve">5) нарушения порядка и (или) срока подачи заявки на участие в процедуре закупки; </w:t>
            </w:r>
          </w:p>
          <w:p w14:paraId="0E6D7CA3" w14:textId="77777777" w:rsidR="009D3BE3" w:rsidRPr="009D3BE3"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proofErr w:type="gramStart"/>
            <w:r w:rsidRPr="009D3BE3">
              <w:rPr>
                <w:rFonts w:ascii="Times New Roman" w:eastAsia="Times New Roman" w:hAnsi="Times New Roman" w:cs="Times New Roman"/>
                <w:sz w:val="24"/>
                <w:szCs w:val="24"/>
                <w:lang w:eastAsia="ru-RU"/>
              </w:rPr>
              <w:t>6) в случае если при проведении закупки в электронной форме, аукциона в электронной форме, запроса предложений в электронной форме в заявке на участие в закупке в электронной форме, аукционе в электронной форме, запросе предложений в электронной форме содержатся сведения об участнике таких конкурса, аукциона или запроса предложений и (или) о ценовом предложении либо во второй части данной заявки содержатся сведения</w:t>
            </w:r>
            <w:proofErr w:type="gramEnd"/>
            <w:r w:rsidRPr="009D3BE3">
              <w:rPr>
                <w:rFonts w:ascii="Times New Roman" w:eastAsia="Times New Roman" w:hAnsi="Times New Roman" w:cs="Times New Roman"/>
                <w:sz w:val="24"/>
                <w:szCs w:val="24"/>
                <w:lang w:eastAsia="ru-RU"/>
              </w:rPr>
              <w:t xml:space="preserve"> о ценовом предложении. </w:t>
            </w:r>
          </w:p>
          <w:p w14:paraId="19534412" w14:textId="77777777" w:rsidR="009D3BE3" w:rsidRPr="009D3BE3"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sz w:val="24"/>
                <w:szCs w:val="24"/>
                <w:lang w:eastAsia="ru-RU"/>
              </w:rPr>
              <w:t>2. Заказчик на основании части настоящей статьи вправе отклонить потенциального участника закупки на любом этапе проведения закупки.</w:t>
            </w:r>
          </w:p>
        </w:tc>
      </w:tr>
      <w:tr w:rsidR="009D3BE3" w:rsidRPr="009D3BE3" w14:paraId="721DDBC0" w14:textId="77777777" w:rsidTr="00DF28D2">
        <w:trPr>
          <w:trHeight w:val="20"/>
        </w:trPr>
        <w:tc>
          <w:tcPr>
            <w:tcW w:w="540" w:type="pct"/>
            <w:shd w:val="clear" w:color="auto" w:fill="FFFFFF"/>
          </w:tcPr>
          <w:p w14:paraId="53015EBC" w14:textId="77777777" w:rsidR="009D3BE3" w:rsidRPr="009D3BE3"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29</w:t>
            </w:r>
          </w:p>
        </w:tc>
        <w:tc>
          <w:tcPr>
            <w:tcW w:w="4460" w:type="pct"/>
            <w:shd w:val="clear" w:color="auto" w:fill="FFFFFF"/>
          </w:tcPr>
          <w:p w14:paraId="769C2251" w14:textId="77777777" w:rsidR="009D3BE3" w:rsidRPr="009D3BE3" w:rsidRDefault="009D3BE3" w:rsidP="009D3BE3">
            <w:pPr>
              <w:widowControl w:val="0"/>
              <w:autoSpaceDE w:val="0"/>
              <w:autoSpaceDN w:val="0"/>
              <w:adjustRightInd w:val="0"/>
              <w:spacing w:after="0" w:line="240" w:lineRule="auto"/>
              <w:ind w:left="2"/>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t xml:space="preserve">Предоставление закупочной документации </w:t>
            </w:r>
          </w:p>
          <w:p w14:paraId="5EDD7D54" w14:textId="77777777" w:rsidR="009D3BE3" w:rsidRPr="009D3BE3"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9D3BE3">
              <w:rPr>
                <w:rFonts w:ascii="Times New Roman" w:eastAsia="Times New Roman" w:hAnsi="Times New Roman" w:cs="Times New Roman"/>
                <w:sz w:val="24"/>
                <w:szCs w:val="24"/>
                <w:lang w:eastAsia="ru-RU"/>
              </w:rPr>
              <w:t xml:space="preserve">Закупочная документация размещается в единой информационной системе </w:t>
            </w:r>
            <w:r w:rsidRPr="009D3BE3">
              <w:rPr>
                <w:rFonts w:ascii="Times New Roman" w:eastAsia="Times New Roman" w:hAnsi="Times New Roman" w:cs="Times New Roman"/>
                <w:sz w:val="24"/>
                <w:szCs w:val="24"/>
                <w:lang w:eastAsia="ru-RU"/>
              </w:rPr>
              <w:lastRenderedPageBreak/>
              <w:t>одновременно с размещением извещения о проведении такой закупки. Документация доступна для ознакомления без взимания платы.</w:t>
            </w:r>
          </w:p>
        </w:tc>
      </w:tr>
    </w:tbl>
    <w:p w14:paraId="7E844597" w14:textId="77777777" w:rsidR="009D3BE3" w:rsidRPr="009D3BE3" w:rsidRDefault="009D3BE3" w:rsidP="009D3BE3">
      <w:pPr>
        <w:spacing w:after="0" w:line="240" w:lineRule="auto"/>
        <w:rPr>
          <w:rFonts w:ascii="Times New Roman" w:eastAsia="Times New Roman" w:hAnsi="Times New Roman" w:cs="Times New Roman"/>
          <w:b/>
          <w:kern w:val="28"/>
          <w:sz w:val="24"/>
          <w:szCs w:val="24"/>
          <w:lang w:eastAsia="ru-RU"/>
        </w:rPr>
      </w:pPr>
      <w:r w:rsidRPr="009D3BE3">
        <w:rPr>
          <w:rFonts w:ascii="Times New Roman" w:eastAsia="Times New Roman" w:hAnsi="Times New Roman" w:cs="Times New Roman"/>
          <w:b/>
          <w:kern w:val="28"/>
          <w:sz w:val="24"/>
          <w:szCs w:val="24"/>
          <w:lang w:eastAsia="ru-RU"/>
        </w:rPr>
        <w:lastRenderedPageBreak/>
        <w:br w:type="page"/>
      </w:r>
    </w:p>
    <w:p w14:paraId="06841397" w14:textId="2F37BD5B" w:rsidR="00F274F8" w:rsidRDefault="00F274F8" w:rsidP="009D3BE3">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r w:rsidRPr="009D3BE3">
        <w:rPr>
          <w:rFonts w:ascii="Times New Roman" w:eastAsia="Times New Roman" w:hAnsi="Times New Roman" w:cs="Times New Roman"/>
          <w:b/>
          <w:bCs/>
          <w:sz w:val="24"/>
          <w:szCs w:val="24"/>
          <w:lang w:eastAsia="ru-RU"/>
        </w:rPr>
        <w:lastRenderedPageBreak/>
        <w:t>Приложение №</w:t>
      </w:r>
      <w:r w:rsidR="00040DD5">
        <w:rPr>
          <w:rFonts w:ascii="Times New Roman" w:eastAsia="Times New Roman" w:hAnsi="Times New Roman" w:cs="Times New Roman"/>
          <w:b/>
          <w:bCs/>
          <w:sz w:val="24"/>
          <w:szCs w:val="24"/>
          <w:lang w:eastAsia="ru-RU"/>
        </w:rPr>
        <w:t>1</w:t>
      </w:r>
      <w:r w:rsidRPr="009D3BE3">
        <w:rPr>
          <w:rFonts w:ascii="Times New Roman" w:eastAsia="Times New Roman" w:hAnsi="Times New Roman" w:cs="Times New Roman"/>
          <w:b/>
          <w:bCs/>
          <w:sz w:val="24"/>
          <w:szCs w:val="24"/>
          <w:lang w:eastAsia="ru-RU"/>
        </w:rPr>
        <w:t xml:space="preserve"> к документации</w:t>
      </w:r>
    </w:p>
    <w:p w14:paraId="362258AF" w14:textId="1F1F1562" w:rsidR="009D3BE3" w:rsidRPr="009D3BE3" w:rsidRDefault="009D3BE3" w:rsidP="009D3BE3">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r w:rsidRPr="009D3BE3">
        <w:rPr>
          <w:rFonts w:ascii="Times New Roman" w:eastAsia="Times New Roman" w:hAnsi="Times New Roman" w:cs="Times New Roman"/>
          <w:b/>
          <w:bCs/>
          <w:sz w:val="24"/>
          <w:szCs w:val="24"/>
          <w:lang w:eastAsia="ru-RU"/>
        </w:rPr>
        <w:t>Проект</w:t>
      </w:r>
    </w:p>
    <w:p w14:paraId="62D92EA7" w14:textId="77777777" w:rsidR="003F4E7C" w:rsidRPr="003F4E7C" w:rsidRDefault="003F4E7C" w:rsidP="003F4E7C">
      <w:pPr>
        <w:suppressAutoHyphens/>
        <w:spacing w:after="0" w:line="276" w:lineRule="auto"/>
        <w:jc w:val="both"/>
        <w:rPr>
          <w:rFonts w:ascii="Times New Roman" w:eastAsia="Times New Roman" w:hAnsi="Times New Roman" w:cs="Times New Roman"/>
          <w:sz w:val="24"/>
          <w:szCs w:val="24"/>
          <w:lang w:eastAsia="ar-SA"/>
        </w:rPr>
      </w:pPr>
    </w:p>
    <w:p w14:paraId="40DFBAEC" w14:textId="77777777" w:rsidR="003F4E7C" w:rsidRPr="003F4E7C" w:rsidRDefault="003F4E7C" w:rsidP="003F4E7C">
      <w:pPr>
        <w:suppressAutoHyphens/>
        <w:spacing w:after="0" w:line="276" w:lineRule="auto"/>
        <w:jc w:val="center"/>
        <w:rPr>
          <w:rFonts w:ascii="Times New Roman" w:eastAsia="Times New Roman" w:hAnsi="Times New Roman" w:cs="Times New Roman"/>
          <w:b/>
          <w:sz w:val="24"/>
          <w:szCs w:val="24"/>
          <w:u w:val="single"/>
          <w:lang w:eastAsia="ar-SA"/>
        </w:rPr>
      </w:pPr>
      <w:r w:rsidRPr="003F4E7C">
        <w:rPr>
          <w:rFonts w:ascii="Times New Roman" w:eastAsia="Times New Roman" w:hAnsi="Times New Roman" w:cs="Times New Roman"/>
          <w:b/>
          <w:sz w:val="24"/>
          <w:szCs w:val="24"/>
          <w:u w:val="single"/>
          <w:lang w:eastAsia="ar-SA"/>
        </w:rPr>
        <w:t>ПРОЕКТ ДОГОВОРА</w:t>
      </w:r>
    </w:p>
    <w:p w14:paraId="6212CC0B" w14:textId="77777777" w:rsidR="003F4E7C" w:rsidRPr="003F4E7C" w:rsidRDefault="003F4E7C" w:rsidP="003F4E7C">
      <w:pPr>
        <w:suppressAutoHyphens/>
        <w:autoSpaceDE w:val="0"/>
        <w:autoSpaceDN w:val="0"/>
        <w:adjustRightInd w:val="0"/>
        <w:spacing w:after="0" w:line="276" w:lineRule="auto"/>
        <w:contextualSpacing/>
        <w:jc w:val="both"/>
        <w:rPr>
          <w:rFonts w:ascii="Times New Roman" w:eastAsia="Times New Roman" w:hAnsi="Times New Roman" w:cs="Times New Roman"/>
          <w:b/>
          <w:sz w:val="24"/>
          <w:szCs w:val="24"/>
          <w:lang w:eastAsia="ar-SA"/>
        </w:rPr>
      </w:pPr>
    </w:p>
    <w:p w14:paraId="062AB9CF" w14:textId="77777777" w:rsidR="003F4E7C" w:rsidRPr="003F4E7C" w:rsidRDefault="003F4E7C" w:rsidP="003F4E7C">
      <w:pPr>
        <w:suppressAutoHyphens/>
        <w:autoSpaceDE w:val="0"/>
        <w:autoSpaceDN w:val="0"/>
        <w:adjustRightInd w:val="0"/>
        <w:spacing w:after="0" w:line="276" w:lineRule="auto"/>
        <w:contextualSpacing/>
        <w:jc w:val="center"/>
        <w:rPr>
          <w:rFonts w:ascii="Times New Roman" w:eastAsia="Times New Roman" w:hAnsi="Times New Roman" w:cs="Times New Roman"/>
          <w:b/>
          <w:sz w:val="24"/>
          <w:szCs w:val="24"/>
          <w:lang w:eastAsia="ar-SA"/>
        </w:rPr>
      </w:pPr>
      <w:r w:rsidRPr="003F4E7C">
        <w:rPr>
          <w:rFonts w:ascii="Times New Roman" w:eastAsia="Times New Roman" w:hAnsi="Times New Roman" w:cs="Times New Roman"/>
          <w:b/>
          <w:sz w:val="24"/>
          <w:szCs w:val="24"/>
          <w:lang w:eastAsia="ar-SA"/>
        </w:rPr>
        <w:t>ДОГОВОР №______</w:t>
      </w:r>
    </w:p>
    <w:p w14:paraId="3026FEAF" w14:textId="77777777" w:rsidR="003F4E7C" w:rsidRPr="003F4E7C" w:rsidRDefault="003F4E7C" w:rsidP="003F4E7C">
      <w:pPr>
        <w:suppressAutoHyphens/>
        <w:autoSpaceDE w:val="0"/>
        <w:autoSpaceDN w:val="0"/>
        <w:adjustRightInd w:val="0"/>
        <w:spacing w:after="0" w:line="276" w:lineRule="auto"/>
        <w:contextualSpacing/>
        <w:jc w:val="center"/>
        <w:rPr>
          <w:rFonts w:ascii="Times New Roman" w:eastAsia="Times New Roman" w:hAnsi="Times New Roman" w:cs="Times New Roman"/>
          <w:b/>
          <w:sz w:val="24"/>
          <w:szCs w:val="24"/>
          <w:lang w:eastAsia="ar-SA"/>
        </w:rPr>
      </w:pPr>
    </w:p>
    <w:p w14:paraId="63055A29" w14:textId="77777777" w:rsidR="003F4E7C" w:rsidRPr="003F4E7C" w:rsidRDefault="003F4E7C" w:rsidP="003F4E7C">
      <w:pPr>
        <w:tabs>
          <w:tab w:val="left" w:pos="-142"/>
          <w:tab w:val="left" w:pos="0"/>
          <w:tab w:val="left" w:pos="142"/>
        </w:tabs>
        <w:suppressAutoHyphens/>
        <w:spacing w:after="0" w:line="276" w:lineRule="auto"/>
        <w:jc w:val="both"/>
        <w:outlineLvl w:val="0"/>
        <w:rPr>
          <w:rFonts w:ascii="Times New Roman" w:eastAsia="Times New Roman" w:hAnsi="Times New Roman" w:cs="Times New Roman"/>
          <w:kern w:val="28"/>
          <w:sz w:val="24"/>
          <w:szCs w:val="24"/>
          <w:lang w:eastAsia="ar-SA"/>
        </w:rPr>
      </w:pPr>
      <w:r w:rsidRPr="003F4E7C">
        <w:rPr>
          <w:rFonts w:ascii="Times New Roman" w:eastAsia="Times New Roman" w:hAnsi="Times New Roman" w:cs="Times New Roman"/>
          <w:kern w:val="28"/>
          <w:sz w:val="24"/>
          <w:szCs w:val="24"/>
          <w:lang w:eastAsia="ar-SA"/>
        </w:rPr>
        <w:t>г. Кызыл</w:t>
      </w:r>
      <w:r w:rsidRPr="003F4E7C">
        <w:rPr>
          <w:rFonts w:ascii="Times New Roman" w:eastAsia="Times New Roman" w:hAnsi="Times New Roman" w:cs="Times New Roman"/>
          <w:kern w:val="28"/>
          <w:sz w:val="24"/>
          <w:szCs w:val="24"/>
          <w:lang w:eastAsia="ar-SA"/>
        </w:rPr>
        <w:tab/>
      </w:r>
      <w:r w:rsidRPr="003F4E7C">
        <w:rPr>
          <w:rFonts w:ascii="Times New Roman" w:eastAsia="Times New Roman" w:hAnsi="Times New Roman" w:cs="Times New Roman"/>
          <w:kern w:val="28"/>
          <w:sz w:val="24"/>
          <w:szCs w:val="24"/>
          <w:lang w:eastAsia="ar-SA"/>
        </w:rPr>
        <w:tab/>
      </w:r>
      <w:r w:rsidRPr="003F4E7C">
        <w:rPr>
          <w:rFonts w:ascii="Times New Roman" w:eastAsia="Times New Roman" w:hAnsi="Times New Roman" w:cs="Times New Roman"/>
          <w:kern w:val="28"/>
          <w:sz w:val="24"/>
          <w:szCs w:val="24"/>
          <w:lang w:eastAsia="ar-SA"/>
        </w:rPr>
        <w:tab/>
      </w:r>
      <w:r w:rsidRPr="003F4E7C">
        <w:rPr>
          <w:rFonts w:ascii="Times New Roman" w:eastAsia="Times New Roman" w:hAnsi="Times New Roman" w:cs="Times New Roman"/>
          <w:kern w:val="28"/>
          <w:sz w:val="24"/>
          <w:szCs w:val="24"/>
          <w:lang w:eastAsia="ar-SA"/>
        </w:rPr>
        <w:tab/>
      </w:r>
      <w:r w:rsidRPr="003F4E7C">
        <w:rPr>
          <w:rFonts w:ascii="Times New Roman" w:eastAsia="Times New Roman" w:hAnsi="Times New Roman" w:cs="Times New Roman"/>
          <w:kern w:val="28"/>
          <w:sz w:val="24"/>
          <w:szCs w:val="24"/>
          <w:lang w:eastAsia="ar-SA"/>
        </w:rPr>
        <w:tab/>
      </w:r>
      <w:r w:rsidRPr="003F4E7C">
        <w:rPr>
          <w:rFonts w:ascii="Times New Roman" w:eastAsia="Times New Roman" w:hAnsi="Times New Roman" w:cs="Times New Roman"/>
          <w:kern w:val="28"/>
          <w:sz w:val="24"/>
          <w:szCs w:val="24"/>
          <w:lang w:eastAsia="ar-SA"/>
        </w:rPr>
        <w:tab/>
        <w:t xml:space="preserve">                ____ ___________ 2022</w:t>
      </w:r>
    </w:p>
    <w:p w14:paraId="5F60C7E3" w14:textId="77777777" w:rsidR="003F4E7C" w:rsidRPr="003F4E7C" w:rsidRDefault="003F4E7C" w:rsidP="003F4E7C">
      <w:pPr>
        <w:suppressAutoHyphens/>
        <w:autoSpaceDE w:val="0"/>
        <w:autoSpaceDN w:val="0"/>
        <w:adjustRightInd w:val="0"/>
        <w:spacing w:after="0" w:line="276" w:lineRule="auto"/>
        <w:ind w:firstLine="567"/>
        <w:contextualSpacing/>
        <w:jc w:val="center"/>
        <w:rPr>
          <w:rFonts w:ascii="Times New Roman" w:eastAsia="Times New Roman" w:hAnsi="Times New Roman" w:cs="Times New Roman"/>
          <w:kern w:val="28"/>
          <w:sz w:val="24"/>
          <w:szCs w:val="24"/>
          <w:lang w:eastAsia="ar-SA"/>
        </w:rPr>
      </w:pPr>
    </w:p>
    <w:p w14:paraId="1EE12602" w14:textId="12E5C391" w:rsidR="003F4E7C" w:rsidRPr="003F4E7C" w:rsidRDefault="003F4E7C" w:rsidP="003F4E7C">
      <w:pPr>
        <w:tabs>
          <w:tab w:val="left" w:pos="0"/>
        </w:tabs>
        <w:suppressAutoHyphens/>
        <w:autoSpaceDE w:val="0"/>
        <w:autoSpaceDN w:val="0"/>
        <w:adjustRightInd w:val="0"/>
        <w:spacing w:after="0" w:line="276" w:lineRule="auto"/>
        <w:ind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Федеральное казенное предприятие «Аэропорт Кызыл» (ФКП «Аэропорт Кызыл»), именуемое в дальнейшем «Заказчик», в лице исполняющего обязанности директора </w:t>
      </w:r>
      <w:proofErr w:type="spellStart"/>
      <w:r w:rsidRPr="003F4E7C">
        <w:rPr>
          <w:rFonts w:ascii="Times New Roman" w:eastAsia="Times New Roman" w:hAnsi="Times New Roman" w:cs="Times New Roman"/>
          <w:sz w:val="24"/>
          <w:szCs w:val="24"/>
          <w:lang w:eastAsia="ar-SA"/>
        </w:rPr>
        <w:t>Кужугета</w:t>
      </w:r>
      <w:proofErr w:type="spellEnd"/>
      <w:r w:rsidRPr="003F4E7C">
        <w:rPr>
          <w:rFonts w:ascii="Times New Roman" w:eastAsia="Times New Roman" w:hAnsi="Times New Roman" w:cs="Times New Roman"/>
          <w:sz w:val="24"/>
          <w:szCs w:val="24"/>
          <w:lang w:eastAsia="ar-SA"/>
        </w:rPr>
        <w:t xml:space="preserve"> </w:t>
      </w:r>
      <w:proofErr w:type="spellStart"/>
      <w:r w:rsidRPr="003F4E7C">
        <w:rPr>
          <w:rFonts w:ascii="Times New Roman" w:eastAsia="Times New Roman" w:hAnsi="Times New Roman" w:cs="Times New Roman"/>
          <w:sz w:val="24"/>
          <w:szCs w:val="24"/>
          <w:lang w:eastAsia="ar-SA"/>
        </w:rPr>
        <w:t>Шолбана</w:t>
      </w:r>
      <w:proofErr w:type="spellEnd"/>
      <w:r w:rsidRPr="003F4E7C">
        <w:rPr>
          <w:rFonts w:ascii="Times New Roman" w:eastAsia="Times New Roman" w:hAnsi="Times New Roman" w:cs="Times New Roman"/>
          <w:sz w:val="24"/>
          <w:szCs w:val="24"/>
          <w:lang w:eastAsia="ar-SA"/>
        </w:rPr>
        <w:t xml:space="preserve"> </w:t>
      </w:r>
      <w:proofErr w:type="spellStart"/>
      <w:r w:rsidRPr="003F4E7C">
        <w:rPr>
          <w:rFonts w:ascii="Times New Roman" w:eastAsia="Times New Roman" w:hAnsi="Times New Roman" w:cs="Times New Roman"/>
          <w:sz w:val="24"/>
          <w:szCs w:val="24"/>
          <w:lang w:eastAsia="ar-SA"/>
        </w:rPr>
        <w:t>Буяновича</w:t>
      </w:r>
      <w:proofErr w:type="spellEnd"/>
      <w:r w:rsidRPr="003F4E7C">
        <w:rPr>
          <w:rFonts w:ascii="Times New Roman" w:eastAsia="Times New Roman" w:hAnsi="Times New Roman" w:cs="Times New Roman"/>
          <w:sz w:val="24"/>
          <w:szCs w:val="24"/>
          <w:lang w:eastAsia="ar-SA"/>
        </w:rPr>
        <w:t xml:space="preserve">, действующего на основании Приказа </w:t>
      </w:r>
      <w:proofErr w:type="spellStart"/>
      <w:r w:rsidRPr="003F4E7C">
        <w:rPr>
          <w:rFonts w:ascii="Times New Roman" w:eastAsia="Times New Roman" w:hAnsi="Times New Roman" w:cs="Times New Roman"/>
          <w:sz w:val="24"/>
          <w:szCs w:val="24"/>
          <w:lang w:eastAsia="ar-SA"/>
        </w:rPr>
        <w:t>Росавиации</w:t>
      </w:r>
      <w:proofErr w:type="spellEnd"/>
      <w:r w:rsidRPr="003F4E7C">
        <w:rPr>
          <w:rFonts w:ascii="Times New Roman" w:eastAsia="Times New Roman" w:hAnsi="Times New Roman" w:cs="Times New Roman"/>
          <w:sz w:val="24"/>
          <w:szCs w:val="24"/>
          <w:lang w:eastAsia="ar-SA"/>
        </w:rPr>
        <w:t xml:space="preserve"> от 26.06.2017 г. № 38/т и Устава, с одной стороны</w:t>
      </w:r>
      <w:r w:rsidRPr="003F4E7C">
        <w:rPr>
          <w:rFonts w:ascii="Times New Roman" w:eastAsia="Times New Roman" w:hAnsi="Times New Roman" w:cs="Times New Roman"/>
          <w:sz w:val="24"/>
          <w:szCs w:val="24"/>
          <w:highlight w:val="yellow"/>
          <w:lang w:eastAsia="ar-SA"/>
        </w:rPr>
        <w:t>, и _____________________, именуемое в дальнейшем «Подрядчик», в лице _________________,</w:t>
      </w:r>
      <w:r w:rsidRPr="003F4E7C">
        <w:rPr>
          <w:rFonts w:ascii="Times New Roman" w:eastAsia="Times New Roman" w:hAnsi="Times New Roman" w:cs="Times New Roman"/>
          <w:sz w:val="24"/>
          <w:szCs w:val="24"/>
          <w:lang w:eastAsia="ar-SA"/>
        </w:rPr>
        <w:t xml:space="preserve"> действующего на основании _____________</w:t>
      </w:r>
      <w:proofErr w:type="gramStart"/>
      <w:r w:rsidRPr="003F4E7C">
        <w:rPr>
          <w:rFonts w:ascii="Times New Roman" w:eastAsia="Times New Roman" w:hAnsi="Times New Roman" w:cs="Times New Roman"/>
          <w:sz w:val="24"/>
          <w:szCs w:val="24"/>
          <w:lang w:eastAsia="ar-SA"/>
        </w:rPr>
        <w:t xml:space="preserve"> ,</w:t>
      </w:r>
      <w:proofErr w:type="gramEnd"/>
      <w:r w:rsidRPr="003F4E7C">
        <w:rPr>
          <w:rFonts w:ascii="Times New Roman" w:eastAsia="Times New Roman" w:hAnsi="Times New Roman" w:cs="Times New Roman"/>
          <w:sz w:val="24"/>
          <w:szCs w:val="24"/>
          <w:lang w:eastAsia="ar-SA"/>
        </w:rPr>
        <w:t xml:space="preserve"> вместе именуемые «Стороны», в соответствии с законодательством Российской Федерации, 223 – ФЗ от 18.07.2011г. «О </w:t>
      </w:r>
      <w:proofErr w:type="gramStart"/>
      <w:r w:rsidRPr="003F4E7C">
        <w:rPr>
          <w:rFonts w:ascii="Times New Roman" w:eastAsia="Times New Roman" w:hAnsi="Times New Roman" w:cs="Times New Roman"/>
          <w:sz w:val="24"/>
          <w:szCs w:val="24"/>
          <w:lang w:eastAsia="ar-SA"/>
        </w:rPr>
        <w:t>закупках</w:t>
      </w:r>
      <w:proofErr w:type="gramEnd"/>
      <w:r w:rsidRPr="003F4E7C">
        <w:rPr>
          <w:rFonts w:ascii="Times New Roman" w:eastAsia="Times New Roman" w:hAnsi="Times New Roman" w:cs="Times New Roman"/>
          <w:sz w:val="24"/>
          <w:szCs w:val="24"/>
          <w:lang w:eastAsia="ar-SA"/>
        </w:rPr>
        <w:t xml:space="preserve"> товаров, работ, услуг отдельными видами юридических лиц» и на основании протокола оценки и сопоставления заявок на участие в </w:t>
      </w:r>
      <w:r w:rsidR="00666726">
        <w:rPr>
          <w:rFonts w:ascii="Times New Roman" w:eastAsia="Times New Roman" w:hAnsi="Times New Roman" w:cs="Times New Roman"/>
          <w:sz w:val="24"/>
          <w:szCs w:val="24"/>
          <w:lang w:eastAsia="ar-SA"/>
        </w:rPr>
        <w:t>электронном аукционе</w:t>
      </w:r>
      <w:r w:rsidRPr="003F4E7C">
        <w:rPr>
          <w:rFonts w:ascii="Times New Roman" w:eastAsia="Times New Roman" w:hAnsi="Times New Roman" w:cs="Times New Roman"/>
          <w:sz w:val="24"/>
          <w:szCs w:val="24"/>
          <w:lang w:eastAsia="ar-SA"/>
        </w:rPr>
        <w:t xml:space="preserve"> №_______________., заключили настоящий Договор (далее по тексту – Договор) о нижеследующем: </w:t>
      </w:r>
    </w:p>
    <w:p w14:paraId="3E7BECB3" w14:textId="77777777" w:rsidR="003F4E7C" w:rsidRPr="003F4E7C" w:rsidRDefault="003F4E7C" w:rsidP="003F4E7C">
      <w:pPr>
        <w:tabs>
          <w:tab w:val="left" w:pos="0"/>
        </w:tabs>
        <w:suppressAutoHyphens/>
        <w:autoSpaceDE w:val="0"/>
        <w:autoSpaceDN w:val="0"/>
        <w:adjustRightInd w:val="0"/>
        <w:spacing w:after="0" w:line="276" w:lineRule="auto"/>
        <w:ind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 </w:t>
      </w:r>
    </w:p>
    <w:p w14:paraId="33345DEE" w14:textId="77777777" w:rsidR="003F4E7C" w:rsidRPr="003F4E7C" w:rsidRDefault="003F4E7C" w:rsidP="003F4E7C">
      <w:pPr>
        <w:tabs>
          <w:tab w:val="left" w:pos="0"/>
        </w:tabs>
        <w:suppressAutoHyphens/>
        <w:spacing w:after="0" w:line="276" w:lineRule="auto"/>
        <w:ind w:right="-1" w:firstLine="567"/>
        <w:jc w:val="center"/>
        <w:rPr>
          <w:rFonts w:ascii="Times New Roman" w:eastAsia="Times New Roman" w:hAnsi="Times New Roman" w:cs="Times New Roman"/>
          <w:b/>
          <w:bCs/>
          <w:sz w:val="24"/>
          <w:szCs w:val="24"/>
          <w:lang w:eastAsia="ar-SA"/>
        </w:rPr>
      </w:pPr>
      <w:r w:rsidRPr="003F4E7C">
        <w:rPr>
          <w:rFonts w:ascii="Times New Roman" w:eastAsia="Times New Roman" w:hAnsi="Times New Roman" w:cs="Times New Roman"/>
          <w:b/>
          <w:bCs/>
          <w:sz w:val="24"/>
          <w:szCs w:val="24"/>
          <w:lang w:eastAsia="ar-SA"/>
        </w:rPr>
        <w:t>1. ПРЕДМЕТ ДОГОВОРА</w:t>
      </w:r>
    </w:p>
    <w:p w14:paraId="7B043133" w14:textId="2B64457F" w:rsidR="003F4E7C" w:rsidRPr="003F4E7C" w:rsidRDefault="003F4E7C" w:rsidP="00666726">
      <w:pPr>
        <w:jc w:val="both"/>
        <w:rPr>
          <w:rFonts w:ascii="Times New Roman" w:eastAsia="Calibri" w:hAnsi="Times New Roman" w:cs="Times New Roman"/>
          <w:sz w:val="24"/>
          <w:szCs w:val="24"/>
        </w:rPr>
      </w:pPr>
      <w:r w:rsidRPr="003F4E7C">
        <w:rPr>
          <w:rFonts w:ascii="Times New Roman" w:eastAsia="Calibri" w:hAnsi="Times New Roman" w:cs="Times New Roman"/>
          <w:sz w:val="24"/>
          <w:szCs w:val="24"/>
        </w:rPr>
        <w:t xml:space="preserve">1.1. Подрядчик по заданию Заказчика обязуется </w:t>
      </w:r>
      <w:r w:rsidR="00666726" w:rsidRPr="00666726">
        <w:rPr>
          <w:rFonts w:ascii="Times New Roman" w:eastAsia="Calibri" w:hAnsi="Times New Roman" w:cs="Times New Roman"/>
          <w:sz w:val="24"/>
          <w:szCs w:val="24"/>
        </w:rPr>
        <w:t>Выполнение работ по устранению эрозии асфальтобетона на перроне с местами стоянок воздушных судов в целях обеспечения сох</w:t>
      </w:r>
      <w:r w:rsidR="00666726">
        <w:rPr>
          <w:rFonts w:ascii="Times New Roman" w:eastAsia="Calibri" w:hAnsi="Times New Roman" w:cs="Times New Roman"/>
          <w:sz w:val="24"/>
          <w:szCs w:val="24"/>
        </w:rPr>
        <w:t>ранности аэродромного покрытия</w:t>
      </w:r>
      <w:r w:rsidRPr="003F4E7C">
        <w:rPr>
          <w:rFonts w:ascii="Times New Roman" w:eastAsia="Calibri" w:hAnsi="Times New Roman" w:cs="Times New Roman"/>
          <w:sz w:val="24"/>
          <w:szCs w:val="24"/>
        </w:rPr>
        <w:t xml:space="preserve">, а Заказчик обязуется принять и оплатить работу в порядке и на условиях, предусмотренных настоящим Договором. Описание вида работ в соответствии с </w:t>
      </w:r>
      <w:r w:rsidR="00666726">
        <w:rPr>
          <w:rFonts w:ascii="Times New Roman" w:eastAsia="Calibri" w:hAnsi="Times New Roman" w:cs="Times New Roman"/>
          <w:sz w:val="24"/>
          <w:szCs w:val="24"/>
        </w:rPr>
        <w:t xml:space="preserve"> Техническим заданием (</w:t>
      </w:r>
      <w:r w:rsidRPr="003F4E7C">
        <w:rPr>
          <w:rFonts w:ascii="Times New Roman" w:eastAsia="Calibri" w:hAnsi="Times New Roman" w:cs="Times New Roman"/>
          <w:sz w:val="24"/>
          <w:szCs w:val="24"/>
        </w:rPr>
        <w:t xml:space="preserve">приложении № </w:t>
      </w:r>
      <w:r w:rsidR="00666726">
        <w:rPr>
          <w:rFonts w:ascii="Times New Roman" w:eastAsia="Calibri" w:hAnsi="Times New Roman" w:cs="Times New Roman"/>
          <w:sz w:val="24"/>
          <w:szCs w:val="24"/>
        </w:rPr>
        <w:t>1</w:t>
      </w:r>
      <w:r w:rsidRPr="003F4E7C">
        <w:rPr>
          <w:rFonts w:ascii="Times New Roman" w:eastAsia="Calibri" w:hAnsi="Times New Roman" w:cs="Times New Roman"/>
          <w:sz w:val="24"/>
          <w:szCs w:val="24"/>
        </w:rPr>
        <w:t xml:space="preserve">) к данному Договору.  </w:t>
      </w:r>
    </w:p>
    <w:p w14:paraId="6AE06524" w14:textId="77777777" w:rsidR="003F4E7C" w:rsidRPr="003F4E7C" w:rsidRDefault="003F4E7C" w:rsidP="003F4E7C">
      <w:pPr>
        <w:tabs>
          <w:tab w:val="left" w:pos="0"/>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1.2. Работы должны отвечать условиям Договора, требованиям действующего законодательства Российской Федерации. </w:t>
      </w:r>
    </w:p>
    <w:p w14:paraId="3D94FA68" w14:textId="77777777" w:rsidR="003F4E7C" w:rsidRPr="003F4E7C" w:rsidRDefault="003F4E7C" w:rsidP="003F4E7C">
      <w:pPr>
        <w:tabs>
          <w:tab w:val="left" w:pos="0"/>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1.3. Гарантийный срок составляет 1 (один) год с момента подписания акта о приемке выполненных работ (форма КС-2), справки о стоимости выполненных работ и затрат (форма КС-3) и акта технической приёмки выполненных работ без замечаний Заказчика.</w:t>
      </w:r>
    </w:p>
    <w:p w14:paraId="17574A04" w14:textId="77777777" w:rsidR="003F4E7C" w:rsidRPr="003F4E7C" w:rsidRDefault="003F4E7C" w:rsidP="003F4E7C">
      <w:pPr>
        <w:tabs>
          <w:tab w:val="left" w:pos="0"/>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1.4. Срок выполнения работ: </w:t>
      </w:r>
    </w:p>
    <w:p w14:paraId="0ABF33F4" w14:textId="77777777" w:rsidR="003F4E7C" w:rsidRPr="003F4E7C" w:rsidRDefault="003F4E7C" w:rsidP="003F4E7C">
      <w:pPr>
        <w:tabs>
          <w:tab w:val="left" w:pos="567"/>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Начало выполнения работ: с момента подписания  договора.</w:t>
      </w:r>
    </w:p>
    <w:p w14:paraId="6438C977" w14:textId="77777777" w:rsidR="003F4E7C" w:rsidRPr="003F4E7C" w:rsidRDefault="003F4E7C" w:rsidP="003F4E7C">
      <w:pPr>
        <w:tabs>
          <w:tab w:val="left" w:pos="567"/>
        </w:tabs>
        <w:suppressAutoHyphens/>
        <w:spacing w:after="0" w:line="276" w:lineRule="auto"/>
        <w:ind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Окончание выполнения работ: 20 августа 2022 года.</w:t>
      </w:r>
    </w:p>
    <w:p w14:paraId="7195D26A" w14:textId="77777777" w:rsidR="003F4E7C" w:rsidRPr="003F4E7C" w:rsidRDefault="003F4E7C" w:rsidP="003F4E7C">
      <w:pPr>
        <w:tabs>
          <w:tab w:val="left" w:pos="567"/>
        </w:tabs>
        <w:suppressAutoHyphens/>
        <w:spacing w:after="0" w:line="276" w:lineRule="auto"/>
        <w:ind w:firstLine="567"/>
        <w:jc w:val="both"/>
        <w:rPr>
          <w:rFonts w:ascii="Times New Roman" w:eastAsia="Times New Roman" w:hAnsi="Times New Roman" w:cs="Times New Roman"/>
          <w:sz w:val="24"/>
          <w:szCs w:val="24"/>
          <w:lang w:eastAsia="ar-SA"/>
        </w:rPr>
      </w:pPr>
    </w:p>
    <w:p w14:paraId="1BB613D6" w14:textId="77777777" w:rsidR="003F4E7C" w:rsidRPr="003F4E7C" w:rsidRDefault="003F4E7C" w:rsidP="003F4E7C">
      <w:pPr>
        <w:tabs>
          <w:tab w:val="left" w:leader="underscore" w:pos="0"/>
          <w:tab w:val="left" w:pos="426"/>
          <w:tab w:val="left" w:pos="709"/>
        </w:tabs>
        <w:suppressAutoHyphens/>
        <w:spacing w:after="0" w:line="276" w:lineRule="auto"/>
        <w:ind w:right="-1" w:firstLine="567"/>
        <w:jc w:val="center"/>
        <w:rPr>
          <w:rFonts w:ascii="Times New Roman" w:eastAsia="Times New Roman" w:hAnsi="Times New Roman" w:cs="Times New Roman"/>
          <w:b/>
          <w:bCs/>
          <w:sz w:val="24"/>
          <w:szCs w:val="24"/>
          <w:lang w:eastAsia="ar-SA"/>
        </w:rPr>
      </w:pPr>
      <w:r w:rsidRPr="003F4E7C">
        <w:rPr>
          <w:rFonts w:ascii="Times New Roman" w:eastAsia="Times New Roman" w:hAnsi="Times New Roman" w:cs="Times New Roman"/>
          <w:b/>
          <w:bCs/>
          <w:sz w:val="24"/>
          <w:szCs w:val="24"/>
          <w:lang w:eastAsia="ar-SA"/>
        </w:rPr>
        <w:t>2. СТОИМОСТЬ РАБОТ</w:t>
      </w:r>
    </w:p>
    <w:p w14:paraId="51AAC198" w14:textId="77777777" w:rsidR="00666726" w:rsidRPr="00666726" w:rsidRDefault="003F4E7C" w:rsidP="00666726">
      <w:pPr>
        <w:spacing w:line="240" w:lineRule="auto"/>
        <w:ind w:firstLine="567"/>
        <w:jc w:val="both"/>
        <w:rPr>
          <w:rFonts w:ascii="Times New Roman" w:eastAsia="SimSun" w:hAnsi="Times New Roman" w:cs="Times New Roman"/>
          <w:lang w:eastAsia="ru-RU"/>
        </w:rPr>
      </w:pPr>
      <w:r w:rsidRPr="003F4E7C">
        <w:rPr>
          <w:rFonts w:ascii="Times New Roman" w:eastAsia="Times New Roman" w:hAnsi="Times New Roman" w:cs="Times New Roman"/>
          <w:sz w:val="24"/>
          <w:szCs w:val="24"/>
          <w:lang w:eastAsia="ar-SA"/>
        </w:rPr>
        <w:t xml:space="preserve">2.1.  </w:t>
      </w:r>
      <w:r w:rsidR="00666726" w:rsidRPr="00666726">
        <w:rPr>
          <w:rFonts w:ascii="Times New Roman" w:eastAsia="SimSun" w:hAnsi="Times New Roman" w:cs="Times New Roman"/>
          <w:lang w:eastAsia="ru-RU"/>
        </w:rPr>
        <w:t>Цена договора составляет - ___, __ руб. (_____ рублей ___ копеек), в том числе НДС</w:t>
      </w:r>
      <w:proofErr w:type="gramStart"/>
      <w:r w:rsidR="00666726" w:rsidRPr="00666726">
        <w:rPr>
          <w:rFonts w:ascii="Times New Roman" w:eastAsia="SimSun" w:hAnsi="Times New Roman" w:cs="Times New Roman"/>
          <w:lang w:eastAsia="ru-RU"/>
        </w:rPr>
        <w:t xml:space="preserve"> (__%) ___, __ </w:t>
      </w:r>
      <w:proofErr w:type="gramEnd"/>
      <w:r w:rsidR="00666726" w:rsidRPr="00666726">
        <w:rPr>
          <w:rFonts w:ascii="Times New Roman" w:eastAsia="SimSun" w:hAnsi="Times New Roman" w:cs="Times New Roman"/>
          <w:lang w:eastAsia="ru-RU"/>
        </w:rPr>
        <w:t>руб. (_____ рублей ___ копеек) (или НДС не облагается на основании ___________), является твердой и определяется на весь срок исполнения договора.</w:t>
      </w:r>
    </w:p>
    <w:p w14:paraId="78810B0D" w14:textId="47603A56" w:rsidR="003F4E7C" w:rsidRPr="003F4E7C" w:rsidRDefault="003F4E7C" w:rsidP="00666726">
      <w:pPr>
        <w:tabs>
          <w:tab w:val="left" w:pos="0"/>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Цена настоящего Договора является предельной, в случае изменения фактически выполненного Подрядчиком объема работ в сторону увеличения, цена увеличению не подлежит.  </w:t>
      </w:r>
    </w:p>
    <w:p w14:paraId="0991F3CD" w14:textId="77777777" w:rsidR="003F4E7C" w:rsidRPr="003F4E7C" w:rsidRDefault="003F4E7C" w:rsidP="003F4E7C">
      <w:pPr>
        <w:tabs>
          <w:tab w:val="left" w:pos="0"/>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Договорная цена устанавливается на основании результатов запроса предложений на весь срок исполнения договора, является твердой и не подлежит изменению, за исключением случаев, предусмотренных действующим законодательством Российской Федерации и условиями настоящего договора.</w:t>
      </w:r>
    </w:p>
    <w:p w14:paraId="3F42BF89" w14:textId="77777777" w:rsidR="003F4E7C" w:rsidRPr="003F4E7C" w:rsidRDefault="003F4E7C" w:rsidP="003F4E7C">
      <w:pPr>
        <w:tabs>
          <w:tab w:val="left" w:pos="0"/>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lastRenderedPageBreak/>
        <w:t>Оформление временных пропусков/допусков на контролируемую территорию аэропорта г. Кызыл оплачивается отдельно.</w:t>
      </w:r>
    </w:p>
    <w:p w14:paraId="7EBAD038" w14:textId="77777777" w:rsidR="003F4E7C" w:rsidRPr="003F4E7C" w:rsidRDefault="003F4E7C" w:rsidP="003F4E7C">
      <w:pPr>
        <w:tabs>
          <w:tab w:val="left" w:pos="0"/>
        </w:tabs>
        <w:suppressAutoHyphens/>
        <w:spacing w:after="0" w:line="276" w:lineRule="auto"/>
        <w:ind w:right="-1"/>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        </w:t>
      </w:r>
      <w:proofErr w:type="gramStart"/>
      <w:r w:rsidRPr="003F4E7C">
        <w:rPr>
          <w:rFonts w:ascii="Times New Roman" w:eastAsia="Times New Roman" w:hAnsi="Times New Roman" w:cs="Times New Roman"/>
          <w:sz w:val="24"/>
          <w:szCs w:val="24"/>
          <w:lang w:eastAsia="ar-SA"/>
        </w:rPr>
        <w:t xml:space="preserve">В цену Договора включаются стоимость выполнения работ, расходы на поставку материалов и оборудования, предоставляемых Подрядчиком, затраты по гарантийным обязательствам, командировочные расходы, связанные с доставкой и нахождением персонала, оборудования и материалов в место выполнения работ, также все инфляционные ожидания и финансовые риски, иные издержки Подрядчика, связанные с исполнением обязательств по настоящему Договору, в </w:t>
      </w:r>
      <w:proofErr w:type="spellStart"/>
      <w:r w:rsidRPr="003F4E7C">
        <w:rPr>
          <w:rFonts w:ascii="Times New Roman" w:eastAsia="Times New Roman" w:hAnsi="Times New Roman" w:cs="Times New Roman"/>
          <w:sz w:val="24"/>
          <w:szCs w:val="24"/>
          <w:lang w:eastAsia="ar-SA"/>
        </w:rPr>
        <w:t>т.ч</w:t>
      </w:r>
      <w:proofErr w:type="spellEnd"/>
      <w:r w:rsidRPr="003F4E7C">
        <w:rPr>
          <w:rFonts w:ascii="Times New Roman" w:eastAsia="Times New Roman" w:hAnsi="Times New Roman" w:cs="Times New Roman"/>
          <w:sz w:val="24"/>
          <w:szCs w:val="24"/>
          <w:lang w:eastAsia="ar-SA"/>
        </w:rPr>
        <w:t>. причитающееся ему вознаграждение,</w:t>
      </w:r>
      <w:proofErr w:type="gramEnd"/>
    </w:p>
    <w:p w14:paraId="5FD2F24C" w14:textId="77777777" w:rsidR="003F4E7C" w:rsidRPr="003F4E7C" w:rsidRDefault="003F4E7C" w:rsidP="003F4E7C">
      <w:pPr>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2.2. При возникновении необходимости проведения дополнительных работ, согласованных с Заказчиком и не предусмотренных Договором, цена Договора может быть изменена по дополнительному соглашению с предоставлением акта и обоснования объемов.</w:t>
      </w:r>
    </w:p>
    <w:p w14:paraId="3AA6347D" w14:textId="77777777" w:rsidR="003F4E7C" w:rsidRPr="003F4E7C" w:rsidRDefault="003F4E7C" w:rsidP="003F4E7C">
      <w:pPr>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2.3. Источник финансирования: за счет собственных средств.</w:t>
      </w:r>
    </w:p>
    <w:p w14:paraId="153861F3" w14:textId="77777777" w:rsidR="003F4E7C" w:rsidRPr="003F4E7C" w:rsidRDefault="003F4E7C" w:rsidP="003F4E7C">
      <w:pPr>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 2.4. Оплата работ по Договору осуществляется в следующем порядке:</w:t>
      </w:r>
    </w:p>
    <w:p w14:paraId="2F126625" w14:textId="77777777" w:rsidR="003F4E7C" w:rsidRPr="003F4E7C" w:rsidRDefault="003F4E7C" w:rsidP="003F4E7C">
      <w:pPr>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Авансирование не установлено.</w:t>
      </w:r>
    </w:p>
    <w:p w14:paraId="6FE55C20" w14:textId="77777777" w:rsidR="003F4E7C" w:rsidRPr="003F4E7C" w:rsidRDefault="003F4E7C" w:rsidP="003F4E7C">
      <w:pPr>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Оплата выполненных работ по договору производится после приемки выполненных работ  в течение 7 (семи) рабочих дней на основании актов о приемке выполненных работ (форма КС-2), справки о стоимости выполненных работ и затрат (форма КС-3), акта технической приёмки выполненных, подписанных без замечаний Заказчика, и счета (счета-фактуры). </w:t>
      </w:r>
    </w:p>
    <w:p w14:paraId="4D0C2ACA" w14:textId="77777777" w:rsidR="003F4E7C" w:rsidRPr="003F4E7C" w:rsidRDefault="003F4E7C" w:rsidP="003F4E7C">
      <w:pPr>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2.5. Непредставление и (или) несвоевременное представление Подрядчиком счета, счета-фактуры, а также их ненадлежащее оформление, освобождает Заказчика от ответственности за просрочку исполнения обязательств по оплате. </w:t>
      </w:r>
    </w:p>
    <w:p w14:paraId="66D26843" w14:textId="77777777" w:rsidR="003F4E7C" w:rsidRPr="003F4E7C" w:rsidRDefault="003F4E7C" w:rsidP="003F4E7C">
      <w:pPr>
        <w:tabs>
          <w:tab w:val="left" w:leader="underscore" w:pos="0"/>
          <w:tab w:val="left" w:pos="426"/>
          <w:tab w:val="left" w:pos="709"/>
        </w:tabs>
        <w:suppressAutoHyphens/>
        <w:spacing w:after="0" w:line="276" w:lineRule="auto"/>
        <w:ind w:right="-1" w:firstLine="567"/>
        <w:jc w:val="both"/>
        <w:rPr>
          <w:rFonts w:ascii="Times New Roman" w:eastAsia="Times New Roman" w:hAnsi="Times New Roman" w:cs="Times New Roman"/>
          <w:sz w:val="24"/>
          <w:szCs w:val="24"/>
          <w:lang w:eastAsia="ar-SA"/>
        </w:rPr>
      </w:pPr>
    </w:p>
    <w:p w14:paraId="30F6CD39" w14:textId="77777777" w:rsidR="003F4E7C" w:rsidRPr="003F4E7C" w:rsidRDefault="003F4E7C" w:rsidP="003F4E7C">
      <w:pPr>
        <w:tabs>
          <w:tab w:val="left" w:pos="0"/>
        </w:tabs>
        <w:suppressAutoHyphens/>
        <w:spacing w:after="0" w:line="276" w:lineRule="auto"/>
        <w:ind w:right="-1" w:firstLine="567"/>
        <w:jc w:val="center"/>
        <w:rPr>
          <w:rFonts w:ascii="Times New Roman" w:eastAsia="Times New Roman" w:hAnsi="Times New Roman" w:cs="Times New Roman"/>
          <w:b/>
          <w:bCs/>
          <w:sz w:val="24"/>
          <w:szCs w:val="24"/>
          <w:lang w:eastAsia="ar-SA"/>
        </w:rPr>
      </w:pPr>
      <w:r w:rsidRPr="003F4E7C">
        <w:rPr>
          <w:rFonts w:ascii="Times New Roman" w:eastAsia="Times New Roman" w:hAnsi="Times New Roman" w:cs="Times New Roman"/>
          <w:b/>
          <w:bCs/>
          <w:sz w:val="24"/>
          <w:szCs w:val="24"/>
          <w:lang w:eastAsia="ar-SA"/>
        </w:rPr>
        <w:t>3. ОБЯЗАТЕЛЬСТВА СТОРОН</w:t>
      </w:r>
    </w:p>
    <w:p w14:paraId="072BD95B"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3.1. Подрядчик обязан: </w:t>
      </w:r>
    </w:p>
    <w:p w14:paraId="383E1CC6" w14:textId="38F24A83"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3.1.1. Выполнить работы в соответствии с  Техническим заданием (приложение № </w:t>
      </w:r>
      <w:r w:rsidR="00666726">
        <w:rPr>
          <w:rFonts w:ascii="Times New Roman" w:eastAsia="Times New Roman" w:hAnsi="Times New Roman" w:cs="Times New Roman"/>
          <w:sz w:val="24"/>
          <w:szCs w:val="24"/>
          <w:lang w:eastAsia="ar-SA"/>
        </w:rPr>
        <w:t>1</w:t>
      </w:r>
      <w:r w:rsidRPr="003F4E7C">
        <w:rPr>
          <w:rFonts w:ascii="Times New Roman" w:eastAsia="Times New Roman" w:hAnsi="Times New Roman" w:cs="Times New Roman"/>
          <w:sz w:val="24"/>
          <w:szCs w:val="24"/>
          <w:lang w:eastAsia="ar-SA"/>
        </w:rPr>
        <w:t>) и сдать результаты выполненных работ в надлежащем объеме и качестве.</w:t>
      </w:r>
    </w:p>
    <w:p w14:paraId="41E2B1EB"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3.1.2. Выполнить работы в соответствии с требованиями, установленными законодательством Российской Федерации. </w:t>
      </w:r>
    </w:p>
    <w:p w14:paraId="30D063FB"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3.1.3. Работы выполняются полностью иждивением Подрядчика.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которые передаются Заказчику перед началом выполнения работ.</w:t>
      </w:r>
    </w:p>
    <w:p w14:paraId="45986555"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3.1.4. До начала работ разработать и согласовать с Заказчиком график производства работ в произвольном формате, а также </w:t>
      </w:r>
      <w:r w:rsidRPr="003F4E7C">
        <w:rPr>
          <w:rFonts w:ascii="Times New Roman" w:eastAsia="Helvetica" w:hAnsi="Times New Roman" w:cs="Times New Roman"/>
          <w:color w:val="333333"/>
          <w:sz w:val="24"/>
          <w:szCs w:val="24"/>
          <w:lang w:eastAsia="ru-RU"/>
        </w:rPr>
        <w:t xml:space="preserve"> </w:t>
      </w:r>
      <w:proofErr w:type="spellStart"/>
      <w:r w:rsidRPr="003F4E7C">
        <w:rPr>
          <w:rFonts w:ascii="Times New Roman" w:eastAsia="Helvetica" w:hAnsi="Times New Roman" w:cs="Times New Roman"/>
          <w:color w:val="333333"/>
          <w:sz w:val="24"/>
          <w:szCs w:val="24"/>
          <w:lang w:eastAsia="ru-RU"/>
        </w:rPr>
        <w:t>предоставитьт</w:t>
      </w:r>
      <w:proofErr w:type="spellEnd"/>
      <w:r w:rsidRPr="003F4E7C">
        <w:rPr>
          <w:rFonts w:ascii="Times New Roman" w:eastAsia="Helvetica" w:hAnsi="Times New Roman" w:cs="Times New Roman"/>
          <w:color w:val="333333"/>
          <w:sz w:val="24"/>
          <w:szCs w:val="24"/>
          <w:lang w:eastAsia="ru-RU"/>
        </w:rPr>
        <w:t xml:space="preserve"> технологические карты с указанием видов работ, используемой техники и применяемых материалов</w:t>
      </w:r>
      <w:r w:rsidRPr="003F4E7C">
        <w:rPr>
          <w:rFonts w:ascii="Times New Roman" w:eastAsia="Times New Roman" w:hAnsi="Times New Roman" w:cs="Times New Roman"/>
          <w:sz w:val="24"/>
          <w:szCs w:val="24"/>
          <w:lang w:eastAsia="ar-SA"/>
        </w:rPr>
        <w:t>.</w:t>
      </w:r>
    </w:p>
    <w:p w14:paraId="02743CDB"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3.1.5. Незамедлительно информировать Заказчика об обнаружении невозможности получить ожидаемые результаты или нецелесообразности продолжения работ.</w:t>
      </w:r>
    </w:p>
    <w:p w14:paraId="404F6245"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3.1.6. По требованию Заказчика, не позднее 3 (трех) рабочих дней </w:t>
      </w:r>
      <w:proofErr w:type="gramStart"/>
      <w:r w:rsidRPr="003F4E7C">
        <w:rPr>
          <w:rFonts w:ascii="Times New Roman" w:eastAsia="Times New Roman" w:hAnsi="Times New Roman" w:cs="Times New Roman"/>
          <w:sz w:val="24"/>
          <w:szCs w:val="24"/>
          <w:lang w:eastAsia="ar-SA"/>
        </w:rPr>
        <w:t>с даты</w:t>
      </w:r>
      <w:proofErr w:type="gramEnd"/>
      <w:r w:rsidRPr="003F4E7C">
        <w:rPr>
          <w:rFonts w:ascii="Times New Roman" w:eastAsia="Times New Roman" w:hAnsi="Times New Roman" w:cs="Times New Roman"/>
          <w:sz w:val="24"/>
          <w:szCs w:val="24"/>
          <w:lang w:eastAsia="ar-SA"/>
        </w:rPr>
        <w:t xml:space="preserve"> его получения, предоставлять информацию о ходе выполнения работ.</w:t>
      </w:r>
    </w:p>
    <w:p w14:paraId="4079BA33"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3.1.7. Обеспечить неукоснительное соблюдение требований Инструкции по пропускному и </w:t>
      </w:r>
      <w:proofErr w:type="spellStart"/>
      <w:r w:rsidRPr="003F4E7C">
        <w:rPr>
          <w:rFonts w:ascii="Times New Roman" w:eastAsia="Times New Roman" w:hAnsi="Times New Roman" w:cs="Times New Roman"/>
          <w:sz w:val="24"/>
          <w:szCs w:val="24"/>
          <w:lang w:eastAsia="ar-SA"/>
        </w:rPr>
        <w:t>внутриобъектовому</w:t>
      </w:r>
      <w:proofErr w:type="spellEnd"/>
      <w:r w:rsidRPr="003F4E7C">
        <w:rPr>
          <w:rFonts w:ascii="Times New Roman" w:eastAsia="Times New Roman" w:hAnsi="Times New Roman" w:cs="Times New Roman"/>
          <w:sz w:val="24"/>
          <w:szCs w:val="24"/>
          <w:lang w:eastAsia="ar-SA"/>
        </w:rPr>
        <w:t xml:space="preserve"> режиму в аэропорту Кызыл (далее – Инструкция) своими работниками в части, касающейся.</w:t>
      </w:r>
    </w:p>
    <w:p w14:paraId="18E90BCC"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3.1.8. Подрядчик самостоятельно оформляет пропуска на допуск персонала и техники на территорию аэропорта в соответствии с Инструкцией о </w:t>
      </w:r>
      <w:proofErr w:type="spellStart"/>
      <w:r w:rsidRPr="003F4E7C">
        <w:rPr>
          <w:rFonts w:ascii="Times New Roman" w:eastAsia="Times New Roman" w:hAnsi="Times New Roman" w:cs="Times New Roman"/>
          <w:sz w:val="24"/>
          <w:szCs w:val="24"/>
          <w:lang w:eastAsia="ar-SA"/>
        </w:rPr>
        <w:t>внутриобъектовом</w:t>
      </w:r>
      <w:proofErr w:type="spellEnd"/>
      <w:r w:rsidRPr="003F4E7C">
        <w:rPr>
          <w:rFonts w:ascii="Times New Roman" w:eastAsia="Times New Roman" w:hAnsi="Times New Roman" w:cs="Times New Roman"/>
          <w:sz w:val="24"/>
          <w:szCs w:val="24"/>
          <w:lang w:eastAsia="ar-SA"/>
        </w:rPr>
        <w:t xml:space="preserve"> пропускном режиме прейскурант (приложение №3). Обращение на оформление пропуска заполняется </w:t>
      </w:r>
      <w:r w:rsidRPr="003F4E7C">
        <w:rPr>
          <w:rFonts w:ascii="Times New Roman" w:eastAsia="Times New Roman" w:hAnsi="Times New Roman" w:cs="Times New Roman"/>
          <w:sz w:val="24"/>
          <w:szCs w:val="24"/>
          <w:lang w:eastAsia="ar-SA"/>
        </w:rPr>
        <w:lastRenderedPageBreak/>
        <w:t xml:space="preserve">уполномоченным представителем Подрядчика и не позднее 7 (семи) рабочих дней с момента заключения договора. </w:t>
      </w:r>
    </w:p>
    <w:p w14:paraId="3F765FB6"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3.1.9. Работники Подрядчика, привлеченные для выполнения работ на контролируемой территор</w:t>
      </w:r>
      <w:proofErr w:type="gramStart"/>
      <w:r w:rsidRPr="003F4E7C">
        <w:rPr>
          <w:rFonts w:ascii="Times New Roman" w:eastAsia="Times New Roman" w:hAnsi="Times New Roman" w:cs="Times New Roman"/>
          <w:sz w:val="24"/>
          <w:szCs w:val="24"/>
          <w:lang w:eastAsia="ar-SA"/>
        </w:rPr>
        <w:t>ии аэ</w:t>
      </w:r>
      <w:proofErr w:type="gramEnd"/>
      <w:r w:rsidRPr="003F4E7C">
        <w:rPr>
          <w:rFonts w:ascii="Times New Roman" w:eastAsia="Times New Roman" w:hAnsi="Times New Roman" w:cs="Times New Roman"/>
          <w:sz w:val="24"/>
          <w:szCs w:val="24"/>
          <w:lang w:eastAsia="ar-SA"/>
        </w:rPr>
        <w:t>ропорта г. Кызыл, обязаны по истечении срока действия настоящего Договора сдать пропуск по месту его получения.</w:t>
      </w:r>
    </w:p>
    <w:p w14:paraId="3B429159"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3.1.9.1. Подрядчик обязан обеспечить возврат пропусков своими работниками, выполняющими работы на контролируемой территор</w:t>
      </w:r>
      <w:proofErr w:type="gramStart"/>
      <w:r w:rsidRPr="003F4E7C">
        <w:rPr>
          <w:rFonts w:ascii="Times New Roman" w:eastAsia="Times New Roman" w:hAnsi="Times New Roman" w:cs="Times New Roman"/>
          <w:sz w:val="24"/>
          <w:szCs w:val="24"/>
          <w:lang w:eastAsia="ar-SA"/>
        </w:rPr>
        <w:t>ии аэ</w:t>
      </w:r>
      <w:proofErr w:type="gramEnd"/>
      <w:r w:rsidRPr="003F4E7C">
        <w:rPr>
          <w:rFonts w:ascii="Times New Roman" w:eastAsia="Times New Roman" w:hAnsi="Times New Roman" w:cs="Times New Roman"/>
          <w:sz w:val="24"/>
          <w:szCs w:val="24"/>
          <w:lang w:eastAsia="ar-SA"/>
        </w:rPr>
        <w:t>ропорта г. Кызыл в случае их увольнения и/или истечения срока действия, и расторжения настоящего Договора, а также проконтролировать, а при необходимости принять исчерпывающие меры к возвращению пропусков по месту получения  пропусков.</w:t>
      </w:r>
    </w:p>
    <w:p w14:paraId="03CEE112"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3.1.9.2. При утере пропуска работником Подрядчика, привлеченным для выполнения работ на территории Заказчика, проводится служебная проверка сотрудником авиационной безопасности ФКП «Аэропорт Кызыл», по результатам которой принимается решение об ответственности его владельца и выдачи нового пропуска. Заявка на выдачу нового пропуска подается с копией результатов служебной проверки.</w:t>
      </w:r>
    </w:p>
    <w:p w14:paraId="329D2BEF"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3.1.10. Подрядчик обязан оплатить услуги  пропусков Заказчика за восстановление утраченного или поврежденного пропуска на территорию аэропорта в соответствии с Прейскурантом (приложение № 3).</w:t>
      </w:r>
    </w:p>
    <w:p w14:paraId="52AB32BC"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3.1.11. В ходе выполнения работ согласно настоящему Договору Подрядчик обязан исключить хранение имущества третьих лиц, а также взрывоопасных и пожароопасных предметов, если это не было согласовано с администрацией Заказчика в письменном виде. При выявлении на объектах или в непосредственной близости к ним подозрительных предметов и лиц, незамедлительно информировать службу авиационной безопасности по телефону (39422) 50389 доб-114; 258.</w:t>
      </w:r>
    </w:p>
    <w:p w14:paraId="0CC63802"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3.1.12. Подрядчик обязуется организовать доставку Заказчику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Заказчику указанных документов.</w:t>
      </w:r>
    </w:p>
    <w:p w14:paraId="2B5F52CF"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3.1.13. Подрядчик обязан обеспечить производство и качество всех работ в соответствии с действующими нормами и техническими условиями с действующими правилами безопасности, руководящими документами и другими действующими нормативными актами и нормативно-техническими документами.</w:t>
      </w:r>
    </w:p>
    <w:p w14:paraId="02F89DE1"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3.1.14. В период действия гарантийного срока Подрядчик обязуется устранить недостатки выполненных работ за свой счет в течение 10 (десяти) календарных дней либо в иной согласованный сторонами срок.</w:t>
      </w:r>
    </w:p>
    <w:p w14:paraId="16CD6994"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3.1.15. В течение 5 (пяти) календарных дней со дня подписания обеими сторонами акта технической приемки выполненных работ Подрядчик обязуется произвести очистку территории от мусора, вывезти Оборудование, машины, механизмы, временные сооружения, использовавшиеся при выполнении работ.</w:t>
      </w:r>
    </w:p>
    <w:p w14:paraId="61580604"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Все отходы, образовавшиеся при выполнении работ, являются собственностью Подрядчика. Подрядчик обязуется произвести сбор, хранение, транспортировку, утилизацию отходов в соответствии с требованиями законодательства РФ и локальными нормативными актами, действующими на территории Заказчика, с привлечением специализированной организации, имеющей соответствующую лицензию на обращение с отходами.  </w:t>
      </w:r>
    </w:p>
    <w:p w14:paraId="08EBC197"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lastRenderedPageBreak/>
        <w:t xml:space="preserve">3.1.16. Подрядчик обязан ознакомиться и выполнять требования Руководства по аэродрому ФКП «Аэропорт Кызыл» (далее – Руководство),  и обязуется соблюдать и исполнять требования, установленные Руководством. </w:t>
      </w:r>
    </w:p>
    <w:p w14:paraId="576E742D"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Подрядчик обязан в течени</w:t>
      </w:r>
      <w:proofErr w:type="gramStart"/>
      <w:r w:rsidRPr="003F4E7C">
        <w:rPr>
          <w:rFonts w:ascii="Times New Roman" w:eastAsia="Times New Roman" w:hAnsi="Times New Roman" w:cs="Times New Roman"/>
          <w:sz w:val="24"/>
          <w:szCs w:val="24"/>
          <w:lang w:eastAsia="ar-SA"/>
        </w:rPr>
        <w:t>и</w:t>
      </w:r>
      <w:proofErr w:type="gramEnd"/>
      <w:r w:rsidRPr="003F4E7C">
        <w:rPr>
          <w:rFonts w:ascii="Times New Roman" w:eastAsia="Times New Roman" w:hAnsi="Times New Roman" w:cs="Times New Roman"/>
          <w:sz w:val="24"/>
          <w:szCs w:val="24"/>
          <w:lang w:eastAsia="ar-SA"/>
        </w:rPr>
        <w:t xml:space="preserve"> 10 (десяти) календарных дней со дня подписания договора согласовать с Заказчиком регламент выполнения работ. </w:t>
      </w:r>
    </w:p>
    <w:p w14:paraId="436BD6A3"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         3.1.17. При исполнении Договора соблюдать требования промышленной и пожарной безопасности, охраны труда и окружающей среды, обеспечить исполнение миграционного законодательства Российской Федерации третьими лицами, привлекаемыми им к исполнению обязательств по настоящему Договору. </w:t>
      </w:r>
    </w:p>
    <w:p w14:paraId="1B160176"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3.2. Заказчик обязан: </w:t>
      </w:r>
    </w:p>
    <w:p w14:paraId="3642C1F7"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3.2.1. Предоставить Подрядчику необходимые исходные данные по требованию Подрядчика.</w:t>
      </w:r>
    </w:p>
    <w:p w14:paraId="3A18001D"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3.2.2. Принять и оплатить работы в порядке и на условиях, предусмотренных Договором.</w:t>
      </w:r>
    </w:p>
    <w:p w14:paraId="45C93B24"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3.2.3. Заказчик вправе осуществлять </w:t>
      </w:r>
      <w:proofErr w:type="gramStart"/>
      <w:r w:rsidRPr="003F4E7C">
        <w:rPr>
          <w:rFonts w:ascii="Times New Roman" w:eastAsia="Times New Roman" w:hAnsi="Times New Roman" w:cs="Times New Roman"/>
          <w:sz w:val="24"/>
          <w:szCs w:val="24"/>
          <w:lang w:eastAsia="ar-SA"/>
        </w:rPr>
        <w:t>контроль за</w:t>
      </w:r>
      <w:proofErr w:type="gramEnd"/>
      <w:r w:rsidRPr="003F4E7C">
        <w:rPr>
          <w:rFonts w:ascii="Times New Roman" w:eastAsia="Times New Roman" w:hAnsi="Times New Roman" w:cs="Times New Roman"/>
          <w:sz w:val="24"/>
          <w:szCs w:val="24"/>
          <w:lang w:eastAsia="ar-SA"/>
        </w:rPr>
        <w:t xml:space="preserve"> ходом и качеством выполнения работ, и требовать предоставления информации об исполнении Подрядчиком обязательств по Договору. </w:t>
      </w:r>
    </w:p>
    <w:p w14:paraId="53EEAF6A"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3.2.4.1. Обеспечить допуск работников Подрядчика в контролируемую зону аэропорта до места выполнения работ Подрядчиком.</w:t>
      </w:r>
    </w:p>
    <w:p w14:paraId="06CC5F76"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3.2.4.2. Обеспечить сопровождение работников Подрядчика к месту выполнения работ и обратно сотрудниками аэропорта на основании выданных пропусков. </w:t>
      </w:r>
    </w:p>
    <w:p w14:paraId="6976DF32"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3.3. Заказчик имеет право:</w:t>
      </w:r>
    </w:p>
    <w:p w14:paraId="105D7D40"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3.3.1. Осуществлять </w:t>
      </w:r>
      <w:proofErr w:type="gramStart"/>
      <w:r w:rsidRPr="003F4E7C">
        <w:rPr>
          <w:rFonts w:ascii="Times New Roman" w:eastAsia="Times New Roman" w:hAnsi="Times New Roman" w:cs="Times New Roman"/>
          <w:sz w:val="24"/>
          <w:szCs w:val="24"/>
          <w:lang w:eastAsia="ar-SA"/>
        </w:rPr>
        <w:t>контроль за</w:t>
      </w:r>
      <w:proofErr w:type="gramEnd"/>
      <w:r w:rsidRPr="003F4E7C">
        <w:rPr>
          <w:rFonts w:ascii="Times New Roman" w:eastAsia="Times New Roman" w:hAnsi="Times New Roman" w:cs="Times New Roman"/>
          <w:sz w:val="24"/>
          <w:szCs w:val="24"/>
          <w:lang w:eastAsia="ar-SA"/>
        </w:rPr>
        <w:t xml:space="preserve"> ходом  выполняемых работ.</w:t>
      </w:r>
    </w:p>
    <w:p w14:paraId="6D9AABEE"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3.3.2. При нарушении работниками Подрядчика правил, установленных на контролируемой территор</w:t>
      </w:r>
      <w:proofErr w:type="gramStart"/>
      <w:r w:rsidRPr="003F4E7C">
        <w:rPr>
          <w:rFonts w:ascii="Times New Roman" w:eastAsia="Times New Roman" w:hAnsi="Times New Roman" w:cs="Times New Roman"/>
          <w:sz w:val="24"/>
          <w:szCs w:val="24"/>
          <w:lang w:eastAsia="ar-SA"/>
        </w:rPr>
        <w:t>ии аэ</w:t>
      </w:r>
      <w:proofErr w:type="gramEnd"/>
      <w:r w:rsidRPr="003F4E7C">
        <w:rPr>
          <w:rFonts w:ascii="Times New Roman" w:eastAsia="Times New Roman" w:hAnsi="Times New Roman" w:cs="Times New Roman"/>
          <w:sz w:val="24"/>
          <w:szCs w:val="24"/>
          <w:lang w:eastAsia="ar-SA"/>
        </w:rPr>
        <w:t xml:space="preserve">ропорта Инструкцией Заказчик составляет соответствующий акт и предъявляет Подрядчику для принятия мер к нарушителям.  </w:t>
      </w:r>
    </w:p>
    <w:p w14:paraId="61C2C5B1"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3.3.3. </w:t>
      </w:r>
      <w:proofErr w:type="gramStart"/>
      <w:r w:rsidRPr="003F4E7C">
        <w:rPr>
          <w:rFonts w:ascii="Times New Roman" w:eastAsia="Times New Roman" w:hAnsi="Times New Roman" w:cs="Times New Roman"/>
          <w:sz w:val="24"/>
          <w:szCs w:val="24"/>
          <w:lang w:eastAsia="ar-SA"/>
        </w:rPr>
        <w:t>Если во время выполнения работы, в том числе при выполнении работ в гарантийный период,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w:t>
      </w:r>
      <w:proofErr w:type="gramEnd"/>
      <w:r w:rsidRPr="003F4E7C">
        <w:rPr>
          <w:rFonts w:ascii="Times New Roman" w:eastAsia="Times New Roman" w:hAnsi="Times New Roman" w:cs="Times New Roman"/>
          <w:sz w:val="24"/>
          <w:szCs w:val="24"/>
          <w:lang w:eastAsia="ar-SA"/>
        </w:rPr>
        <w:t xml:space="preserve"> Подрядчика, а также потребовать возмещения убытков.</w:t>
      </w:r>
    </w:p>
    <w:p w14:paraId="0826F770"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3.3.4. Заказчик может в любое время до сдачи ему результата работы отказаться от Договора, уплатив </w:t>
      </w:r>
      <w:proofErr w:type="gramStart"/>
      <w:r w:rsidRPr="003F4E7C">
        <w:rPr>
          <w:rFonts w:ascii="Times New Roman" w:eastAsia="Times New Roman" w:hAnsi="Times New Roman" w:cs="Times New Roman"/>
          <w:sz w:val="24"/>
          <w:szCs w:val="24"/>
          <w:lang w:eastAsia="ar-SA"/>
        </w:rPr>
        <w:t>Подрядчику</w:t>
      </w:r>
      <w:proofErr w:type="gramEnd"/>
      <w:r w:rsidRPr="003F4E7C">
        <w:rPr>
          <w:rFonts w:ascii="Times New Roman" w:eastAsia="Times New Roman" w:hAnsi="Times New Roman" w:cs="Times New Roman"/>
          <w:sz w:val="24"/>
          <w:szCs w:val="24"/>
          <w:lang w:eastAsia="ar-SA"/>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14:paraId="59EF38E3" w14:textId="77777777" w:rsidR="003F4E7C" w:rsidRPr="003F4E7C" w:rsidRDefault="003F4E7C" w:rsidP="003F4E7C">
      <w:pPr>
        <w:tabs>
          <w:tab w:val="left" w:pos="284"/>
          <w:tab w:val="left" w:pos="709"/>
        </w:tabs>
        <w:suppressAutoHyphens/>
        <w:spacing w:after="0" w:line="276" w:lineRule="auto"/>
        <w:ind w:right="-1" w:firstLine="567"/>
        <w:jc w:val="both"/>
        <w:outlineLvl w:val="0"/>
        <w:rPr>
          <w:rFonts w:ascii="Times New Roman" w:eastAsia="Times New Roman" w:hAnsi="Times New Roman" w:cs="Times New Roman"/>
          <w:sz w:val="24"/>
          <w:szCs w:val="24"/>
          <w:lang w:eastAsia="ar-SA"/>
        </w:rPr>
      </w:pPr>
    </w:p>
    <w:p w14:paraId="496634F4" w14:textId="77777777" w:rsidR="003F4E7C" w:rsidRPr="003F4E7C" w:rsidRDefault="003F4E7C" w:rsidP="003F4E7C">
      <w:pPr>
        <w:tabs>
          <w:tab w:val="left" w:leader="underscore" w:pos="0"/>
          <w:tab w:val="left" w:pos="426"/>
          <w:tab w:val="left" w:pos="709"/>
        </w:tabs>
        <w:suppressAutoHyphens/>
        <w:spacing w:after="0" w:line="276" w:lineRule="auto"/>
        <w:ind w:right="-1" w:firstLine="567"/>
        <w:jc w:val="center"/>
        <w:rPr>
          <w:rFonts w:ascii="Times New Roman" w:eastAsia="Times New Roman" w:hAnsi="Times New Roman" w:cs="Times New Roman"/>
          <w:b/>
          <w:bCs/>
          <w:sz w:val="24"/>
          <w:szCs w:val="24"/>
          <w:lang w:eastAsia="ar-SA"/>
        </w:rPr>
      </w:pPr>
      <w:r w:rsidRPr="003F4E7C">
        <w:rPr>
          <w:rFonts w:ascii="Times New Roman" w:eastAsia="Times New Roman" w:hAnsi="Times New Roman" w:cs="Times New Roman"/>
          <w:b/>
          <w:bCs/>
          <w:sz w:val="24"/>
          <w:szCs w:val="24"/>
          <w:lang w:eastAsia="ar-SA"/>
        </w:rPr>
        <w:t>4. ПОРЯДОК СДАЧИ И ПРИЕМКИ РАБОТ</w:t>
      </w:r>
    </w:p>
    <w:p w14:paraId="710A6255" w14:textId="77777777" w:rsidR="003F4E7C" w:rsidRPr="003F4E7C" w:rsidRDefault="003F4E7C" w:rsidP="003F4E7C">
      <w:pPr>
        <w:tabs>
          <w:tab w:val="left" w:leader="underscore" w:pos="0"/>
          <w:tab w:val="left" w:pos="426"/>
          <w:tab w:val="left" w:pos="709"/>
        </w:tabs>
        <w:suppressAutoHyphens/>
        <w:spacing w:after="0" w:line="276" w:lineRule="auto"/>
        <w:ind w:right="-1" w:firstLine="567"/>
        <w:jc w:val="center"/>
        <w:rPr>
          <w:rFonts w:ascii="Times New Roman" w:eastAsia="Times New Roman" w:hAnsi="Times New Roman" w:cs="Times New Roman"/>
          <w:b/>
          <w:bCs/>
          <w:sz w:val="24"/>
          <w:szCs w:val="24"/>
          <w:lang w:eastAsia="ar-SA"/>
        </w:rPr>
      </w:pPr>
    </w:p>
    <w:p w14:paraId="366B5416" w14:textId="77777777" w:rsidR="003F4E7C" w:rsidRPr="003F4E7C" w:rsidRDefault="003F4E7C" w:rsidP="003F4E7C">
      <w:pPr>
        <w:tabs>
          <w:tab w:val="left" w:pos="0"/>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4.1. При завершении работ Подрядчик направляет Заказчику  Акты о приемке выполненных работ в 2 (двух) экземплярах с приложением счета-фактуры и полный пакет исполнительной документации (по акту приема-передачи документации) в соответствии с Техническим заданием (приложение № 2).</w:t>
      </w:r>
    </w:p>
    <w:p w14:paraId="4E85978C" w14:textId="77777777" w:rsidR="003F4E7C" w:rsidRPr="003F4E7C" w:rsidRDefault="003F4E7C" w:rsidP="003F4E7C">
      <w:pPr>
        <w:tabs>
          <w:tab w:val="left" w:pos="0"/>
          <w:tab w:val="left" w:pos="284"/>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4.2. </w:t>
      </w:r>
      <w:proofErr w:type="gramStart"/>
      <w:r w:rsidRPr="003F4E7C">
        <w:rPr>
          <w:rFonts w:ascii="Times New Roman" w:eastAsia="Times New Roman" w:hAnsi="Times New Roman" w:cs="Times New Roman"/>
          <w:sz w:val="24"/>
          <w:szCs w:val="24"/>
          <w:lang w:eastAsia="ar-SA"/>
        </w:rPr>
        <w:t xml:space="preserve">Заказчик, в течение 10 (десяти) рабочих дней со дня получения, указанной в п.4.1 документации обязан осуществлять приемку выполненных работ и направить Подрядчику подписанные со своей стороны технической приёмки выполненных работ, акт приема-передачи документации, обязан осуществить приемку работ и направить Подрядчику подписанные со </w:t>
      </w:r>
      <w:r w:rsidRPr="003F4E7C">
        <w:rPr>
          <w:rFonts w:ascii="Times New Roman" w:eastAsia="Times New Roman" w:hAnsi="Times New Roman" w:cs="Times New Roman"/>
          <w:sz w:val="24"/>
          <w:szCs w:val="24"/>
          <w:lang w:eastAsia="ar-SA"/>
        </w:rPr>
        <w:lastRenderedPageBreak/>
        <w:t>своей стороны акты или дать мотивированный отказ от приемки работ с перечнем необходимых доработок и сроков их</w:t>
      </w:r>
      <w:proofErr w:type="gramEnd"/>
      <w:r w:rsidRPr="003F4E7C">
        <w:rPr>
          <w:rFonts w:ascii="Times New Roman" w:eastAsia="Times New Roman" w:hAnsi="Times New Roman" w:cs="Times New Roman"/>
          <w:sz w:val="24"/>
          <w:szCs w:val="24"/>
          <w:lang w:eastAsia="ar-SA"/>
        </w:rPr>
        <w:t xml:space="preserve"> исполнения. </w:t>
      </w:r>
    </w:p>
    <w:p w14:paraId="7613C19A" w14:textId="77777777" w:rsidR="003F4E7C" w:rsidRPr="003F4E7C" w:rsidRDefault="003F4E7C" w:rsidP="003F4E7C">
      <w:pPr>
        <w:tabs>
          <w:tab w:val="left" w:pos="0"/>
          <w:tab w:val="left" w:pos="284"/>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4.3. В случае обнаружения недостатков (недоделок), которые исключают возможность надлежащего использования результата работ и не могут быть устранены Подрядчиком или Заказчиком, Заказчик имеет право отказаться от приемки результата работ и от исполнения Договора в одностороннем порядке, в таком случае Договор считается расторгнутым с момента получения уведомления Подрядчиком.</w:t>
      </w:r>
    </w:p>
    <w:p w14:paraId="6EF738CA" w14:textId="77777777" w:rsidR="003F4E7C" w:rsidRPr="003F4E7C" w:rsidRDefault="003F4E7C" w:rsidP="003F4E7C">
      <w:pPr>
        <w:tabs>
          <w:tab w:val="left" w:pos="0"/>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4.4. Допускается досрочное выполнение работ и сдача их Заказчику.</w:t>
      </w:r>
    </w:p>
    <w:p w14:paraId="1D4A835D" w14:textId="77777777" w:rsidR="003F4E7C" w:rsidRPr="003F4E7C" w:rsidRDefault="003F4E7C" w:rsidP="003F4E7C">
      <w:pPr>
        <w:tabs>
          <w:tab w:val="left" w:pos="0"/>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4.5. Риск случайной гибели или случайного повреждения имущества несет, Подрядчик до момента подписания документов, указанных в п.4.1. настоящего Договора.</w:t>
      </w:r>
    </w:p>
    <w:p w14:paraId="4E9E4281" w14:textId="77777777" w:rsidR="003F4E7C" w:rsidRPr="003F4E7C" w:rsidRDefault="003F4E7C" w:rsidP="003F4E7C">
      <w:pPr>
        <w:tabs>
          <w:tab w:val="left" w:pos="0"/>
        </w:tabs>
        <w:suppressAutoHyphens/>
        <w:spacing w:after="0" w:line="276" w:lineRule="auto"/>
        <w:ind w:right="-1" w:firstLine="567"/>
        <w:jc w:val="both"/>
        <w:rPr>
          <w:rFonts w:ascii="Times New Roman" w:eastAsia="Times New Roman" w:hAnsi="Times New Roman" w:cs="Times New Roman"/>
          <w:sz w:val="24"/>
          <w:szCs w:val="24"/>
          <w:lang w:eastAsia="ar-SA"/>
        </w:rPr>
      </w:pPr>
    </w:p>
    <w:p w14:paraId="286A1FCA" w14:textId="77777777" w:rsidR="003F4E7C" w:rsidRPr="003F4E7C" w:rsidRDefault="003F4E7C" w:rsidP="003F4E7C">
      <w:pPr>
        <w:tabs>
          <w:tab w:val="left" w:leader="underscore" w:pos="0"/>
          <w:tab w:val="left" w:pos="426"/>
          <w:tab w:val="left" w:pos="709"/>
        </w:tabs>
        <w:suppressAutoHyphens/>
        <w:spacing w:after="0" w:line="276" w:lineRule="auto"/>
        <w:ind w:right="-1" w:firstLine="567"/>
        <w:jc w:val="center"/>
        <w:rPr>
          <w:rFonts w:ascii="Times New Roman" w:eastAsia="Times New Roman" w:hAnsi="Times New Roman" w:cs="Times New Roman"/>
          <w:b/>
          <w:bCs/>
          <w:sz w:val="24"/>
          <w:szCs w:val="24"/>
          <w:lang w:eastAsia="ar-SA"/>
        </w:rPr>
      </w:pPr>
      <w:r w:rsidRPr="003F4E7C">
        <w:rPr>
          <w:rFonts w:ascii="Times New Roman" w:eastAsia="Times New Roman" w:hAnsi="Times New Roman" w:cs="Times New Roman"/>
          <w:b/>
          <w:bCs/>
          <w:sz w:val="24"/>
          <w:szCs w:val="24"/>
          <w:lang w:eastAsia="ar-SA"/>
        </w:rPr>
        <w:t>5.  ПОРЯДОК РАЗРЕШЕНИЯ СПОРОВ</w:t>
      </w:r>
    </w:p>
    <w:p w14:paraId="0A524275" w14:textId="77777777" w:rsidR="003F4E7C" w:rsidRPr="003F4E7C" w:rsidRDefault="003F4E7C" w:rsidP="003F4E7C">
      <w:pPr>
        <w:tabs>
          <w:tab w:val="left" w:leader="underscore" w:pos="0"/>
          <w:tab w:val="left" w:pos="426"/>
          <w:tab w:val="left" w:pos="709"/>
        </w:tabs>
        <w:suppressAutoHyphens/>
        <w:spacing w:after="0" w:line="276" w:lineRule="auto"/>
        <w:ind w:right="-1" w:firstLine="567"/>
        <w:jc w:val="center"/>
        <w:rPr>
          <w:rFonts w:ascii="Times New Roman" w:eastAsia="Times New Roman" w:hAnsi="Times New Roman" w:cs="Times New Roman"/>
          <w:b/>
          <w:bCs/>
          <w:sz w:val="24"/>
          <w:szCs w:val="24"/>
          <w:lang w:eastAsia="ar-SA"/>
        </w:rPr>
      </w:pPr>
    </w:p>
    <w:p w14:paraId="10CC2D37" w14:textId="77777777" w:rsidR="003F4E7C" w:rsidRPr="003F4E7C" w:rsidRDefault="003F4E7C" w:rsidP="003F4E7C">
      <w:pPr>
        <w:tabs>
          <w:tab w:val="left" w:pos="0"/>
          <w:tab w:val="left" w:pos="284"/>
        </w:tabs>
        <w:suppressAutoHyphens/>
        <w:spacing w:after="0" w:line="276" w:lineRule="auto"/>
        <w:ind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5.1. Если споры не могут быть разрешены путем переговоров, то спорные вопросы передаются на рассмотрение в Арбитражный суд Республики Тыва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14:paraId="03EF5EFE" w14:textId="77777777" w:rsidR="003F4E7C" w:rsidRPr="003F4E7C" w:rsidRDefault="003F4E7C" w:rsidP="003F4E7C">
      <w:pPr>
        <w:tabs>
          <w:tab w:val="left" w:pos="0"/>
        </w:tabs>
        <w:suppressAutoHyphens/>
        <w:autoSpaceDE w:val="0"/>
        <w:autoSpaceDN w:val="0"/>
        <w:adjustRightInd w:val="0"/>
        <w:spacing w:after="0" w:line="276" w:lineRule="auto"/>
        <w:ind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5.2. Стороны признают, что направление претензий, писем и иных документов, касающихся фактов ненадлежащего исполнения или неисполнения обязательств по Договору, осуществляется посредством обмена </w:t>
      </w:r>
      <w:proofErr w:type="gramStart"/>
      <w:r w:rsidRPr="003F4E7C">
        <w:rPr>
          <w:rFonts w:ascii="Times New Roman" w:eastAsia="Times New Roman" w:hAnsi="Times New Roman" w:cs="Times New Roman"/>
          <w:sz w:val="24"/>
          <w:szCs w:val="24"/>
          <w:lang w:eastAsia="ar-SA"/>
        </w:rPr>
        <w:t>документами</w:t>
      </w:r>
      <w:proofErr w:type="gramEnd"/>
      <w:r w:rsidRPr="003F4E7C">
        <w:rPr>
          <w:rFonts w:ascii="Times New Roman" w:eastAsia="Times New Roman" w:hAnsi="Times New Roman" w:cs="Times New Roman"/>
          <w:sz w:val="24"/>
          <w:szCs w:val="24"/>
          <w:lang w:eastAsia="ar-SA"/>
        </w:rPr>
        <w:t xml:space="preserve"> как на бумажных носителях, так и через электронную (факсимильную) связь. Направление указанных документов посредством электронной (факсимильной) связи приравнивается к обмену оригиналами документов на бумажных носителях, досылка оригиналов документов обязательна.</w:t>
      </w:r>
    </w:p>
    <w:p w14:paraId="111BD8BE" w14:textId="77777777" w:rsidR="003F4E7C" w:rsidRPr="003F4E7C" w:rsidRDefault="003F4E7C" w:rsidP="003F4E7C">
      <w:pPr>
        <w:tabs>
          <w:tab w:val="left" w:pos="0"/>
        </w:tabs>
        <w:suppressAutoHyphens/>
        <w:autoSpaceDE w:val="0"/>
        <w:autoSpaceDN w:val="0"/>
        <w:adjustRightInd w:val="0"/>
        <w:spacing w:after="0" w:line="276" w:lineRule="auto"/>
        <w:ind w:firstLine="567"/>
        <w:jc w:val="both"/>
        <w:rPr>
          <w:rFonts w:ascii="Times New Roman" w:eastAsia="Times New Roman" w:hAnsi="Times New Roman" w:cs="Times New Roman"/>
          <w:sz w:val="24"/>
          <w:szCs w:val="24"/>
          <w:lang w:eastAsia="ar-SA"/>
        </w:rPr>
      </w:pPr>
    </w:p>
    <w:p w14:paraId="7456B9C7" w14:textId="77777777" w:rsidR="003F4E7C" w:rsidRPr="003F4E7C" w:rsidRDefault="003F4E7C" w:rsidP="003F4E7C">
      <w:pPr>
        <w:suppressAutoHyphens/>
        <w:autoSpaceDE w:val="0"/>
        <w:autoSpaceDN w:val="0"/>
        <w:adjustRightInd w:val="0"/>
        <w:spacing w:after="0" w:line="276" w:lineRule="auto"/>
        <w:ind w:right="-1" w:firstLine="567"/>
        <w:jc w:val="center"/>
        <w:rPr>
          <w:rFonts w:ascii="Times New Roman" w:eastAsia="Times New Roman" w:hAnsi="Times New Roman" w:cs="Times New Roman"/>
          <w:b/>
          <w:sz w:val="24"/>
          <w:szCs w:val="24"/>
          <w:lang w:eastAsia="ar-SA"/>
        </w:rPr>
      </w:pPr>
      <w:r w:rsidRPr="003F4E7C">
        <w:rPr>
          <w:rFonts w:ascii="Times New Roman" w:eastAsia="Times New Roman" w:hAnsi="Times New Roman" w:cs="Times New Roman"/>
          <w:b/>
          <w:sz w:val="24"/>
          <w:szCs w:val="24"/>
          <w:lang w:eastAsia="ar-SA"/>
        </w:rPr>
        <w:t>6. ОТВЕТСТВЕННОСТЬ СТОРОН</w:t>
      </w:r>
    </w:p>
    <w:p w14:paraId="3E21EF72" w14:textId="77777777" w:rsidR="003F4E7C" w:rsidRPr="003F4E7C" w:rsidRDefault="003F4E7C" w:rsidP="003F4E7C">
      <w:pPr>
        <w:suppressAutoHyphens/>
        <w:autoSpaceDE w:val="0"/>
        <w:autoSpaceDN w:val="0"/>
        <w:adjustRightInd w:val="0"/>
        <w:spacing w:after="0" w:line="276" w:lineRule="auto"/>
        <w:ind w:right="-1" w:firstLine="567"/>
        <w:jc w:val="center"/>
        <w:rPr>
          <w:rFonts w:ascii="Times New Roman" w:eastAsia="Times New Roman" w:hAnsi="Times New Roman" w:cs="Times New Roman"/>
          <w:b/>
          <w:sz w:val="24"/>
          <w:szCs w:val="24"/>
          <w:lang w:eastAsia="ar-SA"/>
        </w:rPr>
      </w:pPr>
    </w:p>
    <w:p w14:paraId="36EBAE79" w14:textId="77777777" w:rsidR="003F4E7C" w:rsidRPr="003F4E7C" w:rsidRDefault="003F4E7C" w:rsidP="003F4E7C">
      <w:pPr>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6.1. Во всех случаях расторжения Договора по вине Подрядчика, он обязан возвратить перечисленный аванс (или его часть) на расчетный счет Заказчика в течение 3 (трех) банковских дней. В случае несвоевременного возврата перечисленного аванса Подрядчик обязан уплатить Заказчику неустойку за пользование чужими денежными средствами в размере 0,1% от суммы аванса, подлежащему возврату, за каждый день просрочки.</w:t>
      </w:r>
    </w:p>
    <w:p w14:paraId="0A912B6E" w14:textId="77777777" w:rsidR="003F4E7C" w:rsidRPr="003F4E7C" w:rsidRDefault="003F4E7C" w:rsidP="003F4E7C">
      <w:pPr>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6.2. При невыполнении Заказчиком своих обязательств по оплате выполненных в соответствии с п. 2.4. настоящего Договора, Подрядчик вправе потребовать от Заказчика уплаты неустойки в размере 0,1% от суммы задолженности за каждый день просрочки до дня фактического исполнения обязательств. Обязательство по уплате Заказчиком неустойки в соответствии с настоящим пунктом Договора возникает по истечении 30 (тридцати) дней с момента наступления даты оплаты выполненных работ Заказчиком.</w:t>
      </w:r>
    </w:p>
    <w:p w14:paraId="7E3BDBC5" w14:textId="77777777" w:rsidR="003F4E7C" w:rsidRPr="003F4E7C" w:rsidRDefault="003F4E7C" w:rsidP="003F4E7C">
      <w:pPr>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6.3. В случае существенного нарушения Подрядчиком срока выполнения своих обязательств по настоящему Договору более чем на 3 (три) рабочих дня, Заказчик вправе в одностороннем порядке расторгнуть настоящий Договор, письменно уведомив об этом Подрядчика. Договор считается расторгнутым с момента получения уведомления Подрядчиком.</w:t>
      </w:r>
    </w:p>
    <w:p w14:paraId="596B1957" w14:textId="77777777" w:rsidR="003F4E7C" w:rsidRPr="003F4E7C" w:rsidRDefault="003F4E7C" w:rsidP="003F4E7C">
      <w:pPr>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6.4. При нарушении Подрядчиком сроков выполнения работ, предусмотренных настоящим Договором, Заказчик вправе требовать уплаты неустойки в размере 0,1% от суммы Договора за каждый день просрочки.</w:t>
      </w:r>
    </w:p>
    <w:p w14:paraId="7CB7F359" w14:textId="77777777" w:rsidR="003F4E7C" w:rsidRPr="003F4E7C" w:rsidRDefault="003F4E7C" w:rsidP="003F4E7C">
      <w:pPr>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lastRenderedPageBreak/>
        <w:t>6.5. За каждое иное нарушение Подрядчиком условий настоящего Договора Заказчик вправе требовать от Подрядчика уплаты штрафной неустойки в размере до 10% от суммы Договора на усмотрение Заказчика.</w:t>
      </w:r>
    </w:p>
    <w:p w14:paraId="37FF87E2" w14:textId="77777777" w:rsidR="003F4E7C" w:rsidRPr="003F4E7C" w:rsidRDefault="003F4E7C" w:rsidP="003F4E7C">
      <w:pPr>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6.6. </w:t>
      </w:r>
      <w:proofErr w:type="gramStart"/>
      <w:r w:rsidRPr="003F4E7C">
        <w:rPr>
          <w:rFonts w:ascii="Times New Roman" w:eastAsia="Times New Roman" w:hAnsi="Times New Roman" w:cs="Times New Roman"/>
          <w:sz w:val="24"/>
          <w:szCs w:val="24"/>
          <w:lang w:eastAsia="ar-SA"/>
        </w:rPr>
        <w:t>При выявлении недостатков работ (до или после подписания актов выполненных работ) Подрядчик обязуется устранить все недостатки за свой счет в течение 10 (десяти) календарных дней с момента получения претензии Заказчика либо в иной согласованный сторонами срок, или в указанный срок в безусловном порядке возместить Заказчику все расходы, связанные с устранением недостатков работ Подрядчика.</w:t>
      </w:r>
      <w:proofErr w:type="gramEnd"/>
    </w:p>
    <w:p w14:paraId="610CA7F7" w14:textId="77777777" w:rsidR="003F4E7C" w:rsidRPr="003F4E7C" w:rsidRDefault="003F4E7C" w:rsidP="003F4E7C">
      <w:pPr>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6.7. Нарушение сотрудниками Подрядчика мер авиационной безопасности в контролируемой зоне аэропорта фиксируется соответствующим актом, который составляется сотрудниками службы авиационной безопасности аэропорта в присутствии самого нарушителя и сотрудника линейного отделения полиции на транспорте. Лица, виновные в нарушении правил, установленных Инструкцией, несут уголовную, административную и иную ответственность, предусмотренную законодательством РФ.</w:t>
      </w:r>
    </w:p>
    <w:p w14:paraId="3D9497C8" w14:textId="77777777" w:rsidR="003F4E7C" w:rsidRPr="003F4E7C" w:rsidRDefault="003F4E7C" w:rsidP="003F4E7C">
      <w:pPr>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6.8. Убытки, причиненные ненадлежащим исполнением либо неисполнением сторонами своих обязательств, подлежат возмещению в полном объеме, сверх суммы неустойки.</w:t>
      </w:r>
    </w:p>
    <w:p w14:paraId="088FA076" w14:textId="77777777" w:rsidR="003F4E7C" w:rsidRPr="003F4E7C" w:rsidRDefault="003F4E7C" w:rsidP="003F4E7C">
      <w:pPr>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p>
    <w:p w14:paraId="090B8951"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center"/>
        <w:rPr>
          <w:rFonts w:ascii="Times New Roman" w:eastAsia="Times New Roman" w:hAnsi="Times New Roman" w:cs="Times New Roman"/>
          <w:b/>
          <w:bCs/>
          <w:sz w:val="24"/>
          <w:szCs w:val="24"/>
          <w:lang w:eastAsia="ar-SA"/>
        </w:rPr>
      </w:pPr>
      <w:r w:rsidRPr="003F4E7C">
        <w:rPr>
          <w:rFonts w:ascii="Times New Roman" w:eastAsia="Times New Roman" w:hAnsi="Times New Roman" w:cs="Times New Roman"/>
          <w:b/>
          <w:bCs/>
          <w:sz w:val="24"/>
          <w:szCs w:val="24"/>
          <w:lang w:eastAsia="ar-SA"/>
        </w:rPr>
        <w:t>7. ФОРС-МАЖОР</w:t>
      </w:r>
    </w:p>
    <w:p w14:paraId="1A9F8F9E"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center"/>
        <w:rPr>
          <w:rFonts w:ascii="Times New Roman" w:eastAsia="Times New Roman" w:hAnsi="Times New Roman" w:cs="Times New Roman"/>
          <w:b/>
          <w:bCs/>
          <w:sz w:val="24"/>
          <w:szCs w:val="24"/>
          <w:lang w:eastAsia="ar-SA"/>
        </w:rPr>
      </w:pPr>
    </w:p>
    <w:p w14:paraId="765553CC"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7.1.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w:t>
      </w:r>
      <w:proofErr w:type="gramStart"/>
      <w:r w:rsidRPr="003F4E7C">
        <w:rPr>
          <w:rFonts w:ascii="Times New Roman" w:eastAsia="Times New Roman" w:hAnsi="Times New Roman" w:cs="Times New Roman"/>
          <w:sz w:val="24"/>
          <w:szCs w:val="24"/>
          <w:lang w:eastAsia="ar-SA"/>
        </w:rPr>
        <w:t>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roofErr w:type="gramEnd"/>
    </w:p>
    <w:p w14:paraId="427CAA2D"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7.2.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43995DEF"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7.3.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14:paraId="6DB56EA4" w14:textId="77777777" w:rsidR="003F4E7C" w:rsidRPr="003F4E7C" w:rsidRDefault="003F4E7C" w:rsidP="003F4E7C">
      <w:pPr>
        <w:tabs>
          <w:tab w:val="left" w:pos="284"/>
          <w:tab w:val="left" w:pos="426"/>
          <w:tab w:val="left" w:pos="709"/>
        </w:tabs>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7.4. 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14:paraId="64627B18" w14:textId="77777777" w:rsidR="003F4E7C" w:rsidRPr="003F4E7C" w:rsidRDefault="003F4E7C" w:rsidP="003F4E7C">
      <w:pPr>
        <w:tabs>
          <w:tab w:val="left" w:pos="284"/>
          <w:tab w:val="left" w:pos="426"/>
          <w:tab w:val="left" w:pos="709"/>
        </w:tabs>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p>
    <w:p w14:paraId="311928C1"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center"/>
        <w:rPr>
          <w:rFonts w:ascii="Times New Roman" w:eastAsia="Times New Roman" w:hAnsi="Times New Roman" w:cs="Times New Roman"/>
          <w:b/>
          <w:bCs/>
          <w:sz w:val="24"/>
          <w:szCs w:val="24"/>
          <w:lang w:eastAsia="ar-SA"/>
        </w:rPr>
      </w:pPr>
      <w:r w:rsidRPr="003F4E7C">
        <w:rPr>
          <w:rFonts w:ascii="Times New Roman" w:eastAsia="Times New Roman" w:hAnsi="Times New Roman" w:cs="Times New Roman"/>
          <w:b/>
          <w:bCs/>
          <w:sz w:val="24"/>
          <w:szCs w:val="24"/>
          <w:lang w:eastAsia="ar-SA"/>
        </w:rPr>
        <w:t>8. ОСОБЫЕ УСЛОВИЯ</w:t>
      </w:r>
    </w:p>
    <w:p w14:paraId="2D3D3035"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center"/>
        <w:rPr>
          <w:rFonts w:ascii="Times New Roman" w:eastAsia="Times New Roman" w:hAnsi="Times New Roman" w:cs="Times New Roman"/>
          <w:b/>
          <w:bCs/>
          <w:sz w:val="24"/>
          <w:szCs w:val="24"/>
          <w:lang w:eastAsia="ar-SA"/>
        </w:rPr>
      </w:pPr>
    </w:p>
    <w:p w14:paraId="1F6F2EA8" w14:textId="77777777" w:rsidR="003F4E7C" w:rsidRPr="003F4E7C" w:rsidRDefault="003F4E7C" w:rsidP="003F4E7C">
      <w:pPr>
        <w:tabs>
          <w:tab w:val="left" w:pos="709"/>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8.1. В целях обеспечения безопасности пассажиров и членов экипажей воздушных судов сотрудники Подрядчика перед допуском их в контролируемую зону аэропорта в обязательном порядке проходят досмотр с применением технических средств досмотра.</w:t>
      </w:r>
    </w:p>
    <w:p w14:paraId="075DAEDD" w14:textId="77777777" w:rsidR="003F4E7C" w:rsidRPr="003F4E7C" w:rsidRDefault="003F4E7C" w:rsidP="003F4E7C">
      <w:pPr>
        <w:tabs>
          <w:tab w:val="left" w:pos="426"/>
          <w:tab w:val="left" w:pos="709"/>
          <w:tab w:val="left" w:pos="5337"/>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8.2. Досмотру подлежат личные вещи, находящиеся при них, транспортные средства. Досмотр осуществляется работниками службы авиационной безопасности Заказчика. В случае отказа от прохождения досмотра в контролируемую зону аэропорта сотрудник Подрядчика не допускается. </w:t>
      </w:r>
    </w:p>
    <w:p w14:paraId="300A00DE" w14:textId="77777777" w:rsidR="003F4E7C" w:rsidRPr="003F4E7C" w:rsidRDefault="003F4E7C" w:rsidP="003F4E7C">
      <w:pPr>
        <w:tabs>
          <w:tab w:val="left" w:pos="426"/>
          <w:tab w:val="left" w:pos="709"/>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lastRenderedPageBreak/>
        <w:t>8.3. Представитель Подрядчика при выходе с контролируемой зоны через КПП обязан по требованию САБ предоставить к осмотру, с использование технических средств досмотра, находящиеся при нем вещи, сумки, коробки, пакеты и т.п., с целью исключения несанкционированного выноса материальных ценностей и имущества ФКП «Аэропорт Кызыл».</w:t>
      </w:r>
    </w:p>
    <w:p w14:paraId="0AD0216A" w14:textId="77777777" w:rsidR="003F4E7C" w:rsidRPr="003F4E7C" w:rsidRDefault="003F4E7C" w:rsidP="003F4E7C">
      <w:pPr>
        <w:tabs>
          <w:tab w:val="left" w:pos="426"/>
          <w:tab w:val="left" w:pos="709"/>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8.4. Работники Подрядчика, находясь на контролируемой территор</w:t>
      </w:r>
      <w:proofErr w:type="gramStart"/>
      <w:r w:rsidRPr="003F4E7C">
        <w:rPr>
          <w:rFonts w:ascii="Times New Roman" w:eastAsia="Times New Roman" w:hAnsi="Times New Roman" w:cs="Times New Roman"/>
          <w:sz w:val="24"/>
          <w:szCs w:val="24"/>
          <w:lang w:eastAsia="ar-SA"/>
        </w:rPr>
        <w:t>ии аэ</w:t>
      </w:r>
      <w:proofErr w:type="gramEnd"/>
      <w:r w:rsidRPr="003F4E7C">
        <w:rPr>
          <w:rFonts w:ascii="Times New Roman" w:eastAsia="Times New Roman" w:hAnsi="Times New Roman" w:cs="Times New Roman"/>
          <w:sz w:val="24"/>
          <w:szCs w:val="24"/>
          <w:lang w:eastAsia="ar-SA"/>
        </w:rPr>
        <w:t xml:space="preserve">ропорта  обязан носить пропуск на верхней одежде и по требованию сотрудника службы авиационной безопасности предоставлять его для сличения личности, а также объяснять цель нахождения в той или иной зоне. </w:t>
      </w:r>
    </w:p>
    <w:p w14:paraId="6D9E8E09" w14:textId="77777777" w:rsidR="003F4E7C" w:rsidRPr="003F4E7C" w:rsidRDefault="003F4E7C" w:rsidP="003F4E7C">
      <w:pPr>
        <w:tabs>
          <w:tab w:val="left" w:pos="426"/>
          <w:tab w:val="left" w:pos="709"/>
          <w:tab w:val="left" w:pos="5337"/>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8.5. При наличии оснований (наличие не снятой или не погашенной судимости, за совершенное умышленное преступление), Заказчик имеет право, отказать в оформлении пропуска представителю Подрядчика. В выдаче пропуска может быть отказано без объяснения причин.</w:t>
      </w:r>
    </w:p>
    <w:p w14:paraId="76BBE7C0" w14:textId="77777777" w:rsidR="003F4E7C" w:rsidRPr="003F4E7C" w:rsidRDefault="003F4E7C" w:rsidP="003F4E7C">
      <w:pPr>
        <w:tabs>
          <w:tab w:val="left" w:pos="426"/>
          <w:tab w:val="left" w:pos="709"/>
          <w:tab w:val="left" w:pos="5337"/>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8.6. При выявлении фактов нарушения представителями Подрядчика Инструкции Заказчик имеет право изымать пропуска и выдворять нарушителей с контролируемой территории.</w:t>
      </w:r>
    </w:p>
    <w:p w14:paraId="21B6B3F4" w14:textId="77777777" w:rsidR="003F4E7C" w:rsidRPr="003F4E7C" w:rsidRDefault="003F4E7C" w:rsidP="003F4E7C">
      <w:pPr>
        <w:tabs>
          <w:tab w:val="left" w:pos="426"/>
          <w:tab w:val="left" w:pos="709"/>
          <w:tab w:val="left" w:pos="5337"/>
        </w:tabs>
        <w:suppressAutoHyphens/>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8.7. Работы производятся в условиях действующего предприятия.</w:t>
      </w:r>
    </w:p>
    <w:p w14:paraId="79224D36" w14:textId="77777777" w:rsidR="003F4E7C" w:rsidRPr="003F4E7C" w:rsidRDefault="003F4E7C" w:rsidP="003F4E7C">
      <w:pPr>
        <w:tabs>
          <w:tab w:val="left" w:pos="426"/>
          <w:tab w:val="left" w:pos="709"/>
          <w:tab w:val="left" w:pos="5337"/>
        </w:tabs>
        <w:suppressAutoHyphens/>
        <w:spacing w:after="0" w:line="276" w:lineRule="auto"/>
        <w:ind w:right="-1" w:firstLine="567"/>
        <w:jc w:val="both"/>
        <w:rPr>
          <w:rFonts w:ascii="Times New Roman" w:eastAsia="Times New Roman" w:hAnsi="Times New Roman" w:cs="Times New Roman"/>
          <w:sz w:val="24"/>
          <w:szCs w:val="24"/>
          <w:lang w:eastAsia="ar-SA"/>
        </w:rPr>
      </w:pPr>
    </w:p>
    <w:p w14:paraId="33F90BF3" w14:textId="77777777" w:rsidR="003F4E7C" w:rsidRPr="003F4E7C" w:rsidRDefault="003F4E7C" w:rsidP="003F4E7C">
      <w:pPr>
        <w:suppressAutoHyphens/>
        <w:spacing w:after="0" w:line="276" w:lineRule="auto"/>
        <w:ind w:firstLine="567"/>
        <w:jc w:val="center"/>
        <w:rPr>
          <w:rFonts w:ascii="Times New Roman" w:eastAsia="Calibri" w:hAnsi="Times New Roman" w:cs="Times New Roman"/>
          <w:b/>
          <w:bCs/>
          <w:sz w:val="24"/>
          <w:szCs w:val="24"/>
        </w:rPr>
      </w:pPr>
      <w:r w:rsidRPr="003F4E7C">
        <w:rPr>
          <w:rFonts w:ascii="Times New Roman" w:eastAsia="Calibri" w:hAnsi="Times New Roman" w:cs="Times New Roman"/>
          <w:b/>
          <w:bCs/>
          <w:sz w:val="24"/>
          <w:szCs w:val="24"/>
        </w:rPr>
        <w:t>9. СРОК ДЕЙСТВИЯ ДОГОВОРА</w:t>
      </w:r>
    </w:p>
    <w:p w14:paraId="744C4284" w14:textId="77777777" w:rsidR="003F4E7C" w:rsidRPr="003F4E7C" w:rsidRDefault="003F4E7C" w:rsidP="003F4E7C">
      <w:pPr>
        <w:suppressAutoHyphens/>
        <w:spacing w:after="0" w:line="276" w:lineRule="auto"/>
        <w:ind w:firstLine="567"/>
        <w:jc w:val="center"/>
        <w:rPr>
          <w:rFonts w:ascii="Times New Roman" w:eastAsia="Calibri" w:hAnsi="Times New Roman" w:cs="Times New Roman"/>
          <w:b/>
          <w:bCs/>
          <w:sz w:val="24"/>
          <w:szCs w:val="24"/>
        </w:rPr>
      </w:pPr>
    </w:p>
    <w:p w14:paraId="2CA0A89B" w14:textId="77777777" w:rsidR="003F4E7C" w:rsidRPr="003F4E7C" w:rsidRDefault="003F4E7C" w:rsidP="003F4E7C">
      <w:pPr>
        <w:suppressAutoHyphens/>
        <w:spacing w:after="0" w:line="276" w:lineRule="auto"/>
        <w:ind w:firstLine="567"/>
        <w:jc w:val="both"/>
        <w:rPr>
          <w:rFonts w:ascii="Times New Roman" w:eastAsia="Calibri" w:hAnsi="Times New Roman" w:cs="Times New Roman"/>
          <w:sz w:val="24"/>
          <w:szCs w:val="24"/>
        </w:rPr>
      </w:pPr>
      <w:r w:rsidRPr="003F4E7C">
        <w:rPr>
          <w:rFonts w:ascii="Times New Roman" w:eastAsia="Calibri" w:hAnsi="Times New Roman" w:cs="Times New Roman"/>
          <w:sz w:val="24"/>
          <w:szCs w:val="24"/>
        </w:rPr>
        <w:t>9.1. Настоящий Договор вступает в силу с момента подписания Сторонами и действует до полного исполнения сторонами своих обязательств по Договору.</w:t>
      </w:r>
    </w:p>
    <w:p w14:paraId="2A711674" w14:textId="77777777" w:rsidR="003F4E7C" w:rsidRPr="003F4E7C" w:rsidRDefault="003F4E7C" w:rsidP="003F4E7C">
      <w:pPr>
        <w:suppressAutoHyphens/>
        <w:spacing w:after="0" w:line="276" w:lineRule="auto"/>
        <w:ind w:firstLine="567"/>
        <w:jc w:val="both"/>
        <w:rPr>
          <w:rFonts w:ascii="Times New Roman" w:eastAsia="Calibri" w:hAnsi="Times New Roman" w:cs="Times New Roman"/>
          <w:sz w:val="24"/>
          <w:szCs w:val="24"/>
        </w:rPr>
      </w:pPr>
      <w:r w:rsidRPr="003F4E7C">
        <w:rPr>
          <w:rFonts w:ascii="Times New Roman" w:eastAsia="Calibri" w:hAnsi="Times New Roman" w:cs="Times New Roman"/>
          <w:sz w:val="24"/>
          <w:szCs w:val="24"/>
        </w:rPr>
        <w:t xml:space="preserve">9.2. Настоящий </w:t>
      </w:r>
      <w:proofErr w:type="gramStart"/>
      <w:r w:rsidRPr="003F4E7C">
        <w:rPr>
          <w:rFonts w:ascii="Times New Roman" w:eastAsia="Calibri" w:hAnsi="Times New Roman" w:cs="Times New Roman"/>
          <w:sz w:val="24"/>
          <w:szCs w:val="24"/>
        </w:rPr>
        <w:t>Договор</w:t>
      </w:r>
      <w:proofErr w:type="gramEnd"/>
      <w:r w:rsidRPr="003F4E7C">
        <w:rPr>
          <w:rFonts w:ascii="Times New Roman" w:eastAsia="Calibri" w:hAnsi="Times New Roman" w:cs="Times New Roman"/>
          <w:sz w:val="24"/>
          <w:szCs w:val="24"/>
        </w:rPr>
        <w:t xml:space="preserve"> может быть расторгнут досрочно:</w:t>
      </w:r>
    </w:p>
    <w:p w14:paraId="4F77394E" w14:textId="77777777" w:rsidR="003F4E7C" w:rsidRPr="003F4E7C" w:rsidRDefault="003F4E7C" w:rsidP="003F4E7C">
      <w:pPr>
        <w:suppressAutoHyphens/>
        <w:spacing w:after="0" w:line="276" w:lineRule="auto"/>
        <w:ind w:firstLine="567"/>
        <w:jc w:val="both"/>
        <w:rPr>
          <w:rFonts w:ascii="Times New Roman" w:eastAsia="Calibri" w:hAnsi="Times New Roman" w:cs="Times New Roman"/>
          <w:sz w:val="24"/>
          <w:szCs w:val="24"/>
        </w:rPr>
      </w:pPr>
      <w:r w:rsidRPr="003F4E7C">
        <w:rPr>
          <w:rFonts w:ascii="Times New Roman" w:eastAsia="Calibri" w:hAnsi="Times New Roman" w:cs="Times New Roman"/>
          <w:sz w:val="24"/>
          <w:szCs w:val="24"/>
        </w:rPr>
        <w:t>9.2.1. по письменному соглашению сторон.</w:t>
      </w:r>
    </w:p>
    <w:p w14:paraId="2BDE4505" w14:textId="77777777" w:rsidR="003F4E7C" w:rsidRPr="003F4E7C" w:rsidRDefault="003F4E7C" w:rsidP="003F4E7C">
      <w:pPr>
        <w:suppressAutoHyphens/>
        <w:spacing w:after="0" w:line="276" w:lineRule="auto"/>
        <w:ind w:firstLine="567"/>
        <w:jc w:val="both"/>
        <w:rPr>
          <w:rFonts w:ascii="Times New Roman" w:eastAsia="Calibri" w:hAnsi="Times New Roman" w:cs="Times New Roman"/>
          <w:sz w:val="24"/>
          <w:szCs w:val="24"/>
        </w:rPr>
      </w:pPr>
      <w:r w:rsidRPr="003F4E7C">
        <w:rPr>
          <w:rFonts w:ascii="Times New Roman" w:eastAsia="Calibri" w:hAnsi="Times New Roman" w:cs="Times New Roman"/>
          <w:sz w:val="24"/>
          <w:szCs w:val="24"/>
        </w:rPr>
        <w:t>9.2.2.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14:paraId="090AA8F0" w14:textId="77777777" w:rsidR="003F4E7C" w:rsidRPr="003F4E7C" w:rsidRDefault="003F4E7C" w:rsidP="003F4E7C">
      <w:pPr>
        <w:suppressAutoHyphens/>
        <w:spacing w:after="0" w:line="276" w:lineRule="auto"/>
        <w:ind w:firstLine="567"/>
        <w:jc w:val="both"/>
        <w:rPr>
          <w:rFonts w:ascii="Times New Roman" w:eastAsia="Calibri" w:hAnsi="Times New Roman" w:cs="Times New Roman"/>
          <w:sz w:val="24"/>
          <w:szCs w:val="24"/>
        </w:rPr>
      </w:pPr>
      <w:r w:rsidRPr="003F4E7C">
        <w:rPr>
          <w:rFonts w:ascii="Times New Roman" w:eastAsia="Calibri" w:hAnsi="Times New Roman" w:cs="Times New Roman"/>
          <w:sz w:val="24"/>
          <w:szCs w:val="24"/>
        </w:rPr>
        <w:t>9.2.3. в иных случаях, предусмотренных законом или соглашением сторон.</w:t>
      </w:r>
    </w:p>
    <w:p w14:paraId="78FFA3AD" w14:textId="77777777" w:rsidR="003F4E7C" w:rsidRPr="003F4E7C" w:rsidRDefault="003F4E7C" w:rsidP="003F4E7C">
      <w:pPr>
        <w:suppressAutoHyphens/>
        <w:spacing w:after="0" w:line="276" w:lineRule="auto"/>
        <w:ind w:firstLine="567"/>
        <w:jc w:val="both"/>
        <w:rPr>
          <w:rFonts w:ascii="Times New Roman" w:eastAsia="Calibri" w:hAnsi="Times New Roman" w:cs="Times New Roman"/>
          <w:sz w:val="24"/>
          <w:szCs w:val="24"/>
        </w:rPr>
      </w:pPr>
    </w:p>
    <w:p w14:paraId="02370F4D"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center"/>
        <w:rPr>
          <w:rFonts w:ascii="Times New Roman" w:eastAsia="Times New Roman" w:hAnsi="Times New Roman" w:cs="Times New Roman"/>
          <w:b/>
          <w:bCs/>
          <w:sz w:val="24"/>
          <w:szCs w:val="24"/>
          <w:lang w:eastAsia="ar-SA"/>
        </w:rPr>
      </w:pPr>
      <w:r w:rsidRPr="003F4E7C">
        <w:rPr>
          <w:rFonts w:ascii="Times New Roman" w:eastAsia="Times New Roman" w:hAnsi="Times New Roman" w:cs="Times New Roman"/>
          <w:b/>
          <w:bCs/>
          <w:sz w:val="24"/>
          <w:szCs w:val="24"/>
          <w:lang w:eastAsia="ar-SA"/>
        </w:rPr>
        <w:t>10. ПРОЧИЕ УСЛОВИЯ</w:t>
      </w:r>
    </w:p>
    <w:p w14:paraId="15529C5F"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center"/>
        <w:rPr>
          <w:rFonts w:ascii="Times New Roman" w:eastAsia="Times New Roman" w:hAnsi="Times New Roman" w:cs="Times New Roman"/>
          <w:b/>
          <w:bCs/>
          <w:sz w:val="24"/>
          <w:szCs w:val="24"/>
          <w:lang w:eastAsia="ar-SA"/>
        </w:rPr>
      </w:pPr>
    </w:p>
    <w:p w14:paraId="1D45A01D"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10.1. Настоящий Договор заключен в электронной форме.</w:t>
      </w:r>
    </w:p>
    <w:p w14:paraId="131C3A7A" w14:textId="77777777" w:rsidR="003F4E7C" w:rsidRPr="003F4E7C" w:rsidRDefault="003F4E7C" w:rsidP="003F4E7C">
      <w:pPr>
        <w:tabs>
          <w:tab w:val="left" w:pos="426"/>
          <w:tab w:val="left" w:pos="709"/>
        </w:tabs>
        <w:suppressAutoHyphens/>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Дополнительно Стороны вправе продублировать Договор на бумажном носителе на тех же условиях, что и Договор, заключенный в электронной форме в 2 (двух) экземплярах, имеющих одинаковую юридическую силу, по одному экземпляру для каждой из сторон.</w:t>
      </w:r>
    </w:p>
    <w:p w14:paraId="3CFC07CD"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10.2. Зачет требований между Сторонами договора не допускается.</w:t>
      </w:r>
    </w:p>
    <w:p w14:paraId="2BC42721"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10.3. В случае ликвидации Подрядчика или проведения в отношении Подрядчика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14:paraId="1F1DE6CC"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10.4. В случае приостановления деятельности Подрядчика в порядке, предусмотренном Кодексом Российской Федерации об административных правонарушениях, Подрядчик обязан письменно уведомить Заказчика о приостановлении своей деятельности не позднее 1 (Одного) рабочего дня со дня принятия решения о приостановлении деятельности Подрядчика.  </w:t>
      </w:r>
    </w:p>
    <w:p w14:paraId="592BD05D"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10.5. В случае начала реорганизации Подрядчика, Подрядчик обязан письменно уведомить Заказчика о начале своей реорганизации не позднее 1 (Одного) рабочего дня со дня принятия решения о реорганизации Подрядчика.   </w:t>
      </w:r>
    </w:p>
    <w:p w14:paraId="00E558BB"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10.6.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w:t>
      </w:r>
      <w:r w:rsidRPr="003F4E7C">
        <w:rPr>
          <w:rFonts w:ascii="Times New Roman" w:eastAsia="Times New Roman" w:hAnsi="Times New Roman" w:cs="Times New Roman"/>
          <w:sz w:val="24"/>
          <w:szCs w:val="24"/>
          <w:lang w:eastAsia="ar-SA"/>
        </w:rPr>
        <w:lastRenderedPageBreak/>
        <w:t xml:space="preserve">номеров телефонов (факсов) и иных реквизитов Подрядчик обязан письменно уведомить Заказчика о таких изменениях не позднее 1 (одного) рабочего дня со дня изменения. </w:t>
      </w:r>
    </w:p>
    <w:p w14:paraId="7989A258"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10.7. Ни одна из сторон не вправе передавать свои права и обязанности или их часть по настоящему договору третьему лицу без получения на то письменного согласия другой Стороны договора, за исключением случаев, предусмотренных действующим законодательством РФ.</w:t>
      </w:r>
    </w:p>
    <w:p w14:paraId="302614D0"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10.8. Во всем, что не предусмотрено настоящим договором, стороны руководствуются действующим законодательством Российской Федерации.         </w:t>
      </w:r>
    </w:p>
    <w:p w14:paraId="3FF944E8"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10.9. Обеспечение исполнения настоящего договора, сторонами установлено на следующих условиях: </w:t>
      </w:r>
      <w:proofErr w:type="gramStart"/>
      <w:r w:rsidRPr="003F4E7C">
        <w:rPr>
          <w:rFonts w:ascii="Times New Roman" w:eastAsia="Times New Roman" w:hAnsi="Times New Roman" w:cs="Times New Roman"/>
          <w:sz w:val="24"/>
          <w:szCs w:val="24"/>
          <w:lang w:eastAsia="ar-SA"/>
        </w:rPr>
        <w:t>Обеспечение исполнения договора в размере ______ рублей внесено в виде депозита (Платежное поручение № ____ от «__» _________ 2022 г.) на расчетный счет заказчика, на весь срок действия договора или  в виде Безотзывной банковской гарантии № _____________________________ от «___» _____________ 2022 г. (далее банковская гарантия), срок действия банковской гарантии должен превышать срок действия договора не менее чем на один месяц.</w:t>
      </w:r>
      <w:proofErr w:type="gramEnd"/>
    </w:p>
    <w:p w14:paraId="58D54DD9"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Возврат обеспечения исполнения договора (депозит) производится в течение 10 дней с момента приемки полного объема работ без возражений со стороны заказчика.</w:t>
      </w:r>
    </w:p>
    <w:p w14:paraId="0A18684F"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Заказчик имеет право на возврат обеспечения (депозита) исполнения договора в размере стоимости фактически выполненных объемов работ, принятых по факту их выполнения, по Акту выполненных работ  при условии их подписания без возражений со стороны заказчика. При этом</w:t>
      </w:r>
      <w:proofErr w:type="gramStart"/>
      <w:r w:rsidRPr="003F4E7C">
        <w:rPr>
          <w:rFonts w:ascii="Times New Roman" w:eastAsia="Times New Roman" w:hAnsi="Times New Roman" w:cs="Times New Roman"/>
          <w:sz w:val="24"/>
          <w:szCs w:val="24"/>
          <w:lang w:eastAsia="ar-SA"/>
        </w:rPr>
        <w:t>,</w:t>
      </w:r>
      <w:proofErr w:type="gramEnd"/>
      <w:r w:rsidRPr="003F4E7C">
        <w:rPr>
          <w:rFonts w:ascii="Times New Roman" w:eastAsia="Times New Roman" w:hAnsi="Times New Roman" w:cs="Times New Roman"/>
          <w:sz w:val="24"/>
          <w:szCs w:val="24"/>
          <w:lang w:eastAsia="ar-SA"/>
        </w:rPr>
        <w:t xml:space="preserve"> в случае приёма выполненных работ по этапам, возврат обеспечения (депозита) производится в размере объёмов, принятых без возражения со стороны Заказчика работ по этапам. По окончательном завершении выполнения и приёмке без возражения со стороны Заказчика всех работ по договору производится возврат остальной суммы обеспечения (депозита).</w:t>
      </w:r>
    </w:p>
    <w:p w14:paraId="65665672"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10.10. В случае</w:t>
      </w:r>
      <w:proofErr w:type="gramStart"/>
      <w:r w:rsidRPr="003F4E7C">
        <w:rPr>
          <w:rFonts w:ascii="Times New Roman" w:eastAsia="Times New Roman" w:hAnsi="Times New Roman" w:cs="Times New Roman"/>
          <w:sz w:val="24"/>
          <w:szCs w:val="24"/>
          <w:lang w:eastAsia="ar-SA"/>
        </w:rPr>
        <w:t>,</w:t>
      </w:r>
      <w:proofErr w:type="gramEnd"/>
      <w:r w:rsidRPr="003F4E7C">
        <w:rPr>
          <w:rFonts w:ascii="Times New Roman" w:eastAsia="Times New Roman" w:hAnsi="Times New Roman" w:cs="Times New Roman"/>
          <w:sz w:val="24"/>
          <w:szCs w:val="24"/>
          <w:lang w:eastAsia="ar-SA"/>
        </w:rPr>
        <w:t xml:space="preserve"> если Подрядчик допустит неисполнение или ненадлежащее исполнение условий настоящего Договора, Заказчик во внесудебном порядке имеет право не возвращать обеспечение исполнения настоящего Договора и оставить его за собой в полном объеме.</w:t>
      </w:r>
    </w:p>
    <w:p w14:paraId="220F32A6"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11.11. </w:t>
      </w:r>
      <w:proofErr w:type="gramStart"/>
      <w:r w:rsidRPr="003F4E7C">
        <w:rPr>
          <w:rFonts w:ascii="Times New Roman" w:eastAsia="Times New Roman" w:hAnsi="Times New Roman" w:cs="Times New Roman"/>
          <w:sz w:val="24"/>
          <w:szCs w:val="24"/>
          <w:lang w:eastAsia="ar-SA"/>
        </w:rPr>
        <w:t>При возникновении у Подрядчика обязанности возместить убытки, уплатить неустойку или штрафы в случаях нарушений условий настоящего Договора, за исключением нарушения гарантийных обязательств Заказчик, наряду с иными правами, указанными в п.10.10 настоящего Договора, вправе зачесть сумму обеспечения исполнения настоящего Договора, указанную в настоящем  Договоре, в счет суммы подлежащих возмещению убытков и (или) подлежащей уплате неустойки, пропорционально сумме убытков, неустойки и</w:t>
      </w:r>
      <w:proofErr w:type="gramEnd"/>
      <w:r w:rsidRPr="003F4E7C">
        <w:rPr>
          <w:rFonts w:ascii="Times New Roman" w:eastAsia="Times New Roman" w:hAnsi="Times New Roman" w:cs="Times New Roman"/>
          <w:sz w:val="24"/>
          <w:szCs w:val="24"/>
          <w:lang w:eastAsia="ar-SA"/>
        </w:rPr>
        <w:t xml:space="preserve"> штрафов и дополнительно вправе удержать сумму неустойки, штрафов, убытков, причитающихся в пользу Заказчика, из подлежащей уплате Подрядчику суммы  по настоящему Договору.</w:t>
      </w:r>
    </w:p>
    <w:p w14:paraId="3C16DEF9"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p>
    <w:p w14:paraId="21DD7479" w14:textId="4342357E"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Приложение </w:t>
      </w:r>
      <w:r w:rsidR="00666726">
        <w:rPr>
          <w:rFonts w:ascii="Times New Roman" w:eastAsia="Times New Roman" w:hAnsi="Times New Roman" w:cs="Times New Roman"/>
          <w:sz w:val="24"/>
          <w:szCs w:val="24"/>
          <w:lang w:eastAsia="ar-SA"/>
        </w:rPr>
        <w:t>1</w:t>
      </w:r>
      <w:r w:rsidRPr="003F4E7C">
        <w:rPr>
          <w:rFonts w:ascii="Times New Roman" w:eastAsia="Times New Roman" w:hAnsi="Times New Roman" w:cs="Times New Roman"/>
          <w:sz w:val="24"/>
          <w:szCs w:val="24"/>
          <w:lang w:eastAsia="ar-SA"/>
        </w:rPr>
        <w:t xml:space="preserve"> Техническое задание </w:t>
      </w:r>
    </w:p>
    <w:p w14:paraId="47C9FA55" w14:textId="77777777" w:rsidR="003F4E7C" w:rsidRPr="003F4E7C" w:rsidRDefault="003F4E7C" w:rsidP="003F4E7C">
      <w:pPr>
        <w:tabs>
          <w:tab w:val="left" w:pos="426"/>
          <w:tab w:val="left" w:pos="709"/>
        </w:tabs>
        <w:suppressAutoHyphens/>
        <w:spacing w:after="0" w:line="240" w:lineRule="auto"/>
        <w:ind w:right="-1" w:firstLine="567"/>
        <w:jc w:val="both"/>
        <w:rPr>
          <w:rFonts w:ascii="Times New Roman" w:eastAsia="Times New Roman" w:hAnsi="Times New Roman" w:cs="Times New Roman"/>
          <w:sz w:val="24"/>
          <w:szCs w:val="24"/>
          <w:lang w:eastAsia="ar-SA"/>
        </w:rPr>
      </w:pPr>
    </w:p>
    <w:p w14:paraId="2A956772" w14:textId="77777777" w:rsidR="003F4E7C" w:rsidRPr="003F4E7C" w:rsidRDefault="003F4E7C" w:rsidP="003F4E7C">
      <w:pPr>
        <w:tabs>
          <w:tab w:val="left" w:pos="426"/>
          <w:tab w:val="left" w:pos="709"/>
        </w:tabs>
        <w:suppressAutoHyphens/>
        <w:spacing w:after="0" w:line="240" w:lineRule="auto"/>
        <w:ind w:right="-1" w:firstLine="567"/>
        <w:jc w:val="center"/>
        <w:rPr>
          <w:rFonts w:ascii="Times New Roman" w:eastAsia="Times New Roman" w:hAnsi="Times New Roman" w:cs="Times New Roman"/>
          <w:b/>
          <w:bCs/>
          <w:sz w:val="24"/>
          <w:szCs w:val="24"/>
          <w:lang w:eastAsia="ar-SA"/>
        </w:rPr>
      </w:pPr>
      <w:r w:rsidRPr="003F4E7C">
        <w:rPr>
          <w:rFonts w:ascii="Times New Roman" w:eastAsia="Times New Roman" w:hAnsi="Times New Roman" w:cs="Times New Roman"/>
          <w:b/>
          <w:bCs/>
          <w:sz w:val="24"/>
          <w:szCs w:val="24"/>
          <w:lang w:eastAsia="ar-SA"/>
        </w:rPr>
        <w:t>11. РЕКВИЗИТЫ И ПОДПИСИ СТОРОН.</w:t>
      </w:r>
    </w:p>
    <w:p w14:paraId="40AE4EB7" w14:textId="77777777" w:rsidR="003F4E7C" w:rsidRPr="003F4E7C" w:rsidRDefault="003F4E7C" w:rsidP="003F4E7C">
      <w:pPr>
        <w:tabs>
          <w:tab w:val="left" w:pos="1254"/>
          <w:tab w:val="left" w:pos="1368"/>
        </w:tabs>
        <w:suppressAutoHyphens/>
        <w:spacing w:after="0" w:line="276" w:lineRule="auto"/>
        <w:rPr>
          <w:rFonts w:ascii="Times New Roman" w:eastAsia="Times New Roman" w:hAnsi="Times New Roman" w:cs="Times New Roman"/>
          <w:b/>
          <w:sz w:val="24"/>
          <w:szCs w:val="24"/>
          <w:lang w:eastAsia="ar-SA"/>
        </w:rPr>
      </w:pPr>
      <w:r w:rsidRPr="003F4E7C">
        <w:rPr>
          <w:rFonts w:ascii="Times New Roman" w:eastAsia="Times New Roman" w:hAnsi="Times New Roman" w:cs="Times New Roman"/>
          <w:b/>
          <w:sz w:val="24"/>
          <w:szCs w:val="24"/>
          <w:lang w:eastAsia="ar-SA"/>
        </w:rPr>
        <w:t>Заказчик</w:t>
      </w:r>
      <w:r w:rsidRPr="003F4E7C">
        <w:rPr>
          <w:rFonts w:ascii="Times New Roman" w:eastAsia="Times New Roman" w:hAnsi="Times New Roman" w:cs="Times New Roman"/>
          <w:b/>
          <w:sz w:val="24"/>
          <w:szCs w:val="24"/>
          <w:lang w:eastAsia="ar-SA"/>
        </w:rPr>
        <w:tab/>
      </w:r>
      <w:r w:rsidRPr="003F4E7C">
        <w:rPr>
          <w:rFonts w:ascii="Times New Roman" w:eastAsia="Times New Roman" w:hAnsi="Times New Roman" w:cs="Times New Roman"/>
          <w:b/>
          <w:sz w:val="24"/>
          <w:szCs w:val="24"/>
          <w:lang w:eastAsia="ar-SA"/>
        </w:rPr>
        <w:tab/>
      </w:r>
      <w:r w:rsidRPr="003F4E7C">
        <w:rPr>
          <w:rFonts w:ascii="Times New Roman" w:eastAsia="Times New Roman" w:hAnsi="Times New Roman" w:cs="Times New Roman"/>
          <w:b/>
          <w:sz w:val="24"/>
          <w:szCs w:val="24"/>
          <w:lang w:eastAsia="ar-SA"/>
        </w:rPr>
        <w:tab/>
      </w:r>
      <w:r w:rsidRPr="003F4E7C">
        <w:rPr>
          <w:rFonts w:ascii="Times New Roman" w:eastAsia="Times New Roman" w:hAnsi="Times New Roman" w:cs="Times New Roman"/>
          <w:b/>
          <w:sz w:val="24"/>
          <w:szCs w:val="24"/>
          <w:lang w:eastAsia="ar-SA"/>
        </w:rPr>
        <w:tab/>
        <w:t xml:space="preserve">                                                    </w:t>
      </w:r>
      <w:r w:rsidRPr="003F4E7C">
        <w:rPr>
          <w:rFonts w:ascii="Times New Roman" w:eastAsia="Times New Roman" w:hAnsi="Times New Roman" w:cs="Times New Roman"/>
          <w:b/>
          <w:sz w:val="24"/>
          <w:szCs w:val="24"/>
          <w:highlight w:val="yellow"/>
          <w:lang w:eastAsia="ar-SA"/>
        </w:rPr>
        <w:t>Подрядчик</w:t>
      </w:r>
    </w:p>
    <w:tbl>
      <w:tblPr>
        <w:tblStyle w:val="3210"/>
        <w:tblpPr w:leftFromText="180" w:rightFromText="180" w:vertAnchor="text" w:horzAnchor="page" w:tblpX="1686" w:tblpY="330"/>
        <w:tblOverlap w:val="never"/>
        <w:tblW w:w="9532" w:type="dxa"/>
        <w:tblLayout w:type="fixed"/>
        <w:tblLook w:val="04A0" w:firstRow="1" w:lastRow="0" w:firstColumn="1" w:lastColumn="0" w:noHBand="0" w:noVBand="1"/>
      </w:tblPr>
      <w:tblGrid>
        <w:gridCol w:w="5211"/>
        <w:gridCol w:w="4321"/>
      </w:tblGrid>
      <w:tr w:rsidR="003F4E7C" w:rsidRPr="003F4E7C" w14:paraId="7C88553B" w14:textId="77777777" w:rsidTr="00CA3767">
        <w:trPr>
          <w:trHeight w:val="2970"/>
        </w:trPr>
        <w:tc>
          <w:tcPr>
            <w:tcW w:w="5211" w:type="dxa"/>
          </w:tcPr>
          <w:p w14:paraId="7A0E9533" w14:textId="77777777" w:rsidR="003F4E7C" w:rsidRPr="003F4E7C" w:rsidRDefault="003F4E7C" w:rsidP="003F4E7C">
            <w:pPr>
              <w:tabs>
                <w:tab w:val="left" w:pos="3195"/>
              </w:tabs>
              <w:suppressAutoHyphens/>
              <w:rPr>
                <w:sz w:val="24"/>
                <w:szCs w:val="24"/>
              </w:rPr>
            </w:pPr>
            <w:r w:rsidRPr="003F4E7C">
              <w:rPr>
                <w:sz w:val="24"/>
                <w:szCs w:val="24"/>
              </w:rPr>
              <w:t>Адрес:</w:t>
            </w:r>
            <w:r w:rsidRPr="003F4E7C">
              <w:rPr>
                <w:color w:val="000000"/>
                <w:sz w:val="24"/>
                <w:szCs w:val="24"/>
              </w:rPr>
              <w:t xml:space="preserve"> </w:t>
            </w:r>
            <w:r w:rsidRPr="003F4E7C">
              <w:rPr>
                <w:sz w:val="24"/>
                <w:szCs w:val="24"/>
              </w:rPr>
              <w:t>667008, Республика Тыва,</w:t>
            </w:r>
          </w:p>
          <w:p w14:paraId="1C7EB3C0" w14:textId="77777777" w:rsidR="003F4E7C" w:rsidRPr="003F4E7C" w:rsidRDefault="003F4E7C" w:rsidP="003F4E7C">
            <w:pPr>
              <w:tabs>
                <w:tab w:val="left" w:pos="3195"/>
              </w:tabs>
              <w:suppressAutoHyphens/>
              <w:rPr>
                <w:sz w:val="24"/>
                <w:szCs w:val="24"/>
              </w:rPr>
            </w:pPr>
            <w:r w:rsidRPr="003F4E7C">
              <w:rPr>
                <w:sz w:val="24"/>
                <w:szCs w:val="24"/>
              </w:rPr>
              <w:t xml:space="preserve"> г. Кызыл,  ул. </w:t>
            </w:r>
            <w:proofErr w:type="gramStart"/>
            <w:r w:rsidRPr="003F4E7C">
              <w:rPr>
                <w:sz w:val="24"/>
                <w:szCs w:val="24"/>
              </w:rPr>
              <w:t>Московская</w:t>
            </w:r>
            <w:proofErr w:type="gramEnd"/>
            <w:r w:rsidRPr="003F4E7C">
              <w:rPr>
                <w:sz w:val="24"/>
                <w:szCs w:val="24"/>
              </w:rPr>
              <w:t>, 145</w:t>
            </w:r>
          </w:p>
          <w:p w14:paraId="43C287B8" w14:textId="77777777" w:rsidR="003F4E7C" w:rsidRPr="003F4E7C" w:rsidRDefault="003F4E7C" w:rsidP="003F4E7C">
            <w:pPr>
              <w:tabs>
                <w:tab w:val="left" w:pos="3195"/>
              </w:tabs>
              <w:suppressAutoHyphens/>
              <w:rPr>
                <w:sz w:val="24"/>
                <w:szCs w:val="24"/>
              </w:rPr>
            </w:pPr>
            <w:r w:rsidRPr="003F4E7C">
              <w:rPr>
                <w:sz w:val="24"/>
                <w:szCs w:val="24"/>
              </w:rPr>
              <w:t>ИНН/КПП:1701042988/170101001</w:t>
            </w:r>
          </w:p>
          <w:p w14:paraId="18DD75D0" w14:textId="77777777" w:rsidR="003F4E7C" w:rsidRPr="003F4E7C" w:rsidRDefault="003F4E7C" w:rsidP="003F4E7C">
            <w:pPr>
              <w:tabs>
                <w:tab w:val="left" w:pos="3195"/>
              </w:tabs>
              <w:suppressAutoHyphens/>
              <w:rPr>
                <w:sz w:val="24"/>
                <w:szCs w:val="24"/>
              </w:rPr>
            </w:pPr>
          </w:p>
          <w:p w14:paraId="02FD697C" w14:textId="77777777" w:rsidR="003F4E7C" w:rsidRPr="003F4E7C" w:rsidRDefault="003F4E7C" w:rsidP="003F4E7C">
            <w:pPr>
              <w:tabs>
                <w:tab w:val="left" w:pos="3195"/>
              </w:tabs>
              <w:suppressAutoHyphens/>
              <w:rPr>
                <w:sz w:val="24"/>
                <w:szCs w:val="24"/>
              </w:rPr>
            </w:pPr>
            <w:r w:rsidRPr="003F4E7C">
              <w:rPr>
                <w:sz w:val="24"/>
                <w:szCs w:val="24"/>
              </w:rPr>
              <w:t>Расчетный счет:40502810457000000004</w:t>
            </w:r>
          </w:p>
          <w:p w14:paraId="4EC46102" w14:textId="77777777" w:rsidR="003F4E7C" w:rsidRPr="003F4E7C" w:rsidRDefault="003F4E7C" w:rsidP="003F4E7C">
            <w:pPr>
              <w:tabs>
                <w:tab w:val="left" w:pos="3195"/>
              </w:tabs>
              <w:suppressAutoHyphens/>
              <w:rPr>
                <w:sz w:val="24"/>
                <w:szCs w:val="24"/>
              </w:rPr>
            </w:pPr>
            <w:r w:rsidRPr="003F4E7C">
              <w:rPr>
                <w:sz w:val="24"/>
                <w:szCs w:val="24"/>
              </w:rPr>
              <w:t xml:space="preserve">Тувинский РФ АО «РОССЕЛЬХОЗБАНК» </w:t>
            </w:r>
            <w:proofErr w:type="spellStart"/>
            <w:r w:rsidRPr="003F4E7C">
              <w:rPr>
                <w:sz w:val="24"/>
                <w:szCs w:val="24"/>
              </w:rPr>
              <w:t>г</w:t>
            </w:r>
            <w:proofErr w:type="gramStart"/>
            <w:r w:rsidRPr="003F4E7C">
              <w:rPr>
                <w:sz w:val="24"/>
                <w:szCs w:val="24"/>
              </w:rPr>
              <w:t>.К</w:t>
            </w:r>
            <w:proofErr w:type="gramEnd"/>
            <w:r w:rsidRPr="003F4E7C">
              <w:rPr>
                <w:sz w:val="24"/>
                <w:szCs w:val="24"/>
              </w:rPr>
              <w:t>ызыл</w:t>
            </w:r>
            <w:proofErr w:type="spellEnd"/>
            <w:r w:rsidRPr="003F4E7C">
              <w:rPr>
                <w:sz w:val="24"/>
                <w:szCs w:val="24"/>
              </w:rPr>
              <w:t xml:space="preserve">, </w:t>
            </w:r>
            <w:proofErr w:type="spellStart"/>
            <w:r w:rsidRPr="003F4E7C">
              <w:rPr>
                <w:sz w:val="24"/>
                <w:szCs w:val="24"/>
              </w:rPr>
              <w:t>корр</w:t>
            </w:r>
            <w:proofErr w:type="spellEnd"/>
            <w:r w:rsidRPr="003F4E7C">
              <w:rPr>
                <w:sz w:val="24"/>
                <w:szCs w:val="24"/>
              </w:rPr>
              <w:t xml:space="preserve">/счет 30101810400000000738 </w:t>
            </w:r>
          </w:p>
          <w:p w14:paraId="5ECA74F3" w14:textId="77777777" w:rsidR="003F4E7C" w:rsidRPr="003F4E7C" w:rsidRDefault="003F4E7C" w:rsidP="003F4E7C">
            <w:pPr>
              <w:tabs>
                <w:tab w:val="left" w:pos="3195"/>
              </w:tabs>
              <w:suppressAutoHyphens/>
              <w:rPr>
                <w:sz w:val="24"/>
                <w:szCs w:val="24"/>
              </w:rPr>
            </w:pPr>
            <w:r w:rsidRPr="003F4E7C">
              <w:rPr>
                <w:sz w:val="24"/>
                <w:szCs w:val="24"/>
              </w:rPr>
              <w:t>БИК:049304738,ОКПО 94538450</w:t>
            </w:r>
          </w:p>
          <w:p w14:paraId="17F57C5A" w14:textId="77777777" w:rsidR="003F4E7C" w:rsidRPr="003F4E7C" w:rsidRDefault="003F4E7C" w:rsidP="003F4E7C">
            <w:pPr>
              <w:tabs>
                <w:tab w:val="left" w:pos="3195"/>
              </w:tabs>
              <w:suppressAutoHyphens/>
              <w:rPr>
                <w:sz w:val="24"/>
                <w:szCs w:val="24"/>
              </w:rPr>
            </w:pPr>
            <w:r w:rsidRPr="003F4E7C">
              <w:rPr>
                <w:sz w:val="24"/>
                <w:szCs w:val="24"/>
              </w:rPr>
              <w:t>ОКТМО 93701000</w:t>
            </w:r>
          </w:p>
          <w:p w14:paraId="3FB035A7" w14:textId="77777777" w:rsidR="003F4E7C" w:rsidRPr="003F4E7C" w:rsidRDefault="003F4E7C" w:rsidP="003F4E7C">
            <w:pPr>
              <w:tabs>
                <w:tab w:val="left" w:pos="3195"/>
              </w:tabs>
              <w:suppressAutoHyphens/>
              <w:rPr>
                <w:sz w:val="24"/>
                <w:szCs w:val="24"/>
              </w:rPr>
            </w:pPr>
            <w:r w:rsidRPr="003F4E7C">
              <w:rPr>
                <w:sz w:val="24"/>
                <w:szCs w:val="24"/>
              </w:rPr>
              <w:t>ОКПО 94538450</w:t>
            </w:r>
          </w:p>
          <w:p w14:paraId="660720E8" w14:textId="77777777" w:rsidR="003F4E7C" w:rsidRPr="003F4E7C" w:rsidRDefault="003F4E7C" w:rsidP="003F4E7C">
            <w:pPr>
              <w:tabs>
                <w:tab w:val="left" w:pos="3195"/>
              </w:tabs>
              <w:suppressAutoHyphens/>
              <w:rPr>
                <w:sz w:val="24"/>
                <w:szCs w:val="24"/>
              </w:rPr>
            </w:pPr>
          </w:p>
          <w:p w14:paraId="3A864AEF" w14:textId="77777777" w:rsidR="003F4E7C" w:rsidRPr="003F4E7C" w:rsidRDefault="003F4E7C" w:rsidP="003F4E7C">
            <w:pPr>
              <w:tabs>
                <w:tab w:val="left" w:pos="3195"/>
              </w:tabs>
              <w:suppressAutoHyphens/>
              <w:rPr>
                <w:sz w:val="24"/>
                <w:szCs w:val="24"/>
              </w:rPr>
            </w:pPr>
            <w:r w:rsidRPr="003F4E7C">
              <w:rPr>
                <w:sz w:val="24"/>
                <w:szCs w:val="24"/>
              </w:rPr>
              <w:t>Телефон(39422) - 50389</w:t>
            </w:r>
          </w:p>
          <w:p w14:paraId="4CF586D2" w14:textId="77777777" w:rsidR="003F4E7C" w:rsidRPr="003F4E7C" w:rsidRDefault="003F4E7C" w:rsidP="003F4E7C">
            <w:pPr>
              <w:tabs>
                <w:tab w:val="left" w:pos="3195"/>
              </w:tabs>
              <w:suppressAutoHyphens/>
              <w:rPr>
                <w:sz w:val="24"/>
                <w:szCs w:val="24"/>
                <w:lang w:val="en-US"/>
              </w:rPr>
            </w:pPr>
            <w:r w:rsidRPr="003F4E7C">
              <w:rPr>
                <w:sz w:val="24"/>
                <w:szCs w:val="24"/>
              </w:rPr>
              <w:t>Факс</w:t>
            </w:r>
            <w:r w:rsidRPr="003F4E7C">
              <w:rPr>
                <w:sz w:val="24"/>
                <w:szCs w:val="24"/>
                <w:lang w:val="en-US"/>
              </w:rPr>
              <w:t>: (394-22)5-11-77, email info@tuvaavia.ru, avia@tuva.ru</w:t>
            </w:r>
          </w:p>
          <w:p w14:paraId="0241F185" w14:textId="77777777" w:rsidR="003F4E7C" w:rsidRPr="003F4E7C" w:rsidRDefault="003F4E7C" w:rsidP="003F4E7C">
            <w:pPr>
              <w:tabs>
                <w:tab w:val="left" w:pos="3195"/>
              </w:tabs>
              <w:suppressAutoHyphens/>
              <w:spacing w:after="200" w:line="276" w:lineRule="auto"/>
              <w:rPr>
                <w:sz w:val="24"/>
                <w:szCs w:val="24"/>
                <w:lang w:val="en-US"/>
              </w:rPr>
            </w:pPr>
          </w:p>
          <w:p w14:paraId="36DB3CE1" w14:textId="77777777" w:rsidR="003F4E7C" w:rsidRPr="003F4E7C" w:rsidRDefault="003F4E7C" w:rsidP="003F4E7C">
            <w:pPr>
              <w:tabs>
                <w:tab w:val="left" w:pos="3195"/>
              </w:tabs>
              <w:suppressAutoHyphens/>
              <w:spacing w:after="200" w:line="276" w:lineRule="auto"/>
              <w:rPr>
                <w:sz w:val="24"/>
                <w:szCs w:val="24"/>
              </w:rPr>
            </w:pPr>
            <w:proofErr w:type="spellStart"/>
            <w:r w:rsidRPr="003F4E7C">
              <w:rPr>
                <w:sz w:val="24"/>
                <w:szCs w:val="24"/>
              </w:rPr>
              <w:t>И.о</w:t>
            </w:r>
            <w:proofErr w:type="spellEnd"/>
            <w:r w:rsidRPr="003F4E7C">
              <w:rPr>
                <w:sz w:val="24"/>
                <w:szCs w:val="24"/>
              </w:rPr>
              <w:t>. директора ФКП «Аэропорт Кызыл»</w:t>
            </w:r>
          </w:p>
          <w:p w14:paraId="13BB5B1C" w14:textId="77777777" w:rsidR="003F4E7C" w:rsidRPr="003F4E7C" w:rsidRDefault="003F4E7C" w:rsidP="003F4E7C">
            <w:pPr>
              <w:tabs>
                <w:tab w:val="left" w:pos="3195"/>
              </w:tabs>
              <w:suppressAutoHyphens/>
              <w:spacing w:after="200" w:line="276" w:lineRule="auto"/>
              <w:rPr>
                <w:sz w:val="24"/>
                <w:szCs w:val="24"/>
              </w:rPr>
            </w:pPr>
            <w:r w:rsidRPr="003F4E7C">
              <w:rPr>
                <w:sz w:val="24"/>
                <w:szCs w:val="24"/>
              </w:rPr>
              <w:t xml:space="preserve"> ______________// </w:t>
            </w:r>
          </w:p>
          <w:p w14:paraId="15A303B6" w14:textId="77777777" w:rsidR="003F4E7C" w:rsidRPr="003F4E7C" w:rsidRDefault="003F4E7C" w:rsidP="003F4E7C">
            <w:pPr>
              <w:suppressAutoHyphens/>
              <w:spacing w:after="60" w:line="276" w:lineRule="auto"/>
              <w:jc w:val="both"/>
              <w:rPr>
                <w:sz w:val="24"/>
                <w:szCs w:val="24"/>
                <w:lang w:eastAsia="ar-SA"/>
              </w:rPr>
            </w:pPr>
            <w:r w:rsidRPr="003F4E7C">
              <w:rPr>
                <w:sz w:val="24"/>
                <w:szCs w:val="24"/>
              </w:rPr>
              <w:t>М.П.</w:t>
            </w:r>
          </w:p>
        </w:tc>
        <w:tc>
          <w:tcPr>
            <w:tcW w:w="4321" w:type="dxa"/>
          </w:tcPr>
          <w:p w14:paraId="29D21BFC" w14:textId="77777777" w:rsidR="003F4E7C" w:rsidRPr="003F4E7C" w:rsidRDefault="003F4E7C" w:rsidP="003F4E7C">
            <w:pPr>
              <w:suppressAutoHyphens/>
              <w:jc w:val="both"/>
              <w:rPr>
                <w:sz w:val="24"/>
                <w:szCs w:val="24"/>
                <w:lang w:eastAsia="ar-SA"/>
              </w:rPr>
            </w:pPr>
          </w:p>
        </w:tc>
      </w:tr>
    </w:tbl>
    <w:p w14:paraId="153AAB9A" w14:textId="77777777" w:rsidR="003F4E7C" w:rsidRPr="003F4E7C" w:rsidRDefault="003F4E7C" w:rsidP="003F4E7C">
      <w:pPr>
        <w:suppressAutoHyphens/>
        <w:spacing w:after="0" w:line="276" w:lineRule="auto"/>
        <w:jc w:val="both"/>
        <w:rPr>
          <w:rFonts w:ascii="Times New Roman" w:eastAsia="Times New Roman" w:hAnsi="Times New Roman" w:cs="Times New Roman"/>
          <w:sz w:val="24"/>
          <w:szCs w:val="24"/>
          <w:lang w:eastAsia="ar-SA"/>
        </w:rPr>
      </w:pPr>
    </w:p>
    <w:p w14:paraId="06D5ED78" w14:textId="77777777" w:rsidR="003F4E7C" w:rsidRPr="003F4E7C" w:rsidRDefault="003F4E7C" w:rsidP="003F4E7C">
      <w:pPr>
        <w:suppressAutoHyphens/>
        <w:spacing w:after="0" w:line="276" w:lineRule="auto"/>
        <w:jc w:val="both"/>
        <w:rPr>
          <w:rFonts w:ascii="Times New Roman" w:eastAsia="Times New Roman" w:hAnsi="Times New Roman" w:cs="Times New Roman"/>
          <w:sz w:val="24"/>
          <w:szCs w:val="24"/>
          <w:lang w:eastAsia="ar-SA"/>
        </w:rPr>
      </w:pPr>
    </w:p>
    <w:p w14:paraId="5803C2C0" w14:textId="77777777" w:rsidR="003F4E7C" w:rsidRPr="003F4E7C" w:rsidRDefault="003F4E7C" w:rsidP="003F4E7C">
      <w:pPr>
        <w:suppressAutoHyphens/>
        <w:spacing w:after="0" w:line="276" w:lineRule="auto"/>
        <w:jc w:val="both"/>
        <w:rPr>
          <w:rFonts w:ascii="Times New Roman" w:eastAsia="Times New Roman" w:hAnsi="Times New Roman" w:cs="Times New Roman"/>
          <w:sz w:val="24"/>
          <w:szCs w:val="24"/>
          <w:lang w:eastAsia="ar-SA"/>
        </w:rPr>
      </w:pPr>
    </w:p>
    <w:p w14:paraId="23531565" w14:textId="77777777" w:rsidR="003F4E7C" w:rsidRPr="003F4E7C" w:rsidRDefault="003F4E7C" w:rsidP="003F4E7C">
      <w:pPr>
        <w:suppressAutoHyphens/>
        <w:spacing w:after="0" w:line="276" w:lineRule="auto"/>
        <w:jc w:val="right"/>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   Приложение № 1</w:t>
      </w:r>
    </w:p>
    <w:p w14:paraId="45688EC5" w14:textId="77777777" w:rsidR="003F4E7C" w:rsidRPr="003F4E7C" w:rsidRDefault="003F4E7C" w:rsidP="003F4E7C">
      <w:pPr>
        <w:suppressAutoHyphens/>
        <w:spacing w:after="0" w:line="240" w:lineRule="auto"/>
        <w:ind w:left="6096" w:hanging="283"/>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к Договору </w:t>
      </w:r>
      <w:proofErr w:type="gramStart"/>
      <w:r w:rsidRPr="003F4E7C">
        <w:rPr>
          <w:rFonts w:ascii="Times New Roman" w:eastAsia="Times New Roman" w:hAnsi="Times New Roman" w:cs="Times New Roman"/>
          <w:sz w:val="24"/>
          <w:szCs w:val="24"/>
          <w:lang w:eastAsia="ar-SA"/>
        </w:rPr>
        <w:t>от</w:t>
      </w:r>
      <w:proofErr w:type="gramEnd"/>
      <w:r w:rsidRPr="003F4E7C">
        <w:rPr>
          <w:rFonts w:ascii="Times New Roman" w:eastAsia="Times New Roman" w:hAnsi="Times New Roman" w:cs="Times New Roman"/>
          <w:sz w:val="24"/>
          <w:szCs w:val="24"/>
          <w:lang w:eastAsia="ar-SA"/>
        </w:rPr>
        <w:t xml:space="preserve">  _______№____________</w:t>
      </w:r>
    </w:p>
    <w:p w14:paraId="5739F58E" w14:textId="77777777" w:rsidR="003F4E7C" w:rsidRPr="003F4E7C" w:rsidRDefault="003F4E7C" w:rsidP="003F4E7C">
      <w:pPr>
        <w:suppressAutoHyphens/>
        <w:spacing w:after="0" w:line="240" w:lineRule="auto"/>
        <w:ind w:left="6379"/>
        <w:rPr>
          <w:rFonts w:ascii="Times New Roman" w:eastAsia="Times New Roman" w:hAnsi="Times New Roman" w:cs="Times New Roman"/>
          <w:b/>
          <w:sz w:val="24"/>
          <w:szCs w:val="24"/>
          <w:lang w:eastAsia="ar-SA"/>
        </w:rPr>
      </w:pPr>
      <w:r w:rsidRPr="003F4E7C">
        <w:rPr>
          <w:rFonts w:ascii="Times New Roman" w:eastAsia="Times New Roman" w:hAnsi="Times New Roman" w:cs="Times New Roman"/>
          <w:b/>
          <w:sz w:val="24"/>
          <w:szCs w:val="24"/>
          <w:lang w:eastAsia="ar-SA"/>
        </w:rPr>
        <w:t xml:space="preserve">                  </w:t>
      </w:r>
    </w:p>
    <w:p w14:paraId="658E2831" w14:textId="77777777" w:rsidR="003F4E7C" w:rsidRPr="003F4E7C" w:rsidRDefault="003F4E7C" w:rsidP="003F4E7C">
      <w:pPr>
        <w:suppressAutoHyphens/>
        <w:spacing w:after="0" w:line="240" w:lineRule="auto"/>
        <w:ind w:left="6379"/>
        <w:rPr>
          <w:rFonts w:ascii="Times New Roman" w:eastAsia="Times New Roman" w:hAnsi="Times New Roman" w:cs="Times New Roman"/>
          <w:b/>
          <w:sz w:val="24"/>
          <w:szCs w:val="24"/>
          <w:lang w:eastAsia="ar-SA"/>
        </w:rPr>
      </w:pPr>
    </w:p>
    <w:p w14:paraId="6BAFD32D" w14:textId="77777777" w:rsidR="003F4E7C" w:rsidRPr="003F4E7C" w:rsidRDefault="003F4E7C" w:rsidP="003F4E7C">
      <w:pPr>
        <w:suppressAutoHyphens/>
        <w:spacing w:after="0" w:line="276" w:lineRule="auto"/>
        <w:ind w:left="5670"/>
        <w:rPr>
          <w:rFonts w:ascii="Times New Roman" w:eastAsia="Times New Roman" w:hAnsi="Times New Roman" w:cs="Times New Roman"/>
          <w:sz w:val="24"/>
          <w:szCs w:val="24"/>
          <w:lang w:eastAsia="ar-SA"/>
        </w:rPr>
      </w:pPr>
    </w:p>
    <w:p w14:paraId="534553F1" w14:textId="77777777" w:rsidR="003F4E7C" w:rsidRPr="003F4E7C" w:rsidRDefault="003F4E7C" w:rsidP="003F4E7C">
      <w:pPr>
        <w:suppressAutoHyphens/>
        <w:spacing w:after="0" w:line="276" w:lineRule="auto"/>
        <w:ind w:left="5670"/>
        <w:rPr>
          <w:rFonts w:ascii="Times New Roman" w:eastAsia="Times New Roman" w:hAnsi="Times New Roman" w:cs="Times New Roman"/>
          <w:sz w:val="24"/>
          <w:szCs w:val="24"/>
          <w:lang w:eastAsia="ar-SA"/>
        </w:rPr>
      </w:pPr>
    </w:p>
    <w:p w14:paraId="25B2224A" w14:textId="77777777" w:rsidR="003F4E7C" w:rsidRPr="003F4E7C" w:rsidRDefault="003F4E7C" w:rsidP="003F4E7C">
      <w:pPr>
        <w:tabs>
          <w:tab w:val="left" w:pos="3290"/>
          <w:tab w:val="center" w:pos="4677"/>
          <w:tab w:val="left" w:pos="8355"/>
        </w:tabs>
        <w:suppressAutoHyphens/>
        <w:spacing w:after="0" w:line="240" w:lineRule="auto"/>
        <w:ind w:left="63"/>
        <w:jc w:val="both"/>
        <w:rPr>
          <w:rFonts w:ascii="Times New Roman" w:eastAsia="Times New Roman" w:hAnsi="Times New Roman" w:cs="Times New Roman"/>
          <w:color w:val="000000"/>
          <w:sz w:val="24"/>
          <w:szCs w:val="24"/>
          <w:lang w:eastAsia="ar-SA"/>
        </w:rPr>
      </w:pPr>
      <w:r w:rsidRPr="003F4E7C">
        <w:rPr>
          <w:rFonts w:ascii="Times New Roman" w:eastAsia="Times New Roman" w:hAnsi="Times New Roman" w:cs="Times New Roman"/>
          <w:color w:val="000000"/>
          <w:sz w:val="24"/>
          <w:szCs w:val="24"/>
          <w:lang w:eastAsia="ar-SA"/>
        </w:rPr>
        <w:t>Приложение ТЕХНИЧЕСКОЕ ЗАДАНИЕ в отдельном файле</w:t>
      </w:r>
    </w:p>
    <w:p w14:paraId="3DDA2D47" w14:textId="77777777" w:rsidR="003F4E7C" w:rsidRPr="003F4E7C" w:rsidRDefault="003F4E7C" w:rsidP="003F4E7C">
      <w:pPr>
        <w:suppressAutoHyphens/>
        <w:autoSpaceDE w:val="0"/>
        <w:autoSpaceDN w:val="0"/>
        <w:adjustRightInd w:val="0"/>
        <w:spacing w:after="0" w:line="276" w:lineRule="auto"/>
        <w:jc w:val="center"/>
        <w:rPr>
          <w:rFonts w:ascii="Times New Roman" w:eastAsia="Times New Roman" w:hAnsi="Times New Roman" w:cs="Times New Roman"/>
          <w:b/>
          <w:color w:val="FF0000"/>
          <w:sz w:val="24"/>
          <w:szCs w:val="24"/>
          <w:lang w:eastAsia="ar-SA"/>
        </w:rPr>
      </w:pPr>
    </w:p>
    <w:p w14:paraId="7607BFB3" w14:textId="77777777" w:rsidR="003F4E7C" w:rsidRPr="003F4E7C" w:rsidRDefault="003F4E7C" w:rsidP="003F4E7C">
      <w:pPr>
        <w:suppressAutoHyphens/>
        <w:autoSpaceDE w:val="0"/>
        <w:autoSpaceDN w:val="0"/>
        <w:adjustRightInd w:val="0"/>
        <w:spacing w:after="0" w:line="276" w:lineRule="auto"/>
        <w:jc w:val="center"/>
        <w:rPr>
          <w:rFonts w:ascii="Times New Roman" w:eastAsia="Times New Roman" w:hAnsi="Times New Roman" w:cs="Times New Roman"/>
          <w:b/>
          <w:color w:val="FF0000"/>
          <w:sz w:val="24"/>
          <w:szCs w:val="24"/>
          <w:lang w:eastAsia="ar-SA"/>
        </w:rPr>
      </w:pPr>
    </w:p>
    <w:tbl>
      <w:tblPr>
        <w:tblW w:w="0" w:type="auto"/>
        <w:tblLook w:val="04A0" w:firstRow="1" w:lastRow="0" w:firstColumn="1" w:lastColumn="0" w:noHBand="0" w:noVBand="1"/>
      </w:tblPr>
      <w:tblGrid>
        <w:gridCol w:w="4998"/>
        <w:gridCol w:w="4998"/>
      </w:tblGrid>
      <w:tr w:rsidR="003F4E7C" w:rsidRPr="003F4E7C" w14:paraId="3F4835A6" w14:textId="77777777" w:rsidTr="00CA3767">
        <w:tc>
          <w:tcPr>
            <w:tcW w:w="4998" w:type="dxa"/>
            <w:shd w:val="clear" w:color="auto" w:fill="auto"/>
          </w:tcPr>
          <w:p w14:paraId="22523E19" w14:textId="77777777" w:rsidR="003F4E7C" w:rsidRPr="003F4E7C" w:rsidRDefault="003F4E7C" w:rsidP="003F4E7C">
            <w:pPr>
              <w:suppressAutoHyphens/>
              <w:spacing w:after="0" w:line="240" w:lineRule="auto"/>
              <w:contextualSpacing/>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Заказчик</w:t>
            </w:r>
          </w:p>
          <w:p w14:paraId="48251987" w14:textId="77777777" w:rsidR="003F4E7C" w:rsidRPr="003F4E7C" w:rsidRDefault="003F4E7C" w:rsidP="003F4E7C">
            <w:pPr>
              <w:suppressAutoHyphens/>
              <w:spacing w:after="0" w:line="240" w:lineRule="auto"/>
              <w:contextualSpacing/>
              <w:jc w:val="both"/>
              <w:rPr>
                <w:rFonts w:ascii="Times New Roman" w:eastAsia="Times New Roman" w:hAnsi="Times New Roman" w:cs="Times New Roman"/>
                <w:sz w:val="24"/>
                <w:szCs w:val="24"/>
                <w:lang w:eastAsia="ar-SA"/>
              </w:rPr>
            </w:pPr>
          </w:p>
          <w:p w14:paraId="52511EB8" w14:textId="77777777" w:rsidR="003F4E7C" w:rsidRPr="003F4E7C" w:rsidRDefault="003F4E7C" w:rsidP="003F4E7C">
            <w:pPr>
              <w:suppressAutoHyphens/>
              <w:spacing w:after="0" w:line="240" w:lineRule="auto"/>
              <w:contextualSpacing/>
              <w:jc w:val="both"/>
              <w:rPr>
                <w:rFonts w:ascii="Times New Roman" w:eastAsia="Times New Roman" w:hAnsi="Times New Roman" w:cs="Times New Roman"/>
                <w:sz w:val="24"/>
                <w:szCs w:val="24"/>
                <w:lang w:eastAsia="ar-SA"/>
              </w:rPr>
            </w:pPr>
          </w:p>
          <w:p w14:paraId="0D14480C" w14:textId="77777777" w:rsidR="003F4E7C" w:rsidRPr="003F4E7C" w:rsidRDefault="003F4E7C" w:rsidP="003F4E7C">
            <w:pPr>
              <w:suppressAutoHyphens/>
              <w:spacing w:after="0" w:line="240" w:lineRule="auto"/>
              <w:contextualSpacing/>
              <w:jc w:val="both"/>
              <w:rPr>
                <w:rFonts w:ascii="Times New Roman" w:eastAsia="Times New Roman" w:hAnsi="Times New Roman" w:cs="Times New Roman"/>
                <w:sz w:val="24"/>
                <w:szCs w:val="24"/>
                <w:lang w:eastAsia="ar-SA"/>
              </w:rPr>
            </w:pPr>
          </w:p>
          <w:p w14:paraId="5E1CA79C" w14:textId="77777777" w:rsidR="003F4E7C" w:rsidRPr="003F4E7C" w:rsidRDefault="003F4E7C" w:rsidP="003F4E7C">
            <w:pPr>
              <w:suppressAutoHyphens/>
              <w:spacing w:after="0" w:line="240" w:lineRule="auto"/>
              <w:contextualSpacing/>
              <w:jc w:val="both"/>
              <w:rPr>
                <w:rFonts w:ascii="Times New Roman" w:eastAsia="Times New Roman" w:hAnsi="Times New Roman" w:cs="Times New Roman"/>
                <w:sz w:val="24"/>
                <w:szCs w:val="24"/>
                <w:lang w:eastAsia="ar-SA"/>
              </w:rPr>
            </w:pPr>
          </w:p>
          <w:p w14:paraId="0C56EECE" w14:textId="77777777" w:rsidR="003F4E7C" w:rsidRPr="003F4E7C" w:rsidRDefault="003F4E7C" w:rsidP="003F4E7C">
            <w:pPr>
              <w:tabs>
                <w:tab w:val="right" w:pos="4782"/>
              </w:tabs>
              <w:suppressAutoHyphens/>
              <w:spacing w:after="0" w:line="240" w:lineRule="auto"/>
              <w:contextualSpacing/>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______________ /___________/  </w:t>
            </w:r>
            <w:r w:rsidRPr="003F4E7C">
              <w:rPr>
                <w:rFonts w:ascii="Times New Roman" w:eastAsia="Times New Roman" w:hAnsi="Times New Roman" w:cs="Times New Roman"/>
                <w:sz w:val="24"/>
                <w:szCs w:val="24"/>
                <w:lang w:eastAsia="ar-SA"/>
              </w:rPr>
              <w:tab/>
            </w:r>
          </w:p>
          <w:p w14:paraId="7E141439" w14:textId="77777777" w:rsidR="003F4E7C" w:rsidRPr="003F4E7C" w:rsidRDefault="003F4E7C" w:rsidP="003F4E7C">
            <w:pPr>
              <w:suppressAutoHyphens/>
              <w:spacing w:after="0" w:line="240" w:lineRule="auto"/>
              <w:contextualSpacing/>
              <w:jc w:val="both"/>
              <w:rPr>
                <w:rFonts w:ascii="Times New Roman" w:eastAsia="Calibri" w:hAnsi="Times New Roman" w:cs="Times New Roman"/>
                <w:sz w:val="24"/>
                <w:szCs w:val="24"/>
              </w:rPr>
            </w:pPr>
            <w:proofErr w:type="spellStart"/>
            <w:r w:rsidRPr="003F4E7C">
              <w:rPr>
                <w:rFonts w:ascii="Times New Roman" w:eastAsia="Times New Roman" w:hAnsi="Times New Roman" w:cs="Times New Roman"/>
                <w:sz w:val="24"/>
                <w:szCs w:val="24"/>
                <w:lang w:eastAsia="ar-SA"/>
              </w:rPr>
              <w:t>М.п</w:t>
            </w:r>
            <w:proofErr w:type="spellEnd"/>
            <w:r w:rsidRPr="003F4E7C">
              <w:rPr>
                <w:rFonts w:ascii="Times New Roman" w:eastAsia="Times New Roman" w:hAnsi="Times New Roman" w:cs="Times New Roman"/>
                <w:sz w:val="24"/>
                <w:szCs w:val="24"/>
                <w:lang w:eastAsia="ar-SA"/>
              </w:rPr>
              <w:t>.</w:t>
            </w:r>
          </w:p>
        </w:tc>
        <w:tc>
          <w:tcPr>
            <w:tcW w:w="4998" w:type="dxa"/>
            <w:shd w:val="clear" w:color="auto" w:fill="auto"/>
          </w:tcPr>
          <w:p w14:paraId="6358C22B" w14:textId="77777777" w:rsidR="003F4E7C" w:rsidRPr="003F4E7C" w:rsidRDefault="003F4E7C" w:rsidP="003F4E7C">
            <w:pPr>
              <w:suppressAutoHyphens/>
              <w:spacing w:after="0" w:line="240" w:lineRule="auto"/>
              <w:contextualSpacing/>
              <w:jc w:val="both"/>
              <w:rPr>
                <w:rFonts w:ascii="Times New Roman" w:eastAsia="Calibri" w:hAnsi="Times New Roman" w:cs="Times New Roman"/>
                <w:sz w:val="24"/>
                <w:szCs w:val="24"/>
              </w:rPr>
            </w:pPr>
            <w:r w:rsidRPr="003F4E7C">
              <w:rPr>
                <w:rFonts w:ascii="Times New Roman" w:eastAsia="Calibri" w:hAnsi="Times New Roman" w:cs="Times New Roman"/>
                <w:sz w:val="24"/>
                <w:szCs w:val="24"/>
              </w:rPr>
              <w:t xml:space="preserve">Подрядчик: </w:t>
            </w:r>
          </w:p>
          <w:p w14:paraId="5F1DE860" w14:textId="77777777" w:rsidR="003F4E7C" w:rsidRPr="003F4E7C" w:rsidRDefault="003F4E7C" w:rsidP="003F4E7C">
            <w:pPr>
              <w:suppressAutoHyphens/>
              <w:spacing w:after="0" w:line="240" w:lineRule="auto"/>
              <w:contextualSpacing/>
              <w:jc w:val="both"/>
              <w:rPr>
                <w:rFonts w:ascii="Times New Roman" w:eastAsia="Calibri" w:hAnsi="Times New Roman" w:cs="Times New Roman"/>
                <w:sz w:val="24"/>
                <w:szCs w:val="24"/>
              </w:rPr>
            </w:pPr>
          </w:p>
          <w:p w14:paraId="19689547" w14:textId="77777777" w:rsidR="003F4E7C" w:rsidRPr="003F4E7C" w:rsidRDefault="003F4E7C" w:rsidP="003F4E7C">
            <w:pPr>
              <w:suppressAutoHyphens/>
              <w:spacing w:after="60" w:line="240" w:lineRule="auto"/>
              <w:jc w:val="both"/>
              <w:rPr>
                <w:rFonts w:ascii="Times New Roman" w:eastAsia="Calibri" w:hAnsi="Times New Roman" w:cs="Times New Roman"/>
                <w:sz w:val="24"/>
                <w:szCs w:val="24"/>
              </w:rPr>
            </w:pPr>
          </w:p>
          <w:p w14:paraId="5C337592" w14:textId="77777777" w:rsidR="003F4E7C" w:rsidRPr="003F4E7C" w:rsidRDefault="003F4E7C" w:rsidP="003F4E7C">
            <w:pPr>
              <w:suppressAutoHyphens/>
              <w:spacing w:after="60" w:line="240" w:lineRule="auto"/>
              <w:jc w:val="both"/>
              <w:rPr>
                <w:rFonts w:ascii="Times New Roman" w:eastAsia="Calibri" w:hAnsi="Times New Roman" w:cs="Times New Roman"/>
                <w:sz w:val="24"/>
                <w:szCs w:val="24"/>
              </w:rPr>
            </w:pPr>
          </w:p>
          <w:p w14:paraId="3D324565" w14:textId="77777777" w:rsidR="003F4E7C" w:rsidRPr="003F4E7C" w:rsidRDefault="003F4E7C" w:rsidP="003F4E7C">
            <w:pPr>
              <w:suppressAutoHyphens/>
              <w:spacing w:after="0" w:line="240" w:lineRule="auto"/>
              <w:contextualSpacing/>
              <w:jc w:val="both"/>
              <w:rPr>
                <w:rFonts w:ascii="Times New Roman" w:eastAsia="Times New Roman" w:hAnsi="Times New Roman" w:cs="Times New Roman"/>
                <w:sz w:val="24"/>
                <w:szCs w:val="24"/>
                <w:lang w:eastAsia="ar-SA"/>
              </w:rPr>
            </w:pPr>
            <w:r w:rsidRPr="003F4E7C">
              <w:rPr>
                <w:rFonts w:ascii="Times New Roman" w:eastAsia="Times New Roman" w:hAnsi="Times New Roman" w:cs="Times New Roman"/>
                <w:sz w:val="24"/>
                <w:szCs w:val="24"/>
                <w:lang w:eastAsia="ar-SA"/>
              </w:rPr>
              <w:t xml:space="preserve">______________ /___________/  </w:t>
            </w:r>
          </w:p>
          <w:p w14:paraId="4C9D07FC" w14:textId="77777777" w:rsidR="003F4E7C" w:rsidRPr="003F4E7C" w:rsidRDefault="003F4E7C" w:rsidP="003F4E7C">
            <w:pPr>
              <w:suppressAutoHyphens/>
              <w:spacing w:after="60" w:line="240" w:lineRule="auto"/>
              <w:ind w:firstLine="708"/>
              <w:jc w:val="both"/>
              <w:rPr>
                <w:rFonts w:ascii="Times New Roman" w:eastAsia="Calibri" w:hAnsi="Times New Roman" w:cs="Times New Roman"/>
                <w:sz w:val="24"/>
                <w:szCs w:val="24"/>
              </w:rPr>
            </w:pPr>
            <w:proofErr w:type="spellStart"/>
            <w:r w:rsidRPr="003F4E7C">
              <w:rPr>
                <w:rFonts w:ascii="Times New Roman" w:eastAsia="Times New Roman" w:hAnsi="Times New Roman" w:cs="Times New Roman"/>
                <w:sz w:val="24"/>
                <w:szCs w:val="24"/>
                <w:lang w:eastAsia="ar-SA"/>
              </w:rPr>
              <w:t>М.п</w:t>
            </w:r>
            <w:proofErr w:type="spellEnd"/>
            <w:r w:rsidRPr="003F4E7C">
              <w:rPr>
                <w:rFonts w:ascii="Times New Roman" w:eastAsia="Times New Roman" w:hAnsi="Times New Roman" w:cs="Times New Roman"/>
                <w:sz w:val="24"/>
                <w:szCs w:val="24"/>
                <w:lang w:eastAsia="ar-SA"/>
              </w:rPr>
              <w:t>.</w:t>
            </w:r>
          </w:p>
        </w:tc>
      </w:tr>
    </w:tbl>
    <w:p w14:paraId="701F1F34" w14:textId="58F63B09" w:rsidR="009D3BE3" w:rsidRDefault="009D3BE3" w:rsidP="009D3BE3">
      <w:pPr>
        <w:spacing w:after="0" w:line="240" w:lineRule="auto"/>
        <w:ind w:firstLine="709"/>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br w:type="page"/>
      </w:r>
      <w:r w:rsidRPr="009D3BE3">
        <w:rPr>
          <w:rFonts w:ascii="Times New Roman" w:eastAsia="Times New Roman" w:hAnsi="Times New Roman" w:cs="Times New Roman"/>
          <w:b/>
          <w:sz w:val="24"/>
          <w:szCs w:val="24"/>
          <w:lang w:eastAsia="ru-RU"/>
        </w:rPr>
        <w:lastRenderedPageBreak/>
        <w:t>ФОРМЫ ЗАЯВКИ НА УЧАСТИЕ В ЗАКУПКЕ</w:t>
      </w:r>
      <w:r w:rsidR="00A71BED">
        <w:rPr>
          <w:rFonts w:ascii="Times New Roman" w:eastAsia="Times New Roman" w:hAnsi="Times New Roman" w:cs="Times New Roman"/>
          <w:b/>
          <w:sz w:val="24"/>
          <w:szCs w:val="24"/>
          <w:lang w:eastAsia="ru-RU"/>
        </w:rPr>
        <w:t xml:space="preserve"> (ориентировочные)</w:t>
      </w:r>
    </w:p>
    <w:p w14:paraId="74FD0147" w14:textId="3A5CB5E9" w:rsidR="009D3BE3" w:rsidRDefault="009D3BE3" w:rsidP="009D3BE3">
      <w:pPr>
        <w:spacing w:after="0" w:line="240" w:lineRule="auto"/>
        <w:ind w:firstLine="709"/>
        <w:contextualSpacing/>
        <w:jc w:val="center"/>
        <w:rPr>
          <w:rFonts w:ascii="Times New Roman" w:eastAsia="Times New Roman" w:hAnsi="Times New Roman" w:cs="Times New Roman"/>
          <w:b/>
          <w:sz w:val="24"/>
          <w:szCs w:val="24"/>
          <w:lang w:eastAsia="ru-RU"/>
        </w:rPr>
      </w:pPr>
    </w:p>
    <w:p w14:paraId="2926F682" w14:textId="56C35D04" w:rsidR="009D3BE3" w:rsidRPr="009D3BE3" w:rsidRDefault="009D3BE3" w:rsidP="009D3BE3">
      <w:pPr>
        <w:keepNext/>
        <w:tabs>
          <w:tab w:val="num" w:pos="0"/>
        </w:tabs>
        <w:suppressAutoHyphens/>
        <w:spacing w:after="0" w:line="240" w:lineRule="auto"/>
        <w:ind w:left="432" w:hanging="432"/>
        <w:jc w:val="center"/>
        <w:outlineLvl w:val="0"/>
        <w:rPr>
          <w:rFonts w:ascii="Times New Roman" w:eastAsia="Times New Roman" w:hAnsi="Times New Roman" w:cs="Times New Roman"/>
          <w:bCs/>
          <w:kern w:val="1"/>
          <w:lang w:eastAsia="ar-SA"/>
        </w:rPr>
      </w:pPr>
      <w:r w:rsidRPr="009D3BE3">
        <w:rPr>
          <w:rFonts w:ascii="Times New Roman" w:eastAsia="Times New Roman" w:hAnsi="Times New Roman" w:cs="Times New Roman"/>
          <w:b/>
          <w:kern w:val="1"/>
          <w:lang w:eastAsia="ar-SA"/>
        </w:rPr>
        <w:t>Форма 1. СВЕДЕНИЯ ОБ УЧАСТНИКЕ ЗАКУПКИ</w:t>
      </w:r>
    </w:p>
    <w:tbl>
      <w:tblPr>
        <w:tblW w:w="5000" w:type="pct"/>
        <w:tblLook w:val="0000" w:firstRow="0" w:lastRow="0" w:firstColumn="0" w:lastColumn="0" w:noHBand="0" w:noVBand="0"/>
      </w:tblPr>
      <w:tblGrid>
        <w:gridCol w:w="7586"/>
        <w:gridCol w:w="2696"/>
      </w:tblGrid>
      <w:tr w:rsidR="009D3BE3" w:rsidRPr="009D3BE3" w14:paraId="036F0617" w14:textId="77777777" w:rsidTr="00DF28D2">
        <w:tc>
          <w:tcPr>
            <w:tcW w:w="3689" w:type="pct"/>
            <w:tcBorders>
              <w:top w:val="single" w:sz="4" w:space="0" w:color="000000"/>
              <w:left w:val="single" w:sz="4" w:space="0" w:color="000000"/>
              <w:bottom w:val="single" w:sz="4" w:space="0" w:color="000000"/>
            </w:tcBorders>
            <w:shd w:val="clear" w:color="auto" w:fill="auto"/>
          </w:tcPr>
          <w:p w14:paraId="56CB9A7D" w14:textId="77777777" w:rsidR="009D3BE3" w:rsidRPr="009D3BE3" w:rsidRDefault="009D3BE3" w:rsidP="009D3BE3">
            <w:pPr>
              <w:keepNext/>
              <w:widowControl w:val="0"/>
              <w:suppressAutoHyphens/>
              <w:autoSpaceDE w:val="0"/>
              <w:spacing w:after="0" w:line="240" w:lineRule="auto"/>
              <w:outlineLvl w:val="0"/>
              <w:rPr>
                <w:rFonts w:ascii="Times New Roman" w:eastAsia="Times New Roman" w:hAnsi="Times New Roman" w:cs="Times New Roman"/>
                <w:b/>
                <w:kern w:val="1"/>
                <w:lang w:eastAsia="ar-SA"/>
              </w:rPr>
            </w:pPr>
            <w:proofErr w:type="gramStart"/>
            <w:r w:rsidRPr="009D3BE3">
              <w:rPr>
                <w:rFonts w:ascii="Times New Roman" w:eastAsia="Times New Roman" w:hAnsi="Times New Roman" w:cs="Times New Roman"/>
                <w:bCs/>
                <w:kern w:val="1"/>
                <w:lang w:eastAsia="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w:t>
            </w:r>
            <w:proofErr w:type="gramEnd"/>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5BF28F44" w14:textId="77777777"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14:paraId="12F97E6F" w14:textId="77777777" w:rsidTr="00DF28D2">
        <w:tc>
          <w:tcPr>
            <w:tcW w:w="3689" w:type="pct"/>
            <w:tcBorders>
              <w:top w:val="single" w:sz="4" w:space="0" w:color="000000"/>
              <w:left w:val="single" w:sz="4" w:space="0" w:color="000000"/>
              <w:bottom w:val="single" w:sz="4" w:space="0" w:color="000000"/>
            </w:tcBorders>
            <w:shd w:val="clear" w:color="auto" w:fill="auto"/>
          </w:tcPr>
          <w:p w14:paraId="5549406C" w14:textId="77777777" w:rsidR="009D3BE3" w:rsidRPr="009D3BE3" w:rsidRDefault="009D3BE3" w:rsidP="009D3BE3">
            <w:pPr>
              <w:keepNext/>
              <w:widowControl w:val="0"/>
              <w:suppressAutoHyphens/>
              <w:autoSpaceDE w:val="0"/>
              <w:spacing w:after="0" w:line="240" w:lineRule="auto"/>
              <w:outlineLvl w:val="0"/>
              <w:rPr>
                <w:rFonts w:ascii="Times New Roman" w:eastAsia="Times New Roman" w:hAnsi="Times New Roman" w:cs="Times New Roman"/>
                <w:b/>
                <w:kern w:val="1"/>
                <w:lang w:eastAsia="ar-SA"/>
              </w:rPr>
            </w:pPr>
            <w:r w:rsidRPr="009D3BE3">
              <w:rPr>
                <w:rFonts w:ascii="Times New Roman" w:eastAsia="Times New Roman" w:hAnsi="Times New Roman" w:cs="Times New Roman"/>
                <w:bCs/>
                <w:kern w:val="1"/>
                <w:lang w:eastAsia="ar-SA"/>
              </w:rPr>
              <w:t>Номер контактного телефона, адрес электронной почты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7639658B" w14:textId="77777777"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14:paraId="58AC2035" w14:textId="77777777" w:rsidTr="00DF28D2">
        <w:tc>
          <w:tcPr>
            <w:tcW w:w="3689" w:type="pct"/>
            <w:tcBorders>
              <w:top w:val="single" w:sz="4" w:space="0" w:color="000000"/>
              <w:left w:val="single" w:sz="4" w:space="0" w:color="000000"/>
              <w:bottom w:val="single" w:sz="4" w:space="0" w:color="000000"/>
            </w:tcBorders>
            <w:shd w:val="clear" w:color="auto" w:fill="auto"/>
          </w:tcPr>
          <w:p w14:paraId="08742266" w14:textId="77777777" w:rsidR="009D3BE3" w:rsidRPr="009D3BE3" w:rsidRDefault="009D3BE3" w:rsidP="009D3BE3">
            <w:pPr>
              <w:keepNext/>
              <w:widowControl w:val="0"/>
              <w:suppressAutoHyphens/>
              <w:autoSpaceDE w:val="0"/>
              <w:spacing w:after="0" w:line="240" w:lineRule="auto"/>
              <w:outlineLvl w:val="0"/>
              <w:rPr>
                <w:rFonts w:ascii="Times New Roman" w:eastAsia="Times New Roman" w:hAnsi="Times New Roman" w:cs="Times New Roman"/>
                <w:b/>
                <w:kern w:val="1"/>
                <w:lang w:eastAsia="ar-SA"/>
              </w:rPr>
            </w:pPr>
            <w:r w:rsidRPr="009D3BE3">
              <w:rPr>
                <w:rFonts w:ascii="Times New Roman" w:eastAsia="Times New Roman" w:hAnsi="Times New Roman" w:cs="Times New Roman"/>
                <w:bCs/>
                <w:kern w:val="1"/>
                <w:lang w:eastAsia="ar-SA"/>
              </w:rPr>
              <w:t>Идентификационный номер налогоплательщика (ИНН) участника закупки или в соответствии с законодательством соответствующего иностранного государства аналог ИНН участника закупки (для иностранного лица);</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6A584DC3" w14:textId="77777777"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14:paraId="4AC13D8E" w14:textId="77777777" w:rsidTr="00DF28D2">
        <w:tc>
          <w:tcPr>
            <w:tcW w:w="3689" w:type="pct"/>
            <w:tcBorders>
              <w:top w:val="single" w:sz="4" w:space="0" w:color="000000"/>
              <w:left w:val="single" w:sz="4" w:space="0" w:color="000000"/>
              <w:bottom w:val="single" w:sz="4" w:space="0" w:color="000000"/>
            </w:tcBorders>
            <w:shd w:val="clear" w:color="auto" w:fill="auto"/>
          </w:tcPr>
          <w:p w14:paraId="5E5C8072" w14:textId="77777777" w:rsidR="009D3BE3" w:rsidRPr="009D3BE3" w:rsidRDefault="009D3BE3" w:rsidP="009D3BE3">
            <w:pPr>
              <w:suppressAutoHyphens/>
              <w:autoSpaceDE w:val="0"/>
              <w:spacing w:after="0" w:line="240" w:lineRule="auto"/>
              <w:jc w:val="both"/>
              <w:rPr>
                <w:rFonts w:ascii="Times New Roman" w:eastAsia="Times New Roman" w:hAnsi="Times New Roman" w:cs="Times New Roman"/>
                <w:lang w:eastAsia="ar-SA"/>
              </w:rPr>
            </w:pPr>
            <w:r w:rsidRPr="009D3BE3">
              <w:rPr>
                <w:rFonts w:ascii="Times New Roman" w:eastAsia="Times New Roman" w:hAnsi="Times New Roman" w:cs="Times New Roman"/>
                <w:bCs/>
                <w:lang w:eastAsia="ar-SA"/>
              </w:rPr>
              <w:t>Код причины постановки на учет (КПП)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1DB88489" w14:textId="77777777"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14:paraId="13B93690" w14:textId="77777777" w:rsidTr="00DF28D2">
        <w:tc>
          <w:tcPr>
            <w:tcW w:w="3689" w:type="pct"/>
            <w:tcBorders>
              <w:top w:val="single" w:sz="4" w:space="0" w:color="000000"/>
              <w:left w:val="single" w:sz="4" w:space="0" w:color="000000"/>
              <w:bottom w:val="single" w:sz="4" w:space="0" w:color="000000"/>
            </w:tcBorders>
            <w:shd w:val="clear" w:color="auto" w:fill="auto"/>
          </w:tcPr>
          <w:p w14:paraId="72635CDB" w14:textId="77777777" w:rsidR="009D3BE3" w:rsidRPr="009D3BE3" w:rsidRDefault="009D3BE3" w:rsidP="009D3BE3">
            <w:pPr>
              <w:suppressAutoHyphens/>
              <w:autoSpaceDE w:val="0"/>
              <w:spacing w:after="0" w:line="240" w:lineRule="auto"/>
              <w:jc w:val="both"/>
              <w:rPr>
                <w:rFonts w:ascii="Times New Roman" w:eastAsia="Times New Roman" w:hAnsi="Times New Roman" w:cs="Times New Roman"/>
                <w:lang w:eastAsia="ar-SA"/>
              </w:rPr>
            </w:pPr>
            <w:r w:rsidRPr="009D3BE3">
              <w:rPr>
                <w:rFonts w:ascii="Times New Roman" w:eastAsia="Times New Roman" w:hAnsi="Times New Roman" w:cs="Times New Roman"/>
                <w:bCs/>
                <w:lang w:eastAsia="ar-SA"/>
              </w:rPr>
              <w:t>Основной государственный регистрационный номер (ОГРН) участника закупки (для юридического лица),</w:t>
            </w:r>
            <w:r w:rsidRPr="009D3BE3">
              <w:rPr>
                <w:rFonts w:ascii="Times New Roman" w:eastAsia="Times New Roman" w:hAnsi="Times New Roman" w:cs="Times New Roman"/>
                <w:lang w:eastAsia="ar-SA"/>
              </w:rPr>
              <w:t xml:space="preserve"> или в соответствии с законодательством соответствующего иностранного государства аналог ОГРН участника закупки (для иностранного лица),</w:t>
            </w:r>
            <w:r w:rsidRPr="009D3BE3">
              <w:rPr>
                <w:rFonts w:ascii="Times New Roman" w:eastAsia="Times New Roman" w:hAnsi="Times New Roman" w:cs="Times New Roman"/>
                <w:bCs/>
                <w:lang w:eastAsia="ar-SA"/>
              </w:rPr>
              <w:t xml:space="preserve"> о</w:t>
            </w:r>
            <w:r w:rsidRPr="009D3BE3">
              <w:rPr>
                <w:rFonts w:ascii="Times New Roman" w:eastAsia="Times New Roman" w:hAnsi="Times New Roman" w:cs="Times New Roman"/>
                <w:lang w:eastAsia="ar-SA"/>
              </w:rPr>
              <w:t>сновной государственный регистрационный номер записи о государственной регистрации индивидуального предпринимателя (ОГРНИП) (для индивидуального предпринимателя)</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68EE2974" w14:textId="77777777"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14:paraId="034A32E7" w14:textId="77777777" w:rsidTr="00DF28D2">
        <w:tc>
          <w:tcPr>
            <w:tcW w:w="3689" w:type="pct"/>
            <w:tcBorders>
              <w:top w:val="single" w:sz="4" w:space="0" w:color="000000"/>
              <w:left w:val="single" w:sz="4" w:space="0" w:color="000000"/>
              <w:bottom w:val="single" w:sz="4" w:space="0" w:color="000000"/>
            </w:tcBorders>
            <w:shd w:val="clear" w:color="auto" w:fill="auto"/>
          </w:tcPr>
          <w:p w14:paraId="436EE99C" w14:textId="77777777" w:rsidR="009D3BE3" w:rsidRPr="009D3BE3" w:rsidRDefault="009D3BE3" w:rsidP="009D3BE3">
            <w:pPr>
              <w:suppressAutoHyphens/>
              <w:autoSpaceDE w:val="0"/>
              <w:spacing w:after="0" w:line="240" w:lineRule="auto"/>
              <w:jc w:val="both"/>
              <w:rPr>
                <w:rFonts w:ascii="Times New Roman" w:eastAsia="Times New Roman" w:hAnsi="Times New Roman" w:cs="Times New Roman"/>
                <w:lang w:eastAsia="ar-SA"/>
              </w:rPr>
            </w:pPr>
            <w:r w:rsidRPr="009D3BE3">
              <w:rPr>
                <w:rFonts w:ascii="Times New Roman" w:eastAsia="Times New Roman" w:hAnsi="Times New Roman" w:cs="Times New Roman"/>
                <w:lang w:eastAsia="ar-SA"/>
              </w:rPr>
              <w:t xml:space="preserve">Код ОКПО (Общероссийский классификатор предприятий и организаций) участника закупки </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1104E176" w14:textId="77777777"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14:paraId="2172743F" w14:textId="77777777" w:rsidTr="00DF28D2">
        <w:tc>
          <w:tcPr>
            <w:tcW w:w="3689" w:type="pct"/>
            <w:tcBorders>
              <w:top w:val="single" w:sz="4" w:space="0" w:color="000000"/>
              <w:left w:val="single" w:sz="4" w:space="0" w:color="000000"/>
              <w:bottom w:val="single" w:sz="4" w:space="0" w:color="000000"/>
            </w:tcBorders>
            <w:shd w:val="clear" w:color="auto" w:fill="auto"/>
          </w:tcPr>
          <w:p w14:paraId="508F82E3" w14:textId="77777777" w:rsidR="009D3BE3" w:rsidRPr="009D3BE3" w:rsidRDefault="009D3BE3" w:rsidP="009D3BE3">
            <w:pPr>
              <w:suppressAutoHyphens/>
              <w:autoSpaceDE w:val="0"/>
              <w:spacing w:after="0" w:line="240" w:lineRule="auto"/>
              <w:jc w:val="both"/>
              <w:rPr>
                <w:rFonts w:ascii="Times New Roman" w:eastAsia="Times New Roman" w:hAnsi="Times New Roman" w:cs="Times New Roman"/>
                <w:lang w:eastAsia="ar-SA"/>
              </w:rPr>
            </w:pPr>
            <w:r w:rsidRPr="009D3BE3">
              <w:rPr>
                <w:rFonts w:ascii="Times New Roman" w:eastAsia="Times New Roman" w:hAnsi="Times New Roman" w:cs="Times New Roman"/>
                <w:bCs/>
                <w:lang w:eastAsia="ar-SA"/>
              </w:rPr>
              <w:t>Код ОКТМО</w:t>
            </w:r>
            <w:r w:rsidRPr="009D3BE3">
              <w:rPr>
                <w:rFonts w:ascii="Times New Roman" w:eastAsia="Times New Roman" w:hAnsi="Times New Roman" w:cs="Times New Roman"/>
                <w:b/>
                <w:bCs/>
                <w:lang w:eastAsia="ar-SA"/>
              </w:rPr>
              <w:t xml:space="preserve"> (</w:t>
            </w:r>
            <w:r w:rsidRPr="009D3BE3">
              <w:rPr>
                <w:rFonts w:ascii="Times New Roman" w:eastAsia="Calibri" w:hAnsi="Times New Roman" w:cs="Times New Roman"/>
                <w:lang w:eastAsia="ar-SA"/>
              </w:rPr>
              <w:t>Общероссийский классификатор территорий муниципальных образований) места нахождения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2C9D166F" w14:textId="77777777"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14:paraId="10EBAE68" w14:textId="77777777" w:rsidTr="00DF28D2">
        <w:tc>
          <w:tcPr>
            <w:tcW w:w="3689" w:type="pct"/>
            <w:tcBorders>
              <w:top w:val="single" w:sz="4" w:space="0" w:color="000000"/>
              <w:left w:val="single" w:sz="4" w:space="0" w:color="000000"/>
              <w:bottom w:val="single" w:sz="4" w:space="0" w:color="000000"/>
            </w:tcBorders>
            <w:shd w:val="clear" w:color="auto" w:fill="auto"/>
          </w:tcPr>
          <w:p w14:paraId="3EE25926" w14:textId="77777777" w:rsidR="009D3BE3" w:rsidRPr="009D3BE3" w:rsidRDefault="009D3BE3" w:rsidP="009D3BE3">
            <w:pPr>
              <w:keepNext/>
              <w:widowControl w:val="0"/>
              <w:tabs>
                <w:tab w:val="num" w:pos="0"/>
              </w:tabs>
              <w:suppressAutoHyphens/>
              <w:autoSpaceDE w:val="0"/>
              <w:spacing w:after="0" w:line="240" w:lineRule="auto"/>
              <w:ind w:left="432" w:hanging="432"/>
              <w:outlineLvl w:val="0"/>
              <w:rPr>
                <w:rFonts w:ascii="Times New Roman" w:eastAsia="Times New Roman" w:hAnsi="Times New Roman" w:cs="Times New Roman"/>
                <w:b/>
                <w:kern w:val="1"/>
                <w:lang w:eastAsia="ar-SA"/>
              </w:rPr>
            </w:pPr>
            <w:r w:rsidRPr="009D3BE3">
              <w:rPr>
                <w:rFonts w:ascii="Times New Roman" w:eastAsia="Times New Roman" w:hAnsi="Times New Roman" w:cs="Times New Roman"/>
                <w:kern w:val="1"/>
                <w:lang w:eastAsia="ar-SA"/>
              </w:rPr>
              <w:t>Банковские реквизиты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0C82CC7E" w14:textId="77777777"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14:paraId="67ADCA25" w14:textId="77777777" w:rsidTr="00DF28D2">
        <w:tc>
          <w:tcPr>
            <w:tcW w:w="3689" w:type="pct"/>
            <w:tcBorders>
              <w:top w:val="single" w:sz="4" w:space="0" w:color="000000"/>
              <w:left w:val="single" w:sz="4" w:space="0" w:color="000000"/>
              <w:bottom w:val="single" w:sz="4" w:space="0" w:color="000000"/>
            </w:tcBorders>
            <w:shd w:val="clear" w:color="auto" w:fill="auto"/>
          </w:tcPr>
          <w:p w14:paraId="3C8E7AD6" w14:textId="77777777" w:rsidR="009D3BE3" w:rsidRPr="009D3BE3" w:rsidRDefault="009D3BE3" w:rsidP="009D3BE3">
            <w:pPr>
              <w:keepNext/>
              <w:widowControl w:val="0"/>
              <w:tabs>
                <w:tab w:val="num" w:pos="0"/>
              </w:tabs>
              <w:suppressAutoHyphens/>
              <w:autoSpaceDE w:val="0"/>
              <w:spacing w:after="0" w:line="240" w:lineRule="auto"/>
              <w:ind w:left="432" w:hanging="432"/>
              <w:outlineLvl w:val="0"/>
              <w:rPr>
                <w:rFonts w:ascii="Times New Roman" w:eastAsia="Times New Roman" w:hAnsi="Times New Roman" w:cs="Times New Roman"/>
                <w:b/>
                <w:kern w:val="1"/>
                <w:lang w:eastAsia="ar-SA"/>
              </w:rPr>
            </w:pPr>
            <w:r w:rsidRPr="009D3BE3">
              <w:rPr>
                <w:rFonts w:ascii="Times New Roman" w:eastAsia="Times New Roman" w:hAnsi="Times New Roman" w:cs="Times New Roman"/>
                <w:kern w:val="1"/>
                <w:lang w:eastAsia="ar-SA"/>
              </w:rPr>
              <w:t>Дополнительная информация об участнике закупки (при необходимости)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410B4047" w14:textId="77777777"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bl>
    <w:p w14:paraId="1130CBEE" w14:textId="77777777" w:rsidR="009D3BE3" w:rsidRPr="009D3BE3" w:rsidRDefault="009D3BE3" w:rsidP="009D3BE3">
      <w:pPr>
        <w:suppressAutoHyphens/>
        <w:autoSpaceDE w:val="0"/>
        <w:spacing w:after="0" w:line="240" w:lineRule="auto"/>
        <w:ind w:firstLine="540"/>
        <w:jc w:val="both"/>
        <w:rPr>
          <w:rFonts w:ascii="Times New Roman" w:eastAsia="Times New Roman" w:hAnsi="Times New Roman" w:cs="Times New Roman"/>
          <w:lang w:eastAsia="ar-SA"/>
        </w:rPr>
      </w:pPr>
    </w:p>
    <w:p w14:paraId="180C1ED0" w14:textId="77777777" w:rsidR="009D3BE3" w:rsidRPr="009D3BE3" w:rsidRDefault="009D3BE3" w:rsidP="009D3BE3">
      <w:pPr>
        <w:keepNext/>
        <w:tabs>
          <w:tab w:val="num" w:pos="0"/>
        </w:tabs>
        <w:suppressAutoHyphens/>
        <w:spacing w:after="0" w:line="240" w:lineRule="auto"/>
        <w:ind w:left="432" w:hanging="432"/>
        <w:jc w:val="center"/>
        <w:outlineLvl w:val="0"/>
        <w:rPr>
          <w:rFonts w:ascii="Arial" w:eastAsia="Times New Roman" w:hAnsi="Arial" w:cs="Arial"/>
          <w:b/>
          <w:bCs/>
          <w:i/>
          <w:kern w:val="1"/>
          <w:lang w:eastAsia="ar-SA"/>
        </w:rPr>
      </w:pPr>
    </w:p>
    <w:p w14:paraId="2406D1A1" w14:textId="77777777" w:rsidR="009D3BE3" w:rsidRPr="009D3BE3" w:rsidRDefault="009D3BE3" w:rsidP="009D3BE3">
      <w:pPr>
        <w:keepNext/>
        <w:tabs>
          <w:tab w:val="num" w:pos="0"/>
        </w:tabs>
        <w:suppressAutoHyphens/>
        <w:spacing w:after="0" w:line="240" w:lineRule="auto"/>
        <w:ind w:left="432" w:hanging="432"/>
        <w:jc w:val="center"/>
        <w:outlineLvl w:val="0"/>
        <w:rPr>
          <w:rFonts w:ascii="Arial" w:eastAsia="Times New Roman" w:hAnsi="Arial" w:cs="Arial"/>
          <w:b/>
          <w:bCs/>
          <w:i/>
          <w:kern w:val="1"/>
          <w:lang w:eastAsia="ar-SA"/>
        </w:rPr>
      </w:pPr>
      <w:r w:rsidRPr="009D3BE3">
        <w:rPr>
          <w:rFonts w:ascii="Times New Roman" w:eastAsia="Times New Roman" w:hAnsi="Times New Roman" w:cs="Times New Roman"/>
          <w:b/>
          <w:kern w:val="1"/>
          <w:lang w:eastAsia="ar-SA"/>
        </w:rPr>
        <w:t>Форма 2. ПРЕДЛОЖЕНИЕ УЧАСТНИКА ЗАКУПКИ</w:t>
      </w:r>
    </w:p>
    <w:p w14:paraId="34A4CC94" w14:textId="77777777" w:rsidR="009D3BE3" w:rsidRPr="009D3BE3" w:rsidRDefault="009D3BE3" w:rsidP="009D3BE3">
      <w:pPr>
        <w:suppressAutoHyphens/>
        <w:spacing w:after="0" w:line="240" w:lineRule="auto"/>
        <w:jc w:val="center"/>
        <w:rPr>
          <w:rFonts w:ascii="Times New Roman" w:eastAsia="Times New Roman" w:hAnsi="Times New Roman" w:cs="Times New Roman"/>
          <w:b/>
          <w:i/>
          <w:lang w:eastAsia="ar-SA"/>
        </w:rPr>
      </w:pPr>
    </w:p>
    <w:p w14:paraId="3149215C" w14:textId="77777777" w:rsidR="009D3BE3" w:rsidRPr="009D3BE3" w:rsidRDefault="009D3BE3" w:rsidP="009D3BE3">
      <w:pPr>
        <w:tabs>
          <w:tab w:val="left" w:pos="1080"/>
        </w:tabs>
        <w:suppressAutoHyphens/>
        <w:spacing w:after="0" w:line="240" w:lineRule="auto"/>
        <w:ind w:firstLine="540"/>
        <w:jc w:val="both"/>
        <w:rPr>
          <w:rFonts w:ascii="Times New Roman" w:eastAsia="Times New Roman" w:hAnsi="Times New Roman" w:cs="Times New Roman"/>
          <w:lang w:eastAsia="ar-SA"/>
        </w:rPr>
      </w:pPr>
      <w:proofErr w:type="gramStart"/>
      <w:r w:rsidRPr="009D3BE3">
        <w:rPr>
          <w:rFonts w:ascii="Times New Roman" w:eastAsia="Times New Roman" w:hAnsi="Times New Roman" w:cs="Times New Roman"/>
          <w:lang w:eastAsia="ar-SA"/>
        </w:rPr>
        <w:t>Изучив документацию о закупке в электронной форме на право заключения договора на ________________________, а также применимые к данной закупке законодательство и нормативно-правовые акты, участник закупки, сведения о котором указаны в форме 1 «Сведения об участнике закупки</w:t>
      </w:r>
      <w:proofErr w:type="gramEnd"/>
    </w:p>
    <w:p w14:paraId="5D9186DC" w14:textId="77777777" w:rsidR="009D3BE3" w:rsidRPr="009D3BE3" w:rsidRDefault="009D3BE3" w:rsidP="009D3BE3">
      <w:pPr>
        <w:suppressAutoHyphens/>
        <w:spacing w:after="120" w:line="240" w:lineRule="auto"/>
        <w:jc w:val="both"/>
        <w:rPr>
          <w:rFonts w:ascii="Times New Roman" w:eastAsia="Times New Roman" w:hAnsi="Times New Roman" w:cs="Times New Roman"/>
          <w:i/>
          <w:color w:val="000000"/>
          <w:vertAlign w:val="superscript"/>
          <w:lang w:val="x-none" w:eastAsia="ar-SA"/>
        </w:rPr>
      </w:pPr>
      <w:r w:rsidRPr="009D3BE3">
        <w:rPr>
          <w:rFonts w:ascii="Times New Roman" w:eastAsia="Times New Roman" w:hAnsi="Times New Roman" w:cs="Times New Roman"/>
          <w:lang w:val="x-none" w:eastAsia="ar-SA"/>
        </w:rPr>
        <w:t>в лице ____________________________________________________________________________,</w:t>
      </w:r>
    </w:p>
    <w:p w14:paraId="32EF87DB" w14:textId="77777777" w:rsidR="009D3BE3" w:rsidRPr="009D3BE3" w:rsidRDefault="009D3BE3" w:rsidP="009D3BE3">
      <w:pPr>
        <w:suppressAutoHyphens/>
        <w:spacing w:after="0" w:line="240" w:lineRule="auto"/>
        <w:jc w:val="center"/>
        <w:rPr>
          <w:rFonts w:ascii="Times New Roman" w:eastAsia="Times New Roman" w:hAnsi="Times New Roman" w:cs="Times New Roman"/>
          <w:lang w:val="x-none" w:eastAsia="ar-SA"/>
        </w:rPr>
      </w:pPr>
      <w:r w:rsidRPr="009D3BE3">
        <w:rPr>
          <w:rFonts w:ascii="Times New Roman" w:eastAsia="Times New Roman" w:hAnsi="Times New Roman" w:cs="Times New Roman"/>
          <w:i/>
          <w:color w:val="000000"/>
          <w:vertAlign w:val="superscript"/>
          <w:lang w:val="x-none" w:eastAsia="ar-SA"/>
        </w:rPr>
        <w:t>(Наименование должности, Ф.И.О. руководителя, уполномоченного лица для юридического лица)</w:t>
      </w:r>
    </w:p>
    <w:p w14:paraId="2A3B9F8C" w14:textId="79C3C465" w:rsidR="009D3BE3" w:rsidRDefault="009D3BE3" w:rsidP="009D3BE3">
      <w:pPr>
        <w:suppressAutoHyphens/>
        <w:spacing w:after="0" w:line="240" w:lineRule="auto"/>
        <w:jc w:val="both"/>
        <w:rPr>
          <w:rFonts w:ascii="Times New Roman" w:eastAsia="Times New Roman" w:hAnsi="Times New Roman" w:cs="Times New Roman"/>
          <w:lang w:val="x-none" w:eastAsia="ar-SA"/>
        </w:rPr>
      </w:pPr>
      <w:r w:rsidRPr="009D3BE3">
        <w:rPr>
          <w:rFonts w:ascii="Times New Roman" w:eastAsia="Times New Roman" w:hAnsi="Times New Roman" w:cs="Times New Roman"/>
          <w:lang w:val="x-none" w:eastAsia="ar-SA"/>
        </w:rPr>
        <w:t xml:space="preserve">сообщает о своем согласии выполнить </w:t>
      </w:r>
      <w:r w:rsidRPr="009D3BE3">
        <w:rPr>
          <w:rFonts w:ascii="Times New Roman" w:eastAsia="Times New Roman" w:hAnsi="Times New Roman" w:cs="Times New Roman"/>
          <w:lang w:eastAsia="ar-SA"/>
        </w:rPr>
        <w:t xml:space="preserve">указанные </w:t>
      </w:r>
      <w:r w:rsidRPr="009D3BE3">
        <w:rPr>
          <w:rFonts w:ascii="Times New Roman" w:eastAsia="Times New Roman" w:hAnsi="Times New Roman" w:cs="Times New Roman"/>
          <w:lang w:val="x-none" w:eastAsia="ar-SA"/>
        </w:rPr>
        <w:t xml:space="preserve">работы в соответствии с требованиями, указанными в </w:t>
      </w:r>
      <w:r w:rsidRPr="009D3BE3">
        <w:rPr>
          <w:rFonts w:ascii="Times New Roman" w:eastAsia="Times New Roman" w:hAnsi="Times New Roman" w:cs="Times New Roman"/>
          <w:lang w:eastAsia="ar-SA"/>
        </w:rPr>
        <w:t>документации о закупке</w:t>
      </w:r>
      <w:r w:rsidRPr="009D3BE3">
        <w:rPr>
          <w:rFonts w:ascii="Times New Roman" w:eastAsia="Times New Roman" w:hAnsi="Times New Roman" w:cs="Times New Roman"/>
          <w:lang w:val="x-none" w:eastAsia="ar-SA"/>
        </w:rPr>
        <w:t xml:space="preserve"> в электронной форме и на условиях, представленных в настоящем предложении.</w:t>
      </w:r>
    </w:p>
    <w:p w14:paraId="66526248" w14:textId="40CAE530" w:rsidR="00630127" w:rsidRPr="007776D5" w:rsidRDefault="00630127" w:rsidP="007776D5">
      <w:pPr>
        <w:suppressAutoHyphens/>
        <w:spacing w:after="0" w:line="240" w:lineRule="auto"/>
        <w:jc w:val="both"/>
        <w:rPr>
          <w:rFonts w:ascii="Times New Roman" w:eastAsia="Times New Roman" w:hAnsi="Times New Roman" w:cs="Times New Roman"/>
          <w:lang w:eastAsia="ar-SA"/>
        </w:rPr>
      </w:pPr>
      <w:r w:rsidRPr="00630127">
        <w:rPr>
          <w:rFonts w:ascii="Times New Roman" w:eastAsia="Times New Roman" w:hAnsi="Times New Roman" w:cs="Times New Roman"/>
          <w:lang w:val="x-none" w:eastAsia="ar-SA"/>
        </w:rPr>
        <w:t xml:space="preserve">Цена договора включает в себя все расходы на выполнение работ в соответствии с настоящим договором, расходы транспортные, на упаковку, страхование, уплату таможенных пошлин, налогов, сборов и других обязательных платежей. </w:t>
      </w:r>
      <w:bookmarkStart w:id="0" w:name="_GoBack"/>
      <w:bookmarkEnd w:id="0"/>
    </w:p>
    <w:p w14:paraId="4C64802C" w14:textId="77777777" w:rsidR="009D3BE3" w:rsidRPr="009D3BE3" w:rsidRDefault="009D3BE3" w:rsidP="009D3BE3">
      <w:pPr>
        <w:suppressAutoHyphens/>
        <w:spacing w:after="0" w:line="240" w:lineRule="auto"/>
        <w:ind w:firstLine="357"/>
        <w:rPr>
          <w:rFonts w:ascii="Times New Roman" w:eastAsia="Times New Roman" w:hAnsi="Times New Roman" w:cs="Times New Roman"/>
          <w:b/>
          <w:lang w:eastAsia="ar-SA"/>
        </w:rPr>
      </w:pPr>
    </w:p>
    <w:p w14:paraId="4695E84F" w14:textId="77777777" w:rsidR="009D3BE3" w:rsidRPr="009D3BE3" w:rsidRDefault="009D3BE3" w:rsidP="009D3BE3">
      <w:pPr>
        <w:suppressAutoHyphens/>
        <w:spacing w:after="0" w:line="240" w:lineRule="auto"/>
        <w:ind w:left="142" w:firstLine="567"/>
        <w:jc w:val="both"/>
        <w:rPr>
          <w:rFonts w:ascii="Times New Roman" w:eastAsia="Times New Roman" w:hAnsi="Times New Roman" w:cs="Times New Roman"/>
          <w:b/>
          <w:lang w:eastAsia="ar-SA"/>
        </w:rPr>
      </w:pPr>
      <w:r w:rsidRPr="009D3BE3">
        <w:rPr>
          <w:rFonts w:ascii="Times New Roman" w:eastAsia="Times New Roman" w:hAnsi="Times New Roman" w:cs="Times New Roman"/>
          <w:b/>
          <w:lang w:eastAsia="ar-SA"/>
        </w:rPr>
        <w:t>Декларация соответствия:</w:t>
      </w:r>
    </w:p>
    <w:p w14:paraId="024B5E41" w14:textId="77777777" w:rsidR="00630127" w:rsidRPr="00630127" w:rsidRDefault="00630127" w:rsidP="00630127">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630127">
        <w:rPr>
          <w:rFonts w:ascii="Times New Roman" w:eastAsia="Times New Roman" w:hAnsi="Times New Roman" w:cs="Times New Roman"/>
          <w:lang w:eastAsia="ru-RU"/>
        </w:rPr>
        <w:t>1)</w:t>
      </w:r>
      <w:r w:rsidRPr="00630127">
        <w:rPr>
          <w:rFonts w:ascii="Times New Roman" w:eastAsia="Times New Roman" w:hAnsi="Times New Roman" w:cs="Times New Roman"/>
          <w:lang w:eastAsia="ru-RU"/>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30127">
        <w:rPr>
          <w:rFonts w:ascii="Times New Roman" w:eastAsia="Times New Roman" w:hAnsi="Times New Roman" w:cs="Times New Roman"/>
          <w:lang w:eastAsia="ru-RU"/>
        </w:rPr>
        <w:t>являющихся</w:t>
      </w:r>
      <w:proofErr w:type="gramEnd"/>
      <w:r w:rsidRPr="00630127">
        <w:rPr>
          <w:rFonts w:ascii="Times New Roman" w:eastAsia="Times New Roman" w:hAnsi="Times New Roman" w:cs="Times New Roman"/>
          <w:lang w:eastAsia="ru-RU"/>
        </w:rPr>
        <w:t xml:space="preserve"> объектом закупки;</w:t>
      </w:r>
    </w:p>
    <w:p w14:paraId="206B8D33" w14:textId="77777777" w:rsidR="00630127" w:rsidRPr="00630127" w:rsidRDefault="00630127" w:rsidP="00630127">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630127">
        <w:rPr>
          <w:rFonts w:ascii="Times New Roman" w:eastAsia="Times New Roman" w:hAnsi="Times New Roman" w:cs="Times New Roman"/>
          <w:lang w:eastAsia="ru-RU"/>
        </w:rPr>
        <w:t>2)</w:t>
      </w:r>
      <w:r w:rsidRPr="00630127">
        <w:rPr>
          <w:rFonts w:ascii="Times New Roman" w:eastAsia="Times New Roman" w:hAnsi="Times New Roman" w:cs="Times New Roman"/>
          <w:lang w:eastAsia="ru-RU"/>
        </w:rPr>
        <w:tab/>
        <w:t>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914B019" w14:textId="77777777" w:rsidR="00630127" w:rsidRPr="00630127" w:rsidRDefault="00630127" w:rsidP="00630127">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630127">
        <w:rPr>
          <w:rFonts w:ascii="Times New Roman" w:eastAsia="Times New Roman" w:hAnsi="Times New Roman" w:cs="Times New Roman"/>
          <w:lang w:eastAsia="ru-RU"/>
        </w:rPr>
        <w:t>3)</w:t>
      </w:r>
      <w:r w:rsidRPr="00630127">
        <w:rPr>
          <w:rFonts w:ascii="Times New Roman" w:eastAsia="Times New Roman" w:hAnsi="Times New Roman" w:cs="Times New Roman"/>
          <w:lang w:eastAsia="ru-RU"/>
        </w:rPr>
        <w:tab/>
      </w:r>
      <w:proofErr w:type="spellStart"/>
      <w:r w:rsidRPr="00630127">
        <w:rPr>
          <w:rFonts w:ascii="Times New Roman" w:eastAsia="Times New Roman" w:hAnsi="Times New Roman" w:cs="Times New Roman"/>
          <w:lang w:eastAsia="ru-RU"/>
        </w:rPr>
        <w:t>неприостановление</w:t>
      </w:r>
      <w:proofErr w:type="spellEnd"/>
      <w:r w:rsidRPr="00630127">
        <w:rPr>
          <w:rFonts w:ascii="Times New Roman" w:eastAsia="Times New Roman" w:hAnsi="Times New Roman" w:cs="Times New Roman"/>
          <w:lang w:eastAsia="ru-RU"/>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09B4A65F" w14:textId="77777777" w:rsidR="00630127" w:rsidRPr="00630127" w:rsidRDefault="00630127" w:rsidP="00630127">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630127">
        <w:rPr>
          <w:rFonts w:ascii="Times New Roman" w:eastAsia="Times New Roman" w:hAnsi="Times New Roman" w:cs="Times New Roman"/>
          <w:lang w:eastAsia="ru-RU"/>
        </w:rPr>
        <w:t>4)</w:t>
      </w:r>
      <w:r w:rsidRPr="00630127">
        <w:rPr>
          <w:rFonts w:ascii="Times New Roman" w:eastAsia="Times New Roman" w:hAnsi="Times New Roman" w:cs="Times New Roman"/>
          <w:lang w:eastAsia="ru-RU"/>
        </w:rPr>
        <w:tab/>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725F4494" w14:textId="77777777" w:rsidR="00630127" w:rsidRPr="00630127" w:rsidRDefault="00630127" w:rsidP="00630127">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proofErr w:type="gramStart"/>
      <w:r w:rsidRPr="00630127">
        <w:rPr>
          <w:rFonts w:ascii="Times New Roman" w:eastAsia="Times New Roman" w:hAnsi="Times New Roman" w:cs="Times New Roman"/>
          <w:lang w:eastAsia="ru-RU"/>
        </w:rPr>
        <w:t>5)</w:t>
      </w:r>
      <w:r w:rsidRPr="00630127">
        <w:rPr>
          <w:rFonts w:ascii="Times New Roman" w:eastAsia="Times New Roman" w:hAnsi="Times New Roman" w:cs="Times New Roman"/>
          <w:lang w:eastAsia="ru-RU"/>
        </w:rPr>
        <w:tab/>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w:t>
      </w:r>
      <w:r w:rsidRPr="00630127">
        <w:rPr>
          <w:rFonts w:ascii="Times New Roman" w:eastAsia="Times New Roman" w:hAnsi="Times New Roman" w:cs="Times New Roman"/>
          <w:lang w:eastAsia="ru-RU"/>
        </w:rPr>
        <w:lastRenderedPageBreak/>
        <w:t>лишения права занимать определенные должности или заниматься определенной деятельностью, которые связаны с</w:t>
      </w:r>
      <w:proofErr w:type="gramEnd"/>
      <w:r w:rsidRPr="00630127">
        <w:rPr>
          <w:rFonts w:ascii="Times New Roman" w:eastAsia="Times New Roman" w:hAnsi="Times New Roman" w:cs="Times New Roman"/>
          <w:lang w:eastAsia="ru-RU"/>
        </w:rPr>
        <w:t xml:space="preserve"> поставкой товара, выполнением работы, оказанием услуги, </w:t>
      </w:r>
      <w:proofErr w:type="gramStart"/>
      <w:r w:rsidRPr="00630127">
        <w:rPr>
          <w:rFonts w:ascii="Times New Roman" w:eastAsia="Times New Roman" w:hAnsi="Times New Roman" w:cs="Times New Roman"/>
          <w:lang w:eastAsia="ru-RU"/>
        </w:rPr>
        <w:t>являющихся</w:t>
      </w:r>
      <w:proofErr w:type="gramEnd"/>
      <w:r w:rsidRPr="00630127">
        <w:rPr>
          <w:rFonts w:ascii="Times New Roman" w:eastAsia="Times New Roman" w:hAnsi="Times New Roman" w:cs="Times New Roman"/>
          <w:lang w:eastAsia="ru-RU"/>
        </w:rPr>
        <w:t xml:space="preserve"> объектом осуществляемой закупки, и административного наказания в виде дисквалификации;</w:t>
      </w:r>
    </w:p>
    <w:p w14:paraId="4BD6D933" w14:textId="77777777" w:rsidR="00630127" w:rsidRPr="00630127" w:rsidRDefault="00630127" w:rsidP="00630127">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630127">
        <w:rPr>
          <w:rFonts w:ascii="Times New Roman" w:eastAsia="Times New Roman" w:hAnsi="Times New Roman" w:cs="Times New Roman"/>
          <w:lang w:eastAsia="ru-RU"/>
        </w:rPr>
        <w:t>6)</w:t>
      </w:r>
      <w:r w:rsidRPr="00630127">
        <w:rPr>
          <w:rFonts w:ascii="Times New Roman" w:eastAsia="Times New Roman" w:hAnsi="Times New Roman" w:cs="Times New Roman"/>
          <w:lang w:eastAsia="ru-RU"/>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C57680D" w14:textId="77777777" w:rsidR="00630127" w:rsidRPr="00630127" w:rsidRDefault="00630127" w:rsidP="00630127">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proofErr w:type="gramStart"/>
      <w:r w:rsidRPr="00630127">
        <w:rPr>
          <w:rFonts w:ascii="Times New Roman" w:eastAsia="Times New Roman" w:hAnsi="Times New Roman" w:cs="Times New Roman"/>
          <w:lang w:eastAsia="ru-RU"/>
        </w:rPr>
        <w:t>7)</w:t>
      </w:r>
      <w:r w:rsidRPr="00630127">
        <w:rPr>
          <w:rFonts w:ascii="Times New Roman" w:eastAsia="Times New Roman" w:hAnsi="Times New Roman" w:cs="Times New Roman"/>
          <w:lang w:eastAsia="ru-RU"/>
        </w:rPr>
        <w:tab/>
        <w:t>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630127">
        <w:rPr>
          <w:rFonts w:ascii="Times New Roman" w:eastAsia="Times New Roman" w:hAnsi="Times New Roman" w:cs="Times New Roman"/>
          <w:lang w:eastAsia="ru-RU"/>
        </w:rPr>
        <w:t xml:space="preserve"> </w:t>
      </w:r>
      <w:proofErr w:type="gramStart"/>
      <w:r w:rsidRPr="00630127">
        <w:rPr>
          <w:rFonts w:ascii="Times New Roman" w:eastAsia="Times New Roman" w:hAnsi="Times New Roman" w:cs="Times New Roman"/>
          <w:lang w:eastAsia="ru-RU"/>
        </w:rPr>
        <w:t>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630127">
        <w:rPr>
          <w:rFonts w:ascii="Times New Roman" w:eastAsia="Times New Roman" w:hAnsi="Times New Roman" w:cs="Times New Roman"/>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3F6B21" w14:textId="77777777" w:rsidR="00630127" w:rsidRPr="00630127" w:rsidRDefault="00630127" w:rsidP="00630127">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630127">
        <w:rPr>
          <w:rFonts w:ascii="Times New Roman" w:eastAsia="Times New Roman" w:hAnsi="Times New Roman" w:cs="Times New Roman"/>
          <w:lang w:eastAsia="ru-RU"/>
        </w:rPr>
        <w:t>8)</w:t>
      </w:r>
      <w:r w:rsidRPr="00630127">
        <w:rPr>
          <w:rFonts w:ascii="Times New Roman" w:eastAsia="Times New Roman" w:hAnsi="Times New Roman" w:cs="Times New Roman"/>
          <w:lang w:eastAsia="ru-RU"/>
        </w:rPr>
        <w:tab/>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3697B55" w14:textId="6BFD9180" w:rsidR="009D3BE3" w:rsidRPr="009D3BE3" w:rsidRDefault="00630127" w:rsidP="00630127">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630127">
        <w:rPr>
          <w:rFonts w:ascii="Times New Roman" w:eastAsia="Times New Roman" w:hAnsi="Times New Roman" w:cs="Times New Roman"/>
          <w:lang w:eastAsia="ru-RU"/>
        </w:rPr>
        <w:t>9)</w:t>
      </w:r>
      <w:r w:rsidRPr="00630127">
        <w:rPr>
          <w:rFonts w:ascii="Times New Roman" w:eastAsia="Times New Roman" w:hAnsi="Times New Roman" w:cs="Times New Roman"/>
          <w:lang w:eastAsia="ru-RU"/>
        </w:rPr>
        <w:tab/>
        <w:t>отсутствие сведений об участнике закупки в реестре недобросовестных поставщиков, предусмотренном 223-ФЗ.</w:t>
      </w:r>
    </w:p>
    <w:p w14:paraId="40AD5454" w14:textId="77777777" w:rsidR="009D3BE3" w:rsidRPr="009D3BE3" w:rsidRDefault="009D3BE3" w:rsidP="009D3BE3">
      <w:pPr>
        <w:suppressAutoHyphens/>
        <w:spacing w:after="0" w:line="240" w:lineRule="auto"/>
        <w:ind w:left="142" w:firstLine="567"/>
        <w:jc w:val="both"/>
        <w:rPr>
          <w:rFonts w:ascii="Times New Roman" w:eastAsia="Times New Roman" w:hAnsi="Times New Roman" w:cs="Times New Roman"/>
          <w:lang w:eastAsia="ru-RU"/>
        </w:rPr>
      </w:pPr>
      <w:r w:rsidRPr="009D3BE3">
        <w:rPr>
          <w:rFonts w:ascii="Times New Roman" w:eastAsia="Times New Roman" w:hAnsi="Times New Roman" w:cs="Times New Roman"/>
          <w:lang w:eastAsia="ru-RU"/>
        </w:rPr>
        <w:t>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w:t>
      </w:r>
    </w:p>
    <w:p w14:paraId="5488FC4C" w14:textId="77777777" w:rsidR="009D3BE3" w:rsidRPr="009D3BE3" w:rsidRDefault="009D3BE3" w:rsidP="009D3BE3">
      <w:pPr>
        <w:suppressAutoHyphens/>
        <w:spacing w:after="0" w:line="240" w:lineRule="auto"/>
        <w:ind w:left="142" w:firstLine="567"/>
        <w:jc w:val="both"/>
        <w:rPr>
          <w:rFonts w:ascii="Times New Roman" w:eastAsia="Times New Roman" w:hAnsi="Times New Roman" w:cs="Times New Roman"/>
          <w:lang w:eastAsia="ru-RU"/>
        </w:rPr>
      </w:pPr>
    </w:p>
    <w:p w14:paraId="2643CB06" w14:textId="77777777" w:rsidR="009D3BE3" w:rsidRPr="009D3BE3" w:rsidRDefault="009D3BE3" w:rsidP="009D3BE3">
      <w:pPr>
        <w:suppressAutoHyphens/>
        <w:spacing w:after="0" w:line="240" w:lineRule="auto"/>
        <w:ind w:left="142" w:firstLine="567"/>
        <w:jc w:val="both"/>
        <w:rPr>
          <w:rFonts w:ascii="Times New Roman" w:eastAsia="Times New Roman" w:hAnsi="Times New Roman" w:cs="Times New Roman"/>
          <w:sz w:val="24"/>
          <w:szCs w:val="24"/>
          <w:lang w:eastAsia="ru-RU"/>
        </w:rPr>
      </w:pPr>
    </w:p>
    <w:p w14:paraId="11D06FBD" w14:textId="77777777" w:rsidR="009D3BE3" w:rsidRPr="009D3BE3" w:rsidRDefault="009D3BE3" w:rsidP="009D3BE3">
      <w:pPr>
        <w:suppressAutoHyphens/>
        <w:spacing w:after="0" w:line="240" w:lineRule="auto"/>
        <w:ind w:left="142" w:firstLine="567"/>
        <w:jc w:val="both"/>
        <w:rPr>
          <w:rFonts w:ascii="Times New Roman" w:eastAsia="Times New Roman" w:hAnsi="Times New Roman" w:cs="Times New Roman"/>
          <w:b/>
          <w:lang w:eastAsia="ar-SA"/>
        </w:rPr>
      </w:pPr>
    </w:p>
    <w:p w14:paraId="045B4EE0" w14:textId="77777777" w:rsidR="009D3BE3" w:rsidRPr="009D3BE3" w:rsidRDefault="009D3BE3" w:rsidP="009D3BE3">
      <w:pPr>
        <w:suppressAutoHyphens/>
        <w:spacing w:after="0" w:line="240" w:lineRule="auto"/>
        <w:ind w:firstLine="357"/>
        <w:rPr>
          <w:rFonts w:ascii="Times New Roman" w:eastAsia="Times New Roman" w:hAnsi="Times New Roman" w:cs="Times New Roman"/>
          <w:lang w:eastAsia="ar-SA"/>
        </w:rPr>
      </w:pPr>
      <w:r w:rsidRPr="009D3BE3">
        <w:rPr>
          <w:rFonts w:ascii="Times New Roman" w:eastAsia="Times New Roman" w:hAnsi="Times New Roman" w:cs="Times New Roman"/>
          <w:b/>
          <w:lang w:eastAsia="ar-SA"/>
        </w:rPr>
        <w:t xml:space="preserve">_____________________________ </w:t>
      </w:r>
      <w:r w:rsidRPr="009D3BE3">
        <w:rPr>
          <w:rFonts w:ascii="Times New Roman" w:eastAsia="Times New Roman" w:hAnsi="Times New Roman" w:cs="Times New Roman"/>
          <w:lang w:eastAsia="ar-SA"/>
        </w:rPr>
        <w:t>(дополнительно при необходимости).</w:t>
      </w:r>
    </w:p>
    <w:p w14:paraId="3DED971B" w14:textId="77777777" w:rsidR="009D3BE3" w:rsidRPr="009D3BE3" w:rsidRDefault="009D3BE3" w:rsidP="009D3BE3">
      <w:pPr>
        <w:suppressAutoHyphens/>
        <w:spacing w:after="0" w:line="240" w:lineRule="auto"/>
        <w:ind w:firstLine="357"/>
        <w:rPr>
          <w:rFonts w:ascii="Times New Roman" w:eastAsia="Times New Roman" w:hAnsi="Times New Roman" w:cs="Times New Roman"/>
          <w:b/>
          <w:lang w:eastAsia="ar-SA"/>
        </w:rPr>
      </w:pPr>
    </w:p>
    <w:p w14:paraId="5ECAB555" w14:textId="77777777" w:rsidR="009D3BE3" w:rsidRPr="009D3BE3" w:rsidRDefault="009D3BE3" w:rsidP="009D3BE3">
      <w:pPr>
        <w:suppressAutoHyphens/>
        <w:spacing w:after="0" w:line="240" w:lineRule="auto"/>
        <w:rPr>
          <w:rFonts w:ascii="Times New Roman" w:eastAsia="Times New Roman" w:hAnsi="Times New Roman" w:cs="Times New Roman"/>
          <w:vertAlign w:val="superscript"/>
          <w:lang w:eastAsia="ar-SA"/>
        </w:rPr>
      </w:pPr>
      <w:r w:rsidRPr="009D3BE3">
        <w:rPr>
          <w:rFonts w:ascii="Times New Roman" w:eastAsia="Times New Roman" w:hAnsi="Times New Roman" w:cs="Times New Roman"/>
          <w:b/>
          <w:lang w:eastAsia="ar-SA"/>
        </w:rPr>
        <w:t>Участник закупки (уполномоченный представитель)</w:t>
      </w:r>
      <w:r w:rsidRPr="009D3BE3">
        <w:rPr>
          <w:rFonts w:ascii="Times New Roman" w:eastAsia="Times New Roman" w:hAnsi="Times New Roman" w:cs="Times New Roman"/>
          <w:lang w:eastAsia="ar-SA"/>
        </w:rPr>
        <w:t xml:space="preserve"> _________________ </w:t>
      </w:r>
      <w:r w:rsidRPr="009D3BE3">
        <w:rPr>
          <w:rFonts w:ascii="Times New Roman" w:eastAsia="Times New Roman" w:hAnsi="Times New Roman" w:cs="Times New Roman"/>
          <w:b/>
          <w:lang w:eastAsia="ar-SA"/>
        </w:rPr>
        <w:t>(Ф.И.О.)</w:t>
      </w:r>
    </w:p>
    <w:p w14:paraId="219B6582" w14:textId="77777777" w:rsidR="009D3BE3" w:rsidRPr="009D3BE3" w:rsidRDefault="009D3BE3" w:rsidP="009D3BE3">
      <w:pPr>
        <w:suppressAutoHyphens/>
        <w:spacing w:after="0" w:line="240" w:lineRule="auto"/>
        <w:rPr>
          <w:rFonts w:ascii="Times New Roman" w:eastAsia="Times New Roman" w:hAnsi="Times New Roman" w:cs="Times New Roman"/>
          <w:b/>
          <w:lang w:eastAsia="ar-SA"/>
        </w:rPr>
      </w:pPr>
      <w:r w:rsidRPr="009D3BE3">
        <w:rPr>
          <w:rFonts w:ascii="Times New Roman" w:eastAsia="Times New Roman" w:hAnsi="Times New Roman" w:cs="Times New Roman"/>
          <w:vertAlign w:val="superscript"/>
          <w:lang w:eastAsia="ar-SA"/>
        </w:rPr>
        <w:t>М.П.</w:t>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i/>
          <w:vertAlign w:val="superscript"/>
          <w:lang w:eastAsia="ar-SA"/>
        </w:rPr>
        <w:t>(подпись)</w:t>
      </w:r>
    </w:p>
    <w:p w14:paraId="6191E7B8" w14:textId="77777777" w:rsidR="009D3BE3" w:rsidRPr="009D3BE3" w:rsidRDefault="009D3BE3" w:rsidP="009D3BE3">
      <w:pPr>
        <w:spacing w:after="0" w:line="240" w:lineRule="auto"/>
        <w:ind w:firstLine="709"/>
        <w:contextualSpacing/>
        <w:jc w:val="center"/>
        <w:rPr>
          <w:rFonts w:ascii="Times New Roman" w:eastAsia="Times New Roman" w:hAnsi="Times New Roman" w:cs="Times New Roman"/>
          <w:b/>
          <w:sz w:val="24"/>
          <w:szCs w:val="24"/>
          <w:lang w:eastAsia="ru-RU"/>
        </w:rPr>
      </w:pPr>
    </w:p>
    <w:p w14:paraId="0A7432EE" w14:textId="77777777" w:rsidR="00DF28D2" w:rsidRDefault="00DF28D2"/>
    <w:sectPr w:rsidR="00DF28D2" w:rsidSect="00C85A58">
      <w:footerReference w:type="default" r:id="rId11"/>
      <w:pgSz w:w="11909" w:h="16834" w:code="9"/>
      <w:pgMar w:top="1134" w:right="567" w:bottom="1134" w:left="1276"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D447A" w14:textId="77777777" w:rsidR="00196207" w:rsidRDefault="00196207">
      <w:pPr>
        <w:spacing w:after="0" w:line="240" w:lineRule="auto"/>
      </w:pPr>
      <w:r>
        <w:separator/>
      </w:r>
    </w:p>
  </w:endnote>
  <w:endnote w:type="continuationSeparator" w:id="0">
    <w:p w14:paraId="7937AD44" w14:textId="77777777" w:rsidR="00196207" w:rsidRDefault="0019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aramondNarrowC">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532C" w14:textId="5742ACDE" w:rsidR="00771794" w:rsidRDefault="00771794" w:rsidP="00DF28D2">
    <w:pPr>
      <w:pStyle w:val="a9"/>
    </w:pPr>
  </w:p>
  <w:p w14:paraId="4E6E8125" w14:textId="77777777" w:rsidR="00771794" w:rsidRDefault="00771794">
    <w:pPr>
      <w:pStyle w:val="a9"/>
      <w:jc w:val="right"/>
    </w:pPr>
    <w:r>
      <w:fldChar w:fldCharType="begin"/>
    </w:r>
    <w:r>
      <w:instrText xml:space="preserve"> PAGE   \* MERGEFORMAT </w:instrText>
    </w:r>
    <w:r>
      <w:fldChar w:fldCharType="separate"/>
    </w:r>
    <w:r w:rsidR="00666726">
      <w:rPr>
        <w:noProof/>
      </w:rPr>
      <w:t>23</w:t>
    </w:r>
    <w:r>
      <w:fldChar w:fldCharType="end"/>
    </w:r>
  </w:p>
  <w:p w14:paraId="005D5132" w14:textId="77777777" w:rsidR="00771794" w:rsidRDefault="00771794">
    <w:pPr>
      <w:pStyle w:val="a9"/>
    </w:pPr>
  </w:p>
  <w:p w14:paraId="17009C18" w14:textId="77777777" w:rsidR="00771794" w:rsidRDefault="007717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CF823" w14:textId="77777777" w:rsidR="00196207" w:rsidRDefault="00196207">
      <w:pPr>
        <w:spacing w:after="0" w:line="240" w:lineRule="auto"/>
      </w:pPr>
      <w:r>
        <w:separator/>
      </w:r>
    </w:p>
  </w:footnote>
  <w:footnote w:type="continuationSeparator" w:id="0">
    <w:p w14:paraId="5004DB29" w14:textId="77777777" w:rsidR="00196207" w:rsidRDefault="00196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4A7"/>
    <w:multiLevelType w:val="hybridMultilevel"/>
    <w:tmpl w:val="3110C090"/>
    <w:lvl w:ilvl="0" w:tplc="CE982100">
      <w:start w:val="10"/>
      <w:numFmt w:val="decimal"/>
      <w:lvlText w:val="%1."/>
      <w:lvlJc w:val="left"/>
      <w:pPr>
        <w:tabs>
          <w:tab w:val="num" w:pos="540"/>
        </w:tabs>
        <w:ind w:left="540" w:hanging="360"/>
      </w:pPr>
    </w:lvl>
    <w:lvl w:ilvl="1" w:tplc="BC5A6F06">
      <w:numFmt w:val="none"/>
      <w:pStyle w:val="2"/>
      <w:lvlText w:val=""/>
      <w:lvlJc w:val="left"/>
      <w:pPr>
        <w:tabs>
          <w:tab w:val="num" w:pos="360"/>
        </w:tabs>
        <w:ind w:left="0" w:firstLine="0"/>
      </w:pPr>
    </w:lvl>
    <w:lvl w:ilvl="2" w:tplc="585E6B80">
      <w:numFmt w:val="none"/>
      <w:lvlText w:val=""/>
      <w:lvlJc w:val="left"/>
      <w:pPr>
        <w:tabs>
          <w:tab w:val="num" w:pos="360"/>
        </w:tabs>
        <w:ind w:left="0" w:firstLine="0"/>
      </w:pPr>
    </w:lvl>
    <w:lvl w:ilvl="3" w:tplc="8B164C38">
      <w:numFmt w:val="none"/>
      <w:lvlText w:val=""/>
      <w:lvlJc w:val="left"/>
      <w:pPr>
        <w:tabs>
          <w:tab w:val="num" w:pos="360"/>
        </w:tabs>
        <w:ind w:left="0" w:firstLine="0"/>
      </w:pPr>
    </w:lvl>
    <w:lvl w:ilvl="4" w:tplc="61D8FEDE">
      <w:numFmt w:val="none"/>
      <w:lvlText w:val=""/>
      <w:lvlJc w:val="left"/>
      <w:pPr>
        <w:tabs>
          <w:tab w:val="num" w:pos="360"/>
        </w:tabs>
        <w:ind w:left="0" w:firstLine="0"/>
      </w:pPr>
    </w:lvl>
    <w:lvl w:ilvl="5" w:tplc="5590EA44">
      <w:numFmt w:val="none"/>
      <w:lvlText w:val=""/>
      <w:lvlJc w:val="left"/>
      <w:pPr>
        <w:tabs>
          <w:tab w:val="num" w:pos="360"/>
        </w:tabs>
        <w:ind w:left="0" w:firstLine="0"/>
      </w:pPr>
    </w:lvl>
    <w:lvl w:ilvl="6" w:tplc="D74E4DC0">
      <w:numFmt w:val="none"/>
      <w:lvlText w:val=""/>
      <w:lvlJc w:val="left"/>
      <w:pPr>
        <w:tabs>
          <w:tab w:val="num" w:pos="360"/>
        </w:tabs>
        <w:ind w:left="0" w:firstLine="0"/>
      </w:pPr>
    </w:lvl>
    <w:lvl w:ilvl="7" w:tplc="1E96A240">
      <w:numFmt w:val="none"/>
      <w:lvlText w:val=""/>
      <w:lvlJc w:val="left"/>
      <w:pPr>
        <w:tabs>
          <w:tab w:val="num" w:pos="360"/>
        </w:tabs>
        <w:ind w:left="0" w:firstLine="0"/>
      </w:pPr>
    </w:lvl>
    <w:lvl w:ilvl="8" w:tplc="20D626C0">
      <w:numFmt w:val="none"/>
      <w:lvlText w:val=""/>
      <w:lvlJc w:val="left"/>
      <w:pPr>
        <w:tabs>
          <w:tab w:val="num" w:pos="360"/>
        </w:tabs>
        <w:ind w:left="0" w:firstLine="0"/>
      </w:pPr>
    </w:lvl>
  </w:abstractNum>
  <w:abstractNum w:abstractNumId="1">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522F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nsid w:val="3BAD0AE1"/>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140EDA"/>
    <w:multiLevelType w:val="multilevel"/>
    <w:tmpl w:val="9FE49BCE"/>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FFB722F"/>
    <w:multiLevelType w:val="hybridMultilevel"/>
    <w:tmpl w:val="5DDA0B90"/>
    <w:lvl w:ilvl="0" w:tplc="55C4C446">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63BE43DD"/>
    <w:multiLevelType w:val="hybridMultilevel"/>
    <w:tmpl w:val="80F82B18"/>
    <w:lvl w:ilvl="0" w:tplc="AA784514">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0">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2">
    <w:nsid w:val="6CF70BC1"/>
    <w:multiLevelType w:val="multilevel"/>
    <w:tmpl w:val="857EC4E8"/>
    <w:lvl w:ilvl="0">
      <w:start w:val="1"/>
      <w:numFmt w:val="decimal"/>
      <w:lvlText w:val="%1."/>
      <w:lvlJc w:val="left"/>
      <w:pPr>
        <w:tabs>
          <w:tab w:val="num" w:pos="792"/>
        </w:tabs>
        <w:ind w:left="792" w:hanging="432"/>
      </w:pPr>
      <w:rPr>
        <w:b/>
        <w:i w:val="0"/>
        <w:sz w:val="28"/>
        <w:szCs w:val="28"/>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307"/>
        </w:tabs>
        <w:ind w:left="1080" w:firstLine="0"/>
      </w:pPr>
      <w:rPr>
        <w:b w:val="0"/>
        <w:sz w:val="28"/>
        <w:szCs w:val="28"/>
        <w:lang w:val="ru-RU" w:eastAsia="ru-RU"/>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BD57CA0"/>
    <w:multiLevelType w:val="hybridMultilevel"/>
    <w:tmpl w:val="B7744BE0"/>
    <w:lvl w:ilvl="0" w:tplc="00010409">
      <w:start w:val="1"/>
      <w:numFmt w:val="bullet"/>
      <w:pStyle w:val="20"/>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lvlOverride w:ilvl="2"/>
    <w:lvlOverride w:ilvl="3"/>
    <w:lvlOverride w:ilvl="4"/>
    <w:lvlOverride w:ilvl="5"/>
    <w:lvlOverride w:ilvl="6"/>
    <w:lvlOverride w:ilvl="7"/>
    <w:lvlOverride w:ilvl="8"/>
  </w:num>
  <w:num w:numId="3">
    <w:abstractNumId w:val="2"/>
  </w:num>
  <w:num w:numId="4">
    <w:abstractNumId w:val="4"/>
  </w:num>
  <w:num w:numId="5">
    <w:abstractNumId w:val="13"/>
  </w:num>
  <w:num w:numId="6">
    <w:abstractNumId w:val="8"/>
  </w:num>
  <w:num w:numId="7">
    <w:abstractNumId w:val="11"/>
  </w:num>
  <w:num w:numId="8">
    <w:abstractNumId w:val="3"/>
  </w:num>
  <w:num w:numId="9">
    <w:abstractNumId w:val="1"/>
  </w:num>
  <w:num w:numId="10">
    <w:abstractNumId w:val="10"/>
  </w:num>
  <w:num w:numId="11">
    <w:abstractNumId w:val="5"/>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E3"/>
    <w:rsid w:val="00022D07"/>
    <w:rsid w:val="00040DD5"/>
    <w:rsid w:val="00052C73"/>
    <w:rsid w:val="000C7F8E"/>
    <w:rsid w:val="001444C1"/>
    <w:rsid w:val="00146E77"/>
    <w:rsid w:val="0018071C"/>
    <w:rsid w:val="001935A9"/>
    <w:rsid w:val="00196207"/>
    <w:rsid w:val="001F5844"/>
    <w:rsid w:val="001F6BAC"/>
    <w:rsid w:val="00205D04"/>
    <w:rsid w:val="0022401B"/>
    <w:rsid w:val="00262538"/>
    <w:rsid w:val="00310A73"/>
    <w:rsid w:val="003633B3"/>
    <w:rsid w:val="00390C8C"/>
    <w:rsid w:val="003A4314"/>
    <w:rsid w:val="003F4E7C"/>
    <w:rsid w:val="00494673"/>
    <w:rsid w:val="004B4446"/>
    <w:rsid w:val="004C2D68"/>
    <w:rsid w:val="004D11FA"/>
    <w:rsid w:val="00500A23"/>
    <w:rsid w:val="00556019"/>
    <w:rsid w:val="00577022"/>
    <w:rsid w:val="0058011E"/>
    <w:rsid w:val="00585A16"/>
    <w:rsid w:val="005B01D3"/>
    <w:rsid w:val="005C36BE"/>
    <w:rsid w:val="00630127"/>
    <w:rsid w:val="00666726"/>
    <w:rsid w:val="006A4BB0"/>
    <w:rsid w:val="006E3F83"/>
    <w:rsid w:val="00771794"/>
    <w:rsid w:val="007776D5"/>
    <w:rsid w:val="007C3E28"/>
    <w:rsid w:val="00861D0C"/>
    <w:rsid w:val="00883093"/>
    <w:rsid w:val="009069FF"/>
    <w:rsid w:val="00931ADD"/>
    <w:rsid w:val="009553C0"/>
    <w:rsid w:val="009B7B1B"/>
    <w:rsid w:val="009D3BE3"/>
    <w:rsid w:val="00A50DBC"/>
    <w:rsid w:val="00A71BED"/>
    <w:rsid w:val="00AB648E"/>
    <w:rsid w:val="00AD1668"/>
    <w:rsid w:val="00B45FF8"/>
    <w:rsid w:val="00B62AFA"/>
    <w:rsid w:val="00B93A6B"/>
    <w:rsid w:val="00B93B7F"/>
    <w:rsid w:val="00BC223E"/>
    <w:rsid w:val="00BE066B"/>
    <w:rsid w:val="00C85A58"/>
    <w:rsid w:val="00D20CFF"/>
    <w:rsid w:val="00DF28D2"/>
    <w:rsid w:val="00DF3E4E"/>
    <w:rsid w:val="00DF57B5"/>
    <w:rsid w:val="00E625FE"/>
    <w:rsid w:val="00EB0B39"/>
    <w:rsid w:val="00EB1D82"/>
    <w:rsid w:val="00EB7318"/>
    <w:rsid w:val="00F274F8"/>
    <w:rsid w:val="00F364BF"/>
    <w:rsid w:val="00F60A22"/>
    <w:rsid w:val="00F72ECA"/>
    <w:rsid w:val="00FA6137"/>
    <w:rsid w:val="00FB67C2"/>
    <w:rsid w:val="00FC6B10"/>
    <w:rsid w:val="00FE039D"/>
    <w:rsid w:val="00FF5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Outline List 2"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D3BE3"/>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rsid w:val="009D3BE3"/>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rsid w:val="009D3BE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rsid w:val="009D3BE3"/>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9D3BE3"/>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rsid w:val="009D3B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9D3BE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D3BE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D3BE3"/>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sid w:val="009D3BE3"/>
    <w:rPr>
      <w:rFonts w:ascii="Times New Roman" w:eastAsia="Times New Roman" w:hAnsi="Times New Roman" w:cs="Times New Roman"/>
      <w:b/>
      <w:sz w:val="28"/>
      <w:szCs w:val="20"/>
      <w:lang w:eastAsia="ru-RU"/>
    </w:rPr>
  </w:style>
  <w:style w:type="character" w:customStyle="1" w:styleId="31">
    <w:name w:val="Заголовок 3 Знак"/>
    <w:basedOn w:val="a0"/>
    <w:link w:val="30"/>
    <w:rsid w:val="009D3BE3"/>
    <w:rPr>
      <w:rFonts w:ascii="Arial" w:eastAsia="Times New Roman" w:hAnsi="Arial" w:cs="Times New Roman"/>
      <w:b/>
      <w:bCs/>
      <w:sz w:val="26"/>
      <w:szCs w:val="26"/>
    </w:rPr>
  </w:style>
  <w:style w:type="character" w:customStyle="1" w:styleId="40">
    <w:name w:val="Заголовок 4 Знак"/>
    <w:basedOn w:val="a0"/>
    <w:link w:val="4"/>
    <w:rsid w:val="009D3BE3"/>
    <w:rPr>
      <w:rFonts w:ascii="Arial" w:eastAsia="Times New Roman" w:hAnsi="Arial" w:cs="Times New Roman"/>
      <w:sz w:val="24"/>
      <w:szCs w:val="24"/>
    </w:rPr>
  </w:style>
  <w:style w:type="character" w:customStyle="1" w:styleId="50">
    <w:name w:val="Заголовок 5 Знак"/>
    <w:basedOn w:val="a0"/>
    <w:link w:val="5"/>
    <w:uiPriority w:val="9"/>
    <w:semiHidden/>
    <w:rsid w:val="009D3BE3"/>
    <w:rPr>
      <w:rFonts w:ascii="Cambria" w:eastAsia="Times New Roman" w:hAnsi="Cambria" w:cs="Times New Roman"/>
      <w:color w:val="243F60"/>
    </w:rPr>
  </w:style>
  <w:style w:type="character" w:customStyle="1" w:styleId="60">
    <w:name w:val="Заголовок 6 Знак"/>
    <w:basedOn w:val="a0"/>
    <w:link w:val="6"/>
    <w:rsid w:val="009D3BE3"/>
    <w:rPr>
      <w:rFonts w:ascii="Times New Roman" w:eastAsia="Times New Roman" w:hAnsi="Times New Roman" w:cs="Times New Roman"/>
      <w:b/>
      <w:bCs/>
    </w:rPr>
  </w:style>
  <w:style w:type="character" w:customStyle="1" w:styleId="70">
    <w:name w:val="Заголовок 7 Знак"/>
    <w:basedOn w:val="a0"/>
    <w:link w:val="7"/>
    <w:rsid w:val="009D3BE3"/>
    <w:rPr>
      <w:rFonts w:ascii="Times New Roman" w:eastAsia="Times New Roman" w:hAnsi="Times New Roman" w:cs="Times New Roman"/>
      <w:sz w:val="24"/>
      <w:szCs w:val="24"/>
    </w:rPr>
  </w:style>
  <w:style w:type="character" w:customStyle="1" w:styleId="80">
    <w:name w:val="Заголовок 8 Знак"/>
    <w:basedOn w:val="a0"/>
    <w:link w:val="8"/>
    <w:rsid w:val="009D3BE3"/>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9D3BE3"/>
  </w:style>
  <w:style w:type="paragraph" w:styleId="a3">
    <w:name w:val="List Paragraph"/>
    <w:basedOn w:val="a"/>
    <w:link w:val="a4"/>
    <w:uiPriority w:val="99"/>
    <w:qFormat/>
    <w:rsid w:val="009D3BE3"/>
    <w:pPr>
      <w:spacing w:after="200" w:line="276" w:lineRule="auto"/>
      <w:ind w:left="720"/>
      <w:contextualSpacing/>
    </w:pPr>
    <w:rPr>
      <w:rFonts w:ascii="Calibri" w:eastAsia="Calibri" w:hAnsi="Calibri" w:cs="Times New Roman"/>
    </w:rPr>
  </w:style>
  <w:style w:type="table" w:styleId="a5">
    <w:name w:val="Table Grid"/>
    <w:basedOn w:val="a1"/>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9D3BE3"/>
    <w:rPr>
      <w:color w:val="0000FF"/>
      <w:u w:val="single"/>
    </w:rPr>
  </w:style>
  <w:style w:type="paragraph" w:customStyle="1" w:styleId="ConsPlusNonformat">
    <w:name w:val="ConsPlusNonformat"/>
    <w:rsid w:val="009D3BE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9D3BE3"/>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rsid w:val="009D3BE3"/>
  </w:style>
  <w:style w:type="paragraph" w:styleId="a7">
    <w:name w:val="header"/>
    <w:basedOn w:val="a"/>
    <w:link w:val="a8"/>
    <w:uiPriority w:val="99"/>
    <w:unhideWhenUsed/>
    <w:rsid w:val="009D3BE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D3BE3"/>
    <w:rPr>
      <w:rFonts w:ascii="Calibri" w:eastAsia="Calibri" w:hAnsi="Calibri" w:cs="Times New Roman"/>
    </w:rPr>
  </w:style>
  <w:style w:type="paragraph" w:styleId="a9">
    <w:name w:val="footer"/>
    <w:basedOn w:val="a"/>
    <w:link w:val="aa"/>
    <w:uiPriority w:val="99"/>
    <w:unhideWhenUsed/>
    <w:rsid w:val="009D3BE3"/>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D3BE3"/>
    <w:rPr>
      <w:rFonts w:ascii="Calibri" w:eastAsia="Calibri" w:hAnsi="Calibri" w:cs="Times New Roman"/>
    </w:rPr>
  </w:style>
  <w:style w:type="paragraph" w:styleId="ab">
    <w:name w:val="No Spacing"/>
    <w:link w:val="ac"/>
    <w:uiPriority w:val="1"/>
    <w:qFormat/>
    <w:rsid w:val="009D3BE3"/>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9D3BE3"/>
    <w:rPr>
      <w:rFonts w:ascii="Calibri" w:eastAsia="Times New Roman" w:hAnsi="Calibri" w:cs="Times New Roman"/>
    </w:rPr>
  </w:style>
  <w:style w:type="paragraph" w:styleId="ad">
    <w:name w:val="Balloon Text"/>
    <w:basedOn w:val="a"/>
    <w:link w:val="ae"/>
    <w:uiPriority w:val="99"/>
    <w:unhideWhenUsed/>
    <w:rsid w:val="009D3BE3"/>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rsid w:val="009D3BE3"/>
    <w:rPr>
      <w:rFonts w:ascii="Tahoma" w:eastAsia="Calibri" w:hAnsi="Tahoma" w:cs="Times New Roman"/>
      <w:sz w:val="16"/>
      <w:szCs w:val="16"/>
      <w:lang w:val="x-none" w:eastAsia="x-none"/>
    </w:rPr>
  </w:style>
  <w:style w:type="paragraph" w:customStyle="1" w:styleId="23">
    <w:name w:val="Абзац списка2"/>
    <w:basedOn w:val="a"/>
    <w:rsid w:val="009D3BE3"/>
    <w:pPr>
      <w:spacing w:after="0" w:line="240" w:lineRule="auto"/>
      <w:ind w:left="708"/>
    </w:pPr>
    <w:rPr>
      <w:rFonts w:ascii="Times New Roman" w:eastAsia="Times New Roman" w:hAnsi="Times New Roman" w:cs="Times New Roman"/>
      <w:sz w:val="24"/>
      <w:szCs w:val="24"/>
      <w:lang w:eastAsia="ru-RU"/>
    </w:rPr>
  </w:style>
  <w:style w:type="paragraph" w:customStyle="1" w:styleId="af">
    <w:name w:val="Знак"/>
    <w:basedOn w:val="a"/>
    <w:rsid w:val="009D3BE3"/>
    <w:pPr>
      <w:spacing w:line="240" w:lineRule="exact"/>
    </w:pPr>
    <w:rPr>
      <w:rFonts w:ascii="Verdana" w:eastAsia="Times New Roman" w:hAnsi="Verdana" w:cs="Times New Roman"/>
      <w:sz w:val="20"/>
      <w:szCs w:val="20"/>
      <w:lang w:val="en-US"/>
    </w:rPr>
  </w:style>
  <w:style w:type="paragraph" w:styleId="24">
    <w:name w:val="Body Text 2"/>
    <w:basedOn w:val="a"/>
    <w:link w:val="25"/>
    <w:rsid w:val="009D3BE3"/>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25">
    <w:name w:val="Основной текст 2 Знак"/>
    <w:basedOn w:val="a0"/>
    <w:link w:val="24"/>
    <w:rsid w:val="009D3BE3"/>
    <w:rPr>
      <w:rFonts w:ascii="Times New Roman" w:eastAsia="Times New Roman" w:hAnsi="Times New Roman" w:cs="Times New Roman"/>
      <w:sz w:val="24"/>
      <w:szCs w:val="20"/>
      <w:lang w:val="x-none" w:eastAsia="x-none"/>
    </w:rPr>
  </w:style>
  <w:style w:type="paragraph" w:customStyle="1" w:styleId="ConsNormal">
    <w:name w:val="ConsNormal"/>
    <w:link w:val="ConsNormal0"/>
    <w:rsid w:val="009D3B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D3BE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ody Text Indent"/>
    <w:basedOn w:val="a"/>
    <w:link w:val="af1"/>
    <w:rsid w:val="009D3BE3"/>
    <w:pPr>
      <w:widowControl w:val="0"/>
      <w:autoSpaceDE w:val="0"/>
      <w:autoSpaceDN w:val="0"/>
      <w:spacing w:after="0" w:line="240" w:lineRule="auto"/>
      <w:ind w:firstLine="485"/>
      <w:jc w:val="both"/>
    </w:pPr>
    <w:rPr>
      <w:rFonts w:ascii="Times New Roman" w:eastAsia="Times New Roman" w:hAnsi="Times New Roman" w:cs="Times New Roman"/>
      <w:sz w:val="20"/>
      <w:szCs w:val="20"/>
      <w:lang w:val="x-none" w:eastAsia="x-none"/>
    </w:rPr>
  </w:style>
  <w:style w:type="character" w:customStyle="1" w:styleId="af1">
    <w:name w:val="Основной текст с отступом Знак"/>
    <w:basedOn w:val="a0"/>
    <w:link w:val="af0"/>
    <w:rsid w:val="009D3BE3"/>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uiPriority w:val="99"/>
    <w:rsid w:val="009D3BE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9D3BE3"/>
    <w:rPr>
      <w:rFonts w:ascii="Arial" w:eastAsia="Times New Roman" w:hAnsi="Arial" w:cs="Arial"/>
      <w:sz w:val="20"/>
      <w:szCs w:val="20"/>
      <w:lang w:eastAsia="ru-RU"/>
    </w:rPr>
  </w:style>
  <w:style w:type="character" w:customStyle="1" w:styleId="ConsPlusNormal0">
    <w:name w:val="ConsPlusNormal Знак"/>
    <w:link w:val="ConsPlusNormal"/>
    <w:uiPriority w:val="99"/>
    <w:rsid w:val="009D3BE3"/>
    <w:rPr>
      <w:rFonts w:ascii="Arial" w:eastAsia="Times New Roman" w:hAnsi="Arial" w:cs="Arial"/>
      <w:sz w:val="20"/>
      <w:szCs w:val="20"/>
      <w:lang w:eastAsia="ru-RU"/>
    </w:rPr>
  </w:style>
  <w:style w:type="paragraph" w:styleId="26">
    <w:name w:val="Body Text Indent 2"/>
    <w:basedOn w:val="a"/>
    <w:link w:val="27"/>
    <w:unhideWhenUsed/>
    <w:rsid w:val="009D3BE3"/>
    <w:pPr>
      <w:spacing w:after="120" w:line="480" w:lineRule="auto"/>
      <w:ind w:left="283"/>
    </w:pPr>
    <w:rPr>
      <w:rFonts w:ascii="Calibri" w:eastAsia="Calibri" w:hAnsi="Calibri" w:cs="Times New Roman"/>
      <w:lang w:val="x-none"/>
    </w:rPr>
  </w:style>
  <w:style w:type="character" w:customStyle="1" w:styleId="27">
    <w:name w:val="Основной текст с отступом 2 Знак"/>
    <w:basedOn w:val="a0"/>
    <w:link w:val="26"/>
    <w:rsid w:val="009D3BE3"/>
    <w:rPr>
      <w:rFonts w:ascii="Calibri" w:eastAsia="Calibri" w:hAnsi="Calibri" w:cs="Times New Roman"/>
      <w:lang w:val="x-none"/>
    </w:rPr>
  </w:style>
  <w:style w:type="paragraph" w:customStyle="1" w:styleId="s1">
    <w:name w:val="s_1"/>
    <w:basedOn w:val="a"/>
    <w:qFormat/>
    <w:rsid w:val="009D3B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99"/>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веб) Знак Знак"/>
    <w:aliases w:val="Обычный (Web) Знак Знак Знак,Обычный (Web),Обычный (веб) Знак Знак Знак Знак"/>
    <w:basedOn w:val="a"/>
    <w:next w:val="af3"/>
    <w:link w:val="af4"/>
    <w:uiPriority w:val="99"/>
    <w:qFormat/>
    <w:rsid w:val="009D3BE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9D3BE3"/>
    <w:rPr>
      <w:rFonts w:ascii="Times New Roman" w:eastAsia="Times New Roman" w:hAnsi="Times New Roman"/>
      <w:sz w:val="24"/>
      <w:szCs w:val="24"/>
      <w:lang w:val="x-none"/>
    </w:rPr>
  </w:style>
  <w:style w:type="paragraph" w:customStyle="1" w:styleId="14">
    <w:name w:val="Знак1 Знак Знак Знак Знак Знак Знак"/>
    <w:basedOn w:val="a"/>
    <w:uiPriority w:val="99"/>
    <w:rsid w:val="009D3BE3"/>
    <w:pPr>
      <w:spacing w:line="240" w:lineRule="exact"/>
    </w:pPr>
    <w:rPr>
      <w:rFonts w:ascii="Verdana" w:eastAsia="Times New Roman" w:hAnsi="Verdana" w:cs="Verdana"/>
      <w:sz w:val="20"/>
      <w:szCs w:val="20"/>
      <w:lang w:val="en-US"/>
    </w:rPr>
  </w:style>
  <w:style w:type="character" w:customStyle="1" w:styleId="UnresolvedMention">
    <w:name w:val="Unresolved Mention"/>
    <w:uiPriority w:val="99"/>
    <w:semiHidden/>
    <w:unhideWhenUsed/>
    <w:rsid w:val="009D3BE3"/>
    <w:rPr>
      <w:color w:val="605E5C"/>
      <w:shd w:val="clear" w:color="auto" w:fill="E1DFDD"/>
    </w:rPr>
  </w:style>
  <w:style w:type="numbering" w:customStyle="1" w:styleId="110">
    <w:name w:val="Нет списка11"/>
    <w:next w:val="a2"/>
    <w:uiPriority w:val="99"/>
    <w:semiHidden/>
    <w:unhideWhenUsed/>
    <w:rsid w:val="009D3BE3"/>
  </w:style>
  <w:style w:type="numbering" w:customStyle="1" w:styleId="111">
    <w:name w:val="Нет списка111"/>
    <w:next w:val="a2"/>
    <w:uiPriority w:val="99"/>
    <w:semiHidden/>
    <w:unhideWhenUsed/>
    <w:rsid w:val="009D3BE3"/>
  </w:style>
  <w:style w:type="paragraph" w:styleId="32">
    <w:name w:val="Body Text 3"/>
    <w:basedOn w:val="a"/>
    <w:link w:val="33"/>
    <w:unhideWhenUsed/>
    <w:rsid w:val="009D3BE3"/>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character" w:customStyle="1" w:styleId="33">
    <w:name w:val="Основной текст 3 Знак"/>
    <w:basedOn w:val="a0"/>
    <w:link w:val="32"/>
    <w:rsid w:val="009D3BE3"/>
    <w:rPr>
      <w:rFonts w:ascii="Times New Roman" w:eastAsia="Times New Roman" w:hAnsi="Times New Roman" w:cs="Times New Roman"/>
      <w:iCs/>
      <w:color w:val="000000"/>
      <w:sz w:val="24"/>
      <w:szCs w:val="20"/>
      <w:lang w:eastAsia="ru-RU"/>
    </w:rPr>
  </w:style>
  <w:style w:type="paragraph" w:styleId="34">
    <w:name w:val="Body Text Indent 3"/>
    <w:basedOn w:val="a"/>
    <w:link w:val="35"/>
    <w:unhideWhenUsed/>
    <w:rsid w:val="009D3BE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9D3BE3"/>
    <w:rPr>
      <w:rFonts w:ascii="Times New Roman" w:eastAsia="Times New Roman" w:hAnsi="Times New Roman" w:cs="Times New Roman"/>
      <w:sz w:val="16"/>
      <w:szCs w:val="16"/>
      <w:lang w:eastAsia="ru-RU"/>
    </w:rPr>
  </w:style>
  <w:style w:type="character" w:customStyle="1" w:styleId="36">
    <w:name w:val="Стиль3 Знак"/>
    <w:link w:val="3"/>
    <w:locked/>
    <w:rsid w:val="009D3BE3"/>
    <w:rPr>
      <w:sz w:val="24"/>
    </w:rPr>
  </w:style>
  <w:style w:type="paragraph" w:customStyle="1" w:styleId="3">
    <w:name w:val="Стиль3"/>
    <w:basedOn w:val="26"/>
    <w:link w:val="36"/>
    <w:rsid w:val="009D3BE3"/>
    <w:pPr>
      <w:widowControl w:val="0"/>
      <w:numPr>
        <w:ilvl w:val="2"/>
        <w:numId w:val="1"/>
      </w:numPr>
      <w:tabs>
        <w:tab w:val="clear" w:pos="1307"/>
        <w:tab w:val="num" w:pos="360"/>
      </w:tabs>
      <w:adjustRightInd w:val="0"/>
      <w:spacing w:after="0" w:line="240" w:lineRule="auto"/>
      <w:ind w:left="742"/>
      <w:jc w:val="both"/>
    </w:pPr>
    <w:rPr>
      <w:rFonts w:asciiTheme="minorHAnsi" w:eastAsiaTheme="minorHAnsi" w:hAnsiTheme="minorHAnsi" w:cstheme="minorBidi"/>
      <w:sz w:val="24"/>
      <w:lang w:val="ru-RU"/>
    </w:rPr>
  </w:style>
  <w:style w:type="paragraph" w:customStyle="1" w:styleId="2">
    <w:name w:val="Уровень 2"/>
    <w:basedOn w:val="a"/>
    <w:autoRedefine/>
    <w:rsid w:val="009D3BE3"/>
    <w:pPr>
      <w:numPr>
        <w:ilvl w:val="1"/>
        <w:numId w:val="2"/>
      </w:numPr>
      <w:tabs>
        <w:tab w:val="clear" w:pos="360"/>
        <w:tab w:val="num"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rsid w:val="009D3BE3"/>
  </w:style>
  <w:style w:type="paragraph" w:styleId="af5">
    <w:name w:val="Body Text"/>
    <w:aliases w:val="body text,body text Знак,body text Знак Знак,bt,ändrad,body text1,bt1,body text2,bt2,body text11,bt11,body text3,bt3,paragraph 2,paragraph 21,EHPT,Body Text2,b,Body Text level 2"/>
    <w:basedOn w:val="a"/>
    <w:link w:val="af6"/>
    <w:rsid w:val="009D3BE3"/>
    <w:pPr>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5"/>
    <w:rsid w:val="009D3BE3"/>
    <w:rPr>
      <w:rFonts w:ascii="Times New Roman" w:eastAsia="Times New Roman" w:hAnsi="Times New Roman" w:cs="Times New Roman"/>
      <w:sz w:val="20"/>
      <w:szCs w:val="20"/>
      <w:lang w:eastAsia="ru-RU"/>
    </w:rPr>
  </w:style>
  <w:style w:type="paragraph" w:styleId="HTML">
    <w:name w:val="HTML Preformatted"/>
    <w:basedOn w:val="a"/>
    <w:link w:val="HTML0"/>
    <w:rsid w:val="009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9D3BE3"/>
    <w:rPr>
      <w:rFonts w:ascii="Courier New" w:eastAsia="Courier New" w:hAnsi="Courier New" w:cs="Times New Roman"/>
      <w:sz w:val="20"/>
      <w:szCs w:val="20"/>
    </w:rPr>
  </w:style>
  <w:style w:type="paragraph" w:styleId="af7">
    <w:name w:val="footnote text"/>
    <w:basedOn w:val="a"/>
    <w:link w:val="af8"/>
    <w:rsid w:val="009D3BE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9D3BE3"/>
    <w:rPr>
      <w:rFonts w:ascii="Times New Roman" w:eastAsia="Times New Roman" w:hAnsi="Times New Roman" w:cs="Times New Roman"/>
      <w:sz w:val="20"/>
      <w:szCs w:val="20"/>
      <w:lang w:eastAsia="ru-RU"/>
    </w:rPr>
  </w:style>
  <w:style w:type="character" w:customStyle="1" w:styleId="af9">
    <w:name w:val="Текст примечания Знак"/>
    <w:link w:val="afa"/>
    <w:locked/>
    <w:rsid w:val="009D3BE3"/>
  </w:style>
  <w:style w:type="paragraph" w:styleId="afa">
    <w:name w:val="annotation text"/>
    <w:basedOn w:val="a"/>
    <w:link w:val="af9"/>
    <w:rsid w:val="009D3BE3"/>
    <w:pPr>
      <w:spacing w:after="0" w:line="240" w:lineRule="auto"/>
    </w:pPr>
  </w:style>
  <w:style w:type="character" w:customStyle="1" w:styleId="15">
    <w:name w:val="Текст примечания Знак1"/>
    <w:basedOn w:val="a0"/>
    <w:uiPriority w:val="99"/>
    <w:rsid w:val="009D3BE3"/>
    <w:rPr>
      <w:sz w:val="20"/>
      <w:szCs w:val="20"/>
    </w:rPr>
  </w:style>
  <w:style w:type="character" w:customStyle="1" w:styleId="afb">
    <w:name w:val="Тема примечания Знак"/>
    <w:link w:val="afc"/>
    <w:locked/>
    <w:rsid w:val="009D3BE3"/>
    <w:rPr>
      <w:b/>
      <w:bCs/>
    </w:rPr>
  </w:style>
  <w:style w:type="paragraph" w:styleId="afc">
    <w:name w:val="annotation subject"/>
    <w:basedOn w:val="afa"/>
    <w:next w:val="afa"/>
    <w:link w:val="afb"/>
    <w:rsid w:val="009D3BE3"/>
    <w:rPr>
      <w:b/>
      <w:bCs/>
    </w:rPr>
  </w:style>
  <w:style w:type="character" w:customStyle="1" w:styleId="16">
    <w:name w:val="Тема примечания Знак1"/>
    <w:basedOn w:val="15"/>
    <w:uiPriority w:val="99"/>
    <w:rsid w:val="009D3BE3"/>
    <w:rPr>
      <w:b/>
      <w:bCs/>
      <w:sz w:val="20"/>
      <w:szCs w:val="20"/>
    </w:rPr>
  </w:style>
  <w:style w:type="paragraph" w:customStyle="1" w:styleId="afd">
    <w:name w:val="Îñíîâí"/>
    <w:basedOn w:val="a"/>
    <w:rsid w:val="009D3BE3"/>
    <w:pPr>
      <w:widowControl w:val="0"/>
      <w:spacing w:after="0" w:line="240" w:lineRule="auto"/>
      <w:jc w:val="both"/>
    </w:pPr>
    <w:rPr>
      <w:rFonts w:ascii="Arial" w:eastAsia="Times New Roman" w:hAnsi="Arial" w:cs="Arial"/>
      <w:szCs w:val="20"/>
      <w:lang w:eastAsia="ru-RU"/>
    </w:rPr>
  </w:style>
  <w:style w:type="paragraph" w:customStyle="1" w:styleId="17">
    <w:name w:val="Обычный1"/>
    <w:rsid w:val="009D3BE3"/>
    <w:pPr>
      <w:widowControl w:val="0"/>
      <w:snapToGrid w:val="0"/>
      <w:spacing w:after="0" w:line="278"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rsid w:val="009D3BE3"/>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rsid w:val="009D3BE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rsid w:val="009D3BE3"/>
    <w:pPr>
      <w:suppressAutoHyphens/>
      <w:spacing w:after="0" w:line="240" w:lineRule="auto"/>
    </w:pPr>
    <w:rPr>
      <w:rFonts w:ascii="Courier New" w:eastAsia="Arial" w:hAnsi="Courier New" w:cs="Times New Roman"/>
      <w:sz w:val="20"/>
      <w:szCs w:val="20"/>
      <w:lang w:eastAsia="ar-SA"/>
    </w:rPr>
  </w:style>
  <w:style w:type="paragraph" w:styleId="afe">
    <w:name w:val="Revision"/>
    <w:uiPriority w:val="99"/>
    <w:semiHidden/>
    <w:rsid w:val="009D3BE3"/>
    <w:pPr>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f5"/>
    <w:rsid w:val="009D3BE3"/>
    <w:pPr>
      <w:suppressLineNumbers/>
      <w:suppressAutoHyphens/>
      <w:spacing w:after="0"/>
    </w:pPr>
    <w:rPr>
      <w:b/>
      <w:sz w:val="24"/>
    </w:rPr>
  </w:style>
  <w:style w:type="paragraph" w:customStyle="1" w:styleId="WW-2">
    <w:name w:val="WW-Основной текст 2"/>
    <w:basedOn w:val="a"/>
    <w:rsid w:val="009D3BE3"/>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9D3BE3"/>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rsid w:val="009D3BE3"/>
    <w:pPr>
      <w:spacing w:after="0" w:line="240" w:lineRule="auto"/>
      <w:ind w:firstLine="567"/>
      <w:jc w:val="both"/>
    </w:pPr>
    <w:rPr>
      <w:rFonts w:ascii="Times New Roman" w:eastAsia="Times New Roman" w:hAnsi="Times New Roman" w:cs="Times New Roman"/>
      <w:color w:val="000000"/>
      <w:szCs w:val="20"/>
      <w:lang w:eastAsia="ru-RU"/>
    </w:rPr>
  </w:style>
  <w:style w:type="character" w:styleId="aff0">
    <w:name w:val="footnote reference"/>
    <w:rsid w:val="009D3BE3"/>
    <w:rPr>
      <w:vertAlign w:val="superscript"/>
    </w:rPr>
  </w:style>
  <w:style w:type="character" w:styleId="aff1">
    <w:name w:val="annotation reference"/>
    <w:rsid w:val="009D3BE3"/>
    <w:rPr>
      <w:sz w:val="16"/>
      <w:szCs w:val="16"/>
    </w:rPr>
  </w:style>
  <w:style w:type="character" w:customStyle="1" w:styleId="WW-WW8Num4z0">
    <w:name w:val="WW-WW8Num4z0"/>
    <w:rsid w:val="009D3BE3"/>
    <w:rPr>
      <w:rFonts w:ascii="Times New Roman" w:eastAsia="Times New Roman" w:hAnsi="Times New Roman" w:cs="Times New Roman" w:hint="default"/>
    </w:rPr>
  </w:style>
  <w:style w:type="table" w:customStyle="1" w:styleId="28">
    <w:name w:val="Сетка таблицы2"/>
    <w:basedOn w:val="a1"/>
    <w:next w:val="a5"/>
    <w:uiPriority w:val="59"/>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9D3BE3"/>
    <w:pPr>
      <w:numPr>
        <w:numId w:val="3"/>
      </w:numPr>
    </w:pPr>
  </w:style>
  <w:style w:type="numbering" w:customStyle="1" w:styleId="1">
    <w:name w:val="Текущий список1"/>
    <w:rsid w:val="009D3BE3"/>
    <w:pPr>
      <w:numPr>
        <w:numId w:val="4"/>
      </w:numPr>
    </w:pPr>
  </w:style>
  <w:style w:type="paragraph" w:customStyle="1" w:styleId="CharChar">
    <w:name w:val="Char Char"/>
    <w:basedOn w:val="a"/>
    <w:semiHidden/>
    <w:rsid w:val="009D3BE3"/>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2">
    <w:name w:val="page number"/>
    <w:rsid w:val="009D3BE3"/>
  </w:style>
  <w:style w:type="paragraph" w:customStyle="1" w:styleId="18">
    <w:name w:val="Тема примечания1"/>
    <w:basedOn w:val="afa"/>
    <w:next w:val="afa"/>
    <w:semiHidden/>
    <w:rsid w:val="009D3BE3"/>
    <w:rPr>
      <w:rFonts w:ascii="Arial" w:hAnsi="Arial"/>
      <w:b/>
      <w:bCs/>
    </w:rPr>
  </w:style>
  <w:style w:type="paragraph" w:customStyle="1" w:styleId="Standard">
    <w:name w:val="Standard"/>
    <w:rsid w:val="009D3BE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rsid w:val="009D3BE3"/>
    <w:rPr>
      <w:rFonts w:ascii="Times New Roman" w:hAnsi="Times New Roman" w:cs="Times New Roman"/>
      <w:sz w:val="22"/>
      <w:szCs w:val="22"/>
    </w:rPr>
  </w:style>
  <w:style w:type="paragraph" w:customStyle="1" w:styleId="29">
    <w:name w:val="Основной текст2"/>
    <w:basedOn w:val="a"/>
    <w:rsid w:val="009D3BE3"/>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9">
    <w:name w:val="1 Знак"/>
    <w:basedOn w:val="a"/>
    <w:rsid w:val="009D3BE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sid w:val="009D3BE3"/>
    <w:rPr>
      <w:rFonts w:ascii="Times New Roman" w:eastAsia="Times New Roman" w:hAnsi="Times New Roman" w:cs="Times New Roman"/>
      <w:sz w:val="16"/>
      <w:szCs w:val="16"/>
      <w:lang w:eastAsia="ru-RU"/>
    </w:rPr>
  </w:style>
  <w:style w:type="character" w:styleId="aff3">
    <w:name w:val="endnote reference"/>
    <w:uiPriority w:val="99"/>
    <w:unhideWhenUsed/>
    <w:rsid w:val="009D3BE3"/>
    <w:rPr>
      <w:vertAlign w:val="superscript"/>
    </w:rPr>
  </w:style>
  <w:style w:type="character" w:customStyle="1" w:styleId="aff4">
    <w:name w:val="Основной текст_"/>
    <w:link w:val="1a"/>
    <w:rsid w:val="009D3BE3"/>
    <w:rPr>
      <w:sz w:val="25"/>
      <w:szCs w:val="25"/>
      <w:shd w:val="clear" w:color="auto" w:fill="FFFFFF"/>
    </w:rPr>
  </w:style>
  <w:style w:type="character" w:customStyle="1" w:styleId="115pt">
    <w:name w:val="Основной текст + 11;5 pt"/>
    <w:rsid w:val="009D3BE3"/>
    <w:rPr>
      <w:color w:val="000000"/>
      <w:spacing w:val="0"/>
      <w:w w:val="100"/>
      <w:position w:val="0"/>
      <w:sz w:val="23"/>
      <w:szCs w:val="23"/>
      <w:shd w:val="clear" w:color="auto" w:fill="FFFFFF"/>
      <w:lang w:val="ru-RU"/>
    </w:rPr>
  </w:style>
  <w:style w:type="character" w:customStyle="1" w:styleId="2a">
    <w:name w:val="Основной текст (2)_"/>
    <w:link w:val="2b"/>
    <w:rsid w:val="009D3BE3"/>
    <w:rPr>
      <w:b/>
      <w:bCs/>
      <w:sz w:val="25"/>
      <w:szCs w:val="25"/>
      <w:shd w:val="clear" w:color="auto" w:fill="FFFFFF"/>
    </w:rPr>
  </w:style>
  <w:style w:type="character" w:customStyle="1" w:styleId="aff5">
    <w:name w:val="Основной текст + Курсив"/>
    <w:rsid w:val="009D3BE3"/>
    <w:rPr>
      <w:i/>
      <w:iCs/>
      <w:color w:val="000000"/>
      <w:spacing w:val="0"/>
      <w:w w:val="100"/>
      <w:position w:val="0"/>
      <w:sz w:val="25"/>
      <w:szCs w:val="25"/>
      <w:shd w:val="clear" w:color="auto" w:fill="FFFFFF"/>
      <w:lang w:val="ru-RU"/>
    </w:rPr>
  </w:style>
  <w:style w:type="paragraph" w:customStyle="1" w:styleId="1a">
    <w:name w:val="Основной текст1"/>
    <w:basedOn w:val="a"/>
    <w:link w:val="aff4"/>
    <w:rsid w:val="009D3BE3"/>
    <w:pPr>
      <w:widowControl w:val="0"/>
      <w:shd w:val="clear" w:color="auto" w:fill="FFFFFF"/>
      <w:spacing w:after="0" w:line="298" w:lineRule="exact"/>
      <w:ind w:hanging="1320"/>
      <w:jc w:val="right"/>
    </w:pPr>
    <w:rPr>
      <w:sz w:val="25"/>
      <w:szCs w:val="25"/>
    </w:rPr>
  </w:style>
  <w:style w:type="paragraph" w:customStyle="1" w:styleId="2b">
    <w:name w:val="Основной текст (2)"/>
    <w:basedOn w:val="a"/>
    <w:link w:val="2a"/>
    <w:rsid w:val="009D3BE3"/>
    <w:pPr>
      <w:widowControl w:val="0"/>
      <w:shd w:val="clear" w:color="auto" w:fill="FFFFFF"/>
      <w:spacing w:before="660" w:after="0" w:line="298" w:lineRule="exact"/>
      <w:jc w:val="both"/>
    </w:pPr>
    <w:rPr>
      <w:b/>
      <w:bCs/>
      <w:sz w:val="25"/>
      <w:szCs w:val="25"/>
    </w:rPr>
  </w:style>
  <w:style w:type="character" w:styleId="aff6">
    <w:name w:val="FollowedHyperlink"/>
    <w:uiPriority w:val="99"/>
    <w:unhideWhenUsed/>
    <w:rsid w:val="009D3BE3"/>
    <w:rPr>
      <w:color w:val="800080"/>
      <w:u w:val="single"/>
    </w:rPr>
  </w:style>
  <w:style w:type="character" w:customStyle="1" w:styleId="af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link w:val="aff8"/>
    <w:locked/>
    <w:rsid w:val="009D3BE3"/>
    <w:rPr>
      <w:rFonts w:ascii="Courier New" w:hAnsi="Courier New" w:cs="Courier New"/>
    </w:rPr>
  </w:style>
  <w:style w:type="paragraph" w:styleId="aff8">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7"/>
    <w:rsid w:val="009D3BE3"/>
    <w:pPr>
      <w:spacing w:after="0" w:line="240" w:lineRule="auto"/>
      <w:jc w:val="both"/>
    </w:pPr>
    <w:rPr>
      <w:rFonts w:ascii="Courier New" w:hAnsi="Courier New" w:cs="Courier New"/>
    </w:rPr>
  </w:style>
  <w:style w:type="character" w:customStyle="1" w:styleId="1b">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0"/>
    <w:rsid w:val="009D3BE3"/>
    <w:rPr>
      <w:rFonts w:ascii="Consolas" w:hAnsi="Consolas"/>
      <w:sz w:val="21"/>
      <w:szCs w:val="21"/>
    </w:rPr>
  </w:style>
  <w:style w:type="paragraph" w:customStyle="1" w:styleId="aff9">
    <w:name w:val="Îáû÷íûé"/>
    <w:rsid w:val="009D3BE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02statia2">
    <w:name w:val="02statia2"/>
    <w:basedOn w:val="a"/>
    <w:rsid w:val="009D3BE3"/>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c">
    <w:name w:val="Без интервала1"/>
    <w:rsid w:val="009D3BE3"/>
    <w:pPr>
      <w:spacing w:after="0" w:line="240" w:lineRule="auto"/>
    </w:pPr>
    <w:rPr>
      <w:rFonts w:ascii="Calibri" w:eastAsia="Times New Roman" w:hAnsi="Calibri" w:cs="Times New Roman"/>
      <w:lang w:eastAsia="ru-RU"/>
    </w:rPr>
  </w:style>
  <w:style w:type="character" w:customStyle="1" w:styleId="f">
    <w:name w:val="f"/>
    <w:rsid w:val="009D3BE3"/>
  </w:style>
  <w:style w:type="character" w:customStyle="1" w:styleId="100">
    <w:name w:val="Основной текст (10)_"/>
    <w:link w:val="101"/>
    <w:rsid w:val="009D3BE3"/>
    <w:rPr>
      <w:sz w:val="23"/>
      <w:szCs w:val="23"/>
      <w:shd w:val="clear" w:color="auto" w:fill="FFFFFF"/>
    </w:rPr>
  </w:style>
  <w:style w:type="paragraph" w:customStyle="1" w:styleId="101">
    <w:name w:val="Основной текст (10)"/>
    <w:basedOn w:val="a"/>
    <w:link w:val="100"/>
    <w:rsid w:val="009D3BE3"/>
    <w:pPr>
      <w:shd w:val="clear" w:color="auto" w:fill="FFFFFF"/>
      <w:spacing w:after="0" w:line="274" w:lineRule="exact"/>
      <w:ind w:hanging="380"/>
      <w:jc w:val="right"/>
    </w:pPr>
    <w:rPr>
      <w:sz w:val="23"/>
      <w:szCs w:val="23"/>
    </w:rPr>
  </w:style>
  <w:style w:type="character" w:styleId="affa">
    <w:name w:val="Strong"/>
    <w:uiPriority w:val="22"/>
    <w:qFormat/>
    <w:rsid w:val="009D3BE3"/>
    <w:rPr>
      <w:b/>
      <w:bCs/>
    </w:rPr>
  </w:style>
  <w:style w:type="character" w:customStyle="1" w:styleId="95pt">
    <w:name w:val="Основной текст + 9;5 pt;Не полужирный"/>
    <w:rsid w:val="009D3BE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
    <w:name w:val="Основной текст + 9"/>
    <w:aliases w:val="5 pt,Не полужирный,Основной текст + 11"/>
    <w:rsid w:val="009D3BE3"/>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d">
    <w:name w:val="Основной текст Знак1"/>
    <w:aliases w:val="Знак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uiPriority w:val="99"/>
    <w:semiHidden/>
    <w:rsid w:val="009D3BE3"/>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9D3BE3"/>
  </w:style>
  <w:style w:type="character" w:customStyle="1" w:styleId="1e">
    <w:name w:val="Просмотренная гиперссылка1"/>
    <w:uiPriority w:val="99"/>
    <w:unhideWhenUsed/>
    <w:rsid w:val="009D3BE3"/>
    <w:rPr>
      <w:color w:val="800080"/>
      <w:u w:val="single"/>
    </w:rPr>
  </w:style>
  <w:style w:type="numbering" w:customStyle="1" w:styleId="2c">
    <w:name w:val="Нет списка2"/>
    <w:next w:val="a2"/>
    <w:uiPriority w:val="99"/>
    <w:semiHidden/>
    <w:unhideWhenUsed/>
    <w:rsid w:val="009D3BE3"/>
  </w:style>
  <w:style w:type="table" w:customStyle="1" w:styleId="112">
    <w:name w:val="Сетка таблицы11"/>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9D3BE3"/>
    <w:rPr>
      <w:rFonts w:ascii="Times New Roman" w:hAnsi="Times New Roman" w:cs="Times New Roman"/>
      <w:sz w:val="26"/>
      <w:szCs w:val="26"/>
    </w:rPr>
  </w:style>
  <w:style w:type="paragraph" w:customStyle="1" w:styleId="ConsPlusCell">
    <w:name w:val="ConsPlusCell"/>
    <w:rsid w:val="009D3B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9D3BE3"/>
  </w:style>
  <w:style w:type="character" w:customStyle="1" w:styleId="1f">
    <w:name w:val="Текст выноски Знак1"/>
    <w:uiPriority w:val="99"/>
    <w:semiHidden/>
    <w:rsid w:val="009D3BE3"/>
    <w:rPr>
      <w:rFonts w:ascii="Tahoma" w:hAnsi="Tahoma" w:cs="Tahoma"/>
      <w:color w:val="000000"/>
      <w:sz w:val="16"/>
      <w:szCs w:val="16"/>
      <w:lang w:eastAsia="ru-RU"/>
    </w:rPr>
  </w:style>
  <w:style w:type="character" w:customStyle="1" w:styleId="37">
    <w:name w:val="Основной текст (3)_"/>
    <w:link w:val="38"/>
    <w:rsid w:val="009D3BE3"/>
    <w:rPr>
      <w:sz w:val="26"/>
      <w:szCs w:val="26"/>
      <w:shd w:val="clear" w:color="auto" w:fill="FFFFFF"/>
    </w:rPr>
  </w:style>
  <w:style w:type="paragraph" w:customStyle="1" w:styleId="38">
    <w:name w:val="Основной текст (3)"/>
    <w:basedOn w:val="a"/>
    <w:link w:val="37"/>
    <w:rsid w:val="009D3BE3"/>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sid w:val="009D3BE3"/>
    <w:rPr>
      <w:b/>
      <w:bCs/>
      <w:sz w:val="26"/>
      <w:szCs w:val="26"/>
      <w:shd w:val="clear" w:color="auto" w:fill="FFFFFF"/>
      <w:lang w:bidi="ar-SA"/>
    </w:rPr>
  </w:style>
  <w:style w:type="paragraph" w:customStyle="1" w:styleId="39">
    <w:name w:val="Основной текст3"/>
    <w:basedOn w:val="a"/>
    <w:rsid w:val="009D3BE3"/>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rsid w:val="009D3B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Цветовое выделение"/>
    <w:uiPriority w:val="99"/>
    <w:rsid w:val="009D3BE3"/>
    <w:rPr>
      <w:b/>
      <w:color w:val="000080"/>
    </w:rPr>
  </w:style>
  <w:style w:type="paragraph" w:customStyle="1" w:styleId="affc">
    <w:name w:val="_Обычный"/>
    <w:basedOn w:val="a"/>
    <w:uiPriority w:val="99"/>
    <w:rsid w:val="009D3BE3"/>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9D3BE3"/>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affd">
    <w:name w:val="Пункт"/>
    <w:basedOn w:val="a"/>
    <w:rsid w:val="009D3BE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0">
    <w:name w:val="Абзац списка1"/>
    <w:basedOn w:val="a"/>
    <w:rsid w:val="009D3BE3"/>
    <w:pPr>
      <w:spacing w:after="200" w:line="276" w:lineRule="auto"/>
      <w:ind w:left="720"/>
      <w:contextualSpacing/>
    </w:pPr>
    <w:rPr>
      <w:rFonts w:ascii="Calibri" w:eastAsia="Times New Roman" w:hAnsi="Calibri" w:cs="Times New Roman"/>
    </w:rPr>
  </w:style>
  <w:style w:type="paragraph" w:customStyle="1" w:styleId="affe">
    <w:name w:val="Внимание: Криминал!!"/>
    <w:basedOn w:val="a"/>
    <w:next w:val="a"/>
    <w:rsid w:val="009D3B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9D3BE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rsid w:val="009D3BE3"/>
    <w:pPr>
      <w:suppressAutoHyphens/>
      <w:spacing w:after="120" w:line="240" w:lineRule="auto"/>
    </w:pPr>
    <w:rPr>
      <w:rFonts w:ascii="Times New Roman" w:eastAsia="Times New Roman" w:hAnsi="Times New Roman" w:cs="Times New Roman"/>
      <w:sz w:val="16"/>
      <w:szCs w:val="16"/>
      <w:lang w:eastAsia="ar-SA"/>
    </w:rPr>
  </w:style>
  <w:style w:type="paragraph" w:styleId="afff0">
    <w:name w:val="List"/>
    <w:basedOn w:val="a"/>
    <w:rsid w:val="009D3BE3"/>
    <w:pPr>
      <w:spacing w:after="60" w:line="240" w:lineRule="auto"/>
      <w:ind w:left="283" w:hanging="283"/>
      <w:jc w:val="both"/>
    </w:pPr>
    <w:rPr>
      <w:rFonts w:ascii="Times New Roman" w:eastAsia="Times New Roman" w:hAnsi="Times New Roman" w:cs="Times New Roman"/>
      <w:sz w:val="24"/>
      <w:szCs w:val="24"/>
      <w:lang w:eastAsia="ru-RU"/>
    </w:rPr>
  </w:style>
  <w:style w:type="character" w:customStyle="1" w:styleId="270">
    <w:name w:val="Основной текст27"/>
    <w:rsid w:val="009D3BE3"/>
    <w:rPr>
      <w:rFonts w:ascii="Times New Roman" w:hAnsi="Times New Roman" w:cs="Times New Roman"/>
      <w:spacing w:val="0"/>
      <w:sz w:val="23"/>
      <w:szCs w:val="23"/>
      <w:shd w:val="clear" w:color="auto" w:fill="FFFFFF"/>
    </w:rPr>
  </w:style>
  <w:style w:type="paragraph" w:customStyle="1" w:styleId="300">
    <w:name w:val="Основной текст30"/>
    <w:basedOn w:val="a"/>
    <w:rsid w:val="009D3BE3"/>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character" w:styleId="afff1">
    <w:name w:val="Emphasis"/>
    <w:qFormat/>
    <w:rsid w:val="009D3BE3"/>
    <w:rPr>
      <w:rFonts w:cs="Times New Roman"/>
      <w:i/>
      <w:iCs/>
    </w:rPr>
  </w:style>
  <w:style w:type="paragraph" w:customStyle="1" w:styleId="PEA">
    <w:name w:val="PEA"/>
    <w:rsid w:val="009D3B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Стиль2"/>
    <w:basedOn w:val="2e"/>
    <w:rsid w:val="009D3BE3"/>
    <w:pPr>
      <w:keepNext/>
      <w:keepLines/>
      <w:widowControl w:val="0"/>
      <w:numPr>
        <w:numId w:val="5"/>
      </w:numPr>
      <w:suppressLineNumbers/>
      <w:tabs>
        <w:tab w:val="num" w:pos="360"/>
        <w:tab w:val="num" w:pos="643"/>
        <w:tab w:val="num" w:pos="1209"/>
      </w:tabs>
      <w:suppressAutoHyphens/>
      <w:spacing w:after="60"/>
      <w:ind w:left="643"/>
      <w:contextualSpacing w:val="0"/>
      <w:jc w:val="both"/>
    </w:pPr>
    <w:rPr>
      <w:b/>
      <w:szCs w:val="20"/>
    </w:rPr>
  </w:style>
  <w:style w:type="paragraph" w:styleId="2e">
    <w:name w:val="List Number 2"/>
    <w:basedOn w:val="a"/>
    <w:rsid w:val="009D3BE3"/>
    <w:pPr>
      <w:tabs>
        <w:tab w:val="num"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customStyle="1" w:styleId="PEAformat">
    <w:name w:val="PEAformat"/>
    <w:rsid w:val="009D3B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9D3BE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3a">
    <w:name w:val="Нет списка3"/>
    <w:next w:val="a2"/>
    <w:uiPriority w:val="99"/>
    <w:semiHidden/>
    <w:unhideWhenUsed/>
    <w:rsid w:val="009D3BE3"/>
  </w:style>
  <w:style w:type="table" w:customStyle="1" w:styleId="212">
    <w:name w:val="Сетка таблицы21"/>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9D3BE3"/>
  </w:style>
  <w:style w:type="paragraph" w:customStyle="1" w:styleId="2f">
    <w:name w:val="Обычный2"/>
    <w:rsid w:val="009D3BE3"/>
    <w:pPr>
      <w:spacing w:after="0" w:line="240" w:lineRule="auto"/>
    </w:pPr>
    <w:rPr>
      <w:rFonts w:ascii="Times New Roman" w:eastAsia="Times New Roman" w:hAnsi="Times New Roman" w:cs="Times New Roman"/>
      <w:color w:val="000000"/>
      <w:sz w:val="24"/>
      <w:szCs w:val="20"/>
      <w:lang w:eastAsia="ru-RU"/>
    </w:rPr>
  </w:style>
  <w:style w:type="character" w:styleId="afff2">
    <w:name w:val="line number"/>
    <w:semiHidden/>
    <w:rsid w:val="009D3BE3"/>
  </w:style>
  <w:style w:type="character" w:customStyle="1" w:styleId="1f1">
    <w:name w:val="Выделение1"/>
    <w:rsid w:val="009D3BE3"/>
    <w:rPr>
      <w:i/>
      <w:sz w:val="24"/>
    </w:rPr>
  </w:style>
  <w:style w:type="character" w:customStyle="1" w:styleId="2f0">
    <w:name w:val="Основной шрифт абзаца2"/>
    <w:rsid w:val="009D3BE3"/>
    <w:rPr>
      <w:sz w:val="24"/>
    </w:rPr>
  </w:style>
  <w:style w:type="character" w:customStyle="1" w:styleId="2f1">
    <w:name w:val="Выделение2"/>
    <w:rsid w:val="009D3BE3"/>
    <w:rPr>
      <w:i/>
      <w:sz w:val="24"/>
    </w:rPr>
  </w:style>
  <w:style w:type="table" w:styleId="1f2">
    <w:name w:val="Table Simple 1"/>
    <w:basedOn w:val="a1"/>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Простая таблица 11"/>
    <w:basedOn w:val="a1"/>
    <w:next w:val="1f2"/>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9D3BE3"/>
  </w:style>
  <w:style w:type="numbering" w:customStyle="1" w:styleId="114">
    <w:name w:val="Текущий список11"/>
    <w:rsid w:val="009D3BE3"/>
  </w:style>
  <w:style w:type="numbering" w:customStyle="1" w:styleId="121">
    <w:name w:val="Нет списка12"/>
    <w:next w:val="a2"/>
    <w:uiPriority w:val="99"/>
    <w:semiHidden/>
    <w:unhideWhenUsed/>
    <w:rsid w:val="009D3BE3"/>
  </w:style>
  <w:style w:type="numbering" w:customStyle="1" w:styleId="213">
    <w:name w:val="Нет списка21"/>
    <w:next w:val="a2"/>
    <w:uiPriority w:val="99"/>
    <w:semiHidden/>
    <w:unhideWhenUsed/>
    <w:rsid w:val="009D3BE3"/>
  </w:style>
  <w:style w:type="numbering" w:customStyle="1" w:styleId="313">
    <w:name w:val="Нет списка31"/>
    <w:next w:val="a2"/>
    <w:uiPriority w:val="99"/>
    <w:semiHidden/>
    <w:unhideWhenUsed/>
    <w:rsid w:val="009D3BE3"/>
  </w:style>
  <w:style w:type="table" w:customStyle="1" w:styleId="1110">
    <w:name w:val="Сетка таблицы111"/>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9D3BE3"/>
  </w:style>
  <w:style w:type="table" w:customStyle="1" w:styleId="122">
    <w:name w:val="Простая таблица 12"/>
    <w:basedOn w:val="a1"/>
    <w:next w:val="1f2"/>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1"/>
    <w:next w:val="1f2"/>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9D3BE3"/>
  </w:style>
  <w:style w:type="numbering" w:customStyle="1" w:styleId="123">
    <w:name w:val="Текущий список12"/>
    <w:rsid w:val="009D3BE3"/>
  </w:style>
  <w:style w:type="numbering" w:customStyle="1" w:styleId="131">
    <w:name w:val="Нет списка13"/>
    <w:next w:val="a2"/>
    <w:uiPriority w:val="99"/>
    <w:semiHidden/>
    <w:unhideWhenUsed/>
    <w:rsid w:val="009D3BE3"/>
  </w:style>
  <w:style w:type="numbering" w:customStyle="1" w:styleId="220">
    <w:name w:val="Нет списка22"/>
    <w:next w:val="a2"/>
    <w:uiPriority w:val="99"/>
    <w:semiHidden/>
    <w:unhideWhenUsed/>
    <w:rsid w:val="009D3BE3"/>
  </w:style>
  <w:style w:type="numbering" w:customStyle="1" w:styleId="320">
    <w:name w:val="Нет списка32"/>
    <w:next w:val="a2"/>
    <w:uiPriority w:val="99"/>
    <w:semiHidden/>
    <w:unhideWhenUsed/>
    <w:rsid w:val="009D3BE3"/>
  </w:style>
  <w:style w:type="table" w:customStyle="1" w:styleId="221">
    <w:name w:val="Сетка таблицы22"/>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c">
    <w:name w:val="List Bullet 3"/>
    <w:basedOn w:val="a"/>
    <w:autoRedefine/>
    <w:rsid w:val="009D3BE3"/>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f3">
    <w:name w:val="Subtitle"/>
    <w:basedOn w:val="a"/>
    <w:next w:val="a"/>
    <w:link w:val="afff4"/>
    <w:uiPriority w:val="11"/>
    <w:qFormat/>
    <w:rsid w:val="009D3BE3"/>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4">
    <w:name w:val="Подзаголовок Знак"/>
    <w:basedOn w:val="a0"/>
    <w:link w:val="afff3"/>
    <w:uiPriority w:val="11"/>
    <w:rsid w:val="009D3BE3"/>
    <w:rPr>
      <w:rFonts w:ascii="Cambria" w:eastAsia="Times New Roman" w:hAnsi="Cambria" w:cs="Times New Roman"/>
      <w:sz w:val="24"/>
      <w:szCs w:val="24"/>
    </w:rPr>
  </w:style>
  <w:style w:type="character" w:customStyle="1" w:styleId="a4">
    <w:name w:val="Абзац списка Знак"/>
    <w:link w:val="a3"/>
    <w:uiPriority w:val="99"/>
    <w:locked/>
    <w:rsid w:val="009D3BE3"/>
    <w:rPr>
      <w:rFonts w:ascii="Calibri" w:eastAsia="Calibri" w:hAnsi="Calibri" w:cs="Times New Roman"/>
    </w:rPr>
  </w:style>
  <w:style w:type="paragraph" w:styleId="af3">
    <w:name w:val="Normal (Web)"/>
    <w:basedOn w:val="a"/>
    <w:uiPriority w:val="99"/>
    <w:unhideWhenUsed/>
    <w:rsid w:val="009D3BE3"/>
    <w:rPr>
      <w:rFonts w:ascii="Times New Roman" w:hAnsi="Times New Roman" w:cs="Times New Roman"/>
      <w:sz w:val="24"/>
      <w:szCs w:val="24"/>
    </w:rPr>
  </w:style>
  <w:style w:type="table" w:customStyle="1" w:styleId="321">
    <w:name w:val="Сетка таблицы32"/>
    <w:basedOn w:val="a1"/>
    <w:uiPriority w:val="59"/>
    <w:rsid w:val="007776D5"/>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uiPriority w:val="59"/>
    <w:rsid w:val="003F4E7C"/>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Outline List 2"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D3BE3"/>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rsid w:val="009D3BE3"/>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rsid w:val="009D3BE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rsid w:val="009D3BE3"/>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9D3BE3"/>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rsid w:val="009D3B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9D3BE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D3BE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D3BE3"/>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sid w:val="009D3BE3"/>
    <w:rPr>
      <w:rFonts w:ascii="Times New Roman" w:eastAsia="Times New Roman" w:hAnsi="Times New Roman" w:cs="Times New Roman"/>
      <w:b/>
      <w:sz w:val="28"/>
      <w:szCs w:val="20"/>
      <w:lang w:eastAsia="ru-RU"/>
    </w:rPr>
  </w:style>
  <w:style w:type="character" w:customStyle="1" w:styleId="31">
    <w:name w:val="Заголовок 3 Знак"/>
    <w:basedOn w:val="a0"/>
    <w:link w:val="30"/>
    <w:rsid w:val="009D3BE3"/>
    <w:rPr>
      <w:rFonts w:ascii="Arial" w:eastAsia="Times New Roman" w:hAnsi="Arial" w:cs="Times New Roman"/>
      <w:b/>
      <w:bCs/>
      <w:sz w:val="26"/>
      <w:szCs w:val="26"/>
    </w:rPr>
  </w:style>
  <w:style w:type="character" w:customStyle="1" w:styleId="40">
    <w:name w:val="Заголовок 4 Знак"/>
    <w:basedOn w:val="a0"/>
    <w:link w:val="4"/>
    <w:rsid w:val="009D3BE3"/>
    <w:rPr>
      <w:rFonts w:ascii="Arial" w:eastAsia="Times New Roman" w:hAnsi="Arial" w:cs="Times New Roman"/>
      <w:sz w:val="24"/>
      <w:szCs w:val="24"/>
    </w:rPr>
  </w:style>
  <w:style w:type="character" w:customStyle="1" w:styleId="50">
    <w:name w:val="Заголовок 5 Знак"/>
    <w:basedOn w:val="a0"/>
    <w:link w:val="5"/>
    <w:uiPriority w:val="9"/>
    <w:semiHidden/>
    <w:rsid w:val="009D3BE3"/>
    <w:rPr>
      <w:rFonts w:ascii="Cambria" w:eastAsia="Times New Roman" w:hAnsi="Cambria" w:cs="Times New Roman"/>
      <w:color w:val="243F60"/>
    </w:rPr>
  </w:style>
  <w:style w:type="character" w:customStyle="1" w:styleId="60">
    <w:name w:val="Заголовок 6 Знак"/>
    <w:basedOn w:val="a0"/>
    <w:link w:val="6"/>
    <w:rsid w:val="009D3BE3"/>
    <w:rPr>
      <w:rFonts w:ascii="Times New Roman" w:eastAsia="Times New Roman" w:hAnsi="Times New Roman" w:cs="Times New Roman"/>
      <w:b/>
      <w:bCs/>
    </w:rPr>
  </w:style>
  <w:style w:type="character" w:customStyle="1" w:styleId="70">
    <w:name w:val="Заголовок 7 Знак"/>
    <w:basedOn w:val="a0"/>
    <w:link w:val="7"/>
    <w:rsid w:val="009D3BE3"/>
    <w:rPr>
      <w:rFonts w:ascii="Times New Roman" w:eastAsia="Times New Roman" w:hAnsi="Times New Roman" w:cs="Times New Roman"/>
      <w:sz w:val="24"/>
      <w:szCs w:val="24"/>
    </w:rPr>
  </w:style>
  <w:style w:type="character" w:customStyle="1" w:styleId="80">
    <w:name w:val="Заголовок 8 Знак"/>
    <w:basedOn w:val="a0"/>
    <w:link w:val="8"/>
    <w:rsid w:val="009D3BE3"/>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9D3BE3"/>
  </w:style>
  <w:style w:type="paragraph" w:styleId="a3">
    <w:name w:val="List Paragraph"/>
    <w:basedOn w:val="a"/>
    <w:link w:val="a4"/>
    <w:uiPriority w:val="99"/>
    <w:qFormat/>
    <w:rsid w:val="009D3BE3"/>
    <w:pPr>
      <w:spacing w:after="200" w:line="276" w:lineRule="auto"/>
      <w:ind w:left="720"/>
      <w:contextualSpacing/>
    </w:pPr>
    <w:rPr>
      <w:rFonts w:ascii="Calibri" w:eastAsia="Calibri" w:hAnsi="Calibri" w:cs="Times New Roman"/>
    </w:rPr>
  </w:style>
  <w:style w:type="table" w:styleId="a5">
    <w:name w:val="Table Grid"/>
    <w:basedOn w:val="a1"/>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9D3BE3"/>
    <w:rPr>
      <w:color w:val="0000FF"/>
      <w:u w:val="single"/>
    </w:rPr>
  </w:style>
  <w:style w:type="paragraph" w:customStyle="1" w:styleId="ConsPlusNonformat">
    <w:name w:val="ConsPlusNonformat"/>
    <w:rsid w:val="009D3BE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9D3BE3"/>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rsid w:val="009D3BE3"/>
  </w:style>
  <w:style w:type="paragraph" w:styleId="a7">
    <w:name w:val="header"/>
    <w:basedOn w:val="a"/>
    <w:link w:val="a8"/>
    <w:uiPriority w:val="99"/>
    <w:unhideWhenUsed/>
    <w:rsid w:val="009D3BE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D3BE3"/>
    <w:rPr>
      <w:rFonts w:ascii="Calibri" w:eastAsia="Calibri" w:hAnsi="Calibri" w:cs="Times New Roman"/>
    </w:rPr>
  </w:style>
  <w:style w:type="paragraph" w:styleId="a9">
    <w:name w:val="footer"/>
    <w:basedOn w:val="a"/>
    <w:link w:val="aa"/>
    <w:uiPriority w:val="99"/>
    <w:unhideWhenUsed/>
    <w:rsid w:val="009D3BE3"/>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D3BE3"/>
    <w:rPr>
      <w:rFonts w:ascii="Calibri" w:eastAsia="Calibri" w:hAnsi="Calibri" w:cs="Times New Roman"/>
    </w:rPr>
  </w:style>
  <w:style w:type="paragraph" w:styleId="ab">
    <w:name w:val="No Spacing"/>
    <w:link w:val="ac"/>
    <w:uiPriority w:val="1"/>
    <w:qFormat/>
    <w:rsid w:val="009D3BE3"/>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9D3BE3"/>
    <w:rPr>
      <w:rFonts w:ascii="Calibri" w:eastAsia="Times New Roman" w:hAnsi="Calibri" w:cs="Times New Roman"/>
    </w:rPr>
  </w:style>
  <w:style w:type="paragraph" w:styleId="ad">
    <w:name w:val="Balloon Text"/>
    <w:basedOn w:val="a"/>
    <w:link w:val="ae"/>
    <w:uiPriority w:val="99"/>
    <w:unhideWhenUsed/>
    <w:rsid w:val="009D3BE3"/>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rsid w:val="009D3BE3"/>
    <w:rPr>
      <w:rFonts w:ascii="Tahoma" w:eastAsia="Calibri" w:hAnsi="Tahoma" w:cs="Times New Roman"/>
      <w:sz w:val="16"/>
      <w:szCs w:val="16"/>
      <w:lang w:val="x-none" w:eastAsia="x-none"/>
    </w:rPr>
  </w:style>
  <w:style w:type="paragraph" w:customStyle="1" w:styleId="23">
    <w:name w:val="Абзац списка2"/>
    <w:basedOn w:val="a"/>
    <w:rsid w:val="009D3BE3"/>
    <w:pPr>
      <w:spacing w:after="0" w:line="240" w:lineRule="auto"/>
      <w:ind w:left="708"/>
    </w:pPr>
    <w:rPr>
      <w:rFonts w:ascii="Times New Roman" w:eastAsia="Times New Roman" w:hAnsi="Times New Roman" w:cs="Times New Roman"/>
      <w:sz w:val="24"/>
      <w:szCs w:val="24"/>
      <w:lang w:eastAsia="ru-RU"/>
    </w:rPr>
  </w:style>
  <w:style w:type="paragraph" w:customStyle="1" w:styleId="af">
    <w:name w:val="Знак"/>
    <w:basedOn w:val="a"/>
    <w:rsid w:val="009D3BE3"/>
    <w:pPr>
      <w:spacing w:line="240" w:lineRule="exact"/>
    </w:pPr>
    <w:rPr>
      <w:rFonts w:ascii="Verdana" w:eastAsia="Times New Roman" w:hAnsi="Verdana" w:cs="Times New Roman"/>
      <w:sz w:val="20"/>
      <w:szCs w:val="20"/>
      <w:lang w:val="en-US"/>
    </w:rPr>
  </w:style>
  <w:style w:type="paragraph" w:styleId="24">
    <w:name w:val="Body Text 2"/>
    <w:basedOn w:val="a"/>
    <w:link w:val="25"/>
    <w:rsid w:val="009D3BE3"/>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25">
    <w:name w:val="Основной текст 2 Знак"/>
    <w:basedOn w:val="a0"/>
    <w:link w:val="24"/>
    <w:rsid w:val="009D3BE3"/>
    <w:rPr>
      <w:rFonts w:ascii="Times New Roman" w:eastAsia="Times New Roman" w:hAnsi="Times New Roman" w:cs="Times New Roman"/>
      <w:sz w:val="24"/>
      <w:szCs w:val="20"/>
      <w:lang w:val="x-none" w:eastAsia="x-none"/>
    </w:rPr>
  </w:style>
  <w:style w:type="paragraph" w:customStyle="1" w:styleId="ConsNormal">
    <w:name w:val="ConsNormal"/>
    <w:link w:val="ConsNormal0"/>
    <w:rsid w:val="009D3B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D3BE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ody Text Indent"/>
    <w:basedOn w:val="a"/>
    <w:link w:val="af1"/>
    <w:rsid w:val="009D3BE3"/>
    <w:pPr>
      <w:widowControl w:val="0"/>
      <w:autoSpaceDE w:val="0"/>
      <w:autoSpaceDN w:val="0"/>
      <w:spacing w:after="0" w:line="240" w:lineRule="auto"/>
      <w:ind w:firstLine="485"/>
      <w:jc w:val="both"/>
    </w:pPr>
    <w:rPr>
      <w:rFonts w:ascii="Times New Roman" w:eastAsia="Times New Roman" w:hAnsi="Times New Roman" w:cs="Times New Roman"/>
      <w:sz w:val="20"/>
      <w:szCs w:val="20"/>
      <w:lang w:val="x-none" w:eastAsia="x-none"/>
    </w:rPr>
  </w:style>
  <w:style w:type="character" w:customStyle="1" w:styleId="af1">
    <w:name w:val="Основной текст с отступом Знак"/>
    <w:basedOn w:val="a0"/>
    <w:link w:val="af0"/>
    <w:rsid w:val="009D3BE3"/>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uiPriority w:val="99"/>
    <w:rsid w:val="009D3BE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9D3BE3"/>
    <w:rPr>
      <w:rFonts w:ascii="Arial" w:eastAsia="Times New Roman" w:hAnsi="Arial" w:cs="Arial"/>
      <w:sz w:val="20"/>
      <w:szCs w:val="20"/>
      <w:lang w:eastAsia="ru-RU"/>
    </w:rPr>
  </w:style>
  <w:style w:type="character" w:customStyle="1" w:styleId="ConsPlusNormal0">
    <w:name w:val="ConsPlusNormal Знак"/>
    <w:link w:val="ConsPlusNormal"/>
    <w:uiPriority w:val="99"/>
    <w:rsid w:val="009D3BE3"/>
    <w:rPr>
      <w:rFonts w:ascii="Arial" w:eastAsia="Times New Roman" w:hAnsi="Arial" w:cs="Arial"/>
      <w:sz w:val="20"/>
      <w:szCs w:val="20"/>
      <w:lang w:eastAsia="ru-RU"/>
    </w:rPr>
  </w:style>
  <w:style w:type="paragraph" w:styleId="26">
    <w:name w:val="Body Text Indent 2"/>
    <w:basedOn w:val="a"/>
    <w:link w:val="27"/>
    <w:unhideWhenUsed/>
    <w:rsid w:val="009D3BE3"/>
    <w:pPr>
      <w:spacing w:after="120" w:line="480" w:lineRule="auto"/>
      <w:ind w:left="283"/>
    </w:pPr>
    <w:rPr>
      <w:rFonts w:ascii="Calibri" w:eastAsia="Calibri" w:hAnsi="Calibri" w:cs="Times New Roman"/>
      <w:lang w:val="x-none"/>
    </w:rPr>
  </w:style>
  <w:style w:type="character" w:customStyle="1" w:styleId="27">
    <w:name w:val="Основной текст с отступом 2 Знак"/>
    <w:basedOn w:val="a0"/>
    <w:link w:val="26"/>
    <w:rsid w:val="009D3BE3"/>
    <w:rPr>
      <w:rFonts w:ascii="Calibri" w:eastAsia="Calibri" w:hAnsi="Calibri" w:cs="Times New Roman"/>
      <w:lang w:val="x-none"/>
    </w:rPr>
  </w:style>
  <w:style w:type="paragraph" w:customStyle="1" w:styleId="s1">
    <w:name w:val="s_1"/>
    <w:basedOn w:val="a"/>
    <w:qFormat/>
    <w:rsid w:val="009D3B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99"/>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веб) Знак Знак"/>
    <w:aliases w:val="Обычный (Web) Знак Знак Знак,Обычный (Web),Обычный (веб) Знак Знак Знак Знак"/>
    <w:basedOn w:val="a"/>
    <w:next w:val="af3"/>
    <w:link w:val="af4"/>
    <w:uiPriority w:val="99"/>
    <w:qFormat/>
    <w:rsid w:val="009D3BE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9D3BE3"/>
    <w:rPr>
      <w:rFonts w:ascii="Times New Roman" w:eastAsia="Times New Roman" w:hAnsi="Times New Roman"/>
      <w:sz w:val="24"/>
      <w:szCs w:val="24"/>
      <w:lang w:val="x-none"/>
    </w:rPr>
  </w:style>
  <w:style w:type="paragraph" w:customStyle="1" w:styleId="14">
    <w:name w:val="Знак1 Знак Знак Знак Знак Знак Знак"/>
    <w:basedOn w:val="a"/>
    <w:uiPriority w:val="99"/>
    <w:rsid w:val="009D3BE3"/>
    <w:pPr>
      <w:spacing w:line="240" w:lineRule="exact"/>
    </w:pPr>
    <w:rPr>
      <w:rFonts w:ascii="Verdana" w:eastAsia="Times New Roman" w:hAnsi="Verdana" w:cs="Verdana"/>
      <w:sz w:val="20"/>
      <w:szCs w:val="20"/>
      <w:lang w:val="en-US"/>
    </w:rPr>
  </w:style>
  <w:style w:type="character" w:customStyle="1" w:styleId="UnresolvedMention">
    <w:name w:val="Unresolved Mention"/>
    <w:uiPriority w:val="99"/>
    <w:semiHidden/>
    <w:unhideWhenUsed/>
    <w:rsid w:val="009D3BE3"/>
    <w:rPr>
      <w:color w:val="605E5C"/>
      <w:shd w:val="clear" w:color="auto" w:fill="E1DFDD"/>
    </w:rPr>
  </w:style>
  <w:style w:type="numbering" w:customStyle="1" w:styleId="110">
    <w:name w:val="Нет списка11"/>
    <w:next w:val="a2"/>
    <w:uiPriority w:val="99"/>
    <w:semiHidden/>
    <w:unhideWhenUsed/>
    <w:rsid w:val="009D3BE3"/>
  </w:style>
  <w:style w:type="numbering" w:customStyle="1" w:styleId="111">
    <w:name w:val="Нет списка111"/>
    <w:next w:val="a2"/>
    <w:uiPriority w:val="99"/>
    <w:semiHidden/>
    <w:unhideWhenUsed/>
    <w:rsid w:val="009D3BE3"/>
  </w:style>
  <w:style w:type="paragraph" w:styleId="32">
    <w:name w:val="Body Text 3"/>
    <w:basedOn w:val="a"/>
    <w:link w:val="33"/>
    <w:unhideWhenUsed/>
    <w:rsid w:val="009D3BE3"/>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character" w:customStyle="1" w:styleId="33">
    <w:name w:val="Основной текст 3 Знак"/>
    <w:basedOn w:val="a0"/>
    <w:link w:val="32"/>
    <w:rsid w:val="009D3BE3"/>
    <w:rPr>
      <w:rFonts w:ascii="Times New Roman" w:eastAsia="Times New Roman" w:hAnsi="Times New Roman" w:cs="Times New Roman"/>
      <w:iCs/>
      <w:color w:val="000000"/>
      <w:sz w:val="24"/>
      <w:szCs w:val="20"/>
      <w:lang w:eastAsia="ru-RU"/>
    </w:rPr>
  </w:style>
  <w:style w:type="paragraph" w:styleId="34">
    <w:name w:val="Body Text Indent 3"/>
    <w:basedOn w:val="a"/>
    <w:link w:val="35"/>
    <w:unhideWhenUsed/>
    <w:rsid w:val="009D3BE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9D3BE3"/>
    <w:rPr>
      <w:rFonts w:ascii="Times New Roman" w:eastAsia="Times New Roman" w:hAnsi="Times New Roman" w:cs="Times New Roman"/>
      <w:sz w:val="16"/>
      <w:szCs w:val="16"/>
      <w:lang w:eastAsia="ru-RU"/>
    </w:rPr>
  </w:style>
  <w:style w:type="character" w:customStyle="1" w:styleId="36">
    <w:name w:val="Стиль3 Знак"/>
    <w:link w:val="3"/>
    <w:locked/>
    <w:rsid w:val="009D3BE3"/>
    <w:rPr>
      <w:sz w:val="24"/>
    </w:rPr>
  </w:style>
  <w:style w:type="paragraph" w:customStyle="1" w:styleId="3">
    <w:name w:val="Стиль3"/>
    <w:basedOn w:val="26"/>
    <w:link w:val="36"/>
    <w:rsid w:val="009D3BE3"/>
    <w:pPr>
      <w:widowControl w:val="0"/>
      <w:numPr>
        <w:ilvl w:val="2"/>
        <w:numId w:val="1"/>
      </w:numPr>
      <w:tabs>
        <w:tab w:val="clear" w:pos="1307"/>
        <w:tab w:val="num" w:pos="360"/>
      </w:tabs>
      <w:adjustRightInd w:val="0"/>
      <w:spacing w:after="0" w:line="240" w:lineRule="auto"/>
      <w:ind w:left="742"/>
      <w:jc w:val="both"/>
    </w:pPr>
    <w:rPr>
      <w:rFonts w:asciiTheme="minorHAnsi" w:eastAsiaTheme="minorHAnsi" w:hAnsiTheme="minorHAnsi" w:cstheme="minorBidi"/>
      <w:sz w:val="24"/>
      <w:lang w:val="ru-RU"/>
    </w:rPr>
  </w:style>
  <w:style w:type="paragraph" w:customStyle="1" w:styleId="2">
    <w:name w:val="Уровень 2"/>
    <w:basedOn w:val="a"/>
    <w:autoRedefine/>
    <w:rsid w:val="009D3BE3"/>
    <w:pPr>
      <w:numPr>
        <w:ilvl w:val="1"/>
        <w:numId w:val="2"/>
      </w:numPr>
      <w:tabs>
        <w:tab w:val="clear" w:pos="360"/>
        <w:tab w:val="num"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rsid w:val="009D3BE3"/>
  </w:style>
  <w:style w:type="paragraph" w:styleId="af5">
    <w:name w:val="Body Text"/>
    <w:aliases w:val="body text,body text Знак,body text Знак Знак,bt,ändrad,body text1,bt1,body text2,bt2,body text11,bt11,body text3,bt3,paragraph 2,paragraph 21,EHPT,Body Text2,b,Body Text level 2"/>
    <w:basedOn w:val="a"/>
    <w:link w:val="af6"/>
    <w:rsid w:val="009D3BE3"/>
    <w:pPr>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5"/>
    <w:rsid w:val="009D3BE3"/>
    <w:rPr>
      <w:rFonts w:ascii="Times New Roman" w:eastAsia="Times New Roman" w:hAnsi="Times New Roman" w:cs="Times New Roman"/>
      <w:sz w:val="20"/>
      <w:szCs w:val="20"/>
      <w:lang w:eastAsia="ru-RU"/>
    </w:rPr>
  </w:style>
  <w:style w:type="paragraph" w:styleId="HTML">
    <w:name w:val="HTML Preformatted"/>
    <w:basedOn w:val="a"/>
    <w:link w:val="HTML0"/>
    <w:rsid w:val="009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9D3BE3"/>
    <w:rPr>
      <w:rFonts w:ascii="Courier New" w:eastAsia="Courier New" w:hAnsi="Courier New" w:cs="Times New Roman"/>
      <w:sz w:val="20"/>
      <w:szCs w:val="20"/>
    </w:rPr>
  </w:style>
  <w:style w:type="paragraph" w:styleId="af7">
    <w:name w:val="footnote text"/>
    <w:basedOn w:val="a"/>
    <w:link w:val="af8"/>
    <w:rsid w:val="009D3BE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9D3BE3"/>
    <w:rPr>
      <w:rFonts w:ascii="Times New Roman" w:eastAsia="Times New Roman" w:hAnsi="Times New Roman" w:cs="Times New Roman"/>
      <w:sz w:val="20"/>
      <w:szCs w:val="20"/>
      <w:lang w:eastAsia="ru-RU"/>
    </w:rPr>
  </w:style>
  <w:style w:type="character" w:customStyle="1" w:styleId="af9">
    <w:name w:val="Текст примечания Знак"/>
    <w:link w:val="afa"/>
    <w:locked/>
    <w:rsid w:val="009D3BE3"/>
  </w:style>
  <w:style w:type="paragraph" w:styleId="afa">
    <w:name w:val="annotation text"/>
    <w:basedOn w:val="a"/>
    <w:link w:val="af9"/>
    <w:rsid w:val="009D3BE3"/>
    <w:pPr>
      <w:spacing w:after="0" w:line="240" w:lineRule="auto"/>
    </w:pPr>
  </w:style>
  <w:style w:type="character" w:customStyle="1" w:styleId="15">
    <w:name w:val="Текст примечания Знак1"/>
    <w:basedOn w:val="a0"/>
    <w:uiPriority w:val="99"/>
    <w:rsid w:val="009D3BE3"/>
    <w:rPr>
      <w:sz w:val="20"/>
      <w:szCs w:val="20"/>
    </w:rPr>
  </w:style>
  <w:style w:type="character" w:customStyle="1" w:styleId="afb">
    <w:name w:val="Тема примечания Знак"/>
    <w:link w:val="afc"/>
    <w:locked/>
    <w:rsid w:val="009D3BE3"/>
    <w:rPr>
      <w:b/>
      <w:bCs/>
    </w:rPr>
  </w:style>
  <w:style w:type="paragraph" w:styleId="afc">
    <w:name w:val="annotation subject"/>
    <w:basedOn w:val="afa"/>
    <w:next w:val="afa"/>
    <w:link w:val="afb"/>
    <w:rsid w:val="009D3BE3"/>
    <w:rPr>
      <w:b/>
      <w:bCs/>
    </w:rPr>
  </w:style>
  <w:style w:type="character" w:customStyle="1" w:styleId="16">
    <w:name w:val="Тема примечания Знак1"/>
    <w:basedOn w:val="15"/>
    <w:uiPriority w:val="99"/>
    <w:rsid w:val="009D3BE3"/>
    <w:rPr>
      <w:b/>
      <w:bCs/>
      <w:sz w:val="20"/>
      <w:szCs w:val="20"/>
    </w:rPr>
  </w:style>
  <w:style w:type="paragraph" w:customStyle="1" w:styleId="afd">
    <w:name w:val="Îñíîâí"/>
    <w:basedOn w:val="a"/>
    <w:rsid w:val="009D3BE3"/>
    <w:pPr>
      <w:widowControl w:val="0"/>
      <w:spacing w:after="0" w:line="240" w:lineRule="auto"/>
      <w:jc w:val="both"/>
    </w:pPr>
    <w:rPr>
      <w:rFonts w:ascii="Arial" w:eastAsia="Times New Roman" w:hAnsi="Arial" w:cs="Arial"/>
      <w:szCs w:val="20"/>
      <w:lang w:eastAsia="ru-RU"/>
    </w:rPr>
  </w:style>
  <w:style w:type="paragraph" w:customStyle="1" w:styleId="17">
    <w:name w:val="Обычный1"/>
    <w:rsid w:val="009D3BE3"/>
    <w:pPr>
      <w:widowControl w:val="0"/>
      <w:snapToGrid w:val="0"/>
      <w:spacing w:after="0" w:line="278"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rsid w:val="009D3BE3"/>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rsid w:val="009D3BE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rsid w:val="009D3BE3"/>
    <w:pPr>
      <w:suppressAutoHyphens/>
      <w:spacing w:after="0" w:line="240" w:lineRule="auto"/>
    </w:pPr>
    <w:rPr>
      <w:rFonts w:ascii="Courier New" w:eastAsia="Arial" w:hAnsi="Courier New" w:cs="Times New Roman"/>
      <w:sz w:val="20"/>
      <w:szCs w:val="20"/>
      <w:lang w:eastAsia="ar-SA"/>
    </w:rPr>
  </w:style>
  <w:style w:type="paragraph" w:styleId="afe">
    <w:name w:val="Revision"/>
    <w:uiPriority w:val="99"/>
    <w:semiHidden/>
    <w:rsid w:val="009D3BE3"/>
    <w:pPr>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f5"/>
    <w:rsid w:val="009D3BE3"/>
    <w:pPr>
      <w:suppressLineNumbers/>
      <w:suppressAutoHyphens/>
      <w:spacing w:after="0"/>
    </w:pPr>
    <w:rPr>
      <w:b/>
      <w:sz w:val="24"/>
    </w:rPr>
  </w:style>
  <w:style w:type="paragraph" w:customStyle="1" w:styleId="WW-2">
    <w:name w:val="WW-Основной текст 2"/>
    <w:basedOn w:val="a"/>
    <w:rsid w:val="009D3BE3"/>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9D3BE3"/>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rsid w:val="009D3BE3"/>
    <w:pPr>
      <w:spacing w:after="0" w:line="240" w:lineRule="auto"/>
      <w:ind w:firstLine="567"/>
      <w:jc w:val="both"/>
    </w:pPr>
    <w:rPr>
      <w:rFonts w:ascii="Times New Roman" w:eastAsia="Times New Roman" w:hAnsi="Times New Roman" w:cs="Times New Roman"/>
      <w:color w:val="000000"/>
      <w:szCs w:val="20"/>
      <w:lang w:eastAsia="ru-RU"/>
    </w:rPr>
  </w:style>
  <w:style w:type="character" w:styleId="aff0">
    <w:name w:val="footnote reference"/>
    <w:rsid w:val="009D3BE3"/>
    <w:rPr>
      <w:vertAlign w:val="superscript"/>
    </w:rPr>
  </w:style>
  <w:style w:type="character" w:styleId="aff1">
    <w:name w:val="annotation reference"/>
    <w:rsid w:val="009D3BE3"/>
    <w:rPr>
      <w:sz w:val="16"/>
      <w:szCs w:val="16"/>
    </w:rPr>
  </w:style>
  <w:style w:type="character" w:customStyle="1" w:styleId="WW-WW8Num4z0">
    <w:name w:val="WW-WW8Num4z0"/>
    <w:rsid w:val="009D3BE3"/>
    <w:rPr>
      <w:rFonts w:ascii="Times New Roman" w:eastAsia="Times New Roman" w:hAnsi="Times New Roman" w:cs="Times New Roman" w:hint="default"/>
    </w:rPr>
  </w:style>
  <w:style w:type="table" w:customStyle="1" w:styleId="28">
    <w:name w:val="Сетка таблицы2"/>
    <w:basedOn w:val="a1"/>
    <w:next w:val="a5"/>
    <w:uiPriority w:val="59"/>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9D3BE3"/>
    <w:pPr>
      <w:numPr>
        <w:numId w:val="3"/>
      </w:numPr>
    </w:pPr>
  </w:style>
  <w:style w:type="numbering" w:customStyle="1" w:styleId="1">
    <w:name w:val="Текущий список1"/>
    <w:rsid w:val="009D3BE3"/>
    <w:pPr>
      <w:numPr>
        <w:numId w:val="4"/>
      </w:numPr>
    </w:pPr>
  </w:style>
  <w:style w:type="paragraph" w:customStyle="1" w:styleId="CharChar">
    <w:name w:val="Char Char"/>
    <w:basedOn w:val="a"/>
    <w:semiHidden/>
    <w:rsid w:val="009D3BE3"/>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2">
    <w:name w:val="page number"/>
    <w:rsid w:val="009D3BE3"/>
  </w:style>
  <w:style w:type="paragraph" w:customStyle="1" w:styleId="18">
    <w:name w:val="Тема примечания1"/>
    <w:basedOn w:val="afa"/>
    <w:next w:val="afa"/>
    <w:semiHidden/>
    <w:rsid w:val="009D3BE3"/>
    <w:rPr>
      <w:rFonts w:ascii="Arial" w:hAnsi="Arial"/>
      <w:b/>
      <w:bCs/>
    </w:rPr>
  </w:style>
  <w:style w:type="paragraph" w:customStyle="1" w:styleId="Standard">
    <w:name w:val="Standard"/>
    <w:rsid w:val="009D3BE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rsid w:val="009D3BE3"/>
    <w:rPr>
      <w:rFonts w:ascii="Times New Roman" w:hAnsi="Times New Roman" w:cs="Times New Roman"/>
      <w:sz w:val="22"/>
      <w:szCs w:val="22"/>
    </w:rPr>
  </w:style>
  <w:style w:type="paragraph" w:customStyle="1" w:styleId="29">
    <w:name w:val="Основной текст2"/>
    <w:basedOn w:val="a"/>
    <w:rsid w:val="009D3BE3"/>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9">
    <w:name w:val="1 Знак"/>
    <w:basedOn w:val="a"/>
    <w:rsid w:val="009D3BE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sid w:val="009D3BE3"/>
    <w:rPr>
      <w:rFonts w:ascii="Times New Roman" w:eastAsia="Times New Roman" w:hAnsi="Times New Roman" w:cs="Times New Roman"/>
      <w:sz w:val="16"/>
      <w:szCs w:val="16"/>
      <w:lang w:eastAsia="ru-RU"/>
    </w:rPr>
  </w:style>
  <w:style w:type="character" w:styleId="aff3">
    <w:name w:val="endnote reference"/>
    <w:uiPriority w:val="99"/>
    <w:unhideWhenUsed/>
    <w:rsid w:val="009D3BE3"/>
    <w:rPr>
      <w:vertAlign w:val="superscript"/>
    </w:rPr>
  </w:style>
  <w:style w:type="character" w:customStyle="1" w:styleId="aff4">
    <w:name w:val="Основной текст_"/>
    <w:link w:val="1a"/>
    <w:rsid w:val="009D3BE3"/>
    <w:rPr>
      <w:sz w:val="25"/>
      <w:szCs w:val="25"/>
      <w:shd w:val="clear" w:color="auto" w:fill="FFFFFF"/>
    </w:rPr>
  </w:style>
  <w:style w:type="character" w:customStyle="1" w:styleId="115pt">
    <w:name w:val="Основной текст + 11;5 pt"/>
    <w:rsid w:val="009D3BE3"/>
    <w:rPr>
      <w:color w:val="000000"/>
      <w:spacing w:val="0"/>
      <w:w w:val="100"/>
      <w:position w:val="0"/>
      <w:sz w:val="23"/>
      <w:szCs w:val="23"/>
      <w:shd w:val="clear" w:color="auto" w:fill="FFFFFF"/>
      <w:lang w:val="ru-RU"/>
    </w:rPr>
  </w:style>
  <w:style w:type="character" w:customStyle="1" w:styleId="2a">
    <w:name w:val="Основной текст (2)_"/>
    <w:link w:val="2b"/>
    <w:rsid w:val="009D3BE3"/>
    <w:rPr>
      <w:b/>
      <w:bCs/>
      <w:sz w:val="25"/>
      <w:szCs w:val="25"/>
      <w:shd w:val="clear" w:color="auto" w:fill="FFFFFF"/>
    </w:rPr>
  </w:style>
  <w:style w:type="character" w:customStyle="1" w:styleId="aff5">
    <w:name w:val="Основной текст + Курсив"/>
    <w:rsid w:val="009D3BE3"/>
    <w:rPr>
      <w:i/>
      <w:iCs/>
      <w:color w:val="000000"/>
      <w:spacing w:val="0"/>
      <w:w w:val="100"/>
      <w:position w:val="0"/>
      <w:sz w:val="25"/>
      <w:szCs w:val="25"/>
      <w:shd w:val="clear" w:color="auto" w:fill="FFFFFF"/>
      <w:lang w:val="ru-RU"/>
    </w:rPr>
  </w:style>
  <w:style w:type="paragraph" w:customStyle="1" w:styleId="1a">
    <w:name w:val="Основной текст1"/>
    <w:basedOn w:val="a"/>
    <w:link w:val="aff4"/>
    <w:rsid w:val="009D3BE3"/>
    <w:pPr>
      <w:widowControl w:val="0"/>
      <w:shd w:val="clear" w:color="auto" w:fill="FFFFFF"/>
      <w:spacing w:after="0" w:line="298" w:lineRule="exact"/>
      <w:ind w:hanging="1320"/>
      <w:jc w:val="right"/>
    </w:pPr>
    <w:rPr>
      <w:sz w:val="25"/>
      <w:szCs w:val="25"/>
    </w:rPr>
  </w:style>
  <w:style w:type="paragraph" w:customStyle="1" w:styleId="2b">
    <w:name w:val="Основной текст (2)"/>
    <w:basedOn w:val="a"/>
    <w:link w:val="2a"/>
    <w:rsid w:val="009D3BE3"/>
    <w:pPr>
      <w:widowControl w:val="0"/>
      <w:shd w:val="clear" w:color="auto" w:fill="FFFFFF"/>
      <w:spacing w:before="660" w:after="0" w:line="298" w:lineRule="exact"/>
      <w:jc w:val="both"/>
    </w:pPr>
    <w:rPr>
      <w:b/>
      <w:bCs/>
      <w:sz w:val="25"/>
      <w:szCs w:val="25"/>
    </w:rPr>
  </w:style>
  <w:style w:type="character" w:styleId="aff6">
    <w:name w:val="FollowedHyperlink"/>
    <w:uiPriority w:val="99"/>
    <w:unhideWhenUsed/>
    <w:rsid w:val="009D3BE3"/>
    <w:rPr>
      <w:color w:val="800080"/>
      <w:u w:val="single"/>
    </w:rPr>
  </w:style>
  <w:style w:type="character" w:customStyle="1" w:styleId="af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link w:val="aff8"/>
    <w:locked/>
    <w:rsid w:val="009D3BE3"/>
    <w:rPr>
      <w:rFonts w:ascii="Courier New" w:hAnsi="Courier New" w:cs="Courier New"/>
    </w:rPr>
  </w:style>
  <w:style w:type="paragraph" w:styleId="aff8">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7"/>
    <w:rsid w:val="009D3BE3"/>
    <w:pPr>
      <w:spacing w:after="0" w:line="240" w:lineRule="auto"/>
      <w:jc w:val="both"/>
    </w:pPr>
    <w:rPr>
      <w:rFonts w:ascii="Courier New" w:hAnsi="Courier New" w:cs="Courier New"/>
    </w:rPr>
  </w:style>
  <w:style w:type="character" w:customStyle="1" w:styleId="1b">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0"/>
    <w:rsid w:val="009D3BE3"/>
    <w:rPr>
      <w:rFonts w:ascii="Consolas" w:hAnsi="Consolas"/>
      <w:sz w:val="21"/>
      <w:szCs w:val="21"/>
    </w:rPr>
  </w:style>
  <w:style w:type="paragraph" w:customStyle="1" w:styleId="aff9">
    <w:name w:val="Îáû÷íûé"/>
    <w:rsid w:val="009D3BE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02statia2">
    <w:name w:val="02statia2"/>
    <w:basedOn w:val="a"/>
    <w:rsid w:val="009D3BE3"/>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c">
    <w:name w:val="Без интервала1"/>
    <w:rsid w:val="009D3BE3"/>
    <w:pPr>
      <w:spacing w:after="0" w:line="240" w:lineRule="auto"/>
    </w:pPr>
    <w:rPr>
      <w:rFonts w:ascii="Calibri" w:eastAsia="Times New Roman" w:hAnsi="Calibri" w:cs="Times New Roman"/>
      <w:lang w:eastAsia="ru-RU"/>
    </w:rPr>
  </w:style>
  <w:style w:type="character" w:customStyle="1" w:styleId="f">
    <w:name w:val="f"/>
    <w:rsid w:val="009D3BE3"/>
  </w:style>
  <w:style w:type="character" w:customStyle="1" w:styleId="100">
    <w:name w:val="Основной текст (10)_"/>
    <w:link w:val="101"/>
    <w:rsid w:val="009D3BE3"/>
    <w:rPr>
      <w:sz w:val="23"/>
      <w:szCs w:val="23"/>
      <w:shd w:val="clear" w:color="auto" w:fill="FFFFFF"/>
    </w:rPr>
  </w:style>
  <w:style w:type="paragraph" w:customStyle="1" w:styleId="101">
    <w:name w:val="Основной текст (10)"/>
    <w:basedOn w:val="a"/>
    <w:link w:val="100"/>
    <w:rsid w:val="009D3BE3"/>
    <w:pPr>
      <w:shd w:val="clear" w:color="auto" w:fill="FFFFFF"/>
      <w:spacing w:after="0" w:line="274" w:lineRule="exact"/>
      <w:ind w:hanging="380"/>
      <w:jc w:val="right"/>
    </w:pPr>
    <w:rPr>
      <w:sz w:val="23"/>
      <w:szCs w:val="23"/>
    </w:rPr>
  </w:style>
  <w:style w:type="character" w:styleId="affa">
    <w:name w:val="Strong"/>
    <w:uiPriority w:val="22"/>
    <w:qFormat/>
    <w:rsid w:val="009D3BE3"/>
    <w:rPr>
      <w:b/>
      <w:bCs/>
    </w:rPr>
  </w:style>
  <w:style w:type="character" w:customStyle="1" w:styleId="95pt">
    <w:name w:val="Основной текст + 9;5 pt;Не полужирный"/>
    <w:rsid w:val="009D3BE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
    <w:name w:val="Основной текст + 9"/>
    <w:aliases w:val="5 pt,Не полужирный,Основной текст + 11"/>
    <w:rsid w:val="009D3BE3"/>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d">
    <w:name w:val="Основной текст Знак1"/>
    <w:aliases w:val="Знак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uiPriority w:val="99"/>
    <w:semiHidden/>
    <w:rsid w:val="009D3BE3"/>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9D3BE3"/>
  </w:style>
  <w:style w:type="character" w:customStyle="1" w:styleId="1e">
    <w:name w:val="Просмотренная гиперссылка1"/>
    <w:uiPriority w:val="99"/>
    <w:unhideWhenUsed/>
    <w:rsid w:val="009D3BE3"/>
    <w:rPr>
      <w:color w:val="800080"/>
      <w:u w:val="single"/>
    </w:rPr>
  </w:style>
  <w:style w:type="numbering" w:customStyle="1" w:styleId="2c">
    <w:name w:val="Нет списка2"/>
    <w:next w:val="a2"/>
    <w:uiPriority w:val="99"/>
    <w:semiHidden/>
    <w:unhideWhenUsed/>
    <w:rsid w:val="009D3BE3"/>
  </w:style>
  <w:style w:type="table" w:customStyle="1" w:styleId="112">
    <w:name w:val="Сетка таблицы11"/>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9D3BE3"/>
    <w:rPr>
      <w:rFonts w:ascii="Times New Roman" w:hAnsi="Times New Roman" w:cs="Times New Roman"/>
      <w:sz w:val="26"/>
      <w:szCs w:val="26"/>
    </w:rPr>
  </w:style>
  <w:style w:type="paragraph" w:customStyle="1" w:styleId="ConsPlusCell">
    <w:name w:val="ConsPlusCell"/>
    <w:rsid w:val="009D3B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9D3BE3"/>
  </w:style>
  <w:style w:type="character" w:customStyle="1" w:styleId="1f">
    <w:name w:val="Текст выноски Знак1"/>
    <w:uiPriority w:val="99"/>
    <w:semiHidden/>
    <w:rsid w:val="009D3BE3"/>
    <w:rPr>
      <w:rFonts w:ascii="Tahoma" w:hAnsi="Tahoma" w:cs="Tahoma"/>
      <w:color w:val="000000"/>
      <w:sz w:val="16"/>
      <w:szCs w:val="16"/>
      <w:lang w:eastAsia="ru-RU"/>
    </w:rPr>
  </w:style>
  <w:style w:type="character" w:customStyle="1" w:styleId="37">
    <w:name w:val="Основной текст (3)_"/>
    <w:link w:val="38"/>
    <w:rsid w:val="009D3BE3"/>
    <w:rPr>
      <w:sz w:val="26"/>
      <w:szCs w:val="26"/>
      <w:shd w:val="clear" w:color="auto" w:fill="FFFFFF"/>
    </w:rPr>
  </w:style>
  <w:style w:type="paragraph" w:customStyle="1" w:styleId="38">
    <w:name w:val="Основной текст (3)"/>
    <w:basedOn w:val="a"/>
    <w:link w:val="37"/>
    <w:rsid w:val="009D3BE3"/>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sid w:val="009D3BE3"/>
    <w:rPr>
      <w:b/>
      <w:bCs/>
      <w:sz w:val="26"/>
      <w:szCs w:val="26"/>
      <w:shd w:val="clear" w:color="auto" w:fill="FFFFFF"/>
      <w:lang w:bidi="ar-SA"/>
    </w:rPr>
  </w:style>
  <w:style w:type="paragraph" w:customStyle="1" w:styleId="39">
    <w:name w:val="Основной текст3"/>
    <w:basedOn w:val="a"/>
    <w:rsid w:val="009D3BE3"/>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rsid w:val="009D3B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Цветовое выделение"/>
    <w:uiPriority w:val="99"/>
    <w:rsid w:val="009D3BE3"/>
    <w:rPr>
      <w:b/>
      <w:color w:val="000080"/>
    </w:rPr>
  </w:style>
  <w:style w:type="paragraph" w:customStyle="1" w:styleId="affc">
    <w:name w:val="_Обычный"/>
    <w:basedOn w:val="a"/>
    <w:uiPriority w:val="99"/>
    <w:rsid w:val="009D3BE3"/>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9D3BE3"/>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affd">
    <w:name w:val="Пункт"/>
    <w:basedOn w:val="a"/>
    <w:rsid w:val="009D3BE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0">
    <w:name w:val="Абзац списка1"/>
    <w:basedOn w:val="a"/>
    <w:rsid w:val="009D3BE3"/>
    <w:pPr>
      <w:spacing w:after="200" w:line="276" w:lineRule="auto"/>
      <w:ind w:left="720"/>
      <w:contextualSpacing/>
    </w:pPr>
    <w:rPr>
      <w:rFonts w:ascii="Calibri" w:eastAsia="Times New Roman" w:hAnsi="Calibri" w:cs="Times New Roman"/>
    </w:rPr>
  </w:style>
  <w:style w:type="paragraph" w:customStyle="1" w:styleId="affe">
    <w:name w:val="Внимание: Криминал!!"/>
    <w:basedOn w:val="a"/>
    <w:next w:val="a"/>
    <w:rsid w:val="009D3B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9D3BE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rsid w:val="009D3BE3"/>
    <w:pPr>
      <w:suppressAutoHyphens/>
      <w:spacing w:after="120" w:line="240" w:lineRule="auto"/>
    </w:pPr>
    <w:rPr>
      <w:rFonts w:ascii="Times New Roman" w:eastAsia="Times New Roman" w:hAnsi="Times New Roman" w:cs="Times New Roman"/>
      <w:sz w:val="16"/>
      <w:szCs w:val="16"/>
      <w:lang w:eastAsia="ar-SA"/>
    </w:rPr>
  </w:style>
  <w:style w:type="paragraph" w:styleId="afff0">
    <w:name w:val="List"/>
    <w:basedOn w:val="a"/>
    <w:rsid w:val="009D3BE3"/>
    <w:pPr>
      <w:spacing w:after="60" w:line="240" w:lineRule="auto"/>
      <w:ind w:left="283" w:hanging="283"/>
      <w:jc w:val="both"/>
    </w:pPr>
    <w:rPr>
      <w:rFonts w:ascii="Times New Roman" w:eastAsia="Times New Roman" w:hAnsi="Times New Roman" w:cs="Times New Roman"/>
      <w:sz w:val="24"/>
      <w:szCs w:val="24"/>
      <w:lang w:eastAsia="ru-RU"/>
    </w:rPr>
  </w:style>
  <w:style w:type="character" w:customStyle="1" w:styleId="270">
    <w:name w:val="Основной текст27"/>
    <w:rsid w:val="009D3BE3"/>
    <w:rPr>
      <w:rFonts w:ascii="Times New Roman" w:hAnsi="Times New Roman" w:cs="Times New Roman"/>
      <w:spacing w:val="0"/>
      <w:sz w:val="23"/>
      <w:szCs w:val="23"/>
      <w:shd w:val="clear" w:color="auto" w:fill="FFFFFF"/>
    </w:rPr>
  </w:style>
  <w:style w:type="paragraph" w:customStyle="1" w:styleId="300">
    <w:name w:val="Основной текст30"/>
    <w:basedOn w:val="a"/>
    <w:rsid w:val="009D3BE3"/>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character" w:styleId="afff1">
    <w:name w:val="Emphasis"/>
    <w:qFormat/>
    <w:rsid w:val="009D3BE3"/>
    <w:rPr>
      <w:rFonts w:cs="Times New Roman"/>
      <w:i/>
      <w:iCs/>
    </w:rPr>
  </w:style>
  <w:style w:type="paragraph" w:customStyle="1" w:styleId="PEA">
    <w:name w:val="PEA"/>
    <w:rsid w:val="009D3B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Стиль2"/>
    <w:basedOn w:val="2e"/>
    <w:rsid w:val="009D3BE3"/>
    <w:pPr>
      <w:keepNext/>
      <w:keepLines/>
      <w:widowControl w:val="0"/>
      <w:numPr>
        <w:numId w:val="5"/>
      </w:numPr>
      <w:suppressLineNumbers/>
      <w:tabs>
        <w:tab w:val="num" w:pos="360"/>
        <w:tab w:val="num" w:pos="643"/>
        <w:tab w:val="num" w:pos="1209"/>
      </w:tabs>
      <w:suppressAutoHyphens/>
      <w:spacing w:after="60"/>
      <w:ind w:left="643"/>
      <w:contextualSpacing w:val="0"/>
      <w:jc w:val="both"/>
    </w:pPr>
    <w:rPr>
      <w:b/>
      <w:szCs w:val="20"/>
    </w:rPr>
  </w:style>
  <w:style w:type="paragraph" w:styleId="2e">
    <w:name w:val="List Number 2"/>
    <w:basedOn w:val="a"/>
    <w:rsid w:val="009D3BE3"/>
    <w:pPr>
      <w:tabs>
        <w:tab w:val="num"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customStyle="1" w:styleId="PEAformat">
    <w:name w:val="PEAformat"/>
    <w:rsid w:val="009D3B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9D3BE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3a">
    <w:name w:val="Нет списка3"/>
    <w:next w:val="a2"/>
    <w:uiPriority w:val="99"/>
    <w:semiHidden/>
    <w:unhideWhenUsed/>
    <w:rsid w:val="009D3BE3"/>
  </w:style>
  <w:style w:type="table" w:customStyle="1" w:styleId="212">
    <w:name w:val="Сетка таблицы21"/>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9D3BE3"/>
  </w:style>
  <w:style w:type="paragraph" w:customStyle="1" w:styleId="2f">
    <w:name w:val="Обычный2"/>
    <w:rsid w:val="009D3BE3"/>
    <w:pPr>
      <w:spacing w:after="0" w:line="240" w:lineRule="auto"/>
    </w:pPr>
    <w:rPr>
      <w:rFonts w:ascii="Times New Roman" w:eastAsia="Times New Roman" w:hAnsi="Times New Roman" w:cs="Times New Roman"/>
      <w:color w:val="000000"/>
      <w:sz w:val="24"/>
      <w:szCs w:val="20"/>
      <w:lang w:eastAsia="ru-RU"/>
    </w:rPr>
  </w:style>
  <w:style w:type="character" w:styleId="afff2">
    <w:name w:val="line number"/>
    <w:semiHidden/>
    <w:rsid w:val="009D3BE3"/>
  </w:style>
  <w:style w:type="character" w:customStyle="1" w:styleId="1f1">
    <w:name w:val="Выделение1"/>
    <w:rsid w:val="009D3BE3"/>
    <w:rPr>
      <w:i/>
      <w:sz w:val="24"/>
    </w:rPr>
  </w:style>
  <w:style w:type="character" w:customStyle="1" w:styleId="2f0">
    <w:name w:val="Основной шрифт абзаца2"/>
    <w:rsid w:val="009D3BE3"/>
    <w:rPr>
      <w:sz w:val="24"/>
    </w:rPr>
  </w:style>
  <w:style w:type="character" w:customStyle="1" w:styleId="2f1">
    <w:name w:val="Выделение2"/>
    <w:rsid w:val="009D3BE3"/>
    <w:rPr>
      <w:i/>
      <w:sz w:val="24"/>
    </w:rPr>
  </w:style>
  <w:style w:type="table" w:styleId="1f2">
    <w:name w:val="Table Simple 1"/>
    <w:basedOn w:val="a1"/>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Простая таблица 11"/>
    <w:basedOn w:val="a1"/>
    <w:next w:val="1f2"/>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9D3BE3"/>
  </w:style>
  <w:style w:type="numbering" w:customStyle="1" w:styleId="114">
    <w:name w:val="Текущий список11"/>
    <w:rsid w:val="009D3BE3"/>
  </w:style>
  <w:style w:type="numbering" w:customStyle="1" w:styleId="121">
    <w:name w:val="Нет списка12"/>
    <w:next w:val="a2"/>
    <w:uiPriority w:val="99"/>
    <w:semiHidden/>
    <w:unhideWhenUsed/>
    <w:rsid w:val="009D3BE3"/>
  </w:style>
  <w:style w:type="numbering" w:customStyle="1" w:styleId="213">
    <w:name w:val="Нет списка21"/>
    <w:next w:val="a2"/>
    <w:uiPriority w:val="99"/>
    <w:semiHidden/>
    <w:unhideWhenUsed/>
    <w:rsid w:val="009D3BE3"/>
  </w:style>
  <w:style w:type="numbering" w:customStyle="1" w:styleId="313">
    <w:name w:val="Нет списка31"/>
    <w:next w:val="a2"/>
    <w:uiPriority w:val="99"/>
    <w:semiHidden/>
    <w:unhideWhenUsed/>
    <w:rsid w:val="009D3BE3"/>
  </w:style>
  <w:style w:type="table" w:customStyle="1" w:styleId="1110">
    <w:name w:val="Сетка таблицы111"/>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9D3BE3"/>
  </w:style>
  <w:style w:type="table" w:customStyle="1" w:styleId="122">
    <w:name w:val="Простая таблица 12"/>
    <w:basedOn w:val="a1"/>
    <w:next w:val="1f2"/>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1"/>
    <w:next w:val="1f2"/>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9D3BE3"/>
  </w:style>
  <w:style w:type="numbering" w:customStyle="1" w:styleId="123">
    <w:name w:val="Текущий список12"/>
    <w:rsid w:val="009D3BE3"/>
  </w:style>
  <w:style w:type="numbering" w:customStyle="1" w:styleId="131">
    <w:name w:val="Нет списка13"/>
    <w:next w:val="a2"/>
    <w:uiPriority w:val="99"/>
    <w:semiHidden/>
    <w:unhideWhenUsed/>
    <w:rsid w:val="009D3BE3"/>
  </w:style>
  <w:style w:type="numbering" w:customStyle="1" w:styleId="220">
    <w:name w:val="Нет списка22"/>
    <w:next w:val="a2"/>
    <w:uiPriority w:val="99"/>
    <w:semiHidden/>
    <w:unhideWhenUsed/>
    <w:rsid w:val="009D3BE3"/>
  </w:style>
  <w:style w:type="numbering" w:customStyle="1" w:styleId="320">
    <w:name w:val="Нет списка32"/>
    <w:next w:val="a2"/>
    <w:uiPriority w:val="99"/>
    <w:semiHidden/>
    <w:unhideWhenUsed/>
    <w:rsid w:val="009D3BE3"/>
  </w:style>
  <w:style w:type="table" w:customStyle="1" w:styleId="221">
    <w:name w:val="Сетка таблицы22"/>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c">
    <w:name w:val="List Bullet 3"/>
    <w:basedOn w:val="a"/>
    <w:autoRedefine/>
    <w:rsid w:val="009D3BE3"/>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f3">
    <w:name w:val="Subtitle"/>
    <w:basedOn w:val="a"/>
    <w:next w:val="a"/>
    <w:link w:val="afff4"/>
    <w:uiPriority w:val="11"/>
    <w:qFormat/>
    <w:rsid w:val="009D3BE3"/>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4">
    <w:name w:val="Подзаголовок Знак"/>
    <w:basedOn w:val="a0"/>
    <w:link w:val="afff3"/>
    <w:uiPriority w:val="11"/>
    <w:rsid w:val="009D3BE3"/>
    <w:rPr>
      <w:rFonts w:ascii="Cambria" w:eastAsia="Times New Roman" w:hAnsi="Cambria" w:cs="Times New Roman"/>
      <w:sz w:val="24"/>
      <w:szCs w:val="24"/>
    </w:rPr>
  </w:style>
  <w:style w:type="character" w:customStyle="1" w:styleId="a4">
    <w:name w:val="Абзац списка Знак"/>
    <w:link w:val="a3"/>
    <w:uiPriority w:val="99"/>
    <w:locked/>
    <w:rsid w:val="009D3BE3"/>
    <w:rPr>
      <w:rFonts w:ascii="Calibri" w:eastAsia="Calibri" w:hAnsi="Calibri" w:cs="Times New Roman"/>
    </w:rPr>
  </w:style>
  <w:style w:type="paragraph" w:styleId="af3">
    <w:name w:val="Normal (Web)"/>
    <w:basedOn w:val="a"/>
    <w:uiPriority w:val="99"/>
    <w:unhideWhenUsed/>
    <w:rsid w:val="009D3BE3"/>
    <w:rPr>
      <w:rFonts w:ascii="Times New Roman" w:hAnsi="Times New Roman" w:cs="Times New Roman"/>
      <w:sz w:val="24"/>
      <w:szCs w:val="24"/>
    </w:rPr>
  </w:style>
  <w:style w:type="table" w:customStyle="1" w:styleId="321">
    <w:name w:val="Сетка таблицы32"/>
    <w:basedOn w:val="a1"/>
    <w:uiPriority w:val="59"/>
    <w:rsid w:val="007776D5"/>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uiPriority w:val="59"/>
    <w:rsid w:val="003F4E7C"/>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consultantplus://offline/ref=18F4592D71E5B76FA8D09FCA731A44F66F70BA8866E6272D7BD72E4D4F30BEC0E6C63403BC7E35EEE6934DC84957A10773F9F1A3E915E084g4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984D9-A449-4117-8D28-72259F70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23</Pages>
  <Words>9371</Words>
  <Characters>53419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Nurgaliev</dc:creator>
  <cp:keywords/>
  <dc:description/>
  <cp:lastModifiedBy>Тамдын</cp:lastModifiedBy>
  <cp:revision>29</cp:revision>
  <cp:lastPrinted>2022-06-30T02:58:00Z</cp:lastPrinted>
  <dcterms:created xsi:type="dcterms:W3CDTF">2022-02-03T10:56:00Z</dcterms:created>
  <dcterms:modified xsi:type="dcterms:W3CDTF">2022-06-30T09:17:00Z</dcterms:modified>
</cp:coreProperties>
</file>