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5E" w:rsidRPr="00DF4E68" w:rsidRDefault="00370A5E" w:rsidP="00427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E68">
        <w:rPr>
          <w:rFonts w:ascii="Times New Roman" w:hAnsi="Times New Roman"/>
          <w:b/>
          <w:sz w:val="28"/>
          <w:szCs w:val="28"/>
        </w:rPr>
        <w:t>ПРОТОКОЛ</w:t>
      </w:r>
    </w:p>
    <w:p w:rsidR="002855E2" w:rsidRDefault="0029497B" w:rsidP="0042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сопоставления и оценки</w:t>
      </w:r>
      <w:r w:rsidR="00722C9B" w:rsidRPr="00722C9B">
        <w:rPr>
          <w:rFonts w:ascii="Times New Roman" w:hAnsi="Times New Roman"/>
          <w:b/>
          <w:sz w:val="24"/>
          <w:szCs w:val="24"/>
        </w:rPr>
        <w:t xml:space="preserve"> </w:t>
      </w:r>
      <w:r w:rsidR="00EF485A">
        <w:rPr>
          <w:rFonts w:ascii="Times New Roman" w:hAnsi="Times New Roman"/>
          <w:b/>
          <w:sz w:val="24"/>
          <w:szCs w:val="24"/>
        </w:rPr>
        <w:t>заявок</w:t>
      </w:r>
      <w:r w:rsidR="00EE55FE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2305DE">
        <w:rPr>
          <w:rFonts w:ascii="Times New Roman" w:hAnsi="Times New Roman"/>
          <w:b/>
          <w:sz w:val="24"/>
          <w:szCs w:val="24"/>
        </w:rPr>
        <w:t xml:space="preserve">запросе </w:t>
      </w:r>
      <w:r w:rsidR="00545170">
        <w:rPr>
          <w:rFonts w:ascii="Times New Roman" w:hAnsi="Times New Roman"/>
          <w:b/>
          <w:sz w:val="24"/>
          <w:szCs w:val="24"/>
        </w:rPr>
        <w:t>предложений</w:t>
      </w:r>
      <w:r w:rsidR="002305D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2855E2">
        <w:rPr>
          <w:rFonts w:ascii="Times New Roman" w:hAnsi="Times New Roman"/>
          <w:b/>
          <w:sz w:val="24"/>
          <w:szCs w:val="24"/>
        </w:rPr>
        <w:t xml:space="preserve"> </w:t>
      </w:r>
    </w:p>
    <w:p w:rsidR="0029497B" w:rsidRDefault="0029497B" w:rsidP="0042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(итоговый протокол)</w:t>
      </w:r>
    </w:p>
    <w:p w:rsidR="00184EF6" w:rsidRPr="00722C9B" w:rsidRDefault="00184EF6" w:rsidP="00427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A5E" w:rsidRPr="005B15CE" w:rsidRDefault="00B94F7E" w:rsidP="00370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F7E">
        <w:rPr>
          <w:rFonts w:ascii="Times New Roman" w:hAnsi="Times New Roman"/>
          <w:sz w:val="24"/>
          <w:szCs w:val="24"/>
        </w:rPr>
        <w:t xml:space="preserve">от </w:t>
      </w:r>
      <w:r w:rsidR="00A537DF" w:rsidRPr="00A537DF">
        <w:rPr>
          <w:rFonts w:ascii="Times New Roman" w:hAnsi="Times New Roman"/>
          <w:sz w:val="24"/>
          <w:szCs w:val="24"/>
        </w:rPr>
        <w:t>13 июля 2022 № 79</w:t>
      </w:r>
      <w:r w:rsidRPr="00B94F7E">
        <w:rPr>
          <w:rFonts w:ascii="Times New Roman" w:hAnsi="Times New Roman"/>
          <w:sz w:val="24"/>
          <w:szCs w:val="24"/>
        </w:rPr>
        <w:t xml:space="preserve">-2022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70A5E" w:rsidRPr="005B15CE">
        <w:rPr>
          <w:rFonts w:ascii="Times New Roman" w:hAnsi="Times New Roman"/>
          <w:sz w:val="24"/>
          <w:szCs w:val="24"/>
        </w:rPr>
        <w:t xml:space="preserve">                             </w:t>
      </w:r>
      <w:r w:rsidR="002305DE">
        <w:rPr>
          <w:rFonts w:ascii="Times New Roman" w:hAnsi="Times New Roman"/>
          <w:sz w:val="24"/>
          <w:szCs w:val="24"/>
        </w:rPr>
        <w:t xml:space="preserve">                  </w:t>
      </w:r>
      <w:r w:rsidR="00370A5E" w:rsidRPr="005B15CE">
        <w:rPr>
          <w:rFonts w:ascii="Times New Roman" w:hAnsi="Times New Roman"/>
          <w:sz w:val="24"/>
          <w:szCs w:val="24"/>
        </w:rPr>
        <w:t xml:space="preserve">                                        г. Якутск</w:t>
      </w:r>
    </w:p>
    <w:p w:rsidR="00370A5E" w:rsidRPr="005B15CE" w:rsidRDefault="00370A5E" w:rsidP="00370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24" w:rsidRDefault="00431B24" w:rsidP="00370A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5FE" w:rsidRPr="002A206A" w:rsidRDefault="00EE55FE" w:rsidP="00EE55FE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Заказчик:</w:t>
      </w:r>
      <w:r w:rsidRPr="002A206A">
        <w:rPr>
          <w:rFonts w:ascii="Times New Roman" w:hAnsi="Times New Roman"/>
          <w:sz w:val="24"/>
          <w:szCs w:val="24"/>
        </w:rPr>
        <w:t xml:space="preserve"> АО «Якутский хлебокомбинат»</w:t>
      </w:r>
    </w:p>
    <w:p w:rsidR="00E20B5E" w:rsidRPr="00E20B5E" w:rsidRDefault="00EE55FE" w:rsidP="00E20B5E">
      <w:pPr>
        <w:pStyle w:val="a3"/>
        <w:numPr>
          <w:ilvl w:val="0"/>
          <w:numId w:val="8"/>
        </w:numPr>
        <w:spacing w:after="0"/>
        <w:ind w:hanging="720"/>
        <w:contextualSpacing/>
        <w:rPr>
          <w:snapToGrid w:val="0"/>
          <w:lang w:eastAsia="zh-CN" w:bidi="hi-IN"/>
        </w:rPr>
      </w:pPr>
      <w:r w:rsidRPr="006666D3">
        <w:rPr>
          <w:b/>
        </w:rPr>
        <w:t xml:space="preserve">Предмет </w:t>
      </w:r>
      <w:r>
        <w:rPr>
          <w:b/>
        </w:rPr>
        <w:t>закупки</w:t>
      </w:r>
      <w:r w:rsidRPr="006666D3">
        <w:rPr>
          <w:b/>
        </w:rPr>
        <w:t>:</w:t>
      </w:r>
      <w:r w:rsidRPr="002A206A">
        <w:t xml:space="preserve"> </w:t>
      </w:r>
      <w:r w:rsidR="00A537DF" w:rsidRPr="00A537DF">
        <w:rPr>
          <w:snapToGrid w:val="0"/>
          <w:lang w:eastAsia="zh-CN" w:bidi="hi-IN"/>
        </w:rPr>
        <w:t>Оказание услуг по уборке помещений посредством предоставления профессионального и квалифицированного персонала (аутсорсинг)</w:t>
      </w:r>
      <w:r w:rsidR="00E20B5E" w:rsidRPr="00E20B5E">
        <w:rPr>
          <w:snapToGrid w:val="0"/>
          <w:lang w:eastAsia="zh-CN" w:bidi="hi-IN"/>
        </w:rPr>
        <w:t>.</w:t>
      </w:r>
    </w:p>
    <w:p w:rsidR="00EE55FE" w:rsidRPr="002A206A" w:rsidRDefault="00E20B5E" w:rsidP="00E20B5E">
      <w:pPr>
        <w:pStyle w:val="a3"/>
        <w:spacing w:before="0" w:beforeAutospacing="0" w:after="0" w:afterAutospacing="0" w:line="276" w:lineRule="auto"/>
        <w:ind w:left="720"/>
        <w:contextualSpacing/>
      </w:pPr>
      <w:r w:rsidRPr="00E20B5E">
        <w:rPr>
          <w:snapToGrid w:val="0"/>
          <w:lang w:eastAsia="zh-CN" w:bidi="hi-IN"/>
        </w:rPr>
        <w:t xml:space="preserve">Извещение о проведении запроса предложений в электронной форме, размещен на единой информационной системе на сайте www.zakupki.gov.ru под регистрационным № </w:t>
      </w:r>
      <w:r w:rsidR="00A537DF" w:rsidRPr="00A537DF">
        <w:rPr>
          <w:bCs/>
          <w:snapToGrid w:val="0"/>
          <w:lang w:eastAsia="zh-CN" w:bidi="hi-IN"/>
        </w:rPr>
        <w:t>32211518650</w:t>
      </w:r>
      <w:r w:rsidR="00A537DF" w:rsidRPr="00A537DF">
        <w:rPr>
          <w:snapToGrid w:val="0"/>
          <w:lang w:eastAsia="zh-CN" w:bidi="hi-IN"/>
        </w:rPr>
        <w:t xml:space="preserve"> от 01.07.2022</w:t>
      </w:r>
      <w:r w:rsidR="00EE55FE" w:rsidRPr="00F916E0">
        <w:rPr>
          <w:color w:val="000000"/>
        </w:rPr>
        <w:t>.</w:t>
      </w:r>
    </w:p>
    <w:p w:rsidR="00EE55FE" w:rsidRPr="006F563F" w:rsidRDefault="00EE55FE" w:rsidP="00EE55FE">
      <w:pPr>
        <w:pStyle w:val="a6"/>
        <w:numPr>
          <w:ilvl w:val="0"/>
          <w:numId w:val="8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206A">
        <w:rPr>
          <w:rFonts w:ascii="Times New Roman" w:hAnsi="Times New Roman"/>
          <w:b/>
          <w:sz w:val="24"/>
          <w:szCs w:val="24"/>
        </w:rPr>
        <w:t>Состав комиссии:</w:t>
      </w:r>
      <w:r w:rsidRPr="002A206A">
        <w:rPr>
          <w:rFonts w:ascii="Times New Roman" w:hAnsi="Times New Roman"/>
          <w:sz w:val="24"/>
          <w:szCs w:val="24"/>
        </w:rPr>
        <w:t xml:space="preserve"> На заседании Закупочной комиссии присутствовали следующие </w:t>
      </w:r>
      <w:r w:rsidRPr="006F563F">
        <w:rPr>
          <w:rFonts w:ascii="Times New Roman" w:hAnsi="Times New Roman"/>
          <w:sz w:val="24"/>
          <w:szCs w:val="24"/>
        </w:rPr>
        <w:t>члены:</w:t>
      </w:r>
    </w:p>
    <w:p w:rsidR="008F09B3" w:rsidRPr="00B145FC" w:rsidRDefault="008F09B3" w:rsidP="008F0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>Зам. председателя закупочной комиссии</w:t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4B1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А.Е. Катышевцева</w:t>
      </w:r>
    </w:p>
    <w:p w:rsidR="008F09B3" w:rsidRDefault="008F09B3" w:rsidP="008F0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FC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закупочной комиссии</w:t>
      </w:r>
    </w:p>
    <w:p w:rsidR="008F09B3" w:rsidRPr="00D83564" w:rsidRDefault="008F09B3" w:rsidP="008F0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3564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 планово-экономического отдела                                   О.В. Емельянова</w:t>
      </w:r>
    </w:p>
    <w:p w:rsidR="00B94F7E" w:rsidRPr="00B94F7E" w:rsidRDefault="00B94F7E" w:rsidP="00B9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7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</w:t>
      </w:r>
      <w:proofErr w:type="spellStart"/>
      <w:r w:rsidRPr="00B94F7E">
        <w:rPr>
          <w:rFonts w:ascii="Times New Roman" w:eastAsia="Times New Roman" w:hAnsi="Times New Roman"/>
          <w:sz w:val="24"/>
          <w:szCs w:val="24"/>
          <w:lang w:eastAsia="ru-RU"/>
        </w:rPr>
        <w:t>Ф.Н.Смирников</w:t>
      </w:r>
      <w:proofErr w:type="spellEnd"/>
    </w:p>
    <w:p w:rsidR="00A537DF" w:rsidRPr="00A537DF" w:rsidRDefault="00A537DF" w:rsidP="00A53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отдела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А.М. Слепцов</w:t>
      </w:r>
    </w:p>
    <w:p w:rsidR="00A537DF" w:rsidRPr="00A537DF" w:rsidRDefault="00A537DF" w:rsidP="00A53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>Секретарь закупочной комиссии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Я.А. Ядрихинская</w:t>
      </w:r>
    </w:p>
    <w:p w:rsidR="00EE55FE" w:rsidRDefault="00EE55FE" w:rsidP="00EE5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5FE" w:rsidRPr="0035769C" w:rsidRDefault="00EE55FE" w:rsidP="00EE55FE">
      <w:pPr>
        <w:pStyle w:val="a6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5769C">
        <w:rPr>
          <w:rFonts w:ascii="Times New Roman" w:hAnsi="Times New Roman"/>
          <w:b/>
          <w:sz w:val="24"/>
          <w:szCs w:val="24"/>
        </w:rPr>
        <w:t xml:space="preserve">Место, дата и время открытия доступа к заявкам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35769C">
        <w:rPr>
          <w:rFonts w:ascii="Times New Roman" w:hAnsi="Times New Roman"/>
          <w:b/>
          <w:sz w:val="24"/>
          <w:szCs w:val="24"/>
        </w:rPr>
        <w:t xml:space="preserve">: </w:t>
      </w:r>
      <w:r w:rsidRPr="0035769C">
        <w:rPr>
          <w:rFonts w:ascii="Times New Roman" w:hAnsi="Times New Roman"/>
          <w:sz w:val="24"/>
          <w:szCs w:val="24"/>
        </w:rPr>
        <w:t>677004, г. Якутск, ул. Очиченко</w:t>
      </w:r>
      <w:r w:rsidR="00545170">
        <w:rPr>
          <w:rFonts w:ascii="Times New Roman" w:hAnsi="Times New Roman"/>
          <w:sz w:val="24"/>
          <w:szCs w:val="24"/>
        </w:rPr>
        <w:t xml:space="preserve">, 17, </w:t>
      </w:r>
      <w:r w:rsidR="00B930E4" w:rsidRPr="00B930E4">
        <w:rPr>
          <w:rFonts w:ascii="Times New Roman" w:hAnsi="Times New Roman"/>
          <w:sz w:val="24"/>
          <w:szCs w:val="24"/>
        </w:rPr>
        <w:t>юр. отдел, 1 этаж</w:t>
      </w:r>
      <w:r w:rsidR="00545170">
        <w:rPr>
          <w:rFonts w:ascii="Times New Roman" w:hAnsi="Times New Roman"/>
          <w:sz w:val="24"/>
          <w:szCs w:val="24"/>
        </w:rPr>
        <w:t>, «</w:t>
      </w:r>
      <w:r w:rsidR="00A537DF" w:rsidRPr="00A537DF">
        <w:rPr>
          <w:rFonts w:ascii="Times New Roman" w:hAnsi="Times New Roman"/>
          <w:sz w:val="24"/>
          <w:szCs w:val="24"/>
        </w:rPr>
        <w:t xml:space="preserve">13» июля 2022г., 14:00 </w:t>
      </w:r>
      <w:r w:rsidRPr="0035769C">
        <w:rPr>
          <w:rFonts w:ascii="Times New Roman" w:hAnsi="Times New Roman"/>
          <w:sz w:val="24"/>
          <w:szCs w:val="24"/>
        </w:rPr>
        <w:t>(местное время г. Якутска).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5FE" w:rsidRDefault="00EE55FE" w:rsidP="00EE55FE">
      <w:pPr>
        <w:pStyle w:val="a6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D0BE1">
        <w:rPr>
          <w:rFonts w:ascii="Times New Roman" w:hAnsi="Times New Roman"/>
          <w:b/>
          <w:sz w:val="24"/>
          <w:szCs w:val="24"/>
        </w:rPr>
        <w:t xml:space="preserve">Место, дата и время </w:t>
      </w:r>
      <w:r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Pr="001A23CB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ок</w:t>
      </w:r>
      <w:r w:rsidRPr="001A23CB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1A23CB">
        <w:rPr>
          <w:rFonts w:ascii="Times New Roman" w:hAnsi="Times New Roman"/>
          <w:b/>
          <w:sz w:val="24"/>
          <w:szCs w:val="24"/>
        </w:rPr>
        <w:t>:</w:t>
      </w:r>
      <w:r w:rsidRPr="00ED0BE1">
        <w:rPr>
          <w:rFonts w:ascii="Times New Roman" w:hAnsi="Times New Roman"/>
          <w:b/>
          <w:sz w:val="24"/>
          <w:szCs w:val="24"/>
        </w:rPr>
        <w:t xml:space="preserve"> </w:t>
      </w:r>
      <w:r w:rsidRPr="00ED0BE1">
        <w:rPr>
          <w:rFonts w:ascii="Times New Roman" w:hAnsi="Times New Roman"/>
          <w:sz w:val="24"/>
          <w:szCs w:val="24"/>
        </w:rPr>
        <w:t xml:space="preserve">677004, г. Якутск, ул. Очиченко, 17, </w:t>
      </w:r>
      <w:r w:rsidR="00545170">
        <w:rPr>
          <w:rFonts w:ascii="Times New Roman" w:hAnsi="Times New Roman"/>
          <w:sz w:val="24"/>
          <w:szCs w:val="24"/>
        </w:rPr>
        <w:t>актовый зал, 4 этаж, «</w:t>
      </w:r>
      <w:r w:rsidR="00A537DF" w:rsidRPr="00A537DF">
        <w:rPr>
          <w:rFonts w:ascii="Times New Roman" w:hAnsi="Times New Roman"/>
          <w:sz w:val="24"/>
          <w:szCs w:val="24"/>
        </w:rPr>
        <w:t xml:space="preserve">13» июля 2022г., 14.30 </w:t>
      </w:r>
      <w:r w:rsidRPr="00ED0BE1">
        <w:rPr>
          <w:rFonts w:ascii="Times New Roman" w:hAnsi="Times New Roman"/>
          <w:sz w:val="24"/>
          <w:szCs w:val="24"/>
        </w:rPr>
        <w:t>(местное время г. Якутска)</w:t>
      </w:r>
      <w:r>
        <w:rPr>
          <w:rFonts w:ascii="Times New Roman" w:hAnsi="Times New Roman"/>
          <w:sz w:val="24"/>
          <w:szCs w:val="24"/>
        </w:rPr>
        <w:t>.</w:t>
      </w:r>
    </w:p>
    <w:p w:rsidR="0029497B" w:rsidRPr="0029497B" w:rsidRDefault="0029497B" w:rsidP="00E20B5E">
      <w:pPr>
        <w:pStyle w:val="a6"/>
        <w:numPr>
          <w:ilvl w:val="0"/>
          <w:numId w:val="8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E20B5E">
        <w:rPr>
          <w:rFonts w:ascii="Times New Roman" w:hAnsi="Times New Roman"/>
          <w:b/>
          <w:sz w:val="24"/>
          <w:szCs w:val="24"/>
        </w:rPr>
        <w:t xml:space="preserve">Место, дата и время </w:t>
      </w:r>
      <w:r w:rsidR="005F7B2C">
        <w:rPr>
          <w:rFonts w:ascii="Times New Roman" w:hAnsi="Times New Roman"/>
          <w:b/>
          <w:sz w:val="24"/>
          <w:szCs w:val="24"/>
        </w:rPr>
        <w:t>сопоставления и оц</w:t>
      </w:r>
      <w:r w:rsidR="00E20B5E" w:rsidRPr="00E20B5E">
        <w:rPr>
          <w:rFonts w:ascii="Times New Roman" w:hAnsi="Times New Roman"/>
          <w:b/>
          <w:sz w:val="24"/>
          <w:szCs w:val="24"/>
        </w:rPr>
        <w:t xml:space="preserve">енки </w:t>
      </w:r>
      <w:r w:rsidRPr="00E20B5E">
        <w:rPr>
          <w:rFonts w:ascii="Times New Roman" w:hAnsi="Times New Roman"/>
          <w:b/>
          <w:sz w:val="24"/>
          <w:szCs w:val="24"/>
        </w:rPr>
        <w:t>рассмотрения заявок на участие в</w:t>
      </w:r>
      <w:r w:rsidRPr="0029497B">
        <w:rPr>
          <w:rFonts w:ascii="Times New Roman" w:hAnsi="Times New Roman"/>
          <w:sz w:val="24"/>
          <w:szCs w:val="24"/>
        </w:rPr>
        <w:t xml:space="preserve"> закупке: 677004, г. Якутск, ул. Очиченко, 17, актовый зал, 4 этаж, «</w:t>
      </w:r>
      <w:r w:rsidR="00A537DF" w:rsidRPr="00A537DF">
        <w:rPr>
          <w:rFonts w:ascii="Times New Roman" w:hAnsi="Times New Roman"/>
          <w:sz w:val="24"/>
          <w:szCs w:val="24"/>
        </w:rPr>
        <w:t>13» июля 2022</w:t>
      </w:r>
      <w:r w:rsidR="00A537DF">
        <w:rPr>
          <w:rFonts w:ascii="Times New Roman" w:hAnsi="Times New Roman"/>
          <w:sz w:val="24"/>
          <w:szCs w:val="24"/>
        </w:rPr>
        <w:t>г., 15</w:t>
      </w:r>
      <w:r w:rsidR="00A537DF" w:rsidRPr="00A537DF">
        <w:rPr>
          <w:rFonts w:ascii="Times New Roman" w:hAnsi="Times New Roman"/>
          <w:sz w:val="24"/>
          <w:szCs w:val="24"/>
        </w:rPr>
        <w:t>.</w:t>
      </w:r>
      <w:r w:rsidR="00A537DF">
        <w:rPr>
          <w:rFonts w:ascii="Times New Roman" w:hAnsi="Times New Roman"/>
          <w:sz w:val="24"/>
          <w:szCs w:val="24"/>
        </w:rPr>
        <w:t>0</w:t>
      </w:r>
      <w:r w:rsidR="00A537DF" w:rsidRPr="00A537DF">
        <w:rPr>
          <w:rFonts w:ascii="Times New Roman" w:hAnsi="Times New Roman"/>
          <w:sz w:val="24"/>
          <w:szCs w:val="24"/>
        </w:rPr>
        <w:t xml:space="preserve">0 </w:t>
      </w:r>
      <w:r w:rsidRPr="0029497B">
        <w:rPr>
          <w:rFonts w:ascii="Times New Roman" w:hAnsi="Times New Roman"/>
          <w:sz w:val="24"/>
          <w:szCs w:val="24"/>
        </w:rPr>
        <w:t>(местное время г. Якутска).</w:t>
      </w:r>
    </w:p>
    <w:p w:rsidR="00143292" w:rsidRDefault="00143292" w:rsidP="00143292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A131CC">
        <w:rPr>
          <w:rFonts w:ascii="Times New Roman" w:hAnsi="Times New Roman"/>
          <w:b/>
          <w:sz w:val="24"/>
          <w:szCs w:val="24"/>
        </w:rPr>
        <w:t xml:space="preserve">До окончания, указанного в извещении о проведении </w:t>
      </w:r>
      <w:r w:rsidR="003D01AB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,</w:t>
      </w:r>
      <w:r w:rsidRPr="00A131CC">
        <w:rPr>
          <w:rFonts w:ascii="Times New Roman" w:hAnsi="Times New Roman"/>
          <w:b/>
          <w:sz w:val="24"/>
          <w:szCs w:val="24"/>
        </w:rPr>
        <w:t xml:space="preserve"> срока подачи заявок на участие в </w:t>
      </w:r>
      <w:r w:rsidR="003D01AB">
        <w:rPr>
          <w:rFonts w:ascii="Times New Roman" w:hAnsi="Times New Roman"/>
          <w:b/>
          <w:sz w:val="24"/>
          <w:szCs w:val="24"/>
        </w:rPr>
        <w:t>закупке</w:t>
      </w:r>
      <w:r w:rsidRPr="00A131CC">
        <w:rPr>
          <w:rFonts w:ascii="Times New Roman" w:hAnsi="Times New Roman"/>
          <w:b/>
          <w:sz w:val="24"/>
          <w:szCs w:val="24"/>
        </w:rPr>
        <w:t xml:space="preserve"> поступило: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021"/>
        <w:gridCol w:w="4985"/>
      </w:tblGrid>
      <w:tr w:rsidR="003D01AB" w:rsidRPr="00062116" w:rsidTr="001A0052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1AB" w:rsidRPr="009E6C74" w:rsidRDefault="003D01AB" w:rsidP="001A00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A46F7F" w:rsidRPr="009E6C74" w:rsidTr="001A0052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9E6C74" w:rsidRDefault="00A46F7F" w:rsidP="00A46F7F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9E6C74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.2022 </w:t>
            </w: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18:31</w:t>
            </w:r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9E6C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9E6C74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ООО "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Трейд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A46F7F" w:rsidRPr="009E6C74" w:rsidTr="001A0052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9E6C74" w:rsidRDefault="00A46F7F" w:rsidP="00A46F7F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13.07.2022 02:00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001DB7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Аденалин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A46F7F" w:rsidRPr="009E6C74" w:rsidTr="001A0052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9E6C74" w:rsidRDefault="00A46F7F" w:rsidP="00A46F7F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13.07.2022 11:15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</w:rPr>
              <w:t>естн</w:t>
            </w:r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ому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времени)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F" w:rsidRPr="00001DB7" w:rsidRDefault="00A46F7F" w:rsidP="00A46F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Кураев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Май</w:t>
            </w:r>
            <w:proofErr w:type="spellEnd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2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</w:tr>
    </w:tbl>
    <w:p w:rsidR="003D01AB" w:rsidRDefault="003D01AB" w:rsidP="003D01AB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5BD" w:rsidRPr="00320438" w:rsidRDefault="00143292" w:rsidP="003204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3292">
        <w:rPr>
          <w:rFonts w:ascii="Times New Roman" w:hAnsi="Times New Roman"/>
          <w:sz w:val="24"/>
          <w:szCs w:val="24"/>
        </w:rPr>
        <w:t xml:space="preserve">До окончания, указанного в извещении о проведении </w:t>
      </w:r>
      <w:r w:rsidR="003D01AB">
        <w:rPr>
          <w:rFonts w:ascii="Times New Roman" w:hAnsi="Times New Roman"/>
          <w:sz w:val="24"/>
          <w:szCs w:val="24"/>
        </w:rPr>
        <w:t>закупки</w:t>
      </w:r>
      <w:r w:rsidRPr="00143292">
        <w:rPr>
          <w:rFonts w:ascii="Times New Roman" w:hAnsi="Times New Roman"/>
          <w:sz w:val="24"/>
          <w:szCs w:val="24"/>
        </w:rPr>
        <w:t xml:space="preserve">, срока подачи заявок на участие в </w:t>
      </w:r>
      <w:r w:rsidR="003D01AB">
        <w:rPr>
          <w:rFonts w:ascii="Times New Roman" w:hAnsi="Times New Roman"/>
          <w:sz w:val="24"/>
          <w:szCs w:val="24"/>
        </w:rPr>
        <w:t>закупке</w:t>
      </w:r>
      <w:r w:rsidRPr="00143292">
        <w:rPr>
          <w:rFonts w:ascii="Times New Roman" w:hAnsi="Times New Roman"/>
          <w:sz w:val="24"/>
          <w:szCs w:val="24"/>
        </w:rPr>
        <w:t xml:space="preserve"> отозвано заявок – нет.</w:t>
      </w:r>
    </w:p>
    <w:p w:rsidR="005375BD" w:rsidRDefault="005375BD" w:rsidP="005375BD">
      <w:pPr>
        <w:pStyle w:val="a3"/>
        <w:spacing w:before="0" w:beforeAutospacing="0" w:after="0" w:afterAutospacing="0"/>
        <w:ind w:right="-1" w:firstLine="708"/>
        <w:contextualSpacing/>
      </w:pPr>
    </w:p>
    <w:p w:rsidR="003D01AB" w:rsidRPr="002305DE" w:rsidRDefault="003D01AB" w:rsidP="00661D6E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5DE">
        <w:rPr>
          <w:rFonts w:ascii="Times New Roman" w:hAnsi="Times New Roman"/>
          <w:sz w:val="24"/>
          <w:szCs w:val="24"/>
        </w:rPr>
        <w:lastRenderedPageBreak/>
        <w:t>Закупо</w:t>
      </w:r>
      <w:r w:rsidR="00320438">
        <w:rPr>
          <w:rFonts w:ascii="Times New Roman" w:hAnsi="Times New Roman"/>
          <w:sz w:val="24"/>
          <w:szCs w:val="24"/>
        </w:rPr>
        <w:t>чная комиссия рассмотрела заявки</w:t>
      </w:r>
      <w:r w:rsidRPr="002305DE">
        <w:rPr>
          <w:rFonts w:ascii="Times New Roman" w:hAnsi="Times New Roman"/>
          <w:sz w:val="24"/>
          <w:szCs w:val="24"/>
        </w:rPr>
        <w:t xml:space="preserve"> на участие в </w:t>
      </w:r>
      <w:r w:rsidR="00FC7857" w:rsidRPr="002305DE">
        <w:rPr>
          <w:rFonts w:ascii="Times New Roman" w:hAnsi="Times New Roman"/>
          <w:sz w:val="24"/>
          <w:szCs w:val="24"/>
        </w:rPr>
        <w:t>закупке</w:t>
      </w:r>
      <w:r w:rsidRPr="002305DE">
        <w:rPr>
          <w:rFonts w:ascii="Times New Roman" w:hAnsi="Times New Roman"/>
          <w:sz w:val="24"/>
          <w:szCs w:val="24"/>
        </w:rPr>
        <w:t xml:space="preserve"> на соответствие требованиям и условиям, установленным в </w:t>
      </w:r>
      <w:r w:rsidR="002305DE" w:rsidRPr="002305DE">
        <w:rPr>
          <w:rFonts w:ascii="Times New Roman" w:hAnsi="Times New Roman"/>
          <w:sz w:val="24"/>
          <w:szCs w:val="24"/>
        </w:rPr>
        <w:t>извещении</w:t>
      </w:r>
      <w:r w:rsidRPr="002305DE">
        <w:rPr>
          <w:rFonts w:ascii="Times New Roman" w:hAnsi="Times New Roman"/>
          <w:sz w:val="24"/>
          <w:szCs w:val="24"/>
        </w:rPr>
        <w:t xml:space="preserve"> о проведении запроса </w:t>
      </w:r>
      <w:r w:rsidR="00545170">
        <w:rPr>
          <w:rFonts w:ascii="Times New Roman" w:hAnsi="Times New Roman"/>
          <w:sz w:val="24"/>
          <w:szCs w:val="24"/>
        </w:rPr>
        <w:t>предложений</w:t>
      </w:r>
      <w:r w:rsidR="002305DE" w:rsidRPr="002305DE">
        <w:rPr>
          <w:rFonts w:ascii="Times New Roman" w:hAnsi="Times New Roman"/>
          <w:sz w:val="24"/>
          <w:szCs w:val="24"/>
        </w:rPr>
        <w:t>:</w:t>
      </w:r>
    </w:p>
    <w:p w:rsidR="003D01AB" w:rsidRDefault="003D01AB" w:rsidP="003D01A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2269"/>
        <w:gridCol w:w="2552"/>
        <w:gridCol w:w="2406"/>
        <w:gridCol w:w="2406"/>
      </w:tblGrid>
      <w:tr w:rsidR="00512055" w:rsidRPr="00CE680A" w:rsidTr="007226E1">
        <w:trPr>
          <w:trHeight w:val="7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55" w:rsidRPr="00CE680A" w:rsidRDefault="00512055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Члены комиссии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55" w:rsidRPr="00CE680A" w:rsidRDefault="00512055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 xml:space="preserve">Результаты </w:t>
            </w:r>
            <w:r>
              <w:rPr>
                <w:rFonts w:eastAsia="Times New Roman" w:cs="Calibri"/>
                <w:color w:val="000000"/>
                <w:lang w:eastAsia="ru-RU"/>
              </w:rPr>
              <w:t>рассмотрения заявки</w:t>
            </w:r>
          </w:p>
        </w:tc>
      </w:tr>
      <w:tr w:rsidR="00512055" w:rsidRPr="00CE680A" w:rsidTr="00512055">
        <w:trPr>
          <w:trHeight w:val="5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55" w:rsidRPr="00CE680A" w:rsidRDefault="00512055" w:rsidP="001A00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55" w:rsidRPr="00EF1C98" w:rsidRDefault="00512055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>Участник №1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55" w:rsidRPr="00EF1C98" w:rsidRDefault="00512055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2055">
              <w:rPr>
                <w:rFonts w:eastAsia="Times New Roman" w:cs="Calibri"/>
                <w:color w:val="000000"/>
                <w:lang w:eastAsia="ru-RU"/>
              </w:rPr>
              <w:t>Участник №</w:t>
            </w: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55" w:rsidRPr="00EF1C98" w:rsidRDefault="00512055" w:rsidP="001A0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2055">
              <w:rPr>
                <w:rFonts w:eastAsia="Times New Roman" w:cs="Calibri"/>
                <w:color w:val="000000"/>
                <w:lang w:eastAsia="ru-RU"/>
              </w:rPr>
              <w:t>Участник №</w:t>
            </w: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512055" w:rsidRPr="00CE680A" w:rsidTr="003A2C30">
        <w:trPr>
          <w:trHeight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55" w:rsidRPr="00CE680A" w:rsidRDefault="00512055" w:rsidP="0051205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Председатель закупочной комиссии – Кынакытова С.Т.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512055" w:rsidRPr="00CE680A" w:rsidTr="003A2C30">
        <w:trPr>
          <w:trHeight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55" w:rsidRDefault="00512055" w:rsidP="0051205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Член закупочной комиссии – Катышевцева А.Е.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512055" w:rsidRPr="00CE680A" w:rsidTr="003A2C30">
        <w:trPr>
          <w:trHeight w:val="7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CE680A" w:rsidRDefault="00512055" w:rsidP="0051205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 закупочной комиссии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– </w:t>
            </w:r>
            <w:r w:rsidRPr="003A5B0D">
              <w:rPr>
                <w:rFonts w:eastAsia="Times New Roman" w:cs="Calibri"/>
                <w:bCs/>
                <w:color w:val="000000"/>
                <w:lang w:eastAsia="ru-RU"/>
              </w:rPr>
              <w:t>Емельянова</w:t>
            </w:r>
            <w:r>
              <w:rPr>
                <w:rFonts w:eastAsia="Times New Roman" w:cs="Calibri"/>
                <w:bCs/>
                <w:color w:val="000000"/>
                <w:lang w:eastAsia="ru-RU"/>
              </w:rPr>
              <w:t xml:space="preserve"> </w:t>
            </w:r>
            <w:r w:rsidRPr="003A5B0D">
              <w:rPr>
                <w:rFonts w:eastAsia="Times New Roman" w:cs="Calibri"/>
                <w:bCs/>
                <w:color w:val="000000"/>
                <w:lang w:eastAsia="ru-RU"/>
              </w:rPr>
              <w:t>О.В.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512055" w:rsidRPr="00CE680A" w:rsidTr="003A2C30">
        <w:trPr>
          <w:trHeight w:val="7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CE680A" w:rsidRDefault="00512055" w:rsidP="0051205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680A">
              <w:rPr>
                <w:rFonts w:eastAsia="Times New Roman" w:cs="Calibri"/>
                <w:color w:val="000000"/>
                <w:lang w:eastAsia="ru-RU"/>
              </w:rPr>
              <w:t>Член закупочной комиссии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–</w:t>
            </w:r>
            <w:r>
              <w:rPr>
                <w:rFonts w:eastAsia="Times New Roman" w:cs="Calibri"/>
                <w:color w:val="000000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Смирников Ф.Н.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5" w:rsidRPr="00EF1C98" w:rsidRDefault="00512055" w:rsidP="005120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372FFC" w:rsidRPr="00CE680A" w:rsidTr="003A2C30">
        <w:trPr>
          <w:trHeight w:val="7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FC" w:rsidRDefault="00372FFC" w:rsidP="00372F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7330">
              <w:rPr>
                <w:rFonts w:eastAsia="Times New Roman" w:cs="Calibri"/>
                <w:color w:val="000000"/>
                <w:lang w:eastAsia="ru-RU"/>
              </w:rPr>
              <w:t>Член закупочной комиссии –</w:t>
            </w:r>
          </w:p>
          <w:p w:rsidR="00372FFC" w:rsidRPr="00CE680A" w:rsidRDefault="00372FFC" w:rsidP="00372F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7330">
              <w:rPr>
                <w:rFonts w:eastAsia="Times New Roman" w:cs="Calibri"/>
                <w:color w:val="000000"/>
                <w:lang w:eastAsia="ru-RU"/>
              </w:rPr>
              <w:t>Слепцов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E87330">
              <w:rPr>
                <w:rFonts w:eastAsia="Times New Roman" w:cs="Calibri"/>
                <w:color w:val="000000"/>
                <w:lang w:eastAsia="ru-RU"/>
              </w:rPr>
              <w:t>А.М.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  <w:tr w:rsidR="00372FFC" w:rsidRPr="00CE680A" w:rsidTr="003A2C30">
        <w:trPr>
          <w:trHeight w:val="7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FC" w:rsidRPr="00CE680A" w:rsidRDefault="00372FFC" w:rsidP="00372FF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B1FD2">
              <w:rPr>
                <w:rFonts w:eastAsia="Times New Roman" w:cs="Calibri"/>
                <w:color w:val="000000"/>
                <w:lang w:eastAsia="ru-RU"/>
              </w:rPr>
              <w:t>Секретарь закупочной комиссии – Ядрихинская Я.А.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FC" w:rsidRPr="00EF1C98" w:rsidRDefault="00372FFC" w:rsidP="00372F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F1C98">
              <w:rPr>
                <w:rFonts w:eastAsia="Times New Roman" w:cs="Calibri"/>
                <w:color w:val="000000"/>
                <w:lang w:eastAsia="ru-RU"/>
              </w:rPr>
              <w:t xml:space="preserve">Участник и заявка соответствуют требованиям. </w:t>
            </w:r>
          </w:p>
        </w:tc>
      </w:tr>
    </w:tbl>
    <w:p w:rsidR="00AA4DCF" w:rsidRDefault="00AA4DCF" w:rsidP="00AA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DCF" w:rsidRDefault="00AA4DCF" w:rsidP="00AA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RANGE!A1:T13"/>
      <w:bookmarkEnd w:id="0"/>
    </w:p>
    <w:p w:rsidR="00320438" w:rsidRPr="00320438" w:rsidRDefault="00320438" w:rsidP="00320438">
      <w:pPr>
        <w:pStyle w:val="a6"/>
        <w:numPr>
          <w:ilvl w:val="0"/>
          <w:numId w:val="8"/>
        </w:numPr>
      </w:pPr>
      <w:r w:rsidRPr="00320438">
        <w:rPr>
          <w:sz w:val="24"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96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2"/>
        <w:gridCol w:w="3394"/>
      </w:tblGrid>
      <w:tr w:rsidR="00320438" w:rsidRPr="00320438" w:rsidTr="00501DC4">
        <w:tc>
          <w:tcPr>
            <w:tcW w:w="6242" w:type="dxa"/>
            <w:shd w:val="clear" w:color="auto" w:fill="auto"/>
            <w:vAlign w:val="center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Номер заявки участника процедуры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Порядковый номер</w:t>
            </w:r>
          </w:p>
        </w:tc>
      </w:tr>
      <w:tr w:rsidR="00320438" w:rsidRPr="00320438" w:rsidTr="00501DC4">
        <w:tc>
          <w:tcPr>
            <w:tcW w:w="6242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</w:pPr>
            <w:r w:rsidRPr="00320438">
              <w:t>Заявка №30917</w:t>
            </w:r>
            <w:r w:rsidR="00501DC4" w:rsidRPr="00501DC4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</w:t>
            </w:r>
            <w:r w:rsidR="00501DC4" w:rsidRPr="00501DC4">
              <w:rPr>
                <w:bCs/>
              </w:rPr>
              <w:t xml:space="preserve">ООО </w:t>
            </w:r>
            <w:r w:rsidR="00501DC4" w:rsidRPr="00501DC4">
              <w:rPr>
                <w:bCs/>
                <w:lang w:val="en-US"/>
              </w:rPr>
              <w:t>"</w:t>
            </w:r>
            <w:proofErr w:type="spellStart"/>
            <w:r w:rsidR="00501DC4" w:rsidRPr="00501DC4">
              <w:rPr>
                <w:bCs/>
                <w:lang w:val="en-US"/>
              </w:rPr>
              <w:t>Аденалин</w:t>
            </w:r>
            <w:proofErr w:type="spellEnd"/>
            <w:r w:rsidR="00501DC4" w:rsidRPr="00501DC4">
              <w:rPr>
                <w:bCs/>
                <w:lang w:val="en-US"/>
              </w:rPr>
              <w:t>"</w:t>
            </w:r>
          </w:p>
        </w:tc>
        <w:tc>
          <w:tcPr>
            <w:tcW w:w="3394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1</w:t>
            </w:r>
          </w:p>
        </w:tc>
      </w:tr>
      <w:tr w:rsidR="00320438" w:rsidRPr="00320438" w:rsidTr="00501DC4">
        <w:tc>
          <w:tcPr>
            <w:tcW w:w="6242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</w:pPr>
            <w:r w:rsidRPr="00320438">
              <w:t>Заявка №30900</w:t>
            </w:r>
            <w:r w:rsidR="00501DC4">
              <w:t xml:space="preserve"> </w:t>
            </w:r>
            <w:r w:rsidR="00501DC4" w:rsidRPr="00501DC4">
              <w:rPr>
                <w:bCs/>
                <w:lang w:val="en-US"/>
              </w:rPr>
              <w:t>ООО "</w:t>
            </w:r>
            <w:proofErr w:type="spellStart"/>
            <w:r w:rsidR="00501DC4" w:rsidRPr="00501DC4">
              <w:rPr>
                <w:bCs/>
                <w:lang w:val="en-US"/>
              </w:rPr>
              <w:t>Трейд</w:t>
            </w:r>
            <w:proofErr w:type="spellEnd"/>
            <w:r w:rsidR="00501DC4" w:rsidRPr="00501DC4">
              <w:rPr>
                <w:bCs/>
                <w:lang w:val="en-US"/>
              </w:rPr>
              <w:t>"</w:t>
            </w:r>
          </w:p>
        </w:tc>
        <w:tc>
          <w:tcPr>
            <w:tcW w:w="3394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2</w:t>
            </w:r>
          </w:p>
        </w:tc>
      </w:tr>
      <w:tr w:rsidR="00320438" w:rsidRPr="00320438" w:rsidTr="00501DC4">
        <w:tc>
          <w:tcPr>
            <w:tcW w:w="6242" w:type="dxa"/>
            <w:shd w:val="clear" w:color="auto" w:fill="auto"/>
          </w:tcPr>
          <w:p w:rsidR="00320438" w:rsidRPr="00501DC4" w:rsidRDefault="00320438" w:rsidP="00F2058E">
            <w:pPr>
              <w:pStyle w:val="TableContents"/>
            </w:pPr>
            <w:r w:rsidRPr="00320438">
              <w:t>Заявка №30921</w:t>
            </w:r>
            <w:r w:rsidR="00501DC4">
              <w:t xml:space="preserve"> </w:t>
            </w:r>
            <w:r w:rsidR="00501DC4" w:rsidRPr="00501DC4">
              <w:rPr>
                <w:bCs/>
              </w:rPr>
              <w:t>ИП Кураев Май Владимирович</w:t>
            </w:r>
          </w:p>
        </w:tc>
        <w:tc>
          <w:tcPr>
            <w:tcW w:w="3394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3</w:t>
            </w:r>
          </w:p>
        </w:tc>
      </w:tr>
    </w:tbl>
    <w:p w:rsidR="00320438" w:rsidRPr="00320438" w:rsidRDefault="00320438" w:rsidP="00320438">
      <w:pPr>
        <w:pStyle w:val="a6"/>
      </w:pPr>
    </w:p>
    <w:p w:rsidR="00320438" w:rsidRPr="00320438" w:rsidRDefault="00320438" w:rsidP="00320438">
      <w:pPr>
        <w:pStyle w:val="a6"/>
        <w:numPr>
          <w:ilvl w:val="0"/>
          <w:numId w:val="8"/>
        </w:numPr>
      </w:pPr>
      <w:r w:rsidRPr="00320438">
        <w:rPr>
          <w:sz w:val="24"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3"/>
        <w:gridCol w:w="4384"/>
      </w:tblGrid>
      <w:tr w:rsidR="00320438" w:rsidRPr="00320438" w:rsidTr="00501DC4">
        <w:tc>
          <w:tcPr>
            <w:tcW w:w="5253" w:type="dxa"/>
            <w:shd w:val="clear" w:color="auto" w:fill="auto"/>
            <w:vAlign w:val="center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Участник, которому присвоен первый порядковый номер (победитель)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320438" w:rsidRPr="00320438" w:rsidRDefault="00320438" w:rsidP="00F2058E">
            <w:pPr>
              <w:pStyle w:val="TableContents"/>
              <w:jc w:val="center"/>
            </w:pPr>
            <w:r w:rsidRPr="00320438">
              <w:t>Участник, которому присвоен второй порядковый номер</w:t>
            </w:r>
          </w:p>
        </w:tc>
      </w:tr>
      <w:tr w:rsidR="00320438" w:rsidRPr="00320438" w:rsidTr="00501DC4">
        <w:tc>
          <w:tcPr>
            <w:tcW w:w="5253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</w:pPr>
            <w:r w:rsidRPr="00320438">
              <w:t>Заявка №30917, -</w:t>
            </w:r>
            <w:r w:rsidRPr="00320438">
              <w:br/>
            </w:r>
            <w:r w:rsidRPr="00320438">
              <w:rPr>
                <w:u w:val="single"/>
              </w:rPr>
              <w:t>Предложение о цене договора (лота):</w:t>
            </w:r>
            <w:r w:rsidRPr="00320438">
              <w:br/>
              <w:t>7 635 354.95 руб.</w:t>
            </w:r>
          </w:p>
        </w:tc>
        <w:tc>
          <w:tcPr>
            <w:tcW w:w="4384" w:type="dxa"/>
            <w:shd w:val="clear" w:color="auto" w:fill="auto"/>
          </w:tcPr>
          <w:p w:rsidR="00320438" w:rsidRPr="00320438" w:rsidRDefault="00320438" w:rsidP="00F2058E">
            <w:pPr>
              <w:pStyle w:val="TableContents"/>
            </w:pPr>
            <w:r w:rsidRPr="00320438">
              <w:t>Заявка №30900, -</w:t>
            </w:r>
            <w:r w:rsidRPr="00320438">
              <w:br/>
            </w:r>
            <w:r w:rsidRPr="00320438">
              <w:rPr>
                <w:u w:val="single"/>
              </w:rPr>
              <w:t>Предложение о цене договора (лота):</w:t>
            </w:r>
            <w:r w:rsidRPr="00320438">
              <w:br/>
              <w:t>7 960 000.00 руб.</w:t>
            </w:r>
          </w:p>
        </w:tc>
      </w:tr>
    </w:tbl>
    <w:p w:rsidR="00320438" w:rsidRDefault="00320438" w:rsidP="00320438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857" w:rsidRDefault="00FC7857" w:rsidP="00FC785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голосования принято решение:</w:t>
      </w:r>
    </w:p>
    <w:p w:rsidR="00E20B5E" w:rsidRDefault="00E20B5E" w:rsidP="00A46F7F">
      <w:pPr>
        <w:pStyle w:val="a3"/>
        <w:spacing w:before="0" w:beforeAutospacing="0" w:after="0" w:afterAutospacing="0" w:line="276" w:lineRule="auto"/>
        <w:ind w:left="426" w:right="-1"/>
        <w:contextualSpacing/>
      </w:pPr>
      <w:r>
        <w:t>В соответствии с п.</w:t>
      </w:r>
      <w:r w:rsidR="00A46F7F" w:rsidRPr="00A46F7F">
        <w:t xml:space="preserve"> 8.7.9.4.</w:t>
      </w:r>
      <w:r>
        <w:t xml:space="preserve"> </w:t>
      </w:r>
      <w:r w:rsidRPr="00644265">
        <w:t xml:space="preserve">Положения о закупках товаров, работ, услуг АО «Якутский хлебокомбинат», утвержденного Советом директоров АО «Якутский хлебокомбинат» </w:t>
      </w:r>
      <w:r w:rsidR="00EB1FD2" w:rsidRPr="00EB1FD2">
        <w:t>12 июля 2021 года (протокол СД №163/07-21 от 12.07.2021</w:t>
      </w:r>
      <w:r w:rsidRPr="00644265">
        <w:t>)</w:t>
      </w:r>
      <w:r>
        <w:t xml:space="preserve"> заключить договор с </w:t>
      </w:r>
      <w:r w:rsidR="00A46F7F">
        <w:t>ООО «</w:t>
      </w:r>
      <w:proofErr w:type="spellStart"/>
      <w:r w:rsidR="00A46F7F">
        <w:t>Аденалин</w:t>
      </w:r>
      <w:proofErr w:type="spellEnd"/>
      <w:r w:rsidR="00A46F7F">
        <w:t xml:space="preserve">», ИНН </w:t>
      </w:r>
      <w:r w:rsidR="00A46F7F" w:rsidRPr="00A46F7F">
        <w:t>- 1435318633</w:t>
      </w:r>
      <w:r>
        <w:t>.</w:t>
      </w:r>
    </w:p>
    <w:p w:rsidR="00FC06A5" w:rsidRPr="00FC06A5" w:rsidRDefault="00FC06A5" w:rsidP="00E20B5E">
      <w:pPr>
        <w:spacing w:after="0" w:line="240" w:lineRule="auto"/>
        <w:ind w:left="708" w:hanging="762"/>
        <w:jc w:val="both"/>
        <w:rPr>
          <w:rFonts w:ascii="Times New Roman" w:hAnsi="Times New Roman"/>
          <w:sz w:val="24"/>
          <w:szCs w:val="24"/>
        </w:rPr>
      </w:pPr>
    </w:p>
    <w:p w:rsidR="00722C9B" w:rsidRPr="00370A5E" w:rsidRDefault="00722C9B" w:rsidP="00370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«За»</w:t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  <w:u w:val="single"/>
        </w:rPr>
        <w:t>____</w:t>
      </w:r>
      <w:r w:rsidR="00800897">
        <w:rPr>
          <w:rFonts w:ascii="Times New Roman" w:hAnsi="Times New Roman"/>
          <w:sz w:val="24"/>
          <w:szCs w:val="24"/>
          <w:u w:val="single"/>
        </w:rPr>
        <w:t>5</w:t>
      </w:r>
      <w:bookmarkStart w:id="1" w:name="_GoBack"/>
      <w:bookmarkEnd w:id="1"/>
      <w:r w:rsidR="00FC06A5">
        <w:rPr>
          <w:rFonts w:ascii="Times New Roman" w:hAnsi="Times New Roman"/>
          <w:sz w:val="24"/>
          <w:szCs w:val="24"/>
          <w:u w:val="single"/>
        </w:rPr>
        <w:t>_</w:t>
      </w:r>
      <w:r w:rsidRPr="00370A5E">
        <w:rPr>
          <w:rFonts w:ascii="Times New Roman" w:hAnsi="Times New Roman"/>
          <w:sz w:val="24"/>
          <w:szCs w:val="24"/>
          <w:u w:val="single"/>
        </w:rPr>
        <w:t>__</w:t>
      </w:r>
      <w:r w:rsidRPr="00370A5E">
        <w:rPr>
          <w:rFonts w:ascii="Times New Roman" w:hAnsi="Times New Roman"/>
          <w:sz w:val="24"/>
          <w:szCs w:val="24"/>
        </w:rPr>
        <w:t xml:space="preserve"> членов Закупочной комиссии.</w:t>
      </w: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«Против»</w:t>
      </w:r>
      <w:r w:rsidRPr="00370A5E">
        <w:rPr>
          <w:rFonts w:ascii="Times New Roman" w:hAnsi="Times New Roman"/>
          <w:sz w:val="24"/>
          <w:szCs w:val="24"/>
        </w:rPr>
        <w:tab/>
      </w:r>
      <w:r w:rsidRPr="00370A5E">
        <w:rPr>
          <w:rFonts w:ascii="Times New Roman" w:hAnsi="Times New Roman"/>
          <w:sz w:val="24"/>
          <w:szCs w:val="24"/>
        </w:rPr>
        <w:tab/>
        <w:t>________ членов Закупочной комиссии.</w:t>
      </w:r>
    </w:p>
    <w:p w:rsidR="00370A5E" w:rsidRPr="00370A5E" w:rsidRDefault="00370A5E" w:rsidP="00370A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«Воздержалось»</w:t>
      </w:r>
      <w:r w:rsidRPr="00370A5E">
        <w:rPr>
          <w:rFonts w:ascii="Times New Roman" w:hAnsi="Times New Roman"/>
          <w:sz w:val="24"/>
          <w:szCs w:val="24"/>
        </w:rPr>
        <w:tab/>
        <w:t>________ членов Закупочной комиссии.</w:t>
      </w:r>
    </w:p>
    <w:p w:rsid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B02" w:rsidRPr="00370A5E" w:rsidRDefault="00114B02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A5E" w:rsidRP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A5E">
        <w:rPr>
          <w:rFonts w:ascii="Times New Roman" w:hAnsi="Times New Roman"/>
          <w:sz w:val="24"/>
          <w:szCs w:val="24"/>
        </w:rPr>
        <w:t>ПОДПИСИ ЧЛЕНОВ ЗАКУПОЧНОЙ КОМИССИИ:</w:t>
      </w:r>
    </w:p>
    <w:p w:rsidR="00370A5E" w:rsidRPr="00370A5E" w:rsidRDefault="00370A5E" w:rsidP="0037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A5C" w:rsidRPr="00684A5C" w:rsidRDefault="00684A5C" w:rsidP="00684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5C">
        <w:rPr>
          <w:rFonts w:ascii="Times New Roman" w:eastAsia="Times New Roman" w:hAnsi="Times New Roman"/>
          <w:sz w:val="24"/>
          <w:szCs w:val="24"/>
          <w:lang w:eastAsia="ru-RU"/>
        </w:rPr>
        <w:t>Зам. председателя закупочной комиссии</w:t>
      </w:r>
      <w:r w:rsidRPr="00684A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684A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4A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684A5C">
        <w:rPr>
          <w:rFonts w:ascii="Times New Roman" w:eastAsia="Times New Roman" w:hAnsi="Times New Roman"/>
          <w:bCs/>
          <w:sz w:val="24"/>
          <w:szCs w:val="24"/>
          <w:lang w:eastAsia="ru-RU"/>
        </w:rPr>
        <w:t>А.Е. Катышевцева</w:t>
      </w:r>
    </w:p>
    <w:p w:rsidR="00684A5C" w:rsidRPr="00684A5C" w:rsidRDefault="00684A5C" w:rsidP="00684A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5C" w:rsidRPr="00684A5C" w:rsidRDefault="00684A5C" w:rsidP="00684A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A5C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закупочной комиссии</w:t>
      </w:r>
    </w:p>
    <w:p w:rsidR="00684A5C" w:rsidRPr="00684A5C" w:rsidRDefault="00684A5C" w:rsidP="00684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4A5C" w:rsidRPr="00684A5C" w:rsidRDefault="00684A5C" w:rsidP="00684A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A5C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Начальник планово-экономического отдела                                                О.В. Емельянова</w:t>
      </w:r>
    </w:p>
    <w:p w:rsidR="00EB1FD2" w:rsidRPr="00EB1FD2" w:rsidRDefault="00EB1FD2" w:rsidP="00EB1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D2" w:rsidRPr="00EB1FD2" w:rsidRDefault="00EB1FD2" w:rsidP="00EB1F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FD2"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                                                                 Ф.Н. Смирников</w:t>
      </w:r>
    </w:p>
    <w:p w:rsidR="00EB1FD2" w:rsidRPr="00EB1FD2" w:rsidRDefault="00EB1FD2" w:rsidP="00EB1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7DF" w:rsidRPr="00A537DF" w:rsidRDefault="00A537DF" w:rsidP="00A5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>Начальник финансового отдела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А.М. Слепцов</w:t>
      </w:r>
    </w:p>
    <w:p w:rsidR="00A537DF" w:rsidRPr="00A537DF" w:rsidRDefault="00A537DF" w:rsidP="00A5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7DF" w:rsidRPr="00A537DF" w:rsidRDefault="00A537DF" w:rsidP="00A5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>Секретарь закупочной комиссии</w:t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37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Я.А. Ядрихинская</w:t>
      </w:r>
    </w:p>
    <w:p w:rsidR="00A1441C" w:rsidRDefault="00A1441C" w:rsidP="00DF4E68">
      <w:pPr>
        <w:spacing w:after="0" w:line="240" w:lineRule="auto"/>
        <w:jc w:val="both"/>
      </w:pPr>
    </w:p>
    <w:sectPr w:rsidR="00A1441C" w:rsidSect="00AA4DC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F31"/>
    <w:multiLevelType w:val="multilevel"/>
    <w:tmpl w:val="614AE1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B4C5D"/>
    <w:multiLevelType w:val="hybridMultilevel"/>
    <w:tmpl w:val="A604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39A"/>
    <w:multiLevelType w:val="hybridMultilevel"/>
    <w:tmpl w:val="4ABA109E"/>
    <w:lvl w:ilvl="0" w:tplc="7D22D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B0936"/>
    <w:multiLevelType w:val="hybridMultilevel"/>
    <w:tmpl w:val="FF482298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30EA41C1"/>
    <w:multiLevelType w:val="hybridMultilevel"/>
    <w:tmpl w:val="EDAE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23C8"/>
    <w:multiLevelType w:val="hybridMultilevel"/>
    <w:tmpl w:val="85709652"/>
    <w:lvl w:ilvl="0" w:tplc="3AF2A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632E3"/>
    <w:multiLevelType w:val="hybridMultilevel"/>
    <w:tmpl w:val="80A4B932"/>
    <w:lvl w:ilvl="0" w:tplc="8676E2C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5A111A5C"/>
    <w:multiLevelType w:val="hybridMultilevel"/>
    <w:tmpl w:val="202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5800"/>
    <w:multiLevelType w:val="multilevel"/>
    <w:tmpl w:val="0310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6A1B5726"/>
    <w:multiLevelType w:val="hybridMultilevel"/>
    <w:tmpl w:val="0D34C460"/>
    <w:lvl w:ilvl="0" w:tplc="78B65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882FCC"/>
    <w:multiLevelType w:val="hybridMultilevel"/>
    <w:tmpl w:val="CD4EA2AA"/>
    <w:lvl w:ilvl="0" w:tplc="D272F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7BC9"/>
    <w:multiLevelType w:val="hybridMultilevel"/>
    <w:tmpl w:val="4A3C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BC1"/>
    <w:multiLevelType w:val="multilevel"/>
    <w:tmpl w:val="681207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36"/>
        </w:tabs>
        <w:ind w:left="183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DEB1DEC"/>
    <w:multiLevelType w:val="hybridMultilevel"/>
    <w:tmpl w:val="F4843002"/>
    <w:lvl w:ilvl="0" w:tplc="EBA4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610A1"/>
    <w:multiLevelType w:val="multilevel"/>
    <w:tmpl w:val="08EA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12"/>
    <w:lvlOverride w:ilvl="0">
      <w:startOverride w:val="4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F"/>
    <w:rsid w:val="00041A76"/>
    <w:rsid w:val="000731BE"/>
    <w:rsid w:val="000B6013"/>
    <w:rsid w:val="000D6DBF"/>
    <w:rsid w:val="00114B02"/>
    <w:rsid w:val="00131228"/>
    <w:rsid w:val="00132F78"/>
    <w:rsid w:val="00143292"/>
    <w:rsid w:val="00170434"/>
    <w:rsid w:val="00182E19"/>
    <w:rsid w:val="00184EF6"/>
    <w:rsid w:val="001B6C71"/>
    <w:rsid w:val="00223FF4"/>
    <w:rsid w:val="002305DE"/>
    <w:rsid w:val="002403CC"/>
    <w:rsid w:val="002511ED"/>
    <w:rsid w:val="00272032"/>
    <w:rsid w:val="002855E2"/>
    <w:rsid w:val="0029497B"/>
    <w:rsid w:val="002B4B99"/>
    <w:rsid w:val="00300D5B"/>
    <w:rsid w:val="0031769F"/>
    <w:rsid w:val="00320438"/>
    <w:rsid w:val="003229AB"/>
    <w:rsid w:val="00333281"/>
    <w:rsid w:val="003423F5"/>
    <w:rsid w:val="00370A5E"/>
    <w:rsid w:val="00372FFC"/>
    <w:rsid w:val="003954A8"/>
    <w:rsid w:val="003A6E14"/>
    <w:rsid w:val="003D01AB"/>
    <w:rsid w:val="003D192F"/>
    <w:rsid w:val="003E031F"/>
    <w:rsid w:val="004041F2"/>
    <w:rsid w:val="00427DCC"/>
    <w:rsid w:val="00431B24"/>
    <w:rsid w:val="0044792C"/>
    <w:rsid w:val="00456737"/>
    <w:rsid w:val="004623C9"/>
    <w:rsid w:val="00472389"/>
    <w:rsid w:val="004917EF"/>
    <w:rsid w:val="004C0056"/>
    <w:rsid w:val="004C7385"/>
    <w:rsid w:val="00501DC4"/>
    <w:rsid w:val="00502E69"/>
    <w:rsid w:val="00512055"/>
    <w:rsid w:val="005375BD"/>
    <w:rsid w:val="0054376E"/>
    <w:rsid w:val="005445A5"/>
    <w:rsid w:val="00545170"/>
    <w:rsid w:val="005507F9"/>
    <w:rsid w:val="005520DD"/>
    <w:rsid w:val="005951A1"/>
    <w:rsid w:val="005A4941"/>
    <w:rsid w:val="005B224D"/>
    <w:rsid w:val="005B27DA"/>
    <w:rsid w:val="005C4407"/>
    <w:rsid w:val="005D28C5"/>
    <w:rsid w:val="005E2474"/>
    <w:rsid w:val="005F2E4B"/>
    <w:rsid w:val="005F7B2C"/>
    <w:rsid w:val="00603D61"/>
    <w:rsid w:val="006045EE"/>
    <w:rsid w:val="00606398"/>
    <w:rsid w:val="006625C2"/>
    <w:rsid w:val="00684A5C"/>
    <w:rsid w:val="006A6453"/>
    <w:rsid w:val="006B1DA9"/>
    <w:rsid w:val="006B7489"/>
    <w:rsid w:val="006C3DF4"/>
    <w:rsid w:val="006E1FF6"/>
    <w:rsid w:val="006E7AC9"/>
    <w:rsid w:val="006F4D90"/>
    <w:rsid w:val="00715F88"/>
    <w:rsid w:val="00722C9B"/>
    <w:rsid w:val="007331C3"/>
    <w:rsid w:val="00752CC4"/>
    <w:rsid w:val="00784003"/>
    <w:rsid w:val="007855B0"/>
    <w:rsid w:val="007870DE"/>
    <w:rsid w:val="00795AED"/>
    <w:rsid w:val="007C067F"/>
    <w:rsid w:val="007E6773"/>
    <w:rsid w:val="007F24D0"/>
    <w:rsid w:val="00800897"/>
    <w:rsid w:val="0081163D"/>
    <w:rsid w:val="00854831"/>
    <w:rsid w:val="008A76CB"/>
    <w:rsid w:val="008D53B4"/>
    <w:rsid w:val="008F09B3"/>
    <w:rsid w:val="00906790"/>
    <w:rsid w:val="0092603D"/>
    <w:rsid w:val="00955E46"/>
    <w:rsid w:val="009574FF"/>
    <w:rsid w:val="009630EF"/>
    <w:rsid w:val="0096484C"/>
    <w:rsid w:val="00994D2A"/>
    <w:rsid w:val="0099724C"/>
    <w:rsid w:val="009F677F"/>
    <w:rsid w:val="00A1441C"/>
    <w:rsid w:val="00A23AAE"/>
    <w:rsid w:val="00A46F7F"/>
    <w:rsid w:val="00A537DF"/>
    <w:rsid w:val="00A62E67"/>
    <w:rsid w:val="00A62EA2"/>
    <w:rsid w:val="00A84D1F"/>
    <w:rsid w:val="00A90DE6"/>
    <w:rsid w:val="00AA4DCF"/>
    <w:rsid w:val="00AC13CA"/>
    <w:rsid w:val="00AC3490"/>
    <w:rsid w:val="00B37532"/>
    <w:rsid w:val="00B53B00"/>
    <w:rsid w:val="00B571EC"/>
    <w:rsid w:val="00B62830"/>
    <w:rsid w:val="00B65190"/>
    <w:rsid w:val="00B7462A"/>
    <w:rsid w:val="00B75A2B"/>
    <w:rsid w:val="00B930E4"/>
    <w:rsid w:val="00B94F7E"/>
    <w:rsid w:val="00BB7CF6"/>
    <w:rsid w:val="00BC1034"/>
    <w:rsid w:val="00BF2D8D"/>
    <w:rsid w:val="00C1283A"/>
    <w:rsid w:val="00C27513"/>
    <w:rsid w:val="00C97ADD"/>
    <w:rsid w:val="00CB17D2"/>
    <w:rsid w:val="00CC7203"/>
    <w:rsid w:val="00CD1740"/>
    <w:rsid w:val="00CE5F49"/>
    <w:rsid w:val="00CF3DA0"/>
    <w:rsid w:val="00CF664C"/>
    <w:rsid w:val="00D73116"/>
    <w:rsid w:val="00DC657E"/>
    <w:rsid w:val="00DD7905"/>
    <w:rsid w:val="00DF4E68"/>
    <w:rsid w:val="00E045CB"/>
    <w:rsid w:val="00E205C3"/>
    <w:rsid w:val="00E20B5E"/>
    <w:rsid w:val="00E67593"/>
    <w:rsid w:val="00E807F9"/>
    <w:rsid w:val="00E96D7F"/>
    <w:rsid w:val="00EB1FD2"/>
    <w:rsid w:val="00EC4210"/>
    <w:rsid w:val="00EC4F49"/>
    <w:rsid w:val="00ED106E"/>
    <w:rsid w:val="00ED5F01"/>
    <w:rsid w:val="00EE55FE"/>
    <w:rsid w:val="00EF485A"/>
    <w:rsid w:val="00F15884"/>
    <w:rsid w:val="00F213C0"/>
    <w:rsid w:val="00F336B6"/>
    <w:rsid w:val="00F9049F"/>
    <w:rsid w:val="00FC06A5"/>
    <w:rsid w:val="00FC7857"/>
    <w:rsid w:val="00FD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5D1"/>
  <w15:docId w15:val="{CB513C33-BC29-49D1-9683-7D57A807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C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CC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rsid w:val="00B75A2B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75A2B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75A2B"/>
    <w:pPr>
      <w:numPr>
        <w:ilvl w:val="2"/>
        <w:numId w:val="1"/>
      </w:numPr>
      <w:tabs>
        <w:tab w:val="clear" w:pos="947"/>
        <w:tab w:val="num" w:pos="360"/>
      </w:tabs>
      <w:ind w:left="283"/>
    </w:pPr>
  </w:style>
  <w:style w:type="paragraph" w:styleId="20">
    <w:name w:val="List Number 2"/>
    <w:basedOn w:val="a"/>
    <w:uiPriority w:val="99"/>
    <w:semiHidden/>
    <w:unhideWhenUsed/>
    <w:rsid w:val="00B75A2B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75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A2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75A2B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B75A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B75A2B"/>
    <w:rPr>
      <w:rFonts w:ascii="Calibri" w:eastAsia="Calibri" w:hAnsi="Calibri" w:cs="Times New Roman"/>
      <w:sz w:val="16"/>
      <w:szCs w:val="16"/>
    </w:rPr>
  </w:style>
  <w:style w:type="table" w:styleId="a7">
    <w:name w:val="Table Grid"/>
    <w:basedOn w:val="a1"/>
    <w:uiPriority w:val="39"/>
    <w:rsid w:val="008D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E205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205C3"/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rsid w:val="00E205C3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5C3"/>
    <w:pPr>
      <w:widowControl w:val="0"/>
      <w:shd w:val="clear" w:color="auto" w:fill="FFFFFF"/>
      <w:spacing w:before="420" w:after="0" w:line="24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rvts48220">
    <w:name w:val="rvts48220"/>
    <w:rsid w:val="00E205C3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a">
    <w:name w:val="Обычный таблица"/>
    <w:basedOn w:val="a"/>
    <w:rsid w:val="005375BD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5">
    <w:name w:val="Основной текст (5)_"/>
    <w:link w:val="50"/>
    <w:uiPriority w:val="99"/>
    <w:rsid w:val="005375BD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75BD"/>
    <w:pPr>
      <w:widowControl w:val="0"/>
      <w:shd w:val="clear" w:color="auto" w:fill="FFFFFF"/>
      <w:spacing w:after="0" w:line="322" w:lineRule="exact"/>
      <w:ind w:hanging="680"/>
    </w:pPr>
    <w:rPr>
      <w:rFonts w:asciiTheme="minorHAnsi" w:eastAsiaTheme="minorHAnsi" w:hAnsiTheme="minorHAnsi" w:cstheme="minorBidi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37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485A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204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Туйара Гаврильевна Матвеева</cp:lastModifiedBy>
  <cp:revision>17</cp:revision>
  <cp:lastPrinted>2022-07-13T07:26:00Z</cp:lastPrinted>
  <dcterms:created xsi:type="dcterms:W3CDTF">2021-06-01T00:47:00Z</dcterms:created>
  <dcterms:modified xsi:type="dcterms:W3CDTF">2022-07-14T02:07:00Z</dcterms:modified>
</cp:coreProperties>
</file>