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A3B4D" w14:textId="77777777" w:rsidR="00916F51" w:rsidRDefault="00916F51">
      <w:pPr>
        <w:autoSpaceDE w:val="0"/>
        <w:autoSpaceDN w:val="0"/>
        <w:adjustRightInd w:val="0"/>
        <w:spacing w:after="0" w:line="240" w:lineRule="auto"/>
        <w:jc w:val="right"/>
        <w:rPr>
          <w:rFonts w:ascii="Times New Roman" w:hAnsi="Times New Roman"/>
          <w:bCs/>
          <w:color w:val="000000"/>
          <w:sz w:val="24"/>
          <w:szCs w:val="24"/>
        </w:rPr>
      </w:pPr>
    </w:p>
    <w:p w14:paraId="6C31BEE1" w14:textId="77777777" w:rsidR="00916F51" w:rsidRDefault="00A56485">
      <w:pPr>
        <w:pStyle w:val="ac"/>
        <w:jc w:val="right"/>
        <w:rPr>
          <w:rFonts w:ascii="Times New Roman" w:hAnsi="Times New Roman"/>
          <w:sz w:val="24"/>
          <w:szCs w:val="24"/>
        </w:rPr>
      </w:pPr>
      <w:r>
        <w:rPr>
          <w:rFonts w:ascii="Times New Roman" w:hAnsi="Times New Roman"/>
          <w:sz w:val="24"/>
          <w:szCs w:val="24"/>
          <w:lang w:eastAsia="ar-SA"/>
        </w:rPr>
        <w:t>УТВЕРЖДАЮ</w:t>
      </w:r>
    </w:p>
    <w:p w14:paraId="4B74A9A2" w14:textId="77777777" w:rsidR="00916F51" w:rsidRDefault="00A56485">
      <w:pPr>
        <w:pStyle w:val="ac"/>
        <w:jc w:val="right"/>
        <w:rPr>
          <w:rFonts w:ascii="Times New Roman" w:hAnsi="Times New Roman"/>
          <w:sz w:val="24"/>
          <w:szCs w:val="24"/>
        </w:rPr>
      </w:pPr>
      <w:r>
        <w:rPr>
          <w:rFonts w:ascii="Times New Roman" w:hAnsi="Times New Roman"/>
          <w:sz w:val="24"/>
          <w:szCs w:val="24"/>
          <w:lang w:eastAsia="ar-SA"/>
        </w:rPr>
        <w:t>Главный врач</w:t>
      </w:r>
    </w:p>
    <w:p w14:paraId="559C9B45" w14:textId="77777777" w:rsidR="00916F51" w:rsidRDefault="00A56485">
      <w:pPr>
        <w:pStyle w:val="ac"/>
        <w:jc w:val="right"/>
        <w:rPr>
          <w:rFonts w:ascii="Times New Roman" w:hAnsi="Times New Roman"/>
          <w:sz w:val="24"/>
          <w:szCs w:val="24"/>
        </w:rPr>
      </w:pPr>
      <w:r>
        <w:rPr>
          <w:rFonts w:ascii="Times New Roman" w:hAnsi="Times New Roman"/>
          <w:sz w:val="24"/>
          <w:szCs w:val="24"/>
        </w:rPr>
        <w:t xml:space="preserve">государственного бюджетного учреждения </w:t>
      </w:r>
    </w:p>
    <w:p w14:paraId="73FD83B9" w14:textId="77777777" w:rsidR="00916F51" w:rsidRDefault="00A56485">
      <w:pPr>
        <w:pStyle w:val="ac"/>
        <w:jc w:val="right"/>
        <w:rPr>
          <w:rFonts w:ascii="Times New Roman" w:hAnsi="Times New Roman"/>
          <w:sz w:val="24"/>
          <w:szCs w:val="24"/>
        </w:rPr>
      </w:pPr>
      <w:r>
        <w:rPr>
          <w:rFonts w:ascii="Times New Roman" w:hAnsi="Times New Roman"/>
          <w:sz w:val="24"/>
          <w:szCs w:val="24"/>
        </w:rPr>
        <w:t xml:space="preserve">Республики Марий Эл </w:t>
      </w:r>
    </w:p>
    <w:p w14:paraId="5FB3525B" w14:textId="77777777" w:rsidR="00916F51" w:rsidRDefault="00A56485">
      <w:pPr>
        <w:pStyle w:val="ac"/>
        <w:jc w:val="right"/>
        <w:rPr>
          <w:rFonts w:ascii="Times New Roman" w:hAnsi="Times New Roman"/>
          <w:sz w:val="24"/>
          <w:szCs w:val="24"/>
        </w:rPr>
      </w:pPr>
      <w:r>
        <w:rPr>
          <w:rFonts w:ascii="Times New Roman" w:hAnsi="Times New Roman"/>
          <w:sz w:val="24"/>
          <w:szCs w:val="24"/>
        </w:rPr>
        <w:t>«Волжская центральная городская больница»</w:t>
      </w:r>
    </w:p>
    <w:p w14:paraId="7D6B5A87" w14:textId="77777777" w:rsidR="00916F51" w:rsidRDefault="00A56485">
      <w:pPr>
        <w:pStyle w:val="ac"/>
        <w:jc w:val="right"/>
        <w:rPr>
          <w:rFonts w:ascii="Times New Roman" w:hAnsi="Times New Roman"/>
          <w:sz w:val="24"/>
          <w:szCs w:val="24"/>
        </w:rPr>
      </w:pPr>
      <w:r>
        <w:rPr>
          <w:rFonts w:ascii="Times New Roman" w:hAnsi="Times New Roman"/>
          <w:sz w:val="24"/>
          <w:szCs w:val="24"/>
          <w:lang w:eastAsia="ar-SA"/>
        </w:rPr>
        <w:t>___________ Д.В. Фризин</w:t>
      </w:r>
    </w:p>
    <w:p w14:paraId="1A7CD559" w14:textId="77777777" w:rsidR="00916F51" w:rsidRDefault="00A56485">
      <w:pPr>
        <w:pStyle w:val="ac"/>
        <w:jc w:val="right"/>
        <w:rPr>
          <w:rFonts w:ascii="Times New Roman" w:hAnsi="Times New Roman"/>
          <w:sz w:val="24"/>
          <w:szCs w:val="24"/>
        </w:rPr>
      </w:pPr>
      <w:r>
        <w:rPr>
          <w:rFonts w:ascii="Times New Roman" w:hAnsi="Times New Roman"/>
          <w:sz w:val="24"/>
          <w:szCs w:val="24"/>
        </w:rPr>
        <w:t>.</w:t>
      </w:r>
    </w:p>
    <w:p w14:paraId="421164D0" w14:textId="77777777" w:rsidR="00916F51" w:rsidRDefault="00916F51">
      <w:pPr>
        <w:pStyle w:val="ac"/>
        <w:jc w:val="right"/>
        <w:rPr>
          <w:rFonts w:ascii="Times New Roman" w:hAnsi="Times New Roman"/>
          <w:sz w:val="24"/>
          <w:szCs w:val="24"/>
        </w:rPr>
      </w:pPr>
    </w:p>
    <w:p w14:paraId="30556338" w14:textId="77777777" w:rsidR="00916F51" w:rsidRDefault="00916F51">
      <w:pPr>
        <w:autoSpaceDE w:val="0"/>
        <w:autoSpaceDN w:val="0"/>
        <w:adjustRightInd w:val="0"/>
        <w:spacing w:after="0" w:line="240" w:lineRule="auto"/>
        <w:jc w:val="right"/>
        <w:rPr>
          <w:rFonts w:ascii="Times New Roman" w:hAnsi="Times New Roman"/>
          <w:b/>
          <w:bCs/>
          <w:color w:val="000000"/>
          <w:sz w:val="24"/>
          <w:szCs w:val="24"/>
        </w:rPr>
      </w:pPr>
    </w:p>
    <w:p w14:paraId="56CC2526"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70B9F96B"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29A27D2D"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59A8F233"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416079FA"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2D34316E"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465918FC"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63205516" w14:textId="77777777" w:rsidR="00916F51" w:rsidRDefault="00916F51">
      <w:pPr>
        <w:autoSpaceDE w:val="0"/>
        <w:autoSpaceDN w:val="0"/>
        <w:adjustRightInd w:val="0"/>
        <w:spacing w:after="0" w:line="240" w:lineRule="auto"/>
        <w:jc w:val="center"/>
        <w:rPr>
          <w:rFonts w:ascii="Times New Roman" w:hAnsi="Times New Roman"/>
          <w:b/>
          <w:bCs/>
          <w:color w:val="000000"/>
          <w:sz w:val="24"/>
          <w:szCs w:val="24"/>
        </w:rPr>
      </w:pPr>
    </w:p>
    <w:p w14:paraId="6A6D0927" w14:textId="77777777" w:rsidR="00916F51" w:rsidRDefault="00916F51">
      <w:pPr>
        <w:spacing w:after="0" w:line="240" w:lineRule="auto"/>
        <w:jc w:val="center"/>
        <w:rPr>
          <w:rFonts w:ascii="Times New Roman" w:hAnsi="Times New Roman"/>
          <w:b/>
          <w:bCs/>
          <w:color w:val="000000"/>
          <w:sz w:val="24"/>
          <w:szCs w:val="24"/>
        </w:rPr>
      </w:pPr>
    </w:p>
    <w:p w14:paraId="7405070A" w14:textId="77777777" w:rsidR="00916F51" w:rsidRDefault="00A5648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ДОКУМЕНТАЦИЯ О ПРОВЕДЕНИИ -</w:t>
      </w:r>
    </w:p>
    <w:p w14:paraId="7FEBFDB8" w14:textId="77777777" w:rsidR="00916F51" w:rsidRDefault="00A5648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АУКЦИОНА В ЭЛЕКТРОННОЙ ФОРМЕ </w:t>
      </w:r>
    </w:p>
    <w:p w14:paraId="1B717C0C" w14:textId="77777777" w:rsidR="00916F51" w:rsidRDefault="00A56485">
      <w:pPr>
        <w:pStyle w:val="1"/>
        <w:spacing w:before="1"/>
        <w:ind w:right="54"/>
        <w:jc w:val="center"/>
        <w:rPr>
          <w:b/>
          <w:szCs w:val="24"/>
        </w:rPr>
      </w:pPr>
      <w:r>
        <w:rPr>
          <w:szCs w:val="24"/>
        </w:rPr>
        <w:t>на оказание услуг финансовой аренды (лизинга) стоматологических</w:t>
      </w:r>
      <w:r>
        <w:rPr>
          <w:spacing w:val="-57"/>
          <w:szCs w:val="24"/>
        </w:rPr>
        <w:t xml:space="preserve"> </w:t>
      </w:r>
      <w:r>
        <w:rPr>
          <w:szCs w:val="24"/>
        </w:rPr>
        <w:t>установок</w:t>
      </w:r>
    </w:p>
    <w:p w14:paraId="6BB0AA1B" w14:textId="77777777" w:rsidR="00916F51" w:rsidRDefault="00916F51">
      <w:pPr>
        <w:spacing w:after="0" w:line="240" w:lineRule="auto"/>
        <w:jc w:val="center"/>
        <w:rPr>
          <w:rFonts w:ascii="Times New Roman" w:hAnsi="Times New Roman"/>
          <w:b/>
          <w:sz w:val="24"/>
          <w:szCs w:val="24"/>
        </w:rPr>
      </w:pPr>
    </w:p>
    <w:p w14:paraId="737AAE2A" w14:textId="77777777" w:rsidR="00916F51" w:rsidRDefault="00916F51">
      <w:pPr>
        <w:spacing w:after="0" w:line="240" w:lineRule="auto"/>
        <w:jc w:val="center"/>
        <w:rPr>
          <w:rFonts w:ascii="Times New Roman" w:hAnsi="Times New Roman"/>
          <w:b/>
          <w:sz w:val="24"/>
          <w:szCs w:val="24"/>
        </w:rPr>
      </w:pPr>
    </w:p>
    <w:p w14:paraId="447871E0" w14:textId="77777777" w:rsidR="00916F51" w:rsidRDefault="00916F51">
      <w:pPr>
        <w:spacing w:after="0" w:line="240" w:lineRule="auto"/>
        <w:jc w:val="center"/>
        <w:rPr>
          <w:rFonts w:ascii="Times New Roman" w:hAnsi="Times New Roman"/>
          <w:b/>
          <w:sz w:val="24"/>
          <w:szCs w:val="24"/>
        </w:rPr>
      </w:pPr>
    </w:p>
    <w:p w14:paraId="5BB57883" w14:textId="77777777" w:rsidR="00916F51" w:rsidRDefault="00916F51">
      <w:pPr>
        <w:spacing w:after="0" w:line="240" w:lineRule="auto"/>
        <w:jc w:val="center"/>
        <w:rPr>
          <w:rFonts w:ascii="Times New Roman" w:hAnsi="Times New Roman"/>
          <w:b/>
          <w:sz w:val="28"/>
          <w:szCs w:val="28"/>
        </w:rPr>
      </w:pPr>
    </w:p>
    <w:p w14:paraId="5BDD2722" w14:textId="77777777" w:rsidR="00916F51" w:rsidRDefault="00916F51">
      <w:pPr>
        <w:spacing w:after="0" w:line="240" w:lineRule="auto"/>
        <w:jc w:val="center"/>
        <w:rPr>
          <w:rFonts w:ascii="Times New Roman" w:hAnsi="Times New Roman"/>
          <w:b/>
          <w:sz w:val="28"/>
          <w:szCs w:val="28"/>
        </w:rPr>
      </w:pPr>
    </w:p>
    <w:p w14:paraId="4E33329F" w14:textId="77777777" w:rsidR="00916F51" w:rsidRDefault="00916F51">
      <w:pPr>
        <w:spacing w:after="0" w:line="240" w:lineRule="auto"/>
        <w:jc w:val="center"/>
        <w:rPr>
          <w:rFonts w:ascii="Times New Roman" w:hAnsi="Times New Roman"/>
          <w:b/>
          <w:sz w:val="28"/>
          <w:szCs w:val="28"/>
        </w:rPr>
      </w:pPr>
    </w:p>
    <w:p w14:paraId="1D29CD7D" w14:textId="77777777" w:rsidR="00916F51" w:rsidRDefault="00916F51">
      <w:pPr>
        <w:spacing w:after="0" w:line="240" w:lineRule="auto"/>
        <w:jc w:val="center"/>
        <w:rPr>
          <w:rFonts w:ascii="Times New Roman" w:hAnsi="Times New Roman"/>
          <w:b/>
          <w:sz w:val="28"/>
          <w:szCs w:val="28"/>
        </w:rPr>
      </w:pPr>
    </w:p>
    <w:p w14:paraId="67BCF213" w14:textId="77777777" w:rsidR="00916F51" w:rsidRDefault="00916F51">
      <w:pPr>
        <w:spacing w:after="0" w:line="240" w:lineRule="auto"/>
        <w:jc w:val="center"/>
        <w:rPr>
          <w:rFonts w:ascii="Times New Roman" w:hAnsi="Times New Roman"/>
          <w:b/>
          <w:sz w:val="28"/>
          <w:szCs w:val="28"/>
        </w:rPr>
      </w:pPr>
    </w:p>
    <w:p w14:paraId="569FAF8C" w14:textId="77777777" w:rsidR="00916F51" w:rsidRDefault="00916F51">
      <w:pPr>
        <w:spacing w:after="0" w:line="240" w:lineRule="auto"/>
        <w:jc w:val="center"/>
        <w:rPr>
          <w:rFonts w:ascii="Times New Roman" w:hAnsi="Times New Roman"/>
          <w:b/>
          <w:sz w:val="28"/>
          <w:szCs w:val="28"/>
        </w:rPr>
      </w:pPr>
    </w:p>
    <w:p w14:paraId="471E763C" w14:textId="77777777" w:rsidR="00916F51" w:rsidRDefault="00916F51">
      <w:pPr>
        <w:spacing w:after="0" w:line="240" w:lineRule="auto"/>
        <w:jc w:val="center"/>
        <w:rPr>
          <w:rFonts w:ascii="Times New Roman" w:hAnsi="Times New Roman"/>
          <w:b/>
          <w:sz w:val="28"/>
          <w:szCs w:val="28"/>
        </w:rPr>
      </w:pPr>
    </w:p>
    <w:p w14:paraId="76AAB69B" w14:textId="77777777" w:rsidR="00916F51" w:rsidRDefault="00916F51">
      <w:pPr>
        <w:spacing w:after="0" w:line="240" w:lineRule="auto"/>
        <w:jc w:val="center"/>
        <w:rPr>
          <w:rFonts w:ascii="Times New Roman" w:hAnsi="Times New Roman"/>
          <w:b/>
          <w:sz w:val="28"/>
          <w:szCs w:val="28"/>
        </w:rPr>
      </w:pPr>
    </w:p>
    <w:p w14:paraId="0E2C5E35" w14:textId="77777777" w:rsidR="00916F51" w:rsidRDefault="00916F51">
      <w:pPr>
        <w:spacing w:after="0" w:line="240" w:lineRule="auto"/>
        <w:jc w:val="center"/>
        <w:rPr>
          <w:rFonts w:ascii="Times New Roman" w:hAnsi="Times New Roman"/>
          <w:b/>
          <w:sz w:val="28"/>
          <w:szCs w:val="28"/>
        </w:rPr>
      </w:pPr>
    </w:p>
    <w:p w14:paraId="5726E182" w14:textId="77777777" w:rsidR="00916F51" w:rsidRDefault="00916F51">
      <w:pPr>
        <w:spacing w:after="0" w:line="240" w:lineRule="auto"/>
        <w:jc w:val="center"/>
        <w:rPr>
          <w:rFonts w:ascii="Times New Roman" w:hAnsi="Times New Roman"/>
          <w:b/>
          <w:sz w:val="28"/>
          <w:szCs w:val="28"/>
        </w:rPr>
      </w:pPr>
    </w:p>
    <w:p w14:paraId="09A6124B" w14:textId="77777777" w:rsidR="00916F51" w:rsidRDefault="00916F51">
      <w:pPr>
        <w:spacing w:after="0" w:line="240" w:lineRule="auto"/>
        <w:jc w:val="center"/>
        <w:rPr>
          <w:rFonts w:ascii="Times New Roman" w:hAnsi="Times New Roman"/>
          <w:b/>
          <w:sz w:val="28"/>
          <w:szCs w:val="28"/>
        </w:rPr>
      </w:pPr>
    </w:p>
    <w:p w14:paraId="43188776" w14:textId="77777777" w:rsidR="00916F51" w:rsidRDefault="00916F51">
      <w:pPr>
        <w:spacing w:after="0" w:line="240" w:lineRule="auto"/>
        <w:jc w:val="center"/>
        <w:rPr>
          <w:rFonts w:ascii="Times New Roman" w:hAnsi="Times New Roman"/>
          <w:b/>
          <w:sz w:val="28"/>
          <w:szCs w:val="28"/>
        </w:rPr>
      </w:pPr>
    </w:p>
    <w:p w14:paraId="1F1186E5" w14:textId="77777777" w:rsidR="00916F51" w:rsidRDefault="00916F51">
      <w:pPr>
        <w:spacing w:after="0" w:line="240" w:lineRule="auto"/>
        <w:jc w:val="center"/>
        <w:rPr>
          <w:rFonts w:ascii="Times New Roman" w:hAnsi="Times New Roman"/>
          <w:b/>
          <w:sz w:val="28"/>
          <w:szCs w:val="28"/>
        </w:rPr>
      </w:pPr>
    </w:p>
    <w:p w14:paraId="7E70CE89" w14:textId="77777777" w:rsidR="00916F51" w:rsidRDefault="00916F51">
      <w:pPr>
        <w:spacing w:after="0" w:line="240" w:lineRule="auto"/>
        <w:jc w:val="center"/>
        <w:rPr>
          <w:rFonts w:ascii="Times New Roman" w:hAnsi="Times New Roman"/>
          <w:b/>
          <w:sz w:val="28"/>
          <w:szCs w:val="28"/>
        </w:rPr>
      </w:pPr>
    </w:p>
    <w:p w14:paraId="48B06BAF" w14:textId="77777777" w:rsidR="00916F51" w:rsidRDefault="00916F51">
      <w:pPr>
        <w:spacing w:after="0" w:line="240" w:lineRule="auto"/>
        <w:jc w:val="center"/>
        <w:rPr>
          <w:rFonts w:ascii="Times New Roman" w:hAnsi="Times New Roman"/>
          <w:b/>
          <w:sz w:val="28"/>
          <w:szCs w:val="28"/>
        </w:rPr>
      </w:pPr>
    </w:p>
    <w:p w14:paraId="331FF39D" w14:textId="77777777" w:rsidR="00916F51" w:rsidRDefault="00916F51">
      <w:pPr>
        <w:spacing w:after="0" w:line="240" w:lineRule="auto"/>
        <w:jc w:val="center"/>
        <w:rPr>
          <w:rFonts w:ascii="Times New Roman" w:hAnsi="Times New Roman"/>
          <w:b/>
          <w:sz w:val="28"/>
          <w:szCs w:val="28"/>
        </w:rPr>
      </w:pPr>
    </w:p>
    <w:p w14:paraId="6BD19C1C" w14:textId="77777777" w:rsidR="00916F51" w:rsidRDefault="00916F51">
      <w:pPr>
        <w:spacing w:after="0" w:line="240" w:lineRule="auto"/>
        <w:jc w:val="center"/>
        <w:rPr>
          <w:rFonts w:ascii="Times New Roman" w:hAnsi="Times New Roman"/>
          <w:b/>
          <w:sz w:val="28"/>
          <w:szCs w:val="28"/>
        </w:rPr>
      </w:pPr>
    </w:p>
    <w:p w14:paraId="635EC259" w14:textId="77777777" w:rsidR="00916F51" w:rsidRDefault="00916F51">
      <w:pPr>
        <w:spacing w:after="0" w:line="240" w:lineRule="auto"/>
        <w:jc w:val="center"/>
        <w:rPr>
          <w:rFonts w:ascii="Times New Roman" w:hAnsi="Times New Roman"/>
          <w:b/>
          <w:sz w:val="28"/>
          <w:szCs w:val="28"/>
        </w:rPr>
      </w:pPr>
    </w:p>
    <w:p w14:paraId="4552CAFD" w14:textId="77777777" w:rsidR="00916F51" w:rsidRDefault="00916F51">
      <w:pPr>
        <w:autoSpaceDE w:val="0"/>
        <w:autoSpaceDN w:val="0"/>
        <w:adjustRightInd w:val="0"/>
        <w:spacing w:after="0" w:line="240" w:lineRule="auto"/>
        <w:rPr>
          <w:rFonts w:ascii="Times New Roman" w:hAnsi="Times New Roman"/>
          <w:b/>
          <w:bCs/>
          <w:color w:val="000000"/>
        </w:rPr>
      </w:pPr>
    </w:p>
    <w:p w14:paraId="14423304" w14:textId="77777777" w:rsidR="00916F51" w:rsidRDefault="00A56485">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916F51">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2022г.</w:t>
      </w:r>
    </w:p>
    <w:p w14:paraId="4AABD188" w14:textId="77777777" w:rsidR="00916F51" w:rsidRDefault="00A56485">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Pr>
          <w:rFonts w:ascii="Times New Roman" w:hAnsi="Times New Roman"/>
          <w:b/>
          <w:bCs/>
          <w:color w:val="000000"/>
          <w:sz w:val="24"/>
          <w:szCs w:val="24"/>
        </w:rPr>
        <w:lastRenderedPageBreak/>
        <w:t>СОДЕРЖАНИЕ</w:t>
      </w:r>
    </w:p>
    <w:p w14:paraId="3C922746" w14:textId="77777777" w:rsidR="00916F51" w:rsidRDefault="00916F51">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Ind w:w="772" w:type="dxa"/>
        <w:tblLook w:val="04A0" w:firstRow="1" w:lastRow="0" w:firstColumn="1" w:lastColumn="0" w:noHBand="0" w:noVBand="1"/>
      </w:tblPr>
      <w:tblGrid>
        <w:gridCol w:w="8754"/>
        <w:gridCol w:w="816"/>
      </w:tblGrid>
      <w:tr w:rsidR="00916F51" w14:paraId="1B0D9369" w14:textId="77777777">
        <w:tc>
          <w:tcPr>
            <w:tcW w:w="8754" w:type="dxa"/>
          </w:tcPr>
          <w:p w14:paraId="4DF96C3D" w14:textId="77777777" w:rsidR="00916F51" w:rsidRDefault="00A56485">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Pr>
                <w:rFonts w:ascii="Times New Roman" w:hAnsi="Times New Roman"/>
                <w:b/>
                <w:bCs/>
                <w:color w:val="000000"/>
                <w:sz w:val="24"/>
                <w:szCs w:val="24"/>
              </w:rPr>
              <w:t>. ИНФОРМАЦИОННАЯ КАРТА ДОКУМЕНТАЦИИ О ПРОВЕДЕНИИ АУКЦИОНА В ЭЛЕКТРОННОЙ ФОРМЕ</w:t>
            </w:r>
          </w:p>
          <w:p w14:paraId="74BA48C2" w14:textId="77777777" w:rsidR="00916F51" w:rsidRDefault="00916F51">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29862A32" w14:textId="77777777" w:rsidR="00916F51" w:rsidRDefault="00916F51">
            <w:pPr>
              <w:autoSpaceDE w:val="0"/>
              <w:autoSpaceDN w:val="0"/>
              <w:adjustRightInd w:val="0"/>
              <w:spacing w:after="0" w:line="240" w:lineRule="atLeast"/>
              <w:ind w:right="124"/>
              <w:jc w:val="center"/>
              <w:rPr>
                <w:rFonts w:ascii="Times New Roman" w:hAnsi="Times New Roman"/>
                <w:b/>
                <w:color w:val="000000"/>
                <w:sz w:val="24"/>
                <w:szCs w:val="24"/>
              </w:rPr>
            </w:pPr>
          </w:p>
        </w:tc>
      </w:tr>
      <w:tr w:rsidR="00916F51" w14:paraId="40BE47EA" w14:textId="77777777">
        <w:tc>
          <w:tcPr>
            <w:tcW w:w="8754" w:type="dxa"/>
          </w:tcPr>
          <w:p w14:paraId="72DCF56A" w14:textId="77777777" w:rsidR="00916F51" w:rsidRDefault="00A56485">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Pr>
                <w:rFonts w:ascii="Times New Roman" w:hAnsi="Times New Roman"/>
                <w:b/>
                <w:bCs/>
                <w:color w:val="000000"/>
                <w:sz w:val="24"/>
                <w:szCs w:val="24"/>
              </w:rPr>
              <w:t>. ИНСТРУКЦИЯ ПО ЗАПОЛНЕНИЮ ЗАЯВКИ НА УЧАСТИЕ В АУКЦИОНЕ</w:t>
            </w:r>
          </w:p>
          <w:p w14:paraId="21BFCE48" w14:textId="77777777" w:rsidR="00916F51" w:rsidRDefault="00916F51">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565973DA" w14:textId="77777777" w:rsidR="00916F51" w:rsidRDefault="00916F51">
            <w:pPr>
              <w:autoSpaceDE w:val="0"/>
              <w:autoSpaceDN w:val="0"/>
              <w:adjustRightInd w:val="0"/>
              <w:spacing w:after="0" w:line="240" w:lineRule="atLeast"/>
              <w:ind w:right="124"/>
              <w:jc w:val="center"/>
              <w:rPr>
                <w:rFonts w:ascii="Times New Roman" w:hAnsi="Times New Roman"/>
                <w:color w:val="000000"/>
                <w:sz w:val="24"/>
                <w:szCs w:val="24"/>
              </w:rPr>
            </w:pPr>
          </w:p>
        </w:tc>
      </w:tr>
      <w:tr w:rsidR="00916F51" w14:paraId="7D59BBBF" w14:textId="77777777">
        <w:tc>
          <w:tcPr>
            <w:tcW w:w="8754" w:type="dxa"/>
          </w:tcPr>
          <w:p w14:paraId="5ED9AE0E" w14:textId="77777777" w:rsidR="00916F51" w:rsidRDefault="00A56485">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Pr>
                <w:rFonts w:ascii="Times New Roman" w:hAnsi="Times New Roman"/>
                <w:b/>
                <w:bCs/>
                <w:color w:val="000000"/>
                <w:sz w:val="24"/>
                <w:szCs w:val="24"/>
              </w:rPr>
              <w:t xml:space="preserve">. </w:t>
            </w:r>
            <w:r>
              <w:rPr>
                <w:rFonts w:ascii="Times New Roman" w:hAnsi="Times New Roman"/>
                <w:b/>
                <w:bCs/>
                <w:sz w:val="24"/>
                <w:szCs w:val="24"/>
              </w:rPr>
              <w:t>ПРОЕКТ ДОГОВОРА</w:t>
            </w:r>
          </w:p>
          <w:p w14:paraId="5FF724F4" w14:textId="77777777" w:rsidR="00916F51" w:rsidRDefault="00916F51">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275184A0" w14:textId="77777777" w:rsidR="00916F51" w:rsidRDefault="00916F51">
            <w:pPr>
              <w:autoSpaceDE w:val="0"/>
              <w:autoSpaceDN w:val="0"/>
              <w:adjustRightInd w:val="0"/>
              <w:spacing w:after="0" w:line="240" w:lineRule="atLeast"/>
              <w:ind w:right="124"/>
              <w:jc w:val="center"/>
              <w:rPr>
                <w:rFonts w:ascii="Times New Roman" w:hAnsi="Times New Roman"/>
                <w:b/>
                <w:bCs/>
                <w:color w:val="000000"/>
                <w:sz w:val="24"/>
                <w:szCs w:val="24"/>
              </w:rPr>
            </w:pPr>
          </w:p>
        </w:tc>
      </w:tr>
      <w:tr w:rsidR="00916F51" w14:paraId="6E5518F6" w14:textId="77777777">
        <w:tc>
          <w:tcPr>
            <w:tcW w:w="8754" w:type="dxa"/>
          </w:tcPr>
          <w:p w14:paraId="7684957B" w14:textId="77777777" w:rsidR="00916F51" w:rsidRDefault="00A56485">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Pr>
                <w:rFonts w:ascii="Times New Roman" w:hAnsi="Times New Roman"/>
                <w:b/>
                <w:bCs/>
                <w:sz w:val="24"/>
                <w:szCs w:val="24"/>
              </w:rPr>
              <w:t>. ТЕХНИЧЕСКОЕ ЗАДАНИЕ</w:t>
            </w:r>
          </w:p>
          <w:p w14:paraId="57677CB4" w14:textId="77777777" w:rsidR="00916F51" w:rsidRDefault="00916F51">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827EA52" w14:textId="77777777" w:rsidR="00916F51" w:rsidRDefault="00916F51">
            <w:pPr>
              <w:autoSpaceDE w:val="0"/>
              <w:autoSpaceDN w:val="0"/>
              <w:adjustRightInd w:val="0"/>
              <w:spacing w:after="0" w:line="240" w:lineRule="atLeast"/>
              <w:ind w:right="124"/>
              <w:jc w:val="center"/>
              <w:rPr>
                <w:rFonts w:ascii="Times New Roman" w:hAnsi="Times New Roman"/>
                <w:b/>
                <w:bCs/>
                <w:color w:val="000000"/>
                <w:sz w:val="24"/>
                <w:szCs w:val="24"/>
              </w:rPr>
            </w:pPr>
          </w:p>
        </w:tc>
      </w:tr>
      <w:tr w:rsidR="00916F51" w14:paraId="02160D85" w14:textId="77777777">
        <w:tc>
          <w:tcPr>
            <w:tcW w:w="8754" w:type="dxa"/>
          </w:tcPr>
          <w:p w14:paraId="51AB9904" w14:textId="77777777" w:rsidR="00916F51" w:rsidRDefault="00A56485">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Pr>
                <w:rFonts w:ascii="Times New Roman" w:hAnsi="Times New Roman"/>
                <w:b/>
                <w:bCs/>
                <w:color w:val="000000"/>
                <w:sz w:val="24"/>
                <w:szCs w:val="24"/>
              </w:rPr>
              <w:t>. ОБОСНОВАНИЕ НАЧАЛЬНОЙ (МАКСИМАЛЬНОЙ) ЦЕНЫ ДОГОВОРА</w:t>
            </w:r>
          </w:p>
          <w:p w14:paraId="3F1A0DD6" w14:textId="77777777" w:rsidR="00916F51" w:rsidRDefault="00916F51">
            <w:pPr>
              <w:autoSpaceDE w:val="0"/>
              <w:autoSpaceDN w:val="0"/>
              <w:adjustRightInd w:val="0"/>
              <w:spacing w:after="0" w:line="240" w:lineRule="atLeast"/>
              <w:ind w:right="124"/>
              <w:rPr>
                <w:rFonts w:ascii="Times New Roman" w:hAnsi="Times New Roman"/>
                <w:b/>
                <w:bCs/>
                <w:color w:val="000000"/>
                <w:sz w:val="24"/>
                <w:szCs w:val="24"/>
              </w:rPr>
            </w:pPr>
          </w:p>
          <w:p w14:paraId="6591AD59" w14:textId="77777777" w:rsidR="00916F51" w:rsidRDefault="00A56485">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20B40AAC" w14:textId="77777777" w:rsidR="00916F51" w:rsidRDefault="00916F51">
            <w:pPr>
              <w:autoSpaceDE w:val="0"/>
              <w:autoSpaceDN w:val="0"/>
              <w:adjustRightInd w:val="0"/>
              <w:spacing w:after="0" w:line="240" w:lineRule="atLeast"/>
              <w:ind w:right="124"/>
              <w:jc w:val="center"/>
              <w:rPr>
                <w:rFonts w:ascii="Times New Roman" w:hAnsi="Times New Roman"/>
                <w:b/>
                <w:bCs/>
                <w:color w:val="000000"/>
                <w:sz w:val="24"/>
                <w:szCs w:val="24"/>
              </w:rPr>
            </w:pPr>
          </w:p>
          <w:p w14:paraId="360A2C12" w14:textId="77777777" w:rsidR="00916F51" w:rsidRDefault="00916F51">
            <w:pPr>
              <w:autoSpaceDE w:val="0"/>
              <w:autoSpaceDN w:val="0"/>
              <w:adjustRightInd w:val="0"/>
              <w:spacing w:after="0" w:line="240" w:lineRule="atLeast"/>
              <w:ind w:right="124"/>
              <w:jc w:val="center"/>
              <w:rPr>
                <w:rFonts w:ascii="Times New Roman" w:hAnsi="Times New Roman"/>
                <w:b/>
                <w:bCs/>
                <w:color w:val="000000"/>
                <w:sz w:val="24"/>
                <w:szCs w:val="24"/>
              </w:rPr>
            </w:pPr>
          </w:p>
          <w:p w14:paraId="3F49823C" w14:textId="77777777" w:rsidR="00916F51" w:rsidRDefault="00916F51">
            <w:pPr>
              <w:autoSpaceDE w:val="0"/>
              <w:autoSpaceDN w:val="0"/>
              <w:adjustRightInd w:val="0"/>
              <w:spacing w:after="0" w:line="240" w:lineRule="atLeast"/>
              <w:ind w:right="124"/>
              <w:jc w:val="center"/>
              <w:rPr>
                <w:rFonts w:ascii="Times New Roman" w:hAnsi="Times New Roman"/>
                <w:b/>
                <w:bCs/>
                <w:color w:val="000000"/>
                <w:sz w:val="24"/>
                <w:szCs w:val="24"/>
              </w:rPr>
            </w:pPr>
          </w:p>
        </w:tc>
      </w:tr>
    </w:tbl>
    <w:p w14:paraId="23115300" w14:textId="77777777" w:rsidR="00916F51" w:rsidRDefault="00A56485">
      <w:pPr>
        <w:jc w:val="center"/>
        <w:rPr>
          <w:rFonts w:ascii="Times New Roman" w:hAnsi="Times New Roman"/>
        </w:rPr>
      </w:pPr>
      <w:r>
        <w:br w:type="page"/>
      </w:r>
      <w:r>
        <w:rPr>
          <w:rFonts w:ascii="Times New Roman" w:hAnsi="Times New Roman"/>
          <w:b/>
          <w:sz w:val="24"/>
          <w:szCs w:val="24"/>
        </w:rPr>
        <w:lastRenderedPageBreak/>
        <w:t xml:space="preserve">РАЗДЕЛ </w:t>
      </w:r>
      <w:r>
        <w:rPr>
          <w:rFonts w:ascii="Times New Roman" w:hAnsi="Times New Roman"/>
          <w:b/>
          <w:sz w:val="24"/>
          <w:szCs w:val="24"/>
          <w:lang w:val="en-US"/>
        </w:rPr>
        <w:t>l</w:t>
      </w:r>
      <w:r>
        <w:rPr>
          <w:rFonts w:ascii="Times New Roman" w:hAnsi="Times New Roman"/>
          <w:b/>
          <w:sz w:val="24"/>
          <w:szCs w:val="24"/>
        </w:rPr>
        <w:t>: ИНФОРМАЦИОННАЯ КАРТА ДОКУМЕНТАЦИИ О ПРОВЕДЕНИИ АУКЦИОНА В ЭЛЕКТРОННОЙ ФОРМЕ</w:t>
      </w:r>
    </w:p>
    <w:tbl>
      <w:tblPr>
        <w:tblW w:w="10307"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763"/>
      </w:tblGrid>
      <w:tr w:rsidR="00916F51" w14:paraId="1A357CC7" w14:textId="77777777">
        <w:tc>
          <w:tcPr>
            <w:tcW w:w="709" w:type="dxa"/>
            <w:tcBorders>
              <w:top w:val="single" w:sz="4" w:space="0" w:color="auto"/>
              <w:left w:val="single" w:sz="4" w:space="0" w:color="auto"/>
              <w:bottom w:val="single" w:sz="4" w:space="0" w:color="auto"/>
              <w:right w:val="single" w:sz="4" w:space="0" w:color="auto"/>
            </w:tcBorders>
          </w:tcPr>
          <w:p w14:paraId="6AA9FCDE"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 п/п</w:t>
            </w:r>
          </w:p>
        </w:tc>
        <w:tc>
          <w:tcPr>
            <w:tcW w:w="9598" w:type="dxa"/>
            <w:gridSpan w:val="2"/>
            <w:tcBorders>
              <w:top w:val="single" w:sz="4" w:space="0" w:color="auto"/>
              <w:left w:val="single" w:sz="4" w:space="0" w:color="auto"/>
              <w:bottom w:val="single" w:sz="4" w:space="0" w:color="auto"/>
              <w:right w:val="single" w:sz="4" w:space="0" w:color="auto"/>
            </w:tcBorders>
          </w:tcPr>
          <w:p w14:paraId="1656C7A3" w14:textId="77777777" w:rsidR="00916F51" w:rsidRDefault="00A56485">
            <w:pPr>
              <w:spacing w:after="0" w:line="240" w:lineRule="auto"/>
              <w:jc w:val="center"/>
              <w:rPr>
                <w:rFonts w:ascii="Times New Roman" w:hAnsi="Times New Roman"/>
                <w:b/>
                <w:sz w:val="24"/>
                <w:szCs w:val="24"/>
              </w:rPr>
            </w:pPr>
            <w:r>
              <w:rPr>
                <w:rFonts w:ascii="Times New Roman" w:hAnsi="Times New Roman"/>
                <w:b/>
                <w:sz w:val="24"/>
                <w:szCs w:val="24"/>
              </w:rPr>
              <w:t>Общие сведения</w:t>
            </w:r>
          </w:p>
        </w:tc>
      </w:tr>
      <w:tr w:rsidR="00916F51" w14:paraId="0EC96085" w14:textId="77777777">
        <w:trPr>
          <w:trHeight w:val="1814"/>
        </w:trPr>
        <w:tc>
          <w:tcPr>
            <w:tcW w:w="709" w:type="dxa"/>
            <w:tcBorders>
              <w:top w:val="single" w:sz="4" w:space="0" w:color="auto"/>
              <w:left w:val="single" w:sz="4" w:space="0" w:color="auto"/>
              <w:bottom w:val="single" w:sz="4" w:space="0" w:color="auto"/>
              <w:right w:val="single" w:sz="4" w:space="0" w:color="auto"/>
            </w:tcBorders>
          </w:tcPr>
          <w:p w14:paraId="1100997D"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5F0D16EB" w14:textId="77777777" w:rsidR="00916F51" w:rsidRDefault="00A56485">
            <w:pPr>
              <w:spacing w:after="0" w:line="240" w:lineRule="auto"/>
              <w:rPr>
                <w:rFonts w:ascii="Times New Roman" w:hAnsi="Times New Roman"/>
                <w:sz w:val="24"/>
                <w:szCs w:val="24"/>
              </w:rPr>
            </w:pPr>
            <w:r>
              <w:rPr>
                <w:rFonts w:ascii="Times New Roman" w:hAnsi="Times New Roman"/>
                <w:sz w:val="24"/>
                <w:szCs w:val="24"/>
              </w:rPr>
              <w:t>Наименование Заказчика, место нахождения, почтовый адрес, адрес электронной почты, номер контактного телефона</w:t>
            </w:r>
          </w:p>
        </w:tc>
        <w:tc>
          <w:tcPr>
            <w:tcW w:w="6763" w:type="dxa"/>
            <w:tcBorders>
              <w:top w:val="single" w:sz="4" w:space="0" w:color="auto"/>
              <w:left w:val="single" w:sz="4" w:space="0" w:color="auto"/>
              <w:bottom w:val="single" w:sz="4" w:space="0" w:color="auto"/>
              <w:right w:val="single" w:sz="4" w:space="0" w:color="auto"/>
            </w:tcBorders>
          </w:tcPr>
          <w:p w14:paraId="14350C4A" w14:textId="77777777" w:rsidR="00916F51" w:rsidRDefault="00A56485">
            <w:pPr>
              <w:pStyle w:val="afe"/>
              <w:rPr>
                <w:bCs/>
                <w:color w:val="000000"/>
                <w:sz w:val="24"/>
                <w:szCs w:val="24"/>
              </w:rPr>
            </w:pPr>
            <w:r>
              <w:rPr>
                <w:bCs/>
                <w:color w:val="000000"/>
                <w:sz w:val="24"/>
                <w:szCs w:val="24"/>
              </w:rPr>
              <w:t>Государственное Бюджетное Учреждение РМЭ «Волжская центральная городская больница»</w:t>
            </w:r>
          </w:p>
          <w:p w14:paraId="52254155" w14:textId="77777777" w:rsidR="00916F51" w:rsidRDefault="00A56485">
            <w:pPr>
              <w:pStyle w:val="afe"/>
              <w:rPr>
                <w:color w:val="000000"/>
                <w:sz w:val="24"/>
                <w:szCs w:val="24"/>
              </w:rPr>
            </w:pPr>
            <w:r>
              <w:rPr>
                <w:color w:val="000000"/>
                <w:sz w:val="24"/>
                <w:szCs w:val="24"/>
              </w:rPr>
              <w:t>ГБУ РМЭ «Волжская ЦГБ</w:t>
            </w:r>
          </w:p>
          <w:p w14:paraId="7A483A88" w14:textId="77777777" w:rsidR="00916F51" w:rsidRDefault="00A56485">
            <w:pPr>
              <w:spacing w:before="75" w:after="0" w:line="315" w:lineRule="atLeas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425000, Республика Марий Эл,</w:t>
            </w:r>
          </w:p>
          <w:p w14:paraId="3FFA7FBF" w14:textId="77777777" w:rsidR="00916F51" w:rsidRDefault="00A56485">
            <w:pPr>
              <w:pStyle w:val="afe"/>
              <w:rPr>
                <w:color w:val="000000"/>
                <w:sz w:val="24"/>
                <w:szCs w:val="24"/>
              </w:rPr>
            </w:pPr>
            <w:r>
              <w:rPr>
                <w:color w:val="000000"/>
                <w:sz w:val="24"/>
                <w:szCs w:val="24"/>
              </w:rPr>
              <w:t>г. Волжск, ул. Советская, 52</w:t>
            </w:r>
          </w:p>
          <w:p w14:paraId="0803A479" w14:textId="77777777" w:rsidR="00916F51" w:rsidRDefault="00A56485">
            <w:pPr>
              <w:pStyle w:val="afe"/>
              <w:rPr>
                <w:rFonts w:ascii="Arial" w:hAnsi="Arial" w:cs="Arial"/>
                <w:color w:val="000000"/>
                <w:sz w:val="21"/>
                <w:szCs w:val="21"/>
              </w:rPr>
            </w:pPr>
            <w:r>
              <w:rPr>
                <w:color w:val="000000"/>
                <w:sz w:val="24"/>
                <w:szCs w:val="24"/>
              </w:rPr>
              <w:t xml:space="preserve">8(83631) 62658, 61582 </w:t>
            </w:r>
            <w:r>
              <w:rPr>
                <w:color w:val="000000"/>
                <w:sz w:val="24"/>
                <w:szCs w:val="24"/>
                <w:lang w:val="en-US"/>
              </w:rPr>
              <w:t>volzakup</w:t>
            </w:r>
            <w:r>
              <w:rPr>
                <w:color w:val="000000"/>
                <w:sz w:val="24"/>
                <w:szCs w:val="24"/>
              </w:rPr>
              <w:t>@</w:t>
            </w:r>
            <w:r>
              <w:rPr>
                <w:color w:val="000000"/>
                <w:sz w:val="24"/>
                <w:szCs w:val="24"/>
                <w:lang w:val="en-US"/>
              </w:rPr>
              <w:t>bk</w:t>
            </w:r>
            <w:r>
              <w:rPr>
                <w:color w:val="000000"/>
                <w:sz w:val="24"/>
                <w:szCs w:val="24"/>
              </w:rPr>
              <w:t>.</w:t>
            </w:r>
            <w:r>
              <w:rPr>
                <w:color w:val="000000"/>
                <w:sz w:val="24"/>
                <w:szCs w:val="24"/>
                <w:lang w:val="en-US"/>
              </w:rPr>
              <w:t>ru</w:t>
            </w:r>
          </w:p>
        </w:tc>
      </w:tr>
      <w:tr w:rsidR="00916F51" w14:paraId="74CAEE68" w14:textId="77777777">
        <w:tc>
          <w:tcPr>
            <w:tcW w:w="709" w:type="dxa"/>
            <w:tcBorders>
              <w:top w:val="single" w:sz="4" w:space="0" w:color="auto"/>
              <w:left w:val="single" w:sz="4" w:space="0" w:color="auto"/>
              <w:bottom w:val="single" w:sz="4" w:space="0" w:color="auto"/>
              <w:right w:val="single" w:sz="4" w:space="0" w:color="auto"/>
            </w:tcBorders>
          </w:tcPr>
          <w:p w14:paraId="5E888862"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14:paraId="36E50F0A"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Способ определения поставщиков (подрядчиков, исполнителей)</w:t>
            </w:r>
          </w:p>
        </w:tc>
        <w:tc>
          <w:tcPr>
            <w:tcW w:w="6763" w:type="dxa"/>
            <w:tcBorders>
              <w:top w:val="single" w:sz="4" w:space="0" w:color="auto"/>
              <w:left w:val="single" w:sz="4" w:space="0" w:color="auto"/>
              <w:bottom w:val="single" w:sz="4" w:space="0" w:color="auto"/>
              <w:right w:val="single" w:sz="4" w:space="0" w:color="auto"/>
            </w:tcBorders>
          </w:tcPr>
          <w:p w14:paraId="0C7EBAA4" w14:textId="77777777" w:rsidR="00916F51" w:rsidRDefault="00A56485">
            <w:pPr>
              <w:pStyle w:val="afe"/>
              <w:jc w:val="both"/>
              <w:rPr>
                <w:color w:val="000000"/>
                <w:sz w:val="24"/>
                <w:szCs w:val="24"/>
              </w:rPr>
            </w:pPr>
            <w:r>
              <w:rPr>
                <w:color w:val="000000"/>
                <w:sz w:val="24"/>
                <w:szCs w:val="24"/>
              </w:rPr>
              <w:t>Аукцион в электронной форме (далее – аукцион, закупка, торги)</w:t>
            </w:r>
          </w:p>
        </w:tc>
      </w:tr>
      <w:tr w:rsidR="00916F51" w14:paraId="2735FB81" w14:textId="77777777">
        <w:tc>
          <w:tcPr>
            <w:tcW w:w="709" w:type="dxa"/>
            <w:tcBorders>
              <w:top w:val="single" w:sz="4" w:space="0" w:color="auto"/>
              <w:left w:val="single" w:sz="4" w:space="0" w:color="auto"/>
              <w:bottom w:val="single" w:sz="4" w:space="0" w:color="auto"/>
              <w:right w:val="single" w:sz="4" w:space="0" w:color="auto"/>
            </w:tcBorders>
          </w:tcPr>
          <w:p w14:paraId="2828FAE7"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tcPr>
          <w:p w14:paraId="472E31C8" w14:textId="77777777" w:rsidR="00916F51" w:rsidRDefault="00A56485">
            <w:pPr>
              <w:spacing w:after="0" w:line="240" w:lineRule="auto"/>
              <w:rPr>
                <w:rFonts w:ascii="Times New Roman" w:hAnsi="Times New Roman"/>
                <w:sz w:val="24"/>
                <w:szCs w:val="24"/>
              </w:rPr>
            </w:pPr>
            <w:r>
              <w:rPr>
                <w:rFonts w:ascii="Times New Roman" w:hAnsi="Times New Roman"/>
                <w:sz w:val="24"/>
                <w:szCs w:val="24"/>
              </w:rPr>
              <w:t>Наименование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14:paraId="52389288" w14:textId="77777777" w:rsidR="00916F51" w:rsidRDefault="00A56485">
            <w:pPr>
              <w:pStyle w:val="afe"/>
              <w:jc w:val="both"/>
              <w:rPr>
                <w:sz w:val="24"/>
                <w:szCs w:val="24"/>
              </w:rPr>
            </w:pPr>
            <w:r>
              <w:rPr>
                <w:sz w:val="24"/>
                <w:szCs w:val="24"/>
              </w:rPr>
              <w:t>Оказание услуг финансовой аренды (лизинга) стоматологических</w:t>
            </w:r>
            <w:r>
              <w:rPr>
                <w:spacing w:val="-57"/>
                <w:sz w:val="24"/>
                <w:szCs w:val="24"/>
              </w:rPr>
              <w:t xml:space="preserve"> </w:t>
            </w:r>
            <w:r>
              <w:rPr>
                <w:sz w:val="24"/>
                <w:szCs w:val="24"/>
              </w:rPr>
              <w:t>установок.</w:t>
            </w:r>
          </w:p>
          <w:p w14:paraId="5F5A532E" w14:textId="77777777" w:rsidR="00916F51" w:rsidRDefault="00916F51">
            <w:pPr>
              <w:autoSpaceDE w:val="0"/>
              <w:autoSpaceDN w:val="0"/>
              <w:adjustRightInd w:val="0"/>
              <w:spacing w:after="0" w:line="240" w:lineRule="auto"/>
              <w:jc w:val="both"/>
              <w:rPr>
                <w:rFonts w:ascii="Times New Roman" w:hAnsi="Times New Roman"/>
                <w:sz w:val="24"/>
                <w:szCs w:val="24"/>
              </w:rPr>
            </w:pPr>
          </w:p>
        </w:tc>
      </w:tr>
      <w:tr w:rsidR="00916F51" w14:paraId="6EB59820" w14:textId="77777777">
        <w:tc>
          <w:tcPr>
            <w:tcW w:w="709" w:type="dxa"/>
            <w:tcBorders>
              <w:top w:val="single" w:sz="4" w:space="0" w:color="auto"/>
              <w:left w:val="single" w:sz="4" w:space="0" w:color="auto"/>
              <w:bottom w:val="single" w:sz="4" w:space="0" w:color="auto"/>
              <w:right w:val="single" w:sz="4" w:space="0" w:color="auto"/>
            </w:tcBorders>
          </w:tcPr>
          <w:p w14:paraId="5CFE5E00"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14:paraId="2569138C" w14:textId="77777777" w:rsidR="00916F51" w:rsidRDefault="00A56485">
            <w:pPr>
              <w:spacing w:after="0" w:line="240" w:lineRule="auto"/>
              <w:rPr>
                <w:rFonts w:ascii="Times New Roman" w:hAnsi="Times New Roman"/>
                <w:sz w:val="24"/>
                <w:szCs w:val="24"/>
              </w:rPr>
            </w:pPr>
            <w:r>
              <w:rPr>
                <w:rFonts w:ascii="Times New Roman" w:hAnsi="Times New Roman"/>
                <w:sz w:val="24"/>
                <w:szCs w:val="24"/>
              </w:rPr>
              <w:t>Описание объекта закупки:</w:t>
            </w:r>
          </w:p>
        </w:tc>
        <w:tc>
          <w:tcPr>
            <w:tcW w:w="6763" w:type="dxa"/>
            <w:tcBorders>
              <w:top w:val="single" w:sz="4" w:space="0" w:color="auto"/>
              <w:left w:val="single" w:sz="4" w:space="0" w:color="auto"/>
              <w:bottom w:val="single" w:sz="4" w:space="0" w:color="auto"/>
              <w:right w:val="single" w:sz="4" w:space="0" w:color="auto"/>
            </w:tcBorders>
          </w:tcPr>
          <w:p w14:paraId="4B1FAAC4"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14:paraId="18E6F0EE" w14:textId="77777777" w:rsidR="00916F51" w:rsidRDefault="00916F51">
            <w:pPr>
              <w:autoSpaceDE w:val="0"/>
              <w:autoSpaceDN w:val="0"/>
              <w:adjustRightInd w:val="0"/>
              <w:spacing w:after="0" w:line="240" w:lineRule="auto"/>
              <w:jc w:val="both"/>
              <w:rPr>
                <w:rFonts w:ascii="Times New Roman" w:hAnsi="Times New Roman"/>
                <w:sz w:val="24"/>
                <w:szCs w:val="24"/>
              </w:rPr>
            </w:pPr>
          </w:p>
        </w:tc>
      </w:tr>
      <w:tr w:rsidR="00916F51" w14:paraId="15BE879E" w14:textId="77777777">
        <w:tc>
          <w:tcPr>
            <w:tcW w:w="709" w:type="dxa"/>
            <w:tcBorders>
              <w:top w:val="single" w:sz="4" w:space="0" w:color="auto"/>
              <w:left w:val="single" w:sz="4" w:space="0" w:color="auto"/>
              <w:bottom w:val="single" w:sz="4" w:space="0" w:color="auto"/>
              <w:right w:val="single" w:sz="4" w:space="0" w:color="auto"/>
            </w:tcBorders>
          </w:tcPr>
          <w:p w14:paraId="4799F045" w14:textId="77777777" w:rsidR="00916F51" w:rsidRDefault="00A56485">
            <w:pPr>
              <w:spacing w:after="0" w:line="240" w:lineRule="auto"/>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w:t>
            </w:r>
          </w:p>
        </w:tc>
        <w:tc>
          <w:tcPr>
            <w:tcW w:w="2835" w:type="dxa"/>
            <w:tcBorders>
              <w:top w:val="single" w:sz="4" w:space="0" w:color="auto"/>
              <w:left w:val="single" w:sz="4" w:space="0" w:color="auto"/>
              <w:bottom w:val="single" w:sz="4" w:space="0" w:color="auto"/>
              <w:right w:val="single" w:sz="4" w:space="0" w:color="auto"/>
            </w:tcBorders>
          </w:tcPr>
          <w:p w14:paraId="77A36F97"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качеству товара, выполнения работ, оказания услуг</w:t>
            </w:r>
          </w:p>
        </w:tc>
        <w:tc>
          <w:tcPr>
            <w:tcW w:w="6763" w:type="dxa"/>
            <w:tcBorders>
              <w:top w:val="single" w:sz="4" w:space="0" w:color="auto"/>
              <w:left w:val="single" w:sz="4" w:space="0" w:color="auto"/>
              <w:bottom w:val="single" w:sz="4" w:space="0" w:color="auto"/>
              <w:right w:val="single" w:sz="4" w:space="0" w:color="auto"/>
            </w:tcBorders>
          </w:tcPr>
          <w:p w14:paraId="53FCDC9B"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техническим заданием (Раздел № 4 </w:t>
            </w:r>
            <w:r>
              <w:rPr>
                <w:rFonts w:ascii="Times New Roman" w:hAnsi="Times New Roman"/>
                <w:bCs/>
                <w:sz w:val="24"/>
                <w:szCs w:val="24"/>
              </w:rPr>
              <w:t>документации о проведении аукциона).</w:t>
            </w:r>
          </w:p>
          <w:p w14:paraId="26A7FDC0" w14:textId="77777777" w:rsidR="00916F51" w:rsidRDefault="00916F51">
            <w:pPr>
              <w:tabs>
                <w:tab w:val="left" w:pos="993"/>
              </w:tabs>
              <w:spacing w:after="0" w:line="240" w:lineRule="auto"/>
              <w:jc w:val="both"/>
              <w:rPr>
                <w:rFonts w:ascii="Times New Roman" w:hAnsi="Times New Roman"/>
                <w:sz w:val="24"/>
                <w:szCs w:val="24"/>
              </w:rPr>
            </w:pPr>
          </w:p>
        </w:tc>
      </w:tr>
      <w:tr w:rsidR="00916F51" w14:paraId="6B7FE703" w14:textId="77777777">
        <w:trPr>
          <w:trHeight w:val="62"/>
        </w:trPr>
        <w:tc>
          <w:tcPr>
            <w:tcW w:w="709" w:type="dxa"/>
            <w:tcBorders>
              <w:top w:val="single" w:sz="4" w:space="0" w:color="auto"/>
              <w:left w:val="single" w:sz="4" w:space="0" w:color="auto"/>
              <w:bottom w:val="single" w:sz="4" w:space="0" w:color="auto"/>
              <w:right w:val="single" w:sz="4" w:space="0" w:color="auto"/>
            </w:tcBorders>
          </w:tcPr>
          <w:p w14:paraId="49657C35"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14:paraId="555AE5DA"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Место  оказания услуг:</w:t>
            </w:r>
          </w:p>
        </w:tc>
        <w:tc>
          <w:tcPr>
            <w:tcW w:w="6763" w:type="dxa"/>
            <w:tcBorders>
              <w:top w:val="single" w:sz="4" w:space="0" w:color="auto"/>
              <w:left w:val="single" w:sz="4" w:space="0" w:color="auto"/>
              <w:bottom w:val="single" w:sz="4" w:space="0" w:color="auto"/>
              <w:right w:val="single" w:sz="4" w:space="0" w:color="auto"/>
            </w:tcBorders>
          </w:tcPr>
          <w:p w14:paraId="1B30CBEA" w14:textId="77777777" w:rsidR="00916F51" w:rsidRDefault="00A56485">
            <w:pPr>
              <w:rPr>
                <w:rFonts w:ascii="Times New Roman" w:hAnsi="Times New Roman"/>
                <w:sz w:val="24"/>
                <w:szCs w:val="24"/>
              </w:rPr>
            </w:pPr>
            <w:r>
              <w:rPr>
                <w:rFonts w:ascii="Times New Roman" w:hAnsi="Times New Roman"/>
                <w:sz w:val="24"/>
                <w:szCs w:val="24"/>
              </w:rPr>
              <w:t>РМЭ,</w:t>
            </w:r>
            <w:r>
              <w:rPr>
                <w:rFonts w:ascii="Times New Roman" w:hAnsi="Times New Roman"/>
                <w:spacing w:val="-2"/>
                <w:sz w:val="24"/>
                <w:szCs w:val="24"/>
              </w:rPr>
              <w:t xml:space="preserve"> </w:t>
            </w:r>
            <w:r>
              <w:rPr>
                <w:rFonts w:ascii="Times New Roman" w:hAnsi="Times New Roman"/>
                <w:sz w:val="24"/>
                <w:szCs w:val="24"/>
              </w:rPr>
              <w:t>г.</w:t>
            </w:r>
            <w:r>
              <w:rPr>
                <w:rFonts w:ascii="Times New Roman" w:hAnsi="Times New Roman"/>
                <w:spacing w:val="-2"/>
                <w:sz w:val="24"/>
                <w:szCs w:val="24"/>
              </w:rPr>
              <w:t xml:space="preserve"> </w:t>
            </w:r>
            <w:r>
              <w:rPr>
                <w:rFonts w:ascii="Times New Roman" w:hAnsi="Times New Roman"/>
                <w:sz w:val="24"/>
                <w:szCs w:val="24"/>
              </w:rPr>
              <w:t>Волжск,</w:t>
            </w:r>
            <w:r>
              <w:rPr>
                <w:rFonts w:ascii="Times New Roman" w:hAnsi="Times New Roman"/>
                <w:spacing w:val="-2"/>
                <w:sz w:val="24"/>
                <w:szCs w:val="24"/>
              </w:rPr>
              <w:t xml:space="preserve"> </w:t>
            </w:r>
            <w:r>
              <w:rPr>
                <w:rFonts w:ascii="Times New Roman" w:hAnsi="Times New Roman"/>
                <w:sz w:val="24"/>
                <w:szCs w:val="24"/>
              </w:rPr>
              <w:t>ул.</w:t>
            </w:r>
            <w:r>
              <w:rPr>
                <w:rFonts w:ascii="Times New Roman" w:hAnsi="Times New Roman"/>
                <w:spacing w:val="-1"/>
                <w:sz w:val="24"/>
                <w:szCs w:val="24"/>
              </w:rPr>
              <w:t xml:space="preserve"> </w:t>
            </w:r>
            <w:r>
              <w:rPr>
                <w:rFonts w:ascii="Times New Roman" w:hAnsi="Times New Roman"/>
                <w:sz w:val="24"/>
                <w:szCs w:val="24"/>
              </w:rPr>
              <w:t>Молодежная,</w:t>
            </w:r>
            <w:r>
              <w:rPr>
                <w:rFonts w:ascii="Times New Roman" w:hAnsi="Times New Roman"/>
                <w:spacing w:val="-1"/>
                <w:sz w:val="24"/>
                <w:szCs w:val="24"/>
              </w:rPr>
              <w:t xml:space="preserve"> </w:t>
            </w:r>
            <w:r>
              <w:rPr>
                <w:rFonts w:ascii="Times New Roman" w:hAnsi="Times New Roman"/>
                <w:sz w:val="24"/>
                <w:szCs w:val="24"/>
              </w:rPr>
              <w:t>12</w:t>
            </w:r>
          </w:p>
          <w:p w14:paraId="3A0BA32E" w14:textId="77777777" w:rsidR="00916F51" w:rsidRDefault="00916F51">
            <w:pPr>
              <w:spacing w:after="0" w:line="240" w:lineRule="auto"/>
              <w:ind w:firstLine="6"/>
              <w:jc w:val="both"/>
              <w:rPr>
                <w:rFonts w:ascii="Times New Roman" w:hAnsi="Times New Roman"/>
                <w:sz w:val="24"/>
                <w:szCs w:val="24"/>
              </w:rPr>
            </w:pPr>
          </w:p>
        </w:tc>
      </w:tr>
      <w:tr w:rsidR="00916F51" w14:paraId="09D44C3B" w14:textId="77777777">
        <w:trPr>
          <w:trHeight w:val="553"/>
        </w:trPr>
        <w:tc>
          <w:tcPr>
            <w:tcW w:w="709" w:type="dxa"/>
            <w:tcBorders>
              <w:top w:val="single" w:sz="4" w:space="0" w:color="auto"/>
              <w:left w:val="single" w:sz="4" w:space="0" w:color="auto"/>
              <w:bottom w:val="single" w:sz="4" w:space="0" w:color="auto"/>
              <w:right w:val="single" w:sz="4" w:space="0" w:color="auto"/>
            </w:tcBorders>
          </w:tcPr>
          <w:p w14:paraId="24CE4CFC"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14:paraId="196C32CB"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Сроки и периодичность оказания услуг</w:t>
            </w:r>
          </w:p>
        </w:tc>
        <w:tc>
          <w:tcPr>
            <w:tcW w:w="6763" w:type="dxa"/>
            <w:tcBorders>
              <w:top w:val="single" w:sz="4" w:space="0" w:color="auto"/>
              <w:left w:val="single" w:sz="4" w:space="0" w:color="auto"/>
              <w:bottom w:val="single" w:sz="4" w:space="0" w:color="auto"/>
              <w:right w:val="single" w:sz="4" w:space="0" w:color="auto"/>
            </w:tcBorders>
          </w:tcPr>
          <w:p w14:paraId="66E56804" w14:textId="77777777" w:rsidR="00916F51" w:rsidRDefault="00A56485">
            <w:pPr>
              <w:rPr>
                <w:rFonts w:ascii="Times New Roman" w:hAnsi="Times New Roman"/>
                <w:sz w:val="24"/>
                <w:szCs w:val="24"/>
              </w:rPr>
            </w:pPr>
            <w:r>
              <w:rPr>
                <w:rFonts w:ascii="Times New Roman" w:hAnsi="Times New Roman"/>
                <w:sz w:val="24"/>
                <w:szCs w:val="24"/>
              </w:rPr>
              <w:t>17</w:t>
            </w:r>
            <w:r>
              <w:rPr>
                <w:rFonts w:ascii="Times New Roman" w:hAnsi="Times New Roman"/>
                <w:spacing w:val="42"/>
                <w:sz w:val="24"/>
                <w:szCs w:val="24"/>
              </w:rPr>
              <w:t xml:space="preserve"> </w:t>
            </w:r>
            <w:r>
              <w:rPr>
                <w:rFonts w:ascii="Times New Roman" w:hAnsi="Times New Roman"/>
                <w:sz w:val="24"/>
                <w:szCs w:val="24"/>
              </w:rPr>
              <w:t>месяцев</w:t>
            </w:r>
            <w:r>
              <w:rPr>
                <w:rFonts w:ascii="Times New Roman" w:hAnsi="Times New Roman"/>
                <w:spacing w:val="42"/>
                <w:sz w:val="24"/>
                <w:szCs w:val="24"/>
              </w:rPr>
              <w:t xml:space="preserve"> </w:t>
            </w:r>
            <w:r>
              <w:rPr>
                <w:rFonts w:ascii="Times New Roman" w:hAnsi="Times New Roman"/>
                <w:sz w:val="24"/>
                <w:szCs w:val="24"/>
              </w:rPr>
              <w:t>с</w:t>
            </w:r>
            <w:r>
              <w:rPr>
                <w:rFonts w:ascii="Times New Roman" w:hAnsi="Times New Roman"/>
                <w:spacing w:val="42"/>
                <w:sz w:val="24"/>
                <w:szCs w:val="24"/>
              </w:rPr>
              <w:t xml:space="preserve"> </w:t>
            </w:r>
            <w:r>
              <w:rPr>
                <w:rFonts w:ascii="Times New Roman" w:hAnsi="Times New Roman"/>
                <w:sz w:val="24"/>
                <w:szCs w:val="24"/>
              </w:rPr>
              <w:t>момента</w:t>
            </w:r>
            <w:r>
              <w:rPr>
                <w:rFonts w:ascii="Times New Roman" w:hAnsi="Times New Roman"/>
                <w:spacing w:val="42"/>
                <w:sz w:val="24"/>
                <w:szCs w:val="24"/>
              </w:rPr>
              <w:t xml:space="preserve"> </w:t>
            </w:r>
            <w:r>
              <w:rPr>
                <w:rFonts w:ascii="Times New Roman" w:hAnsi="Times New Roman"/>
                <w:sz w:val="24"/>
                <w:szCs w:val="24"/>
              </w:rPr>
              <w:t>подписанного</w:t>
            </w:r>
            <w:r>
              <w:rPr>
                <w:rFonts w:ascii="Times New Roman" w:hAnsi="Times New Roman"/>
                <w:spacing w:val="42"/>
                <w:sz w:val="24"/>
                <w:szCs w:val="24"/>
              </w:rPr>
              <w:t xml:space="preserve"> </w:t>
            </w:r>
            <w:r>
              <w:rPr>
                <w:rFonts w:ascii="Times New Roman" w:hAnsi="Times New Roman"/>
                <w:sz w:val="24"/>
                <w:szCs w:val="24"/>
              </w:rPr>
              <w:t>Акта</w:t>
            </w:r>
            <w:r>
              <w:rPr>
                <w:rFonts w:ascii="Times New Roman" w:hAnsi="Times New Roman"/>
                <w:spacing w:val="42"/>
                <w:sz w:val="24"/>
                <w:szCs w:val="24"/>
              </w:rPr>
              <w:t xml:space="preserve"> </w:t>
            </w:r>
            <w:r>
              <w:rPr>
                <w:rFonts w:ascii="Times New Roman" w:hAnsi="Times New Roman"/>
                <w:sz w:val="24"/>
                <w:szCs w:val="24"/>
              </w:rPr>
              <w:t>приема-передачи</w:t>
            </w:r>
            <w:r>
              <w:rPr>
                <w:rFonts w:ascii="Times New Roman" w:hAnsi="Times New Roman"/>
                <w:spacing w:val="42"/>
                <w:sz w:val="24"/>
                <w:szCs w:val="24"/>
              </w:rPr>
              <w:t xml:space="preserve"> </w:t>
            </w:r>
            <w:r>
              <w:rPr>
                <w:rFonts w:ascii="Times New Roman" w:hAnsi="Times New Roman"/>
                <w:sz w:val="24"/>
                <w:szCs w:val="24"/>
              </w:rPr>
              <w:t xml:space="preserve">медицинского </w:t>
            </w:r>
            <w:r>
              <w:rPr>
                <w:rFonts w:ascii="Times New Roman" w:hAnsi="Times New Roman"/>
                <w:spacing w:val="-57"/>
                <w:sz w:val="24"/>
                <w:szCs w:val="24"/>
              </w:rPr>
              <w:t xml:space="preserve"> </w:t>
            </w:r>
            <w:r>
              <w:rPr>
                <w:rFonts w:ascii="Times New Roman" w:hAnsi="Times New Roman"/>
                <w:sz w:val="24"/>
                <w:szCs w:val="24"/>
              </w:rPr>
              <w:t>оборудования</w:t>
            </w:r>
          </w:p>
        </w:tc>
      </w:tr>
      <w:tr w:rsidR="00916F51" w14:paraId="7B520551" w14:textId="77777777">
        <w:trPr>
          <w:trHeight w:val="437"/>
        </w:trPr>
        <w:tc>
          <w:tcPr>
            <w:tcW w:w="709" w:type="dxa"/>
            <w:tcBorders>
              <w:top w:val="single" w:sz="4" w:space="0" w:color="auto"/>
              <w:left w:val="single" w:sz="4" w:space="0" w:color="auto"/>
              <w:bottom w:val="single" w:sz="4" w:space="0" w:color="auto"/>
              <w:right w:val="single" w:sz="4" w:space="0" w:color="auto"/>
            </w:tcBorders>
          </w:tcPr>
          <w:p w14:paraId="307D20B1"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14:paraId="4B5BF50D" w14:textId="77777777" w:rsidR="00916F51" w:rsidRDefault="00A5648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Количество поставляемого товара, объёма выполняемых работ, оказываемых услуг</w:t>
            </w:r>
          </w:p>
        </w:tc>
        <w:tc>
          <w:tcPr>
            <w:tcW w:w="6763" w:type="dxa"/>
            <w:tcBorders>
              <w:top w:val="single" w:sz="4" w:space="0" w:color="auto"/>
              <w:left w:val="single" w:sz="4" w:space="0" w:color="auto"/>
              <w:bottom w:val="single" w:sz="4" w:space="0" w:color="auto"/>
              <w:right w:val="single" w:sz="4" w:space="0" w:color="auto"/>
            </w:tcBorders>
          </w:tcPr>
          <w:p w14:paraId="21D4C9E4" w14:textId="77777777" w:rsidR="00916F51" w:rsidRDefault="00A56485">
            <w:pPr>
              <w:spacing w:after="0" w:line="240" w:lineRule="auto"/>
              <w:jc w:val="both"/>
              <w:rPr>
                <w:rFonts w:ascii="Times New Roman" w:hAnsi="Times New Roman"/>
                <w:bCs/>
                <w:sz w:val="24"/>
                <w:szCs w:val="24"/>
              </w:rPr>
            </w:pPr>
            <w:r>
              <w:rPr>
                <w:rFonts w:ascii="Times New Roman" w:hAnsi="Times New Roman"/>
                <w:sz w:val="24"/>
                <w:szCs w:val="24"/>
              </w:rPr>
              <w:t xml:space="preserve">Порядок оказания услуг: в соответствии с Техническим заданием (Раздел №4 </w:t>
            </w:r>
            <w:r>
              <w:rPr>
                <w:rFonts w:ascii="Times New Roman" w:hAnsi="Times New Roman"/>
                <w:bCs/>
                <w:sz w:val="24"/>
                <w:szCs w:val="24"/>
              </w:rPr>
              <w:t>документации о проведении аукциона)</w:t>
            </w:r>
            <w:r>
              <w:rPr>
                <w:rFonts w:ascii="Times New Roman" w:hAnsi="Times New Roman"/>
                <w:sz w:val="24"/>
                <w:szCs w:val="24"/>
              </w:rPr>
              <w:t xml:space="preserve"> и проектом договора (Раздел №3</w:t>
            </w:r>
            <w:r>
              <w:rPr>
                <w:rFonts w:ascii="Times New Roman" w:hAnsi="Times New Roman"/>
                <w:bCs/>
                <w:sz w:val="24"/>
                <w:szCs w:val="24"/>
              </w:rPr>
              <w:t xml:space="preserve"> документации о проведении аукциона)</w:t>
            </w:r>
          </w:p>
        </w:tc>
      </w:tr>
      <w:tr w:rsidR="00916F51" w14:paraId="62A134E6" w14:textId="77777777">
        <w:trPr>
          <w:trHeight w:val="280"/>
        </w:trPr>
        <w:tc>
          <w:tcPr>
            <w:tcW w:w="709" w:type="dxa"/>
            <w:tcBorders>
              <w:top w:val="single" w:sz="4" w:space="0" w:color="auto"/>
              <w:left w:val="single" w:sz="4" w:space="0" w:color="auto"/>
              <w:bottom w:val="single" w:sz="4" w:space="0" w:color="auto"/>
              <w:right w:val="single" w:sz="4" w:space="0" w:color="auto"/>
            </w:tcBorders>
          </w:tcPr>
          <w:p w14:paraId="14A2FE4C"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14:paraId="4C02657A" w14:textId="77777777" w:rsidR="00916F51" w:rsidRDefault="00A5648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Условия </w:t>
            </w:r>
            <w:r>
              <w:rPr>
                <w:rFonts w:ascii="Times New Roman" w:hAnsi="Times New Roman"/>
                <w:sz w:val="24"/>
                <w:szCs w:val="24"/>
              </w:rPr>
              <w:t>оказания услуг</w:t>
            </w:r>
          </w:p>
        </w:tc>
        <w:tc>
          <w:tcPr>
            <w:tcW w:w="6763" w:type="dxa"/>
            <w:tcBorders>
              <w:top w:val="single" w:sz="4" w:space="0" w:color="auto"/>
              <w:left w:val="single" w:sz="4" w:space="0" w:color="auto"/>
              <w:bottom w:val="single" w:sz="4" w:space="0" w:color="auto"/>
              <w:right w:val="single" w:sz="4" w:space="0" w:color="auto"/>
            </w:tcBorders>
          </w:tcPr>
          <w:p w14:paraId="12FBD82F" w14:textId="77777777" w:rsidR="00916F51" w:rsidRDefault="00A56485">
            <w:pPr>
              <w:spacing w:after="0" w:line="240" w:lineRule="auto"/>
              <w:jc w:val="both"/>
              <w:rPr>
                <w:rFonts w:ascii="Times New Roman" w:hAnsi="Times New Roman"/>
                <w:bCs/>
                <w:sz w:val="24"/>
                <w:szCs w:val="24"/>
              </w:rPr>
            </w:pPr>
            <w:r>
              <w:rPr>
                <w:rFonts w:ascii="Times New Roman" w:hAnsi="Times New Roman"/>
                <w:bCs/>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tc>
      </w:tr>
      <w:tr w:rsidR="00916F51" w14:paraId="38B741AC" w14:textId="77777777">
        <w:trPr>
          <w:trHeight w:val="1385"/>
        </w:trPr>
        <w:tc>
          <w:tcPr>
            <w:tcW w:w="709" w:type="dxa"/>
            <w:tcBorders>
              <w:top w:val="single" w:sz="4" w:space="0" w:color="auto"/>
              <w:left w:val="single" w:sz="4" w:space="0" w:color="auto"/>
              <w:bottom w:val="single" w:sz="4" w:space="0" w:color="auto"/>
              <w:right w:val="single" w:sz="4" w:space="0" w:color="auto"/>
            </w:tcBorders>
          </w:tcPr>
          <w:p w14:paraId="5D7753BD"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14:paraId="45D460FC"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Сведения о начальной (максимальной) цене договора:</w:t>
            </w:r>
          </w:p>
        </w:tc>
        <w:tc>
          <w:tcPr>
            <w:tcW w:w="6763" w:type="dxa"/>
            <w:tcBorders>
              <w:top w:val="single" w:sz="4" w:space="0" w:color="auto"/>
              <w:left w:val="single" w:sz="4" w:space="0" w:color="auto"/>
              <w:bottom w:val="single" w:sz="4" w:space="0" w:color="auto"/>
              <w:right w:val="single" w:sz="4" w:space="0" w:color="auto"/>
            </w:tcBorders>
          </w:tcPr>
          <w:p w14:paraId="7F998FE4" w14:textId="77777777" w:rsidR="00916F51" w:rsidRDefault="00A5648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1 535 074 (Один миллион пятьсот тридцать пять семьдесят четыре) рублей 06 копеек</w:t>
            </w:r>
          </w:p>
          <w:p w14:paraId="413210B2"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Обоснование начальной (максимальной) цены закупки приведено в Разделе № 6 документации о проведении аукциона).</w:t>
            </w:r>
          </w:p>
        </w:tc>
      </w:tr>
      <w:tr w:rsidR="00916F51" w14:paraId="27C5F46F" w14:textId="77777777">
        <w:trPr>
          <w:trHeight w:val="842"/>
        </w:trPr>
        <w:tc>
          <w:tcPr>
            <w:tcW w:w="709" w:type="dxa"/>
            <w:tcBorders>
              <w:top w:val="single" w:sz="4" w:space="0" w:color="auto"/>
              <w:left w:val="single" w:sz="4" w:space="0" w:color="auto"/>
              <w:bottom w:val="single" w:sz="4" w:space="0" w:color="auto"/>
              <w:right w:val="single" w:sz="4" w:space="0" w:color="auto"/>
            </w:tcBorders>
          </w:tcPr>
          <w:p w14:paraId="695F487C"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tcPr>
          <w:p w14:paraId="076CB78F"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763" w:type="dxa"/>
            <w:tcBorders>
              <w:top w:val="single" w:sz="4" w:space="0" w:color="auto"/>
              <w:left w:val="single" w:sz="4" w:space="0" w:color="auto"/>
              <w:bottom w:val="single" w:sz="4" w:space="0" w:color="auto"/>
              <w:right w:val="single" w:sz="4" w:space="0" w:color="auto"/>
            </w:tcBorders>
          </w:tcPr>
          <w:p w14:paraId="70CA9BBF" w14:textId="50F60B9F" w:rsidR="00916F51" w:rsidRDefault="00A56485">
            <w:pPr>
              <w:pStyle w:val="51"/>
              <w:jc w:val="both"/>
            </w:pPr>
            <w:r>
              <w:rPr>
                <w:lang w:eastAsia="en-US"/>
              </w:rPr>
              <w:t>Цена договора включает в себя сумму лизинговых платежей, расходы по доставке, упаковке, осуществление погрузки-разгрузки, монтажу и наладке (ввод в эксплуатацию),</w:t>
            </w:r>
            <w:r w:rsidR="002F58D2">
              <w:t xml:space="preserve"> </w:t>
            </w:r>
            <w:r w:rsidR="002F58D2" w:rsidRPr="00BB3A3C">
              <w:rPr>
                <w:lang w:eastAsia="en-US"/>
              </w:rPr>
              <w:t>инструктажу медицинского персонала Лизингополучателя</w:t>
            </w:r>
            <w:r w:rsidR="002F58D2">
              <w:rPr>
                <w:lang w:eastAsia="en-US"/>
              </w:rPr>
              <w:t>,</w:t>
            </w:r>
            <w:r>
              <w:rPr>
                <w:lang w:eastAsia="en-US"/>
              </w:rPr>
              <w:t xml:space="preserve"> гарантийному обслуживанию Предмета лизинга, расходы на страхование</w:t>
            </w:r>
            <w:r w:rsidR="00BB3A3C">
              <w:rPr>
                <w:lang w:eastAsia="en-US"/>
              </w:rPr>
              <w:t>.</w:t>
            </w:r>
            <w:r>
              <w:rPr>
                <w:lang w:eastAsia="en-US"/>
              </w:rPr>
              <w:t xml:space="preserve"> Предмета лизинга, на уплату таможенных пошлин, налогов, других обязательных платежей, которые </w:t>
            </w:r>
            <w:r w:rsidRPr="002F1B80">
              <w:rPr>
                <w:lang w:eastAsia="en-US"/>
              </w:rPr>
              <w:lastRenderedPageBreak/>
              <w:t>Лизингодатель  должен оплатить для исполнения настоящего договора.</w:t>
            </w:r>
          </w:p>
        </w:tc>
      </w:tr>
      <w:tr w:rsidR="00916F51" w14:paraId="0A98C7F7" w14:textId="77777777">
        <w:trPr>
          <w:trHeight w:val="242"/>
        </w:trPr>
        <w:tc>
          <w:tcPr>
            <w:tcW w:w="709" w:type="dxa"/>
            <w:tcBorders>
              <w:top w:val="single" w:sz="4" w:space="0" w:color="auto"/>
              <w:left w:val="single" w:sz="4" w:space="0" w:color="auto"/>
              <w:bottom w:val="single" w:sz="4" w:space="0" w:color="auto"/>
              <w:right w:val="single" w:sz="4" w:space="0" w:color="auto"/>
            </w:tcBorders>
          </w:tcPr>
          <w:p w14:paraId="703F1E83"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835" w:type="dxa"/>
            <w:tcBorders>
              <w:top w:val="single" w:sz="4" w:space="0" w:color="auto"/>
              <w:left w:val="single" w:sz="4" w:space="0" w:color="auto"/>
              <w:bottom w:val="single" w:sz="4" w:space="0" w:color="auto"/>
              <w:right w:val="single" w:sz="4" w:space="0" w:color="auto"/>
            </w:tcBorders>
          </w:tcPr>
          <w:p w14:paraId="40827FC6"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Источник финансирования:</w:t>
            </w:r>
          </w:p>
        </w:tc>
        <w:tc>
          <w:tcPr>
            <w:tcW w:w="6763" w:type="dxa"/>
            <w:tcBorders>
              <w:top w:val="single" w:sz="4" w:space="0" w:color="auto"/>
              <w:left w:val="single" w:sz="4" w:space="0" w:color="auto"/>
              <w:bottom w:val="single" w:sz="4" w:space="0" w:color="auto"/>
              <w:right w:val="single" w:sz="4" w:space="0" w:color="auto"/>
            </w:tcBorders>
          </w:tcPr>
          <w:p w14:paraId="696CB641" w14:textId="77777777" w:rsidR="00916F51" w:rsidRDefault="00A56485">
            <w:pPr>
              <w:spacing w:after="0" w:line="240" w:lineRule="auto"/>
              <w:jc w:val="both"/>
              <w:rPr>
                <w:rFonts w:ascii="Times New Roman" w:hAnsi="Times New Roman"/>
                <w:sz w:val="24"/>
                <w:szCs w:val="24"/>
              </w:rPr>
            </w:pPr>
            <w:r w:rsidRPr="002F1B80">
              <w:rPr>
                <w:rFonts w:ascii="Times New Roman" w:eastAsia="Times New Roman" w:hAnsi="Times New Roman"/>
                <w:sz w:val="24"/>
                <w:szCs w:val="24"/>
                <w:lang w:eastAsia="ru-RU"/>
              </w:rPr>
              <w:t>Средства</w:t>
            </w:r>
            <w:r>
              <w:rPr>
                <w:rFonts w:ascii="Times New Roman" w:eastAsia="Times New Roman" w:hAnsi="Times New Roman"/>
                <w:color w:val="000000"/>
                <w:sz w:val="24"/>
                <w:szCs w:val="24"/>
                <w:lang w:eastAsia="ru-RU"/>
              </w:rPr>
              <w:t xml:space="preserve"> приносящие доход от предпринимательской деятельности</w:t>
            </w:r>
          </w:p>
        </w:tc>
      </w:tr>
      <w:tr w:rsidR="00916F51" w14:paraId="75828F27" w14:textId="77777777">
        <w:trPr>
          <w:trHeight w:val="1591"/>
        </w:trPr>
        <w:tc>
          <w:tcPr>
            <w:tcW w:w="709" w:type="dxa"/>
            <w:tcBorders>
              <w:top w:val="single" w:sz="4" w:space="0" w:color="auto"/>
              <w:left w:val="single" w:sz="4" w:space="0" w:color="auto"/>
              <w:bottom w:val="single" w:sz="4" w:space="0" w:color="auto"/>
              <w:right w:val="single" w:sz="4" w:space="0" w:color="auto"/>
            </w:tcBorders>
          </w:tcPr>
          <w:p w14:paraId="223BF4DF"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14:paraId="712DD3F1"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Форма, сроки и порядок оплаты услуг</w:t>
            </w:r>
          </w:p>
        </w:tc>
        <w:tc>
          <w:tcPr>
            <w:tcW w:w="6763" w:type="dxa"/>
            <w:tcBorders>
              <w:top w:val="single" w:sz="4" w:space="0" w:color="auto"/>
              <w:left w:val="single" w:sz="4" w:space="0" w:color="auto"/>
              <w:bottom w:val="single" w:sz="4" w:space="0" w:color="auto"/>
              <w:right w:val="single" w:sz="4" w:space="0" w:color="auto"/>
            </w:tcBorders>
          </w:tcPr>
          <w:p w14:paraId="0628C8F4"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В соответствии с проектом договора (Раздел № 3 </w:t>
            </w:r>
            <w:r>
              <w:rPr>
                <w:rFonts w:ascii="Times New Roman" w:hAnsi="Times New Roman"/>
                <w:bCs/>
                <w:sz w:val="24"/>
                <w:szCs w:val="24"/>
              </w:rPr>
              <w:t>документации о проведении аукциона).</w:t>
            </w:r>
          </w:p>
          <w:p w14:paraId="65B1EA9E" w14:textId="77777777" w:rsidR="00916F51" w:rsidRDefault="00916F51">
            <w:pPr>
              <w:pStyle w:val="ConsPlusNormal"/>
              <w:jc w:val="both"/>
              <w:rPr>
                <w:rFonts w:ascii="Times New Roman" w:hAnsi="Times New Roman" w:cs="Times New Roman"/>
                <w:sz w:val="24"/>
                <w:szCs w:val="24"/>
              </w:rPr>
            </w:pPr>
          </w:p>
        </w:tc>
      </w:tr>
      <w:tr w:rsidR="00916F51" w14:paraId="0D26C48B"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CBAD09E"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tcPr>
          <w:p w14:paraId="15E20435" w14:textId="77777777" w:rsidR="00916F51" w:rsidRDefault="00A56485">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763" w:type="dxa"/>
            <w:tcBorders>
              <w:top w:val="single" w:sz="4" w:space="0" w:color="auto"/>
              <w:left w:val="single" w:sz="4" w:space="0" w:color="auto"/>
              <w:bottom w:val="single" w:sz="4" w:space="0" w:color="auto"/>
              <w:right w:val="single" w:sz="4" w:space="0" w:color="auto"/>
            </w:tcBorders>
          </w:tcPr>
          <w:p w14:paraId="1AC831AF" w14:textId="77777777" w:rsidR="00916F51" w:rsidRDefault="00A56485">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Российский рубль</w:t>
            </w:r>
          </w:p>
        </w:tc>
      </w:tr>
      <w:tr w:rsidR="00916F51" w14:paraId="11E335F9"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34EC44A"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14:paraId="1FCD22C7"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763" w:type="dxa"/>
            <w:tcBorders>
              <w:top w:val="single" w:sz="4" w:space="0" w:color="auto"/>
              <w:left w:val="single" w:sz="4" w:space="0" w:color="auto"/>
              <w:bottom w:val="single" w:sz="4" w:space="0" w:color="auto"/>
              <w:right w:val="single" w:sz="4" w:space="0" w:color="auto"/>
            </w:tcBorders>
          </w:tcPr>
          <w:p w14:paraId="1BBBE23E" w14:textId="77777777" w:rsidR="00916F51" w:rsidRDefault="00567420">
            <w:pPr>
              <w:spacing w:after="0" w:line="240" w:lineRule="auto"/>
              <w:jc w:val="both"/>
              <w:rPr>
                <w:rFonts w:ascii="Times New Roman" w:hAnsi="Times New Roman"/>
                <w:sz w:val="24"/>
                <w:szCs w:val="24"/>
                <w:lang w:val="en-US"/>
              </w:rPr>
            </w:pPr>
            <w:hyperlink r:id="rId9" w:history="1">
              <w:r w:rsidR="00A56485">
                <w:rPr>
                  <w:rStyle w:val="a5"/>
                  <w:rFonts w:ascii="Times New Roman" w:hAnsi="Times New Roman"/>
                  <w:sz w:val="24"/>
                  <w:szCs w:val="24"/>
                </w:rPr>
                <w:t>https://etp-region.ru</w:t>
              </w:r>
            </w:hyperlink>
            <w:r w:rsidR="00A56485">
              <w:rPr>
                <w:rStyle w:val="a5"/>
                <w:rFonts w:ascii="Times New Roman" w:hAnsi="Times New Roman"/>
                <w:sz w:val="24"/>
                <w:szCs w:val="24"/>
              </w:rPr>
              <w:t>.</w:t>
            </w:r>
          </w:p>
        </w:tc>
      </w:tr>
      <w:tr w:rsidR="00916F51" w14:paraId="74B36A4B"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549A55F1"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tcPr>
          <w:p w14:paraId="3FDFD924"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Размещение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14:paraId="099A04B6"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916F51" w14:paraId="500CE408"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201B795"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tcPr>
          <w:p w14:paraId="36EC9E2E"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предоставления информации о закупке</w:t>
            </w:r>
          </w:p>
        </w:tc>
        <w:tc>
          <w:tcPr>
            <w:tcW w:w="6763" w:type="dxa"/>
            <w:tcBorders>
              <w:top w:val="single" w:sz="4" w:space="0" w:color="auto"/>
              <w:left w:val="single" w:sz="4" w:space="0" w:color="auto"/>
              <w:bottom w:val="single" w:sz="4" w:space="0" w:color="auto"/>
              <w:right w:val="single" w:sz="4" w:space="0" w:color="auto"/>
            </w:tcBorders>
          </w:tcPr>
          <w:p w14:paraId="2E7D1664"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FD0BF57"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ЕИС и на сайте электронной торговой площадки (далее также – ЭТП), документация находится в открытом доступе, начиная с даты размещения извещения и аукционной документации.</w:t>
            </w:r>
          </w:p>
          <w:p w14:paraId="56492B3F"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Закупочная документация предоставляется без взимания платы.</w:t>
            </w:r>
          </w:p>
        </w:tc>
      </w:tr>
      <w:tr w:rsidR="00916F51" w14:paraId="1675EFAC"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1994E013"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tcPr>
          <w:p w14:paraId="7F64F238"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763" w:type="dxa"/>
            <w:tcBorders>
              <w:top w:val="single" w:sz="4" w:space="0" w:color="auto"/>
              <w:left w:val="single" w:sz="4" w:space="0" w:color="auto"/>
              <w:bottom w:val="single" w:sz="4" w:space="0" w:color="auto"/>
              <w:right w:val="single" w:sz="4" w:space="0" w:color="auto"/>
            </w:tcBorders>
          </w:tcPr>
          <w:p w14:paraId="5EAD4CD2"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39690582"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 xml:space="preserve">Начало срока приема запросов на разъяснения: </w:t>
            </w:r>
            <w:r>
              <w:rPr>
                <w:rFonts w:ascii="Times New Roman" w:hAnsi="Times New Roman"/>
                <w:sz w:val="24"/>
                <w:szCs w:val="24"/>
              </w:rPr>
              <w:t>с момента фактического размещения извещения в единой информационной системе.</w:t>
            </w:r>
          </w:p>
          <w:p w14:paraId="0D051150" w14:textId="77777777" w:rsidR="00916F51" w:rsidRDefault="00A56485">
            <w:pPr>
              <w:autoSpaceDE w:val="0"/>
              <w:autoSpaceDN w:val="0"/>
              <w:adjustRightInd w:val="0"/>
              <w:spacing w:after="0" w:line="240" w:lineRule="auto"/>
              <w:jc w:val="both"/>
              <w:rPr>
                <w:rFonts w:ascii="Times New Roman" w:hAnsi="Times New Roman"/>
                <w:sz w:val="24"/>
                <w:szCs w:val="24"/>
                <w:highlight w:val="red"/>
              </w:rPr>
            </w:pPr>
            <w:r>
              <w:rPr>
                <w:rFonts w:ascii="Times New Roman" w:hAnsi="Times New Roman"/>
                <w:b/>
                <w:sz w:val="24"/>
                <w:szCs w:val="24"/>
              </w:rPr>
              <w:t xml:space="preserve">Окончание срока приема запросов на разъяснение: </w:t>
            </w:r>
            <w:r>
              <w:rPr>
                <w:rFonts w:ascii="Times New Roman" w:hAnsi="Times New Roman"/>
                <w:sz w:val="24"/>
                <w:szCs w:val="24"/>
              </w:rPr>
              <w:t xml:space="preserve">«28» июля  2022 года </w:t>
            </w:r>
          </w:p>
        </w:tc>
      </w:tr>
      <w:tr w:rsidR="00916F51" w14:paraId="0BA5701B"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45786982"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19.</w:t>
            </w:r>
          </w:p>
        </w:tc>
        <w:tc>
          <w:tcPr>
            <w:tcW w:w="2835" w:type="dxa"/>
            <w:tcBorders>
              <w:top w:val="single" w:sz="4" w:space="0" w:color="auto"/>
              <w:left w:val="single" w:sz="4" w:space="0" w:color="auto"/>
              <w:bottom w:val="single" w:sz="4" w:space="0" w:color="auto"/>
              <w:right w:val="single" w:sz="4" w:space="0" w:color="auto"/>
            </w:tcBorders>
          </w:tcPr>
          <w:p w14:paraId="377479C4"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Внесение изменений в извещение и документацию о закупке:</w:t>
            </w:r>
          </w:p>
        </w:tc>
        <w:tc>
          <w:tcPr>
            <w:tcW w:w="6763" w:type="dxa"/>
            <w:tcBorders>
              <w:top w:val="single" w:sz="4" w:space="0" w:color="auto"/>
              <w:left w:val="single" w:sz="4" w:space="0" w:color="auto"/>
              <w:bottom w:val="single" w:sz="4" w:space="0" w:color="auto"/>
              <w:right w:val="single" w:sz="4" w:space="0" w:color="auto"/>
            </w:tcBorders>
          </w:tcPr>
          <w:p w14:paraId="0A70305E"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CFC49AA"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45A2A51F" w14:textId="77777777" w:rsidR="00916F51" w:rsidRDefault="00A56485">
            <w:pPr>
              <w:spacing w:after="0" w:line="240" w:lineRule="auto"/>
              <w:jc w:val="both"/>
              <w:rPr>
                <w:rFonts w:ascii="Times New Roman" w:hAnsi="Times New Roman"/>
                <w:sz w:val="24"/>
                <w:szCs w:val="24"/>
                <w:highlight w:val="red"/>
              </w:rPr>
            </w:pPr>
            <w:r>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916F51" w14:paraId="6F83D526"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64CA671D"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E2C34A"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Сведения о праве Заказчика отказаться от проведения процедуры закупки:</w:t>
            </w:r>
          </w:p>
        </w:tc>
        <w:tc>
          <w:tcPr>
            <w:tcW w:w="6763" w:type="dxa"/>
            <w:tcBorders>
              <w:top w:val="single" w:sz="4" w:space="0" w:color="auto"/>
              <w:left w:val="single" w:sz="4" w:space="0" w:color="auto"/>
              <w:bottom w:val="single" w:sz="4" w:space="0" w:color="auto"/>
              <w:right w:val="single" w:sz="4" w:space="0" w:color="auto"/>
            </w:tcBorders>
          </w:tcPr>
          <w:p w14:paraId="6D6ABC1B"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32BF49ED" w14:textId="77777777" w:rsidR="00916F51" w:rsidRDefault="00A56485">
            <w:pPr>
              <w:spacing w:after="0" w:line="240" w:lineRule="auto"/>
              <w:jc w:val="both"/>
              <w:rPr>
                <w:rFonts w:ascii="Times New Roman" w:hAnsi="Times New Roman"/>
                <w:sz w:val="24"/>
                <w:szCs w:val="24"/>
                <w:highlight w:val="red"/>
              </w:rPr>
            </w:pPr>
            <w:r>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Pr>
                  <w:rFonts w:ascii="Times New Roman" w:hAnsi="Times New Roman"/>
                  <w:sz w:val="24"/>
                  <w:szCs w:val="24"/>
                </w:rPr>
                <w:t>непреодолимой силы</w:t>
              </w:r>
            </w:hyperlink>
            <w:r>
              <w:rPr>
                <w:rFonts w:ascii="Times New Roman" w:hAnsi="Times New Roman"/>
                <w:sz w:val="24"/>
                <w:szCs w:val="24"/>
              </w:rPr>
              <w:t xml:space="preserve"> в соответствии с гражданским законодательством РФ.</w:t>
            </w:r>
          </w:p>
        </w:tc>
      </w:tr>
      <w:tr w:rsidR="00916F51" w14:paraId="2155E26E"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2F94FAA8"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tcPr>
          <w:p w14:paraId="0160CF95"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описанию участниками закупки поставляемого товара, работы, услуги его функциональных характеристик (потребительских свойств), его количественных и качественных характеристик:</w:t>
            </w:r>
          </w:p>
        </w:tc>
        <w:tc>
          <w:tcPr>
            <w:tcW w:w="6763" w:type="dxa"/>
            <w:tcBorders>
              <w:top w:val="single" w:sz="4" w:space="0" w:color="auto"/>
              <w:left w:val="single" w:sz="4" w:space="0" w:color="auto"/>
              <w:bottom w:val="single" w:sz="4" w:space="0" w:color="auto"/>
              <w:right w:val="single" w:sz="4" w:space="0" w:color="auto"/>
            </w:tcBorders>
          </w:tcPr>
          <w:p w14:paraId="7A0844B7"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в техническом задании (Раздел № 4 документации о проведении аукциона).</w:t>
            </w:r>
          </w:p>
          <w:p w14:paraId="2A412C86"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 xml:space="preserve">Сведения, указанные в требованиях к содержанию заявки на участие в аукционе в электронной форме </w:t>
            </w:r>
            <w:hyperlink r:id="rId11" w:history="1">
              <w:r>
                <w:rPr>
                  <w:rStyle w:val="a5"/>
                  <w:rFonts w:ascii="Times New Roman" w:hAnsi="Times New Roman"/>
                  <w:sz w:val="24"/>
                  <w:szCs w:val="24"/>
                </w:rPr>
                <w:t>п. 23</w:t>
              </w:r>
            </w:hyperlink>
            <w:r>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916F51" w14:paraId="32301E6F" w14:textId="77777777">
        <w:trPr>
          <w:trHeight w:val="132"/>
        </w:trPr>
        <w:tc>
          <w:tcPr>
            <w:tcW w:w="709" w:type="dxa"/>
            <w:tcBorders>
              <w:top w:val="single" w:sz="4" w:space="0" w:color="auto"/>
              <w:left w:val="single" w:sz="4" w:space="0" w:color="auto"/>
              <w:bottom w:val="single" w:sz="4" w:space="0" w:color="auto"/>
              <w:right w:val="single" w:sz="4" w:space="0" w:color="auto"/>
            </w:tcBorders>
          </w:tcPr>
          <w:p w14:paraId="76DC4FF4"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tcPr>
          <w:p w14:paraId="7CF4341B"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участникам закупки:</w:t>
            </w:r>
          </w:p>
        </w:tc>
        <w:tc>
          <w:tcPr>
            <w:tcW w:w="6763" w:type="dxa"/>
            <w:tcBorders>
              <w:top w:val="single" w:sz="4" w:space="0" w:color="auto"/>
              <w:left w:val="single" w:sz="4" w:space="0" w:color="auto"/>
              <w:bottom w:val="single" w:sz="4" w:space="0" w:color="auto"/>
              <w:right w:val="single" w:sz="4" w:space="0" w:color="auto"/>
            </w:tcBorders>
          </w:tcPr>
          <w:p w14:paraId="3F7FE260" w14:textId="77777777" w:rsidR="00916F51" w:rsidRDefault="00A56485">
            <w:pPr>
              <w:pStyle w:val="afe"/>
              <w:jc w:val="both"/>
              <w:rPr>
                <w:sz w:val="24"/>
                <w:szCs w:val="24"/>
              </w:rPr>
            </w:pPr>
            <w:r>
              <w:rPr>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w:t>
            </w:r>
            <w:r>
              <w:rPr>
                <w:sz w:val="24"/>
                <w:szCs w:val="24"/>
              </w:rPr>
              <w:lastRenderedPageBreak/>
              <w:t>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81C4C60" w14:textId="77777777" w:rsidR="00916F51" w:rsidRDefault="00A56485">
            <w:pPr>
              <w:pStyle w:val="afe"/>
              <w:jc w:val="both"/>
              <w:rPr>
                <w:b/>
                <w:sz w:val="24"/>
                <w:szCs w:val="24"/>
              </w:rPr>
            </w:pPr>
            <w:r>
              <w:rPr>
                <w:b/>
                <w:sz w:val="24"/>
                <w:szCs w:val="24"/>
              </w:rPr>
              <w:t>Обязательные требования к участникам закупки:</w:t>
            </w:r>
          </w:p>
          <w:p w14:paraId="60AACDFF"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конкурентной закупки;</w:t>
            </w:r>
          </w:p>
          <w:p w14:paraId="13ADA8A6"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82BA932"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E06A22F"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F888F56"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Pr>
                <w:rFonts w:ascii="Times New Roman" w:hAnsi="Times New Roman"/>
                <w:sz w:val="24"/>
                <w:szCs w:val="24"/>
              </w:rPr>
              <w:lastRenderedPageBreak/>
              <w:t>оказанием услуги, являющихся предметом осуществляемой конкурентной закупки, и административного наказания в виде дисквалификации;</w:t>
            </w:r>
          </w:p>
          <w:p w14:paraId="24EF9ACE"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7128C08"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D92D56A"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5121A6D"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628C960C"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10) участник закупки не является офшорной компанией.</w:t>
            </w:r>
          </w:p>
          <w:p w14:paraId="46652B04" w14:textId="77777777" w:rsidR="00916F51" w:rsidRDefault="00A56485">
            <w:pPr>
              <w:widowControl w:val="0"/>
              <w:spacing w:before="60" w:after="0" w:line="240" w:lineRule="auto"/>
              <w:ind w:right="-108" w:firstLine="220"/>
              <w:jc w:val="both"/>
              <w:rPr>
                <w:sz w:val="24"/>
                <w:szCs w:val="24"/>
              </w:rPr>
            </w:pPr>
            <w:r>
              <w:rPr>
                <w:rFonts w:ascii="Times New Roman" w:hAnsi="Times New Roman"/>
                <w:sz w:val="24"/>
                <w:szCs w:val="24"/>
              </w:rPr>
              <w:t xml:space="preserve">11) отсутствие сведений об участниках закупки в реестре </w:t>
            </w:r>
            <w:r>
              <w:rPr>
                <w:rFonts w:ascii="Times New Roman" w:hAnsi="Times New Roman"/>
                <w:sz w:val="24"/>
                <w:szCs w:val="24"/>
              </w:rPr>
              <w:lastRenderedPageBreak/>
              <w:t>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tc>
      </w:tr>
      <w:tr w:rsidR="00916F51" w14:paraId="4C1C9A9A" w14:textId="77777777">
        <w:trPr>
          <w:trHeight w:val="415"/>
        </w:trPr>
        <w:tc>
          <w:tcPr>
            <w:tcW w:w="709" w:type="dxa"/>
            <w:tcBorders>
              <w:top w:val="single" w:sz="4" w:space="0" w:color="auto"/>
              <w:left w:val="single" w:sz="4" w:space="0" w:color="auto"/>
              <w:bottom w:val="single" w:sz="4" w:space="0" w:color="auto"/>
              <w:right w:val="single" w:sz="4" w:space="0" w:color="auto"/>
            </w:tcBorders>
          </w:tcPr>
          <w:p w14:paraId="7B0C43F7"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2835" w:type="dxa"/>
            <w:tcBorders>
              <w:top w:val="single" w:sz="4" w:space="0" w:color="auto"/>
              <w:left w:val="single" w:sz="4" w:space="0" w:color="auto"/>
              <w:bottom w:val="single" w:sz="4" w:space="0" w:color="auto"/>
              <w:right w:val="single" w:sz="4" w:space="0" w:color="auto"/>
            </w:tcBorders>
          </w:tcPr>
          <w:p w14:paraId="20984B0D"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Требования к содержанию, форме, оформлению и составу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14:paraId="0D83EFFE" w14:textId="77777777" w:rsidR="00916F51" w:rsidRDefault="00A56485">
            <w:pPr>
              <w:spacing w:line="240" w:lineRule="auto"/>
              <w:ind w:firstLineChars="91" w:firstLine="218"/>
              <w:jc w:val="both"/>
              <w:rPr>
                <w:rFonts w:ascii="Times New Roman" w:hAnsi="Times New Roman"/>
                <w:sz w:val="24"/>
                <w:szCs w:val="24"/>
              </w:rPr>
            </w:pPr>
            <w:r>
              <w:rPr>
                <w:rFonts w:ascii="Times New Roman" w:hAnsi="Times New Roman"/>
                <w:sz w:val="24"/>
                <w:szCs w:val="24"/>
              </w:rPr>
              <w:t>Заявка на участие в электронном аукционе состоит из двух частей.</w:t>
            </w:r>
            <w:bookmarkStart w:id="0" w:name="Par1"/>
            <w:bookmarkEnd w:id="0"/>
          </w:p>
          <w:p w14:paraId="199A9494" w14:textId="77777777" w:rsidR="00916F51" w:rsidRDefault="00A56485">
            <w:pPr>
              <w:spacing w:line="240" w:lineRule="auto"/>
              <w:ind w:firstLineChars="91" w:firstLine="218"/>
              <w:jc w:val="both"/>
              <w:rPr>
                <w:rFonts w:ascii="Times New Roman" w:hAnsi="Times New Roman"/>
                <w:sz w:val="24"/>
                <w:szCs w:val="24"/>
              </w:rPr>
            </w:pPr>
            <w:r>
              <w:rPr>
                <w:rFonts w:ascii="Times New Roman" w:hAnsi="Times New Roman"/>
                <w:sz w:val="24"/>
                <w:szCs w:val="24"/>
              </w:rPr>
              <w:t xml:space="preserve"> Первая часть заявки на участие в электронном аукционе, должна содержать:</w:t>
            </w:r>
          </w:p>
          <w:p w14:paraId="5A42B92C"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sz w:val="24"/>
                <w:szCs w:val="24"/>
              </w:rPr>
              <w:t>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может подаваться с применением программно-аппаратных средств электронной площадки, в случае, если это предусмотрено функционалом электронной площадки);</w:t>
            </w:r>
          </w:p>
          <w:p w14:paraId="4CC6AACB"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7C931777"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31F83BC0"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sz w:val="24"/>
                <w:szCs w:val="24"/>
              </w:rPr>
              <w:t>б) конкретные показатели товара, соответствующие значениям, установленным в документации об аукционе, и указание на товарный знак (при наличии).</w:t>
            </w:r>
          </w:p>
          <w:p w14:paraId="1B18F09F" w14:textId="77777777" w:rsidR="00916F51" w:rsidRDefault="00A56485">
            <w:pPr>
              <w:spacing w:line="240" w:lineRule="auto"/>
              <w:ind w:firstLineChars="91" w:firstLine="218"/>
              <w:jc w:val="both"/>
              <w:rPr>
                <w:rFonts w:ascii="Times New Roman" w:hAnsi="Times New Roman"/>
                <w:sz w:val="24"/>
                <w:szCs w:val="24"/>
              </w:rPr>
            </w:pPr>
            <w:bookmarkStart w:id="1" w:name="Par10"/>
            <w:bookmarkEnd w:id="1"/>
            <w:r>
              <w:rPr>
                <w:rFonts w:ascii="Times New Roman" w:hAnsi="Times New Roman"/>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26D3BC42" w14:textId="77777777" w:rsidR="00916F51" w:rsidRDefault="00A56485">
            <w:pPr>
              <w:spacing w:line="240" w:lineRule="auto"/>
              <w:ind w:firstLineChars="91" w:firstLine="218"/>
              <w:jc w:val="both"/>
              <w:rPr>
                <w:rFonts w:ascii="Times New Roman" w:hAnsi="Times New Roman"/>
                <w:sz w:val="24"/>
                <w:szCs w:val="24"/>
              </w:rPr>
            </w:pPr>
            <w:r>
              <w:rPr>
                <w:rFonts w:ascii="Times New Roman" w:hAnsi="Times New Roman"/>
                <w:sz w:val="24"/>
                <w:szCs w:val="24"/>
              </w:rPr>
              <w:t xml:space="preserve"> Вторая часть заявки на участие в электронном аукционе должна содержать следующие документы и информацию:</w:t>
            </w:r>
          </w:p>
          <w:p w14:paraId="23EA082B"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почтовый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w:t>
            </w:r>
            <w:r>
              <w:rPr>
                <w:rFonts w:ascii="Times New Roman" w:hAnsi="Times New Roman"/>
                <w:color w:val="000000"/>
                <w:sz w:val="24"/>
                <w:szCs w:val="24"/>
              </w:rPr>
              <w:lastRenderedPageBreak/>
              <w:t>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4482B71"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FB77561"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C1ED038"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4) копии учредительных документов участника аукциона (для юридических лиц);</w:t>
            </w:r>
          </w:p>
          <w:p w14:paraId="4526E735"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w:t>
            </w:r>
            <w:r>
              <w:rPr>
                <w:rFonts w:ascii="Times New Roman" w:hAnsi="Times New Roman"/>
                <w:color w:val="000000"/>
                <w:sz w:val="24"/>
                <w:szCs w:val="24"/>
              </w:rPr>
              <w:lastRenderedPageBreak/>
              <w:t>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14:paraId="0080C7A1"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 , обеспечения исполнения договора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одобрении или о ее совершении;</w:t>
            </w:r>
          </w:p>
          <w:p w14:paraId="67772A20"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22 Информационной карты, или копии таких документов, а также декларация о соответствии участника аукциона требованиям, установленным в соответствии с подпунктами 2 – 10 пункта 22 Информационной карты;</w:t>
            </w:r>
          </w:p>
          <w:p w14:paraId="61980822"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8)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p>
          <w:p w14:paraId="207CE4FC"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9)</w:t>
            </w:r>
            <w:r>
              <w:rPr>
                <w:rFonts w:ascii="Times New Roman" w:hAnsi="Times New Roman"/>
                <w:color w:val="000000"/>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14:paraId="726948D9" w14:textId="77777777" w:rsidR="00916F51" w:rsidRDefault="00A56485">
            <w:pPr>
              <w:spacing w:line="240" w:lineRule="auto"/>
              <w:ind w:right="-1" w:firstLine="709"/>
              <w:jc w:val="both"/>
              <w:rPr>
                <w:rFonts w:ascii="Times New Roman" w:hAnsi="Times New Roman"/>
                <w:sz w:val="24"/>
                <w:szCs w:val="24"/>
              </w:rPr>
            </w:pPr>
            <w:r>
              <w:rPr>
                <w:rFonts w:ascii="Times New Roman" w:hAnsi="Times New Roman"/>
                <w:color w:val="000000"/>
                <w:sz w:val="24"/>
                <w:szCs w:val="24"/>
              </w:rPr>
              <w:t>10)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916F51" w14:paraId="6FB99BD7" w14:textId="77777777">
        <w:tc>
          <w:tcPr>
            <w:tcW w:w="709" w:type="dxa"/>
            <w:tcBorders>
              <w:top w:val="single" w:sz="4" w:space="0" w:color="auto"/>
              <w:left w:val="single" w:sz="4" w:space="0" w:color="auto"/>
              <w:bottom w:val="single" w:sz="4" w:space="0" w:color="auto"/>
              <w:right w:val="single" w:sz="4" w:space="0" w:color="auto"/>
            </w:tcBorders>
          </w:tcPr>
          <w:p w14:paraId="0063E3D6"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tcPr>
          <w:p w14:paraId="13282CB6"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Размер обеспечения заявки на участие в аукционе</w:t>
            </w:r>
          </w:p>
        </w:tc>
        <w:tc>
          <w:tcPr>
            <w:tcW w:w="6763" w:type="dxa"/>
            <w:tcBorders>
              <w:top w:val="single" w:sz="4" w:space="0" w:color="auto"/>
              <w:left w:val="single" w:sz="4" w:space="0" w:color="auto"/>
              <w:bottom w:val="single" w:sz="4" w:space="0" w:color="auto"/>
              <w:right w:val="single" w:sz="4" w:space="0" w:color="auto"/>
            </w:tcBorders>
          </w:tcPr>
          <w:p w14:paraId="0747FCCB"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 xml:space="preserve">Не установлено. </w:t>
            </w:r>
          </w:p>
        </w:tc>
      </w:tr>
      <w:tr w:rsidR="00916F51" w14:paraId="1D31DC4F" w14:textId="77777777">
        <w:trPr>
          <w:trHeight w:val="232"/>
        </w:trPr>
        <w:tc>
          <w:tcPr>
            <w:tcW w:w="709" w:type="dxa"/>
            <w:tcBorders>
              <w:top w:val="single" w:sz="4" w:space="0" w:color="auto"/>
              <w:left w:val="single" w:sz="4" w:space="0" w:color="auto"/>
              <w:bottom w:val="single" w:sz="4" w:space="0" w:color="auto"/>
              <w:right w:val="single" w:sz="4" w:space="0" w:color="auto"/>
            </w:tcBorders>
          </w:tcPr>
          <w:p w14:paraId="3E9C7DEC"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2835" w:type="dxa"/>
            <w:tcBorders>
              <w:top w:val="single" w:sz="4" w:space="0" w:color="auto"/>
              <w:left w:val="single" w:sz="4" w:space="0" w:color="auto"/>
              <w:bottom w:val="single" w:sz="4" w:space="0" w:color="auto"/>
              <w:right w:val="single" w:sz="4" w:space="0" w:color="auto"/>
            </w:tcBorders>
          </w:tcPr>
          <w:p w14:paraId="1497ABAA"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Размер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19A165F0" w14:textId="77777777" w:rsidR="00916F51" w:rsidRDefault="00A56485">
            <w:pPr>
              <w:pStyle w:val="4"/>
              <w:keepNext/>
              <w:numPr>
                <w:ilvl w:val="0"/>
                <w:numId w:val="0"/>
              </w:numPr>
              <w:spacing w:before="0"/>
              <w:rPr>
                <w:rStyle w:val="150"/>
                <w:b w:val="0"/>
                <w:bCs/>
                <w:i w:val="0"/>
                <w:iCs/>
                <w:sz w:val="24"/>
                <w:szCs w:val="24"/>
              </w:rPr>
            </w:pPr>
            <w:r>
              <w:rPr>
                <w:rStyle w:val="150"/>
                <w:b w:val="0"/>
                <w:bCs/>
                <w:i w:val="0"/>
                <w:iCs/>
                <w:sz w:val="24"/>
                <w:szCs w:val="24"/>
              </w:rPr>
              <w:t>5 % от начальной (максимальной) цены договора:</w:t>
            </w:r>
            <w:r>
              <w:rPr>
                <w:rFonts w:ascii="Times New Roman" w:hAnsi="Times New Roman" w:cs="Times New Roman"/>
                <w:sz w:val="24"/>
                <w:szCs w:val="24"/>
              </w:rPr>
              <w:t xml:space="preserve"> </w:t>
            </w:r>
            <w:r>
              <w:rPr>
                <w:rFonts w:ascii="Times New Roman" w:hAnsi="Times New Roman"/>
                <w:sz w:val="24"/>
                <w:szCs w:val="24"/>
              </w:rPr>
              <w:t>76 753,70</w:t>
            </w:r>
            <w:r>
              <w:rPr>
                <w:rFonts w:ascii="Times New Roman" w:hAnsi="Times New Roman" w:cs="Times New Roman"/>
                <w:sz w:val="24"/>
                <w:szCs w:val="24"/>
              </w:rPr>
              <w:t xml:space="preserve"> (семьдесят шесть тысяч семьсот пятьдесят три) рубля 70 копеек</w:t>
            </w:r>
            <w:r>
              <w:rPr>
                <w:rStyle w:val="150"/>
                <w:b w:val="0"/>
                <w:bCs/>
                <w:i w:val="0"/>
                <w:iCs/>
                <w:sz w:val="24"/>
                <w:szCs w:val="24"/>
              </w:rPr>
              <w:t>.</w:t>
            </w:r>
          </w:p>
          <w:p w14:paraId="5FD05F1C" w14:textId="77777777" w:rsidR="00916F51" w:rsidRDefault="00A56485">
            <w:pPr>
              <w:pStyle w:val="4"/>
              <w:keepNext/>
              <w:numPr>
                <w:ilvl w:val="0"/>
                <w:numId w:val="0"/>
              </w:numPr>
              <w:spacing w:before="0"/>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может быть предоставлено:</w:t>
            </w:r>
          </w:p>
          <w:p w14:paraId="57DD947B" w14:textId="77777777" w:rsidR="00916F51" w:rsidRDefault="00A56485">
            <w:pPr>
              <w:pStyle w:val="52"/>
              <w:numPr>
                <w:ilvl w:val="0"/>
                <w:numId w:val="3"/>
              </w:numPr>
              <w:tabs>
                <w:tab w:val="left" w:pos="1560"/>
              </w:tabs>
              <w:spacing w:before="0"/>
              <w:ind w:left="0" w:firstLine="0"/>
              <w:rPr>
                <w:rFonts w:ascii="Times New Roman" w:hAnsi="Times New Roman" w:cs="Times New Roman"/>
                <w:sz w:val="24"/>
                <w:szCs w:val="24"/>
              </w:rPr>
            </w:pPr>
            <w:r>
              <w:rPr>
                <w:rFonts w:ascii="Times New Roman" w:hAnsi="Times New Roman" w:cs="Times New Roman"/>
                <w:sz w:val="24"/>
                <w:szCs w:val="24"/>
              </w:rPr>
              <w:t xml:space="preserve">в виде безотзывной независимой (банковской) гарантии, выданной банком, требования к которому установлены в извещении, документации о закупке; </w:t>
            </w:r>
          </w:p>
          <w:p w14:paraId="6A960E52" w14:textId="77777777" w:rsidR="00916F51" w:rsidRDefault="00A56485">
            <w:pPr>
              <w:pStyle w:val="52"/>
              <w:tabs>
                <w:tab w:val="left" w:pos="1560"/>
              </w:tabs>
              <w:spacing w:before="0"/>
              <w:ind w:left="0" w:firstLine="0"/>
              <w:rPr>
                <w:rStyle w:val="150"/>
                <w:b w:val="0"/>
                <w:bCs/>
                <w:i w:val="0"/>
                <w:iCs/>
                <w:sz w:val="24"/>
                <w:szCs w:val="24"/>
              </w:rPr>
            </w:pPr>
            <w:r>
              <w:rPr>
                <w:rFonts w:ascii="Times New Roman" w:hAnsi="Times New Roman" w:cs="Times New Roman"/>
                <w:sz w:val="24"/>
                <w:szCs w:val="24"/>
              </w:rPr>
              <w:t>2) путем перечисления денежных средств заказчику в соответствии с требованиями извещения, документации о закупке.</w:t>
            </w:r>
          </w:p>
          <w:p w14:paraId="19B03F40" w14:textId="77777777" w:rsidR="00916F51" w:rsidRDefault="00A56485">
            <w:pPr>
              <w:widowControl w:val="0"/>
              <w:autoSpaceDE w:val="0"/>
              <w:autoSpaceDN w:val="0"/>
              <w:adjustRightInd w:val="0"/>
              <w:spacing w:line="240" w:lineRule="auto"/>
              <w:ind w:firstLine="567"/>
              <w:contextualSpacing/>
              <w:jc w:val="both"/>
              <w:rPr>
                <w:rStyle w:val="150"/>
                <w:b w:val="0"/>
                <w:bCs/>
                <w:i w:val="0"/>
                <w:iCs/>
                <w:sz w:val="24"/>
                <w:szCs w:val="24"/>
              </w:rPr>
            </w:pPr>
            <w:r>
              <w:rPr>
                <w:rStyle w:val="150"/>
                <w:b w:val="0"/>
                <w:bCs/>
                <w:i w:val="0"/>
                <w:iCs/>
                <w:sz w:val="24"/>
                <w:szCs w:val="24"/>
              </w:rPr>
              <w:t xml:space="preserve">В случае если Поставщиком в качестве обеспечения исполнения Договора выбрана безотзывная банковская гарантия, Поставщик обязан предоставить Заказчику оригинал безотзывной банковской гарантии в течение пяти дней с момента заключения Договора. </w:t>
            </w:r>
          </w:p>
          <w:p w14:paraId="19773D77" w14:textId="77777777" w:rsidR="00916F51" w:rsidRDefault="00A56485">
            <w:pPr>
              <w:pStyle w:val="52"/>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Независимая (банковская) гарантия должна отвечать, как минимум, следующим требованиям:</w:t>
            </w:r>
          </w:p>
          <w:p w14:paraId="0E7DAF16" w14:textId="77777777" w:rsidR="00916F51" w:rsidRDefault="00A56485">
            <w:pPr>
              <w:pStyle w:val="62"/>
              <w:numPr>
                <w:ilvl w:val="4"/>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должна быть безотзывной;</w:t>
            </w:r>
          </w:p>
          <w:p w14:paraId="06B2A2F5" w14:textId="77777777" w:rsidR="00916F51" w:rsidRDefault="00A56485">
            <w:pPr>
              <w:pStyle w:val="62"/>
              <w:numPr>
                <w:ilvl w:val="4"/>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срок действия гарантии должен оканчиваться не ранее одного месяца с момента исполнения поставщиком своих обязательств;</w:t>
            </w:r>
          </w:p>
          <w:p w14:paraId="0E223AD1" w14:textId="77777777" w:rsidR="00916F51" w:rsidRDefault="00A56485">
            <w:pPr>
              <w:pStyle w:val="62"/>
              <w:numPr>
                <w:ilvl w:val="4"/>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должна быть выдана банком, соответствующим требованиям, установленным в извещении, документации о закупке;</w:t>
            </w:r>
          </w:p>
          <w:p w14:paraId="5237250A" w14:textId="77777777" w:rsidR="00916F51" w:rsidRDefault="00A56485">
            <w:pPr>
              <w:pStyle w:val="62"/>
              <w:numPr>
                <w:ilvl w:val="4"/>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сумма гарантии должна быть не менее суммы обеспечения исполнения договора;</w:t>
            </w:r>
          </w:p>
          <w:p w14:paraId="2894C48E" w14:textId="77777777" w:rsidR="00916F51" w:rsidRDefault="00A56485">
            <w:pPr>
              <w:pStyle w:val="62"/>
              <w:numPr>
                <w:ilvl w:val="4"/>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6E453FD8" w14:textId="77777777" w:rsidR="00916F51" w:rsidRDefault="00A56485">
            <w:pPr>
              <w:pStyle w:val="52"/>
              <w:numPr>
                <w:ilvl w:val="3"/>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71AF2D83" w14:textId="77777777" w:rsidR="00916F51" w:rsidRDefault="00A56485">
            <w:pPr>
              <w:pStyle w:val="52"/>
              <w:numPr>
                <w:ilvl w:val="3"/>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порядок и сроки возврата обеспечения исполнения договора;</w:t>
            </w:r>
          </w:p>
          <w:p w14:paraId="6871F818" w14:textId="77777777" w:rsidR="00916F51" w:rsidRDefault="00A56485">
            <w:pPr>
              <w:pStyle w:val="52"/>
              <w:numPr>
                <w:ilvl w:val="3"/>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обязательства по договору, надлежащее исполнение которых должно быть обеспечено;</w:t>
            </w:r>
          </w:p>
          <w:p w14:paraId="77479425" w14:textId="77777777" w:rsidR="00916F51" w:rsidRDefault="00A56485">
            <w:pPr>
              <w:pStyle w:val="52"/>
              <w:numPr>
                <w:ilvl w:val="3"/>
                <w:numId w:val="4"/>
              </w:numPr>
              <w:tabs>
                <w:tab w:val="left" w:pos="993"/>
              </w:tabs>
              <w:spacing w:before="0"/>
              <w:ind w:left="0" w:firstLine="567"/>
              <w:rPr>
                <w:rFonts w:ascii="Times New Roman" w:hAnsi="Times New Roman" w:cs="Times New Roman"/>
                <w:sz w:val="24"/>
                <w:szCs w:val="24"/>
              </w:rPr>
            </w:pPr>
            <w:r>
              <w:rPr>
                <w:rFonts w:ascii="Times New Roman" w:hAnsi="Times New Roman" w:cs="Times New Roman"/>
                <w:sz w:val="24"/>
                <w:szCs w:val="24"/>
              </w:rPr>
              <w:t>условие обязательной замены обеспечения при утрате данным обеспечением обеспечительной функции.</w:t>
            </w:r>
          </w:p>
          <w:p w14:paraId="100B5112" w14:textId="77777777" w:rsidR="00916F51" w:rsidRDefault="00A56485">
            <w:pPr>
              <w:pStyle w:val="1"/>
              <w:jc w:val="both"/>
            </w:pPr>
            <w:r>
              <w:t>Если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w:t>
            </w:r>
          </w:p>
        </w:tc>
      </w:tr>
      <w:tr w:rsidR="00916F51" w14:paraId="4FF74AE2" w14:textId="77777777">
        <w:trPr>
          <w:trHeight w:val="390"/>
        </w:trPr>
        <w:tc>
          <w:tcPr>
            <w:tcW w:w="709" w:type="dxa"/>
            <w:tcBorders>
              <w:top w:val="single" w:sz="4" w:space="0" w:color="auto"/>
              <w:left w:val="single" w:sz="4" w:space="0" w:color="auto"/>
              <w:bottom w:val="single" w:sz="4" w:space="0" w:color="auto"/>
              <w:right w:val="single" w:sz="4" w:space="0" w:color="auto"/>
            </w:tcBorders>
          </w:tcPr>
          <w:p w14:paraId="1CDD8217"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25.1.</w:t>
            </w:r>
          </w:p>
        </w:tc>
        <w:tc>
          <w:tcPr>
            <w:tcW w:w="2835" w:type="dxa"/>
            <w:tcBorders>
              <w:top w:val="single" w:sz="4" w:space="0" w:color="auto"/>
              <w:left w:val="single" w:sz="4" w:space="0" w:color="auto"/>
              <w:bottom w:val="single" w:sz="4" w:space="0" w:color="auto"/>
              <w:right w:val="single" w:sz="4" w:space="0" w:color="auto"/>
            </w:tcBorders>
          </w:tcPr>
          <w:p w14:paraId="78D47974"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Реквизиты для перечисления обеспечения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0A4453D3"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ИНН/КПП 1216029597/121601001</w:t>
            </w:r>
          </w:p>
          <w:p w14:paraId="7A5082B7"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ОГРН 1121224001470</w:t>
            </w:r>
          </w:p>
          <w:p w14:paraId="7DB3A81A"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Единый казначейский счет 40102810545370000075, </w:t>
            </w:r>
          </w:p>
          <w:p w14:paraId="7044F6F0"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Наименование банка: ОТДЕЛЕНИЕ- НБ РЕСПУБЛИКИ МАРИЙ ЭЛ БАНКА РОССИИ// УФК по Республике Марий Эл г. Йошкар-Ола </w:t>
            </w:r>
          </w:p>
          <w:p w14:paraId="20C23B04"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МИНФИН РЕСПУБЛИКИ МАРИЙ ЭЛ (ГБУ РМЭ «ВОЛЖСКАЯ ЦГБ» л/с 20086Ш75250) </w:t>
            </w:r>
          </w:p>
          <w:p w14:paraId="565EDC99"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БИК 018860003</w:t>
            </w:r>
          </w:p>
          <w:p w14:paraId="1041B2C0"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Казначейский счет 03224643880000000800</w:t>
            </w:r>
          </w:p>
          <w:p w14:paraId="43732912" w14:textId="77777777" w:rsidR="00916F51" w:rsidRDefault="00A56485">
            <w:pPr>
              <w:spacing w:before="75"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КБК 00000000000000000510 (обязательное указание КБК в строке «Кодовая зона» и в назначении платежа)</w:t>
            </w:r>
          </w:p>
          <w:p w14:paraId="33FB6FA8" w14:textId="77777777" w:rsidR="00916F51" w:rsidRDefault="00A56485">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ОКТМО 88705000</w:t>
            </w:r>
          </w:p>
        </w:tc>
      </w:tr>
      <w:tr w:rsidR="00916F51" w14:paraId="6DEBF213" w14:textId="77777777">
        <w:tc>
          <w:tcPr>
            <w:tcW w:w="709" w:type="dxa"/>
            <w:tcBorders>
              <w:top w:val="single" w:sz="4" w:space="0" w:color="auto"/>
              <w:left w:val="single" w:sz="4" w:space="0" w:color="auto"/>
              <w:bottom w:val="single" w:sz="4" w:space="0" w:color="auto"/>
              <w:right w:val="single" w:sz="4" w:space="0" w:color="auto"/>
            </w:tcBorders>
          </w:tcPr>
          <w:p w14:paraId="5D00AB8C"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26.</w:t>
            </w:r>
          </w:p>
        </w:tc>
        <w:tc>
          <w:tcPr>
            <w:tcW w:w="2835" w:type="dxa"/>
            <w:tcBorders>
              <w:top w:val="single" w:sz="4" w:space="0" w:color="auto"/>
              <w:left w:val="single" w:sz="4" w:space="0" w:color="auto"/>
              <w:bottom w:val="single" w:sz="4" w:space="0" w:color="auto"/>
              <w:right w:val="single" w:sz="4" w:space="0" w:color="auto"/>
            </w:tcBorders>
          </w:tcPr>
          <w:p w14:paraId="7DC205D4"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763" w:type="dxa"/>
            <w:tcBorders>
              <w:top w:val="single" w:sz="4" w:space="0" w:color="auto"/>
              <w:left w:val="single" w:sz="4" w:space="0" w:color="auto"/>
              <w:bottom w:val="single" w:sz="4" w:space="0" w:color="auto"/>
              <w:right w:val="single" w:sz="4" w:space="0" w:color="auto"/>
            </w:tcBorders>
          </w:tcPr>
          <w:p w14:paraId="17668C68"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542524F5"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Заявка на участие в аукционе направляется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3007A72B" w14:textId="77777777" w:rsidR="00916F51" w:rsidRDefault="00A5648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0A4E022" w14:textId="77777777" w:rsidR="00916F51" w:rsidRDefault="00A5648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40374514" w14:textId="77777777" w:rsidR="00916F51" w:rsidRDefault="00A5648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Каждая заявка должна содержать полный пакет документов и сведений, указанных в </w:t>
            </w:r>
            <w:hyperlink r:id="rId12" w:history="1">
              <w:r>
                <w:rPr>
                  <w:rStyle w:val="a5"/>
                  <w:rFonts w:ascii="Times New Roman" w:hAnsi="Times New Roman"/>
                  <w:sz w:val="24"/>
                  <w:szCs w:val="24"/>
                </w:rPr>
                <w:t>п. 23</w:t>
              </w:r>
            </w:hyperlink>
            <w:r>
              <w:rPr>
                <w:rFonts w:ascii="Times New Roman" w:hAnsi="Times New Roman"/>
                <w:sz w:val="24"/>
                <w:szCs w:val="24"/>
              </w:rPr>
              <w:t>. Информационной карты аукциона.</w:t>
            </w:r>
          </w:p>
          <w:p w14:paraId="2361EA1B" w14:textId="77777777" w:rsidR="00916F51" w:rsidRDefault="00A56485">
            <w:pPr>
              <w:autoSpaceDE w:val="0"/>
              <w:autoSpaceDN w:val="0"/>
              <w:adjustRightInd w:val="0"/>
              <w:spacing w:after="0" w:line="240" w:lineRule="auto"/>
              <w:jc w:val="both"/>
              <w:outlineLvl w:val="1"/>
              <w:rPr>
                <w:rFonts w:ascii="Times New Roman" w:hAnsi="Times New Roman"/>
                <w:b/>
                <w:i/>
                <w:sz w:val="24"/>
                <w:szCs w:val="24"/>
              </w:rPr>
            </w:pPr>
            <w:r>
              <w:rPr>
                <w:rFonts w:ascii="Times New Roman" w:hAnsi="Times New Roman"/>
                <w:b/>
                <w:sz w:val="24"/>
                <w:szCs w:val="24"/>
              </w:rPr>
              <w:t>Дата начала подачи заявок на участие в аукционе:</w:t>
            </w:r>
            <w:r>
              <w:rPr>
                <w:rFonts w:ascii="Times New Roman" w:hAnsi="Times New Roman"/>
                <w:sz w:val="24"/>
                <w:szCs w:val="24"/>
              </w:rPr>
              <w:t xml:space="preserve"> с момента фактического размещения извещения в единой информационной системе.</w:t>
            </w:r>
          </w:p>
          <w:p w14:paraId="7E5EDF7A" w14:textId="56C04D98" w:rsidR="00916F51" w:rsidRDefault="00A56485">
            <w:pPr>
              <w:autoSpaceDE w:val="0"/>
              <w:autoSpaceDN w:val="0"/>
              <w:adjustRightInd w:val="0"/>
              <w:spacing w:after="0" w:line="240" w:lineRule="auto"/>
              <w:jc w:val="both"/>
              <w:outlineLvl w:val="1"/>
              <w:rPr>
                <w:rFonts w:ascii="Times New Roman" w:hAnsi="Times New Roman"/>
                <w:b/>
                <w:sz w:val="24"/>
                <w:szCs w:val="24"/>
              </w:rPr>
            </w:pPr>
            <w:r>
              <w:rPr>
                <w:rFonts w:ascii="Times New Roman" w:hAnsi="Times New Roman"/>
                <w:b/>
                <w:sz w:val="24"/>
                <w:szCs w:val="24"/>
              </w:rPr>
              <w:t xml:space="preserve">Окончание срока подачи заявок на участие в аукционе: </w:t>
            </w:r>
            <w:r>
              <w:rPr>
                <w:rFonts w:ascii="Times New Roman" w:hAnsi="Times New Roman"/>
                <w:b/>
                <w:sz w:val="24"/>
                <w:szCs w:val="24"/>
                <w:highlight w:val="yellow"/>
              </w:rPr>
              <w:t>«0</w:t>
            </w:r>
            <w:r w:rsidR="008527F9">
              <w:rPr>
                <w:rFonts w:ascii="Times New Roman" w:hAnsi="Times New Roman"/>
                <w:b/>
                <w:sz w:val="24"/>
                <w:szCs w:val="24"/>
                <w:highlight w:val="yellow"/>
              </w:rPr>
              <w:t>1</w:t>
            </w:r>
            <w:r>
              <w:rPr>
                <w:rFonts w:ascii="Times New Roman" w:hAnsi="Times New Roman"/>
                <w:b/>
                <w:sz w:val="24"/>
                <w:szCs w:val="24"/>
                <w:highlight w:val="yellow"/>
              </w:rPr>
              <w:t>» августа 2022 года</w:t>
            </w:r>
            <w:r>
              <w:rPr>
                <w:rFonts w:ascii="Times New Roman" w:hAnsi="Times New Roman"/>
                <w:b/>
                <w:sz w:val="24"/>
                <w:szCs w:val="24"/>
              </w:rPr>
              <w:t xml:space="preserve"> в 08:00 (по времени местному времени).</w:t>
            </w:r>
          </w:p>
          <w:p w14:paraId="18B04B13" w14:textId="77777777" w:rsidR="00916F51" w:rsidRDefault="00A56485">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заявки на участие в аукционе в электронной форме в срок, установленный документацией об аукционе. </w:t>
            </w:r>
          </w:p>
          <w:p w14:paraId="3E3CE634"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Закупочная комиссия рассматривает первые части заявки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41582B9D"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w:t>
            </w:r>
            <w:r>
              <w:rPr>
                <w:rFonts w:ascii="Times New Roman" w:hAnsi="Times New Roman"/>
                <w:sz w:val="24"/>
                <w:szCs w:val="24"/>
              </w:rPr>
              <w:lastRenderedPageBreak/>
              <w:t>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27 Информационной карты аукциона.</w:t>
            </w:r>
          </w:p>
          <w:p w14:paraId="6E8DEDE4" w14:textId="77777777" w:rsidR="00916F51" w:rsidRDefault="00A56485">
            <w:pPr>
              <w:suppressAutoHyphens/>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55EC2516" w14:textId="77777777" w:rsidR="00916F51" w:rsidRDefault="00A56485">
            <w:pPr>
              <w:pStyle w:val="11"/>
              <w:suppressAutoHyphens/>
              <w:ind w:left="0"/>
              <w:jc w:val="both"/>
            </w:pPr>
            <w:r>
              <w:t>Аукционный торг производится в день и вовремя, указанные в документации об аукционе в электронной форме, на электронной торговой площадке.</w:t>
            </w:r>
          </w:p>
          <w:p w14:paraId="5F578E23"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заявок на участие в аукционе, в случае допуска более одной заявки.</w:t>
            </w:r>
          </w:p>
          <w:p w14:paraId="3CF4CA0E" w14:textId="77777777" w:rsidR="00916F51" w:rsidRDefault="00A56485">
            <w:pPr>
              <w:pStyle w:val="51"/>
              <w:jc w:val="both"/>
            </w:pPr>
            <w:r>
              <w:t xml:space="preserve"> Рассмотрение вторых частей заявок на участие в аукционе и подведение итогов аукциона:</w:t>
            </w:r>
          </w:p>
          <w:p w14:paraId="15F83FCC" w14:textId="77777777" w:rsidR="00916F51" w:rsidRDefault="00A56485">
            <w:pPr>
              <w:pStyle w:val="51"/>
              <w:jc w:val="both"/>
            </w:pPr>
            <w:r>
              <w:t>1)  Одновременно с размещением протокола проведения аукциона или размещением протокола, содержащего информацию о признании аукциона несостоявшимся (в случае признания только одной первой части заявки соответствующей требованиям документации), с помощью программных и технических средств электронной площадки Заказчику (организатору) открывается доступ ко вторым частям заявок всех участников аукциона.</w:t>
            </w:r>
          </w:p>
          <w:p w14:paraId="6FB43E3D" w14:textId="77777777" w:rsidR="00916F51" w:rsidRDefault="00A56485">
            <w:pPr>
              <w:pStyle w:val="51"/>
              <w:jc w:val="both"/>
            </w:pPr>
            <w:r>
              <w:t>2) К рассмотрению вторых частей заявок могут быть привлечены эксперты. При принятии такого решения комиссия рассматривает оценки и рекомендации экспертов (если они привлекались).</w:t>
            </w:r>
          </w:p>
          <w:p w14:paraId="70C48EC9" w14:textId="77777777" w:rsidR="00916F51" w:rsidRDefault="00A56485">
            <w:pPr>
              <w:pStyle w:val="51"/>
              <w:jc w:val="both"/>
            </w:pPr>
            <w:r>
              <w:t>3) Комиссия не позднее 3 (трех) рабочих дней после окончания проведения аукциона рассматривает вторые части заявок и осуществляет подведение итогов аукциона.</w:t>
            </w:r>
          </w:p>
          <w:p w14:paraId="3FA6B320" w14:textId="77777777" w:rsidR="00916F51" w:rsidRDefault="00A56485">
            <w:pPr>
              <w:pStyle w:val="51"/>
              <w:jc w:val="both"/>
            </w:pPr>
            <w:r>
              <w:t>По итогам рассмотрения вторых частей заявок на участие в аукционе комиссия в отношении каждого участника аукциона, вторая часть заявки которого рассматривалась, принимает решение о соответствии такого участника и его заявки требованиям документации либо отклонении его заявки.</w:t>
            </w:r>
          </w:p>
          <w:p w14:paraId="7932A112" w14:textId="77777777" w:rsidR="00916F51" w:rsidRDefault="00A56485">
            <w:pPr>
              <w:pStyle w:val="51"/>
              <w:jc w:val="both"/>
            </w:pPr>
            <w:r>
              <w:t>Протокол заседания комиссии по рассмотрению вторых частей заявок и подведению итогов аукциона оформляется, подписывается и размещается в ЕИС и на электронной площадке в течение 3 (трех) дней после заседания комиссии. Незамедлительно после размещения данного протокола ЭП направляет каждому участнику аукциона уведомление о результатах рассмотрения второй части его заявки.</w:t>
            </w:r>
          </w:p>
          <w:p w14:paraId="265A3690" w14:textId="77777777" w:rsidR="00916F51" w:rsidRDefault="00916F51">
            <w:pPr>
              <w:autoSpaceDE w:val="0"/>
              <w:autoSpaceDN w:val="0"/>
              <w:adjustRightInd w:val="0"/>
              <w:spacing w:after="0" w:line="240" w:lineRule="auto"/>
              <w:jc w:val="both"/>
              <w:rPr>
                <w:rFonts w:ascii="Times New Roman" w:hAnsi="Times New Roman"/>
                <w:sz w:val="24"/>
                <w:szCs w:val="24"/>
              </w:rPr>
            </w:pPr>
          </w:p>
        </w:tc>
      </w:tr>
      <w:tr w:rsidR="00916F51" w14:paraId="7135FAE8" w14:textId="77777777">
        <w:tc>
          <w:tcPr>
            <w:tcW w:w="709" w:type="dxa"/>
            <w:tcBorders>
              <w:top w:val="single" w:sz="4" w:space="0" w:color="auto"/>
              <w:left w:val="single" w:sz="4" w:space="0" w:color="auto"/>
              <w:bottom w:val="single" w:sz="4" w:space="0" w:color="auto"/>
              <w:right w:val="single" w:sz="4" w:space="0" w:color="auto"/>
            </w:tcBorders>
          </w:tcPr>
          <w:p w14:paraId="0FB2B2D9"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3F0B1" w14:textId="77777777" w:rsidR="00916F51" w:rsidRDefault="00A564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Продление срока проведения процедуры</w:t>
            </w:r>
          </w:p>
        </w:tc>
        <w:tc>
          <w:tcPr>
            <w:tcW w:w="6763" w:type="dxa"/>
            <w:tcBorders>
              <w:top w:val="single" w:sz="4" w:space="0" w:color="auto"/>
              <w:left w:val="single" w:sz="4" w:space="0" w:color="auto"/>
              <w:bottom w:val="single" w:sz="4" w:space="0" w:color="auto"/>
              <w:right w:val="single" w:sz="4" w:space="0" w:color="auto"/>
            </w:tcBorders>
          </w:tcPr>
          <w:p w14:paraId="41B5A98A"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916F51" w14:paraId="1488FABD" w14:textId="77777777">
        <w:tc>
          <w:tcPr>
            <w:tcW w:w="709" w:type="dxa"/>
            <w:tcBorders>
              <w:top w:val="single" w:sz="4" w:space="0" w:color="auto"/>
              <w:left w:val="single" w:sz="4" w:space="0" w:color="auto"/>
              <w:bottom w:val="single" w:sz="4" w:space="0" w:color="auto"/>
              <w:right w:val="single" w:sz="4" w:space="0" w:color="auto"/>
            </w:tcBorders>
          </w:tcPr>
          <w:p w14:paraId="3EE78613"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F610A" w14:textId="77777777" w:rsidR="00916F51" w:rsidRDefault="00A564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Условия отказа в допуске к участию в закупке</w:t>
            </w:r>
          </w:p>
        </w:tc>
        <w:tc>
          <w:tcPr>
            <w:tcW w:w="6763" w:type="dxa"/>
            <w:tcBorders>
              <w:top w:val="single" w:sz="4" w:space="0" w:color="auto"/>
              <w:left w:val="single" w:sz="4" w:space="0" w:color="auto"/>
              <w:bottom w:val="single" w:sz="4" w:space="0" w:color="auto"/>
              <w:right w:val="single" w:sz="4" w:space="0" w:color="auto"/>
            </w:tcBorders>
          </w:tcPr>
          <w:p w14:paraId="100AAA2E"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042F6F9F"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AD9D020"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0112194C"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2E611888"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5DF6DB6B"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а) качественных технических характеристик товаров, работ, услуг; </w:t>
            </w:r>
          </w:p>
          <w:p w14:paraId="624C7E2F"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 безопасности; </w:t>
            </w:r>
          </w:p>
          <w:p w14:paraId="2B91BF38"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функциональных характеристик (потребительских свойств) товаров, работ, услуг; </w:t>
            </w:r>
          </w:p>
          <w:p w14:paraId="1161A1A3"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 результата работ и иных показателей. </w:t>
            </w:r>
          </w:p>
          <w:p w14:paraId="698298F8"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5233491F"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916F51" w14:paraId="17BFEDF3" w14:textId="77777777">
        <w:tc>
          <w:tcPr>
            <w:tcW w:w="709" w:type="dxa"/>
            <w:tcBorders>
              <w:top w:val="single" w:sz="4" w:space="0" w:color="auto"/>
              <w:left w:val="single" w:sz="4" w:space="0" w:color="auto"/>
              <w:bottom w:val="single" w:sz="4" w:space="0" w:color="auto"/>
              <w:right w:val="single" w:sz="4" w:space="0" w:color="auto"/>
            </w:tcBorders>
          </w:tcPr>
          <w:p w14:paraId="6607DB48"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28.</w:t>
            </w:r>
          </w:p>
        </w:tc>
        <w:tc>
          <w:tcPr>
            <w:tcW w:w="2835" w:type="dxa"/>
            <w:tcBorders>
              <w:top w:val="single" w:sz="4" w:space="0" w:color="auto"/>
              <w:left w:val="single" w:sz="4" w:space="0" w:color="auto"/>
              <w:bottom w:val="single" w:sz="4" w:space="0" w:color="auto"/>
              <w:right w:val="single" w:sz="4" w:space="0" w:color="auto"/>
            </w:tcBorders>
          </w:tcPr>
          <w:p w14:paraId="567442F4"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 xml:space="preserve">Место и дата открытия доступа к поданным заявкам, рассмотрения предложений участников аукциона </w:t>
            </w:r>
          </w:p>
        </w:tc>
        <w:tc>
          <w:tcPr>
            <w:tcW w:w="6763" w:type="dxa"/>
            <w:tcBorders>
              <w:top w:val="single" w:sz="4" w:space="0" w:color="auto"/>
              <w:left w:val="single" w:sz="4" w:space="0" w:color="auto"/>
              <w:bottom w:val="single" w:sz="4" w:space="0" w:color="auto"/>
              <w:right w:val="single" w:sz="4" w:space="0" w:color="auto"/>
            </w:tcBorders>
          </w:tcPr>
          <w:p w14:paraId="453976C3" w14:textId="4D8A7747" w:rsidR="00916F51" w:rsidRDefault="00A56485">
            <w:pPr>
              <w:suppressAutoHyphens/>
              <w:spacing w:after="0" w:line="240" w:lineRule="auto"/>
              <w:ind w:left="-1"/>
              <w:jc w:val="both"/>
              <w:rPr>
                <w:rFonts w:ascii="Times New Roman" w:hAnsi="Times New Roman"/>
                <w:b/>
                <w:sz w:val="24"/>
                <w:szCs w:val="24"/>
              </w:rPr>
            </w:pPr>
            <w:r>
              <w:rPr>
                <w:rFonts w:ascii="Times New Roman" w:hAnsi="Times New Roman"/>
                <w:b/>
                <w:sz w:val="24"/>
                <w:szCs w:val="24"/>
              </w:rPr>
              <w:t>Открытие доступа к поданным заявкам: 0</w:t>
            </w:r>
            <w:r w:rsidR="008527F9">
              <w:rPr>
                <w:rFonts w:ascii="Times New Roman" w:hAnsi="Times New Roman"/>
                <w:b/>
                <w:sz w:val="24"/>
                <w:szCs w:val="24"/>
              </w:rPr>
              <w:t>1</w:t>
            </w:r>
            <w:r>
              <w:rPr>
                <w:rFonts w:ascii="Times New Roman" w:hAnsi="Times New Roman"/>
                <w:b/>
                <w:sz w:val="24"/>
                <w:szCs w:val="24"/>
              </w:rPr>
              <w:t xml:space="preserve"> августа 2022 года 08:00 (по времени местному времени).</w:t>
            </w:r>
          </w:p>
          <w:p w14:paraId="488DF4CD" w14:textId="77777777" w:rsidR="00916F51" w:rsidRDefault="00A56485">
            <w:pPr>
              <w:spacing w:after="0"/>
              <w:ind w:left="-1"/>
              <w:jc w:val="both"/>
              <w:rPr>
                <w:rFonts w:ascii="Times New Roman" w:hAnsi="Times New Roman"/>
                <w:b/>
                <w:sz w:val="24"/>
                <w:szCs w:val="24"/>
                <w:shd w:val="clear" w:color="auto" w:fill="FFFFFF"/>
              </w:rPr>
            </w:pPr>
            <w:r>
              <w:rPr>
                <w:rFonts w:ascii="Times New Roman" w:hAnsi="Times New Roman"/>
                <w:b/>
                <w:sz w:val="24"/>
                <w:szCs w:val="24"/>
              </w:rPr>
              <w:t>Место рассмотрения первых частей заявок на участие в аукционе:</w:t>
            </w:r>
            <w:r>
              <w:rPr>
                <w:rFonts w:ascii="Times New Roman" w:hAnsi="Times New Roman"/>
                <w:sz w:val="24"/>
                <w:szCs w:val="24"/>
              </w:rPr>
              <w:t xml:space="preserve"> </w:t>
            </w:r>
            <w:r>
              <w:rPr>
                <w:rFonts w:ascii="Times New Roman" w:hAnsi="Times New Roman"/>
                <w:spacing w:val="-4"/>
                <w:sz w:val="24"/>
                <w:szCs w:val="24"/>
              </w:rPr>
              <w:t>6</w:t>
            </w:r>
            <w:r>
              <w:rPr>
                <w:rFonts w:ascii="Times New Roman" w:hAnsi="Times New Roman"/>
                <w:sz w:val="24"/>
                <w:szCs w:val="24"/>
                <w:shd w:val="clear" w:color="auto" w:fill="FFFFFF"/>
              </w:rPr>
              <w:t>425000, Россия, Марий Эл Респ., г. Волжск, ул. Советская, 52</w:t>
            </w:r>
          </w:p>
          <w:p w14:paraId="08F52DC6" w14:textId="57182AA1" w:rsidR="00916F51" w:rsidRDefault="00A56485">
            <w:pPr>
              <w:pStyle w:val="afe"/>
              <w:tabs>
                <w:tab w:val="left" w:pos="993"/>
              </w:tabs>
              <w:ind w:left="-1"/>
              <w:jc w:val="both"/>
              <w:rPr>
                <w:sz w:val="24"/>
                <w:szCs w:val="24"/>
              </w:rPr>
            </w:pPr>
            <w:r>
              <w:rPr>
                <w:b/>
                <w:sz w:val="24"/>
                <w:szCs w:val="24"/>
              </w:rPr>
              <w:t xml:space="preserve">Дата рассмотрения первых частей заявок : </w:t>
            </w:r>
            <w:r>
              <w:rPr>
                <w:sz w:val="24"/>
                <w:szCs w:val="24"/>
              </w:rPr>
              <w:t>«0</w:t>
            </w:r>
            <w:r w:rsidR="008527F9">
              <w:rPr>
                <w:sz w:val="24"/>
                <w:szCs w:val="24"/>
              </w:rPr>
              <w:t>1</w:t>
            </w:r>
            <w:r>
              <w:rPr>
                <w:sz w:val="24"/>
                <w:szCs w:val="24"/>
              </w:rPr>
              <w:t>» августа 2022 года</w:t>
            </w:r>
          </w:p>
          <w:p w14:paraId="40E9BB7A" w14:textId="77777777" w:rsidR="00916F51" w:rsidRDefault="00A56485">
            <w:pPr>
              <w:spacing w:after="0"/>
              <w:ind w:left="-1"/>
              <w:jc w:val="both"/>
              <w:rPr>
                <w:rFonts w:ascii="Times New Roman" w:hAnsi="Times New Roman"/>
                <w:b/>
                <w:sz w:val="24"/>
                <w:szCs w:val="24"/>
                <w:shd w:val="clear" w:color="auto" w:fill="FFFFFF"/>
              </w:rPr>
            </w:pPr>
            <w:r>
              <w:rPr>
                <w:rFonts w:ascii="Times New Roman" w:hAnsi="Times New Roman"/>
                <w:b/>
                <w:sz w:val="24"/>
                <w:szCs w:val="24"/>
              </w:rPr>
              <w:t>Место рассмотрения вторых частей заявок (подведения итогов аукциона):</w:t>
            </w:r>
            <w:r>
              <w:rPr>
                <w:rFonts w:ascii="Times New Roman" w:hAnsi="Times New Roman"/>
                <w:sz w:val="24"/>
                <w:szCs w:val="24"/>
              </w:rPr>
              <w:t xml:space="preserve"> </w:t>
            </w:r>
            <w:r>
              <w:rPr>
                <w:rFonts w:ascii="Times New Roman" w:hAnsi="Times New Roman"/>
                <w:sz w:val="24"/>
                <w:szCs w:val="24"/>
                <w:shd w:val="clear" w:color="auto" w:fill="FFFFFF"/>
              </w:rPr>
              <w:t>425000, Россия, Марий Эл Респ., г. Волжск, ул. Советская, 52</w:t>
            </w:r>
          </w:p>
          <w:p w14:paraId="61CA1A26" w14:textId="77777777" w:rsidR="00916F51" w:rsidRDefault="00916F51">
            <w:pPr>
              <w:pStyle w:val="afe"/>
              <w:tabs>
                <w:tab w:val="left" w:pos="993"/>
              </w:tabs>
              <w:ind w:left="-1"/>
              <w:jc w:val="both"/>
              <w:rPr>
                <w:spacing w:val="-4"/>
                <w:sz w:val="24"/>
                <w:szCs w:val="24"/>
              </w:rPr>
            </w:pPr>
          </w:p>
          <w:p w14:paraId="215A140D" w14:textId="76103B50" w:rsidR="00916F51" w:rsidRDefault="00A56485">
            <w:pPr>
              <w:pStyle w:val="afe"/>
              <w:tabs>
                <w:tab w:val="left" w:pos="993"/>
              </w:tabs>
              <w:ind w:left="-1"/>
              <w:jc w:val="both"/>
              <w:rPr>
                <w:sz w:val="24"/>
                <w:szCs w:val="24"/>
              </w:rPr>
            </w:pPr>
            <w:r>
              <w:rPr>
                <w:b/>
                <w:sz w:val="24"/>
                <w:szCs w:val="24"/>
              </w:rPr>
              <w:t xml:space="preserve">Дата рассмотрения вторых частей заявок (подведения итогов аукциона): </w:t>
            </w:r>
            <w:r>
              <w:rPr>
                <w:sz w:val="24"/>
                <w:szCs w:val="24"/>
              </w:rPr>
              <w:t>«0</w:t>
            </w:r>
            <w:r w:rsidR="008527F9">
              <w:rPr>
                <w:sz w:val="24"/>
                <w:szCs w:val="24"/>
              </w:rPr>
              <w:t>3</w:t>
            </w:r>
            <w:r>
              <w:rPr>
                <w:sz w:val="24"/>
                <w:szCs w:val="24"/>
              </w:rPr>
              <w:t>» августа 2022 года</w:t>
            </w:r>
          </w:p>
        </w:tc>
      </w:tr>
      <w:tr w:rsidR="00916F51" w14:paraId="0FAE0B49" w14:textId="77777777">
        <w:tc>
          <w:tcPr>
            <w:tcW w:w="709" w:type="dxa"/>
            <w:tcBorders>
              <w:top w:val="single" w:sz="4" w:space="0" w:color="auto"/>
              <w:left w:val="single" w:sz="4" w:space="0" w:color="auto"/>
              <w:bottom w:val="single" w:sz="4" w:space="0" w:color="auto"/>
              <w:right w:val="single" w:sz="4" w:space="0" w:color="auto"/>
            </w:tcBorders>
          </w:tcPr>
          <w:p w14:paraId="391831BC"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29.</w:t>
            </w:r>
          </w:p>
        </w:tc>
        <w:tc>
          <w:tcPr>
            <w:tcW w:w="2835" w:type="dxa"/>
            <w:tcBorders>
              <w:top w:val="single" w:sz="4" w:space="0" w:color="auto"/>
              <w:left w:val="single" w:sz="4" w:space="0" w:color="auto"/>
              <w:bottom w:val="single" w:sz="4" w:space="0" w:color="auto"/>
              <w:right w:val="single" w:sz="4" w:space="0" w:color="auto"/>
            </w:tcBorders>
          </w:tcPr>
          <w:p w14:paraId="7038C473"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Место, дата и время проведения аукциона, </w:t>
            </w:r>
            <w:r>
              <w:rPr>
                <w:rFonts w:ascii="Times New Roman" w:hAnsi="Times New Roman"/>
                <w:sz w:val="24"/>
                <w:szCs w:val="24"/>
              </w:rPr>
              <w:lastRenderedPageBreak/>
              <w:t>порядок его проведения, величина понижения начальной (максимальной) цены договора («шаг аукциона»):</w:t>
            </w:r>
          </w:p>
        </w:tc>
        <w:tc>
          <w:tcPr>
            <w:tcW w:w="6763" w:type="dxa"/>
            <w:tcBorders>
              <w:top w:val="single" w:sz="4" w:space="0" w:color="auto"/>
              <w:left w:val="single" w:sz="4" w:space="0" w:color="auto"/>
              <w:bottom w:val="single" w:sz="4" w:space="0" w:color="auto"/>
              <w:right w:val="single" w:sz="4" w:space="0" w:color="auto"/>
            </w:tcBorders>
          </w:tcPr>
          <w:p w14:paraId="4CD550BC" w14:textId="7BBA6E91" w:rsidR="00916F51" w:rsidRDefault="00A56485">
            <w:pPr>
              <w:pStyle w:val="11"/>
              <w:suppressAutoHyphens/>
              <w:ind w:left="0"/>
              <w:jc w:val="both"/>
            </w:pPr>
            <w:r>
              <w:rPr>
                <w:bCs/>
              </w:rPr>
              <w:lastRenderedPageBreak/>
              <w:t xml:space="preserve">Электронный аукцион проводится на ЭТП «Регион» </w:t>
            </w:r>
            <w:hyperlink r:id="rId13" w:history="1">
              <w:r>
                <w:rPr>
                  <w:rStyle w:val="a5"/>
                  <w:bCs/>
                </w:rPr>
                <w:t>https://etp-region.ru</w:t>
              </w:r>
            </w:hyperlink>
            <w:r>
              <w:rPr>
                <w:bCs/>
              </w:rPr>
              <w:t xml:space="preserve">. </w:t>
            </w:r>
            <w:r>
              <w:rPr>
                <w:b/>
              </w:rPr>
              <w:t>«0</w:t>
            </w:r>
            <w:r w:rsidR="008527F9">
              <w:rPr>
                <w:b/>
              </w:rPr>
              <w:t>2</w:t>
            </w:r>
            <w:r>
              <w:rPr>
                <w:b/>
              </w:rPr>
              <w:t>» августа 2022г. в 10:00 (по  местному времени).</w:t>
            </w:r>
            <w:r>
              <w:t xml:space="preserve"> </w:t>
            </w:r>
          </w:p>
          <w:p w14:paraId="2E8717F0" w14:textId="77777777" w:rsidR="00916F51" w:rsidRDefault="00A56485">
            <w:pPr>
              <w:pStyle w:val="11"/>
              <w:suppressAutoHyphens/>
              <w:ind w:left="0"/>
              <w:jc w:val="both"/>
            </w:pPr>
            <w:r>
              <w:lastRenderedPageBreak/>
              <w:t>Размер шага аукциона устанавливается в размере от 0,5% до 5 % от начальной (максимальной) цены договора.</w:t>
            </w:r>
          </w:p>
        </w:tc>
      </w:tr>
      <w:tr w:rsidR="00916F51" w14:paraId="6724853D" w14:textId="77777777">
        <w:tc>
          <w:tcPr>
            <w:tcW w:w="709" w:type="dxa"/>
            <w:tcBorders>
              <w:top w:val="single" w:sz="4" w:space="0" w:color="auto"/>
              <w:left w:val="single" w:sz="4" w:space="0" w:color="auto"/>
              <w:bottom w:val="single" w:sz="4" w:space="0" w:color="auto"/>
              <w:right w:val="single" w:sz="4" w:space="0" w:color="auto"/>
            </w:tcBorders>
          </w:tcPr>
          <w:p w14:paraId="22F3B2BB"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30. </w:t>
            </w:r>
          </w:p>
        </w:tc>
        <w:tc>
          <w:tcPr>
            <w:tcW w:w="2835" w:type="dxa"/>
            <w:tcBorders>
              <w:top w:val="single" w:sz="4" w:space="0" w:color="auto"/>
              <w:left w:val="single" w:sz="4" w:space="0" w:color="auto"/>
              <w:bottom w:val="single" w:sz="4" w:space="0" w:color="auto"/>
              <w:right w:val="single" w:sz="4" w:space="0" w:color="auto"/>
            </w:tcBorders>
          </w:tcPr>
          <w:p w14:paraId="7A1C8726"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Определение победителя аукциона</w:t>
            </w:r>
          </w:p>
        </w:tc>
        <w:tc>
          <w:tcPr>
            <w:tcW w:w="6763" w:type="dxa"/>
            <w:tcBorders>
              <w:top w:val="single" w:sz="4" w:space="0" w:color="auto"/>
              <w:left w:val="single" w:sz="4" w:space="0" w:color="auto"/>
              <w:bottom w:val="single" w:sz="4" w:space="0" w:color="auto"/>
              <w:right w:val="single" w:sz="4" w:space="0" w:color="auto"/>
            </w:tcBorders>
          </w:tcPr>
          <w:p w14:paraId="3379A721" w14:textId="77777777" w:rsidR="00916F51" w:rsidRDefault="00A56485">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Pr>
                <w:rFonts w:ascii="Times New Roman" w:hAnsi="Times New Roman"/>
                <w:sz w:val="24"/>
                <w:szCs w:val="24"/>
              </w:rPr>
              <w:t xml:space="preserve">Победителем аукциона признается лицо, предложившее наиболее низкую цену договора </w:t>
            </w:r>
            <w:r>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5D0D6D3C"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916F51" w14:paraId="5473CF2D" w14:textId="77777777">
        <w:tc>
          <w:tcPr>
            <w:tcW w:w="709" w:type="dxa"/>
            <w:tcBorders>
              <w:top w:val="single" w:sz="4" w:space="0" w:color="auto"/>
              <w:left w:val="single" w:sz="4" w:space="0" w:color="auto"/>
              <w:bottom w:val="single" w:sz="4" w:space="0" w:color="auto"/>
              <w:right w:val="single" w:sz="4" w:space="0" w:color="auto"/>
            </w:tcBorders>
          </w:tcPr>
          <w:p w14:paraId="7F186B52"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31.</w:t>
            </w:r>
          </w:p>
        </w:tc>
        <w:tc>
          <w:tcPr>
            <w:tcW w:w="2835" w:type="dxa"/>
            <w:tcBorders>
              <w:top w:val="single" w:sz="4" w:space="0" w:color="auto"/>
              <w:left w:val="single" w:sz="4" w:space="0" w:color="auto"/>
              <w:bottom w:val="single" w:sz="4" w:space="0" w:color="auto"/>
              <w:right w:val="single" w:sz="4" w:space="0" w:color="auto"/>
            </w:tcBorders>
          </w:tcPr>
          <w:p w14:paraId="66DA13C9"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763" w:type="dxa"/>
            <w:tcBorders>
              <w:top w:val="single" w:sz="4" w:space="0" w:color="auto"/>
              <w:left w:val="single" w:sz="4" w:space="0" w:color="auto"/>
              <w:bottom w:val="single" w:sz="4" w:space="0" w:color="auto"/>
              <w:right w:val="single" w:sz="4" w:space="0" w:color="auto"/>
            </w:tcBorders>
          </w:tcPr>
          <w:p w14:paraId="5735EE8B" w14:textId="77777777" w:rsidR="00916F51" w:rsidRDefault="00A56485">
            <w:pPr>
              <w:spacing w:after="0" w:line="240" w:lineRule="auto"/>
              <w:jc w:val="both"/>
              <w:rPr>
                <w:rFonts w:ascii="Times New Roman" w:hAnsi="Times New Roman"/>
                <w:bCs/>
                <w:sz w:val="24"/>
                <w:szCs w:val="24"/>
              </w:rPr>
            </w:pPr>
            <w:r>
              <w:rPr>
                <w:rFonts w:ascii="Times New Roman" w:hAnsi="Times New Roman"/>
                <w:sz w:val="24"/>
                <w:szCs w:val="24"/>
              </w:rPr>
              <w:t xml:space="preserve">Договор должен быть заключён </w:t>
            </w:r>
            <w:r>
              <w:rPr>
                <w:rFonts w:ascii="Times New Roman" w:hAnsi="Times New Roman"/>
                <w:bCs/>
                <w:sz w:val="24"/>
                <w:szCs w:val="24"/>
              </w:rPr>
              <w:t>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4B0D333F" w14:textId="77777777" w:rsidR="00916F51" w:rsidRDefault="00A56485">
            <w:pPr>
              <w:spacing w:after="0" w:line="240" w:lineRule="auto"/>
              <w:jc w:val="both"/>
              <w:rPr>
                <w:rFonts w:ascii="Times New Roman" w:hAnsi="Times New Roman"/>
                <w:sz w:val="24"/>
                <w:szCs w:val="24"/>
              </w:rPr>
            </w:pPr>
            <w:r>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916F51" w14:paraId="3AB4A7A6" w14:textId="77777777">
        <w:tc>
          <w:tcPr>
            <w:tcW w:w="709" w:type="dxa"/>
            <w:tcBorders>
              <w:top w:val="single" w:sz="4" w:space="0" w:color="auto"/>
              <w:left w:val="single" w:sz="4" w:space="0" w:color="auto"/>
              <w:bottom w:val="single" w:sz="4" w:space="0" w:color="auto"/>
              <w:right w:val="single" w:sz="4" w:space="0" w:color="auto"/>
            </w:tcBorders>
          </w:tcPr>
          <w:p w14:paraId="79DFE2A3"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32.</w:t>
            </w:r>
          </w:p>
        </w:tc>
        <w:tc>
          <w:tcPr>
            <w:tcW w:w="2835" w:type="dxa"/>
            <w:tcBorders>
              <w:top w:val="single" w:sz="4" w:space="0" w:color="auto"/>
              <w:left w:val="single" w:sz="4" w:space="0" w:color="auto"/>
              <w:bottom w:val="single" w:sz="4" w:space="0" w:color="auto"/>
              <w:right w:val="single" w:sz="4" w:space="0" w:color="auto"/>
            </w:tcBorders>
          </w:tcPr>
          <w:p w14:paraId="1D0679A2" w14:textId="77777777" w:rsidR="00916F51" w:rsidRDefault="00A56485">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sz w:val="24"/>
                <w:szCs w:val="24"/>
              </w:rPr>
              <w:t>Порядок заключения договора по итогам аукциона:</w:t>
            </w:r>
          </w:p>
        </w:tc>
        <w:tc>
          <w:tcPr>
            <w:tcW w:w="6763" w:type="dxa"/>
            <w:tcBorders>
              <w:top w:val="single" w:sz="4" w:space="0" w:color="auto"/>
              <w:left w:val="single" w:sz="4" w:space="0" w:color="auto"/>
              <w:bottom w:val="single" w:sz="4" w:space="0" w:color="auto"/>
              <w:right w:val="single" w:sz="4" w:space="0" w:color="auto"/>
            </w:tcBorders>
          </w:tcPr>
          <w:p w14:paraId="1C74FD6B"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заявки победителя аукциона, а также в договор включается предложение о цене победителя. </w:t>
            </w:r>
          </w:p>
          <w:p w14:paraId="4F2AA2E0"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31B73D46" w14:textId="77777777" w:rsidR="00916F51" w:rsidRDefault="00A56485">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w:t>
            </w:r>
            <w:r>
              <w:rPr>
                <w:rFonts w:ascii="Times New Roman" w:hAnsi="Times New Roman" w:cs="Times New Roman"/>
                <w:sz w:val="24"/>
                <w:szCs w:val="24"/>
              </w:rPr>
              <w:lastRenderedPageBreak/>
              <w:t>аукционе, с указанием соответствующих положений данных документов.</w:t>
            </w:r>
          </w:p>
          <w:p w14:paraId="5DB66E5C" w14:textId="77777777" w:rsidR="00916F51" w:rsidRDefault="00A56485">
            <w:pPr>
              <w:spacing w:after="0" w:line="240" w:lineRule="auto"/>
              <w:ind w:firstLine="539"/>
              <w:jc w:val="both"/>
              <w:rPr>
                <w:rFonts w:ascii="Times New Roman" w:hAnsi="Times New Roman"/>
                <w:sz w:val="24"/>
                <w:szCs w:val="24"/>
              </w:rPr>
            </w:pPr>
            <w:r>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916F51" w14:paraId="41F0EA3F" w14:textId="77777777">
        <w:tc>
          <w:tcPr>
            <w:tcW w:w="709" w:type="dxa"/>
            <w:tcBorders>
              <w:top w:val="single" w:sz="4" w:space="0" w:color="auto"/>
              <w:left w:val="single" w:sz="4" w:space="0" w:color="auto"/>
              <w:bottom w:val="single" w:sz="4" w:space="0" w:color="auto"/>
              <w:right w:val="single" w:sz="4" w:space="0" w:color="auto"/>
            </w:tcBorders>
          </w:tcPr>
          <w:p w14:paraId="3F90582E"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835" w:type="dxa"/>
            <w:tcBorders>
              <w:top w:val="single" w:sz="4" w:space="0" w:color="auto"/>
              <w:left w:val="single" w:sz="4" w:space="0" w:color="auto"/>
              <w:bottom w:val="single" w:sz="4" w:space="0" w:color="auto"/>
              <w:right w:val="single" w:sz="4" w:space="0" w:color="auto"/>
            </w:tcBorders>
          </w:tcPr>
          <w:p w14:paraId="1F93C47D"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763" w:type="dxa"/>
            <w:tcBorders>
              <w:top w:val="single" w:sz="4" w:space="0" w:color="auto"/>
              <w:left w:val="single" w:sz="4" w:space="0" w:color="auto"/>
              <w:bottom w:val="single" w:sz="4" w:space="0" w:color="auto"/>
              <w:right w:val="single" w:sz="4" w:space="0" w:color="auto"/>
            </w:tcBorders>
          </w:tcPr>
          <w:p w14:paraId="02E5B8D8"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916F51" w14:paraId="510AF399" w14:textId="77777777">
        <w:tc>
          <w:tcPr>
            <w:tcW w:w="709" w:type="dxa"/>
            <w:tcBorders>
              <w:top w:val="single" w:sz="4" w:space="0" w:color="auto"/>
              <w:left w:val="single" w:sz="4" w:space="0" w:color="auto"/>
              <w:bottom w:val="single" w:sz="4" w:space="0" w:color="auto"/>
              <w:right w:val="single" w:sz="4" w:space="0" w:color="auto"/>
            </w:tcBorders>
          </w:tcPr>
          <w:p w14:paraId="52573A12"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tcPr>
          <w:p w14:paraId="775BA472"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Срок в течение, которого участник аукциона, занявший по итогам рассмотрения заявок второй порядковый номер после победителя аукциона, обязан подписать проект договора при уклонении победителя:</w:t>
            </w:r>
          </w:p>
        </w:tc>
        <w:tc>
          <w:tcPr>
            <w:tcW w:w="6763" w:type="dxa"/>
            <w:tcBorders>
              <w:top w:val="single" w:sz="4" w:space="0" w:color="auto"/>
              <w:left w:val="single" w:sz="4" w:space="0" w:color="auto"/>
              <w:bottom w:val="single" w:sz="4" w:space="0" w:color="auto"/>
              <w:right w:val="single" w:sz="4" w:space="0" w:color="auto"/>
            </w:tcBorders>
          </w:tcPr>
          <w:p w14:paraId="11C09670"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 предложение о цене которого является следующим после предложения победителя, заключается в следующем порядке.</w:t>
            </w:r>
          </w:p>
          <w:p w14:paraId="24580541"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5FCE5BCA"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0AA431AC"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58124C6E" w14:textId="77777777" w:rsidR="00916F51" w:rsidRDefault="00A56485">
            <w:pPr>
              <w:spacing w:after="0" w:line="240" w:lineRule="auto"/>
              <w:jc w:val="both"/>
              <w:rPr>
                <w:rFonts w:ascii="Times New Roman" w:hAnsi="Times New Roman"/>
                <w:sz w:val="24"/>
                <w:szCs w:val="24"/>
              </w:rPr>
            </w:pPr>
            <w:r>
              <w:rPr>
                <w:rFonts w:ascii="Times New Roman" w:hAnsi="Times New Roman"/>
                <w:sz w:val="24"/>
                <w:szCs w:val="24"/>
              </w:rPr>
              <w:t>Не подписание участником аукциона, предложение которого о цене является следующим после предложения победителя, проекта договора и не предоставление 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916F51" w14:paraId="079AC391" w14:textId="77777777">
        <w:tc>
          <w:tcPr>
            <w:tcW w:w="709" w:type="dxa"/>
            <w:tcBorders>
              <w:top w:val="single" w:sz="4" w:space="0" w:color="auto"/>
              <w:left w:val="single" w:sz="4" w:space="0" w:color="auto"/>
              <w:bottom w:val="single" w:sz="4" w:space="0" w:color="auto"/>
              <w:right w:val="single" w:sz="4" w:space="0" w:color="auto"/>
            </w:tcBorders>
          </w:tcPr>
          <w:p w14:paraId="2C30140B"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35.</w:t>
            </w:r>
          </w:p>
        </w:tc>
        <w:tc>
          <w:tcPr>
            <w:tcW w:w="2835" w:type="dxa"/>
            <w:tcBorders>
              <w:top w:val="single" w:sz="4" w:space="0" w:color="auto"/>
              <w:left w:val="single" w:sz="4" w:space="0" w:color="auto"/>
              <w:bottom w:val="single" w:sz="4" w:space="0" w:color="auto"/>
              <w:right w:val="single" w:sz="4" w:space="0" w:color="auto"/>
            </w:tcBorders>
          </w:tcPr>
          <w:p w14:paraId="4B7DAD35"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Признание аукциона не состоявшимся и порядок действий</w:t>
            </w:r>
          </w:p>
        </w:tc>
        <w:tc>
          <w:tcPr>
            <w:tcW w:w="6763" w:type="dxa"/>
            <w:tcBorders>
              <w:top w:val="single" w:sz="4" w:space="0" w:color="auto"/>
              <w:left w:val="single" w:sz="4" w:space="0" w:color="auto"/>
              <w:bottom w:val="single" w:sz="4" w:space="0" w:color="auto"/>
              <w:right w:val="single" w:sz="4" w:space="0" w:color="auto"/>
            </w:tcBorders>
          </w:tcPr>
          <w:p w14:paraId="2F6AA179"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Конкурентная закупка признается несостоявшейся, если:</w:t>
            </w:r>
          </w:p>
          <w:p w14:paraId="28C162EB"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по окончании срока подачи заявок не подано ни одной заявки;</w:t>
            </w:r>
          </w:p>
          <w:p w14:paraId="1DFCA18C"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по окончании срока подачи заявок подана только одна заявка;</w:t>
            </w:r>
          </w:p>
          <w:p w14:paraId="7FCE38F8"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lastRenderedPageBreak/>
              <w:t>3.</w:t>
            </w:r>
            <w:r>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256C7C61"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4DEC597F"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7F32492E"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472E6711"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случае признания конкурентной закупки несостоявшейся Заказчик вправе:</w:t>
            </w:r>
          </w:p>
          <w:p w14:paraId="5A34CCAB"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принять решение о проведении повторной закупки;</w:t>
            </w:r>
          </w:p>
          <w:p w14:paraId="369C9FA0"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отказаться от проведения закупки;</w:t>
            </w:r>
          </w:p>
          <w:p w14:paraId="31A49F5B"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t>осуществить закупку у единственного поставщика.</w:t>
            </w:r>
          </w:p>
          <w:p w14:paraId="138244EC"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916F51" w14:paraId="5AF587AA" w14:textId="77777777">
        <w:tc>
          <w:tcPr>
            <w:tcW w:w="709" w:type="dxa"/>
            <w:tcBorders>
              <w:top w:val="single" w:sz="4" w:space="0" w:color="auto"/>
              <w:left w:val="single" w:sz="4" w:space="0" w:color="auto"/>
              <w:bottom w:val="single" w:sz="4" w:space="0" w:color="auto"/>
              <w:right w:val="single" w:sz="4" w:space="0" w:color="auto"/>
            </w:tcBorders>
          </w:tcPr>
          <w:p w14:paraId="574D3D22"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2835" w:type="dxa"/>
            <w:tcBorders>
              <w:top w:val="single" w:sz="4" w:space="0" w:color="auto"/>
              <w:left w:val="single" w:sz="4" w:space="0" w:color="auto"/>
              <w:bottom w:val="single" w:sz="4" w:space="0" w:color="auto"/>
              <w:right w:val="single" w:sz="4" w:space="0" w:color="auto"/>
            </w:tcBorders>
          </w:tcPr>
          <w:p w14:paraId="492F28AD"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31386132" w14:textId="77777777" w:rsidR="00916F51" w:rsidRDefault="00A5648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При наличии - в соответствии с условиями договора (Раздел № 3 документации о проведении аукциона).</w:t>
            </w:r>
          </w:p>
        </w:tc>
      </w:tr>
      <w:tr w:rsidR="00916F51" w14:paraId="11AA792E" w14:textId="77777777">
        <w:tc>
          <w:tcPr>
            <w:tcW w:w="709" w:type="dxa"/>
            <w:tcBorders>
              <w:top w:val="single" w:sz="4" w:space="0" w:color="auto"/>
              <w:left w:val="single" w:sz="4" w:space="0" w:color="auto"/>
              <w:bottom w:val="single" w:sz="4" w:space="0" w:color="auto"/>
              <w:right w:val="single" w:sz="4" w:space="0" w:color="auto"/>
            </w:tcBorders>
          </w:tcPr>
          <w:p w14:paraId="1862700F" w14:textId="77777777" w:rsidR="00916F51" w:rsidRDefault="00A56485">
            <w:pPr>
              <w:spacing w:after="0" w:line="240" w:lineRule="auto"/>
              <w:jc w:val="center"/>
              <w:rPr>
                <w:rFonts w:ascii="Times New Roman" w:hAnsi="Times New Roman"/>
                <w:sz w:val="24"/>
                <w:szCs w:val="24"/>
              </w:rPr>
            </w:pPr>
            <w:r>
              <w:rPr>
                <w:rFonts w:ascii="Times New Roman" w:hAnsi="Times New Roman"/>
                <w:sz w:val="24"/>
                <w:szCs w:val="24"/>
              </w:rPr>
              <w:t>37.</w:t>
            </w:r>
          </w:p>
        </w:tc>
        <w:tc>
          <w:tcPr>
            <w:tcW w:w="2835" w:type="dxa"/>
            <w:tcBorders>
              <w:top w:val="single" w:sz="4" w:space="0" w:color="auto"/>
              <w:left w:val="single" w:sz="4" w:space="0" w:color="auto"/>
              <w:bottom w:val="single" w:sz="4" w:space="0" w:color="auto"/>
              <w:right w:val="single" w:sz="4" w:space="0" w:color="auto"/>
            </w:tcBorders>
          </w:tcPr>
          <w:p w14:paraId="1371A720"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Возможность одностороннего отказа от исполнения договора</w:t>
            </w:r>
          </w:p>
        </w:tc>
        <w:tc>
          <w:tcPr>
            <w:tcW w:w="6763" w:type="dxa"/>
            <w:tcBorders>
              <w:top w:val="single" w:sz="4" w:space="0" w:color="auto"/>
              <w:left w:val="single" w:sz="4" w:space="0" w:color="auto"/>
              <w:bottom w:val="single" w:sz="4" w:space="0" w:color="auto"/>
              <w:right w:val="single" w:sz="4" w:space="0" w:color="auto"/>
            </w:tcBorders>
          </w:tcPr>
          <w:p w14:paraId="0A252888" w14:textId="77777777" w:rsidR="00916F51" w:rsidRDefault="00A56485">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Со стороны заказчика:</w:t>
            </w:r>
          </w:p>
          <w:p w14:paraId="4E909BD5"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Заказчик вправе принять решение</w:t>
            </w:r>
            <w:r>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1CB71D96" w14:textId="77777777" w:rsidR="00916F51" w:rsidRDefault="00A56485">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Со стороны поставщика:</w:t>
            </w:r>
          </w:p>
          <w:p w14:paraId="37F6C9DA" w14:textId="77777777" w:rsidR="00916F51" w:rsidRDefault="00A564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53F78A0A" w14:textId="77777777" w:rsidR="00916F51" w:rsidRDefault="00916F51">
      <w:pPr>
        <w:rPr>
          <w:rFonts w:ascii="Times New Roman" w:hAnsi="Times New Roman"/>
          <w:b/>
          <w:bCs/>
          <w:color w:val="000000"/>
        </w:rPr>
      </w:pPr>
    </w:p>
    <w:p w14:paraId="5A77818A" w14:textId="77777777" w:rsidR="00916F51" w:rsidRDefault="00916F51">
      <w:pPr>
        <w:rPr>
          <w:rFonts w:ascii="Times New Roman" w:hAnsi="Times New Roman"/>
          <w:b/>
          <w:bCs/>
          <w:color w:val="000000"/>
        </w:rPr>
      </w:pPr>
    </w:p>
    <w:p w14:paraId="35B17828" w14:textId="77777777" w:rsidR="00916F51" w:rsidRDefault="00A56485">
      <w:pPr>
        <w:jc w:val="center"/>
        <w:rPr>
          <w:rFonts w:ascii="Times New Roman" w:hAnsi="Times New Roman"/>
          <w:b/>
          <w:bCs/>
        </w:rPr>
      </w:pPr>
      <w:r>
        <w:rPr>
          <w:rFonts w:ascii="Times New Roman" w:hAnsi="Times New Roman"/>
          <w:b/>
          <w:bCs/>
          <w:color w:val="000000"/>
        </w:rPr>
        <w:br w:type="page"/>
      </w:r>
      <w:r>
        <w:rPr>
          <w:rFonts w:ascii="Times New Roman" w:hAnsi="Times New Roman"/>
          <w:b/>
          <w:bCs/>
          <w:color w:val="000000"/>
        </w:rPr>
        <w:lastRenderedPageBreak/>
        <w:t xml:space="preserve">РАЗДЕЛ II: </w:t>
      </w:r>
      <w:r>
        <w:rPr>
          <w:rFonts w:ascii="Times New Roman" w:hAnsi="Times New Roman"/>
          <w:b/>
          <w:bCs/>
        </w:rPr>
        <w:t>ИНСТРУКЦИЯ ПО ЗАПОЛНЕНИЮ ЗАЯВКИ НА УЧАСТИЕ В АУКЦИОНЕ</w:t>
      </w:r>
    </w:p>
    <w:p w14:paraId="745B5505" w14:textId="77777777" w:rsidR="00916F51" w:rsidRDefault="00916F51">
      <w:pPr>
        <w:spacing w:after="0" w:line="240" w:lineRule="auto"/>
        <w:jc w:val="center"/>
        <w:rPr>
          <w:rFonts w:ascii="Times New Roman" w:hAnsi="Times New Roman"/>
          <w:b/>
          <w:bCs/>
        </w:rPr>
      </w:pPr>
    </w:p>
    <w:p w14:paraId="6ED98D63" w14:textId="77777777" w:rsidR="00916F51" w:rsidRDefault="00A56485">
      <w:pPr>
        <w:spacing w:after="0" w:line="240" w:lineRule="auto"/>
        <w:ind w:firstLine="567"/>
        <w:jc w:val="both"/>
        <w:rPr>
          <w:rFonts w:ascii="Times New Roman" w:hAnsi="Times New Roman"/>
          <w:sz w:val="24"/>
          <w:szCs w:val="24"/>
        </w:rPr>
      </w:pPr>
      <w:r>
        <w:rPr>
          <w:rFonts w:ascii="Times New Roman" w:hAnsi="Times New Roman"/>
          <w:sz w:val="24"/>
          <w:szCs w:val="24"/>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2B11F073" w14:textId="77777777" w:rsidR="00916F51" w:rsidRDefault="00A5648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6A422B64" w14:textId="77777777" w:rsidR="00916F51" w:rsidRDefault="00A56485">
      <w:pPr>
        <w:autoSpaceDE w:val="0"/>
        <w:autoSpaceDN w:val="0"/>
        <w:adjustRightInd w:val="0"/>
        <w:spacing w:after="0" w:line="240" w:lineRule="auto"/>
        <w:ind w:firstLine="567"/>
        <w:contextualSpacing/>
        <w:jc w:val="both"/>
        <w:outlineLvl w:val="1"/>
        <w:rPr>
          <w:rFonts w:ascii="Times New Roman" w:hAnsi="Times New Roman"/>
          <w:sz w:val="24"/>
          <w:szCs w:val="24"/>
        </w:rPr>
      </w:pPr>
      <w:r>
        <w:rPr>
          <w:rFonts w:ascii="Times New Roman" w:hAnsi="Times New Roman"/>
          <w:sz w:val="24"/>
          <w:szCs w:val="24"/>
        </w:rPr>
        <w:t>Для участия в аукционе в электронной форме участник закупки посредством электронной площадки подает заявку в срок, определенный документацией о проведении аукциона, по форме, установленной электронной площадкой.</w:t>
      </w:r>
    </w:p>
    <w:p w14:paraId="07877D57" w14:textId="77777777" w:rsidR="00916F51" w:rsidRDefault="00A56485">
      <w:pPr>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73E01632" w14:textId="77777777" w:rsidR="00916F51" w:rsidRDefault="00A56485">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Заявка должна содержать конкретные показатели товара, соответствующие значениям, установленным в документации аукциона в электронной форме, и указание на товарный знак (при наличии), если участник закупки предлагает товар, который обозначен товарным знаком, отличным от товарного знака, указанного в документации аукциона в электронной форме.</w:t>
      </w:r>
    </w:p>
    <w:p w14:paraId="76C060B7" w14:textId="77777777" w:rsidR="00916F51" w:rsidRDefault="00A56485">
      <w:pPr>
        <w:autoSpaceDE w:val="0"/>
        <w:autoSpaceDN w:val="0"/>
        <w:adjustRightInd w:val="0"/>
        <w:spacing w:after="0" w:line="240" w:lineRule="auto"/>
        <w:ind w:firstLine="567"/>
        <w:jc w:val="both"/>
        <w:outlineLvl w:val="1"/>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При подаче сведений относительно предложенного товара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w:t>
      </w:r>
      <w:r>
        <w:rPr>
          <w:rFonts w:ascii="Times New Roman" w:eastAsia="Times New Roman" w:hAnsi="Times New Roman"/>
          <w:bCs/>
          <w:sz w:val="24"/>
          <w:szCs w:val="24"/>
          <w:lang w:eastAsia="ru-RU" w:bidi="en-US"/>
        </w:rPr>
        <w:t>.</w:t>
      </w:r>
    </w:p>
    <w:p w14:paraId="4D4B43B1"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слов (знаков):</w:t>
      </w:r>
    </w:p>
    <w:p w14:paraId="5B70B6D7"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менее», «не ниже», « ≥ », «не ранее» - участником предоставляется значение равное или превышающее указанное;</w:t>
      </w:r>
    </w:p>
    <w:p w14:paraId="0E233245"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«не более», «не выше», « ≤ », «не позднее» - участником предоставляется значение равное или менее указанного;</w:t>
      </w:r>
    </w:p>
    <w:p w14:paraId="774C4493"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«менее», «ниже», « &lt; » , «позднее» - участником предоставляется значение меньше указанного;</w:t>
      </w:r>
    </w:p>
    <w:p w14:paraId="43EFAE7E"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«более», «выше», «свыше», « &gt; », «ранее» - участником предоставляется значение превышающее указанное;</w:t>
      </w:r>
    </w:p>
    <w:p w14:paraId="5D05F19C"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«до»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4812E5B5"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«от» - участником предоставляется указанное значение или превышающее его;</w:t>
      </w:r>
    </w:p>
    <w:p w14:paraId="18032A25"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«наличие», «отсутствует», «предусмотрено», «не предусмотрено», «соответствует» - участник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4C749BAB"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«указать», «указывается участником» - участник в данном случае указывает требуемое значение, информацию в соответствии с установленным параметром.</w:t>
      </w:r>
    </w:p>
    <w:p w14:paraId="3084BAE0"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применение заказчиком в техническом задании перечислений характеристик через союз «и», знаки «,» «;» - участник указывает характеристики всех перечисленных значений.</w:t>
      </w:r>
    </w:p>
    <w:p w14:paraId="6F01EF5A"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если характеристика товара указана с использованием нескольких значений, требования применяются к каждому значению.</w:t>
      </w:r>
    </w:p>
    <w:p w14:paraId="38483094"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При использовании союзов «или», «либо»  - участники выбирают одно из значений. При использовании «и (или)» - участник предлагает несколько показателей или один (на свой выбор).</w:t>
      </w:r>
    </w:p>
    <w:p w14:paraId="447C725C"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В случае применения заказчиком в техническом задании значений:</w:t>
      </w:r>
    </w:p>
    <w:p w14:paraId="753C1008"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со знаком «-» - участник в заявке предлагает диапазонное значение, заданное техническим заданием (включаются верхние и нижние границы диапазона);</w:t>
      </w:r>
    </w:p>
    <w:p w14:paraId="1C3FF03B"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при описании пределов показателя словами «не менее… не более…» - участником предоставляется конкретное значение показателя в указанных пределах</w:t>
      </w:r>
    </w:p>
    <w:p w14:paraId="5BEFBB82"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lastRenderedPageBreak/>
        <w:tab/>
      </w:r>
      <w:r>
        <w:rPr>
          <w:rFonts w:ascii="Times New Roman" w:eastAsia="Times New Roman" w:hAnsi="Times New Roman"/>
          <w:bCs/>
          <w:sz w:val="24"/>
          <w:szCs w:val="24"/>
          <w:lang w:eastAsia="ru-RU" w:bidi="en-US"/>
        </w:rPr>
        <w:tab/>
        <w:t>- со словами «диапазон может быть расширен» -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14:paraId="16F94D49" w14:textId="77777777" w:rsidR="00916F51" w:rsidRDefault="00A56485">
      <w:pPr>
        <w:tabs>
          <w:tab w:val="left" w:pos="-3969"/>
          <w:tab w:val="left" w:pos="22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r>
      <w:r>
        <w:rPr>
          <w:rFonts w:ascii="Times New Roman" w:eastAsia="Times New Roman" w:hAnsi="Times New Roman"/>
          <w:bCs/>
          <w:sz w:val="24"/>
          <w:szCs w:val="24"/>
          <w:lang w:eastAsia="ru-RU" w:bidi="en-US"/>
        </w:rPr>
        <w:tab/>
        <w:t>- 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14:paraId="7516A1F0" w14:textId="77777777" w:rsidR="00916F51" w:rsidRDefault="00A56485">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при описании диапазона предлогами «от … до …» участником представляется значения расширяющие границы диапазона;</w:t>
      </w:r>
    </w:p>
    <w:p w14:paraId="004F6BC7" w14:textId="77777777" w:rsidR="00916F51" w:rsidRDefault="00A56485">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со знаком «+/-» (например - погрешность) - участник предлагает конкретное цифровое значение с указанием знака «+/-» установленной погрешности.</w:t>
      </w:r>
    </w:p>
    <w:p w14:paraId="01E660E0" w14:textId="77777777" w:rsidR="00916F51" w:rsidRDefault="00A56485">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перечислении нескольких показателей одной характеристики товара необходимо употреблять союз «и», знаки «;» «,».</w:t>
      </w:r>
    </w:p>
    <w:p w14:paraId="7E1F31F6" w14:textId="77777777" w:rsidR="00916F51" w:rsidRDefault="00A56485">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При предоставлении участниками конкретных значений показателей необходимо исключить употребление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«может», «в основном», «и другое», «в пределах», «ориентировочно», «не более», «не менее», «не ранее», «не хуже», «не выше», «не ниже», «не позднее», «не ранее», «до», «от», «более», «менее», «выше», «ниже», «позднее», «ранее», «возможность», «&lt;», «&gt;»,«≤», «≥».</w:t>
      </w:r>
    </w:p>
    <w:p w14:paraId="0DCCA89D" w14:textId="77777777" w:rsidR="00916F51" w:rsidRDefault="00A56485">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ab/>
        <w:t xml:space="preserve">При использовании заказчиком в </w:t>
      </w:r>
      <w:r>
        <w:rPr>
          <w:rFonts w:ascii="Times New Roman" w:eastAsia="Times New Roman" w:hAnsi="Times New Roman"/>
          <w:b/>
          <w:bCs/>
          <w:i/>
          <w:sz w:val="24"/>
          <w:szCs w:val="24"/>
          <w:lang w:eastAsia="ru-RU" w:bidi="en-US"/>
        </w:rPr>
        <w:t xml:space="preserve">Разделе  </w:t>
      </w:r>
      <w:r>
        <w:rPr>
          <w:rFonts w:ascii="Times New Roman" w:eastAsia="Times New Roman" w:hAnsi="Times New Roman"/>
          <w:b/>
          <w:bCs/>
          <w:i/>
          <w:sz w:val="24"/>
          <w:szCs w:val="24"/>
          <w:lang w:val="en-US" w:eastAsia="ru-RU" w:bidi="en-US"/>
        </w:rPr>
        <w:t>IV</w:t>
      </w:r>
      <w:r>
        <w:rPr>
          <w:rFonts w:ascii="Times New Roman" w:eastAsia="Times New Roman" w:hAnsi="Times New Roman"/>
          <w:b/>
          <w:bCs/>
          <w:i/>
          <w:sz w:val="24"/>
          <w:szCs w:val="24"/>
          <w:lang w:eastAsia="ru-RU" w:bidi="en-US"/>
        </w:rPr>
        <w:t xml:space="preserve"> к документации к аукциону в электронной форме </w:t>
      </w:r>
      <w:r>
        <w:rPr>
          <w:rFonts w:ascii="Times New Roman" w:eastAsia="Times New Roman" w:hAnsi="Times New Roman"/>
          <w:bCs/>
          <w:sz w:val="24"/>
          <w:szCs w:val="24"/>
          <w:lang w:eastAsia="ru-RU" w:bidi="en-US"/>
        </w:rPr>
        <w:t xml:space="preserve"> вышеуказанных терминов, участник предлагает конкретные значения.</w:t>
      </w:r>
    </w:p>
    <w:p w14:paraId="7F6D4534" w14:textId="77777777" w:rsidR="00916F51" w:rsidRDefault="00A56485">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 xml:space="preserve"> В случае если по установленным параметрам (требованиям) к товару в техническом задании отсутствуют термины (слова, определяющие установление диапазона, параметра), указанные в пункте 3 настоящего раздела или характеристики товара содержатся в колонке «Неизменяемое (точное) значение показателя, установленное заказчиком», или идут с примечанием, что является значением показателя, которое не может изменяться – участник не вправе изменять указанные характеристики, и они признаются показателями, которые не могут изменяться.</w:t>
      </w:r>
    </w:p>
    <w:p w14:paraId="1E04E89C" w14:textId="77777777" w:rsidR="00916F51" w:rsidRDefault="00A56485">
      <w:pPr>
        <w:tabs>
          <w:tab w:val="left" w:pos="-3969"/>
          <w:tab w:val="left" w:pos="0"/>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Участник должен указать наименование страны происхождения товара.</w:t>
      </w:r>
    </w:p>
    <w:p w14:paraId="3D5C60F2" w14:textId="77777777" w:rsidR="00916F51" w:rsidRDefault="00A56485">
      <w:pPr>
        <w:tabs>
          <w:tab w:val="left" w:pos="-3969"/>
        </w:tabs>
        <w:spacing w:after="0" w:line="240" w:lineRule="auto"/>
        <w:jc w:val="both"/>
        <w:rPr>
          <w:rFonts w:ascii="Times New Roman" w:eastAsia="Times New Roman" w:hAnsi="Times New Roman"/>
          <w:bCs/>
          <w:sz w:val="24"/>
          <w:szCs w:val="24"/>
          <w:lang w:eastAsia="ru-RU" w:bidi="en-US"/>
        </w:rPr>
      </w:pPr>
      <w:r>
        <w:rPr>
          <w:rFonts w:ascii="Times New Roman" w:eastAsia="Times New Roman" w:hAnsi="Times New Roman"/>
          <w:bCs/>
          <w:sz w:val="24"/>
          <w:szCs w:val="24"/>
          <w:lang w:eastAsia="ru-RU" w:bidi="en-US"/>
        </w:rPr>
        <w:t>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 529-ст.</w:t>
      </w:r>
    </w:p>
    <w:p w14:paraId="1BFFE734" w14:textId="77777777" w:rsidR="00916F51" w:rsidRDefault="00A56485">
      <w:pPr>
        <w:tabs>
          <w:tab w:val="left" w:pos="-3969"/>
        </w:tabs>
        <w:spacing w:after="0" w:line="240" w:lineRule="auto"/>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В случае, если участник закупки предлагает к поставке товар, который является эквивалентным товару, указанному в документации, по которому имеется указание на товарный знак (при наличии) -  участник указывает товарный знак и конкретные показатели этого товара, соответствующие значениям эквивалентности, установленным в документации о проведении аукциона в электронной форме.</w:t>
      </w:r>
    </w:p>
    <w:p w14:paraId="43556DB6" w14:textId="77777777" w:rsidR="00916F51" w:rsidRDefault="00A56485">
      <w:pPr>
        <w:autoSpaceDE w:val="0"/>
        <w:autoSpaceDN w:val="0"/>
        <w:adjustRightInd w:val="0"/>
        <w:spacing w:after="0" w:line="240" w:lineRule="auto"/>
        <w:ind w:firstLine="708"/>
        <w:jc w:val="both"/>
        <w:rPr>
          <w:rFonts w:ascii="Times New Roman" w:eastAsia="Times New Roman" w:hAnsi="Times New Roman"/>
          <w:sz w:val="24"/>
          <w:szCs w:val="24"/>
          <w:lang w:eastAsia="ru-RU" w:bidi="en-US"/>
        </w:rPr>
      </w:pPr>
      <w:r>
        <w:rPr>
          <w:rFonts w:ascii="Times New Roman" w:eastAsia="Times New Roman" w:hAnsi="Times New Roman"/>
          <w:sz w:val="24"/>
          <w:szCs w:val="24"/>
          <w:lang w:eastAsia="ru-RU" w:bidi="en-US"/>
        </w:rPr>
        <w:t xml:space="preserve">В случае присутствия ссылки на товарные знаки, технические условия конкретных производителей, наименования фирм-производителей товаров в </w:t>
      </w:r>
      <w:r>
        <w:rPr>
          <w:rFonts w:ascii="Times New Roman" w:eastAsia="Times New Roman" w:hAnsi="Times New Roman"/>
          <w:sz w:val="24"/>
          <w:szCs w:val="24"/>
          <w:lang w:eastAsia="ru-RU"/>
        </w:rPr>
        <w:t>Разделе  IV</w:t>
      </w:r>
      <w:r>
        <w:rPr>
          <w:rFonts w:ascii="Times New Roman" w:eastAsia="Times New Roman" w:hAnsi="Times New Roman"/>
          <w:sz w:val="24"/>
          <w:szCs w:val="24"/>
          <w:lang w:eastAsia="ru-RU" w:bidi="en-US"/>
        </w:rPr>
        <w:t xml:space="preserve"> к документации «Техническое задание» участникам закупки следует читать их в сопровождении словами «или эквивалент» и принимать во внимание, что заказчик допускает использование товаров иных производителей, удовлетворяющих требованиям, установленным в документации о проведении аукциона в электронной форме.</w:t>
      </w:r>
    </w:p>
    <w:p w14:paraId="3F5EC552" w14:textId="77777777" w:rsidR="00916F51" w:rsidRDefault="00A56485">
      <w:pPr>
        <w:autoSpaceDE w:val="0"/>
        <w:autoSpaceDN w:val="0"/>
        <w:adjustRightInd w:val="0"/>
        <w:spacing w:after="0" w:line="240" w:lineRule="auto"/>
        <w:ind w:firstLine="708"/>
        <w:jc w:val="both"/>
        <w:rPr>
          <w:rFonts w:ascii="Times New Roman" w:eastAsia="Times New Roman" w:hAnsi="Times New Roman"/>
          <w:bCs/>
          <w:sz w:val="24"/>
          <w:szCs w:val="24"/>
          <w:lang w:bidi="en-US"/>
        </w:rPr>
      </w:pPr>
      <w:r>
        <w:rPr>
          <w:rFonts w:ascii="Times New Roman" w:eastAsia="Times New Roman" w:hAnsi="Times New Roman"/>
          <w:sz w:val="24"/>
          <w:szCs w:val="24"/>
          <w:lang w:eastAsia="ru-RU" w:bidi="en-US"/>
        </w:rPr>
        <w:t xml:space="preserve"> Ошибки, опечатки, неточности, допущенные участником при заполнении заявки, относятся на риск участника и в случае, если в результате таких ошибок, опечаток, неточностей устанавливается формальное (техническое) несоответствие заявки участника условиям аукциона в электронной форме, такие заявки не допускаются к дальнейшему участию в аукционе в электронной форме.</w:t>
      </w:r>
    </w:p>
    <w:p w14:paraId="31C4AB57" w14:textId="77777777" w:rsidR="00916F51" w:rsidRDefault="00916F51">
      <w:pPr>
        <w:spacing w:after="0" w:line="240" w:lineRule="auto"/>
        <w:ind w:firstLine="567"/>
        <w:jc w:val="both"/>
        <w:rPr>
          <w:rFonts w:ascii="Times New Roman" w:hAnsi="Times New Roman"/>
        </w:rPr>
      </w:pPr>
    </w:p>
    <w:p w14:paraId="60EDE632" w14:textId="77777777" w:rsidR="00916F51" w:rsidRDefault="00916F51">
      <w:pPr>
        <w:adjustRightInd w:val="0"/>
        <w:spacing w:after="0" w:line="240" w:lineRule="auto"/>
        <w:ind w:firstLine="567"/>
        <w:jc w:val="both"/>
        <w:rPr>
          <w:rFonts w:ascii="Times New Roman" w:hAnsi="Times New Roman"/>
        </w:rPr>
      </w:pPr>
    </w:p>
    <w:p w14:paraId="21A4F1D8" w14:textId="77777777" w:rsidR="00916F51" w:rsidRDefault="00916F51">
      <w:pPr>
        <w:adjustRightInd w:val="0"/>
        <w:spacing w:after="0" w:line="240" w:lineRule="auto"/>
        <w:ind w:firstLine="567"/>
        <w:jc w:val="both"/>
        <w:rPr>
          <w:rFonts w:ascii="Times New Roman" w:hAnsi="Times New Roman"/>
        </w:rPr>
      </w:pPr>
    </w:p>
    <w:p w14:paraId="4FDEB19A" w14:textId="77777777" w:rsidR="00916F51" w:rsidRDefault="00916F51">
      <w:pPr>
        <w:spacing w:after="0" w:line="240" w:lineRule="auto"/>
        <w:jc w:val="center"/>
        <w:rPr>
          <w:rFonts w:ascii="Times New Roman" w:hAnsi="Times New Roman"/>
          <w:b/>
          <w:bCs/>
          <w:color w:val="000000"/>
        </w:rPr>
      </w:pPr>
    </w:p>
    <w:p w14:paraId="2D503B63" w14:textId="77777777" w:rsidR="00916F51" w:rsidRDefault="00916F51">
      <w:pPr>
        <w:spacing w:after="0" w:line="240" w:lineRule="auto"/>
        <w:jc w:val="center"/>
        <w:rPr>
          <w:rFonts w:ascii="Times New Roman" w:hAnsi="Times New Roman"/>
          <w:b/>
          <w:bCs/>
          <w:color w:val="000000"/>
        </w:rPr>
      </w:pPr>
    </w:p>
    <w:p w14:paraId="7A0301A7" w14:textId="77777777" w:rsidR="00916F51" w:rsidRDefault="00A56485">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III</w:t>
      </w:r>
      <w:r>
        <w:rPr>
          <w:rFonts w:ascii="Times New Roman" w:hAnsi="Times New Roman"/>
          <w:b/>
          <w:bCs/>
          <w:color w:val="000000"/>
        </w:rPr>
        <w:t>: ПРОЕКТ ДОГОВОРА</w:t>
      </w:r>
    </w:p>
    <w:p w14:paraId="606368D0" w14:textId="77777777" w:rsidR="00916F51" w:rsidRDefault="00916F51">
      <w:pPr>
        <w:suppressAutoHyphens/>
        <w:spacing w:after="0" w:line="240" w:lineRule="auto"/>
        <w:jc w:val="both"/>
        <w:rPr>
          <w:rFonts w:ascii="Times New Roman" w:eastAsia="Times New Roman" w:hAnsi="Times New Roman"/>
          <w:b/>
          <w:color w:val="00000A"/>
          <w:sz w:val="20"/>
          <w:szCs w:val="20"/>
          <w:lang w:eastAsia="ar-SA"/>
        </w:rPr>
      </w:pPr>
    </w:p>
    <w:p w14:paraId="60B8EB39" w14:textId="77777777" w:rsidR="00916F51" w:rsidRDefault="00916F51">
      <w:pPr>
        <w:suppressAutoHyphens/>
        <w:spacing w:after="0" w:line="240" w:lineRule="auto"/>
        <w:jc w:val="both"/>
        <w:rPr>
          <w:rFonts w:ascii="Times New Roman" w:eastAsia="Times New Roman" w:hAnsi="Times New Roman"/>
          <w:b/>
          <w:color w:val="00000A"/>
          <w:sz w:val="20"/>
          <w:szCs w:val="20"/>
          <w:lang w:eastAsia="ar-SA"/>
        </w:rPr>
      </w:pPr>
    </w:p>
    <w:p w14:paraId="3124C69F" w14:textId="77777777" w:rsidR="00916F51" w:rsidRDefault="00A56485">
      <w:pPr>
        <w:suppressAutoHyphens/>
        <w:spacing w:after="0" w:line="240" w:lineRule="auto"/>
        <w:ind w:firstLine="567"/>
        <w:jc w:val="center"/>
        <w:rPr>
          <w:rFonts w:eastAsia="Times New Roman" w:cs="Calibri"/>
          <w:color w:val="00000A"/>
          <w:lang w:eastAsia="ar-SA"/>
        </w:rPr>
      </w:pPr>
      <w:r>
        <w:rPr>
          <w:rFonts w:ascii="Times New Roman" w:eastAsia="Times New Roman" w:hAnsi="Times New Roman"/>
          <w:b/>
          <w:color w:val="00000A"/>
          <w:sz w:val="20"/>
          <w:szCs w:val="20"/>
          <w:lang w:eastAsia="ar-SA"/>
        </w:rPr>
        <w:t xml:space="preserve">ДОГОВОР № _____ </w:t>
      </w:r>
    </w:p>
    <w:p w14:paraId="6AE47E3A" w14:textId="77777777" w:rsidR="00916F51" w:rsidRDefault="00A56485">
      <w:pPr>
        <w:suppressAutoHyphens/>
        <w:spacing w:after="0" w:line="240" w:lineRule="auto"/>
        <w:ind w:firstLine="567"/>
        <w:jc w:val="center"/>
        <w:rPr>
          <w:rFonts w:eastAsia="Times New Roman" w:cs="Calibri"/>
          <w:color w:val="111111"/>
          <w:lang w:eastAsia="ar-SA"/>
        </w:rPr>
      </w:pPr>
      <w:r>
        <w:rPr>
          <w:rFonts w:ascii="Times New Roman" w:eastAsia="Times New Roman" w:hAnsi="Times New Roman"/>
          <w:b/>
          <w:color w:val="111111"/>
          <w:sz w:val="20"/>
          <w:szCs w:val="20"/>
          <w:lang w:eastAsia="ar-SA"/>
        </w:rPr>
        <w:t xml:space="preserve"> .</w:t>
      </w:r>
    </w:p>
    <w:p w14:paraId="5ACB6750" w14:textId="77777777" w:rsidR="00916F51" w:rsidRDefault="00A56485">
      <w:pPr>
        <w:suppressAutoHyphens/>
        <w:spacing w:after="0" w:line="240" w:lineRule="auto"/>
        <w:ind w:firstLine="567"/>
        <w:jc w:val="center"/>
        <w:rPr>
          <w:rFonts w:eastAsia="Times New Roman" w:cs="Calibri"/>
          <w:color w:val="00000A"/>
          <w:sz w:val="20"/>
          <w:szCs w:val="20"/>
          <w:lang w:eastAsia="ar-SA"/>
        </w:rPr>
      </w:pPr>
      <w:r>
        <w:rPr>
          <w:rFonts w:ascii="Times New Roman" w:eastAsia="Times New Roman" w:hAnsi="Times New Roman"/>
          <w:b/>
          <w:color w:val="111111"/>
          <w:sz w:val="20"/>
          <w:szCs w:val="20"/>
          <w:lang w:eastAsia="ar-SA"/>
        </w:rPr>
        <w:t>О</w:t>
      </w:r>
      <w:r>
        <w:rPr>
          <w:rFonts w:ascii="Times New Roman" w:eastAsia="Times New Roman" w:hAnsi="Times New Roman" w:cs="Calibri"/>
          <w:b/>
          <w:color w:val="111111"/>
          <w:sz w:val="20"/>
          <w:szCs w:val="20"/>
          <w:lang w:eastAsia="ar-SA"/>
        </w:rPr>
        <w:t xml:space="preserve">казание услуг по финансовой аренде (лизинг) </w:t>
      </w:r>
      <w:r>
        <w:rPr>
          <w:rFonts w:ascii="Times New Roman" w:eastAsia="Times New Roman" w:hAnsi="Times New Roman" w:cs="Calibri"/>
          <w:b/>
          <w:color w:val="ED1C24"/>
          <w:sz w:val="20"/>
          <w:szCs w:val="20"/>
          <w:lang w:eastAsia="ar-SA"/>
        </w:rPr>
        <w:t>стоматологических установок.</w:t>
      </w:r>
    </w:p>
    <w:p w14:paraId="484745CC" w14:textId="77777777" w:rsidR="00916F51" w:rsidRDefault="00A56485">
      <w:pPr>
        <w:suppressAutoHyphens/>
        <w:snapToGrid w:val="0"/>
        <w:spacing w:after="0" w:line="240" w:lineRule="auto"/>
        <w:ind w:firstLine="540"/>
        <w:rPr>
          <w:rFonts w:eastAsia="Times New Roman" w:cs="Calibri"/>
          <w:color w:val="111111"/>
          <w:lang w:eastAsia="ar-SA"/>
        </w:rPr>
      </w:pPr>
      <w:r>
        <w:rPr>
          <w:rFonts w:ascii="Times New Roman" w:eastAsia="Times New Roman" w:hAnsi="Times New Roman"/>
          <w:color w:val="111111"/>
          <w:sz w:val="20"/>
          <w:szCs w:val="20"/>
          <w:lang w:eastAsia="ar-SA"/>
        </w:rPr>
        <w:t xml:space="preserve"> г. Волжск</w:t>
      </w:r>
      <w:r>
        <w:rPr>
          <w:rFonts w:ascii="Times New Roman" w:eastAsia="Times New Roman" w:hAnsi="Times New Roman"/>
          <w:b/>
          <w:bCs/>
          <w:color w:val="111111"/>
          <w:sz w:val="20"/>
          <w:szCs w:val="20"/>
          <w:lang w:eastAsia="ar-SA"/>
        </w:rPr>
        <w:tab/>
      </w:r>
      <w:r>
        <w:rPr>
          <w:rFonts w:ascii="Times New Roman" w:eastAsia="Times New Roman" w:hAnsi="Times New Roman"/>
          <w:b/>
          <w:bCs/>
          <w:color w:val="111111"/>
          <w:sz w:val="20"/>
          <w:szCs w:val="20"/>
          <w:lang w:eastAsia="ar-SA"/>
        </w:rPr>
        <w:tab/>
      </w:r>
      <w:r>
        <w:rPr>
          <w:rFonts w:ascii="Times New Roman" w:eastAsia="Times New Roman" w:hAnsi="Times New Roman"/>
          <w:b/>
          <w:bCs/>
          <w:color w:val="111111"/>
          <w:sz w:val="20"/>
          <w:szCs w:val="20"/>
          <w:lang w:eastAsia="ar-SA"/>
        </w:rPr>
        <w:tab/>
      </w:r>
      <w:r>
        <w:rPr>
          <w:rFonts w:ascii="Times New Roman" w:eastAsia="Times New Roman" w:hAnsi="Times New Roman"/>
          <w:b/>
          <w:bCs/>
          <w:color w:val="111111"/>
          <w:sz w:val="20"/>
          <w:szCs w:val="20"/>
          <w:lang w:eastAsia="ar-SA"/>
        </w:rPr>
        <w:tab/>
      </w:r>
      <w:r>
        <w:rPr>
          <w:rFonts w:ascii="Times New Roman" w:eastAsia="Times New Roman" w:hAnsi="Times New Roman"/>
          <w:b/>
          <w:bCs/>
          <w:color w:val="111111"/>
          <w:sz w:val="20"/>
          <w:szCs w:val="20"/>
          <w:lang w:eastAsia="ar-SA"/>
        </w:rPr>
        <w:tab/>
      </w:r>
      <w:r>
        <w:rPr>
          <w:rFonts w:ascii="Times New Roman" w:eastAsia="Times New Roman" w:hAnsi="Times New Roman"/>
          <w:b/>
          <w:bCs/>
          <w:color w:val="111111"/>
          <w:sz w:val="20"/>
          <w:szCs w:val="20"/>
          <w:lang w:eastAsia="ar-SA"/>
        </w:rPr>
        <w:tab/>
      </w:r>
      <w:r>
        <w:rPr>
          <w:rFonts w:ascii="Times New Roman" w:eastAsia="Times New Roman" w:hAnsi="Times New Roman"/>
          <w:color w:val="111111"/>
          <w:sz w:val="20"/>
          <w:szCs w:val="20"/>
          <w:lang w:eastAsia="ar-SA"/>
        </w:rPr>
        <w:tab/>
        <w:t xml:space="preserve">                                                                                                    «__» __________2022 г</w:t>
      </w:r>
    </w:p>
    <w:p w14:paraId="714D85DD" w14:textId="77777777" w:rsidR="00916F51" w:rsidRDefault="00916F51">
      <w:pPr>
        <w:suppressAutoHyphens/>
        <w:snapToGrid w:val="0"/>
        <w:spacing w:after="0" w:line="240" w:lineRule="auto"/>
        <w:ind w:firstLine="540"/>
        <w:jc w:val="center"/>
        <w:rPr>
          <w:rFonts w:ascii="Times New Roman" w:eastAsia="Times New Roman" w:hAnsi="Times New Roman"/>
          <w:color w:val="111111"/>
          <w:sz w:val="20"/>
          <w:szCs w:val="20"/>
          <w:lang w:eastAsia="ar-SA"/>
        </w:rPr>
      </w:pPr>
    </w:p>
    <w:p w14:paraId="4615588F" w14:textId="77777777" w:rsidR="00916F51" w:rsidRDefault="00A56485">
      <w:pPr>
        <w:suppressAutoHyphens/>
        <w:ind w:firstLine="540"/>
        <w:jc w:val="both"/>
        <w:rPr>
          <w:rFonts w:cs="Calibri"/>
          <w:color w:val="00000A"/>
          <w:kern w:val="2"/>
          <w:lang w:eastAsia="ar-SA"/>
        </w:rPr>
      </w:pPr>
      <w:r>
        <w:rPr>
          <w:rFonts w:ascii="Times New Roman" w:hAnsi="Times New Roman" w:cs="Calibri"/>
          <w:b/>
          <w:bCs/>
          <w:color w:val="111111"/>
          <w:kern w:val="2"/>
          <w:sz w:val="20"/>
          <w:szCs w:val="20"/>
          <w:lang w:eastAsia="ar-SA"/>
        </w:rPr>
        <w:t>Государственное бюджетное учреждение Республики Марий Эл «Волжска</w:t>
      </w:r>
      <w:r>
        <w:rPr>
          <w:rFonts w:ascii="Times New Roman" w:hAnsi="Times New Roman" w:cs="Calibri"/>
          <w:b/>
          <w:bCs/>
          <w:color w:val="00000A"/>
          <w:kern w:val="2"/>
          <w:sz w:val="20"/>
          <w:szCs w:val="20"/>
          <w:lang w:eastAsia="ar-SA"/>
        </w:rPr>
        <w:t>я центральная городская больница»</w:t>
      </w:r>
      <w:r>
        <w:rPr>
          <w:rFonts w:ascii="Times New Roman" w:hAnsi="Times New Roman"/>
          <w:color w:val="00000A"/>
          <w:kern w:val="2"/>
          <w:sz w:val="20"/>
          <w:szCs w:val="20"/>
          <w:lang w:eastAsia="ar-SA"/>
        </w:rPr>
        <w:t xml:space="preserve">, именуемое в дальнейшем Лизингополучатель, в лице главного врача Фризина Дмитрия Владимировича, действующего на основании Устава, с одной стороны, и </w:t>
      </w:r>
      <w:r>
        <w:rPr>
          <w:rFonts w:ascii="Times New Roman" w:hAnsi="Times New Roman"/>
          <w:color w:val="00000A"/>
          <w:kern w:val="2"/>
          <w:sz w:val="20"/>
          <w:szCs w:val="20"/>
          <w:lang w:eastAsia="ar-SA"/>
        </w:rPr>
        <w:tab/>
        <w:t>____________________________________________________</w:t>
      </w:r>
    </w:p>
    <w:p w14:paraId="3BF347BB" w14:textId="77777777" w:rsidR="00916F51" w:rsidRDefault="00A56485">
      <w:pPr>
        <w:suppressAutoHyphens/>
        <w:jc w:val="both"/>
        <w:rPr>
          <w:rFonts w:cs="Calibri"/>
          <w:color w:val="00000A"/>
          <w:kern w:val="2"/>
          <w:lang w:eastAsia="ar-SA"/>
        </w:rPr>
      </w:pPr>
      <w:r>
        <w:rPr>
          <w:rFonts w:ascii="Times New Roman" w:hAnsi="Times New Roman"/>
          <w:color w:val="00000A"/>
          <w:kern w:val="2"/>
          <w:sz w:val="20"/>
          <w:szCs w:val="20"/>
          <w:lang w:eastAsia="ar-SA"/>
        </w:rPr>
        <w:t xml:space="preserve">, именуемое в дальнейшем Лизингодатель , в лице </w:t>
      </w:r>
      <w:r>
        <w:rPr>
          <w:rFonts w:ascii="Times New Roman" w:hAnsi="Times New Roman"/>
          <w:color w:val="000000"/>
          <w:kern w:val="2"/>
          <w:sz w:val="20"/>
          <w:szCs w:val="20"/>
          <w:lang w:eastAsia="ar-SA"/>
        </w:rPr>
        <w:t>________________________________________________________</w:t>
      </w:r>
      <w:r>
        <w:rPr>
          <w:rFonts w:ascii="Times New Roman" w:hAnsi="Times New Roman"/>
          <w:color w:val="00000A"/>
          <w:kern w:val="2"/>
          <w:sz w:val="20"/>
          <w:szCs w:val="20"/>
          <w:lang w:eastAsia="ar-SA"/>
        </w:rPr>
        <w:t xml:space="preserve">, действующей на основании ____ </w:t>
      </w:r>
      <w:r>
        <w:rPr>
          <w:rFonts w:ascii="Times New Roman" w:hAnsi="Times New Roman" w:cs="Calibri"/>
          <w:color w:val="00000A"/>
          <w:kern w:val="2"/>
          <w:sz w:val="20"/>
          <w:szCs w:val="20"/>
          <w:lang w:eastAsia="ar-SA"/>
        </w:rPr>
        <w:t xml:space="preserve">, с другой стороны, в соответствии с Гражданским Кодексом РФ, Федеральным  законом от 18 июля 2011 г. №223-ФЗ «О закупках товаров, работ, услуг отдельными видами юридических лиц,, на основании решения </w:t>
      </w:r>
      <w:r>
        <w:rPr>
          <w:rFonts w:ascii="Times New Roman" w:hAnsi="Times New Roman" w:cs="Calibri"/>
          <w:color w:val="00000A"/>
          <w:kern w:val="2"/>
          <w:sz w:val="20"/>
          <w:szCs w:val="20"/>
        </w:rPr>
        <w:t xml:space="preserve">Комиссии по осуществлению закупок на поставку товаров, оказание услуг, выполнения работ для нужд ГБУ РМЭ «Волжская ЦГБ» </w:t>
      </w:r>
      <w:r>
        <w:rPr>
          <w:rFonts w:ascii="Times New Roman" w:hAnsi="Times New Roman" w:cs="Calibri"/>
          <w:color w:val="00000A"/>
          <w:kern w:val="2"/>
          <w:sz w:val="20"/>
          <w:szCs w:val="20"/>
          <w:lang w:eastAsia="ar-SA"/>
        </w:rPr>
        <w:t>(</w:t>
      </w:r>
      <w:r>
        <w:rPr>
          <w:rFonts w:ascii="Times New Roman" w:hAnsi="Times New Roman"/>
          <w:color w:val="00000A"/>
          <w:kern w:val="2"/>
          <w:sz w:val="20"/>
          <w:szCs w:val="20"/>
          <w:lang w:eastAsia="ar-SA"/>
        </w:rPr>
        <w:t>протокол подведения итогов открытого аукциона в электронной форме № ________________________  2022 г.</w:t>
      </w:r>
      <w:r>
        <w:rPr>
          <w:rFonts w:ascii="Times New Roman" w:hAnsi="Times New Roman" w:cs="Calibri"/>
          <w:color w:val="00000A"/>
          <w:kern w:val="2"/>
          <w:sz w:val="20"/>
          <w:szCs w:val="20"/>
          <w:lang w:eastAsia="ar-SA"/>
        </w:rPr>
        <w:t>),  заключили настоящий договор  о нижеследующем.</w:t>
      </w:r>
      <w:r>
        <w:rPr>
          <w:rFonts w:ascii="Times New Roman" w:hAnsi="Times New Roman" w:cs="Calibri"/>
          <w:b/>
          <w:color w:val="00000A"/>
          <w:kern w:val="2"/>
          <w:sz w:val="20"/>
          <w:szCs w:val="20"/>
          <w:lang w:eastAsia="ar-SA"/>
        </w:rPr>
        <w:t xml:space="preserve"> </w:t>
      </w:r>
    </w:p>
    <w:p w14:paraId="7F13AC58"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1. ПРЕДМЕТ ДОГОВОРА.</w:t>
      </w:r>
    </w:p>
    <w:p w14:paraId="30C79CE3" w14:textId="77777777" w:rsidR="00916F51" w:rsidRDefault="00A56485">
      <w:pPr>
        <w:suppressAutoHyphens/>
        <w:snapToGrid w:val="0"/>
        <w:spacing w:after="0" w:line="240" w:lineRule="auto"/>
        <w:jc w:val="both"/>
        <w:rPr>
          <w:rFonts w:ascii="Times New Roman" w:eastAsia="Times New Roman" w:hAnsi="Times New Roman" w:cs="Calibri"/>
          <w:b/>
          <w:color w:val="ED1C24"/>
          <w:sz w:val="20"/>
          <w:szCs w:val="20"/>
          <w:lang w:eastAsia="ar-SA"/>
        </w:rPr>
      </w:pPr>
      <w:r>
        <w:rPr>
          <w:rFonts w:ascii="Times New Roman" w:eastAsia="Times New Roman" w:hAnsi="Times New Roman" w:cs="Calibri"/>
          <w:color w:val="00000A"/>
          <w:sz w:val="20"/>
          <w:szCs w:val="20"/>
          <w:lang w:eastAsia="ar-SA"/>
        </w:rPr>
        <w:tab/>
        <w:t xml:space="preserve">1.1. Предметом настоящего договора является </w:t>
      </w:r>
      <w:r>
        <w:rPr>
          <w:rFonts w:ascii="Times New Roman" w:eastAsia="Times New Roman" w:hAnsi="Times New Roman" w:cs="Calibri"/>
          <w:b/>
          <w:color w:val="ED1C24"/>
          <w:sz w:val="20"/>
          <w:szCs w:val="20"/>
          <w:lang w:eastAsia="ar-SA"/>
        </w:rPr>
        <w:t>на оказание услуг финансовой аренды (лизинга) стоматологических установок.</w:t>
      </w:r>
    </w:p>
    <w:p w14:paraId="74DA801C"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1.2. </w:t>
      </w:r>
      <w:r>
        <w:rPr>
          <w:rFonts w:ascii="Times New Roman" w:hAnsi="Times New Roman" w:cs="Calibri"/>
          <w:color w:val="000000"/>
          <w:kern w:val="2"/>
          <w:sz w:val="20"/>
          <w:szCs w:val="20"/>
          <w:lang w:eastAsia="ar-SA"/>
        </w:rPr>
        <w:t xml:space="preserve">Лизингодатель обязуется приобрести в собственность </w:t>
      </w:r>
      <w:r>
        <w:rPr>
          <w:rFonts w:ascii="Times New Roman" w:hAnsi="Times New Roman" w:cs="Calibri"/>
          <w:b/>
          <w:bCs/>
          <w:color w:val="000000"/>
          <w:kern w:val="2"/>
          <w:sz w:val="20"/>
          <w:szCs w:val="20"/>
          <w:lang w:eastAsia="ar-SA"/>
        </w:rPr>
        <w:t>стоматологические установки</w:t>
      </w:r>
      <w:r>
        <w:rPr>
          <w:rFonts w:ascii="Times New Roman" w:hAnsi="Times New Roman"/>
          <w:b/>
          <w:color w:val="00000A"/>
          <w:kern w:val="2"/>
          <w:sz w:val="20"/>
          <w:szCs w:val="20"/>
          <w:lang w:eastAsia="ar-SA"/>
        </w:rPr>
        <w:t xml:space="preserve"> </w:t>
      </w:r>
      <w:r>
        <w:rPr>
          <w:rFonts w:ascii="Times New Roman" w:hAnsi="Times New Roman" w:cs="Calibri"/>
          <w:color w:val="000000"/>
          <w:kern w:val="2"/>
          <w:sz w:val="20"/>
          <w:szCs w:val="20"/>
          <w:lang w:eastAsia="ar-SA"/>
        </w:rPr>
        <w:t xml:space="preserve">(именуемую в дальнейшем - «Предмет лизинга») на заявленных </w:t>
      </w:r>
      <w:r>
        <w:rPr>
          <w:rFonts w:ascii="Times New Roman" w:hAnsi="Times New Roman" w:cs="Calibri"/>
          <w:color w:val="00000A"/>
          <w:kern w:val="2"/>
          <w:sz w:val="20"/>
          <w:szCs w:val="20"/>
          <w:lang w:eastAsia="ar-SA"/>
        </w:rPr>
        <w:t>Лизингополучателем</w:t>
      </w:r>
      <w:r>
        <w:rPr>
          <w:rFonts w:ascii="Times New Roman" w:hAnsi="Times New Roman" w:cs="Calibri"/>
          <w:color w:val="000000"/>
          <w:kern w:val="2"/>
          <w:sz w:val="20"/>
          <w:szCs w:val="20"/>
          <w:lang w:eastAsia="ar-SA"/>
        </w:rPr>
        <w:t xml:space="preserve"> условиях и предоставить его </w:t>
      </w:r>
      <w:r>
        <w:rPr>
          <w:rFonts w:ascii="Times New Roman" w:hAnsi="Times New Roman" w:cs="Calibri"/>
          <w:color w:val="00000A"/>
          <w:kern w:val="2"/>
          <w:sz w:val="20"/>
          <w:szCs w:val="20"/>
          <w:lang w:eastAsia="ar-SA"/>
        </w:rPr>
        <w:t>Лизингополучателю</w:t>
      </w:r>
      <w:r>
        <w:rPr>
          <w:rFonts w:ascii="Times New Roman" w:hAnsi="Times New Roman" w:cs="Calibri"/>
          <w:color w:val="000000"/>
          <w:kern w:val="2"/>
          <w:sz w:val="20"/>
          <w:szCs w:val="20"/>
          <w:lang w:eastAsia="ar-SA"/>
        </w:rPr>
        <w:t xml:space="preserve"> за плату во временное владение и пользование, а </w:t>
      </w:r>
      <w:r>
        <w:rPr>
          <w:rFonts w:ascii="Times New Roman" w:hAnsi="Times New Roman" w:cs="Calibri"/>
          <w:color w:val="00000A"/>
          <w:kern w:val="2"/>
          <w:sz w:val="20"/>
          <w:szCs w:val="20"/>
          <w:lang w:eastAsia="ar-SA"/>
        </w:rPr>
        <w:t>Лизингополучатель</w:t>
      </w:r>
      <w:r>
        <w:rPr>
          <w:rFonts w:ascii="Times New Roman" w:hAnsi="Times New Roman" w:cs="Calibri"/>
          <w:color w:val="000000"/>
          <w:kern w:val="2"/>
          <w:sz w:val="20"/>
          <w:szCs w:val="20"/>
          <w:lang w:eastAsia="ar-SA"/>
        </w:rPr>
        <w:t xml:space="preserve"> обязуется принять Предмет лизинга во временное владение и пользование на согласованный Сторонами срок в соответствии с условиями договор</w:t>
      </w:r>
      <w:r>
        <w:rPr>
          <w:rFonts w:ascii="Times New Roman" w:hAnsi="Times New Roman" w:cs="Calibri"/>
          <w:color w:val="00000A"/>
          <w:kern w:val="2"/>
          <w:sz w:val="20"/>
          <w:szCs w:val="20"/>
          <w:lang w:eastAsia="ar-SA"/>
        </w:rPr>
        <w:t>а.  Спецификация с указанием характеристик, индивидуально определяющих Предмет лизинга, приводится в Приложении № 1 к настоящему договору, являющимся его неотъемлемой частью.</w:t>
      </w:r>
    </w:p>
    <w:p w14:paraId="7D71B59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1.3. Лизингодатель самостоятельно определяет Продавца имущества в соответствии с настоящим договором.</w:t>
      </w:r>
    </w:p>
    <w:p w14:paraId="0E50792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Для выполнения своих обязательств Лизингодатель обязуется заключить договор купли-продажи Предмета лизинга с Продавцом на следующих условиях:</w:t>
      </w:r>
    </w:p>
    <w:p w14:paraId="4044035D"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предмет договора купли-продажи Предмета лизинга указывается в соответствии со Спецификацией (Приложение № 1 к настоящему договору);</w:t>
      </w:r>
    </w:p>
    <w:p w14:paraId="0C41E3D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приобретаемый Предмет лизинга предназначен для передачи в финансовую аренду (лизинг) Лизингополучателю, о чем указывается в договоре купли-продажи, заключенном между Продавцом и Лизингодателем.</w:t>
      </w:r>
    </w:p>
    <w:p w14:paraId="56CEC63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Предмет лизинга должен использоваться с согласия Лизингодателя по своему прямому назначению на территории Российской Федерации. Использование Предмета лизинга (в том числе и временно) на территории другого государства или по другому адресу допускается только с предварительного письменного разрешения Лизингодателя.</w:t>
      </w:r>
    </w:p>
    <w:p w14:paraId="5597D3C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1.4. Предмет лизинга и вся техническая документация к нему передается Лизингополучателю в пользование на срок 17 (семнадцати) месяцев с момента подписания Акта приема-передачи Предмета лизинга в лизинг согласно пункту 4.7. настоящего договора.</w:t>
      </w:r>
    </w:p>
    <w:p w14:paraId="3CA51772" w14:textId="77777777" w:rsidR="00916F51" w:rsidRDefault="00A56485">
      <w:pPr>
        <w:suppressAutoHyphens/>
        <w:ind w:firstLine="708"/>
        <w:jc w:val="both"/>
        <w:rPr>
          <w:rFonts w:ascii="Times New Roman" w:hAnsi="Times New Roman" w:cs="Calibri"/>
          <w:color w:val="00000A"/>
          <w:kern w:val="2"/>
          <w:sz w:val="20"/>
          <w:szCs w:val="20"/>
          <w:highlight w:val="yellow"/>
          <w:lang w:eastAsia="ar-SA"/>
        </w:rPr>
      </w:pPr>
      <w:r>
        <w:rPr>
          <w:rFonts w:ascii="Times New Roman" w:hAnsi="Times New Roman" w:cs="Calibri"/>
          <w:color w:val="00000A"/>
          <w:kern w:val="2"/>
          <w:sz w:val="20"/>
          <w:szCs w:val="20"/>
          <w:lang w:eastAsia="ar-SA"/>
        </w:rPr>
        <w:t>1.5. В течение всего срока действия настоящего договора Предмет лизинга учитывается на балансе Лизингодателя.  К основной норме амортизации передаваемого в лизинг Предмета лизинга применяется специальный коэффициент ускорения равный3.</w:t>
      </w:r>
    </w:p>
    <w:p w14:paraId="24813E3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1.6. Функциональные, количественные и качественные характеристики Предмета лизинга устанавливаются Сторонами согласно Приложению № 2 к настоящему договору.</w:t>
      </w:r>
    </w:p>
    <w:p w14:paraId="0D3BA61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1.7. При исполнении настоящего договора по согласованию Лизингополучателя с Лизингодателем допускается купля-продажа Предмета лизинга, функциональные, технические и качественные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Предмета лизинга, указанными в договоре.</w:t>
      </w:r>
    </w:p>
    <w:p w14:paraId="44603E8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1.8. Настоящим договором устанавливается запрет на обеспечение залогом выполнения обязательств по договору (за исключением залога имущества, подлежащего передаче в лизинг).</w:t>
      </w:r>
    </w:p>
    <w:p w14:paraId="3B4B063A" w14:textId="77777777" w:rsidR="00916F51" w:rsidRDefault="00916F51">
      <w:pPr>
        <w:suppressAutoHyphens/>
        <w:jc w:val="both"/>
        <w:rPr>
          <w:rFonts w:ascii="Times New Roman" w:hAnsi="Times New Roman" w:cs="Calibri"/>
          <w:color w:val="00000A"/>
          <w:kern w:val="2"/>
          <w:sz w:val="20"/>
          <w:szCs w:val="20"/>
          <w:lang w:eastAsia="ar-SA"/>
        </w:rPr>
      </w:pPr>
    </w:p>
    <w:p w14:paraId="483AA25B" w14:textId="77777777" w:rsidR="00916F51" w:rsidRDefault="00A56485">
      <w:pPr>
        <w:suppressAutoHyphens/>
        <w:jc w:val="center"/>
        <w:rPr>
          <w:rFonts w:ascii="Times New Roman" w:hAnsi="Times New Roman" w:cs="Calibri"/>
          <w:b/>
          <w:caps/>
          <w:color w:val="00000A"/>
          <w:kern w:val="2"/>
          <w:sz w:val="20"/>
          <w:szCs w:val="20"/>
          <w:lang w:eastAsia="ar-SA"/>
        </w:rPr>
      </w:pPr>
      <w:r>
        <w:rPr>
          <w:rFonts w:ascii="Times New Roman" w:hAnsi="Times New Roman" w:cs="Calibri"/>
          <w:b/>
          <w:caps/>
          <w:color w:val="00000A"/>
          <w:kern w:val="2"/>
          <w:sz w:val="20"/>
          <w:szCs w:val="20"/>
          <w:lang w:eastAsia="ar-SA"/>
        </w:rPr>
        <w:t>2. Цена договорА</w:t>
      </w:r>
    </w:p>
    <w:p w14:paraId="0C735B3F" w14:textId="77777777" w:rsidR="00916F51" w:rsidRDefault="00A56485">
      <w:pPr>
        <w:suppressAutoHyphens/>
        <w:ind w:firstLine="708"/>
        <w:jc w:val="both"/>
        <w:rPr>
          <w:rFonts w:ascii="Times New Roman" w:hAnsi="Times New Roman" w:cs="Calibri"/>
          <w:i/>
          <w:color w:val="00000A"/>
          <w:kern w:val="2"/>
          <w:sz w:val="20"/>
          <w:szCs w:val="20"/>
          <w:lang w:eastAsia="ar-SA"/>
        </w:rPr>
      </w:pPr>
      <w:r>
        <w:rPr>
          <w:rFonts w:ascii="Times New Roman" w:hAnsi="Times New Roman" w:cs="Calibri"/>
          <w:color w:val="00000A"/>
          <w:kern w:val="2"/>
          <w:sz w:val="20"/>
          <w:szCs w:val="20"/>
          <w:lang w:eastAsia="ar-SA"/>
        </w:rPr>
        <w:t xml:space="preserve">2.1. Цена договора составляет </w:t>
      </w:r>
      <w:r>
        <w:rPr>
          <w:rFonts w:ascii="Times New Roman" w:hAnsi="Times New Roman" w:cs="Calibri"/>
          <w:bCs/>
          <w:color w:val="00000A"/>
          <w:kern w:val="2"/>
          <w:sz w:val="20"/>
          <w:szCs w:val="20"/>
          <w:lang w:eastAsia="ar-SA"/>
        </w:rPr>
        <w:t xml:space="preserve">___________________ </w:t>
      </w:r>
      <w:r>
        <w:rPr>
          <w:rFonts w:ascii="Times New Roman" w:hAnsi="Times New Roman" w:cs="Calibri"/>
          <w:color w:val="00000A"/>
          <w:kern w:val="2"/>
          <w:sz w:val="20"/>
          <w:szCs w:val="20"/>
          <w:lang w:eastAsia="ar-SA"/>
        </w:rPr>
        <w:t>(</w:t>
      </w:r>
      <w:r>
        <w:rPr>
          <w:rFonts w:ascii="Times New Roman" w:hAnsi="Times New Roman" w:cs="Calibri"/>
          <w:bCs/>
          <w:color w:val="00000A"/>
          <w:kern w:val="2"/>
          <w:sz w:val="20"/>
          <w:szCs w:val="20"/>
          <w:lang w:eastAsia="ar-SA"/>
        </w:rPr>
        <w:t xml:space="preserve">___________________) </w:t>
      </w:r>
      <w:r>
        <w:rPr>
          <w:rFonts w:ascii="Times New Roman" w:hAnsi="Times New Roman" w:cs="Calibri"/>
          <w:color w:val="00000A"/>
          <w:kern w:val="2"/>
          <w:sz w:val="20"/>
          <w:szCs w:val="20"/>
          <w:lang w:eastAsia="ar-SA"/>
        </w:rPr>
        <w:t>рублей _</w:t>
      </w:r>
      <w:r>
        <w:rPr>
          <w:rFonts w:ascii="Times New Roman" w:hAnsi="Times New Roman" w:cs="Calibri"/>
          <w:bCs/>
          <w:color w:val="00000A"/>
          <w:kern w:val="2"/>
          <w:sz w:val="20"/>
          <w:szCs w:val="20"/>
          <w:lang w:eastAsia="ar-SA"/>
        </w:rPr>
        <w:t xml:space="preserve">___ </w:t>
      </w:r>
      <w:r>
        <w:rPr>
          <w:rFonts w:ascii="Times New Roman" w:hAnsi="Times New Roman" w:cs="Calibri"/>
          <w:color w:val="00000A"/>
          <w:kern w:val="2"/>
          <w:sz w:val="20"/>
          <w:szCs w:val="20"/>
          <w:lang w:eastAsia="ar-SA"/>
        </w:rPr>
        <w:t>копеек, в том числе НДС</w:t>
      </w:r>
      <w:r>
        <w:rPr>
          <w:rFonts w:ascii="Times New Roman" w:hAnsi="Times New Roman" w:cs="Calibri"/>
          <w:i/>
          <w:color w:val="00000A"/>
          <w:kern w:val="2"/>
          <w:sz w:val="20"/>
          <w:szCs w:val="20"/>
          <w:lang w:eastAsia="ar-SA"/>
        </w:rPr>
        <w:t xml:space="preserve"> </w:t>
      </w:r>
      <w:r>
        <w:rPr>
          <w:rFonts w:ascii="Times New Roman" w:hAnsi="Times New Roman" w:cs="Calibri"/>
          <w:bCs/>
          <w:color w:val="00000A"/>
          <w:kern w:val="2"/>
          <w:sz w:val="20"/>
          <w:szCs w:val="20"/>
          <w:lang w:eastAsia="ar-SA"/>
        </w:rPr>
        <w:t xml:space="preserve">__________________ </w:t>
      </w:r>
      <w:r>
        <w:rPr>
          <w:rFonts w:ascii="Times New Roman" w:hAnsi="Times New Roman" w:cs="Calibri"/>
          <w:color w:val="00000A"/>
          <w:kern w:val="2"/>
          <w:sz w:val="20"/>
          <w:szCs w:val="20"/>
          <w:lang w:eastAsia="ar-SA"/>
        </w:rPr>
        <w:t>(</w:t>
      </w:r>
      <w:r>
        <w:rPr>
          <w:rFonts w:ascii="Times New Roman" w:hAnsi="Times New Roman" w:cs="Calibri"/>
          <w:bCs/>
          <w:color w:val="00000A"/>
          <w:kern w:val="2"/>
          <w:sz w:val="20"/>
          <w:szCs w:val="20"/>
          <w:lang w:eastAsia="ar-SA"/>
        </w:rPr>
        <w:t xml:space="preserve">___________________) </w:t>
      </w:r>
      <w:r>
        <w:rPr>
          <w:rFonts w:ascii="Times New Roman" w:hAnsi="Times New Roman" w:cs="Calibri"/>
          <w:color w:val="00000A"/>
          <w:kern w:val="2"/>
          <w:sz w:val="20"/>
          <w:szCs w:val="20"/>
          <w:lang w:eastAsia="ar-SA"/>
        </w:rPr>
        <w:t>рублей _</w:t>
      </w:r>
      <w:r>
        <w:rPr>
          <w:rFonts w:ascii="Times New Roman" w:hAnsi="Times New Roman" w:cs="Calibri"/>
          <w:bCs/>
          <w:color w:val="00000A"/>
          <w:kern w:val="2"/>
          <w:sz w:val="20"/>
          <w:szCs w:val="20"/>
          <w:lang w:eastAsia="ar-SA"/>
        </w:rPr>
        <w:t xml:space="preserve">___ </w:t>
      </w:r>
      <w:r>
        <w:rPr>
          <w:rFonts w:ascii="Times New Roman" w:hAnsi="Times New Roman" w:cs="Calibri"/>
          <w:color w:val="00000A"/>
          <w:kern w:val="2"/>
          <w:sz w:val="20"/>
          <w:szCs w:val="20"/>
          <w:lang w:eastAsia="ar-SA"/>
        </w:rPr>
        <w:t>копеек*</w:t>
      </w:r>
      <w:r>
        <w:rPr>
          <w:rFonts w:ascii="Times New Roman" w:hAnsi="Times New Roman" w:cs="Calibri"/>
          <w:i/>
          <w:color w:val="00000A"/>
          <w:kern w:val="2"/>
          <w:sz w:val="20"/>
          <w:szCs w:val="20"/>
          <w:lang w:eastAsia="ar-SA"/>
        </w:rPr>
        <w:t xml:space="preserve">. </w:t>
      </w:r>
    </w:p>
    <w:p w14:paraId="40803FBA" w14:textId="77777777" w:rsidR="00916F51" w:rsidRDefault="00A56485">
      <w:pPr>
        <w:suppressAutoHyphens/>
        <w:jc w:val="both"/>
        <w:rPr>
          <w:rFonts w:ascii="Times New Roman" w:hAnsi="Times New Roman" w:cs="Calibri"/>
          <w:i/>
          <w:color w:val="00000A"/>
          <w:kern w:val="2"/>
          <w:sz w:val="20"/>
          <w:szCs w:val="20"/>
          <w:lang w:eastAsia="ar-SA"/>
        </w:rPr>
      </w:pPr>
      <w:r>
        <w:rPr>
          <w:rFonts w:ascii="Times New Roman" w:hAnsi="Times New Roman" w:cs="Calibri"/>
          <w:i/>
          <w:color w:val="00000A"/>
          <w:kern w:val="2"/>
          <w:sz w:val="20"/>
          <w:szCs w:val="20"/>
          <w:lang w:eastAsia="ar-SA"/>
        </w:rPr>
        <w:t>*в случае, если предмет аренды не облагается НДС или Исполнитель имеет право на освобождение от уплаты НДС, то слова «в том числе НДС» заменяются на слова «НДС не облагается в связи……».</w:t>
      </w:r>
    </w:p>
    <w:p w14:paraId="1319931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2.2. Цена договора является твердой, </w:t>
      </w:r>
      <w:r>
        <w:rPr>
          <w:rFonts w:ascii="Times New Roman" w:hAnsi="Times New Roman" w:cs="Calibri"/>
          <w:bCs/>
          <w:color w:val="00000A"/>
          <w:kern w:val="2"/>
          <w:sz w:val="20"/>
          <w:szCs w:val="20"/>
          <w:lang w:eastAsia="ar-SA"/>
        </w:rPr>
        <w:t>и определяется на весь срок исполнения договора,</w:t>
      </w:r>
      <w:r>
        <w:rPr>
          <w:rFonts w:ascii="Times New Roman" w:hAnsi="Times New Roman" w:cs="Calibri"/>
          <w:color w:val="00000A"/>
          <w:kern w:val="2"/>
          <w:sz w:val="20"/>
          <w:szCs w:val="20"/>
          <w:lang w:eastAsia="ar-SA"/>
        </w:rPr>
        <w:t xml:space="preserve"> не может изменяться в ходе его исполнения, за исключением случая, предусмотренного пунктом 2.3 настоящего договора и включает в себя: сумму лизинговых платежей, расходы по доставке, упаковке, осуществление погрузки-разгрузки, монтажу и наладке (ввод в эксплуатацию), гарантийному обслуживанию Предмета лизинга, расходы на страхование Предмета лизинга, на уплату таможенных пошлин, налогов, других обязательных платежей, которые Лизингодатель  должен оплатить для исполнения настоящего договора.</w:t>
      </w:r>
    </w:p>
    <w:p w14:paraId="572DC9D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2.3.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14:paraId="12A595E0"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2.3.1. при снижении цены договора без изменения предусмотренных договором количества, качества поставляемого Предмета лизинга, и иных условий договора;</w:t>
      </w:r>
    </w:p>
    <w:p w14:paraId="7573788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2.3.2. если по предложению Лизингополучателя увеличиваются предусмотренные договором количество Предмета лизинга, не более чем на десять процентов или уменьшаются предусмотренные договором количество поставляемого Предмета лизинга,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Предмета лизинга, исходя из установленной в договоре цены единицы Предмета лизинга, но не более чем на десять процентов цены договора. При уменьшении предусмотренного договором количества Предмета лизинга, стороны договора обязаны уменьшить цену договора исходя из цены единицы Предмета лизинга. Цена единицы дополнительно поставляемого Предмета лизинга или цена единицы Предмета лизинга при уменьшении предусмотренного договором количества поставляемого Предмета лизинга должна определяться как частное от деления первоначальной цены договора на предусмотренное в договоре количество такого Предмета лизинга.</w:t>
      </w:r>
    </w:p>
    <w:p w14:paraId="69E2EDA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2.3.3. в случаях, предусмотренных пунктом 6 статьи 161 Бюджетного кодекса Российской Федерации, при уменьшении ранее доведенных до Лизингополучателя, как получателя бюджетных средств, лимитов бюджетных обязательств. При этом Лизингополучатель в ходе исполнения договора обеспечивает согласование новых условий договора, в том числе цены и (или) сроков исполнения договора и (или) количества Предмета лизинга, предусмотренных договором;</w:t>
      </w:r>
    </w:p>
    <w:p w14:paraId="41C475E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Сокращение количества Предмета лизинга, при уменьшении цены договора в этом случае, осуществляется в соответствии с методикой, утвержденной Правительством Российской Федерации.</w:t>
      </w:r>
    </w:p>
    <w:p w14:paraId="28EB6B38"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Принятие Лизингополучателем решения об изменении договора в связи с уменьшением лимитов бюджетных обязательств, осуществляется исходя из соразмерности изменения цены договора и количества Предмета лизинга.</w:t>
      </w:r>
    </w:p>
    <w:p w14:paraId="6A7D1071" w14:textId="77777777" w:rsidR="00916F51" w:rsidRDefault="00916F51">
      <w:pPr>
        <w:suppressAutoHyphens/>
        <w:jc w:val="both"/>
        <w:rPr>
          <w:rFonts w:ascii="Times New Roman" w:hAnsi="Times New Roman" w:cs="Calibri"/>
          <w:caps/>
          <w:color w:val="00000A"/>
          <w:kern w:val="2"/>
          <w:sz w:val="20"/>
          <w:szCs w:val="20"/>
          <w:lang w:eastAsia="ar-SA"/>
        </w:rPr>
      </w:pPr>
    </w:p>
    <w:p w14:paraId="5AECBBBB" w14:textId="77777777" w:rsidR="00916F51" w:rsidRDefault="00A56485">
      <w:pPr>
        <w:suppressAutoHyphens/>
        <w:jc w:val="center"/>
        <w:rPr>
          <w:rFonts w:ascii="Times New Roman" w:hAnsi="Times New Roman" w:cs="Calibri"/>
          <w:b/>
          <w:caps/>
          <w:color w:val="00000A"/>
          <w:kern w:val="2"/>
          <w:sz w:val="20"/>
          <w:szCs w:val="20"/>
          <w:lang w:eastAsia="ar-SA"/>
        </w:rPr>
      </w:pPr>
      <w:r>
        <w:rPr>
          <w:rFonts w:ascii="Times New Roman" w:hAnsi="Times New Roman" w:cs="Calibri"/>
          <w:b/>
          <w:caps/>
          <w:color w:val="00000A"/>
          <w:kern w:val="2"/>
          <w:sz w:val="20"/>
          <w:szCs w:val="20"/>
          <w:lang w:eastAsia="ar-SA"/>
        </w:rPr>
        <w:t>3. Форма оплаты и порядок расчетов</w:t>
      </w:r>
    </w:p>
    <w:p w14:paraId="46EAD85D"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3.1. Стороны договорились, что в соответствии с Методическими рекомендациями по расчету лизинговых платежей, утвержденными Министерством экономики Российской Федерации и согласованными с Министерством финансов Российской Федерации 16 апреля 1996 года, настоящим договором отдельно предусматриваются график оплаты и график начисления лизинговых платежей.</w:t>
      </w:r>
    </w:p>
    <w:p w14:paraId="3A7B430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3.2. Фактические расчеты между Лизингодателем и Лизингополучателем осуществляются в соответствии с Графиком оплаты, приведенным в Приложении № 3 к настоящему договору.</w:t>
      </w:r>
    </w:p>
    <w:p w14:paraId="25C80657" w14:textId="77777777" w:rsidR="00916F51" w:rsidRDefault="00A56485">
      <w:pPr>
        <w:suppressAutoHyphens/>
        <w:ind w:firstLine="708"/>
        <w:jc w:val="both"/>
        <w:rPr>
          <w:rFonts w:ascii="Times New Roman" w:hAnsi="Times New Roman" w:cs="Calibri"/>
          <w:color w:val="00000A"/>
          <w:kern w:val="2"/>
          <w:sz w:val="20"/>
          <w:szCs w:val="20"/>
          <w:highlight w:val="yellow"/>
          <w:lang w:eastAsia="ar-SA"/>
        </w:rPr>
      </w:pPr>
      <w:r>
        <w:rPr>
          <w:rFonts w:ascii="Times New Roman" w:hAnsi="Times New Roman" w:cs="Calibri"/>
          <w:color w:val="000000"/>
          <w:kern w:val="2"/>
          <w:sz w:val="20"/>
          <w:szCs w:val="20"/>
          <w:lang w:eastAsia="ar-SA"/>
        </w:rPr>
        <w:t>Л</w:t>
      </w:r>
      <w:r>
        <w:rPr>
          <w:rFonts w:ascii="Times New Roman" w:hAnsi="Times New Roman" w:cs="Calibri"/>
          <w:color w:val="00000A"/>
          <w:kern w:val="2"/>
          <w:sz w:val="20"/>
          <w:szCs w:val="20"/>
          <w:lang w:eastAsia="ar-SA"/>
        </w:rPr>
        <w:t>изинговые платежи к уплате осуществляются Лизингополучателем ежемесячно до истечения лизингового периода не позднее 25 числа каждого месяца, следующего за месяцем, на который приходится Дата приемки Акта приема-передачи Предмета лизинга в лизинг по договору.</w:t>
      </w:r>
    </w:p>
    <w:p w14:paraId="05A80F6D" w14:textId="77777777" w:rsidR="00916F51" w:rsidRDefault="00A56485">
      <w:pPr>
        <w:suppressAutoHyphens/>
        <w:ind w:firstLine="708"/>
        <w:jc w:val="both"/>
        <w:rPr>
          <w:rFonts w:ascii="Times New Roman" w:hAnsi="Times New Roman" w:cs="Calibri"/>
          <w:color w:val="00000A"/>
          <w:kern w:val="2"/>
          <w:sz w:val="20"/>
          <w:szCs w:val="20"/>
          <w:highlight w:val="yellow"/>
          <w:lang w:eastAsia="ar-SA"/>
        </w:rPr>
      </w:pPr>
      <w:r>
        <w:rPr>
          <w:rFonts w:ascii="Times New Roman" w:hAnsi="Times New Roman" w:cs="Calibri"/>
          <w:color w:val="00000A"/>
          <w:kern w:val="2"/>
          <w:sz w:val="20"/>
          <w:szCs w:val="20"/>
          <w:lang w:eastAsia="ar-SA"/>
        </w:rPr>
        <w:t>3.3. Под лизинговым периодом понимается период, до истечения которого Лизингополучатель обязан осуществить соответствующий лизинговый платеж. Начало первого лизингового периода совпадает с Датой приемки Предмета лизинга в лизинг. Окончание первого лизингового периода совпадает с последним днем календарного месяца, следующего за месяцем, на который приходится Дата приемки Предмета лизинга в лизинг. Начало и окончание второго и последующих лизинговых периодов совпадает с первым и последним днями соответствующего календарного месяца.</w:t>
      </w:r>
    </w:p>
    <w:p w14:paraId="1B64779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3.4. Начисление лизинговых платежей осуществляется в соответствии с Графиком начисления лизинговых платежей, приведенным в Приложении № 4 к настоящему договору.</w:t>
      </w:r>
    </w:p>
    <w:p w14:paraId="784C3E5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Лизинговые платежи уплачиваются Лизингодателю вне зависимости от характера, степени и интенсивности использования Предмета лизинга.</w:t>
      </w:r>
    </w:p>
    <w:p w14:paraId="20002D5B"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3.5. Все платежи по настоящему договору производятся в российских рублях по безналичному расчету</w:t>
      </w:r>
      <w:r>
        <w:rPr>
          <w:rFonts w:ascii="Times New Roman" w:hAnsi="Times New Roman" w:cs="Calibri"/>
          <w:bCs/>
          <w:color w:val="00000A"/>
          <w:kern w:val="2"/>
          <w:sz w:val="20"/>
          <w:szCs w:val="20"/>
          <w:lang w:eastAsia="ar-SA"/>
        </w:rPr>
        <w:t xml:space="preserve">, </w:t>
      </w:r>
      <w:r>
        <w:rPr>
          <w:rFonts w:ascii="Times New Roman" w:hAnsi="Times New Roman" w:cs="Calibri"/>
          <w:color w:val="00000A"/>
          <w:kern w:val="2"/>
          <w:sz w:val="20"/>
          <w:szCs w:val="20"/>
          <w:lang w:eastAsia="ar-SA"/>
        </w:rPr>
        <w:t xml:space="preserve">при наличии акта приема-передачи предмета лизинга, </w:t>
      </w:r>
      <w:r>
        <w:rPr>
          <w:rFonts w:ascii="Times New Roman" w:hAnsi="Times New Roman" w:cs="Calibri"/>
          <w:bCs/>
          <w:color w:val="00000A"/>
          <w:kern w:val="2"/>
          <w:sz w:val="20"/>
          <w:szCs w:val="20"/>
          <w:lang w:eastAsia="ar-SA"/>
        </w:rPr>
        <w:t>подписанного уполномоченными представителями сторон и заверенного оригинальными печатями, монтажа, ввода в эксплуатацию товара и обучения (инструктажа) медицинского персонала, при наличии акта ввода в эксплуатацию, акта приема-передачи в лизинг, подписанных уполномоченными представителями сторон и заверенных оригинальными печатями. Последним числом месяца в соответствии с Графиком начисления лизинговых платежей (Приложение № 4) оформляются счета-фактуры и двусторонние акты оказания лизинговых услуг.</w:t>
      </w:r>
    </w:p>
    <w:p w14:paraId="41D8B3E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bCs/>
          <w:color w:val="00000A"/>
          <w:kern w:val="2"/>
          <w:sz w:val="20"/>
          <w:szCs w:val="20"/>
          <w:lang w:eastAsia="ar-SA"/>
        </w:rPr>
        <w:t>3.6. Оплата</w:t>
      </w:r>
      <w:r>
        <w:rPr>
          <w:rFonts w:ascii="Times New Roman" w:hAnsi="Times New Roman" w:cs="Calibri"/>
          <w:color w:val="00000A"/>
          <w:kern w:val="2"/>
          <w:sz w:val="20"/>
          <w:szCs w:val="20"/>
          <w:lang w:eastAsia="ar-SA"/>
        </w:rPr>
        <w:t xml:space="preserve"> осуществляется Лизингополучателем платежным поручением со счета Лизингополучателя на расчетный счет Лизингодателя в течение </w:t>
      </w:r>
      <w:r>
        <w:rPr>
          <w:rFonts w:ascii="Times New Roman" w:hAnsi="Times New Roman" w:cs="Calibri"/>
          <w:color w:val="FF0000"/>
          <w:kern w:val="2"/>
          <w:sz w:val="20"/>
          <w:szCs w:val="20"/>
          <w:lang w:eastAsia="ar-SA"/>
        </w:rPr>
        <w:t>7 (семи) рабочих дней</w:t>
      </w:r>
      <w:r>
        <w:rPr>
          <w:rFonts w:ascii="Times New Roman" w:hAnsi="Times New Roman" w:cs="Calibri"/>
          <w:color w:val="00000A"/>
          <w:kern w:val="2"/>
          <w:sz w:val="20"/>
          <w:szCs w:val="20"/>
          <w:lang w:eastAsia="ar-SA"/>
        </w:rPr>
        <w:t>. Датой платежа является дата списания денежных средств со счета Лизингополучателя. В случае изменения расчетного счета Лизингодатель обязан в пятидневный срок в письменной форме сообщить об этом Лизингополучателю, указав новые реквизиты расчетного счета. В ином случае все риски, связанные с перечислением Лизингополучателем денежных средств на указанный в настоящем договоре счет Лизингодателя, несет Лизингодатель.</w:t>
      </w:r>
    </w:p>
    <w:p w14:paraId="3179A4F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37. Настоящим договором устанавливается право Сторон настоящего договора изменять размер лизинговых платежей по соглашению Сторон договора в соответствии с планом финансово-хозяйственной деятельности Лизингополучателя как бюджетного учреждения.</w:t>
      </w:r>
    </w:p>
    <w:p w14:paraId="22B9821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3.8. В случае неперечисления Лизингополучателем лизинговых платежей более двух раз подряд по истечении установленного настоящим договором срока платежа обращение взыскания на средства Лизингополучателя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14:paraId="41C0DD0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3.9. Оплата Предмета лизинга осуществляется Лизингополучателем за счет </w:t>
      </w:r>
      <w:r>
        <w:rPr>
          <w:rFonts w:ascii="Times New Roman" w:hAnsi="Times New Roman" w:cs="Calibri"/>
          <w:color w:val="FF0000"/>
          <w:kern w:val="2"/>
          <w:sz w:val="20"/>
          <w:szCs w:val="20"/>
          <w:lang w:eastAsia="ar-SA"/>
        </w:rPr>
        <w:t>средств системы ТФОМС.</w:t>
      </w:r>
    </w:p>
    <w:p w14:paraId="1EEC87F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Расчеты по лизинговым платежам в натуральной форме, с использованием предмета лизинга, не допускаются.</w:t>
      </w:r>
    </w:p>
    <w:p w14:paraId="73283B68" w14:textId="77777777" w:rsidR="00916F51" w:rsidRDefault="00916F51">
      <w:pPr>
        <w:suppressAutoHyphens/>
        <w:jc w:val="both"/>
        <w:rPr>
          <w:rFonts w:ascii="Times New Roman" w:hAnsi="Times New Roman" w:cs="Calibri"/>
          <w:color w:val="00000A"/>
          <w:kern w:val="2"/>
          <w:sz w:val="20"/>
          <w:szCs w:val="20"/>
          <w:lang w:eastAsia="ar-SA"/>
        </w:rPr>
      </w:pPr>
    </w:p>
    <w:p w14:paraId="697C0595"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4. УСЛОВИЯ И СРОКИ ПЕРЕДАЧИ, ПОРЯДОК ПРИЕМА ПРЕДМЕТА ЛИЗИНГА</w:t>
      </w:r>
    </w:p>
    <w:p w14:paraId="55EF0842"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4.1. Передача Предмета лизинга, определенного в пункте 1.1 настоящего договора, осуществляется Лизингодателем Лизингополучателю – Государственному бюджетному учреждению Республики Марий Эл «Волжская центральная городская больница» по адресу:425001, г. Волжск, ул. Молодежная, д.12 </w:t>
      </w:r>
    </w:p>
    <w:p w14:paraId="4E1CB1BB"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lastRenderedPageBreak/>
        <w:t xml:space="preserve">4.2. Срок передачи Лизингодателем Лизингополучателю Предмета лизинга –  в течение </w:t>
      </w:r>
      <w:r>
        <w:rPr>
          <w:rFonts w:ascii="Times New Roman" w:hAnsi="Times New Roman" w:cs="Calibri"/>
          <w:color w:val="CE181E"/>
          <w:kern w:val="2"/>
          <w:sz w:val="20"/>
          <w:szCs w:val="20"/>
          <w:lang w:eastAsia="ar-SA"/>
        </w:rPr>
        <w:t>45 (сорока пяти)</w:t>
      </w:r>
      <w:r>
        <w:rPr>
          <w:rFonts w:ascii="Times New Roman" w:hAnsi="Times New Roman" w:cs="Calibri"/>
          <w:color w:val="00000A"/>
          <w:kern w:val="2"/>
          <w:sz w:val="20"/>
          <w:szCs w:val="20"/>
          <w:lang w:eastAsia="ar-SA"/>
        </w:rPr>
        <w:t xml:space="preserve"> календарных дней со дня заключения настоящего договора. </w:t>
      </w:r>
    </w:p>
    <w:p w14:paraId="3DDB200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4.3. В срок не позднее, чем за 5 (пять) дней до даты передачи «предмета лизинга» «Лизингополучателю» «Лизингодатель» должен уведомить «Лизингополучателя» о конкретной дате передачи «предмета лизинга».</w:t>
      </w:r>
    </w:p>
    <w:p w14:paraId="1A68CF9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4.4. Поставляемый Предмет лизинга должен быть новым, не бывшим в эксплуатации, не прошедшим ремонт (в том числе восстановление, замену запасных частей, восстановление потребительских свойств.</w:t>
      </w:r>
    </w:p>
    <w:p w14:paraId="41F090E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Эксплуатационные характеристики предмета лизинга должны соответствовать действующему законодательству Российской Федерации, в том числе Гражданскому кодексу Российской Федерации, Федеральному закону от 29.10.1998 № 164-ФЗ «О финансовой аренде (лизинге)», а также условиям договора, Спецификации (Приложение 1,2 к договору).</w:t>
      </w:r>
    </w:p>
    <w:p w14:paraId="44F488F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4.5 Оказание услуг по </w:t>
      </w:r>
      <w:r>
        <w:rPr>
          <w:rFonts w:ascii="Times New Roman" w:hAnsi="Times New Roman" w:cs="Calibri"/>
          <w:bCs/>
          <w:color w:val="00000A"/>
          <w:kern w:val="2"/>
          <w:sz w:val="20"/>
          <w:szCs w:val="20"/>
          <w:lang w:eastAsia="ar-SA"/>
        </w:rPr>
        <w:t>вводу в эксплуатацию</w:t>
      </w:r>
      <w:r>
        <w:rPr>
          <w:rFonts w:ascii="Times New Roman" w:hAnsi="Times New Roman" w:cs="Calibri"/>
          <w:color w:val="00000A"/>
          <w:kern w:val="2"/>
          <w:sz w:val="20"/>
          <w:szCs w:val="20"/>
          <w:lang w:eastAsia="ar-SA"/>
        </w:rPr>
        <w:t xml:space="preserve"> «предмета лизинга» и инструктажу медицинского персонала по правилам эксплуатации «предмета лизинга» и правилам техники безопасности должно производиться в соответствии с действующими технологическими стандартами, указаниями, содержащимися в эксплуатационной документации на «предмет лизинга», и требованиями изготовителя.</w:t>
      </w:r>
    </w:p>
    <w:p w14:paraId="7438819D"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4.6. Используемый при оказании услуг «предмет лизинга» должен соответствовать следующим требованиям:</w:t>
      </w:r>
    </w:p>
    <w:p w14:paraId="36D16237"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«предмет лизинга» должен быть новым (который не был в эксплуатации, не прошел ремонт, в том числе восстановление, замену составных частей, восстановление потребительских свойств и характеристик), не должен иметь дефектов, должен быть укомплектован всеми необходимыми принадлежностями и иметь год выпуска не ранее 2021 г.;</w:t>
      </w:r>
    </w:p>
    <w:p w14:paraId="19B1AD54"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ф</w:t>
      </w:r>
      <w:r>
        <w:rPr>
          <w:rFonts w:ascii="Times New Roman" w:eastAsia="Times New Roman" w:hAnsi="Times New Roman"/>
          <w:color w:val="00000A"/>
          <w:kern w:val="2"/>
          <w:sz w:val="20"/>
          <w:szCs w:val="20"/>
          <w:lang w:eastAsia="ru-RU"/>
        </w:rPr>
        <w:t>ункциональные характеристики (потребительские свойства), количественные и качественные характеристики поставляемых товаров должны соответствовать требованиям, изложенным в Перечне. Участник вправе предложить другую фасовку товара соответствующих качественных и функциональных характеристика товара, при этом общее количество товара (рассчитанного исходя из указанной фасовки и количества упаковок) должно быть не менее указанного Заказчиком и товар должен поставляться в целых упаковках.  Если количество предлагаемого к поставке товара превышает количество товара, указанного Заказчиком, поставка товара сверх количества осуществляется без увеличения предложенной цены договора.</w:t>
      </w:r>
    </w:p>
    <w:p w14:paraId="50531EB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«предмет лизинга» должен соответствовать требованиям Спецификации (Приложение 1 к договору);</w:t>
      </w:r>
    </w:p>
    <w:p w14:paraId="1FCE6352"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«предмет лизинга» должен быть зарегистрирован, как разрешенный к применению на территории Российской Федерации, по качеству, безопасности должен соответствовать требованиям законодательства Российской Федерации или актам законодательства Российской Федерации к качеству «предмета лизинга», что на дату передачи «предмета лизинга» должно подтверждаться документально в соответствии с условиями договора;</w:t>
      </w:r>
    </w:p>
    <w:p w14:paraId="4BC4F889"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«предмет лизинга» должен иметь:</w:t>
      </w:r>
    </w:p>
    <w:p w14:paraId="5E7F7F00" w14:textId="77777777" w:rsidR="00916F51" w:rsidRDefault="00A56485">
      <w:pPr>
        <w:suppressAutoHyphens/>
        <w:ind w:firstLine="708"/>
        <w:jc w:val="both"/>
        <w:rPr>
          <w:rFonts w:cs="Calibri"/>
          <w:color w:val="00000A"/>
          <w:kern w:val="2"/>
          <w:lang w:eastAsia="ar-SA"/>
        </w:rPr>
      </w:pPr>
      <w:r>
        <w:rPr>
          <w:rFonts w:ascii="Times New Roman" w:eastAsia="Times New Roman" w:hAnsi="Times New Roman"/>
          <w:color w:val="00000A"/>
          <w:kern w:val="2"/>
          <w:sz w:val="20"/>
          <w:szCs w:val="20"/>
          <w:lang w:eastAsia="ru-RU"/>
        </w:rPr>
        <w:t>- заверенные копии регистрационных удостоверений Федеральной службой по надзору в сфере здравоохранения и социального развития РФ;</w:t>
      </w:r>
    </w:p>
    <w:p w14:paraId="5C381E08" w14:textId="77777777" w:rsidR="00916F51" w:rsidRDefault="00A56485">
      <w:pPr>
        <w:suppressAutoHyphens/>
        <w:spacing w:after="0" w:line="240" w:lineRule="auto"/>
        <w:ind w:firstLine="567"/>
        <w:jc w:val="both"/>
        <w:rPr>
          <w:rFonts w:eastAsia="Times New Roman" w:cs="Calibri"/>
          <w:color w:val="00000A"/>
          <w:lang w:eastAsia="ar-SA"/>
        </w:rPr>
      </w:pPr>
      <w:r>
        <w:rPr>
          <w:rFonts w:ascii="Times New Roman" w:eastAsia="Times New Roman" w:hAnsi="Times New Roman"/>
          <w:color w:val="00000A"/>
          <w:lang w:eastAsia="ru-RU"/>
        </w:rPr>
        <w:t>-</w:t>
      </w:r>
      <w:r>
        <w:rPr>
          <w:rFonts w:ascii="Times New Roman" w:eastAsia="Times New Roman" w:hAnsi="Times New Roman"/>
          <w:color w:val="00000A"/>
          <w:sz w:val="20"/>
          <w:szCs w:val="20"/>
          <w:lang w:eastAsia="ru-RU"/>
        </w:rPr>
        <w:t xml:space="preserve"> заверенные копии сертификатов/деклараций соответствия;</w:t>
      </w:r>
    </w:p>
    <w:p w14:paraId="6FE4FC7C" w14:textId="77777777" w:rsidR="00916F51" w:rsidRDefault="00A56485">
      <w:pPr>
        <w:suppressAutoHyphens/>
        <w:spacing w:after="0" w:line="240" w:lineRule="auto"/>
        <w:ind w:firstLine="567"/>
        <w:jc w:val="both"/>
        <w:rPr>
          <w:rFonts w:eastAsia="Times New Roman" w:cs="Calibri"/>
          <w:color w:val="00000A"/>
          <w:sz w:val="20"/>
          <w:szCs w:val="20"/>
          <w:lang w:eastAsia="ar-SA"/>
        </w:rPr>
      </w:pPr>
      <w:r>
        <w:rPr>
          <w:rFonts w:ascii="Times New Roman" w:eastAsia="Times New Roman" w:hAnsi="Times New Roman"/>
          <w:color w:val="00000A"/>
          <w:sz w:val="20"/>
          <w:szCs w:val="20"/>
          <w:lang w:eastAsia="ru-RU"/>
        </w:rPr>
        <w:t>- технические паспорта на медицинское оборудование или иной документ, содержащий все существенные технические характеристики медицинского оборудования на русском языке;</w:t>
      </w:r>
    </w:p>
    <w:p w14:paraId="3EB70A3F" w14:textId="77777777" w:rsidR="00916F51" w:rsidRDefault="00A56485">
      <w:pPr>
        <w:suppressAutoHyphens/>
        <w:spacing w:after="0" w:line="240" w:lineRule="auto"/>
        <w:ind w:firstLine="567"/>
        <w:jc w:val="both"/>
        <w:rPr>
          <w:rFonts w:eastAsia="Times New Roman" w:cs="Calibri"/>
          <w:color w:val="00000A"/>
          <w:sz w:val="20"/>
          <w:szCs w:val="20"/>
          <w:lang w:eastAsia="ar-SA"/>
        </w:rPr>
      </w:pPr>
      <w:r>
        <w:rPr>
          <w:rFonts w:ascii="Times New Roman" w:eastAsia="Times New Roman" w:hAnsi="Times New Roman"/>
          <w:color w:val="00000A"/>
          <w:sz w:val="20"/>
          <w:szCs w:val="20"/>
          <w:lang w:eastAsia="ru-RU"/>
        </w:rPr>
        <w:t>- инструкции по эксплуатации на медицинское оборудование на русском языке;</w:t>
      </w:r>
    </w:p>
    <w:p w14:paraId="0F10EDA1" w14:textId="77777777" w:rsidR="00916F51" w:rsidRDefault="00A56485">
      <w:pPr>
        <w:suppressAutoHyphens/>
        <w:spacing w:after="0" w:line="240" w:lineRule="auto"/>
        <w:ind w:firstLine="567"/>
        <w:jc w:val="both"/>
        <w:rPr>
          <w:rFonts w:eastAsia="Times New Roman" w:cs="Calibri"/>
          <w:color w:val="00000A"/>
          <w:sz w:val="20"/>
          <w:szCs w:val="20"/>
          <w:lang w:eastAsia="ar-SA"/>
        </w:rPr>
      </w:pPr>
      <w:r>
        <w:rPr>
          <w:rFonts w:ascii="Times New Roman" w:eastAsia="Times New Roman" w:hAnsi="Times New Roman"/>
          <w:color w:val="00000A"/>
          <w:sz w:val="20"/>
          <w:szCs w:val="20"/>
          <w:lang w:eastAsia="ru-RU"/>
        </w:rPr>
        <w:t>- акт приема-передачи медицинского оборудования;</w:t>
      </w:r>
    </w:p>
    <w:p w14:paraId="1778EBB1" w14:textId="77777777" w:rsidR="00916F51" w:rsidRDefault="00A56485">
      <w:pPr>
        <w:suppressAutoHyphens/>
        <w:spacing w:after="0" w:line="240" w:lineRule="auto"/>
        <w:ind w:firstLine="567"/>
        <w:jc w:val="both"/>
        <w:rPr>
          <w:rFonts w:eastAsia="Times New Roman" w:cs="Calibri"/>
          <w:color w:val="00000A"/>
          <w:sz w:val="20"/>
          <w:szCs w:val="20"/>
          <w:lang w:eastAsia="ar-SA"/>
        </w:rPr>
      </w:pPr>
      <w:r>
        <w:rPr>
          <w:rFonts w:ascii="Times New Roman" w:eastAsia="Times New Roman" w:hAnsi="Times New Roman"/>
          <w:color w:val="00000A"/>
          <w:sz w:val="20"/>
          <w:szCs w:val="20"/>
          <w:lang w:eastAsia="ru-RU"/>
        </w:rPr>
        <w:t>- акт ввода в эксплуатацию медицинского оборудования;</w:t>
      </w:r>
    </w:p>
    <w:p w14:paraId="14F6B39B" w14:textId="77777777" w:rsidR="00916F51" w:rsidRDefault="00A56485">
      <w:pPr>
        <w:suppressAutoHyphens/>
        <w:spacing w:after="0" w:line="240" w:lineRule="auto"/>
        <w:ind w:firstLine="567"/>
        <w:jc w:val="both"/>
        <w:rPr>
          <w:rFonts w:eastAsia="Times New Roman" w:cs="Calibri"/>
          <w:color w:val="00000A"/>
          <w:sz w:val="20"/>
          <w:szCs w:val="20"/>
          <w:lang w:eastAsia="ar-SA"/>
        </w:rPr>
      </w:pPr>
      <w:r>
        <w:rPr>
          <w:rFonts w:ascii="Times New Roman" w:eastAsia="Times New Roman" w:hAnsi="Times New Roman"/>
          <w:color w:val="00000A"/>
          <w:sz w:val="20"/>
          <w:szCs w:val="20"/>
          <w:lang w:eastAsia="ru-RU"/>
        </w:rPr>
        <w:t>- акт обучения персонала.</w:t>
      </w:r>
    </w:p>
    <w:p w14:paraId="5754EDAA" w14:textId="77777777" w:rsidR="00916F51" w:rsidRDefault="00A56485">
      <w:pPr>
        <w:suppressAutoHyphens/>
        <w:ind w:firstLine="708"/>
        <w:jc w:val="both"/>
        <w:rPr>
          <w:rFonts w:cs="Calibri"/>
          <w:color w:val="00000A"/>
          <w:kern w:val="2"/>
          <w:lang w:eastAsia="ar-SA"/>
        </w:rPr>
      </w:pPr>
      <w:r>
        <w:rPr>
          <w:rFonts w:ascii="Times New Roman" w:eastAsia="Times New Roman" w:hAnsi="Times New Roman"/>
          <w:color w:val="00000A"/>
          <w:kern w:val="2"/>
          <w:sz w:val="20"/>
          <w:szCs w:val="20"/>
          <w:lang w:eastAsia="ru-RU"/>
        </w:rPr>
        <w:t xml:space="preserve">  Наименование товара должно быть указано строго в соответствии с регистрационным удостоверением и приложениями к нему;</w:t>
      </w:r>
    </w:p>
    <w:p w14:paraId="702E80FA" w14:textId="77777777" w:rsidR="00916F51" w:rsidRDefault="00A56485">
      <w:pPr>
        <w:suppressAutoHyphens/>
        <w:ind w:firstLine="708"/>
        <w:jc w:val="both"/>
        <w:rPr>
          <w:rFonts w:cs="Calibri"/>
          <w:color w:val="00000A"/>
          <w:kern w:val="2"/>
          <w:lang w:eastAsia="ar-SA"/>
        </w:rPr>
      </w:pPr>
      <w:r>
        <w:rPr>
          <w:rFonts w:ascii="Times New Roman" w:eastAsia="Times New Roman" w:hAnsi="Times New Roman"/>
          <w:color w:val="00000A"/>
          <w:kern w:val="2"/>
          <w:sz w:val="20"/>
          <w:szCs w:val="20"/>
          <w:lang w:eastAsia="ru-RU"/>
        </w:rPr>
        <w:t>- качество поставляемого предмета финансовой аренды (лизинга) должно соответствовать действующему законодательству и требованиям нормативно-технической документации;</w:t>
      </w:r>
    </w:p>
    <w:p w14:paraId="4316D814" w14:textId="77777777" w:rsidR="00916F51" w:rsidRDefault="00A56485">
      <w:pPr>
        <w:suppressAutoHyphens/>
        <w:ind w:firstLine="708"/>
        <w:jc w:val="both"/>
        <w:rPr>
          <w:rFonts w:cs="Calibri"/>
          <w:color w:val="00000A"/>
          <w:kern w:val="2"/>
          <w:lang w:eastAsia="ar-SA"/>
        </w:rPr>
      </w:pPr>
      <w:r>
        <w:rPr>
          <w:rFonts w:ascii="Times New Roman" w:eastAsia="Times New Roman" w:hAnsi="Times New Roman"/>
          <w:color w:val="00000A"/>
          <w:kern w:val="2"/>
          <w:sz w:val="20"/>
          <w:szCs w:val="20"/>
          <w:lang w:eastAsia="ru-RU"/>
        </w:rPr>
        <w:t xml:space="preserve">- упаковка и маркировка предмета финансовой аренды (лизинга) должны соответствовать требованиям действующего законодательства Российской Федерации. Товар должен поставляться в оригинальной заводской упаковке, обеспечивающей </w:t>
      </w:r>
      <w:r>
        <w:rPr>
          <w:rFonts w:ascii="Times New Roman" w:eastAsia="Times New Roman" w:hAnsi="Times New Roman"/>
          <w:color w:val="00000A"/>
          <w:kern w:val="2"/>
          <w:sz w:val="20"/>
          <w:szCs w:val="20"/>
          <w:lang w:eastAsia="ru-RU"/>
        </w:rPr>
        <w:lastRenderedPageBreak/>
        <w:t>его сохранность, товарный вид, предохраняющей от всякого рода повреждений при транспортировке и хранении, погрузочно-разгрузочных работах. Маркировка каждой единицы тары (упаковки) Товара должна быть нанесена хорошо читаемым шрифтом, на русском языке и содержать информацию согласно действующему законодательству РФ;</w:t>
      </w:r>
    </w:p>
    <w:p w14:paraId="5E6C486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«предмет лизинга» при эксплуатации не должен создавать на рабочих местах медицинского персонала и других пользователей уровни вредных факторов (физических, химических и биологических), превышающих предельно допустимые, в соответствии с требованиями санитарного законодательства Российской Федерации;</w:t>
      </w:r>
    </w:p>
    <w:p w14:paraId="7B22D97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«предмет лизинга» должен обеспечивать безопасность пациента или безопасность и здоровье пользователей или, в соответствующих случаях, других лиц, и любой риск, связанный с его применением, должен быть приемлемым по сравнению с пользой для пациента и уровнем обеспечения здоровья и безопасности;</w:t>
      </w:r>
    </w:p>
    <w:p w14:paraId="02FE2EC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технические характеристики и эксплуатационные свойства «предмета лизинга» не должны оказывать такое вредное воздействие, которое подвергало бы риску безопасность пациентов и медицинского персонала или других лиц в течение срока службы «предмета лизинга», указанного производителем, при эксплуатации в соответствии с инструкциями производителя.</w:t>
      </w:r>
    </w:p>
    <w:p w14:paraId="6C5491AE" w14:textId="77777777" w:rsidR="00916F51" w:rsidRDefault="00A56485">
      <w:pPr>
        <w:suppressAutoHyphens/>
        <w:ind w:firstLine="708"/>
        <w:jc w:val="both"/>
        <w:rPr>
          <w:rFonts w:ascii="Times New Roman" w:hAnsi="Times New Roman" w:cs="Calibri"/>
          <w:color w:val="000000"/>
          <w:kern w:val="2"/>
          <w:sz w:val="20"/>
          <w:szCs w:val="20"/>
          <w:lang w:eastAsia="ar-SA"/>
        </w:rPr>
      </w:pPr>
      <w:r>
        <w:rPr>
          <w:rFonts w:ascii="Times New Roman" w:hAnsi="Times New Roman" w:cs="Calibri"/>
          <w:color w:val="000000"/>
          <w:kern w:val="2"/>
          <w:sz w:val="20"/>
          <w:szCs w:val="20"/>
          <w:lang w:eastAsia="ar-SA"/>
        </w:rPr>
        <w:t xml:space="preserve">4.7. Передача Предмета лизинга оформляется </w:t>
      </w:r>
      <w:r>
        <w:rPr>
          <w:rFonts w:ascii="Times New Roman" w:hAnsi="Times New Roman" w:cs="Calibri"/>
          <w:bCs/>
          <w:color w:val="000000"/>
          <w:kern w:val="2"/>
          <w:sz w:val="20"/>
          <w:szCs w:val="20"/>
          <w:lang w:eastAsia="ar-SA"/>
        </w:rPr>
        <w:t>Актом приема-передачи материальных ценностей (Приложение № 5 к настоящему договору)</w:t>
      </w:r>
      <w:r>
        <w:rPr>
          <w:rFonts w:ascii="Times New Roman" w:hAnsi="Times New Roman" w:cs="Calibri"/>
          <w:color w:val="000000"/>
          <w:kern w:val="2"/>
          <w:sz w:val="20"/>
          <w:szCs w:val="20"/>
          <w:lang w:eastAsia="ar-SA"/>
        </w:rPr>
        <w:t>.</w:t>
      </w:r>
    </w:p>
    <w:p w14:paraId="0365ABD0"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Приемка «предмета лизинга» включает в себя следующие этапы:</w:t>
      </w:r>
    </w:p>
    <w:p w14:paraId="6E7D0ED2"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 проверка «предмета лизинга» на соответствие условиям договора, Спецификации (Приложение 1 к договору); </w:t>
      </w:r>
    </w:p>
    <w:p w14:paraId="4EAE7A56"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проверка наличия документов, предоставляемых «Лизингополучателю» в соответствии с договором;</w:t>
      </w:r>
    </w:p>
    <w:p w14:paraId="16980C6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контроль наличия/отсутствия внешних повреждений упаковки (тары) (в случае, если «предмет лизинга» поставляется в упаковке (таре)).</w:t>
      </w:r>
    </w:p>
    <w:p w14:paraId="621FEEF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Одновременно с передачей «предмета лизинга» «Лизингодатель» обязан передать «Лизингополучателю» надлежащим образом оформленные сопроводительные документы. </w:t>
      </w:r>
    </w:p>
    <w:p w14:paraId="7E1F014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Днем осуществления передачи «предмета лизинга» считается день исполнения «Лизингодателем» обязательства по передаче «предмета лизинга». Обязательство «Лизингодателя» по передаче «предмета лизинга» считается выполненным с даты передачи «предмета лизинга», соответствующего по количеству, качеству и комплектности, требованиям, установленным в Техническом задании, «Лизингополучателю», передаче документов, договором и подписания сторонами акта приема-передачи «предмета лизинга</w:t>
      </w:r>
    </w:p>
    <w:p w14:paraId="0681A7B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Для проверки «предмета лизинга», оказанных услуг в части соответствия условиям договора «Лизингополучатель» проводит экспертизу. Экспертиза проводится «Лизингополучателем» своими силами или с привлечением экспертов, экспертных организаций. </w:t>
      </w:r>
    </w:p>
    <w:p w14:paraId="370BC88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Для проведения экспертизы эксперты, экспертные организации имеют право запрашивать у «Лизингодателя» дополнительные материалы, относящиеся к условиям исполнения договора. Срок представления «Лизингодателем» дополнительных материалов составляет 2 (Два) рабочих дня с даты направления запроса. При нарушении «Лизингодателем» срока представления дополнительных материалов сроки приемки увеличиваются на количество дней просрочки.   </w:t>
      </w:r>
    </w:p>
    <w:p w14:paraId="5A19EED0" w14:textId="77777777" w:rsidR="00916F51" w:rsidRDefault="00A56485">
      <w:pPr>
        <w:suppressAutoHyphens/>
        <w:ind w:firstLine="708"/>
        <w:jc w:val="both"/>
        <w:rPr>
          <w:rFonts w:ascii="Times New Roman" w:hAnsi="Times New Roman" w:cs="Calibri"/>
          <w:color w:val="00000A"/>
          <w:kern w:val="2"/>
          <w:sz w:val="20"/>
          <w:szCs w:val="20"/>
          <w:highlight w:val="yellow"/>
          <w:lang w:eastAsia="ar-SA"/>
        </w:rPr>
      </w:pPr>
      <w:r>
        <w:rPr>
          <w:rFonts w:ascii="Times New Roman" w:hAnsi="Times New Roman" w:cs="Calibri"/>
          <w:color w:val="000000"/>
          <w:kern w:val="2"/>
          <w:sz w:val="20"/>
          <w:szCs w:val="20"/>
          <w:lang w:eastAsia="ar-SA"/>
        </w:rPr>
        <w:t xml:space="preserve"> </w:t>
      </w:r>
      <w:r>
        <w:rPr>
          <w:rFonts w:ascii="Times New Roman" w:hAnsi="Times New Roman" w:cs="Calibri"/>
          <w:color w:val="00000A"/>
          <w:kern w:val="2"/>
          <w:sz w:val="20"/>
          <w:szCs w:val="20"/>
          <w:lang w:eastAsia="ar-SA"/>
        </w:rPr>
        <w:t>С момента подписания Акта приема-передачи материальных ценностей риск случайной гибели, утраты или повреждения Предмета лизинга переходит на Лизингополучателя.</w:t>
      </w:r>
    </w:p>
    <w:p w14:paraId="2FEB8BBD"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4.8 Лизингодатель должен выполнить монтаж и ввод в эксплуатацию Предмета лизинга в течение 10 (Десяти) рабочих дней с момента отгрузки предмета лизинга Лизингополучателю. </w:t>
      </w:r>
    </w:p>
    <w:p w14:paraId="7A5C93E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Дату начала монтажа Предмета лизинга Лизингодатель согласовывает с Лизингополучателем.</w:t>
      </w:r>
    </w:p>
    <w:p w14:paraId="4CA2A7E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Лизингодатель должен провести обучение (инструктаж) для медицинских специалистов по работе на поставляемом Предмете лизинга на рабочем месте.</w:t>
      </w:r>
    </w:p>
    <w:p w14:paraId="171068E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 xml:space="preserve">4.9. По окончании проведения пусконаладочных работ (монтаж и ввод в эксплуатацию) и проведения обучения (инструктажа) Стороны подписывают Акт ввода в эксплуатацию (Приложение № 6 к настоящему договору). </w:t>
      </w:r>
    </w:p>
    <w:p w14:paraId="6B94C51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4.10.Приемка Предмета лизинга по качеству и количеству осуществляется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 июня 1965 года № П-6 (в ред. Постановлений Госарбитража СССР от 29.12.73г. № 81, от 14.11.74г. № 98, с изм., внесенными Постановлением Пленума ВАС РФ от 22.10.1997г.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(в ред. Постановлений Госарбитража СССР от 29.12.73г. № 81, от 14.11.74г. № 98, с изм., внесенными Постановлением Пленума ВАС РФ от 22.10.1997г. № 18).</w:t>
      </w:r>
    </w:p>
    <w:p w14:paraId="455A3AD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4.11. Прием-передача Предмета лизинга в лизинг происходит в день подписания Акта ввода в эксплуатацию. Прием-передача Предмета лизинга Лизингополучателю оформляется Актом приема-передачи Предмета лизинга в лизинг (Приложение № 7 к настоящему договору). </w:t>
      </w:r>
    </w:p>
    <w:p w14:paraId="3190B74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4.12. Указанные в настоящей Главе Акты оформляются в 2-х (двух) экземплярах и подписываются уполномоченными на то представителями Лизингодателя и Лизингополучателя.</w:t>
      </w:r>
    </w:p>
    <w:p w14:paraId="17D30E56"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4.13. В случае установления факта поставки Предмета лизинга ненадлежащего качества, данная партия Предмета лизинга возвращается Лизингодателю.</w:t>
      </w:r>
    </w:p>
    <w:p w14:paraId="16D9A4E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4.14. По согласованию «Лизингополучателя» с «Лизингодателем» допускается поставка «предмета лизинга», оказание Услуг,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 характеристиками, указанными в договоре.</w:t>
      </w:r>
    </w:p>
    <w:p w14:paraId="3698EDF7" w14:textId="77777777" w:rsidR="00916F51" w:rsidRDefault="00916F51">
      <w:pPr>
        <w:suppressAutoHyphens/>
        <w:jc w:val="center"/>
        <w:rPr>
          <w:rFonts w:ascii="Times New Roman" w:hAnsi="Times New Roman" w:cs="Calibri"/>
          <w:b/>
          <w:color w:val="00000A"/>
          <w:kern w:val="2"/>
          <w:sz w:val="20"/>
          <w:szCs w:val="20"/>
          <w:lang w:eastAsia="ar-SA"/>
        </w:rPr>
      </w:pPr>
    </w:p>
    <w:p w14:paraId="23EDFCB7"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5. ОБЯЗАННОСТИ СТОРОН</w:t>
      </w:r>
    </w:p>
    <w:p w14:paraId="7C04C61A" w14:textId="77777777" w:rsidR="00916F51" w:rsidRDefault="00A56485">
      <w:pPr>
        <w:suppressAutoHyphens/>
        <w:ind w:firstLine="708"/>
        <w:jc w:val="both"/>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 xml:space="preserve">5.1. </w:t>
      </w:r>
      <w:r>
        <w:rPr>
          <w:rFonts w:ascii="Times New Roman" w:hAnsi="Times New Roman" w:cs="Calibri"/>
          <w:b/>
          <w:bCs/>
          <w:color w:val="00000A"/>
          <w:kern w:val="2"/>
          <w:sz w:val="20"/>
          <w:szCs w:val="20"/>
          <w:lang w:eastAsia="ar-SA"/>
        </w:rPr>
        <w:t xml:space="preserve">Лизингодатель </w:t>
      </w:r>
      <w:r>
        <w:rPr>
          <w:rFonts w:ascii="Times New Roman" w:hAnsi="Times New Roman" w:cs="Calibri"/>
          <w:b/>
          <w:color w:val="00000A"/>
          <w:kern w:val="2"/>
          <w:sz w:val="20"/>
          <w:szCs w:val="20"/>
          <w:lang w:eastAsia="ar-SA"/>
        </w:rPr>
        <w:t>обязуется:</w:t>
      </w:r>
    </w:p>
    <w:p w14:paraId="5E30DA8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5.1.1. Лизингодатель обязан предоставить Лизингополучателю имущество, являющееся Предметом лизинга, в состоянии, соответствующем условиям настоящего договора и назначению данного имущества.</w:t>
      </w:r>
    </w:p>
    <w:p w14:paraId="133CCD2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5.1.2. Передать Лизингополучателю Предмет лизинга вместе со всеми его принадлежностями и со всеми документами (техническим паспортом и другими документами), если иное не предусмотрено настоящим договором.</w:t>
      </w:r>
    </w:p>
    <w:p w14:paraId="1E973606"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5.1.3. Передать Предмет лизинга надлежащего качества, в количестве, по цене и с техническими характеристиками, определенными согласно Спецификации (Приложение № 1) на условиях и в срок, определенные настоящим договором.</w:t>
      </w:r>
    </w:p>
    <w:p w14:paraId="2A004A6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5.1.4. Доставить Предмет лизинга до местонахождения Лизингополучателя собственным транспортом или с привлечением транспорта третьих лиц, за свой счет.</w:t>
      </w:r>
    </w:p>
    <w:p w14:paraId="6832995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Все виды погрузо-разгрузочных работ, включая работы с применением грузоподъемных средств, осуществляются Лизингодателем, собственными техническими средствами или за свой счет.</w:t>
      </w:r>
    </w:p>
    <w:p w14:paraId="7832B07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Осуществить монтаж и ввод в эксплуатацию Предмета лизинга на условиях, определенных разделом 4 настоящего договора, с оформлением Актов ввода в эксплуатацию.</w:t>
      </w:r>
    </w:p>
    <w:p w14:paraId="4BA7E49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Ввод в эксплуатацию и гарантийное обслуживание медицинского оборудования должно осуществляться лицами, имеющими право на осуществление данного вида деятельности (наличие лицензии на осуществление деятельности по техническому обслуживанию медицинской техники и иных документов, предусмотренных законодательством РФ).</w:t>
      </w:r>
    </w:p>
    <w:p w14:paraId="02F8A942"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5.1.5. Лизингодатель для оказания услуг по монтажу, наладке (вводу в эксплуатацию) и гарантийному обслуживанию «предмете лизинга» вправе привлечь за свой счет стороннюю организацию, имеющую соответствующий персонал и действующую лицензию на техническое обслуживание медицинского оборудования.</w:t>
      </w:r>
    </w:p>
    <w:p w14:paraId="1881F1E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5.1.6. Провести обучение (инструктаж) для медицинских специалистов по работе на поставляемом Предмете лизинга, на рабочем месте медицинских специалистов.</w:t>
      </w:r>
    </w:p>
    <w:p w14:paraId="4C29720D"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5.1.7. Предоставить Лизингополучателю комплект документов на поставляемый Предмет лизинга, включающий в себя:</w:t>
      </w:r>
    </w:p>
    <w:p w14:paraId="6D092C5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 сертификат соответствия (на товар, подлежащий обязательной сертификации) либо декларацию о соответствии (на товар обязательное подтверждение соответствия которой, осуществляется в форме принятия декларации о соответствии); </w:t>
      </w:r>
    </w:p>
    <w:p w14:paraId="13F8159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инструкцию (руководство) по эксплуатацию на русском языке и (или) технический паспорт;</w:t>
      </w:r>
    </w:p>
    <w:p w14:paraId="2F6072F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акт приема-передачи материальных ценностей;</w:t>
      </w:r>
    </w:p>
    <w:p w14:paraId="2226F09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гарантийный талон (сертификат) или иной документ с записями о гарантийных обязательствах Производителя (Продавца) и Лизингодателя;</w:t>
      </w:r>
    </w:p>
    <w:p w14:paraId="4AE833D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акт ввода в эксплуатацию Предмета лизинга;</w:t>
      </w:r>
    </w:p>
    <w:p w14:paraId="491A4D72"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акт приема-передачи Предмета лизинга в лизинг.</w:t>
      </w:r>
    </w:p>
    <w:p w14:paraId="1119F60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5.1.8. Устранять недостатки Предмета лизинга и (или) его некомплектность в течение 15 (Пятнадцати) календарных дней с момента заявления о них в период действия гарантийного срока. Расходы, связанные с устранением недостатков и некомплектности Предмета лизинга, несет Лизингодатель.</w:t>
      </w:r>
    </w:p>
    <w:p w14:paraId="2C00BF7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5.1.9. По требованию Лизингополучателя заменить Предмет лизинга ненадлежащего качества на Предмет лизинга, соответствующий по качеству условиям настоящего договора, либо вернуть все денежные средства, полученные в счет оплаты Предмета лизинга, в течение 15 (Пятнадцати) календарных дней с даты получения соответствующего требования Лизингополучателя и забрать Предмет лизинга, при обнаружении недостатков и невозможности их устранения на месте в период действия гарантийного срока.</w:t>
      </w:r>
    </w:p>
    <w:p w14:paraId="33BF00C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5.1.10. Обеспечивать устранение недостатков и дефектов Предмета лизинга, выявленных в процессе поставки (передачи), и (или) ввода в эксплуатацию в течение 15 (Пятнадцати) календарных дней с момента получения соответствующей информации.</w:t>
      </w:r>
    </w:p>
    <w:p w14:paraId="418E322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5.1.11. Проводить ремонтные работы при внезапном отказе Предмета лизинга, в течение не более 15 (Пятнадцати) календарных дней с момента поступления заявки в период гарантийного срока.</w:t>
      </w:r>
    </w:p>
    <w:p w14:paraId="0727DEA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5.1.12. Исполнять указания Лизингополучателя, не противоречащие условиям настоящего договора.</w:t>
      </w:r>
    </w:p>
    <w:p w14:paraId="1F95CBF8" w14:textId="77777777" w:rsidR="00916F51" w:rsidRDefault="00A56485">
      <w:pPr>
        <w:suppressAutoHyphens/>
        <w:ind w:firstLine="708"/>
        <w:jc w:val="both"/>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5.2. Лизингополучатель обязуется:</w:t>
      </w:r>
    </w:p>
    <w:p w14:paraId="50BEA30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5.2.1. Принять Предмет лизинга в порядке и на условиях, установленных настоящим договором.</w:t>
      </w:r>
    </w:p>
    <w:p w14:paraId="3C80939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5.2.2. Производить оплату услуг финансовой аренды (лизинга) в сумме и в порядке, установленном настоящим договором.</w:t>
      </w:r>
    </w:p>
    <w:p w14:paraId="2BAAD81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5.2.3. Осуществлять контроль за исполнением условий настоящего договора.</w:t>
      </w:r>
    </w:p>
    <w:p w14:paraId="54314BE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5.2.4. Нести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(износом), ошибкой, допущенной при эксплуатации и иные имущественные риски с момента подписания Сторонами Акта приема-передачи Предмета лизинга.</w:t>
      </w:r>
    </w:p>
    <w:p w14:paraId="023939A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0"/>
          <w:kern w:val="2"/>
          <w:sz w:val="20"/>
          <w:szCs w:val="20"/>
          <w:lang w:eastAsia="ar-SA"/>
        </w:rPr>
        <w:t>Обеспечивать послегарантийное сервисное обслуживание</w:t>
      </w:r>
      <w:r>
        <w:rPr>
          <w:rFonts w:ascii="Times New Roman" w:hAnsi="Times New Roman" w:cs="Calibri"/>
          <w:color w:val="00000A"/>
          <w:kern w:val="2"/>
          <w:sz w:val="20"/>
          <w:szCs w:val="20"/>
          <w:lang w:eastAsia="ar-SA"/>
        </w:rPr>
        <w:t>.</w:t>
      </w:r>
    </w:p>
    <w:p w14:paraId="68649A1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5.2.5. Не вскрывать упаковку до момента ввода в эксплуатацию без представителей Лизингодателя.</w:t>
      </w:r>
    </w:p>
    <w:p w14:paraId="76797FC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5.2.6. Не изменять местонахождение Предмета лизинга, не передавать Предмет лизинга в сублизинг, не передавать Предмет лизинга обособленным подразделениям Лизингополучателя без письменного разрешения Лизингодателя.</w:t>
      </w:r>
    </w:p>
    <w:p w14:paraId="2E2841C6"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5.2.7. Обеспечить беспрепятственный доступ представителей Лизингодателя к Предмету лизинга с целью осуществления контроля целевого использования, технического состояния, условий эксплуатации и хранения Предмета лизинга и выполнения Лизингополучателем иных обязательств по договору.</w:t>
      </w:r>
    </w:p>
    <w:p w14:paraId="5970173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5.2.8. Возвращать Лизингодателю ежемесячно один экземпляр акта оказания услуг за отчетный месяц, подписанный руководителем и заверенный печатью, в сроки не позднее 10 (Десятого) числа месяца, следующего за отчетным. </w:t>
      </w:r>
    </w:p>
    <w:p w14:paraId="3C38052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5.2.9.  Предоставлять Лизингодателю документы для анализа финансового - хозяйственной деятельности в срок не позднее 7 (Семи) календарных дней со дня получения письменного запроса Лизингодателя.</w:t>
      </w:r>
    </w:p>
    <w:p w14:paraId="4C2A976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5.2.10. Извещать Лизингодателя о внесении изменений в свои учредительные документы не позднее 5 (Пяти) рабочих дней со дня получения свидетельства о государственной регистрации изменений и дополнений.</w:t>
      </w:r>
    </w:p>
    <w:p w14:paraId="18FE923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5.2.11. Уведомить Лизингодателя о своей предстоящей реорганизации, ликвидации либо внесении изменений в учредительные документы, в состав коллегиальных органов управления и/или высшего руководящего состава не позднее 5 (Пяти) рабочих дней с даты принятия соответствующего решения полномочным органом Лизингополучателя в установленном действующим российским законодательством порядке.</w:t>
      </w:r>
    </w:p>
    <w:p w14:paraId="793C65B4" w14:textId="77777777" w:rsidR="00916F51" w:rsidRDefault="00A56485">
      <w:pPr>
        <w:suppressAutoHyphens/>
        <w:ind w:firstLine="708"/>
        <w:jc w:val="both"/>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5.3.   Лизингополучатель имеет право:</w:t>
      </w:r>
    </w:p>
    <w:p w14:paraId="1D1691CB"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              5.3.1. Досрочно выплачивать Лизингодателю лизинговые платежи.</w:t>
      </w:r>
    </w:p>
    <w:p w14:paraId="05E3E5B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5.3.2. Приобрести Предмет лизинга в собственность по окончании срока действия договора на условиях и в порядке, предусмотренном разделом 8 настоящего договора.</w:t>
      </w:r>
    </w:p>
    <w:p w14:paraId="12EFCC6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5.4. Права и обязанности Сторон, вытекающие из отношений финансовой аренды (лизинга) и не указанные в договоре, регулируются Гражданским кодексом РФ, Федеральным законом от 29.10.1998 г. №164-ФЗ «О финансовой аренде (лизинге)», а также иными нормативно-правовыми актами в части, касающейся указанных отношений.</w:t>
      </w:r>
    </w:p>
    <w:p w14:paraId="14819D7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Лизингополучатель, являясь бюджетным учреждением, не вправе для выполнения своих обязательств по настоящему договору заключать такие сопутствующие договоры, как договоры о получении кредитов, займов.</w:t>
      </w:r>
    </w:p>
    <w:p w14:paraId="4B8245A7" w14:textId="77777777" w:rsidR="00916F51" w:rsidRDefault="00916F51">
      <w:pPr>
        <w:suppressAutoHyphens/>
        <w:jc w:val="both"/>
        <w:rPr>
          <w:rFonts w:ascii="Times New Roman" w:hAnsi="Times New Roman" w:cs="Calibri"/>
          <w:color w:val="00000A"/>
          <w:kern w:val="2"/>
          <w:sz w:val="20"/>
          <w:szCs w:val="20"/>
          <w:lang w:eastAsia="ar-SA"/>
        </w:rPr>
      </w:pPr>
    </w:p>
    <w:p w14:paraId="5FB701B1"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6. КАЧЕСТВО ТОВАРА И ГАРАНТИЙНЫЕ ОБЯЗАТЕЛЬСТВА</w:t>
      </w:r>
    </w:p>
    <w:p w14:paraId="0AC8BDF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6.1. Качество Предмета лизинга должно соответствовать установленным требованиям нормативных документов Российской Федерации. </w:t>
      </w:r>
    </w:p>
    <w:p w14:paraId="522C7E54"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xml:space="preserve">Срок гарантии на «предмет лизинга» составляет </w:t>
      </w:r>
      <w:r>
        <w:rPr>
          <w:rFonts w:ascii="Times New Roman" w:hAnsi="Times New Roman" w:cs="Calibri"/>
          <w:b/>
          <w:bCs/>
          <w:color w:val="ED1C24"/>
          <w:kern w:val="2"/>
          <w:sz w:val="20"/>
          <w:szCs w:val="20"/>
          <w:lang w:eastAsia="ar-SA"/>
        </w:rPr>
        <w:t>36</w:t>
      </w:r>
      <w:r>
        <w:rPr>
          <w:rFonts w:ascii="Times New Roman" w:hAnsi="Times New Roman" w:cs="Calibri"/>
          <w:b/>
          <w:bCs/>
          <w:color w:val="CE181E"/>
          <w:kern w:val="2"/>
          <w:sz w:val="20"/>
          <w:szCs w:val="20"/>
          <w:lang w:eastAsia="ar-SA"/>
        </w:rPr>
        <w:t xml:space="preserve"> (Дтридцать шесть) месяцев со дня ввода в эксплуатацию оборудования  </w:t>
      </w:r>
    </w:p>
    <w:p w14:paraId="0FF72EF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6.2. Предмет лизинга должен быть разрешен к применению на территории Российской Федерации и иметь сертификат соответствия (копия предоставляется при поставке, на товар, подлежащий обязательной сертификации) либо декларацию о соответствии (копия предоставляется при поставке, на товар обязательное подтверждение соответствия которой, осуществляется в форме принятия декларации о соответствии). </w:t>
      </w:r>
    </w:p>
    <w:p w14:paraId="18D07F8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6.3. В комплект поставки (передачи) должны входить необходимые материалы и комплектующие для обеспечения работоспособности Предмета лизинга, монтажа и ввода в эксплуатацию.</w:t>
      </w:r>
    </w:p>
    <w:p w14:paraId="11B9762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6.4.  При поставке Предмета лизинга вместе с Предметом лизинга Лизингодатель должен предоставить гарантию производителя и Лизингодателя на данный Предмет лизинга. </w:t>
      </w:r>
    </w:p>
    <w:p w14:paraId="12F65F4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 обнаружении скрытых недостатков «предмета лизинга», «Лизингополучатель» вызывает представителя «Лизингодателя».</w:t>
      </w:r>
    </w:p>
    <w:p w14:paraId="10B3027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6.4.1. При неявке представителя «Лизингодателя» в течение 3 (Трех) рабочих дней с даты его вызова, «Лизингополучатель» имеет право в одностороннем порядке составить акт о выявленных недостатках, который является </w:t>
      </w:r>
      <w:r>
        <w:rPr>
          <w:rFonts w:ascii="Times New Roman" w:hAnsi="Times New Roman" w:cs="Calibri"/>
          <w:color w:val="00000A"/>
          <w:kern w:val="2"/>
          <w:sz w:val="20"/>
          <w:szCs w:val="20"/>
          <w:lang w:eastAsia="ar-SA"/>
        </w:rPr>
        <w:lastRenderedPageBreak/>
        <w:t xml:space="preserve">достаточным основанием для устранения недостатков (замены «Лизингодателем» «предмета лизинга» на «предмет лизинга» надлежащего качества). </w:t>
      </w:r>
    </w:p>
    <w:p w14:paraId="3E723B8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6.5. Исполнение гарантийных обязательств обеспечивается предоставлением Лизингодателем одновременно с Предметом лизинга гарантийного талона (сертификата) или иного документа, и обеспечения гарантии Лизингодателя на Предмет лизинга, определенного в пункте 1.1 настоящего договора.</w:t>
      </w:r>
    </w:p>
    <w:p w14:paraId="3F61F7D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6.6. Гарантия распространяется на Предмет лизинга в целом, включая составные части и комплектующие Предмета лизинга. Гарантийный срок на комплектующие Предмета лизинга и составные части считается равным гарантийному сроку на Предмет лизинга и начинает действовать одновременно с гарантийным сроком на данный Предмет лизинга.</w:t>
      </w:r>
    </w:p>
    <w:p w14:paraId="2C6DD87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6.7. В период гарантийного срока Лизингодатель гарантирует проведение ремонтных работ, в том числе замену неисправных узлов и деталей Предмета лизинга, либо замену Предмета лизинга на аналогичный при внезапном отказе данного Предмета лизинга, в течение не более 15 (пятнадцати) календарных дней с момента поступления заявки.</w:t>
      </w:r>
    </w:p>
    <w:p w14:paraId="0D16DDA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6.8. Гарантийный ремонт Предмета лизинга, в том числе замена любых дефектных узлов и деталей осуществляется Лизингодателем своими силами и за свой счет. Количество и стоимость претензий, которые может подать Лизингополучатель, и которые будут исполнены в период действия гарантийного обслуживания не ограничены.</w:t>
      </w:r>
    </w:p>
    <w:p w14:paraId="4142D40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6.9. Ремонт Предмета лизинга может производиться на месте эксплуатации с согласия и в сопровождении ответственного лица от Лизингополучателя, а в случае невозможности проведения ремонта по месту эксплуатации, его вывоз осуществляется силами и за счет Лизингодателя с последующей доставкой Предмета лизинга на рабочее место пользователя Лизингополучателя.</w:t>
      </w:r>
    </w:p>
    <w:p w14:paraId="3BCD8B8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6.10. Упаковка и маркировка Предмета лизинга должна соответствовать требованиям действующего законодательства Российской Федерации, импортный товар - международным стандартам упаковки.</w:t>
      </w:r>
    </w:p>
    <w:p w14:paraId="576F8D1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6.11. Лизингодатель несет ответственность за ненадлежащую упаковку Предмета лизинга, не обеспечивающую его сохранность при хранении и транспортировке, и в течение всего срока хранения. Маркировка должна содержать информацию о наименовании и адресе изготовителя Предмета лизинга.  </w:t>
      </w:r>
    </w:p>
    <w:p w14:paraId="6D84A8A2"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6.12. Лизингодатель обеспечивает устранение недостатков и дефектов Предмета лизинга, выявленных в процессе приемки-передачи, и (или) ввода в эксплуатацию в течение 15 (Пятнадцати) рабочих дней с момента получения соответствующей информации.</w:t>
      </w:r>
    </w:p>
    <w:p w14:paraId="154643A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6.13. Неисправный или дефектный Предмет лизинга будет возвращен Лизингодателю за его счет в сроки, согласованные Сторонами. Все расходы, связанные с возвратом или заменой дефектных частей, оплачиваются Лизингодателем. В случае замены или исправления дефектов Предмета лизинга гарантийный срок на данный Предмет лизинга соответственно продлевается.</w:t>
      </w:r>
    </w:p>
    <w:p w14:paraId="439EB17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6.14. Для проверки предоставленных Лизингодателем результатов, предусмотренных договором, в части их соответствия условиям договора заказчик проводит экспертизу. Экспертиза результатов, предусмотренных договором, проводиться заказчиком своими силами или к ее проведению могут привлекаться эксперты (экспертные организации) на основании заключенных договоров. </w:t>
      </w:r>
    </w:p>
    <w:p w14:paraId="3A0BF55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Решение о привлечении к приемке эксперта (экспертной организации) заказчик принимает по своему усмотрению.</w:t>
      </w:r>
    </w:p>
    <w:p w14:paraId="77D081F1" w14:textId="77777777" w:rsidR="00916F51" w:rsidRDefault="00A56485">
      <w:pPr>
        <w:suppressAutoHyphens/>
        <w:ind w:firstLine="708"/>
        <w:jc w:val="both"/>
        <w:rPr>
          <w:rFonts w:ascii="Times New Roman" w:eastAsia="Times New Roman" w:hAnsi="Times New Roman" w:cs="Calibri"/>
          <w:color w:val="00000A"/>
          <w:kern w:val="2"/>
          <w:sz w:val="20"/>
          <w:szCs w:val="20"/>
          <w:lang w:eastAsia="ru-RU"/>
        </w:rPr>
      </w:pPr>
      <w:r>
        <w:rPr>
          <w:rFonts w:ascii="Times New Roman" w:eastAsia="Times New Roman" w:hAnsi="Times New Roman" w:cs="Calibri"/>
          <w:color w:val="00000A"/>
          <w:kern w:val="2"/>
          <w:sz w:val="20"/>
          <w:szCs w:val="20"/>
          <w:lang w:eastAsia="ru-RU"/>
        </w:rPr>
        <w:t>Привлечение экспертной комиссии или экспертов (экспертных организаций) осуществляется по решению заказчика на стадии приемки поставленного товара, выполненной работы, оказанной услуги по договору</w:t>
      </w:r>
      <w:r w:rsidRPr="002F58D2">
        <w:rPr>
          <w:rFonts w:ascii="Times New Roman" w:eastAsia="Times New Roman" w:hAnsi="Times New Roman" w:cs="Calibri"/>
          <w:color w:val="00000A"/>
          <w:kern w:val="2"/>
          <w:sz w:val="20"/>
          <w:szCs w:val="20"/>
          <w:lang w:eastAsia="ru-RU"/>
        </w:rPr>
        <w:t>.</w:t>
      </w:r>
      <w:r>
        <w:rPr>
          <w:rFonts w:ascii="Times New Roman" w:eastAsia="Times New Roman" w:hAnsi="Times New Roman" w:cs="Calibri"/>
          <w:color w:val="00000A"/>
          <w:kern w:val="2"/>
          <w:sz w:val="20"/>
          <w:szCs w:val="20"/>
          <w:lang w:eastAsia="ru-RU"/>
        </w:rPr>
        <w:t xml:space="preserve"> </w:t>
      </w:r>
    </w:p>
    <w:p w14:paraId="1515EB3F" w14:textId="77777777" w:rsidR="00916F51" w:rsidRDefault="00A56485">
      <w:pPr>
        <w:suppressAutoHyphens/>
        <w:ind w:firstLine="708"/>
        <w:jc w:val="both"/>
        <w:rPr>
          <w:rFonts w:ascii="Times New Roman" w:eastAsia="Times New Roman" w:hAnsi="Times New Roman" w:cs="Calibri"/>
          <w:color w:val="00000A"/>
          <w:kern w:val="2"/>
          <w:sz w:val="20"/>
          <w:szCs w:val="20"/>
          <w:lang w:eastAsia="ru-RU"/>
        </w:rPr>
      </w:pPr>
      <w:r>
        <w:rPr>
          <w:rFonts w:ascii="Times New Roman" w:hAnsi="Times New Roman" w:cs="Calibri"/>
          <w:color w:val="00000A"/>
          <w:kern w:val="2"/>
          <w:sz w:val="20"/>
          <w:szCs w:val="20"/>
          <w:lang w:eastAsia="ar-SA"/>
        </w:rPr>
        <w:t>Действие (бездействие), эксперта, экспертной организации могут быть обжалованы в судебном порядке.</w:t>
      </w:r>
    </w:p>
    <w:p w14:paraId="04EE8A8F" w14:textId="77777777" w:rsidR="00916F51" w:rsidRDefault="00916F51">
      <w:pPr>
        <w:suppressAutoHyphens/>
        <w:ind w:firstLine="708"/>
        <w:jc w:val="both"/>
        <w:rPr>
          <w:rFonts w:ascii="Times New Roman" w:hAnsi="Times New Roman" w:cs="Calibri"/>
          <w:color w:val="00000A"/>
          <w:kern w:val="2"/>
          <w:sz w:val="20"/>
          <w:szCs w:val="20"/>
          <w:lang w:eastAsia="ar-SA"/>
        </w:rPr>
      </w:pPr>
    </w:p>
    <w:p w14:paraId="4E464C0B" w14:textId="77777777" w:rsidR="00916F51" w:rsidRDefault="00A56485">
      <w:pPr>
        <w:suppressAutoHyphens/>
        <w:jc w:val="center"/>
        <w:rPr>
          <w:rFonts w:ascii="Times New Roman" w:hAnsi="Times New Roman" w:cs="Calibri"/>
          <w:b/>
          <w:bCs/>
          <w:color w:val="00000A"/>
          <w:kern w:val="2"/>
          <w:sz w:val="20"/>
          <w:szCs w:val="20"/>
          <w:lang w:eastAsia="ar-SA"/>
        </w:rPr>
      </w:pPr>
      <w:r>
        <w:rPr>
          <w:rFonts w:ascii="Times New Roman" w:hAnsi="Times New Roman" w:cs="Calibri"/>
          <w:b/>
          <w:bCs/>
          <w:color w:val="00000A"/>
          <w:kern w:val="2"/>
          <w:sz w:val="20"/>
          <w:szCs w:val="20"/>
          <w:lang w:eastAsia="ar-SA"/>
        </w:rPr>
        <w:t>7.СТРАХОВАНИЕ</w:t>
      </w:r>
    </w:p>
    <w:p w14:paraId="79E00F6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 xml:space="preserve">7.1. Лизингодатель осуществляет страхование Предмета лизинга от утраты (гибели, хищения) и повреждения (ущерба) на срок действия договора, начиная с даты перехода на Лизингодателя рисков по условиям договора. По прочим рискам, не указанным в настоящем договоре, Лизингополучатель вправе застраховать Предмет лизинга в свою пользу. </w:t>
      </w:r>
    </w:p>
    <w:p w14:paraId="23BB87E2"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7.2. Выбор организации-страховщика по договору страхования Предмета лизинга осуществляется Лизингодателем.</w:t>
      </w:r>
    </w:p>
    <w:p w14:paraId="6C58BC0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7.3. Лизингодатель осуществляет оплату договора страхования, является страхователем и получателем страховой выплаты. </w:t>
      </w:r>
    </w:p>
    <w:p w14:paraId="2332F51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7.4. Во всех случаях Выгодоприобретателем по договору страхования является Лизингодатель.</w:t>
      </w:r>
    </w:p>
    <w:p w14:paraId="74F27B4D" w14:textId="77777777" w:rsidR="00916F51" w:rsidRDefault="00A56485">
      <w:pPr>
        <w:suppressAutoHyphens/>
        <w:ind w:firstLine="708"/>
        <w:jc w:val="both"/>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7.5. Лизингополучатель обязан:</w:t>
      </w:r>
    </w:p>
    <w:p w14:paraId="15713F66"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7.5.1. Предоставить Лизингодателю все документы и сведения, необходимые для страхования Предмета лизинга, не позднее 2 (двух) рабочих дней до Даты поставки Предмета лизинга;</w:t>
      </w:r>
    </w:p>
    <w:p w14:paraId="3499DA70"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7.5.2.  Выполнять все рекомендации страховой компании по предотвращению убытков;</w:t>
      </w:r>
    </w:p>
    <w:p w14:paraId="0D5DBEE0"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7.5.3. Незамедлительно с момента наступления события, имеющего признаки страхового случая, письменно (копию письма направить на электронный адрес) и по телефону сообщить Лизингодателю и страховой компании о таком событии, а также предоставлять документы, необходимые для проведения страховой компанией экспертизы, оформления страхового акта.</w:t>
      </w:r>
    </w:p>
    <w:p w14:paraId="60705617" w14:textId="77777777" w:rsidR="00916F51" w:rsidRDefault="00A56485">
      <w:pPr>
        <w:suppressAutoHyphens/>
        <w:ind w:firstLine="708"/>
        <w:jc w:val="both"/>
        <w:rPr>
          <w:rFonts w:ascii="Times New Roman" w:hAnsi="Times New Roman" w:cs="Calibri"/>
          <w:color w:val="000000"/>
          <w:kern w:val="2"/>
          <w:sz w:val="20"/>
          <w:szCs w:val="20"/>
          <w:lang w:eastAsia="ar-SA"/>
        </w:rPr>
      </w:pPr>
      <w:r>
        <w:rPr>
          <w:rFonts w:ascii="Times New Roman" w:hAnsi="Times New Roman" w:cs="Calibri"/>
          <w:color w:val="000000"/>
          <w:kern w:val="2"/>
          <w:sz w:val="20"/>
          <w:szCs w:val="20"/>
          <w:lang w:eastAsia="ar-SA"/>
        </w:rPr>
        <w:t>7.6. При наступлении страхового случая</w:t>
      </w:r>
      <w:r>
        <w:rPr>
          <w:rFonts w:ascii="Times New Roman" w:hAnsi="Times New Roman" w:cs="Calibri"/>
          <w:color w:val="00000A"/>
          <w:kern w:val="2"/>
          <w:sz w:val="20"/>
          <w:szCs w:val="20"/>
          <w:lang w:eastAsia="ar-SA"/>
        </w:rPr>
        <w:t xml:space="preserve"> Лизингополучатель</w:t>
      </w:r>
      <w:r>
        <w:rPr>
          <w:rFonts w:ascii="Times New Roman" w:hAnsi="Times New Roman" w:cs="Calibri"/>
          <w:color w:val="000000"/>
          <w:kern w:val="2"/>
          <w:sz w:val="20"/>
          <w:szCs w:val="20"/>
          <w:lang w:eastAsia="ar-SA"/>
        </w:rPr>
        <w:t xml:space="preserve"> должен в течение 3 (Трех) дней проинформировать </w:t>
      </w:r>
      <w:r>
        <w:rPr>
          <w:rFonts w:ascii="Times New Roman" w:hAnsi="Times New Roman" w:cs="Calibri"/>
          <w:color w:val="00000A"/>
          <w:kern w:val="2"/>
          <w:sz w:val="20"/>
          <w:szCs w:val="20"/>
          <w:lang w:eastAsia="ar-SA"/>
        </w:rPr>
        <w:t>по телефону</w:t>
      </w:r>
      <w:r>
        <w:rPr>
          <w:rFonts w:ascii="Times New Roman" w:hAnsi="Times New Roman" w:cs="Calibri"/>
          <w:color w:val="000000"/>
          <w:kern w:val="2"/>
          <w:sz w:val="20"/>
          <w:szCs w:val="20"/>
          <w:lang w:eastAsia="ar-SA"/>
        </w:rPr>
        <w:t xml:space="preserve"> Лизингодателя об ущербе, нанесенном Предмету лизинга, и о возможности его полного восстановления.</w:t>
      </w:r>
    </w:p>
    <w:p w14:paraId="50A38B7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7.7. В случае нанесения ущерба Предмету лизинга Лизингополучатель должен по своему усмотрению предпринять следующее:</w:t>
      </w:r>
    </w:p>
    <w:p w14:paraId="2D2A4FA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7.7.1. Отремонтировать Предмет лизинга за свой счет — при этом Лизингополучатель обязан предоставить Лизингодателю документацию, подтверждающую оплату и осуществление ремонта (восстановления) Предмета лизинга; </w:t>
      </w:r>
    </w:p>
    <w:p w14:paraId="4B3E0046"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0"/>
          <w:kern w:val="2"/>
          <w:sz w:val="20"/>
          <w:szCs w:val="20"/>
          <w:lang w:eastAsia="ar-SA"/>
        </w:rPr>
        <w:t>7.7.2. Ликвидировать имеющиеся на данный момент задолженности по всем платежам, включая пеню, оплатить все предстоящие платежи по договору</w:t>
      </w:r>
      <w:r>
        <w:rPr>
          <w:rFonts w:ascii="Times New Roman" w:hAnsi="Times New Roman" w:cs="Calibri"/>
          <w:color w:val="00000A"/>
          <w:kern w:val="2"/>
          <w:sz w:val="20"/>
          <w:szCs w:val="20"/>
          <w:lang w:eastAsia="ar-SA"/>
        </w:rPr>
        <w:t>.</w:t>
      </w:r>
    </w:p>
    <w:p w14:paraId="249D5207"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0"/>
          <w:kern w:val="2"/>
          <w:sz w:val="20"/>
          <w:szCs w:val="20"/>
          <w:lang w:eastAsia="ar-SA"/>
        </w:rPr>
        <w:t>7.7.3. После получения Лизингодателем страхового возмещения, Лизингодатель перечисляет денежные средства в размере указанного страхового возмещения, за вычетом банковских расходов и налогов, на счет</w:t>
      </w:r>
      <w:r>
        <w:rPr>
          <w:rFonts w:ascii="Times New Roman" w:hAnsi="Times New Roman" w:cs="Calibri"/>
          <w:color w:val="00000A"/>
          <w:kern w:val="2"/>
          <w:sz w:val="20"/>
          <w:szCs w:val="20"/>
          <w:lang w:eastAsia="ar-SA"/>
        </w:rPr>
        <w:t xml:space="preserve"> Лизингополучателя</w:t>
      </w:r>
      <w:r>
        <w:rPr>
          <w:rFonts w:ascii="Times New Roman" w:hAnsi="Times New Roman" w:cs="Calibri"/>
          <w:color w:val="000000"/>
          <w:kern w:val="2"/>
          <w:sz w:val="20"/>
          <w:szCs w:val="20"/>
          <w:lang w:eastAsia="ar-SA"/>
        </w:rPr>
        <w:t xml:space="preserve"> при условии выполнения последним обязательств по подпунктам 7.7.1. или 7.7.2. пункта 7.7 настоящего договора полностью. </w:t>
      </w:r>
      <w:r>
        <w:rPr>
          <w:rFonts w:ascii="Times New Roman" w:hAnsi="Times New Roman" w:cs="Calibri"/>
          <w:color w:val="00000A"/>
          <w:kern w:val="2"/>
          <w:sz w:val="20"/>
          <w:szCs w:val="20"/>
          <w:lang w:eastAsia="ar-SA"/>
        </w:rPr>
        <w:t xml:space="preserve">До выполнения обязательств по подпунктам 7.7.1. или 7.7.2. пункта 7.8 лизинговые платежи к оплате Лизингополучатель должен осуществлять, независимо от фактического состояния Предмета лизинга. </w:t>
      </w:r>
    </w:p>
    <w:p w14:paraId="42608CC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7.8. При условии выполнения подпункта 7.7.1. пункта 7.7 договора, Лизингодатель перечисляет страховое возмещение в размере суммы затрат по ремонту (восстановлению), но не более суммы полученного от организации-страховщика страхового возмещения.</w:t>
      </w:r>
    </w:p>
    <w:p w14:paraId="0D060EB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7.9. В случае выполнения Лизингополучателем подпункта 7.7.2. пункта 7.7 договора, Лизингодатель перечисляет страховое возмещение в размере полученного от организации-страховщика.</w:t>
      </w:r>
    </w:p>
    <w:p w14:paraId="3C6EE9C1" w14:textId="77777777" w:rsidR="00916F51" w:rsidRDefault="00916F51">
      <w:pPr>
        <w:suppressAutoHyphens/>
        <w:jc w:val="center"/>
        <w:rPr>
          <w:rFonts w:ascii="Times New Roman" w:hAnsi="Times New Roman" w:cs="Calibri"/>
          <w:b/>
          <w:bCs/>
          <w:color w:val="00000A"/>
          <w:kern w:val="2"/>
          <w:sz w:val="20"/>
          <w:szCs w:val="20"/>
          <w:lang w:eastAsia="ar-SA"/>
        </w:rPr>
      </w:pPr>
    </w:p>
    <w:p w14:paraId="060A6D34" w14:textId="77777777" w:rsidR="00916F51" w:rsidRDefault="00A56485">
      <w:pPr>
        <w:suppressAutoHyphens/>
        <w:jc w:val="center"/>
        <w:rPr>
          <w:rFonts w:ascii="Times New Roman" w:hAnsi="Times New Roman" w:cs="Calibri"/>
          <w:b/>
          <w:bCs/>
          <w:color w:val="00000A"/>
          <w:kern w:val="2"/>
          <w:sz w:val="20"/>
          <w:szCs w:val="20"/>
          <w:lang w:eastAsia="ar-SA"/>
        </w:rPr>
      </w:pPr>
      <w:r>
        <w:rPr>
          <w:rFonts w:ascii="Times New Roman" w:hAnsi="Times New Roman" w:cs="Calibri"/>
          <w:b/>
          <w:bCs/>
          <w:color w:val="00000A"/>
          <w:kern w:val="2"/>
          <w:sz w:val="20"/>
          <w:szCs w:val="20"/>
          <w:lang w:eastAsia="ar-SA"/>
        </w:rPr>
        <w:t>8. ПЕРЕХОД ПРАВА СОБСТВЕННОСТИ НА ПРЕДМЕТ ЛИЗИНГА</w:t>
      </w:r>
    </w:p>
    <w:p w14:paraId="590C206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8.1. Право собственности на Предмет лизинга принадлежит Лизингодателю в течение всего срока договора.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настоящим договором.</w:t>
      </w:r>
    </w:p>
    <w:p w14:paraId="4145132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8.2. При прекращении договора Лизингополучатель вправе вступать в права собственника Предмета лизинга в полном объеме в установленном законодательством порядке при условии, что им выполнены в предусмотренные настоящим договором сроки и в полном объеме финансовые обязательства перед Лизингодателем по договору. При этом, Лизингополучателем </w:t>
      </w:r>
      <w:r>
        <w:rPr>
          <w:rFonts w:ascii="Times New Roman" w:hAnsi="Times New Roman" w:cs="Calibri"/>
          <w:color w:val="00000A"/>
          <w:kern w:val="2"/>
          <w:sz w:val="20"/>
          <w:szCs w:val="20"/>
          <w:lang w:eastAsia="ar-SA"/>
        </w:rPr>
        <w:lastRenderedPageBreak/>
        <w:t>уплачивается остаточная (выкупная) стоимость предмета лизинга, сформированная на дату прекращения договора. Выкупная стоимость оплачивается после последнего лизингового платежа согласно Графику оплаты (Приложение № 2 к настоящему договору), на основании отдельного договора купли-продажи</w:t>
      </w:r>
    </w:p>
    <w:p w14:paraId="11FD5874" w14:textId="77777777" w:rsidR="00916F51" w:rsidRDefault="00916F51">
      <w:pPr>
        <w:suppressAutoHyphens/>
        <w:jc w:val="center"/>
        <w:rPr>
          <w:rFonts w:ascii="Times New Roman" w:hAnsi="Times New Roman" w:cs="Calibri"/>
          <w:b/>
          <w:color w:val="00000A"/>
          <w:kern w:val="2"/>
          <w:sz w:val="20"/>
          <w:szCs w:val="20"/>
          <w:lang w:eastAsia="ar-SA"/>
        </w:rPr>
      </w:pPr>
    </w:p>
    <w:p w14:paraId="3F3708F9"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9. ОТВЕТСТВЕННОСТЬ СТОРОН</w:t>
      </w:r>
    </w:p>
    <w:p w14:paraId="3D600017" w14:textId="77777777" w:rsidR="00916F51" w:rsidRDefault="00A56485">
      <w:pPr>
        <w:suppressAutoHyphens/>
        <w:ind w:firstLine="708"/>
        <w:jc w:val="both"/>
        <w:rPr>
          <w:rFonts w:ascii="Times New Roman" w:hAnsi="Times New Roman"/>
          <w:color w:val="00000A"/>
          <w:kern w:val="2"/>
          <w:sz w:val="20"/>
          <w:szCs w:val="20"/>
          <w:lang w:eastAsia="ar-SA"/>
        </w:rPr>
      </w:pPr>
      <w:r>
        <w:rPr>
          <w:rFonts w:ascii="Times New Roman" w:hAnsi="Times New Roman"/>
          <w:color w:val="00000A"/>
          <w:kern w:val="2"/>
          <w:sz w:val="20"/>
          <w:szCs w:val="20"/>
          <w:lang w:eastAsia="ar-SA"/>
        </w:rPr>
        <w:t>9.1.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14:paraId="26F03EB6" w14:textId="77777777" w:rsidR="00916F51" w:rsidRDefault="00A56485">
      <w:pPr>
        <w:suppressAutoHyphens/>
        <w:spacing w:after="0" w:line="240" w:lineRule="auto"/>
        <w:ind w:firstLine="709"/>
        <w:jc w:val="both"/>
        <w:rPr>
          <w:rFonts w:ascii="Times New Roman" w:eastAsia="Times New Roman" w:hAnsi="Times New Roman"/>
          <w:color w:val="000000"/>
          <w:sz w:val="20"/>
          <w:szCs w:val="21"/>
          <w:highlight w:val="white"/>
          <w:lang w:eastAsia="ar-SA"/>
        </w:rPr>
      </w:pPr>
      <w:r>
        <w:rPr>
          <w:rFonts w:ascii="Times New Roman" w:eastAsia="Times New Roman" w:hAnsi="Times New Roman"/>
          <w:color w:val="000000"/>
          <w:sz w:val="20"/>
          <w:szCs w:val="21"/>
          <w:shd w:val="clear" w:color="auto" w:fill="FFFFFF"/>
          <w:lang w:eastAsia="ar-SA"/>
        </w:rPr>
        <w:t xml:space="preserve">9.2. </w:t>
      </w:r>
      <w:r>
        <w:rPr>
          <w:rFonts w:ascii="Times New Roman" w:eastAsia="Times New Roman" w:hAnsi="Times New Roman"/>
          <w:color w:val="00000A"/>
          <w:sz w:val="20"/>
          <w:szCs w:val="20"/>
          <w:lang w:eastAsia="ru-RU"/>
        </w:rPr>
        <w:t xml:space="preserve">В случае просрочки исполнения </w:t>
      </w:r>
      <w:r>
        <w:rPr>
          <w:rFonts w:ascii="Times New Roman" w:eastAsia="Times New Roman" w:hAnsi="Times New Roman"/>
          <w:color w:val="00000A"/>
          <w:sz w:val="20"/>
          <w:szCs w:val="20"/>
          <w:lang w:eastAsia="ar-SA"/>
        </w:rPr>
        <w:t xml:space="preserve">Лизингодателем </w:t>
      </w:r>
      <w:r>
        <w:rPr>
          <w:rFonts w:ascii="Times New Roman" w:eastAsia="Times New Roman" w:hAnsi="Times New Roman"/>
          <w:color w:val="00000A"/>
          <w:sz w:val="20"/>
          <w:szCs w:val="20"/>
          <w:lang w:eastAsia="ru-RU"/>
        </w:rPr>
        <w:t xml:space="preserve">обязательств, предусмотренных договором, а также в иных случаях неисполнения или ненадлежащего исполнения </w:t>
      </w:r>
      <w:r>
        <w:rPr>
          <w:rFonts w:ascii="Times New Roman" w:eastAsia="Times New Roman" w:hAnsi="Times New Roman"/>
          <w:color w:val="00000A"/>
          <w:sz w:val="20"/>
          <w:szCs w:val="20"/>
          <w:lang w:eastAsia="ar-SA"/>
        </w:rPr>
        <w:t>Лизингодателем</w:t>
      </w:r>
      <w:r>
        <w:rPr>
          <w:rFonts w:ascii="Times New Roman" w:eastAsia="Times New Roman" w:hAnsi="Times New Roman"/>
          <w:color w:val="00000A"/>
          <w:sz w:val="20"/>
          <w:szCs w:val="20"/>
          <w:lang w:eastAsia="ru-RU"/>
        </w:rPr>
        <w:t xml:space="preserve"> обязательств, предусмотренных договором, Лизингополучатель направляет </w:t>
      </w:r>
      <w:r>
        <w:rPr>
          <w:rFonts w:ascii="Times New Roman" w:eastAsia="Times New Roman" w:hAnsi="Times New Roman"/>
          <w:color w:val="00000A"/>
          <w:sz w:val="20"/>
          <w:szCs w:val="20"/>
          <w:lang w:eastAsia="ar-SA"/>
        </w:rPr>
        <w:t>Лизингодателю</w:t>
      </w:r>
      <w:r>
        <w:rPr>
          <w:rFonts w:ascii="Times New Roman" w:eastAsia="Times New Roman" w:hAnsi="Times New Roman"/>
          <w:color w:val="00000A"/>
          <w:sz w:val="20"/>
          <w:szCs w:val="20"/>
          <w:lang w:eastAsia="ru-RU"/>
        </w:rPr>
        <w:t xml:space="preserve"> требование об уплате неустоек (штрафов, пеней).</w:t>
      </w:r>
    </w:p>
    <w:p w14:paraId="69A2831D" w14:textId="77777777" w:rsidR="00916F51" w:rsidRDefault="00A56485">
      <w:pPr>
        <w:suppressAutoHyphens/>
        <w:spacing w:after="0" w:line="240" w:lineRule="auto"/>
        <w:ind w:firstLine="708"/>
        <w:jc w:val="both"/>
        <w:rPr>
          <w:rFonts w:ascii="Times New Roman" w:eastAsia="Times New Roman" w:hAnsi="Times New Roman"/>
          <w:color w:val="000000"/>
          <w:sz w:val="20"/>
          <w:szCs w:val="21"/>
          <w:lang w:eastAsia="ru-RU"/>
        </w:rPr>
      </w:pPr>
      <w:r>
        <w:rPr>
          <w:rFonts w:ascii="Times New Roman" w:eastAsia="Times New Roman" w:hAnsi="Times New Roman"/>
          <w:color w:val="00000A"/>
          <w:sz w:val="20"/>
          <w:szCs w:val="20"/>
          <w:lang w:eastAsia="ru-RU"/>
        </w:rPr>
        <w:t xml:space="preserve">9.3. Пеня начисляется за каждый день просрочки исполнения </w:t>
      </w:r>
      <w:r>
        <w:rPr>
          <w:rFonts w:ascii="Times New Roman" w:eastAsia="Times New Roman" w:hAnsi="Times New Roman"/>
          <w:color w:val="00000A"/>
          <w:sz w:val="20"/>
          <w:szCs w:val="20"/>
          <w:lang w:eastAsia="ar-SA"/>
        </w:rPr>
        <w:t xml:space="preserve">Лизингодателем </w:t>
      </w:r>
      <w:r>
        <w:rPr>
          <w:rFonts w:ascii="Times New Roman" w:eastAsia="Times New Roman" w:hAnsi="Times New Roman"/>
          <w:color w:val="00000A"/>
          <w:sz w:val="20"/>
          <w:szCs w:val="20"/>
          <w:lang w:eastAsia="ru-RU"/>
        </w:rPr>
        <w:t>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A8CD5D1" w14:textId="77777777" w:rsidR="00916F51" w:rsidRDefault="00A56485">
      <w:pPr>
        <w:spacing w:after="0" w:line="240" w:lineRule="auto"/>
        <w:ind w:firstLine="720"/>
        <w:jc w:val="both"/>
        <w:rPr>
          <w:rFonts w:ascii="Times New Roman" w:eastAsia="Times New Roman" w:hAnsi="Times New Roman"/>
          <w:color w:val="00000A"/>
          <w:sz w:val="20"/>
          <w:szCs w:val="20"/>
          <w:lang w:eastAsia="ru-RU"/>
        </w:rPr>
      </w:pPr>
      <w:r>
        <w:rPr>
          <w:rFonts w:ascii="Times New Roman" w:eastAsia="Times New Roman" w:hAnsi="Times New Roman"/>
          <w:color w:val="00000A"/>
          <w:sz w:val="20"/>
          <w:szCs w:val="20"/>
          <w:lang w:eastAsia="ar-SA"/>
        </w:rPr>
        <w:t>9.4.</w:t>
      </w:r>
      <w:r>
        <w:rPr>
          <w:rFonts w:ascii="Times New Roman" w:eastAsia="Times New Roman" w:hAnsi="Times New Roman"/>
          <w:color w:val="00000A"/>
          <w:sz w:val="24"/>
          <w:szCs w:val="24"/>
          <w:lang w:eastAsia="ru-RU"/>
        </w:rPr>
        <w:t xml:space="preserve"> </w:t>
      </w:r>
      <w:r>
        <w:rPr>
          <w:rFonts w:ascii="Times New Roman" w:eastAsia="Times New Roman" w:hAnsi="Times New Roman"/>
          <w:color w:val="00000A"/>
          <w:sz w:val="20"/>
          <w:szCs w:val="20"/>
          <w:lang w:eastAsia="ru-RU"/>
        </w:rPr>
        <w:t xml:space="preserve">Штрафы начисляются за каждый факт неисполнения или ненадлежащего исполнения </w:t>
      </w:r>
      <w:r>
        <w:rPr>
          <w:rFonts w:ascii="Times New Roman" w:eastAsia="Times New Roman" w:hAnsi="Times New Roman"/>
          <w:color w:val="00000A"/>
          <w:sz w:val="20"/>
          <w:szCs w:val="20"/>
          <w:lang w:eastAsia="ar-SA"/>
        </w:rPr>
        <w:t xml:space="preserve">Лизингодателем </w:t>
      </w:r>
      <w:r>
        <w:rPr>
          <w:rFonts w:ascii="Times New Roman" w:eastAsia="Times New Roman" w:hAnsi="Times New Roman"/>
          <w:color w:val="00000A"/>
          <w:sz w:val="20"/>
          <w:szCs w:val="20"/>
          <w:lang w:eastAsia="ru-RU"/>
        </w:rPr>
        <w:t xml:space="preserve">обязательств, предусмотренных договором, за исключением просрочки исполнения </w:t>
      </w:r>
      <w:r>
        <w:rPr>
          <w:rFonts w:ascii="Times New Roman" w:eastAsia="Times New Roman" w:hAnsi="Times New Roman"/>
          <w:color w:val="00000A"/>
          <w:sz w:val="20"/>
          <w:szCs w:val="20"/>
          <w:lang w:eastAsia="ar-SA"/>
        </w:rPr>
        <w:t xml:space="preserve">Лизингодателем </w:t>
      </w:r>
      <w:r>
        <w:rPr>
          <w:rFonts w:ascii="Times New Roman" w:eastAsia="Times New Roman" w:hAnsi="Times New Roman"/>
          <w:color w:val="00000A"/>
          <w:sz w:val="20"/>
          <w:szCs w:val="20"/>
          <w:lang w:eastAsia="ru-RU"/>
        </w:rPr>
        <w:t xml:space="preserve">обязательств </w:t>
      </w:r>
      <w:r>
        <w:rPr>
          <w:rFonts w:ascii="Times New Roman" w:eastAsia="Times New Roman" w:hAnsi="Times New Roman"/>
          <w:color w:val="00000A"/>
          <w:sz w:val="20"/>
          <w:szCs w:val="20"/>
          <w:lang w:eastAsia="ar-SA"/>
        </w:rPr>
        <w:t xml:space="preserve">(в том числе гарантийного обязательства) </w:t>
      </w:r>
      <w:r>
        <w:rPr>
          <w:rFonts w:ascii="Times New Roman" w:eastAsia="Times New Roman" w:hAnsi="Times New Roman"/>
          <w:color w:val="00000A"/>
          <w:sz w:val="20"/>
          <w:szCs w:val="20"/>
          <w:lang w:eastAsia="ru-RU"/>
        </w:rPr>
        <w:t>по</w:t>
      </w:r>
      <w:r>
        <w:rPr>
          <w:rFonts w:ascii="Times New Roman" w:hAnsi="Times New Roman"/>
          <w:color w:val="00000A"/>
          <w:sz w:val="20"/>
          <w:szCs w:val="20"/>
          <w:lang w:eastAsia="ru-RU"/>
        </w:rPr>
        <w:t xml:space="preserve"> договору.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w:t>
      </w:r>
      <w:bookmarkStart w:id="2" w:name="sub_1006"/>
      <w:bookmarkEnd w:id="2"/>
      <w:r>
        <w:rPr>
          <w:rFonts w:ascii="Times New Roman" w:eastAsia="Times New Roman" w:hAnsi="Times New Roman"/>
          <w:color w:val="00000A"/>
          <w:sz w:val="20"/>
          <w:szCs w:val="20"/>
          <w:lang w:eastAsia="ru-RU"/>
        </w:rPr>
        <w:t>:</w:t>
      </w:r>
    </w:p>
    <w:p w14:paraId="27F36415" w14:textId="77777777" w:rsidR="00916F51" w:rsidRDefault="00A56485">
      <w:pPr>
        <w:suppressAutoHyphens/>
        <w:ind w:firstLine="708"/>
        <w:jc w:val="both"/>
        <w:rPr>
          <w:rFonts w:ascii="Times New Roman" w:hAnsi="Times New Roman" w:cs="Calibri"/>
          <w:color w:val="00000A"/>
          <w:kern w:val="2"/>
          <w:sz w:val="20"/>
          <w:szCs w:val="20"/>
          <w:lang w:eastAsia="ru-RU"/>
        </w:rPr>
      </w:pPr>
      <w:r>
        <w:rPr>
          <w:rFonts w:ascii="Times New Roman" w:hAnsi="Times New Roman" w:cs="Calibri"/>
          <w:color w:val="00000A"/>
          <w:kern w:val="2"/>
          <w:sz w:val="20"/>
          <w:szCs w:val="20"/>
          <w:lang w:eastAsia="ru-RU"/>
        </w:rPr>
        <w:t>а) 10 процентов цены договора, для представителей СМП и СОНО – 3 процента, в случае, если цена договора не превышает 3 млн. рублей (включительно);</w:t>
      </w:r>
    </w:p>
    <w:p w14:paraId="3F533319" w14:textId="77777777" w:rsidR="00916F51" w:rsidRDefault="00A56485">
      <w:pPr>
        <w:suppressAutoHyphens/>
        <w:ind w:firstLine="708"/>
        <w:jc w:val="both"/>
        <w:rPr>
          <w:rFonts w:ascii="Times New Roman" w:hAnsi="Times New Roman" w:cs="Calibri"/>
          <w:color w:val="00000A"/>
          <w:kern w:val="2"/>
          <w:sz w:val="20"/>
          <w:szCs w:val="20"/>
          <w:lang w:eastAsia="ru-RU"/>
        </w:rPr>
      </w:pPr>
      <w:bookmarkStart w:id="3" w:name="sub_10062"/>
      <w:bookmarkEnd w:id="3"/>
      <w:r>
        <w:rPr>
          <w:rFonts w:ascii="Times New Roman" w:hAnsi="Times New Roman" w:cs="Calibri"/>
          <w:color w:val="00000A"/>
          <w:kern w:val="2"/>
          <w:sz w:val="20"/>
          <w:szCs w:val="20"/>
          <w:lang w:eastAsia="ru-RU"/>
        </w:rPr>
        <w:t>б) 5 процентов цены договора, в случае, если цена договора составляет от 3 млн. рублей до 50 млн. рублей (включительно);</w:t>
      </w:r>
    </w:p>
    <w:p w14:paraId="75DC2C22" w14:textId="77777777" w:rsidR="00916F51" w:rsidRDefault="00A56485">
      <w:pPr>
        <w:suppressAutoHyphens/>
        <w:ind w:firstLine="708"/>
        <w:jc w:val="both"/>
        <w:rPr>
          <w:rFonts w:ascii="Times New Roman" w:hAnsi="Times New Roman" w:cs="Calibri"/>
          <w:color w:val="00000A"/>
          <w:kern w:val="2"/>
          <w:sz w:val="20"/>
          <w:szCs w:val="20"/>
          <w:lang w:eastAsia="ru-RU"/>
        </w:rPr>
      </w:pPr>
      <w:r>
        <w:rPr>
          <w:rFonts w:ascii="Times New Roman" w:hAnsi="Times New Roman" w:cs="Calibri"/>
          <w:color w:val="00000A"/>
          <w:kern w:val="2"/>
          <w:sz w:val="20"/>
          <w:szCs w:val="20"/>
          <w:lang w:eastAsia="ru-RU"/>
        </w:rPr>
        <w:t>в) 2 процента цены договора для представителей СМП и СОНО, если цена договора составляет от 3 млн. рублей до 10 млн. рублей (включительно);</w:t>
      </w:r>
    </w:p>
    <w:p w14:paraId="1A95FD54" w14:textId="77777777" w:rsidR="00916F51" w:rsidRDefault="00A56485">
      <w:pPr>
        <w:suppressAutoHyphens/>
        <w:ind w:firstLine="708"/>
        <w:jc w:val="both"/>
        <w:rPr>
          <w:rFonts w:ascii="Times New Roman" w:hAnsi="Times New Roman" w:cs="Calibri"/>
          <w:color w:val="00000A"/>
          <w:kern w:val="2"/>
          <w:sz w:val="20"/>
          <w:szCs w:val="20"/>
          <w:lang w:eastAsia="ru-RU"/>
        </w:rPr>
      </w:pPr>
      <w:bookmarkStart w:id="4" w:name="sub_10063"/>
      <w:bookmarkStart w:id="5" w:name="sub_100621"/>
      <w:bookmarkEnd w:id="4"/>
      <w:bookmarkEnd w:id="5"/>
      <w:r>
        <w:rPr>
          <w:rFonts w:ascii="Times New Roman" w:hAnsi="Times New Roman" w:cs="Calibri"/>
          <w:color w:val="00000A"/>
          <w:kern w:val="2"/>
          <w:sz w:val="20"/>
          <w:szCs w:val="20"/>
          <w:lang w:eastAsia="ru-RU"/>
        </w:rPr>
        <w:t>г) 1 процент цены договора в случае, если цена договора составляет от 50 млн. рублей до 100 млн. рублей (включительно);</w:t>
      </w:r>
    </w:p>
    <w:p w14:paraId="0724456D" w14:textId="77777777" w:rsidR="00916F51" w:rsidRDefault="00A56485">
      <w:pPr>
        <w:suppressAutoHyphens/>
        <w:ind w:firstLine="708"/>
        <w:jc w:val="both"/>
        <w:rPr>
          <w:rFonts w:ascii="Times New Roman" w:hAnsi="Times New Roman" w:cs="Calibri"/>
          <w:color w:val="00000A"/>
          <w:kern w:val="2"/>
          <w:sz w:val="20"/>
          <w:szCs w:val="20"/>
          <w:lang w:eastAsia="ru-RU"/>
        </w:rPr>
      </w:pPr>
      <w:r>
        <w:rPr>
          <w:rFonts w:ascii="Times New Roman" w:hAnsi="Times New Roman" w:cs="Calibri"/>
          <w:color w:val="00000A"/>
          <w:kern w:val="2"/>
          <w:sz w:val="20"/>
          <w:szCs w:val="20"/>
          <w:lang w:eastAsia="ru-RU"/>
        </w:rPr>
        <w:t>д) 1 процент цены договора для представителей СМП и СОНО, если цена договора составляет от 10 млн. рублей до 20 млн. рублей (включительно);</w:t>
      </w:r>
    </w:p>
    <w:p w14:paraId="15882C22" w14:textId="77777777" w:rsidR="00916F51" w:rsidRDefault="00A56485">
      <w:pPr>
        <w:suppressAutoHyphens/>
        <w:ind w:firstLine="708"/>
        <w:jc w:val="both"/>
        <w:rPr>
          <w:rFonts w:ascii="Times New Roman" w:hAnsi="Times New Roman" w:cs="Calibri"/>
          <w:color w:val="00000A"/>
          <w:kern w:val="2"/>
          <w:sz w:val="20"/>
          <w:szCs w:val="20"/>
          <w:lang w:eastAsia="ru-RU"/>
        </w:rPr>
      </w:pPr>
      <w:bookmarkStart w:id="6" w:name="sub_100631"/>
      <w:bookmarkStart w:id="7" w:name="sub_10064"/>
      <w:bookmarkEnd w:id="6"/>
      <w:r>
        <w:rPr>
          <w:rFonts w:ascii="Times New Roman" w:hAnsi="Times New Roman" w:cs="Calibri"/>
          <w:color w:val="00000A"/>
          <w:kern w:val="2"/>
          <w:sz w:val="20"/>
          <w:szCs w:val="20"/>
          <w:lang w:eastAsia="ru-RU"/>
        </w:rPr>
        <w:t>е) 0,5 процента цены договора в случае, если цена договора составляет от 100 млн. рублей до 500 млн. рублей</w:t>
      </w:r>
      <w:bookmarkEnd w:id="7"/>
      <w:r>
        <w:rPr>
          <w:rFonts w:ascii="Times New Roman" w:hAnsi="Times New Roman" w:cs="Calibri"/>
          <w:color w:val="00000A"/>
          <w:kern w:val="2"/>
          <w:sz w:val="20"/>
          <w:szCs w:val="20"/>
          <w:lang w:eastAsia="ru-RU"/>
        </w:rPr>
        <w:t xml:space="preserve"> (включительно);</w:t>
      </w:r>
    </w:p>
    <w:p w14:paraId="2411DD69" w14:textId="77777777" w:rsidR="00916F51" w:rsidRDefault="00A56485">
      <w:pPr>
        <w:suppressAutoHyphens/>
        <w:ind w:firstLine="708"/>
        <w:jc w:val="both"/>
        <w:rPr>
          <w:rFonts w:ascii="Times New Roman" w:hAnsi="Times New Roman"/>
          <w:color w:val="000000"/>
          <w:kern w:val="2"/>
          <w:sz w:val="20"/>
          <w:szCs w:val="20"/>
          <w:highlight w:val="white"/>
          <w:lang w:eastAsia="ar-SA"/>
        </w:rPr>
      </w:pPr>
      <w:r>
        <w:rPr>
          <w:rFonts w:ascii="Times New Roman" w:hAnsi="Times New Roman"/>
          <w:color w:val="000000"/>
          <w:kern w:val="2"/>
          <w:sz w:val="20"/>
          <w:szCs w:val="20"/>
          <w:shd w:val="clear" w:color="auto" w:fill="FFFFFF"/>
          <w:lang w:eastAsia="ar-SA"/>
        </w:rPr>
        <w:t>ж) 0,4 процента цены договора в случае, если цена договора составляет от 500 млн. рублей до 1 млрд. рублей (включительно);</w:t>
      </w:r>
    </w:p>
    <w:p w14:paraId="5C67BC71" w14:textId="77777777" w:rsidR="00916F51" w:rsidRDefault="00A56485">
      <w:pPr>
        <w:suppressAutoHyphens/>
        <w:ind w:firstLine="708"/>
        <w:rPr>
          <w:rFonts w:ascii="Times New Roman" w:hAnsi="Times New Roman"/>
          <w:color w:val="000000"/>
          <w:kern w:val="2"/>
          <w:sz w:val="20"/>
          <w:szCs w:val="20"/>
          <w:highlight w:val="white"/>
          <w:lang w:eastAsia="ar-SA"/>
        </w:rPr>
      </w:pPr>
      <w:r>
        <w:rPr>
          <w:rFonts w:ascii="Times New Roman" w:hAnsi="Times New Roman"/>
          <w:color w:val="000000"/>
          <w:kern w:val="2"/>
          <w:sz w:val="20"/>
          <w:szCs w:val="20"/>
          <w:shd w:val="clear" w:color="auto" w:fill="FFFFFF"/>
          <w:lang w:eastAsia="ar-SA"/>
        </w:rPr>
        <w:t>3) 0,3 процента цены договора в случае, если цена договора составляет от 1 млрд. рублей до 2 млрд. рублей      (включительно);</w:t>
      </w:r>
      <w:r>
        <w:rPr>
          <w:rFonts w:ascii="Times New Roman" w:hAnsi="Times New Roman"/>
          <w:color w:val="000000"/>
          <w:kern w:val="2"/>
          <w:sz w:val="20"/>
          <w:szCs w:val="20"/>
          <w:lang w:eastAsia="ar-SA"/>
        </w:rPr>
        <w:br/>
      </w:r>
      <w:r>
        <w:rPr>
          <w:rFonts w:ascii="Times New Roman" w:hAnsi="Times New Roman"/>
          <w:color w:val="000000"/>
          <w:kern w:val="2"/>
          <w:sz w:val="20"/>
          <w:szCs w:val="20"/>
          <w:shd w:val="clear" w:color="auto" w:fill="FFFFFF"/>
          <w:lang w:eastAsia="ar-SA"/>
        </w:rPr>
        <w:t xml:space="preserve">             и) 0,25 процента цены договора в случае, если цена договора составляет от 2 млрд. рублей до 5 млрд. рублей (включительно);</w:t>
      </w:r>
      <w:r>
        <w:rPr>
          <w:rFonts w:ascii="Arial" w:hAnsi="Arial" w:cs="Arial"/>
          <w:color w:val="000000"/>
          <w:kern w:val="2"/>
          <w:sz w:val="21"/>
          <w:szCs w:val="21"/>
          <w:lang w:eastAsia="ar-SA"/>
        </w:rPr>
        <w:br/>
      </w:r>
      <w:r>
        <w:rPr>
          <w:rFonts w:ascii="Times New Roman" w:hAnsi="Times New Roman"/>
          <w:color w:val="000000"/>
          <w:kern w:val="2"/>
          <w:sz w:val="20"/>
          <w:szCs w:val="20"/>
          <w:shd w:val="clear" w:color="auto" w:fill="FFFFFF"/>
          <w:lang w:eastAsia="ar-SA"/>
        </w:rPr>
        <w:t xml:space="preserve">             к) 0,2 процента цены договора  в случае, если цена договора составляет от 5 млрд. рублей до 10 млрд. рублей (включительно);</w:t>
      </w:r>
      <w:r>
        <w:rPr>
          <w:rFonts w:ascii="Times New Roman" w:hAnsi="Times New Roman"/>
          <w:color w:val="000000"/>
          <w:kern w:val="2"/>
          <w:sz w:val="20"/>
          <w:szCs w:val="20"/>
          <w:lang w:eastAsia="ar-SA"/>
        </w:rPr>
        <w:br/>
      </w:r>
      <w:r>
        <w:rPr>
          <w:rFonts w:ascii="Times New Roman" w:hAnsi="Times New Roman"/>
          <w:color w:val="000000"/>
          <w:kern w:val="2"/>
          <w:sz w:val="20"/>
          <w:szCs w:val="20"/>
          <w:shd w:val="clear" w:color="auto" w:fill="FFFFFF"/>
          <w:lang w:eastAsia="ar-SA"/>
        </w:rPr>
        <w:t xml:space="preserve">            л) 0,1 процента цены договора в случае, если цена договора превышает 10 млрд. рублей.</w:t>
      </w:r>
    </w:p>
    <w:p w14:paraId="12B516D7" w14:textId="77777777" w:rsidR="00916F51" w:rsidRDefault="00A56485">
      <w:pPr>
        <w:spacing w:after="0" w:line="240" w:lineRule="auto"/>
        <w:ind w:firstLine="720"/>
        <w:jc w:val="both"/>
        <w:rPr>
          <w:rFonts w:ascii="Times New Roman" w:hAnsi="Times New Roman"/>
          <w:color w:val="00000A"/>
          <w:sz w:val="20"/>
          <w:szCs w:val="20"/>
          <w:lang w:eastAsia="ru-RU"/>
        </w:rPr>
      </w:pPr>
      <w:r>
        <w:rPr>
          <w:rFonts w:ascii="Times New Roman" w:eastAsia="Times New Roman" w:hAnsi="Times New Roman"/>
          <w:color w:val="00000A"/>
          <w:sz w:val="20"/>
          <w:szCs w:val="20"/>
          <w:lang w:eastAsia="ar-SA"/>
        </w:rPr>
        <w:t xml:space="preserve">9.5. </w:t>
      </w:r>
      <w:bookmarkStart w:id="8" w:name="sub_1003"/>
      <w:r>
        <w:rPr>
          <w:rFonts w:ascii="Times New Roman" w:eastAsia="Times New Roman" w:hAnsi="Times New Roman"/>
          <w:color w:val="00000A"/>
          <w:sz w:val="20"/>
          <w:szCs w:val="20"/>
          <w:lang w:eastAsia="ru-RU"/>
        </w:rPr>
        <w:t xml:space="preserve">В случае просрочки исполнения Лизингополучателем обязательств, предусмотренных договором, а также в иных случаях неисполнения или ненадлежащего исполнения Лизингополучателем обязательств, предусмотренных договором, </w:t>
      </w:r>
      <w:r>
        <w:rPr>
          <w:rFonts w:ascii="Times New Roman" w:eastAsia="Times New Roman" w:hAnsi="Times New Roman"/>
          <w:color w:val="00000A"/>
          <w:sz w:val="20"/>
          <w:szCs w:val="20"/>
          <w:lang w:eastAsia="ar-SA"/>
        </w:rPr>
        <w:t xml:space="preserve">Лизингодатель </w:t>
      </w:r>
      <w:r>
        <w:rPr>
          <w:rFonts w:ascii="Times New Roman" w:eastAsia="Times New Roman" w:hAnsi="Times New Roman"/>
          <w:color w:val="00000A"/>
          <w:sz w:val="20"/>
          <w:szCs w:val="20"/>
          <w:lang w:eastAsia="ru-RU"/>
        </w:rPr>
        <w:t>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839FD23" w14:textId="77777777" w:rsidR="00916F51" w:rsidRDefault="00A56485">
      <w:pPr>
        <w:suppressAutoHyphens/>
        <w:ind w:firstLine="567"/>
        <w:jc w:val="both"/>
        <w:rPr>
          <w:rFonts w:ascii="Times New Roman" w:hAnsi="Times New Roman"/>
          <w:color w:val="00000A"/>
          <w:kern w:val="2"/>
          <w:sz w:val="20"/>
          <w:szCs w:val="20"/>
          <w:lang w:eastAsia="ru-RU"/>
        </w:rPr>
      </w:pPr>
      <w:r>
        <w:rPr>
          <w:rFonts w:ascii="Times New Roman" w:eastAsia="Times New Roman" w:hAnsi="Times New Roman"/>
          <w:color w:val="00000A"/>
          <w:kern w:val="2"/>
          <w:sz w:val="20"/>
          <w:szCs w:val="20"/>
          <w:lang w:eastAsia="ru-RU"/>
        </w:rPr>
        <w:t xml:space="preserve">9.6. Штрафы начисляются за </w:t>
      </w:r>
      <w:r>
        <w:rPr>
          <w:rFonts w:ascii="Times New Roman" w:hAnsi="Times New Roman"/>
          <w:color w:val="00000A"/>
          <w:kern w:val="2"/>
          <w:sz w:val="20"/>
          <w:szCs w:val="20"/>
          <w:lang w:eastAsia="ar-SA"/>
        </w:rPr>
        <w:t xml:space="preserve">каждый факт неисполнения </w:t>
      </w:r>
      <w:r>
        <w:rPr>
          <w:rFonts w:ascii="Times New Roman" w:eastAsia="Times New Roman" w:hAnsi="Times New Roman"/>
          <w:color w:val="00000A"/>
          <w:kern w:val="2"/>
          <w:sz w:val="20"/>
          <w:szCs w:val="20"/>
          <w:lang w:eastAsia="ru-RU"/>
        </w:rPr>
        <w:t>Лизингополучателем обязательств, предусмотренных договором, за исключением просрочки исполнения обязательств, предусмотренных договором. Размер</w:t>
      </w:r>
      <w:r>
        <w:rPr>
          <w:rFonts w:ascii="Times New Roman" w:hAnsi="Times New Roman"/>
          <w:color w:val="00000A"/>
          <w:kern w:val="2"/>
          <w:sz w:val="20"/>
          <w:szCs w:val="20"/>
          <w:lang w:eastAsia="ru-RU"/>
        </w:rPr>
        <w:t xml:space="preserve"> штрафа устанавливается в размере, определенном в соответствии Постановлением Правительства Российской Федерации от 30 августа 2017 года № 1042 и составляет:</w:t>
      </w:r>
    </w:p>
    <w:p w14:paraId="73B1090B" w14:textId="77777777" w:rsidR="00916F51" w:rsidRDefault="00A56485">
      <w:pPr>
        <w:spacing w:after="0" w:line="240" w:lineRule="auto"/>
        <w:ind w:firstLine="720"/>
        <w:jc w:val="both"/>
        <w:rPr>
          <w:rFonts w:ascii="Times New Roman" w:eastAsia="Times New Roman" w:hAnsi="Times New Roman"/>
          <w:color w:val="00000A"/>
          <w:sz w:val="20"/>
          <w:szCs w:val="20"/>
          <w:lang w:eastAsia="ru-RU"/>
        </w:rPr>
      </w:pPr>
      <w:bookmarkStart w:id="9" w:name="sub_10031"/>
      <w:bookmarkEnd w:id="8"/>
      <w:bookmarkEnd w:id="9"/>
      <w:r>
        <w:rPr>
          <w:rFonts w:ascii="Times New Roman" w:eastAsia="Times New Roman" w:hAnsi="Times New Roman"/>
          <w:color w:val="00000A"/>
          <w:sz w:val="20"/>
          <w:szCs w:val="20"/>
          <w:lang w:eastAsia="ru-RU"/>
        </w:rPr>
        <w:lastRenderedPageBreak/>
        <w:t xml:space="preserve">а) </w:t>
      </w:r>
      <w:r>
        <w:rPr>
          <w:rFonts w:ascii="Times New Roman" w:eastAsia="Times New Roman" w:hAnsi="Times New Roman"/>
          <w:color w:val="00000A"/>
          <w:sz w:val="20"/>
          <w:szCs w:val="20"/>
          <w:lang w:eastAsia="ar-SA"/>
        </w:rPr>
        <w:t>1000 рублей, если цена договора не превышает 3 млн. рублей (включительно)</w:t>
      </w:r>
      <w:r>
        <w:rPr>
          <w:rFonts w:ascii="Times New Roman" w:eastAsia="Times New Roman" w:hAnsi="Times New Roman"/>
          <w:color w:val="00000A"/>
          <w:sz w:val="20"/>
          <w:szCs w:val="20"/>
          <w:lang w:eastAsia="ru-RU"/>
        </w:rPr>
        <w:t>;</w:t>
      </w:r>
    </w:p>
    <w:p w14:paraId="69B4E953" w14:textId="77777777" w:rsidR="00916F51" w:rsidRDefault="00A56485">
      <w:pPr>
        <w:spacing w:after="0" w:line="240" w:lineRule="auto"/>
        <w:ind w:firstLine="720"/>
        <w:jc w:val="both"/>
        <w:rPr>
          <w:rFonts w:ascii="Times New Roman" w:eastAsia="Times New Roman" w:hAnsi="Times New Roman"/>
          <w:color w:val="00000A"/>
          <w:sz w:val="20"/>
          <w:szCs w:val="20"/>
          <w:lang w:eastAsia="ru-RU"/>
        </w:rPr>
      </w:pPr>
      <w:bookmarkStart w:id="10" w:name="sub_100311"/>
      <w:bookmarkStart w:id="11" w:name="sub_10032"/>
      <w:bookmarkEnd w:id="10"/>
      <w:bookmarkEnd w:id="11"/>
      <w:r>
        <w:rPr>
          <w:rFonts w:ascii="Times New Roman" w:eastAsia="Times New Roman" w:hAnsi="Times New Roman"/>
          <w:color w:val="00000A"/>
          <w:sz w:val="20"/>
          <w:szCs w:val="20"/>
          <w:lang w:eastAsia="ru-RU"/>
        </w:rPr>
        <w:t xml:space="preserve">б) </w:t>
      </w:r>
      <w:r>
        <w:rPr>
          <w:rFonts w:ascii="Times New Roman" w:eastAsia="Times New Roman" w:hAnsi="Times New Roman"/>
          <w:color w:val="00000A"/>
          <w:sz w:val="20"/>
          <w:szCs w:val="20"/>
          <w:lang w:eastAsia="ar-SA"/>
        </w:rPr>
        <w:t>5000 рублей, если цена договора составляет от 3 млн. рублей до 50 млн. рублей (включительно)</w:t>
      </w:r>
      <w:r>
        <w:rPr>
          <w:rFonts w:ascii="Times New Roman" w:eastAsia="Times New Roman" w:hAnsi="Times New Roman"/>
          <w:color w:val="00000A"/>
          <w:sz w:val="20"/>
          <w:szCs w:val="20"/>
          <w:lang w:eastAsia="ru-RU"/>
        </w:rPr>
        <w:t>;</w:t>
      </w:r>
    </w:p>
    <w:p w14:paraId="5C67F895" w14:textId="77777777" w:rsidR="00916F51" w:rsidRDefault="00A56485">
      <w:pPr>
        <w:spacing w:after="0" w:line="240" w:lineRule="auto"/>
        <w:ind w:firstLine="720"/>
        <w:jc w:val="both"/>
        <w:rPr>
          <w:rFonts w:ascii="Times New Roman" w:eastAsia="Times New Roman" w:hAnsi="Times New Roman"/>
          <w:color w:val="00000A"/>
          <w:sz w:val="20"/>
          <w:szCs w:val="20"/>
          <w:lang w:eastAsia="ru-RU"/>
        </w:rPr>
      </w:pPr>
      <w:bookmarkStart w:id="12" w:name="sub_100321"/>
      <w:bookmarkStart w:id="13" w:name="sub_10033"/>
      <w:bookmarkEnd w:id="12"/>
      <w:bookmarkEnd w:id="13"/>
      <w:r>
        <w:rPr>
          <w:rFonts w:ascii="Times New Roman" w:eastAsia="Times New Roman" w:hAnsi="Times New Roman"/>
          <w:color w:val="00000A"/>
          <w:sz w:val="20"/>
          <w:szCs w:val="20"/>
          <w:lang w:eastAsia="ru-RU"/>
        </w:rPr>
        <w:t xml:space="preserve">в) </w:t>
      </w:r>
      <w:r>
        <w:rPr>
          <w:rFonts w:ascii="Times New Roman" w:eastAsia="Times New Roman" w:hAnsi="Times New Roman"/>
          <w:color w:val="00000A"/>
          <w:sz w:val="20"/>
          <w:szCs w:val="20"/>
          <w:lang w:eastAsia="ar-SA"/>
        </w:rPr>
        <w:t>10000 рублей, если цена договора составляет от 50 млн. рублей до 100 млн. рублей (включительно);</w:t>
      </w:r>
    </w:p>
    <w:p w14:paraId="1BB84765" w14:textId="77777777" w:rsidR="00916F51" w:rsidRDefault="00A56485">
      <w:pPr>
        <w:spacing w:after="0" w:line="240" w:lineRule="auto"/>
        <w:ind w:firstLine="720"/>
        <w:jc w:val="both"/>
        <w:rPr>
          <w:rFonts w:ascii="Times New Roman" w:eastAsia="Times New Roman" w:hAnsi="Times New Roman"/>
          <w:color w:val="00000A"/>
          <w:sz w:val="20"/>
          <w:szCs w:val="20"/>
          <w:lang w:eastAsia="ar-SA"/>
        </w:rPr>
      </w:pPr>
      <w:bookmarkStart w:id="14" w:name="sub_100331"/>
      <w:bookmarkStart w:id="15" w:name="sub_10034"/>
      <w:bookmarkEnd w:id="14"/>
      <w:r>
        <w:rPr>
          <w:rFonts w:ascii="Times New Roman" w:eastAsia="Times New Roman" w:hAnsi="Times New Roman"/>
          <w:color w:val="00000A"/>
          <w:sz w:val="20"/>
          <w:szCs w:val="20"/>
          <w:lang w:eastAsia="ru-RU"/>
        </w:rPr>
        <w:t xml:space="preserve">г) </w:t>
      </w:r>
      <w:bookmarkEnd w:id="15"/>
      <w:r>
        <w:rPr>
          <w:rFonts w:ascii="Times New Roman" w:eastAsia="Times New Roman" w:hAnsi="Times New Roman"/>
          <w:color w:val="00000A"/>
          <w:sz w:val="20"/>
          <w:szCs w:val="20"/>
          <w:lang w:eastAsia="ar-SA"/>
        </w:rPr>
        <w:t>100000 рублей, если цена договора превышает 100 млн. рублей.</w:t>
      </w:r>
    </w:p>
    <w:p w14:paraId="0797AA50" w14:textId="77777777" w:rsidR="00916F51" w:rsidRDefault="00A56485">
      <w:pPr>
        <w:spacing w:after="0" w:line="240" w:lineRule="auto"/>
        <w:ind w:firstLine="720"/>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9.7. Общая сумма начисленной неустойки (штрафов, пени) за неисполнение или ненадлежащее исполнение Лизингодателем обязательств, предусмотренных договором, не может превышать цену договора.</w:t>
      </w:r>
    </w:p>
    <w:p w14:paraId="606D7083" w14:textId="77777777" w:rsidR="00916F51" w:rsidRDefault="00A56485">
      <w:pPr>
        <w:spacing w:after="0" w:line="240" w:lineRule="auto"/>
        <w:ind w:firstLine="720"/>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9.8. Общая сумма начисленной неустойки (штрафов, пени) за ненадлежащее исполнение Лизингополучателем обязательств, предусмотренных договором, не может превышать цену договора.</w:t>
      </w:r>
    </w:p>
    <w:p w14:paraId="61824D4B" w14:textId="77777777" w:rsidR="00916F51" w:rsidRDefault="00A56485">
      <w:pPr>
        <w:spacing w:after="0" w:line="240" w:lineRule="auto"/>
        <w:ind w:firstLine="720"/>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9.9. Уплата неустойки (штрафов, пени) не освобождает Стороны от исполнения своих обязательств по договору и от возмещения убытков, причиненных неисполнением или ненадлежащим исполнением своих обязанностей.</w:t>
      </w:r>
    </w:p>
    <w:p w14:paraId="5EDC322D" w14:textId="77777777" w:rsidR="00916F51" w:rsidRDefault="00A56485">
      <w:pPr>
        <w:suppressAutoHyphens/>
        <w:ind w:firstLine="708"/>
        <w:jc w:val="both"/>
        <w:rPr>
          <w:rFonts w:ascii="Times New Roman" w:hAnsi="Times New Roman"/>
          <w:color w:val="00000A"/>
          <w:kern w:val="2"/>
          <w:sz w:val="20"/>
          <w:szCs w:val="20"/>
          <w:lang w:eastAsia="ar-SA"/>
        </w:rPr>
      </w:pPr>
      <w:r>
        <w:rPr>
          <w:rFonts w:ascii="Times New Roman" w:hAnsi="Times New Roman"/>
          <w:color w:val="00000A"/>
          <w:kern w:val="2"/>
          <w:sz w:val="20"/>
          <w:szCs w:val="20"/>
          <w:lang w:eastAsia="ar-SA"/>
        </w:rPr>
        <w:t>9.10. Условия пунктов 8.2-8.4 настоящего договора применяются в случае направления Сторонами соответствующего письменного требования.</w:t>
      </w:r>
    </w:p>
    <w:p w14:paraId="407DD2D2" w14:textId="77777777" w:rsidR="00916F51" w:rsidRDefault="00A56485">
      <w:pPr>
        <w:suppressAutoHyphens/>
        <w:ind w:firstLine="708"/>
        <w:jc w:val="both"/>
        <w:rPr>
          <w:rFonts w:ascii="Times New Roman" w:hAnsi="Times New Roman"/>
          <w:color w:val="00000A"/>
          <w:kern w:val="2"/>
          <w:sz w:val="20"/>
          <w:szCs w:val="20"/>
          <w:lang w:eastAsia="ar-SA"/>
        </w:rPr>
      </w:pPr>
      <w:r>
        <w:rPr>
          <w:rFonts w:ascii="Times New Roman" w:hAnsi="Times New Roman"/>
          <w:color w:val="00000A"/>
          <w:kern w:val="2"/>
          <w:sz w:val="20"/>
          <w:szCs w:val="20"/>
          <w:lang w:eastAsia="ar-SA"/>
        </w:rPr>
        <w:t>9.11.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60DA066" w14:textId="77777777" w:rsidR="00916F51" w:rsidRDefault="00A56485">
      <w:pPr>
        <w:suppressAutoHyphens/>
        <w:spacing w:after="0" w:line="240" w:lineRule="auto"/>
        <w:ind w:firstLine="567"/>
        <w:jc w:val="both"/>
        <w:rPr>
          <w:rFonts w:ascii="Times New Roman" w:eastAsia="Times New Roman" w:hAnsi="Times New Roman"/>
          <w:b/>
          <w:color w:val="00000A"/>
          <w:sz w:val="20"/>
          <w:szCs w:val="20"/>
          <w:lang w:eastAsia="ar-SA"/>
        </w:rPr>
      </w:pPr>
      <w:r>
        <w:rPr>
          <w:rFonts w:ascii="Times New Roman" w:eastAsia="Times New Roman" w:hAnsi="Times New Roman"/>
          <w:color w:val="00000A"/>
          <w:sz w:val="20"/>
          <w:szCs w:val="20"/>
          <w:lang w:eastAsia="ar-SA"/>
        </w:rPr>
        <w:t xml:space="preserve"> 9.12. В случае причинения действиями (бездействием) Исполнителем ущерба имуществу третьих лиц, всю полноту ответственности, включая обязательства по возмещению материального ущерба или морального вреда, несет Исполнитель</w:t>
      </w:r>
      <w:r>
        <w:rPr>
          <w:rFonts w:ascii="Times New Roman" w:eastAsia="Times New Roman" w:hAnsi="Times New Roman"/>
          <w:b/>
          <w:color w:val="00000A"/>
          <w:sz w:val="20"/>
          <w:szCs w:val="20"/>
          <w:lang w:eastAsia="ar-SA"/>
        </w:rPr>
        <w:t>.</w:t>
      </w:r>
    </w:p>
    <w:p w14:paraId="43CF484A" w14:textId="77777777" w:rsidR="00916F51" w:rsidRDefault="00916F51">
      <w:pPr>
        <w:suppressAutoHyphens/>
        <w:jc w:val="center"/>
        <w:rPr>
          <w:rFonts w:ascii="Times New Roman" w:hAnsi="Times New Roman" w:cs="Calibri"/>
          <w:b/>
          <w:color w:val="00000A"/>
          <w:kern w:val="2"/>
          <w:sz w:val="20"/>
          <w:szCs w:val="20"/>
          <w:lang w:eastAsia="ar-SA"/>
        </w:rPr>
      </w:pPr>
    </w:p>
    <w:p w14:paraId="0215138E" w14:textId="77777777" w:rsidR="00916F51" w:rsidRDefault="00916F51">
      <w:pPr>
        <w:suppressAutoHyphens/>
        <w:jc w:val="center"/>
        <w:rPr>
          <w:rFonts w:ascii="Times New Roman" w:hAnsi="Times New Roman" w:cs="Calibri"/>
          <w:b/>
          <w:color w:val="00000A"/>
          <w:kern w:val="2"/>
          <w:sz w:val="20"/>
          <w:szCs w:val="20"/>
          <w:lang w:eastAsia="ar-SA"/>
        </w:rPr>
      </w:pPr>
    </w:p>
    <w:p w14:paraId="7D9BEBCD"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10. ПОРЯДОК РАЗРЕШЕНИЯ СПОРОВ</w:t>
      </w:r>
    </w:p>
    <w:p w14:paraId="61B200A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10.1. Все споры или разногласия, возникающие между Сторонами по договору или в связи с ним, разрешаются путем переговоров в претензионном порядке. Срок рассмотрения претензии составляет 10 (Десять) рабочих дней со дня ее получения.</w:t>
      </w:r>
    </w:p>
    <w:p w14:paraId="04D0B84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10.2. В случае невозможности разрешения разногласий путем переговоров в претензионном порядке, они подлежат рассмотрению в Арбитражном суде Республики Марий Эл.</w:t>
      </w:r>
    </w:p>
    <w:p w14:paraId="563B3870" w14:textId="77777777" w:rsidR="00916F51" w:rsidRDefault="00916F51">
      <w:pPr>
        <w:suppressAutoHyphens/>
        <w:jc w:val="center"/>
        <w:rPr>
          <w:rFonts w:ascii="Times New Roman" w:hAnsi="Times New Roman" w:cs="Calibri"/>
          <w:b/>
          <w:color w:val="00000A"/>
          <w:kern w:val="2"/>
          <w:sz w:val="20"/>
          <w:szCs w:val="20"/>
          <w:lang w:eastAsia="ar-SA"/>
        </w:rPr>
      </w:pPr>
    </w:p>
    <w:p w14:paraId="38F1120E"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11. ПОРЯДОК ИЗМЕНЕНИЯ, ДОПОЛНЕНИЯ И РАСТОРЖЕНИЯ ДОГОВОРА</w:t>
      </w:r>
    </w:p>
    <w:p w14:paraId="134E761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11.1. Цена договора может быть снижена по соглашению Сторон без изменения предусмотренных договором объема услуг, качества оказываемых услуг и иных условий договора.</w:t>
      </w:r>
    </w:p>
    <w:p w14:paraId="4415CD8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11.2. Расторжение договора допускается по соглашению Сторон, по решению суда, а также в случае одностороннего отказа Стороны от исполнения договора в соответствии с гражданским законодательством. </w:t>
      </w:r>
    </w:p>
    <w:p w14:paraId="137AF7E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11.3. «Лизингодатель» принимает решение об одностороннем отказе от исполнения договора по основаниям и в порядке предусмотренном Гражданским кодексом РФ.</w:t>
      </w:r>
    </w:p>
    <w:p w14:paraId="6F8551C6" w14:textId="77777777" w:rsidR="00916F51" w:rsidRDefault="00916F51">
      <w:pPr>
        <w:suppressAutoHyphens/>
        <w:jc w:val="center"/>
        <w:rPr>
          <w:rFonts w:ascii="Times New Roman" w:hAnsi="Times New Roman" w:cs="Calibri"/>
          <w:b/>
          <w:color w:val="00000A"/>
          <w:kern w:val="2"/>
          <w:sz w:val="20"/>
          <w:szCs w:val="20"/>
          <w:lang w:eastAsia="ar-SA"/>
        </w:rPr>
      </w:pPr>
    </w:p>
    <w:p w14:paraId="689F189B"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12. ОБСТОЯТЕЛЬСТВА НЕПРЕОДОЛИМОЙ СИЛЫ</w:t>
      </w:r>
    </w:p>
    <w:p w14:paraId="3A7FDFEE"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12.1. Обстоятельствами, наступление которых освобождает от ответственности за нарушения обязательства, являются обстоятельства непреодолимой силы, как-то: вооруженные конфликты, акты терроризма, правовые акты государственных органов, аварийные и иные чрезвычайные ситуации, забастовки, массовые беспорядки, если такие обстоятельства непосредственно влияют на возможность Стороны исполнить соответствующее обязательство.</w:t>
      </w:r>
    </w:p>
    <w:p w14:paraId="56BE7D5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12.2. При невыполнении или частичном невыполнении любой из Сторон обязательств по договору вследствие наступления обстоятельств, указанных в п. 12.1. договора,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14:paraId="64DB17D8"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12.3. Сторона, для которой создалась невозможность исполнения обязательств в силу вышеуказанных причин, должна письменно известить об этом другую Сторону в течение 5 (Пяти) рабочих дней со дня наступления таких обстоятельств. Доказательством указанных в извещении фактов должны служить документы, выдаваемые компетентными органами.</w:t>
      </w:r>
    </w:p>
    <w:p w14:paraId="442E9DDF"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12.4. Неизвещение либо несвоевременное извещение другой стороны согласно п. 12.3. договора влечет за собой утрату права ссылаться на эти обстоятельства.</w:t>
      </w:r>
    </w:p>
    <w:p w14:paraId="4B6B5D23" w14:textId="77777777" w:rsidR="00916F51" w:rsidRDefault="00916F51">
      <w:pPr>
        <w:suppressAutoHyphens/>
        <w:jc w:val="center"/>
        <w:rPr>
          <w:rFonts w:ascii="Times New Roman" w:hAnsi="Times New Roman" w:cs="Calibri"/>
          <w:b/>
          <w:color w:val="00000A"/>
          <w:kern w:val="2"/>
          <w:sz w:val="20"/>
          <w:szCs w:val="20"/>
          <w:lang w:eastAsia="ar-SA"/>
        </w:rPr>
      </w:pPr>
    </w:p>
    <w:p w14:paraId="70E0DB7B"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13. ОБЕСПЕЧЕНИЕ ИСПОЛНЕНИЯ ДОГОВОРА</w:t>
      </w:r>
    </w:p>
    <w:p w14:paraId="7D5100BB"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xml:space="preserve">13.1. Настоящий договор заключен после предоставления Арендодателем Лизингополучателю обеспечения настоящего договора в форме Банковской гарантии № ______ от _______ /перечисления Лизингододателем на счет Лизингополучателя обеспечения настоящего договора в форме перечисления денежных средств в размере </w:t>
      </w:r>
      <w:r>
        <w:rPr>
          <w:rFonts w:ascii="Times New Roman" w:hAnsi="Times New Roman" w:cs="Calibri"/>
          <w:color w:val="ED1C24"/>
          <w:kern w:val="2"/>
          <w:sz w:val="20"/>
          <w:szCs w:val="20"/>
          <w:lang w:eastAsia="ar-SA"/>
        </w:rPr>
        <w:t>_________</w:t>
      </w:r>
      <w:r>
        <w:rPr>
          <w:rFonts w:ascii="Times New Roman" w:hAnsi="Times New Roman" w:cs="Calibri"/>
          <w:color w:val="FF0000"/>
          <w:kern w:val="2"/>
          <w:sz w:val="20"/>
          <w:szCs w:val="20"/>
          <w:lang w:eastAsia="ar-SA"/>
        </w:rPr>
        <w:t xml:space="preserve"> рублей __ копеек</w:t>
      </w:r>
      <w:r>
        <w:rPr>
          <w:rFonts w:ascii="Times New Roman" w:hAnsi="Times New Roman" w:cs="Calibri"/>
          <w:color w:val="00000A"/>
          <w:kern w:val="2"/>
          <w:sz w:val="20"/>
          <w:szCs w:val="20"/>
          <w:lang w:eastAsia="ar-SA"/>
        </w:rPr>
        <w:t xml:space="preserve">, что составляет </w:t>
      </w:r>
      <w:r>
        <w:rPr>
          <w:rFonts w:ascii="Times New Roman" w:hAnsi="Times New Roman" w:cs="Calibri"/>
          <w:color w:val="FF0000"/>
          <w:kern w:val="2"/>
          <w:sz w:val="20"/>
          <w:szCs w:val="20"/>
          <w:lang w:eastAsia="ar-SA"/>
        </w:rPr>
        <w:t>5%</w:t>
      </w:r>
      <w:r>
        <w:rPr>
          <w:rFonts w:ascii="Times New Roman" w:hAnsi="Times New Roman" w:cs="Calibri"/>
          <w:color w:val="00000A"/>
          <w:kern w:val="2"/>
          <w:sz w:val="20"/>
          <w:szCs w:val="20"/>
          <w:lang w:eastAsia="ar-SA"/>
        </w:rPr>
        <w:t xml:space="preserve"> от начальной (максимальной) цены договора.</w:t>
      </w:r>
    </w:p>
    <w:p w14:paraId="2795FA4D"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s="Calibri"/>
          <w:color w:val="00000A"/>
          <w:sz w:val="20"/>
          <w:szCs w:val="20"/>
          <w:lang w:eastAsia="ar-SA"/>
        </w:rPr>
        <w:t>В случае, если предложенная цена договора на двадцать пять и более процентов ниже начальной (максимальной) цены договора,</w:t>
      </w:r>
      <w:r>
        <w:rPr>
          <w:rFonts w:ascii="Times New Roman" w:eastAsia="Times New Roman" w:hAnsi="Times New Roman"/>
          <w:color w:val="00000A"/>
          <w:sz w:val="20"/>
          <w:szCs w:val="20"/>
          <w:shd w:val="clear" w:color="auto" w:fill="FFFFFF"/>
          <w:lang w:eastAsia="ar-SA"/>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w:t>
      </w:r>
      <w:r>
        <w:rPr>
          <w:rFonts w:ascii="Times New Roman" w:eastAsia="Times New Roman" w:hAnsi="Times New Roman" w:cs="Calibri"/>
          <w:color w:val="00000A"/>
          <w:sz w:val="20"/>
          <w:szCs w:val="20"/>
          <w:lang w:eastAsia="ar-SA"/>
        </w:rPr>
        <w:t xml:space="preserve">,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 указанный в настоящем договоре. или информации, подтверждающей добросовестность такого участника на дату подачи заявки в соответствии с п.23.2 Положения о закупках ГБУ РМЭ «Волжская ЦГБ </w:t>
      </w:r>
      <w:r>
        <w:rPr>
          <w:rFonts w:ascii="Times New Roman" w:eastAsia="Times New Roman" w:hAnsi="Times New Roman"/>
          <w:color w:val="00000A"/>
          <w:sz w:val="20"/>
          <w:szCs w:val="20"/>
          <w:shd w:val="clear" w:color="auto" w:fill="FFFFFF"/>
          <w:lang w:eastAsia="ar-SA"/>
        </w:rPr>
        <w:t>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w:t>
      </w:r>
      <w:r>
        <w:rPr>
          <w:rFonts w:ascii="Times New Roman" w:eastAsia="Times New Roman" w:hAnsi="Times New Roman" w:cs="Calibri"/>
          <w:color w:val="00000A"/>
          <w:sz w:val="20"/>
          <w:szCs w:val="20"/>
          <w:lang w:eastAsia="ar-SA"/>
        </w:rPr>
        <w:t>.</w:t>
      </w:r>
    </w:p>
    <w:p w14:paraId="3FB012E5"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13.2. Средства из обеспечения исполнения договора подлежат выплате «Лизингополучателю» в качестве компенсации за неисполнение или ненадлежащее исполнение «Лизингодателем» своих обязательств по договору, в том числе по уплате неустойки (пени, штрафов), по возмещению любых убытков «Лизингополучателю», причиненных неисполнением или ненадлежащим исполнением «Лизингодателем» своих обязательств по договору.</w:t>
      </w:r>
    </w:p>
    <w:p w14:paraId="60D1BA80"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13.3. В случае определения «Лизингодателем» способа обеспечения исполнения договора «Внесение денежных средств на счет «Лизингополучателя», на котором в соответствии с законодательством Российской Федерации учитываются операции со средствами, поступающими «Лизингополучателю» обеспечение исполнения договора возвращается «Лизингополучателем» «Лизингодателю» в течение 30 (тридцати) рабочих дней со дня подписания Сторонами Акта закрытия договора и получения «Лизингополучателем» письменного требования «Лизингодателя» о возврате денежных средств, внесенных в качестве обеспечения исполнения договора.</w:t>
      </w:r>
    </w:p>
    <w:p w14:paraId="68EC9C23" w14:textId="77777777" w:rsidR="00916F51" w:rsidRDefault="00A56485">
      <w:pPr>
        <w:suppressAutoHyphens/>
        <w:ind w:firstLine="708"/>
        <w:jc w:val="both"/>
        <w:rPr>
          <w:rFonts w:ascii="Times New Roman" w:hAnsi="Times New Roman"/>
          <w:iCs/>
          <w:color w:val="000000"/>
          <w:kern w:val="2"/>
          <w:sz w:val="20"/>
          <w:szCs w:val="20"/>
          <w:lang w:eastAsia="ru-RU"/>
        </w:rPr>
      </w:pPr>
      <w:r>
        <w:rPr>
          <w:rFonts w:ascii="Times New Roman" w:hAnsi="Times New Roman" w:cs="Calibri"/>
          <w:color w:val="00000A"/>
          <w:kern w:val="2"/>
          <w:sz w:val="20"/>
          <w:szCs w:val="20"/>
          <w:lang w:eastAsia="ar-SA"/>
        </w:rPr>
        <w:t>13.4.</w:t>
      </w:r>
      <w:r>
        <w:rPr>
          <w:rFonts w:ascii="Times New Roman" w:hAnsi="Times New Roman"/>
          <w:iCs/>
          <w:color w:val="000000"/>
          <w:kern w:val="2"/>
          <w:sz w:val="20"/>
          <w:szCs w:val="20"/>
          <w:lang w:eastAsia="ru-RU"/>
        </w:rPr>
        <w:t xml:space="preserve">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Лизингодатель обязан предоставить новое обеспечение исполнения договора не позднее одного месяца со дня отзыва лицензии</w:t>
      </w:r>
    </w:p>
    <w:p w14:paraId="582ECA2C"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iCs/>
          <w:color w:val="000000"/>
          <w:kern w:val="2"/>
          <w:sz w:val="20"/>
          <w:szCs w:val="20"/>
          <w:lang w:eastAsia="ru-RU"/>
        </w:rPr>
        <w:t>13.5. За каждый день просрочки исполнения Лизингодателем обязательства, предусмотренного пунктом 13.4. договора, начисляются пени в размере, определенном в порядке, установленном в соответствии с пунктом 9.4. договора».</w:t>
      </w:r>
    </w:p>
    <w:p w14:paraId="160EE390" w14:textId="77777777" w:rsidR="00916F51" w:rsidRDefault="00A56485">
      <w:pPr>
        <w:suppressAutoHyphens/>
        <w:ind w:firstLine="708"/>
        <w:jc w:val="both"/>
        <w:rPr>
          <w:rFonts w:ascii="Times New Roman" w:hAnsi="Times New Roman"/>
          <w:iCs/>
          <w:color w:val="000000"/>
          <w:kern w:val="2"/>
          <w:sz w:val="20"/>
          <w:szCs w:val="20"/>
          <w:lang w:eastAsia="ru-RU"/>
        </w:rPr>
      </w:pPr>
      <w:r>
        <w:rPr>
          <w:rFonts w:ascii="Times New Roman" w:hAnsi="Times New Roman" w:cs="Calibri"/>
          <w:color w:val="00000A"/>
          <w:kern w:val="2"/>
          <w:sz w:val="20"/>
          <w:szCs w:val="20"/>
          <w:lang w:eastAsia="ar-SA"/>
        </w:rPr>
        <w:t xml:space="preserve">13.6. </w:t>
      </w:r>
      <w:r>
        <w:rPr>
          <w:rFonts w:ascii="Times New Roman" w:hAnsi="Times New Roman"/>
          <w:iCs/>
          <w:color w:val="000000"/>
          <w:kern w:val="2"/>
          <w:sz w:val="20"/>
          <w:szCs w:val="20"/>
          <w:lang w:eastAsia="ru-RU"/>
        </w:rPr>
        <w:t>В ходе исполнения договора Лизингодатель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w:t>
      </w:r>
      <w:r w:rsidRPr="002F58D2">
        <w:rPr>
          <w:rFonts w:ascii="Times New Roman" w:hAnsi="Times New Roman"/>
          <w:iCs/>
          <w:color w:val="000000"/>
          <w:kern w:val="2"/>
          <w:sz w:val="20"/>
          <w:szCs w:val="20"/>
          <w:lang w:eastAsia="ru-RU"/>
        </w:rPr>
        <w:t>.</w:t>
      </w:r>
      <w:r>
        <w:rPr>
          <w:rFonts w:ascii="Times New Roman" w:hAnsi="Times New Roman"/>
          <w:iCs/>
          <w:color w:val="000000"/>
          <w:kern w:val="2"/>
          <w:sz w:val="20"/>
          <w:szCs w:val="20"/>
          <w:lang w:eastAsia="ru-RU"/>
        </w:rPr>
        <w:t xml:space="preserve"> </w:t>
      </w:r>
    </w:p>
    <w:p w14:paraId="543CBC2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13.7. В случае определения «Лизингодателем» способа обеспечения исполнения договора «Безотзывная банковская гарантия, выданная банком» срок действия банковской гарантии должен превышать срок действия договора не менее чем на два месяца.</w:t>
      </w:r>
    </w:p>
    <w:p w14:paraId="390B8195" w14:textId="77777777" w:rsidR="00916F51" w:rsidRDefault="00916F51">
      <w:pPr>
        <w:suppressAutoHyphens/>
        <w:jc w:val="center"/>
        <w:rPr>
          <w:rFonts w:ascii="Times New Roman" w:hAnsi="Times New Roman" w:cs="Calibri"/>
          <w:b/>
          <w:color w:val="00000A"/>
          <w:kern w:val="2"/>
          <w:sz w:val="20"/>
          <w:szCs w:val="20"/>
          <w:lang w:eastAsia="ar-SA"/>
        </w:rPr>
      </w:pPr>
    </w:p>
    <w:p w14:paraId="0977014E"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14. ПРОЧИЕ УСЛОВИЯ</w:t>
      </w:r>
    </w:p>
    <w:p w14:paraId="3579CE7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14.1. К отношениям Сторон, не урегулированным настоящим договором, применяются нормы действующего гражданского законодательства Российской Федерации.</w:t>
      </w:r>
    </w:p>
    <w:p w14:paraId="1CF1E5B3" w14:textId="77777777" w:rsidR="00916F51" w:rsidRDefault="00A56485">
      <w:pPr>
        <w:suppressAutoHyphens/>
        <w:ind w:firstLine="708"/>
        <w:jc w:val="both"/>
        <w:rPr>
          <w:rFonts w:cs="Calibri"/>
          <w:color w:val="00000A"/>
          <w:kern w:val="2"/>
          <w:lang w:eastAsia="ar-SA"/>
        </w:rPr>
      </w:pPr>
      <w:r>
        <w:rPr>
          <w:rFonts w:ascii="Times New Roman" w:hAnsi="Times New Roman" w:cs="Calibri"/>
          <w:color w:val="00000A"/>
          <w:kern w:val="2"/>
          <w:sz w:val="20"/>
          <w:szCs w:val="20"/>
          <w:lang w:eastAsia="ar-SA"/>
        </w:rPr>
        <w:t xml:space="preserve">14.2. договор вступает в силу со дня его заключения и прекращает свое действие </w:t>
      </w:r>
      <w:r>
        <w:rPr>
          <w:rFonts w:ascii="Times New Roman" w:hAnsi="Times New Roman" w:cs="Calibri"/>
          <w:color w:val="FF0000"/>
          <w:kern w:val="2"/>
          <w:sz w:val="20"/>
          <w:szCs w:val="20"/>
          <w:lang w:eastAsia="ar-SA"/>
        </w:rPr>
        <w:t xml:space="preserve">30.03.2024 г. </w:t>
      </w:r>
      <w:r>
        <w:rPr>
          <w:rFonts w:ascii="Times New Roman" w:hAnsi="Times New Roman" w:cs="Calibri"/>
          <w:color w:val="00000A"/>
          <w:kern w:val="2"/>
          <w:sz w:val="20"/>
          <w:szCs w:val="20"/>
          <w:lang w:eastAsia="ar-SA"/>
        </w:rPr>
        <w:t>но не ранее исполнения Сторонами своих обязательств по договору в полном объеме за исключением гарантийных обязательств.</w:t>
      </w:r>
    </w:p>
    <w:p w14:paraId="0705C84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14.3. Документооборот в рамках договора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обязательной досылкой (передачей) подлинного документа в течение 3 (Трех) рабочих дней.</w:t>
      </w:r>
    </w:p>
    <w:p w14:paraId="03E18492"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Срок ответа на входящий документ в рамках договора не может превышать 5 (Пяти) рабочих дней со дня его получения.</w:t>
      </w:r>
    </w:p>
    <w:p w14:paraId="7DA785AA"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14.4. договор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14:paraId="1EBFC68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14.5. </w:t>
      </w:r>
      <w:r>
        <w:rPr>
          <w:rFonts w:ascii="Times New Roman" w:hAnsi="Times New Roman" w:cs="Calibri"/>
          <w:bCs/>
          <w:color w:val="00000A"/>
          <w:kern w:val="2"/>
          <w:sz w:val="20"/>
          <w:szCs w:val="20"/>
          <w:lang w:eastAsia="ar-SA"/>
        </w:rPr>
        <w:t xml:space="preserve">При исполнении договора не допускается перемена «Лизингодателя», за исключением случая, если новый «Лизингодатель» является правопреемником «Лизингодателя» по договору вследствие реорганизации юридического лица в форме преобразования, слияния или присоединения. </w:t>
      </w:r>
      <w:r>
        <w:rPr>
          <w:rFonts w:ascii="Times New Roman" w:hAnsi="Times New Roman" w:cs="Calibri"/>
          <w:color w:val="00000A"/>
          <w:kern w:val="2"/>
          <w:sz w:val="20"/>
          <w:szCs w:val="20"/>
          <w:lang w:eastAsia="ar-SA"/>
        </w:rPr>
        <w:t xml:space="preserve">В случае перемены «Лизингополучателя» по договору права и обязанности «Лизингополучателя», предусмотренные договором, переходят к новому «Лизингополучателю». </w:t>
      </w:r>
    </w:p>
    <w:p w14:paraId="3E3078AB"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14.6. Все приложения к договору должны быть оформлены в соответствии с действующим законодательством Российской Федерации и подписаны надлежащим образом уполномоченными представителями Сторон. Все приложения, составленные в надлежащей форме и в соответствии с условиями договора, являются его неотъемлемой частью.</w:t>
      </w:r>
    </w:p>
    <w:p w14:paraId="64921E7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14.7. «Лизингодатель» обязан представить «Лизингополучателю» сведения об изменении своего адреса в срок не позднее 2 (Двух) рабочих дней со дня соответствующего изменения. В случае непредставления в установленный срок уведомления адресом </w:t>
      </w:r>
      <w:r>
        <w:rPr>
          <w:rFonts w:ascii="Times New Roman" w:hAnsi="Times New Roman" w:cs="Calibri"/>
          <w:bCs/>
          <w:color w:val="00000A"/>
          <w:kern w:val="2"/>
          <w:sz w:val="20"/>
          <w:szCs w:val="20"/>
          <w:lang w:eastAsia="ar-SA"/>
        </w:rPr>
        <w:t xml:space="preserve">«Лизингодателя» </w:t>
      </w:r>
      <w:r>
        <w:rPr>
          <w:rFonts w:ascii="Times New Roman" w:hAnsi="Times New Roman" w:cs="Calibri"/>
          <w:color w:val="00000A"/>
          <w:kern w:val="2"/>
          <w:sz w:val="20"/>
          <w:szCs w:val="20"/>
          <w:lang w:eastAsia="ar-SA"/>
        </w:rPr>
        <w:t xml:space="preserve">будет считаться адрес, указанный в договоре. </w:t>
      </w:r>
    </w:p>
    <w:p w14:paraId="54A7E671"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При изменении у </w:t>
      </w:r>
      <w:r>
        <w:rPr>
          <w:rFonts w:ascii="Times New Roman" w:hAnsi="Times New Roman" w:cs="Calibri"/>
          <w:bCs/>
          <w:color w:val="00000A"/>
          <w:kern w:val="2"/>
          <w:sz w:val="20"/>
          <w:szCs w:val="20"/>
          <w:lang w:eastAsia="ar-SA"/>
        </w:rPr>
        <w:t xml:space="preserve">«Лизингодателя» </w:t>
      </w:r>
      <w:r>
        <w:rPr>
          <w:rFonts w:ascii="Times New Roman" w:hAnsi="Times New Roman" w:cs="Calibri"/>
          <w:color w:val="00000A"/>
          <w:kern w:val="2"/>
          <w:sz w:val="20"/>
          <w:szCs w:val="20"/>
          <w:lang w:eastAsia="ar-SA"/>
        </w:rPr>
        <w:t xml:space="preserve">номеров телефонов, факсов, адреса электронной почты, реквизитов банка для осуществления расчетов по договору </w:t>
      </w:r>
      <w:r>
        <w:rPr>
          <w:rFonts w:ascii="Times New Roman" w:hAnsi="Times New Roman" w:cs="Calibri"/>
          <w:bCs/>
          <w:color w:val="00000A"/>
          <w:kern w:val="2"/>
          <w:sz w:val="20"/>
          <w:szCs w:val="20"/>
          <w:lang w:eastAsia="ar-SA"/>
        </w:rPr>
        <w:t xml:space="preserve">«Лизингодатель» </w:t>
      </w:r>
      <w:r>
        <w:rPr>
          <w:rFonts w:ascii="Times New Roman" w:hAnsi="Times New Roman" w:cs="Calibri"/>
          <w:color w:val="00000A"/>
          <w:kern w:val="2"/>
          <w:sz w:val="20"/>
          <w:szCs w:val="20"/>
          <w:lang w:eastAsia="ar-SA"/>
        </w:rPr>
        <w:t xml:space="preserve">должен уведомить об этом «Лизингополучателя» в течение 24 часов со дня изменений. В случае непредставления в установленный срок уведомления об изменении указанной информации номерами телефонов, факсов, адресами электронной почты, реквизитами банка для осуществления расчетов по договору будут считаться сведения, указанные в договоре. </w:t>
      </w:r>
    </w:p>
    <w:p w14:paraId="484058C3"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14.8. Стороны обязуются сохранять в тайне конфиденциальную информацию, к которой они могут получить доступ в результате выполнения работ по договору.</w:t>
      </w:r>
    </w:p>
    <w:p w14:paraId="679A1744"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14.9. В остальном, что не предусмотрено договором, Стороны руководствуются законодательством Российской Федерации. </w:t>
      </w:r>
    </w:p>
    <w:p w14:paraId="1D7B7129"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14.10. </w:t>
      </w:r>
      <w:r>
        <w:rPr>
          <w:rFonts w:ascii="Times New Roman" w:hAnsi="Times New Roman" w:cs="Calibri"/>
          <w:color w:val="000000"/>
          <w:kern w:val="2"/>
          <w:sz w:val="20"/>
          <w:szCs w:val="20"/>
          <w:lang w:eastAsia="ar-SA"/>
        </w:rPr>
        <w:t xml:space="preserve">договор составлен в трех экземплярах, имеющих одинаковую юридическую силу -  два экземпляра Лизингополучателя и один экземпляр </w:t>
      </w:r>
      <w:r>
        <w:rPr>
          <w:rFonts w:ascii="Times New Roman" w:hAnsi="Times New Roman" w:cs="Calibri"/>
          <w:color w:val="00000A"/>
          <w:kern w:val="2"/>
          <w:sz w:val="20"/>
          <w:szCs w:val="20"/>
          <w:lang w:eastAsia="ar-SA"/>
        </w:rPr>
        <w:t>Лизингодателя.</w:t>
      </w:r>
    </w:p>
    <w:p w14:paraId="23B0E320" w14:textId="77777777" w:rsidR="00916F51" w:rsidRDefault="00A56485">
      <w:pPr>
        <w:suppressAutoHyphens/>
        <w:ind w:firstLine="708"/>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14.11. К договору прилагается и является его неотъемлемой частью: Спецификация (Приложение № 1 к договору).</w:t>
      </w:r>
    </w:p>
    <w:p w14:paraId="54060310" w14:textId="77777777" w:rsidR="00916F51" w:rsidRDefault="00916F51">
      <w:pPr>
        <w:suppressAutoHyphens/>
        <w:jc w:val="both"/>
        <w:rPr>
          <w:rFonts w:ascii="Times New Roman" w:hAnsi="Times New Roman" w:cs="Calibri"/>
          <w:color w:val="00000A"/>
          <w:kern w:val="2"/>
          <w:sz w:val="20"/>
          <w:szCs w:val="20"/>
          <w:lang w:eastAsia="ar-SA"/>
        </w:rPr>
      </w:pPr>
    </w:p>
    <w:p w14:paraId="05B05EBF" w14:textId="2DA1D6D0"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 xml:space="preserve">15. ПРИЛОЖЕНИЯ К </w:t>
      </w:r>
      <w:r w:rsidR="008F52D7">
        <w:rPr>
          <w:rFonts w:ascii="Times New Roman" w:hAnsi="Times New Roman" w:cs="Calibri"/>
          <w:b/>
          <w:color w:val="00000A"/>
          <w:kern w:val="2"/>
          <w:sz w:val="20"/>
          <w:szCs w:val="20"/>
          <w:lang w:eastAsia="ar-SA"/>
        </w:rPr>
        <w:t>Д</w:t>
      </w:r>
      <w:r>
        <w:rPr>
          <w:rFonts w:ascii="Times New Roman" w:hAnsi="Times New Roman" w:cs="Calibri"/>
          <w:b/>
          <w:color w:val="00000A"/>
          <w:kern w:val="2"/>
          <w:sz w:val="20"/>
          <w:szCs w:val="20"/>
          <w:lang w:eastAsia="ar-SA"/>
        </w:rPr>
        <w:t>оговор</w:t>
      </w:r>
      <w:r w:rsidR="008F52D7">
        <w:rPr>
          <w:rFonts w:ascii="Times New Roman" w:hAnsi="Times New Roman" w:cs="Calibri"/>
          <w:b/>
          <w:color w:val="00000A"/>
          <w:kern w:val="2"/>
          <w:sz w:val="20"/>
          <w:szCs w:val="20"/>
          <w:lang w:eastAsia="ar-SA"/>
        </w:rPr>
        <w:t>у</w:t>
      </w:r>
    </w:p>
    <w:p w14:paraId="5A2F885F"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15.1. Приложения к договору являются его неотъемлемыми частями:</w:t>
      </w:r>
    </w:p>
    <w:p w14:paraId="6C8F8D2F"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1 -  Спецификация Предмета лизинга;</w:t>
      </w:r>
    </w:p>
    <w:p w14:paraId="5A283AC2"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2 - Функциональные, количественные и качественные характеристики предмета лизинга;</w:t>
      </w:r>
    </w:p>
    <w:p w14:paraId="546319E3"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3 - График оплаты;</w:t>
      </w:r>
    </w:p>
    <w:p w14:paraId="78E50B81"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4 - График начисления лизинговых платежей;</w:t>
      </w:r>
    </w:p>
    <w:p w14:paraId="05F73F3D"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5 - Акт приема-передачи материальных ценностей;</w:t>
      </w:r>
    </w:p>
    <w:p w14:paraId="7941C5DF"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6 - Акт ввода в эксплуатацию;</w:t>
      </w:r>
    </w:p>
    <w:p w14:paraId="6B50FD7C"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7 -  Акт приема-передачи Предмета лизинга в лизинг;</w:t>
      </w:r>
    </w:p>
    <w:p w14:paraId="1D197975"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 8 - Акт об окончании оказания услуг по финансовой аренде (лизингу).</w:t>
      </w:r>
    </w:p>
    <w:p w14:paraId="75553745" w14:textId="77777777" w:rsidR="00916F51" w:rsidRDefault="00916F51">
      <w:pPr>
        <w:suppressAutoHyphens/>
        <w:jc w:val="both"/>
        <w:rPr>
          <w:rFonts w:ascii="Times New Roman" w:hAnsi="Times New Roman" w:cs="Calibri"/>
          <w:bCs/>
          <w:color w:val="00000A"/>
          <w:kern w:val="2"/>
          <w:sz w:val="20"/>
          <w:szCs w:val="20"/>
          <w:lang w:eastAsia="ar-SA"/>
        </w:rPr>
      </w:pPr>
    </w:p>
    <w:p w14:paraId="613653FE" w14:textId="77777777" w:rsidR="00916F51" w:rsidRDefault="00A56485">
      <w:pPr>
        <w:suppressAutoHyphens/>
        <w:jc w:val="center"/>
        <w:rPr>
          <w:rFonts w:ascii="Times New Roman" w:hAnsi="Times New Roman" w:cs="Calibri"/>
          <w:b/>
          <w:bCs/>
          <w:color w:val="00000A"/>
          <w:kern w:val="2"/>
          <w:sz w:val="20"/>
          <w:szCs w:val="20"/>
          <w:lang w:eastAsia="ar-SA"/>
        </w:rPr>
      </w:pPr>
      <w:r>
        <w:rPr>
          <w:rFonts w:ascii="Times New Roman" w:hAnsi="Times New Roman" w:cs="Calibri"/>
          <w:b/>
          <w:bCs/>
          <w:color w:val="00000A"/>
          <w:kern w:val="2"/>
          <w:sz w:val="20"/>
          <w:szCs w:val="20"/>
          <w:lang w:eastAsia="ar-SA"/>
        </w:rPr>
        <w:t>16. АДРЕСА, БАНКОВСКИЕ РЕКВИЗИТЫ СТОРОН</w:t>
      </w:r>
    </w:p>
    <w:tbl>
      <w:tblPr>
        <w:tblW w:w="9781"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3011"/>
        <w:gridCol w:w="6770"/>
      </w:tblGrid>
      <w:tr w:rsidR="00916F51" w14:paraId="670C5946" w14:textId="77777777">
        <w:trPr>
          <w:trHeight w:val="219"/>
        </w:trPr>
        <w:tc>
          <w:tcPr>
            <w:tcW w:w="97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C410FE9"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b/>
                <w:color w:val="00000A"/>
                <w:sz w:val="20"/>
                <w:szCs w:val="20"/>
                <w:lang w:eastAsia="ar-SA"/>
              </w:rPr>
              <w:t xml:space="preserve">                                                                              Лизингополучатель:</w:t>
            </w:r>
          </w:p>
        </w:tc>
      </w:tr>
      <w:tr w:rsidR="00916F51" w14:paraId="1BF55041" w14:textId="77777777">
        <w:trPr>
          <w:trHeight w:val="289"/>
        </w:trPr>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5FC9C78A"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Юридический адрес</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5AF8F5AA"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 xml:space="preserve"> РМЭ, г. Волжск ул. Советская, д.52 </w:t>
            </w:r>
          </w:p>
        </w:tc>
      </w:tr>
      <w:tr w:rsidR="00916F51" w14:paraId="32E03ED4"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2D148AC2"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ИНН / КПП</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081BF059"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1216029597 / 121601001</w:t>
            </w:r>
          </w:p>
        </w:tc>
      </w:tr>
      <w:tr w:rsidR="00916F51" w14:paraId="384E123B"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5FD72334"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ОГРН  /  ОКТМО</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5B6E7A13"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1121224001470  /  88705000</w:t>
            </w:r>
          </w:p>
        </w:tc>
      </w:tr>
      <w:tr w:rsidR="00916F51" w14:paraId="05AA27D0"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261E276B"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Тел./факс, адрес эл. почты</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DDB005F" w14:textId="77777777" w:rsidR="00916F51" w:rsidRDefault="00A56485">
            <w:pPr>
              <w:suppressAutoHyphens/>
              <w:jc w:val="both"/>
              <w:rPr>
                <w:rFonts w:cs="Calibri"/>
                <w:color w:val="002060"/>
                <w:kern w:val="2"/>
                <w:lang w:eastAsia="ar-SA"/>
              </w:rPr>
            </w:pPr>
            <w:r>
              <w:rPr>
                <w:rFonts w:ascii="Times New Roman" w:hAnsi="Times New Roman"/>
                <w:color w:val="002060"/>
                <w:kern w:val="2"/>
                <w:sz w:val="16"/>
                <w:szCs w:val="16"/>
                <w:lang w:eastAsia="ar-SA"/>
              </w:rPr>
              <w:t xml:space="preserve"> 8(83631)6-15-82, </w:t>
            </w:r>
            <w:r>
              <w:rPr>
                <w:rFonts w:ascii="Times New Roman" w:hAnsi="Times New Roman"/>
                <w:color w:val="002060"/>
                <w:kern w:val="2"/>
                <w:sz w:val="16"/>
                <w:szCs w:val="16"/>
                <w:lang w:val="en-US" w:eastAsia="ar-SA"/>
              </w:rPr>
              <w:t>volzakup@bk.ru</w:t>
            </w:r>
          </w:p>
        </w:tc>
      </w:tr>
      <w:tr w:rsidR="00916F51" w14:paraId="7898FAC0"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6BC60E3B"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Наимнование организации</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281CEC10"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МИНФИН РЕСПУБЛИКИ МАРИЙ ЭЛ(ГБУ РМЭ «ВОЛЖСКАЯ ЦГБ» Л/С 20086Ш75250)</w:t>
            </w:r>
          </w:p>
        </w:tc>
      </w:tr>
      <w:tr w:rsidR="00916F51" w14:paraId="4CDB9B2B"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1FD888E5"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КБК</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51087775" w14:textId="77777777" w:rsidR="00916F51" w:rsidRDefault="00A56485">
            <w:pPr>
              <w:suppressAutoHyphens/>
              <w:jc w:val="both"/>
              <w:rPr>
                <w:rFonts w:ascii="Times New Roman" w:hAnsi="Times New Roman"/>
                <w:color w:val="002060"/>
                <w:kern w:val="2"/>
                <w:sz w:val="18"/>
                <w:szCs w:val="18"/>
                <w:lang w:eastAsia="ar-SA"/>
              </w:rPr>
            </w:pPr>
            <w:r>
              <w:rPr>
                <w:rFonts w:ascii="Times New Roman" w:hAnsi="Times New Roman" w:cs="Calibri"/>
                <w:color w:val="002060"/>
                <w:kern w:val="2"/>
                <w:sz w:val="18"/>
                <w:szCs w:val="18"/>
                <w:lang w:eastAsia="ar-SA"/>
              </w:rPr>
              <w:t>00000000000000000510</w:t>
            </w:r>
          </w:p>
        </w:tc>
      </w:tr>
      <w:tr w:rsidR="00916F51" w14:paraId="5946F870"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1FDCAE65"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Единый казначейский счет</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701B1023"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40102810545370000075</w:t>
            </w:r>
          </w:p>
        </w:tc>
      </w:tr>
      <w:tr w:rsidR="00916F51" w14:paraId="78C18B3F"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12B5C5EB"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Наименование банка</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2768B0E"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ОТДЕЛЕНИЕ- НБ РЕСПУБЛИКИ МАРИЙ ЭЛ БАНКА РОССИИ  // УФК по Республике Марий Эл г. Йошкар-Ола</w:t>
            </w:r>
          </w:p>
        </w:tc>
      </w:tr>
      <w:tr w:rsidR="00916F51" w14:paraId="300E81C4"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3407F70F"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Казначейский счет</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309DC800"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03224643880000000800</w:t>
            </w:r>
          </w:p>
        </w:tc>
      </w:tr>
      <w:tr w:rsidR="00916F51" w14:paraId="30CE6C99"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379506E8"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БИК</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B36CFCA" w14:textId="77777777" w:rsidR="00916F51" w:rsidRDefault="00A56485">
            <w:pPr>
              <w:suppressAutoHyphens/>
              <w:jc w:val="both"/>
              <w:rPr>
                <w:rFonts w:ascii="Times New Roman" w:hAnsi="Times New Roman"/>
                <w:color w:val="002060"/>
                <w:kern w:val="2"/>
                <w:sz w:val="16"/>
                <w:szCs w:val="16"/>
                <w:lang w:eastAsia="ar-SA"/>
              </w:rPr>
            </w:pPr>
            <w:r>
              <w:rPr>
                <w:rFonts w:ascii="Times New Roman" w:hAnsi="Times New Roman"/>
                <w:color w:val="002060"/>
                <w:kern w:val="2"/>
                <w:sz w:val="16"/>
                <w:szCs w:val="16"/>
                <w:lang w:eastAsia="ar-SA"/>
              </w:rPr>
              <w:t>018860003</w:t>
            </w:r>
          </w:p>
        </w:tc>
      </w:tr>
      <w:tr w:rsidR="00916F51" w14:paraId="10E2AA04" w14:textId="77777777">
        <w:tc>
          <w:tcPr>
            <w:tcW w:w="97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28F8EE" w14:textId="77777777" w:rsidR="00916F51" w:rsidRDefault="00A56485">
            <w:pPr>
              <w:suppressAutoHyphens/>
              <w:snapToGrid w:val="0"/>
              <w:spacing w:after="0" w:line="252" w:lineRule="auto"/>
              <w:jc w:val="center"/>
              <w:rPr>
                <w:rFonts w:ascii="Times New Roman" w:eastAsia="SimSun" w:hAnsi="Times New Roman"/>
                <w:color w:val="00000A"/>
                <w:sz w:val="20"/>
                <w:szCs w:val="20"/>
                <w:lang w:eastAsia="ar-SA"/>
              </w:rPr>
            </w:pPr>
            <w:r>
              <w:rPr>
                <w:rFonts w:ascii="Times New Roman" w:eastAsia="Times New Roman" w:hAnsi="Times New Roman"/>
                <w:b/>
                <w:color w:val="00000A"/>
                <w:sz w:val="20"/>
                <w:szCs w:val="20"/>
                <w:lang w:eastAsia="ar-SA"/>
              </w:rPr>
              <w:t>Поставщик.</w:t>
            </w:r>
          </w:p>
        </w:tc>
      </w:tr>
      <w:tr w:rsidR="00916F51" w14:paraId="5C4799FD"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62A11020"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Юридический адрес</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57F49010"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0D95BDD9"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41EB797E"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Почтовый адрес</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01A0B6E9"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643390FA"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44A0DFF6"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 xml:space="preserve">ИНН /  КПП  </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ABCB333"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5F0ED5DD"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294DC4C7"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ОКПО / ОГРН (дата регистрации)</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2782C6BC"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089DC65F"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572F68A2"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ОКТМО</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50CDF787"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18151144"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27CFD333"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Тел./факс, адрес эл. почты</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AE61734"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33890B97"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7B441C6A"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р/счет</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7F030FFB"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2D734273"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2B8E7FFD"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Наименование банка</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14D0E87A"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7C2B4AEE"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39C8FD1C"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к/счет</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EA2F203"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r w:rsidR="00916F51" w14:paraId="4140980A" w14:textId="77777777">
        <w:tc>
          <w:tcPr>
            <w:tcW w:w="3011" w:type="dxa"/>
            <w:tcBorders>
              <w:top w:val="single" w:sz="4" w:space="0" w:color="00000A"/>
              <w:left w:val="single" w:sz="4" w:space="0" w:color="00000A"/>
              <w:bottom w:val="single" w:sz="4" w:space="0" w:color="00000A"/>
              <w:right w:val="single" w:sz="4" w:space="0" w:color="00000A"/>
            </w:tcBorders>
            <w:shd w:val="clear" w:color="auto" w:fill="FFFFFF"/>
          </w:tcPr>
          <w:p w14:paraId="23E697C1" w14:textId="77777777" w:rsidR="00916F51" w:rsidRDefault="00A56485">
            <w:pPr>
              <w:suppressAutoHyphens/>
              <w:snapToGrid w:val="0"/>
              <w:spacing w:after="0" w:line="252" w:lineRule="auto"/>
              <w:jc w:val="both"/>
              <w:rPr>
                <w:rFonts w:ascii="Times New Roman" w:eastAsia="Times New Roman" w:hAnsi="Times New Roman"/>
                <w:color w:val="00000A"/>
                <w:sz w:val="16"/>
                <w:szCs w:val="16"/>
                <w:lang w:eastAsia="ar-SA"/>
              </w:rPr>
            </w:pPr>
            <w:r>
              <w:rPr>
                <w:rFonts w:ascii="Times New Roman" w:eastAsia="Times New Roman" w:hAnsi="Times New Roman"/>
                <w:color w:val="00000A"/>
                <w:sz w:val="16"/>
                <w:szCs w:val="16"/>
                <w:lang w:eastAsia="ar-SA"/>
              </w:rPr>
              <w:t>БИК</w:t>
            </w:r>
          </w:p>
        </w:tc>
        <w:tc>
          <w:tcPr>
            <w:tcW w:w="6769" w:type="dxa"/>
            <w:tcBorders>
              <w:top w:val="single" w:sz="4" w:space="0" w:color="00000A"/>
              <w:left w:val="single" w:sz="4" w:space="0" w:color="00000A"/>
              <w:bottom w:val="single" w:sz="4" w:space="0" w:color="00000A"/>
              <w:right w:val="single" w:sz="4" w:space="0" w:color="00000A"/>
            </w:tcBorders>
            <w:shd w:val="clear" w:color="auto" w:fill="FFFFFF"/>
          </w:tcPr>
          <w:p w14:paraId="6058945D" w14:textId="77777777" w:rsidR="00916F51" w:rsidRDefault="00916F51">
            <w:pPr>
              <w:suppressAutoHyphens/>
              <w:snapToGrid w:val="0"/>
              <w:spacing w:after="0" w:line="252" w:lineRule="auto"/>
              <w:jc w:val="both"/>
              <w:rPr>
                <w:rFonts w:ascii="Times New Roman" w:eastAsia="SimSun" w:hAnsi="Times New Roman"/>
                <w:color w:val="00000A"/>
                <w:sz w:val="16"/>
                <w:szCs w:val="16"/>
                <w:lang w:eastAsia="ar-SA"/>
              </w:rPr>
            </w:pPr>
          </w:p>
        </w:tc>
      </w:tr>
    </w:tbl>
    <w:p w14:paraId="661592D2" w14:textId="77777777" w:rsidR="00916F51" w:rsidRDefault="00916F51">
      <w:pPr>
        <w:suppressAutoHyphens/>
        <w:jc w:val="both"/>
        <w:rPr>
          <w:rFonts w:ascii="Times New Roman" w:hAnsi="Times New Roman" w:cs="Calibri"/>
          <w:color w:val="00000A"/>
          <w:kern w:val="2"/>
          <w:sz w:val="20"/>
          <w:szCs w:val="20"/>
          <w:lang w:eastAsia="ar-SA"/>
        </w:rPr>
      </w:pP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5175EFB6" w14:textId="77777777">
        <w:trPr>
          <w:trHeight w:val="449"/>
        </w:trPr>
        <w:tc>
          <w:tcPr>
            <w:tcW w:w="5215" w:type="dxa"/>
            <w:shd w:val="clear" w:color="auto" w:fill="FFFFFF"/>
          </w:tcPr>
          <w:p w14:paraId="64AE5E4D"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10648BEA"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7C583E9C"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6066E620"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6697326A"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60183CB4" w14:textId="77777777">
        <w:trPr>
          <w:trHeight w:val="437"/>
        </w:trPr>
        <w:tc>
          <w:tcPr>
            <w:tcW w:w="5215" w:type="dxa"/>
            <w:shd w:val="clear" w:color="auto" w:fill="FFFFFF"/>
          </w:tcPr>
          <w:p w14:paraId="347A05D7"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483ED216"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2D0E6CB0"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1D6C557C"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1839454B" w14:textId="77777777">
        <w:trPr>
          <w:trHeight w:val="437"/>
        </w:trPr>
        <w:tc>
          <w:tcPr>
            <w:tcW w:w="5215" w:type="dxa"/>
            <w:shd w:val="clear" w:color="auto" w:fill="FFFFFF"/>
          </w:tcPr>
          <w:p w14:paraId="1CDDAA3F"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7ED8F917"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64D8EF20"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715A7D8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378FB61C"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1F4A1E06"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796E9B73"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234E91BA"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682414FA" w14:textId="77777777" w:rsidR="00916F51" w:rsidRDefault="00916F51">
      <w:pPr>
        <w:suppressAutoHyphens/>
        <w:jc w:val="both"/>
        <w:rPr>
          <w:rFonts w:ascii="Times New Roman" w:hAnsi="Times New Roman" w:cs="Calibri"/>
          <w:color w:val="00000A"/>
          <w:kern w:val="2"/>
          <w:sz w:val="20"/>
          <w:szCs w:val="20"/>
          <w:lang w:eastAsia="ar-SA"/>
        </w:rPr>
      </w:pPr>
    </w:p>
    <w:p w14:paraId="4B45A6A4" w14:textId="77777777" w:rsidR="00916F51" w:rsidRDefault="00916F51">
      <w:pPr>
        <w:suppressAutoHyphens/>
        <w:jc w:val="right"/>
        <w:rPr>
          <w:rFonts w:ascii="Times New Roman" w:hAnsi="Times New Roman" w:cs="Calibri"/>
          <w:color w:val="00000A"/>
          <w:kern w:val="2"/>
          <w:sz w:val="20"/>
          <w:szCs w:val="20"/>
          <w:lang w:eastAsia="ar-SA"/>
        </w:rPr>
      </w:pPr>
    </w:p>
    <w:p w14:paraId="4A16CA07" w14:textId="77777777" w:rsidR="00916F51" w:rsidRDefault="00916F51">
      <w:pPr>
        <w:suppressAutoHyphens/>
        <w:rPr>
          <w:rFonts w:ascii="Times New Roman" w:hAnsi="Times New Roman" w:cs="Calibri"/>
          <w:color w:val="00000A"/>
          <w:kern w:val="2"/>
          <w:sz w:val="20"/>
          <w:szCs w:val="20"/>
          <w:lang w:eastAsia="ar-SA"/>
        </w:rPr>
      </w:pPr>
    </w:p>
    <w:p w14:paraId="67515053"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1</w:t>
      </w:r>
    </w:p>
    <w:p w14:paraId="35835B91"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№___</w:t>
      </w:r>
    </w:p>
    <w:p w14:paraId="0B5C943C"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 xml:space="preserve"> от «__» __________ 2022 г.</w:t>
      </w:r>
    </w:p>
    <w:p w14:paraId="79AF6B01" w14:textId="77777777" w:rsidR="00916F51" w:rsidRDefault="00916F51">
      <w:pPr>
        <w:suppressAutoHyphens/>
        <w:jc w:val="both"/>
        <w:rPr>
          <w:rFonts w:ascii="Times New Roman" w:hAnsi="Times New Roman" w:cs="Calibri"/>
          <w:color w:val="00000A"/>
          <w:kern w:val="2"/>
          <w:sz w:val="20"/>
          <w:szCs w:val="20"/>
          <w:lang w:eastAsia="ar-SA"/>
        </w:rPr>
      </w:pPr>
    </w:p>
    <w:p w14:paraId="59A901D1" w14:textId="77777777" w:rsidR="00916F51" w:rsidRDefault="00916F51">
      <w:pPr>
        <w:suppressAutoHyphens/>
        <w:jc w:val="both"/>
        <w:rPr>
          <w:rFonts w:ascii="Times New Roman" w:hAnsi="Times New Roman" w:cs="Calibri"/>
          <w:color w:val="00000A"/>
          <w:kern w:val="2"/>
          <w:sz w:val="20"/>
          <w:szCs w:val="20"/>
          <w:lang w:eastAsia="ar-SA"/>
        </w:rPr>
      </w:pPr>
    </w:p>
    <w:p w14:paraId="43B7A3E4" w14:textId="77777777" w:rsidR="00916F51" w:rsidRDefault="00916F51">
      <w:pPr>
        <w:suppressAutoHyphens/>
        <w:jc w:val="both"/>
        <w:rPr>
          <w:rFonts w:ascii="Times New Roman" w:hAnsi="Times New Roman" w:cs="Calibri"/>
          <w:color w:val="00000A"/>
          <w:kern w:val="2"/>
          <w:sz w:val="20"/>
          <w:szCs w:val="20"/>
          <w:lang w:eastAsia="ar-SA"/>
        </w:rPr>
      </w:pPr>
    </w:p>
    <w:p w14:paraId="77172A0E"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СПЕЦИФИКАЦИЯ</w:t>
      </w:r>
    </w:p>
    <w:p w14:paraId="4EB55F2F" w14:textId="77777777" w:rsidR="00916F51" w:rsidRDefault="00916F51">
      <w:pPr>
        <w:suppressAutoHyphens/>
        <w:jc w:val="both"/>
        <w:rPr>
          <w:rFonts w:ascii="Times New Roman" w:hAnsi="Times New Roman" w:cs="Calibri"/>
          <w:color w:val="00000A"/>
          <w:kern w:val="2"/>
          <w:sz w:val="20"/>
          <w:szCs w:val="20"/>
          <w:lang w:eastAsia="ar-SA"/>
        </w:rPr>
      </w:pPr>
    </w:p>
    <w:p w14:paraId="1F1170E8" w14:textId="77777777" w:rsidR="00916F51" w:rsidRDefault="00916F51">
      <w:pPr>
        <w:suppressAutoHyphens/>
        <w:jc w:val="both"/>
        <w:rPr>
          <w:rFonts w:ascii="Times New Roman" w:hAnsi="Times New Roman" w:cs="Calibri"/>
          <w:color w:val="00000A"/>
          <w:kern w:val="2"/>
          <w:sz w:val="20"/>
          <w:szCs w:val="20"/>
          <w:lang w:eastAsia="ar-SA"/>
        </w:rPr>
      </w:pPr>
    </w:p>
    <w:tbl>
      <w:tblPr>
        <w:tblW w:w="10226" w:type="dxa"/>
        <w:tblInd w:w="-142"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562"/>
        <w:gridCol w:w="2378"/>
        <w:gridCol w:w="1764"/>
        <w:gridCol w:w="1599"/>
        <w:gridCol w:w="1897"/>
        <w:gridCol w:w="2026"/>
      </w:tblGrid>
      <w:tr w:rsidR="00916F51" w14:paraId="54FAD988" w14:textId="77777777">
        <w:tc>
          <w:tcPr>
            <w:tcW w:w="561" w:type="dxa"/>
            <w:tcBorders>
              <w:top w:val="single" w:sz="4" w:space="0" w:color="000001"/>
              <w:left w:val="single" w:sz="4" w:space="0" w:color="000001"/>
              <w:bottom w:val="single" w:sz="4" w:space="0" w:color="000001"/>
            </w:tcBorders>
            <w:shd w:val="clear" w:color="auto" w:fill="auto"/>
            <w:vAlign w:val="center"/>
          </w:tcPr>
          <w:p w14:paraId="7B253E28"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w:t>
            </w:r>
          </w:p>
        </w:tc>
        <w:tc>
          <w:tcPr>
            <w:tcW w:w="2378" w:type="dxa"/>
            <w:tcBorders>
              <w:top w:val="single" w:sz="4" w:space="0" w:color="000001"/>
              <w:left w:val="single" w:sz="4" w:space="0" w:color="000001"/>
              <w:bottom w:val="single" w:sz="4" w:space="0" w:color="000001"/>
            </w:tcBorders>
            <w:shd w:val="clear" w:color="auto" w:fill="auto"/>
            <w:vAlign w:val="center"/>
          </w:tcPr>
          <w:p w14:paraId="5ECE887A"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Наименование предмета лизинга (марка, модель, год изготовления и т.п.)</w:t>
            </w:r>
          </w:p>
        </w:tc>
        <w:tc>
          <w:tcPr>
            <w:tcW w:w="1764" w:type="dxa"/>
            <w:tcBorders>
              <w:top w:val="single" w:sz="4" w:space="0" w:color="000001"/>
              <w:left w:val="single" w:sz="4" w:space="0" w:color="000001"/>
              <w:bottom w:val="single" w:sz="4" w:space="0" w:color="000001"/>
            </w:tcBorders>
            <w:shd w:val="clear" w:color="auto" w:fill="auto"/>
            <w:vAlign w:val="center"/>
          </w:tcPr>
          <w:p w14:paraId="3456AB94"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Производитель/</w:t>
            </w:r>
          </w:p>
          <w:p w14:paraId="7C011EE2"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Страна происхождения</w:t>
            </w:r>
          </w:p>
        </w:tc>
        <w:tc>
          <w:tcPr>
            <w:tcW w:w="1599" w:type="dxa"/>
            <w:tcBorders>
              <w:top w:val="single" w:sz="4" w:space="0" w:color="000001"/>
              <w:left w:val="single" w:sz="4" w:space="0" w:color="000001"/>
              <w:bottom w:val="single" w:sz="4" w:space="0" w:color="000001"/>
            </w:tcBorders>
            <w:shd w:val="clear" w:color="auto" w:fill="auto"/>
            <w:vAlign w:val="center"/>
          </w:tcPr>
          <w:p w14:paraId="520AC74D"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Кол-во, шт.</w:t>
            </w:r>
          </w:p>
        </w:tc>
        <w:tc>
          <w:tcPr>
            <w:tcW w:w="1897" w:type="dxa"/>
            <w:tcBorders>
              <w:top w:val="single" w:sz="4" w:space="0" w:color="000001"/>
              <w:left w:val="single" w:sz="4" w:space="0" w:color="000001"/>
              <w:bottom w:val="single" w:sz="4" w:space="0" w:color="000001"/>
            </w:tcBorders>
            <w:shd w:val="clear" w:color="auto" w:fill="auto"/>
          </w:tcPr>
          <w:p w14:paraId="028CB0EA"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Стоимость предмета лизинга,</w:t>
            </w:r>
          </w:p>
          <w:p w14:paraId="6A6BAF9C"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за един.</w:t>
            </w:r>
          </w:p>
          <w:p w14:paraId="403CF321"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Руб.</w:t>
            </w:r>
          </w:p>
        </w:tc>
        <w:tc>
          <w:tcPr>
            <w:tcW w:w="2026" w:type="dxa"/>
            <w:tcBorders>
              <w:top w:val="single" w:sz="4" w:space="0" w:color="000001"/>
              <w:left w:val="single" w:sz="4" w:space="0" w:color="000001"/>
              <w:bottom w:val="single" w:sz="4" w:space="0" w:color="000001"/>
              <w:right w:val="single" w:sz="4" w:space="0" w:color="000001"/>
            </w:tcBorders>
            <w:shd w:val="clear" w:color="auto" w:fill="auto"/>
          </w:tcPr>
          <w:p w14:paraId="7D480257"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Стоимость предмета лизинга,</w:t>
            </w:r>
          </w:p>
          <w:p w14:paraId="4E8EBD23"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Руб.</w:t>
            </w:r>
          </w:p>
        </w:tc>
      </w:tr>
      <w:tr w:rsidR="00916F51" w14:paraId="0CDAC731" w14:textId="77777777">
        <w:tc>
          <w:tcPr>
            <w:tcW w:w="561" w:type="dxa"/>
            <w:tcBorders>
              <w:top w:val="single" w:sz="4" w:space="0" w:color="000001"/>
              <w:left w:val="single" w:sz="4" w:space="0" w:color="000001"/>
              <w:bottom w:val="single" w:sz="4" w:space="0" w:color="000001"/>
            </w:tcBorders>
            <w:shd w:val="clear" w:color="auto" w:fill="auto"/>
            <w:vAlign w:val="center"/>
          </w:tcPr>
          <w:p w14:paraId="36780CE0"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1</w:t>
            </w:r>
          </w:p>
        </w:tc>
        <w:tc>
          <w:tcPr>
            <w:tcW w:w="2378" w:type="dxa"/>
            <w:tcBorders>
              <w:top w:val="single" w:sz="4" w:space="0" w:color="000001"/>
              <w:left w:val="single" w:sz="4" w:space="0" w:color="000001"/>
              <w:bottom w:val="single" w:sz="4" w:space="0" w:color="000001"/>
            </w:tcBorders>
            <w:shd w:val="clear" w:color="auto" w:fill="auto"/>
          </w:tcPr>
          <w:p w14:paraId="3692B861" w14:textId="77777777" w:rsidR="00916F51" w:rsidRDefault="00916F51">
            <w:pPr>
              <w:suppressAutoHyphens/>
              <w:jc w:val="both"/>
              <w:rPr>
                <w:rFonts w:ascii="Times New Roman" w:hAnsi="Times New Roman" w:cs="Calibri"/>
                <w:bCs/>
                <w:color w:val="00000A"/>
                <w:kern w:val="2"/>
                <w:sz w:val="20"/>
                <w:szCs w:val="20"/>
                <w:lang w:eastAsia="ar-SA"/>
              </w:rPr>
            </w:pPr>
          </w:p>
        </w:tc>
        <w:tc>
          <w:tcPr>
            <w:tcW w:w="1764" w:type="dxa"/>
            <w:tcBorders>
              <w:top w:val="single" w:sz="4" w:space="0" w:color="000001"/>
              <w:left w:val="single" w:sz="4" w:space="0" w:color="000001"/>
              <w:bottom w:val="single" w:sz="4" w:space="0" w:color="000001"/>
            </w:tcBorders>
            <w:shd w:val="clear" w:color="auto" w:fill="auto"/>
            <w:vAlign w:val="center"/>
          </w:tcPr>
          <w:p w14:paraId="35B83443" w14:textId="77777777" w:rsidR="00916F51" w:rsidRDefault="00916F51">
            <w:pPr>
              <w:suppressAutoHyphens/>
              <w:jc w:val="both"/>
              <w:rPr>
                <w:rFonts w:ascii="Times New Roman" w:hAnsi="Times New Roman" w:cs="Calibri"/>
                <w:color w:val="00000A"/>
                <w:kern w:val="2"/>
                <w:sz w:val="20"/>
                <w:szCs w:val="20"/>
                <w:lang w:eastAsia="ar-SA"/>
              </w:rPr>
            </w:pPr>
          </w:p>
        </w:tc>
        <w:tc>
          <w:tcPr>
            <w:tcW w:w="1599" w:type="dxa"/>
            <w:tcBorders>
              <w:top w:val="single" w:sz="4" w:space="0" w:color="000001"/>
              <w:left w:val="single" w:sz="4" w:space="0" w:color="000001"/>
              <w:bottom w:val="single" w:sz="4" w:space="0" w:color="000001"/>
            </w:tcBorders>
            <w:shd w:val="clear" w:color="auto" w:fill="auto"/>
          </w:tcPr>
          <w:p w14:paraId="76B9ABB4" w14:textId="77777777" w:rsidR="00916F51" w:rsidRDefault="00916F51">
            <w:pPr>
              <w:suppressAutoHyphens/>
              <w:jc w:val="both"/>
              <w:rPr>
                <w:rFonts w:ascii="Times New Roman" w:hAnsi="Times New Roman" w:cs="Calibri"/>
                <w:bCs/>
                <w:color w:val="00000A"/>
                <w:kern w:val="2"/>
                <w:sz w:val="20"/>
                <w:szCs w:val="20"/>
                <w:lang w:eastAsia="ar-SA"/>
              </w:rPr>
            </w:pPr>
          </w:p>
        </w:tc>
        <w:tc>
          <w:tcPr>
            <w:tcW w:w="1897" w:type="dxa"/>
            <w:tcBorders>
              <w:top w:val="single" w:sz="4" w:space="0" w:color="000001"/>
              <w:left w:val="single" w:sz="4" w:space="0" w:color="000001"/>
              <w:bottom w:val="single" w:sz="4" w:space="0" w:color="000001"/>
            </w:tcBorders>
            <w:shd w:val="clear" w:color="auto" w:fill="auto"/>
          </w:tcPr>
          <w:p w14:paraId="4BFD0F87" w14:textId="77777777" w:rsidR="00916F51" w:rsidRDefault="00916F51">
            <w:pPr>
              <w:suppressAutoHyphens/>
              <w:jc w:val="both"/>
              <w:rPr>
                <w:rFonts w:ascii="Times New Roman" w:hAnsi="Times New Roman" w:cs="Calibri"/>
                <w:bCs/>
                <w:color w:val="00000A"/>
                <w:kern w:val="2"/>
                <w:sz w:val="20"/>
                <w:szCs w:val="20"/>
                <w:lang w:eastAsia="ar-SA"/>
              </w:rPr>
            </w:pPr>
          </w:p>
        </w:tc>
        <w:tc>
          <w:tcPr>
            <w:tcW w:w="2026" w:type="dxa"/>
            <w:tcBorders>
              <w:top w:val="single" w:sz="4" w:space="0" w:color="000001"/>
              <w:left w:val="single" w:sz="4" w:space="0" w:color="000001"/>
              <w:bottom w:val="single" w:sz="4" w:space="0" w:color="000001"/>
              <w:right w:val="single" w:sz="4" w:space="0" w:color="000001"/>
            </w:tcBorders>
            <w:shd w:val="clear" w:color="auto" w:fill="auto"/>
          </w:tcPr>
          <w:p w14:paraId="464980B0" w14:textId="77777777" w:rsidR="00916F51" w:rsidRDefault="00916F51">
            <w:pPr>
              <w:suppressAutoHyphens/>
              <w:jc w:val="both"/>
              <w:rPr>
                <w:rFonts w:ascii="Times New Roman" w:hAnsi="Times New Roman" w:cs="Calibri"/>
                <w:bCs/>
                <w:color w:val="00000A"/>
                <w:kern w:val="2"/>
                <w:sz w:val="20"/>
                <w:szCs w:val="20"/>
                <w:lang w:eastAsia="ar-SA"/>
              </w:rPr>
            </w:pPr>
          </w:p>
        </w:tc>
      </w:tr>
      <w:tr w:rsidR="00916F51" w14:paraId="641CB966" w14:textId="77777777">
        <w:tc>
          <w:tcPr>
            <w:tcW w:w="561" w:type="dxa"/>
            <w:tcBorders>
              <w:top w:val="single" w:sz="4" w:space="0" w:color="000001"/>
              <w:left w:val="single" w:sz="4" w:space="0" w:color="000001"/>
              <w:bottom w:val="single" w:sz="4" w:space="0" w:color="000001"/>
            </w:tcBorders>
            <w:shd w:val="clear" w:color="auto" w:fill="auto"/>
            <w:vAlign w:val="center"/>
          </w:tcPr>
          <w:p w14:paraId="401861D1"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w:t>
            </w:r>
          </w:p>
        </w:tc>
        <w:tc>
          <w:tcPr>
            <w:tcW w:w="2378" w:type="dxa"/>
            <w:tcBorders>
              <w:top w:val="single" w:sz="4" w:space="0" w:color="000001"/>
              <w:left w:val="single" w:sz="4" w:space="0" w:color="000001"/>
              <w:bottom w:val="single" w:sz="4" w:space="0" w:color="000001"/>
            </w:tcBorders>
            <w:shd w:val="clear" w:color="auto" w:fill="auto"/>
          </w:tcPr>
          <w:p w14:paraId="026D5F8D" w14:textId="77777777" w:rsidR="00916F51" w:rsidRDefault="00916F51">
            <w:pPr>
              <w:suppressAutoHyphens/>
              <w:jc w:val="both"/>
              <w:rPr>
                <w:rFonts w:ascii="Times New Roman" w:hAnsi="Times New Roman" w:cs="Calibri"/>
                <w:bCs/>
                <w:color w:val="00000A"/>
                <w:kern w:val="2"/>
                <w:sz w:val="20"/>
                <w:szCs w:val="20"/>
                <w:lang w:eastAsia="ar-SA"/>
              </w:rPr>
            </w:pPr>
          </w:p>
        </w:tc>
        <w:tc>
          <w:tcPr>
            <w:tcW w:w="1764" w:type="dxa"/>
            <w:tcBorders>
              <w:top w:val="single" w:sz="4" w:space="0" w:color="000001"/>
              <w:left w:val="single" w:sz="4" w:space="0" w:color="000001"/>
              <w:bottom w:val="single" w:sz="4" w:space="0" w:color="000001"/>
            </w:tcBorders>
            <w:shd w:val="clear" w:color="auto" w:fill="auto"/>
            <w:vAlign w:val="center"/>
          </w:tcPr>
          <w:p w14:paraId="38F768C8" w14:textId="77777777" w:rsidR="00916F51" w:rsidRDefault="00916F51">
            <w:pPr>
              <w:suppressAutoHyphens/>
              <w:jc w:val="both"/>
              <w:rPr>
                <w:rFonts w:ascii="Times New Roman" w:hAnsi="Times New Roman" w:cs="Calibri"/>
                <w:color w:val="00000A"/>
                <w:kern w:val="2"/>
                <w:sz w:val="20"/>
                <w:szCs w:val="20"/>
                <w:lang w:eastAsia="ar-SA"/>
              </w:rPr>
            </w:pPr>
          </w:p>
        </w:tc>
        <w:tc>
          <w:tcPr>
            <w:tcW w:w="1599" w:type="dxa"/>
            <w:tcBorders>
              <w:top w:val="single" w:sz="4" w:space="0" w:color="000001"/>
              <w:left w:val="single" w:sz="4" w:space="0" w:color="000001"/>
              <w:bottom w:val="single" w:sz="4" w:space="0" w:color="000001"/>
            </w:tcBorders>
            <w:shd w:val="clear" w:color="auto" w:fill="auto"/>
          </w:tcPr>
          <w:p w14:paraId="067BA238" w14:textId="77777777" w:rsidR="00916F51" w:rsidRDefault="00916F51">
            <w:pPr>
              <w:suppressAutoHyphens/>
              <w:jc w:val="both"/>
              <w:rPr>
                <w:rFonts w:ascii="Times New Roman" w:hAnsi="Times New Roman" w:cs="Calibri"/>
                <w:bCs/>
                <w:color w:val="00000A"/>
                <w:kern w:val="2"/>
                <w:sz w:val="20"/>
                <w:szCs w:val="20"/>
                <w:lang w:eastAsia="ar-SA"/>
              </w:rPr>
            </w:pPr>
          </w:p>
        </w:tc>
        <w:tc>
          <w:tcPr>
            <w:tcW w:w="1897" w:type="dxa"/>
            <w:tcBorders>
              <w:top w:val="single" w:sz="4" w:space="0" w:color="000001"/>
              <w:left w:val="single" w:sz="4" w:space="0" w:color="000001"/>
              <w:bottom w:val="single" w:sz="4" w:space="0" w:color="000001"/>
            </w:tcBorders>
            <w:shd w:val="clear" w:color="auto" w:fill="auto"/>
          </w:tcPr>
          <w:p w14:paraId="500AF57E" w14:textId="77777777" w:rsidR="00916F51" w:rsidRDefault="00916F51">
            <w:pPr>
              <w:suppressAutoHyphens/>
              <w:jc w:val="both"/>
              <w:rPr>
                <w:rFonts w:ascii="Times New Roman" w:hAnsi="Times New Roman" w:cs="Calibri"/>
                <w:bCs/>
                <w:color w:val="00000A"/>
                <w:kern w:val="2"/>
                <w:sz w:val="20"/>
                <w:szCs w:val="20"/>
                <w:lang w:eastAsia="ar-SA"/>
              </w:rPr>
            </w:pPr>
          </w:p>
        </w:tc>
        <w:tc>
          <w:tcPr>
            <w:tcW w:w="2026" w:type="dxa"/>
            <w:tcBorders>
              <w:top w:val="single" w:sz="4" w:space="0" w:color="000001"/>
              <w:left w:val="single" w:sz="4" w:space="0" w:color="000001"/>
              <w:bottom w:val="single" w:sz="4" w:space="0" w:color="000001"/>
              <w:right w:val="single" w:sz="4" w:space="0" w:color="000001"/>
            </w:tcBorders>
            <w:shd w:val="clear" w:color="auto" w:fill="auto"/>
          </w:tcPr>
          <w:p w14:paraId="4F78B0A0" w14:textId="77777777" w:rsidR="00916F51" w:rsidRDefault="00916F51">
            <w:pPr>
              <w:suppressAutoHyphens/>
              <w:jc w:val="both"/>
              <w:rPr>
                <w:rFonts w:ascii="Times New Roman" w:hAnsi="Times New Roman" w:cs="Calibri"/>
                <w:bCs/>
                <w:color w:val="00000A"/>
                <w:kern w:val="2"/>
                <w:sz w:val="20"/>
                <w:szCs w:val="20"/>
                <w:lang w:eastAsia="ar-SA"/>
              </w:rPr>
            </w:pPr>
          </w:p>
        </w:tc>
      </w:tr>
      <w:tr w:rsidR="00916F51" w14:paraId="6A720D65" w14:textId="77777777">
        <w:tc>
          <w:tcPr>
            <w:tcW w:w="6302" w:type="dxa"/>
            <w:gridSpan w:val="4"/>
            <w:tcBorders>
              <w:top w:val="single" w:sz="4" w:space="0" w:color="000001"/>
              <w:left w:val="single" w:sz="4" w:space="0" w:color="000001"/>
              <w:bottom w:val="single" w:sz="4" w:space="0" w:color="000001"/>
            </w:tcBorders>
            <w:shd w:val="clear" w:color="auto" w:fill="auto"/>
            <w:vAlign w:val="center"/>
          </w:tcPr>
          <w:p w14:paraId="3D015EA3"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ИТОГО:</w:t>
            </w:r>
          </w:p>
        </w:tc>
        <w:tc>
          <w:tcPr>
            <w:tcW w:w="1897" w:type="dxa"/>
            <w:tcBorders>
              <w:top w:val="single" w:sz="4" w:space="0" w:color="000001"/>
              <w:left w:val="single" w:sz="4" w:space="0" w:color="000001"/>
              <w:bottom w:val="single" w:sz="4" w:space="0" w:color="000001"/>
            </w:tcBorders>
            <w:shd w:val="clear" w:color="auto" w:fill="auto"/>
          </w:tcPr>
          <w:p w14:paraId="78987239" w14:textId="77777777" w:rsidR="00916F51" w:rsidRDefault="00916F51">
            <w:pPr>
              <w:suppressAutoHyphens/>
              <w:jc w:val="both"/>
              <w:rPr>
                <w:rFonts w:ascii="Times New Roman" w:hAnsi="Times New Roman" w:cs="Calibri"/>
                <w:bCs/>
                <w:color w:val="00000A"/>
                <w:kern w:val="2"/>
                <w:sz w:val="20"/>
                <w:szCs w:val="20"/>
                <w:lang w:eastAsia="ar-SA"/>
              </w:rPr>
            </w:pPr>
          </w:p>
        </w:tc>
        <w:tc>
          <w:tcPr>
            <w:tcW w:w="2026" w:type="dxa"/>
            <w:tcBorders>
              <w:top w:val="single" w:sz="4" w:space="0" w:color="000001"/>
              <w:left w:val="single" w:sz="4" w:space="0" w:color="000001"/>
              <w:bottom w:val="single" w:sz="4" w:space="0" w:color="000001"/>
              <w:right w:val="single" w:sz="4" w:space="0" w:color="000001"/>
            </w:tcBorders>
            <w:shd w:val="clear" w:color="auto" w:fill="auto"/>
          </w:tcPr>
          <w:p w14:paraId="0B62DAD6" w14:textId="77777777" w:rsidR="00916F51" w:rsidRDefault="00916F51">
            <w:pPr>
              <w:suppressAutoHyphens/>
              <w:jc w:val="both"/>
              <w:rPr>
                <w:rFonts w:ascii="Times New Roman" w:hAnsi="Times New Roman" w:cs="Calibri"/>
                <w:bCs/>
                <w:color w:val="00000A"/>
                <w:kern w:val="2"/>
                <w:sz w:val="20"/>
                <w:szCs w:val="20"/>
                <w:lang w:eastAsia="ar-SA"/>
              </w:rPr>
            </w:pPr>
          </w:p>
        </w:tc>
      </w:tr>
    </w:tbl>
    <w:p w14:paraId="3478CABC" w14:textId="77777777" w:rsidR="00916F51" w:rsidRDefault="00916F51">
      <w:pPr>
        <w:suppressAutoHyphens/>
        <w:jc w:val="both"/>
        <w:rPr>
          <w:rFonts w:ascii="Times New Roman" w:hAnsi="Times New Roman" w:cs="Calibri"/>
          <w:color w:val="00000A"/>
          <w:kern w:val="2"/>
          <w:sz w:val="20"/>
          <w:szCs w:val="20"/>
          <w:lang w:eastAsia="ar-SA"/>
        </w:rPr>
      </w:pPr>
    </w:p>
    <w:p w14:paraId="19066F7B" w14:textId="77777777" w:rsidR="00916F51" w:rsidRDefault="00916F51">
      <w:pPr>
        <w:suppressAutoHyphens/>
        <w:jc w:val="both"/>
        <w:rPr>
          <w:rFonts w:ascii="Times New Roman" w:hAnsi="Times New Roman" w:cs="Calibri"/>
          <w:color w:val="00000A"/>
          <w:kern w:val="2"/>
          <w:sz w:val="20"/>
          <w:szCs w:val="20"/>
          <w:lang w:eastAsia="ar-SA"/>
        </w:rPr>
      </w:pPr>
    </w:p>
    <w:p w14:paraId="26EF8BB7"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i/>
          <w:color w:val="FF0000"/>
          <w:kern w:val="2"/>
          <w:sz w:val="20"/>
          <w:szCs w:val="20"/>
          <w:lang w:eastAsia="ar-SA"/>
        </w:rPr>
        <w:t>Приложение к договору» оформляется на стадии подписания договора путем внесения конкретных характеристик товара, предложенных победителем электронного аукциона.</w:t>
      </w:r>
    </w:p>
    <w:p w14:paraId="4ECFB0A4" w14:textId="77777777" w:rsidR="00916F51" w:rsidRDefault="00916F51">
      <w:pPr>
        <w:suppressAutoHyphens/>
        <w:jc w:val="both"/>
        <w:rPr>
          <w:rFonts w:ascii="Times New Roman" w:hAnsi="Times New Roman" w:cs="Calibri"/>
          <w:color w:val="00000A"/>
          <w:kern w:val="2"/>
          <w:sz w:val="20"/>
          <w:szCs w:val="20"/>
          <w:lang w:eastAsia="ar-SA"/>
        </w:rPr>
      </w:pPr>
    </w:p>
    <w:p w14:paraId="10B85028" w14:textId="77777777" w:rsidR="00916F51" w:rsidRDefault="00916F51">
      <w:pPr>
        <w:suppressAutoHyphens/>
        <w:jc w:val="both"/>
        <w:rPr>
          <w:rFonts w:ascii="Times New Roman" w:hAnsi="Times New Roman" w:cs="Calibri"/>
          <w:color w:val="00000A"/>
          <w:kern w:val="2"/>
          <w:sz w:val="20"/>
          <w:szCs w:val="20"/>
          <w:lang w:eastAsia="ar-SA"/>
        </w:rPr>
      </w:pP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4CFEFC19" w14:textId="77777777">
        <w:trPr>
          <w:trHeight w:val="449"/>
        </w:trPr>
        <w:tc>
          <w:tcPr>
            <w:tcW w:w="5215" w:type="dxa"/>
            <w:shd w:val="clear" w:color="auto" w:fill="FFFFFF"/>
          </w:tcPr>
          <w:p w14:paraId="09E7DA70"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1EB3AE3E"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6E3032CC"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4A19B7BE"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57AAC2C6"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6A969C1E" w14:textId="77777777">
        <w:trPr>
          <w:trHeight w:val="437"/>
        </w:trPr>
        <w:tc>
          <w:tcPr>
            <w:tcW w:w="5215" w:type="dxa"/>
            <w:shd w:val="clear" w:color="auto" w:fill="FFFFFF"/>
          </w:tcPr>
          <w:p w14:paraId="6D1A2093"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1E608AE9"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78BDC882"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23C22873"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045D2152" w14:textId="77777777">
        <w:trPr>
          <w:trHeight w:val="437"/>
        </w:trPr>
        <w:tc>
          <w:tcPr>
            <w:tcW w:w="5215" w:type="dxa"/>
            <w:shd w:val="clear" w:color="auto" w:fill="FFFFFF"/>
          </w:tcPr>
          <w:p w14:paraId="2EF00AA8"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49D5AE1D"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25857BA2"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0CE4BB50"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3DF2AE26"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220FC997"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52B55AE7"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126D40D7"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03D3F686" w14:textId="77777777" w:rsidR="00916F51" w:rsidRDefault="00916F51">
      <w:pPr>
        <w:suppressAutoHyphens/>
        <w:jc w:val="both"/>
        <w:rPr>
          <w:rFonts w:ascii="Times New Roman" w:hAnsi="Times New Roman" w:cs="Calibri"/>
          <w:color w:val="00000A"/>
          <w:kern w:val="2"/>
          <w:sz w:val="20"/>
          <w:szCs w:val="20"/>
          <w:lang w:eastAsia="ar-SA"/>
        </w:rPr>
      </w:pPr>
    </w:p>
    <w:p w14:paraId="75A51AD7" w14:textId="77777777" w:rsidR="00916F51" w:rsidRDefault="00916F51">
      <w:pPr>
        <w:suppressAutoHyphens/>
        <w:jc w:val="right"/>
        <w:rPr>
          <w:rFonts w:ascii="Times New Roman" w:hAnsi="Times New Roman" w:cs="Calibri"/>
          <w:color w:val="00000A"/>
          <w:kern w:val="2"/>
          <w:sz w:val="20"/>
          <w:szCs w:val="20"/>
          <w:lang w:eastAsia="ar-SA"/>
        </w:rPr>
      </w:pPr>
    </w:p>
    <w:p w14:paraId="5A0391BB" w14:textId="77777777" w:rsidR="00916F51" w:rsidRDefault="00916F51">
      <w:pPr>
        <w:suppressAutoHyphens/>
        <w:jc w:val="right"/>
        <w:rPr>
          <w:rFonts w:ascii="Times New Roman" w:hAnsi="Times New Roman" w:cs="Calibri"/>
          <w:color w:val="00000A"/>
          <w:kern w:val="2"/>
          <w:sz w:val="20"/>
          <w:szCs w:val="20"/>
          <w:lang w:eastAsia="ar-SA"/>
        </w:rPr>
      </w:pPr>
    </w:p>
    <w:p w14:paraId="55FA94DD" w14:textId="77777777" w:rsidR="00916F51" w:rsidRDefault="00916F51">
      <w:pPr>
        <w:suppressAutoHyphens/>
        <w:jc w:val="right"/>
        <w:rPr>
          <w:rFonts w:ascii="Times New Roman" w:hAnsi="Times New Roman" w:cs="Calibri"/>
          <w:color w:val="00000A"/>
          <w:kern w:val="2"/>
          <w:sz w:val="20"/>
          <w:szCs w:val="20"/>
          <w:lang w:eastAsia="ar-SA"/>
        </w:rPr>
      </w:pPr>
    </w:p>
    <w:p w14:paraId="092DCBA3" w14:textId="77777777" w:rsidR="00916F51" w:rsidRDefault="00916F51">
      <w:pPr>
        <w:suppressAutoHyphens/>
        <w:jc w:val="right"/>
        <w:rPr>
          <w:rFonts w:ascii="Times New Roman" w:hAnsi="Times New Roman" w:cs="Calibri"/>
          <w:color w:val="00000A"/>
          <w:kern w:val="2"/>
          <w:sz w:val="20"/>
          <w:szCs w:val="20"/>
          <w:lang w:eastAsia="ar-SA"/>
        </w:rPr>
      </w:pPr>
    </w:p>
    <w:p w14:paraId="3CE9EE87" w14:textId="77777777" w:rsidR="00916F51" w:rsidRDefault="00916F51">
      <w:pPr>
        <w:suppressAutoHyphens/>
        <w:jc w:val="right"/>
        <w:rPr>
          <w:rFonts w:ascii="Times New Roman" w:hAnsi="Times New Roman" w:cs="Calibri"/>
          <w:color w:val="00000A"/>
          <w:kern w:val="2"/>
          <w:sz w:val="20"/>
          <w:szCs w:val="20"/>
          <w:lang w:eastAsia="ar-SA"/>
        </w:rPr>
      </w:pPr>
    </w:p>
    <w:p w14:paraId="7570815D" w14:textId="77777777" w:rsidR="00916F51" w:rsidRDefault="00916F51">
      <w:pPr>
        <w:suppressAutoHyphens/>
        <w:jc w:val="right"/>
        <w:rPr>
          <w:rFonts w:ascii="Times New Roman" w:hAnsi="Times New Roman" w:cs="Calibri"/>
          <w:color w:val="00000A"/>
          <w:kern w:val="2"/>
          <w:sz w:val="20"/>
          <w:szCs w:val="20"/>
          <w:lang w:eastAsia="ar-SA"/>
        </w:rPr>
      </w:pPr>
    </w:p>
    <w:p w14:paraId="781FC232" w14:textId="77777777" w:rsidR="00916F51" w:rsidRDefault="00916F51">
      <w:pPr>
        <w:suppressAutoHyphens/>
        <w:jc w:val="right"/>
        <w:rPr>
          <w:rFonts w:ascii="Times New Roman" w:hAnsi="Times New Roman" w:cs="Calibri"/>
          <w:color w:val="00000A"/>
          <w:kern w:val="2"/>
          <w:sz w:val="20"/>
          <w:szCs w:val="20"/>
          <w:lang w:eastAsia="ar-SA"/>
        </w:rPr>
      </w:pPr>
    </w:p>
    <w:p w14:paraId="7569EA47" w14:textId="77777777" w:rsidR="00916F51" w:rsidRDefault="00916F51">
      <w:pPr>
        <w:suppressAutoHyphens/>
        <w:jc w:val="right"/>
        <w:rPr>
          <w:rFonts w:ascii="Times New Roman" w:hAnsi="Times New Roman" w:cs="Calibri"/>
          <w:color w:val="00000A"/>
          <w:kern w:val="2"/>
          <w:sz w:val="20"/>
          <w:szCs w:val="20"/>
          <w:lang w:eastAsia="ar-SA"/>
        </w:rPr>
      </w:pPr>
    </w:p>
    <w:p w14:paraId="7B4D9835" w14:textId="77777777" w:rsidR="00916F51" w:rsidRDefault="00916F51">
      <w:pPr>
        <w:suppressAutoHyphens/>
        <w:jc w:val="right"/>
        <w:rPr>
          <w:rFonts w:ascii="Times New Roman" w:hAnsi="Times New Roman" w:cs="Calibri"/>
          <w:color w:val="00000A"/>
          <w:kern w:val="2"/>
          <w:sz w:val="20"/>
          <w:szCs w:val="20"/>
          <w:lang w:eastAsia="ar-SA"/>
        </w:rPr>
      </w:pPr>
    </w:p>
    <w:p w14:paraId="6AD5112D" w14:textId="77777777" w:rsidR="00916F51" w:rsidRDefault="00916F51">
      <w:pPr>
        <w:suppressAutoHyphens/>
        <w:jc w:val="right"/>
        <w:rPr>
          <w:rFonts w:ascii="Times New Roman" w:hAnsi="Times New Roman" w:cs="Calibri"/>
          <w:color w:val="00000A"/>
          <w:kern w:val="2"/>
          <w:sz w:val="20"/>
          <w:szCs w:val="20"/>
          <w:lang w:eastAsia="ar-SA"/>
        </w:rPr>
      </w:pPr>
    </w:p>
    <w:p w14:paraId="0B00E928"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2</w:t>
      </w:r>
    </w:p>
    <w:p w14:paraId="3CFD561C"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w:t>
      </w:r>
    </w:p>
    <w:p w14:paraId="5DDD3AF3"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 xml:space="preserve"> от «__» __________ 2022г.</w:t>
      </w:r>
    </w:p>
    <w:p w14:paraId="0B2B60C2" w14:textId="77777777" w:rsidR="00916F51" w:rsidRDefault="00916F51">
      <w:pPr>
        <w:suppressAutoHyphens/>
        <w:jc w:val="both"/>
        <w:rPr>
          <w:rFonts w:ascii="Times New Roman" w:hAnsi="Times New Roman" w:cs="Calibri"/>
          <w:color w:val="00000A"/>
          <w:kern w:val="2"/>
          <w:sz w:val="20"/>
          <w:szCs w:val="20"/>
          <w:lang w:eastAsia="ar-SA"/>
        </w:rPr>
      </w:pPr>
    </w:p>
    <w:p w14:paraId="1A2BBC35" w14:textId="77777777" w:rsidR="00916F51" w:rsidRDefault="00916F51">
      <w:pPr>
        <w:suppressAutoHyphens/>
        <w:jc w:val="both"/>
        <w:rPr>
          <w:rFonts w:ascii="Times New Roman" w:hAnsi="Times New Roman" w:cs="Calibri"/>
          <w:color w:val="00000A"/>
          <w:kern w:val="2"/>
          <w:sz w:val="20"/>
          <w:szCs w:val="20"/>
          <w:lang w:eastAsia="ar-SA"/>
        </w:rPr>
      </w:pPr>
    </w:p>
    <w:p w14:paraId="1AE00CE8"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ФУНКЦИОНАЛЬНЫЕ, КОЛИЧЕСТВЕННЫЕ И КАЧЕСТВЕННЫЕ</w:t>
      </w:r>
    </w:p>
    <w:p w14:paraId="205BD6FB"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ХАРАКТЕРИСТИКИ ПРЕДМЕТА ЛИЗИНГА</w:t>
      </w:r>
    </w:p>
    <w:tbl>
      <w:tblPr>
        <w:tblpPr w:leftFromText="180" w:rightFromText="180" w:vertAnchor="text" w:horzAnchor="page" w:tblpX="839" w:tblpY="219"/>
        <w:tblOverlap w:val="never"/>
        <w:tblW w:w="105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4A0" w:firstRow="1" w:lastRow="0" w:firstColumn="1" w:lastColumn="0" w:noHBand="0" w:noVBand="1"/>
      </w:tblPr>
      <w:tblGrid>
        <w:gridCol w:w="866"/>
        <w:gridCol w:w="5811"/>
        <w:gridCol w:w="3877"/>
      </w:tblGrid>
      <w:tr w:rsidR="00916F51" w14:paraId="23C36AF3" w14:textId="77777777">
        <w:trPr>
          <w:trHeight w:val="479"/>
        </w:trPr>
        <w:tc>
          <w:tcPr>
            <w:tcW w:w="866" w:type="dxa"/>
            <w:tcBorders>
              <w:top w:val="single" w:sz="4" w:space="0" w:color="00000A"/>
              <w:left w:val="single" w:sz="4" w:space="0" w:color="00000A"/>
              <w:bottom w:val="single" w:sz="4" w:space="0" w:color="00000A"/>
              <w:right w:val="single" w:sz="4" w:space="0" w:color="00000A"/>
            </w:tcBorders>
            <w:shd w:val="clear" w:color="auto" w:fill="auto"/>
          </w:tcPr>
          <w:p w14:paraId="7E532595" w14:textId="77777777" w:rsidR="00916F51" w:rsidRDefault="00A56485">
            <w:pPr>
              <w:suppressAutoHyphens/>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 xml:space="preserve">   № п</w:t>
            </w:r>
            <w:r>
              <w:rPr>
                <w:rFonts w:ascii="Times New Roman" w:hAnsi="Times New Roman" w:cs="Calibri"/>
                <w:b/>
                <w:color w:val="00000A"/>
                <w:kern w:val="2"/>
                <w:sz w:val="20"/>
                <w:szCs w:val="20"/>
                <w:lang w:val="en-US" w:eastAsia="ar-SA"/>
              </w:rPr>
              <w:t>/</w:t>
            </w:r>
            <w:r>
              <w:rPr>
                <w:rFonts w:ascii="Times New Roman" w:hAnsi="Times New Roman" w:cs="Calibri"/>
                <w:b/>
                <w:color w:val="00000A"/>
                <w:kern w:val="2"/>
                <w:sz w:val="20"/>
                <w:szCs w:val="20"/>
                <w:lang w:eastAsia="ar-SA"/>
              </w:rPr>
              <w:t>п.</w:t>
            </w: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38" w:type="dxa"/>
              <w:right w:w="108" w:type="dxa"/>
            </w:tcMar>
            <w:vAlign w:val="center"/>
          </w:tcPr>
          <w:p w14:paraId="56D5D37E" w14:textId="77777777" w:rsidR="00916F51" w:rsidRDefault="00A56485">
            <w:pPr>
              <w:suppressAutoHyphens/>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Функциональные, количественные и качественные характеристики предмета аренды</w:t>
            </w: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38" w:type="dxa"/>
              <w:right w:w="108" w:type="dxa"/>
            </w:tcMar>
            <w:vAlign w:val="center"/>
          </w:tcPr>
          <w:p w14:paraId="641F671B" w14:textId="77777777" w:rsidR="00916F51" w:rsidRDefault="00A56485">
            <w:pPr>
              <w:suppressAutoHyphens/>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Функции и (или) величина параметра</w:t>
            </w:r>
          </w:p>
        </w:tc>
      </w:tr>
      <w:tr w:rsidR="00916F51" w14:paraId="237142D9" w14:textId="77777777">
        <w:trPr>
          <w:trHeight w:val="479"/>
        </w:trPr>
        <w:tc>
          <w:tcPr>
            <w:tcW w:w="866" w:type="dxa"/>
            <w:tcBorders>
              <w:top w:val="single" w:sz="4" w:space="0" w:color="00000A"/>
              <w:left w:val="single" w:sz="4" w:space="0" w:color="00000A"/>
              <w:bottom w:val="single" w:sz="4" w:space="0" w:color="00000A"/>
              <w:right w:val="single" w:sz="4" w:space="0" w:color="00000A"/>
            </w:tcBorders>
            <w:shd w:val="clear" w:color="auto" w:fill="auto"/>
          </w:tcPr>
          <w:p w14:paraId="1AEAB496" w14:textId="77777777" w:rsidR="00916F51" w:rsidRDefault="00916F51">
            <w:pPr>
              <w:suppressAutoHyphens/>
              <w:jc w:val="both"/>
              <w:rPr>
                <w:rFonts w:ascii="Times New Roman" w:hAnsi="Times New Roman" w:cs="Calibri"/>
                <w:color w:val="00000A"/>
                <w:kern w:val="2"/>
                <w:sz w:val="20"/>
                <w:szCs w:val="20"/>
                <w:lang w:eastAsia="ar-SA"/>
              </w:rPr>
            </w:pPr>
          </w:p>
          <w:p w14:paraId="391E9CD5" w14:textId="77777777" w:rsidR="00916F51" w:rsidRDefault="00916F51">
            <w:pPr>
              <w:suppressAutoHyphens/>
              <w:jc w:val="both"/>
              <w:rPr>
                <w:rFonts w:ascii="Times New Roman" w:hAnsi="Times New Roman" w:cs="Calibri"/>
                <w:color w:val="00000A"/>
                <w:kern w:val="2"/>
                <w:sz w:val="20"/>
                <w:szCs w:val="20"/>
                <w:lang w:eastAsia="ar-SA"/>
              </w:rPr>
            </w:pP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38" w:type="dxa"/>
              <w:right w:w="108" w:type="dxa"/>
            </w:tcMar>
            <w:vAlign w:val="center"/>
          </w:tcPr>
          <w:p w14:paraId="66737603" w14:textId="77777777" w:rsidR="00916F51" w:rsidRDefault="00916F51">
            <w:pPr>
              <w:suppressAutoHyphens/>
              <w:jc w:val="both"/>
              <w:rPr>
                <w:rFonts w:ascii="Times New Roman" w:hAnsi="Times New Roman" w:cs="Calibri"/>
                <w:color w:val="00000A"/>
                <w:kern w:val="2"/>
                <w:sz w:val="20"/>
                <w:szCs w:val="20"/>
                <w:lang w:eastAsia="ar-SA"/>
              </w:rPr>
            </w:pP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38" w:type="dxa"/>
              <w:right w:w="108" w:type="dxa"/>
            </w:tcMar>
            <w:vAlign w:val="center"/>
          </w:tcPr>
          <w:p w14:paraId="76833ABC"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33AAF0CE" w14:textId="77777777">
        <w:trPr>
          <w:trHeight w:val="479"/>
        </w:trPr>
        <w:tc>
          <w:tcPr>
            <w:tcW w:w="866" w:type="dxa"/>
            <w:tcBorders>
              <w:top w:val="single" w:sz="4" w:space="0" w:color="00000A"/>
              <w:left w:val="single" w:sz="4" w:space="0" w:color="00000A"/>
              <w:bottom w:val="single" w:sz="4" w:space="0" w:color="00000A"/>
              <w:right w:val="single" w:sz="4" w:space="0" w:color="00000A"/>
            </w:tcBorders>
            <w:shd w:val="clear" w:color="auto" w:fill="auto"/>
          </w:tcPr>
          <w:p w14:paraId="4B1E3EBF" w14:textId="77777777" w:rsidR="00916F51" w:rsidRDefault="00916F51">
            <w:pPr>
              <w:suppressAutoHyphens/>
              <w:jc w:val="both"/>
              <w:rPr>
                <w:rFonts w:ascii="Times New Roman" w:hAnsi="Times New Roman" w:cs="Calibri"/>
                <w:color w:val="00000A"/>
                <w:kern w:val="2"/>
                <w:sz w:val="20"/>
                <w:szCs w:val="20"/>
                <w:lang w:eastAsia="ar-SA"/>
              </w:rPr>
            </w:pPr>
          </w:p>
        </w:tc>
        <w:tc>
          <w:tcPr>
            <w:tcW w:w="5811" w:type="dxa"/>
            <w:tcBorders>
              <w:top w:val="single" w:sz="4" w:space="0" w:color="00000A"/>
              <w:left w:val="single" w:sz="4" w:space="0" w:color="00000A"/>
              <w:bottom w:val="single" w:sz="4" w:space="0" w:color="00000A"/>
              <w:right w:val="single" w:sz="4" w:space="0" w:color="00000A"/>
            </w:tcBorders>
            <w:shd w:val="clear" w:color="auto" w:fill="auto"/>
            <w:tcMar>
              <w:left w:w="38" w:type="dxa"/>
              <w:right w:w="108" w:type="dxa"/>
            </w:tcMar>
            <w:vAlign w:val="center"/>
          </w:tcPr>
          <w:p w14:paraId="6259FCE7" w14:textId="77777777" w:rsidR="00916F51" w:rsidRDefault="00916F51">
            <w:pPr>
              <w:suppressAutoHyphens/>
              <w:jc w:val="both"/>
              <w:rPr>
                <w:rFonts w:ascii="Times New Roman" w:hAnsi="Times New Roman" w:cs="Calibri"/>
                <w:color w:val="00000A"/>
                <w:kern w:val="2"/>
                <w:sz w:val="20"/>
                <w:szCs w:val="20"/>
                <w:lang w:eastAsia="ar-SA"/>
              </w:rPr>
            </w:pP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38" w:type="dxa"/>
              <w:right w:w="108" w:type="dxa"/>
            </w:tcMar>
            <w:vAlign w:val="center"/>
          </w:tcPr>
          <w:p w14:paraId="314809C1" w14:textId="77777777" w:rsidR="00916F51" w:rsidRDefault="00916F51">
            <w:pPr>
              <w:suppressAutoHyphens/>
              <w:jc w:val="both"/>
              <w:rPr>
                <w:rFonts w:ascii="Times New Roman" w:hAnsi="Times New Roman" w:cs="Calibri"/>
                <w:color w:val="00000A"/>
                <w:kern w:val="2"/>
                <w:sz w:val="20"/>
                <w:szCs w:val="20"/>
                <w:lang w:eastAsia="ar-SA"/>
              </w:rPr>
            </w:pPr>
          </w:p>
        </w:tc>
      </w:tr>
    </w:tbl>
    <w:p w14:paraId="3FE4D173" w14:textId="77777777" w:rsidR="00916F51" w:rsidRDefault="00916F51">
      <w:pPr>
        <w:suppressAutoHyphens/>
        <w:jc w:val="both"/>
        <w:rPr>
          <w:rFonts w:ascii="Times New Roman" w:hAnsi="Times New Roman" w:cs="Calibri"/>
          <w:color w:val="00000A"/>
          <w:kern w:val="2"/>
          <w:sz w:val="20"/>
          <w:szCs w:val="20"/>
          <w:lang w:eastAsia="ar-SA"/>
        </w:rPr>
      </w:pPr>
    </w:p>
    <w:p w14:paraId="4843EE9C"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i/>
          <w:color w:val="FF0000"/>
          <w:kern w:val="2"/>
          <w:sz w:val="20"/>
          <w:szCs w:val="20"/>
          <w:lang w:eastAsia="ar-SA"/>
        </w:rPr>
        <w:t>Приложение к договору» оформляется на стадии подписания договора путем внесения конкретных характеристик товара, предложенных победителем электронного аукциона.</w:t>
      </w:r>
    </w:p>
    <w:p w14:paraId="7125BB99" w14:textId="77777777" w:rsidR="00916F51" w:rsidRDefault="00916F51">
      <w:pPr>
        <w:suppressAutoHyphens/>
        <w:jc w:val="both"/>
        <w:rPr>
          <w:rFonts w:ascii="Times New Roman" w:hAnsi="Times New Roman" w:cs="Calibri"/>
          <w:color w:val="00000A"/>
          <w:kern w:val="2"/>
          <w:sz w:val="20"/>
          <w:szCs w:val="20"/>
          <w:lang w:eastAsia="ar-SA"/>
        </w:rPr>
      </w:pPr>
    </w:p>
    <w:p w14:paraId="4F9AD01F" w14:textId="77777777" w:rsidR="00916F51" w:rsidRDefault="00916F51">
      <w:pPr>
        <w:suppressAutoHyphens/>
        <w:jc w:val="both"/>
        <w:rPr>
          <w:rFonts w:ascii="Times New Roman" w:hAnsi="Times New Roman" w:cs="Calibri"/>
          <w:color w:val="00000A"/>
          <w:kern w:val="2"/>
          <w:sz w:val="20"/>
          <w:szCs w:val="20"/>
          <w:lang w:eastAsia="ar-SA"/>
        </w:rPr>
      </w:pPr>
    </w:p>
    <w:tbl>
      <w:tblPr>
        <w:tblW w:w="10032" w:type="dxa"/>
        <w:tblInd w:w="-113" w:type="dxa"/>
        <w:tblCellMar>
          <w:left w:w="0" w:type="dxa"/>
          <w:right w:w="0" w:type="dxa"/>
        </w:tblCellMar>
        <w:tblLook w:val="04A0" w:firstRow="1" w:lastRow="0" w:firstColumn="1" w:lastColumn="0" w:noHBand="0" w:noVBand="1"/>
      </w:tblPr>
      <w:tblGrid>
        <w:gridCol w:w="5216"/>
        <w:gridCol w:w="4816"/>
      </w:tblGrid>
      <w:tr w:rsidR="00916F51" w14:paraId="0E319125" w14:textId="77777777">
        <w:trPr>
          <w:trHeight w:val="449"/>
        </w:trPr>
        <w:tc>
          <w:tcPr>
            <w:tcW w:w="5216" w:type="dxa"/>
            <w:shd w:val="clear" w:color="auto" w:fill="FFFFFF"/>
          </w:tcPr>
          <w:p w14:paraId="012F12B4"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05ED23EA"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816" w:type="dxa"/>
            <w:shd w:val="clear" w:color="auto" w:fill="FFFFFF"/>
          </w:tcPr>
          <w:p w14:paraId="7587750A"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68A1EC56"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26F488D1"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37028BBC" w14:textId="77777777">
        <w:trPr>
          <w:trHeight w:val="437"/>
        </w:trPr>
        <w:tc>
          <w:tcPr>
            <w:tcW w:w="5216" w:type="dxa"/>
            <w:shd w:val="clear" w:color="auto" w:fill="FFFFFF"/>
          </w:tcPr>
          <w:p w14:paraId="1E99FC67"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1474CB98"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816" w:type="dxa"/>
            <w:shd w:val="clear" w:color="auto" w:fill="FFFFFF"/>
          </w:tcPr>
          <w:p w14:paraId="5FB34754"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7BC45BCC"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0F2B4622" w14:textId="77777777">
        <w:trPr>
          <w:trHeight w:val="437"/>
        </w:trPr>
        <w:tc>
          <w:tcPr>
            <w:tcW w:w="5216" w:type="dxa"/>
            <w:shd w:val="clear" w:color="auto" w:fill="FFFFFF"/>
          </w:tcPr>
          <w:p w14:paraId="77B7710D"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5379040C"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649D11C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78C0F6A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816" w:type="dxa"/>
            <w:shd w:val="clear" w:color="auto" w:fill="FFFFFF"/>
          </w:tcPr>
          <w:p w14:paraId="1DC4722A"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145C7FF7"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3BA5DDE1"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653DCE96"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0A2E4093" w14:textId="77777777" w:rsidR="00916F51" w:rsidRDefault="00916F51">
      <w:pPr>
        <w:suppressAutoHyphens/>
        <w:jc w:val="both"/>
        <w:rPr>
          <w:rFonts w:ascii="Times New Roman" w:hAnsi="Times New Roman" w:cs="Calibri"/>
          <w:color w:val="00000A"/>
          <w:kern w:val="2"/>
          <w:sz w:val="20"/>
          <w:szCs w:val="20"/>
          <w:lang w:eastAsia="ar-SA"/>
        </w:rPr>
      </w:pPr>
    </w:p>
    <w:p w14:paraId="2B70000D" w14:textId="77777777" w:rsidR="00916F51" w:rsidRDefault="00916F51">
      <w:pPr>
        <w:suppressAutoHyphens/>
        <w:jc w:val="both"/>
        <w:rPr>
          <w:rFonts w:ascii="Times New Roman" w:hAnsi="Times New Roman" w:cs="Calibri"/>
          <w:color w:val="00000A"/>
          <w:kern w:val="2"/>
          <w:sz w:val="20"/>
          <w:szCs w:val="20"/>
          <w:lang w:eastAsia="ar-SA"/>
        </w:rPr>
      </w:pPr>
    </w:p>
    <w:p w14:paraId="02BEB27E" w14:textId="77777777" w:rsidR="00916F51" w:rsidRDefault="00916F51">
      <w:pPr>
        <w:suppressAutoHyphens/>
        <w:jc w:val="both"/>
        <w:rPr>
          <w:rFonts w:ascii="Times New Roman" w:hAnsi="Times New Roman" w:cs="Calibri"/>
          <w:color w:val="00000A"/>
          <w:kern w:val="2"/>
          <w:sz w:val="20"/>
          <w:szCs w:val="20"/>
          <w:lang w:eastAsia="ar-SA"/>
        </w:rPr>
      </w:pPr>
    </w:p>
    <w:p w14:paraId="68D22EFD" w14:textId="77777777" w:rsidR="00916F51" w:rsidRDefault="00916F51">
      <w:pPr>
        <w:suppressAutoHyphens/>
        <w:jc w:val="both"/>
        <w:rPr>
          <w:rFonts w:ascii="Times New Roman" w:hAnsi="Times New Roman" w:cs="Calibri"/>
          <w:color w:val="00000A"/>
          <w:kern w:val="2"/>
          <w:sz w:val="20"/>
          <w:szCs w:val="20"/>
          <w:lang w:eastAsia="ar-SA"/>
        </w:rPr>
      </w:pPr>
    </w:p>
    <w:p w14:paraId="626187FC" w14:textId="77777777" w:rsidR="00916F51" w:rsidRDefault="00916F51">
      <w:pPr>
        <w:suppressAutoHyphens/>
        <w:jc w:val="both"/>
        <w:rPr>
          <w:rFonts w:ascii="Times New Roman" w:hAnsi="Times New Roman" w:cs="Calibri"/>
          <w:color w:val="00000A"/>
          <w:kern w:val="2"/>
          <w:sz w:val="20"/>
          <w:szCs w:val="20"/>
          <w:lang w:eastAsia="ar-SA"/>
        </w:rPr>
      </w:pPr>
    </w:p>
    <w:p w14:paraId="52AACADA" w14:textId="77777777" w:rsidR="00916F51" w:rsidRDefault="00916F51">
      <w:pPr>
        <w:suppressAutoHyphens/>
        <w:jc w:val="both"/>
        <w:rPr>
          <w:rFonts w:ascii="Times New Roman" w:hAnsi="Times New Roman" w:cs="Calibri"/>
          <w:color w:val="00000A"/>
          <w:kern w:val="2"/>
          <w:sz w:val="20"/>
          <w:szCs w:val="20"/>
          <w:lang w:eastAsia="ar-SA"/>
        </w:rPr>
      </w:pPr>
    </w:p>
    <w:p w14:paraId="7D34F425" w14:textId="77777777" w:rsidR="00916F51" w:rsidRDefault="00916F51">
      <w:pPr>
        <w:suppressAutoHyphens/>
        <w:jc w:val="both"/>
        <w:rPr>
          <w:rFonts w:ascii="Times New Roman" w:hAnsi="Times New Roman" w:cs="Calibri"/>
          <w:color w:val="00000A"/>
          <w:kern w:val="2"/>
          <w:sz w:val="20"/>
          <w:szCs w:val="20"/>
          <w:lang w:eastAsia="ar-SA"/>
        </w:rPr>
      </w:pPr>
    </w:p>
    <w:p w14:paraId="73871F4E" w14:textId="77777777" w:rsidR="00916F51" w:rsidRDefault="00916F51">
      <w:pPr>
        <w:suppressAutoHyphens/>
        <w:jc w:val="both"/>
        <w:rPr>
          <w:rFonts w:ascii="Times New Roman" w:hAnsi="Times New Roman" w:cs="Calibri"/>
          <w:color w:val="00000A"/>
          <w:kern w:val="2"/>
          <w:sz w:val="20"/>
          <w:szCs w:val="20"/>
          <w:lang w:eastAsia="ar-SA"/>
        </w:rPr>
      </w:pPr>
    </w:p>
    <w:p w14:paraId="21C8FAE2" w14:textId="77777777" w:rsidR="00916F51" w:rsidRDefault="00916F51">
      <w:pPr>
        <w:suppressAutoHyphens/>
        <w:jc w:val="both"/>
        <w:rPr>
          <w:rFonts w:ascii="Times New Roman" w:hAnsi="Times New Roman" w:cs="Calibri"/>
          <w:color w:val="00000A"/>
          <w:kern w:val="2"/>
          <w:sz w:val="20"/>
          <w:szCs w:val="20"/>
          <w:lang w:eastAsia="ar-SA"/>
        </w:rPr>
      </w:pPr>
    </w:p>
    <w:p w14:paraId="364D7A35" w14:textId="77777777" w:rsidR="00916F51" w:rsidRDefault="00916F51">
      <w:pPr>
        <w:suppressAutoHyphens/>
        <w:jc w:val="both"/>
        <w:rPr>
          <w:rFonts w:ascii="Times New Roman" w:hAnsi="Times New Roman" w:cs="Calibri"/>
          <w:color w:val="00000A"/>
          <w:kern w:val="2"/>
          <w:sz w:val="20"/>
          <w:szCs w:val="20"/>
          <w:lang w:eastAsia="ar-SA"/>
        </w:rPr>
      </w:pPr>
    </w:p>
    <w:p w14:paraId="55560F61" w14:textId="77777777" w:rsidR="00916F51" w:rsidRDefault="00916F51">
      <w:pPr>
        <w:suppressAutoHyphens/>
        <w:jc w:val="both"/>
        <w:rPr>
          <w:rFonts w:ascii="Times New Roman" w:hAnsi="Times New Roman" w:cs="Calibri"/>
          <w:color w:val="00000A"/>
          <w:kern w:val="2"/>
          <w:sz w:val="20"/>
          <w:szCs w:val="20"/>
          <w:lang w:eastAsia="ar-SA"/>
        </w:rPr>
      </w:pPr>
    </w:p>
    <w:p w14:paraId="6198EB0E" w14:textId="77777777" w:rsidR="00916F51" w:rsidRDefault="00916F51">
      <w:pPr>
        <w:suppressAutoHyphens/>
        <w:jc w:val="both"/>
        <w:rPr>
          <w:rFonts w:ascii="Times New Roman" w:hAnsi="Times New Roman" w:cs="Calibri"/>
          <w:color w:val="00000A"/>
          <w:kern w:val="2"/>
          <w:sz w:val="20"/>
          <w:szCs w:val="20"/>
          <w:lang w:eastAsia="ar-SA"/>
        </w:rPr>
      </w:pPr>
    </w:p>
    <w:p w14:paraId="427E6ABA" w14:textId="77777777" w:rsidR="00916F51" w:rsidRDefault="00916F51">
      <w:pPr>
        <w:suppressAutoHyphens/>
        <w:jc w:val="both"/>
        <w:rPr>
          <w:rFonts w:ascii="Times New Roman" w:hAnsi="Times New Roman" w:cs="Calibri"/>
          <w:color w:val="00000A"/>
          <w:kern w:val="2"/>
          <w:sz w:val="20"/>
          <w:szCs w:val="20"/>
          <w:lang w:eastAsia="ar-SA"/>
        </w:rPr>
      </w:pPr>
    </w:p>
    <w:p w14:paraId="06D137F7" w14:textId="77777777" w:rsidR="00916F51" w:rsidRDefault="00916F51">
      <w:pPr>
        <w:suppressAutoHyphens/>
        <w:jc w:val="both"/>
        <w:rPr>
          <w:rFonts w:ascii="Times New Roman" w:hAnsi="Times New Roman" w:cs="Calibri"/>
          <w:color w:val="00000A"/>
          <w:kern w:val="2"/>
          <w:sz w:val="20"/>
          <w:szCs w:val="20"/>
          <w:lang w:eastAsia="ar-SA"/>
        </w:rPr>
      </w:pPr>
    </w:p>
    <w:p w14:paraId="235CC2C4" w14:textId="77777777" w:rsidR="00916F51" w:rsidRDefault="00916F51">
      <w:pPr>
        <w:suppressAutoHyphens/>
        <w:jc w:val="both"/>
        <w:rPr>
          <w:rFonts w:ascii="Times New Roman" w:hAnsi="Times New Roman" w:cs="Calibri"/>
          <w:color w:val="00000A"/>
          <w:kern w:val="2"/>
          <w:sz w:val="20"/>
          <w:szCs w:val="20"/>
          <w:lang w:eastAsia="ar-SA"/>
        </w:rPr>
      </w:pPr>
    </w:p>
    <w:p w14:paraId="38A8B058" w14:textId="77777777" w:rsidR="00916F51" w:rsidRDefault="00916F51">
      <w:pPr>
        <w:suppressAutoHyphens/>
        <w:jc w:val="both"/>
        <w:rPr>
          <w:rFonts w:ascii="Times New Roman" w:hAnsi="Times New Roman" w:cs="Calibri"/>
          <w:color w:val="00000A"/>
          <w:kern w:val="2"/>
          <w:sz w:val="20"/>
          <w:szCs w:val="20"/>
          <w:lang w:eastAsia="ar-SA"/>
        </w:rPr>
      </w:pPr>
    </w:p>
    <w:p w14:paraId="3A820353" w14:textId="77777777" w:rsidR="00916F51" w:rsidRDefault="00916F51">
      <w:pPr>
        <w:suppressAutoHyphens/>
        <w:jc w:val="both"/>
        <w:rPr>
          <w:rFonts w:ascii="Times New Roman" w:hAnsi="Times New Roman" w:cs="Calibri"/>
          <w:color w:val="00000A"/>
          <w:kern w:val="2"/>
          <w:sz w:val="20"/>
          <w:szCs w:val="20"/>
          <w:lang w:eastAsia="ar-SA"/>
        </w:rPr>
      </w:pPr>
    </w:p>
    <w:p w14:paraId="28C65B73" w14:textId="77777777" w:rsidR="00916F51" w:rsidRDefault="00916F51">
      <w:pPr>
        <w:suppressAutoHyphens/>
        <w:jc w:val="both"/>
        <w:rPr>
          <w:rFonts w:ascii="Times New Roman" w:hAnsi="Times New Roman" w:cs="Calibri"/>
          <w:color w:val="00000A"/>
          <w:kern w:val="2"/>
          <w:sz w:val="20"/>
          <w:szCs w:val="20"/>
          <w:lang w:eastAsia="ar-SA"/>
        </w:rPr>
      </w:pPr>
    </w:p>
    <w:p w14:paraId="5CAF0B84" w14:textId="77777777" w:rsidR="00916F51" w:rsidRDefault="00916F51">
      <w:pPr>
        <w:suppressAutoHyphens/>
        <w:jc w:val="both"/>
        <w:rPr>
          <w:rFonts w:ascii="Times New Roman" w:hAnsi="Times New Roman" w:cs="Calibri"/>
          <w:color w:val="00000A"/>
          <w:kern w:val="2"/>
          <w:sz w:val="20"/>
          <w:szCs w:val="20"/>
          <w:lang w:eastAsia="ar-SA"/>
        </w:rPr>
      </w:pPr>
    </w:p>
    <w:p w14:paraId="42599E65" w14:textId="77777777" w:rsidR="00916F51" w:rsidRDefault="00916F51">
      <w:pPr>
        <w:suppressAutoHyphens/>
        <w:jc w:val="both"/>
        <w:rPr>
          <w:rFonts w:ascii="Times New Roman" w:hAnsi="Times New Roman" w:cs="Calibri"/>
          <w:color w:val="00000A"/>
          <w:kern w:val="2"/>
          <w:sz w:val="20"/>
          <w:szCs w:val="20"/>
          <w:lang w:eastAsia="ar-SA"/>
        </w:rPr>
      </w:pPr>
    </w:p>
    <w:p w14:paraId="031E618F" w14:textId="77777777" w:rsidR="00916F51" w:rsidRDefault="00916F51">
      <w:pPr>
        <w:suppressAutoHyphens/>
        <w:jc w:val="both"/>
        <w:rPr>
          <w:rFonts w:ascii="Times New Roman" w:hAnsi="Times New Roman" w:cs="Calibri"/>
          <w:color w:val="00000A"/>
          <w:kern w:val="2"/>
          <w:sz w:val="20"/>
          <w:szCs w:val="20"/>
          <w:lang w:eastAsia="ar-SA"/>
        </w:rPr>
      </w:pPr>
    </w:p>
    <w:p w14:paraId="3F916EC2" w14:textId="77777777" w:rsidR="00916F51" w:rsidRDefault="00916F51">
      <w:pPr>
        <w:suppressAutoHyphens/>
        <w:jc w:val="both"/>
        <w:rPr>
          <w:rFonts w:ascii="Times New Roman" w:hAnsi="Times New Roman" w:cs="Calibri"/>
          <w:color w:val="00000A"/>
          <w:kern w:val="2"/>
          <w:sz w:val="20"/>
          <w:szCs w:val="20"/>
          <w:lang w:eastAsia="ar-SA"/>
        </w:rPr>
      </w:pPr>
    </w:p>
    <w:p w14:paraId="4952F114" w14:textId="77777777" w:rsidR="00916F51" w:rsidRDefault="00916F51">
      <w:pPr>
        <w:suppressAutoHyphens/>
        <w:jc w:val="both"/>
        <w:rPr>
          <w:rFonts w:ascii="Times New Roman" w:hAnsi="Times New Roman" w:cs="Calibri"/>
          <w:color w:val="00000A"/>
          <w:kern w:val="2"/>
          <w:sz w:val="20"/>
          <w:szCs w:val="20"/>
          <w:lang w:eastAsia="ar-SA"/>
        </w:rPr>
      </w:pPr>
    </w:p>
    <w:p w14:paraId="0DF76CA0" w14:textId="77777777" w:rsidR="00916F51" w:rsidRDefault="00916F51">
      <w:pPr>
        <w:suppressAutoHyphens/>
        <w:jc w:val="both"/>
        <w:rPr>
          <w:rFonts w:ascii="Times New Roman" w:hAnsi="Times New Roman" w:cs="Calibri"/>
          <w:color w:val="00000A"/>
          <w:kern w:val="2"/>
          <w:sz w:val="20"/>
          <w:szCs w:val="20"/>
          <w:lang w:eastAsia="ar-SA"/>
        </w:rPr>
      </w:pPr>
    </w:p>
    <w:p w14:paraId="680F003A" w14:textId="77777777" w:rsidR="00916F51" w:rsidRDefault="00916F51">
      <w:pPr>
        <w:suppressAutoHyphens/>
        <w:jc w:val="both"/>
        <w:rPr>
          <w:rFonts w:ascii="Times New Roman" w:hAnsi="Times New Roman" w:cs="Calibri"/>
          <w:color w:val="00000A"/>
          <w:kern w:val="2"/>
          <w:sz w:val="20"/>
          <w:szCs w:val="20"/>
          <w:lang w:eastAsia="ar-SA"/>
        </w:rPr>
      </w:pPr>
    </w:p>
    <w:p w14:paraId="2288A390" w14:textId="77777777" w:rsidR="00916F51" w:rsidRDefault="00916F51">
      <w:pPr>
        <w:suppressAutoHyphens/>
        <w:jc w:val="both"/>
        <w:rPr>
          <w:rFonts w:ascii="Times New Roman" w:hAnsi="Times New Roman" w:cs="Calibri"/>
          <w:color w:val="00000A"/>
          <w:kern w:val="2"/>
          <w:sz w:val="20"/>
          <w:szCs w:val="20"/>
          <w:lang w:eastAsia="ar-SA"/>
        </w:rPr>
      </w:pPr>
    </w:p>
    <w:p w14:paraId="6EF793C4" w14:textId="77777777" w:rsidR="00916F51" w:rsidRDefault="00916F51">
      <w:pPr>
        <w:suppressAutoHyphens/>
        <w:jc w:val="both"/>
        <w:rPr>
          <w:rFonts w:ascii="Times New Roman" w:hAnsi="Times New Roman" w:cs="Calibri"/>
          <w:color w:val="00000A"/>
          <w:kern w:val="2"/>
          <w:sz w:val="20"/>
          <w:szCs w:val="20"/>
          <w:lang w:eastAsia="ar-SA"/>
        </w:rPr>
      </w:pPr>
    </w:p>
    <w:p w14:paraId="2AECB8D8" w14:textId="77777777" w:rsidR="00916F51" w:rsidRDefault="00916F51">
      <w:pPr>
        <w:suppressAutoHyphens/>
        <w:jc w:val="both"/>
        <w:rPr>
          <w:rFonts w:ascii="Times New Roman" w:hAnsi="Times New Roman" w:cs="Calibri"/>
          <w:color w:val="00000A"/>
          <w:kern w:val="2"/>
          <w:sz w:val="20"/>
          <w:szCs w:val="20"/>
          <w:lang w:eastAsia="ar-SA"/>
        </w:rPr>
      </w:pPr>
    </w:p>
    <w:p w14:paraId="567C0D03" w14:textId="77777777" w:rsidR="00916F51" w:rsidRDefault="00916F51">
      <w:pPr>
        <w:suppressAutoHyphens/>
        <w:jc w:val="both"/>
        <w:rPr>
          <w:rFonts w:ascii="Times New Roman" w:hAnsi="Times New Roman" w:cs="Calibri"/>
          <w:color w:val="00000A"/>
          <w:kern w:val="2"/>
          <w:sz w:val="20"/>
          <w:szCs w:val="20"/>
          <w:lang w:eastAsia="ar-SA"/>
        </w:rPr>
      </w:pPr>
    </w:p>
    <w:p w14:paraId="700BFE0F"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3</w:t>
      </w:r>
    </w:p>
    <w:p w14:paraId="171E7AB7"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w:t>
      </w:r>
    </w:p>
    <w:p w14:paraId="07567C4D"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 xml:space="preserve"> от «__» __________ 2022 г.</w:t>
      </w:r>
    </w:p>
    <w:p w14:paraId="1BEB43D5" w14:textId="77777777" w:rsidR="00916F51" w:rsidRDefault="00916F51">
      <w:pPr>
        <w:suppressAutoHyphens/>
        <w:jc w:val="both"/>
        <w:rPr>
          <w:rFonts w:ascii="Times New Roman" w:hAnsi="Times New Roman" w:cs="Calibri"/>
          <w:bCs/>
          <w:color w:val="000000"/>
          <w:kern w:val="2"/>
          <w:sz w:val="20"/>
          <w:szCs w:val="20"/>
          <w:lang w:eastAsia="ar-SA"/>
        </w:rPr>
      </w:pPr>
    </w:p>
    <w:p w14:paraId="2B95FC26" w14:textId="77777777" w:rsidR="00916F51" w:rsidRDefault="00A56485">
      <w:pPr>
        <w:suppressAutoHyphens/>
        <w:jc w:val="center"/>
        <w:rPr>
          <w:rFonts w:ascii="Times New Roman" w:hAnsi="Times New Roman" w:cs="Calibri"/>
          <w:b/>
          <w:bCs/>
          <w:color w:val="000000"/>
          <w:kern w:val="2"/>
          <w:sz w:val="20"/>
          <w:szCs w:val="20"/>
          <w:lang w:eastAsia="ar-SA"/>
        </w:rPr>
      </w:pPr>
      <w:r>
        <w:rPr>
          <w:rFonts w:ascii="Times New Roman" w:hAnsi="Times New Roman" w:cs="Calibri"/>
          <w:b/>
          <w:bCs/>
          <w:color w:val="000000"/>
          <w:kern w:val="2"/>
          <w:sz w:val="20"/>
          <w:szCs w:val="20"/>
          <w:lang w:eastAsia="ar-SA"/>
        </w:rPr>
        <w:t>ГРАФИК ОПЛАТЫ</w:t>
      </w:r>
    </w:p>
    <w:p w14:paraId="33F7195E"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                                                                                                                                в рублях</w:t>
      </w:r>
    </w:p>
    <w:tbl>
      <w:tblPr>
        <w:tblStyle w:val="afd"/>
        <w:tblpPr w:leftFromText="180" w:rightFromText="180" w:vertAnchor="text" w:horzAnchor="page" w:tblpX="1410" w:tblpY="222"/>
        <w:tblOverlap w:val="never"/>
        <w:tblW w:w="9345" w:type="dxa"/>
        <w:tblCellMar>
          <w:left w:w="73" w:type="dxa"/>
        </w:tblCellMar>
        <w:tblLook w:val="04A0" w:firstRow="1" w:lastRow="0" w:firstColumn="1" w:lastColumn="0" w:noHBand="0" w:noVBand="1"/>
      </w:tblPr>
      <w:tblGrid>
        <w:gridCol w:w="1005"/>
        <w:gridCol w:w="3603"/>
        <w:gridCol w:w="2368"/>
        <w:gridCol w:w="2369"/>
      </w:tblGrid>
      <w:tr w:rsidR="00916F51" w14:paraId="66D0079B" w14:textId="77777777">
        <w:tc>
          <w:tcPr>
            <w:tcW w:w="1005" w:type="dxa"/>
            <w:shd w:val="clear" w:color="auto" w:fill="auto"/>
          </w:tcPr>
          <w:p w14:paraId="299503A4"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w:t>
            </w:r>
          </w:p>
        </w:tc>
        <w:tc>
          <w:tcPr>
            <w:tcW w:w="3603" w:type="dxa"/>
            <w:shd w:val="clear" w:color="auto" w:fill="auto"/>
          </w:tcPr>
          <w:p w14:paraId="54B971E9"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Дата платежа, в соответствии с п.3.2.1</w:t>
            </w:r>
          </w:p>
        </w:tc>
        <w:tc>
          <w:tcPr>
            <w:tcW w:w="2368" w:type="dxa"/>
            <w:shd w:val="clear" w:color="auto" w:fill="auto"/>
          </w:tcPr>
          <w:p w14:paraId="6953CE7C"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Итого, лизинговый платеж к оплате</w:t>
            </w:r>
          </w:p>
        </w:tc>
        <w:tc>
          <w:tcPr>
            <w:tcW w:w="2369" w:type="dxa"/>
            <w:shd w:val="clear" w:color="auto" w:fill="auto"/>
          </w:tcPr>
          <w:p w14:paraId="4F2558E4"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Сумма платежа в счет выкупа</w:t>
            </w:r>
          </w:p>
        </w:tc>
      </w:tr>
      <w:tr w:rsidR="00916F51" w14:paraId="3B029BBB" w14:textId="77777777">
        <w:tc>
          <w:tcPr>
            <w:tcW w:w="1005" w:type="dxa"/>
            <w:shd w:val="clear" w:color="auto" w:fill="auto"/>
          </w:tcPr>
          <w:p w14:paraId="55C0AAE9"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w:t>
            </w:r>
          </w:p>
        </w:tc>
        <w:tc>
          <w:tcPr>
            <w:tcW w:w="3603" w:type="dxa"/>
            <w:shd w:val="clear" w:color="auto" w:fill="auto"/>
          </w:tcPr>
          <w:p w14:paraId="5B69922C"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2</w:t>
            </w:r>
          </w:p>
        </w:tc>
        <w:tc>
          <w:tcPr>
            <w:tcW w:w="2368" w:type="dxa"/>
            <w:shd w:val="clear" w:color="auto" w:fill="auto"/>
          </w:tcPr>
          <w:p w14:paraId="7C19808A"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3</w:t>
            </w:r>
          </w:p>
        </w:tc>
        <w:tc>
          <w:tcPr>
            <w:tcW w:w="2369" w:type="dxa"/>
            <w:shd w:val="clear" w:color="auto" w:fill="auto"/>
          </w:tcPr>
          <w:p w14:paraId="7965372C"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4</w:t>
            </w:r>
          </w:p>
        </w:tc>
      </w:tr>
      <w:tr w:rsidR="00916F51" w14:paraId="61A2FB17" w14:textId="77777777">
        <w:tc>
          <w:tcPr>
            <w:tcW w:w="1005" w:type="dxa"/>
            <w:shd w:val="clear" w:color="auto" w:fill="auto"/>
          </w:tcPr>
          <w:p w14:paraId="6E1D1B70"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w:t>
            </w:r>
          </w:p>
        </w:tc>
        <w:tc>
          <w:tcPr>
            <w:tcW w:w="3603" w:type="dxa"/>
            <w:shd w:val="clear" w:color="auto" w:fill="auto"/>
          </w:tcPr>
          <w:p w14:paraId="6DB294F7"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7709BC8A"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4B93013A" w14:textId="77777777" w:rsidR="00916F51" w:rsidRDefault="00916F51">
            <w:pPr>
              <w:suppressAutoHyphens/>
              <w:jc w:val="both"/>
              <w:rPr>
                <w:rFonts w:ascii="Times New Roman" w:hAnsi="Times New Roman" w:cs="Calibri"/>
                <w:color w:val="000000"/>
                <w:kern w:val="2"/>
                <w:lang w:eastAsia="ar-SA"/>
              </w:rPr>
            </w:pPr>
          </w:p>
        </w:tc>
      </w:tr>
      <w:tr w:rsidR="00916F51" w14:paraId="131CABC3" w14:textId="77777777">
        <w:tc>
          <w:tcPr>
            <w:tcW w:w="1005" w:type="dxa"/>
            <w:shd w:val="clear" w:color="auto" w:fill="auto"/>
          </w:tcPr>
          <w:p w14:paraId="44878636"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lastRenderedPageBreak/>
              <w:t>2</w:t>
            </w:r>
          </w:p>
        </w:tc>
        <w:tc>
          <w:tcPr>
            <w:tcW w:w="3603" w:type="dxa"/>
            <w:shd w:val="clear" w:color="auto" w:fill="auto"/>
          </w:tcPr>
          <w:p w14:paraId="1E348BD4"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60E4FF0F"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4C19C162" w14:textId="77777777" w:rsidR="00916F51" w:rsidRDefault="00916F51">
            <w:pPr>
              <w:suppressAutoHyphens/>
              <w:jc w:val="both"/>
              <w:rPr>
                <w:rFonts w:ascii="Times New Roman" w:hAnsi="Times New Roman" w:cs="Calibri"/>
                <w:color w:val="000000"/>
                <w:kern w:val="2"/>
                <w:lang w:eastAsia="ar-SA"/>
              </w:rPr>
            </w:pPr>
          </w:p>
        </w:tc>
      </w:tr>
      <w:tr w:rsidR="00916F51" w14:paraId="7F4A75EB" w14:textId="77777777">
        <w:tc>
          <w:tcPr>
            <w:tcW w:w="1005" w:type="dxa"/>
            <w:shd w:val="clear" w:color="auto" w:fill="auto"/>
          </w:tcPr>
          <w:p w14:paraId="4DF6258A"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3</w:t>
            </w:r>
          </w:p>
        </w:tc>
        <w:tc>
          <w:tcPr>
            <w:tcW w:w="3603" w:type="dxa"/>
            <w:shd w:val="clear" w:color="auto" w:fill="auto"/>
          </w:tcPr>
          <w:p w14:paraId="770B06D5"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7D120233"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36EB633A" w14:textId="77777777" w:rsidR="00916F51" w:rsidRDefault="00916F51">
            <w:pPr>
              <w:suppressAutoHyphens/>
              <w:jc w:val="both"/>
              <w:rPr>
                <w:rFonts w:ascii="Times New Roman" w:hAnsi="Times New Roman" w:cs="Calibri"/>
                <w:color w:val="000000"/>
                <w:kern w:val="2"/>
                <w:lang w:eastAsia="ar-SA"/>
              </w:rPr>
            </w:pPr>
          </w:p>
        </w:tc>
      </w:tr>
      <w:tr w:rsidR="00916F51" w14:paraId="28CA252A" w14:textId="77777777">
        <w:tc>
          <w:tcPr>
            <w:tcW w:w="1005" w:type="dxa"/>
            <w:shd w:val="clear" w:color="auto" w:fill="auto"/>
          </w:tcPr>
          <w:p w14:paraId="669AAE02"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4</w:t>
            </w:r>
          </w:p>
        </w:tc>
        <w:tc>
          <w:tcPr>
            <w:tcW w:w="3603" w:type="dxa"/>
            <w:shd w:val="clear" w:color="auto" w:fill="auto"/>
          </w:tcPr>
          <w:p w14:paraId="57126375"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777E6C72"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481355AA" w14:textId="77777777" w:rsidR="00916F51" w:rsidRDefault="00916F51">
            <w:pPr>
              <w:suppressAutoHyphens/>
              <w:jc w:val="both"/>
              <w:rPr>
                <w:rFonts w:ascii="Times New Roman" w:hAnsi="Times New Roman" w:cs="Calibri"/>
                <w:color w:val="000000"/>
                <w:kern w:val="2"/>
                <w:lang w:eastAsia="ar-SA"/>
              </w:rPr>
            </w:pPr>
          </w:p>
        </w:tc>
      </w:tr>
      <w:tr w:rsidR="00916F51" w14:paraId="642995F6" w14:textId="77777777">
        <w:tc>
          <w:tcPr>
            <w:tcW w:w="1005" w:type="dxa"/>
            <w:shd w:val="clear" w:color="auto" w:fill="auto"/>
          </w:tcPr>
          <w:p w14:paraId="6E007DE4"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5</w:t>
            </w:r>
          </w:p>
        </w:tc>
        <w:tc>
          <w:tcPr>
            <w:tcW w:w="3603" w:type="dxa"/>
            <w:shd w:val="clear" w:color="auto" w:fill="auto"/>
          </w:tcPr>
          <w:p w14:paraId="23EA9887"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79EA40E4"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2AC86078" w14:textId="77777777" w:rsidR="00916F51" w:rsidRDefault="00916F51">
            <w:pPr>
              <w:suppressAutoHyphens/>
              <w:jc w:val="both"/>
              <w:rPr>
                <w:rFonts w:ascii="Times New Roman" w:hAnsi="Times New Roman" w:cs="Calibri"/>
                <w:color w:val="000000"/>
                <w:kern w:val="2"/>
                <w:lang w:eastAsia="ar-SA"/>
              </w:rPr>
            </w:pPr>
          </w:p>
        </w:tc>
      </w:tr>
      <w:tr w:rsidR="00916F51" w14:paraId="71E2AC0F" w14:textId="77777777">
        <w:tc>
          <w:tcPr>
            <w:tcW w:w="1005" w:type="dxa"/>
            <w:shd w:val="clear" w:color="auto" w:fill="auto"/>
          </w:tcPr>
          <w:p w14:paraId="2A6AEB51"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6</w:t>
            </w:r>
          </w:p>
        </w:tc>
        <w:tc>
          <w:tcPr>
            <w:tcW w:w="3603" w:type="dxa"/>
            <w:shd w:val="clear" w:color="auto" w:fill="auto"/>
          </w:tcPr>
          <w:p w14:paraId="62D239F2"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3605E99B"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1BDFC058" w14:textId="77777777" w:rsidR="00916F51" w:rsidRDefault="00916F51">
            <w:pPr>
              <w:suppressAutoHyphens/>
              <w:jc w:val="both"/>
              <w:rPr>
                <w:rFonts w:ascii="Times New Roman" w:hAnsi="Times New Roman" w:cs="Calibri"/>
                <w:color w:val="000000"/>
                <w:kern w:val="2"/>
                <w:lang w:eastAsia="ar-SA"/>
              </w:rPr>
            </w:pPr>
          </w:p>
        </w:tc>
      </w:tr>
      <w:tr w:rsidR="00916F51" w14:paraId="4EED5BFD" w14:textId="77777777">
        <w:tc>
          <w:tcPr>
            <w:tcW w:w="1005" w:type="dxa"/>
            <w:shd w:val="clear" w:color="auto" w:fill="auto"/>
          </w:tcPr>
          <w:p w14:paraId="1FEFAF37"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7</w:t>
            </w:r>
          </w:p>
        </w:tc>
        <w:tc>
          <w:tcPr>
            <w:tcW w:w="3603" w:type="dxa"/>
            <w:shd w:val="clear" w:color="auto" w:fill="auto"/>
          </w:tcPr>
          <w:p w14:paraId="49219CE2"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298C6404"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09E5C619" w14:textId="77777777" w:rsidR="00916F51" w:rsidRDefault="00916F51">
            <w:pPr>
              <w:suppressAutoHyphens/>
              <w:jc w:val="both"/>
              <w:rPr>
                <w:rFonts w:ascii="Times New Roman" w:hAnsi="Times New Roman" w:cs="Calibri"/>
                <w:color w:val="000000"/>
                <w:kern w:val="2"/>
                <w:lang w:eastAsia="ar-SA"/>
              </w:rPr>
            </w:pPr>
          </w:p>
        </w:tc>
      </w:tr>
      <w:tr w:rsidR="00916F51" w14:paraId="754DE464" w14:textId="77777777">
        <w:tc>
          <w:tcPr>
            <w:tcW w:w="1005" w:type="dxa"/>
            <w:shd w:val="clear" w:color="auto" w:fill="auto"/>
          </w:tcPr>
          <w:p w14:paraId="02EEC784"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8</w:t>
            </w:r>
          </w:p>
        </w:tc>
        <w:tc>
          <w:tcPr>
            <w:tcW w:w="3603" w:type="dxa"/>
            <w:shd w:val="clear" w:color="auto" w:fill="auto"/>
          </w:tcPr>
          <w:p w14:paraId="1D68B4D3"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54EDBA07"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3F0671F0" w14:textId="77777777" w:rsidR="00916F51" w:rsidRDefault="00916F51">
            <w:pPr>
              <w:suppressAutoHyphens/>
              <w:jc w:val="both"/>
              <w:rPr>
                <w:rFonts w:ascii="Times New Roman" w:hAnsi="Times New Roman" w:cs="Calibri"/>
                <w:color w:val="000000"/>
                <w:kern w:val="2"/>
                <w:lang w:eastAsia="ar-SA"/>
              </w:rPr>
            </w:pPr>
          </w:p>
        </w:tc>
      </w:tr>
      <w:tr w:rsidR="00916F51" w14:paraId="62822CBC" w14:textId="77777777">
        <w:tc>
          <w:tcPr>
            <w:tcW w:w="1005" w:type="dxa"/>
            <w:shd w:val="clear" w:color="auto" w:fill="auto"/>
          </w:tcPr>
          <w:p w14:paraId="483FD939"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9</w:t>
            </w:r>
          </w:p>
        </w:tc>
        <w:tc>
          <w:tcPr>
            <w:tcW w:w="3603" w:type="dxa"/>
            <w:shd w:val="clear" w:color="auto" w:fill="auto"/>
          </w:tcPr>
          <w:p w14:paraId="547D3426"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62468AD7"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47494FAB" w14:textId="77777777" w:rsidR="00916F51" w:rsidRDefault="00916F51">
            <w:pPr>
              <w:suppressAutoHyphens/>
              <w:jc w:val="both"/>
              <w:rPr>
                <w:rFonts w:ascii="Times New Roman" w:hAnsi="Times New Roman" w:cs="Calibri"/>
                <w:color w:val="000000"/>
                <w:kern w:val="2"/>
                <w:lang w:eastAsia="ar-SA"/>
              </w:rPr>
            </w:pPr>
          </w:p>
        </w:tc>
      </w:tr>
      <w:tr w:rsidR="00916F51" w14:paraId="54E57407" w14:textId="77777777">
        <w:tc>
          <w:tcPr>
            <w:tcW w:w="1005" w:type="dxa"/>
            <w:shd w:val="clear" w:color="auto" w:fill="auto"/>
          </w:tcPr>
          <w:p w14:paraId="36FB0B6E"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10</w:t>
            </w:r>
          </w:p>
        </w:tc>
        <w:tc>
          <w:tcPr>
            <w:tcW w:w="3603" w:type="dxa"/>
            <w:shd w:val="clear" w:color="auto" w:fill="auto"/>
          </w:tcPr>
          <w:p w14:paraId="57F23A59"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02B55BCD"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028F776E" w14:textId="77777777" w:rsidR="00916F51" w:rsidRDefault="00916F51">
            <w:pPr>
              <w:suppressAutoHyphens/>
              <w:jc w:val="both"/>
              <w:rPr>
                <w:rFonts w:ascii="Times New Roman" w:hAnsi="Times New Roman" w:cs="Calibri"/>
                <w:color w:val="000000"/>
                <w:kern w:val="2"/>
                <w:lang w:eastAsia="ar-SA"/>
              </w:rPr>
            </w:pPr>
          </w:p>
        </w:tc>
      </w:tr>
      <w:tr w:rsidR="00916F51" w14:paraId="76BE58A5" w14:textId="77777777">
        <w:tc>
          <w:tcPr>
            <w:tcW w:w="1005" w:type="dxa"/>
            <w:shd w:val="clear" w:color="auto" w:fill="auto"/>
          </w:tcPr>
          <w:p w14:paraId="01A122CF"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11</w:t>
            </w:r>
          </w:p>
        </w:tc>
        <w:tc>
          <w:tcPr>
            <w:tcW w:w="3603" w:type="dxa"/>
            <w:shd w:val="clear" w:color="auto" w:fill="auto"/>
          </w:tcPr>
          <w:p w14:paraId="1DC10B1C"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11D3F596"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0B813441" w14:textId="77777777" w:rsidR="00916F51" w:rsidRDefault="00916F51">
            <w:pPr>
              <w:suppressAutoHyphens/>
              <w:jc w:val="both"/>
              <w:rPr>
                <w:rFonts w:ascii="Times New Roman" w:hAnsi="Times New Roman" w:cs="Calibri"/>
                <w:color w:val="000000"/>
                <w:kern w:val="2"/>
                <w:lang w:eastAsia="ar-SA"/>
              </w:rPr>
            </w:pPr>
          </w:p>
        </w:tc>
      </w:tr>
      <w:tr w:rsidR="00916F51" w14:paraId="5D987B4A" w14:textId="77777777">
        <w:tc>
          <w:tcPr>
            <w:tcW w:w="1005" w:type="dxa"/>
            <w:shd w:val="clear" w:color="auto" w:fill="auto"/>
          </w:tcPr>
          <w:p w14:paraId="7F5BAEE1"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12</w:t>
            </w:r>
          </w:p>
        </w:tc>
        <w:tc>
          <w:tcPr>
            <w:tcW w:w="3603" w:type="dxa"/>
            <w:shd w:val="clear" w:color="auto" w:fill="auto"/>
          </w:tcPr>
          <w:p w14:paraId="7B50FCC6"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6CFE2EB0"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6E521264" w14:textId="77777777" w:rsidR="00916F51" w:rsidRDefault="00916F51">
            <w:pPr>
              <w:suppressAutoHyphens/>
              <w:jc w:val="both"/>
              <w:rPr>
                <w:rFonts w:ascii="Times New Roman" w:hAnsi="Times New Roman" w:cs="Calibri"/>
                <w:color w:val="000000"/>
                <w:kern w:val="2"/>
                <w:lang w:eastAsia="ar-SA"/>
              </w:rPr>
            </w:pPr>
          </w:p>
        </w:tc>
      </w:tr>
      <w:tr w:rsidR="00916F51" w14:paraId="19820451" w14:textId="77777777">
        <w:tc>
          <w:tcPr>
            <w:tcW w:w="1005" w:type="dxa"/>
            <w:shd w:val="clear" w:color="auto" w:fill="auto"/>
          </w:tcPr>
          <w:p w14:paraId="3DBEB48D"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13</w:t>
            </w:r>
          </w:p>
        </w:tc>
        <w:tc>
          <w:tcPr>
            <w:tcW w:w="3603" w:type="dxa"/>
            <w:shd w:val="clear" w:color="auto" w:fill="auto"/>
          </w:tcPr>
          <w:p w14:paraId="582169ED"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14E987BC"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5E08FA95" w14:textId="77777777" w:rsidR="00916F51" w:rsidRDefault="00916F51">
            <w:pPr>
              <w:suppressAutoHyphens/>
              <w:jc w:val="both"/>
              <w:rPr>
                <w:rFonts w:ascii="Times New Roman" w:hAnsi="Times New Roman" w:cs="Calibri"/>
                <w:color w:val="000000"/>
                <w:kern w:val="2"/>
                <w:lang w:eastAsia="ar-SA"/>
              </w:rPr>
            </w:pPr>
          </w:p>
        </w:tc>
      </w:tr>
      <w:tr w:rsidR="00916F51" w14:paraId="4C6B362C" w14:textId="77777777">
        <w:tc>
          <w:tcPr>
            <w:tcW w:w="1005" w:type="dxa"/>
            <w:shd w:val="clear" w:color="auto" w:fill="auto"/>
          </w:tcPr>
          <w:p w14:paraId="2BEC5744"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14</w:t>
            </w:r>
          </w:p>
        </w:tc>
        <w:tc>
          <w:tcPr>
            <w:tcW w:w="3603" w:type="dxa"/>
            <w:shd w:val="clear" w:color="auto" w:fill="auto"/>
          </w:tcPr>
          <w:p w14:paraId="24DC9C41"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3E632734"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7CE3DB91" w14:textId="77777777" w:rsidR="00916F51" w:rsidRDefault="00916F51">
            <w:pPr>
              <w:suppressAutoHyphens/>
              <w:jc w:val="both"/>
              <w:rPr>
                <w:rFonts w:ascii="Times New Roman" w:hAnsi="Times New Roman" w:cs="Calibri"/>
                <w:color w:val="000000"/>
                <w:kern w:val="2"/>
                <w:lang w:eastAsia="ar-SA"/>
              </w:rPr>
            </w:pPr>
          </w:p>
        </w:tc>
      </w:tr>
      <w:tr w:rsidR="00916F51" w14:paraId="5DCFD9E9" w14:textId="77777777">
        <w:tc>
          <w:tcPr>
            <w:tcW w:w="1005" w:type="dxa"/>
            <w:shd w:val="clear" w:color="auto" w:fill="auto"/>
          </w:tcPr>
          <w:p w14:paraId="480A106C"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15</w:t>
            </w:r>
          </w:p>
        </w:tc>
        <w:tc>
          <w:tcPr>
            <w:tcW w:w="3603" w:type="dxa"/>
            <w:shd w:val="clear" w:color="auto" w:fill="auto"/>
          </w:tcPr>
          <w:p w14:paraId="4524E24A" w14:textId="77777777" w:rsidR="00916F51" w:rsidRDefault="00916F51">
            <w:pPr>
              <w:suppressAutoHyphens/>
              <w:jc w:val="both"/>
              <w:rPr>
                <w:rFonts w:ascii="Times New Roman" w:hAnsi="Times New Roman" w:cs="Calibri"/>
                <w:color w:val="000000"/>
                <w:kern w:val="2"/>
                <w:lang w:eastAsia="ar-SA"/>
              </w:rPr>
            </w:pPr>
          </w:p>
        </w:tc>
        <w:tc>
          <w:tcPr>
            <w:tcW w:w="2368" w:type="dxa"/>
            <w:shd w:val="clear" w:color="auto" w:fill="auto"/>
            <w:vAlign w:val="bottom"/>
          </w:tcPr>
          <w:p w14:paraId="330A0FAB" w14:textId="77777777" w:rsidR="00916F51" w:rsidRDefault="00916F51">
            <w:pPr>
              <w:suppressAutoHyphens/>
              <w:jc w:val="both"/>
              <w:rPr>
                <w:rFonts w:ascii="Times New Roman" w:hAnsi="Times New Roman" w:cs="Calibri"/>
                <w:color w:val="000000"/>
                <w:kern w:val="2"/>
                <w:lang w:eastAsia="ar-SA"/>
              </w:rPr>
            </w:pPr>
          </w:p>
        </w:tc>
        <w:tc>
          <w:tcPr>
            <w:tcW w:w="2369" w:type="dxa"/>
            <w:shd w:val="clear" w:color="auto" w:fill="auto"/>
            <w:vAlign w:val="bottom"/>
          </w:tcPr>
          <w:p w14:paraId="2407E458" w14:textId="77777777" w:rsidR="00916F51" w:rsidRDefault="00916F51">
            <w:pPr>
              <w:suppressAutoHyphens/>
              <w:jc w:val="both"/>
              <w:rPr>
                <w:rFonts w:ascii="Times New Roman" w:hAnsi="Times New Roman" w:cs="Calibri"/>
                <w:color w:val="000000"/>
                <w:kern w:val="2"/>
                <w:lang w:eastAsia="ar-SA"/>
              </w:rPr>
            </w:pPr>
          </w:p>
        </w:tc>
      </w:tr>
      <w:tr w:rsidR="008F52D7" w14:paraId="497D6D09" w14:textId="77777777">
        <w:tc>
          <w:tcPr>
            <w:tcW w:w="1005" w:type="dxa"/>
            <w:shd w:val="clear" w:color="auto" w:fill="auto"/>
          </w:tcPr>
          <w:p w14:paraId="7BEC125D" w14:textId="1C0A3FE0" w:rsidR="008F52D7" w:rsidRDefault="008F52D7">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16</w:t>
            </w:r>
          </w:p>
        </w:tc>
        <w:tc>
          <w:tcPr>
            <w:tcW w:w="3603" w:type="dxa"/>
            <w:shd w:val="clear" w:color="auto" w:fill="auto"/>
          </w:tcPr>
          <w:p w14:paraId="2A8984EE" w14:textId="77777777" w:rsidR="008F52D7" w:rsidRDefault="008F52D7">
            <w:pPr>
              <w:suppressAutoHyphens/>
              <w:jc w:val="both"/>
              <w:rPr>
                <w:rFonts w:ascii="Times New Roman" w:hAnsi="Times New Roman" w:cs="Calibri"/>
                <w:color w:val="000000"/>
                <w:kern w:val="2"/>
                <w:lang w:eastAsia="ar-SA"/>
              </w:rPr>
            </w:pPr>
          </w:p>
        </w:tc>
        <w:tc>
          <w:tcPr>
            <w:tcW w:w="2368" w:type="dxa"/>
            <w:shd w:val="clear" w:color="auto" w:fill="auto"/>
            <w:vAlign w:val="bottom"/>
          </w:tcPr>
          <w:p w14:paraId="78BD5DC6" w14:textId="77777777" w:rsidR="008F52D7" w:rsidRDefault="008F52D7">
            <w:pPr>
              <w:suppressAutoHyphens/>
              <w:jc w:val="both"/>
              <w:rPr>
                <w:rFonts w:ascii="Times New Roman" w:hAnsi="Times New Roman" w:cs="Calibri"/>
                <w:color w:val="000000"/>
                <w:kern w:val="2"/>
                <w:lang w:eastAsia="ar-SA"/>
              </w:rPr>
            </w:pPr>
          </w:p>
        </w:tc>
        <w:tc>
          <w:tcPr>
            <w:tcW w:w="2369" w:type="dxa"/>
            <w:shd w:val="clear" w:color="auto" w:fill="auto"/>
            <w:vAlign w:val="bottom"/>
          </w:tcPr>
          <w:p w14:paraId="13C3616E" w14:textId="77777777" w:rsidR="008F52D7" w:rsidRDefault="008F52D7">
            <w:pPr>
              <w:suppressAutoHyphens/>
              <w:jc w:val="both"/>
              <w:rPr>
                <w:rFonts w:ascii="Times New Roman" w:hAnsi="Times New Roman" w:cs="Calibri"/>
                <w:color w:val="000000"/>
                <w:kern w:val="2"/>
                <w:lang w:eastAsia="ar-SA"/>
              </w:rPr>
            </w:pPr>
          </w:p>
        </w:tc>
      </w:tr>
      <w:tr w:rsidR="008F52D7" w14:paraId="0F81EB53" w14:textId="77777777">
        <w:tc>
          <w:tcPr>
            <w:tcW w:w="1005" w:type="dxa"/>
            <w:shd w:val="clear" w:color="auto" w:fill="auto"/>
          </w:tcPr>
          <w:p w14:paraId="57B419D5" w14:textId="73235401" w:rsidR="008F52D7" w:rsidRDefault="008F52D7">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17</w:t>
            </w:r>
          </w:p>
        </w:tc>
        <w:tc>
          <w:tcPr>
            <w:tcW w:w="3603" w:type="dxa"/>
            <w:shd w:val="clear" w:color="auto" w:fill="auto"/>
          </w:tcPr>
          <w:p w14:paraId="334FF09F" w14:textId="77777777" w:rsidR="008F52D7" w:rsidRDefault="008F52D7">
            <w:pPr>
              <w:suppressAutoHyphens/>
              <w:jc w:val="both"/>
              <w:rPr>
                <w:rFonts w:ascii="Times New Roman" w:hAnsi="Times New Roman" w:cs="Calibri"/>
                <w:color w:val="000000"/>
                <w:kern w:val="2"/>
                <w:lang w:eastAsia="ar-SA"/>
              </w:rPr>
            </w:pPr>
          </w:p>
        </w:tc>
        <w:tc>
          <w:tcPr>
            <w:tcW w:w="2368" w:type="dxa"/>
            <w:shd w:val="clear" w:color="auto" w:fill="auto"/>
            <w:vAlign w:val="bottom"/>
          </w:tcPr>
          <w:p w14:paraId="1CCEE15A" w14:textId="77777777" w:rsidR="008F52D7" w:rsidRDefault="008F52D7">
            <w:pPr>
              <w:suppressAutoHyphens/>
              <w:jc w:val="both"/>
              <w:rPr>
                <w:rFonts w:ascii="Times New Roman" w:hAnsi="Times New Roman" w:cs="Calibri"/>
                <w:color w:val="000000"/>
                <w:kern w:val="2"/>
                <w:lang w:eastAsia="ar-SA"/>
              </w:rPr>
            </w:pPr>
          </w:p>
        </w:tc>
        <w:tc>
          <w:tcPr>
            <w:tcW w:w="2369" w:type="dxa"/>
            <w:shd w:val="clear" w:color="auto" w:fill="auto"/>
            <w:vAlign w:val="bottom"/>
          </w:tcPr>
          <w:p w14:paraId="47A7E827" w14:textId="77777777" w:rsidR="008F52D7" w:rsidRDefault="008F52D7">
            <w:pPr>
              <w:suppressAutoHyphens/>
              <w:jc w:val="both"/>
              <w:rPr>
                <w:rFonts w:ascii="Times New Roman" w:hAnsi="Times New Roman" w:cs="Calibri"/>
                <w:color w:val="000000"/>
                <w:kern w:val="2"/>
                <w:lang w:eastAsia="ar-SA"/>
              </w:rPr>
            </w:pPr>
          </w:p>
        </w:tc>
      </w:tr>
    </w:tbl>
    <w:p w14:paraId="09E7A69A" w14:textId="77777777" w:rsidR="00916F51" w:rsidRDefault="00916F51">
      <w:pPr>
        <w:suppressAutoHyphens/>
        <w:jc w:val="both"/>
        <w:rPr>
          <w:rFonts w:ascii="Times New Roman" w:hAnsi="Times New Roman" w:cs="Calibri"/>
          <w:color w:val="000000"/>
          <w:kern w:val="2"/>
          <w:sz w:val="20"/>
          <w:szCs w:val="20"/>
          <w:lang w:eastAsia="ar-SA"/>
        </w:rPr>
      </w:pPr>
    </w:p>
    <w:p w14:paraId="16EF0517" w14:textId="77777777" w:rsidR="00916F51" w:rsidRDefault="00916F51">
      <w:pPr>
        <w:suppressAutoHyphens/>
        <w:jc w:val="both"/>
        <w:rPr>
          <w:rFonts w:ascii="Times New Roman" w:hAnsi="Times New Roman" w:cs="Calibri"/>
          <w:color w:val="000000"/>
          <w:kern w:val="2"/>
          <w:sz w:val="20"/>
          <w:szCs w:val="20"/>
          <w:lang w:eastAsia="ar-SA"/>
        </w:rPr>
      </w:pPr>
    </w:p>
    <w:p w14:paraId="6AA2FE19"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i/>
          <w:color w:val="FF0000"/>
          <w:kern w:val="2"/>
          <w:sz w:val="20"/>
          <w:szCs w:val="20"/>
          <w:lang w:eastAsia="ar-SA"/>
        </w:rPr>
        <w:t>Приложение к договору оформляется на стадии подписания договора</w:t>
      </w:r>
    </w:p>
    <w:p w14:paraId="09FAEE82" w14:textId="77777777" w:rsidR="00916F51" w:rsidRDefault="00916F51">
      <w:pPr>
        <w:suppressAutoHyphens/>
        <w:jc w:val="both"/>
        <w:rPr>
          <w:rFonts w:ascii="Times New Roman" w:hAnsi="Times New Roman" w:cs="Calibri"/>
          <w:color w:val="00000A"/>
          <w:kern w:val="2"/>
          <w:sz w:val="20"/>
          <w:szCs w:val="20"/>
          <w:lang w:eastAsia="ar-SA"/>
        </w:rPr>
      </w:pPr>
    </w:p>
    <w:p w14:paraId="7A9CBA81" w14:textId="77777777" w:rsidR="00916F51" w:rsidRDefault="00916F51">
      <w:pPr>
        <w:suppressAutoHyphens/>
        <w:jc w:val="both"/>
        <w:rPr>
          <w:rFonts w:ascii="Times New Roman" w:hAnsi="Times New Roman" w:cs="Calibri"/>
          <w:color w:val="00000A"/>
          <w:kern w:val="2"/>
          <w:sz w:val="20"/>
          <w:szCs w:val="20"/>
          <w:lang w:eastAsia="ar-SA"/>
        </w:rPr>
      </w:pP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5D65DE49" w14:textId="77777777">
        <w:trPr>
          <w:trHeight w:val="449"/>
        </w:trPr>
        <w:tc>
          <w:tcPr>
            <w:tcW w:w="5215" w:type="dxa"/>
            <w:shd w:val="clear" w:color="auto" w:fill="FFFFFF"/>
          </w:tcPr>
          <w:p w14:paraId="69ABD96D"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00C12077"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0C071DFF"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08166BED"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5F37091F"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4F2E5CA3" w14:textId="77777777">
        <w:trPr>
          <w:trHeight w:val="437"/>
        </w:trPr>
        <w:tc>
          <w:tcPr>
            <w:tcW w:w="5215" w:type="dxa"/>
            <w:shd w:val="clear" w:color="auto" w:fill="FFFFFF"/>
          </w:tcPr>
          <w:p w14:paraId="280D8DF5"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2B0BB803"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7B9F13EB"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20CC0D7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07C9E535" w14:textId="77777777">
        <w:trPr>
          <w:trHeight w:val="437"/>
        </w:trPr>
        <w:tc>
          <w:tcPr>
            <w:tcW w:w="5215" w:type="dxa"/>
            <w:shd w:val="clear" w:color="auto" w:fill="FFFFFF"/>
          </w:tcPr>
          <w:p w14:paraId="40A4A617"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0784A823"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0732E9C9"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473F77CB"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68E3944A"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7DBCCA26"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4EA409E4"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061C53DC"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676AE443" w14:textId="77777777" w:rsidR="00916F51" w:rsidRDefault="00916F51">
      <w:pPr>
        <w:suppressAutoHyphens/>
        <w:rPr>
          <w:rFonts w:ascii="Times New Roman" w:hAnsi="Times New Roman" w:cs="Calibri"/>
          <w:color w:val="00000A"/>
          <w:kern w:val="2"/>
          <w:sz w:val="20"/>
          <w:szCs w:val="20"/>
          <w:lang w:eastAsia="ar-SA"/>
        </w:rPr>
      </w:pPr>
    </w:p>
    <w:p w14:paraId="0AC3DF85" w14:textId="77777777" w:rsidR="00916F51" w:rsidRDefault="00916F51">
      <w:pPr>
        <w:suppressAutoHyphens/>
        <w:jc w:val="right"/>
        <w:rPr>
          <w:rFonts w:ascii="Times New Roman" w:hAnsi="Times New Roman" w:cs="Calibri"/>
          <w:color w:val="00000A"/>
          <w:kern w:val="2"/>
          <w:sz w:val="20"/>
          <w:szCs w:val="20"/>
          <w:lang w:eastAsia="ar-SA"/>
        </w:rPr>
      </w:pPr>
    </w:p>
    <w:p w14:paraId="1762AA7D" w14:textId="77777777" w:rsidR="00916F51" w:rsidRDefault="00916F51">
      <w:pPr>
        <w:suppressAutoHyphens/>
        <w:jc w:val="right"/>
        <w:rPr>
          <w:rFonts w:ascii="Times New Roman" w:hAnsi="Times New Roman" w:cs="Calibri"/>
          <w:color w:val="00000A"/>
          <w:kern w:val="2"/>
          <w:sz w:val="20"/>
          <w:szCs w:val="20"/>
          <w:lang w:eastAsia="ar-SA"/>
        </w:rPr>
      </w:pPr>
    </w:p>
    <w:p w14:paraId="3F334797"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4</w:t>
      </w:r>
    </w:p>
    <w:p w14:paraId="2D4E3EF4"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w:t>
      </w:r>
    </w:p>
    <w:p w14:paraId="2DD1DAFA"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от «__» __________ 2022 г.</w:t>
      </w:r>
    </w:p>
    <w:p w14:paraId="66CA7578" w14:textId="77777777" w:rsidR="00916F51" w:rsidRDefault="00916F51">
      <w:pPr>
        <w:suppressAutoHyphens/>
        <w:jc w:val="both"/>
        <w:rPr>
          <w:rFonts w:ascii="Times New Roman" w:hAnsi="Times New Roman" w:cs="Calibri"/>
          <w:color w:val="00000A"/>
          <w:kern w:val="2"/>
          <w:sz w:val="20"/>
          <w:szCs w:val="20"/>
          <w:lang w:eastAsia="ar-SA"/>
        </w:rPr>
      </w:pPr>
    </w:p>
    <w:p w14:paraId="000975D5" w14:textId="77777777" w:rsidR="00916F51" w:rsidRDefault="00A56485">
      <w:pPr>
        <w:suppressAutoHyphens/>
        <w:jc w:val="center"/>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ГРАФИК НАЧИСЛЕНИЯ ЛИЗИНГОВЫХ ПЛАТЕЖЕЙ</w:t>
      </w:r>
    </w:p>
    <w:p w14:paraId="05FA1BD0" w14:textId="77777777" w:rsidR="00916F51" w:rsidRDefault="00A56485">
      <w:pPr>
        <w:suppressAutoHyphens/>
        <w:jc w:val="both"/>
        <w:rPr>
          <w:rFonts w:ascii="Times New Roman" w:hAnsi="Times New Roman" w:cs="Calibri"/>
          <w:color w:val="000000"/>
          <w:kern w:val="2"/>
          <w:sz w:val="20"/>
          <w:szCs w:val="20"/>
          <w:lang w:eastAsia="ar-SA"/>
        </w:rPr>
      </w:pPr>
      <w:r>
        <w:rPr>
          <w:rFonts w:ascii="Times New Roman" w:hAnsi="Times New Roman" w:cs="Calibri"/>
          <w:color w:val="000000"/>
          <w:kern w:val="2"/>
          <w:sz w:val="20"/>
          <w:szCs w:val="20"/>
          <w:lang w:eastAsia="ar-SA"/>
        </w:rPr>
        <w:t xml:space="preserve">                                                                                                                                      в рублях</w:t>
      </w:r>
    </w:p>
    <w:p w14:paraId="6709AD37" w14:textId="77777777" w:rsidR="00916F51" w:rsidRDefault="00916F51">
      <w:pPr>
        <w:suppressAutoHyphens/>
        <w:jc w:val="both"/>
        <w:rPr>
          <w:rFonts w:ascii="Times New Roman" w:hAnsi="Times New Roman" w:cs="Calibri"/>
          <w:bCs/>
          <w:color w:val="000000"/>
          <w:kern w:val="2"/>
          <w:sz w:val="20"/>
          <w:szCs w:val="20"/>
          <w:lang w:eastAsia="ar-SA"/>
        </w:rPr>
      </w:pPr>
    </w:p>
    <w:p w14:paraId="7946F661" w14:textId="77777777" w:rsidR="00916F51" w:rsidRDefault="00916F51">
      <w:pPr>
        <w:suppressAutoHyphens/>
        <w:jc w:val="both"/>
        <w:rPr>
          <w:rFonts w:ascii="Times New Roman" w:hAnsi="Times New Roman" w:cs="Calibri"/>
          <w:bCs/>
          <w:color w:val="000000"/>
          <w:kern w:val="2"/>
          <w:sz w:val="20"/>
          <w:szCs w:val="20"/>
          <w:lang w:eastAsia="ar-SA"/>
        </w:rPr>
      </w:pPr>
    </w:p>
    <w:tbl>
      <w:tblPr>
        <w:tblStyle w:val="afd"/>
        <w:tblW w:w="9713" w:type="dxa"/>
        <w:tblInd w:w="164" w:type="dxa"/>
        <w:tblCellMar>
          <w:left w:w="73" w:type="dxa"/>
        </w:tblCellMar>
        <w:tblLook w:val="04A0" w:firstRow="1" w:lastRow="0" w:firstColumn="1" w:lastColumn="0" w:noHBand="0" w:noVBand="1"/>
      </w:tblPr>
      <w:tblGrid>
        <w:gridCol w:w="631"/>
        <w:gridCol w:w="2521"/>
        <w:gridCol w:w="1658"/>
        <w:gridCol w:w="1676"/>
        <w:gridCol w:w="1645"/>
        <w:gridCol w:w="1582"/>
      </w:tblGrid>
      <w:tr w:rsidR="00916F51" w14:paraId="794620EE" w14:textId="77777777">
        <w:tc>
          <w:tcPr>
            <w:tcW w:w="631" w:type="dxa"/>
            <w:shd w:val="clear" w:color="auto" w:fill="auto"/>
          </w:tcPr>
          <w:p w14:paraId="3266E857" w14:textId="77777777" w:rsidR="00916F51" w:rsidRDefault="00A56485">
            <w:pPr>
              <w:suppressAutoHyphens/>
              <w:jc w:val="both"/>
              <w:rPr>
                <w:rFonts w:ascii="Times New Roman" w:hAnsi="Times New Roman" w:cs="Calibri"/>
                <w:bCs/>
                <w:color w:val="000000"/>
                <w:kern w:val="2"/>
                <w:lang w:eastAsia="ar-SA"/>
              </w:rPr>
            </w:pPr>
            <w:r>
              <w:rPr>
                <w:rFonts w:ascii="Times New Roman" w:hAnsi="Times New Roman" w:cs="Calibri"/>
                <w:bCs/>
                <w:color w:val="000000"/>
                <w:kern w:val="2"/>
                <w:lang w:eastAsia="ar-SA"/>
              </w:rPr>
              <w:t>№</w:t>
            </w:r>
          </w:p>
        </w:tc>
        <w:tc>
          <w:tcPr>
            <w:tcW w:w="2521" w:type="dxa"/>
            <w:shd w:val="clear" w:color="auto" w:fill="auto"/>
          </w:tcPr>
          <w:p w14:paraId="30EC2A3F" w14:textId="77777777" w:rsidR="00916F51" w:rsidRDefault="00A56485">
            <w:pPr>
              <w:suppressAutoHyphens/>
              <w:jc w:val="both"/>
              <w:rPr>
                <w:rFonts w:ascii="Times New Roman" w:hAnsi="Times New Roman" w:cs="Calibri"/>
                <w:bCs/>
                <w:color w:val="000000"/>
                <w:kern w:val="2"/>
                <w:lang w:eastAsia="ar-SA"/>
              </w:rPr>
            </w:pPr>
            <w:r>
              <w:rPr>
                <w:rFonts w:ascii="Times New Roman" w:hAnsi="Times New Roman" w:cs="Calibri"/>
                <w:bCs/>
                <w:color w:val="000000"/>
                <w:kern w:val="2"/>
                <w:lang w:eastAsia="ar-SA"/>
              </w:rPr>
              <w:t>Дата платежа в соответствии с п. 3.2.1</w:t>
            </w:r>
          </w:p>
        </w:tc>
        <w:tc>
          <w:tcPr>
            <w:tcW w:w="1658" w:type="dxa"/>
            <w:shd w:val="clear" w:color="auto" w:fill="auto"/>
          </w:tcPr>
          <w:p w14:paraId="6F1D8827" w14:textId="77777777" w:rsidR="00916F51" w:rsidRDefault="00A56485">
            <w:pPr>
              <w:suppressAutoHyphens/>
              <w:jc w:val="both"/>
              <w:rPr>
                <w:rFonts w:ascii="Times New Roman" w:hAnsi="Times New Roman" w:cs="Calibri"/>
                <w:bCs/>
                <w:color w:val="000000"/>
                <w:kern w:val="2"/>
                <w:lang w:eastAsia="ar-SA"/>
              </w:rPr>
            </w:pPr>
            <w:r>
              <w:rPr>
                <w:rFonts w:ascii="Times New Roman" w:hAnsi="Times New Roman" w:cs="Calibri"/>
                <w:bCs/>
                <w:color w:val="000000"/>
                <w:kern w:val="2"/>
                <w:lang w:eastAsia="ar-SA"/>
              </w:rPr>
              <w:t>Возмещение стоимости имущества</w:t>
            </w:r>
          </w:p>
        </w:tc>
        <w:tc>
          <w:tcPr>
            <w:tcW w:w="1676" w:type="dxa"/>
            <w:shd w:val="clear" w:color="auto" w:fill="auto"/>
          </w:tcPr>
          <w:p w14:paraId="5AFD3521" w14:textId="77777777" w:rsidR="00916F51" w:rsidRDefault="00A56485">
            <w:pPr>
              <w:suppressAutoHyphens/>
              <w:jc w:val="both"/>
              <w:rPr>
                <w:rFonts w:ascii="Times New Roman" w:hAnsi="Times New Roman" w:cs="Calibri"/>
                <w:bCs/>
                <w:color w:val="000000"/>
                <w:kern w:val="2"/>
                <w:lang w:eastAsia="ar-SA"/>
              </w:rPr>
            </w:pPr>
            <w:r>
              <w:rPr>
                <w:rFonts w:ascii="Times New Roman" w:hAnsi="Times New Roman" w:cs="Calibri"/>
                <w:bCs/>
                <w:color w:val="000000"/>
                <w:kern w:val="2"/>
                <w:lang w:eastAsia="ar-SA"/>
              </w:rPr>
              <w:t>Разница между ЛП и возмещением стоимости имущества</w:t>
            </w:r>
          </w:p>
        </w:tc>
        <w:tc>
          <w:tcPr>
            <w:tcW w:w="1645" w:type="dxa"/>
            <w:shd w:val="clear" w:color="auto" w:fill="auto"/>
          </w:tcPr>
          <w:p w14:paraId="3EEC21A8" w14:textId="77777777" w:rsidR="00916F51" w:rsidRDefault="00A56485">
            <w:pPr>
              <w:suppressAutoHyphens/>
              <w:jc w:val="both"/>
              <w:rPr>
                <w:rFonts w:ascii="Times New Roman" w:hAnsi="Times New Roman" w:cs="Calibri"/>
                <w:bCs/>
                <w:color w:val="000000"/>
                <w:kern w:val="2"/>
                <w:lang w:eastAsia="ar-SA"/>
              </w:rPr>
            </w:pPr>
            <w:r>
              <w:rPr>
                <w:rFonts w:ascii="Times New Roman" w:hAnsi="Times New Roman" w:cs="Calibri"/>
                <w:bCs/>
                <w:color w:val="000000"/>
                <w:kern w:val="2"/>
                <w:lang w:eastAsia="ar-SA"/>
              </w:rPr>
              <w:t>Итого лизинговый платеж</w:t>
            </w:r>
          </w:p>
        </w:tc>
        <w:tc>
          <w:tcPr>
            <w:tcW w:w="1582" w:type="dxa"/>
            <w:shd w:val="clear" w:color="auto" w:fill="auto"/>
          </w:tcPr>
          <w:p w14:paraId="03D40EBD" w14:textId="77777777" w:rsidR="00916F51" w:rsidRDefault="00A56485">
            <w:pPr>
              <w:suppressAutoHyphens/>
              <w:jc w:val="both"/>
              <w:rPr>
                <w:rFonts w:ascii="Times New Roman" w:hAnsi="Times New Roman" w:cs="Calibri"/>
                <w:bCs/>
                <w:color w:val="000000"/>
                <w:kern w:val="2"/>
                <w:lang w:eastAsia="ar-SA"/>
              </w:rPr>
            </w:pPr>
            <w:r>
              <w:rPr>
                <w:rFonts w:ascii="Times New Roman" w:hAnsi="Times New Roman" w:cs="Calibri"/>
                <w:bCs/>
                <w:color w:val="000000"/>
                <w:kern w:val="2"/>
                <w:lang w:eastAsia="ar-SA"/>
              </w:rPr>
              <w:t>Сумма платежа в счет выкупа</w:t>
            </w:r>
          </w:p>
        </w:tc>
      </w:tr>
      <w:tr w:rsidR="00916F51" w14:paraId="70970A2A" w14:textId="77777777">
        <w:tc>
          <w:tcPr>
            <w:tcW w:w="631" w:type="dxa"/>
            <w:shd w:val="clear" w:color="auto" w:fill="auto"/>
          </w:tcPr>
          <w:p w14:paraId="126A341D"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w:t>
            </w:r>
          </w:p>
        </w:tc>
        <w:tc>
          <w:tcPr>
            <w:tcW w:w="2521" w:type="dxa"/>
            <w:shd w:val="clear" w:color="auto" w:fill="auto"/>
          </w:tcPr>
          <w:p w14:paraId="0F5DF483"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2279ED01" w14:textId="77777777" w:rsidR="00916F51" w:rsidRDefault="00916F51">
            <w:pPr>
              <w:suppressAutoHyphens/>
              <w:jc w:val="both"/>
              <w:rPr>
                <w:rFonts w:ascii="Times New Roman" w:hAnsi="Times New Roman" w:cs="Calibri"/>
                <w:bCs/>
                <w:color w:val="000000"/>
                <w:kern w:val="2"/>
                <w:lang w:eastAsia="ar-SA"/>
              </w:rPr>
            </w:pPr>
          </w:p>
        </w:tc>
        <w:tc>
          <w:tcPr>
            <w:tcW w:w="1676" w:type="dxa"/>
            <w:shd w:val="clear" w:color="auto" w:fill="auto"/>
          </w:tcPr>
          <w:p w14:paraId="3A8607AB" w14:textId="77777777" w:rsidR="00916F51" w:rsidRDefault="00916F51">
            <w:pPr>
              <w:suppressAutoHyphens/>
              <w:jc w:val="both"/>
              <w:rPr>
                <w:rFonts w:ascii="Times New Roman" w:hAnsi="Times New Roman" w:cs="Calibri"/>
                <w:bCs/>
                <w:color w:val="000000"/>
                <w:kern w:val="2"/>
                <w:lang w:eastAsia="ar-SA"/>
              </w:rPr>
            </w:pPr>
          </w:p>
        </w:tc>
        <w:tc>
          <w:tcPr>
            <w:tcW w:w="1645" w:type="dxa"/>
            <w:shd w:val="clear" w:color="auto" w:fill="auto"/>
            <w:vAlign w:val="bottom"/>
          </w:tcPr>
          <w:p w14:paraId="42E10FD3"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4F28F049" w14:textId="77777777" w:rsidR="00916F51" w:rsidRDefault="00916F51">
            <w:pPr>
              <w:suppressAutoHyphens/>
              <w:jc w:val="both"/>
              <w:rPr>
                <w:rFonts w:ascii="Times New Roman" w:hAnsi="Times New Roman" w:cs="Calibri"/>
                <w:color w:val="000000"/>
                <w:kern w:val="2"/>
                <w:lang w:eastAsia="ar-SA"/>
              </w:rPr>
            </w:pPr>
          </w:p>
        </w:tc>
      </w:tr>
      <w:tr w:rsidR="00916F51" w14:paraId="4487BC01" w14:textId="77777777">
        <w:tc>
          <w:tcPr>
            <w:tcW w:w="631" w:type="dxa"/>
            <w:shd w:val="clear" w:color="auto" w:fill="auto"/>
          </w:tcPr>
          <w:p w14:paraId="6D6DF1CE"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2</w:t>
            </w:r>
          </w:p>
        </w:tc>
        <w:tc>
          <w:tcPr>
            <w:tcW w:w="2521" w:type="dxa"/>
            <w:shd w:val="clear" w:color="auto" w:fill="auto"/>
          </w:tcPr>
          <w:p w14:paraId="2DE2521D"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5E74FA20"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48AC846D"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1D612B88"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33CFC365" w14:textId="77777777" w:rsidR="00916F51" w:rsidRDefault="00916F51">
            <w:pPr>
              <w:suppressAutoHyphens/>
              <w:jc w:val="both"/>
              <w:rPr>
                <w:rFonts w:ascii="Times New Roman" w:hAnsi="Times New Roman" w:cs="Calibri"/>
                <w:color w:val="000000"/>
                <w:kern w:val="2"/>
                <w:lang w:eastAsia="ar-SA"/>
              </w:rPr>
            </w:pPr>
          </w:p>
        </w:tc>
      </w:tr>
      <w:tr w:rsidR="00916F51" w14:paraId="4C67CF99" w14:textId="77777777">
        <w:tc>
          <w:tcPr>
            <w:tcW w:w="631" w:type="dxa"/>
            <w:shd w:val="clear" w:color="auto" w:fill="auto"/>
          </w:tcPr>
          <w:p w14:paraId="264442B0"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3</w:t>
            </w:r>
          </w:p>
        </w:tc>
        <w:tc>
          <w:tcPr>
            <w:tcW w:w="2521" w:type="dxa"/>
            <w:shd w:val="clear" w:color="auto" w:fill="auto"/>
          </w:tcPr>
          <w:p w14:paraId="23BF28FD"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77943D96"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0D0B8EDE"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0F74995E"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072C5FE7" w14:textId="77777777" w:rsidR="00916F51" w:rsidRDefault="00916F51">
            <w:pPr>
              <w:suppressAutoHyphens/>
              <w:jc w:val="both"/>
              <w:rPr>
                <w:rFonts w:ascii="Times New Roman" w:hAnsi="Times New Roman" w:cs="Calibri"/>
                <w:color w:val="000000"/>
                <w:kern w:val="2"/>
                <w:lang w:eastAsia="ar-SA"/>
              </w:rPr>
            </w:pPr>
          </w:p>
        </w:tc>
      </w:tr>
      <w:tr w:rsidR="00916F51" w14:paraId="4494899D" w14:textId="77777777">
        <w:tc>
          <w:tcPr>
            <w:tcW w:w="631" w:type="dxa"/>
            <w:shd w:val="clear" w:color="auto" w:fill="auto"/>
          </w:tcPr>
          <w:p w14:paraId="459400A4"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4</w:t>
            </w:r>
          </w:p>
        </w:tc>
        <w:tc>
          <w:tcPr>
            <w:tcW w:w="2521" w:type="dxa"/>
            <w:shd w:val="clear" w:color="auto" w:fill="auto"/>
          </w:tcPr>
          <w:p w14:paraId="59E9682C"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6A4E3C98"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5677808A"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418B087F"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0DD1CC3A" w14:textId="77777777" w:rsidR="00916F51" w:rsidRDefault="00916F51">
            <w:pPr>
              <w:suppressAutoHyphens/>
              <w:jc w:val="both"/>
              <w:rPr>
                <w:rFonts w:ascii="Times New Roman" w:hAnsi="Times New Roman" w:cs="Calibri"/>
                <w:color w:val="000000"/>
                <w:kern w:val="2"/>
                <w:lang w:eastAsia="ar-SA"/>
              </w:rPr>
            </w:pPr>
          </w:p>
        </w:tc>
      </w:tr>
      <w:tr w:rsidR="00916F51" w14:paraId="7A358874" w14:textId="77777777">
        <w:tc>
          <w:tcPr>
            <w:tcW w:w="631" w:type="dxa"/>
            <w:shd w:val="clear" w:color="auto" w:fill="auto"/>
          </w:tcPr>
          <w:p w14:paraId="11701CE3"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5</w:t>
            </w:r>
          </w:p>
        </w:tc>
        <w:tc>
          <w:tcPr>
            <w:tcW w:w="2521" w:type="dxa"/>
            <w:shd w:val="clear" w:color="auto" w:fill="auto"/>
          </w:tcPr>
          <w:p w14:paraId="1510E392"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43F706DF"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76CF60A4"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0CBB664C"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0C5028AF" w14:textId="77777777" w:rsidR="00916F51" w:rsidRDefault="00916F51">
            <w:pPr>
              <w:suppressAutoHyphens/>
              <w:jc w:val="both"/>
              <w:rPr>
                <w:rFonts w:ascii="Times New Roman" w:hAnsi="Times New Roman" w:cs="Calibri"/>
                <w:color w:val="000000"/>
                <w:kern w:val="2"/>
                <w:lang w:eastAsia="ar-SA"/>
              </w:rPr>
            </w:pPr>
          </w:p>
        </w:tc>
      </w:tr>
      <w:tr w:rsidR="00916F51" w14:paraId="3AD7B7B4" w14:textId="77777777">
        <w:tc>
          <w:tcPr>
            <w:tcW w:w="631" w:type="dxa"/>
            <w:shd w:val="clear" w:color="auto" w:fill="auto"/>
          </w:tcPr>
          <w:p w14:paraId="72C0C3E5"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6</w:t>
            </w:r>
          </w:p>
        </w:tc>
        <w:tc>
          <w:tcPr>
            <w:tcW w:w="2521" w:type="dxa"/>
            <w:shd w:val="clear" w:color="auto" w:fill="auto"/>
          </w:tcPr>
          <w:p w14:paraId="68282ED6"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6899B150"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6B3447A4"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4FAD48E7"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45D2962B" w14:textId="77777777" w:rsidR="00916F51" w:rsidRDefault="00916F51">
            <w:pPr>
              <w:suppressAutoHyphens/>
              <w:jc w:val="both"/>
              <w:rPr>
                <w:rFonts w:ascii="Times New Roman" w:hAnsi="Times New Roman" w:cs="Calibri"/>
                <w:color w:val="000000"/>
                <w:kern w:val="2"/>
                <w:lang w:eastAsia="ar-SA"/>
              </w:rPr>
            </w:pPr>
          </w:p>
        </w:tc>
      </w:tr>
      <w:tr w:rsidR="00916F51" w14:paraId="60E7F655" w14:textId="77777777">
        <w:tc>
          <w:tcPr>
            <w:tcW w:w="631" w:type="dxa"/>
            <w:shd w:val="clear" w:color="auto" w:fill="auto"/>
          </w:tcPr>
          <w:p w14:paraId="00AF4432"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7</w:t>
            </w:r>
          </w:p>
        </w:tc>
        <w:tc>
          <w:tcPr>
            <w:tcW w:w="2521" w:type="dxa"/>
            <w:shd w:val="clear" w:color="auto" w:fill="auto"/>
          </w:tcPr>
          <w:p w14:paraId="5ED7D06F"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18641ADA"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5366EB0C"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2E53FAA3"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66C2F96F" w14:textId="77777777" w:rsidR="00916F51" w:rsidRDefault="00916F51">
            <w:pPr>
              <w:suppressAutoHyphens/>
              <w:jc w:val="both"/>
              <w:rPr>
                <w:rFonts w:ascii="Times New Roman" w:hAnsi="Times New Roman" w:cs="Calibri"/>
                <w:color w:val="000000"/>
                <w:kern w:val="2"/>
                <w:lang w:eastAsia="ar-SA"/>
              </w:rPr>
            </w:pPr>
          </w:p>
        </w:tc>
      </w:tr>
      <w:tr w:rsidR="00916F51" w14:paraId="6A9C9E8A" w14:textId="77777777">
        <w:tc>
          <w:tcPr>
            <w:tcW w:w="631" w:type="dxa"/>
            <w:shd w:val="clear" w:color="auto" w:fill="auto"/>
          </w:tcPr>
          <w:p w14:paraId="3DE20102"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8</w:t>
            </w:r>
          </w:p>
        </w:tc>
        <w:tc>
          <w:tcPr>
            <w:tcW w:w="2521" w:type="dxa"/>
            <w:shd w:val="clear" w:color="auto" w:fill="auto"/>
          </w:tcPr>
          <w:p w14:paraId="224D734F"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104D5F6A"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03522474"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014D1970"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05D58003" w14:textId="77777777" w:rsidR="00916F51" w:rsidRDefault="00916F51">
            <w:pPr>
              <w:suppressAutoHyphens/>
              <w:jc w:val="both"/>
              <w:rPr>
                <w:rFonts w:ascii="Times New Roman" w:hAnsi="Times New Roman" w:cs="Calibri"/>
                <w:color w:val="000000"/>
                <w:kern w:val="2"/>
                <w:lang w:eastAsia="ar-SA"/>
              </w:rPr>
            </w:pPr>
          </w:p>
        </w:tc>
      </w:tr>
      <w:tr w:rsidR="00916F51" w14:paraId="0403C5F7" w14:textId="77777777">
        <w:tc>
          <w:tcPr>
            <w:tcW w:w="631" w:type="dxa"/>
            <w:shd w:val="clear" w:color="auto" w:fill="auto"/>
          </w:tcPr>
          <w:p w14:paraId="157B0EB3"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9</w:t>
            </w:r>
          </w:p>
        </w:tc>
        <w:tc>
          <w:tcPr>
            <w:tcW w:w="2521" w:type="dxa"/>
            <w:shd w:val="clear" w:color="auto" w:fill="auto"/>
          </w:tcPr>
          <w:p w14:paraId="2CEFAAAB"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01731A19" w14:textId="77777777" w:rsidR="00916F51" w:rsidRDefault="00916F51">
            <w:pPr>
              <w:suppressAutoHyphens/>
              <w:jc w:val="both"/>
              <w:rPr>
                <w:rFonts w:ascii="Times New Roman" w:hAnsi="Times New Roman" w:cs="Calibri"/>
                <w:bCs/>
                <w:color w:val="000000"/>
                <w:kern w:val="2"/>
                <w:lang w:eastAsia="ar-SA"/>
              </w:rPr>
            </w:pPr>
          </w:p>
        </w:tc>
        <w:tc>
          <w:tcPr>
            <w:tcW w:w="1676" w:type="dxa"/>
            <w:shd w:val="clear" w:color="auto" w:fill="auto"/>
          </w:tcPr>
          <w:p w14:paraId="37BCD87F" w14:textId="77777777" w:rsidR="00916F51" w:rsidRDefault="00916F51">
            <w:pPr>
              <w:suppressAutoHyphens/>
              <w:jc w:val="both"/>
              <w:rPr>
                <w:rFonts w:ascii="Times New Roman" w:hAnsi="Times New Roman" w:cs="Calibri"/>
                <w:bCs/>
                <w:color w:val="000000"/>
                <w:kern w:val="2"/>
                <w:lang w:eastAsia="ar-SA"/>
              </w:rPr>
            </w:pPr>
          </w:p>
        </w:tc>
        <w:tc>
          <w:tcPr>
            <w:tcW w:w="1645" w:type="dxa"/>
            <w:shd w:val="clear" w:color="auto" w:fill="auto"/>
            <w:vAlign w:val="bottom"/>
          </w:tcPr>
          <w:p w14:paraId="62CA4871"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054A0739" w14:textId="77777777" w:rsidR="00916F51" w:rsidRDefault="00916F51">
            <w:pPr>
              <w:suppressAutoHyphens/>
              <w:jc w:val="both"/>
              <w:rPr>
                <w:rFonts w:ascii="Times New Roman" w:hAnsi="Times New Roman" w:cs="Calibri"/>
                <w:color w:val="000000"/>
                <w:kern w:val="2"/>
                <w:lang w:eastAsia="ar-SA"/>
              </w:rPr>
            </w:pPr>
          </w:p>
        </w:tc>
      </w:tr>
      <w:tr w:rsidR="00916F51" w14:paraId="5C360370" w14:textId="77777777">
        <w:tc>
          <w:tcPr>
            <w:tcW w:w="631" w:type="dxa"/>
            <w:shd w:val="clear" w:color="auto" w:fill="auto"/>
          </w:tcPr>
          <w:p w14:paraId="1FCE474F"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10</w:t>
            </w:r>
          </w:p>
        </w:tc>
        <w:tc>
          <w:tcPr>
            <w:tcW w:w="2521" w:type="dxa"/>
            <w:shd w:val="clear" w:color="auto" w:fill="auto"/>
          </w:tcPr>
          <w:p w14:paraId="47926C7A"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575868CC"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75B94A33"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60607C8A"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70969744" w14:textId="77777777" w:rsidR="00916F51" w:rsidRDefault="00916F51">
            <w:pPr>
              <w:suppressAutoHyphens/>
              <w:jc w:val="both"/>
              <w:rPr>
                <w:rFonts w:ascii="Times New Roman" w:hAnsi="Times New Roman" w:cs="Calibri"/>
                <w:color w:val="000000"/>
                <w:kern w:val="2"/>
                <w:lang w:eastAsia="ar-SA"/>
              </w:rPr>
            </w:pPr>
          </w:p>
        </w:tc>
      </w:tr>
      <w:tr w:rsidR="00916F51" w14:paraId="084CCB4F" w14:textId="77777777">
        <w:tc>
          <w:tcPr>
            <w:tcW w:w="631" w:type="dxa"/>
            <w:shd w:val="clear" w:color="auto" w:fill="auto"/>
          </w:tcPr>
          <w:p w14:paraId="1F2EC3B8"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11</w:t>
            </w:r>
          </w:p>
        </w:tc>
        <w:tc>
          <w:tcPr>
            <w:tcW w:w="2521" w:type="dxa"/>
            <w:shd w:val="clear" w:color="auto" w:fill="auto"/>
          </w:tcPr>
          <w:p w14:paraId="60173020"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749E23FF"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71D7EECF"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03F1811A"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62F26656" w14:textId="77777777" w:rsidR="00916F51" w:rsidRDefault="00916F51">
            <w:pPr>
              <w:suppressAutoHyphens/>
              <w:jc w:val="both"/>
              <w:rPr>
                <w:rFonts w:ascii="Times New Roman" w:hAnsi="Times New Roman" w:cs="Calibri"/>
                <w:color w:val="000000"/>
                <w:kern w:val="2"/>
                <w:lang w:eastAsia="ar-SA"/>
              </w:rPr>
            </w:pPr>
          </w:p>
        </w:tc>
      </w:tr>
      <w:tr w:rsidR="00916F51" w14:paraId="039757E7" w14:textId="77777777">
        <w:tc>
          <w:tcPr>
            <w:tcW w:w="631" w:type="dxa"/>
            <w:shd w:val="clear" w:color="auto" w:fill="auto"/>
          </w:tcPr>
          <w:p w14:paraId="052055EB"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12</w:t>
            </w:r>
          </w:p>
        </w:tc>
        <w:tc>
          <w:tcPr>
            <w:tcW w:w="2521" w:type="dxa"/>
            <w:shd w:val="clear" w:color="auto" w:fill="auto"/>
          </w:tcPr>
          <w:p w14:paraId="448CBF09"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66898B9E"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45BE13F3"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28102C2B"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0F7B2DC3" w14:textId="77777777" w:rsidR="00916F51" w:rsidRDefault="00916F51">
            <w:pPr>
              <w:suppressAutoHyphens/>
              <w:jc w:val="both"/>
              <w:rPr>
                <w:rFonts w:ascii="Times New Roman" w:hAnsi="Times New Roman" w:cs="Calibri"/>
                <w:color w:val="000000"/>
                <w:kern w:val="2"/>
                <w:lang w:eastAsia="ar-SA"/>
              </w:rPr>
            </w:pPr>
          </w:p>
        </w:tc>
      </w:tr>
      <w:tr w:rsidR="00916F51" w14:paraId="2C6C60FB" w14:textId="77777777">
        <w:tc>
          <w:tcPr>
            <w:tcW w:w="631" w:type="dxa"/>
            <w:shd w:val="clear" w:color="auto" w:fill="auto"/>
          </w:tcPr>
          <w:p w14:paraId="6013E606"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13</w:t>
            </w:r>
          </w:p>
        </w:tc>
        <w:tc>
          <w:tcPr>
            <w:tcW w:w="2521" w:type="dxa"/>
            <w:shd w:val="clear" w:color="auto" w:fill="auto"/>
          </w:tcPr>
          <w:p w14:paraId="766C5B5A"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35F99078"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42282056"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186D6DCB"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3919C376" w14:textId="77777777" w:rsidR="00916F51" w:rsidRDefault="00916F51">
            <w:pPr>
              <w:suppressAutoHyphens/>
              <w:jc w:val="both"/>
              <w:rPr>
                <w:rFonts w:ascii="Times New Roman" w:hAnsi="Times New Roman" w:cs="Calibri"/>
                <w:color w:val="000000"/>
                <w:kern w:val="2"/>
                <w:lang w:eastAsia="ar-SA"/>
              </w:rPr>
            </w:pPr>
          </w:p>
        </w:tc>
      </w:tr>
      <w:tr w:rsidR="00916F51" w14:paraId="357A180A" w14:textId="77777777">
        <w:tc>
          <w:tcPr>
            <w:tcW w:w="631" w:type="dxa"/>
            <w:shd w:val="clear" w:color="auto" w:fill="auto"/>
          </w:tcPr>
          <w:p w14:paraId="54D1523A"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14</w:t>
            </w:r>
          </w:p>
        </w:tc>
        <w:tc>
          <w:tcPr>
            <w:tcW w:w="2521" w:type="dxa"/>
            <w:shd w:val="clear" w:color="auto" w:fill="auto"/>
          </w:tcPr>
          <w:p w14:paraId="7D4C5B20"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7550D594"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391E91D1"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64CCCCED"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1FDE7D50" w14:textId="77777777" w:rsidR="00916F51" w:rsidRDefault="00916F51">
            <w:pPr>
              <w:suppressAutoHyphens/>
              <w:jc w:val="both"/>
              <w:rPr>
                <w:rFonts w:ascii="Times New Roman" w:hAnsi="Times New Roman" w:cs="Calibri"/>
                <w:color w:val="000000"/>
                <w:kern w:val="2"/>
                <w:lang w:eastAsia="ar-SA"/>
              </w:rPr>
            </w:pPr>
          </w:p>
        </w:tc>
      </w:tr>
      <w:tr w:rsidR="00916F51" w14:paraId="6C9C5943" w14:textId="77777777">
        <w:tc>
          <w:tcPr>
            <w:tcW w:w="631" w:type="dxa"/>
            <w:shd w:val="clear" w:color="auto" w:fill="auto"/>
          </w:tcPr>
          <w:p w14:paraId="27F91765"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15</w:t>
            </w:r>
          </w:p>
        </w:tc>
        <w:tc>
          <w:tcPr>
            <w:tcW w:w="2521" w:type="dxa"/>
            <w:shd w:val="clear" w:color="auto" w:fill="auto"/>
          </w:tcPr>
          <w:p w14:paraId="1A03366A"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084B473E"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4AF8DAFB"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47F5B7A2"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3892A3A2" w14:textId="77777777" w:rsidR="00916F51" w:rsidRDefault="00916F51">
            <w:pPr>
              <w:suppressAutoHyphens/>
              <w:jc w:val="both"/>
              <w:rPr>
                <w:rFonts w:ascii="Times New Roman" w:hAnsi="Times New Roman" w:cs="Calibri"/>
                <w:color w:val="000000"/>
                <w:kern w:val="2"/>
                <w:lang w:eastAsia="ar-SA"/>
              </w:rPr>
            </w:pPr>
          </w:p>
        </w:tc>
      </w:tr>
      <w:tr w:rsidR="00916F51" w14:paraId="18E17A84" w14:textId="77777777">
        <w:tc>
          <w:tcPr>
            <w:tcW w:w="631" w:type="dxa"/>
            <w:shd w:val="clear" w:color="auto" w:fill="auto"/>
          </w:tcPr>
          <w:p w14:paraId="45195042"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16</w:t>
            </w:r>
          </w:p>
        </w:tc>
        <w:tc>
          <w:tcPr>
            <w:tcW w:w="2521" w:type="dxa"/>
            <w:shd w:val="clear" w:color="auto" w:fill="auto"/>
          </w:tcPr>
          <w:p w14:paraId="7728C39F"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71E5AE2F"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135831FF"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3982ACEC"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6530B6CB" w14:textId="77777777" w:rsidR="00916F51" w:rsidRDefault="00916F51">
            <w:pPr>
              <w:suppressAutoHyphens/>
              <w:jc w:val="both"/>
              <w:rPr>
                <w:rFonts w:ascii="Times New Roman" w:hAnsi="Times New Roman" w:cs="Calibri"/>
                <w:color w:val="000000"/>
                <w:kern w:val="2"/>
                <w:lang w:eastAsia="ar-SA"/>
              </w:rPr>
            </w:pPr>
          </w:p>
        </w:tc>
      </w:tr>
      <w:tr w:rsidR="00916F51" w14:paraId="6A2BBF12" w14:textId="77777777">
        <w:tc>
          <w:tcPr>
            <w:tcW w:w="631" w:type="dxa"/>
            <w:shd w:val="clear" w:color="auto" w:fill="auto"/>
          </w:tcPr>
          <w:p w14:paraId="1D25DB98" w14:textId="77777777" w:rsidR="00916F51" w:rsidRDefault="00A56485">
            <w:pPr>
              <w:suppressAutoHyphens/>
              <w:jc w:val="both"/>
              <w:rPr>
                <w:rFonts w:ascii="Times New Roman" w:hAnsi="Times New Roman" w:cs="Calibri"/>
                <w:color w:val="000000"/>
                <w:kern w:val="2"/>
                <w:lang w:eastAsia="ar-SA"/>
              </w:rPr>
            </w:pPr>
            <w:r>
              <w:rPr>
                <w:rFonts w:ascii="Times New Roman" w:hAnsi="Times New Roman" w:cs="Calibri"/>
                <w:color w:val="000000"/>
                <w:kern w:val="2"/>
                <w:lang w:eastAsia="ar-SA"/>
              </w:rPr>
              <w:t>17</w:t>
            </w:r>
          </w:p>
        </w:tc>
        <w:tc>
          <w:tcPr>
            <w:tcW w:w="2521" w:type="dxa"/>
            <w:shd w:val="clear" w:color="auto" w:fill="auto"/>
          </w:tcPr>
          <w:p w14:paraId="50660E31" w14:textId="77777777" w:rsidR="00916F51" w:rsidRDefault="00916F51">
            <w:pPr>
              <w:suppressAutoHyphens/>
              <w:jc w:val="both"/>
              <w:rPr>
                <w:rFonts w:ascii="Times New Roman" w:hAnsi="Times New Roman" w:cs="Calibri"/>
                <w:color w:val="000000"/>
                <w:kern w:val="2"/>
                <w:lang w:eastAsia="ar-SA"/>
              </w:rPr>
            </w:pPr>
          </w:p>
        </w:tc>
        <w:tc>
          <w:tcPr>
            <w:tcW w:w="1658" w:type="dxa"/>
            <w:shd w:val="clear" w:color="auto" w:fill="auto"/>
          </w:tcPr>
          <w:p w14:paraId="763B3B93" w14:textId="77777777" w:rsidR="00916F51" w:rsidRDefault="00916F51">
            <w:pPr>
              <w:suppressAutoHyphens/>
              <w:jc w:val="both"/>
              <w:rPr>
                <w:rFonts w:ascii="Times New Roman" w:hAnsi="Times New Roman" w:cs="Calibri"/>
                <w:color w:val="00000A"/>
                <w:kern w:val="2"/>
                <w:lang w:eastAsia="ar-SA"/>
              </w:rPr>
            </w:pPr>
          </w:p>
        </w:tc>
        <w:tc>
          <w:tcPr>
            <w:tcW w:w="1676" w:type="dxa"/>
            <w:shd w:val="clear" w:color="auto" w:fill="auto"/>
          </w:tcPr>
          <w:p w14:paraId="59696512" w14:textId="77777777" w:rsidR="00916F51" w:rsidRDefault="00916F51">
            <w:pPr>
              <w:suppressAutoHyphens/>
              <w:jc w:val="both"/>
              <w:rPr>
                <w:rFonts w:ascii="Times New Roman" w:hAnsi="Times New Roman" w:cs="Calibri"/>
                <w:color w:val="00000A"/>
                <w:kern w:val="2"/>
                <w:lang w:eastAsia="ar-SA"/>
              </w:rPr>
            </w:pPr>
          </w:p>
        </w:tc>
        <w:tc>
          <w:tcPr>
            <w:tcW w:w="1645" w:type="dxa"/>
            <w:shd w:val="clear" w:color="auto" w:fill="auto"/>
            <w:vAlign w:val="bottom"/>
          </w:tcPr>
          <w:p w14:paraId="3B574851" w14:textId="77777777" w:rsidR="00916F51" w:rsidRDefault="00916F51">
            <w:pPr>
              <w:suppressAutoHyphens/>
              <w:jc w:val="both"/>
              <w:rPr>
                <w:rFonts w:ascii="Times New Roman" w:hAnsi="Times New Roman" w:cs="Calibri"/>
                <w:color w:val="000000"/>
                <w:kern w:val="2"/>
                <w:lang w:eastAsia="ar-SA"/>
              </w:rPr>
            </w:pPr>
          </w:p>
        </w:tc>
        <w:tc>
          <w:tcPr>
            <w:tcW w:w="1582" w:type="dxa"/>
            <w:shd w:val="clear" w:color="auto" w:fill="auto"/>
            <w:vAlign w:val="bottom"/>
          </w:tcPr>
          <w:p w14:paraId="1E7E3108" w14:textId="77777777" w:rsidR="00916F51" w:rsidRDefault="00916F51">
            <w:pPr>
              <w:suppressAutoHyphens/>
              <w:jc w:val="both"/>
              <w:rPr>
                <w:rFonts w:ascii="Times New Roman" w:hAnsi="Times New Roman" w:cs="Calibri"/>
                <w:color w:val="000000"/>
                <w:kern w:val="2"/>
                <w:lang w:eastAsia="ar-SA"/>
              </w:rPr>
            </w:pPr>
          </w:p>
        </w:tc>
      </w:tr>
    </w:tbl>
    <w:p w14:paraId="03C28333" w14:textId="77777777" w:rsidR="00916F51" w:rsidRDefault="00916F51">
      <w:pPr>
        <w:suppressAutoHyphens/>
        <w:jc w:val="both"/>
        <w:rPr>
          <w:rFonts w:ascii="Times New Roman" w:hAnsi="Times New Roman" w:cs="Calibri"/>
          <w:color w:val="000000"/>
          <w:kern w:val="2"/>
          <w:sz w:val="20"/>
          <w:szCs w:val="20"/>
          <w:lang w:eastAsia="ar-SA"/>
        </w:rPr>
      </w:pPr>
    </w:p>
    <w:p w14:paraId="582FE749"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i/>
          <w:color w:val="FF0000"/>
          <w:kern w:val="2"/>
          <w:sz w:val="20"/>
          <w:szCs w:val="20"/>
          <w:lang w:eastAsia="ar-SA"/>
        </w:rPr>
        <w:t>Приложение к договору оформляется на стадии подписания договора.</w:t>
      </w: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1B244954" w14:textId="77777777">
        <w:trPr>
          <w:trHeight w:val="449"/>
        </w:trPr>
        <w:tc>
          <w:tcPr>
            <w:tcW w:w="5215" w:type="dxa"/>
            <w:shd w:val="clear" w:color="auto" w:fill="FFFFFF"/>
          </w:tcPr>
          <w:p w14:paraId="40C8B85B"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6F5556EB"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37F469BC"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36892E95"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47CCE970"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50D196BD" w14:textId="77777777">
        <w:trPr>
          <w:trHeight w:val="437"/>
        </w:trPr>
        <w:tc>
          <w:tcPr>
            <w:tcW w:w="5215" w:type="dxa"/>
            <w:shd w:val="clear" w:color="auto" w:fill="FFFFFF"/>
          </w:tcPr>
          <w:p w14:paraId="5A1DD49C"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lastRenderedPageBreak/>
              <w:t>Главный врач ГБУ РМЭ «Волжская ЦГБ»</w:t>
            </w:r>
          </w:p>
          <w:p w14:paraId="45724E3F"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4D309E1A"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5D2E35C4"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646D5E21" w14:textId="77777777">
        <w:trPr>
          <w:trHeight w:val="437"/>
        </w:trPr>
        <w:tc>
          <w:tcPr>
            <w:tcW w:w="5215" w:type="dxa"/>
            <w:shd w:val="clear" w:color="auto" w:fill="FFFFFF"/>
          </w:tcPr>
          <w:p w14:paraId="1390B824"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31F4EAA3"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1BDA337A"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1CF59502"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14621E5C"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13335E7B"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34BC4ADC"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369099E9"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52C0F3B3" w14:textId="77777777" w:rsidR="00916F51" w:rsidRDefault="00916F51">
      <w:pPr>
        <w:suppressAutoHyphens/>
        <w:jc w:val="right"/>
        <w:rPr>
          <w:rFonts w:ascii="Times New Roman" w:hAnsi="Times New Roman" w:cs="Calibri"/>
          <w:color w:val="00000A"/>
          <w:kern w:val="2"/>
          <w:sz w:val="20"/>
          <w:szCs w:val="20"/>
          <w:lang w:eastAsia="ar-SA"/>
        </w:rPr>
      </w:pPr>
    </w:p>
    <w:p w14:paraId="4F520074" w14:textId="77777777" w:rsidR="00916F51" w:rsidRDefault="00916F51">
      <w:pPr>
        <w:suppressAutoHyphens/>
        <w:jc w:val="right"/>
        <w:rPr>
          <w:rFonts w:ascii="Times New Roman" w:hAnsi="Times New Roman" w:cs="Calibri"/>
          <w:color w:val="00000A"/>
          <w:kern w:val="2"/>
          <w:sz w:val="20"/>
          <w:szCs w:val="20"/>
          <w:lang w:eastAsia="ar-SA"/>
        </w:rPr>
      </w:pPr>
    </w:p>
    <w:p w14:paraId="17E84799" w14:textId="77777777" w:rsidR="00916F51" w:rsidRDefault="00916F51">
      <w:pPr>
        <w:suppressAutoHyphens/>
        <w:jc w:val="right"/>
        <w:rPr>
          <w:rFonts w:ascii="Times New Roman" w:hAnsi="Times New Roman" w:cs="Calibri"/>
          <w:color w:val="00000A"/>
          <w:kern w:val="2"/>
          <w:sz w:val="20"/>
          <w:szCs w:val="20"/>
          <w:lang w:eastAsia="ar-SA"/>
        </w:rPr>
      </w:pPr>
    </w:p>
    <w:p w14:paraId="450F69CF" w14:textId="77777777" w:rsidR="00916F51" w:rsidRDefault="00916F51">
      <w:pPr>
        <w:suppressAutoHyphens/>
        <w:jc w:val="right"/>
        <w:rPr>
          <w:rFonts w:ascii="Times New Roman" w:hAnsi="Times New Roman" w:cs="Calibri"/>
          <w:color w:val="00000A"/>
          <w:kern w:val="2"/>
          <w:sz w:val="20"/>
          <w:szCs w:val="20"/>
          <w:lang w:eastAsia="ar-SA"/>
        </w:rPr>
      </w:pPr>
    </w:p>
    <w:p w14:paraId="7B5B10FF" w14:textId="77777777" w:rsidR="00916F51" w:rsidRDefault="00916F51">
      <w:pPr>
        <w:suppressAutoHyphens/>
        <w:jc w:val="right"/>
        <w:rPr>
          <w:rFonts w:ascii="Times New Roman" w:hAnsi="Times New Roman" w:cs="Calibri"/>
          <w:color w:val="00000A"/>
          <w:kern w:val="2"/>
          <w:sz w:val="20"/>
          <w:szCs w:val="20"/>
          <w:lang w:eastAsia="ar-SA"/>
        </w:rPr>
      </w:pPr>
    </w:p>
    <w:p w14:paraId="6FA80EEE" w14:textId="77777777" w:rsidR="00916F51" w:rsidRDefault="00916F51">
      <w:pPr>
        <w:suppressAutoHyphens/>
        <w:jc w:val="right"/>
        <w:rPr>
          <w:rFonts w:ascii="Times New Roman" w:hAnsi="Times New Roman" w:cs="Calibri"/>
          <w:color w:val="00000A"/>
          <w:kern w:val="2"/>
          <w:sz w:val="20"/>
          <w:szCs w:val="20"/>
          <w:lang w:eastAsia="ar-SA"/>
        </w:rPr>
      </w:pPr>
    </w:p>
    <w:p w14:paraId="1D51A9E3" w14:textId="77777777" w:rsidR="00916F51" w:rsidRDefault="00916F51">
      <w:pPr>
        <w:suppressAutoHyphens/>
        <w:jc w:val="right"/>
        <w:rPr>
          <w:rFonts w:ascii="Times New Roman" w:hAnsi="Times New Roman" w:cs="Calibri"/>
          <w:color w:val="00000A"/>
          <w:kern w:val="2"/>
          <w:sz w:val="20"/>
          <w:szCs w:val="20"/>
          <w:lang w:eastAsia="ar-SA"/>
        </w:rPr>
      </w:pPr>
    </w:p>
    <w:p w14:paraId="60EF32D1" w14:textId="77777777" w:rsidR="00916F51" w:rsidRDefault="00916F51">
      <w:pPr>
        <w:suppressAutoHyphens/>
        <w:jc w:val="right"/>
        <w:rPr>
          <w:rFonts w:ascii="Times New Roman" w:hAnsi="Times New Roman" w:cs="Calibri"/>
          <w:color w:val="00000A"/>
          <w:kern w:val="2"/>
          <w:sz w:val="20"/>
          <w:szCs w:val="20"/>
          <w:lang w:eastAsia="ar-SA"/>
        </w:rPr>
      </w:pPr>
    </w:p>
    <w:p w14:paraId="537D7575" w14:textId="77777777" w:rsidR="00916F51" w:rsidRDefault="00916F51">
      <w:pPr>
        <w:suppressAutoHyphens/>
        <w:jc w:val="right"/>
        <w:rPr>
          <w:rFonts w:ascii="Times New Roman" w:hAnsi="Times New Roman" w:cs="Calibri"/>
          <w:color w:val="00000A"/>
          <w:kern w:val="2"/>
          <w:sz w:val="20"/>
          <w:szCs w:val="20"/>
          <w:lang w:eastAsia="ar-SA"/>
        </w:rPr>
      </w:pPr>
    </w:p>
    <w:p w14:paraId="0F0FFB2C" w14:textId="77777777" w:rsidR="00916F51" w:rsidRDefault="00916F51">
      <w:pPr>
        <w:suppressAutoHyphens/>
        <w:jc w:val="right"/>
        <w:rPr>
          <w:rFonts w:ascii="Times New Roman" w:hAnsi="Times New Roman" w:cs="Calibri"/>
          <w:color w:val="00000A"/>
          <w:kern w:val="2"/>
          <w:sz w:val="20"/>
          <w:szCs w:val="20"/>
          <w:lang w:eastAsia="ar-SA"/>
        </w:rPr>
      </w:pPr>
    </w:p>
    <w:p w14:paraId="73238F83" w14:textId="77777777" w:rsidR="00916F51" w:rsidRDefault="00916F51">
      <w:pPr>
        <w:suppressAutoHyphens/>
        <w:jc w:val="right"/>
        <w:rPr>
          <w:rFonts w:ascii="Times New Roman" w:hAnsi="Times New Roman" w:cs="Calibri"/>
          <w:color w:val="00000A"/>
          <w:kern w:val="2"/>
          <w:sz w:val="20"/>
          <w:szCs w:val="20"/>
          <w:lang w:eastAsia="ar-SA"/>
        </w:rPr>
      </w:pPr>
    </w:p>
    <w:p w14:paraId="36458E33" w14:textId="77777777" w:rsidR="00916F51" w:rsidRDefault="00916F51">
      <w:pPr>
        <w:suppressAutoHyphens/>
        <w:jc w:val="right"/>
        <w:rPr>
          <w:rFonts w:ascii="Times New Roman" w:hAnsi="Times New Roman" w:cs="Calibri"/>
          <w:color w:val="00000A"/>
          <w:kern w:val="2"/>
          <w:sz w:val="20"/>
          <w:szCs w:val="20"/>
          <w:lang w:eastAsia="ar-SA"/>
        </w:rPr>
      </w:pPr>
    </w:p>
    <w:p w14:paraId="256D0CE0" w14:textId="77777777" w:rsidR="00916F51" w:rsidRDefault="00916F51">
      <w:pPr>
        <w:suppressAutoHyphens/>
        <w:jc w:val="right"/>
        <w:rPr>
          <w:rFonts w:ascii="Times New Roman" w:hAnsi="Times New Roman" w:cs="Calibri"/>
          <w:color w:val="00000A"/>
          <w:kern w:val="2"/>
          <w:sz w:val="20"/>
          <w:szCs w:val="20"/>
          <w:lang w:eastAsia="ar-SA"/>
        </w:rPr>
      </w:pPr>
    </w:p>
    <w:p w14:paraId="6393B8C0" w14:textId="77777777" w:rsidR="00916F51" w:rsidRDefault="00916F51">
      <w:pPr>
        <w:suppressAutoHyphens/>
        <w:jc w:val="right"/>
        <w:rPr>
          <w:rFonts w:ascii="Times New Roman" w:hAnsi="Times New Roman" w:cs="Calibri"/>
          <w:color w:val="00000A"/>
          <w:kern w:val="2"/>
          <w:sz w:val="20"/>
          <w:szCs w:val="20"/>
          <w:lang w:eastAsia="ar-SA"/>
        </w:rPr>
      </w:pPr>
    </w:p>
    <w:p w14:paraId="3523939D" w14:textId="77777777" w:rsidR="00916F51" w:rsidRDefault="00916F51">
      <w:pPr>
        <w:suppressAutoHyphens/>
        <w:jc w:val="right"/>
        <w:rPr>
          <w:rFonts w:ascii="Times New Roman" w:hAnsi="Times New Roman" w:cs="Calibri"/>
          <w:color w:val="00000A"/>
          <w:kern w:val="2"/>
          <w:sz w:val="20"/>
          <w:szCs w:val="20"/>
          <w:lang w:eastAsia="ar-SA"/>
        </w:rPr>
      </w:pPr>
    </w:p>
    <w:p w14:paraId="30E2BD29"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5</w:t>
      </w:r>
    </w:p>
    <w:p w14:paraId="057FA08B"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w:t>
      </w:r>
    </w:p>
    <w:p w14:paraId="0C3EB563"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 xml:space="preserve"> от «__» __________ 2022 г.</w:t>
      </w:r>
    </w:p>
    <w:p w14:paraId="5CC155FA" w14:textId="77777777" w:rsidR="00916F51" w:rsidRDefault="00916F51">
      <w:pPr>
        <w:suppressAutoHyphens/>
        <w:jc w:val="center"/>
        <w:rPr>
          <w:rFonts w:ascii="Times New Roman" w:hAnsi="Times New Roman" w:cs="Calibri"/>
          <w:b/>
          <w:color w:val="00000A"/>
          <w:kern w:val="2"/>
          <w:sz w:val="20"/>
          <w:szCs w:val="20"/>
          <w:lang w:eastAsia="ar-SA"/>
        </w:rPr>
      </w:pPr>
    </w:p>
    <w:p w14:paraId="000C4ED0"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АКТ ПРИЕМА-ПЕРЕДАЧИ МАТЕРИАЛЬНЫХ ЦЕННОСТЕЙ</w:t>
      </w:r>
    </w:p>
    <w:p w14:paraId="73381FC1" w14:textId="77777777" w:rsidR="00916F51" w:rsidRDefault="00A56485">
      <w:pPr>
        <w:suppressAutoHyphens/>
        <w:jc w:val="center"/>
        <w:rPr>
          <w:rFonts w:cs="Calibri"/>
          <w:color w:val="00000A"/>
          <w:kern w:val="2"/>
          <w:lang w:eastAsia="ar-SA"/>
        </w:rPr>
      </w:pPr>
      <w:r>
        <w:rPr>
          <w:rFonts w:ascii="Times New Roman" w:hAnsi="Times New Roman" w:cs="Calibri"/>
          <w:b/>
          <w:color w:val="00000A"/>
          <w:kern w:val="2"/>
          <w:sz w:val="20"/>
          <w:szCs w:val="20"/>
          <w:lang w:eastAsia="ar-SA"/>
        </w:rPr>
        <w:t>к договору №________ от «____» ___________ 2022 г.</w:t>
      </w:r>
    </w:p>
    <w:p w14:paraId="4B273709" w14:textId="77777777" w:rsidR="00916F51" w:rsidRDefault="00916F51">
      <w:pPr>
        <w:suppressAutoHyphens/>
        <w:jc w:val="both"/>
        <w:rPr>
          <w:rFonts w:ascii="Times New Roman" w:hAnsi="Times New Roman" w:cs="Calibri"/>
          <w:color w:val="00000A"/>
          <w:kern w:val="2"/>
          <w:sz w:val="20"/>
          <w:szCs w:val="20"/>
          <w:lang w:eastAsia="ar-SA"/>
        </w:rPr>
      </w:pPr>
    </w:p>
    <w:p w14:paraId="3A772891" w14:textId="77777777" w:rsidR="00916F51" w:rsidRDefault="00A56485">
      <w:pPr>
        <w:suppressAutoHyphens/>
        <w:jc w:val="both"/>
        <w:rPr>
          <w:rFonts w:cs="Calibri"/>
          <w:color w:val="00000A"/>
          <w:kern w:val="2"/>
          <w:lang w:eastAsia="ar-SA"/>
        </w:rPr>
      </w:pP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r>
      <w:r>
        <w:rPr>
          <w:rFonts w:ascii="Times New Roman" w:hAnsi="Times New Roman" w:cs="Calibri"/>
          <w:b/>
          <w:bCs/>
          <w:color w:val="00000A"/>
          <w:kern w:val="2"/>
          <w:sz w:val="20"/>
          <w:szCs w:val="20"/>
          <w:lang w:eastAsia="ar-SA"/>
        </w:rPr>
        <w:tab/>
        <w:t xml:space="preserve">                                                            «___»____________2022г</w:t>
      </w:r>
    </w:p>
    <w:p w14:paraId="085C036B" w14:textId="77777777" w:rsidR="00916F51" w:rsidRDefault="00916F51">
      <w:pPr>
        <w:suppressAutoHyphens/>
        <w:jc w:val="both"/>
        <w:rPr>
          <w:rFonts w:ascii="Times New Roman" w:hAnsi="Times New Roman" w:cs="Calibri"/>
          <w:b/>
          <w:bCs/>
          <w:color w:val="00000A"/>
          <w:kern w:val="2"/>
          <w:sz w:val="20"/>
          <w:szCs w:val="20"/>
          <w:lang w:eastAsia="ar-SA"/>
        </w:rPr>
      </w:pPr>
    </w:p>
    <w:p w14:paraId="4CFBD0F3" w14:textId="77777777" w:rsidR="00916F51" w:rsidRDefault="00A56485">
      <w:pPr>
        <w:suppressAutoHyphens/>
        <w:jc w:val="both"/>
        <w:rPr>
          <w:rFonts w:cs="Calibri"/>
          <w:color w:val="00000A"/>
          <w:kern w:val="2"/>
          <w:lang w:eastAsia="ar-SA"/>
        </w:rPr>
      </w:pPr>
      <w:r>
        <w:rPr>
          <w:rFonts w:ascii="Times New Roman" w:hAnsi="Times New Roman" w:cs="Calibri"/>
          <w:b/>
          <w:bCs/>
          <w:color w:val="00000A"/>
          <w:kern w:val="2"/>
          <w:sz w:val="20"/>
          <w:szCs w:val="20"/>
          <w:lang w:eastAsia="ar-SA"/>
        </w:rPr>
        <w:tab/>
        <w:t>Государственное бюджетное учреждение Республики Марий Эл «Волжская центральная городская больница»</w:t>
      </w:r>
      <w:r>
        <w:rPr>
          <w:rFonts w:ascii="Times New Roman" w:hAnsi="Times New Roman"/>
          <w:color w:val="00000A"/>
          <w:kern w:val="2"/>
          <w:sz w:val="20"/>
          <w:szCs w:val="20"/>
          <w:lang w:eastAsia="ar-SA"/>
        </w:rPr>
        <w:t>, именуемое в дальнейшем Лизингополучатель, в лице главного врача Фризина Дмитрия Владимировича</w:t>
      </w:r>
      <w:r>
        <w:rPr>
          <w:rFonts w:ascii="Times New Roman" w:hAnsi="Times New Roman" w:cs="Calibri"/>
          <w:color w:val="00000A"/>
          <w:kern w:val="2"/>
          <w:sz w:val="20"/>
          <w:szCs w:val="20"/>
          <w:lang w:eastAsia="ar-SA"/>
        </w:rPr>
        <w:t>, действующего на основании Устава, с одной стороны, и ______________________________________________________________, в лице _________________________________________________, действующего на основании _______________, именуемое в дальнейшем «Лизингодатель», а вместе в дальнейшем именуемые «Стороны», подписали настоящий Акт о нижеследующем:</w:t>
      </w:r>
    </w:p>
    <w:p w14:paraId="738BD324"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lastRenderedPageBreak/>
        <w:t>1. В соответствии с договором № _____________от «___» ___________ 2022г. Лизингодатель передает, а Лизингополучатель принимает следующее медицинское оборудование, именуемое далее «Предмет лизинга»:</w:t>
      </w:r>
    </w:p>
    <w:tbl>
      <w:tblPr>
        <w:tblW w:w="9419" w:type="dxa"/>
        <w:tblInd w:w="-33"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762"/>
        <w:gridCol w:w="2940"/>
        <w:gridCol w:w="1535"/>
        <w:gridCol w:w="735"/>
        <w:gridCol w:w="1608"/>
        <w:gridCol w:w="1839"/>
      </w:tblGrid>
      <w:tr w:rsidR="00916F51" w14:paraId="32BF9013" w14:textId="77777777">
        <w:trPr>
          <w:trHeight w:val="720"/>
        </w:trPr>
        <w:tc>
          <w:tcPr>
            <w:tcW w:w="761" w:type="dxa"/>
            <w:tcBorders>
              <w:top w:val="single" w:sz="4" w:space="0" w:color="000001"/>
              <w:left w:val="single" w:sz="4" w:space="0" w:color="000001"/>
              <w:bottom w:val="single" w:sz="4" w:space="0" w:color="000001"/>
            </w:tcBorders>
            <w:shd w:val="clear" w:color="auto" w:fill="auto"/>
            <w:vAlign w:val="center"/>
          </w:tcPr>
          <w:p w14:paraId="562FF640"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пп</w:t>
            </w:r>
          </w:p>
        </w:tc>
        <w:tc>
          <w:tcPr>
            <w:tcW w:w="2940" w:type="dxa"/>
            <w:tcBorders>
              <w:top w:val="single" w:sz="4" w:space="0" w:color="000001"/>
              <w:left w:val="single" w:sz="4" w:space="0" w:color="000001"/>
              <w:bottom w:val="single" w:sz="4" w:space="0" w:color="000001"/>
            </w:tcBorders>
            <w:shd w:val="clear" w:color="auto" w:fill="auto"/>
            <w:vAlign w:val="center"/>
          </w:tcPr>
          <w:p w14:paraId="0906DDEE"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Наименование имущества</w:t>
            </w:r>
          </w:p>
        </w:tc>
        <w:tc>
          <w:tcPr>
            <w:tcW w:w="1535" w:type="dxa"/>
            <w:tcBorders>
              <w:top w:val="single" w:sz="4" w:space="0" w:color="000001"/>
              <w:left w:val="single" w:sz="4" w:space="0" w:color="000001"/>
              <w:bottom w:val="single" w:sz="4" w:space="0" w:color="000001"/>
            </w:tcBorders>
            <w:shd w:val="clear" w:color="auto" w:fill="auto"/>
            <w:vAlign w:val="center"/>
          </w:tcPr>
          <w:p w14:paraId="677C9D6B"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Заводской номер/</w:t>
            </w:r>
          </w:p>
          <w:p w14:paraId="32B00749"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артикул</w:t>
            </w:r>
          </w:p>
        </w:tc>
        <w:tc>
          <w:tcPr>
            <w:tcW w:w="735" w:type="dxa"/>
            <w:tcBorders>
              <w:top w:val="single" w:sz="4" w:space="0" w:color="000001"/>
              <w:left w:val="single" w:sz="4" w:space="0" w:color="000001"/>
              <w:bottom w:val="single" w:sz="4" w:space="0" w:color="000001"/>
            </w:tcBorders>
            <w:shd w:val="clear" w:color="auto" w:fill="auto"/>
            <w:vAlign w:val="center"/>
          </w:tcPr>
          <w:p w14:paraId="26144733"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Кол-во</w:t>
            </w:r>
          </w:p>
        </w:tc>
        <w:tc>
          <w:tcPr>
            <w:tcW w:w="1608" w:type="dxa"/>
            <w:tcBorders>
              <w:top w:val="single" w:sz="4" w:space="0" w:color="000001"/>
              <w:left w:val="single" w:sz="4" w:space="0" w:color="000001"/>
              <w:bottom w:val="single" w:sz="4" w:space="0" w:color="000001"/>
            </w:tcBorders>
            <w:shd w:val="clear" w:color="auto" w:fill="auto"/>
            <w:vAlign w:val="center"/>
          </w:tcPr>
          <w:p w14:paraId="72FC3489"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Цена </w:t>
            </w:r>
          </w:p>
        </w:tc>
        <w:tc>
          <w:tcPr>
            <w:tcW w:w="183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7850C6"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Сумма </w:t>
            </w:r>
          </w:p>
        </w:tc>
      </w:tr>
      <w:tr w:rsidR="00916F51" w14:paraId="53A512FB" w14:textId="77777777">
        <w:trPr>
          <w:trHeight w:val="570"/>
        </w:trPr>
        <w:tc>
          <w:tcPr>
            <w:tcW w:w="761" w:type="dxa"/>
            <w:tcBorders>
              <w:top w:val="single" w:sz="4" w:space="0" w:color="000001"/>
              <w:left w:val="single" w:sz="4" w:space="0" w:color="000001"/>
              <w:bottom w:val="single" w:sz="4" w:space="0" w:color="000001"/>
            </w:tcBorders>
            <w:shd w:val="clear" w:color="auto" w:fill="auto"/>
            <w:vAlign w:val="bottom"/>
          </w:tcPr>
          <w:p w14:paraId="7A070210"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1</w:t>
            </w:r>
          </w:p>
        </w:tc>
        <w:tc>
          <w:tcPr>
            <w:tcW w:w="2940" w:type="dxa"/>
            <w:tcBorders>
              <w:top w:val="single" w:sz="4" w:space="0" w:color="000001"/>
              <w:left w:val="single" w:sz="4" w:space="0" w:color="000001"/>
              <w:bottom w:val="single" w:sz="4" w:space="0" w:color="000001"/>
            </w:tcBorders>
            <w:shd w:val="clear" w:color="auto" w:fill="auto"/>
            <w:vAlign w:val="bottom"/>
          </w:tcPr>
          <w:p w14:paraId="79E725DB" w14:textId="77777777" w:rsidR="00916F51" w:rsidRDefault="00916F51">
            <w:pPr>
              <w:suppressAutoHyphens/>
              <w:jc w:val="both"/>
              <w:rPr>
                <w:rFonts w:ascii="Times New Roman" w:hAnsi="Times New Roman" w:cs="Calibri"/>
                <w:bCs/>
                <w:color w:val="00000A"/>
                <w:kern w:val="2"/>
                <w:sz w:val="20"/>
                <w:szCs w:val="20"/>
                <w:lang w:eastAsia="ar-SA"/>
              </w:rPr>
            </w:pPr>
          </w:p>
        </w:tc>
        <w:tc>
          <w:tcPr>
            <w:tcW w:w="1535" w:type="dxa"/>
            <w:tcBorders>
              <w:top w:val="single" w:sz="4" w:space="0" w:color="000001"/>
              <w:left w:val="single" w:sz="4" w:space="0" w:color="000001"/>
              <w:bottom w:val="single" w:sz="4" w:space="0" w:color="000001"/>
            </w:tcBorders>
            <w:shd w:val="clear" w:color="auto" w:fill="auto"/>
            <w:vAlign w:val="bottom"/>
          </w:tcPr>
          <w:p w14:paraId="33A4411D" w14:textId="77777777" w:rsidR="00916F51" w:rsidRDefault="00916F51">
            <w:pPr>
              <w:suppressAutoHyphens/>
              <w:jc w:val="both"/>
              <w:rPr>
                <w:rFonts w:ascii="Times New Roman" w:hAnsi="Times New Roman" w:cs="Calibri"/>
                <w:bCs/>
                <w:color w:val="00000A"/>
                <w:kern w:val="2"/>
                <w:sz w:val="20"/>
                <w:szCs w:val="20"/>
                <w:lang w:eastAsia="ar-SA"/>
              </w:rPr>
            </w:pPr>
          </w:p>
        </w:tc>
        <w:tc>
          <w:tcPr>
            <w:tcW w:w="735" w:type="dxa"/>
            <w:tcBorders>
              <w:top w:val="single" w:sz="4" w:space="0" w:color="000001"/>
              <w:left w:val="single" w:sz="4" w:space="0" w:color="000001"/>
              <w:bottom w:val="single" w:sz="4" w:space="0" w:color="000001"/>
            </w:tcBorders>
            <w:shd w:val="clear" w:color="auto" w:fill="auto"/>
            <w:vAlign w:val="bottom"/>
          </w:tcPr>
          <w:p w14:paraId="3F62C76F" w14:textId="77777777" w:rsidR="00916F51" w:rsidRDefault="00916F51">
            <w:pPr>
              <w:suppressAutoHyphens/>
              <w:jc w:val="both"/>
              <w:rPr>
                <w:rFonts w:ascii="Times New Roman" w:hAnsi="Times New Roman" w:cs="Calibri"/>
                <w:bCs/>
                <w:color w:val="00000A"/>
                <w:kern w:val="2"/>
                <w:sz w:val="20"/>
                <w:szCs w:val="20"/>
                <w:lang w:eastAsia="ar-SA"/>
              </w:rPr>
            </w:pPr>
          </w:p>
        </w:tc>
        <w:tc>
          <w:tcPr>
            <w:tcW w:w="1608" w:type="dxa"/>
            <w:tcBorders>
              <w:top w:val="single" w:sz="4" w:space="0" w:color="000001"/>
              <w:left w:val="single" w:sz="4" w:space="0" w:color="000001"/>
              <w:bottom w:val="single" w:sz="4" w:space="0" w:color="000001"/>
            </w:tcBorders>
            <w:shd w:val="clear" w:color="auto" w:fill="auto"/>
            <w:vAlign w:val="bottom"/>
          </w:tcPr>
          <w:p w14:paraId="4B89B541" w14:textId="77777777" w:rsidR="00916F51" w:rsidRDefault="00916F51">
            <w:pPr>
              <w:suppressAutoHyphens/>
              <w:jc w:val="both"/>
              <w:rPr>
                <w:rFonts w:ascii="Times New Roman" w:hAnsi="Times New Roman" w:cs="Calibri"/>
                <w:bCs/>
                <w:color w:val="00000A"/>
                <w:kern w:val="2"/>
                <w:sz w:val="20"/>
                <w:szCs w:val="20"/>
                <w:lang w:eastAsia="ar-SA"/>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CFB66D6" w14:textId="77777777" w:rsidR="00916F51" w:rsidRDefault="00916F51">
            <w:pPr>
              <w:suppressAutoHyphens/>
              <w:jc w:val="both"/>
              <w:rPr>
                <w:rFonts w:ascii="Times New Roman" w:hAnsi="Times New Roman" w:cs="Calibri"/>
                <w:bCs/>
                <w:color w:val="00000A"/>
                <w:kern w:val="2"/>
                <w:sz w:val="20"/>
                <w:szCs w:val="20"/>
                <w:lang w:eastAsia="ar-SA"/>
              </w:rPr>
            </w:pPr>
          </w:p>
        </w:tc>
      </w:tr>
      <w:tr w:rsidR="00916F51" w14:paraId="33771DD0" w14:textId="77777777">
        <w:trPr>
          <w:trHeight w:val="315"/>
        </w:trPr>
        <w:tc>
          <w:tcPr>
            <w:tcW w:w="761" w:type="dxa"/>
            <w:tcBorders>
              <w:top w:val="single" w:sz="4" w:space="0" w:color="000001"/>
              <w:left w:val="single" w:sz="4" w:space="0" w:color="000001"/>
              <w:bottom w:val="single" w:sz="4" w:space="0" w:color="000001"/>
            </w:tcBorders>
            <w:shd w:val="clear" w:color="auto" w:fill="auto"/>
            <w:vAlign w:val="bottom"/>
          </w:tcPr>
          <w:p w14:paraId="7ED60F1B" w14:textId="77777777" w:rsidR="00916F51" w:rsidRDefault="00916F51">
            <w:pPr>
              <w:suppressAutoHyphens/>
              <w:jc w:val="both"/>
              <w:rPr>
                <w:rFonts w:ascii="Times New Roman" w:hAnsi="Times New Roman" w:cs="Calibri"/>
                <w:color w:val="00000A"/>
                <w:kern w:val="2"/>
                <w:sz w:val="20"/>
                <w:szCs w:val="20"/>
                <w:lang w:eastAsia="ar-SA"/>
              </w:rPr>
            </w:pPr>
          </w:p>
        </w:tc>
        <w:tc>
          <w:tcPr>
            <w:tcW w:w="2940" w:type="dxa"/>
            <w:tcBorders>
              <w:top w:val="single" w:sz="4" w:space="0" w:color="000001"/>
              <w:left w:val="single" w:sz="4" w:space="0" w:color="000001"/>
              <w:bottom w:val="single" w:sz="4" w:space="0" w:color="000001"/>
            </w:tcBorders>
            <w:shd w:val="clear" w:color="auto" w:fill="auto"/>
            <w:vAlign w:val="bottom"/>
          </w:tcPr>
          <w:p w14:paraId="750E7C89" w14:textId="77777777" w:rsidR="00916F51" w:rsidRDefault="00916F51">
            <w:pPr>
              <w:suppressAutoHyphens/>
              <w:jc w:val="both"/>
              <w:rPr>
                <w:rFonts w:ascii="Times New Roman" w:hAnsi="Times New Roman" w:cs="Calibri"/>
                <w:color w:val="00000A"/>
                <w:kern w:val="2"/>
                <w:sz w:val="20"/>
                <w:szCs w:val="20"/>
                <w:lang w:eastAsia="ar-SA"/>
              </w:rPr>
            </w:pPr>
          </w:p>
        </w:tc>
        <w:tc>
          <w:tcPr>
            <w:tcW w:w="1535" w:type="dxa"/>
            <w:tcBorders>
              <w:top w:val="single" w:sz="4" w:space="0" w:color="000001"/>
              <w:left w:val="single" w:sz="4" w:space="0" w:color="000001"/>
              <w:bottom w:val="single" w:sz="4" w:space="0" w:color="000001"/>
            </w:tcBorders>
            <w:shd w:val="clear" w:color="auto" w:fill="auto"/>
            <w:vAlign w:val="bottom"/>
          </w:tcPr>
          <w:p w14:paraId="47CC8C2E" w14:textId="77777777" w:rsidR="00916F51" w:rsidRDefault="00916F51">
            <w:pPr>
              <w:suppressAutoHyphens/>
              <w:jc w:val="both"/>
              <w:rPr>
                <w:rFonts w:ascii="Times New Roman" w:hAnsi="Times New Roman" w:cs="Calibri"/>
                <w:color w:val="00000A"/>
                <w:kern w:val="2"/>
                <w:sz w:val="20"/>
                <w:szCs w:val="20"/>
                <w:lang w:eastAsia="ar-SA"/>
              </w:rPr>
            </w:pPr>
          </w:p>
        </w:tc>
        <w:tc>
          <w:tcPr>
            <w:tcW w:w="735" w:type="dxa"/>
            <w:tcBorders>
              <w:top w:val="single" w:sz="4" w:space="0" w:color="000001"/>
              <w:left w:val="single" w:sz="4" w:space="0" w:color="000001"/>
              <w:bottom w:val="single" w:sz="4" w:space="0" w:color="000001"/>
            </w:tcBorders>
            <w:shd w:val="clear" w:color="auto" w:fill="auto"/>
            <w:vAlign w:val="bottom"/>
          </w:tcPr>
          <w:p w14:paraId="0D2A96A8" w14:textId="77777777" w:rsidR="00916F51" w:rsidRDefault="00916F51">
            <w:pPr>
              <w:suppressAutoHyphens/>
              <w:jc w:val="both"/>
              <w:rPr>
                <w:rFonts w:ascii="Times New Roman" w:hAnsi="Times New Roman" w:cs="Calibri"/>
                <w:color w:val="00000A"/>
                <w:kern w:val="2"/>
                <w:sz w:val="20"/>
                <w:szCs w:val="20"/>
                <w:lang w:eastAsia="ar-SA"/>
              </w:rPr>
            </w:pPr>
          </w:p>
        </w:tc>
        <w:tc>
          <w:tcPr>
            <w:tcW w:w="1608" w:type="dxa"/>
            <w:tcBorders>
              <w:top w:val="single" w:sz="4" w:space="0" w:color="000001"/>
              <w:left w:val="single" w:sz="4" w:space="0" w:color="000001"/>
              <w:bottom w:val="single" w:sz="4" w:space="0" w:color="000001"/>
            </w:tcBorders>
            <w:shd w:val="clear" w:color="auto" w:fill="auto"/>
            <w:vAlign w:val="bottom"/>
          </w:tcPr>
          <w:p w14:paraId="35E26B9F" w14:textId="77777777" w:rsidR="00916F51" w:rsidRDefault="00916F51">
            <w:pPr>
              <w:suppressAutoHyphens/>
              <w:jc w:val="both"/>
              <w:rPr>
                <w:rFonts w:ascii="Times New Roman" w:hAnsi="Times New Roman" w:cs="Calibri"/>
                <w:color w:val="00000A"/>
                <w:kern w:val="2"/>
                <w:sz w:val="20"/>
                <w:szCs w:val="20"/>
                <w:lang w:eastAsia="ar-SA"/>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477C44"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5CA8704A" w14:textId="77777777">
        <w:trPr>
          <w:trHeight w:val="315"/>
        </w:trPr>
        <w:tc>
          <w:tcPr>
            <w:tcW w:w="761" w:type="dxa"/>
            <w:tcBorders>
              <w:top w:val="single" w:sz="4" w:space="0" w:color="000001"/>
              <w:left w:val="single" w:sz="4" w:space="0" w:color="000001"/>
              <w:bottom w:val="single" w:sz="4" w:space="0" w:color="000001"/>
            </w:tcBorders>
            <w:shd w:val="clear" w:color="auto" w:fill="auto"/>
            <w:vAlign w:val="bottom"/>
          </w:tcPr>
          <w:p w14:paraId="7BBF779F" w14:textId="77777777" w:rsidR="00916F51" w:rsidRDefault="00916F51">
            <w:pPr>
              <w:suppressAutoHyphens/>
              <w:jc w:val="both"/>
              <w:rPr>
                <w:rFonts w:ascii="Times New Roman" w:hAnsi="Times New Roman" w:cs="Calibri"/>
                <w:color w:val="00000A"/>
                <w:kern w:val="2"/>
                <w:sz w:val="20"/>
                <w:szCs w:val="20"/>
                <w:lang w:eastAsia="ar-SA"/>
              </w:rPr>
            </w:pPr>
          </w:p>
        </w:tc>
        <w:tc>
          <w:tcPr>
            <w:tcW w:w="2940" w:type="dxa"/>
            <w:tcBorders>
              <w:top w:val="single" w:sz="4" w:space="0" w:color="000001"/>
              <w:left w:val="single" w:sz="4" w:space="0" w:color="000001"/>
              <w:bottom w:val="single" w:sz="4" w:space="0" w:color="000001"/>
            </w:tcBorders>
            <w:shd w:val="clear" w:color="auto" w:fill="auto"/>
            <w:vAlign w:val="bottom"/>
          </w:tcPr>
          <w:p w14:paraId="7B5CFE67" w14:textId="77777777" w:rsidR="00916F51" w:rsidRDefault="00916F51">
            <w:pPr>
              <w:suppressAutoHyphens/>
              <w:jc w:val="both"/>
              <w:rPr>
                <w:rFonts w:ascii="Times New Roman" w:hAnsi="Times New Roman" w:cs="Calibri"/>
                <w:color w:val="00000A"/>
                <w:kern w:val="2"/>
                <w:sz w:val="20"/>
                <w:szCs w:val="20"/>
                <w:lang w:eastAsia="ar-SA"/>
              </w:rPr>
            </w:pPr>
          </w:p>
        </w:tc>
        <w:tc>
          <w:tcPr>
            <w:tcW w:w="1535" w:type="dxa"/>
            <w:tcBorders>
              <w:top w:val="single" w:sz="4" w:space="0" w:color="000001"/>
              <w:left w:val="single" w:sz="4" w:space="0" w:color="000001"/>
              <w:bottom w:val="single" w:sz="4" w:space="0" w:color="000001"/>
            </w:tcBorders>
            <w:shd w:val="clear" w:color="auto" w:fill="auto"/>
            <w:vAlign w:val="bottom"/>
          </w:tcPr>
          <w:p w14:paraId="3998A822" w14:textId="77777777" w:rsidR="00916F51" w:rsidRDefault="00916F51">
            <w:pPr>
              <w:suppressAutoHyphens/>
              <w:jc w:val="both"/>
              <w:rPr>
                <w:rFonts w:ascii="Times New Roman" w:hAnsi="Times New Roman" w:cs="Calibri"/>
                <w:color w:val="00000A"/>
                <w:kern w:val="2"/>
                <w:sz w:val="20"/>
                <w:szCs w:val="20"/>
                <w:lang w:eastAsia="ar-SA"/>
              </w:rPr>
            </w:pPr>
          </w:p>
        </w:tc>
        <w:tc>
          <w:tcPr>
            <w:tcW w:w="735" w:type="dxa"/>
            <w:tcBorders>
              <w:top w:val="single" w:sz="4" w:space="0" w:color="000001"/>
              <w:left w:val="single" w:sz="4" w:space="0" w:color="000001"/>
              <w:bottom w:val="single" w:sz="4" w:space="0" w:color="000001"/>
            </w:tcBorders>
            <w:shd w:val="clear" w:color="auto" w:fill="auto"/>
            <w:vAlign w:val="bottom"/>
          </w:tcPr>
          <w:p w14:paraId="3076FDCA" w14:textId="77777777" w:rsidR="00916F51" w:rsidRDefault="00916F51">
            <w:pPr>
              <w:suppressAutoHyphens/>
              <w:jc w:val="both"/>
              <w:rPr>
                <w:rFonts w:ascii="Times New Roman" w:hAnsi="Times New Roman" w:cs="Calibri"/>
                <w:color w:val="00000A"/>
                <w:kern w:val="2"/>
                <w:sz w:val="20"/>
                <w:szCs w:val="20"/>
                <w:lang w:eastAsia="ar-SA"/>
              </w:rPr>
            </w:pPr>
          </w:p>
        </w:tc>
        <w:tc>
          <w:tcPr>
            <w:tcW w:w="1608" w:type="dxa"/>
            <w:tcBorders>
              <w:top w:val="single" w:sz="4" w:space="0" w:color="000001"/>
              <w:left w:val="single" w:sz="4" w:space="0" w:color="000001"/>
              <w:bottom w:val="single" w:sz="4" w:space="0" w:color="000001"/>
            </w:tcBorders>
            <w:shd w:val="clear" w:color="auto" w:fill="auto"/>
            <w:vAlign w:val="bottom"/>
          </w:tcPr>
          <w:p w14:paraId="5FF2F543" w14:textId="77777777" w:rsidR="00916F51" w:rsidRDefault="00916F51">
            <w:pPr>
              <w:suppressAutoHyphens/>
              <w:jc w:val="both"/>
              <w:rPr>
                <w:rFonts w:ascii="Times New Roman" w:hAnsi="Times New Roman" w:cs="Calibri"/>
                <w:color w:val="00000A"/>
                <w:kern w:val="2"/>
                <w:sz w:val="20"/>
                <w:szCs w:val="20"/>
                <w:lang w:eastAsia="ar-SA"/>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6B8051A"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1AA51C3B" w14:textId="77777777">
        <w:trPr>
          <w:trHeight w:val="315"/>
        </w:trPr>
        <w:tc>
          <w:tcPr>
            <w:tcW w:w="761" w:type="dxa"/>
            <w:tcBorders>
              <w:top w:val="single" w:sz="4" w:space="0" w:color="000001"/>
              <w:left w:val="single" w:sz="4" w:space="0" w:color="000001"/>
              <w:bottom w:val="single" w:sz="4" w:space="0" w:color="000001"/>
            </w:tcBorders>
            <w:shd w:val="clear" w:color="auto" w:fill="auto"/>
            <w:vAlign w:val="bottom"/>
          </w:tcPr>
          <w:p w14:paraId="44E8A96A" w14:textId="77777777" w:rsidR="00916F51" w:rsidRDefault="00916F51">
            <w:pPr>
              <w:suppressAutoHyphens/>
              <w:jc w:val="both"/>
              <w:rPr>
                <w:rFonts w:ascii="Times New Roman" w:hAnsi="Times New Roman" w:cs="Calibri"/>
                <w:color w:val="00000A"/>
                <w:kern w:val="2"/>
                <w:sz w:val="20"/>
                <w:szCs w:val="20"/>
                <w:lang w:eastAsia="ar-SA"/>
              </w:rPr>
            </w:pPr>
          </w:p>
        </w:tc>
        <w:tc>
          <w:tcPr>
            <w:tcW w:w="2940" w:type="dxa"/>
            <w:tcBorders>
              <w:top w:val="single" w:sz="4" w:space="0" w:color="000001"/>
              <w:left w:val="single" w:sz="4" w:space="0" w:color="000001"/>
              <w:bottom w:val="single" w:sz="4" w:space="0" w:color="000001"/>
            </w:tcBorders>
            <w:shd w:val="clear" w:color="auto" w:fill="auto"/>
            <w:vAlign w:val="bottom"/>
          </w:tcPr>
          <w:p w14:paraId="2CB81BE1" w14:textId="77777777" w:rsidR="00916F51" w:rsidRDefault="00916F51">
            <w:pPr>
              <w:suppressAutoHyphens/>
              <w:jc w:val="both"/>
              <w:rPr>
                <w:rFonts w:ascii="Times New Roman" w:hAnsi="Times New Roman" w:cs="Calibri"/>
                <w:color w:val="00000A"/>
                <w:kern w:val="2"/>
                <w:sz w:val="20"/>
                <w:szCs w:val="20"/>
                <w:lang w:eastAsia="ar-SA"/>
              </w:rPr>
            </w:pPr>
          </w:p>
        </w:tc>
        <w:tc>
          <w:tcPr>
            <w:tcW w:w="1535" w:type="dxa"/>
            <w:tcBorders>
              <w:top w:val="single" w:sz="4" w:space="0" w:color="000001"/>
              <w:left w:val="single" w:sz="4" w:space="0" w:color="000001"/>
              <w:bottom w:val="single" w:sz="4" w:space="0" w:color="000001"/>
            </w:tcBorders>
            <w:shd w:val="clear" w:color="auto" w:fill="auto"/>
            <w:vAlign w:val="bottom"/>
          </w:tcPr>
          <w:p w14:paraId="2E124E72" w14:textId="77777777" w:rsidR="00916F51" w:rsidRDefault="00916F51">
            <w:pPr>
              <w:suppressAutoHyphens/>
              <w:jc w:val="both"/>
              <w:rPr>
                <w:rFonts w:ascii="Times New Roman" w:hAnsi="Times New Roman" w:cs="Calibri"/>
                <w:color w:val="00000A"/>
                <w:kern w:val="2"/>
                <w:sz w:val="20"/>
                <w:szCs w:val="20"/>
                <w:lang w:eastAsia="ar-SA"/>
              </w:rPr>
            </w:pPr>
          </w:p>
        </w:tc>
        <w:tc>
          <w:tcPr>
            <w:tcW w:w="735" w:type="dxa"/>
            <w:tcBorders>
              <w:top w:val="single" w:sz="4" w:space="0" w:color="000001"/>
              <w:left w:val="single" w:sz="4" w:space="0" w:color="000001"/>
              <w:bottom w:val="single" w:sz="4" w:space="0" w:color="000001"/>
            </w:tcBorders>
            <w:shd w:val="clear" w:color="auto" w:fill="auto"/>
            <w:vAlign w:val="bottom"/>
          </w:tcPr>
          <w:p w14:paraId="0F583EBD" w14:textId="77777777" w:rsidR="00916F51" w:rsidRDefault="00916F51">
            <w:pPr>
              <w:suppressAutoHyphens/>
              <w:jc w:val="both"/>
              <w:rPr>
                <w:rFonts w:ascii="Times New Roman" w:hAnsi="Times New Roman" w:cs="Calibri"/>
                <w:color w:val="00000A"/>
                <w:kern w:val="2"/>
                <w:sz w:val="20"/>
                <w:szCs w:val="20"/>
                <w:lang w:eastAsia="ar-SA"/>
              </w:rPr>
            </w:pPr>
          </w:p>
        </w:tc>
        <w:tc>
          <w:tcPr>
            <w:tcW w:w="1608" w:type="dxa"/>
            <w:tcBorders>
              <w:top w:val="single" w:sz="4" w:space="0" w:color="000001"/>
              <w:left w:val="single" w:sz="4" w:space="0" w:color="000001"/>
              <w:bottom w:val="single" w:sz="4" w:space="0" w:color="000001"/>
            </w:tcBorders>
            <w:shd w:val="clear" w:color="auto" w:fill="auto"/>
            <w:vAlign w:val="bottom"/>
          </w:tcPr>
          <w:p w14:paraId="476B8B89" w14:textId="77777777" w:rsidR="00916F51" w:rsidRDefault="00916F51">
            <w:pPr>
              <w:suppressAutoHyphens/>
              <w:jc w:val="both"/>
              <w:rPr>
                <w:rFonts w:ascii="Times New Roman" w:hAnsi="Times New Roman" w:cs="Calibri"/>
                <w:color w:val="00000A"/>
                <w:kern w:val="2"/>
                <w:sz w:val="20"/>
                <w:szCs w:val="20"/>
                <w:lang w:eastAsia="ar-SA"/>
              </w:rPr>
            </w:pPr>
          </w:p>
        </w:tc>
        <w:tc>
          <w:tcPr>
            <w:tcW w:w="18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3D4ED6D"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34B925F7" w14:textId="77777777">
        <w:trPr>
          <w:trHeight w:val="375"/>
        </w:trPr>
        <w:tc>
          <w:tcPr>
            <w:tcW w:w="761" w:type="dxa"/>
            <w:tcBorders>
              <w:top w:val="single" w:sz="4" w:space="0" w:color="000001"/>
              <w:left w:val="single" w:sz="4" w:space="0" w:color="000001"/>
              <w:bottom w:val="single" w:sz="4" w:space="0" w:color="000001"/>
            </w:tcBorders>
            <w:shd w:val="clear" w:color="auto" w:fill="auto"/>
            <w:vAlign w:val="bottom"/>
          </w:tcPr>
          <w:p w14:paraId="4B38CEA9" w14:textId="77777777" w:rsidR="00916F51" w:rsidRDefault="00916F51">
            <w:pPr>
              <w:suppressAutoHyphens/>
              <w:jc w:val="both"/>
              <w:rPr>
                <w:rFonts w:ascii="Times New Roman" w:hAnsi="Times New Roman" w:cs="Calibri"/>
                <w:color w:val="00000A"/>
                <w:kern w:val="2"/>
                <w:sz w:val="20"/>
                <w:szCs w:val="20"/>
                <w:lang w:eastAsia="ar-SA"/>
              </w:rPr>
            </w:pPr>
          </w:p>
        </w:tc>
        <w:tc>
          <w:tcPr>
            <w:tcW w:w="2940" w:type="dxa"/>
            <w:tcBorders>
              <w:top w:val="single" w:sz="4" w:space="0" w:color="000001"/>
              <w:left w:val="single" w:sz="4" w:space="0" w:color="000001"/>
              <w:bottom w:val="single" w:sz="4" w:space="0" w:color="000001"/>
            </w:tcBorders>
            <w:shd w:val="clear" w:color="auto" w:fill="auto"/>
            <w:vAlign w:val="bottom"/>
          </w:tcPr>
          <w:p w14:paraId="5D5D1152"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Итого: </w:t>
            </w:r>
          </w:p>
        </w:tc>
        <w:tc>
          <w:tcPr>
            <w:tcW w:w="1535" w:type="dxa"/>
            <w:tcBorders>
              <w:top w:val="single" w:sz="4" w:space="0" w:color="000001"/>
              <w:left w:val="single" w:sz="4" w:space="0" w:color="000001"/>
              <w:bottom w:val="single" w:sz="4" w:space="0" w:color="000001"/>
            </w:tcBorders>
            <w:shd w:val="clear" w:color="auto" w:fill="auto"/>
            <w:vAlign w:val="bottom"/>
          </w:tcPr>
          <w:p w14:paraId="566E4E28"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w:t>
            </w:r>
          </w:p>
        </w:tc>
        <w:tc>
          <w:tcPr>
            <w:tcW w:w="735" w:type="dxa"/>
            <w:tcBorders>
              <w:top w:val="single" w:sz="4" w:space="0" w:color="000001"/>
              <w:left w:val="single" w:sz="4" w:space="0" w:color="000001"/>
              <w:bottom w:val="single" w:sz="4" w:space="0" w:color="000001"/>
            </w:tcBorders>
            <w:shd w:val="clear" w:color="auto" w:fill="auto"/>
            <w:vAlign w:val="bottom"/>
          </w:tcPr>
          <w:p w14:paraId="60B9266D"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w:t>
            </w:r>
          </w:p>
        </w:tc>
        <w:tc>
          <w:tcPr>
            <w:tcW w:w="1608" w:type="dxa"/>
            <w:tcBorders>
              <w:top w:val="single" w:sz="4" w:space="0" w:color="000001"/>
              <w:left w:val="single" w:sz="4" w:space="0" w:color="000001"/>
              <w:bottom w:val="single" w:sz="4" w:space="0" w:color="000001"/>
            </w:tcBorders>
            <w:shd w:val="clear" w:color="auto" w:fill="auto"/>
            <w:vAlign w:val="bottom"/>
          </w:tcPr>
          <w:p w14:paraId="3A0411E5"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w:t>
            </w:r>
          </w:p>
        </w:tc>
        <w:tc>
          <w:tcPr>
            <w:tcW w:w="183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92F400E" w14:textId="77777777" w:rsidR="00916F51" w:rsidRDefault="00916F51">
            <w:pPr>
              <w:suppressAutoHyphens/>
              <w:jc w:val="both"/>
              <w:rPr>
                <w:rFonts w:ascii="Times New Roman" w:hAnsi="Times New Roman" w:cs="Calibri"/>
                <w:bCs/>
                <w:color w:val="00000A"/>
                <w:kern w:val="2"/>
                <w:sz w:val="20"/>
                <w:szCs w:val="20"/>
                <w:lang w:eastAsia="ar-SA"/>
              </w:rPr>
            </w:pPr>
          </w:p>
        </w:tc>
      </w:tr>
    </w:tbl>
    <w:p w14:paraId="3DF23625" w14:textId="77777777" w:rsidR="00916F51" w:rsidRDefault="00916F51">
      <w:pPr>
        <w:suppressAutoHyphens/>
        <w:jc w:val="both"/>
        <w:rPr>
          <w:rFonts w:ascii="Times New Roman" w:hAnsi="Times New Roman" w:cs="Calibri"/>
          <w:color w:val="00000A"/>
          <w:kern w:val="2"/>
          <w:sz w:val="20"/>
          <w:szCs w:val="20"/>
          <w:lang w:eastAsia="ar-SA"/>
        </w:rPr>
      </w:pPr>
    </w:p>
    <w:p w14:paraId="1013F2E0"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t>2. Общая стоимость Предмета лизинга составляет ___________  (_____________________________) рублей__ копеек.</w:t>
      </w:r>
    </w:p>
    <w:p w14:paraId="68592F26"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3. Выявленные претензии к количеству, комплектности, целостности упаковки и иным характеристикам принятого. Предмета лизинга на момент подписания настоящего акта:</w:t>
      </w:r>
      <w:r>
        <w:rPr>
          <w:rFonts w:ascii="Times New Roman" w:hAnsi="Times New Roman" w:cs="Calibri"/>
          <w:color w:val="00000A"/>
          <w:kern w:val="2"/>
          <w:sz w:val="20"/>
          <w:szCs w:val="20"/>
          <w:lang w:eastAsia="ar-SA"/>
        </w:rPr>
        <w:br/>
        <w:t>__________________________________________________________________________________________________.</w:t>
      </w:r>
    </w:p>
    <w:p w14:paraId="4072B25A"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t>5. Количество и комплектность Предмета лизинга соответствуют указанному в товарно-транспортной накладной №  ______ от __.__. 2022 г. и Спецификации (Приложение № 1 к договору).</w:t>
      </w:r>
    </w:p>
    <w:p w14:paraId="0B30EF9B"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6. Риск случайной гибели Предмета лизинга переходит к Лизингополучателю с момента подписания настоящего акта.</w:t>
      </w:r>
    </w:p>
    <w:p w14:paraId="6F64B6AB" w14:textId="77777777" w:rsidR="00916F51" w:rsidRDefault="00916F51">
      <w:pPr>
        <w:suppressAutoHyphens/>
        <w:jc w:val="both"/>
        <w:rPr>
          <w:rFonts w:ascii="Times New Roman" w:hAnsi="Times New Roman" w:cs="Calibri"/>
          <w:color w:val="00000A"/>
          <w:kern w:val="2"/>
          <w:sz w:val="20"/>
          <w:szCs w:val="20"/>
          <w:lang w:eastAsia="ar-SA"/>
        </w:rPr>
      </w:pPr>
    </w:p>
    <w:p w14:paraId="05C0A227" w14:textId="77777777" w:rsidR="00916F51" w:rsidRDefault="00916F51">
      <w:pPr>
        <w:suppressAutoHyphens/>
        <w:jc w:val="both"/>
        <w:rPr>
          <w:rFonts w:ascii="Times New Roman" w:hAnsi="Times New Roman" w:cs="Calibri"/>
          <w:color w:val="00000A"/>
          <w:kern w:val="2"/>
          <w:sz w:val="20"/>
          <w:szCs w:val="20"/>
          <w:lang w:eastAsia="ar-SA"/>
        </w:rPr>
      </w:pPr>
    </w:p>
    <w:p w14:paraId="4A197886" w14:textId="77777777" w:rsidR="00916F51" w:rsidRDefault="00916F51">
      <w:pPr>
        <w:suppressAutoHyphens/>
        <w:jc w:val="both"/>
        <w:rPr>
          <w:rFonts w:ascii="Times New Roman" w:hAnsi="Times New Roman" w:cs="Calibri"/>
          <w:color w:val="00000A"/>
          <w:kern w:val="2"/>
          <w:sz w:val="20"/>
          <w:szCs w:val="20"/>
          <w:lang w:eastAsia="ar-SA"/>
        </w:rPr>
      </w:pP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7E0A2C47" w14:textId="77777777">
        <w:trPr>
          <w:trHeight w:val="449"/>
        </w:trPr>
        <w:tc>
          <w:tcPr>
            <w:tcW w:w="5215" w:type="dxa"/>
            <w:shd w:val="clear" w:color="auto" w:fill="FFFFFF"/>
          </w:tcPr>
          <w:p w14:paraId="4E319C06"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603B68DF"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623312EB"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5C69AE64"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5D54172E"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562C7F26" w14:textId="77777777">
        <w:trPr>
          <w:trHeight w:val="437"/>
        </w:trPr>
        <w:tc>
          <w:tcPr>
            <w:tcW w:w="5215" w:type="dxa"/>
            <w:shd w:val="clear" w:color="auto" w:fill="FFFFFF"/>
          </w:tcPr>
          <w:p w14:paraId="6751A790"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42961E3F"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1413360C"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400D380F"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2DA17409" w14:textId="77777777">
        <w:trPr>
          <w:trHeight w:val="437"/>
        </w:trPr>
        <w:tc>
          <w:tcPr>
            <w:tcW w:w="5215" w:type="dxa"/>
            <w:shd w:val="clear" w:color="auto" w:fill="FFFFFF"/>
          </w:tcPr>
          <w:p w14:paraId="0416BDA2"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7775A7BF"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77B1378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64AD3573"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63E86826"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65F05ECE"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5171FF58"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1D5DAC23"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25ED5563" w14:textId="77777777" w:rsidR="00916F51" w:rsidRDefault="00916F51">
      <w:pPr>
        <w:suppressAutoHyphens/>
        <w:jc w:val="both"/>
        <w:rPr>
          <w:rFonts w:ascii="Times New Roman" w:hAnsi="Times New Roman" w:cs="Calibri"/>
          <w:color w:val="00000A"/>
          <w:kern w:val="2"/>
          <w:sz w:val="20"/>
          <w:szCs w:val="20"/>
          <w:lang w:eastAsia="ar-SA"/>
        </w:rPr>
      </w:pPr>
    </w:p>
    <w:p w14:paraId="1CF181D2" w14:textId="77777777" w:rsidR="00916F51" w:rsidRDefault="00916F51">
      <w:pPr>
        <w:suppressAutoHyphens/>
        <w:jc w:val="both"/>
        <w:rPr>
          <w:rFonts w:ascii="Times New Roman" w:hAnsi="Times New Roman" w:cs="Calibri"/>
          <w:color w:val="00000A"/>
          <w:kern w:val="2"/>
          <w:sz w:val="20"/>
          <w:szCs w:val="20"/>
          <w:lang w:eastAsia="ar-SA"/>
        </w:rPr>
      </w:pPr>
    </w:p>
    <w:p w14:paraId="780E1A5F" w14:textId="77777777" w:rsidR="00916F51" w:rsidRDefault="00916F51">
      <w:pPr>
        <w:suppressAutoHyphens/>
        <w:jc w:val="both"/>
        <w:rPr>
          <w:rFonts w:ascii="Times New Roman" w:hAnsi="Times New Roman" w:cs="Calibri"/>
          <w:color w:val="00000A"/>
          <w:kern w:val="2"/>
          <w:sz w:val="20"/>
          <w:szCs w:val="20"/>
          <w:lang w:eastAsia="ar-SA"/>
        </w:rPr>
      </w:pPr>
    </w:p>
    <w:p w14:paraId="50169A7C" w14:textId="77777777" w:rsidR="00916F51" w:rsidRDefault="00916F51">
      <w:pPr>
        <w:suppressAutoHyphens/>
        <w:jc w:val="both"/>
        <w:rPr>
          <w:rFonts w:ascii="Times New Roman" w:hAnsi="Times New Roman" w:cs="Calibri"/>
          <w:color w:val="00000A"/>
          <w:kern w:val="2"/>
          <w:sz w:val="20"/>
          <w:szCs w:val="20"/>
          <w:lang w:eastAsia="ar-SA"/>
        </w:rPr>
      </w:pPr>
    </w:p>
    <w:p w14:paraId="0E315726" w14:textId="77777777" w:rsidR="00916F51" w:rsidRDefault="00916F51">
      <w:pPr>
        <w:suppressAutoHyphens/>
        <w:jc w:val="both"/>
        <w:rPr>
          <w:rFonts w:ascii="Times New Roman" w:hAnsi="Times New Roman" w:cs="Calibri"/>
          <w:color w:val="00000A"/>
          <w:kern w:val="2"/>
          <w:sz w:val="20"/>
          <w:szCs w:val="20"/>
          <w:lang w:eastAsia="ar-SA"/>
        </w:rPr>
      </w:pPr>
    </w:p>
    <w:p w14:paraId="15E906F4" w14:textId="77777777" w:rsidR="00916F51" w:rsidRDefault="00916F51">
      <w:pPr>
        <w:suppressAutoHyphens/>
        <w:jc w:val="both"/>
        <w:rPr>
          <w:rFonts w:ascii="Times New Roman" w:hAnsi="Times New Roman" w:cs="Calibri"/>
          <w:color w:val="00000A"/>
          <w:kern w:val="2"/>
          <w:sz w:val="20"/>
          <w:szCs w:val="20"/>
          <w:lang w:eastAsia="ar-SA"/>
        </w:rPr>
      </w:pPr>
    </w:p>
    <w:p w14:paraId="27BC7052" w14:textId="77777777" w:rsidR="00916F51" w:rsidRDefault="00916F51">
      <w:pPr>
        <w:suppressAutoHyphens/>
        <w:jc w:val="both"/>
        <w:rPr>
          <w:rFonts w:ascii="Times New Roman" w:hAnsi="Times New Roman" w:cs="Calibri"/>
          <w:color w:val="00000A"/>
          <w:kern w:val="2"/>
          <w:sz w:val="20"/>
          <w:szCs w:val="20"/>
          <w:lang w:eastAsia="ar-SA"/>
        </w:rPr>
      </w:pPr>
    </w:p>
    <w:p w14:paraId="032DBDAE" w14:textId="77777777" w:rsidR="00916F51" w:rsidRDefault="00916F51">
      <w:pPr>
        <w:suppressAutoHyphens/>
        <w:jc w:val="both"/>
        <w:rPr>
          <w:rFonts w:ascii="Times New Roman" w:hAnsi="Times New Roman" w:cs="Calibri"/>
          <w:color w:val="00000A"/>
          <w:kern w:val="2"/>
          <w:sz w:val="20"/>
          <w:szCs w:val="20"/>
          <w:lang w:eastAsia="ar-SA"/>
        </w:rPr>
      </w:pPr>
    </w:p>
    <w:p w14:paraId="0CD25F0E" w14:textId="77777777" w:rsidR="00916F51" w:rsidRDefault="00916F51">
      <w:pPr>
        <w:suppressAutoHyphens/>
        <w:jc w:val="both"/>
        <w:rPr>
          <w:rFonts w:ascii="Times New Roman" w:hAnsi="Times New Roman" w:cs="Calibri"/>
          <w:color w:val="00000A"/>
          <w:kern w:val="2"/>
          <w:sz w:val="20"/>
          <w:szCs w:val="20"/>
          <w:lang w:eastAsia="ar-SA"/>
        </w:rPr>
      </w:pPr>
    </w:p>
    <w:p w14:paraId="7D956152" w14:textId="77777777" w:rsidR="00916F51" w:rsidRDefault="00916F51">
      <w:pPr>
        <w:suppressAutoHyphens/>
        <w:jc w:val="both"/>
        <w:rPr>
          <w:rFonts w:ascii="Times New Roman" w:hAnsi="Times New Roman" w:cs="Calibri"/>
          <w:color w:val="00000A"/>
          <w:kern w:val="2"/>
          <w:sz w:val="20"/>
          <w:szCs w:val="20"/>
          <w:lang w:eastAsia="ar-SA"/>
        </w:rPr>
      </w:pPr>
    </w:p>
    <w:p w14:paraId="66C37153" w14:textId="77777777" w:rsidR="00916F51" w:rsidRDefault="00916F51">
      <w:pPr>
        <w:suppressAutoHyphens/>
        <w:jc w:val="both"/>
        <w:rPr>
          <w:rFonts w:ascii="Times New Roman" w:hAnsi="Times New Roman" w:cs="Calibri"/>
          <w:color w:val="00000A"/>
          <w:kern w:val="2"/>
          <w:sz w:val="20"/>
          <w:szCs w:val="20"/>
          <w:lang w:eastAsia="ar-SA"/>
        </w:rPr>
      </w:pPr>
    </w:p>
    <w:p w14:paraId="72DF7975" w14:textId="77777777" w:rsidR="00916F51" w:rsidRDefault="00916F51">
      <w:pPr>
        <w:suppressAutoHyphens/>
        <w:jc w:val="both"/>
        <w:rPr>
          <w:rFonts w:ascii="Times New Roman" w:hAnsi="Times New Roman" w:cs="Calibri"/>
          <w:color w:val="00000A"/>
          <w:kern w:val="2"/>
          <w:sz w:val="20"/>
          <w:szCs w:val="20"/>
          <w:lang w:eastAsia="ar-SA"/>
        </w:rPr>
      </w:pPr>
    </w:p>
    <w:p w14:paraId="02436476"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6</w:t>
      </w:r>
    </w:p>
    <w:p w14:paraId="6E71A628"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w:t>
      </w:r>
    </w:p>
    <w:p w14:paraId="19003B94"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 xml:space="preserve"> от «__» __________ 2022 г.</w:t>
      </w:r>
    </w:p>
    <w:p w14:paraId="38FA6EAA" w14:textId="77777777" w:rsidR="00916F51" w:rsidRDefault="00916F51">
      <w:pPr>
        <w:suppressAutoHyphens/>
        <w:jc w:val="both"/>
        <w:rPr>
          <w:rFonts w:ascii="Times New Roman" w:hAnsi="Times New Roman" w:cs="Calibri"/>
          <w:color w:val="00000A"/>
          <w:kern w:val="2"/>
          <w:sz w:val="20"/>
          <w:szCs w:val="20"/>
          <w:lang w:eastAsia="ar-SA"/>
        </w:rPr>
      </w:pPr>
    </w:p>
    <w:p w14:paraId="7A7437B0" w14:textId="77777777" w:rsidR="00916F51" w:rsidRDefault="00916F51">
      <w:pPr>
        <w:suppressAutoHyphens/>
        <w:jc w:val="both"/>
        <w:rPr>
          <w:rFonts w:ascii="Times New Roman" w:hAnsi="Times New Roman" w:cs="Calibri"/>
          <w:color w:val="00000A"/>
          <w:kern w:val="2"/>
          <w:sz w:val="20"/>
          <w:szCs w:val="20"/>
          <w:lang w:eastAsia="ar-SA"/>
        </w:rPr>
      </w:pPr>
    </w:p>
    <w:p w14:paraId="57894329"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АКТ ВВОДА В ЭКСПЛУАТАЦИЮ ПРЕДМЕТА ЛИЗИНГА</w:t>
      </w:r>
    </w:p>
    <w:p w14:paraId="47E26F36"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и ПРОВЕДЕНИЯ ИНСТРУКТАЖА МЕДИЦИНСКОГО ПЕРСОНАЛА</w:t>
      </w:r>
    </w:p>
    <w:p w14:paraId="54D132FF" w14:textId="77777777" w:rsidR="00916F51" w:rsidRDefault="00A56485">
      <w:pPr>
        <w:suppressAutoHyphens/>
        <w:jc w:val="center"/>
        <w:rPr>
          <w:rFonts w:cs="Calibri"/>
          <w:color w:val="00000A"/>
          <w:kern w:val="2"/>
          <w:lang w:eastAsia="ar-SA"/>
        </w:rPr>
      </w:pPr>
      <w:r>
        <w:rPr>
          <w:rFonts w:ascii="Times New Roman" w:hAnsi="Times New Roman" w:cs="Calibri"/>
          <w:b/>
          <w:color w:val="00000A"/>
          <w:kern w:val="2"/>
          <w:sz w:val="20"/>
          <w:szCs w:val="20"/>
          <w:lang w:eastAsia="ar-SA"/>
        </w:rPr>
        <w:t>к договору №________ от «____» ___________ 2022г.</w:t>
      </w:r>
    </w:p>
    <w:p w14:paraId="789E4C4E" w14:textId="77777777" w:rsidR="00916F51" w:rsidRDefault="00916F51">
      <w:pPr>
        <w:suppressAutoHyphens/>
        <w:jc w:val="center"/>
        <w:rPr>
          <w:rFonts w:ascii="Times New Roman" w:hAnsi="Times New Roman" w:cs="Calibri"/>
          <w:b/>
          <w:color w:val="00000A"/>
          <w:kern w:val="2"/>
          <w:sz w:val="20"/>
          <w:szCs w:val="20"/>
          <w:lang w:eastAsia="ar-SA"/>
        </w:rPr>
      </w:pPr>
    </w:p>
    <w:p w14:paraId="6BE24D36"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t>«___»____________2022г</w:t>
      </w:r>
    </w:p>
    <w:p w14:paraId="63B8FAA4" w14:textId="77777777" w:rsidR="00916F51" w:rsidRDefault="00916F51">
      <w:pPr>
        <w:suppressAutoHyphens/>
        <w:jc w:val="both"/>
        <w:rPr>
          <w:rFonts w:ascii="Times New Roman" w:hAnsi="Times New Roman" w:cs="Calibri"/>
          <w:color w:val="00000A"/>
          <w:kern w:val="2"/>
          <w:sz w:val="20"/>
          <w:szCs w:val="20"/>
          <w:lang w:eastAsia="ar-SA"/>
        </w:rPr>
      </w:pPr>
    </w:p>
    <w:p w14:paraId="4A744051"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b/>
          <w:bCs/>
          <w:color w:val="00000A"/>
          <w:kern w:val="2"/>
          <w:sz w:val="20"/>
          <w:szCs w:val="20"/>
          <w:lang w:eastAsia="ar-SA"/>
        </w:rPr>
        <w:t>Государственное бюджетное учреждение Республики Марий Эл «Волжская центральная городская больница»</w:t>
      </w:r>
      <w:r>
        <w:rPr>
          <w:rFonts w:ascii="Times New Roman" w:hAnsi="Times New Roman"/>
          <w:color w:val="00000A"/>
          <w:kern w:val="2"/>
          <w:sz w:val="20"/>
          <w:szCs w:val="20"/>
          <w:lang w:eastAsia="ar-SA"/>
        </w:rPr>
        <w:t>, именуемое в дальнейшем Лизингополучатель, в лице главного врача Фризина Дмитрия Владимировича</w:t>
      </w:r>
      <w:r>
        <w:rPr>
          <w:rFonts w:ascii="Times New Roman" w:hAnsi="Times New Roman" w:cs="Calibri"/>
          <w:color w:val="00000A"/>
          <w:kern w:val="2"/>
          <w:sz w:val="20"/>
          <w:szCs w:val="20"/>
          <w:lang w:eastAsia="ar-SA"/>
        </w:rPr>
        <w:t>, действующего на основании Устава, с одной стороны, и ______________________________________________________________, в лице _________________________________________________, действующего на основании _______________, именуемое в дальнейшем «Лизингодатель», а вместе в дальнейшем именуемые «Стороны», подписали настоящий Акт о нижеследующем:</w:t>
      </w:r>
    </w:p>
    <w:p w14:paraId="68D43BFD"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tab/>
        <w:t>1.  Лизингодатель передал Лизингополучателю по Акту приема-передачи материальных ценностей от «__» ________ 2022 года  к договору № _____________  от «____»  ____________ 2022  года  следующий Предмет лизинга, требующий проведения монтажа и наладки (ввод в эксплуатацию):</w:t>
      </w:r>
    </w:p>
    <w:p w14:paraId="310E4D93" w14:textId="77777777" w:rsidR="00916F51" w:rsidRDefault="00916F51">
      <w:pPr>
        <w:suppressAutoHyphens/>
        <w:jc w:val="both"/>
        <w:rPr>
          <w:rFonts w:ascii="Times New Roman" w:hAnsi="Times New Roman" w:cs="Calibri"/>
          <w:color w:val="00000A"/>
          <w:kern w:val="2"/>
          <w:sz w:val="20"/>
          <w:szCs w:val="20"/>
          <w:lang w:eastAsia="ar-SA"/>
        </w:rPr>
      </w:pPr>
    </w:p>
    <w:tbl>
      <w:tblPr>
        <w:tblW w:w="9385" w:type="dxa"/>
        <w:tblInd w:w="1"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710"/>
        <w:gridCol w:w="3289"/>
        <w:gridCol w:w="3128"/>
        <w:gridCol w:w="2258"/>
      </w:tblGrid>
      <w:tr w:rsidR="00916F51" w14:paraId="7C36B44A" w14:textId="77777777">
        <w:tc>
          <w:tcPr>
            <w:tcW w:w="709" w:type="dxa"/>
            <w:tcBorders>
              <w:top w:val="single" w:sz="4" w:space="0" w:color="000001"/>
              <w:left w:val="single" w:sz="4" w:space="0" w:color="000001"/>
              <w:bottom w:val="single" w:sz="4" w:space="0" w:color="000001"/>
            </w:tcBorders>
            <w:shd w:val="clear" w:color="auto" w:fill="auto"/>
          </w:tcPr>
          <w:p w14:paraId="0CC2D320"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w:t>
            </w:r>
          </w:p>
          <w:p w14:paraId="292A3A7C"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п/п</w:t>
            </w:r>
          </w:p>
        </w:tc>
        <w:tc>
          <w:tcPr>
            <w:tcW w:w="3289" w:type="dxa"/>
            <w:tcBorders>
              <w:top w:val="single" w:sz="4" w:space="0" w:color="000001"/>
              <w:left w:val="single" w:sz="4" w:space="0" w:color="000001"/>
              <w:bottom w:val="single" w:sz="4" w:space="0" w:color="000001"/>
            </w:tcBorders>
            <w:shd w:val="clear" w:color="auto" w:fill="auto"/>
          </w:tcPr>
          <w:p w14:paraId="541261F1"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Наименование</w:t>
            </w:r>
          </w:p>
        </w:tc>
        <w:tc>
          <w:tcPr>
            <w:tcW w:w="3128" w:type="dxa"/>
            <w:tcBorders>
              <w:top w:val="single" w:sz="4" w:space="0" w:color="000001"/>
              <w:left w:val="single" w:sz="4" w:space="0" w:color="000001"/>
              <w:bottom w:val="single" w:sz="4" w:space="0" w:color="000001"/>
            </w:tcBorders>
            <w:shd w:val="clear" w:color="auto" w:fill="auto"/>
          </w:tcPr>
          <w:p w14:paraId="60442B8C"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Артикул/заводской номер</w:t>
            </w:r>
          </w:p>
        </w:tc>
        <w:tc>
          <w:tcPr>
            <w:tcW w:w="2258" w:type="dxa"/>
            <w:tcBorders>
              <w:top w:val="single" w:sz="4" w:space="0" w:color="000001"/>
              <w:left w:val="single" w:sz="4" w:space="0" w:color="000001"/>
              <w:bottom w:val="single" w:sz="4" w:space="0" w:color="000001"/>
              <w:right w:val="single" w:sz="4" w:space="0" w:color="000001"/>
            </w:tcBorders>
            <w:shd w:val="clear" w:color="auto" w:fill="auto"/>
          </w:tcPr>
          <w:p w14:paraId="32478143"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Количество, шт.</w:t>
            </w:r>
          </w:p>
        </w:tc>
      </w:tr>
      <w:tr w:rsidR="00916F51" w14:paraId="6F124116" w14:textId="77777777">
        <w:tc>
          <w:tcPr>
            <w:tcW w:w="709" w:type="dxa"/>
            <w:tcBorders>
              <w:top w:val="single" w:sz="4" w:space="0" w:color="000001"/>
              <w:left w:val="single" w:sz="4" w:space="0" w:color="000001"/>
              <w:bottom w:val="single" w:sz="4" w:space="0" w:color="000001"/>
            </w:tcBorders>
            <w:shd w:val="clear" w:color="auto" w:fill="auto"/>
          </w:tcPr>
          <w:p w14:paraId="59AF69A0" w14:textId="77777777" w:rsidR="00916F51" w:rsidRDefault="00916F51">
            <w:pPr>
              <w:suppressAutoHyphens/>
              <w:jc w:val="both"/>
              <w:rPr>
                <w:rFonts w:ascii="Times New Roman" w:hAnsi="Times New Roman" w:cs="Calibri"/>
                <w:color w:val="00000A"/>
                <w:kern w:val="2"/>
                <w:sz w:val="20"/>
                <w:szCs w:val="20"/>
                <w:lang w:eastAsia="ar-SA"/>
              </w:rPr>
            </w:pPr>
          </w:p>
        </w:tc>
        <w:tc>
          <w:tcPr>
            <w:tcW w:w="3289" w:type="dxa"/>
            <w:tcBorders>
              <w:top w:val="single" w:sz="4" w:space="0" w:color="000001"/>
              <w:left w:val="single" w:sz="4" w:space="0" w:color="000001"/>
              <w:bottom w:val="single" w:sz="4" w:space="0" w:color="000001"/>
            </w:tcBorders>
            <w:shd w:val="clear" w:color="auto" w:fill="auto"/>
          </w:tcPr>
          <w:p w14:paraId="39740AF3" w14:textId="77777777" w:rsidR="00916F51" w:rsidRDefault="00916F51">
            <w:pPr>
              <w:suppressAutoHyphens/>
              <w:jc w:val="both"/>
              <w:rPr>
                <w:rFonts w:ascii="Times New Roman" w:hAnsi="Times New Roman" w:cs="Calibri"/>
                <w:color w:val="00000A"/>
                <w:kern w:val="2"/>
                <w:sz w:val="20"/>
                <w:szCs w:val="20"/>
                <w:lang w:eastAsia="ar-SA"/>
              </w:rPr>
            </w:pPr>
          </w:p>
        </w:tc>
        <w:tc>
          <w:tcPr>
            <w:tcW w:w="3128" w:type="dxa"/>
            <w:tcBorders>
              <w:top w:val="single" w:sz="4" w:space="0" w:color="000001"/>
              <w:left w:val="single" w:sz="4" w:space="0" w:color="000001"/>
              <w:bottom w:val="single" w:sz="4" w:space="0" w:color="000001"/>
            </w:tcBorders>
            <w:shd w:val="clear" w:color="auto" w:fill="auto"/>
          </w:tcPr>
          <w:p w14:paraId="33D4CE5D" w14:textId="77777777" w:rsidR="00916F51" w:rsidRDefault="00916F51">
            <w:pPr>
              <w:suppressAutoHyphens/>
              <w:jc w:val="both"/>
              <w:rPr>
                <w:rFonts w:ascii="Times New Roman" w:hAnsi="Times New Roman" w:cs="Calibri"/>
                <w:color w:val="00000A"/>
                <w:kern w:val="2"/>
                <w:sz w:val="20"/>
                <w:szCs w:val="20"/>
                <w:lang w:eastAsia="ar-SA"/>
              </w:rPr>
            </w:pPr>
          </w:p>
        </w:tc>
        <w:tc>
          <w:tcPr>
            <w:tcW w:w="2258" w:type="dxa"/>
            <w:tcBorders>
              <w:top w:val="single" w:sz="4" w:space="0" w:color="000001"/>
              <w:left w:val="single" w:sz="4" w:space="0" w:color="000001"/>
              <w:bottom w:val="single" w:sz="4" w:space="0" w:color="000001"/>
              <w:right w:val="single" w:sz="4" w:space="0" w:color="000001"/>
            </w:tcBorders>
            <w:shd w:val="clear" w:color="auto" w:fill="auto"/>
          </w:tcPr>
          <w:p w14:paraId="05FDA792"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3B4D7F72" w14:textId="77777777">
        <w:tc>
          <w:tcPr>
            <w:tcW w:w="709" w:type="dxa"/>
            <w:tcBorders>
              <w:top w:val="single" w:sz="4" w:space="0" w:color="000001"/>
              <w:left w:val="single" w:sz="4" w:space="0" w:color="000001"/>
              <w:bottom w:val="single" w:sz="4" w:space="0" w:color="000001"/>
            </w:tcBorders>
            <w:shd w:val="clear" w:color="auto" w:fill="auto"/>
          </w:tcPr>
          <w:p w14:paraId="2A57D9E9" w14:textId="77777777" w:rsidR="00916F51" w:rsidRDefault="00916F51">
            <w:pPr>
              <w:suppressAutoHyphens/>
              <w:jc w:val="both"/>
              <w:rPr>
                <w:rFonts w:ascii="Times New Roman" w:hAnsi="Times New Roman" w:cs="Calibri"/>
                <w:color w:val="00000A"/>
                <w:kern w:val="2"/>
                <w:sz w:val="20"/>
                <w:szCs w:val="20"/>
                <w:lang w:eastAsia="ar-SA"/>
              </w:rPr>
            </w:pPr>
          </w:p>
        </w:tc>
        <w:tc>
          <w:tcPr>
            <w:tcW w:w="3289" w:type="dxa"/>
            <w:tcBorders>
              <w:top w:val="single" w:sz="4" w:space="0" w:color="000001"/>
              <w:left w:val="single" w:sz="4" w:space="0" w:color="000001"/>
              <w:bottom w:val="single" w:sz="4" w:space="0" w:color="000001"/>
            </w:tcBorders>
            <w:shd w:val="clear" w:color="auto" w:fill="auto"/>
          </w:tcPr>
          <w:p w14:paraId="074F8F4C" w14:textId="77777777" w:rsidR="00916F51" w:rsidRDefault="00916F51">
            <w:pPr>
              <w:suppressAutoHyphens/>
              <w:jc w:val="both"/>
              <w:rPr>
                <w:rFonts w:ascii="Times New Roman" w:hAnsi="Times New Roman" w:cs="Calibri"/>
                <w:color w:val="00000A"/>
                <w:kern w:val="2"/>
                <w:sz w:val="20"/>
                <w:szCs w:val="20"/>
                <w:lang w:eastAsia="ar-SA"/>
              </w:rPr>
            </w:pPr>
          </w:p>
        </w:tc>
        <w:tc>
          <w:tcPr>
            <w:tcW w:w="3128" w:type="dxa"/>
            <w:tcBorders>
              <w:top w:val="single" w:sz="4" w:space="0" w:color="000001"/>
              <w:left w:val="single" w:sz="4" w:space="0" w:color="000001"/>
              <w:bottom w:val="single" w:sz="4" w:space="0" w:color="000001"/>
            </w:tcBorders>
            <w:shd w:val="clear" w:color="auto" w:fill="auto"/>
          </w:tcPr>
          <w:p w14:paraId="12390D4F" w14:textId="77777777" w:rsidR="00916F51" w:rsidRDefault="00916F51">
            <w:pPr>
              <w:suppressAutoHyphens/>
              <w:jc w:val="both"/>
              <w:rPr>
                <w:rFonts w:ascii="Times New Roman" w:hAnsi="Times New Roman" w:cs="Calibri"/>
                <w:color w:val="00000A"/>
                <w:kern w:val="2"/>
                <w:sz w:val="20"/>
                <w:szCs w:val="20"/>
                <w:lang w:eastAsia="ar-SA"/>
              </w:rPr>
            </w:pPr>
          </w:p>
        </w:tc>
        <w:tc>
          <w:tcPr>
            <w:tcW w:w="2258" w:type="dxa"/>
            <w:tcBorders>
              <w:top w:val="single" w:sz="4" w:space="0" w:color="000001"/>
              <w:left w:val="single" w:sz="4" w:space="0" w:color="000001"/>
              <w:bottom w:val="single" w:sz="4" w:space="0" w:color="000001"/>
              <w:right w:val="single" w:sz="4" w:space="0" w:color="000001"/>
            </w:tcBorders>
            <w:shd w:val="clear" w:color="auto" w:fill="auto"/>
          </w:tcPr>
          <w:p w14:paraId="31C05A1B"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1F5FB6C7" w14:textId="77777777">
        <w:tc>
          <w:tcPr>
            <w:tcW w:w="709" w:type="dxa"/>
            <w:tcBorders>
              <w:top w:val="single" w:sz="4" w:space="0" w:color="000001"/>
              <w:left w:val="single" w:sz="4" w:space="0" w:color="000001"/>
              <w:bottom w:val="single" w:sz="4" w:space="0" w:color="000001"/>
            </w:tcBorders>
            <w:shd w:val="clear" w:color="auto" w:fill="auto"/>
          </w:tcPr>
          <w:p w14:paraId="271F16C0" w14:textId="77777777" w:rsidR="00916F51" w:rsidRDefault="00916F51">
            <w:pPr>
              <w:suppressAutoHyphens/>
              <w:jc w:val="both"/>
              <w:rPr>
                <w:rFonts w:ascii="Times New Roman" w:hAnsi="Times New Roman" w:cs="Calibri"/>
                <w:color w:val="00000A"/>
                <w:kern w:val="2"/>
                <w:sz w:val="20"/>
                <w:szCs w:val="20"/>
                <w:lang w:eastAsia="ar-SA"/>
              </w:rPr>
            </w:pPr>
          </w:p>
        </w:tc>
        <w:tc>
          <w:tcPr>
            <w:tcW w:w="3289" w:type="dxa"/>
            <w:tcBorders>
              <w:top w:val="single" w:sz="4" w:space="0" w:color="000001"/>
              <w:left w:val="single" w:sz="4" w:space="0" w:color="000001"/>
              <w:bottom w:val="single" w:sz="4" w:space="0" w:color="000001"/>
            </w:tcBorders>
            <w:shd w:val="clear" w:color="auto" w:fill="auto"/>
          </w:tcPr>
          <w:p w14:paraId="6EB89186" w14:textId="77777777" w:rsidR="00916F51" w:rsidRDefault="00916F51">
            <w:pPr>
              <w:suppressAutoHyphens/>
              <w:jc w:val="both"/>
              <w:rPr>
                <w:rFonts w:ascii="Times New Roman" w:hAnsi="Times New Roman" w:cs="Calibri"/>
                <w:color w:val="00000A"/>
                <w:kern w:val="2"/>
                <w:sz w:val="20"/>
                <w:szCs w:val="20"/>
                <w:lang w:eastAsia="ar-SA"/>
              </w:rPr>
            </w:pPr>
          </w:p>
        </w:tc>
        <w:tc>
          <w:tcPr>
            <w:tcW w:w="3128" w:type="dxa"/>
            <w:tcBorders>
              <w:top w:val="single" w:sz="4" w:space="0" w:color="000001"/>
              <w:left w:val="single" w:sz="4" w:space="0" w:color="000001"/>
              <w:bottom w:val="single" w:sz="4" w:space="0" w:color="000001"/>
            </w:tcBorders>
            <w:shd w:val="clear" w:color="auto" w:fill="auto"/>
          </w:tcPr>
          <w:p w14:paraId="39B3B059" w14:textId="77777777" w:rsidR="00916F51" w:rsidRDefault="00916F51">
            <w:pPr>
              <w:suppressAutoHyphens/>
              <w:jc w:val="both"/>
              <w:rPr>
                <w:rFonts w:ascii="Times New Roman" w:hAnsi="Times New Roman" w:cs="Calibri"/>
                <w:color w:val="00000A"/>
                <w:kern w:val="2"/>
                <w:sz w:val="20"/>
                <w:szCs w:val="20"/>
                <w:lang w:eastAsia="ar-SA"/>
              </w:rPr>
            </w:pPr>
          </w:p>
        </w:tc>
        <w:tc>
          <w:tcPr>
            <w:tcW w:w="2258" w:type="dxa"/>
            <w:tcBorders>
              <w:top w:val="single" w:sz="4" w:space="0" w:color="000001"/>
              <w:left w:val="single" w:sz="4" w:space="0" w:color="000001"/>
              <w:bottom w:val="single" w:sz="4" w:space="0" w:color="000001"/>
              <w:right w:val="single" w:sz="4" w:space="0" w:color="000001"/>
            </w:tcBorders>
            <w:shd w:val="clear" w:color="auto" w:fill="auto"/>
          </w:tcPr>
          <w:p w14:paraId="3D812B1C" w14:textId="77777777" w:rsidR="00916F51" w:rsidRDefault="00916F51">
            <w:pPr>
              <w:suppressAutoHyphens/>
              <w:jc w:val="both"/>
              <w:rPr>
                <w:rFonts w:ascii="Times New Roman" w:hAnsi="Times New Roman" w:cs="Calibri"/>
                <w:color w:val="00000A"/>
                <w:kern w:val="2"/>
                <w:sz w:val="20"/>
                <w:szCs w:val="20"/>
                <w:lang w:eastAsia="ar-SA"/>
              </w:rPr>
            </w:pPr>
          </w:p>
        </w:tc>
      </w:tr>
      <w:tr w:rsidR="00916F51" w14:paraId="10448319" w14:textId="77777777">
        <w:tc>
          <w:tcPr>
            <w:tcW w:w="709" w:type="dxa"/>
            <w:tcBorders>
              <w:top w:val="single" w:sz="4" w:space="0" w:color="000001"/>
              <w:left w:val="single" w:sz="4" w:space="0" w:color="000001"/>
              <w:bottom w:val="single" w:sz="4" w:space="0" w:color="000001"/>
            </w:tcBorders>
            <w:shd w:val="clear" w:color="auto" w:fill="auto"/>
          </w:tcPr>
          <w:p w14:paraId="35F3AF75" w14:textId="77777777" w:rsidR="00916F51" w:rsidRDefault="00916F51">
            <w:pPr>
              <w:suppressAutoHyphens/>
              <w:jc w:val="both"/>
              <w:rPr>
                <w:rFonts w:ascii="Times New Roman" w:hAnsi="Times New Roman" w:cs="Calibri"/>
                <w:color w:val="00000A"/>
                <w:kern w:val="2"/>
                <w:sz w:val="20"/>
                <w:szCs w:val="20"/>
                <w:lang w:eastAsia="ar-SA"/>
              </w:rPr>
            </w:pPr>
          </w:p>
        </w:tc>
        <w:tc>
          <w:tcPr>
            <w:tcW w:w="3289" w:type="dxa"/>
            <w:tcBorders>
              <w:top w:val="single" w:sz="4" w:space="0" w:color="000001"/>
              <w:left w:val="single" w:sz="4" w:space="0" w:color="000001"/>
              <w:bottom w:val="single" w:sz="4" w:space="0" w:color="000001"/>
            </w:tcBorders>
            <w:shd w:val="clear" w:color="auto" w:fill="auto"/>
          </w:tcPr>
          <w:p w14:paraId="609EFA10" w14:textId="77777777" w:rsidR="00916F51" w:rsidRDefault="00916F51">
            <w:pPr>
              <w:suppressAutoHyphens/>
              <w:jc w:val="both"/>
              <w:rPr>
                <w:rFonts w:ascii="Times New Roman" w:hAnsi="Times New Roman" w:cs="Calibri"/>
                <w:color w:val="00000A"/>
                <w:kern w:val="2"/>
                <w:sz w:val="20"/>
                <w:szCs w:val="20"/>
                <w:lang w:eastAsia="ar-SA"/>
              </w:rPr>
            </w:pPr>
          </w:p>
        </w:tc>
        <w:tc>
          <w:tcPr>
            <w:tcW w:w="3128" w:type="dxa"/>
            <w:tcBorders>
              <w:top w:val="single" w:sz="4" w:space="0" w:color="000001"/>
              <w:left w:val="single" w:sz="4" w:space="0" w:color="000001"/>
              <w:bottom w:val="single" w:sz="4" w:space="0" w:color="000001"/>
            </w:tcBorders>
            <w:shd w:val="clear" w:color="auto" w:fill="auto"/>
          </w:tcPr>
          <w:p w14:paraId="4DEC1A7E" w14:textId="77777777" w:rsidR="00916F51" w:rsidRDefault="00916F51">
            <w:pPr>
              <w:suppressAutoHyphens/>
              <w:jc w:val="both"/>
              <w:rPr>
                <w:rFonts w:ascii="Times New Roman" w:hAnsi="Times New Roman" w:cs="Calibri"/>
                <w:color w:val="00000A"/>
                <w:kern w:val="2"/>
                <w:sz w:val="20"/>
                <w:szCs w:val="20"/>
                <w:lang w:eastAsia="ar-SA"/>
              </w:rPr>
            </w:pPr>
          </w:p>
        </w:tc>
        <w:tc>
          <w:tcPr>
            <w:tcW w:w="2258" w:type="dxa"/>
            <w:tcBorders>
              <w:top w:val="single" w:sz="4" w:space="0" w:color="000001"/>
              <w:left w:val="single" w:sz="4" w:space="0" w:color="000001"/>
              <w:bottom w:val="single" w:sz="4" w:space="0" w:color="000001"/>
              <w:right w:val="single" w:sz="4" w:space="0" w:color="000001"/>
            </w:tcBorders>
            <w:shd w:val="clear" w:color="auto" w:fill="auto"/>
          </w:tcPr>
          <w:p w14:paraId="75C13614" w14:textId="77777777" w:rsidR="00916F51" w:rsidRDefault="00916F51">
            <w:pPr>
              <w:suppressAutoHyphens/>
              <w:jc w:val="both"/>
              <w:rPr>
                <w:rFonts w:ascii="Times New Roman" w:hAnsi="Times New Roman" w:cs="Calibri"/>
                <w:color w:val="00000A"/>
                <w:kern w:val="2"/>
                <w:sz w:val="20"/>
                <w:szCs w:val="20"/>
                <w:lang w:eastAsia="ar-SA"/>
              </w:rPr>
            </w:pPr>
          </w:p>
        </w:tc>
      </w:tr>
    </w:tbl>
    <w:p w14:paraId="2F6603DD" w14:textId="77777777" w:rsidR="00916F51" w:rsidRDefault="00916F51">
      <w:pPr>
        <w:suppressAutoHyphens/>
        <w:jc w:val="both"/>
        <w:rPr>
          <w:rFonts w:ascii="Times New Roman" w:hAnsi="Times New Roman" w:cs="Calibri"/>
          <w:color w:val="00000A"/>
          <w:kern w:val="2"/>
          <w:sz w:val="20"/>
          <w:szCs w:val="20"/>
          <w:lang w:eastAsia="ar-SA"/>
        </w:rPr>
      </w:pPr>
    </w:p>
    <w:p w14:paraId="77AF0E72"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ab/>
        <w:t xml:space="preserve">2. Специалистами Лизингодателя пусконаладочные работы выполнены в полном объеме, в соответствии с  </w:t>
      </w:r>
      <w:r>
        <w:rPr>
          <w:rFonts w:ascii="Times New Roman" w:hAnsi="Times New Roman" w:cs="Calibri"/>
          <w:color w:val="000000"/>
          <w:kern w:val="2"/>
          <w:sz w:val="20"/>
          <w:szCs w:val="20"/>
          <w:lang w:eastAsia="ar-SA"/>
        </w:rPr>
        <w:t xml:space="preserve">эксплуатационной документацией на Предмет лизинга, </w:t>
      </w:r>
      <w:r>
        <w:rPr>
          <w:rFonts w:ascii="Times New Roman" w:hAnsi="Times New Roman" w:cs="Calibri"/>
          <w:color w:val="00000A"/>
          <w:kern w:val="2"/>
          <w:sz w:val="20"/>
          <w:szCs w:val="20"/>
          <w:lang w:eastAsia="ar-SA"/>
        </w:rPr>
        <w:t>оборудование запущено и вышло на заданные параметры.</w:t>
      </w:r>
    </w:p>
    <w:p w14:paraId="11CA3177"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ab/>
        <w:t>3. По факту ввода Предмета лизинга в эксплуатацию Стороны отмечают следующее:</w:t>
      </w:r>
    </w:p>
    <w:p w14:paraId="14D85410"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t>- Техническое состояние Предмета лизинга соответствует условиям договора № ___ от «____» _______ 2022 года;</w:t>
      </w:r>
    </w:p>
    <w:p w14:paraId="4A1D9545"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Предмет лизинга находится в исправном состоянии и готово к эксплуатации;</w:t>
      </w:r>
    </w:p>
    <w:p w14:paraId="6BF45F64"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Предмет лизинга соответствует технологическим требованиям.</w:t>
      </w:r>
    </w:p>
    <w:p w14:paraId="18FC6BAD"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4. Замечания по работоспособности Предмета лизинга:</w:t>
      </w:r>
    </w:p>
    <w:p w14:paraId="26BB9880"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63960" w14:textId="77777777" w:rsidR="00916F51" w:rsidRDefault="00A56485">
      <w:pPr>
        <w:suppressAutoHyphens/>
        <w:jc w:val="both"/>
        <w:rPr>
          <w:rFonts w:ascii="Times New Roman" w:hAnsi="Times New Roman" w:cs="Calibri"/>
          <w:color w:val="000000"/>
          <w:kern w:val="2"/>
          <w:sz w:val="20"/>
          <w:szCs w:val="20"/>
          <w:lang w:eastAsia="ar-SA"/>
        </w:rPr>
      </w:pPr>
      <w:r>
        <w:rPr>
          <w:rFonts w:ascii="Times New Roman" w:hAnsi="Times New Roman" w:cs="Calibri"/>
          <w:color w:val="00000A"/>
          <w:kern w:val="2"/>
          <w:sz w:val="20"/>
          <w:szCs w:val="20"/>
          <w:lang w:eastAsia="ar-SA"/>
        </w:rPr>
        <w:tab/>
        <w:t>5. И</w:t>
      </w:r>
      <w:r>
        <w:rPr>
          <w:rFonts w:ascii="Times New Roman" w:hAnsi="Times New Roman" w:cs="Calibri"/>
          <w:color w:val="000000"/>
          <w:kern w:val="2"/>
          <w:sz w:val="20"/>
          <w:szCs w:val="20"/>
          <w:lang w:eastAsia="ar-SA"/>
        </w:rPr>
        <w:t>нструктаж медицинского персонала по правилам технической эксплуатации Предмета лизинга и правилам безопасности проведен.</w:t>
      </w:r>
    </w:p>
    <w:p w14:paraId="0663C74F" w14:textId="77777777" w:rsidR="00916F51" w:rsidRDefault="00916F51">
      <w:pPr>
        <w:suppressAutoHyphens/>
        <w:jc w:val="both"/>
        <w:rPr>
          <w:rFonts w:ascii="Times New Roman" w:hAnsi="Times New Roman" w:cs="Calibri"/>
          <w:color w:val="00000A"/>
          <w:kern w:val="2"/>
          <w:sz w:val="20"/>
          <w:szCs w:val="20"/>
          <w:lang w:eastAsia="ar-SA"/>
        </w:rPr>
      </w:pP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482C7BB2" w14:textId="77777777">
        <w:trPr>
          <w:trHeight w:val="449"/>
        </w:trPr>
        <w:tc>
          <w:tcPr>
            <w:tcW w:w="5215" w:type="dxa"/>
            <w:shd w:val="clear" w:color="auto" w:fill="FFFFFF"/>
          </w:tcPr>
          <w:p w14:paraId="3CE1D45A"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3E9C5271"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0E139969"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20F11B40"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5CAF3260"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2F67081E" w14:textId="77777777">
        <w:trPr>
          <w:trHeight w:val="437"/>
        </w:trPr>
        <w:tc>
          <w:tcPr>
            <w:tcW w:w="5215" w:type="dxa"/>
            <w:shd w:val="clear" w:color="auto" w:fill="FFFFFF"/>
          </w:tcPr>
          <w:p w14:paraId="6D9227F0"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1B131EF2"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4796EE06"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04363A4B"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6C8D033C" w14:textId="77777777">
        <w:trPr>
          <w:trHeight w:val="437"/>
        </w:trPr>
        <w:tc>
          <w:tcPr>
            <w:tcW w:w="5215" w:type="dxa"/>
            <w:shd w:val="clear" w:color="auto" w:fill="FFFFFF"/>
          </w:tcPr>
          <w:p w14:paraId="1EAF3B92"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438D0D41"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15425FD1"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2E62894D"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153A278A"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730BA76E"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2123200C"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5B913437"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78C20C28" w14:textId="77777777" w:rsidR="00916F51" w:rsidRDefault="00916F51">
      <w:pPr>
        <w:suppressAutoHyphens/>
        <w:jc w:val="both"/>
        <w:rPr>
          <w:rFonts w:ascii="Times New Roman" w:hAnsi="Times New Roman" w:cs="Calibri"/>
          <w:color w:val="00000A"/>
          <w:kern w:val="2"/>
          <w:sz w:val="20"/>
          <w:szCs w:val="20"/>
          <w:lang w:eastAsia="ar-SA"/>
        </w:rPr>
      </w:pPr>
    </w:p>
    <w:p w14:paraId="47594202" w14:textId="77777777" w:rsidR="00916F51" w:rsidRDefault="00916F51">
      <w:pPr>
        <w:suppressAutoHyphens/>
        <w:jc w:val="both"/>
        <w:rPr>
          <w:rFonts w:ascii="Times New Roman" w:hAnsi="Times New Roman" w:cs="Calibri"/>
          <w:color w:val="00000A"/>
          <w:kern w:val="2"/>
          <w:sz w:val="20"/>
          <w:szCs w:val="20"/>
          <w:lang w:eastAsia="ar-SA"/>
        </w:rPr>
      </w:pPr>
    </w:p>
    <w:p w14:paraId="46461AB9" w14:textId="77777777" w:rsidR="00916F51" w:rsidRDefault="00916F51">
      <w:pPr>
        <w:suppressAutoHyphens/>
        <w:jc w:val="both"/>
        <w:rPr>
          <w:rFonts w:ascii="Times New Roman" w:hAnsi="Times New Roman" w:cs="Calibri"/>
          <w:color w:val="00000A"/>
          <w:kern w:val="2"/>
          <w:sz w:val="20"/>
          <w:szCs w:val="20"/>
          <w:lang w:eastAsia="ar-SA"/>
        </w:rPr>
      </w:pPr>
    </w:p>
    <w:p w14:paraId="0A7BF670" w14:textId="77777777" w:rsidR="00916F51" w:rsidRDefault="00916F51">
      <w:pPr>
        <w:suppressAutoHyphens/>
        <w:jc w:val="both"/>
        <w:rPr>
          <w:rFonts w:ascii="Times New Roman" w:hAnsi="Times New Roman" w:cs="Calibri"/>
          <w:color w:val="00000A"/>
          <w:kern w:val="2"/>
          <w:sz w:val="20"/>
          <w:szCs w:val="20"/>
          <w:lang w:eastAsia="ar-SA"/>
        </w:rPr>
      </w:pPr>
    </w:p>
    <w:p w14:paraId="50A9E840" w14:textId="77777777" w:rsidR="00916F51" w:rsidRDefault="00916F51">
      <w:pPr>
        <w:suppressAutoHyphens/>
        <w:jc w:val="both"/>
        <w:rPr>
          <w:rFonts w:ascii="Times New Roman" w:hAnsi="Times New Roman" w:cs="Calibri"/>
          <w:color w:val="00000A"/>
          <w:kern w:val="2"/>
          <w:sz w:val="20"/>
          <w:szCs w:val="20"/>
          <w:lang w:eastAsia="ar-SA"/>
        </w:rPr>
      </w:pPr>
    </w:p>
    <w:p w14:paraId="213FB69E" w14:textId="77777777" w:rsidR="00916F51" w:rsidRDefault="00916F51">
      <w:pPr>
        <w:suppressAutoHyphens/>
        <w:jc w:val="both"/>
        <w:rPr>
          <w:rFonts w:ascii="Times New Roman" w:hAnsi="Times New Roman" w:cs="Calibri"/>
          <w:color w:val="00000A"/>
          <w:kern w:val="2"/>
          <w:sz w:val="20"/>
          <w:szCs w:val="20"/>
          <w:lang w:eastAsia="ar-SA"/>
        </w:rPr>
      </w:pPr>
    </w:p>
    <w:p w14:paraId="244D9D4C" w14:textId="77777777" w:rsidR="00916F51" w:rsidRDefault="00916F51">
      <w:pPr>
        <w:suppressAutoHyphens/>
        <w:jc w:val="both"/>
        <w:rPr>
          <w:rFonts w:ascii="Times New Roman" w:hAnsi="Times New Roman" w:cs="Calibri"/>
          <w:color w:val="00000A"/>
          <w:kern w:val="2"/>
          <w:sz w:val="20"/>
          <w:szCs w:val="20"/>
          <w:lang w:eastAsia="ar-SA"/>
        </w:rPr>
      </w:pPr>
    </w:p>
    <w:p w14:paraId="5098348A" w14:textId="77777777" w:rsidR="00916F51" w:rsidRDefault="00916F51">
      <w:pPr>
        <w:suppressAutoHyphens/>
        <w:jc w:val="both"/>
        <w:rPr>
          <w:rFonts w:ascii="Times New Roman" w:hAnsi="Times New Roman" w:cs="Calibri"/>
          <w:color w:val="00000A"/>
          <w:kern w:val="2"/>
          <w:sz w:val="20"/>
          <w:szCs w:val="20"/>
          <w:lang w:eastAsia="ar-SA"/>
        </w:rPr>
      </w:pPr>
    </w:p>
    <w:p w14:paraId="7A247A5B" w14:textId="77777777" w:rsidR="00916F51" w:rsidRDefault="00916F51">
      <w:pPr>
        <w:suppressAutoHyphens/>
        <w:jc w:val="both"/>
        <w:rPr>
          <w:rFonts w:ascii="Times New Roman" w:hAnsi="Times New Roman" w:cs="Calibri"/>
          <w:color w:val="00000A"/>
          <w:kern w:val="2"/>
          <w:sz w:val="20"/>
          <w:szCs w:val="20"/>
          <w:lang w:eastAsia="ar-SA"/>
        </w:rPr>
      </w:pPr>
    </w:p>
    <w:p w14:paraId="6476E84C" w14:textId="77777777" w:rsidR="00916F51" w:rsidRDefault="00916F51">
      <w:pPr>
        <w:suppressAutoHyphens/>
        <w:jc w:val="both"/>
        <w:rPr>
          <w:rFonts w:ascii="Times New Roman" w:hAnsi="Times New Roman" w:cs="Calibri"/>
          <w:color w:val="00000A"/>
          <w:kern w:val="2"/>
          <w:sz w:val="20"/>
          <w:szCs w:val="20"/>
          <w:lang w:eastAsia="ar-SA"/>
        </w:rPr>
      </w:pPr>
    </w:p>
    <w:p w14:paraId="40BA9389" w14:textId="77777777" w:rsidR="00916F51" w:rsidRDefault="00916F51">
      <w:pPr>
        <w:suppressAutoHyphens/>
        <w:jc w:val="both"/>
        <w:rPr>
          <w:rFonts w:ascii="Times New Roman" w:hAnsi="Times New Roman" w:cs="Calibri"/>
          <w:color w:val="00000A"/>
          <w:kern w:val="2"/>
          <w:sz w:val="20"/>
          <w:szCs w:val="20"/>
          <w:lang w:eastAsia="ar-SA"/>
        </w:rPr>
      </w:pPr>
    </w:p>
    <w:p w14:paraId="50BAC623" w14:textId="77777777" w:rsidR="00916F51" w:rsidRDefault="00916F51">
      <w:pPr>
        <w:suppressAutoHyphens/>
        <w:jc w:val="both"/>
        <w:rPr>
          <w:rFonts w:ascii="Times New Roman" w:hAnsi="Times New Roman" w:cs="Calibri"/>
          <w:color w:val="00000A"/>
          <w:kern w:val="2"/>
          <w:sz w:val="20"/>
          <w:szCs w:val="20"/>
          <w:lang w:eastAsia="ar-SA"/>
        </w:rPr>
      </w:pPr>
    </w:p>
    <w:p w14:paraId="284FFE9D" w14:textId="77777777" w:rsidR="00916F51" w:rsidRDefault="00916F51">
      <w:pPr>
        <w:suppressAutoHyphens/>
        <w:jc w:val="both"/>
        <w:rPr>
          <w:rFonts w:ascii="Times New Roman" w:hAnsi="Times New Roman" w:cs="Calibri"/>
          <w:color w:val="00000A"/>
          <w:kern w:val="2"/>
          <w:sz w:val="20"/>
          <w:szCs w:val="20"/>
          <w:lang w:eastAsia="ar-SA"/>
        </w:rPr>
      </w:pPr>
    </w:p>
    <w:p w14:paraId="1FE794F8" w14:textId="77777777" w:rsidR="00916F51" w:rsidRDefault="00916F51">
      <w:pPr>
        <w:suppressAutoHyphens/>
        <w:jc w:val="both"/>
        <w:rPr>
          <w:rFonts w:ascii="Times New Roman" w:hAnsi="Times New Roman" w:cs="Calibri"/>
          <w:color w:val="00000A"/>
          <w:kern w:val="2"/>
          <w:sz w:val="20"/>
          <w:szCs w:val="20"/>
          <w:lang w:eastAsia="ar-SA"/>
        </w:rPr>
      </w:pPr>
    </w:p>
    <w:p w14:paraId="124AAFF5"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 Приложение № 7</w:t>
      </w:r>
    </w:p>
    <w:p w14:paraId="564D16E1"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к договору №__</w:t>
      </w:r>
    </w:p>
    <w:p w14:paraId="66739D83"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 xml:space="preserve"> от «__» __________ 2022 г.</w:t>
      </w:r>
    </w:p>
    <w:p w14:paraId="7C6E9A61" w14:textId="77777777" w:rsidR="00916F51" w:rsidRDefault="00916F51">
      <w:pPr>
        <w:suppressAutoHyphens/>
        <w:jc w:val="both"/>
        <w:rPr>
          <w:rFonts w:ascii="Times New Roman" w:hAnsi="Times New Roman" w:cs="Calibri"/>
          <w:color w:val="00000A"/>
          <w:kern w:val="2"/>
          <w:sz w:val="20"/>
          <w:szCs w:val="20"/>
          <w:lang w:eastAsia="ar-SA"/>
        </w:rPr>
      </w:pPr>
    </w:p>
    <w:p w14:paraId="3A257BBE"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color w:val="00000A"/>
          <w:kern w:val="2"/>
          <w:sz w:val="20"/>
          <w:szCs w:val="20"/>
          <w:lang w:eastAsia="ar-SA"/>
        </w:rPr>
        <w:t>АКТ ПРИЕМА-ПЕРЕДАЧИ ПРЕДМЕТА ЛИЗИНГА В ЛИЗИНГ</w:t>
      </w:r>
    </w:p>
    <w:p w14:paraId="4B08EF48" w14:textId="77777777" w:rsidR="00916F51" w:rsidRDefault="00A56485">
      <w:pPr>
        <w:suppressAutoHyphens/>
        <w:jc w:val="center"/>
        <w:rPr>
          <w:rFonts w:cs="Calibri"/>
          <w:color w:val="00000A"/>
          <w:kern w:val="2"/>
          <w:lang w:eastAsia="ar-SA"/>
        </w:rPr>
      </w:pPr>
      <w:r>
        <w:rPr>
          <w:rFonts w:ascii="Times New Roman" w:hAnsi="Times New Roman" w:cs="Calibri"/>
          <w:b/>
          <w:color w:val="00000A"/>
          <w:kern w:val="2"/>
          <w:sz w:val="20"/>
          <w:szCs w:val="20"/>
          <w:lang w:eastAsia="ar-SA"/>
        </w:rPr>
        <w:t>к договору №________ от «__» ___________ 2022 г.</w:t>
      </w:r>
    </w:p>
    <w:p w14:paraId="30D06D08" w14:textId="77777777" w:rsidR="00916F51" w:rsidRDefault="00916F51">
      <w:pPr>
        <w:suppressAutoHyphens/>
        <w:jc w:val="center"/>
        <w:rPr>
          <w:rFonts w:ascii="Times New Roman" w:hAnsi="Times New Roman" w:cs="Calibri"/>
          <w:color w:val="00000A"/>
          <w:kern w:val="2"/>
          <w:sz w:val="20"/>
          <w:szCs w:val="20"/>
          <w:lang w:eastAsia="ar-SA"/>
        </w:rPr>
      </w:pPr>
    </w:p>
    <w:p w14:paraId="46F39782" w14:textId="77777777" w:rsidR="00916F51" w:rsidRDefault="00A56485">
      <w:pPr>
        <w:suppressAutoHyphens/>
        <w:jc w:val="center"/>
        <w:rPr>
          <w:rFonts w:cs="Calibri"/>
          <w:color w:val="00000A"/>
          <w:kern w:val="2"/>
          <w:lang w:eastAsia="ar-SA"/>
        </w:rPr>
      </w:pP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t xml:space="preserve">                                           «___» _______ 20__  г.</w:t>
      </w:r>
    </w:p>
    <w:p w14:paraId="0A083AA2" w14:textId="77777777" w:rsidR="00916F51" w:rsidRDefault="00916F51">
      <w:pPr>
        <w:suppressAutoHyphens/>
        <w:jc w:val="both"/>
        <w:rPr>
          <w:rFonts w:ascii="Times New Roman" w:hAnsi="Times New Roman" w:cs="Calibri"/>
          <w:color w:val="00000A"/>
          <w:kern w:val="2"/>
          <w:sz w:val="20"/>
          <w:szCs w:val="20"/>
          <w:lang w:eastAsia="ar-SA"/>
        </w:rPr>
      </w:pPr>
    </w:p>
    <w:p w14:paraId="78BE1B9C"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b/>
          <w:bCs/>
          <w:color w:val="00000A"/>
          <w:kern w:val="2"/>
          <w:sz w:val="20"/>
          <w:szCs w:val="20"/>
          <w:lang w:eastAsia="ar-SA"/>
        </w:rPr>
        <w:t>Государственное бюджетное учреждение Республики Марий Эл «Волжская центральная городская больница»</w:t>
      </w:r>
      <w:r>
        <w:rPr>
          <w:rFonts w:ascii="Times New Roman" w:hAnsi="Times New Roman"/>
          <w:color w:val="00000A"/>
          <w:kern w:val="2"/>
          <w:sz w:val="20"/>
          <w:szCs w:val="20"/>
          <w:lang w:eastAsia="ar-SA"/>
        </w:rPr>
        <w:t>, именуемое в дальнейшем Лизингополучатель, в лице главного врача Фризина Дмитрия Владимировича</w:t>
      </w:r>
      <w:r>
        <w:rPr>
          <w:rFonts w:ascii="Times New Roman" w:hAnsi="Times New Roman" w:cs="Calibri"/>
          <w:color w:val="00000A"/>
          <w:kern w:val="2"/>
          <w:sz w:val="20"/>
          <w:szCs w:val="20"/>
          <w:lang w:eastAsia="ar-SA"/>
        </w:rPr>
        <w:t>, действующего на основании Устава, с одной стороны, и ______________________________________________________________, в лице _________________________________________________, действующего на основании _______________, именуемое в дальнейшем «Лизингодатель», а вместе в дальнейшем именуемые «Стороны», подписали настоящий Акт о нижеследующем:</w:t>
      </w:r>
    </w:p>
    <w:p w14:paraId="303629CE" w14:textId="77777777" w:rsidR="00916F51" w:rsidRDefault="00916F51">
      <w:pPr>
        <w:suppressAutoHyphens/>
        <w:jc w:val="both"/>
        <w:rPr>
          <w:rFonts w:ascii="Times New Roman" w:hAnsi="Times New Roman" w:cs="Calibri"/>
          <w:color w:val="00000A"/>
          <w:kern w:val="2"/>
          <w:sz w:val="20"/>
          <w:szCs w:val="20"/>
          <w:lang w:eastAsia="ar-SA"/>
        </w:rPr>
      </w:pPr>
    </w:p>
    <w:p w14:paraId="28EEA0AC"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tab/>
        <w:t>1. В соответствии с договором №___________ от «___» ___________ 2022 года  Лизингодатель передает в лизинг, а Лизингополучатель принимает следующее медицинское оборудование, именуемое далее - «Предмет лизинга»:</w:t>
      </w:r>
    </w:p>
    <w:p w14:paraId="6596C258" w14:textId="77777777" w:rsidR="00916F51" w:rsidRDefault="00916F51">
      <w:pPr>
        <w:suppressAutoHyphens/>
        <w:jc w:val="both"/>
        <w:rPr>
          <w:rFonts w:ascii="Times New Roman" w:hAnsi="Times New Roman" w:cs="Calibri"/>
          <w:color w:val="00000A"/>
          <w:kern w:val="2"/>
          <w:sz w:val="20"/>
          <w:szCs w:val="20"/>
          <w:lang w:eastAsia="ar-SA"/>
        </w:rPr>
      </w:pPr>
    </w:p>
    <w:tbl>
      <w:tblPr>
        <w:tblW w:w="9048" w:type="dxa"/>
        <w:tblInd w:w="-19"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675"/>
        <w:gridCol w:w="2600"/>
        <w:gridCol w:w="1354"/>
        <w:gridCol w:w="648"/>
        <w:gridCol w:w="1553"/>
        <w:gridCol w:w="2218"/>
      </w:tblGrid>
      <w:tr w:rsidR="00916F51" w14:paraId="7FC6FD29" w14:textId="77777777">
        <w:trPr>
          <w:trHeight w:val="694"/>
        </w:trPr>
        <w:tc>
          <w:tcPr>
            <w:tcW w:w="674" w:type="dxa"/>
            <w:tcBorders>
              <w:top w:val="single" w:sz="4" w:space="0" w:color="000001"/>
              <w:left w:val="single" w:sz="4" w:space="0" w:color="000001"/>
              <w:bottom w:val="single" w:sz="4" w:space="0" w:color="000001"/>
            </w:tcBorders>
            <w:shd w:val="clear" w:color="auto" w:fill="auto"/>
            <w:vAlign w:val="center"/>
          </w:tcPr>
          <w:p w14:paraId="63AA9E55"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пп</w:t>
            </w:r>
          </w:p>
        </w:tc>
        <w:tc>
          <w:tcPr>
            <w:tcW w:w="2600" w:type="dxa"/>
            <w:tcBorders>
              <w:top w:val="single" w:sz="4" w:space="0" w:color="000001"/>
              <w:left w:val="single" w:sz="4" w:space="0" w:color="000001"/>
              <w:bottom w:val="single" w:sz="4" w:space="0" w:color="000001"/>
            </w:tcBorders>
            <w:shd w:val="clear" w:color="auto" w:fill="auto"/>
            <w:vAlign w:val="center"/>
          </w:tcPr>
          <w:p w14:paraId="23890017"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Наименование имущества</w:t>
            </w:r>
          </w:p>
        </w:tc>
        <w:tc>
          <w:tcPr>
            <w:tcW w:w="1354" w:type="dxa"/>
            <w:tcBorders>
              <w:top w:val="single" w:sz="4" w:space="0" w:color="000001"/>
              <w:left w:val="single" w:sz="4" w:space="0" w:color="000001"/>
              <w:bottom w:val="single" w:sz="4" w:space="0" w:color="000001"/>
            </w:tcBorders>
            <w:shd w:val="clear" w:color="auto" w:fill="auto"/>
            <w:vAlign w:val="center"/>
          </w:tcPr>
          <w:p w14:paraId="59D54AB2"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Заводской номер/</w:t>
            </w:r>
          </w:p>
          <w:p w14:paraId="669F6E6C"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артикул</w:t>
            </w:r>
          </w:p>
        </w:tc>
        <w:tc>
          <w:tcPr>
            <w:tcW w:w="648" w:type="dxa"/>
            <w:tcBorders>
              <w:top w:val="single" w:sz="4" w:space="0" w:color="000001"/>
              <w:left w:val="single" w:sz="4" w:space="0" w:color="000001"/>
              <w:bottom w:val="single" w:sz="4" w:space="0" w:color="000001"/>
            </w:tcBorders>
            <w:shd w:val="clear" w:color="auto" w:fill="auto"/>
            <w:vAlign w:val="center"/>
          </w:tcPr>
          <w:p w14:paraId="0D5C0452"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Кол-во</w:t>
            </w:r>
          </w:p>
        </w:tc>
        <w:tc>
          <w:tcPr>
            <w:tcW w:w="1553" w:type="dxa"/>
            <w:tcBorders>
              <w:top w:val="single" w:sz="4" w:space="0" w:color="000001"/>
              <w:left w:val="single" w:sz="4" w:space="0" w:color="000001"/>
              <w:bottom w:val="single" w:sz="4" w:space="0" w:color="000001"/>
            </w:tcBorders>
            <w:shd w:val="clear" w:color="auto" w:fill="auto"/>
            <w:vAlign w:val="center"/>
          </w:tcPr>
          <w:p w14:paraId="1E1E8486"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Цена </w:t>
            </w:r>
          </w:p>
        </w:tc>
        <w:tc>
          <w:tcPr>
            <w:tcW w:w="221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CECE24"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Сумма </w:t>
            </w:r>
          </w:p>
        </w:tc>
      </w:tr>
      <w:tr w:rsidR="00916F51" w14:paraId="33368BF8" w14:textId="77777777">
        <w:trPr>
          <w:trHeight w:val="549"/>
        </w:trPr>
        <w:tc>
          <w:tcPr>
            <w:tcW w:w="674" w:type="dxa"/>
            <w:tcBorders>
              <w:top w:val="single" w:sz="4" w:space="0" w:color="000001"/>
              <w:left w:val="single" w:sz="4" w:space="0" w:color="000001"/>
              <w:bottom w:val="single" w:sz="4" w:space="0" w:color="000001"/>
            </w:tcBorders>
            <w:shd w:val="clear" w:color="auto" w:fill="auto"/>
            <w:vAlign w:val="bottom"/>
          </w:tcPr>
          <w:p w14:paraId="0FEB160B"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1</w:t>
            </w:r>
          </w:p>
        </w:tc>
        <w:tc>
          <w:tcPr>
            <w:tcW w:w="2600" w:type="dxa"/>
            <w:tcBorders>
              <w:top w:val="single" w:sz="4" w:space="0" w:color="000001"/>
              <w:left w:val="single" w:sz="4" w:space="0" w:color="000001"/>
              <w:bottom w:val="single" w:sz="4" w:space="0" w:color="000001"/>
            </w:tcBorders>
            <w:shd w:val="clear" w:color="auto" w:fill="auto"/>
            <w:vAlign w:val="bottom"/>
          </w:tcPr>
          <w:p w14:paraId="48B9591F" w14:textId="77777777" w:rsidR="00916F51" w:rsidRDefault="00916F51">
            <w:pPr>
              <w:suppressAutoHyphens/>
              <w:jc w:val="both"/>
              <w:rPr>
                <w:rFonts w:ascii="Times New Roman" w:hAnsi="Times New Roman" w:cs="Calibri"/>
                <w:bCs/>
                <w:color w:val="00000A"/>
                <w:kern w:val="2"/>
                <w:sz w:val="20"/>
                <w:szCs w:val="20"/>
                <w:lang w:eastAsia="ar-SA"/>
              </w:rPr>
            </w:pPr>
          </w:p>
        </w:tc>
        <w:tc>
          <w:tcPr>
            <w:tcW w:w="1354" w:type="dxa"/>
            <w:tcBorders>
              <w:top w:val="single" w:sz="4" w:space="0" w:color="000001"/>
              <w:left w:val="single" w:sz="4" w:space="0" w:color="000001"/>
              <w:bottom w:val="single" w:sz="4" w:space="0" w:color="000001"/>
            </w:tcBorders>
            <w:shd w:val="clear" w:color="auto" w:fill="auto"/>
            <w:vAlign w:val="bottom"/>
          </w:tcPr>
          <w:p w14:paraId="099CCBCA" w14:textId="77777777" w:rsidR="00916F51" w:rsidRDefault="00916F51">
            <w:pPr>
              <w:suppressAutoHyphens/>
              <w:jc w:val="both"/>
              <w:rPr>
                <w:rFonts w:ascii="Times New Roman" w:hAnsi="Times New Roman" w:cs="Calibri"/>
                <w:bCs/>
                <w:color w:val="00000A"/>
                <w:kern w:val="2"/>
                <w:sz w:val="20"/>
                <w:szCs w:val="20"/>
                <w:lang w:eastAsia="ar-SA"/>
              </w:rPr>
            </w:pPr>
          </w:p>
        </w:tc>
        <w:tc>
          <w:tcPr>
            <w:tcW w:w="648" w:type="dxa"/>
            <w:tcBorders>
              <w:top w:val="single" w:sz="4" w:space="0" w:color="000001"/>
              <w:left w:val="single" w:sz="4" w:space="0" w:color="000001"/>
              <w:bottom w:val="single" w:sz="4" w:space="0" w:color="000001"/>
            </w:tcBorders>
            <w:shd w:val="clear" w:color="auto" w:fill="auto"/>
            <w:vAlign w:val="bottom"/>
          </w:tcPr>
          <w:p w14:paraId="5F42A979" w14:textId="77777777" w:rsidR="00916F51" w:rsidRDefault="00916F51">
            <w:pPr>
              <w:suppressAutoHyphens/>
              <w:jc w:val="both"/>
              <w:rPr>
                <w:rFonts w:ascii="Times New Roman" w:hAnsi="Times New Roman" w:cs="Calibri"/>
                <w:bCs/>
                <w:color w:val="00000A"/>
                <w:kern w:val="2"/>
                <w:sz w:val="20"/>
                <w:szCs w:val="20"/>
                <w:lang w:eastAsia="ar-SA"/>
              </w:rPr>
            </w:pPr>
          </w:p>
        </w:tc>
        <w:tc>
          <w:tcPr>
            <w:tcW w:w="1553" w:type="dxa"/>
            <w:tcBorders>
              <w:top w:val="single" w:sz="4" w:space="0" w:color="000001"/>
              <w:left w:val="single" w:sz="4" w:space="0" w:color="000001"/>
              <w:bottom w:val="single" w:sz="4" w:space="0" w:color="000001"/>
            </w:tcBorders>
            <w:shd w:val="clear" w:color="auto" w:fill="auto"/>
            <w:vAlign w:val="bottom"/>
          </w:tcPr>
          <w:p w14:paraId="1B6C5D6D" w14:textId="77777777" w:rsidR="00916F51" w:rsidRDefault="00916F51">
            <w:pPr>
              <w:suppressAutoHyphens/>
              <w:jc w:val="both"/>
              <w:rPr>
                <w:rFonts w:ascii="Times New Roman" w:hAnsi="Times New Roman" w:cs="Calibri"/>
                <w:bCs/>
                <w:color w:val="00000A"/>
                <w:kern w:val="2"/>
                <w:sz w:val="20"/>
                <w:szCs w:val="20"/>
                <w:lang w:eastAsia="ar-SA"/>
              </w:rPr>
            </w:pPr>
          </w:p>
        </w:tc>
        <w:tc>
          <w:tcPr>
            <w:tcW w:w="221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748E99A" w14:textId="77777777" w:rsidR="00916F51" w:rsidRDefault="00916F51">
            <w:pPr>
              <w:suppressAutoHyphens/>
              <w:jc w:val="both"/>
              <w:rPr>
                <w:rFonts w:ascii="Times New Roman" w:hAnsi="Times New Roman" w:cs="Calibri"/>
                <w:bCs/>
                <w:color w:val="00000A"/>
                <w:kern w:val="2"/>
                <w:sz w:val="20"/>
                <w:szCs w:val="20"/>
                <w:lang w:eastAsia="ar-SA"/>
              </w:rPr>
            </w:pPr>
          </w:p>
        </w:tc>
      </w:tr>
      <w:tr w:rsidR="00916F51" w14:paraId="4BA3C70B" w14:textId="77777777">
        <w:trPr>
          <w:trHeight w:val="361"/>
        </w:trPr>
        <w:tc>
          <w:tcPr>
            <w:tcW w:w="674" w:type="dxa"/>
            <w:tcBorders>
              <w:top w:val="single" w:sz="4" w:space="0" w:color="000001"/>
              <w:left w:val="single" w:sz="4" w:space="0" w:color="000001"/>
              <w:bottom w:val="single" w:sz="4" w:space="0" w:color="000001"/>
            </w:tcBorders>
            <w:shd w:val="clear" w:color="auto" w:fill="auto"/>
            <w:vAlign w:val="bottom"/>
          </w:tcPr>
          <w:p w14:paraId="4EA46676" w14:textId="77777777" w:rsidR="00916F51" w:rsidRDefault="00916F51">
            <w:pPr>
              <w:suppressAutoHyphens/>
              <w:jc w:val="both"/>
              <w:rPr>
                <w:rFonts w:ascii="Times New Roman" w:hAnsi="Times New Roman" w:cs="Calibri"/>
                <w:color w:val="00000A"/>
                <w:kern w:val="2"/>
                <w:sz w:val="20"/>
                <w:szCs w:val="20"/>
                <w:lang w:eastAsia="ar-SA"/>
              </w:rPr>
            </w:pPr>
          </w:p>
        </w:tc>
        <w:tc>
          <w:tcPr>
            <w:tcW w:w="2600" w:type="dxa"/>
            <w:tcBorders>
              <w:top w:val="single" w:sz="4" w:space="0" w:color="000001"/>
              <w:left w:val="single" w:sz="4" w:space="0" w:color="000001"/>
              <w:bottom w:val="single" w:sz="4" w:space="0" w:color="000001"/>
            </w:tcBorders>
            <w:shd w:val="clear" w:color="auto" w:fill="auto"/>
            <w:vAlign w:val="bottom"/>
          </w:tcPr>
          <w:p w14:paraId="13FB8DA5"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Итого: </w:t>
            </w:r>
          </w:p>
        </w:tc>
        <w:tc>
          <w:tcPr>
            <w:tcW w:w="1354" w:type="dxa"/>
            <w:tcBorders>
              <w:top w:val="single" w:sz="4" w:space="0" w:color="000001"/>
              <w:left w:val="single" w:sz="4" w:space="0" w:color="000001"/>
              <w:bottom w:val="single" w:sz="4" w:space="0" w:color="000001"/>
            </w:tcBorders>
            <w:shd w:val="clear" w:color="auto" w:fill="auto"/>
            <w:vAlign w:val="bottom"/>
          </w:tcPr>
          <w:p w14:paraId="34759F13"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w:t>
            </w:r>
          </w:p>
        </w:tc>
        <w:tc>
          <w:tcPr>
            <w:tcW w:w="648" w:type="dxa"/>
            <w:tcBorders>
              <w:top w:val="single" w:sz="4" w:space="0" w:color="000001"/>
              <w:left w:val="single" w:sz="4" w:space="0" w:color="000001"/>
              <w:bottom w:val="single" w:sz="4" w:space="0" w:color="000001"/>
            </w:tcBorders>
            <w:shd w:val="clear" w:color="auto" w:fill="auto"/>
            <w:vAlign w:val="bottom"/>
          </w:tcPr>
          <w:p w14:paraId="1F647538"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w:t>
            </w:r>
          </w:p>
        </w:tc>
        <w:tc>
          <w:tcPr>
            <w:tcW w:w="1553" w:type="dxa"/>
            <w:tcBorders>
              <w:top w:val="single" w:sz="4" w:space="0" w:color="000001"/>
              <w:left w:val="single" w:sz="4" w:space="0" w:color="000001"/>
              <w:bottom w:val="single" w:sz="4" w:space="0" w:color="000001"/>
            </w:tcBorders>
            <w:shd w:val="clear" w:color="auto" w:fill="auto"/>
            <w:vAlign w:val="bottom"/>
          </w:tcPr>
          <w:p w14:paraId="6BF1AC99"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w:t>
            </w:r>
          </w:p>
        </w:tc>
        <w:tc>
          <w:tcPr>
            <w:tcW w:w="221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775FD2" w14:textId="77777777" w:rsidR="00916F51" w:rsidRDefault="00916F51">
            <w:pPr>
              <w:suppressAutoHyphens/>
              <w:jc w:val="both"/>
              <w:rPr>
                <w:rFonts w:ascii="Times New Roman" w:hAnsi="Times New Roman" w:cs="Calibri"/>
                <w:bCs/>
                <w:color w:val="00000A"/>
                <w:kern w:val="2"/>
                <w:sz w:val="20"/>
                <w:szCs w:val="20"/>
                <w:lang w:eastAsia="ar-SA"/>
              </w:rPr>
            </w:pPr>
          </w:p>
        </w:tc>
      </w:tr>
    </w:tbl>
    <w:p w14:paraId="6517BCF9" w14:textId="77777777" w:rsidR="00916F51" w:rsidRDefault="00916F51">
      <w:pPr>
        <w:suppressAutoHyphens/>
        <w:jc w:val="both"/>
        <w:rPr>
          <w:rFonts w:ascii="Times New Roman" w:hAnsi="Times New Roman" w:cs="Calibri"/>
          <w:color w:val="00000A"/>
          <w:kern w:val="2"/>
          <w:sz w:val="20"/>
          <w:szCs w:val="20"/>
          <w:lang w:eastAsia="ar-SA"/>
        </w:rPr>
      </w:pPr>
    </w:p>
    <w:p w14:paraId="5AB97D57"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t>2. Общая стоимость Предмета лизинга составляет ___________  (______________________________________</w:t>
      </w:r>
    </w:p>
    <w:p w14:paraId="190A4721"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___________________________________) рублей __ копеек</w:t>
      </w:r>
    </w:p>
    <w:p w14:paraId="3A576C45"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t>3. Одновременно с передачей Предмета лизинга Лизингодатель передал, а Лизингополучатель принял следующие документы:</w:t>
      </w:r>
    </w:p>
    <w:p w14:paraId="46E15E25"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____________________________________________________________________________________________;</w:t>
      </w:r>
    </w:p>
    <w:p w14:paraId="4EE58B6E"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____________________________________________________________________________________________;</w:t>
      </w:r>
    </w:p>
    <w:p w14:paraId="5722DA91"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____________________________________________________________________________________________;</w:t>
      </w:r>
    </w:p>
    <w:p w14:paraId="6F27E42F"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ab/>
      </w:r>
      <w:r>
        <w:rPr>
          <w:rFonts w:ascii="Times New Roman" w:hAnsi="Times New Roman" w:cs="Calibri"/>
          <w:color w:val="00000A"/>
          <w:kern w:val="2"/>
          <w:sz w:val="20"/>
          <w:szCs w:val="20"/>
          <w:lang w:eastAsia="ar-SA"/>
        </w:rPr>
        <w:tab/>
        <w:t>4. Выявленные претензии к качеству, техническому состоянию,  функциональным характеристикам (потребительским свойствам), количеству, комплектности, целостности и иным характеристикам принятого Предмета лизинга на момент подписания настоящего акта:</w:t>
      </w:r>
    </w:p>
    <w:p w14:paraId="6869D469"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06AB5E" w14:textId="77777777" w:rsidR="00916F51" w:rsidRDefault="00A56485">
      <w:pPr>
        <w:suppressAutoHyphens/>
        <w:jc w:val="both"/>
        <w:rPr>
          <w:rFonts w:cs="Calibri"/>
          <w:color w:val="00000A"/>
          <w:kern w:val="2"/>
          <w:lang w:eastAsia="ar-SA"/>
        </w:rPr>
      </w:pPr>
      <w:r>
        <w:rPr>
          <w:rFonts w:ascii="Times New Roman" w:hAnsi="Times New Roman" w:cs="Calibri"/>
          <w:color w:val="00000A"/>
          <w:kern w:val="2"/>
          <w:sz w:val="20"/>
          <w:szCs w:val="20"/>
          <w:lang w:eastAsia="ar-SA"/>
        </w:rPr>
        <w:tab/>
        <w:t>5. Характеристики соответствуют значениям, установленным Приложением №1 к  договору №  ______ от «___»  _________________ 2022  года</w:t>
      </w:r>
    </w:p>
    <w:p w14:paraId="7DE90C36"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lastRenderedPageBreak/>
        <w:tab/>
      </w:r>
      <w:r>
        <w:rPr>
          <w:rFonts w:ascii="Times New Roman" w:hAnsi="Times New Roman" w:cs="Calibri"/>
          <w:color w:val="00000A"/>
          <w:kern w:val="2"/>
          <w:sz w:val="20"/>
          <w:szCs w:val="20"/>
          <w:lang w:eastAsia="ar-SA"/>
        </w:rPr>
        <w:tab/>
      </w:r>
    </w:p>
    <w:p w14:paraId="7086765D" w14:textId="77777777" w:rsidR="00916F51" w:rsidRDefault="00916F51">
      <w:pPr>
        <w:suppressAutoHyphens/>
        <w:jc w:val="both"/>
        <w:rPr>
          <w:rFonts w:ascii="Times New Roman" w:hAnsi="Times New Roman" w:cs="Calibri"/>
          <w:color w:val="00000A"/>
          <w:kern w:val="2"/>
          <w:sz w:val="20"/>
          <w:szCs w:val="20"/>
          <w:lang w:eastAsia="ar-SA"/>
        </w:rPr>
      </w:pPr>
    </w:p>
    <w:tbl>
      <w:tblPr>
        <w:tblW w:w="9497" w:type="dxa"/>
        <w:tblInd w:w="-113" w:type="dxa"/>
        <w:tblCellMar>
          <w:left w:w="0" w:type="dxa"/>
          <w:right w:w="0" w:type="dxa"/>
        </w:tblCellMar>
        <w:tblLook w:val="04A0" w:firstRow="1" w:lastRow="0" w:firstColumn="1" w:lastColumn="0" w:noHBand="0" w:noVBand="1"/>
      </w:tblPr>
      <w:tblGrid>
        <w:gridCol w:w="5216"/>
        <w:gridCol w:w="4281"/>
      </w:tblGrid>
      <w:tr w:rsidR="00916F51" w14:paraId="163DE790" w14:textId="77777777">
        <w:trPr>
          <w:trHeight w:val="449"/>
        </w:trPr>
        <w:tc>
          <w:tcPr>
            <w:tcW w:w="5215" w:type="dxa"/>
            <w:shd w:val="clear" w:color="auto" w:fill="FFFFFF"/>
          </w:tcPr>
          <w:p w14:paraId="7177CCA3"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1BF276FD"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4281" w:type="dxa"/>
            <w:shd w:val="clear" w:color="auto" w:fill="FFFFFF"/>
          </w:tcPr>
          <w:p w14:paraId="3FCB7F6F"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7CE48FA6"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6767DAB3"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0B88A1AE" w14:textId="77777777">
        <w:trPr>
          <w:trHeight w:val="437"/>
        </w:trPr>
        <w:tc>
          <w:tcPr>
            <w:tcW w:w="5215" w:type="dxa"/>
            <w:shd w:val="clear" w:color="auto" w:fill="FFFFFF"/>
          </w:tcPr>
          <w:p w14:paraId="5FE92D51"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0F7C6A80"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330E5D75"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49242AB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1C45B1C1" w14:textId="77777777">
        <w:trPr>
          <w:trHeight w:val="437"/>
        </w:trPr>
        <w:tc>
          <w:tcPr>
            <w:tcW w:w="5215" w:type="dxa"/>
            <w:shd w:val="clear" w:color="auto" w:fill="FFFFFF"/>
          </w:tcPr>
          <w:p w14:paraId="13AF3DD8"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44E452B2"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06455E98"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2E4A9E39"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4281" w:type="dxa"/>
            <w:shd w:val="clear" w:color="auto" w:fill="FFFFFF"/>
          </w:tcPr>
          <w:p w14:paraId="7FA4C29A"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6ECA7C3D"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690D1862"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366D5AEB"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38C0FE6C" w14:textId="77777777" w:rsidR="00916F51" w:rsidRDefault="00916F51">
      <w:pPr>
        <w:suppressAutoHyphens/>
        <w:jc w:val="both"/>
        <w:rPr>
          <w:rFonts w:ascii="Times New Roman" w:hAnsi="Times New Roman" w:cs="Calibri"/>
          <w:color w:val="00000A"/>
          <w:kern w:val="2"/>
          <w:sz w:val="20"/>
          <w:szCs w:val="20"/>
          <w:lang w:eastAsia="ar-SA"/>
        </w:rPr>
      </w:pPr>
    </w:p>
    <w:p w14:paraId="5EED4FBF" w14:textId="77777777" w:rsidR="00916F51" w:rsidRDefault="00916F51">
      <w:pPr>
        <w:suppressAutoHyphens/>
        <w:jc w:val="both"/>
        <w:rPr>
          <w:rFonts w:ascii="Times New Roman" w:hAnsi="Times New Roman" w:cs="Calibri"/>
          <w:color w:val="00000A"/>
          <w:kern w:val="2"/>
          <w:sz w:val="20"/>
          <w:szCs w:val="20"/>
          <w:lang w:eastAsia="ar-SA"/>
        </w:rPr>
      </w:pPr>
    </w:p>
    <w:p w14:paraId="51193C69" w14:textId="77777777" w:rsidR="00916F51" w:rsidRDefault="00916F51">
      <w:pPr>
        <w:suppressAutoHyphens/>
        <w:jc w:val="both"/>
        <w:rPr>
          <w:rFonts w:ascii="Times New Roman" w:hAnsi="Times New Roman" w:cs="Calibri"/>
          <w:color w:val="00000A"/>
          <w:kern w:val="2"/>
          <w:sz w:val="20"/>
          <w:szCs w:val="20"/>
          <w:lang w:eastAsia="ar-SA"/>
        </w:rPr>
      </w:pPr>
    </w:p>
    <w:p w14:paraId="502F62CF" w14:textId="77777777" w:rsidR="00916F51" w:rsidRDefault="00916F51">
      <w:pPr>
        <w:suppressAutoHyphens/>
        <w:jc w:val="both"/>
        <w:rPr>
          <w:rFonts w:ascii="Times New Roman" w:hAnsi="Times New Roman" w:cs="Calibri"/>
          <w:color w:val="00000A"/>
          <w:kern w:val="2"/>
          <w:sz w:val="20"/>
          <w:szCs w:val="20"/>
          <w:lang w:eastAsia="ar-SA"/>
        </w:rPr>
      </w:pPr>
    </w:p>
    <w:p w14:paraId="44EE70CC" w14:textId="77777777" w:rsidR="00916F51" w:rsidRDefault="00916F51">
      <w:pPr>
        <w:suppressAutoHyphens/>
        <w:jc w:val="both"/>
        <w:rPr>
          <w:rFonts w:ascii="Times New Roman" w:hAnsi="Times New Roman" w:cs="Calibri"/>
          <w:color w:val="00000A"/>
          <w:kern w:val="2"/>
          <w:sz w:val="20"/>
          <w:szCs w:val="20"/>
          <w:lang w:eastAsia="ar-SA"/>
        </w:rPr>
      </w:pPr>
    </w:p>
    <w:p w14:paraId="0A6A1489" w14:textId="77777777" w:rsidR="00916F51" w:rsidRDefault="00916F51">
      <w:pPr>
        <w:suppressAutoHyphens/>
        <w:jc w:val="both"/>
        <w:rPr>
          <w:rFonts w:ascii="Times New Roman" w:hAnsi="Times New Roman" w:cs="Calibri"/>
          <w:color w:val="00000A"/>
          <w:kern w:val="2"/>
          <w:sz w:val="20"/>
          <w:szCs w:val="20"/>
          <w:lang w:eastAsia="ar-SA"/>
        </w:rPr>
      </w:pPr>
    </w:p>
    <w:p w14:paraId="22A277C1" w14:textId="77777777" w:rsidR="00916F51" w:rsidRDefault="00916F51">
      <w:pPr>
        <w:suppressAutoHyphens/>
        <w:jc w:val="both"/>
        <w:rPr>
          <w:rFonts w:ascii="Times New Roman" w:hAnsi="Times New Roman" w:cs="Calibri"/>
          <w:color w:val="00000A"/>
          <w:kern w:val="2"/>
          <w:sz w:val="20"/>
          <w:szCs w:val="20"/>
          <w:lang w:eastAsia="ar-SA"/>
        </w:rPr>
      </w:pPr>
    </w:p>
    <w:p w14:paraId="4DD8F27E" w14:textId="77777777" w:rsidR="00916F51" w:rsidRDefault="00916F51">
      <w:pPr>
        <w:suppressAutoHyphens/>
        <w:jc w:val="both"/>
        <w:rPr>
          <w:rFonts w:ascii="Times New Roman" w:hAnsi="Times New Roman" w:cs="Calibri"/>
          <w:color w:val="00000A"/>
          <w:kern w:val="2"/>
          <w:sz w:val="20"/>
          <w:szCs w:val="20"/>
          <w:lang w:eastAsia="ar-SA"/>
        </w:rPr>
      </w:pPr>
    </w:p>
    <w:p w14:paraId="16DB9B46"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Приложение № 8</w:t>
      </w:r>
    </w:p>
    <w:p w14:paraId="01E09B8F" w14:textId="77777777" w:rsidR="00916F51" w:rsidRDefault="00A56485">
      <w:pPr>
        <w:suppressAutoHyphens/>
        <w:jc w:val="right"/>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xml:space="preserve">к договору №_____ </w:t>
      </w:r>
    </w:p>
    <w:p w14:paraId="20BC693C" w14:textId="77777777" w:rsidR="00916F51" w:rsidRDefault="00A56485">
      <w:pPr>
        <w:suppressAutoHyphens/>
        <w:jc w:val="right"/>
        <w:rPr>
          <w:rFonts w:cs="Calibri"/>
          <w:color w:val="00000A"/>
          <w:kern w:val="2"/>
          <w:lang w:eastAsia="ar-SA"/>
        </w:rPr>
      </w:pPr>
      <w:r>
        <w:rPr>
          <w:rFonts w:ascii="Times New Roman" w:hAnsi="Times New Roman" w:cs="Calibri"/>
          <w:color w:val="00000A"/>
          <w:kern w:val="2"/>
          <w:sz w:val="20"/>
          <w:szCs w:val="20"/>
          <w:lang w:eastAsia="ar-SA"/>
        </w:rPr>
        <w:t>от «__» __________ 2022 г.</w:t>
      </w:r>
    </w:p>
    <w:p w14:paraId="771DE3AF" w14:textId="77777777" w:rsidR="00916F51" w:rsidRDefault="00916F51">
      <w:pPr>
        <w:suppressAutoHyphens/>
        <w:jc w:val="right"/>
        <w:rPr>
          <w:rFonts w:ascii="Times New Roman" w:hAnsi="Times New Roman" w:cs="Calibri"/>
          <w:color w:val="00000A"/>
          <w:kern w:val="2"/>
          <w:sz w:val="20"/>
          <w:szCs w:val="20"/>
          <w:lang w:eastAsia="ar-SA"/>
        </w:rPr>
      </w:pPr>
    </w:p>
    <w:p w14:paraId="50B4ACF4" w14:textId="77777777" w:rsidR="00916F51" w:rsidRDefault="00916F51">
      <w:pPr>
        <w:suppressAutoHyphens/>
        <w:jc w:val="both"/>
        <w:rPr>
          <w:rFonts w:ascii="Times New Roman" w:hAnsi="Times New Roman" w:cs="Calibri"/>
          <w:color w:val="00000A"/>
          <w:kern w:val="2"/>
          <w:sz w:val="20"/>
          <w:szCs w:val="20"/>
          <w:lang w:eastAsia="ar-SA"/>
        </w:rPr>
      </w:pPr>
    </w:p>
    <w:p w14:paraId="3E5BFA90" w14:textId="77777777" w:rsidR="00916F51" w:rsidRDefault="00916F51">
      <w:pPr>
        <w:suppressAutoHyphens/>
        <w:jc w:val="both"/>
        <w:rPr>
          <w:rFonts w:ascii="Times New Roman" w:hAnsi="Times New Roman" w:cs="Calibri"/>
          <w:bCs/>
          <w:color w:val="000000"/>
          <w:kern w:val="2"/>
          <w:sz w:val="20"/>
          <w:szCs w:val="20"/>
          <w:lang w:eastAsia="ar-SA"/>
        </w:rPr>
      </w:pPr>
    </w:p>
    <w:p w14:paraId="69A82BB2" w14:textId="77777777" w:rsidR="00916F51" w:rsidRDefault="00A56485">
      <w:pPr>
        <w:suppressAutoHyphens/>
        <w:jc w:val="center"/>
        <w:rPr>
          <w:rFonts w:ascii="Times New Roman" w:hAnsi="Times New Roman" w:cs="Calibri"/>
          <w:b/>
          <w:color w:val="00000A"/>
          <w:kern w:val="2"/>
          <w:sz w:val="20"/>
          <w:szCs w:val="20"/>
          <w:lang w:eastAsia="ar-SA"/>
        </w:rPr>
      </w:pPr>
      <w:r>
        <w:rPr>
          <w:rFonts w:ascii="Times New Roman" w:hAnsi="Times New Roman" w:cs="Calibri"/>
          <w:b/>
          <w:bCs/>
          <w:color w:val="000000"/>
          <w:kern w:val="2"/>
          <w:sz w:val="20"/>
          <w:szCs w:val="20"/>
          <w:lang w:eastAsia="ar-SA"/>
        </w:rPr>
        <w:t xml:space="preserve">АКТ об окончании </w:t>
      </w:r>
      <w:r>
        <w:rPr>
          <w:rFonts w:ascii="Times New Roman" w:hAnsi="Times New Roman" w:cs="Calibri"/>
          <w:b/>
          <w:color w:val="00000A"/>
          <w:kern w:val="2"/>
          <w:sz w:val="20"/>
          <w:szCs w:val="20"/>
          <w:lang w:eastAsia="ar-SA"/>
        </w:rPr>
        <w:t>оказания услуг по финансовой аренде (лизингу)</w:t>
      </w:r>
    </w:p>
    <w:p w14:paraId="73A12D25" w14:textId="77777777" w:rsidR="00916F51" w:rsidRDefault="00A56485">
      <w:pPr>
        <w:suppressAutoHyphens/>
        <w:jc w:val="center"/>
        <w:rPr>
          <w:rFonts w:cs="Calibri"/>
          <w:color w:val="00000A"/>
          <w:kern w:val="2"/>
          <w:lang w:eastAsia="ar-SA"/>
        </w:rPr>
      </w:pPr>
      <w:r>
        <w:rPr>
          <w:rFonts w:ascii="Times New Roman" w:hAnsi="Times New Roman" w:cs="Calibri"/>
          <w:b/>
          <w:bCs/>
          <w:color w:val="000000"/>
          <w:kern w:val="2"/>
          <w:sz w:val="20"/>
          <w:szCs w:val="20"/>
          <w:lang w:eastAsia="ar-SA"/>
        </w:rPr>
        <w:t>к договору №_________ от «___»__________ 2022 г.</w:t>
      </w:r>
    </w:p>
    <w:p w14:paraId="094DCA59" w14:textId="77777777" w:rsidR="00916F51" w:rsidRDefault="00916F51">
      <w:pPr>
        <w:suppressAutoHyphens/>
        <w:jc w:val="center"/>
        <w:rPr>
          <w:rFonts w:ascii="Times New Roman" w:hAnsi="Times New Roman" w:cs="Calibri"/>
          <w:b/>
          <w:bCs/>
          <w:color w:val="000000"/>
          <w:kern w:val="2"/>
          <w:sz w:val="20"/>
          <w:szCs w:val="20"/>
          <w:lang w:eastAsia="ar-SA"/>
        </w:rPr>
      </w:pPr>
    </w:p>
    <w:p w14:paraId="08586D03" w14:textId="77777777" w:rsidR="00916F51" w:rsidRDefault="00916F51">
      <w:pPr>
        <w:suppressAutoHyphens/>
        <w:jc w:val="both"/>
        <w:rPr>
          <w:rFonts w:ascii="Times New Roman" w:hAnsi="Times New Roman" w:cs="Calibri"/>
          <w:bCs/>
          <w:color w:val="000000"/>
          <w:kern w:val="2"/>
          <w:sz w:val="20"/>
          <w:szCs w:val="20"/>
          <w:lang w:eastAsia="ar-SA"/>
        </w:rPr>
      </w:pPr>
    </w:p>
    <w:p w14:paraId="435AB3CD" w14:textId="77777777" w:rsidR="00916F51" w:rsidRDefault="00A56485">
      <w:pPr>
        <w:suppressAutoHyphens/>
        <w:jc w:val="both"/>
        <w:rPr>
          <w:rFonts w:cs="Calibri"/>
          <w:color w:val="00000A"/>
          <w:kern w:val="2"/>
          <w:lang w:eastAsia="ar-SA"/>
        </w:rPr>
      </w:pPr>
      <w:r>
        <w:rPr>
          <w:rFonts w:ascii="Times New Roman" w:hAnsi="Times New Roman" w:cs="Calibri"/>
          <w:bCs/>
          <w:color w:val="000000"/>
          <w:kern w:val="2"/>
          <w:sz w:val="20"/>
          <w:szCs w:val="20"/>
          <w:lang w:eastAsia="ar-SA"/>
        </w:rPr>
        <w:t xml:space="preserve">Данным документом, являющимся неотъемлемой частью договора №______ от «___» _______________ 2022 года, </w:t>
      </w:r>
      <w:r>
        <w:rPr>
          <w:rFonts w:ascii="Times New Roman" w:hAnsi="Times New Roman" w:cs="Calibri"/>
          <w:b/>
          <w:bCs/>
          <w:color w:val="00000A"/>
          <w:kern w:val="2"/>
          <w:sz w:val="20"/>
          <w:szCs w:val="20"/>
          <w:lang w:eastAsia="ar-SA"/>
        </w:rPr>
        <w:t>Государственное бюджетное учреждение Республики Марий Эл «Волжская центральная городская больница»</w:t>
      </w:r>
      <w:r>
        <w:rPr>
          <w:rFonts w:ascii="Times New Roman" w:hAnsi="Times New Roman"/>
          <w:color w:val="00000A"/>
          <w:kern w:val="2"/>
          <w:sz w:val="20"/>
          <w:szCs w:val="20"/>
          <w:lang w:eastAsia="ar-SA"/>
        </w:rPr>
        <w:t>, именуемое в дальнейшем Лизингополучатель, в лице главного врача Фризина Дмитрия Владимировича</w:t>
      </w:r>
      <w:r>
        <w:rPr>
          <w:rFonts w:ascii="Times New Roman" w:hAnsi="Times New Roman" w:cs="Calibri"/>
          <w:color w:val="00000A"/>
          <w:kern w:val="2"/>
          <w:sz w:val="20"/>
          <w:szCs w:val="20"/>
          <w:lang w:eastAsia="ar-SA"/>
        </w:rPr>
        <w:t>, действующего на основании Устава, с одной стороны, и ______________________________________________________________, именуемое в дальнейшем «Лизингодатель», в лице _________________________________________________, действующего на основании _______________,  с другой стороны,,</w:t>
      </w:r>
      <w:r>
        <w:rPr>
          <w:rFonts w:ascii="Times New Roman" w:hAnsi="Times New Roman" w:cs="Calibri"/>
          <w:bCs/>
          <w:color w:val="000000"/>
          <w:kern w:val="2"/>
          <w:sz w:val="20"/>
          <w:szCs w:val="20"/>
          <w:lang w:eastAsia="ar-SA"/>
        </w:rPr>
        <w:t xml:space="preserve"> подтверждают, что «___» ____________ 20__года прекратил действие договор № ____________________ от «___» ______________ 2022_  года.</w:t>
      </w:r>
    </w:p>
    <w:p w14:paraId="09B0A3A8" w14:textId="77777777" w:rsidR="00916F51" w:rsidRDefault="00916F51">
      <w:pPr>
        <w:suppressAutoHyphens/>
        <w:jc w:val="both"/>
        <w:rPr>
          <w:rFonts w:ascii="Times New Roman" w:hAnsi="Times New Roman" w:cs="Calibri"/>
          <w:bCs/>
          <w:color w:val="000000"/>
          <w:kern w:val="2"/>
          <w:sz w:val="20"/>
          <w:szCs w:val="20"/>
          <w:lang w:eastAsia="ar-SA"/>
        </w:rPr>
      </w:pPr>
    </w:p>
    <w:p w14:paraId="588311E3"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Предмет лизинга, находящийся в лизинге у</w:t>
      </w:r>
      <w:r>
        <w:rPr>
          <w:rFonts w:ascii="Times New Roman" w:hAnsi="Times New Roman" w:cs="Calibri"/>
          <w:color w:val="00000A"/>
          <w:kern w:val="2"/>
          <w:sz w:val="20"/>
          <w:szCs w:val="20"/>
          <w:lang w:eastAsia="ar-SA"/>
        </w:rPr>
        <w:t xml:space="preserve"> Лизингополучателя</w:t>
      </w:r>
      <w:r>
        <w:rPr>
          <w:rFonts w:ascii="Times New Roman" w:hAnsi="Times New Roman" w:cs="Calibri"/>
          <w:bCs/>
          <w:color w:val="000000"/>
          <w:kern w:val="2"/>
          <w:sz w:val="20"/>
          <w:szCs w:val="20"/>
          <w:lang w:eastAsia="ar-SA"/>
        </w:rPr>
        <w:t>:</w:t>
      </w:r>
    </w:p>
    <w:tbl>
      <w:tblPr>
        <w:tblW w:w="10745" w:type="dxa"/>
        <w:tblInd w:w="11"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568"/>
        <w:gridCol w:w="4633"/>
        <w:gridCol w:w="1625"/>
        <w:gridCol w:w="3919"/>
      </w:tblGrid>
      <w:tr w:rsidR="00916F51" w14:paraId="132FA85C" w14:textId="77777777">
        <w:trPr>
          <w:trHeight w:val="703"/>
        </w:trPr>
        <w:tc>
          <w:tcPr>
            <w:tcW w:w="568" w:type="dxa"/>
            <w:tcBorders>
              <w:top w:val="single" w:sz="4" w:space="0" w:color="000001"/>
              <w:left w:val="single" w:sz="4" w:space="0" w:color="000001"/>
              <w:bottom w:val="single" w:sz="4" w:space="0" w:color="000001"/>
            </w:tcBorders>
            <w:shd w:val="clear" w:color="auto" w:fill="auto"/>
            <w:vAlign w:val="center"/>
          </w:tcPr>
          <w:p w14:paraId="37521199"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lastRenderedPageBreak/>
              <w:t>№№ пп</w:t>
            </w:r>
          </w:p>
        </w:tc>
        <w:tc>
          <w:tcPr>
            <w:tcW w:w="4633" w:type="dxa"/>
            <w:tcBorders>
              <w:top w:val="single" w:sz="4" w:space="0" w:color="000001"/>
              <w:left w:val="single" w:sz="4" w:space="0" w:color="000001"/>
              <w:bottom w:val="single" w:sz="4" w:space="0" w:color="000001"/>
            </w:tcBorders>
            <w:shd w:val="clear" w:color="auto" w:fill="auto"/>
            <w:vAlign w:val="center"/>
          </w:tcPr>
          <w:p w14:paraId="6279F625"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Наименование имущества</w:t>
            </w:r>
          </w:p>
        </w:tc>
        <w:tc>
          <w:tcPr>
            <w:tcW w:w="1625" w:type="dxa"/>
            <w:tcBorders>
              <w:top w:val="single" w:sz="4" w:space="0" w:color="000001"/>
              <w:left w:val="single" w:sz="4" w:space="0" w:color="000001"/>
              <w:bottom w:val="single" w:sz="4" w:space="0" w:color="000001"/>
            </w:tcBorders>
            <w:shd w:val="clear" w:color="auto" w:fill="auto"/>
            <w:vAlign w:val="center"/>
          </w:tcPr>
          <w:p w14:paraId="7BE4C1EE"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Кол-во</w:t>
            </w:r>
          </w:p>
        </w:tc>
        <w:tc>
          <w:tcPr>
            <w:tcW w:w="391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F0B529"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Заводской номер/</w:t>
            </w:r>
          </w:p>
          <w:p w14:paraId="5A62965F"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артикул</w:t>
            </w:r>
          </w:p>
        </w:tc>
      </w:tr>
      <w:tr w:rsidR="00916F51" w14:paraId="43310C37" w14:textId="77777777">
        <w:trPr>
          <w:trHeight w:val="557"/>
        </w:trPr>
        <w:tc>
          <w:tcPr>
            <w:tcW w:w="568" w:type="dxa"/>
            <w:tcBorders>
              <w:top w:val="single" w:sz="4" w:space="0" w:color="000001"/>
              <w:left w:val="single" w:sz="4" w:space="0" w:color="000001"/>
              <w:bottom w:val="single" w:sz="4" w:space="0" w:color="000001"/>
            </w:tcBorders>
            <w:shd w:val="clear" w:color="auto" w:fill="auto"/>
            <w:vAlign w:val="bottom"/>
          </w:tcPr>
          <w:p w14:paraId="265A8FD7"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1</w:t>
            </w:r>
          </w:p>
        </w:tc>
        <w:tc>
          <w:tcPr>
            <w:tcW w:w="4633" w:type="dxa"/>
            <w:tcBorders>
              <w:top w:val="single" w:sz="4" w:space="0" w:color="000001"/>
              <w:left w:val="single" w:sz="4" w:space="0" w:color="000001"/>
              <w:bottom w:val="single" w:sz="4" w:space="0" w:color="000001"/>
            </w:tcBorders>
            <w:shd w:val="clear" w:color="auto" w:fill="auto"/>
            <w:vAlign w:val="bottom"/>
          </w:tcPr>
          <w:p w14:paraId="7B4CEA57" w14:textId="77777777" w:rsidR="00916F51" w:rsidRDefault="00916F51">
            <w:pPr>
              <w:suppressAutoHyphens/>
              <w:jc w:val="both"/>
              <w:rPr>
                <w:rFonts w:ascii="Times New Roman" w:hAnsi="Times New Roman" w:cs="Calibri"/>
                <w:bCs/>
                <w:color w:val="00000A"/>
                <w:kern w:val="2"/>
                <w:sz w:val="20"/>
                <w:szCs w:val="20"/>
                <w:lang w:eastAsia="ar-SA"/>
              </w:rPr>
            </w:pPr>
          </w:p>
        </w:tc>
        <w:tc>
          <w:tcPr>
            <w:tcW w:w="1625" w:type="dxa"/>
            <w:tcBorders>
              <w:top w:val="single" w:sz="4" w:space="0" w:color="000001"/>
              <w:left w:val="single" w:sz="4" w:space="0" w:color="000001"/>
              <w:bottom w:val="single" w:sz="4" w:space="0" w:color="000001"/>
            </w:tcBorders>
            <w:shd w:val="clear" w:color="auto" w:fill="auto"/>
            <w:vAlign w:val="bottom"/>
          </w:tcPr>
          <w:p w14:paraId="50C7177F" w14:textId="77777777" w:rsidR="00916F51" w:rsidRDefault="00916F51">
            <w:pPr>
              <w:suppressAutoHyphens/>
              <w:jc w:val="both"/>
              <w:rPr>
                <w:rFonts w:ascii="Times New Roman" w:hAnsi="Times New Roman" w:cs="Calibri"/>
                <w:bCs/>
                <w:color w:val="00000A"/>
                <w:kern w:val="2"/>
                <w:sz w:val="20"/>
                <w:szCs w:val="20"/>
                <w:lang w:eastAsia="ar-SA"/>
              </w:rPr>
            </w:pPr>
          </w:p>
        </w:tc>
        <w:tc>
          <w:tcPr>
            <w:tcW w:w="391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0DD41C6" w14:textId="77777777" w:rsidR="00916F51" w:rsidRDefault="00916F51">
            <w:pPr>
              <w:suppressAutoHyphens/>
              <w:jc w:val="both"/>
              <w:rPr>
                <w:rFonts w:ascii="Times New Roman" w:hAnsi="Times New Roman" w:cs="Calibri"/>
                <w:bCs/>
                <w:color w:val="00000A"/>
                <w:kern w:val="2"/>
                <w:sz w:val="20"/>
                <w:szCs w:val="20"/>
                <w:lang w:eastAsia="ar-SA"/>
              </w:rPr>
            </w:pPr>
          </w:p>
        </w:tc>
      </w:tr>
      <w:tr w:rsidR="00916F51" w14:paraId="26A71592" w14:textId="77777777">
        <w:trPr>
          <w:trHeight w:val="366"/>
        </w:trPr>
        <w:tc>
          <w:tcPr>
            <w:tcW w:w="568" w:type="dxa"/>
            <w:tcBorders>
              <w:top w:val="single" w:sz="4" w:space="0" w:color="000001"/>
              <w:left w:val="single" w:sz="4" w:space="0" w:color="000001"/>
              <w:bottom w:val="single" w:sz="4" w:space="0" w:color="000001"/>
            </w:tcBorders>
            <w:shd w:val="clear" w:color="auto" w:fill="auto"/>
            <w:vAlign w:val="bottom"/>
          </w:tcPr>
          <w:p w14:paraId="4BAE782B" w14:textId="77777777" w:rsidR="00916F51" w:rsidRDefault="00916F51">
            <w:pPr>
              <w:suppressAutoHyphens/>
              <w:jc w:val="both"/>
              <w:rPr>
                <w:rFonts w:ascii="Times New Roman" w:hAnsi="Times New Roman" w:cs="Calibri"/>
                <w:color w:val="00000A"/>
                <w:kern w:val="2"/>
                <w:sz w:val="20"/>
                <w:szCs w:val="20"/>
                <w:lang w:eastAsia="ar-SA"/>
              </w:rPr>
            </w:pPr>
          </w:p>
        </w:tc>
        <w:tc>
          <w:tcPr>
            <w:tcW w:w="4633" w:type="dxa"/>
            <w:tcBorders>
              <w:top w:val="single" w:sz="4" w:space="0" w:color="000001"/>
              <w:left w:val="single" w:sz="4" w:space="0" w:color="000001"/>
              <w:bottom w:val="single" w:sz="4" w:space="0" w:color="000001"/>
            </w:tcBorders>
            <w:shd w:val="clear" w:color="auto" w:fill="auto"/>
            <w:vAlign w:val="bottom"/>
          </w:tcPr>
          <w:p w14:paraId="7F44D4EC"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xml:space="preserve">Итого </w:t>
            </w:r>
          </w:p>
        </w:tc>
        <w:tc>
          <w:tcPr>
            <w:tcW w:w="1625" w:type="dxa"/>
            <w:tcBorders>
              <w:top w:val="single" w:sz="4" w:space="0" w:color="000001"/>
              <w:left w:val="single" w:sz="4" w:space="0" w:color="000001"/>
              <w:bottom w:val="single" w:sz="4" w:space="0" w:color="000001"/>
            </w:tcBorders>
            <w:shd w:val="clear" w:color="auto" w:fill="auto"/>
            <w:vAlign w:val="bottom"/>
          </w:tcPr>
          <w:p w14:paraId="0EA950A2" w14:textId="77777777" w:rsidR="00916F51" w:rsidRDefault="00A56485">
            <w:pPr>
              <w:suppressAutoHyphens/>
              <w:jc w:val="both"/>
              <w:rPr>
                <w:rFonts w:ascii="Times New Roman" w:hAnsi="Times New Roman" w:cs="Calibri"/>
                <w:color w:val="00000A"/>
                <w:kern w:val="2"/>
                <w:sz w:val="20"/>
                <w:szCs w:val="20"/>
                <w:lang w:eastAsia="ar-SA"/>
              </w:rPr>
            </w:pPr>
            <w:r>
              <w:rPr>
                <w:rFonts w:ascii="Times New Roman" w:hAnsi="Times New Roman" w:cs="Calibri"/>
                <w:color w:val="00000A"/>
                <w:kern w:val="2"/>
                <w:sz w:val="20"/>
                <w:szCs w:val="20"/>
                <w:lang w:eastAsia="ar-SA"/>
              </w:rPr>
              <w:t> </w:t>
            </w:r>
          </w:p>
        </w:tc>
        <w:tc>
          <w:tcPr>
            <w:tcW w:w="3919"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8703BD" w14:textId="77777777" w:rsidR="00916F51" w:rsidRDefault="00A56485">
            <w:pPr>
              <w:suppressAutoHyphens/>
              <w:jc w:val="both"/>
              <w:rPr>
                <w:rFonts w:ascii="Times New Roman" w:hAnsi="Times New Roman" w:cs="Calibri"/>
                <w:bCs/>
                <w:color w:val="00000A"/>
                <w:kern w:val="2"/>
                <w:sz w:val="20"/>
                <w:szCs w:val="20"/>
                <w:lang w:eastAsia="ar-SA"/>
              </w:rPr>
            </w:pPr>
            <w:r>
              <w:rPr>
                <w:rFonts w:ascii="Times New Roman" w:hAnsi="Times New Roman" w:cs="Calibri"/>
                <w:bCs/>
                <w:color w:val="00000A"/>
                <w:kern w:val="2"/>
                <w:sz w:val="20"/>
                <w:szCs w:val="20"/>
                <w:lang w:eastAsia="ar-SA"/>
              </w:rPr>
              <w:t> </w:t>
            </w:r>
          </w:p>
        </w:tc>
      </w:tr>
    </w:tbl>
    <w:p w14:paraId="72F34672" w14:textId="77777777" w:rsidR="00916F51" w:rsidRDefault="00916F51">
      <w:pPr>
        <w:suppressAutoHyphens/>
        <w:jc w:val="both"/>
        <w:rPr>
          <w:rFonts w:ascii="Times New Roman" w:hAnsi="Times New Roman" w:cs="Calibri"/>
          <w:color w:val="00000A"/>
          <w:kern w:val="2"/>
          <w:sz w:val="20"/>
          <w:szCs w:val="20"/>
          <w:lang w:eastAsia="ar-SA"/>
        </w:rPr>
      </w:pPr>
    </w:p>
    <w:p w14:paraId="79E27D65"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на дату прекращения действия договора, в полном объеме (ненужное зачеркнуть):</w:t>
      </w:r>
    </w:p>
    <w:p w14:paraId="00F180CF"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 возвращено Лизингодателю;</w:t>
      </w:r>
    </w:p>
    <w:p w14:paraId="4BE73514"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 xml:space="preserve">- перешло в собственность </w:t>
      </w:r>
      <w:r>
        <w:rPr>
          <w:rFonts w:ascii="Times New Roman" w:hAnsi="Times New Roman" w:cs="Calibri"/>
          <w:color w:val="00000A"/>
          <w:kern w:val="2"/>
          <w:sz w:val="20"/>
          <w:szCs w:val="20"/>
          <w:lang w:eastAsia="ar-SA"/>
        </w:rPr>
        <w:t>Лизингополучателю</w:t>
      </w:r>
      <w:r>
        <w:rPr>
          <w:rFonts w:ascii="Times New Roman" w:hAnsi="Times New Roman" w:cs="Calibri"/>
          <w:bCs/>
          <w:color w:val="000000"/>
          <w:kern w:val="2"/>
          <w:sz w:val="20"/>
          <w:szCs w:val="20"/>
          <w:lang w:eastAsia="ar-SA"/>
        </w:rPr>
        <w:t>;</w:t>
      </w:r>
    </w:p>
    <w:p w14:paraId="7FEC1CBA"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 отгружено</w:t>
      </w:r>
      <w:r>
        <w:rPr>
          <w:rFonts w:ascii="Times New Roman" w:hAnsi="Times New Roman" w:cs="Calibri"/>
          <w:color w:val="00000A"/>
          <w:kern w:val="2"/>
          <w:sz w:val="20"/>
          <w:szCs w:val="20"/>
          <w:lang w:eastAsia="ar-SA"/>
        </w:rPr>
        <w:t xml:space="preserve"> Лизингополучателем</w:t>
      </w:r>
      <w:r>
        <w:rPr>
          <w:rFonts w:ascii="Times New Roman" w:hAnsi="Times New Roman" w:cs="Calibri"/>
          <w:bCs/>
          <w:color w:val="000000"/>
          <w:kern w:val="2"/>
          <w:sz w:val="20"/>
          <w:szCs w:val="20"/>
          <w:lang w:eastAsia="ar-SA"/>
        </w:rPr>
        <w:t xml:space="preserve"> по указанию Лизингодателя по адресу: _______________________________</w:t>
      </w:r>
    </w:p>
    <w:p w14:paraId="2016F66C"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______________________________________________________________ в распоряжение _____________________</w:t>
      </w:r>
    </w:p>
    <w:p w14:paraId="2BF8419C"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________________________________________________________________________________________________.</w:t>
      </w:r>
    </w:p>
    <w:p w14:paraId="6DF9D63C" w14:textId="77777777" w:rsidR="00916F51" w:rsidRDefault="00A56485">
      <w:pPr>
        <w:suppressAutoHyphens/>
        <w:jc w:val="both"/>
        <w:rPr>
          <w:rFonts w:ascii="Times New Roman" w:hAnsi="Times New Roman" w:cs="Calibri"/>
          <w:bCs/>
          <w:color w:val="000000"/>
          <w:kern w:val="2"/>
          <w:sz w:val="20"/>
          <w:szCs w:val="20"/>
          <w:lang w:eastAsia="ar-SA"/>
        </w:rPr>
      </w:pPr>
      <w:r>
        <w:rPr>
          <w:rFonts w:ascii="Times New Roman" w:hAnsi="Times New Roman" w:cs="Calibri"/>
          <w:bCs/>
          <w:color w:val="000000"/>
          <w:kern w:val="2"/>
          <w:sz w:val="20"/>
          <w:szCs w:val="20"/>
          <w:lang w:eastAsia="ar-SA"/>
        </w:rPr>
        <w:t>(указать точный адрес отгрузки и Полное наименование организации получателя).</w:t>
      </w:r>
    </w:p>
    <w:p w14:paraId="249CB076" w14:textId="77777777" w:rsidR="00916F51" w:rsidRDefault="00916F51">
      <w:pPr>
        <w:suppressAutoHyphens/>
        <w:jc w:val="both"/>
        <w:rPr>
          <w:rFonts w:ascii="Times New Roman" w:hAnsi="Times New Roman" w:cs="Calibri"/>
          <w:bCs/>
          <w:color w:val="000000"/>
          <w:kern w:val="2"/>
          <w:sz w:val="20"/>
          <w:szCs w:val="20"/>
          <w:lang w:eastAsia="ar-SA"/>
        </w:rPr>
      </w:pPr>
    </w:p>
    <w:p w14:paraId="2A2A71AA" w14:textId="77777777" w:rsidR="00916F51" w:rsidRDefault="00916F51">
      <w:pPr>
        <w:suppressAutoHyphens/>
        <w:jc w:val="both"/>
        <w:rPr>
          <w:rFonts w:ascii="Times New Roman" w:hAnsi="Times New Roman" w:cs="Calibri"/>
          <w:color w:val="00000A"/>
          <w:kern w:val="2"/>
          <w:sz w:val="20"/>
          <w:szCs w:val="20"/>
          <w:lang w:eastAsia="ar-SA"/>
        </w:rPr>
      </w:pPr>
    </w:p>
    <w:p w14:paraId="39575595" w14:textId="77777777" w:rsidR="00916F51" w:rsidRDefault="00916F51">
      <w:pPr>
        <w:suppressAutoHyphens/>
        <w:jc w:val="both"/>
        <w:rPr>
          <w:rFonts w:ascii="Times New Roman" w:hAnsi="Times New Roman" w:cs="Calibri"/>
          <w:color w:val="00000A"/>
          <w:kern w:val="2"/>
          <w:sz w:val="20"/>
          <w:szCs w:val="20"/>
          <w:lang w:eastAsia="ar-SA"/>
        </w:rPr>
      </w:pPr>
    </w:p>
    <w:tbl>
      <w:tblPr>
        <w:tblW w:w="10404" w:type="dxa"/>
        <w:tblInd w:w="-113" w:type="dxa"/>
        <w:tblCellMar>
          <w:left w:w="0" w:type="dxa"/>
          <w:right w:w="0" w:type="dxa"/>
        </w:tblCellMar>
        <w:tblLook w:val="04A0" w:firstRow="1" w:lastRow="0" w:firstColumn="1" w:lastColumn="0" w:noHBand="0" w:noVBand="1"/>
      </w:tblPr>
      <w:tblGrid>
        <w:gridCol w:w="5216"/>
        <w:gridCol w:w="5188"/>
      </w:tblGrid>
      <w:tr w:rsidR="00916F51" w14:paraId="326A707C" w14:textId="77777777">
        <w:trPr>
          <w:trHeight w:val="449"/>
        </w:trPr>
        <w:tc>
          <w:tcPr>
            <w:tcW w:w="5216" w:type="dxa"/>
            <w:shd w:val="clear" w:color="auto" w:fill="FFFFFF"/>
          </w:tcPr>
          <w:p w14:paraId="667B1243"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 xml:space="preserve">  </w:t>
            </w:r>
          </w:p>
          <w:p w14:paraId="1A788C14"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Лизингополучатель:</w:t>
            </w:r>
          </w:p>
        </w:tc>
        <w:tc>
          <w:tcPr>
            <w:tcW w:w="5188" w:type="dxa"/>
            <w:shd w:val="clear" w:color="auto" w:fill="FFFFFF"/>
          </w:tcPr>
          <w:p w14:paraId="1DA298C9" w14:textId="77777777" w:rsidR="00916F51" w:rsidRDefault="00916F51">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p>
          <w:p w14:paraId="01CC0F5F" w14:textId="77777777" w:rsidR="00916F51" w:rsidRDefault="00A56485">
            <w:pPr>
              <w:suppressAutoHyphens/>
              <w:snapToGrid w:val="0"/>
              <w:spacing w:after="0" w:line="240" w:lineRule="auto"/>
              <w:ind w:firstLine="567"/>
              <w:jc w:val="both"/>
              <w:rPr>
                <w:rFonts w:ascii="Times New Roman" w:eastAsia="Times New Roman" w:hAnsi="Times New Roman"/>
                <w:b/>
                <w:bCs/>
                <w:color w:val="00000A"/>
                <w:sz w:val="20"/>
                <w:szCs w:val="20"/>
                <w:lang w:eastAsia="ar-SA"/>
              </w:rPr>
            </w:pPr>
            <w:r>
              <w:rPr>
                <w:rFonts w:ascii="Times New Roman" w:eastAsia="Times New Roman" w:hAnsi="Times New Roman"/>
                <w:b/>
                <w:bCs/>
                <w:color w:val="00000A"/>
                <w:sz w:val="20"/>
                <w:szCs w:val="20"/>
                <w:lang w:eastAsia="ar-SA"/>
              </w:rPr>
              <w:t>Лизингодатель:</w:t>
            </w:r>
          </w:p>
          <w:p w14:paraId="0C765368" w14:textId="77777777" w:rsidR="00916F51" w:rsidRDefault="00916F51">
            <w:pPr>
              <w:suppressAutoHyphens/>
              <w:spacing w:after="0" w:line="240" w:lineRule="auto"/>
              <w:ind w:firstLine="567"/>
              <w:jc w:val="both"/>
              <w:rPr>
                <w:rFonts w:ascii="Times New Roman" w:eastAsia="Times New Roman" w:hAnsi="Times New Roman"/>
                <w:b/>
                <w:bCs/>
                <w:color w:val="00000A"/>
                <w:sz w:val="20"/>
                <w:szCs w:val="20"/>
                <w:lang w:eastAsia="ar-SA"/>
              </w:rPr>
            </w:pPr>
          </w:p>
        </w:tc>
      </w:tr>
      <w:tr w:rsidR="00916F51" w14:paraId="47B9A344" w14:textId="77777777">
        <w:trPr>
          <w:trHeight w:val="437"/>
        </w:trPr>
        <w:tc>
          <w:tcPr>
            <w:tcW w:w="5216" w:type="dxa"/>
            <w:shd w:val="clear" w:color="auto" w:fill="FFFFFF"/>
          </w:tcPr>
          <w:p w14:paraId="386A1C41"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Главный врач ГБУ РМЭ «Волжская ЦГБ»</w:t>
            </w:r>
          </w:p>
          <w:p w14:paraId="59CAC4B0"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5188" w:type="dxa"/>
            <w:shd w:val="clear" w:color="auto" w:fill="FFFFFF"/>
          </w:tcPr>
          <w:p w14:paraId="52E878A4"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_________________</w:t>
            </w:r>
          </w:p>
          <w:p w14:paraId="3B690A37"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r>
      <w:tr w:rsidR="00916F51" w14:paraId="7CC7540E" w14:textId="77777777">
        <w:trPr>
          <w:trHeight w:val="437"/>
        </w:trPr>
        <w:tc>
          <w:tcPr>
            <w:tcW w:w="5216" w:type="dxa"/>
            <w:shd w:val="clear" w:color="auto" w:fill="FFFFFF"/>
          </w:tcPr>
          <w:p w14:paraId="37B945E4"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hAnsi="Times New Roman"/>
                <w:color w:val="00000A"/>
                <w:sz w:val="20"/>
                <w:szCs w:val="20"/>
                <w:lang w:eastAsia="ar-SA"/>
              </w:rPr>
              <w:t>____________ Д.В.Фризин</w:t>
            </w:r>
          </w:p>
          <w:p w14:paraId="59BAFBAA"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75559FAB"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70DB4713"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tc>
        <w:tc>
          <w:tcPr>
            <w:tcW w:w="5188" w:type="dxa"/>
            <w:shd w:val="clear" w:color="auto" w:fill="FFFFFF"/>
          </w:tcPr>
          <w:p w14:paraId="274289BB" w14:textId="77777777" w:rsidR="00916F51" w:rsidRDefault="00A56485">
            <w:pPr>
              <w:suppressAutoHyphens/>
              <w:snapToGrid w:val="0"/>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____________</w:t>
            </w:r>
          </w:p>
          <w:p w14:paraId="3EAA9F14"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м.п.</w:t>
            </w:r>
          </w:p>
          <w:p w14:paraId="32A59B6E" w14:textId="77777777" w:rsidR="00916F51" w:rsidRDefault="00916F51">
            <w:pPr>
              <w:suppressAutoHyphens/>
              <w:spacing w:after="0" w:line="240" w:lineRule="auto"/>
              <w:ind w:firstLine="567"/>
              <w:jc w:val="both"/>
              <w:rPr>
                <w:rFonts w:ascii="Times New Roman" w:eastAsia="Times New Roman" w:hAnsi="Times New Roman"/>
                <w:color w:val="00000A"/>
                <w:sz w:val="20"/>
                <w:szCs w:val="20"/>
                <w:lang w:eastAsia="ar-SA"/>
              </w:rPr>
            </w:pPr>
          </w:p>
          <w:p w14:paraId="1648AAA6" w14:textId="77777777" w:rsidR="00916F51" w:rsidRDefault="00A56485">
            <w:pPr>
              <w:suppressAutoHyphens/>
              <w:spacing w:after="0" w:line="240" w:lineRule="auto"/>
              <w:ind w:firstLine="567"/>
              <w:jc w:val="both"/>
              <w:rPr>
                <w:rFonts w:ascii="Times New Roman" w:eastAsia="Times New Roman" w:hAnsi="Times New Roman"/>
                <w:color w:val="00000A"/>
                <w:sz w:val="20"/>
                <w:szCs w:val="20"/>
                <w:lang w:eastAsia="ar-SA"/>
              </w:rPr>
            </w:pPr>
            <w:r>
              <w:rPr>
                <w:rFonts w:ascii="Times New Roman" w:eastAsia="Times New Roman" w:hAnsi="Times New Roman"/>
                <w:color w:val="00000A"/>
                <w:sz w:val="20"/>
                <w:szCs w:val="20"/>
                <w:lang w:eastAsia="ar-SA"/>
              </w:rPr>
              <w:t xml:space="preserve">       </w:t>
            </w:r>
          </w:p>
        </w:tc>
      </w:tr>
    </w:tbl>
    <w:p w14:paraId="05F08E4E" w14:textId="77777777" w:rsidR="00916F51" w:rsidRDefault="00916F51">
      <w:pPr>
        <w:spacing w:after="0" w:line="240" w:lineRule="auto"/>
        <w:jc w:val="right"/>
        <w:rPr>
          <w:rFonts w:ascii="Times New Roman" w:hAnsi="Times New Roman"/>
          <w:i/>
        </w:rPr>
      </w:pPr>
    </w:p>
    <w:p w14:paraId="78900B7E" w14:textId="77777777" w:rsidR="00916F51" w:rsidRDefault="00916F51">
      <w:pPr>
        <w:spacing w:after="0" w:line="240" w:lineRule="auto"/>
        <w:jc w:val="center"/>
        <w:rPr>
          <w:rFonts w:ascii="Times New Roman" w:hAnsi="Times New Roman"/>
          <w:b/>
          <w:bCs/>
          <w:color w:val="000000"/>
        </w:rPr>
      </w:pPr>
    </w:p>
    <w:p w14:paraId="4915D3B7" w14:textId="77777777" w:rsidR="00916F51" w:rsidRDefault="00916F51">
      <w:pPr>
        <w:spacing w:after="0" w:line="240" w:lineRule="auto"/>
        <w:jc w:val="center"/>
        <w:rPr>
          <w:rFonts w:ascii="Times New Roman" w:hAnsi="Times New Roman"/>
          <w:b/>
          <w:bCs/>
          <w:color w:val="000000"/>
        </w:rPr>
      </w:pPr>
    </w:p>
    <w:p w14:paraId="6567DF88" w14:textId="77777777" w:rsidR="00916F51" w:rsidRDefault="00916F51">
      <w:pPr>
        <w:spacing w:after="0" w:line="240" w:lineRule="auto"/>
        <w:jc w:val="center"/>
        <w:rPr>
          <w:rFonts w:ascii="Times New Roman" w:hAnsi="Times New Roman"/>
          <w:b/>
          <w:bCs/>
          <w:color w:val="000000"/>
        </w:rPr>
      </w:pPr>
    </w:p>
    <w:p w14:paraId="5CF74C41" w14:textId="77777777" w:rsidR="00916F51" w:rsidRDefault="00916F51">
      <w:pPr>
        <w:spacing w:after="0" w:line="240" w:lineRule="auto"/>
        <w:jc w:val="center"/>
        <w:rPr>
          <w:rFonts w:ascii="Times New Roman" w:hAnsi="Times New Roman"/>
          <w:b/>
          <w:bCs/>
          <w:color w:val="000000"/>
        </w:rPr>
      </w:pPr>
    </w:p>
    <w:p w14:paraId="16355061" w14:textId="77777777" w:rsidR="00916F51" w:rsidRDefault="00916F51">
      <w:pPr>
        <w:spacing w:after="0" w:line="240" w:lineRule="auto"/>
        <w:jc w:val="center"/>
        <w:rPr>
          <w:rFonts w:ascii="Times New Roman" w:hAnsi="Times New Roman"/>
          <w:b/>
          <w:bCs/>
          <w:color w:val="000000"/>
        </w:rPr>
      </w:pPr>
    </w:p>
    <w:p w14:paraId="165948E5" w14:textId="77777777" w:rsidR="00916F51" w:rsidRDefault="00916F51">
      <w:pPr>
        <w:spacing w:after="0" w:line="240" w:lineRule="auto"/>
        <w:jc w:val="center"/>
        <w:rPr>
          <w:rFonts w:ascii="Times New Roman" w:hAnsi="Times New Roman"/>
          <w:b/>
          <w:bCs/>
          <w:color w:val="000000"/>
        </w:rPr>
      </w:pPr>
    </w:p>
    <w:p w14:paraId="7A4E40BF" w14:textId="77777777" w:rsidR="00916F51" w:rsidRDefault="00916F51">
      <w:pPr>
        <w:spacing w:after="0" w:line="240" w:lineRule="auto"/>
        <w:jc w:val="center"/>
        <w:rPr>
          <w:rFonts w:ascii="Times New Roman" w:hAnsi="Times New Roman"/>
          <w:b/>
          <w:bCs/>
          <w:color w:val="000000"/>
        </w:rPr>
      </w:pPr>
    </w:p>
    <w:p w14:paraId="2716CB23" w14:textId="77777777" w:rsidR="00916F51" w:rsidRDefault="00916F51">
      <w:pPr>
        <w:spacing w:after="0" w:line="240" w:lineRule="auto"/>
        <w:jc w:val="center"/>
        <w:rPr>
          <w:rFonts w:ascii="Times New Roman" w:hAnsi="Times New Roman"/>
          <w:b/>
          <w:bCs/>
          <w:color w:val="000000"/>
        </w:rPr>
      </w:pPr>
    </w:p>
    <w:p w14:paraId="307BB8FC" w14:textId="77777777" w:rsidR="00916F51" w:rsidRDefault="00916F51">
      <w:pPr>
        <w:spacing w:after="0" w:line="240" w:lineRule="auto"/>
        <w:jc w:val="center"/>
        <w:rPr>
          <w:rFonts w:ascii="Times New Roman" w:hAnsi="Times New Roman"/>
          <w:b/>
          <w:bCs/>
          <w:color w:val="000000"/>
        </w:rPr>
      </w:pPr>
    </w:p>
    <w:p w14:paraId="15746907" w14:textId="77777777" w:rsidR="00916F51" w:rsidRDefault="00916F51">
      <w:pPr>
        <w:spacing w:after="0" w:line="240" w:lineRule="auto"/>
        <w:jc w:val="center"/>
        <w:rPr>
          <w:rFonts w:ascii="Times New Roman" w:hAnsi="Times New Roman"/>
          <w:b/>
          <w:bCs/>
          <w:color w:val="000000"/>
        </w:rPr>
      </w:pPr>
    </w:p>
    <w:p w14:paraId="2DEDDDFA" w14:textId="77777777" w:rsidR="00916F51" w:rsidRDefault="00916F51">
      <w:pPr>
        <w:spacing w:after="0" w:line="240" w:lineRule="auto"/>
        <w:jc w:val="center"/>
        <w:rPr>
          <w:rFonts w:ascii="Times New Roman" w:hAnsi="Times New Roman"/>
          <w:b/>
          <w:bCs/>
          <w:color w:val="000000"/>
        </w:rPr>
      </w:pPr>
    </w:p>
    <w:p w14:paraId="19698EA6" w14:textId="77777777" w:rsidR="00916F51" w:rsidRDefault="00A56485">
      <w:pPr>
        <w:spacing w:after="0" w:line="240" w:lineRule="auto"/>
        <w:jc w:val="center"/>
        <w:rPr>
          <w:rFonts w:ascii="Times New Roman" w:hAnsi="Times New Roman"/>
          <w:b/>
          <w:bCs/>
          <w:color w:val="000000"/>
        </w:rPr>
      </w:pPr>
      <w:r>
        <w:rPr>
          <w:rFonts w:ascii="Times New Roman" w:hAnsi="Times New Roman"/>
          <w:b/>
          <w:bCs/>
          <w:color w:val="000000"/>
        </w:rPr>
        <w:t xml:space="preserve">РАЗДЕЛ </w:t>
      </w:r>
      <w:r>
        <w:rPr>
          <w:rFonts w:ascii="Times New Roman" w:hAnsi="Times New Roman"/>
          <w:b/>
          <w:bCs/>
          <w:color w:val="000000"/>
          <w:lang w:val="en-US"/>
        </w:rPr>
        <w:t>IV</w:t>
      </w:r>
      <w:r>
        <w:rPr>
          <w:rFonts w:ascii="Times New Roman" w:hAnsi="Times New Roman"/>
          <w:b/>
          <w:bCs/>
          <w:color w:val="000000"/>
        </w:rPr>
        <w:t>: ТЕХНИЧЕСКОЕ ЗАДАНИЕ</w:t>
      </w:r>
    </w:p>
    <w:p w14:paraId="01922D15" w14:textId="77777777" w:rsidR="00916F51" w:rsidRDefault="00916F51">
      <w:pPr>
        <w:suppressAutoHyphens/>
        <w:spacing w:after="0" w:line="240" w:lineRule="auto"/>
        <w:ind w:firstLine="426"/>
        <w:jc w:val="right"/>
        <w:rPr>
          <w:rFonts w:ascii="Times New Roman" w:eastAsia="Times New Roman" w:hAnsi="Times New Roman"/>
          <w:lang w:eastAsia="ar-SA"/>
        </w:rPr>
      </w:pPr>
    </w:p>
    <w:p w14:paraId="5FD829A3" w14:textId="77777777" w:rsidR="00916F51" w:rsidRDefault="00916F51">
      <w:pPr>
        <w:pStyle w:val="af0"/>
        <w:spacing w:before="7"/>
        <w:ind w:rightChars="86" w:right="189" w:firstLineChars="300" w:firstLine="663"/>
        <w:rPr>
          <w:b/>
          <w:sz w:val="22"/>
          <w:szCs w:val="22"/>
        </w:rPr>
      </w:pPr>
    </w:p>
    <w:p w14:paraId="02C23619" w14:textId="77777777" w:rsidR="00916F51" w:rsidRDefault="00A56485">
      <w:pPr>
        <w:pStyle w:val="1"/>
        <w:spacing w:before="1"/>
        <w:ind w:rightChars="86" w:right="189" w:firstLineChars="300" w:firstLine="660"/>
        <w:jc w:val="both"/>
        <w:rPr>
          <w:sz w:val="22"/>
          <w:szCs w:val="22"/>
        </w:rPr>
      </w:pPr>
      <w:r>
        <w:rPr>
          <w:sz w:val="22"/>
          <w:szCs w:val="22"/>
        </w:rPr>
        <w:t>Определение исполнителя на оказание услуг финансовой аренды (лизинга) стоматологических</w:t>
      </w:r>
      <w:r>
        <w:rPr>
          <w:spacing w:val="-57"/>
          <w:sz w:val="22"/>
          <w:szCs w:val="22"/>
        </w:rPr>
        <w:t xml:space="preserve"> </w:t>
      </w:r>
      <w:r>
        <w:rPr>
          <w:sz w:val="22"/>
          <w:szCs w:val="22"/>
        </w:rPr>
        <w:t>установок.</w:t>
      </w:r>
    </w:p>
    <w:p w14:paraId="6FA220E4" w14:textId="77777777" w:rsidR="00916F51" w:rsidRDefault="00916F51">
      <w:pPr>
        <w:pStyle w:val="af0"/>
        <w:spacing w:before="11"/>
        <w:ind w:rightChars="86" w:right="189" w:firstLineChars="300" w:firstLine="663"/>
        <w:rPr>
          <w:b/>
          <w:sz w:val="22"/>
          <w:szCs w:val="22"/>
        </w:rPr>
      </w:pPr>
    </w:p>
    <w:p w14:paraId="39D4B36E" w14:textId="77777777" w:rsidR="00916F51" w:rsidRDefault="00A56485">
      <w:pPr>
        <w:spacing w:line="240" w:lineRule="auto"/>
        <w:ind w:rightChars="86" w:right="189" w:firstLineChars="300" w:firstLine="663"/>
        <w:jc w:val="both"/>
        <w:rPr>
          <w:rFonts w:ascii="Times New Roman" w:hAnsi="Times New Roman"/>
        </w:rPr>
      </w:pPr>
      <w:r>
        <w:rPr>
          <w:rFonts w:ascii="Times New Roman" w:hAnsi="Times New Roman"/>
          <w:b/>
        </w:rPr>
        <w:t>Место</w:t>
      </w:r>
      <w:r>
        <w:rPr>
          <w:rFonts w:ascii="Times New Roman" w:hAnsi="Times New Roman"/>
          <w:b/>
          <w:spacing w:val="-3"/>
        </w:rPr>
        <w:t xml:space="preserve"> </w:t>
      </w:r>
      <w:r>
        <w:rPr>
          <w:rFonts w:ascii="Times New Roman" w:hAnsi="Times New Roman"/>
          <w:b/>
        </w:rPr>
        <w:t>оказания</w:t>
      </w:r>
      <w:r>
        <w:rPr>
          <w:rFonts w:ascii="Times New Roman" w:hAnsi="Times New Roman"/>
          <w:b/>
          <w:spacing w:val="-1"/>
        </w:rPr>
        <w:t xml:space="preserve"> </w:t>
      </w:r>
      <w:r>
        <w:rPr>
          <w:rFonts w:ascii="Times New Roman" w:hAnsi="Times New Roman"/>
          <w:b/>
        </w:rPr>
        <w:t>услуг:</w:t>
      </w:r>
      <w:r>
        <w:rPr>
          <w:rFonts w:ascii="Times New Roman" w:hAnsi="Times New Roman"/>
          <w:b/>
          <w:spacing w:val="-2"/>
        </w:rPr>
        <w:t xml:space="preserve"> </w:t>
      </w:r>
      <w:r>
        <w:rPr>
          <w:rFonts w:ascii="Times New Roman" w:hAnsi="Times New Roman"/>
        </w:rPr>
        <w:t>РМЭ,</w:t>
      </w:r>
      <w:r>
        <w:rPr>
          <w:rFonts w:ascii="Times New Roman" w:hAnsi="Times New Roman"/>
          <w:spacing w:val="-2"/>
        </w:rPr>
        <w:t xml:space="preserve"> </w:t>
      </w:r>
      <w:r>
        <w:rPr>
          <w:rFonts w:ascii="Times New Roman" w:hAnsi="Times New Roman"/>
        </w:rPr>
        <w:t>г.</w:t>
      </w:r>
      <w:r>
        <w:rPr>
          <w:rFonts w:ascii="Times New Roman" w:hAnsi="Times New Roman"/>
          <w:spacing w:val="-2"/>
        </w:rPr>
        <w:t xml:space="preserve"> </w:t>
      </w:r>
      <w:r>
        <w:rPr>
          <w:rFonts w:ascii="Times New Roman" w:hAnsi="Times New Roman"/>
        </w:rPr>
        <w:t>Волжск,</w:t>
      </w:r>
      <w:r>
        <w:rPr>
          <w:rFonts w:ascii="Times New Roman" w:hAnsi="Times New Roman"/>
          <w:spacing w:val="-2"/>
        </w:rPr>
        <w:t xml:space="preserve"> </w:t>
      </w:r>
      <w:r>
        <w:rPr>
          <w:rFonts w:ascii="Times New Roman" w:hAnsi="Times New Roman"/>
        </w:rPr>
        <w:t>ул.</w:t>
      </w:r>
      <w:r>
        <w:rPr>
          <w:rFonts w:ascii="Times New Roman" w:hAnsi="Times New Roman"/>
          <w:spacing w:val="-1"/>
        </w:rPr>
        <w:t xml:space="preserve"> </w:t>
      </w:r>
      <w:r>
        <w:rPr>
          <w:rFonts w:ascii="Times New Roman" w:hAnsi="Times New Roman"/>
        </w:rPr>
        <w:t>Молодежная,</w:t>
      </w:r>
      <w:r>
        <w:rPr>
          <w:rFonts w:ascii="Times New Roman" w:hAnsi="Times New Roman"/>
          <w:spacing w:val="-1"/>
        </w:rPr>
        <w:t xml:space="preserve"> </w:t>
      </w:r>
      <w:r>
        <w:rPr>
          <w:rFonts w:ascii="Times New Roman" w:hAnsi="Times New Roman"/>
        </w:rPr>
        <w:t>12</w:t>
      </w:r>
    </w:p>
    <w:p w14:paraId="2FF46365" w14:textId="77777777" w:rsidR="00916F51" w:rsidRDefault="00916F51">
      <w:pPr>
        <w:pStyle w:val="af0"/>
        <w:ind w:rightChars="86" w:right="189" w:firstLineChars="300" w:firstLine="660"/>
        <w:rPr>
          <w:sz w:val="22"/>
          <w:szCs w:val="22"/>
        </w:rPr>
      </w:pPr>
    </w:p>
    <w:p w14:paraId="4D95EAC3" w14:textId="77777777" w:rsidR="00916F51" w:rsidRDefault="00A56485">
      <w:pPr>
        <w:spacing w:line="240" w:lineRule="auto"/>
        <w:ind w:rightChars="86" w:right="189" w:firstLineChars="300" w:firstLine="663"/>
        <w:jc w:val="both"/>
        <w:rPr>
          <w:rFonts w:ascii="Times New Roman" w:hAnsi="Times New Roman"/>
        </w:rPr>
      </w:pPr>
      <w:r>
        <w:rPr>
          <w:rFonts w:ascii="Times New Roman" w:hAnsi="Times New Roman"/>
          <w:b/>
        </w:rPr>
        <w:lastRenderedPageBreak/>
        <w:t>Срок</w:t>
      </w:r>
      <w:r>
        <w:rPr>
          <w:rFonts w:ascii="Times New Roman" w:hAnsi="Times New Roman"/>
          <w:b/>
          <w:spacing w:val="42"/>
        </w:rPr>
        <w:t xml:space="preserve"> </w:t>
      </w:r>
      <w:r>
        <w:rPr>
          <w:rFonts w:ascii="Times New Roman" w:hAnsi="Times New Roman"/>
          <w:b/>
        </w:rPr>
        <w:t>оказания</w:t>
      </w:r>
      <w:r>
        <w:rPr>
          <w:rFonts w:ascii="Times New Roman" w:hAnsi="Times New Roman"/>
          <w:b/>
          <w:spacing w:val="42"/>
        </w:rPr>
        <w:t xml:space="preserve"> </w:t>
      </w:r>
      <w:r>
        <w:rPr>
          <w:rFonts w:ascii="Times New Roman" w:hAnsi="Times New Roman"/>
          <w:b/>
        </w:rPr>
        <w:t>услуг:</w:t>
      </w:r>
      <w:r>
        <w:rPr>
          <w:rFonts w:ascii="Times New Roman" w:hAnsi="Times New Roman"/>
          <w:b/>
          <w:spacing w:val="42"/>
        </w:rPr>
        <w:t xml:space="preserve"> </w:t>
      </w:r>
      <w:r>
        <w:rPr>
          <w:rFonts w:ascii="Times New Roman" w:hAnsi="Times New Roman"/>
        </w:rPr>
        <w:t>17</w:t>
      </w:r>
      <w:r>
        <w:rPr>
          <w:rFonts w:ascii="Times New Roman" w:hAnsi="Times New Roman"/>
          <w:spacing w:val="42"/>
        </w:rPr>
        <w:t xml:space="preserve"> </w:t>
      </w:r>
      <w:r>
        <w:rPr>
          <w:rFonts w:ascii="Times New Roman" w:hAnsi="Times New Roman"/>
        </w:rPr>
        <w:t>месяцев</w:t>
      </w:r>
      <w:r>
        <w:rPr>
          <w:rFonts w:ascii="Times New Roman" w:hAnsi="Times New Roman"/>
          <w:spacing w:val="42"/>
        </w:rPr>
        <w:t xml:space="preserve"> </w:t>
      </w:r>
      <w:r>
        <w:rPr>
          <w:rFonts w:ascii="Times New Roman" w:hAnsi="Times New Roman"/>
        </w:rPr>
        <w:t>с</w:t>
      </w:r>
      <w:r>
        <w:rPr>
          <w:rFonts w:ascii="Times New Roman" w:hAnsi="Times New Roman"/>
          <w:spacing w:val="42"/>
        </w:rPr>
        <w:t xml:space="preserve"> </w:t>
      </w:r>
      <w:r>
        <w:rPr>
          <w:rFonts w:ascii="Times New Roman" w:hAnsi="Times New Roman"/>
        </w:rPr>
        <w:t>момента</w:t>
      </w:r>
      <w:r>
        <w:rPr>
          <w:rFonts w:ascii="Times New Roman" w:hAnsi="Times New Roman"/>
          <w:spacing w:val="42"/>
        </w:rPr>
        <w:t xml:space="preserve"> </w:t>
      </w:r>
      <w:r>
        <w:rPr>
          <w:rFonts w:ascii="Times New Roman" w:hAnsi="Times New Roman"/>
        </w:rPr>
        <w:t>подписанного</w:t>
      </w:r>
      <w:r>
        <w:rPr>
          <w:rFonts w:ascii="Times New Roman" w:hAnsi="Times New Roman"/>
          <w:spacing w:val="42"/>
        </w:rPr>
        <w:t xml:space="preserve"> </w:t>
      </w:r>
      <w:r>
        <w:rPr>
          <w:rFonts w:ascii="Times New Roman" w:hAnsi="Times New Roman"/>
        </w:rPr>
        <w:t>Акта</w:t>
      </w:r>
      <w:r>
        <w:rPr>
          <w:rFonts w:ascii="Times New Roman" w:hAnsi="Times New Roman"/>
          <w:spacing w:val="42"/>
        </w:rPr>
        <w:t xml:space="preserve"> </w:t>
      </w:r>
      <w:r>
        <w:rPr>
          <w:rFonts w:ascii="Times New Roman" w:hAnsi="Times New Roman"/>
        </w:rPr>
        <w:t>приема-передачи</w:t>
      </w:r>
      <w:r>
        <w:rPr>
          <w:rFonts w:ascii="Times New Roman" w:hAnsi="Times New Roman"/>
          <w:spacing w:val="42"/>
        </w:rPr>
        <w:t xml:space="preserve"> </w:t>
      </w:r>
      <w:r>
        <w:rPr>
          <w:rFonts w:ascii="Times New Roman" w:hAnsi="Times New Roman"/>
        </w:rPr>
        <w:t>медицинского</w:t>
      </w:r>
      <w:r>
        <w:rPr>
          <w:rFonts w:ascii="Times New Roman" w:hAnsi="Times New Roman"/>
          <w:spacing w:val="-57"/>
        </w:rPr>
        <w:t xml:space="preserve"> </w:t>
      </w:r>
      <w:r>
        <w:rPr>
          <w:rFonts w:ascii="Times New Roman" w:hAnsi="Times New Roman"/>
        </w:rPr>
        <w:t>оборудования</w:t>
      </w:r>
    </w:p>
    <w:p w14:paraId="0B5C2936" w14:textId="77777777" w:rsidR="00916F51" w:rsidRDefault="00A56485">
      <w:pPr>
        <w:spacing w:before="200" w:line="240" w:lineRule="auto"/>
        <w:ind w:rightChars="86" w:right="189" w:firstLineChars="300" w:firstLine="663"/>
        <w:jc w:val="both"/>
        <w:rPr>
          <w:rFonts w:ascii="Times New Roman" w:hAnsi="Times New Roman"/>
        </w:rPr>
      </w:pPr>
      <w:r>
        <w:rPr>
          <w:rFonts w:ascii="Times New Roman" w:hAnsi="Times New Roman"/>
          <w:b/>
        </w:rPr>
        <w:t>Периодичность</w:t>
      </w:r>
      <w:r>
        <w:rPr>
          <w:rFonts w:ascii="Times New Roman" w:hAnsi="Times New Roman"/>
          <w:b/>
          <w:spacing w:val="-3"/>
        </w:rPr>
        <w:t xml:space="preserve"> </w:t>
      </w:r>
      <w:r>
        <w:rPr>
          <w:rFonts w:ascii="Times New Roman" w:hAnsi="Times New Roman"/>
          <w:b/>
        </w:rPr>
        <w:t>оказания</w:t>
      </w:r>
      <w:r>
        <w:rPr>
          <w:rFonts w:ascii="Times New Roman" w:hAnsi="Times New Roman"/>
          <w:b/>
          <w:spacing w:val="-3"/>
        </w:rPr>
        <w:t xml:space="preserve"> </w:t>
      </w:r>
      <w:r>
        <w:rPr>
          <w:rFonts w:ascii="Times New Roman" w:hAnsi="Times New Roman"/>
          <w:b/>
        </w:rPr>
        <w:t>услуг:</w:t>
      </w:r>
      <w:r>
        <w:rPr>
          <w:rFonts w:ascii="Times New Roman" w:hAnsi="Times New Roman"/>
          <w:b/>
          <w:spacing w:val="-4"/>
        </w:rPr>
        <w:t xml:space="preserve"> </w:t>
      </w:r>
      <w:r>
        <w:rPr>
          <w:rFonts w:ascii="Times New Roman" w:hAnsi="Times New Roman"/>
        </w:rPr>
        <w:t>ежемесячно.</w:t>
      </w:r>
    </w:p>
    <w:p w14:paraId="69A5C572" w14:textId="77777777" w:rsidR="00916F51" w:rsidRDefault="00916F51">
      <w:pPr>
        <w:pStyle w:val="af0"/>
        <w:ind w:rightChars="86" w:right="189" w:firstLineChars="300" w:firstLine="660"/>
        <w:rPr>
          <w:sz w:val="22"/>
          <w:szCs w:val="22"/>
        </w:rPr>
      </w:pPr>
    </w:p>
    <w:p w14:paraId="17949589" w14:textId="77777777" w:rsidR="00916F51" w:rsidRDefault="00A56485">
      <w:pPr>
        <w:spacing w:line="240" w:lineRule="auto"/>
        <w:ind w:rightChars="86" w:right="189" w:firstLineChars="300" w:firstLine="663"/>
        <w:jc w:val="both"/>
        <w:rPr>
          <w:rFonts w:ascii="Times New Roman" w:hAnsi="Times New Roman"/>
        </w:rPr>
      </w:pPr>
      <w:r>
        <w:rPr>
          <w:rFonts w:ascii="Times New Roman" w:hAnsi="Times New Roman"/>
          <w:b/>
        </w:rPr>
        <w:t>Источник</w:t>
      </w:r>
      <w:r>
        <w:rPr>
          <w:rFonts w:ascii="Times New Roman" w:hAnsi="Times New Roman"/>
          <w:b/>
          <w:spacing w:val="-5"/>
        </w:rPr>
        <w:t xml:space="preserve"> </w:t>
      </w:r>
      <w:r>
        <w:rPr>
          <w:rFonts w:ascii="Times New Roman" w:hAnsi="Times New Roman"/>
          <w:b/>
        </w:rPr>
        <w:t>финансирования:</w:t>
      </w:r>
      <w:r>
        <w:rPr>
          <w:rFonts w:ascii="Times New Roman" w:hAnsi="Times New Roman"/>
          <w:b/>
          <w:spacing w:val="-5"/>
        </w:rPr>
        <w:t xml:space="preserve"> </w:t>
      </w:r>
      <w:r>
        <w:rPr>
          <w:rFonts w:ascii="Times New Roman" w:hAnsi="Times New Roman"/>
        </w:rPr>
        <w:t>Средства</w:t>
      </w:r>
      <w:r>
        <w:rPr>
          <w:rFonts w:ascii="Times New Roman" w:hAnsi="Times New Roman"/>
          <w:spacing w:val="-4"/>
        </w:rPr>
        <w:t xml:space="preserve"> </w:t>
      </w:r>
      <w:r>
        <w:rPr>
          <w:rFonts w:ascii="Times New Roman" w:hAnsi="Times New Roman"/>
        </w:rPr>
        <w:t>полученные</w:t>
      </w:r>
      <w:r>
        <w:rPr>
          <w:rFonts w:ascii="Times New Roman" w:hAnsi="Times New Roman"/>
          <w:spacing w:val="-5"/>
        </w:rPr>
        <w:t xml:space="preserve"> </w:t>
      </w:r>
      <w:r>
        <w:rPr>
          <w:rFonts w:ascii="Times New Roman" w:hAnsi="Times New Roman"/>
        </w:rPr>
        <w:t>от</w:t>
      </w:r>
      <w:r>
        <w:rPr>
          <w:rFonts w:ascii="Times New Roman" w:hAnsi="Times New Roman"/>
          <w:spacing w:val="-5"/>
        </w:rPr>
        <w:t xml:space="preserve"> </w:t>
      </w:r>
      <w:r>
        <w:rPr>
          <w:rFonts w:ascii="Times New Roman" w:hAnsi="Times New Roman"/>
        </w:rPr>
        <w:t>предпринимательской</w:t>
      </w:r>
      <w:r>
        <w:rPr>
          <w:rFonts w:ascii="Times New Roman" w:hAnsi="Times New Roman"/>
          <w:spacing w:val="-4"/>
        </w:rPr>
        <w:t xml:space="preserve"> </w:t>
      </w:r>
      <w:r>
        <w:rPr>
          <w:rFonts w:ascii="Times New Roman" w:hAnsi="Times New Roman"/>
        </w:rPr>
        <w:t>деятельности</w:t>
      </w:r>
    </w:p>
    <w:p w14:paraId="3A396A8F" w14:textId="77777777" w:rsidR="00916F51" w:rsidRDefault="00916F51">
      <w:pPr>
        <w:pStyle w:val="af0"/>
        <w:ind w:rightChars="86" w:right="189" w:firstLineChars="300" w:firstLine="660"/>
        <w:rPr>
          <w:sz w:val="22"/>
          <w:szCs w:val="22"/>
        </w:rPr>
      </w:pPr>
    </w:p>
    <w:p w14:paraId="47B9B5DB" w14:textId="77777777" w:rsidR="00916F51" w:rsidRDefault="00A56485">
      <w:pPr>
        <w:spacing w:line="240" w:lineRule="auto"/>
        <w:ind w:rightChars="86" w:right="189" w:firstLineChars="300" w:firstLine="663"/>
        <w:jc w:val="both"/>
        <w:rPr>
          <w:rFonts w:ascii="Times New Roman" w:hAnsi="Times New Roman"/>
        </w:rPr>
      </w:pPr>
      <w:r>
        <w:rPr>
          <w:rFonts w:ascii="Times New Roman" w:hAnsi="Times New Roman"/>
          <w:b/>
        </w:rPr>
        <w:t>Начальная (максимальная) цена Договора</w:t>
      </w:r>
      <w:r>
        <w:rPr>
          <w:rFonts w:ascii="Times New Roman" w:hAnsi="Times New Roman"/>
        </w:rPr>
        <w:t>: 1 535 074,06руб. (Один миллион пятьсот тридцать пять</w:t>
      </w:r>
      <w:r>
        <w:rPr>
          <w:rFonts w:ascii="Times New Roman" w:hAnsi="Times New Roman"/>
          <w:spacing w:val="-57"/>
        </w:rPr>
        <w:t xml:space="preserve"> </w:t>
      </w:r>
      <w:r>
        <w:rPr>
          <w:rFonts w:ascii="Times New Roman" w:hAnsi="Times New Roman"/>
        </w:rPr>
        <w:t>тысяч</w:t>
      </w:r>
      <w:r>
        <w:rPr>
          <w:rFonts w:ascii="Times New Roman" w:hAnsi="Times New Roman"/>
          <w:spacing w:val="-1"/>
        </w:rPr>
        <w:t xml:space="preserve"> </w:t>
      </w:r>
      <w:r>
        <w:rPr>
          <w:rFonts w:ascii="Times New Roman" w:hAnsi="Times New Roman"/>
        </w:rPr>
        <w:t>семьдесят четыре) руб. 06 коп. в том числе НДС</w:t>
      </w:r>
    </w:p>
    <w:p w14:paraId="3A827E75" w14:textId="77777777" w:rsidR="00916F51" w:rsidRDefault="00916F51">
      <w:pPr>
        <w:pStyle w:val="af0"/>
        <w:spacing w:before="9"/>
        <w:ind w:rightChars="86" w:right="189" w:firstLineChars="300" w:firstLine="660"/>
        <w:rPr>
          <w:sz w:val="22"/>
          <w:szCs w:val="22"/>
        </w:rPr>
      </w:pPr>
    </w:p>
    <w:p w14:paraId="3B3A178F" w14:textId="77777777" w:rsidR="00916F51" w:rsidRDefault="00A56485">
      <w:pPr>
        <w:pStyle w:val="af0"/>
        <w:ind w:rightChars="86" w:right="189" w:firstLineChars="300" w:firstLine="660"/>
        <w:rPr>
          <w:sz w:val="22"/>
          <w:szCs w:val="22"/>
        </w:rPr>
      </w:pPr>
      <w:r>
        <w:rPr>
          <w:sz w:val="22"/>
          <w:szCs w:val="22"/>
        </w:rPr>
        <w:t>Предмет</w:t>
      </w:r>
      <w:r>
        <w:rPr>
          <w:spacing w:val="-2"/>
          <w:sz w:val="22"/>
          <w:szCs w:val="22"/>
        </w:rPr>
        <w:t xml:space="preserve"> </w:t>
      </w:r>
      <w:r>
        <w:rPr>
          <w:sz w:val="22"/>
          <w:szCs w:val="22"/>
        </w:rPr>
        <w:t>лизинга</w:t>
      </w:r>
      <w:r>
        <w:rPr>
          <w:spacing w:val="-1"/>
          <w:sz w:val="22"/>
          <w:szCs w:val="22"/>
        </w:rPr>
        <w:t xml:space="preserve"> </w:t>
      </w:r>
      <w:r>
        <w:rPr>
          <w:sz w:val="22"/>
          <w:szCs w:val="22"/>
        </w:rPr>
        <w:t>–</w:t>
      </w:r>
    </w:p>
    <w:p w14:paraId="3EA6A69C" w14:textId="77777777" w:rsidR="00916F51" w:rsidRDefault="00A56485">
      <w:pPr>
        <w:pStyle w:val="af0"/>
        <w:ind w:rightChars="86" w:right="189" w:firstLineChars="300" w:firstLine="660"/>
        <w:rPr>
          <w:sz w:val="22"/>
          <w:szCs w:val="22"/>
        </w:rPr>
      </w:pPr>
      <w:r>
        <w:rPr>
          <w:sz w:val="22"/>
          <w:szCs w:val="22"/>
        </w:rPr>
        <w:t>1)</w:t>
      </w:r>
      <w:r>
        <w:rPr>
          <w:spacing w:val="1"/>
          <w:sz w:val="22"/>
          <w:szCs w:val="22"/>
        </w:rPr>
        <w:t xml:space="preserve"> </w:t>
      </w:r>
      <w:r>
        <w:rPr>
          <w:sz w:val="22"/>
          <w:szCs w:val="22"/>
        </w:rPr>
        <w:t>медицинское</w:t>
      </w:r>
      <w:r>
        <w:rPr>
          <w:spacing w:val="1"/>
          <w:sz w:val="22"/>
          <w:szCs w:val="22"/>
        </w:rPr>
        <w:t xml:space="preserve"> </w:t>
      </w:r>
      <w:r>
        <w:rPr>
          <w:sz w:val="22"/>
          <w:szCs w:val="22"/>
        </w:rPr>
        <w:t>оборудование</w:t>
      </w:r>
      <w:r>
        <w:rPr>
          <w:spacing w:val="1"/>
          <w:sz w:val="22"/>
          <w:szCs w:val="22"/>
        </w:rPr>
        <w:t xml:space="preserve"> </w:t>
      </w:r>
      <w:r>
        <w:rPr>
          <w:sz w:val="22"/>
          <w:szCs w:val="22"/>
        </w:rPr>
        <w:t>(Установка</w:t>
      </w:r>
      <w:r>
        <w:rPr>
          <w:spacing w:val="1"/>
          <w:sz w:val="22"/>
          <w:szCs w:val="22"/>
        </w:rPr>
        <w:t xml:space="preserve"> </w:t>
      </w:r>
      <w:r>
        <w:rPr>
          <w:sz w:val="22"/>
          <w:szCs w:val="22"/>
        </w:rPr>
        <w:t>стоматологическая</w:t>
      </w:r>
      <w:r>
        <w:rPr>
          <w:spacing w:val="1"/>
          <w:sz w:val="22"/>
          <w:szCs w:val="22"/>
        </w:rPr>
        <w:t xml:space="preserve"> </w:t>
      </w:r>
      <w:r>
        <w:rPr>
          <w:sz w:val="22"/>
          <w:szCs w:val="22"/>
        </w:rPr>
        <w:t>КТРУ:</w:t>
      </w:r>
      <w:r>
        <w:rPr>
          <w:spacing w:val="1"/>
          <w:sz w:val="22"/>
          <w:szCs w:val="22"/>
        </w:rPr>
        <w:t xml:space="preserve"> </w:t>
      </w:r>
      <w:r>
        <w:rPr>
          <w:sz w:val="22"/>
          <w:szCs w:val="22"/>
        </w:rPr>
        <w:t>32.50.11.000-00000080)</w:t>
      </w:r>
      <w:r>
        <w:rPr>
          <w:spacing w:val="1"/>
          <w:sz w:val="22"/>
          <w:szCs w:val="22"/>
        </w:rPr>
        <w:t xml:space="preserve"> </w:t>
      </w:r>
      <w:r>
        <w:rPr>
          <w:sz w:val="22"/>
          <w:szCs w:val="22"/>
        </w:rPr>
        <w:t>в</w:t>
      </w:r>
      <w:r>
        <w:rPr>
          <w:spacing w:val="-57"/>
          <w:sz w:val="22"/>
          <w:szCs w:val="22"/>
        </w:rPr>
        <w:t xml:space="preserve"> </w:t>
      </w:r>
      <w:r>
        <w:rPr>
          <w:sz w:val="22"/>
          <w:szCs w:val="22"/>
        </w:rPr>
        <w:t>количестве</w:t>
      </w:r>
      <w:r>
        <w:rPr>
          <w:spacing w:val="1"/>
          <w:sz w:val="22"/>
          <w:szCs w:val="22"/>
        </w:rPr>
        <w:t xml:space="preserve"> </w:t>
      </w:r>
      <w:r>
        <w:rPr>
          <w:sz w:val="22"/>
          <w:szCs w:val="22"/>
        </w:rPr>
        <w:t>3</w:t>
      </w:r>
      <w:r>
        <w:rPr>
          <w:spacing w:val="1"/>
          <w:sz w:val="22"/>
          <w:szCs w:val="22"/>
        </w:rPr>
        <w:t xml:space="preserve"> </w:t>
      </w:r>
      <w:r>
        <w:rPr>
          <w:sz w:val="22"/>
          <w:szCs w:val="22"/>
        </w:rPr>
        <w:t>шт.,</w:t>
      </w:r>
      <w:r>
        <w:rPr>
          <w:spacing w:val="1"/>
          <w:sz w:val="22"/>
          <w:szCs w:val="22"/>
        </w:rPr>
        <w:t xml:space="preserve"> </w:t>
      </w:r>
      <w:r>
        <w:rPr>
          <w:sz w:val="22"/>
          <w:szCs w:val="22"/>
        </w:rPr>
        <w:t>ввод</w:t>
      </w:r>
      <w:r>
        <w:rPr>
          <w:spacing w:val="1"/>
          <w:sz w:val="22"/>
          <w:szCs w:val="22"/>
        </w:rPr>
        <w:t xml:space="preserve"> </w:t>
      </w:r>
      <w:r>
        <w:rPr>
          <w:sz w:val="22"/>
          <w:szCs w:val="22"/>
        </w:rPr>
        <w:t>в</w:t>
      </w:r>
      <w:r>
        <w:rPr>
          <w:spacing w:val="1"/>
          <w:sz w:val="22"/>
          <w:szCs w:val="22"/>
        </w:rPr>
        <w:t xml:space="preserve"> </w:t>
      </w:r>
      <w:r>
        <w:rPr>
          <w:sz w:val="22"/>
          <w:szCs w:val="22"/>
        </w:rPr>
        <w:t>эксплуатацию,</w:t>
      </w:r>
      <w:r>
        <w:rPr>
          <w:spacing w:val="1"/>
          <w:sz w:val="22"/>
          <w:szCs w:val="22"/>
        </w:rPr>
        <w:t xml:space="preserve"> </w:t>
      </w:r>
      <w:r>
        <w:rPr>
          <w:sz w:val="22"/>
          <w:szCs w:val="22"/>
        </w:rPr>
        <w:t>обучение</w:t>
      </w:r>
      <w:r>
        <w:rPr>
          <w:spacing w:val="1"/>
          <w:sz w:val="22"/>
          <w:szCs w:val="22"/>
        </w:rPr>
        <w:t xml:space="preserve"> </w:t>
      </w:r>
      <w:r>
        <w:rPr>
          <w:sz w:val="22"/>
          <w:szCs w:val="22"/>
        </w:rPr>
        <w:t>медицинского</w:t>
      </w:r>
      <w:r>
        <w:rPr>
          <w:spacing w:val="1"/>
          <w:sz w:val="22"/>
          <w:szCs w:val="22"/>
        </w:rPr>
        <w:t xml:space="preserve"> </w:t>
      </w:r>
      <w:r>
        <w:rPr>
          <w:sz w:val="22"/>
          <w:szCs w:val="22"/>
        </w:rPr>
        <w:t>персонала,</w:t>
      </w:r>
      <w:r>
        <w:rPr>
          <w:spacing w:val="1"/>
          <w:sz w:val="22"/>
          <w:szCs w:val="22"/>
        </w:rPr>
        <w:t xml:space="preserve"> </w:t>
      </w:r>
      <w:r>
        <w:rPr>
          <w:sz w:val="22"/>
          <w:szCs w:val="22"/>
        </w:rPr>
        <w:t>гарантийное</w:t>
      </w:r>
      <w:r>
        <w:rPr>
          <w:spacing w:val="1"/>
          <w:sz w:val="22"/>
          <w:szCs w:val="22"/>
        </w:rPr>
        <w:t xml:space="preserve"> </w:t>
      </w:r>
      <w:r>
        <w:rPr>
          <w:sz w:val="22"/>
          <w:szCs w:val="22"/>
        </w:rPr>
        <w:t>обслуживание;</w:t>
      </w:r>
    </w:p>
    <w:p w14:paraId="1A528A76" w14:textId="77777777" w:rsidR="00916F51" w:rsidRDefault="00916F51">
      <w:pPr>
        <w:pStyle w:val="af0"/>
        <w:ind w:rightChars="86" w:right="189" w:firstLineChars="300" w:firstLine="660"/>
        <w:rPr>
          <w:sz w:val="22"/>
          <w:szCs w:val="22"/>
        </w:rPr>
      </w:pPr>
    </w:p>
    <w:p w14:paraId="6B9697E6" w14:textId="77777777" w:rsidR="00916F51" w:rsidRDefault="00A56485">
      <w:pPr>
        <w:pStyle w:val="af0"/>
        <w:ind w:rightChars="86" w:right="189" w:firstLineChars="300" w:firstLine="660"/>
        <w:rPr>
          <w:spacing w:val="-57"/>
          <w:sz w:val="22"/>
          <w:szCs w:val="22"/>
        </w:rPr>
      </w:pPr>
      <w:r>
        <w:rPr>
          <w:sz w:val="22"/>
          <w:szCs w:val="22"/>
        </w:rPr>
        <w:t>Способ лизинговых платежей – ежемесячные платежи.</w:t>
      </w:r>
      <w:r>
        <w:rPr>
          <w:spacing w:val="-57"/>
          <w:sz w:val="22"/>
          <w:szCs w:val="22"/>
        </w:rPr>
        <w:t xml:space="preserve"> </w:t>
      </w:r>
    </w:p>
    <w:p w14:paraId="0B4E33E4" w14:textId="77777777" w:rsidR="00916F51" w:rsidRDefault="00A56485">
      <w:pPr>
        <w:pStyle w:val="af0"/>
        <w:ind w:rightChars="86" w:right="189" w:firstLineChars="300" w:firstLine="660"/>
        <w:rPr>
          <w:sz w:val="22"/>
          <w:szCs w:val="22"/>
        </w:rPr>
      </w:pPr>
      <w:r>
        <w:rPr>
          <w:sz w:val="22"/>
          <w:szCs w:val="22"/>
        </w:rPr>
        <w:t>Срок</w:t>
      </w:r>
      <w:r>
        <w:rPr>
          <w:spacing w:val="-1"/>
          <w:sz w:val="22"/>
          <w:szCs w:val="22"/>
        </w:rPr>
        <w:t xml:space="preserve"> </w:t>
      </w:r>
      <w:r>
        <w:rPr>
          <w:sz w:val="22"/>
          <w:szCs w:val="22"/>
        </w:rPr>
        <w:t>лизинга - 17 месяцев.</w:t>
      </w:r>
    </w:p>
    <w:p w14:paraId="52296381" w14:textId="77777777" w:rsidR="00916F51" w:rsidRDefault="00A56485">
      <w:pPr>
        <w:pStyle w:val="af0"/>
        <w:ind w:rightChars="86" w:right="189" w:firstLineChars="300" w:firstLine="660"/>
        <w:rPr>
          <w:sz w:val="22"/>
          <w:szCs w:val="22"/>
        </w:rPr>
      </w:pPr>
      <w:r>
        <w:rPr>
          <w:sz w:val="22"/>
          <w:szCs w:val="22"/>
        </w:rPr>
        <w:t>Авансовый платеж – составлять 0 % от стоимости лизинги.</w:t>
      </w:r>
    </w:p>
    <w:p w14:paraId="18DB361D" w14:textId="77777777" w:rsidR="00916F51" w:rsidRDefault="00A56485">
      <w:pPr>
        <w:pStyle w:val="af0"/>
        <w:ind w:rightChars="86" w:right="189" w:firstLineChars="300" w:firstLine="660"/>
        <w:rPr>
          <w:sz w:val="22"/>
          <w:szCs w:val="22"/>
        </w:rPr>
      </w:pPr>
      <w:r>
        <w:rPr>
          <w:sz w:val="22"/>
          <w:szCs w:val="22"/>
        </w:rPr>
        <w:t>Учет</w:t>
      </w:r>
      <w:r>
        <w:rPr>
          <w:spacing w:val="-2"/>
          <w:sz w:val="22"/>
          <w:szCs w:val="22"/>
        </w:rPr>
        <w:t xml:space="preserve"> </w:t>
      </w:r>
      <w:r>
        <w:rPr>
          <w:sz w:val="22"/>
          <w:szCs w:val="22"/>
        </w:rPr>
        <w:t>Предмета</w:t>
      </w:r>
      <w:r>
        <w:rPr>
          <w:spacing w:val="-1"/>
          <w:sz w:val="22"/>
          <w:szCs w:val="22"/>
        </w:rPr>
        <w:t xml:space="preserve"> </w:t>
      </w:r>
      <w:r>
        <w:rPr>
          <w:sz w:val="22"/>
          <w:szCs w:val="22"/>
        </w:rPr>
        <w:t>лизинга</w:t>
      </w:r>
      <w:r>
        <w:rPr>
          <w:spacing w:val="-1"/>
          <w:sz w:val="22"/>
          <w:szCs w:val="22"/>
        </w:rPr>
        <w:t xml:space="preserve"> </w:t>
      </w:r>
      <w:r>
        <w:rPr>
          <w:sz w:val="22"/>
          <w:szCs w:val="22"/>
        </w:rPr>
        <w:t>осуществляется</w:t>
      </w:r>
      <w:r>
        <w:rPr>
          <w:spacing w:val="-1"/>
          <w:sz w:val="22"/>
          <w:szCs w:val="22"/>
        </w:rPr>
        <w:t xml:space="preserve"> </w:t>
      </w:r>
      <w:r>
        <w:rPr>
          <w:sz w:val="22"/>
          <w:szCs w:val="22"/>
        </w:rPr>
        <w:t>на</w:t>
      </w:r>
      <w:r>
        <w:rPr>
          <w:spacing w:val="-1"/>
          <w:sz w:val="22"/>
          <w:szCs w:val="22"/>
        </w:rPr>
        <w:t xml:space="preserve"> </w:t>
      </w:r>
      <w:r>
        <w:rPr>
          <w:sz w:val="22"/>
          <w:szCs w:val="22"/>
        </w:rPr>
        <w:t>балансе</w:t>
      </w:r>
      <w:r>
        <w:rPr>
          <w:spacing w:val="-1"/>
          <w:sz w:val="22"/>
          <w:szCs w:val="22"/>
        </w:rPr>
        <w:t xml:space="preserve"> </w:t>
      </w:r>
      <w:r>
        <w:rPr>
          <w:sz w:val="22"/>
          <w:szCs w:val="22"/>
        </w:rPr>
        <w:t>Заказчика.</w:t>
      </w:r>
    </w:p>
    <w:p w14:paraId="2CB7BFBE" w14:textId="77777777" w:rsidR="00916F51" w:rsidRDefault="00A56485">
      <w:pPr>
        <w:spacing w:line="240" w:lineRule="auto"/>
        <w:ind w:rightChars="86" w:right="189" w:firstLineChars="300" w:firstLine="660"/>
        <w:jc w:val="both"/>
        <w:rPr>
          <w:rFonts w:ascii="Times New Roman" w:hAnsi="Times New Roman"/>
          <w:i/>
        </w:rPr>
      </w:pPr>
      <w:r>
        <w:rPr>
          <w:rFonts w:ascii="Times New Roman" w:hAnsi="Times New Roman"/>
          <w:i/>
        </w:rPr>
        <w:t>Порядок</w:t>
      </w:r>
      <w:r>
        <w:rPr>
          <w:rFonts w:ascii="Times New Roman" w:hAnsi="Times New Roman"/>
          <w:i/>
          <w:spacing w:val="14"/>
        </w:rPr>
        <w:t xml:space="preserve"> </w:t>
      </w:r>
      <w:r>
        <w:rPr>
          <w:rFonts w:ascii="Times New Roman" w:hAnsi="Times New Roman"/>
          <w:i/>
        </w:rPr>
        <w:t>оплаты</w:t>
      </w:r>
      <w:r>
        <w:rPr>
          <w:rFonts w:ascii="Times New Roman" w:hAnsi="Times New Roman"/>
          <w:i/>
          <w:spacing w:val="14"/>
        </w:rPr>
        <w:t xml:space="preserve"> </w:t>
      </w:r>
      <w:r>
        <w:rPr>
          <w:rFonts w:ascii="Times New Roman" w:hAnsi="Times New Roman"/>
          <w:i/>
        </w:rPr>
        <w:t>по</w:t>
      </w:r>
      <w:r>
        <w:rPr>
          <w:rFonts w:ascii="Times New Roman" w:hAnsi="Times New Roman"/>
          <w:i/>
          <w:spacing w:val="14"/>
        </w:rPr>
        <w:t xml:space="preserve"> </w:t>
      </w:r>
      <w:r>
        <w:rPr>
          <w:rFonts w:ascii="Times New Roman" w:hAnsi="Times New Roman"/>
          <w:i/>
        </w:rPr>
        <w:t>настоящему</w:t>
      </w:r>
      <w:r>
        <w:rPr>
          <w:rFonts w:ascii="Times New Roman" w:hAnsi="Times New Roman"/>
          <w:i/>
          <w:spacing w:val="14"/>
        </w:rPr>
        <w:t xml:space="preserve"> </w:t>
      </w:r>
      <w:r>
        <w:rPr>
          <w:rFonts w:ascii="Times New Roman" w:hAnsi="Times New Roman"/>
          <w:i/>
        </w:rPr>
        <w:t>Договору:</w:t>
      </w:r>
      <w:r>
        <w:rPr>
          <w:rFonts w:ascii="Times New Roman" w:hAnsi="Times New Roman"/>
          <w:i/>
          <w:spacing w:val="14"/>
        </w:rPr>
        <w:t xml:space="preserve"> </w:t>
      </w:r>
      <w:r>
        <w:rPr>
          <w:rFonts w:ascii="Times New Roman" w:hAnsi="Times New Roman"/>
          <w:i/>
        </w:rPr>
        <w:t>в</w:t>
      </w:r>
      <w:r>
        <w:rPr>
          <w:rFonts w:ascii="Times New Roman" w:hAnsi="Times New Roman"/>
          <w:i/>
          <w:spacing w:val="15"/>
        </w:rPr>
        <w:t xml:space="preserve"> </w:t>
      </w:r>
      <w:r>
        <w:rPr>
          <w:rFonts w:ascii="Times New Roman" w:hAnsi="Times New Roman"/>
          <w:i/>
        </w:rPr>
        <w:t>соответствии</w:t>
      </w:r>
      <w:r>
        <w:rPr>
          <w:rFonts w:ascii="Times New Roman" w:hAnsi="Times New Roman"/>
          <w:i/>
          <w:spacing w:val="13"/>
        </w:rPr>
        <w:t xml:space="preserve"> </w:t>
      </w:r>
      <w:r>
        <w:rPr>
          <w:rFonts w:ascii="Times New Roman" w:hAnsi="Times New Roman"/>
          <w:i/>
        </w:rPr>
        <w:t>с</w:t>
      </w:r>
      <w:r>
        <w:rPr>
          <w:rFonts w:ascii="Times New Roman" w:hAnsi="Times New Roman"/>
          <w:i/>
          <w:spacing w:val="14"/>
        </w:rPr>
        <w:t xml:space="preserve"> </w:t>
      </w:r>
      <w:r>
        <w:rPr>
          <w:rFonts w:ascii="Times New Roman" w:hAnsi="Times New Roman"/>
          <w:i/>
        </w:rPr>
        <w:t>техническим</w:t>
      </w:r>
      <w:r>
        <w:rPr>
          <w:rFonts w:ascii="Times New Roman" w:hAnsi="Times New Roman"/>
          <w:i/>
          <w:spacing w:val="13"/>
        </w:rPr>
        <w:t xml:space="preserve"> </w:t>
      </w:r>
      <w:r>
        <w:rPr>
          <w:rFonts w:ascii="Times New Roman" w:hAnsi="Times New Roman"/>
          <w:i/>
        </w:rPr>
        <w:t>заданием.</w:t>
      </w:r>
      <w:r>
        <w:rPr>
          <w:rFonts w:ascii="Times New Roman" w:hAnsi="Times New Roman"/>
          <w:i/>
          <w:spacing w:val="13"/>
        </w:rPr>
        <w:t xml:space="preserve"> </w:t>
      </w:r>
      <w:r>
        <w:rPr>
          <w:rFonts w:ascii="Times New Roman" w:hAnsi="Times New Roman"/>
          <w:i/>
        </w:rPr>
        <w:t>(Приложение</w:t>
      </w:r>
    </w:p>
    <w:p w14:paraId="2043A142" w14:textId="77777777" w:rsidR="00916F51" w:rsidRDefault="00A56485">
      <w:pPr>
        <w:spacing w:line="240" w:lineRule="auto"/>
        <w:ind w:rightChars="86" w:right="189" w:firstLineChars="300" w:firstLine="660"/>
        <w:jc w:val="both"/>
        <w:rPr>
          <w:rFonts w:ascii="Times New Roman" w:hAnsi="Times New Roman"/>
          <w:i/>
        </w:rPr>
      </w:pPr>
      <w:r>
        <w:rPr>
          <w:rFonts w:ascii="Times New Roman" w:hAnsi="Times New Roman"/>
          <w:i/>
        </w:rPr>
        <w:t>№1)</w:t>
      </w:r>
    </w:p>
    <w:p w14:paraId="5D8E3485" w14:textId="77777777" w:rsidR="00916F51" w:rsidRDefault="00A56485">
      <w:pPr>
        <w:pStyle w:val="af0"/>
        <w:ind w:rightChars="86" w:right="189" w:firstLineChars="300" w:firstLine="660"/>
        <w:rPr>
          <w:sz w:val="22"/>
          <w:szCs w:val="22"/>
        </w:rPr>
      </w:pPr>
      <w:r>
        <w:rPr>
          <w:sz w:val="22"/>
          <w:szCs w:val="22"/>
        </w:rPr>
        <w:t>Выкупная</w:t>
      </w:r>
      <w:r>
        <w:rPr>
          <w:spacing w:val="-2"/>
          <w:sz w:val="22"/>
          <w:szCs w:val="22"/>
        </w:rPr>
        <w:t xml:space="preserve"> </w:t>
      </w:r>
      <w:r>
        <w:rPr>
          <w:sz w:val="22"/>
          <w:szCs w:val="22"/>
        </w:rPr>
        <w:t>цена,</w:t>
      </w:r>
      <w:r>
        <w:rPr>
          <w:spacing w:val="-1"/>
          <w:sz w:val="22"/>
          <w:szCs w:val="22"/>
        </w:rPr>
        <w:t xml:space="preserve"> </w:t>
      </w:r>
      <w:r>
        <w:rPr>
          <w:sz w:val="22"/>
          <w:szCs w:val="22"/>
        </w:rPr>
        <w:t>включается</w:t>
      </w:r>
      <w:r>
        <w:rPr>
          <w:spacing w:val="-1"/>
          <w:sz w:val="22"/>
          <w:szCs w:val="22"/>
        </w:rPr>
        <w:t xml:space="preserve"> </w:t>
      </w:r>
      <w:r>
        <w:rPr>
          <w:sz w:val="22"/>
          <w:szCs w:val="22"/>
        </w:rPr>
        <w:t>в</w:t>
      </w:r>
      <w:r>
        <w:rPr>
          <w:spacing w:val="-1"/>
          <w:sz w:val="22"/>
          <w:szCs w:val="22"/>
        </w:rPr>
        <w:t xml:space="preserve"> </w:t>
      </w:r>
      <w:r>
        <w:rPr>
          <w:sz w:val="22"/>
          <w:szCs w:val="22"/>
        </w:rPr>
        <w:t>лизинговые</w:t>
      </w:r>
      <w:r>
        <w:rPr>
          <w:spacing w:val="-1"/>
          <w:sz w:val="22"/>
          <w:szCs w:val="22"/>
        </w:rPr>
        <w:t xml:space="preserve"> </w:t>
      </w:r>
      <w:r>
        <w:rPr>
          <w:sz w:val="22"/>
          <w:szCs w:val="22"/>
        </w:rPr>
        <w:t>платежи.</w:t>
      </w:r>
    </w:p>
    <w:p w14:paraId="3381C076" w14:textId="77777777" w:rsidR="00916F51" w:rsidRDefault="00A56485">
      <w:pPr>
        <w:pStyle w:val="af0"/>
        <w:ind w:rightChars="86" w:right="189" w:firstLineChars="300" w:firstLine="660"/>
        <w:rPr>
          <w:sz w:val="22"/>
          <w:szCs w:val="22"/>
        </w:rPr>
      </w:pPr>
      <w:r>
        <w:rPr>
          <w:sz w:val="22"/>
          <w:szCs w:val="22"/>
        </w:rPr>
        <w:t>Оборудование должно соответствовать с ГОСТ Р 50444-2020 «Приборы, аппараты и оборудование</w:t>
      </w:r>
      <w:r>
        <w:rPr>
          <w:spacing w:val="1"/>
          <w:sz w:val="22"/>
          <w:szCs w:val="22"/>
        </w:rPr>
        <w:t xml:space="preserve"> </w:t>
      </w:r>
      <w:r>
        <w:rPr>
          <w:sz w:val="22"/>
          <w:szCs w:val="22"/>
        </w:rPr>
        <w:t>медицинские.</w:t>
      </w:r>
      <w:r>
        <w:rPr>
          <w:spacing w:val="21"/>
          <w:sz w:val="22"/>
          <w:szCs w:val="22"/>
        </w:rPr>
        <w:t xml:space="preserve"> </w:t>
      </w:r>
      <w:r>
        <w:rPr>
          <w:sz w:val="22"/>
          <w:szCs w:val="22"/>
        </w:rPr>
        <w:t>Общие</w:t>
      </w:r>
      <w:r>
        <w:rPr>
          <w:spacing w:val="21"/>
          <w:sz w:val="22"/>
          <w:szCs w:val="22"/>
        </w:rPr>
        <w:t xml:space="preserve"> </w:t>
      </w:r>
      <w:r>
        <w:rPr>
          <w:sz w:val="22"/>
          <w:szCs w:val="22"/>
        </w:rPr>
        <w:t>технические</w:t>
      </w:r>
      <w:r>
        <w:rPr>
          <w:spacing w:val="21"/>
          <w:sz w:val="22"/>
          <w:szCs w:val="22"/>
        </w:rPr>
        <w:t xml:space="preserve"> </w:t>
      </w:r>
      <w:r>
        <w:rPr>
          <w:sz w:val="22"/>
          <w:szCs w:val="22"/>
        </w:rPr>
        <w:t>условия»;</w:t>
      </w:r>
      <w:r>
        <w:rPr>
          <w:spacing w:val="21"/>
          <w:sz w:val="22"/>
          <w:szCs w:val="22"/>
        </w:rPr>
        <w:t xml:space="preserve"> </w:t>
      </w:r>
      <w:r>
        <w:rPr>
          <w:sz w:val="22"/>
          <w:szCs w:val="22"/>
        </w:rPr>
        <w:t>ГОСТ</w:t>
      </w:r>
      <w:r>
        <w:rPr>
          <w:spacing w:val="21"/>
          <w:sz w:val="22"/>
          <w:szCs w:val="22"/>
        </w:rPr>
        <w:t xml:space="preserve"> </w:t>
      </w:r>
      <w:r>
        <w:rPr>
          <w:sz w:val="22"/>
          <w:szCs w:val="22"/>
        </w:rPr>
        <w:t>Р</w:t>
      </w:r>
      <w:r>
        <w:rPr>
          <w:spacing w:val="21"/>
          <w:sz w:val="22"/>
          <w:szCs w:val="22"/>
        </w:rPr>
        <w:t xml:space="preserve"> </w:t>
      </w:r>
      <w:r>
        <w:rPr>
          <w:sz w:val="22"/>
          <w:szCs w:val="22"/>
        </w:rPr>
        <w:t>МЭК</w:t>
      </w:r>
      <w:r>
        <w:rPr>
          <w:spacing w:val="21"/>
          <w:sz w:val="22"/>
          <w:szCs w:val="22"/>
        </w:rPr>
        <w:t xml:space="preserve"> </w:t>
      </w:r>
      <w:r>
        <w:rPr>
          <w:sz w:val="22"/>
          <w:szCs w:val="22"/>
        </w:rPr>
        <w:t>60601-1-2010</w:t>
      </w:r>
      <w:r>
        <w:rPr>
          <w:spacing w:val="21"/>
          <w:sz w:val="22"/>
          <w:szCs w:val="22"/>
        </w:rPr>
        <w:t xml:space="preserve"> </w:t>
      </w:r>
      <w:r>
        <w:rPr>
          <w:sz w:val="22"/>
          <w:szCs w:val="22"/>
        </w:rPr>
        <w:t>(ГОСТ</w:t>
      </w:r>
      <w:r>
        <w:rPr>
          <w:spacing w:val="21"/>
          <w:sz w:val="22"/>
          <w:szCs w:val="22"/>
        </w:rPr>
        <w:t xml:space="preserve"> </w:t>
      </w:r>
      <w:r>
        <w:rPr>
          <w:sz w:val="22"/>
          <w:szCs w:val="22"/>
        </w:rPr>
        <w:t>Р</w:t>
      </w:r>
      <w:r>
        <w:rPr>
          <w:spacing w:val="21"/>
          <w:sz w:val="22"/>
          <w:szCs w:val="22"/>
        </w:rPr>
        <w:t xml:space="preserve"> </w:t>
      </w:r>
      <w:r>
        <w:rPr>
          <w:sz w:val="22"/>
          <w:szCs w:val="22"/>
        </w:rPr>
        <w:t>50267.0-92)</w:t>
      </w:r>
    </w:p>
    <w:p w14:paraId="13C14929" w14:textId="77777777" w:rsidR="00916F51" w:rsidRDefault="00A56485">
      <w:pPr>
        <w:pStyle w:val="af0"/>
        <w:ind w:rightChars="86" w:right="189" w:firstLineChars="300" w:firstLine="660"/>
        <w:rPr>
          <w:sz w:val="22"/>
          <w:szCs w:val="22"/>
        </w:rPr>
      </w:pPr>
      <w:r>
        <w:rPr>
          <w:sz w:val="22"/>
          <w:szCs w:val="22"/>
        </w:rPr>
        <w:t>«Изделия медицинские электрические. Часть 1. Общие требования безопасности с учетом основных</w:t>
      </w:r>
      <w:r>
        <w:rPr>
          <w:spacing w:val="1"/>
          <w:sz w:val="22"/>
          <w:szCs w:val="22"/>
        </w:rPr>
        <w:t xml:space="preserve"> </w:t>
      </w:r>
      <w:r>
        <w:rPr>
          <w:sz w:val="22"/>
          <w:szCs w:val="22"/>
        </w:rPr>
        <w:t>функциональных характеристик»; ГОСТ Р 50267.0-92 Изделия медицинские электрические. Часть 1.</w:t>
      </w:r>
      <w:r>
        <w:rPr>
          <w:spacing w:val="1"/>
          <w:sz w:val="22"/>
          <w:szCs w:val="22"/>
        </w:rPr>
        <w:t xml:space="preserve"> </w:t>
      </w:r>
      <w:r>
        <w:rPr>
          <w:sz w:val="22"/>
          <w:szCs w:val="22"/>
        </w:rPr>
        <w:t>Общие требования безопасности (Степень защиты от электрошока); ГОСТ Р 50267.25-94 Изделия</w:t>
      </w:r>
      <w:r>
        <w:rPr>
          <w:spacing w:val="1"/>
          <w:sz w:val="22"/>
          <w:szCs w:val="22"/>
        </w:rPr>
        <w:t xml:space="preserve"> </w:t>
      </w:r>
      <w:r>
        <w:rPr>
          <w:sz w:val="22"/>
          <w:szCs w:val="22"/>
        </w:rPr>
        <w:t>медицинские электрические. Часть 1. Общие требования безопасности; ГОСТ Р МЭК 60601-1-2-2014</w:t>
      </w:r>
      <w:r>
        <w:rPr>
          <w:spacing w:val="1"/>
          <w:sz w:val="22"/>
          <w:szCs w:val="22"/>
        </w:rPr>
        <w:t xml:space="preserve"> </w:t>
      </w:r>
      <w:r>
        <w:rPr>
          <w:sz w:val="22"/>
          <w:szCs w:val="22"/>
        </w:rPr>
        <w:t>Изделия медицинские электрические. Часть 1-2. Общие требования безопасности с учетом основных</w:t>
      </w:r>
      <w:r>
        <w:rPr>
          <w:spacing w:val="1"/>
          <w:sz w:val="22"/>
          <w:szCs w:val="22"/>
        </w:rPr>
        <w:t xml:space="preserve"> </w:t>
      </w:r>
      <w:r>
        <w:rPr>
          <w:sz w:val="22"/>
          <w:szCs w:val="22"/>
        </w:rPr>
        <w:t>функциональных</w:t>
      </w:r>
      <w:r>
        <w:rPr>
          <w:spacing w:val="1"/>
          <w:sz w:val="22"/>
          <w:szCs w:val="22"/>
        </w:rPr>
        <w:t xml:space="preserve"> </w:t>
      </w:r>
      <w:r>
        <w:rPr>
          <w:sz w:val="22"/>
          <w:szCs w:val="22"/>
        </w:rPr>
        <w:t>характеристик.</w:t>
      </w:r>
      <w:r>
        <w:rPr>
          <w:spacing w:val="1"/>
          <w:sz w:val="22"/>
          <w:szCs w:val="22"/>
        </w:rPr>
        <w:t xml:space="preserve"> </w:t>
      </w:r>
      <w:r>
        <w:rPr>
          <w:sz w:val="22"/>
          <w:szCs w:val="22"/>
        </w:rPr>
        <w:t>Параллельный</w:t>
      </w:r>
      <w:r>
        <w:rPr>
          <w:spacing w:val="1"/>
          <w:sz w:val="22"/>
          <w:szCs w:val="22"/>
        </w:rPr>
        <w:t xml:space="preserve"> </w:t>
      </w:r>
      <w:r>
        <w:rPr>
          <w:sz w:val="22"/>
          <w:szCs w:val="22"/>
        </w:rPr>
        <w:t>стандарт.</w:t>
      </w:r>
      <w:r>
        <w:rPr>
          <w:spacing w:val="1"/>
          <w:sz w:val="22"/>
          <w:szCs w:val="22"/>
        </w:rPr>
        <w:t xml:space="preserve"> </w:t>
      </w:r>
      <w:r>
        <w:rPr>
          <w:sz w:val="22"/>
          <w:szCs w:val="22"/>
        </w:rPr>
        <w:t>Электромагнитная</w:t>
      </w:r>
      <w:r>
        <w:rPr>
          <w:spacing w:val="1"/>
          <w:sz w:val="22"/>
          <w:szCs w:val="22"/>
        </w:rPr>
        <w:t xml:space="preserve"> </w:t>
      </w:r>
      <w:r>
        <w:rPr>
          <w:sz w:val="22"/>
          <w:szCs w:val="22"/>
        </w:rPr>
        <w:t>совместимость.</w:t>
      </w:r>
      <w:r>
        <w:rPr>
          <w:spacing w:val="-57"/>
          <w:sz w:val="22"/>
          <w:szCs w:val="22"/>
        </w:rPr>
        <w:t xml:space="preserve"> </w:t>
      </w:r>
      <w:r>
        <w:rPr>
          <w:sz w:val="22"/>
          <w:szCs w:val="22"/>
        </w:rPr>
        <w:t>Требования</w:t>
      </w:r>
      <w:r>
        <w:rPr>
          <w:spacing w:val="1"/>
          <w:sz w:val="22"/>
          <w:szCs w:val="22"/>
        </w:rPr>
        <w:t xml:space="preserve"> </w:t>
      </w:r>
      <w:r>
        <w:rPr>
          <w:sz w:val="22"/>
          <w:szCs w:val="22"/>
        </w:rPr>
        <w:t>и</w:t>
      </w:r>
      <w:r>
        <w:rPr>
          <w:spacing w:val="1"/>
          <w:sz w:val="22"/>
          <w:szCs w:val="22"/>
        </w:rPr>
        <w:t xml:space="preserve"> </w:t>
      </w:r>
      <w:r>
        <w:rPr>
          <w:sz w:val="22"/>
          <w:szCs w:val="22"/>
        </w:rPr>
        <w:t>испытания.</w:t>
      </w:r>
      <w:r>
        <w:rPr>
          <w:spacing w:val="1"/>
          <w:sz w:val="22"/>
          <w:szCs w:val="22"/>
        </w:rPr>
        <w:t xml:space="preserve"> </w:t>
      </w:r>
      <w:r>
        <w:rPr>
          <w:sz w:val="22"/>
          <w:szCs w:val="22"/>
        </w:rPr>
        <w:t>Оборудование</w:t>
      </w:r>
      <w:r>
        <w:rPr>
          <w:spacing w:val="1"/>
          <w:sz w:val="22"/>
          <w:szCs w:val="22"/>
        </w:rPr>
        <w:t xml:space="preserve"> </w:t>
      </w:r>
      <w:r>
        <w:rPr>
          <w:sz w:val="22"/>
          <w:szCs w:val="22"/>
        </w:rPr>
        <w:t>должно</w:t>
      </w:r>
      <w:r>
        <w:rPr>
          <w:spacing w:val="1"/>
          <w:sz w:val="22"/>
          <w:szCs w:val="22"/>
        </w:rPr>
        <w:t xml:space="preserve"> </w:t>
      </w:r>
      <w:r>
        <w:rPr>
          <w:sz w:val="22"/>
          <w:szCs w:val="22"/>
        </w:rPr>
        <w:t>быть</w:t>
      </w:r>
      <w:r>
        <w:rPr>
          <w:spacing w:val="1"/>
          <w:sz w:val="22"/>
          <w:szCs w:val="22"/>
        </w:rPr>
        <w:t xml:space="preserve"> </w:t>
      </w:r>
      <w:r>
        <w:rPr>
          <w:sz w:val="22"/>
          <w:szCs w:val="22"/>
        </w:rPr>
        <w:t>новым,</w:t>
      </w:r>
      <w:r>
        <w:rPr>
          <w:spacing w:val="1"/>
          <w:sz w:val="22"/>
          <w:szCs w:val="22"/>
        </w:rPr>
        <w:t xml:space="preserve"> </w:t>
      </w:r>
      <w:r>
        <w:rPr>
          <w:sz w:val="22"/>
          <w:szCs w:val="22"/>
        </w:rPr>
        <w:t>не</w:t>
      </w:r>
      <w:r>
        <w:rPr>
          <w:spacing w:val="1"/>
          <w:sz w:val="22"/>
          <w:szCs w:val="22"/>
        </w:rPr>
        <w:t xml:space="preserve"> </w:t>
      </w:r>
      <w:r>
        <w:rPr>
          <w:sz w:val="22"/>
          <w:szCs w:val="22"/>
        </w:rPr>
        <w:t>бывшим</w:t>
      </w:r>
      <w:r>
        <w:rPr>
          <w:spacing w:val="1"/>
          <w:sz w:val="22"/>
          <w:szCs w:val="22"/>
        </w:rPr>
        <w:t xml:space="preserve"> </w:t>
      </w:r>
      <w:r>
        <w:rPr>
          <w:sz w:val="22"/>
          <w:szCs w:val="22"/>
        </w:rPr>
        <w:t>в</w:t>
      </w:r>
      <w:r>
        <w:rPr>
          <w:spacing w:val="1"/>
          <w:sz w:val="22"/>
          <w:szCs w:val="22"/>
        </w:rPr>
        <w:t xml:space="preserve"> </w:t>
      </w:r>
      <w:r>
        <w:rPr>
          <w:sz w:val="22"/>
          <w:szCs w:val="22"/>
        </w:rPr>
        <w:t>эксплуатации,</w:t>
      </w:r>
      <w:r>
        <w:rPr>
          <w:spacing w:val="1"/>
          <w:sz w:val="22"/>
          <w:szCs w:val="22"/>
        </w:rPr>
        <w:t xml:space="preserve"> </w:t>
      </w:r>
      <w:r>
        <w:rPr>
          <w:sz w:val="22"/>
          <w:szCs w:val="22"/>
        </w:rPr>
        <w:t>не</w:t>
      </w:r>
      <w:r>
        <w:rPr>
          <w:spacing w:val="1"/>
          <w:sz w:val="22"/>
          <w:szCs w:val="22"/>
        </w:rPr>
        <w:t xml:space="preserve"> </w:t>
      </w:r>
      <w:r>
        <w:rPr>
          <w:sz w:val="22"/>
          <w:szCs w:val="22"/>
        </w:rPr>
        <w:t>подвергавшимся</w:t>
      </w:r>
      <w:r>
        <w:rPr>
          <w:spacing w:val="1"/>
          <w:sz w:val="22"/>
          <w:szCs w:val="22"/>
        </w:rPr>
        <w:t xml:space="preserve"> </w:t>
      </w:r>
      <w:r>
        <w:rPr>
          <w:sz w:val="22"/>
          <w:szCs w:val="22"/>
        </w:rPr>
        <w:t>ремонту,</w:t>
      </w:r>
      <w:r>
        <w:rPr>
          <w:spacing w:val="1"/>
          <w:sz w:val="22"/>
          <w:szCs w:val="22"/>
        </w:rPr>
        <w:t xml:space="preserve"> </w:t>
      </w:r>
      <w:r>
        <w:rPr>
          <w:sz w:val="22"/>
          <w:szCs w:val="22"/>
        </w:rPr>
        <w:t>не</w:t>
      </w:r>
      <w:r>
        <w:rPr>
          <w:spacing w:val="1"/>
          <w:sz w:val="22"/>
          <w:szCs w:val="22"/>
        </w:rPr>
        <w:t xml:space="preserve"> </w:t>
      </w:r>
      <w:r>
        <w:rPr>
          <w:sz w:val="22"/>
          <w:szCs w:val="22"/>
        </w:rPr>
        <w:t>должно</w:t>
      </w:r>
      <w:r>
        <w:rPr>
          <w:spacing w:val="1"/>
          <w:sz w:val="22"/>
          <w:szCs w:val="22"/>
        </w:rPr>
        <w:t xml:space="preserve"> </w:t>
      </w:r>
      <w:r>
        <w:rPr>
          <w:sz w:val="22"/>
          <w:szCs w:val="22"/>
        </w:rPr>
        <w:t>быть</w:t>
      </w:r>
      <w:r>
        <w:rPr>
          <w:spacing w:val="1"/>
          <w:sz w:val="22"/>
          <w:szCs w:val="22"/>
        </w:rPr>
        <w:t xml:space="preserve"> </w:t>
      </w:r>
      <w:r>
        <w:rPr>
          <w:sz w:val="22"/>
          <w:szCs w:val="22"/>
        </w:rPr>
        <w:t>восстановлено</w:t>
      </w:r>
      <w:r>
        <w:rPr>
          <w:spacing w:val="1"/>
          <w:sz w:val="22"/>
          <w:szCs w:val="22"/>
        </w:rPr>
        <w:t xml:space="preserve"> </w:t>
      </w:r>
      <w:r>
        <w:rPr>
          <w:sz w:val="22"/>
          <w:szCs w:val="22"/>
        </w:rPr>
        <w:t>и</w:t>
      </w:r>
      <w:r>
        <w:rPr>
          <w:spacing w:val="1"/>
          <w:sz w:val="22"/>
          <w:szCs w:val="22"/>
        </w:rPr>
        <w:t xml:space="preserve"> </w:t>
      </w:r>
      <w:r>
        <w:rPr>
          <w:sz w:val="22"/>
          <w:szCs w:val="22"/>
        </w:rPr>
        <w:t>не</w:t>
      </w:r>
      <w:r>
        <w:rPr>
          <w:spacing w:val="1"/>
          <w:sz w:val="22"/>
          <w:szCs w:val="22"/>
        </w:rPr>
        <w:t xml:space="preserve"> </w:t>
      </w:r>
      <w:r>
        <w:rPr>
          <w:sz w:val="22"/>
          <w:szCs w:val="22"/>
        </w:rPr>
        <w:t>являться</w:t>
      </w:r>
      <w:r>
        <w:rPr>
          <w:spacing w:val="60"/>
          <w:sz w:val="22"/>
          <w:szCs w:val="22"/>
        </w:rPr>
        <w:t xml:space="preserve"> </w:t>
      </w:r>
      <w:r>
        <w:rPr>
          <w:sz w:val="22"/>
          <w:szCs w:val="22"/>
        </w:rPr>
        <w:t>демонстрационным</w:t>
      </w:r>
      <w:r>
        <w:rPr>
          <w:spacing w:val="1"/>
          <w:sz w:val="22"/>
          <w:szCs w:val="22"/>
        </w:rPr>
        <w:t xml:space="preserve"> </w:t>
      </w:r>
      <w:r>
        <w:rPr>
          <w:sz w:val="22"/>
          <w:szCs w:val="22"/>
        </w:rPr>
        <w:t>образцом.</w:t>
      </w:r>
      <w:r>
        <w:rPr>
          <w:spacing w:val="1"/>
          <w:sz w:val="22"/>
          <w:szCs w:val="22"/>
        </w:rPr>
        <w:t xml:space="preserve"> </w:t>
      </w:r>
      <w:r>
        <w:rPr>
          <w:sz w:val="22"/>
          <w:szCs w:val="22"/>
        </w:rPr>
        <w:t>Оборудование</w:t>
      </w:r>
      <w:r>
        <w:rPr>
          <w:spacing w:val="1"/>
          <w:sz w:val="22"/>
          <w:szCs w:val="22"/>
        </w:rPr>
        <w:t xml:space="preserve"> </w:t>
      </w:r>
      <w:r>
        <w:rPr>
          <w:sz w:val="22"/>
          <w:szCs w:val="22"/>
        </w:rPr>
        <w:t>не</w:t>
      </w:r>
      <w:r>
        <w:rPr>
          <w:spacing w:val="1"/>
          <w:sz w:val="22"/>
          <w:szCs w:val="22"/>
        </w:rPr>
        <w:t xml:space="preserve"> </w:t>
      </w:r>
      <w:r>
        <w:rPr>
          <w:sz w:val="22"/>
          <w:szCs w:val="22"/>
        </w:rPr>
        <w:t>должно</w:t>
      </w:r>
      <w:r>
        <w:rPr>
          <w:spacing w:val="1"/>
          <w:sz w:val="22"/>
          <w:szCs w:val="22"/>
        </w:rPr>
        <w:t xml:space="preserve"> </w:t>
      </w:r>
      <w:r>
        <w:rPr>
          <w:sz w:val="22"/>
          <w:szCs w:val="22"/>
        </w:rPr>
        <w:t>иметь</w:t>
      </w:r>
      <w:r>
        <w:rPr>
          <w:spacing w:val="1"/>
          <w:sz w:val="22"/>
          <w:szCs w:val="22"/>
        </w:rPr>
        <w:t xml:space="preserve"> </w:t>
      </w:r>
      <w:r>
        <w:rPr>
          <w:sz w:val="22"/>
          <w:szCs w:val="22"/>
        </w:rPr>
        <w:t>дефектов</w:t>
      </w:r>
      <w:r>
        <w:rPr>
          <w:spacing w:val="1"/>
          <w:sz w:val="22"/>
          <w:szCs w:val="22"/>
        </w:rPr>
        <w:t xml:space="preserve"> </w:t>
      </w:r>
      <w:r>
        <w:rPr>
          <w:sz w:val="22"/>
          <w:szCs w:val="22"/>
        </w:rPr>
        <w:t>и</w:t>
      </w:r>
      <w:r>
        <w:rPr>
          <w:spacing w:val="1"/>
          <w:sz w:val="22"/>
          <w:szCs w:val="22"/>
        </w:rPr>
        <w:t xml:space="preserve"> </w:t>
      </w:r>
      <w:r>
        <w:rPr>
          <w:sz w:val="22"/>
          <w:szCs w:val="22"/>
        </w:rPr>
        <w:t>должно</w:t>
      </w:r>
      <w:r>
        <w:rPr>
          <w:spacing w:val="1"/>
          <w:sz w:val="22"/>
          <w:szCs w:val="22"/>
        </w:rPr>
        <w:t xml:space="preserve"> </w:t>
      </w:r>
      <w:r>
        <w:rPr>
          <w:sz w:val="22"/>
          <w:szCs w:val="22"/>
        </w:rPr>
        <w:t>соответствовать</w:t>
      </w:r>
      <w:r>
        <w:rPr>
          <w:spacing w:val="1"/>
          <w:sz w:val="22"/>
          <w:szCs w:val="22"/>
        </w:rPr>
        <w:t xml:space="preserve"> </w:t>
      </w:r>
      <w:r>
        <w:rPr>
          <w:sz w:val="22"/>
          <w:szCs w:val="22"/>
        </w:rPr>
        <w:t>вышеуказанным</w:t>
      </w:r>
      <w:r>
        <w:rPr>
          <w:spacing w:val="1"/>
          <w:sz w:val="22"/>
          <w:szCs w:val="22"/>
        </w:rPr>
        <w:t xml:space="preserve"> </w:t>
      </w:r>
      <w:r>
        <w:rPr>
          <w:sz w:val="22"/>
          <w:szCs w:val="22"/>
        </w:rPr>
        <w:t>техническим</w:t>
      </w:r>
      <w:r>
        <w:rPr>
          <w:spacing w:val="-1"/>
          <w:sz w:val="22"/>
          <w:szCs w:val="22"/>
        </w:rPr>
        <w:t xml:space="preserve"> </w:t>
      </w:r>
      <w:r>
        <w:rPr>
          <w:sz w:val="22"/>
          <w:szCs w:val="22"/>
        </w:rPr>
        <w:t>характеристикам.</w:t>
      </w:r>
    </w:p>
    <w:p w14:paraId="792058A6" w14:textId="77777777" w:rsidR="00916F51" w:rsidRDefault="00A56485">
      <w:pPr>
        <w:pStyle w:val="af0"/>
        <w:ind w:rightChars="86" w:right="189" w:firstLineChars="300" w:firstLine="660"/>
        <w:rPr>
          <w:sz w:val="22"/>
          <w:szCs w:val="22"/>
        </w:rPr>
      </w:pPr>
      <w:r>
        <w:rPr>
          <w:sz w:val="22"/>
          <w:szCs w:val="22"/>
        </w:rPr>
        <w:t>Заказчик</w:t>
      </w:r>
      <w:r>
        <w:rPr>
          <w:spacing w:val="1"/>
          <w:sz w:val="22"/>
          <w:szCs w:val="22"/>
        </w:rPr>
        <w:t xml:space="preserve"> </w:t>
      </w:r>
      <w:r>
        <w:rPr>
          <w:sz w:val="22"/>
          <w:szCs w:val="22"/>
        </w:rPr>
        <w:t>вправе</w:t>
      </w:r>
      <w:r>
        <w:rPr>
          <w:spacing w:val="1"/>
          <w:sz w:val="22"/>
          <w:szCs w:val="22"/>
        </w:rPr>
        <w:t xml:space="preserve"> </w:t>
      </w:r>
      <w:r>
        <w:rPr>
          <w:sz w:val="22"/>
          <w:szCs w:val="22"/>
        </w:rPr>
        <w:t>предъявить</w:t>
      </w:r>
      <w:r>
        <w:rPr>
          <w:spacing w:val="1"/>
          <w:sz w:val="22"/>
          <w:szCs w:val="22"/>
        </w:rPr>
        <w:t xml:space="preserve"> </w:t>
      </w:r>
      <w:r>
        <w:rPr>
          <w:sz w:val="22"/>
          <w:szCs w:val="22"/>
        </w:rPr>
        <w:t>Продавцу</w:t>
      </w:r>
      <w:r>
        <w:rPr>
          <w:spacing w:val="1"/>
          <w:sz w:val="22"/>
          <w:szCs w:val="22"/>
        </w:rPr>
        <w:t xml:space="preserve"> </w:t>
      </w:r>
      <w:r>
        <w:rPr>
          <w:sz w:val="22"/>
          <w:szCs w:val="22"/>
        </w:rPr>
        <w:t>требования,</w:t>
      </w:r>
      <w:r>
        <w:rPr>
          <w:spacing w:val="1"/>
          <w:sz w:val="22"/>
          <w:szCs w:val="22"/>
        </w:rPr>
        <w:t xml:space="preserve"> </w:t>
      </w:r>
      <w:r>
        <w:rPr>
          <w:sz w:val="22"/>
          <w:szCs w:val="22"/>
        </w:rPr>
        <w:t>связанные</w:t>
      </w:r>
      <w:r>
        <w:rPr>
          <w:spacing w:val="1"/>
          <w:sz w:val="22"/>
          <w:szCs w:val="22"/>
        </w:rPr>
        <w:t xml:space="preserve"> </w:t>
      </w:r>
      <w:r>
        <w:rPr>
          <w:sz w:val="22"/>
          <w:szCs w:val="22"/>
        </w:rPr>
        <w:t>с</w:t>
      </w:r>
      <w:r>
        <w:rPr>
          <w:spacing w:val="1"/>
          <w:sz w:val="22"/>
          <w:szCs w:val="22"/>
        </w:rPr>
        <w:t xml:space="preserve"> </w:t>
      </w:r>
      <w:r>
        <w:rPr>
          <w:sz w:val="22"/>
          <w:szCs w:val="22"/>
        </w:rPr>
        <w:t>недостатками</w:t>
      </w:r>
      <w:r>
        <w:rPr>
          <w:spacing w:val="1"/>
          <w:sz w:val="22"/>
          <w:szCs w:val="22"/>
        </w:rPr>
        <w:t xml:space="preserve"> </w:t>
      </w:r>
      <w:r>
        <w:rPr>
          <w:sz w:val="22"/>
          <w:szCs w:val="22"/>
        </w:rPr>
        <w:t>комплектующего</w:t>
      </w:r>
      <w:r>
        <w:rPr>
          <w:spacing w:val="1"/>
          <w:sz w:val="22"/>
          <w:szCs w:val="22"/>
        </w:rPr>
        <w:t xml:space="preserve"> </w:t>
      </w:r>
      <w:r>
        <w:rPr>
          <w:sz w:val="22"/>
          <w:szCs w:val="22"/>
        </w:rPr>
        <w:t>изделия или составной части товара. Недостатки, обнаруженные в товаре в течение гарантийного</w:t>
      </w:r>
      <w:r>
        <w:rPr>
          <w:spacing w:val="1"/>
          <w:sz w:val="22"/>
          <w:szCs w:val="22"/>
        </w:rPr>
        <w:t xml:space="preserve"> </w:t>
      </w:r>
      <w:r>
        <w:rPr>
          <w:sz w:val="22"/>
          <w:szCs w:val="22"/>
        </w:rPr>
        <w:t>срока, которые в соответствии с правилами производителя (изготовителя) являются гарантийным</w:t>
      </w:r>
      <w:r>
        <w:rPr>
          <w:spacing w:val="1"/>
          <w:sz w:val="22"/>
          <w:szCs w:val="22"/>
        </w:rPr>
        <w:t xml:space="preserve"> </w:t>
      </w:r>
      <w:r>
        <w:rPr>
          <w:sz w:val="22"/>
          <w:szCs w:val="22"/>
        </w:rPr>
        <w:t>случаем,</w:t>
      </w:r>
      <w:r>
        <w:rPr>
          <w:spacing w:val="-2"/>
          <w:sz w:val="22"/>
          <w:szCs w:val="22"/>
        </w:rPr>
        <w:t xml:space="preserve"> </w:t>
      </w:r>
      <w:r>
        <w:rPr>
          <w:sz w:val="22"/>
          <w:szCs w:val="22"/>
        </w:rPr>
        <w:t>устраняются Продавцом без</w:t>
      </w:r>
      <w:r>
        <w:rPr>
          <w:spacing w:val="-1"/>
          <w:sz w:val="22"/>
          <w:szCs w:val="22"/>
        </w:rPr>
        <w:t xml:space="preserve"> </w:t>
      </w:r>
      <w:r>
        <w:rPr>
          <w:sz w:val="22"/>
          <w:szCs w:val="22"/>
        </w:rPr>
        <w:t>необоснованных задержек.</w:t>
      </w:r>
    </w:p>
    <w:p w14:paraId="68F5BF54" w14:textId="77777777" w:rsidR="00916F51" w:rsidRDefault="00A56485">
      <w:pPr>
        <w:pStyle w:val="1"/>
        <w:ind w:rightChars="86" w:right="189" w:firstLineChars="300" w:firstLine="660"/>
        <w:jc w:val="both"/>
        <w:rPr>
          <w:sz w:val="22"/>
          <w:szCs w:val="22"/>
        </w:rPr>
      </w:pPr>
      <w:r>
        <w:rPr>
          <w:sz w:val="22"/>
          <w:szCs w:val="22"/>
        </w:rPr>
        <w:t>Требования</w:t>
      </w:r>
      <w:r>
        <w:rPr>
          <w:spacing w:val="-3"/>
          <w:sz w:val="22"/>
          <w:szCs w:val="22"/>
        </w:rPr>
        <w:t xml:space="preserve"> </w:t>
      </w:r>
      <w:r>
        <w:rPr>
          <w:sz w:val="22"/>
          <w:szCs w:val="22"/>
        </w:rPr>
        <w:t>к</w:t>
      </w:r>
      <w:r>
        <w:rPr>
          <w:spacing w:val="-3"/>
          <w:sz w:val="22"/>
          <w:szCs w:val="22"/>
        </w:rPr>
        <w:t xml:space="preserve"> </w:t>
      </w:r>
      <w:r>
        <w:rPr>
          <w:sz w:val="22"/>
          <w:szCs w:val="22"/>
        </w:rPr>
        <w:t>безопасности</w:t>
      </w:r>
      <w:r>
        <w:rPr>
          <w:spacing w:val="-3"/>
          <w:sz w:val="22"/>
          <w:szCs w:val="22"/>
        </w:rPr>
        <w:t xml:space="preserve"> </w:t>
      </w:r>
      <w:r>
        <w:rPr>
          <w:sz w:val="22"/>
          <w:szCs w:val="22"/>
        </w:rPr>
        <w:t>товара:</w:t>
      </w:r>
    </w:p>
    <w:p w14:paraId="36B9F06D" w14:textId="77777777" w:rsidR="00916F51" w:rsidRDefault="00A56485">
      <w:pPr>
        <w:pStyle w:val="af0"/>
        <w:spacing w:before="2"/>
        <w:ind w:rightChars="86" w:right="189" w:firstLineChars="300" w:firstLine="660"/>
        <w:rPr>
          <w:sz w:val="22"/>
          <w:szCs w:val="22"/>
        </w:rPr>
      </w:pPr>
      <w:r>
        <w:rPr>
          <w:sz w:val="22"/>
          <w:szCs w:val="22"/>
        </w:rPr>
        <w:t>Товар</w:t>
      </w:r>
      <w:r>
        <w:rPr>
          <w:spacing w:val="1"/>
          <w:sz w:val="22"/>
          <w:szCs w:val="22"/>
        </w:rPr>
        <w:t xml:space="preserve"> </w:t>
      </w:r>
      <w:r>
        <w:rPr>
          <w:sz w:val="22"/>
          <w:szCs w:val="22"/>
        </w:rPr>
        <w:t>должен</w:t>
      </w:r>
      <w:r>
        <w:rPr>
          <w:spacing w:val="1"/>
          <w:sz w:val="22"/>
          <w:szCs w:val="22"/>
        </w:rPr>
        <w:t xml:space="preserve"> </w:t>
      </w:r>
      <w:r>
        <w:rPr>
          <w:sz w:val="22"/>
          <w:szCs w:val="22"/>
        </w:rPr>
        <w:t>соответствовать</w:t>
      </w:r>
      <w:r>
        <w:rPr>
          <w:spacing w:val="1"/>
          <w:sz w:val="22"/>
          <w:szCs w:val="22"/>
        </w:rPr>
        <w:t xml:space="preserve"> </w:t>
      </w:r>
      <w:r>
        <w:rPr>
          <w:sz w:val="22"/>
          <w:szCs w:val="22"/>
        </w:rPr>
        <w:t>требованиям</w:t>
      </w:r>
      <w:r>
        <w:rPr>
          <w:spacing w:val="1"/>
          <w:sz w:val="22"/>
          <w:szCs w:val="22"/>
        </w:rPr>
        <w:t xml:space="preserve"> </w:t>
      </w:r>
      <w:r>
        <w:rPr>
          <w:sz w:val="22"/>
          <w:szCs w:val="22"/>
        </w:rPr>
        <w:t>безопасности,</w:t>
      </w:r>
      <w:r>
        <w:rPr>
          <w:spacing w:val="1"/>
          <w:sz w:val="22"/>
          <w:szCs w:val="22"/>
        </w:rPr>
        <w:t xml:space="preserve"> </w:t>
      </w:r>
      <w:r>
        <w:rPr>
          <w:sz w:val="22"/>
          <w:szCs w:val="22"/>
        </w:rPr>
        <w:t>установленными</w:t>
      </w:r>
      <w:r>
        <w:rPr>
          <w:spacing w:val="1"/>
          <w:sz w:val="22"/>
          <w:szCs w:val="22"/>
        </w:rPr>
        <w:t xml:space="preserve"> </w:t>
      </w:r>
      <w:r>
        <w:rPr>
          <w:sz w:val="22"/>
          <w:szCs w:val="22"/>
        </w:rPr>
        <w:t>действующим</w:t>
      </w:r>
      <w:r>
        <w:rPr>
          <w:spacing w:val="1"/>
          <w:sz w:val="22"/>
          <w:szCs w:val="22"/>
        </w:rPr>
        <w:t xml:space="preserve"> </w:t>
      </w:r>
      <w:r>
        <w:rPr>
          <w:sz w:val="22"/>
          <w:szCs w:val="22"/>
        </w:rPr>
        <w:t>законодательством. Безопасность товара - это безопасность товара для жизни, здоровья, имущества</w:t>
      </w:r>
      <w:r>
        <w:rPr>
          <w:spacing w:val="1"/>
          <w:sz w:val="22"/>
          <w:szCs w:val="22"/>
        </w:rPr>
        <w:t xml:space="preserve"> </w:t>
      </w:r>
      <w:r>
        <w:rPr>
          <w:sz w:val="22"/>
          <w:szCs w:val="22"/>
        </w:rPr>
        <w:t>потребителя</w:t>
      </w:r>
      <w:r>
        <w:rPr>
          <w:spacing w:val="1"/>
          <w:sz w:val="22"/>
          <w:szCs w:val="22"/>
        </w:rPr>
        <w:t xml:space="preserve"> </w:t>
      </w:r>
      <w:r>
        <w:rPr>
          <w:sz w:val="22"/>
          <w:szCs w:val="22"/>
        </w:rPr>
        <w:t>и</w:t>
      </w:r>
      <w:r>
        <w:rPr>
          <w:spacing w:val="1"/>
          <w:sz w:val="22"/>
          <w:szCs w:val="22"/>
        </w:rPr>
        <w:t xml:space="preserve"> </w:t>
      </w:r>
      <w:r>
        <w:rPr>
          <w:sz w:val="22"/>
          <w:szCs w:val="22"/>
        </w:rPr>
        <w:t>окружающей</w:t>
      </w:r>
      <w:r>
        <w:rPr>
          <w:spacing w:val="1"/>
          <w:sz w:val="22"/>
          <w:szCs w:val="22"/>
        </w:rPr>
        <w:t xml:space="preserve"> </w:t>
      </w:r>
      <w:r>
        <w:rPr>
          <w:sz w:val="22"/>
          <w:szCs w:val="22"/>
        </w:rPr>
        <w:t>среды</w:t>
      </w:r>
      <w:r>
        <w:rPr>
          <w:spacing w:val="1"/>
          <w:sz w:val="22"/>
          <w:szCs w:val="22"/>
        </w:rPr>
        <w:t xml:space="preserve"> </w:t>
      </w:r>
      <w:r>
        <w:rPr>
          <w:sz w:val="22"/>
          <w:szCs w:val="22"/>
        </w:rPr>
        <w:t>при</w:t>
      </w:r>
      <w:r>
        <w:rPr>
          <w:spacing w:val="1"/>
          <w:sz w:val="22"/>
          <w:szCs w:val="22"/>
        </w:rPr>
        <w:t xml:space="preserve"> </w:t>
      </w:r>
      <w:r>
        <w:rPr>
          <w:sz w:val="22"/>
          <w:szCs w:val="22"/>
        </w:rPr>
        <w:t>обычных</w:t>
      </w:r>
      <w:r>
        <w:rPr>
          <w:spacing w:val="1"/>
          <w:sz w:val="22"/>
          <w:szCs w:val="22"/>
        </w:rPr>
        <w:t xml:space="preserve"> </w:t>
      </w:r>
      <w:r>
        <w:rPr>
          <w:sz w:val="22"/>
          <w:szCs w:val="22"/>
        </w:rPr>
        <w:t>условиях</w:t>
      </w:r>
      <w:r>
        <w:rPr>
          <w:spacing w:val="1"/>
          <w:sz w:val="22"/>
          <w:szCs w:val="22"/>
        </w:rPr>
        <w:t xml:space="preserve"> </w:t>
      </w:r>
      <w:r>
        <w:rPr>
          <w:sz w:val="22"/>
          <w:szCs w:val="22"/>
        </w:rPr>
        <w:t>его</w:t>
      </w:r>
      <w:r>
        <w:rPr>
          <w:spacing w:val="1"/>
          <w:sz w:val="22"/>
          <w:szCs w:val="22"/>
        </w:rPr>
        <w:t xml:space="preserve"> </w:t>
      </w:r>
      <w:r>
        <w:rPr>
          <w:sz w:val="22"/>
          <w:szCs w:val="22"/>
        </w:rPr>
        <w:t>использования,</w:t>
      </w:r>
      <w:r>
        <w:rPr>
          <w:spacing w:val="1"/>
          <w:sz w:val="22"/>
          <w:szCs w:val="22"/>
        </w:rPr>
        <w:t xml:space="preserve"> </w:t>
      </w:r>
      <w:r>
        <w:rPr>
          <w:sz w:val="22"/>
          <w:szCs w:val="22"/>
        </w:rPr>
        <w:t>хранения,</w:t>
      </w:r>
      <w:r>
        <w:rPr>
          <w:spacing w:val="1"/>
          <w:sz w:val="22"/>
          <w:szCs w:val="22"/>
        </w:rPr>
        <w:t xml:space="preserve"> </w:t>
      </w:r>
      <w:r>
        <w:rPr>
          <w:sz w:val="22"/>
          <w:szCs w:val="22"/>
        </w:rPr>
        <w:t>транспортировки</w:t>
      </w:r>
      <w:r>
        <w:rPr>
          <w:spacing w:val="44"/>
          <w:sz w:val="22"/>
          <w:szCs w:val="22"/>
        </w:rPr>
        <w:t xml:space="preserve"> </w:t>
      </w:r>
      <w:r>
        <w:rPr>
          <w:sz w:val="22"/>
          <w:szCs w:val="22"/>
        </w:rPr>
        <w:t>и</w:t>
      </w:r>
      <w:r>
        <w:rPr>
          <w:spacing w:val="44"/>
          <w:sz w:val="22"/>
          <w:szCs w:val="22"/>
        </w:rPr>
        <w:t xml:space="preserve"> </w:t>
      </w:r>
      <w:r>
        <w:rPr>
          <w:sz w:val="22"/>
          <w:szCs w:val="22"/>
        </w:rPr>
        <w:t>утилизации</w:t>
      </w:r>
      <w:r>
        <w:rPr>
          <w:spacing w:val="45"/>
          <w:sz w:val="22"/>
          <w:szCs w:val="22"/>
        </w:rPr>
        <w:t xml:space="preserve"> </w:t>
      </w:r>
      <w:r>
        <w:rPr>
          <w:sz w:val="22"/>
          <w:szCs w:val="22"/>
        </w:rPr>
        <w:t>(Закон</w:t>
      </w:r>
      <w:r>
        <w:rPr>
          <w:spacing w:val="44"/>
          <w:sz w:val="22"/>
          <w:szCs w:val="22"/>
        </w:rPr>
        <w:t xml:space="preserve"> </w:t>
      </w:r>
      <w:r>
        <w:rPr>
          <w:sz w:val="22"/>
          <w:szCs w:val="22"/>
        </w:rPr>
        <w:t>Российской</w:t>
      </w:r>
      <w:r>
        <w:rPr>
          <w:spacing w:val="45"/>
          <w:sz w:val="22"/>
          <w:szCs w:val="22"/>
        </w:rPr>
        <w:t xml:space="preserve"> </w:t>
      </w:r>
      <w:r>
        <w:rPr>
          <w:sz w:val="22"/>
          <w:szCs w:val="22"/>
        </w:rPr>
        <w:t>Федерации</w:t>
      </w:r>
      <w:r>
        <w:rPr>
          <w:spacing w:val="44"/>
          <w:sz w:val="22"/>
          <w:szCs w:val="22"/>
        </w:rPr>
        <w:t xml:space="preserve"> </w:t>
      </w:r>
      <w:r>
        <w:rPr>
          <w:sz w:val="22"/>
          <w:szCs w:val="22"/>
        </w:rPr>
        <w:t>от</w:t>
      </w:r>
      <w:r>
        <w:rPr>
          <w:spacing w:val="44"/>
          <w:sz w:val="22"/>
          <w:szCs w:val="22"/>
        </w:rPr>
        <w:t xml:space="preserve"> </w:t>
      </w:r>
      <w:r>
        <w:rPr>
          <w:sz w:val="22"/>
          <w:szCs w:val="22"/>
        </w:rPr>
        <w:t>07.02.1992</w:t>
      </w:r>
      <w:r>
        <w:rPr>
          <w:spacing w:val="45"/>
          <w:sz w:val="22"/>
          <w:szCs w:val="22"/>
        </w:rPr>
        <w:t xml:space="preserve"> </w:t>
      </w:r>
      <w:r>
        <w:rPr>
          <w:sz w:val="22"/>
          <w:szCs w:val="22"/>
        </w:rPr>
        <w:t>№</w:t>
      </w:r>
      <w:r>
        <w:rPr>
          <w:spacing w:val="44"/>
          <w:sz w:val="22"/>
          <w:szCs w:val="22"/>
        </w:rPr>
        <w:t xml:space="preserve"> </w:t>
      </w:r>
      <w:r>
        <w:rPr>
          <w:sz w:val="22"/>
          <w:szCs w:val="22"/>
        </w:rPr>
        <w:t>2300-1</w:t>
      </w:r>
      <w:r>
        <w:rPr>
          <w:spacing w:val="45"/>
          <w:sz w:val="22"/>
          <w:szCs w:val="22"/>
        </w:rPr>
        <w:t xml:space="preserve"> </w:t>
      </w:r>
      <w:r>
        <w:rPr>
          <w:sz w:val="22"/>
          <w:szCs w:val="22"/>
        </w:rPr>
        <w:t>«О</w:t>
      </w:r>
      <w:r>
        <w:rPr>
          <w:spacing w:val="44"/>
          <w:sz w:val="22"/>
          <w:szCs w:val="22"/>
        </w:rPr>
        <w:t xml:space="preserve"> </w:t>
      </w:r>
      <w:r>
        <w:rPr>
          <w:sz w:val="22"/>
          <w:szCs w:val="22"/>
        </w:rPr>
        <w:t>защите</w:t>
      </w:r>
      <w:r>
        <w:rPr>
          <w:spacing w:val="-58"/>
          <w:sz w:val="22"/>
          <w:szCs w:val="22"/>
        </w:rPr>
        <w:t xml:space="preserve"> </w:t>
      </w:r>
      <w:r>
        <w:rPr>
          <w:sz w:val="22"/>
          <w:szCs w:val="22"/>
        </w:rPr>
        <w:t>прав</w:t>
      </w:r>
      <w:r>
        <w:rPr>
          <w:spacing w:val="-1"/>
          <w:sz w:val="22"/>
          <w:szCs w:val="22"/>
        </w:rPr>
        <w:t xml:space="preserve"> </w:t>
      </w:r>
      <w:r>
        <w:rPr>
          <w:sz w:val="22"/>
          <w:szCs w:val="22"/>
        </w:rPr>
        <w:t>потребителей»).</w:t>
      </w:r>
    </w:p>
    <w:p w14:paraId="1649698E" w14:textId="77777777" w:rsidR="00916F51" w:rsidRDefault="00A56485">
      <w:pPr>
        <w:pStyle w:val="af0"/>
        <w:ind w:rightChars="86" w:right="189" w:firstLineChars="300" w:firstLine="663"/>
        <w:rPr>
          <w:sz w:val="22"/>
          <w:szCs w:val="22"/>
        </w:rPr>
      </w:pPr>
      <w:r>
        <w:rPr>
          <w:b/>
          <w:sz w:val="22"/>
          <w:szCs w:val="22"/>
        </w:rPr>
        <w:t>Требования</w:t>
      </w:r>
      <w:r>
        <w:rPr>
          <w:b/>
          <w:spacing w:val="1"/>
          <w:sz w:val="22"/>
          <w:szCs w:val="22"/>
        </w:rPr>
        <w:t xml:space="preserve"> </w:t>
      </w:r>
      <w:r>
        <w:rPr>
          <w:b/>
          <w:sz w:val="22"/>
          <w:szCs w:val="22"/>
        </w:rPr>
        <w:t>к</w:t>
      </w:r>
      <w:r>
        <w:rPr>
          <w:b/>
          <w:spacing w:val="1"/>
          <w:sz w:val="22"/>
          <w:szCs w:val="22"/>
        </w:rPr>
        <w:t xml:space="preserve"> </w:t>
      </w:r>
      <w:r>
        <w:rPr>
          <w:b/>
          <w:sz w:val="22"/>
          <w:szCs w:val="22"/>
        </w:rPr>
        <w:t>таре</w:t>
      </w:r>
      <w:r>
        <w:rPr>
          <w:b/>
          <w:spacing w:val="1"/>
          <w:sz w:val="22"/>
          <w:szCs w:val="22"/>
        </w:rPr>
        <w:t xml:space="preserve"> </w:t>
      </w:r>
      <w:r>
        <w:rPr>
          <w:b/>
          <w:sz w:val="22"/>
          <w:szCs w:val="22"/>
        </w:rPr>
        <w:t>и</w:t>
      </w:r>
      <w:r>
        <w:rPr>
          <w:b/>
          <w:spacing w:val="1"/>
          <w:sz w:val="22"/>
          <w:szCs w:val="22"/>
        </w:rPr>
        <w:t xml:space="preserve"> </w:t>
      </w:r>
      <w:r>
        <w:rPr>
          <w:b/>
          <w:sz w:val="22"/>
          <w:szCs w:val="22"/>
        </w:rPr>
        <w:t>упаковке</w:t>
      </w:r>
      <w:r>
        <w:rPr>
          <w:b/>
          <w:spacing w:val="1"/>
          <w:sz w:val="22"/>
          <w:szCs w:val="22"/>
        </w:rPr>
        <w:t xml:space="preserve"> </w:t>
      </w:r>
      <w:r>
        <w:rPr>
          <w:b/>
          <w:sz w:val="22"/>
          <w:szCs w:val="22"/>
        </w:rPr>
        <w:t>товара:</w:t>
      </w:r>
      <w:r>
        <w:rPr>
          <w:b/>
          <w:spacing w:val="1"/>
          <w:sz w:val="22"/>
          <w:szCs w:val="22"/>
        </w:rPr>
        <w:t xml:space="preserve"> </w:t>
      </w:r>
      <w:r>
        <w:rPr>
          <w:sz w:val="22"/>
          <w:szCs w:val="22"/>
        </w:rPr>
        <w:t>Доставка</w:t>
      </w:r>
      <w:r>
        <w:rPr>
          <w:spacing w:val="1"/>
          <w:sz w:val="22"/>
          <w:szCs w:val="22"/>
        </w:rPr>
        <w:t xml:space="preserve"> </w:t>
      </w:r>
      <w:r>
        <w:rPr>
          <w:sz w:val="22"/>
          <w:szCs w:val="22"/>
        </w:rPr>
        <w:t>сдаваемого</w:t>
      </w:r>
      <w:r>
        <w:rPr>
          <w:spacing w:val="1"/>
          <w:sz w:val="22"/>
          <w:szCs w:val="22"/>
        </w:rPr>
        <w:t xml:space="preserve"> </w:t>
      </w:r>
      <w:r>
        <w:rPr>
          <w:sz w:val="22"/>
          <w:szCs w:val="22"/>
        </w:rPr>
        <w:t>в</w:t>
      </w:r>
      <w:r>
        <w:rPr>
          <w:spacing w:val="1"/>
          <w:sz w:val="22"/>
          <w:szCs w:val="22"/>
        </w:rPr>
        <w:t xml:space="preserve"> </w:t>
      </w:r>
      <w:r>
        <w:rPr>
          <w:sz w:val="22"/>
          <w:szCs w:val="22"/>
        </w:rPr>
        <w:t>финансовую</w:t>
      </w:r>
      <w:r>
        <w:rPr>
          <w:spacing w:val="1"/>
          <w:sz w:val="22"/>
          <w:szCs w:val="22"/>
        </w:rPr>
        <w:t xml:space="preserve"> </w:t>
      </w:r>
      <w:r>
        <w:rPr>
          <w:sz w:val="22"/>
          <w:szCs w:val="22"/>
        </w:rPr>
        <w:t>аренду</w:t>
      </w:r>
      <w:r>
        <w:rPr>
          <w:spacing w:val="1"/>
          <w:sz w:val="22"/>
          <w:szCs w:val="22"/>
        </w:rPr>
        <w:t xml:space="preserve"> </w:t>
      </w:r>
      <w:r>
        <w:rPr>
          <w:sz w:val="22"/>
          <w:szCs w:val="22"/>
        </w:rPr>
        <w:t>(лизинг)</w:t>
      </w:r>
      <w:r>
        <w:rPr>
          <w:spacing w:val="1"/>
          <w:sz w:val="22"/>
          <w:szCs w:val="22"/>
        </w:rPr>
        <w:t xml:space="preserve"> </w:t>
      </w:r>
      <w:r>
        <w:rPr>
          <w:sz w:val="22"/>
          <w:szCs w:val="22"/>
        </w:rPr>
        <w:t>оборудования</w:t>
      </w:r>
      <w:r>
        <w:rPr>
          <w:spacing w:val="1"/>
          <w:sz w:val="22"/>
          <w:szCs w:val="22"/>
        </w:rPr>
        <w:t xml:space="preserve"> </w:t>
      </w:r>
      <w:r>
        <w:rPr>
          <w:sz w:val="22"/>
          <w:szCs w:val="22"/>
        </w:rPr>
        <w:t>должна</w:t>
      </w:r>
      <w:r>
        <w:rPr>
          <w:spacing w:val="1"/>
          <w:sz w:val="22"/>
          <w:szCs w:val="22"/>
        </w:rPr>
        <w:t xml:space="preserve"> </w:t>
      </w:r>
      <w:r>
        <w:rPr>
          <w:sz w:val="22"/>
          <w:szCs w:val="22"/>
        </w:rPr>
        <w:t>осуществляться</w:t>
      </w:r>
      <w:r>
        <w:rPr>
          <w:spacing w:val="1"/>
          <w:sz w:val="22"/>
          <w:szCs w:val="22"/>
        </w:rPr>
        <w:t xml:space="preserve"> </w:t>
      </w:r>
      <w:r>
        <w:rPr>
          <w:sz w:val="22"/>
          <w:szCs w:val="22"/>
        </w:rPr>
        <w:t>в</w:t>
      </w:r>
      <w:r>
        <w:rPr>
          <w:spacing w:val="1"/>
          <w:sz w:val="22"/>
          <w:szCs w:val="22"/>
        </w:rPr>
        <w:t xml:space="preserve"> </w:t>
      </w:r>
      <w:r>
        <w:rPr>
          <w:sz w:val="22"/>
          <w:szCs w:val="22"/>
        </w:rPr>
        <w:t>заводской</w:t>
      </w:r>
      <w:r>
        <w:rPr>
          <w:spacing w:val="1"/>
          <w:sz w:val="22"/>
          <w:szCs w:val="22"/>
        </w:rPr>
        <w:t xml:space="preserve"> </w:t>
      </w:r>
      <w:r>
        <w:rPr>
          <w:sz w:val="22"/>
          <w:szCs w:val="22"/>
        </w:rPr>
        <w:t>упаковке,</w:t>
      </w:r>
      <w:r>
        <w:rPr>
          <w:spacing w:val="1"/>
          <w:sz w:val="22"/>
          <w:szCs w:val="22"/>
        </w:rPr>
        <w:t xml:space="preserve"> </w:t>
      </w:r>
      <w:r>
        <w:rPr>
          <w:sz w:val="22"/>
          <w:szCs w:val="22"/>
        </w:rPr>
        <w:t>обеспечивающей</w:t>
      </w:r>
      <w:r>
        <w:rPr>
          <w:spacing w:val="1"/>
          <w:sz w:val="22"/>
          <w:szCs w:val="22"/>
        </w:rPr>
        <w:t xml:space="preserve"> </w:t>
      </w:r>
      <w:r>
        <w:rPr>
          <w:sz w:val="22"/>
          <w:szCs w:val="22"/>
        </w:rPr>
        <w:t>его</w:t>
      </w:r>
      <w:r>
        <w:rPr>
          <w:spacing w:val="1"/>
          <w:sz w:val="22"/>
          <w:szCs w:val="22"/>
        </w:rPr>
        <w:t xml:space="preserve"> </w:t>
      </w:r>
      <w:r>
        <w:rPr>
          <w:sz w:val="22"/>
          <w:szCs w:val="22"/>
        </w:rPr>
        <w:t>сохранность.</w:t>
      </w:r>
      <w:r>
        <w:rPr>
          <w:spacing w:val="1"/>
          <w:sz w:val="22"/>
          <w:szCs w:val="22"/>
        </w:rPr>
        <w:t xml:space="preserve"> </w:t>
      </w:r>
      <w:r>
        <w:rPr>
          <w:sz w:val="22"/>
          <w:szCs w:val="22"/>
        </w:rPr>
        <w:t>Упаковка должна обеспечивать защиту от воздействия механических, химических и климатических</w:t>
      </w:r>
      <w:r>
        <w:rPr>
          <w:spacing w:val="1"/>
          <w:sz w:val="22"/>
          <w:szCs w:val="22"/>
        </w:rPr>
        <w:t xml:space="preserve"> </w:t>
      </w:r>
      <w:r>
        <w:rPr>
          <w:sz w:val="22"/>
          <w:szCs w:val="22"/>
        </w:rPr>
        <w:t>факторов</w:t>
      </w:r>
      <w:r>
        <w:rPr>
          <w:spacing w:val="1"/>
          <w:sz w:val="22"/>
          <w:szCs w:val="22"/>
        </w:rPr>
        <w:t xml:space="preserve"> </w:t>
      </w:r>
      <w:r>
        <w:rPr>
          <w:sz w:val="22"/>
          <w:szCs w:val="22"/>
        </w:rPr>
        <w:t>во</w:t>
      </w:r>
      <w:r>
        <w:rPr>
          <w:spacing w:val="1"/>
          <w:sz w:val="22"/>
          <w:szCs w:val="22"/>
        </w:rPr>
        <w:t xml:space="preserve"> </w:t>
      </w:r>
      <w:r>
        <w:rPr>
          <w:sz w:val="22"/>
          <w:szCs w:val="22"/>
        </w:rPr>
        <w:t>время</w:t>
      </w:r>
      <w:r>
        <w:rPr>
          <w:spacing w:val="1"/>
          <w:sz w:val="22"/>
          <w:szCs w:val="22"/>
        </w:rPr>
        <w:t xml:space="preserve"> </w:t>
      </w:r>
      <w:r>
        <w:rPr>
          <w:sz w:val="22"/>
          <w:szCs w:val="22"/>
        </w:rPr>
        <w:t>транспортировки</w:t>
      </w:r>
      <w:r>
        <w:rPr>
          <w:spacing w:val="1"/>
          <w:sz w:val="22"/>
          <w:szCs w:val="22"/>
        </w:rPr>
        <w:t xml:space="preserve"> </w:t>
      </w:r>
      <w:r>
        <w:rPr>
          <w:sz w:val="22"/>
          <w:szCs w:val="22"/>
        </w:rPr>
        <w:t>и</w:t>
      </w:r>
      <w:r>
        <w:rPr>
          <w:spacing w:val="1"/>
          <w:sz w:val="22"/>
          <w:szCs w:val="22"/>
        </w:rPr>
        <w:t xml:space="preserve"> </w:t>
      </w:r>
      <w:r>
        <w:rPr>
          <w:sz w:val="22"/>
          <w:szCs w:val="22"/>
        </w:rPr>
        <w:t>хранения</w:t>
      </w:r>
      <w:r>
        <w:rPr>
          <w:spacing w:val="1"/>
          <w:sz w:val="22"/>
          <w:szCs w:val="22"/>
        </w:rPr>
        <w:t xml:space="preserve"> </w:t>
      </w:r>
      <w:r>
        <w:rPr>
          <w:sz w:val="22"/>
          <w:szCs w:val="22"/>
        </w:rPr>
        <w:t>поставляемого</w:t>
      </w:r>
      <w:r>
        <w:rPr>
          <w:spacing w:val="1"/>
          <w:sz w:val="22"/>
          <w:szCs w:val="22"/>
        </w:rPr>
        <w:t xml:space="preserve"> </w:t>
      </w:r>
      <w:r>
        <w:rPr>
          <w:sz w:val="22"/>
          <w:szCs w:val="22"/>
        </w:rPr>
        <w:t>оборудования,</w:t>
      </w:r>
      <w:r>
        <w:rPr>
          <w:spacing w:val="1"/>
          <w:sz w:val="22"/>
          <w:szCs w:val="22"/>
        </w:rPr>
        <w:t xml:space="preserve"> </w:t>
      </w:r>
      <w:r>
        <w:rPr>
          <w:sz w:val="22"/>
          <w:szCs w:val="22"/>
        </w:rPr>
        <w:t>а</w:t>
      </w:r>
      <w:r>
        <w:rPr>
          <w:spacing w:val="1"/>
          <w:sz w:val="22"/>
          <w:szCs w:val="22"/>
        </w:rPr>
        <w:t xml:space="preserve"> </w:t>
      </w:r>
      <w:r>
        <w:rPr>
          <w:sz w:val="22"/>
          <w:szCs w:val="22"/>
        </w:rPr>
        <w:t>также</w:t>
      </w:r>
      <w:r>
        <w:rPr>
          <w:spacing w:val="1"/>
          <w:sz w:val="22"/>
          <w:szCs w:val="22"/>
        </w:rPr>
        <w:t xml:space="preserve"> </w:t>
      </w:r>
      <w:r>
        <w:rPr>
          <w:sz w:val="22"/>
          <w:szCs w:val="22"/>
        </w:rPr>
        <w:t>наиболее</w:t>
      </w:r>
      <w:r>
        <w:rPr>
          <w:spacing w:val="-57"/>
          <w:sz w:val="22"/>
          <w:szCs w:val="22"/>
        </w:rPr>
        <w:t xml:space="preserve"> </w:t>
      </w:r>
      <w:r>
        <w:rPr>
          <w:sz w:val="22"/>
          <w:szCs w:val="22"/>
        </w:rPr>
        <w:t>полное</w:t>
      </w:r>
      <w:r>
        <w:rPr>
          <w:spacing w:val="1"/>
          <w:sz w:val="22"/>
          <w:szCs w:val="22"/>
        </w:rPr>
        <w:t xml:space="preserve"> </w:t>
      </w:r>
      <w:r>
        <w:rPr>
          <w:sz w:val="22"/>
          <w:szCs w:val="22"/>
        </w:rPr>
        <w:t>использование</w:t>
      </w:r>
      <w:r>
        <w:rPr>
          <w:spacing w:val="1"/>
          <w:sz w:val="22"/>
          <w:szCs w:val="22"/>
        </w:rPr>
        <w:t xml:space="preserve"> </w:t>
      </w:r>
      <w:r>
        <w:rPr>
          <w:sz w:val="22"/>
          <w:szCs w:val="22"/>
        </w:rPr>
        <w:t>грузоподъемности</w:t>
      </w:r>
      <w:r>
        <w:rPr>
          <w:spacing w:val="1"/>
          <w:sz w:val="22"/>
          <w:szCs w:val="22"/>
        </w:rPr>
        <w:t xml:space="preserve"> </w:t>
      </w:r>
      <w:r>
        <w:rPr>
          <w:sz w:val="22"/>
          <w:szCs w:val="22"/>
        </w:rPr>
        <w:t>(вместимости)</w:t>
      </w:r>
      <w:r>
        <w:rPr>
          <w:spacing w:val="1"/>
          <w:sz w:val="22"/>
          <w:szCs w:val="22"/>
        </w:rPr>
        <w:t xml:space="preserve"> </w:t>
      </w:r>
      <w:r>
        <w:rPr>
          <w:sz w:val="22"/>
          <w:szCs w:val="22"/>
        </w:rPr>
        <w:t>транспортных</w:t>
      </w:r>
      <w:r>
        <w:rPr>
          <w:spacing w:val="1"/>
          <w:sz w:val="22"/>
          <w:szCs w:val="22"/>
        </w:rPr>
        <w:t xml:space="preserve"> </w:t>
      </w:r>
      <w:r>
        <w:rPr>
          <w:sz w:val="22"/>
          <w:szCs w:val="22"/>
        </w:rPr>
        <w:t>средств</w:t>
      </w:r>
      <w:r>
        <w:rPr>
          <w:spacing w:val="1"/>
          <w:sz w:val="22"/>
          <w:szCs w:val="22"/>
        </w:rPr>
        <w:t xml:space="preserve"> </w:t>
      </w:r>
      <w:r>
        <w:rPr>
          <w:sz w:val="22"/>
          <w:szCs w:val="22"/>
        </w:rPr>
        <w:t>и</w:t>
      </w:r>
      <w:r>
        <w:rPr>
          <w:spacing w:val="61"/>
          <w:sz w:val="22"/>
          <w:szCs w:val="22"/>
        </w:rPr>
        <w:t xml:space="preserve"> </w:t>
      </w:r>
      <w:r>
        <w:rPr>
          <w:sz w:val="22"/>
          <w:szCs w:val="22"/>
        </w:rPr>
        <w:t>удобства</w:t>
      </w:r>
      <w:r>
        <w:rPr>
          <w:spacing w:val="1"/>
          <w:sz w:val="22"/>
          <w:szCs w:val="22"/>
        </w:rPr>
        <w:t xml:space="preserve"> </w:t>
      </w:r>
      <w:r>
        <w:rPr>
          <w:sz w:val="22"/>
          <w:szCs w:val="22"/>
        </w:rPr>
        <w:t>проведения</w:t>
      </w:r>
      <w:r>
        <w:rPr>
          <w:spacing w:val="-1"/>
          <w:sz w:val="22"/>
          <w:szCs w:val="22"/>
        </w:rPr>
        <w:t xml:space="preserve"> </w:t>
      </w:r>
      <w:r>
        <w:rPr>
          <w:sz w:val="22"/>
          <w:szCs w:val="22"/>
        </w:rPr>
        <w:t>погрузочно-разгрузочных работ.</w:t>
      </w:r>
    </w:p>
    <w:p w14:paraId="19632BE7" w14:textId="77777777" w:rsidR="00916F51" w:rsidRDefault="00A56485">
      <w:pPr>
        <w:pStyle w:val="af0"/>
        <w:ind w:rightChars="86" w:right="189" w:firstLineChars="300" w:firstLine="660"/>
        <w:rPr>
          <w:sz w:val="22"/>
          <w:szCs w:val="22"/>
        </w:rPr>
      </w:pPr>
      <w:r>
        <w:rPr>
          <w:sz w:val="22"/>
          <w:szCs w:val="22"/>
        </w:rPr>
        <w:t>Исполнитель</w:t>
      </w:r>
      <w:r>
        <w:rPr>
          <w:spacing w:val="34"/>
          <w:sz w:val="22"/>
          <w:szCs w:val="22"/>
        </w:rPr>
        <w:t xml:space="preserve"> </w:t>
      </w:r>
      <w:r>
        <w:rPr>
          <w:sz w:val="22"/>
          <w:szCs w:val="22"/>
        </w:rPr>
        <w:t>несет</w:t>
      </w:r>
      <w:r>
        <w:rPr>
          <w:spacing w:val="92"/>
          <w:sz w:val="22"/>
          <w:szCs w:val="22"/>
        </w:rPr>
        <w:t xml:space="preserve"> </w:t>
      </w:r>
      <w:r>
        <w:rPr>
          <w:sz w:val="22"/>
          <w:szCs w:val="22"/>
        </w:rPr>
        <w:t>ответственность</w:t>
      </w:r>
      <w:r>
        <w:rPr>
          <w:spacing w:val="93"/>
          <w:sz w:val="22"/>
          <w:szCs w:val="22"/>
        </w:rPr>
        <w:t xml:space="preserve"> </w:t>
      </w:r>
      <w:r>
        <w:rPr>
          <w:sz w:val="22"/>
          <w:szCs w:val="22"/>
        </w:rPr>
        <w:t>перед</w:t>
      </w:r>
      <w:r>
        <w:rPr>
          <w:spacing w:val="92"/>
          <w:sz w:val="22"/>
          <w:szCs w:val="22"/>
        </w:rPr>
        <w:t xml:space="preserve"> </w:t>
      </w:r>
      <w:r>
        <w:rPr>
          <w:sz w:val="22"/>
          <w:szCs w:val="22"/>
        </w:rPr>
        <w:t>Заказчиком</w:t>
      </w:r>
      <w:r>
        <w:rPr>
          <w:spacing w:val="93"/>
          <w:sz w:val="22"/>
          <w:szCs w:val="22"/>
        </w:rPr>
        <w:t xml:space="preserve"> </w:t>
      </w:r>
      <w:r>
        <w:rPr>
          <w:sz w:val="22"/>
          <w:szCs w:val="22"/>
        </w:rPr>
        <w:t>за</w:t>
      </w:r>
      <w:r>
        <w:rPr>
          <w:spacing w:val="92"/>
          <w:sz w:val="22"/>
          <w:szCs w:val="22"/>
        </w:rPr>
        <w:t xml:space="preserve"> </w:t>
      </w:r>
      <w:r>
        <w:rPr>
          <w:sz w:val="22"/>
          <w:szCs w:val="22"/>
        </w:rPr>
        <w:t>все</w:t>
      </w:r>
      <w:r>
        <w:rPr>
          <w:spacing w:val="93"/>
          <w:sz w:val="22"/>
          <w:szCs w:val="22"/>
        </w:rPr>
        <w:t xml:space="preserve"> </w:t>
      </w:r>
      <w:r>
        <w:rPr>
          <w:sz w:val="22"/>
          <w:szCs w:val="22"/>
        </w:rPr>
        <w:t>повреждения</w:t>
      </w:r>
      <w:r>
        <w:rPr>
          <w:spacing w:val="92"/>
          <w:sz w:val="22"/>
          <w:szCs w:val="22"/>
        </w:rPr>
        <w:t xml:space="preserve"> </w:t>
      </w:r>
      <w:r>
        <w:rPr>
          <w:sz w:val="22"/>
          <w:szCs w:val="22"/>
        </w:rPr>
        <w:t>или</w:t>
      </w:r>
      <w:r>
        <w:rPr>
          <w:spacing w:val="93"/>
          <w:sz w:val="22"/>
          <w:szCs w:val="22"/>
        </w:rPr>
        <w:t xml:space="preserve"> </w:t>
      </w:r>
      <w:r>
        <w:rPr>
          <w:sz w:val="22"/>
          <w:szCs w:val="22"/>
        </w:rPr>
        <w:t>порчу</w:t>
      </w:r>
      <w:r>
        <w:rPr>
          <w:spacing w:val="92"/>
          <w:sz w:val="22"/>
          <w:szCs w:val="22"/>
        </w:rPr>
        <w:t xml:space="preserve"> </w:t>
      </w:r>
      <w:r>
        <w:rPr>
          <w:sz w:val="22"/>
          <w:szCs w:val="22"/>
        </w:rPr>
        <w:t>товара, возникшие</w:t>
      </w:r>
      <w:r>
        <w:rPr>
          <w:spacing w:val="1"/>
          <w:sz w:val="22"/>
          <w:szCs w:val="22"/>
        </w:rPr>
        <w:t xml:space="preserve"> </w:t>
      </w:r>
      <w:r>
        <w:rPr>
          <w:sz w:val="22"/>
          <w:szCs w:val="22"/>
        </w:rPr>
        <w:t>в</w:t>
      </w:r>
      <w:r>
        <w:rPr>
          <w:spacing w:val="1"/>
          <w:sz w:val="22"/>
          <w:szCs w:val="22"/>
        </w:rPr>
        <w:t xml:space="preserve"> </w:t>
      </w:r>
      <w:r>
        <w:rPr>
          <w:sz w:val="22"/>
          <w:szCs w:val="22"/>
        </w:rPr>
        <w:t>результате</w:t>
      </w:r>
      <w:r>
        <w:rPr>
          <w:spacing w:val="1"/>
          <w:sz w:val="22"/>
          <w:szCs w:val="22"/>
        </w:rPr>
        <w:t xml:space="preserve"> </w:t>
      </w:r>
      <w:r>
        <w:rPr>
          <w:sz w:val="22"/>
          <w:szCs w:val="22"/>
        </w:rPr>
        <w:t>некачественной</w:t>
      </w:r>
      <w:r>
        <w:rPr>
          <w:spacing w:val="1"/>
          <w:sz w:val="22"/>
          <w:szCs w:val="22"/>
        </w:rPr>
        <w:t xml:space="preserve"> </w:t>
      </w:r>
      <w:r>
        <w:rPr>
          <w:sz w:val="22"/>
          <w:szCs w:val="22"/>
        </w:rPr>
        <w:t>упаковки,</w:t>
      </w:r>
      <w:r>
        <w:rPr>
          <w:spacing w:val="1"/>
          <w:sz w:val="22"/>
          <w:szCs w:val="22"/>
        </w:rPr>
        <w:t xml:space="preserve"> </w:t>
      </w:r>
      <w:r>
        <w:rPr>
          <w:sz w:val="22"/>
          <w:szCs w:val="22"/>
        </w:rPr>
        <w:t>за</w:t>
      </w:r>
      <w:r>
        <w:rPr>
          <w:spacing w:val="1"/>
          <w:sz w:val="22"/>
          <w:szCs w:val="22"/>
        </w:rPr>
        <w:t xml:space="preserve"> </w:t>
      </w:r>
      <w:r>
        <w:rPr>
          <w:sz w:val="22"/>
          <w:szCs w:val="22"/>
        </w:rPr>
        <w:t>образование</w:t>
      </w:r>
      <w:r>
        <w:rPr>
          <w:spacing w:val="1"/>
          <w:sz w:val="22"/>
          <w:szCs w:val="22"/>
        </w:rPr>
        <w:t xml:space="preserve"> </w:t>
      </w:r>
      <w:r>
        <w:rPr>
          <w:sz w:val="22"/>
          <w:szCs w:val="22"/>
        </w:rPr>
        <w:t>коррозии,</w:t>
      </w:r>
      <w:r>
        <w:rPr>
          <w:spacing w:val="1"/>
          <w:sz w:val="22"/>
          <w:szCs w:val="22"/>
        </w:rPr>
        <w:t xml:space="preserve"> </w:t>
      </w:r>
      <w:r>
        <w:rPr>
          <w:sz w:val="22"/>
          <w:szCs w:val="22"/>
        </w:rPr>
        <w:t>за</w:t>
      </w:r>
      <w:r>
        <w:rPr>
          <w:spacing w:val="1"/>
          <w:sz w:val="22"/>
          <w:szCs w:val="22"/>
        </w:rPr>
        <w:t xml:space="preserve"> </w:t>
      </w:r>
      <w:r>
        <w:rPr>
          <w:sz w:val="22"/>
          <w:szCs w:val="22"/>
        </w:rPr>
        <w:t>дополнительные</w:t>
      </w:r>
      <w:r>
        <w:rPr>
          <w:spacing w:val="1"/>
          <w:sz w:val="22"/>
          <w:szCs w:val="22"/>
        </w:rPr>
        <w:t xml:space="preserve"> </w:t>
      </w:r>
      <w:r>
        <w:rPr>
          <w:sz w:val="22"/>
          <w:szCs w:val="22"/>
        </w:rPr>
        <w:t>расходы,</w:t>
      </w:r>
      <w:r>
        <w:rPr>
          <w:spacing w:val="-1"/>
          <w:sz w:val="22"/>
          <w:szCs w:val="22"/>
        </w:rPr>
        <w:t xml:space="preserve"> </w:t>
      </w:r>
      <w:r>
        <w:rPr>
          <w:sz w:val="22"/>
          <w:szCs w:val="22"/>
        </w:rPr>
        <w:t>которые</w:t>
      </w:r>
      <w:r>
        <w:rPr>
          <w:spacing w:val="-1"/>
          <w:sz w:val="22"/>
          <w:szCs w:val="22"/>
        </w:rPr>
        <w:t xml:space="preserve"> </w:t>
      </w:r>
      <w:r>
        <w:rPr>
          <w:sz w:val="22"/>
          <w:szCs w:val="22"/>
        </w:rPr>
        <w:t>могут</w:t>
      </w:r>
      <w:r>
        <w:rPr>
          <w:spacing w:val="-1"/>
          <w:sz w:val="22"/>
          <w:szCs w:val="22"/>
        </w:rPr>
        <w:t xml:space="preserve"> </w:t>
      </w:r>
      <w:r>
        <w:rPr>
          <w:sz w:val="22"/>
          <w:szCs w:val="22"/>
        </w:rPr>
        <w:t>возникнуть</w:t>
      </w:r>
      <w:r>
        <w:rPr>
          <w:spacing w:val="-2"/>
          <w:sz w:val="22"/>
          <w:szCs w:val="22"/>
        </w:rPr>
        <w:t xml:space="preserve"> </w:t>
      </w:r>
      <w:r>
        <w:rPr>
          <w:sz w:val="22"/>
          <w:szCs w:val="22"/>
        </w:rPr>
        <w:t>в результате</w:t>
      </w:r>
      <w:r>
        <w:rPr>
          <w:spacing w:val="-1"/>
          <w:sz w:val="22"/>
          <w:szCs w:val="22"/>
        </w:rPr>
        <w:t xml:space="preserve"> </w:t>
      </w:r>
      <w:r>
        <w:rPr>
          <w:sz w:val="22"/>
          <w:szCs w:val="22"/>
        </w:rPr>
        <w:t>неправильной маркировки.</w:t>
      </w:r>
    </w:p>
    <w:p w14:paraId="0C98030E" w14:textId="77777777" w:rsidR="00916F51" w:rsidRDefault="00A56485">
      <w:pPr>
        <w:pStyle w:val="af0"/>
        <w:spacing w:before="2"/>
        <w:ind w:rightChars="86" w:right="189" w:firstLineChars="300" w:firstLine="660"/>
        <w:rPr>
          <w:sz w:val="22"/>
          <w:szCs w:val="22"/>
        </w:rPr>
      </w:pPr>
      <w:r>
        <w:rPr>
          <w:sz w:val="22"/>
          <w:szCs w:val="22"/>
        </w:rPr>
        <w:t>Исполнитель обязан доставить Оборудование в адрес Заказчика, а также осуществить за свой счет</w:t>
      </w:r>
      <w:r>
        <w:rPr>
          <w:spacing w:val="1"/>
          <w:sz w:val="22"/>
          <w:szCs w:val="22"/>
        </w:rPr>
        <w:t xml:space="preserve"> </w:t>
      </w:r>
      <w:r>
        <w:rPr>
          <w:sz w:val="22"/>
          <w:szCs w:val="22"/>
        </w:rPr>
        <w:t>погрузочно-разгрузочные работы (включая распаковку и передачу заказчику в исправном готовом к</w:t>
      </w:r>
      <w:r>
        <w:rPr>
          <w:spacing w:val="1"/>
          <w:sz w:val="22"/>
          <w:szCs w:val="22"/>
        </w:rPr>
        <w:t xml:space="preserve"> </w:t>
      </w:r>
      <w:r>
        <w:rPr>
          <w:sz w:val="22"/>
          <w:szCs w:val="22"/>
        </w:rPr>
        <w:t>работе</w:t>
      </w:r>
      <w:r>
        <w:rPr>
          <w:spacing w:val="-1"/>
          <w:sz w:val="22"/>
          <w:szCs w:val="22"/>
        </w:rPr>
        <w:t xml:space="preserve"> </w:t>
      </w:r>
      <w:r>
        <w:rPr>
          <w:sz w:val="22"/>
          <w:szCs w:val="22"/>
        </w:rPr>
        <w:t>состоянии).</w:t>
      </w:r>
    </w:p>
    <w:p w14:paraId="3EB9E429" w14:textId="77777777" w:rsidR="00916F51" w:rsidRDefault="00A56485">
      <w:pPr>
        <w:pStyle w:val="1"/>
        <w:ind w:rightChars="86" w:right="189" w:firstLineChars="300" w:firstLine="660"/>
        <w:jc w:val="both"/>
        <w:rPr>
          <w:sz w:val="22"/>
          <w:szCs w:val="22"/>
        </w:rPr>
      </w:pPr>
      <w:r>
        <w:rPr>
          <w:sz w:val="22"/>
          <w:szCs w:val="22"/>
        </w:rPr>
        <w:lastRenderedPageBreak/>
        <w:t>Требования</w:t>
      </w:r>
      <w:r>
        <w:rPr>
          <w:spacing w:val="-3"/>
          <w:sz w:val="22"/>
          <w:szCs w:val="22"/>
        </w:rPr>
        <w:t xml:space="preserve"> </w:t>
      </w:r>
      <w:r>
        <w:rPr>
          <w:sz w:val="22"/>
          <w:szCs w:val="22"/>
        </w:rPr>
        <w:t>к</w:t>
      </w:r>
      <w:r>
        <w:rPr>
          <w:spacing w:val="-2"/>
          <w:sz w:val="22"/>
          <w:szCs w:val="22"/>
        </w:rPr>
        <w:t xml:space="preserve"> </w:t>
      </w:r>
      <w:r>
        <w:rPr>
          <w:sz w:val="22"/>
          <w:szCs w:val="22"/>
        </w:rPr>
        <w:t>отгрузке</w:t>
      </w:r>
      <w:r>
        <w:rPr>
          <w:spacing w:val="-2"/>
          <w:sz w:val="22"/>
          <w:szCs w:val="22"/>
        </w:rPr>
        <w:t xml:space="preserve"> </w:t>
      </w:r>
      <w:r>
        <w:rPr>
          <w:sz w:val="22"/>
          <w:szCs w:val="22"/>
        </w:rPr>
        <w:t>и</w:t>
      </w:r>
      <w:r>
        <w:rPr>
          <w:spacing w:val="-2"/>
          <w:sz w:val="22"/>
          <w:szCs w:val="22"/>
        </w:rPr>
        <w:t xml:space="preserve"> </w:t>
      </w:r>
      <w:r>
        <w:rPr>
          <w:sz w:val="22"/>
          <w:szCs w:val="22"/>
        </w:rPr>
        <w:t>доставке</w:t>
      </w:r>
      <w:r>
        <w:rPr>
          <w:spacing w:val="-2"/>
          <w:sz w:val="22"/>
          <w:szCs w:val="22"/>
        </w:rPr>
        <w:t xml:space="preserve"> </w:t>
      </w:r>
      <w:r>
        <w:rPr>
          <w:sz w:val="22"/>
          <w:szCs w:val="22"/>
        </w:rPr>
        <w:t>товара:</w:t>
      </w:r>
    </w:p>
    <w:p w14:paraId="7C72DBF2" w14:textId="77777777" w:rsidR="00916F51" w:rsidRDefault="00A56485">
      <w:pPr>
        <w:pStyle w:val="af0"/>
        <w:spacing w:before="18"/>
        <w:ind w:rightChars="86" w:right="189" w:firstLineChars="300" w:firstLine="660"/>
        <w:rPr>
          <w:sz w:val="22"/>
          <w:szCs w:val="22"/>
        </w:rPr>
      </w:pPr>
      <w:r>
        <w:rPr>
          <w:sz w:val="22"/>
          <w:szCs w:val="22"/>
        </w:rPr>
        <w:t>Исполнитель обеспечивает поставку товара за свой счет и несет риск случайного повреждения или</w:t>
      </w:r>
      <w:r>
        <w:rPr>
          <w:spacing w:val="1"/>
          <w:sz w:val="22"/>
          <w:szCs w:val="22"/>
        </w:rPr>
        <w:t xml:space="preserve"> </w:t>
      </w:r>
      <w:r>
        <w:rPr>
          <w:sz w:val="22"/>
          <w:szCs w:val="22"/>
        </w:rPr>
        <w:t>уничтожения товара до момента приемки его Заказчиком. Передача Имущества осуществляется на</w:t>
      </w:r>
      <w:r>
        <w:rPr>
          <w:spacing w:val="1"/>
          <w:sz w:val="22"/>
          <w:szCs w:val="22"/>
        </w:rPr>
        <w:t xml:space="preserve"> </w:t>
      </w:r>
      <w:r>
        <w:rPr>
          <w:sz w:val="22"/>
          <w:szCs w:val="22"/>
        </w:rPr>
        <w:t>территории</w:t>
      </w:r>
      <w:r>
        <w:rPr>
          <w:spacing w:val="1"/>
          <w:sz w:val="22"/>
          <w:szCs w:val="22"/>
        </w:rPr>
        <w:t xml:space="preserve"> </w:t>
      </w:r>
      <w:r>
        <w:rPr>
          <w:sz w:val="22"/>
          <w:szCs w:val="22"/>
        </w:rPr>
        <w:t>Заказчика</w:t>
      </w:r>
      <w:r>
        <w:rPr>
          <w:spacing w:val="1"/>
          <w:sz w:val="22"/>
          <w:szCs w:val="22"/>
        </w:rPr>
        <w:t xml:space="preserve"> </w:t>
      </w:r>
      <w:r>
        <w:rPr>
          <w:sz w:val="22"/>
          <w:szCs w:val="22"/>
        </w:rPr>
        <w:t>по</w:t>
      </w:r>
      <w:r>
        <w:rPr>
          <w:spacing w:val="1"/>
          <w:sz w:val="22"/>
          <w:szCs w:val="22"/>
        </w:rPr>
        <w:t xml:space="preserve"> </w:t>
      </w:r>
      <w:r>
        <w:rPr>
          <w:sz w:val="22"/>
          <w:szCs w:val="22"/>
        </w:rPr>
        <w:t>адресу:</w:t>
      </w:r>
      <w:r>
        <w:rPr>
          <w:spacing w:val="1"/>
          <w:sz w:val="22"/>
          <w:szCs w:val="22"/>
        </w:rPr>
        <w:t xml:space="preserve"> </w:t>
      </w:r>
      <w:r>
        <w:rPr>
          <w:sz w:val="22"/>
          <w:szCs w:val="22"/>
        </w:rPr>
        <w:t>425001, г.</w:t>
      </w:r>
      <w:r>
        <w:rPr>
          <w:spacing w:val="1"/>
          <w:sz w:val="22"/>
          <w:szCs w:val="22"/>
        </w:rPr>
        <w:t xml:space="preserve"> </w:t>
      </w:r>
      <w:r>
        <w:rPr>
          <w:sz w:val="22"/>
          <w:szCs w:val="22"/>
        </w:rPr>
        <w:t>Волжск,</w:t>
      </w:r>
      <w:r>
        <w:rPr>
          <w:spacing w:val="1"/>
          <w:sz w:val="22"/>
          <w:szCs w:val="22"/>
        </w:rPr>
        <w:t xml:space="preserve"> </w:t>
      </w:r>
      <w:r>
        <w:rPr>
          <w:sz w:val="22"/>
          <w:szCs w:val="22"/>
        </w:rPr>
        <w:t>ул.</w:t>
      </w:r>
      <w:r>
        <w:rPr>
          <w:spacing w:val="1"/>
          <w:sz w:val="22"/>
          <w:szCs w:val="22"/>
        </w:rPr>
        <w:t xml:space="preserve"> </w:t>
      </w:r>
      <w:r>
        <w:rPr>
          <w:sz w:val="22"/>
          <w:szCs w:val="22"/>
        </w:rPr>
        <w:t>Молодежная,</w:t>
      </w:r>
      <w:r>
        <w:rPr>
          <w:spacing w:val="1"/>
          <w:sz w:val="22"/>
          <w:szCs w:val="22"/>
        </w:rPr>
        <w:t xml:space="preserve"> </w:t>
      </w:r>
      <w:r>
        <w:rPr>
          <w:sz w:val="22"/>
          <w:szCs w:val="22"/>
        </w:rPr>
        <w:t>д.12</w:t>
      </w:r>
      <w:r>
        <w:rPr>
          <w:spacing w:val="1"/>
          <w:sz w:val="22"/>
          <w:szCs w:val="22"/>
        </w:rPr>
        <w:t xml:space="preserve"> </w:t>
      </w:r>
      <w:r>
        <w:rPr>
          <w:sz w:val="22"/>
          <w:szCs w:val="22"/>
        </w:rPr>
        <w:t>(т.</w:t>
      </w:r>
      <w:r>
        <w:rPr>
          <w:spacing w:val="1"/>
          <w:sz w:val="22"/>
          <w:szCs w:val="22"/>
        </w:rPr>
        <w:t xml:space="preserve"> </w:t>
      </w:r>
      <w:r>
        <w:rPr>
          <w:sz w:val="22"/>
          <w:szCs w:val="22"/>
        </w:rPr>
        <w:t>89030505449)</w:t>
      </w:r>
      <w:r>
        <w:rPr>
          <w:spacing w:val="60"/>
          <w:sz w:val="22"/>
          <w:szCs w:val="22"/>
        </w:rPr>
        <w:t xml:space="preserve"> </w:t>
      </w:r>
      <w:r>
        <w:rPr>
          <w:sz w:val="22"/>
          <w:szCs w:val="22"/>
        </w:rPr>
        <w:t>в</w:t>
      </w:r>
      <w:r>
        <w:rPr>
          <w:spacing w:val="1"/>
          <w:sz w:val="22"/>
          <w:szCs w:val="22"/>
        </w:rPr>
        <w:t xml:space="preserve"> </w:t>
      </w:r>
      <w:r>
        <w:rPr>
          <w:sz w:val="22"/>
          <w:szCs w:val="22"/>
        </w:rPr>
        <w:t>течение</w:t>
      </w:r>
      <w:r>
        <w:rPr>
          <w:spacing w:val="-1"/>
          <w:sz w:val="22"/>
          <w:szCs w:val="22"/>
        </w:rPr>
        <w:t xml:space="preserve"> </w:t>
      </w:r>
      <w:r>
        <w:rPr>
          <w:sz w:val="22"/>
          <w:szCs w:val="22"/>
        </w:rPr>
        <w:t>45 (сорока пяти)</w:t>
      </w:r>
      <w:r>
        <w:rPr>
          <w:spacing w:val="-1"/>
          <w:sz w:val="22"/>
          <w:szCs w:val="22"/>
        </w:rPr>
        <w:t xml:space="preserve"> </w:t>
      </w:r>
      <w:r>
        <w:rPr>
          <w:sz w:val="22"/>
          <w:szCs w:val="22"/>
        </w:rPr>
        <w:t>календарных дней</w:t>
      </w:r>
      <w:r>
        <w:rPr>
          <w:spacing w:val="-1"/>
          <w:sz w:val="22"/>
          <w:szCs w:val="22"/>
        </w:rPr>
        <w:t xml:space="preserve"> </w:t>
      </w:r>
      <w:r>
        <w:rPr>
          <w:sz w:val="22"/>
          <w:szCs w:val="22"/>
        </w:rPr>
        <w:t>с даты заключения</w:t>
      </w:r>
      <w:r>
        <w:rPr>
          <w:spacing w:val="-1"/>
          <w:sz w:val="22"/>
          <w:szCs w:val="22"/>
        </w:rPr>
        <w:t xml:space="preserve"> </w:t>
      </w:r>
      <w:r>
        <w:rPr>
          <w:sz w:val="22"/>
          <w:szCs w:val="22"/>
        </w:rPr>
        <w:t>договора.</w:t>
      </w:r>
    </w:p>
    <w:p w14:paraId="5D6CD80F" w14:textId="77777777" w:rsidR="00916F51" w:rsidRDefault="00A56485">
      <w:pPr>
        <w:pStyle w:val="1"/>
        <w:spacing w:before="4"/>
        <w:ind w:rightChars="86" w:right="189" w:firstLineChars="300" w:firstLine="660"/>
        <w:jc w:val="both"/>
        <w:rPr>
          <w:sz w:val="22"/>
          <w:szCs w:val="22"/>
        </w:rPr>
      </w:pPr>
      <w:r>
        <w:rPr>
          <w:sz w:val="22"/>
          <w:szCs w:val="22"/>
        </w:rPr>
        <w:t>Требования,</w:t>
      </w:r>
      <w:r>
        <w:rPr>
          <w:spacing w:val="1"/>
          <w:sz w:val="22"/>
          <w:szCs w:val="22"/>
        </w:rPr>
        <w:t xml:space="preserve"> </w:t>
      </w:r>
      <w:r>
        <w:rPr>
          <w:sz w:val="22"/>
          <w:szCs w:val="22"/>
        </w:rPr>
        <w:t>связанные</w:t>
      </w:r>
      <w:r>
        <w:rPr>
          <w:spacing w:val="1"/>
          <w:sz w:val="22"/>
          <w:szCs w:val="22"/>
        </w:rPr>
        <w:t xml:space="preserve"> </w:t>
      </w:r>
      <w:r>
        <w:rPr>
          <w:sz w:val="22"/>
          <w:szCs w:val="22"/>
        </w:rPr>
        <w:t>с</w:t>
      </w:r>
      <w:r>
        <w:rPr>
          <w:spacing w:val="1"/>
          <w:sz w:val="22"/>
          <w:szCs w:val="22"/>
        </w:rPr>
        <w:t xml:space="preserve"> </w:t>
      </w:r>
      <w:r>
        <w:rPr>
          <w:sz w:val="22"/>
          <w:szCs w:val="22"/>
        </w:rPr>
        <w:t>определением</w:t>
      </w:r>
      <w:r>
        <w:rPr>
          <w:spacing w:val="1"/>
          <w:sz w:val="22"/>
          <w:szCs w:val="22"/>
        </w:rPr>
        <w:t xml:space="preserve"> </w:t>
      </w:r>
      <w:r>
        <w:rPr>
          <w:sz w:val="22"/>
          <w:szCs w:val="22"/>
        </w:rPr>
        <w:t>соответствия</w:t>
      </w:r>
      <w:r>
        <w:rPr>
          <w:spacing w:val="1"/>
          <w:sz w:val="22"/>
          <w:szCs w:val="22"/>
        </w:rPr>
        <w:t xml:space="preserve"> </w:t>
      </w:r>
      <w:r>
        <w:rPr>
          <w:sz w:val="22"/>
          <w:szCs w:val="22"/>
        </w:rPr>
        <w:t>поставляемого</w:t>
      </w:r>
      <w:r>
        <w:rPr>
          <w:spacing w:val="1"/>
          <w:sz w:val="22"/>
          <w:szCs w:val="22"/>
        </w:rPr>
        <w:t xml:space="preserve"> </w:t>
      </w:r>
      <w:r>
        <w:rPr>
          <w:sz w:val="22"/>
          <w:szCs w:val="22"/>
        </w:rPr>
        <w:t>товара</w:t>
      </w:r>
      <w:r>
        <w:rPr>
          <w:spacing w:val="1"/>
          <w:sz w:val="22"/>
          <w:szCs w:val="22"/>
        </w:rPr>
        <w:t xml:space="preserve"> </w:t>
      </w:r>
      <w:r>
        <w:rPr>
          <w:sz w:val="22"/>
          <w:szCs w:val="22"/>
        </w:rPr>
        <w:t>потребностям</w:t>
      </w:r>
      <w:r>
        <w:rPr>
          <w:spacing w:val="1"/>
          <w:sz w:val="22"/>
          <w:szCs w:val="22"/>
        </w:rPr>
        <w:t xml:space="preserve"> </w:t>
      </w:r>
      <w:r>
        <w:rPr>
          <w:sz w:val="22"/>
          <w:szCs w:val="22"/>
        </w:rPr>
        <w:t>заказчика</w:t>
      </w:r>
      <w:r>
        <w:rPr>
          <w:spacing w:val="-2"/>
          <w:sz w:val="22"/>
          <w:szCs w:val="22"/>
        </w:rPr>
        <w:t xml:space="preserve"> </w:t>
      </w:r>
      <w:r>
        <w:rPr>
          <w:sz w:val="22"/>
          <w:szCs w:val="22"/>
        </w:rPr>
        <w:t>(приемка</w:t>
      </w:r>
      <w:r>
        <w:rPr>
          <w:spacing w:val="-1"/>
          <w:sz w:val="22"/>
          <w:szCs w:val="22"/>
        </w:rPr>
        <w:t xml:space="preserve"> </w:t>
      </w:r>
      <w:r>
        <w:rPr>
          <w:sz w:val="22"/>
          <w:szCs w:val="22"/>
        </w:rPr>
        <w:t>товара):</w:t>
      </w:r>
    </w:p>
    <w:p w14:paraId="33A9AF1C" w14:textId="77777777" w:rsidR="00916F51" w:rsidRDefault="00A56485">
      <w:pPr>
        <w:pStyle w:val="af0"/>
        <w:spacing w:before="2"/>
        <w:ind w:rightChars="86" w:right="189" w:firstLineChars="300" w:firstLine="660"/>
        <w:rPr>
          <w:sz w:val="22"/>
          <w:szCs w:val="22"/>
        </w:rPr>
      </w:pPr>
      <w:r>
        <w:rPr>
          <w:sz w:val="22"/>
          <w:szCs w:val="22"/>
        </w:rPr>
        <w:t>Оборудование</w:t>
      </w:r>
      <w:r>
        <w:rPr>
          <w:spacing w:val="1"/>
          <w:sz w:val="22"/>
          <w:szCs w:val="22"/>
        </w:rPr>
        <w:t xml:space="preserve"> </w:t>
      </w:r>
      <w:r>
        <w:rPr>
          <w:sz w:val="22"/>
          <w:szCs w:val="22"/>
        </w:rPr>
        <w:t>является</w:t>
      </w:r>
      <w:r>
        <w:rPr>
          <w:spacing w:val="1"/>
          <w:sz w:val="22"/>
          <w:szCs w:val="22"/>
        </w:rPr>
        <w:t xml:space="preserve"> </w:t>
      </w:r>
      <w:r>
        <w:rPr>
          <w:sz w:val="22"/>
          <w:szCs w:val="22"/>
        </w:rPr>
        <w:t>собственностью</w:t>
      </w:r>
      <w:r>
        <w:rPr>
          <w:spacing w:val="1"/>
          <w:sz w:val="22"/>
          <w:szCs w:val="22"/>
        </w:rPr>
        <w:t xml:space="preserve"> </w:t>
      </w:r>
      <w:r>
        <w:rPr>
          <w:sz w:val="22"/>
          <w:szCs w:val="22"/>
        </w:rPr>
        <w:t>Исполнителя</w:t>
      </w:r>
      <w:r>
        <w:rPr>
          <w:spacing w:val="1"/>
          <w:sz w:val="22"/>
          <w:szCs w:val="22"/>
        </w:rPr>
        <w:t xml:space="preserve"> </w:t>
      </w:r>
      <w:r>
        <w:rPr>
          <w:sz w:val="22"/>
          <w:szCs w:val="22"/>
        </w:rPr>
        <w:t>в</w:t>
      </w:r>
      <w:r>
        <w:rPr>
          <w:spacing w:val="1"/>
          <w:sz w:val="22"/>
          <w:szCs w:val="22"/>
        </w:rPr>
        <w:t xml:space="preserve"> </w:t>
      </w:r>
      <w:r>
        <w:rPr>
          <w:sz w:val="22"/>
          <w:szCs w:val="22"/>
        </w:rPr>
        <w:t>течение</w:t>
      </w:r>
      <w:r>
        <w:rPr>
          <w:spacing w:val="1"/>
          <w:sz w:val="22"/>
          <w:szCs w:val="22"/>
        </w:rPr>
        <w:t xml:space="preserve"> </w:t>
      </w:r>
      <w:r>
        <w:rPr>
          <w:sz w:val="22"/>
          <w:szCs w:val="22"/>
        </w:rPr>
        <w:t>всего</w:t>
      </w:r>
      <w:r>
        <w:rPr>
          <w:spacing w:val="1"/>
          <w:sz w:val="22"/>
          <w:szCs w:val="22"/>
        </w:rPr>
        <w:t xml:space="preserve"> </w:t>
      </w:r>
      <w:r>
        <w:rPr>
          <w:sz w:val="22"/>
          <w:szCs w:val="22"/>
        </w:rPr>
        <w:t>срока</w:t>
      </w:r>
      <w:r>
        <w:rPr>
          <w:spacing w:val="1"/>
          <w:sz w:val="22"/>
          <w:szCs w:val="22"/>
        </w:rPr>
        <w:t xml:space="preserve"> </w:t>
      </w:r>
      <w:r>
        <w:rPr>
          <w:sz w:val="22"/>
          <w:szCs w:val="22"/>
        </w:rPr>
        <w:t>финансовой</w:t>
      </w:r>
      <w:r>
        <w:rPr>
          <w:spacing w:val="1"/>
          <w:sz w:val="22"/>
          <w:szCs w:val="22"/>
        </w:rPr>
        <w:t xml:space="preserve"> </w:t>
      </w:r>
      <w:r>
        <w:rPr>
          <w:sz w:val="22"/>
          <w:szCs w:val="22"/>
        </w:rPr>
        <w:t>аренды</w:t>
      </w:r>
      <w:r>
        <w:rPr>
          <w:spacing w:val="-57"/>
          <w:sz w:val="22"/>
          <w:szCs w:val="22"/>
        </w:rPr>
        <w:t xml:space="preserve"> </w:t>
      </w:r>
      <w:r>
        <w:rPr>
          <w:sz w:val="22"/>
          <w:szCs w:val="22"/>
        </w:rPr>
        <w:t>(лизинга).</w:t>
      </w:r>
      <w:r>
        <w:rPr>
          <w:spacing w:val="13"/>
          <w:sz w:val="22"/>
          <w:szCs w:val="22"/>
        </w:rPr>
        <w:t xml:space="preserve"> </w:t>
      </w:r>
      <w:r>
        <w:rPr>
          <w:sz w:val="22"/>
          <w:szCs w:val="22"/>
        </w:rPr>
        <w:t>На</w:t>
      </w:r>
      <w:r>
        <w:rPr>
          <w:spacing w:val="13"/>
          <w:sz w:val="22"/>
          <w:szCs w:val="22"/>
        </w:rPr>
        <w:t xml:space="preserve"> </w:t>
      </w:r>
      <w:r>
        <w:rPr>
          <w:sz w:val="22"/>
          <w:szCs w:val="22"/>
        </w:rPr>
        <w:t>период</w:t>
      </w:r>
      <w:r>
        <w:rPr>
          <w:spacing w:val="14"/>
          <w:sz w:val="22"/>
          <w:szCs w:val="22"/>
        </w:rPr>
        <w:t xml:space="preserve"> </w:t>
      </w:r>
      <w:r>
        <w:rPr>
          <w:sz w:val="22"/>
          <w:szCs w:val="22"/>
        </w:rPr>
        <w:t>финансовой</w:t>
      </w:r>
      <w:r>
        <w:rPr>
          <w:spacing w:val="13"/>
          <w:sz w:val="22"/>
          <w:szCs w:val="22"/>
        </w:rPr>
        <w:t xml:space="preserve"> </w:t>
      </w:r>
      <w:r>
        <w:rPr>
          <w:sz w:val="22"/>
          <w:szCs w:val="22"/>
        </w:rPr>
        <w:t>аренды</w:t>
      </w:r>
      <w:r>
        <w:rPr>
          <w:spacing w:val="14"/>
          <w:sz w:val="22"/>
          <w:szCs w:val="22"/>
        </w:rPr>
        <w:t xml:space="preserve"> </w:t>
      </w:r>
      <w:r>
        <w:rPr>
          <w:sz w:val="22"/>
          <w:szCs w:val="22"/>
        </w:rPr>
        <w:t>(лизинга)</w:t>
      </w:r>
      <w:r>
        <w:rPr>
          <w:spacing w:val="13"/>
          <w:sz w:val="22"/>
          <w:szCs w:val="22"/>
        </w:rPr>
        <w:t xml:space="preserve"> </w:t>
      </w:r>
      <w:r>
        <w:rPr>
          <w:sz w:val="22"/>
          <w:szCs w:val="22"/>
        </w:rPr>
        <w:t>оборудование</w:t>
      </w:r>
      <w:r>
        <w:rPr>
          <w:spacing w:val="14"/>
          <w:sz w:val="22"/>
          <w:szCs w:val="22"/>
        </w:rPr>
        <w:t xml:space="preserve"> </w:t>
      </w:r>
      <w:r>
        <w:rPr>
          <w:sz w:val="22"/>
          <w:szCs w:val="22"/>
        </w:rPr>
        <w:t>учитывается</w:t>
      </w:r>
      <w:r>
        <w:rPr>
          <w:spacing w:val="13"/>
          <w:sz w:val="22"/>
          <w:szCs w:val="22"/>
        </w:rPr>
        <w:t xml:space="preserve"> </w:t>
      </w:r>
      <w:r>
        <w:rPr>
          <w:sz w:val="22"/>
          <w:szCs w:val="22"/>
        </w:rPr>
        <w:t>на</w:t>
      </w:r>
      <w:r>
        <w:rPr>
          <w:spacing w:val="14"/>
          <w:sz w:val="22"/>
          <w:szCs w:val="22"/>
        </w:rPr>
        <w:t xml:space="preserve"> </w:t>
      </w:r>
      <w:r>
        <w:rPr>
          <w:sz w:val="22"/>
          <w:szCs w:val="22"/>
        </w:rPr>
        <w:t>балансе</w:t>
      </w:r>
      <w:r>
        <w:rPr>
          <w:spacing w:val="13"/>
          <w:sz w:val="22"/>
          <w:szCs w:val="22"/>
        </w:rPr>
        <w:t xml:space="preserve"> </w:t>
      </w:r>
      <w:r>
        <w:rPr>
          <w:sz w:val="22"/>
          <w:szCs w:val="22"/>
        </w:rPr>
        <w:t>Заказчика</w:t>
      </w:r>
      <w:r>
        <w:rPr>
          <w:spacing w:val="-57"/>
          <w:sz w:val="22"/>
          <w:szCs w:val="22"/>
        </w:rPr>
        <w:t xml:space="preserve"> </w:t>
      </w:r>
      <w:r>
        <w:rPr>
          <w:sz w:val="22"/>
          <w:szCs w:val="22"/>
        </w:rPr>
        <w:t>в</w:t>
      </w:r>
      <w:r>
        <w:rPr>
          <w:spacing w:val="-1"/>
          <w:sz w:val="22"/>
          <w:szCs w:val="22"/>
        </w:rPr>
        <w:t xml:space="preserve"> </w:t>
      </w:r>
      <w:r>
        <w:rPr>
          <w:sz w:val="22"/>
          <w:szCs w:val="22"/>
        </w:rPr>
        <w:t>течение всего</w:t>
      </w:r>
      <w:r>
        <w:rPr>
          <w:spacing w:val="-1"/>
          <w:sz w:val="22"/>
          <w:szCs w:val="22"/>
        </w:rPr>
        <w:t xml:space="preserve"> </w:t>
      </w:r>
      <w:r>
        <w:rPr>
          <w:sz w:val="22"/>
          <w:szCs w:val="22"/>
        </w:rPr>
        <w:t>срока финансовой аренды (лизинга)</w:t>
      </w:r>
    </w:p>
    <w:p w14:paraId="0FAFA216" w14:textId="77777777" w:rsidR="00916F51" w:rsidRDefault="00A56485">
      <w:pPr>
        <w:pStyle w:val="af0"/>
        <w:spacing w:before="2"/>
        <w:ind w:rightChars="86" w:right="189" w:firstLineChars="300" w:firstLine="660"/>
        <w:rPr>
          <w:sz w:val="22"/>
          <w:szCs w:val="22"/>
        </w:rPr>
      </w:pPr>
      <w:r>
        <w:rPr>
          <w:sz w:val="22"/>
          <w:szCs w:val="22"/>
        </w:rPr>
        <w:t>Заказчик</w:t>
      </w:r>
      <w:r>
        <w:rPr>
          <w:spacing w:val="1"/>
          <w:sz w:val="22"/>
          <w:szCs w:val="22"/>
        </w:rPr>
        <w:t xml:space="preserve"> </w:t>
      </w:r>
      <w:r>
        <w:rPr>
          <w:sz w:val="22"/>
          <w:szCs w:val="22"/>
        </w:rPr>
        <w:t>вправе</w:t>
      </w:r>
      <w:r>
        <w:rPr>
          <w:spacing w:val="1"/>
          <w:sz w:val="22"/>
          <w:szCs w:val="22"/>
        </w:rPr>
        <w:t xml:space="preserve"> </w:t>
      </w:r>
      <w:r>
        <w:rPr>
          <w:sz w:val="22"/>
          <w:szCs w:val="22"/>
        </w:rPr>
        <w:t>отказаться</w:t>
      </w:r>
      <w:r>
        <w:rPr>
          <w:spacing w:val="1"/>
          <w:sz w:val="22"/>
          <w:szCs w:val="22"/>
        </w:rPr>
        <w:t xml:space="preserve"> </w:t>
      </w:r>
      <w:r>
        <w:rPr>
          <w:sz w:val="22"/>
          <w:szCs w:val="22"/>
        </w:rPr>
        <w:t>от</w:t>
      </w:r>
      <w:r>
        <w:rPr>
          <w:spacing w:val="1"/>
          <w:sz w:val="22"/>
          <w:szCs w:val="22"/>
        </w:rPr>
        <w:t xml:space="preserve"> </w:t>
      </w:r>
      <w:r>
        <w:rPr>
          <w:sz w:val="22"/>
          <w:szCs w:val="22"/>
        </w:rPr>
        <w:t>приемки</w:t>
      </w:r>
      <w:r>
        <w:rPr>
          <w:spacing w:val="1"/>
          <w:sz w:val="22"/>
          <w:szCs w:val="22"/>
        </w:rPr>
        <w:t xml:space="preserve"> </w:t>
      </w:r>
      <w:r>
        <w:rPr>
          <w:sz w:val="22"/>
          <w:szCs w:val="22"/>
        </w:rPr>
        <w:t>товара</w:t>
      </w:r>
      <w:r>
        <w:rPr>
          <w:spacing w:val="1"/>
          <w:sz w:val="22"/>
          <w:szCs w:val="22"/>
        </w:rPr>
        <w:t xml:space="preserve"> </w:t>
      </w:r>
      <w:r>
        <w:rPr>
          <w:sz w:val="22"/>
          <w:szCs w:val="22"/>
        </w:rPr>
        <w:t>в</w:t>
      </w:r>
      <w:r>
        <w:rPr>
          <w:spacing w:val="1"/>
          <w:sz w:val="22"/>
          <w:szCs w:val="22"/>
        </w:rPr>
        <w:t xml:space="preserve"> </w:t>
      </w:r>
      <w:r>
        <w:rPr>
          <w:sz w:val="22"/>
          <w:szCs w:val="22"/>
        </w:rPr>
        <w:t>случае</w:t>
      </w:r>
      <w:r>
        <w:rPr>
          <w:spacing w:val="1"/>
          <w:sz w:val="22"/>
          <w:szCs w:val="22"/>
        </w:rPr>
        <w:t xml:space="preserve"> </w:t>
      </w:r>
      <w:r>
        <w:rPr>
          <w:sz w:val="22"/>
          <w:szCs w:val="22"/>
        </w:rPr>
        <w:t>обнаружения</w:t>
      </w:r>
      <w:r>
        <w:rPr>
          <w:spacing w:val="1"/>
          <w:sz w:val="22"/>
          <w:szCs w:val="22"/>
        </w:rPr>
        <w:t xml:space="preserve"> </w:t>
      </w:r>
      <w:r>
        <w:rPr>
          <w:sz w:val="22"/>
          <w:szCs w:val="22"/>
        </w:rPr>
        <w:t>недостатков,</w:t>
      </w:r>
      <w:r>
        <w:rPr>
          <w:spacing w:val="1"/>
          <w:sz w:val="22"/>
          <w:szCs w:val="22"/>
        </w:rPr>
        <w:t xml:space="preserve"> </w:t>
      </w:r>
      <w:r>
        <w:rPr>
          <w:sz w:val="22"/>
          <w:szCs w:val="22"/>
        </w:rPr>
        <w:t>которые</w:t>
      </w:r>
      <w:r>
        <w:rPr>
          <w:spacing w:val="1"/>
          <w:sz w:val="22"/>
          <w:szCs w:val="22"/>
        </w:rPr>
        <w:t xml:space="preserve"> </w:t>
      </w:r>
      <w:r>
        <w:rPr>
          <w:sz w:val="22"/>
          <w:szCs w:val="22"/>
        </w:rPr>
        <w:t>исключают</w:t>
      </w:r>
      <w:r>
        <w:rPr>
          <w:spacing w:val="-2"/>
          <w:sz w:val="22"/>
          <w:szCs w:val="22"/>
        </w:rPr>
        <w:t xml:space="preserve"> </w:t>
      </w:r>
      <w:r>
        <w:rPr>
          <w:sz w:val="22"/>
          <w:szCs w:val="22"/>
        </w:rPr>
        <w:t>возможность</w:t>
      </w:r>
      <w:r>
        <w:rPr>
          <w:spacing w:val="-1"/>
          <w:sz w:val="22"/>
          <w:szCs w:val="22"/>
        </w:rPr>
        <w:t xml:space="preserve"> </w:t>
      </w:r>
      <w:r>
        <w:rPr>
          <w:sz w:val="22"/>
          <w:szCs w:val="22"/>
        </w:rPr>
        <w:t>его</w:t>
      </w:r>
      <w:r>
        <w:rPr>
          <w:spacing w:val="-2"/>
          <w:sz w:val="22"/>
          <w:szCs w:val="22"/>
        </w:rPr>
        <w:t xml:space="preserve"> </w:t>
      </w:r>
      <w:r>
        <w:rPr>
          <w:sz w:val="22"/>
          <w:szCs w:val="22"/>
        </w:rPr>
        <w:t>использования</w:t>
      </w:r>
      <w:r>
        <w:rPr>
          <w:spacing w:val="-1"/>
          <w:sz w:val="22"/>
          <w:szCs w:val="22"/>
        </w:rPr>
        <w:t xml:space="preserve"> </w:t>
      </w:r>
      <w:r>
        <w:rPr>
          <w:sz w:val="22"/>
          <w:szCs w:val="22"/>
        </w:rPr>
        <w:t>и</w:t>
      </w:r>
      <w:r>
        <w:rPr>
          <w:spacing w:val="-1"/>
          <w:sz w:val="22"/>
          <w:szCs w:val="22"/>
        </w:rPr>
        <w:t xml:space="preserve"> </w:t>
      </w:r>
      <w:r>
        <w:rPr>
          <w:sz w:val="22"/>
          <w:szCs w:val="22"/>
        </w:rPr>
        <w:t>не</w:t>
      </w:r>
      <w:r>
        <w:rPr>
          <w:spacing w:val="-1"/>
          <w:sz w:val="22"/>
          <w:szCs w:val="22"/>
        </w:rPr>
        <w:t xml:space="preserve"> </w:t>
      </w:r>
      <w:r>
        <w:rPr>
          <w:sz w:val="22"/>
          <w:szCs w:val="22"/>
        </w:rPr>
        <w:t>могут</w:t>
      </w:r>
      <w:r>
        <w:rPr>
          <w:spacing w:val="-2"/>
          <w:sz w:val="22"/>
          <w:szCs w:val="22"/>
        </w:rPr>
        <w:t xml:space="preserve"> </w:t>
      </w:r>
      <w:r>
        <w:rPr>
          <w:sz w:val="22"/>
          <w:szCs w:val="22"/>
        </w:rPr>
        <w:t>быть</w:t>
      </w:r>
      <w:r>
        <w:rPr>
          <w:spacing w:val="-1"/>
          <w:sz w:val="22"/>
          <w:szCs w:val="22"/>
        </w:rPr>
        <w:t xml:space="preserve"> </w:t>
      </w:r>
      <w:r>
        <w:rPr>
          <w:sz w:val="22"/>
          <w:szCs w:val="22"/>
        </w:rPr>
        <w:t>устранены</w:t>
      </w:r>
      <w:r>
        <w:rPr>
          <w:spacing w:val="-1"/>
          <w:sz w:val="22"/>
          <w:szCs w:val="22"/>
        </w:rPr>
        <w:t xml:space="preserve"> </w:t>
      </w:r>
      <w:r>
        <w:rPr>
          <w:sz w:val="22"/>
          <w:szCs w:val="22"/>
        </w:rPr>
        <w:t>Продавцом.</w:t>
      </w:r>
    </w:p>
    <w:p w14:paraId="5FE9E275" w14:textId="77777777" w:rsidR="00916F51" w:rsidRDefault="00A56485">
      <w:pPr>
        <w:pStyle w:val="af0"/>
        <w:spacing w:before="1"/>
        <w:ind w:rightChars="86" w:right="189" w:firstLineChars="300" w:firstLine="660"/>
        <w:rPr>
          <w:sz w:val="22"/>
          <w:szCs w:val="22"/>
        </w:rPr>
      </w:pPr>
      <w:r>
        <w:rPr>
          <w:sz w:val="22"/>
          <w:szCs w:val="22"/>
        </w:rPr>
        <w:t>При</w:t>
      </w:r>
      <w:r>
        <w:rPr>
          <w:spacing w:val="28"/>
          <w:sz w:val="22"/>
          <w:szCs w:val="22"/>
        </w:rPr>
        <w:t xml:space="preserve"> </w:t>
      </w:r>
      <w:r>
        <w:rPr>
          <w:sz w:val="22"/>
          <w:szCs w:val="22"/>
        </w:rPr>
        <w:t>осуществлении</w:t>
      </w:r>
      <w:r>
        <w:rPr>
          <w:spacing w:val="28"/>
          <w:sz w:val="22"/>
          <w:szCs w:val="22"/>
        </w:rPr>
        <w:t xml:space="preserve"> </w:t>
      </w:r>
      <w:r>
        <w:rPr>
          <w:sz w:val="22"/>
          <w:szCs w:val="22"/>
        </w:rPr>
        <w:t>Заказчиком</w:t>
      </w:r>
      <w:r>
        <w:rPr>
          <w:spacing w:val="29"/>
          <w:sz w:val="22"/>
          <w:szCs w:val="22"/>
        </w:rPr>
        <w:t xml:space="preserve"> </w:t>
      </w:r>
      <w:r>
        <w:rPr>
          <w:sz w:val="22"/>
          <w:szCs w:val="22"/>
        </w:rPr>
        <w:t>приемки</w:t>
      </w:r>
      <w:r>
        <w:rPr>
          <w:spacing w:val="28"/>
          <w:sz w:val="22"/>
          <w:szCs w:val="22"/>
        </w:rPr>
        <w:t xml:space="preserve"> </w:t>
      </w:r>
      <w:r>
        <w:rPr>
          <w:sz w:val="22"/>
          <w:szCs w:val="22"/>
        </w:rPr>
        <w:t>товара,</w:t>
      </w:r>
      <w:r>
        <w:rPr>
          <w:spacing w:val="28"/>
          <w:sz w:val="22"/>
          <w:szCs w:val="22"/>
        </w:rPr>
        <w:t xml:space="preserve"> </w:t>
      </w:r>
      <w:r>
        <w:rPr>
          <w:sz w:val="22"/>
          <w:szCs w:val="22"/>
        </w:rPr>
        <w:t>Заказчик</w:t>
      </w:r>
      <w:r>
        <w:rPr>
          <w:spacing w:val="29"/>
          <w:sz w:val="22"/>
          <w:szCs w:val="22"/>
        </w:rPr>
        <w:t xml:space="preserve"> </w:t>
      </w:r>
      <w:r>
        <w:rPr>
          <w:sz w:val="22"/>
          <w:szCs w:val="22"/>
        </w:rPr>
        <w:t>осуществляет</w:t>
      </w:r>
      <w:r>
        <w:rPr>
          <w:spacing w:val="28"/>
          <w:sz w:val="22"/>
          <w:szCs w:val="22"/>
        </w:rPr>
        <w:t xml:space="preserve"> </w:t>
      </w:r>
      <w:r>
        <w:rPr>
          <w:sz w:val="22"/>
          <w:szCs w:val="22"/>
        </w:rPr>
        <w:t>проверку</w:t>
      </w:r>
      <w:r>
        <w:rPr>
          <w:spacing w:val="29"/>
          <w:sz w:val="22"/>
          <w:szCs w:val="22"/>
        </w:rPr>
        <w:t xml:space="preserve"> </w:t>
      </w:r>
      <w:r>
        <w:rPr>
          <w:sz w:val="22"/>
          <w:szCs w:val="22"/>
        </w:rPr>
        <w:t>на</w:t>
      </w:r>
      <w:r>
        <w:rPr>
          <w:spacing w:val="28"/>
          <w:sz w:val="22"/>
          <w:szCs w:val="22"/>
        </w:rPr>
        <w:t xml:space="preserve"> </w:t>
      </w:r>
      <w:r>
        <w:rPr>
          <w:sz w:val="22"/>
          <w:szCs w:val="22"/>
        </w:rPr>
        <w:t>соответствие</w:t>
      </w:r>
      <w:r>
        <w:rPr>
          <w:spacing w:val="-57"/>
          <w:sz w:val="22"/>
          <w:szCs w:val="22"/>
        </w:rPr>
        <w:t xml:space="preserve"> </w:t>
      </w:r>
      <w:r>
        <w:rPr>
          <w:sz w:val="22"/>
          <w:szCs w:val="22"/>
        </w:rPr>
        <w:t>объема</w:t>
      </w:r>
      <w:r>
        <w:rPr>
          <w:spacing w:val="-1"/>
          <w:sz w:val="22"/>
          <w:szCs w:val="22"/>
        </w:rPr>
        <w:t xml:space="preserve"> </w:t>
      </w:r>
      <w:r>
        <w:rPr>
          <w:sz w:val="22"/>
          <w:szCs w:val="22"/>
        </w:rPr>
        <w:t>и качества</w:t>
      </w:r>
      <w:r>
        <w:rPr>
          <w:spacing w:val="-1"/>
          <w:sz w:val="22"/>
          <w:szCs w:val="22"/>
        </w:rPr>
        <w:t xml:space="preserve"> </w:t>
      </w:r>
      <w:r>
        <w:rPr>
          <w:sz w:val="22"/>
          <w:szCs w:val="22"/>
        </w:rPr>
        <w:t>требованиям,</w:t>
      </w:r>
      <w:r>
        <w:rPr>
          <w:spacing w:val="-1"/>
          <w:sz w:val="22"/>
          <w:szCs w:val="22"/>
        </w:rPr>
        <w:t xml:space="preserve"> </w:t>
      </w:r>
      <w:r>
        <w:rPr>
          <w:sz w:val="22"/>
          <w:szCs w:val="22"/>
        </w:rPr>
        <w:t>установленным</w:t>
      </w:r>
      <w:r>
        <w:rPr>
          <w:spacing w:val="-1"/>
          <w:sz w:val="22"/>
          <w:szCs w:val="22"/>
        </w:rPr>
        <w:t xml:space="preserve"> </w:t>
      </w:r>
      <w:r>
        <w:rPr>
          <w:sz w:val="22"/>
          <w:szCs w:val="22"/>
        </w:rPr>
        <w:t>в настоящем</w:t>
      </w:r>
      <w:r>
        <w:rPr>
          <w:spacing w:val="-1"/>
          <w:sz w:val="22"/>
          <w:szCs w:val="22"/>
        </w:rPr>
        <w:t xml:space="preserve"> </w:t>
      </w:r>
      <w:r>
        <w:rPr>
          <w:sz w:val="22"/>
          <w:szCs w:val="22"/>
        </w:rPr>
        <w:t>техническом задании.</w:t>
      </w:r>
    </w:p>
    <w:p w14:paraId="2AA192C0" w14:textId="77777777" w:rsidR="00916F51" w:rsidRDefault="00A56485">
      <w:pPr>
        <w:pStyle w:val="af0"/>
        <w:ind w:rightChars="86" w:right="189" w:firstLineChars="300" w:firstLine="660"/>
        <w:rPr>
          <w:sz w:val="22"/>
          <w:szCs w:val="22"/>
        </w:rPr>
      </w:pPr>
      <w:r>
        <w:rPr>
          <w:sz w:val="22"/>
          <w:szCs w:val="22"/>
        </w:rPr>
        <w:t>Товар</w:t>
      </w:r>
      <w:r>
        <w:rPr>
          <w:spacing w:val="-3"/>
          <w:sz w:val="22"/>
          <w:szCs w:val="22"/>
        </w:rPr>
        <w:t xml:space="preserve"> </w:t>
      </w:r>
      <w:r>
        <w:rPr>
          <w:sz w:val="22"/>
          <w:szCs w:val="22"/>
        </w:rPr>
        <w:t>считается</w:t>
      </w:r>
      <w:r>
        <w:rPr>
          <w:spacing w:val="-2"/>
          <w:sz w:val="22"/>
          <w:szCs w:val="22"/>
        </w:rPr>
        <w:t xml:space="preserve"> </w:t>
      </w:r>
      <w:r>
        <w:rPr>
          <w:sz w:val="22"/>
          <w:szCs w:val="22"/>
        </w:rPr>
        <w:t>переданным</w:t>
      </w:r>
      <w:r>
        <w:rPr>
          <w:spacing w:val="-2"/>
          <w:sz w:val="22"/>
          <w:szCs w:val="22"/>
        </w:rPr>
        <w:t xml:space="preserve"> </w:t>
      </w:r>
      <w:r>
        <w:rPr>
          <w:sz w:val="22"/>
          <w:szCs w:val="22"/>
        </w:rPr>
        <w:t>после</w:t>
      </w:r>
      <w:r>
        <w:rPr>
          <w:spacing w:val="-2"/>
          <w:sz w:val="22"/>
          <w:szCs w:val="22"/>
        </w:rPr>
        <w:t xml:space="preserve"> </w:t>
      </w:r>
      <w:r>
        <w:rPr>
          <w:sz w:val="22"/>
          <w:szCs w:val="22"/>
        </w:rPr>
        <w:t>подписания</w:t>
      </w:r>
      <w:r>
        <w:rPr>
          <w:spacing w:val="-3"/>
          <w:sz w:val="22"/>
          <w:szCs w:val="22"/>
        </w:rPr>
        <w:t xml:space="preserve"> </w:t>
      </w:r>
      <w:r>
        <w:rPr>
          <w:sz w:val="22"/>
          <w:szCs w:val="22"/>
        </w:rPr>
        <w:t>сторонами</w:t>
      </w:r>
      <w:r>
        <w:rPr>
          <w:spacing w:val="-3"/>
          <w:sz w:val="22"/>
          <w:szCs w:val="22"/>
        </w:rPr>
        <w:t xml:space="preserve"> </w:t>
      </w:r>
      <w:r>
        <w:rPr>
          <w:sz w:val="22"/>
          <w:szCs w:val="22"/>
        </w:rPr>
        <w:t>Акта</w:t>
      </w:r>
      <w:r>
        <w:rPr>
          <w:spacing w:val="-2"/>
          <w:sz w:val="22"/>
          <w:szCs w:val="22"/>
        </w:rPr>
        <w:t xml:space="preserve"> </w:t>
      </w:r>
      <w:r>
        <w:rPr>
          <w:sz w:val="22"/>
          <w:szCs w:val="22"/>
        </w:rPr>
        <w:t>приема-</w:t>
      </w:r>
      <w:r>
        <w:rPr>
          <w:spacing w:val="-2"/>
          <w:sz w:val="22"/>
          <w:szCs w:val="22"/>
        </w:rPr>
        <w:t xml:space="preserve"> </w:t>
      </w:r>
      <w:r>
        <w:rPr>
          <w:sz w:val="22"/>
          <w:szCs w:val="22"/>
        </w:rPr>
        <w:t>передачи</w:t>
      </w:r>
      <w:r>
        <w:rPr>
          <w:spacing w:val="-3"/>
          <w:sz w:val="22"/>
          <w:szCs w:val="22"/>
        </w:rPr>
        <w:t xml:space="preserve"> </w:t>
      </w:r>
      <w:r>
        <w:rPr>
          <w:sz w:val="22"/>
          <w:szCs w:val="22"/>
        </w:rPr>
        <w:t>товара.</w:t>
      </w:r>
    </w:p>
    <w:p w14:paraId="138786FA" w14:textId="77777777" w:rsidR="00916F51" w:rsidRDefault="00A56485">
      <w:pPr>
        <w:pStyle w:val="1"/>
        <w:ind w:rightChars="86" w:right="189" w:firstLineChars="300" w:firstLine="660"/>
        <w:jc w:val="both"/>
        <w:rPr>
          <w:sz w:val="22"/>
          <w:szCs w:val="22"/>
        </w:rPr>
      </w:pPr>
      <w:r>
        <w:rPr>
          <w:sz w:val="22"/>
          <w:szCs w:val="22"/>
        </w:rPr>
        <w:t>Гарантия</w:t>
      </w:r>
    </w:p>
    <w:p w14:paraId="5151D346" w14:textId="77777777" w:rsidR="00916F51" w:rsidRDefault="00A56485">
      <w:pPr>
        <w:pStyle w:val="af0"/>
        <w:ind w:rightChars="86" w:right="189" w:firstLineChars="300" w:firstLine="660"/>
        <w:rPr>
          <w:sz w:val="22"/>
          <w:szCs w:val="22"/>
        </w:rPr>
      </w:pPr>
      <w:r>
        <w:rPr>
          <w:sz w:val="22"/>
          <w:szCs w:val="22"/>
        </w:rPr>
        <w:t>Исполнитель</w:t>
      </w:r>
      <w:r>
        <w:rPr>
          <w:spacing w:val="1"/>
          <w:sz w:val="22"/>
          <w:szCs w:val="22"/>
        </w:rPr>
        <w:t xml:space="preserve"> </w:t>
      </w:r>
      <w:r>
        <w:rPr>
          <w:sz w:val="22"/>
          <w:szCs w:val="22"/>
        </w:rPr>
        <w:t>гарантирует,</w:t>
      </w:r>
      <w:r>
        <w:rPr>
          <w:spacing w:val="1"/>
          <w:sz w:val="22"/>
          <w:szCs w:val="22"/>
        </w:rPr>
        <w:t xml:space="preserve"> </w:t>
      </w:r>
      <w:r>
        <w:rPr>
          <w:sz w:val="22"/>
          <w:szCs w:val="22"/>
        </w:rPr>
        <w:t>что</w:t>
      </w:r>
      <w:r>
        <w:rPr>
          <w:spacing w:val="1"/>
          <w:sz w:val="22"/>
          <w:szCs w:val="22"/>
        </w:rPr>
        <w:t xml:space="preserve"> </w:t>
      </w:r>
      <w:r>
        <w:rPr>
          <w:sz w:val="22"/>
          <w:szCs w:val="22"/>
        </w:rPr>
        <w:t>Оборудование,</w:t>
      </w:r>
      <w:r>
        <w:rPr>
          <w:spacing w:val="1"/>
          <w:sz w:val="22"/>
          <w:szCs w:val="22"/>
        </w:rPr>
        <w:t xml:space="preserve"> </w:t>
      </w:r>
      <w:r>
        <w:rPr>
          <w:sz w:val="22"/>
          <w:szCs w:val="22"/>
        </w:rPr>
        <w:t>поставленное</w:t>
      </w:r>
      <w:r>
        <w:rPr>
          <w:spacing w:val="1"/>
          <w:sz w:val="22"/>
          <w:szCs w:val="22"/>
        </w:rPr>
        <w:t xml:space="preserve"> </w:t>
      </w:r>
      <w:r>
        <w:rPr>
          <w:sz w:val="22"/>
          <w:szCs w:val="22"/>
        </w:rPr>
        <w:t>по</w:t>
      </w:r>
      <w:r>
        <w:rPr>
          <w:spacing w:val="1"/>
          <w:sz w:val="22"/>
          <w:szCs w:val="22"/>
        </w:rPr>
        <w:t xml:space="preserve"> </w:t>
      </w:r>
      <w:r>
        <w:rPr>
          <w:sz w:val="22"/>
          <w:szCs w:val="22"/>
        </w:rPr>
        <w:t>Договору,</w:t>
      </w:r>
      <w:r>
        <w:rPr>
          <w:spacing w:val="1"/>
          <w:sz w:val="22"/>
          <w:szCs w:val="22"/>
        </w:rPr>
        <w:t xml:space="preserve"> </w:t>
      </w:r>
      <w:r>
        <w:rPr>
          <w:sz w:val="22"/>
          <w:szCs w:val="22"/>
        </w:rPr>
        <w:t>не</w:t>
      </w:r>
      <w:r>
        <w:rPr>
          <w:spacing w:val="1"/>
          <w:sz w:val="22"/>
          <w:szCs w:val="22"/>
        </w:rPr>
        <w:t xml:space="preserve"> </w:t>
      </w:r>
      <w:r>
        <w:rPr>
          <w:sz w:val="22"/>
          <w:szCs w:val="22"/>
        </w:rPr>
        <w:t>имеет</w:t>
      </w:r>
      <w:r>
        <w:rPr>
          <w:spacing w:val="1"/>
          <w:sz w:val="22"/>
          <w:szCs w:val="22"/>
        </w:rPr>
        <w:t xml:space="preserve"> </w:t>
      </w:r>
      <w:r>
        <w:rPr>
          <w:sz w:val="22"/>
          <w:szCs w:val="22"/>
        </w:rPr>
        <w:t>дефектов,</w:t>
      </w:r>
      <w:r>
        <w:rPr>
          <w:spacing w:val="1"/>
          <w:sz w:val="22"/>
          <w:szCs w:val="22"/>
        </w:rPr>
        <w:t xml:space="preserve"> </w:t>
      </w:r>
      <w:r>
        <w:rPr>
          <w:sz w:val="22"/>
          <w:szCs w:val="22"/>
        </w:rPr>
        <w:t>связанных</w:t>
      </w:r>
      <w:r>
        <w:rPr>
          <w:spacing w:val="1"/>
          <w:sz w:val="22"/>
          <w:szCs w:val="22"/>
        </w:rPr>
        <w:t xml:space="preserve"> </w:t>
      </w:r>
      <w:r>
        <w:rPr>
          <w:sz w:val="22"/>
          <w:szCs w:val="22"/>
        </w:rPr>
        <w:t>с</w:t>
      </w:r>
      <w:r>
        <w:rPr>
          <w:spacing w:val="1"/>
          <w:sz w:val="22"/>
          <w:szCs w:val="22"/>
        </w:rPr>
        <w:t xml:space="preserve"> </w:t>
      </w:r>
      <w:r>
        <w:rPr>
          <w:sz w:val="22"/>
          <w:szCs w:val="22"/>
        </w:rPr>
        <w:t>конструкцией,</w:t>
      </w:r>
      <w:r>
        <w:rPr>
          <w:spacing w:val="1"/>
          <w:sz w:val="22"/>
          <w:szCs w:val="22"/>
        </w:rPr>
        <w:t xml:space="preserve"> </w:t>
      </w:r>
      <w:r>
        <w:rPr>
          <w:sz w:val="22"/>
          <w:szCs w:val="22"/>
        </w:rPr>
        <w:t>материалами</w:t>
      </w:r>
      <w:r>
        <w:rPr>
          <w:spacing w:val="1"/>
          <w:sz w:val="22"/>
          <w:szCs w:val="22"/>
        </w:rPr>
        <w:t xml:space="preserve"> </w:t>
      </w:r>
      <w:r>
        <w:rPr>
          <w:sz w:val="22"/>
          <w:szCs w:val="22"/>
        </w:rPr>
        <w:t>или</w:t>
      </w:r>
      <w:r>
        <w:rPr>
          <w:spacing w:val="1"/>
          <w:sz w:val="22"/>
          <w:szCs w:val="22"/>
        </w:rPr>
        <w:t xml:space="preserve"> </w:t>
      </w:r>
      <w:r>
        <w:rPr>
          <w:sz w:val="22"/>
          <w:szCs w:val="22"/>
        </w:rPr>
        <w:t>функционированием</w:t>
      </w:r>
      <w:r>
        <w:rPr>
          <w:spacing w:val="1"/>
          <w:sz w:val="22"/>
          <w:szCs w:val="22"/>
        </w:rPr>
        <w:t xml:space="preserve"> </w:t>
      </w:r>
      <w:r>
        <w:rPr>
          <w:sz w:val="22"/>
          <w:szCs w:val="22"/>
        </w:rPr>
        <w:t>при</w:t>
      </w:r>
      <w:r>
        <w:rPr>
          <w:spacing w:val="1"/>
          <w:sz w:val="22"/>
          <w:szCs w:val="22"/>
        </w:rPr>
        <w:t xml:space="preserve"> </w:t>
      </w:r>
      <w:r>
        <w:rPr>
          <w:sz w:val="22"/>
          <w:szCs w:val="22"/>
        </w:rPr>
        <w:t>штатном</w:t>
      </w:r>
      <w:r>
        <w:rPr>
          <w:spacing w:val="1"/>
          <w:sz w:val="22"/>
          <w:szCs w:val="22"/>
        </w:rPr>
        <w:t xml:space="preserve"> </w:t>
      </w:r>
      <w:r>
        <w:rPr>
          <w:sz w:val="22"/>
          <w:szCs w:val="22"/>
        </w:rPr>
        <w:t>использовании</w:t>
      </w:r>
      <w:r>
        <w:rPr>
          <w:spacing w:val="1"/>
          <w:sz w:val="22"/>
          <w:szCs w:val="22"/>
        </w:rPr>
        <w:t xml:space="preserve"> </w:t>
      </w:r>
      <w:r>
        <w:rPr>
          <w:sz w:val="22"/>
          <w:szCs w:val="22"/>
        </w:rPr>
        <w:t>Оборудования</w:t>
      </w:r>
      <w:r>
        <w:rPr>
          <w:spacing w:val="1"/>
          <w:sz w:val="22"/>
          <w:szCs w:val="22"/>
        </w:rPr>
        <w:t xml:space="preserve"> </w:t>
      </w:r>
      <w:r>
        <w:rPr>
          <w:sz w:val="22"/>
          <w:szCs w:val="22"/>
        </w:rPr>
        <w:t>в</w:t>
      </w:r>
      <w:r>
        <w:rPr>
          <w:spacing w:val="1"/>
          <w:sz w:val="22"/>
          <w:szCs w:val="22"/>
        </w:rPr>
        <w:t xml:space="preserve"> </w:t>
      </w:r>
      <w:r>
        <w:rPr>
          <w:sz w:val="22"/>
          <w:szCs w:val="22"/>
        </w:rPr>
        <w:t>соответствии</w:t>
      </w:r>
      <w:r>
        <w:rPr>
          <w:spacing w:val="1"/>
          <w:sz w:val="22"/>
          <w:szCs w:val="22"/>
        </w:rPr>
        <w:t xml:space="preserve"> </w:t>
      </w:r>
      <w:r>
        <w:rPr>
          <w:sz w:val="22"/>
          <w:szCs w:val="22"/>
        </w:rPr>
        <w:t>с</w:t>
      </w:r>
      <w:r>
        <w:rPr>
          <w:spacing w:val="1"/>
          <w:sz w:val="22"/>
          <w:szCs w:val="22"/>
        </w:rPr>
        <w:t xml:space="preserve"> </w:t>
      </w:r>
      <w:r>
        <w:rPr>
          <w:sz w:val="22"/>
          <w:szCs w:val="22"/>
        </w:rPr>
        <w:t>настоящим</w:t>
      </w:r>
      <w:r>
        <w:rPr>
          <w:spacing w:val="1"/>
          <w:sz w:val="22"/>
          <w:szCs w:val="22"/>
        </w:rPr>
        <w:t xml:space="preserve"> </w:t>
      </w:r>
      <w:r>
        <w:rPr>
          <w:sz w:val="22"/>
          <w:szCs w:val="22"/>
        </w:rPr>
        <w:t>Техническим</w:t>
      </w:r>
      <w:r>
        <w:rPr>
          <w:spacing w:val="1"/>
          <w:sz w:val="22"/>
          <w:szCs w:val="22"/>
        </w:rPr>
        <w:t xml:space="preserve"> </w:t>
      </w:r>
      <w:r>
        <w:rPr>
          <w:sz w:val="22"/>
          <w:szCs w:val="22"/>
        </w:rPr>
        <w:t>заданием,</w:t>
      </w:r>
      <w:r>
        <w:rPr>
          <w:spacing w:val="1"/>
          <w:sz w:val="22"/>
          <w:szCs w:val="22"/>
        </w:rPr>
        <w:t xml:space="preserve"> </w:t>
      </w:r>
      <w:r>
        <w:rPr>
          <w:sz w:val="22"/>
          <w:szCs w:val="22"/>
        </w:rPr>
        <w:t>технической</w:t>
      </w:r>
      <w:r>
        <w:rPr>
          <w:spacing w:val="1"/>
          <w:sz w:val="22"/>
          <w:szCs w:val="22"/>
        </w:rPr>
        <w:t xml:space="preserve"> </w:t>
      </w:r>
      <w:r>
        <w:rPr>
          <w:sz w:val="22"/>
          <w:szCs w:val="22"/>
        </w:rPr>
        <w:t>и</w:t>
      </w:r>
      <w:r>
        <w:rPr>
          <w:spacing w:val="1"/>
          <w:sz w:val="22"/>
          <w:szCs w:val="22"/>
        </w:rPr>
        <w:t xml:space="preserve"> </w:t>
      </w:r>
      <w:r>
        <w:rPr>
          <w:sz w:val="22"/>
          <w:szCs w:val="22"/>
        </w:rPr>
        <w:t>(или)</w:t>
      </w:r>
      <w:r>
        <w:rPr>
          <w:spacing w:val="1"/>
          <w:sz w:val="22"/>
          <w:szCs w:val="22"/>
        </w:rPr>
        <w:t xml:space="preserve"> </w:t>
      </w:r>
      <w:r>
        <w:rPr>
          <w:sz w:val="22"/>
          <w:szCs w:val="22"/>
        </w:rPr>
        <w:t>эксплуатационной</w:t>
      </w:r>
      <w:r>
        <w:rPr>
          <w:spacing w:val="-1"/>
          <w:sz w:val="22"/>
          <w:szCs w:val="22"/>
        </w:rPr>
        <w:t xml:space="preserve"> </w:t>
      </w:r>
      <w:r>
        <w:rPr>
          <w:sz w:val="22"/>
          <w:szCs w:val="22"/>
        </w:rPr>
        <w:t>документацией</w:t>
      </w:r>
      <w:r>
        <w:rPr>
          <w:spacing w:val="-1"/>
          <w:sz w:val="22"/>
          <w:szCs w:val="22"/>
        </w:rPr>
        <w:t xml:space="preserve"> </w:t>
      </w:r>
      <w:r>
        <w:rPr>
          <w:sz w:val="22"/>
          <w:szCs w:val="22"/>
        </w:rPr>
        <w:t>производителя</w:t>
      </w:r>
      <w:r>
        <w:rPr>
          <w:spacing w:val="-1"/>
          <w:sz w:val="22"/>
          <w:szCs w:val="22"/>
        </w:rPr>
        <w:t xml:space="preserve"> </w:t>
      </w:r>
      <w:r>
        <w:rPr>
          <w:sz w:val="22"/>
          <w:szCs w:val="22"/>
        </w:rPr>
        <w:t>(изготовителя)</w:t>
      </w:r>
      <w:r>
        <w:rPr>
          <w:spacing w:val="-1"/>
          <w:sz w:val="22"/>
          <w:szCs w:val="22"/>
        </w:rPr>
        <w:t xml:space="preserve"> </w:t>
      </w:r>
      <w:r>
        <w:rPr>
          <w:sz w:val="22"/>
          <w:szCs w:val="22"/>
        </w:rPr>
        <w:t>Оборудования.</w:t>
      </w:r>
    </w:p>
    <w:p w14:paraId="4B2315F2" w14:textId="77777777" w:rsidR="00916F51" w:rsidRDefault="00A56485">
      <w:pPr>
        <w:pStyle w:val="af0"/>
        <w:ind w:rightChars="86" w:right="189" w:firstLineChars="300" w:firstLine="660"/>
        <w:rPr>
          <w:sz w:val="22"/>
          <w:szCs w:val="22"/>
        </w:rPr>
      </w:pPr>
      <w:r>
        <w:rPr>
          <w:sz w:val="22"/>
          <w:szCs w:val="22"/>
        </w:rPr>
        <w:t>Исполнитель</w:t>
      </w:r>
      <w:r>
        <w:rPr>
          <w:spacing w:val="1"/>
          <w:sz w:val="22"/>
          <w:szCs w:val="22"/>
        </w:rPr>
        <w:t xml:space="preserve"> </w:t>
      </w:r>
      <w:r>
        <w:rPr>
          <w:sz w:val="22"/>
          <w:szCs w:val="22"/>
        </w:rPr>
        <w:t>предоставляет</w:t>
      </w:r>
      <w:r>
        <w:rPr>
          <w:spacing w:val="1"/>
          <w:sz w:val="22"/>
          <w:szCs w:val="22"/>
        </w:rPr>
        <w:t xml:space="preserve"> </w:t>
      </w:r>
      <w:r>
        <w:rPr>
          <w:sz w:val="22"/>
          <w:szCs w:val="22"/>
        </w:rPr>
        <w:t>Заказчику</w:t>
      </w:r>
      <w:r>
        <w:rPr>
          <w:spacing w:val="1"/>
          <w:sz w:val="22"/>
          <w:szCs w:val="22"/>
        </w:rPr>
        <w:t xml:space="preserve"> </w:t>
      </w:r>
      <w:r>
        <w:rPr>
          <w:sz w:val="22"/>
          <w:szCs w:val="22"/>
        </w:rPr>
        <w:t>гарантии</w:t>
      </w:r>
      <w:r>
        <w:rPr>
          <w:spacing w:val="1"/>
          <w:sz w:val="22"/>
          <w:szCs w:val="22"/>
        </w:rPr>
        <w:t xml:space="preserve"> </w:t>
      </w:r>
      <w:r>
        <w:rPr>
          <w:sz w:val="22"/>
          <w:szCs w:val="22"/>
        </w:rPr>
        <w:t>производителя</w:t>
      </w:r>
      <w:r>
        <w:rPr>
          <w:spacing w:val="1"/>
          <w:sz w:val="22"/>
          <w:szCs w:val="22"/>
        </w:rPr>
        <w:t xml:space="preserve"> </w:t>
      </w:r>
      <w:r>
        <w:rPr>
          <w:sz w:val="22"/>
          <w:szCs w:val="22"/>
        </w:rPr>
        <w:t>(изготовителя)</w:t>
      </w:r>
      <w:r>
        <w:rPr>
          <w:spacing w:val="1"/>
          <w:sz w:val="22"/>
          <w:szCs w:val="22"/>
        </w:rPr>
        <w:t xml:space="preserve"> </w:t>
      </w:r>
      <w:r>
        <w:rPr>
          <w:sz w:val="22"/>
          <w:szCs w:val="22"/>
        </w:rPr>
        <w:t>Оборудования,</w:t>
      </w:r>
      <w:r>
        <w:rPr>
          <w:spacing w:val="1"/>
          <w:sz w:val="22"/>
          <w:szCs w:val="22"/>
        </w:rPr>
        <w:t xml:space="preserve"> </w:t>
      </w:r>
      <w:r>
        <w:rPr>
          <w:sz w:val="22"/>
          <w:szCs w:val="22"/>
        </w:rPr>
        <w:t>оформленные</w:t>
      </w:r>
      <w:r>
        <w:rPr>
          <w:spacing w:val="1"/>
          <w:sz w:val="22"/>
          <w:szCs w:val="22"/>
        </w:rPr>
        <w:t xml:space="preserve"> </w:t>
      </w:r>
      <w:r>
        <w:rPr>
          <w:sz w:val="22"/>
          <w:szCs w:val="22"/>
        </w:rPr>
        <w:t>соответствующими</w:t>
      </w:r>
      <w:r>
        <w:rPr>
          <w:spacing w:val="1"/>
          <w:sz w:val="22"/>
          <w:szCs w:val="22"/>
        </w:rPr>
        <w:t xml:space="preserve"> </w:t>
      </w:r>
      <w:r>
        <w:rPr>
          <w:sz w:val="22"/>
          <w:szCs w:val="22"/>
        </w:rPr>
        <w:t>гарантийными</w:t>
      </w:r>
      <w:r>
        <w:rPr>
          <w:spacing w:val="1"/>
          <w:sz w:val="22"/>
          <w:szCs w:val="22"/>
        </w:rPr>
        <w:t xml:space="preserve"> </w:t>
      </w:r>
      <w:r>
        <w:rPr>
          <w:sz w:val="22"/>
          <w:szCs w:val="22"/>
        </w:rPr>
        <w:t>талонами</w:t>
      </w:r>
      <w:r>
        <w:rPr>
          <w:spacing w:val="1"/>
          <w:sz w:val="22"/>
          <w:szCs w:val="22"/>
        </w:rPr>
        <w:t xml:space="preserve"> </w:t>
      </w:r>
      <w:r>
        <w:rPr>
          <w:sz w:val="22"/>
          <w:szCs w:val="22"/>
        </w:rPr>
        <w:t>или</w:t>
      </w:r>
      <w:r>
        <w:rPr>
          <w:spacing w:val="1"/>
          <w:sz w:val="22"/>
          <w:szCs w:val="22"/>
        </w:rPr>
        <w:t xml:space="preserve"> </w:t>
      </w:r>
      <w:r>
        <w:rPr>
          <w:sz w:val="22"/>
          <w:szCs w:val="22"/>
        </w:rPr>
        <w:t>аналогичными</w:t>
      </w:r>
      <w:r>
        <w:rPr>
          <w:spacing w:val="1"/>
          <w:sz w:val="22"/>
          <w:szCs w:val="22"/>
        </w:rPr>
        <w:t xml:space="preserve"> </w:t>
      </w:r>
      <w:r>
        <w:rPr>
          <w:sz w:val="22"/>
          <w:szCs w:val="22"/>
        </w:rPr>
        <w:t>документами,</w:t>
      </w:r>
      <w:r>
        <w:rPr>
          <w:spacing w:val="1"/>
          <w:sz w:val="22"/>
          <w:szCs w:val="22"/>
        </w:rPr>
        <w:t xml:space="preserve"> </w:t>
      </w:r>
      <w:r>
        <w:rPr>
          <w:sz w:val="22"/>
          <w:szCs w:val="22"/>
        </w:rPr>
        <w:t>подтверждающими</w:t>
      </w:r>
      <w:r>
        <w:rPr>
          <w:spacing w:val="1"/>
          <w:sz w:val="22"/>
          <w:szCs w:val="22"/>
        </w:rPr>
        <w:t xml:space="preserve"> </w:t>
      </w:r>
      <w:r>
        <w:rPr>
          <w:sz w:val="22"/>
          <w:szCs w:val="22"/>
        </w:rPr>
        <w:t>надлежащее</w:t>
      </w:r>
      <w:r>
        <w:rPr>
          <w:spacing w:val="1"/>
          <w:sz w:val="22"/>
          <w:szCs w:val="22"/>
        </w:rPr>
        <w:t xml:space="preserve"> </w:t>
      </w:r>
      <w:r>
        <w:rPr>
          <w:sz w:val="22"/>
          <w:szCs w:val="22"/>
        </w:rPr>
        <w:t>качество</w:t>
      </w:r>
      <w:r>
        <w:rPr>
          <w:spacing w:val="1"/>
          <w:sz w:val="22"/>
          <w:szCs w:val="22"/>
        </w:rPr>
        <w:t xml:space="preserve"> </w:t>
      </w:r>
      <w:r>
        <w:rPr>
          <w:sz w:val="22"/>
          <w:szCs w:val="22"/>
        </w:rPr>
        <w:t>материалов,</w:t>
      </w:r>
      <w:r>
        <w:rPr>
          <w:spacing w:val="1"/>
          <w:sz w:val="22"/>
          <w:szCs w:val="22"/>
        </w:rPr>
        <w:t xml:space="preserve"> </w:t>
      </w:r>
      <w:r>
        <w:rPr>
          <w:sz w:val="22"/>
          <w:szCs w:val="22"/>
        </w:rPr>
        <w:t>используемых</w:t>
      </w:r>
      <w:r>
        <w:rPr>
          <w:spacing w:val="1"/>
          <w:sz w:val="22"/>
          <w:szCs w:val="22"/>
        </w:rPr>
        <w:t xml:space="preserve"> </w:t>
      </w:r>
      <w:r>
        <w:rPr>
          <w:sz w:val="22"/>
          <w:szCs w:val="22"/>
        </w:rPr>
        <w:t>для</w:t>
      </w:r>
      <w:r>
        <w:rPr>
          <w:spacing w:val="61"/>
          <w:sz w:val="22"/>
          <w:szCs w:val="22"/>
        </w:rPr>
        <w:t xml:space="preserve"> </w:t>
      </w:r>
      <w:r>
        <w:rPr>
          <w:sz w:val="22"/>
          <w:szCs w:val="22"/>
        </w:rPr>
        <w:t>изготовления</w:t>
      </w:r>
      <w:r>
        <w:rPr>
          <w:spacing w:val="1"/>
          <w:sz w:val="22"/>
          <w:szCs w:val="22"/>
        </w:rPr>
        <w:t xml:space="preserve"> </w:t>
      </w:r>
      <w:r>
        <w:rPr>
          <w:sz w:val="22"/>
          <w:szCs w:val="22"/>
        </w:rPr>
        <w:t>Оборудования,</w:t>
      </w:r>
      <w:r>
        <w:rPr>
          <w:spacing w:val="-1"/>
          <w:sz w:val="22"/>
          <w:szCs w:val="22"/>
        </w:rPr>
        <w:t xml:space="preserve"> </w:t>
      </w:r>
      <w:r>
        <w:rPr>
          <w:sz w:val="22"/>
          <w:szCs w:val="22"/>
        </w:rPr>
        <w:t>а также надлежащее</w:t>
      </w:r>
      <w:r>
        <w:rPr>
          <w:spacing w:val="-1"/>
          <w:sz w:val="22"/>
          <w:szCs w:val="22"/>
        </w:rPr>
        <w:t xml:space="preserve"> </w:t>
      </w:r>
      <w:r>
        <w:rPr>
          <w:sz w:val="22"/>
          <w:szCs w:val="22"/>
        </w:rPr>
        <w:t>качество Оборудования.</w:t>
      </w:r>
    </w:p>
    <w:p w14:paraId="1C0DC5E0" w14:textId="77777777" w:rsidR="00916F51" w:rsidRDefault="00A56485">
      <w:pPr>
        <w:pStyle w:val="af0"/>
        <w:ind w:rightChars="86" w:right="189" w:firstLineChars="300" w:firstLine="660"/>
        <w:rPr>
          <w:sz w:val="22"/>
          <w:szCs w:val="22"/>
        </w:rPr>
      </w:pPr>
      <w:r>
        <w:rPr>
          <w:sz w:val="22"/>
          <w:szCs w:val="22"/>
        </w:rPr>
        <w:t>Исполнитель гарантирует полное соответствие поставляемого Оборудования условиям настоящего</w:t>
      </w:r>
      <w:r>
        <w:rPr>
          <w:spacing w:val="1"/>
          <w:sz w:val="22"/>
          <w:szCs w:val="22"/>
        </w:rPr>
        <w:t xml:space="preserve"> </w:t>
      </w:r>
      <w:r>
        <w:rPr>
          <w:sz w:val="22"/>
          <w:szCs w:val="22"/>
        </w:rPr>
        <w:t>Технического задания, устранение неисправностей, связанных с дефектами производства, устранение</w:t>
      </w:r>
      <w:r>
        <w:rPr>
          <w:spacing w:val="-57"/>
          <w:sz w:val="22"/>
          <w:szCs w:val="22"/>
        </w:rPr>
        <w:t xml:space="preserve"> </w:t>
      </w:r>
      <w:r>
        <w:rPr>
          <w:sz w:val="22"/>
          <w:szCs w:val="22"/>
        </w:rPr>
        <w:t>неисправностей</w:t>
      </w:r>
      <w:r>
        <w:rPr>
          <w:spacing w:val="-1"/>
          <w:sz w:val="22"/>
          <w:szCs w:val="22"/>
        </w:rPr>
        <w:t xml:space="preserve"> </w:t>
      </w:r>
      <w:r>
        <w:rPr>
          <w:sz w:val="22"/>
          <w:szCs w:val="22"/>
        </w:rPr>
        <w:t>посредством замены запасных частей.</w:t>
      </w:r>
    </w:p>
    <w:p w14:paraId="576CD780" w14:textId="77777777" w:rsidR="00916F51" w:rsidRDefault="00A56485">
      <w:pPr>
        <w:pStyle w:val="af0"/>
        <w:ind w:rightChars="86" w:right="189" w:firstLineChars="300" w:firstLine="660"/>
        <w:rPr>
          <w:sz w:val="22"/>
          <w:szCs w:val="22"/>
        </w:rPr>
      </w:pPr>
      <w:r>
        <w:rPr>
          <w:sz w:val="22"/>
          <w:szCs w:val="22"/>
        </w:rPr>
        <w:t>Гарантия</w:t>
      </w:r>
      <w:r>
        <w:rPr>
          <w:spacing w:val="1"/>
          <w:sz w:val="22"/>
          <w:szCs w:val="22"/>
        </w:rPr>
        <w:t xml:space="preserve"> </w:t>
      </w:r>
      <w:r>
        <w:rPr>
          <w:sz w:val="22"/>
          <w:szCs w:val="22"/>
        </w:rPr>
        <w:t>Исполнителя</w:t>
      </w:r>
      <w:r>
        <w:rPr>
          <w:spacing w:val="1"/>
          <w:sz w:val="22"/>
          <w:szCs w:val="22"/>
        </w:rPr>
        <w:t xml:space="preserve"> </w:t>
      </w:r>
      <w:r>
        <w:rPr>
          <w:sz w:val="22"/>
          <w:szCs w:val="22"/>
        </w:rPr>
        <w:t>на</w:t>
      </w:r>
      <w:r>
        <w:rPr>
          <w:spacing w:val="1"/>
          <w:sz w:val="22"/>
          <w:szCs w:val="22"/>
        </w:rPr>
        <w:t xml:space="preserve"> </w:t>
      </w:r>
      <w:r>
        <w:rPr>
          <w:sz w:val="22"/>
          <w:szCs w:val="22"/>
        </w:rPr>
        <w:t>поставленное</w:t>
      </w:r>
      <w:r>
        <w:rPr>
          <w:spacing w:val="1"/>
          <w:sz w:val="22"/>
          <w:szCs w:val="22"/>
        </w:rPr>
        <w:t xml:space="preserve"> </w:t>
      </w:r>
      <w:r>
        <w:rPr>
          <w:sz w:val="22"/>
          <w:szCs w:val="22"/>
        </w:rPr>
        <w:t>Оборудование</w:t>
      </w:r>
      <w:r>
        <w:rPr>
          <w:spacing w:val="1"/>
          <w:sz w:val="22"/>
          <w:szCs w:val="22"/>
        </w:rPr>
        <w:t xml:space="preserve"> </w:t>
      </w:r>
      <w:r>
        <w:rPr>
          <w:i/>
          <w:sz w:val="22"/>
          <w:szCs w:val="22"/>
        </w:rPr>
        <w:t>составляет</w:t>
      </w:r>
      <w:r>
        <w:rPr>
          <w:i/>
          <w:spacing w:val="1"/>
          <w:sz w:val="22"/>
          <w:szCs w:val="22"/>
        </w:rPr>
        <w:t xml:space="preserve"> не менее </w:t>
      </w:r>
      <w:r>
        <w:rPr>
          <w:i/>
          <w:sz w:val="22"/>
          <w:szCs w:val="22"/>
        </w:rPr>
        <w:t>36</w:t>
      </w:r>
      <w:r>
        <w:rPr>
          <w:i/>
          <w:spacing w:val="1"/>
          <w:sz w:val="22"/>
          <w:szCs w:val="22"/>
        </w:rPr>
        <w:t xml:space="preserve"> </w:t>
      </w:r>
      <w:r>
        <w:rPr>
          <w:i/>
          <w:sz w:val="22"/>
          <w:szCs w:val="22"/>
        </w:rPr>
        <w:t>месяцев</w:t>
      </w:r>
      <w:r>
        <w:rPr>
          <w:sz w:val="22"/>
          <w:szCs w:val="22"/>
        </w:rPr>
        <w:t>.</w:t>
      </w:r>
      <w:r>
        <w:rPr>
          <w:spacing w:val="1"/>
          <w:sz w:val="22"/>
          <w:szCs w:val="22"/>
        </w:rPr>
        <w:t xml:space="preserve"> </w:t>
      </w:r>
      <w:r>
        <w:rPr>
          <w:sz w:val="22"/>
          <w:szCs w:val="22"/>
        </w:rPr>
        <w:t>Гарантия</w:t>
      </w:r>
      <w:r>
        <w:rPr>
          <w:spacing w:val="1"/>
          <w:sz w:val="22"/>
          <w:szCs w:val="22"/>
        </w:rPr>
        <w:t xml:space="preserve"> </w:t>
      </w:r>
      <w:r>
        <w:rPr>
          <w:sz w:val="22"/>
          <w:szCs w:val="22"/>
        </w:rPr>
        <w:t xml:space="preserve">производителя на Оборудование </w:t>
      </w:r>
      <w:r>
        <w:rPr>
          <w:i/>
          <w:sz w:val="22"/>
          <w:szCs w:val="22"/>
        </w:rPr>
        <w:t xml:space="preserve">составляет </w:t>
      </w:r>
      <w:r>
        <w:rPr>
          <w:i/>
          <w:spacing w:val="1"/>
          <w:sz w:val="22"/>
          <w:szCs w:val="22"/>
        </w:rPr>
        <w:t xml:space="preserve">не менее </w:t>
      </w:r>
      <w:r>
        <w:rPr>
          <w:i/>
          <w:sz w:val="22"/>
          <w:szCs w:val="22"/>
        </w:rPr>
        <w:t>36 месяцев</w:t>
      </w:r>
      <w:r>
        <w:rPr>
          <w:sz w:val="22"/>
          <w:szCs w:val="22"/>
        </w:rPr>
        <w:t>. Гарантийный срок начинает исчисляться со</w:t>
      </w:r>
      <w:r>
        <w:rPr>
          <w:spacing w:val="1"/>
          <w:sz w:val="22"/>
          <w:szCs w:val="22"/>
        </w:rPr>
        <w:t xml:space="preserve"> </w:t>
      </w:r>
      <w:r>
        <w:rPr>
          <w:sz w:val="22"/>
          <w:szCs w:val="22"/>
        </w:rPr>
        <w:t>дня</w:t>
      </w:r>
      <w:r>
        <w:rPr>
          <w:spacing w:val="1"/>
          <w:sz w:val="22"/>
          <w:szCs w:val="22"/>
        </w:rPr>
        <w:t xml:space="preserve"> </w:t>
      </w:r>
      <w:r>
        <w:rPr>
          <w:sz w:val="22"/>
          <w:szCs w:val="22"/>
        </w:rPr>
        <w:t>подписания</w:t>
      </w:r>
      <w:r>
        <w:rPr>
          <w:spacing w:val="1"/>
          <w:sz w:val="22"/>
          <w:szCs w:val="22"/>
        </w:rPr>
        <w:t xml:space="preserve"> </w:t>
      </w:r>
      <w:r>
        <w:rPr>
          <w:sz w:val="22"/>
          <w:szCs w:val="22"/>
        </w:rPr>
        <w:t>соответствующего</w:t>
      </w:r>
      <w:r>
        <w:rPr>
          <w:spacing w:val="1"/>
          <w:sz w:val="22"/>
          <w:szCs w:val="22"/>
        </w:rPr>
        <w:t xml:space="preserve"> </w:t>
      </w:r>
      <w:r>
        <w:rPr>
          <w:sz w:val="22"/>
          <w:szCs w:val="22"/>
        </w:rPr>
        <w:t>Акта</w:t>
      </w:r>
      <w:r>
        <w:rPr>
          <w:spacing w:val="1"/>
          <w:sz w:val="22"/>
          <w:szCs w:val="22"/>
        </w:rPr>
        <w:t xml:space="preserve"> </w:t>
      </w:r>
      <w:r>
        <w:rPr>
          <w:sz w:val="22"/>
          <w:szCs w:val="22"/>
        </w:rPr>
        <w:t>приема-передачи</w:t>
      </w:r>
      <w:r>
        <w:rPr>
          <w:spacing w:val="1"/>
          <w:sz w:val="22"/>
          <w:szCs w:val="22"/>
        </w:rPr>
        <w:t xml:space="preserve"> </w:t>
      </w:r>
      <w:r>
        <w:rPr>
          <w:sz w:val="22"/>
          <w:szCs w:val="22"/>
        </w:rPr>
        <w:t>оборудования, Акта готовности оборудования ,</w:t>
      </w:r>
      <w:r>
        <w:rPr>
          <w:spacing w:val="1"/>
          <w:sz w:val="22"/>
          <w:szCs w:val="22"/>
        </w:rPr>
        <w:t xml:space="preserve"> </w:t>
      </w:r>
      <w:r>
        <w:rPr>
          <w:sz w:val="22"/>
          <w:szCs w:val="22"/>
        </w:rPr>
        <w:t>Акта проведения инструктажа правилам эксплуатации оборудования сотрудников .</w:t>
      </w:r>
    </w:p>
    <w:p w14:paraId="05941B07" w14:textId="77777777" w:rsidR="00916F51" w:rsidRDefault="00A56485">
      <w:pPr>
        <w:pStyle w:val="af0"/>
        <w:ind w:rightChars="86" w:right="189" w:firstLineChars="300" w:firstLine="660"/>
        <w:rPr>
          <w:sz w:val="22"/>
          <w:szCs w:val="22"/>
        </w:rPr>
      </w:pPr>
      <w:r>
        <w:rPr>
          <w:sz w:val="22"/>
          <w:szCs w:val="22"/>
        </w:rPr>
        <w:t>Неисправное или дефектное Оборудование будет возвращено Исполнителю за его счет в сроки,</w:t>
      </w:r>
      <w:r>
        <w:rPr>
          <w:spacing w:val="1"/>
          <w:sz w:val="22"/>
          <w:szCs w:val="22"/>
        </w:rPr>
        <w:t xml:space="preserve"> </w:t>
      </w:r>
      <w:r>
        <w:rPr>
          <w:sz w:val="22"/>
          <w:szCs w:val="22"/>
        </w:rPr>
        <w:t>согласованные</w:t>
      </w:r>
      <w:r>
        <w:rPr>
          <w:spacing w:val="1"/>
          <w:sz w:val="22"/>
          <w:szCs w:val="22"/>
        </w:rPr>
        <w:t xml:space="preserve"> </w:t>
      </w:r>
      <w:r>
        <w:rPr>
          <w:sz w:val="22"/>
          <w:szCs w:val="22"/>
        </w:rPr>
        <w:t>Заказчиком</w:t>
      </w:r>
      <w:r>
        <w:rPr>
          <w:spacing w:val="1"/>
          <w:sz w:val="22"/>
          <w:szCs w:val="22"/>
        </w:rPr>
        <w:t xml:space="preserve"> </w:t>
      </w:r>
      <w:r>
        <w:rPr>
          <w:sz w:val="22"/>
          <w:szCs w:val="22"/>
        </w:rPr>
        <w:t>и</w:t>
      </w:r>
      <w:r>
        <w:rPr>
          <w:spacing w:val="1"/>
          <w:sz w:val="22"/>
          <w:szCs w:val="22"/>
        </w:rPr>
        <w:t xml:space="preserve"> </w:t>
      </w:r>
      <w:r>
        <w:rPr>
          <w:sz w:val="22"/>
          <w:szCs w:val="22"/>
        </w:rPr>
        <w:t>Исполнителем.</w:t>
      </w:r>
      <w:r>
        <w:rPr>
          <w:spacing w:val="1"/>
          <w:sz w:val="22"/>
          <w:szCs w:val="22"/>
        </w:rPr>
        <w:t xml:space="preserve"> </w:t>
      </w:r>
      <w:r>
        <w:rPr>
          <w:sz w:val="22"/>
          <w:szCs w:val="22"/>
        </w:rPr>
        <w:t>В</w:t>
      </w:r>
      <w:r>
        <w:rPr>
          <w:spacing w:val="1"/>
          <w:sz w:val="22"/>
          <w:szCs w:val="22"/>
        </w:rPr>
        <w:t xml:space="preserve"> </w:t>
      </w:r>
      <w:r>
        <w:rPr>
          <w:sz w:val="22"/>
          <w:szCs w:val="22"/>
        </w:rPr>
        <w:t>случае</w:t>
      </w:r>
      <w:r>
        <w:rPr>
          <w:spacing w:val="1"/>
          <w:sz w:val="22"/>
          <w:szCs w:val="22"/>
        </w:rPr>
        <w:t xml:space="preserve"> </w:t>
      </w:r>
      <w:r>
        <w:rPr>
          <w:sz w:val="22"/>
          <w:szCs w:val="22"/>
        </w:rPr>
        <w:t>замены</w:t>
      </w:r>
      <w:r>
        <w:rPr>
          <w:spacing w:val="1"/>
          <w:sz w:val="22"/>
          <w:szCs w:val="22"/>
        </w:rPr>
        <w:t xml:space="preserve"> </w:t>
      </w:r>
      <w:r>
        <w:rPr>
          <w:sz w:val="22"/>
          <w:szCs w:val="22"/>
        </w:rPr>
        <w:t>или</w:t>
      </w:r>
      <w:r>
        <w:rPr>
          <w:spacing w:val="1"/>
          <w:sz w:val="22"/>
          <w:szCs w:val="22"/>
        </w:rPr>
        <w:t xml:space="preserve"> </w:t>
      </w:r>
      <w:r>
        <w:rPr>
          <w:sz w:val="22"/>
          <w:szCs w:val="22"/>
        </w:rPr>
        <w:t>исправления</w:t>
      </w:r>
      <w:r>
        <w:rPr>
          <w:spacing w:val="1"/>
          <w:sz w:val="22"/>
          <w:szCs w:val="22"/>
        </w:rPr>
        <w:t xml:space="preserve"> </w:t>
      </w:r>
      <w:r>
        <w:rPr>
          <w:sz w:val="22"/>
          <w:szCs w:val="22"/>
        </w:rPr>
        <w:t>дефектного</w:t>
      </w:r>
      <w:r>
        <w:rPr>
          <w:spacing w:val="-57"/>
          <w:sz w:val="22"/>
          <w:szCs w:val="22"/>
        </w:rPr>
        <w:t xml:space="preserve"> </w:t>
      </w:r>
      <w:r>
        <w:rPr>
          <w:sz w:val="22"/>
          <w:szCs w:val="22"/>
        </w:rPr>
        <w:t>Оборудования</w:t>
      </w:r>
      <w:r>
        <w:rPr>
          <w:spacing w:val="-1"/>
          <w:sz w:val="22"/>
          <w:szCs w:val="22"/>
        </w:rPr>
        <w:t xml:space="preserve"> </w:t>
      </w:r>
      <w:r>
        <w:rPr>
          <w:sz w:val="22"/>
          <w:szCs w:val="22"/>
        </w:rPr>
        <w:t>гарантийный</w:t>
      </w:r>
      <w:r>
        <w:rPr>
          <w:spacing w:val="-1"/>
          <w:sz w:val="22"/>
          <w:szCs w:val="22"/>
        </w:rPr>
        <w:t xml:space="preserve"> </w:t>
      </w:r>
      <w:r>
        <w:rPr>
          <w:sz w:val="22"/>
          <w:szCs w:val="22"/>
        </w:rPr>
        <w:t>срок на</w:t>
      </w:r>
      <w:r>
        <w:rPr>
          <w:spacing w:val="-1"/>
          <w:sz w:val="22"/>
          <w:szCs w:val="22"/>
        </w:rPr>
        <w:t xml:space="preserve"> </w:t>
      </w:r>
      <w:r>
        <w:rPr>
          <w:sz w:val="22"/>
          <w:szCs w:val="22"/>
        </w:rPr>
        <w:t>данное</w:t>
      </w:r>
      <w:r>
        <w:rPr>
          <w:spacing w:val="-1"/>
          <w:sz w:val="22"/>
          <w:szCs w:val="22"/>
        </w:rPr>
        <w:t xml:space="preserve"> </w:t>
      </w:r>
      <w:r>
        <w:rPr>
          <w:sz w:val="22"/>
          <w:szCs w:val="22"/>
        </w:rPr>
        <w:t>Оборудование продлевается.</w:t>
      </w:r>
    </w:p>
    <w:p w14:paraId="1DDD80A3" w14:textId="77777777" w:rsidR="00916F51" w:rsidRDefault="00A56485">
      <w:pPr>
        <w:pStyle w:val="af0"/>
        <w:ind w:rightChars="86" w:right="189" w:firstLineChars="300" w:firstLine="660"/>
        <w:rPr>
          <w:sz w:val="22"/>
          <w:szCs w:val="22"/>
        </w:rPr>
      </w:pPr>
      <w:r>
        <w:rPr>
          <w:sz w:val="22"/>
          <w:szCs w:val="22"/>
        </w:rPr>
        <w:t>Исполнитель не несет гарантийной ответственности за неполадки и неисправности Оборудования,</w:t>
      </w:r>
      <w:r>
        <w:rPr>
          <w:spacing w:val="1"/>
          <w:sz w:val="22"/>
          <w:szCs w:val="22"/>
        </w:rPr>
        <w:t xml:space="preserve"> </w:t>
      </w:r>
      <w:r>
        <w:rPr>
          <w:sz w:val="22"/>
          <w:szCs w:val="22"/>
        </w:rPr>
        <w:t>если</w:t>
      </w:r>
      <w:r>
        <w:rPr>
          <w:spacing w:val="-1"/>
          <w:sz w:val="22"/>
          <w:szCs w:val="22"/>
        </w:rPr>
        <w:t xml:space="preserve"> </w:t>
      </w:r>
      <w:r>
        <w:rPr>
          <w:sz w:val="22"/>
          <w:szCs w:val="22"/>
        </w:rPr>
        <w:t>они произошли:</w:t>
      </w:r>
    </w:p>
    <w:p w14:paraId="559C9D51" w14:textId="77777777" w:rsidR="00916F51" w:rsidRDefault="00A56485">
      <w:pPr>
        <w:pStyle w:val="af0"/>
        <w:ind w:rightChars="86" w:right="189" w:firstLineChars="300" w:firstLine="660"/>
        <w:rPr>
          <w:sz w:val="22"/>
          <w:szCs w:val="22"/>
        </w:rPr>
      </w:pPr>
      <w:r>
        <w:rPr>
          <w:sz w:val="22"/>
          <w:szCs w:val="22"/>
        </w:rPr>
        <w:t>а)</w:t>
      </w:r>
      <w:r>
        <w:rPr>
          <w:spacing w:val="1"/>
          <w:sz w:val="22"/>
          <w:szCs w:val="22"/>
        </w:rPr>
        <w:t xml:space="preserve"> </w:t>
      </w:r>
      <w:r>
        <w:rPr>
          <w:sz w:val="22"/>
          <w:szCs w:val="22"/>
        </w:rPr>
        <w:t>в</w:t>
      </w:r>
      <w:r>
        <w:rPr>
          <w:spacing w:val="1"/>
          <w:sz w:val="22"/>
          <w:szCs w:val="22"/>
        </w:rPr>
        <w:t xml:space="preserve"> </w:t>
      </w:r>
      <w:r>
        <w:rPr>
          <w:sz w:val="22"/>
          <w:szCs w:val="22"/>
        </w:rPr>
        <w:t>результате</w:t>
      </w:r>
      <w:r>
        <w:rPr>
          <w:spacing w:val="1"/>
          <w:sz w:val="22"/>
          <w:szCs w:val="22"/>
        </w:rPr>
        <w:t xml:space="preserve"> </w:t>
      </w:r>
      <w:r>
        <w:rPr>
          <w:sz w:val="22"/>
          <w:szCs w:val="22"/>
        </w:rPr>
        <w:t>внесения</w:t>
      </w:r>
      <w:r>
        <w:rPr>
          <w:spacing w:val="1"/>
          <w:sz w:val="22"/>
          <w:szCs w:val="22"/>
        </w:rPr>
        <w:t xml:space="preserve"> </w:t>
      </w:r>
      <w:r>
        <w:rPr>
          <w:sz w:val="22"/>
          <w:szCs w:val="22"/>
        </w:rPr>
        <w:t>Заказчиком</w:t>
      </w:r>
      <w:r>
        <w:rPr>
          <w:spacing w:val="1"/>
          <w:sz w:val="22"/>
          <w:szCs w:val="22"/>
        </w:rPr>
        <w:t xml:space="preserve"> </w:t>
      </w:r>
      <w:r>
        <w:rPr>
          <w:sz w:val="22"/>
          <w:szCs w:val="22"/>
        </w:rPr>
        <w:t>или</w:t>
      </w:r>
      <w:r>
        <w:rPr>
          <w:spacing w:val="1"/>
          <w:sz w:val="22"/>
          <w:szCs w:val="22"/>
        </w:rPr>
        <w:t xml:space="preserve"> </w:t>
      </w:r>
      <w:r>
        <w:rPr>
          <w:sz w:val="22"/>
          <w:szCs w:val="22"/>
        </w:rPr>
        <w:t>третьей</w:t>
      </w:r>
      <w:r>
        <w:rPr>
          <w:spacing w:val="1"/>
          <w:sz w:val="22"/>
          <w:szCs w:val="22"/>
        </w:rPr>
        <w:t xml:space="preserve"> </w:t>
      </w:r>
      <w:r>
        <w:rPr>
          <w:sz w:val="22"/>
          <w:szCs w:val="22"/>
        </w:rPr>
        <w:t>стороной</w:t>
      </w:r>
      <w:r>
        <w:rPr>
          <w:spacing w:val="1"/>
          <w:sz w:val="22"/>
          <w:szCs w:val="22"/>
        </w:rPr>
        <w:t xml:space="preserve"> </w:t>
      </w:r>
      <w:r>
        <w:rPr>
          <w:sz w:val="22"/>
          <w:szCs w:val="22"/>
        </w:rPr>
        <w:t>модификаций</w:t>
      </w:r>
      <w:r>
        <w:rPr>
          <w:spacing w:val="1"/>
          <w:sz w:val="22"/>
          <w:szCs w:val="22"/>
        </w:rPr>
        <w:t xml:space="preserve"> </w:t>
      </w:r>
      <w:r>
        <w:rPr>
          <w:sz w:val="22"/>
          <w:szCs w:val="22"/>
        </w:rPr>
        <w:t>или</w:t>
      </w:r>
      <w:r>
        <w:rPr>
          <w:spacing w:val="1"/>
          <w:sz w:val="22"/>
          <w:szCs w:val="22"/>
        </w:rPr>
        <w:t xml:space="preserve"> </w:t>
      </w:r>
      <w:r>
        <w:rPr>
          <w:sz w:val="22"/>
          <w:szCs w:val="22"/>
        </w:rPr>
        <w:t>изменений</w:t>
      </w:r>
      <w:r>
        <w:rPr>
          <w:spacing w:val="1"/>
          <w:sz w:val="22"/>
          <w:szCs w:val="22"/>
        </w:rPr>
        <w:t xml:space="preserve"> </w:t>
      </w:r>
      <w:r>
        <w:rPr>
          <w:sz w:val="22"/>
          <w:szCs w:val="22"/>
        </w:rPr>
        <w:t>Оборудования</w:t>
      </w:r>
      <w:r>
        <w:rPr>
          <w:spacing w:val="-1"/>
          <w:sz w:val="22"/>
          <w:szCs w:val="22"/>
        </w:rPr>
        <w:t xml:space="preserve"> </w:t>
      </w:r>
      <w:r>
        <w:rPr>
          <w:sz w:val="22"/>
          <w:szCs w:val="22"/>
        </w:rPr>
        <w:t>без письменного</w:t>
      </w:r>
      <w:r>
        <w:rPr>
          <w:spacing w:val="-1"/>
          <w:sz w:val="22"/>
          <w:szCs w:val="22"/>
        </w:rPr>
        <w:t xml:space="preserve"> </w:t>
      </w:r>
      <w:r>
        <w:rPr>
          <w:sz w:val="22"/>
          <w:szCs w:val="22"/>
        </w:rPr>
        <w:t>согласия</w:t>
      </w:r>
      <w:r>
        <w:rPr>
          <w:spacing w:val="-1"/>
          <w:sz w:val="22"/>
          <w:szCs w:val="22"/>
        </w:rPr>
        <w:t xml:space="preserve"> </w:t>
      </w:r>
      <w:r>
        <w:rPr>
          <w:sz w:val="22"/>
          <w:szCs w:val="22"/>
        </w:rPr>
        <w:t>Исполнителя;</w:t>
      </w:r>
    </w:p>
    <w:p w14:paraId="744C1DCA" w14:textId="77777777" w:rsidR="00916F51" w:rsidRDefault="00A56485">
      <w:pPr>
        <w:pStyle w:val="af0"/>
        <w:tabs>
          <w:tab w:val="left" w:pos="834"/>
          <w:tab w:val="left" w:pos="2343"/>
          <w:tab w:val="left" w:pos="3229"/>
          <w:tab w:val="left" w:pos="4958"/>
          <w:tab w:val="left" w:pos="6152"/>
          <w:tab w:val="left" w:pos="7159"/>
          <w:tab w:val="left" w:pos="7475"/>
          <w:tab w:val="left" w:pos="8479"/>
          <w:tab w:val="left" w:pos="10070"/>
        </w:tabs>
        <w:ind w:rightChars="86" w:right="189" w:firstLineChars="300" w:firstLine="660"/>
        <w:rPr>
          <w:sz w:val="22"/>
          <w:szCs w:val="22"/>
        </w:rPr>
      </w:pPr>
      <w:r>
        <w:rPr>
          <w:sz w:val="22"/>
          <w:szCs w:val="22"/>
        </w:rPr>
        <w:t>б)</w:t>
      </w:r>
      <w:r>
        <w:rPr>
          <w:spacing w:val="29"/>
          <w:sz w:val="22"/>
          <w:szCs w:val="22"/>
        </w:rPr>
        <w:t xml:space="preserve"> </w:t>
      </w:r>
      <w:r>
        <w:rPr>
          <w:sz w:val="22"/>
          <w:szCs w:val="22"/>
        </w:rPr>
        <w:t>в</w:t>
      </w:r>
      <w:r>
        <w:rPr>
          <w:spacing w:val="29"/>
          <w:sz w:val="22"/>
          <w:szCs w:val="22"/>
        </w:rPr>
        <w:t xml:space="preserve"> </w:t>
      </w:r>
      <w:r>
        <w:rPr>
          <w:sz w:val="22"/>
          <w:szCs w:val="22"/>
        </w:rPr>
        <w:t>результате</w:t>
      </w:r>
      <w:r>
        <w:rPr>
          <w:spacing w:val="29"/>
          <w:sz w:val="22"/>
          <w:szCs w:val="22"/>
        </w:rPr>
        <w:t xml:space="preserve"> </w:t>
      </w:r>
      <w:r>
        <w:rPr>
          <w:sz w:val="22"/>
          <w:szCs w:val="22"/>
        </w:rPr>
        <w:t>нарушения</w:t>
      </w:r>
      <w:r>
        <w:rPr>
          <w:spacing w:val="29"/>
          <w:sz w:val="22"/>
          <w:szCs w:val="22"/>
        </w:rPr>
        <w:t xml:space="preserve"> </w:t>
      </w:r>
      <w:r>
        <w:rPr>
          <w:sz w:val="22"/>
          <w:szCs w:val="22"/>
        </w:rPr>
        <w:t>правил</w:t>
      </w:r>
      <w:r>
        <w:rPr>
          <w:spacing w:val="29"/>
          <w:sz w:val="22"/>
          <w:szCs w:val="22"/>
        </w:rPr>
        <w:t xml:space="preserve"> </w:t>
      </w:r>
      <w:r>
        <w:rPr>
          <w:sz w:val="22"/>
          <w:szCs w:val="22"/>
        </w:rPr>
        <w:t>эксплуатации</w:t>
      </w:r>
      <w:r>
        <w:rPr>
          <w:spacing w:val="29"/>
          <w:sz w:val="22"/>
          <w:szCs w:val="22"/>
        </w:rPr>
        <w:t xml:space="preserve"> </w:t>
      </w:r>
      <w:r>
        <w:rPr>
          <w:sz w:val="22"/>
          <w:szCs w:val="22"/>
        </w:rPr>
        <w:t>и</w:t>
      </w:r>
      <w:r>
        <w:rPr>
          <w:spacing w:val="29"/>
          <w:sz w:val="22"/>
          <w:szCs w:val="22"/>
        </w:rPr>
        <w:t xml:space="preserve"> </w:t>
      </w:r>
      <w:r>
        <w:rPr>
          <w:sz w:val="22"/>
          <w:szCs w:val="22"/>
        </w:rPr>
        <w:t>обслуживания</w:t>
      </w:r>
      <w:r>
        <w:rPr>
          <w:spacing w:val="29"/>
          <w:sz w:val="22"/>
          <w:szCs w:val="22"/>
        </w:rPr>
        <w:t xml:space="preserve"> </w:t>
      </w:r>
      <w:r>
        <w:rPr>
          <w:sz w:val="22"/>
          <w:szCs w:val="22"/>
        </w:rPr>
        <w:t>Оборудования,</w:t>
      </w:r>
      <w:r>
        <w:rPr>
          <w:spacing w:val="29"/>
          <w:sz w:val="22"/>
          <w:szCs w:val="22"/>
        </w:rPr>
        <w:t xml:space="preserve"> </w:t>
      </w:r>
      <w:r>
        <w:rPr>
          <w:sz w:val="22"/>
          <w:szCs w:val="22"/>
        </w:rPr>
        <w:t>предусмотренных</w:t>
      </w:r>
      <w:r>
        <w:rPr>
          <w:spacing w:val="-57"/>
          <w:sz w:val="22"/>
          <w:szCs w:val="22"/>
        </w:rPr>
        <w:t xml:space="preserve"> </w:t>
      </w:r>
      <w:r>
        <w:rPr>
          <w:sz w:val="22"/>
          <w:szCs w:val="22"/>
        </w:rPr>
        <w:t>технической и (или) эксплуатационной документацией производителя (изготовителя) Оборудования.</w:t>
      </w:r>
      <w:r>
        <w:rPr>
          <w:spacing w:val="1"/>
          <w:sz w:val="22"/>
          <w:szCs w:val="22"/>
        </w:rPr>
        <w:t xml:space="preserve"> </w:t>
      </w:r>
      <w:r>
        <w:rPr>
          <w:sz w:val="22"/>
          <w:szCs w:val="22"/>
        </w:rPr>
        <w:t>При</w:t>
      </w:r>
      <w:r>
        <w:rPr>
          <w:sz w:val="22"/>
          <w:szCs w:val="22"/>
        </w:rPr>
        <w:tab/>
        <w:t>наступлении</w:t>
      </w:r>
      <w:r>
        <w:rPr>
          <w:sz w:val="22"/>
          <w:szCs w:val="22"/>
        </w:rPr>
        <w:tab/>
        <w:t>случая</w:t>
      </w:r>
      <w:r>
        <w:rPr>
          <w:sz w:val="22"/>
          <w:szCs w:val="22"/>
        </w:rPr>
        <w:tab/>
        <w:t>неисправности</w:t>
      </w:r>
      <w:r>
        <w:rPr>
          <w:sz w:val="22"/>
          <w:szCs w:val="22"/>
        </w:rPr>
        <w:tab/>
        <w:t>Предмета</w:t>
      </w:r>
      <w:r>
        <w:rPr>
          <w:sz w:val="22"/>
          <w:szCs w:val="22"/>
        </w:rPr>
        <w:tab/>
        <w:t>лизинга</w:t>
      </w:r>
      <w:r>
        <w:rPr>
          <w:sz w:val="22"/>
          <w:szCs w:val="22"/>
        </w:rPr>
        <w:tab/>
        <w:t>в</w:t>
      </w:r>
      <w:r>
        <w:rPr>
          <w:sz w:val="22"/>
          <w:szCs w:val="22"/>
        </w:rPr>
        <w:tab/>
        <w:t>течение</w:t>
      </w:r>
      <w:r>
        <w:rPr>
          <w:sz w:val="22"/>
          <w:szCs w:val="22"/>
        </w:rPr>
        <w:tab/>
        <w:t>гарантийного</w:t>
      </w:r>
      <w:r>
        <w:rPr>
          <w:sz w:val="22"/>
          <w:szCs w:val="22"/>
        </w:rPr>
        <w:tab/>
      </w:r>
      <w:r>
        <w:rPr>
          <w:spacing w:val="-1"/>
          <w:sz w:val="22"/>
          <w:szCs w:val="22"/>
        </w:rPr>
        <w:t>срока,</w:t>
      </w:r>
      <w:r>
        <w:rPr>
          <w:spacing w:val="-57"/>
          <w:sz w:val="22"/>
          <w:szCs w:val="22"/>
        </w:rPr>
        <w:t xml:space="preserve"> </w:t>
      </w:r>
      <w:r>
        <w:rPr>
          <w:sz w:val="22"/>
          <w:szCs w:val="22"/>
        </w:rPr>
        <w:t>Исполнитель</w:t>
      </w:r>
      <w:r>
        <w:rPr>
          <w:spacing w:val="-1"/>
          <w:sz w:val="22"/>
          <w:szCs w:val="22"/>
        </w:rPr>
        <w:t xml:space="preserve"> </w:t>
      </w:r>
      <w:r>
        <w:rPr>
          <w:sz w:val="22"/>
          <w:szCs w:val="22"/>
        </w:rPr>
        <w:t>должен:</w:t>
      </w:r>
    </w:p>
    <w:p w14:paraId="271FC7C5" w14:textId="77777777" w:rsidR="00916F51" w:rsidRDefault="00A56485">
      <w:pPr>
        <w:pStyle w:val="af0"/>
        <w:ind w:rightChars="86" w:right="189" w:firstLineChars="300" w:firstLine="660"/>
        <w:rPr>
          <w:sz w:val="22"/>
          <w:szCs w:val="22"/>
        </w:rPr>
      </w:pPr>
      <w:r>
        <w:rPr>
          <w:sz w:val="22"/>
          <w:szCs w:val="22"/>
        </w:rPr>
        <w:t>в</w:t>
      </w:r>
      <w:r>
        <w:rPr>
          <w:spacing w:val="38"/>
          <w:sz w:val="22"/>
          <w:szCs w:val="22"/>
        </w:rPr>
        <w:t xml:space="preserve"> </w:t>
      </w:r>
      <w:r>
        <w:rPr>
          <w:sz w:val="22"/>
          <w:szCs w:val="22"/>
        </w:rPr>
        <w:t>течение</w:t>
      </w:r>
      <w:r>
        <w:rPr>
          <w:spacing w:val="38"/>
          <w:sz w:val="22"/>
          <w:szCs w:val="22"/>
        </w:rPr>
        <w:t xml:space="preserve"> </w:t>
      </w:r>
      <w:r>
        <w:rPr>
          <w:sz w:val="22"/>
          <w:szCs w:val="22"/>
        </w:rPr>
        <w:t>24</w:t>
      </w:r>
      <w:r>
        <w:rPr>
          <w:spacing w:val="38"/>
          <w:sz w:val="22"/>
          <w:szCs w:val="22"/>
        </w:rPr>
        <w:t xml:space="preserve"> </w:t>
      </w:r>
      <w:r>
        <w:rPr>
          <w:sz w:val="22"/>
          <w:szCs w:val="22"/>
        </w:rPr>
        <w:t>(Двадцати</w:t>
      </w:r>
      <w:r>
        <w:rPr>
          <w:spacing w:val="39"/>
          <w:sz w:val="22"/>
          <w:szCs w:val="22"/>
        </w:rPr>
        <w:t xml:space="preserve"> </w:t>
      </w:r>
      <w:r>
        <w:rPr>
          <w:sz w:val="22"/>
          <w:szCs w:val="22"/>
        </w:rPr>
        <w:t>четырех)</w:t>
      </w:r>
      <w:r>
        <w:rPr>
          <w:spacing w:val="38"/>
          <w:sz w:val="22"/>
          <w:szCs w:val="22"/>
        </w:rPr>
        <w:t xml:space="preserve"> </w:t>
      </w:r>
      <w:r>
        <w:rPr>
          <w:sz w:val="22"/>
          <w:szCs w:val="22"/>
        </w:rPr>
        <w:t>часов</w:t>
      </w:r>
      <w:r>
        <w:rPr>
          <w:spacing w:val="39"/>
          <w:sz w:val="22"/>
          <w:szCs w:val="22"/>
        </w:rPr>
        <w:t xml:space="preserve"> </w:t>
      </w:r>
      <w:r>
        <w:rPr>
          <w:sz w:val="22"/>
          <w:szCs w:val="22"/>
        </w:rPr>
        <w:t>с</w:t>
      </w:r>
      <w:r>
        <w:rPr>
          <w:spacing w:val="38"/>
          <w:sz w:val="22"/>
          <w:szCs w:val="22"/>
        </w:rPr>
        <w:t xml:space="preserve"> </w:t>
      </w:r>
      <w:r>
        <w:rPr>
          <w:sz w:val="22"/>
          <w:szCs w:val="22"/>
        </w:rPr>
        <w:t>момента</w:t>
      </w:r>
      <w:r>
        <w:rPr>
          <w:spacing w:val="39"/>
          <w:sz w:val="22"/>
          <w:szCs w:val="22"/>
        </w:rPr>
        <w:t xml:space="preserve"> </w:t>
      </w:r>
      <w:r>
        <w:rPr>
          <w:sz w:val="22"/>
          <w:szCs w:val="22"/>
        </w:rPr>
        <w:t>получения</w:t>
      </w:r>
      <w:r>
        <w:rPr>
          <w:spacing w:val="39"/>
          <w:sz w:val="22"/>
          <w:szCs w:val="22"/>
        </w:rPr>
        <w:t xml:space="preserve"> </w:t>
      </w:r>
      <w:r>
        <w:rPr>
          <w:sz w:val="22"/>
          <w:szCs w:val="22"/>
        </w:rPr>
        <w:t>заявки</w:t>
      </w:r>
      <w:r>
        <w:rPr>
          <w:spacing w:val="38"/>
          <w:sz w:val="22"/>
          <w:szCs w:val="22"/>
        </w:rPr>
        <w:t xml:space="preserve"> </w:t>
      </w:r>
      <w:r>
        <w:rPr>
          <w:sz w:val="22"/>
          <w:szCs w:val="22"/>
        </w:rPr>
        <w:t>Заказчика</w:t>
      </w:r>
      <w:r>
        <w:rPr>
          <w:spacing w:val="38"/>
          <w:sz w:val="22"/>
          <w:szCs w:val="22"/>
        </w:rPr>
        <w:t xml:space="preserve"> </w:t>
      </w:r>
      <w:r>
        <w:rPr>
          <w:sz w:val="22"/>
          <w:szCs w:val="22"/>
        </w:rPr>
        <w:t>письменно</w:t>
      </w:r>
      <w:r>
        <w:rPr>
          <w:spacing w:val="38"/>
          <w:sz w:val="22"/>
          <w:szCs w:val="22"/>
        </w:rPr>
        <w:t xml:space="preserve"> </w:t>
      </w:r>
      <w:r>
        <w:rPr>
          <w:sz w:val="22"/>
          <w:szCs w:val="22"/>
        </w:rPr>
        <w:t>или</w:t>
      </w:r>
      <w:r>
        <w:rPr>
          <w:spacing w:val="38"/>
          <w:sz w:val="22"/>
          <w:szCs w:val="22"/>
        </w:rPr>
        <w:t xml:space="preserve"> </w:t>
      </w:r>
      <w:r>
        <w:rPr>
          <w:sz w:val="22"/>
          <w:szCs w:val="22"/>
        </w:rPr>
        <w:t>по</w:t>
      </w:r>
      <w:r>
        <w:rPr>
          <w:spacing w:val="-57"/>
          <w:sz w:val="22"/>
          <w:szCs w:val="22"/>
        </w:rPr>
        <w:t xml:space="preserve"> </w:t>
      </w:r>
      <w:r>
        <w:rPr>
          <w:sz w:val="22"/>
          <w:szCs w:val="22"/>
        </w:rPr>
        <w:t>электронной</w:t>
      </w:r>
      <w:r>
        <w:rPr>
          <w:spacing w:val="-1"/>
          <w:sz w:val="22"/>
          <w:szCs w:val="22"/>
        </w:rPr>
        <w:t xml:space="preserve"> </w:t>
      </w:r>
      <w:r>
        <w:rPr>
          <w:sz w:val="22"/>
          <w:szCs w:val="22"/>
        </w:rPr>
        <w:t>почте уведомить</w:t>
      </w:r>
      <w:r>
        <w:rPr>
          <w:spacing w:val="-1"/>
          <w:sz w:val="22"/>
          <w:szCs w:val="22"/>
        </w:rPr>
        <w:t xml:space="preserve"> </w:t>
      </w:r>
      <w:r>
        <w:rPr>
          <w:sz w:val="22"/>
          <w:szCs w:val="22"/>
        </w:rPr>
        <w:t>Заказчика о</w:t>
      </w:r>
      <w:r>
        <w:rPr>
          <w:spacing w:val="-1"/>
          <w:sz w:val="22"/>
          <w:szCs w:val="22"/>
        </w:rPr>
        <w:t xml:space="preserve"> </w:t>
      </w:r>
      <w:r>
        <w:rPr>
          <w:sz w:val="22"/>
          <w:szCs w:val="22"/>
        </w:rPr>
        <w:t>получении заявки;</w:t>
      </w:r>
    </w:p>
    <w:p w14:paraId="093F8DF0" w14:textId="77777777" w:rsidR="00916F51" w:rsidRDefault="00A56485">
      <w:pPr>
        <w:pStyle w:val="af0"/>
        <w:ind w:rightChars="86" w:right="189" w:firstLineChars="300" w:firstLine="660"/>
        <w:rPr>
          <w:sz w:val="22"/>
          <w:szCs w:val="22"/>
        </w:rPr>
      </w:pPr>
      <w:r>
        <w:rPr>
          <w:sz w:val="22"/>
          <w:szCs w:val="22"/>
        </w:rPr>
        <w:t>произвести</w:t>
      </w:r>
      <w:r>
        <w:rPr>
          <w:spacing w:val="48"/>
          <w:sz w:val="22"/>
          <w:szCs w:val="22"/>
        </w:rPr>
        <w:t xml:space="preserve"> </w:t>
      </w:r>
      <w:r>
        <w:rPr>
          <w:sz w:val="22"/>
          <w:szCs w:val="22"/>
        </w:rPr>
        <w:t>замену</w:t>
      </w:r>
      <w:r>
        <w:rPr>
          <w:spacing w:val="48"/>
          <w:sz w:val="22"/>
          <w:szCs w:val="22"/>
        </w:rPr>
        <w:t xml:space="preserve"> </w:t>
      </w:r>
      <w:r>
        <w:rPr>
          <w:sz w:val="22"/>
          <w:szCs w:val="22"/>
        </w:rPr>
        <w:t>дефектного</w:t>
      </w:r>
      <w:r>
        <w:rPr>
          <w:spacing w:val="49"/>
          <w:sz w:val="22"/>
          <w:szCs w:val="22"/>
        </w:rPr>
        <w:t xml:space="preserve"> </w:t>
      </w:r>
      <w:r>
        <w:rPr>
          <w:sz w:val="22"/>
          <w:szCs w:val="22"/>
        </w:rPr>
        <w:t>Предмета</w:t>
      </w:r>
      <w:r>
        <w:rPr>
          <w:spacing w:val="48"/>
          <w:sz w:val="22"/>
          <w:szCs w:val="22"/>
        </w:rPr>
        <w:t xml:space="preserve"> </w:t>
      </w:r>
      <w:r>
        <w:rPr>
          <w:sz w:val="22"/>
          <w:szCs w:val="22"/>
        </w:rPr>
        <w:t>лизинга,</w:t>
      </w:r>
      <w:r>
        <w:rPr>
          <w:spacing w:val="49"/>
          <w:sz w:val="22"/>
          <w:szCs w:val="22"/>
        </w:rPr>
        <w:t xml:space="preserve"> </w:t>
      </w:r>
      <w:r>
        <w:rPr>
          <w:sz w:val="22"/>
          <w:szCs w:val="22"/>
        </w:rPr>
        <w:t>комплектующих</w:t>
      </w:r>
      <w:r>
        <w:rPr>
          <w:spacing w:val="48"/>
          <w:sz w:val="22"/>
          <w:szCs w:val="22"/>
        </w:rPr>
        <w:t xml:space="preserve"> </w:t>
      </w:r>
      <w:r>
        <w:rPr>
          <w:sz w:val="22"/>
          <w:szCs w:val="22"/>
        </w:rPr>
        <w:t>деталей</w:t>
      </w:r>
      <w:r>
        <w:rPr>
          <w:spacing w:val="49"/>
          <w:sz w:val="22"/>
          <w:szCs w:val="22"/>
        </w:rPr>
        <w:t xml:space="preserve"> </w:t>
      </w:r>
      <w:r>
        <w:rPr>
          <w:sz w:val="22"/>
          <w:szCs w:val="22"/>
        </w:rPr>
        <w:t>в</w:t>
      </w:r>
      <w:r>
        <w:rPr>
          <w:spacing w:val="48"/>
          <w:sz w:val="22"/>
          <w:szCs w:val="22"/>
        </w:rPr>
        <w:t xml:space="preserve"> </w:t>
      </w:r>
      <w:r>
        <w:rPr>
          <w:sz w:val="22"/>
          <w:szCs w:val="22"/>
        </w:rPr>
        <w:t>течение</w:t>
      </w:r>
      <w:r>
        <w:rPr>
          <w:spacing w:val="49"/>
          <w:sz w:val="22"/>
          <w:szCs w:val="22"/>
        </w:rPr>
        <w:t xml:space="preserve"> </w:t>
      </w:r>
      <w:r>
        <w:rPr>
          <w:sz w:val="22"/>
          <w:szCs w:val="22"/>
        </w:rPr>
        <w:t>15</w:t>
      </w:r>
      <w:r>
        <w:rPr>
          <w:spacing w:val="48"/>
          <w:sz w:val="22"/>
          <w:szCs w:val="22"/>
        </w:rPr>
        <w:t xml:space="preserve"> </w:t>
      </w:r>
      <w:r>
        <w:rPr>
          <w:sz w:val="22"/>
          <w:szCs w:val="22"/>
        </w:rPr>
        <w:t>(пятнадцати)</w:t>
      </w:r>
      <w:r>
        <w:rPr>
          <w:spacing w:val="-57"/>
          <w:sz w:val="22"/>
          <w:szCs w:val="22"/>
        </w:rPr>
        <w:t xml:space="preserve"> </w:t>
      </w:r>
      <w:r>
        <w:rPr>
          <w:sz w:val="22"/>
          <w:szCs w:val="22"/>
        </w:rPr>
        <w:t>рабочих</w:t>
      </w:r>
      <w:r>
        <w:rPr>
          <w:spacing w:val="-2"/>
          <w:sz w:val="22"/>
          <w:szCs w:val="22"/>
        </w:rPr>
        <w:t xml:space="preserve"> </w:t>
      </w:r>
      <w:r>
        <w:rPr>
          <w:sz w:val="22"/>
          <w:szCs w:val="22"/>
        </w:rPr>
        <w:t>дней с даты</w:t>
      </w:r>
      <w:r>
        <w:rPr>
          <w:spacing w:val="-1"/>
          <w:sz w:val="22"/>
          <w:szCs w:val="22"/>
        </w:rPr>
        <w:t xml:space="preserve"> </w:t>
      </w:r>
      <w:r>
        <w:rPr>
          <w:sz w:val="22"/>
          <w:szCs w:val="22"/>
        </w:rPr>
        <w:t>получения заявки Заказчика</w:t>
      </w:r>
      <w:r>
        <w:rPr>
          <w:spacing w:val="-1"/>
          <w:sz w:val="22"/>
          <w:szCs w:val="22"/>
        </w:rPr>
        <w:t xml:space="preserve"> </w:t>
      </w:r>
      <w:r>
        <w:rPr>
          <w:sz w:val="22"/>
          <w:szCs w:val="22"/>
        </w:rPr>
        <w:t>о неисправности.</w:t>
      </w:r>
    </w:p>
    <w:p w14:paraId="6634DA98" w14:textId="77777777" w:rsidR="00916F51" w:rsidRDefault="00A56485">
      <w:pPr>
        <w:pStyle w:val="af0"/>
        <w:ind w:rightChars="86" w:right="189" w:firstLineChars="300" w:firstLine="660"/>
        <w:rPr>
          <w:sz w:val="22"/>
          <w:szCs w:val="22"/>
        </w:rPr>
      </w:pPr>
      <w:r>
        <w:rPr>
          <w:sz w:val="22"/>
          <w:szCs w:val="22"/>
        </w:rPr>
        <w:t>В случае если неисправность наступает по вине Заказчика в результате неправильной эксплуатации</w:t>
      </w:r>
      <w:r>
        <w:rPr>
          <w:spacing w:val="1"/>
          <w:sz w:val="22"/>
          <w:szCs w:val="22"/>
        </w:rPr>
        <w:t xml:space="preserve"> </w:t>
      </w:r>
      <w:r>
        <w:rPr>
          <w:sz w:val="22"/>
          <w:szCs w:val="22"/>
        </w:rPr>
        <w:t>предмета</w:t>
      </w:r>
      <w:r>
        <w:rPr>
          <w:spacing w:val="1"/>
          <w:sz w:val="22"/>
          <w:szCs w:val="22"/>
        </w:rPr>
        <w:t xml:space="preserve"> </w:t>
      </w:r>
      <w:r>
        <w:rPr>
          <w:sz w:val="22"/>
          <w:szCs w:val="22"/>
        </w:rPr>
        <w:t>лизинга,</w:t>
      </w:r>
      <w:r>
        <w:rPr>
          <w:spacing w:val="1"/>
          <w:sz w:val="22"/>
          <w:szCs w:val="22"/>
        </w:rPr>
        <w:t xml:space="preserve"> </w:t>
      </w:r>
      <w:r>
        <w:rPr>
          <w:sz w:val="22"/>
          <w:szCs w:val="22"/>
        </w:rPr>
        <w:t>затраты</w:t>
      </w:r>
      <w:r>
        <w:rPr>
          <w:spacing w:val="1"/>
          <w:sz w:val="22"/>
          <w:szCs w:val="22"/>
        </w:rPr>
        <w:t xml:space="preserve"> </w:t>
      </w:r>
      <w:r>
        <w:rPr>
          <w:sz w:val="22"/>
          <w:szCs w:val="22"/>
        </w:rPr>
        <w:t>на</w:t>
      </w:r>
      <w:r>
        <w:rPr>
          <w:spacing w:val="1"/>
          <w:sz w:val="22"/>
          <w:szCs w:val="22"/>
        </w:rPr>
        <w:t xml:space="preserve"> </w:t>
      </w:r>
      <w:r>
        <w:rPr>
          <w:sz w:val="22"/>
          <w:szCs w:val="22"/>
        </w:rPr>
        <w:t>восстановление/замену,</w:t>
      </w:r>
      <w:r>
        <w:rPr>
          <w:spacing w:val="1"/>
          <w:sz w:val="22"/>
          <w:szCs w:val="22"/>
        </w:rPr>
        <w:t xml:space="preserve"> </w:t>
      </w:r>
      <w:r>
        <w:rPr>
          <w:sz w:val="22"/>
          <w:szCs w:val="22"/>
        </w:rPr>
        <w:t>транспортировку</w:t>
      </w:r>
      <w:r>
        <w:rPr>
          <w:spacing w:val="1"/>
          <w:sz w:val="22"/>
          <w:szCs w:val="22"/>
        </w:rPr>
        <w:t xml:space="preserve"> </w:t>
      </w:r>
      <w:r>
        <w:rPr>
          <w:sz w:val="22"/>
          <w:szCs w:val="22"/>
        </w:rPr>
        <w:t>предмета</w:t>
      </w:r>
      <w:r>
        <w:rPr>
          <w:spacing w:val="1"/>
          <w:sz w:val="22"/>
          <w:szCs w:val="22"/>
        </w:rPr>
        <w:t xml:space="preserve"> </w:t>
      </w:r>
      <w:r>
        <w:rPr>
          <w:sz w:val="22"/>
          <w:szCs w:val="22"/>
        </w:rPr>
        <w:t>лизинга,</w:t>
      </w:r>
      <w:r>
        <w:rPr>
          <w:spacing w:val="1"/>
          <w:sz w:val="22"/>
          <w:szCs w:val="22"/>
        </w:rPr>
        <w:t xml:space="preserve"> </w:t>
      </w:r>
      <w:r>
        <w:rPr>
          <w:sz w:val="22"/>
          <w:szCs w:val="22"/>
        </w:rPr>
        <w:t>несет</w:t>
      </w:r>
      <w:r>
        <w:rPr>
          <w:spacing w:val="1"/>
          <w:sz w:val="22"/>
          <w:szCs w:val="22"/>
        </w:rPr>
        <w:t xml:space="preserve"> </w:t>
      </w:r>
      <w:r>
        <w:rPr>
          <w:sz w:val="22"/>
          <w:szCs w:val="22"/>
        </w:rPr>
        <w:t>Заказчик.</w:t>
      </w:r>
      <w:r>
        <w:rPr>
          <w:spacing w:val="59"/>
          <w:sz w:val="22"/>
          <w:szCs w:val="22"/>
        </w:rPr>
        <w:t xml:space="preserve"> </w:t>
      </w:r>
      <w:r>
        <w:rPr>
          <w:sz w:val="22"/>
          <w:szCs w:val="22"/>
        </w:rPr>
        <w:t>Дни простоя оборудования, в</w:t>
      </w:r>
      <w:r>
        <w:rPr>
          <w:spacing w:val="-1"/>
          <w:sz w:val="22"/>
          <w:szCs w:val="22"/>
        </w:rPr>
        <w:t xml:space="preserve"> </w:t>
      </w:r>
      <w:r>
        <w:rPr>
          <w:sz w:val="22"/>
          <w:szCs w:val="22"/>
        </w:rPr>
        <w:t>таком случае, подлежат оплате.</w:t>
      </w:r>
    </w:p>
    <w:p w14:paraId="14B2F215" w14:textId="77777777" w:rsidR="00916F51" w:rsidRDefault="00A56485">
      <w:pPr>
        <w:pStyle w:val="af0"/>
        <w:ind w:rightChars="86" w:right="189" w:firstLineChars="300" w:firstLine="660"/>
        <w:rPr>
          <w:sz w:val="22"/>
          <w:szCs w:val="22"/>
        </w:rPr>
      </w:pPr>
      <w:r>
        <w:rPr>
          <w:sz w:val="22"/>
          <w:szCs w:val="22"/>
        </w:rPr>
        <w:t>В</w:t>
      </w:r>
      <w:r>
        <w:rPr>
          <w:spacing w:val="1"/>
          <w:sz w:val="22"/>
          <w:szCs w:val="22"/>
        </w:rPr>
        <w:t xml:space="preserve"> </w:t>
      </w:r>
      <w:r>
        <w:rPr>
          <w:sz w:val="22"/>
          <w:szCs w:val="22"/>
        </w:rPr>
        <w:t>случае</w:t>
      </w:r>
      <w:r>
        <w:rPr>
          <w:spacing w:val="1"/>
          <w:sz w:val="22"/>
          <w:szCs w:val="22"/>
        </w:rPr>
        <w:t xml:space="preserve"> </w:t>
      </w:r>
      <w:r>
        <w:rPr>
          <w:sz w:val="22"/>
          <w:szCs w:val="22"/>
        </w:rPr>
        <w:t>возникновения</w:t>
      </w:r>
      <w:r>
        <w:rPr>
          <w:spacing w:val="1"/>
          <w:sz w:val="22"/>
          <w:szCs w:val="22"/>
        </w:rPr>
        <w:t xml:space="preserve"> </w:t>
      </w:r>
      <w:r>
        <w:rPr>
          <w:sz w:val="22"/>
          <w:szCs w:val="22"/>
        </w:rPr>
        <w:t>неисправности</w:t>
      </w:r>
      <w:r>
        <w:rPr>
          <w:spacing w:val="1"/>
          <w:sz w:val="22"/>
          <w:szCs w:val="22"/>
        </w:rPr>
        <w:t xml:space="preserve"> </w:t>
      </w:r>
      <w:r>
        <w:rPr>
          <w:sz w:val="22"/>
          <w:szCs w:val="22"/>
        </w:rPr>
        <w:t>Заказчик</w:t>
      </w:r>
      <w:r>
        <w:rPr>
          <w:spacing w:val="1"/>
          <w:sz w:val="22"/>
          <w:szCs w:val="22"/>
        </w:rPr>
        <w:t xml:space="preserve"> </w:t>
      </w:r>
      <w:r>
        <w:rPr>
          <w:sz w:val="22"/>
          <w:szCs w:val="22"/>
        </w:rPr>
        <w:t>в</w:t>
      </w:r>
      <w:r>
        <w:rPr>
          <w:spacing w:val="1"/>
          <w:sz w:val="22"/>
          <w:szCs w:val="22"/>
        </w:rPr>
        <w:t xml:space="preserve"> </w:t>
      </w:r>
      <w:r>
        <w:rPr>
          <w:sz w:val="22"/>
          <w:szCs w:val="22"/>
        </w:rPr>
        <w:t>течении</w:t>
      </w:r>
      <w:r>
        <w:rPr>
          <w:spacing w:val="1"/>
          <w:sz w:val="22"/>
          <w:szCs w:val="22"/>
        </w:rPr>
        <w:t xml:space="preserve"> </w:t>
      </w:r>
      <w:r>
        <w:rPr>
          <w:sz w:val="22"/>
          <w:szCs w:val="22"/>
        </w:rPr>
        <w:t>1</w:t>
      </w:r>
      <w:r>
        <w:rPr>
          <w:spacing w:val="1"/>
          <w:sz w:val="22"/>
          <w:szCs w:val="22"/>
        </w:rPr>
        <w:t xml:space="preserve"> </w:t>
      </w:r>
      <w:r>
        <w:rPr>
          <w:sz w:val="22"/>
          <w:szCs w:val="22"/>
        </w:rPr>
        <w:t>календарного</w:t>
      </w:r>
      <w:r>
        <w:rPr>
          <w:spacing w:val="1"/>
          <w:sz w:val="22"/>
          <w:szCs w:val="22"/>
        </w:rPr>
        <w:t xml:space="preserve"> </w:t>
      </w:r>
      <w:r>
        <w:rPr>
          <w:sz w:val="22"/>
          <w:szCs w:val="22"/>
        </w:rPr>
        <w:t>дня</w:t>
      </w:r>
      <w:r>
        <w:rPr>
          <w:spacing w:val="1"/>
          <w:sz w:val="22"/>
          <w:szCs w:val="22"/>
        </w:rPr>
        <w:t xml:space="preserve"> </w:t>
      </w:r>
      <w:r>
        <w:rPr>
          <w:sz w:val="22"/>
          <w:szCs w:val="22"/>
        </w:rPr>
        <w:t>уведомляет</w:t>
      </w:r>
      <w:r>
        <w:rPr>
          <w:spacing w:val="1"/>
          <w:sz w:val="22"/>
          <w:szCs w:val="22"/>
        </w:rPr>
        <w:t xml:space="preserve"> </w:t>
      </w:r>
      <w:r>
        <w:rPr>
          <w:sz w:val="22"/>
          <w:szCs w:val="22"/>
        </w:rPr>
        <w:t>Исполнителя</w:t>
      </w:r>
      <w:r>
        <w:rPr>
          <w:spacing w:val="1"/>
          <w:sz w:val="22"/>
          <w:szCs w:val="22"/>
        </w:rPr>
        <w:t xml:space="preserve"> </w:t>
      </w:r>
      <w:r>
        <w:rPr>
          <w:sz w:val="22"/>
          <w:szCs w:val="22"/>
        </w:rPr>
        <w:t>о</w:t>
      </w:r>
      <w:r>
        <w:rPr>
          <w:spacing w:val="1"/>
          <w:sz w:val="22"/>
          <w:szCs w:val="22"/>
        </w:rPr>
        <w:t xml:space="preserve"> </w:t>
      </w:r>
      <w:r>
        <w:rPr>
          <w:sz w:val="22"/>
          <w:szCs w:val="22"/>
        </w:rPr>
        <w:t>событии</w:t>
      </w:r>
      <w:r>
        <w:rPr>
          <w:spacing w:val="1"/>
          <w:sz w:val="22"/>
          <w:szCs w:val="22"/>
        </w:rPr>
        <w:t xml:space="preserve"> </w:t>
      </w:r>
      <w:r>
        <w:rPr>
          <w:sz w:val="22"/>
          <w:szCs w:val="22"/>
        </w:rPr>
        <w:t>по</w:t>
      </w:r>
      <w:r>
        <w:rPr>
          <w:spacing w:val="1"/>
          <w:sz w:val="22"/>
          <w:szCs w:val="22"/>
        </w:rPr>
        <w:t xml:space="preserve"> </w:t>
      </w:r>
      <w:r>
        <w:rPr>
          <w:sz w:val="22"/>
          <w:szCs w:val="22"/>
        </w:rPr>
        <w:t>электронной</w:t>
      </w:r>
      <w:r>
        <w:rPr>
          <w:spacing w:val="1"/>
          <w:sz w:val="22"/>
          <w:szCs w:val="22"/>
        </w:rPr>
        <w:t xml:space="preserve"> </w:t>
      </w:r>
      <w:r>
        <w:rPr>
          <w:sz w:val="22"/>
          <w:szCs w:val="22"/>
        </w:rPr>
        <w:t>почте,</w:t>
      </w:r>
      <w:r>
        <w:rPr>
          <w:spacing w:val="1"/>
          <w:sz w:val="22"/>
          <w:szCs w:val="22"/>
        </w:rPr>
        <w:t xml:space="preserve"> </w:t>
      </w:r>
      <w:r>
        <w:rPr>
          <w:sz w:val="22"/>
          <w:szCs w:val="22"/>
        </w:rPr>
        <w:t>согласованной</w:t>
      </w:r>
      <w:r>
        <w:rPr>
          <w:spacing w:val="1"/>
          <w:sz w:val="22"/>
          <w:szCs w:val="22"/>
        </w:rPr>
        <w:t xml:space="preserve"> </w:t>
      </w:r>
      <w:r>
        <w:rPr>
          <w:sz w:val="22"/>
          <w:szCs w:val="22"/>
        </w:rPr>
        <w:t>Исполнителем.</w:t>
      </w:r>
      <w:r>
        <w:rPr>
          <w:spacing w:val="1"/>
          <w:sz w:val="22"/>
          <w:szCs w:val="22"/>
        </w:rPr>
        <w:t xml:space="preserve"> </w:t>
      </w:r>
      <w:r>
        <w:rPr>
          <w:sz w:val="22"/>
          <w:szCs w:val="22"/>
        </w:rPr>
        <w:t>При</w:t>
      </w:r>
      <w:r>
        <w:rPr>
          <w:spacing w:val="1"/>
          <w:sz w:val="22"/>
          <w:szCs w:val="22"/>
        </w:rPr>
        <w:t xml:space="preserve"> </w:t>
      </w:r>
      <w:r>
        <w:rPr>
          <w:sz w:val="22"/>
          <w:szCs w:val="22"/>
        </w:rPr>
        <w:t>отсутствии</w:t>
      </w:r>
      <w:r>
        <w:rPr>
          <w:spacing w:val="1"/>
          <w:sz w:val="22"/>
          <w:szCs w:val="22"/>
        </w:rPr>
        <w:t xml:space="preserve"> </w:t>
      </w:r>
      <w:r>
        <w:rPr>
          <w:sz w:val="22"/>
          <w:szCs w:val="22"/>
        </w:rPr>
        <w:t>уведомлений</w:t>
      </w:r>
      <w:r>
        <w:rPr>
          <w:spacing w:val="-1"/>
          <w:sz w:val="22"/>
          <w:szCs w:val="22"/>
        </w:rPr>
        <w:t xml:space="preserve"> </w:t>
      </w:r>
      <w:r>
        <w:rPr>
          <w:sz w:val="22"/>
          <w:szCs w:val="22"/>
        </w:rPr>
        <w:t>стороны считают</w:t>
      </w:r>
      <w:r>
        <w:rPr>
          <w:spacing w:val="-1"/>
          <w:sz w:val="22"/>
          <w:szCs w:val="22"/>
        </w:rPr>
        <w:t xml:space="preserve"> </w:t>
      </w:r>
      <w:r>
        <w:rPr>
          <w:sz w:val="22"/>
          <w:szCs w:val="22"/>
        </w:rPr>
        <w:t>предмет</w:t>
      </w:r>
      <w:r>
        <w:rPr>
          <w:spacing w:val="-1"/>
          <w:sz w:val="22"/>
          <w:szCs w:val="22"/>
        </w:rPr>
        <w:t xml:space="preserve"> </w:t>
      </w:r>
      <w:r>
        <w:rPr>
          <w:sz w:val="22"/>
          <w:szCs w:val="22"/>
        </w:rPr>
        <w:t>лизинга работоспособным.</w:t>
      </w:r>
    </w:p>
    <w:p w14:paraId="2FFDC295" w14:textId="77777777" w:rsidR="00916F51" w:rsidRDefault="00A56485">
      <w:pPr>
        <w:pStyle w:val="af0"/>
        <w:ind w:rightChars="86" w:right="189" w:firstLineChars="300" w:firstLine="660"/>
        <w:rPr>
          <w:sz w:val="22"/>
          <w:szCs w:val="22"/>
        </w:rPr>
      </w:pPr>
      <w:r>
        <w:rPr>
          <w:sz w:val="22"/>
          <w:szCs w:val="22"/>
        </w:rPr>
        <w:t>На</w:t>
      </w:r>
      <w:r>
        <w:rPr>
          <w:spacing w:val="1"/>
          <w:sz w:val="22"/>
          <w:szCs w:val="22"/>
        </w:rPr>
        <w:t xml:space="preserve"> </w:t>
      </w:r>
      <w:r>
        <w:rPr>
          <w:sz w:val="22"/>
          <w:szCs w:val="22"/>
        </w:rPr>
        <w:t>Предмет</w:t>
      </w:r>
      <w:r>
        <w:rPr>
          <w:spacing w:val="1"/>
          <w:sz w:val="22"/>
          <w:szCs w:val="22"/>
        </w:rPr>
        <w:t xml:space="preserve"> </w:t>
      </w:r>
      <w:r>
        <w:rPr>
          <w:sz w:val="22"/>
          <w:szCs w:val="22"/>
        </w:rPr>
        <w:t>лизинга</w:t>
      </w:r>
      <w:r>
        <w:rPr>
          <w:spacing w:val="1"/>
          <w:sz w:val="22"/>
          <w:szCs w:val="22"/>
        </w:rPr>
        <w:t xml:space="preserve"> </w:t>
      </w:r>
      <w:r>
        <w:rPr>
          <w:sz w:val="22"/>
          <w:szCs w:val="22"/>
        </w:rPr>
        <w:t>(комплектующие),</w:t>
      </w:r>
      <w:r>
        <w:rPr>
          <w:spacing w:val="1"/>
          <w:sz w:val="22"/>
          <w:szCs w:val="22"/>
        </w:rPr>
        <w:t xml:space="preserve"> </w:t>
      </w:r>
      <w:r>
        <w:rPr>
          <w:sz w:val="22"/>
          <w:szCs w:val="22"/>
        </w:rPr>
        <w:t>переданный</w:t>
      </w:r>
      <w:r>
        <w:rPr>
          <w:spacing w:val="1"/>
          <w:sz w:val="22"/>
          <w:szCs w:val="22"/>
        </w:rPr>
        <w:t xml:space="preserve"> </w:t>
      </w:r>
      <w:r>
        <w:rPr>
          <w:sz w:val="22"/>
          <w:szCs w:val="22"/>
        </w:rPr>
        <w:t>Исполнителем</w:t>
      </w:r>
      <w:r>
        <w:rPr>
          <w:spacing w:val="1"/>
          <w:sz w:val="22"/>
          <w:szCs w:val="22"/>
        </w:rPr>
        <w:t xml:space="preserve"> </w:t>
      </w:r>
      <w:r>
        <w:rPr>
          <w:sz w:val="22"/>
          <w:szCs w:val="22"/>
        </w:rPr>
        <w:t>взамен</w:t>
      </w:r>
      <w:r>
        <w:rPr>
          <w:spacing w:val="1"/>
          <w:sz w:val="22"/>
          <w:szCs w:val="22"/>
        </w:rPr>
        <w:t xml:space="preserve"> </w:t>
      </w:r>
      <w:r>
        <w:rPr>
          <w:sz w:val="22"/>
          <w:szCs w:val="22"/>
        </w:rPr>
        <w:t>Предмета</w:t>
      </w:r>
      <w:r>
        <w:rPr>
          <w:spacing w:val="1"/>
          <w:sz w:val="22"/>
          <w:szCs w:val="22"/>
        </w:rPr>
        <w:t xml:space="preserve"> </w:t>
      </w:r>
      <w:r>
        <w:rPr>
          <w:sz w:val="22"/>
          <w:szCs w:val="22"/>
        </w:rPr>
        <w:t>лизинга</w:t>
      </w:r>
      <w:r>
        <w:rPr>
          <w:spacing w:val="1"/>
          <w:sz w:val="22"/>
          <w:szCs w:val="22"/>
        </w:rPr>
        <w:t xml:space="preserve"> </w:t>
      </w:r>
      <w:r>
        <w:rPr>
          <w:sz w:val="22"/>
          <w:szCs w:val="22"/>
        </w:rPr>
        <w:t>(комплектующего),</w:t>
      </w:r>
      <w:r>
        <w:rPr>
          <w:spacing w:val="1"/>
          <w:sz w:val="22"/>
          <w:szCs w:val="22"/>
        </w:rPr>
        <w:t xml:space="preserve"> </w:t>
      </w:r>
      <w:r>
        <w:rPr>
          <w:sz w:val="22"/>
          <w:szCs w:val="22"/>
        </w:rPr>
        <w:t>в</w:t>
      </w:r>
      <w:r>
        <w:rPr>
          <w:spacing w:val="1"/>
          <w:sz w:val="22"/>
          <w:szCs w:val="22"/>
        </w:rPr>
        <w:t xml:space="preserve"> </w:t>
      </w:r>
      <w:r>
        <w:rPr>
          <w:sz w:val="22"/>
          <w:szCs w:val="22"/>
        </w:rPr>
        <w:t>котором</w:t>
      </w:r>
      <w:r>
        <w:rPr>
          <w:spacing w:val="1"/>
          <w:sz w:val="22"/>
          <w:szCs w:val="22"/>
        </w:rPr>
        <w:t xml:space="preserve"> </w:t>
      </w:r>
      <w:r>
        <w:rPr>
          <w:sz w:val="22"/>
          <w:szCs w:val="22"/>
        </w:rPr>
        <w:t>в</w:t>
      </w:r>
      <w:r>
        <w:rPr>
          <w:spacing w:val="1"/>
          <w:sz w:val="22"/>
          <w:szCs w:val="22"/>
        </w:rPr>
        <w:t xml:space="preserve"> </w:t>
      </w:r>
      <w:r>
        <w:rPr>
          <w:sz w:val="22"/>
          <w:szCs w:val="22"/>
        </w:rPr>
        <w:t>течение</w:t>
      </w:r>
      <w:r>
        <w:rPr>
          <w:spacing w:val="1"/>
          <w:sz w:val="22"/>
          <w:szCs w:val="22"/>
        </w:rPr>
        <w:t xml:space="preserve"> </w:t>
      </w:r>
      <w:r>
        <w:rPr>
          <w:sz w:val="22"/>
          <w:szCs w:val="22"/>
        </w:rPr>
        <w:t>гарантийного</w:t>
      </w:r>
      <w:r>
        <w:rPr>
          <w:spacing w:val="1"/>
          <w:sz w:val="22"/>
          <w:szCs w:val="22"/>
        </w:rPr>
        <w:t xml:space="preserve"> </w:t>
      </w:r>
      <w:r>
        <w:rPr>
          <w:sz w:val="22"/>
          <w:szCs w:val="22"/>
        </w:rPr>
        <w:t>срока</w:t>
      </w:r>
      <w:r>
        <w:rPr>
          <w:spacing w:val="1"/>
          <w:sz w:val="22"/>
          <w:szCs w:val="22"/>
        </w:rPr>
        <w:t xml:space="preserve"> </w:t>
      </w:r>
      <w:r>
        <w:rPr>
          <w:sz w:val="22"/>
          <w:szCs w:val="22"/>
        </w:rPr>
        <w:t>были</w:t>
      </w:r>
      <w:r>
        <w:rPr>
          <w:spacing w:val="1"/>
          <w:sz w:val="22"/>
          <w:szCs w:val="22"/>
        </w:rPr>
        <w:t xml:space="preserve"> </w:t>
      </w:r>
      <w:r>
        <w:rPr>
          <w:sz w:val="22"/>
          <w:szCs w:val="22"/>
        </w:rPr>
        <w:t>обнаружены</w:t>
      </w:r>
      <w:r>
        <w:rPr>
          <w:spacing w:val="1"/>
          <w:sz w:val="22"/>
          <w:szCs w:val="22"/>
        </w:rPr>
        <w:t xml:space="preserve"> </w:t>
      </w:r>
      <w:r>
        <w:rPr>
          <w:sz w:val="22"/>
          <w:szCs w:val="22"/>
        </w:rPr>
        <w:t>недостатки,</w:t>
      </w:r>
      <w:r>
        <w:rPr>
          <w:spacing w:val="-57"/>
          <w:sz w:val="22"/>
          <w:szCs w:val="22"/>
        </w:rPr>
        <w:t xml:space="preserve"> </w:t>
      </w:r>
      <w:r>
        <w:rPr>
          <w:sz w:val="22"/>
          <w:szCs w:val="22"/>
        </w:rPr>
        <w:t>устанавливается</w:t>
      </w:r>
      <w:r>
        <w:rPr>
          <w:spacing w:val="-1"/>
          <w:sz w:val="22"/>
          <w:szCs w:val="22"/>
        </w:rPr>
        <w:t xml:space="preserve"> </w:t>
      </w:r>
      <w:r>
        <w:rPr>
          <w:sz w:val="22"/>
          <w:szCs w:val="22"/>
        </w:rPr>
        <w:t>гарантийный</w:t>
      </w:r>
      <w:r>
        <w:rPr>
          <w:spacing w:val="-1"/>
          <w:sz w:val="22"/>
          <w:szCs w:val="22"/>
        </w:rPr>
        <w:t xml:space="preserve"> </w:t>
      </w:r>
      <w:r>
        <w:rPr>
          <w:sz w:val="22"/>
          <w:szCs w:val="22"/>
        </w:rPr>
        <w:t>срок</w:t>
      </w:r>
      <w:r>
        <w:rPr>
          <w:spacing w:val="-1"/>
          <w:sz w:val="22"/>
          <w:szCs w:val="22"/>
        </w:rPr>
        <w:t xml:space="preserve"> </w:t>
      </w:r>
      <w:r>
        <w:rPr>
          <w:sz w:val="22"/>
          <w:szCs w:val="22"/>
        </w:rPr>
        <w:t>той же</w:t>
      </w:r>
      <w:r>
        <w:rPr>
          <w:spacing w:val="-1"/>
          <w:sz w:val="22"/>
          <w:szCs w:val="22"/>
        </w:rPr>
        <w:t xml:space="preserve"> </w:t>
      </w:r>
      <w:r>
        <w:rPr>
          <w:sz w:val="22"/>
          <w:szCs w:val="22"/>
        </w:rPr>
        <w:t>продолжительности,</w:t>
      </w:r>
      <w:r>
        <w:rPr>
          <w:spacing w:val="-1"/>
          <w:sz w:val="22"/>
          <w:szCs w:val="22"/>
        </w:rPr>
        <w:t xml:space="preserve"> </w:t>
      </w:r>
      <w:r>
        <w:rPr>
          <w:sz w:val="22"/>
          <w:szCs w:val="22"/>
        </w:rPr>
        <w:t>что и</w:t>
      </w:r>
      <w:r>
        <w:rPr>
          <w:spacing w:val="-1"/>
          <w:sz w:val="22"/>
          <w:szCs w:val="22"/>
        </w:rPr>
        <w:t xml:space="preserve"> </w:t>
      </w:r>
      <w:r>
        <w:rPr>
          <w:sz w:val="22"/>
          <w:szCs w:val="22"/>
        </w:rPr>
        <w:t>на</w:t>
      </w:r>
      <w:r>
        <w:rPr>
          <w:spacing w:val="-1"/>
          <w:sz w:val="22"/>
          <w:szCs w:val="22"/>
        </w:rPr>
        <w:t xml:space="preserve"> </w:t>
      </w:r>
      <w:r>
        <w:rPr>
          <w:sz w:val="22"/>
          <w:szCs w:val="22"/>
        </w:rPr>
        <w:t>замененный.</w:t>
      </w:r>
    </w:p>
    <w:p w14:paraId="351E9563" w14:textId="77777777" w:rsidR="00916F51" w:rsidRDefault="00A56485">
      <w:pPr>
        <w:pStyle w:val="af0"/>
        <w:ind w:rightChars="86" w:right="189" w:firstLineChars="300" w:firstLine="660"/>
        <w:rPr>
          <w:sz w:val="22"/>
          <w:szCs w:val="22"/>
        </w:rPr>
      </w:pPr>
      <w:r>
        <w:rPr>
          <w:sz w:val="22"/>
          <w:szCs w:val="22"/>
        </w:rPr>
        <w:lastRenderedPageBreak/>
        <w:t>Исполнитель гарантирует, что гарантийное восстановление Оборудования будет производиться в</w:t>
      </w:r>
      <w:r>
        <w:rPr>
          <w:spacing w:val="1"/>
          <w:sz w:val="22"/>
          <w:szCs w:val="22"/>
        </w:rPr>
        <w:t xml:space="preserve"> </w:t>
      </w:r>
      <w:r>
        <w:rPr>
          <w:sz w:val="22"/>
          <w:szCs w:val="22"/>
        </w:rPr>
        <w:t>авторизованном</w:t>
      </w:r>
      <w:r>
        <w:rPr>
          <w:spacing w:val="-1"/>
          <w:sz w:val="22"/>
          <w:szCs w:val="22"/>
        </w:rPr>
        <w:t xml:space="preserve"> </w:t>
      </w:r>
      <w:r>
        <w:rPr>
          <w:sz w:val="22"/>
          <w:szCs w:val="22"/>
        </w:rPr>
        <w:t>производителем (изготовителем)</w:t>
      </w:r>
      <w:r>
        <w:rPr>
          <w:spacing w:val="-1"/>
          <w:sz w:val="22"/>
          <w:szCs w:val="22"/>
        </w:rPr>
        <w:t xml:space="preserve"> </w:t>
      </w:r>
      <w:r>
        <w:rPr>
          <w:sz w:val="22"/>
          <w:szCs w:val="22"/>
        </w:rPr>
        <w:t>центре.</w:t>
      </w:r>
    </w:p>
    <w:p w14:paraId="7155C6D6" w14:textId="77777777" w:rsidR="00916F51" w:rsidRDefault="00A56485">
      <w:pPr>
        <w:pStyle w:val="af0"/>
        <w:ind w:rightChars="86" w:right="189" w:firstLineChars="300" w:firstLine="660"/>
        <w:rPr>
          <w:i/>
          <w:spacing w:val="-1"/>
          <w:sz w:val="22"/>
          <w:szCs w:val="22"/>
        </w:rPr>
      </w:pPr>
      <w:r>
        <w:rPr>
          <w:i/>
          <w:sz w:val="22"/>
          <w:szCs w:val="22"/>
        </w:rPr>
        <w:t>Оплата</w:t>
      </w:r>
      <w:r>
        <w:rPr>
          <w:i/>
          <w:spacing w:val="1"/>
          <w:sz w:val="22"/>
          <w:szCs w:val="22"/>
        </w:rPr>
        <w:t xml:space="preserve"> </w:t>
      </w:r>
      <w:r>
        <w:rPr>
          <w:i/>
          <w:sz w:val="22"/>
          <w:szCs w:val="22"/>
        </w:rPr>
        <w:t>осуществляется</w:t>
      </w:r>
      <w:r>
        <w:rPr>
          <w:i/>
          <w:spacing w:val="1"/>
          <w:sz w:val="22"/>
          <w:szCs w:val="22"/>
        </w:rPr>
        <w:t xml:space="preserve"> </w:t>
      </w:r>
      <w:r>
        <w:rPr>
          <w:i/>
          <w:sz w:val="22"/>
          <w:szCs w:val="22"/>
        </w:rPr>
        <w:t>ежемесячно,</w:t>
      </w:r>
      <w:r>
        <w:rPr>
          <w:i/>
          <w:spacing w:val="1"/>
          <w:sz w:val="22"/>
          <w:szCs w:val="22"/>
        </w:rPr>
        <w:t xml:space="preserve"> </w:t>
      </w:r>
      <w:r>
        <w:rPr>
          <w:i/>
          <w:sz w:val="22"/>
          <w:szCs w:val="22"/>
        </w:rPr>
        <w:t>арендными</w:t>
      </w:r>
      <w:r>
        <w:rPr>
          <w:i/>
          <w:spacing w:val="1"/>
          <w:sz w:val="22"/>
          <w:szCs w:val="22"/>
        </w:rPr>
        <w:t xml:space="preserve"> </w:t>
      </w:r>
      <w:r>
        <w:rPr>
          <w:i/>
          <w:sz w:val="22"/>
          <w:szCs w:val="22"/>
        </w:rPr>
        <w:t>платежами,</w:t>
      </w:r>
      <w:r>
        <w:rPr>
          <w:i/>
          <w:spacing w:val="1"/>
          <w:sz w:val="22"/>
          <w:szCs w:val="22"/>
        </w:rPr>
        <w:t xml:space="preserve"> </w:t>
      </w:r>
      <w:r>
        <w:rPr>
          <w:i/>
          <w:sz w:val="22"/>
          <w:szCs w:val="22"/>
        </w:rPr>
        <w:t>в</w:t>
      </w:r>
      <w:r>
        <w:rPr>
          <w:i/>
          <w:spacing w:val="1"/>
          <w:sz w:val="22"/>
          <w:szCs w:val="22"/>
        </w:rPr>
        <w:t xml:space="preserve"> </w:t>
      </w:r>
      <w:r>
        <w:rPr>
          <w:i/>
          <w:sz w:val="22"/>
          <w:szCs w:val="22"/>
        </w:rPr>
        <w:t>соответствии</w:t>
      </w:r>
      <w:r>
        <w:rPr>
          <w:i/>
          <w:spacing w:val="1"/>
          <w:sz w:val="22"/>
          <w:szCs w:val="22"/>
        </w:rPr>
        <w:t xml:space="preserve"> </w:t>
      </w:r>
      <w:r>
        <w:rPr>
          <w:i/>
          <w:sz w:val="22"/>
          <w:szCs w:val="22"/>
        </w:rPr>
        <w:t>с</w:t>
      </w:r>
      <w:r>
        <w:rPr>
          <w:i/>
          <w:spacing w:val="1"/>
          <w:sz w:val="22"/>
          <w:szCs w:val="22"/>
        </w:rPr>
        <w:t xml:space="preserve"> </w:t>
      </w:r>
      <w:r>
        <w:rPr>
          <w:i/>
          <w:sz w:val="22"/>
          <w:szCs w:val="22"/>
        </w:rPr>
        <w:t>графиком</w:t>
      </w:r>
      <w:r>
        <w:rPr>
          <w:i/>
          <w:spacing w:val="1"/>
          <w:sz w:val="22"/>
          <w:szCs w:val="22"/>
        </w:rPr>
        <w:t xml:space="preserve"> </w:t>
      </w:r>
      <w:r>
        <w:rPr>
          <w:i/>
          <w:sz w:val="22"/>
          <w:szCs w:val="22"/>
        </w:rPr>
        <w:t>исполнения</w:t>
      </w:r>
      <w:r>
        <w:rPr>
          <w:i/>
          <w:spacing w:val="-1"/>
          <w:sz w:val="22"/>
          <w:szCs w:val="22"/>
        </w:rPr>
        <w:t xml:space="preserve"> </w:t>
      </w:r>
      <w:r>
        <w:rPr>
          <w:i/>
          <w:sz w:val="22"/>
          <w:szCs w:val="22"/>
        </w:rPr>
        <w:t>Договора</w:t>
      </w:r>
      <w:r>
        <w:rPr>
          <w:i/>
          <w:spacing w:val="-1"/>
          <w:sz w:val="22"/>
          <w:szCs w:val="22"/>
        </w:rPr>
        <w:t xml:space="preserve"> </w:t>
      </w:r>
    </w:p>
    <w:p w14:paraId="02B9F1B6" w14:textId="77777777" w:rsidR="00916F51" w:rsidRDefault="00A56485">
      <w:pPr>
        <w:pStyle w:val="af0"/>
        <w:ind w:rightChars="86" w:right="189" w:firstLineChars="300" w:firstLine="660"/>
        <w:rPr>
          <w:sz w:val="22"/>
          <w:szCs w:val="22"/>
        </w:rPr>
      </w:pPr>
      <w:r>
        <w:rPr>
          <w:sz w:val="22"/>
          <w:szCs w:val="22"/>
        </w:rPr>
        <w:t>Все</w:t>
      </w:r>
      <w:r>
        <w:rPr>
          <w:spacing w:val="1"/>
          <w:sz w:val="22"/>
          <w:szCs w:val="22"/>
        </w:rPr>
        <w:t xml:space="preserve"> </w:t>
      </w:r>
      <w:r>
        <w:rPr>
          <w:sz w:val="22"/>
          <w:szCs w:val="22"/>
        </w:rPr>
        <w:t>затраты,</w:t>
      </w:r>
      <w:r>
        <w:rPr>
          <w:spacing w:val="1"/>
          <w:sz w:val="22"/>
          <w:szCs w:val="22"/>
        </w:rPr>
        <w:t xml:space="preserve"> </w:t>
      </w:r>
      <w:r>
        <w:rPr>
          <w:sz w:val="22"/>
          <w:szCs w:val="22"/>
        </w:rPr>
        <w:t>связанные</w:t>
      </w:r>
      <w:r>
        <w:rPr>
          <w:spacing w:val="1"/>
          <w:sz w:val="22"/>
          <w:szCs w:val="22"/>
        </w:rPr>
        <w:t xml:space="preserve"> </w:t>
      </w:r>
      <w:r>
        <w:rPr>
          <w:sz w:val="22"/>
          <w:szCs w:val="22"/>
        </w:rPr>
        <w:t>с</w:t>
      </w:r>
      <w:r>
        <w:rPr>
          <w:spacing w:val="1"/>
          <w:sz w:val="22"/>
          <w:szCs w:val="22"/>
        </w:rPr>
        <w:t xml:space="preserve"> </w:t>
      </w:r>
      <w:r>
        <w:rPr>
          <w:sz w:val="22"/>
          <w:szCs w:val="22"/>
        </w:rPr>
        <w:t>приобретением</w:t>
      </w:r>
      <w:r>
        <w:rPr>
          <w:spacing w:val="1"/>
          <w:sz w:val="22"/>
          <w:szCs w:val="22"/>
        </w:rPr>
        <w:t xml:space="preserve"> </w:t>
      </w:r>
      <w:r>
        <w:rPr>
          <w:sz w:val="22"/>
          <w:szCs w:val="22"/>
        </w:rPr>
        <w:t>и</w:t>
      </w:r>
      <w:r>
        <w:rPr>
          <w:spacing w:val="1"/>
          <w:sz w:val="22"/>
          <w:szCs w:val="22"/>
        </w:rPr>
        <w:t xml:space="preserve"> </w:t>
      </w:r>
      <w:r>
        <w:rPr>
          <w:sz w:val="22"/>
          <w:szCs w:val="22"/>
        </w:rPr>
        <w:t>передачей</w:t>
      </w:r>
      <w:r>
        <w:rPr>
          <w:spacing w:val="1"/>
          <w:sz w:val="22"/>
          <w:szCs w:val="22"/>
        </w:rPr>
        <w:t xml:space="preserve"> </w:t>
      </w:r>
      <w:r>
        <w:rPr>
          <w:sz w:val="22"/>
          <w:szCs w:val="22"/>
        </w:rPr>
        <w:t>предмета</w:t>
      </w:r>
      <w:r>
        <w:rPr>
          <w:spacing w:val="1"/>
          <w:sz w:val="22"/>
          <w:szCs w:val="22"/>
        </w:rPr>
        <w:t xml:space="preserve"> </w:t>
      </w:r>
      <w:r>
        <w:rPr>
          <w:sz w:val="22"/>
          <w:szCs w:val="22"/>
        </w:rPr>
        <w:t>лизинга</w:t>
      </w:r>
      <w:r>
        <w:rPr>
          <w:spacing w:val="1"/>
          <w:sz w:val="22"/>
          <w:szCs w:val="22"/>
        </w:rPr>
        <w:t xml:space="preserve"> </w:t>
      </w:r>
      <w:r>
        <w:rPr>
          <w:sz w:val="22"/>
          <w:szCs w:val="22"/>
        </w:rPr>
        <w:t>Заказчику</w:t>
      </w:r>
      <w:r>
        <w:rPr>
          <w:spacing w:val="1"/>
          <w:sz w:val="22"/>
          <w:szCs w:val="22"/>
        </w:rPr>
        <w:t xml:space="preserve"> </w:t>
      </w:r>
      <w:r>
        <w:rPr>
          <w:sz w:val="22"/>
          <w:szCs w:val="22"/>
        </w:rPr>
        <w:t>в</w:t>
      </w:r>
      <w:r>
        <w:rPr>
          <w:spacing w:val="1"/>
          <w:sz w:val="22"/>
          <w:szCs w:val="22"/>
        </w:rPr>
        <w:t xml:space="preserve"> </w:t>
      </w:r>
      <w:r>
        <w:rPr>
          <w:sz w:val="22"/>
          <w:szCs w:val="22"/>
        </w:rPr>
        <w:t>исправном</w:t>
      </w:r>
      <w:r>
        <w:rPr>
          <w:spacing w:val="-57"/>
          <w:sz w:val="22"/>
          <w:szCs w:val="22"/>
        </w:rPr>
        <w:t xml:space="preserve"> </w:t>
      </w:r>
      <w:r>
        <w:rPr>
          <w:sz w:val="22"/>
          <w:szCs w:val="22"/>
        </w:rPr>
        <w:t>работоспособном</w:t>
      </w:r>
      <w:r>
        <w:rPr>
          <w:spacing w:val="1"/>
          <w:sz w:val="22"/>
          <w:szCs w:val="22"/>
        </w:rPr>
        <w:t xml:space="preserve"> </w:t>
      </w:r>
      <w:r>
        <w:rPr>
          <w:sz w:val="22"/>
          <w:szCs w:val="22"/>
        </w:rPr>
        <w:t>состоянии,</w:t>
      </w:r>
      <w:r>
        <w:rPr>
          <w:spacing w:val="1"/>
          <w:sz w:val="22"/>
          <w:szCs w:val="22"/>
        </w:rPr>
        <w:t xml:space="preserve"> </w:t>
      </w:r>
      <w:r>
        <w:rPr>
          <w:sz w:val="22"/>
          <w:szCs w:val="22"/>
        </w:rPr>
        <w:t>включая</w:t>
      </w:r>
      <w:r>
        <w:rPr>
          <w:spacing w:val="1"/>
          <w:sz w:val="22"/>
          <w:szCs w:val="22"/>
        </w:rPr>
        <w:t xml:space="preserve"> </w:t>
      </w:r>
      <w:r>
        <w:rPr>
          <w:sz w:val="22"/>
          <w:szCs w:val="22"/>
        </w:rPr>
        <w:t>расходы</w:t>
      </w:r>
      <w:r>
        <w:rPr>
          <w:spacing w:val="1"/>
          <w:sz w:val="22"/>
          <w:szCs w:val="22"/>
        </w:rPr>
        <w:t xml:space="preserve"> </w:t>
      </w:r>
      <w:r>
        <w:rPr>
          <w:sz w:val="22"/>
          <w:szCs w:val="22"/>
        </w:rPr>
        <w:t>на</w:t>
      </w:r>
      <w:r>
        <w:rPr>
          <w:spacing w:val="1"/>
          <w:sz w:val="22"/>
          <w:szCs w:val="22"/>
        </w:rPr>
        <w:t xml:space="preserve"> </w:t>
      </w:r>
      <w:r>
        <w:rPr>
          <w:sz w:val="22"/>
          <w:szCs w:val="22"/>
        </w:rPr>
        <w:t>транспортировку,</w:t>
      </w:r>
      <w:r>
        <w:rPr>
          <w:spacing w:val="1"/>
          <w:sz w:val="22"/>
          <w:szCs w:val="22"/>
        </w:rPr>
        <w:t xml:space="preserve"> </w:t>
      </w:r>
      <w:r>
        <w:rPr>
          <w:sz w:val="22"/>
          <w:szCs w:val="22"/>
        </w:rPr>
        <w:t>тару,</w:t>
      </w:r>
      <w:r>
        <w:rPr>
          <w:spacing w:val="1"/>
          <w:sz w:val="22"/>
          <w:szCs w:val="22"/>
        </w:rPr>
        <w:t xml:space="preserve"> </w:t>
      </w:r>
      <w:r>
        <w:rPr>
          <w:sz w:val="22"/>
          <w:szCs w:val="22"/>
        </w:rPr>
        <w:t>упаковку,</w:t>
      </w:r>
      <w:r>
        <w:rPr>
          <w:spacing w:val="1"/>
          <w:sz w:val="22"/>
          <w:szCs w:val="22"/>
        </w:rPr>
        <w:t xml:space="preserve"> </w:t>
      </w:r>
      <w:r>
        <w:rPr>
          <w:sz w:val="22"/>
          <w:szCs w:val="22"/>
        </w:rPr>
        <w:t>маркировку,</w:t>
      </w:r>
      <w:r>
        <w:rPr>
          <w:spacing w:val="1"/>
          <w:sz w:val="22"/>
          <w:szCs w:val="22"/>
        </w:rPr>
        <w:t xml:space="preserve"> </w:t>
      </w:r>
      <w:r>
        <w:rPr>
          <w:sz w:val="22"/>
          <w:szCs w:val="22"/>
        </w:rPr>
        <w:t>хранение,</w:t>
      </w:r>
      <w:r>
        <w:rPr>
          <w:spacing w:val="1"/>
          <w:sz w:val="22"/>
          <w:szCs w:val="22"/>
        </w:rPr>
        <w:t xml:space="preserve"> </w:t>
      </w:r>
      <w:r>
        <w:rPr>
          <w:sz w:val="22"/>
          <w:szCs w:val="22"/>
        </w:rPr>
        <w:t>доставку</w:t>
      </w:r>
      <w:r>
        <w:rPr>
          <w:spacing w:val="1"/>
          <w:sz w:val="22"/>
          <w:szCs w:val="22"/>
        </w:rPr>
        <w:t xml:space="preserve"> </w:t>
      </w:r>
      <w:r>
        <w:rPr>
          <w:sz w:val="22"/>
          <w:szCs w:val="22"/>
        </w:rPr>
        <w:t>до</w:t>
      </w:r>
      <w:r>
        <w:rPr>
          <w:spacing w:val="1"/>
          <w:sz w:val="22"/>
          <w:szCs w:val="22"/>
        </w:rPr>
        <w:t xml:space="preserve"> </w:t>
      </w:r>
      <w:r>
        <w:rPr>
          <w:sz w:val="22"/>
          <w:szCs w:val="22"/>
        </w:rPr>
        <w:t>места</w:t>
      </w:r>
      <w:r>
        <w:rPr>
          <w:spacing w:val="1"/>
          <w:sz w:val="22"/>
          <w:szCs w:val="22"/>
        </w:rPr>
        <w:t xml:space="preserve"> </w:t>
      </w:r>
      <w:r>
        <w:rPr>
          <w:sz w:val="22"/>
          <w:szCs w:val="22"/>
        </w:rPr>
        <w:t>установки</w:t>
      </w:r>
      <w:r>
        <w:rPr>
          <w:spacing w:val="1"/>
          <w:sz w:val="22"/>
          <w:szCs w:val="22"/>
        </w:rPr>
        <w:t xml:space="preserve"> </w:t>
      </w:r>
      <w:r>
        <w:rPr>
          <w:sz w:val="22"/>
          <w:szCs w:val="22"/>
        </w:rPr>
        <w:t>Заказчика,</w:t>
      </w:r>
      <w:r>
        <w:rPr>
          <w:spacing w:val="1"/>
          <w:sz w:val="22"/>
          <w:szCs w:val="22"/>
        </w:rPr>
        <w:t xml:space="preserve"> </w:t>
      </w:r>
      <w:r>
        <w:rPr>
          <w:sz w:val="22"/>
          <w:szCs w:val="22"/>
        </w:rPr>
        <w:t>погрузочно-разгрузочные</w:t>
      </w:r>
      <w:r>
        <w:rPr>
          <w:spacing w:val="1"/>
          <w:sz w:val="22"/>
          <w:szCs w:val="22"/>
        </w:rPr>
        <w:t xml:space="preserve"> </w:t>
      </w:r>
      <w:r>
        <w:rPr>
          <w:sz w:val="22"/>
          <w:szCs w:val="22"/>
        </w:rPr>
        <w:t>работы,</w:t>
      </w:r>
      <w:r>
        <w:rPr>
          <w:spacing w:val="1"/>
          <w:sz w:val="22"/>
          <w:szCs w:val="22"/>
        </w:rPr>
        <w:t xml:space="preserve"> </w:t>
      </w:r>
      <w:r>
        <w:rPr>
          <w:sz w:val="22"/>
          <w:szCs w:val="22"/>
        </w:rPr>
        <w:t>подготовку</w:t>
      </w:r>
      <w:r>
        <w:rPr>
          <w:spacing w:val="1"/>
          <w:sz w:val="22"/>
          <w:szCs w:val="22"/>
        </w:rPr>
        <w:t xml:space="preserve"> </w:t>
      </w:r>
      <w:r>
        <w:rPr>
          <w:sz w:val="22"/>
          <w:szCs w:val="22"/>
        </w:rPr>
        <w:t>документации для размещения оборудования, расходы на заменяемые запасные части, страхование,</w:t>
      </w:r>
      <w:r>
        <w:rPr>
          <w:spacing w:val="1"/>
          <w:sz w:val="22"/>
          <w:szCs w:val="22"/>
        </w:rPr>
        <w:t xml:space="preserve"> </w:t>
      </w:r>
      <w:r>
        <w:rPr>
          <w:sz w:val="22"/>
          <w:szCs w:val="22"/>
        </w:rPr>
        <w:t>уплату</w:t>
      </w:r>
      <w:r>
        <w:rPr>
          <w:spacing w:val="-2"/>
          <w:sz w:val="22"/>
          <w:szCs w:val="22"/>
        </w:rPr>
        <w:t xml:space="preserve"> </w:t>
      </w:r>
      <w:r>
        <w:rPr>
          <w:sz w:val="22"/>
          <w:szCs w:val="22"/>
        </w:rPr>
        <w:t>таможенных</w:t>
      </w:r>
      <w:r>
        <w:rPr>
          <w:spacing w:val="-2"/>
          <w:sz w:val="22"/>
          <w:szCs w:val="22"/>
        </w:rPr>
        <w:t xml:space="preserve"> </w:t>
      </w:r>
      <w:r>
        <w:rPr>
          <w:sz w:val="22"/>
          <w:szCs w:val="22"/>
        </w:rPr>
        <w:t>пошлин,</w:t>
      </w:r>
      <w:r>
        <w:rPr>
          <w:spacing w:val="-3"/>
          <w:sz w:val="22"/>
          <w:szCs w:val="22"/>
        </w:rPr>
        <w:t xml:space="preserve"> </w:t>
      </w:r>
      <w:r>
        <w:rPr>
          <w:sz w:val="22"/>
          <w:szCs w:val="22"/>
        </w:rPr>
        <w:t>налогов,</w:t>
      </w:r>
      <w:r>
        <w:rPr>
          <w:spacing w:val="-3"/>
          <w:sz w:val="22"/>
          <w:szCs w:val="22"/>
        </w:rPr>
        <w:t xml:space="preserve"> </w:t>
      </w:r>
      <w:r>
        <w:rPr>
          <w:sz w:val="22"/>
          <w:szCs w:val="22"/>
        </w:rPr>
        <w:t>сборов</w:t>
      </w:r>
      <w:r>
        <w:rPr>
          <w:spacing w:val="-3"/>
          <w:sz w:val="22"/>
          <w:szCs w:val="22"/>
        </w:rPr>
        <w:t xml:space="preserve"> </w:t>
      </w:r>
      <w:r>
        <w:rPr>
          <w:sz w:val="22"/>
          <w:szCs w:val="22"/>
        </w:rPr>
        <w:t>и</w:t>
      </w:r>
      <w:r>
        <w:rPr>
          <w:spacing w:val="-2"/>
          <w:sz w:val="22"/>
          <w:szCs w:val="22"/>
        </w:rPr>
        <w:t xml:space="preserve"> </w:t>
      </w:r>
      <w:r>
        <w:rPr>
          <w:sz w:val="22"/>
          <w:szCs w:val="22"/>
        </w:rPr>
        <w:t>другие</w:t>
      </w:r>
      <w:r>
        <w:rPr>
          <w:spacing w:val="-1"/>
          <w:sz w:val="22"/>
          <w:szCs w:val="22"/>
        </w:rPr>
        <w:t xml:space="preserve"> </w:t>
      </w:r>
      <w:r>
        <w:rPr>
          <w:sz w:val="22"/>
          <w:szCs w:val="22"/>
        </w:rPr>
        <w:t>обязательные</w:t>
      </w:r>
      <w:r>
        <w:rPr>
          <w:spacing w:val="-2"/>
          <w:sz w:val="22"/>
          <w:szCs w:val="22"/>
        </w:rPr>
        <w:t xml:space="preserve"> </w:t>
      </w:r>
      <w:r>
        <w:rPr>
          <w:sz w:val="22"/>
          <w:szCs w:val="22"/>
        </w:rPr>
        <w:t>платежи,</w:t>
      </w:r>
      <w:r>
        <w:rPr>
          <w:spacing w:val="-3"/>
          <w:sz w:val="22"/>
          <w:szCs w:val="22"/>
        </w:rPr>
        <w:t xml:space="preserve"> </w:t>
      </w:r>
      <w:r>
        <w:rPr>
          <w:sz w:val="22"/>
          <w:szCs w:val="22"/>
        </w:rPr>
        <w:t>несет</w:t>
      </w:r>
      <w:r>
        <w:rPr>
          <w:spacing w:val="-2"/>
          <w:sz w:val="22"/>
          <w:szCs w:val="22"/>
        </w:rPr>
        <w:t xml:space="preserve"> </w:t>
      </w:r>
      <w:r>
        <w:rPr>
          <w:sz w:val="22"/>
          <w:szCs w:val="22"/>
        </w:rPr>
        <w:t>Исполнитель.</w:t>
      </w:r>
    </w:p>
    <w:p w14:paraId="327A913C" w14:textId="77777777" w:rsidR="00916F51" w:rsidRDefault="00A56485">
      <w:pPr>
        <w:pStyle w:val="af0"/>
        <w:ind w:rightChars="86" w:right="189" w:firstLineChars="300" w:firstLine="660"/>
        <w:rPr>
          <w:sz w:val="22"/>
          <w:szCs w:val="22"/>
        </w:rPr>
      </w:pPr>
      <w:r>
        <w:rPr>
          <w:sz w:val="22"/>
          <w:szCs w:val="22"/>
        </w:rPr>
        <w:t>Качество</w:t>
      </w:r>
      <w:r>
        <w:rPr>
          <w:spacing w:val="1"/>
          <w:sz w:val="22"/>
          <w:szCs w:val="22"/>
        </w:rPr>
        <w:t xml:space="preserve"> </w:t>
      </w:r>
      <w:r>
        <w:rPr>
          <w:sz w:val="22"/>
          <w:szCs w:val="22"/>
        </w:rPr>
        <w:t>оказываемых</w:t>
      </w:r>
      <w:r>
        <w:rPr>
          <w:spacing w:val="1"/>
          <w:sz w:val="22"/>
          <w:szCs w:val="22"/>
        </w:rPr>
        <w:t xml:space="preserve"> </w:t>
      </w:r>
      <w:r>
        <w:rPr>
          <w:sz w:val="22"/>
          <w:szCs w:val="22"/>
        </w:rPr>
        <w:t>услуг</w:t>
      </w:r>
      <w:r>
        <w:rPr>
          <w:spacing w:val="1"/>
          <w:sz w:val="22"/>
          <w:szCs w:val="22"/>
        </w:rPr>
        <w:t xml:space="preserve"> </w:t>
      </w:r>
      <w:r>
        <w:rPr>
          <w:sz w:val="22"/>
          <w:szCs w:val="22"/>
        </w:rPr>
        <w:t>должно</w:t>
      </w:r>
      <w:r>
        <w:rPr>
          <w:spacing w:val="1"/>
          <w:sz w:val="22"/>
          <w:szCs w:val="22"/>
        </w:rPr>
        <w:t xml:space="preserve"> </w:t>
      </w:r>
      <w:r>
        <w:rPr>
          <w:sz w:val="22"/>
          <w:szCs w:val="22"/>
        </w:rPr>
        <w:t>соответствовать</w:t>
      </w:r>
      <w:r>
        <w:rPr>
          <w:spacing w:val="1"/>
          <w:sz w:val="22"/>
          <w:szCs w:val="22"/>
        </w:rPr>
        <w:t xml:space="preserve"> </w:t>
      </w:r>
      <w:r>
        <w:rPr>
          <w:sz w:val="22"/>
          <w:szCs w:val="22"/>
        </w:rPr>
        <w:t>условиям</w:t>
      </w:r>
      <w:r>
        <w:rPr>
          <w:spacing w:val="1"/>
          <w:sz w:val="22"/>
          <w:szCs w:val="22"/>
        </w:rPr>
        <w:t xml:space="preserve"> </w:t>
      </w:r>
      <w:r>
        <w:rPr>
          <w:sz w:val="22"/>
          <w:szCs w:val="22"/>
        </w:rPr>
        <w:t>Договора,</w:t>
      </w:r>
      <w:r>
        <w:rPr>
          <w:spacing w:val="1"/>
          <w:sz w:val="22"/>
          <w:szCs w:val="22"/>
        </w:rPr>
        <w:t xml:space="preserve"> </w:t>
      </w:r>
      <w:r>
        <w:rPr>
          <w:sz w:val="22"/>
          <w:szCs w:val="22"/>
        </w:rPr>
        <w:t>требованиям</w:t>
      </w:r>
      <w:r>
        <w:rPr>
          <w:spacing w:val="1"/>
          <w:sz w:val="22"/>
          <w:szCs w:val="22"/>
        </w:rPr>
        <w:t xml:space="preserve"> </w:t>
      </w:r>
      <w:r>
        <w:rPr>
          <w:sz w:val="22"/>
          <w:szCs w:val="22"/>
        </w:rPr>
        <w:t>действующего</w:t>
      </w:r>
      <w:r>
        <w:rPr>
          <w:spacing w:val="-2"/>
          <w:sz w:val="22"/>
          <w:szCs w:val="22"/>
        </w:rPr>
        <w:t xml:space="preserve"> </w:t>
      </w:r>
      <w:r>
        <w:rPr>
          <w:sz w:val="22"/>
          <w:szCs w:val="22"/>
        </w:rPr>
        <w:t>законодательства РФ.</w:t>
      </w:r>
    </w:p>
    <w:p w14:paraId="23227488" w14:textId="77777777" w:rsidR="00916F51" w:rsidRDefault="00A56485">
      <w:pPr>
        <w:pStyle w:val="af0"/>
        <w:ind w:rightChars="86" w:right="189" w:firstLineChars="300" w:firstLine="660"/>
        <w:rPr>
          <w:sz w:val="22"/>
          <w:szCs w:val="22"/>
        </w:rPr>
      </w:pPr>
      <w:r>
        <w:rPr>
          <w:sz w:val="22"/>
          <w:szCs w:val="22"/>
        </w:rPr>
        <w:t>Арендуемое</w:t>
      </w:r>
      <w:r>
        <w:rPr>
          <w:spacing w:val="1"/>
          <w:sz w:val="22"/>
          <w:szCs w:val="22"/>
        </w:rPr>
        <w:t xml:space="preserve"> </w:t>
      </w:r>
      <w:r>
        <w:rPr>
          <w:sz w:val="22"/>
          <w:szCs w:val="22"/>
        </w:rPr>
        <w:t>Оборудование</w:t>
      </w:r>
      <w:r>
        <w:rPr>
          <w:spacing w:val="1"/>
          <w:sz w:val="22"/>
          <w:szCs w:val="22"/>
        </w:rPr>
        <w:t xml:space="preserve"> </w:t>
      </w:r>
      <w:r>
        <w:rPr>
          <w:sz w:val="22"/>
          <w:szCs w:val="22"/>
        </w:rPr>
        <w:t>должно</w:t>
      </w:r>
      <w:r>
        <w:rPr>
          <w:spacing w:val="1"/>
          <w:sz w:val="22"/>
          <w:szCs w:val="22"/>
        </w:rPr>
        <w:t xml:space="preserve"> </w:t>
      </w:r>
      <w:r>
        <w:rPr>
          <w:sz w:val="22"/>
          <w:szCs w:val="22"/>
        </w:rPr>
        <w:t>соответствовать</w:t>
      </w:r>
      <w:r>
        <w:rPr>
          <w:spacing w:val="1"/>
          <w:sz w:val="22"/>
          <w:szCs w:val="22"/>
        </w:rPr>
        <w:t xml:space="preserve"> </w:t>
      </w:r>
      <w:r>
        <w:rPr>
          <w:sz w:val="22"/>
          <w:szCs w:val="22"/>
        </w:rPr>
        <w:t>требованиям</w:t>
      </w:r>
      <w:r>
        <w:rPr>
          <w:spacing w:val="1"/>
          <w:sz w:val="22"/>
          <w:szCs w:val="22"/>
        </w:rPr>
        <w:t xml:space="preserve"> </w:t>
      </w:r>
      <w:r>
        <w:rPr>
          <w:sz w:val="22"/>
          <w:szCs w:val="22"/>
        </w:rPr>
        <w:t>стандартов</w:t>
      </w:r>
      <w:r>
        <w:rPr>
          <w:spacing w:val="1"/>
          <w:sz w:val="22"/>
          <w:szCs w:val="22"/>
        </w:rPr>
        <w:t xml:space="preserve"> </w:t>
      </w:r>
      <w:r>
        <w:rPr>
          <w:sz w:val="22"/>
          <w:szCs w:val="22"/>
        </w:rPr>
        <w:t>по</w:t>
      </w:r>
      <w:r>
        <w:rPr>
          <w:spacing w:val="1"/>
          <w:sz w:val="22"/>
          <w:szCs w:val="22"/>
        </w:rPr>
        <w:t xml:space="preserve"> </w:t>
      </w:r>
      <w:r>
        <w:rPr>
          <w:sz w:val="22"/>
          <w:szCs w:val="22"/>
        </w:rPr>
        <w:t>качеству</w:t>
      </w:r>
      <w:r>
        <w:rPr>
          <w:spacing w:val="1"/>
          <w:sz w:val="22"/>
          <w:szCs w:val="22"/>
        </w:rPr>
        <w:t xml:space="preserve"> </w:t>
      </w:r>
      <w:r>
        <w:rPr>
          <w:sz w:val="22"/>
          <w:szCs w:val="22"/>
        </w:rPr>
        <w:t>и</w:t>
      </w:r>
      <w:r>
        <w:rPr>
          <w:spacing w:val="1"/>
          <w:sz w:val="22"/>
          <w:szCs w:val="22"/>
        </w:rPr>
        <w:t xml:space="preserve"> </w:t>
      </w:r>
      <w:r>
        <w:rPr>
          <w:sz w:val="22"/>
          <w:szCs w:val="22"/>
        </w:rPr>
        <w:t>безопасности,</w:t>
      </w:r>
      <w:r>
        <w:rPr>
          <w:spacing w:val="-1"/>
          <w:sz w:val="22"/>
          <w:szCs w:val="22"/>
        </w:rPr>
        <w:t xml:space="preserve"> </w:t>
      </w:r>
      <w:r>
        <w:rPr>
          <w:sz w:val="22"/>
          <w:szCs w:val="22"/>
        </w:rPr>
        <w:t>утвержденным нормативно-технической документацией</w:t>
      </w:r>
    </w:p>
    <w:p w14:paraId="7BDD45B1" w14:textId="77777777" w:rsidR="00916F51" w:rsidRDefault="00A56485">
      <w:pPr>
        <w:pStyle w:val="af0"/>
        <w:ind w:rightChars="86" w:right="189" w:firstLineChars="300" w:firstLine="660"/>
        <w:rPr>
          <w:sz w:val="22"/>
          <w:szCs w:val="22"/>
        </w:rPr>
      </w:pPr>
      <w:r>
        <w:rPr>
          <w:sz w:val="22"/>
          <w:szCs w:val="22"/>
        </w:rPr>
        <w:t>Исполнитель</w:t>
      </w:r>
      <w:r>
        <w:rPr>
          <w:spacing w:val="1"/>
          <w:sz w:val="22"/>
          <w:szCs w:val="22"/>
        </w:rPr>
        <w:t xml:space="preserve"> </w:t>
      </w:r>
      <w:r>
        <w:rPr>
          <w:sz w:val="22"/>
          <w:szCs w:val="22"/>
        </w:rPr>
        <w:t>обязан</w:t>
      </w:r>
      <w:r>
        <w:rPr>
          <w:spacing w:val="1"/>
          <w:sz w:val="22"/>
          <w:szCs w:val="22"/>
        </w:rPr>
        <w:t xml:space="preserve"> </w:t>
      </w:r>
      <w:r>
        <w:rPr>
          <w:sz w:val="22"/>
          <w:szCs w:val="22"/>
        </w:rPr>
        <w:t>предоставить</w:t>
      </w:r>
      <w:r>
        <w:rPr>
          <w:spacing w:val="1"/>
          <w:sz w:val="22"/>
          <w:szCs w:val="22"/>
        </w:rPr>
        <w:t xml:space="preserve"> </w:t>
      </w:r>
      <w:r>
        <w:rPr>
          <w:sz w:val="22"/>
          <w:szCs w:val="22"/>
        </w:rPr>
        <w:t>надлежащим</w:t>
      </w:r>
      <w:r>
        <w:rPr>
          <w:spacing w:val="1"/>
          <w:sz w:val="22"/>
          <w:szCs w:val="22"/>
        </w:rPr>
        <w:t xml:space="preserve"> </w:t>
      </w:r>
      <w:r>
        <w:rPr>
          <w:sz w:val="22"/>
          <w:szCs w:val="22"/>
        </w:rPr>
        <w:t>образом</w:t>
      </w:r>
      <w:r>
        <w:rPr>
          <w:spacing w:val="1"/>
          <w:sz w:val="22"/>
          <w:szCs w:val="22"/>
        </w:rPr>
        <w:t xml:space="preserve"> </w:t>
      </w:r>
      <w:r>
        <w:rPr>
          <w:sz w:val="22"/>
          <w:szCs w:val="22"/>
        </w:rPr>
        <w:t>оформленную</w:t>
      </w:r>
      <w:r>
        <w:rPr>
          <w:spacing w:val="1"/>
          <w:sz w:val="22"/>
          <w:szCs w:val="22"/>
        </w:rPr>
        <w:t xml:space="preserve"> </w:t>
      </w:r>
      <w:r>
        <w:rPr>
          <w:sz w:val="22"/>
          <w:szCs w:val="22"/>
        </w:rPr>
        <w:t>документацию,</w:t>
      </w:r>
      <w:r>
        <w:rPr>
          <w:spacing w:val="1"/>
          <w:sz w:val="22"/>
          <w:szCs w:val="22"/>
        </w:rPr>
        <w:t xml:space="preserve"> </w:t>
      </w:r>
      <w:r>
        <w:rPr>
          <w:sz w:val="22"/>
          <w:szCs w:val="22"/>
        </w:rPr>
        <w:t>подтверждающую</w:t>
      </w:r>
      <w:r>
        <w:rPr>
          <w:spacing w:val="1"/>
          <w:sz w:val="22"/>
          <w:szCs w:val="22"/>
        </w:rPr>
        <w:t xml:space="preserve"> </w:t>
      </w:r>
      <w:r>
        <w:rPr>
          <w:sz w:val="22"/>
          <w:szCs w:val="22"/>
        </w:rPr>
        <w:t>страну</w:t>
      </w:r>
      <w:r>
        <w:rPr>
          <w:spacing w:val="1"/>
          <w:sz w:val="22"/>
          <w:szCs w:val="22"/>
        </w:rPr>
        <w:t xml:space="preserve"> </w:t>
      </w:r>
      <w:r>
        <w:rPr>
          <w:sz w:val="22"/>
          <w:szCs w:val="22"/>
        </w:rPr>
        <w:t>происхождения</w:t>
      </w:r>
      <w:r>
        <w:rPr>
          <w:spacing w:val="1"/>
          <w:sz w:val="22"/>
          <w:szCs w:val="22"/>
        </w:rPr>
        <w:t xml:space="preserve"> </w:t>
      </w:r>
      <w:r>
        <w:rPr>
          <w:sz w:val="22"/>
          <w:szCs w:val="22"/>
        </w:rPr>
        <w:t>оборудования,</w:t>
      </w:r>
      <w:r>
        <w:rPr>
          <w:spacing w:val="1"/>
          <w:sz w:val="22"/>
          <w:szCs w:val="22"/>
        </w:rPr>
        <w:t xml:space="preserve"> </w:t>
      </w:r>
      <w:r>
        <w:rPr>
          <w:sz w:val="22"/>
          <w:szCs w:val="22"/>
        </w:rPr>
        <w:t>а</w:t>
      </w:r>
      <w:r>
        <w:rPr>
          <w:spacing w:val="1"/>
          <w:sz w:val="22"/>
          <w:szCs w:val="22"/>
        </w:rPr>
        <w:t xml:space="preserve"> </w:t>
      </w:r>
      <w:r>
        <w:rPr>
          <w:sz w:val="22"/>
          <w:szCs w:val="22"/>
        </w:rPr>
        <w:t>также</w:t>
      </w:r>
      <w:r>
        <w:rPr>
          <w:spacing w:val="1"/>
          <w:sz w:val="22"/>
          <w:szCs w:val="22"/>
        </w:rPr>
        <w:t xml:space="preserve"> </w:t>
      </w:r>
      <w:r>
        <w:rPr>
          <w:sz w:val="22"/>
          <w:szCs w:val="22"/>
        </w:rPr>
        <w:t>копии</w:t>
      </w:r>
      <w:r>
        <w:rPr>
          <w:spacing w:val="61"/>
          <w:sz w:val="22"/>
          <w:szCs w:val="22"/>
        </w:rPr>
        <w:t xml:space="preserve"> </w:t>
      </w:r>
      <w:r>
        <w:rPr>
          <w:sz w:val="22"/>
          <w:szCs w:val="22"/>
        </w:rPr>
        <w:t>документов,</w:t>
      </w:r>
      <w:r>
        <w:rPr>
          <w:spacing w:val="1"/>
          <w:sz w:val="22"/>
          <w:szCs w:val="22"/>
        </w:rPr>
        <w:t xml:space="preserve"> </w:t>
      </w:r>
      <w:r>
        <w:rPr>
          <w:sz w:val="22"/>
          <w:szCs w:val="22"/>
        </w:rPr>
        <w:t>подтверждающие</w:t>
      </w:r>
      <w:r>
        <w:rPr>
          <w:spacing w:val="1"/>
          <w:sz w:val="22"/>
          <w:szCs w:val="22"/>
        </w:rPr>
        <w:t xml:space="preserve"> </w:t>
      </w:r>
      <w:r>
        <w:rPr>
          <w:sz w:val="22"/>
          <w:szCs w:val="22"/>
        </w:rPr>
        <w:t>соответствие</w:t>
      </w:r>
      <w:r>
        <w:rPr>
          <w:spacing w:val="1"/>
          <w:sz w:val="22"/>
          <w:szCs w:val="22"/>
        </w:rPr>
        <w:t xml:space="preserve"> </w:t>
      </w:r>
      <w:r>
        <w:rPr>
          <w:sz w:val="22"/>
          <w:szCs w:val="22"/>
        </w:rPr>
        <w:t>оборудования,</w:t>
      </w:r>
      <w:r>
        <w:rPr>
          <w:spacing w:val="1"/>
          <w:sz w:val="22"/>
          <w:szCs w:val="22"/>
        </w:rPr>
        <w:t xml:space="preserve"> </w:t>
      </w:r>
      <w:r>
        <w:rPr>
          <w:sz w:val="22"/>
          <w:szCs w:val="22"/>
        </w:rPr>
        <w:t>являющегося</w:t>
      </w:r>
      <w:r>
        <w:rPr>
          <w:spacing w:val="1"/>
          <w:sz w:val="22"/>
          <w:szCs w:val="22"/>
        </w:rPr>
        <w:t xml:space="preserve"> </w:t>
      </w:r>
      <w:r>
        <w:rPr>
          <w:sz w:val="22"/>
          <w:szCs w:val="22"/>
        </w:rPr>
        <w:t>предметом</w:t>
      </w:r>
      <w:r>
        <w:rPr>
          <w:spacing w:val="1"/>
          <w:sz w:val="22"/>
          <w:szCs w:val="22"/>
        </w:rPr>
        <w:t xml:space="preserve"> </w:t>
      </w:r>
      <w:r>
        <w:rPr>
          <w:sz w:val="22"/>
          <w:szCs w:val="22"/>
        </w:rPr>
        <w:t>запроса</w:t>
      </w:r>
      <w:r>
        <w:rPr>
          <w:spacing w:val="1"/>
          <w:sz w:val="22"/>
          <w:szCs w:val="22"/>
        </w:rPr>
        <w:t xml:space="preserve"> </w:t>
      </w:r>
      <w:r>
        <w:rPr>
          <w:sz w:val="22"/>
          <w:szCs w:val="22"/>
        </w:rPr>
        <w:t>котировок</w:t>
      </w:r>
      <w:r>
        <w:rPr>
          <w:spacing w:val="1"/>
          <w:sz w:val="22"/>
          <w:szCs w:val="22"/>
        </w:rPr>
        <w:t xml:space="preserve"> </w:t>
      </w:r>
      <w:r>
        <w:rPr>
          <w:sz w:val="22"/>
          <w:szCs w:val="22"/>
        </w:rPr>
        <w:t>в</w:t>
      </w:r>
      <w:r>
        <w:rPr>
          <w:spacing w:val="1"/>
          <w:sz w:val="22"/>
          <w:szCs w:val="22"/>
        </w:rPr>
        <w:t xml:space="preserve"> </w:t>
      </w:r>
      <w:r>
        <w:rPr>
          <w:sz w:val="22"/>
          <w:szCs w:val="22"/>
        </w:rPr>
        <w:t>электронной</w:t>
      </w:r>
      <w:r>
        <w:rPr>
          <w:spacing w:val="-1"/>
          <w:sz w:val="22"/>
          <w:szCs w:val="22"/>
        </w:rPr>
        <w:t xml:space="preserve"> </w:t>
      </w:r>
      <w:r>
        <w:rPr>
          <w:sz w:val="22"/>
          <w:szCs w:val="22"/>
        </w:rPr>
        <w:t>форме, требованиям законодательства РФ:</w:t>
      </w:r>
    </w:p>
    <w:p w14:paraId="72C791A8" w14:textId="77777777" w:rsidR="00916F51" w:rsidRDefault="00A56485">
      <w:pPr>
        <w:pStyle w:val="af0"/>
        <w:ind w:rightChars="86" w:right="189" w:firstLineChars="300" w:firstLine="660"/>
        <w:rPr>
          <w:sz w:val="22"/>
          <w:szCs w:val="22"/>
        </w:rPr>
      </w:pPr>
      <w:r>
        <w:rPr>
          <w:sz w:val="22"/>
          <w:szCs w:val="22"/>
        </w:rPr>
        <w:t>Требование</w:t>
      </w:r>
      <w:r>
        <w:rPr>
          <w:spacing w:val="1"/>
          <w:sz w:val="22"/>
          <w:szCs w:val="22"/>
        </w:rPr>
        <w:t xml:space="preserve"> </w:t>
      </w:r>
      <w:r>
        <w:rPr>
          <w:sz w:val="22"/>
          <w:szCs w:val="22"/>
        </w:rPr>
        <w:t>о</w:t>
      </w:r>
      <w:r>
        <w:rPr>
          <w:spacing w:val="1"/>
          <w:sz w:val="22"/>
          <w:szCs w:val="22"/>
        </w:rPr>
        <w:t xml:space="preserve"> </w:t>
      </w:r>
      <w:r>
        <w:rPr>
          <w:sz w:val="22"/>
          <w:szCs w:val="22"/>
        </w:rPr>
        <w:t>наличии</w:t>
      </w:r>
      <w:r>
        <w:rPr>
          <w:spacing w:val="1"/>
          <w:sz w:val="22"/>
          <w:szCs w:val="22"/>
        </w:rPr>
        <w:t xml:space="preserve"> </w:t>
      </w:r>
      <w:r>
        <w:rPr>
          <w:sz w:val="22"/>
          <w:szCs w:val="22"/>
        </w:rPr>
        <w:t>регистрационного</w:t>
      </w:r>
      <w:r>
        <w:rPr>
          <w:spacing w:val="1"/>
          <w:sz w:val="22"/>
          <w:szCs w:val="22"/>
        </w:rPr>
        <w:t xml:space="preserve"> </w:t>
      </w:r>
      <w:r>
        <w:rPr>
          <w:sz w:val="22"/>
          <w:szCs w:val="22"/>
        </w:rPr>
        <w:t>удостоверения</w:t>
      </w:r>
      <w:r>
        <w:rPr>
          <w:spacing w:val="1"/>
          <w:sz w:val="22"/>
          <w:szCs w:val="22"/>
        </w:rPr>
        <w:t xml:space="preserve"> </w:t>
      </w:r>
      <w:r>
        <w:rPr>
          <w:sz w:val="22"/>
          <w:szCs w:val="22"/>
        </w:rPr>
        <w:t>установлено</w:t>
      </w:r>
      <w:r>
        <w:rPr>
          <w:spacing w:val="1"/>
          <w:sz w:val="22"/>
          <w:szCs w:val="22"/>
        </w:rPr>
        <w:t xml:space="preserve"> </w:t>
      </w:r>
      <w:r>
        <w:rPr>
          <w:sz w:val="22"/>
          <w:szCs w:val="22"/>
        </w:rPr>
        <w:t>п.</w:t>
      </w:r>
      <w:r>
        <w:rPr>
          <w:spacing w:val="1"/>
          <w:sz w:val="22"/>
          <w:szCs w:val="22"/>
        </w:rPr>
        <w:t xml:space="preserve"> </w:t>
      </w:r>
      <w:r>
        <w:rPr>
          <w:sz w:val="22"/>
          <w:szCs w:val="22"/>
        </w:rPr>
        <w:t>1.3.</w:t>
      </w:r>
      <w:r>
        <w:rPr>
          <w:spacing w:val="1"/>
          <w:sz w:val="22"/>
          <w:szCs w:val="22"/>
        </w:rPr>
        <w:t xml:space="preserve"> </w:t>
      </w:r>
      <w:r>
        <w:rPr>
          <w:sz w:val="22"/>
          <w:szCs w:val="22"/>
        </w:rPr>
        <w:t>Административного</w:t>
      </w:r>
      <w:r>
        <w:rPr>
          <w:spacing w:val="1"/>
          <w:sz w:val="22"/>
          <w:szCs w:val="22"/>
        </w:rPr>
        <w:t xml:space="preserve"> </w:t>
      </w:r>
      <w:r>
        <w:rPr>
          <w:sz w:val="22"/>
          <w:szCs w:val="22"/>
        </w:rPr>
        <w:t>регламента Федеральной службы по надзору в сфере здравоохранения и социального развития по</w:t>
      </w:r>
      <w:r>
        <w:rPr>
          <w:spacing w:val="1"/>
          <w:sz w:val="22"/>
          <w:szCs w:val="22"/>
        </w:rPr>
        <w:t xml:space="preserve"> </w:t>
      </w:r>
      <w:r>
        <w:rPr>
          <w:sz w:val="22"/>
          <w:szCs w:val="22"/>
        </w:rPr>
        <w:t>исполнению</w:t>
      </w:r>
      <w:r>
        <w:rPr>
          <w:spacing w:val="1"/>
          <w:sz w:val="22"/>
          <w:szCs w:val="22"/>
        </w:rPr>
        <w:t xml:space="preserve"> </w:t>
      </w:r>
      <w:r>
        <w:rPr>
          <w:sz w:val="22"/>
          <w:szCs w:val="22"/>
        </w:rPr>
        <w:t>государственной</w:t>
      </w:r>
      <w:r>
        <w:rPr>
          <w:spacing w:val="1"/>
          <w:sz w:val="22"/>
          <w:szCs w:val="22"/>
        </w:rPr>
        <w:t xml:space="preserve"> </w:t>
      </w:r>
      <w:r>
        <w:rPr>
          <w:sz w:val="22"/>
          <w:szCs w:val="22"/>
        </w:rPr>
        <w:t>функции</w:t>
      </w:r>
      <w:r>
        <w:rPr>
          <w:spacing w:val="1"/>
          <w:sz w:val="22"/>
          <w:szCs w:val="22"/>
        </w:rPr>
        <w:t xml:space="preserve"> </w:t>
      </w:r>
      <w:r>
        <w:rPr>
          <w:sz w:val="22"/>
          <w:szCs w:val="22"/>
        </w:rPr>
        <w:t>по</w:t>
      </w:r>
      <w:r>
        <w:rPr>
          <w:spacing w:val="1"/>
          <w:sz w:val="22"/>
          <w:szCs w:val="22"/>
        </w:rPr>
        <w:t xml:space="preserve"> </w:t>
      </w:r>
      <w:r>
        <w:rPr>
          <w:sz w:val="22"/>
          <w:szCs w:val="22"/>
        </w:rPr>
        <w:t>регистрации</w:t>
      </w:r>
      <w:r>
        <w:rPr>
          <w:spacing w:val="1"/>
          <w:sz w:val="22"/>
          <w:szCs w:val="22"/>
        </w:rPr>
        <w:t xml:space="preserve"> </w:t>
      </w:r>
      <w:r>
        <w:rPr>
          <w:sz w:val="22"/>
          <w:szCs w:val="22"/>
        </w:rPr>
        <w:t>изделий</w:t>
      </w:r>
      <w:r>
        <w:rPr>
          <w:spacing w:val="1"/>
          <w:sz w:val="22"/>
          <w:szCs w:val="22"/>
        </w:rPr>
        <w:t xml:space="preserve"> </w:t>
      </w:r>
      <w:r>
        <w:rPr>
          <w:sz w:val="22"/>
          <w:szCs w:val="22"/>
        </w:rPr>
        <w:t>медицинского</w:t>
      </w:r>
      <w:r>
        <w:rPr>
          <w:spacing w:val="1"/>
          <w:sz w:val="22"/>
          <w:szCs w:val="22"/>
        </w:rPr>
        <w:t xml:space="preserve"> </w:t>
      </w:r>
      <w:r>
        <w:rPr>
          <w:sz w:val="22"/>
          <w:szCs w:val="22"/>
        </w:rPr>
        <w:t>назначения,</w:t>
      </w:r>
      <w:r>
        <w:rPr>
          <w:spacing w:val="1"/>
          <w:sz w:val="22"/>
          <w:szCs w:val="22"/>
        </w:rPr>
        <w:t xml:space="preserve"> </w:t>
      </w:r>
      <w:r>
        <w:rPr>
          <w:sz w:val="22"/>
          <w:szCs w:val="22"/>
        </w:rPr>
        <w:t>утвержденного</w:t>
      </w:r>
      <w:r>
        <w:rPr>
          <w:spacing w:val="1"/>
          <w:sz w:val="22"/>
          <w:szCs w:val="22"/>
        </w:rPr>
        <w:t xml:space="preserve"> </w:t>
      </w:r>
      <w:r>
        <w:rPr>
          <w:sz w:val="22"/>
          <w:szCs w:val="22"/>
        </w:rPr>
        <w:t>приказом</w:t>
      </w:r>
      <w:r>
        <w:rPr>
          <w:spacing w:val="1"/>
          <w:sz w:val="22"/>
          <w:szCs w:val="22"/>
        </w:rPr>
        <w:t xml:space="preserve"> </w:t>
      </w:r>
      <w:r>
        <w:rPr>
          <w:sz w:val="22"/>
          <w:szCs w:val="22"/>
        </w:rPr>
        <w:t>Минздравсоцразвития</w:t>
      </w:r>
      <w:r>
        <w:rPr>
          <w:spacing w:val="1"/>
          <w:sz w:val="22"/>
          <w:szCs w:val="22"/>
        </w:rPr>
        <w:t xml:space="preserve"> </w:t>
      </w:r>
      <w:r>
        <w:rPr>
          <w:sz w:val="22"/>
          <w:szCs w:val="22"/>
        </w:rPr>
        <w:t>РФ</w:t>
      </w:r>
      <w:r>
        <w:rPr>
          <w:spacing w:val="1"/>
          <w:sz w:val="22"/>
          <w:szCs w:val="22"/>
        </w:rPr>
        <w:t xml:space="preserve"> </w:t>
      </w:r>
      <w:r>
        <w:rPr>
          <w:sz w:val="22"/>
          <w:szCs w:val="22"/>
        </w:rPr>
        <w:t>от</w:t>
      </w:r>
      <w:r>
        <w:rPr>
          <w:spacing w:val="1"/>
          <w:sz w:val="22"/>
          <w:szCs w:val="22"/>
        </w:rPr>
        <w:t xml:space="preserve"> </w:t>
      </w:r>
      <w:r>
        <w:rPr>
          <w:sz w:val="22"/>
          <w:szCs w:val="22"/>
        </w:rPr>
        <w:t>30.10.2006</w:t>
      </w:r>
      <w:r>
        <w:rPr>
          <w:spacing w:val="1"/>
          <w:sz w:val="22"/>
          <w:szCs w:val="22"/>
        </w:rPr>
        <w:t xml:space="preserve"> </w:t>
      </w:r>
      <w:r>
        <w:rPr>
          <w:sz w:val="22"/>
          <w:szCs w:val="22"/>
        </w:rPr>
        <w:t>г.</w:t>
      </w:r>
      <w:r>
        <w:rPr>
          <w:spacing w:val="1"/>
          <w:sz w:val="22"/>
          <w:szCs w:val="22"/>
        </w:rPr>
        <w:t xml:space="preserve"> </w:t>
      </w:r>
      <w:r>
        <w:rPr>
          <w:sz w:val="22"/>
          <w:szCs w:val="22"/>
        </w:rPr>
        <w:t>№</w:t>
      </w:r>
      <w:r>
        <w:rPr>
          <w:spacing w:val="1"/>
          <w:sz w:val="22"/>
          <w:szCs w:val="22"/>
        </w:rPr>
        <w:t xml:space="preserve"> </w:t>
      </w:r>
      <w:r>
        <w:rPr>
          <w:sz w:val="22"/>
          <w:szCs w:val="22"/>
        </w:rPr>
        <w:t>735</w:t>
      </w:r>
      <w:r>
        <w:rPr>
          <w:spacing w:val="1"/>
          <w:sz w:val="22"/>
          <w:szCs w:val="22"/>
        </w:rPr>
        <w:t xml:space="preserve"> </w:t>
      </w:r>
      <w:r>
        <w:rPr>
          <w:sz w:val="22"/>
          <w:szCs w:val="22"/>
        </w:rPr>
        <w:t>«Об</w:t>
      </w:r>
      <w:r>
        <w:rPr>
          <w:spacing w:val="1"/>
          <w:sz w:val="22"/>
          <w:szCs w:val="22"/>
        </w:rPr>
        <w:t xml:space="preserve"> </w:t>
      </w:r>
      <w:r>
        <w:rPr>
          <w:sz w:val="22"/>
          <w:szCs w:val="22"/>
        </w:rPr>
        <w:t>утверждении</w:t>
      </w:r>
      <w:r>
        <w:rPr>
          <w:spacing w:val="1"/>
          <w:sz w:val="22"/>
          <w:szCs w:val="22"/>
        </w:rPr>
        <w:t xml:space="preserve"> </w:t>
      </w:r>
      <w:r>
        <w:rPr>
          <w:sz w:val="22"/>
          <w:szCs w:val="22"/>
        </w:rPr>
        <w:t>Административного</w:t>
      </w:r>
      <w:r>
        <w:rPr>
          <w:spacing w:val="1"/>
          <w:sz w:val="22"/>
          <w:szCs w:val="22"/>
        </w:rPr>
        <w:t xml:space="preserve"> </w:t>
      </w:r>
      <w:r>
        <w:rPr>
          <w:sz w:val="22"/>
          <w:szCs w:val="22"/>
        </w:rPr>
        <w:t>регламента</w:t>
      </w:r>
      <w:r>
        <w:rPr>
          <w:spacing w:val="1"/>
          <w:sz w:val="22"/>
          <w:szCs w:val="22"/>
        </w:rPr>
        <w:t xml:space="preserve"> </w:t>
      </w:r>
      <w:r>
        <w:rPr>
          <w:sz w:val="22"/>
          <w:szCs w:val="22"/>
        </w:rPr>
        <w:t>Федеральной</w:t>
      </w:r>
      <w:r>
        <w:rPr>
          <w:spacing w:val="1"/>
          <w:sz w:val="22"/>
          <w:szCs w:val="22"/>
        </w:rPr>
        <w:t xml:space="preserve"> </w:t>
      </w:r>
      <w:r>
        <w:rPr>
          <w:sz w:val="22"/>
          <w:szCs w:val="22"/>
        </w:rPr>
        <w:t>службы</w:t>
      </w:r>
      <w:r>
        <w:rPr>
          <w:spacing w:val="1"/>
          <w:sz w:val="22"/>
          <w:szCs w:val="22"/>
        </w:rPr>
        <w:t xml:space="preserve"> </w:t>
      </w:r>
      <w:r>
        <w:rPr>
          <w:sz w:val="22"/>
          <w:szCs w:val="22"/>
        </w:rPr>
        <w:t>по</w:t>
      </w:r>
      <w:r>
        <w:rPr>
          <w:spacing w:val="1"/>
          <w:sz w:val="22"/>
          <w:szCs w:val="22"/>
        </w:rPr>
        <w:t xml:space="preserve"> </w:t>
      </w:r>
      <w:r>
        <w:rPr>
          <w:sz w:val="22"/>
          <w:szCs w:val="22"/>
        </w:rPr>
        <w:t>надзору</w:t>
      </w:r>
      <w:r>
        <w:rPr>
          <w:spacing w:val="1"/>
          <w:sz w:val="22"/>
          <w:szCs w:val="22"/>
        </w:rPr>
        <w:t xml:space="preserve"> </w:t>
      </w:r>
      <w:r>
        <w:rPr>
          <w:sz w:val="22"/>
          <w:szCs w:val="22"/>
        </w:rPr>
        <w:t>в</w:t>
      </w:r>
      <w:r>
        <w:rPr>
          <w:spacing w:val="1"/>
          <w:sz w:val="22"/>
          <w:szCs w:val="22"/>
        </w:rPr>
        <w:t xml:space="preserve"> </w:t>
      </w:r>
      <w:r>
        <w:rPr>
          <w:sz w:val="22"/>
          <w:szCs w:val="22"/>
        </w:rPr>
        <w:t>сфере</w:t>
      </w:r>
      <w:r>
        <w:rPr>
          <w:spacing w:val="1"/>
          <w:sz w:val="22"/>
          <w:szCs w:val="22"/>
        </w:rPr>
        <w:t xml:space="preserve"> </w:t>
      </w:r>
      <w:r>
        <w:rPr>
          <w:sz w:val="22"/>
          <w:szCs w:val="22"/>
        </w:rPr>
        <w:t>здравоохранения</w:t>
      </w:r>
      <w:r>
        <w:rPr>
          <w:spacing w:val="1"/>
          <w:sz w:val="22"/>
          <w:szCs w:val="22"/>
        </w:rPr>
        <w:t xml:space="preserve"> </w:t>
      </w:r>
      <w:r>
        <w:rPr>
          <w:sz w:val="22"/>
          <w:szCs w:val="22"/>
        </w:rPr>
        <w:t>и</w:t>
      </w:r>
      <w:r>
        <w:rPr>
          <w:spacing w:val="1"/>
          <w:sz w:val="22"/>
          <w:szCs w:val="22"/>
        </w:rPr>
        <w:t xml:space="preserve"> </w:t>
      </w:r>
      <w:r>
        <w:rPr>
          <w:sz w:val="22"/>
          <w:szCs w:val="22"/>
        </w:rPr>
        <w:t>социального</w:t>
      </w:r>
      <w:r>
        <w:rPr>
          <w:spacing w:val="1"/>
          <w:sz w:val="22"/>
          <w:szCs w:val="22"/>
        </w:rPr>
        <w:t xml:space="preserve"> </w:t>
      </w:r>
      <w:r>
        <w:rPr>
          <w:sz w:val="22"/>
          <w:szCs w:val="22"/>
        </w:rPr>
        <w:t>развития</w:t>
      </w:r>
      <w:r>
        <w:rPr>
          <w:spacing w:val="1"/>
          <w:sz w:val="22"/>
          <w:szCs w:val="22"/>
        </w:rPr>
        <w:t xml:space="preserve"> </w:t>
      </w:r>
      <w:r>
        <w:rPr>
          <w:sz w:val="22"/>
          <w:szCs w:val="22"/>
        </w:rPr>
        <w:t>по</w:t>
      </w:r>
      <w:r>
        <w:rPr>
          <w:spacing w:val="1"/>
          <w:sz w:val="22"/>
          <w:szCs w:val="22"/>
        </w:rPr>
        <w:t xml:space="preserve"> </w:t>
      </w:r>
      <w:r>
        <w:rPr>
          <w:sz w:val="22"/>
          <w:szCs w:val="22"/>
        </w:rPr>
        <w:t>исполнению</w:t>
      </w:r>
      <w:r>
        <w:rPr>
          <w:spacing w:val="1"/>
          <w:sz w:val="22"/>
          <w:szCs w:val="22"/>
        </w:rPr>
        <w:t xml:space="preserve"> </w:t>
      </w:r>
      <w:r>
        <w:rPr>
          <w:sz w:val="22"/>
          <w:szCs w:val="22"/>
        </w:rPr>
        <w:t>государственной</w:t>
      </w:r>
      <w:r>
        <w:rPr>
          <w:spacing w:val="1"/>
          <w:sz w:val="22"/>
          <w:szCs w:val="22"/>
        </w:rPr>
        <w:t xml:space="preserve"> </w:t>
      </w:r>
      <w:r>
        <w:rPr>
          <w:sz w:val="22"/>
          <w:szCs w:val="22"/>
        </w:rPr>
        <w:t>функции</w:t>
      </w:r>
      <w:r>
        <w:rPr>
          <w:spacing w:val="1"/>
          <w:sz w:val="22"/>
          <w:szCs w:val="22"/>
        </w:rPr>
        <w:t xml:space="preserve"> </w:t>
      </w:r>
      <w:r>
        <w:rPr>
          <w:sz w:val="22"/>
          <w:szCs w:val="22"/>
        </w:rPr>
        <w:t>по</w:t>
      </w:r>
      <w:r>
        <w:rPr>
          <w:spacing w:val="1"/>
          <w:sz w:val="22"/>
          <w:szCs w:val="22"/>
        </w:rPr>
        <w:t xml:space="preserve"> </w:t>
      </w:r>
      <w:r>
        <w:rPr>
          <w:sz w:val="22"/>
          <w:szCs w:val="22"/>
        </w:rPr>
        <w:t>регистрации</w:t>
      </w:r>
      <w:r>
        <w:rPr>
          <w:spacing w:val="1"/>
          <w:sz w:val="22"/>
          <w:szCs w:val="22"/>
        </w:rPr>
        <w:t xml:space="preserve"> </w:t>
      </w:r>
      <w:r>
        <w:rPr>
          <w:sz w:val="22"/>
          <w:szCs w:val="22"/>
        </w:rPr>
        <w:t>изделий</w:t>
      </w:r>
      <w:r>
        <w:rPr>
          <w:spacing w:val="1"/>
          <w:sz w:val="22"/>
          <w:szCs w:val="22"/>
        </w:rPr>
        <w:t xml:space="preserve"> </w:t>
      </w:r>
      <w:r>
        <w:rPr>
          <w:sz w:val="22"/>
          <w:szCs w:val="22"/>
        </w:rPr>
        <w:t>медицинского</w:t>
      </w:r>
      <w:r>
        <w:rPr>
          <w:spacing w:val="-1"/>
          <w:sz w:val="22"/>
          <w:szCs w:val="22"/>
        </w:rPr>
        <w:t xml:space="preserve"> </w:t>
      </w:r>
      <w:r>
        <w:rPr>
          <w:sz w:val="22"/>
          <w:szCs w:val="22"/>
        </w:rPr>
        <w:t>назначения».</w:t>
      </w:r>
    </w:p>
    <w:p w14:paraId="6D2BCBB2" w14:textId="77777777" w:rsidR="00916F51" w:rsidRDefault="00A56485">
      <w:pPr>
        <w:pStyle w:val="af0"/>
        <w:ind w:rightChars="86" w:right="189" w:firstLineChars="300" w:firstLine="660"/>
        <w:rPr>
          <w:sz w:val="22"/>
          <w:szCs w:val="22"/>
        </w:rPr>
      </w:pPr>
      <w:r>
        <w:rPr>
          <w:sz w:val="22"/>
          <w:szCs w:val="22"/>
        </w:rPr>
        <w:t>Требование о наличии деклараций соответствия в отношении указанного оборудования установлено</w:t>
      </w:r>
      <w:r>
        <w:rPr>
          <w:spacing w:val="1"/>
          <w:sz w:val="22"/>
          <w:szCs w:val="22"/>
        </w:rPr>
        <w:t xml:space="preserve"> </w:t>
      </w:r>
      <w:r>
        <w:rPr>
          <w:sz w:val="22"/>
          <w:szCs w:val="22"/>
        </w:rPr>
        <w:t>постановлением</w:t>
      </w:r>
      <w:r>
        <w:rPr>
          <w:spacing w:val="1"/>
          <w:sz w:val="22"/>
          <w:szCs w:val="22"/>
        </w:rPr>
        <w:t xml:space="preserve"> </w:t>
      </w:r>
      <w:r>
        <w:rPr>
          <w:sz w:val="22"/>
          <w:szCs w:val="22"/>
        </w:rPr>
        <w:t>Правительства</w:t>
      </w:r>
      <w:r>
        <w:rPr>
          <w:spacing w:val="1"/>
          <w:sz w:val="22"/>
          <w:szCs w:val="22"/>
        </w:rPr>
        <w:t xml:space="preserve"> </w:t>
      </w:r>
      <w:r>
        <w:rPr>
          <w:sz w:val="22"/>
          <w:szCs w:val="22"/>
        </w:rPr>
        <w:t>РФ</w:t>
      </w:r>
      <w:r>
        <w:rPr>
          <w:spacing w:val="1"/>
          <w:sz w:val="22"/>
          <w:szCs w:val="22"/>
        </w:rPr>
        <w:t xml:space="preserve"> </w:t>
      </w:r>
      <w:r>
        <w:rPr>
          <w:sz w:val="22"/>
          <w:szCs w:val="22"/>
        </w:rPr>
        <w:t>от</w:t>
      </w:r>
      <w:r>
        <w:rPr>
          <w:spacing w:val="1"/>
          <w:sz w:val="22"/>
          <w:szCs w:val="22"/>
        </w:rPr>
        <w:t xml:space="preserve"> </w:t>
      </w:r>
      <w:r>
        <w:rPr>
          <w:sz w:val="22"/>
          <w:szCs w:val="22"/>
        </w:rPr>
        <w:t>01.12.2009</w:t>
      </w:r>
      <w:r>
        <w:rPr>
          <w:spacing w:val="1"/>
          <w:sz w:val="22"/>
          <w:szCs w:val="22"/>
        </w:rPr>
        <w:t xml:space="preserve"> </w:t>
      </w:r>
      <w:r>
        <w:rPr>
          <w:sz w:val="22"/>
          <w:szCs w:val="22"/>
        </w:rPr>
        <w:t>г.</w:t>
      </w:r>
      <w:r>
        <w:rPr>
          <w:spacing w:val="1"/>
          <w:sz w:val="22"/>
          <w:szCs w:val="22"/>
        </w:rPr>
        <w:t xml:space="preserve"> </w:t>
      </w:r>
      <w:r>
        <w:rPr>
          <w:sz w:val="22"/>
          <w:szCs w:val="22"/>
        </w:rPr>
        <w:t>№</w:t>
      </w:r>
      <w:r>
        <w:rPr>
          <w:spacing w:val="1"/>
          <w:sz w:val="22"/>
          <w:szCs w:val="22"/>
        </w:rPr>
        <w:t xml:space="preserve"> </w:t>
      </w:r>
      <w:r>
        <w:rPr>
          <w:sz w:val="22"/>
          <w:szCs w:val="22"/>
        </w:rPr>
        <w:t>982</w:t>
      </w:r>
      <w:r>
        <w:rPr>
          <w:spacing w:val="1"/>
          <w:sz w:val="22"/>
          <w:szCs w:val="22"/>
        </w:rPr>
        <w:t xml:space="preserve"> </w:t>
      </w:r>
      <w:r>
        <w:rPr>
          <w:sz w:val="22"/>
          <w:szCs w:val="22"/>
        </w:rPr>
        <w:t>«Об</w:t>
      </w:r>
      <w:r>
        <w:rPr>
          <w:spacing w:val="1"/>
          <w:sz w:val="22"/>
          <w:szCs w:val="22"/>
        </w:rPr>
        <w:t xml:space="preserve"> </w:t>
      </w:r>
      <w:r>
        <w:rPr>
          <w:sz w:val="22"/>
          <w:szCs w:val="22"/>
        </w:rPr>
        <w:t>утверждении</w:t>
      </w:r>
      <w:r>
        <w:rPr>
          <w:spacing w:val="1"/>
          <w:sz w:val="22"/>
          <w:szCs w:val="22"/>
        </w:rPr>
        <w:t xml:space="preserve"> </w:t>
      </w:r>
      <w:r>
        <w:rPr>
          <w:sz w:val="22"/>
          <w:szCs w:val="22"/>
        </w:rPr>
        <w:t>единого</w:t>
      </w:r>
      <w:r>
        <w:rPr>
          <w:spacing w:val="1"/>
          <w:sz w:val="22"/>
          <w:szCs w:val="22"/>
        </w:rPr>
        <w:t xml:space="preserve"> </w:t>
      </w:r>
      <w:r>
        <w:rPr>
          <w:sz w:val="22"/>
          <w:szCs w:val="22"/>
        </w:rPr>
        <w:t>перечня</w:t>
      </w:r>
      <w:r>
        <w:rPr>
          <w:spacing w:val="1"/>
          <w:sz w:val="22"/>
          <w:szCs w:val="22"/>
        </w:rPr>
        <w:t xml:space="preserve"> </w:t>
      </w:r>
      <w:r>
        <w:rPr>
          <w:sz w:val="22"/>
          <w:szCs w:val="22"/>
        </w:rPr>
        <w:t>продукции, подлежащей обязательной сертификации, и единого перечня продукции, подтверждение</w:t>
      </w:r>
      <w:r>
        <w:rPr>
          <w:spacing w:val="1"/>
          <w:sz w:val="22"/>
          <w:szCs w:val="22"/>
        </w:rPr>
        <w:t xml:space="preserve"> </w:t>
      </w:r>
      <w:r>
        <w:rPr>
          <w:sz w:val="22"/>
          <w:szCs w:val="22"/>
        </w:rPr>
        <w:t>соответствия</w:t>
      </w:r>
      <w:r>
        <w:rPr>
          <w:spacing w:val="-1"/>
          <w:sz w:val="22"/>
          <w:szCs w:val="22"/>
        </w:rPr>
        <w:t xml:space="preserve"> </w:t>
      </w:r>
      <w:r>
        <w:rPr>
          <w:sz w:val="22"/>
          <w:szCs w:val="22"/>
        </w:rPr>
        <w:t>которой осуществляется в форме принятия</w:t>
      </w:r>
      <w:r>
        <w:rPr>
          <w:spacing w:val="-1"/>
          <w:sz w:val="22"/>
          <w:szCs w:val="22"/>
        </w:rPr>
        <w:t xml:space="preserve"> </w:t>
      </w:r>
      <w:r>
        <w:rPr>
          <w:sz w:val="22"/>
          <w:szCs w:val="22"/>
        </w:rPr>
        <w:t>декларации о соответствии».</w:t>
      </w:r>
    </w:p>
    <w:p w14:paraId="44325AA2" w14:textId="77777777" w:rsidR="00916F51" w:rsidRDefault="00A56485">
      <w:pPr>
        <w:pStyle w:val="af0"/>
        <w:ind w:rightChars="86" w:right="189" w:firstLineChars="300" w:firstLine="660"/>
        <w:rPr>
          <w:sz w:val="22"/>
          <w:szCs w:val="22"/>
        </w:rPr>
      </w:pPr>
      <w:r>
        <w:rPr>
          <w:sz w:val="22"/>
          <w:szCs w:val="22"/>
        </w:rPr>
        <w:t>Техническую</w:t>
      </w:r>
      <w:r>
        <w:rPr>
          <w:spacing w:val="1"/>
          <w:sz w:val="22"/>
          <w:szCs w:val="22"/>
        </w:rPr>
        <w:t xml:space="preserve"> </w:t>
      </w:r>
      <w:r>
        <w:rPr>
          <w:sz w:val="22"/>
          <w:szCs w:val="22"/>
        </w:rPr>
        <w:t>и</w:t>
      </w:r>
      <w:r>
        <w:rPr>
          <w:spacing w:val="1"/>
          <w:sz w:val="22"/>
          <w:szCs w:val="22"/>
        </w:rPr>
        <w:t xml:space="preserve"> </w:t>
      </w:r>
      <w:r>
        <w:rPr>
          <w:sz w:val="22"/>
          <w:szCs w:val="22"/>
        </w:rPr>
        <w:t>эксплуатационную</w:t>
      </w:r>
      <w:r>
        <w:rPr>
          <w:spacing w:val="1"/>
          <w:sz w:val="22"/>
          <w:szCs w:val="22"/>
        </w:rPr>
        <w:t xml:space="preserve"> </w:t>
      </w:r>
      <w:r>
        <w:rPr>
          <w:sz w:val="22"/>
          <w:szCs w:val="22"/>
        </w:rPr>
        <w:t>документацию,</w:t>
      </w:r>
      <w:r>
        <w:rPr>
          <w:spacing w:val="1"/>
          <w:sz w:val="22"/>
          <w:szCs w:val="22"/>
        </w:rPr>
        <w:t xml:space="preserve"> </w:t>
      </w:r>
      <w:r>
        <w:rPr>
          <w:sz w:val="22"/>
          <w:szCs w:val="22"/>
        </w:rPr>
        <w:t>соответствующую</w:t>
      </w:r>
      <w:r>
        <w:rPr>
          <w:spacing w:val="1"/>
          <w:sz w:val="22"/>
          <w:szCs w:val="22"/>
        </w:rPr>
        <w:t xml:space="preserve"> </w:t>
      </w:r>
      <w:r>
        <w:rPr>
          <w:sz w:val="22"/>
          <w:szCs w:val="22"/>
        </w:rPr>
        <w:t>ГОСТ</w:t>
      </w:r>
      <w:r>
        <w:rPr>
          <w:spacing w:val="1"/>
          <w:sz w:val="22"/>
          <w:szCs w:val="22"/>
        </w:rPr>
        <w:t xml:space="preserve"> </w:t>
      </w:r>
      <w:r>
        <w:rPr>
          <w:sz w:val="22"/>
          <w:szCs w:val="22"/>
        </w:rPr>
        <w:t>2.601-2019</w:t>
      </w:r>
      <w:r>
        <w:rPr>
          <w:spacing w:val="1"/>
          <w:sz w:val="22"/>
          <w:szCs w:val="22"/>
        </w:rPr>
        <w:t xml:space="preserve"> </w:t>
      </w:r>
      <w:r>
        <w:rPr>
          <w:sz w:val="22"/>
          <w:szCs w:val="22"/>
        </w:rPr>
        <w:t>«ЕСКД.</w:t>
      </w:r>
      <w:r>
        <w:rPr>
          <w:spacing w:val="1"/>
          <w:sz w:val="22"/>
          <w:szCs w:val="22"/>
        </w:rPr>
        <w:t xml:space="preserve"> </w:t>
      </w:r>
      <w:r>
        <w:rPr>
          <w:sz w:val="22"/>
          <w:szCs w:val="22"/>
        </w:rPr>
        <w:t>Эксплуатационные</w:t>
      </w:r>
      <w:r>
        <w:rPr>
          <w:spacing w:val="1"/>
          <w:sz w:val="22"/>
          <w:szCs w:val="22"/>
        </w:rPr>
        <w:t xml:space="preserve"> </w:t>
      </w:r>
      <w:r>
        <w:rPr>
          <w:sz w:val="22"/>
          <w:szCs w:val="22"/>
        </w:rPr>
        <w:t>документы»:</w:t>
      </w:r>
      <w:r>
        <w:rPr>
          <w:spacing w:val="1"/>
          <w:sz w:val="22"/>
          <w:szCs w:val="22"/>
        </w:rPr>
        <w:t xml:space="preserve"> </w:t>
      </w:r>
      <w:r>
        <w:rPr>
          <w:sz w:val="22"/>
          <w:szCs w:val="22"/>
        </w:rPr>
        <w:t>инструкцию</w:t>
      </w:r>
      <w:r>
        <w:rPr>
          <w:spacing w:val="1"/>
          <w:sz w:val="22"/>
          <w:szCs w:val="22"/>
        </w:rPr>
        <w:t xml:space="preserve"> </w:t>
      </w:r>
      <w:r>
        <w:rPr>
          <w:sz w:val="22"/>
          <w:szCs w:val="22"/>
        </w:rPr>
        <w:t>по</w:t>
      </w:r>
      <w:r>
        <w:rPr>
          <w:spacing w:val="1"/>
          <w:sz w:val="22"/>
          <w:szCs w:val="22"/>
        </w:rPr>
        <w:t xml:space="preserve"> </w:t>
      </w:r>
      <w:r>
        <w:rPr>
          <w:sz w:val="22"/>
          <w:szCs w:val="22"/>
        </w:rPr>
        <w:t>эксплуатации</w:t>
      </w:r>
      <w:r>
        <w:rPr>
          <w:spacing w:val="1"/>
          <w:sz w:val="22"/>
          <w:szCs w:val="22"/>
        </w:rPr>
        <w:t xml:space="preserve"> </w:t>
      </w:r>
      <w:r>
        <w:rPr>
          <w:sz w:val="22"/>
          <w:szCs w:val="22"/>
        </w:rPr>
        <w:t>(применению)</w:t>
      </w:r>
      <w:r>
        <w:rPr>
          <w:spacing w:val="1"/>
          <w:sz w:val="22"/>
          <w:szCs w:val="22"/>
        </w:rPr>
        <w:t xml:space="preserve"> </w:t>
      </w:r>
      <w:r>
        <w:rPr>
          <w:sz w:val="22"/>
          <w:szCs w:val="22"/>
        </w:rPr>
        <w:t>оборудования,</w:t>
      </w:r>
      <w:r>
        <w:rPr>
          <w:spacing w:val="1"/>
          <w:sz w:val="22"/>
          <w:szCs w:val="22"/>
        </w:rPr>
        <w:t xml:space="preserve"> </w:t>
      </w:r>
      <w:r>
        <w:rPr>
          <w:sz w:val="22"/>
          <w:szCs w:val="22"/>
        </w:rPr>
        <w:t>технический паспорт на русском языке, заполненные надлежащим образом в соответствии с ГОСТ</w:t>
      </w:r>
      <w:r>
        <w:rPr>
          <w:spacing w:val="1"/>
          <w:sz w:val="22"/>
          <w:szCs w:val="22"/>
        </w:rPr>
        <w:t xml:space="preserve"> </w:t>
      </w:r>
      <w:r>
        <w:rPr>
          <w:sz w:val="22"/>
          <w:szCs w:val="22"/>
        </w:rPr>
        <w:t>2.610-2019</w:t>
      </w:r>
      <w:r>
        <w:rPr>
          <w:spacing w:val="4"/>
          <w:sz w:val="22"/>
          <w:szCs w:val="22"/>
        </w:rPr>
        <w:t xml:space="preserve"> </w:t>
      </w:r>
      <w:r>
        <w:rPr>
          <w:sz w:val="22"/>
          <w:szCs w:val="22"/>
        </w:rPr>
        <w:t>или</w:t>
      </w:r>
      <w:r>
        <w:rPr>
          <w:spacing w:val="4"/>
          <w:sz w:val="22"/>
          <w:szCs w:val="22"/>
        </w:rPr>
        <w:t xml:space="preserve"> </w:t>
      </w:r>
      <w:r>
        <w:rPr>
          <w:sz w:val="22"/>
          <w:szCs w:val="22"/>
        </w:rPr>
        <w:t>приказу</w:t>
      </w:r>
      <w:r>
        <w:rPr>
          <w:spacing w:val="4"/>
          <w:sz w:val="22"/>
          <w:szCs w:val="22"/>
        </w:rPr>
        <w:t xml:space="preserve"> </w:t>
      </w:r>
      <w:r>
        <w:rPr>
          <w:sz w:val="22"/>
          <w:szCs w:val="22"/>
        </w:rPr>
        <w:t>Министерства</w:t>
      </w:r>
      <w:r>
        <w:rPr>
          <w:spacing w:val="3"/>
          <w:sz w:val="22"/>
          <w:szCs w:val="22"/>
        </w:rPr>
        <w:t xml:space="preserve"> </w:t>
      </w:r>
      <w:r>
        <w:rPr>
          <w:sz w:val="22"/>
          <w:szCs w:val="22"/>
        </w:rPr>
        <w:t>здравоохранения</w:t>
      </w:r>
      <w:r>
        <w:rPr>
          <w:spacing w:val="4"/>
          <w:sz w:val="22"/>
          <w:szCs w:val="22"/>
        </w:rPr>
        <w:t xml:space="preserve"> </w:t>
      </w:r>
      <w:r>
        <w:rPr>
          <w:sz w:val="22"/>
          <w:szCs w:val="22"/>
        </w:rPr>
        <w:t>Российской</w:t>
      </w:r>
      <w:r>
        <w:rPr>
          <w:spacing w:val="4"/>
          <w:sz w:val="22"/>
          <w:szCs w:val="22"/>
        </w:rPr>
        <w:t xml:space="preserve"> </w:t>
      </w:r>
      <w:r>
        <w:rPr>
          <w:sz w:val="22"/>
          <w:szCs w:val="22"/>
        </w:rPr>
        <w:t>Федерации</w:t>
      </w:r>
      <w:r>
        <w:rPr>
          <w:spacing w:val="4"/>
          <w:sz w:val="22"/>
          <w:szCs w:val="22"/>
        </w:rPr>
        <w:t xml:space="preserve"> </w:t>
      </w:r>
      <w:r>
        <w:rPr>
          <w:sz w:val="22"/>
          <w:szCs w:val="22"/>
        </w:rPr>
        <w:t>от</w:t>
      </w:r>
      <w:r>
        <w:rPr>
          <w:spacing w:val="4"/>
          <w:sz w:val="22"/>
          <w:szCs w:val="22"/>
        </w:rPr>
        <w:t xml:space="preserve"> </w:t>
      </w:r>
      <w:r>
        <w:rPr>
          <w:sz w:val="22"/>
          <w:szCs w:val="22"/>
        </w:rPr>
        <w:t>19</w:t>
      </w:r>
      <w:r>
        <w:rPr>
          <w:spacing w:val="3"/>
          <w:sz w:val="22"/>
          <w:szCs w:val="22"/>
        </w:rPr>
        <w:t xml:space="preserve"> </w:t>
      </w:r>
      <w:r>
        <w:rPr>
          <w:sz w:val="22"/>
          <w:szCs w:val="22"/>
        </w:rPr>
        <w:t>января</w:t>
      </w:r>
      <w:r>
        <w:rPr>
          <w:spacing w:val="4"/>
          <w:sz w:val="22"/>
          <w:szCs w:val="22"/>
        </w:rPr>
        <w:t xml:space="preserve"> </w:t>
      </w:r>
      <w:r>
        <w:rPr>
          <w:sz w:val="22"/>
          <w:szCs w:val="22"/>
        </w:rPr>
        <w:t>2017</w:t>
      </w:r>
      <w:r>
        <w:rPr>
          <w:spacing w:val="4"/>
          <w:sz w:val="22"/>
          <w:szCs w:val="22"/>
        </w:rPr>
        <w:t xml:space="preserve"> </w:t>
      </w:r>
      <w:r>
        <w:rPr>
          <w:sz w:val="22"/>
          <w:szCs w:val="22"/>
        </w:rPr>
        <w:t>г.№ Пн «Об утверждении требований к содержанию технической и эксплуатационной документации</w:t>
      </w:r>
      <w:r>
        <w:rPr>
          <w:spacing w:val="1"/>
          <w:sz w:val="22"/>
          <w:szCs w:val="22"/>
        </w:rPr>
        <w:t xml:space="preserve"> </w:t>
      </w:r>
      <w:r>
        <w:rPr>
          <w:sz w:val="22"/>
          <w:szCs w:val="22"/>
        </w:rPr>
        <w:t>производителя (изготовителя) медицинского изделия». Требование о наличии документов на русском</w:t>
      </w:r>
      <w:r>
        <w:rPr>
          <w:spacing w:val="-57"/>
          <w:sz w:val="22"/>
          <w:szCs w:val="22"/>
        </w:rPr>
        <w:t xml:space="preserve"> </w:t>
      </w:r>
      <w:r>
        <w:rPr>
          <w:sz w:val="22"/>
          <w:szCs w:val="22"/>
        </w:rPr>
        <w:t>языке</w:t>
      </w:r>
      <w:r>
        <w:rPr>
          <w:spacing w:val="1"/>
          <w:sz w:val="22"/>
          <w:szCs w:val="22"/>
        </w:rPr>
        <w:t xml:space="preserve"> </w:t>
      </w:r>
      <w:r>
        <w:rPr>
          <w:sz w:val="22"/>
          <w:szCs w:val="22"/>
        </w:rPr>
        <w:t>установлено</w:t>
      </w:r>
      <w:r>
        <w:rPr>
          <w:spacing w:val="1"/>
          <w:sz w:val="22"/>
          <w:szCs w:val="22"/>
        </w:rPr>
        <w:t xml:space="preserve"> </w:t>
      </w:r>
      <w:r>
        <w:rPr>
          <w:sz w:val="22"/>
          <w:szCs w:val="22"/>
        </w:rPr>
        <w:t>п.</w:t>
      </w:r>
      <w:r>
        <w:rPr>
          <w:spacing w:val="1"/>
          <w:sz w:val="22"/>
          <w:szCs w:val="22"/>
        </w:rPr>
        <w:t xml:space="preserve"> </w:t>
      </w:r>
      <w:r>
        <w:rPr>
          <w:sz w:val="22"/>
          <w:szCs w:val="22"/>
        </w:rPr>
        <w:t>1</w:t>
      </w:r>
      <w:r>
        <w:rPr>
          <w:spacing w:val="1"/>
          <w:sz w:val="22"/>
          <w:szCs w:val="22"/>
        </w:rPr>
        <w:t xml:space="preserve"> </w:t>
      </w:r>
      <w:r>
        <w:rPr>
          <w:sz w:val="22"/>
          <w:szCs w:val="22"/>
        </w:rPr>
        <w:t>Постановления</w:t>
      </w:r>
      <w:r>
        <w:rPr>
          <w:spacing w:val="1"/>
          <w:sz w:val="22"/>
          <w:szCs w:val="22"/>
        </w:rPr>
        <w:t xml:space="preserve"> </w:t>
      </w:r>
      <w:r>
        <w:rPr>
          <w:sz w:val="22"/>
          <w:szCs w:val="22"/>
        </w:rPr>
        <w:t>Правительства</w:t>
      </w:r>
      <w:r>
        <w:rPr>
          <w:spacing w:val="1"/>
          <w:sz w:val="22"/>
          <w:szCs w:val="22"/>
        </w:rPr>
        <w:t xml:space="preserve"> </w:t>
      </w:r>
      <w:r>
        <w:rPr>
          <w:sz w:val="22"/>
          <w:szCs w:val="22"/>
        </w:rPr>
        <w:t>РФ</w:t>
      </w:r>
      <w:r>
        <w:rPr>
          <w:spacing w:val="1"/>
          <w:sz w:val="22"/>
          <w:szCs w:val="22"/>
        </w:rPr>
        <w:t xml:space="preserve"> </w:t>
      </w:r>
      <w:r>
        <w:rPr>
          <w:sz w:val="22"/>
          <w:szCs w:val="22"/>
        </w:rPr>
        <w:t>от</w:t>
      </w:r>
      <w:r>
        <w:rPr>
          <w:spacing w:val="1"/>
          <w:sz w:val="22"/>
          <w:szCs w:val="22"/>
        </w:rPr>
        <w:t xml:space="preserve"> </w:t>
      </w:r>
      <w:r>
        <w:rPr>
          <w:sz w:val="22"/>
          <w:szCs w:val="22"/>
        </w:rPr>
        <w:t>15.08.1997г.</w:t>
      </w:r>
      <w:r>
        <w:rPr>
          <w:spacing w:val="1"/>
          <w:sz w:val="22"/>
          <w:szCs w:val="22"/>
        </w:rPr>
        <w:t xml:space="preserve"> </w:t>
      </w:r>
      <w:r>
        <w:rPr>
          <w:sz w:val="22"/>
          <w:szCs w:val="22"/>
        </w:rPr>
        <w:t>№</w:t>
      </w:r>
      <w:r>
        <w:rPr>
          <w:spacing w:val="1"/>
          <w:sz w:val="22"/>
          <w:szCs w:val="22"/>
        </w:rPr>
        <w:t xml:space="preserve"> </w:t>
      </w:r>
      <w:r>
        <w:rPr>
          <w:sz w:val="22"/>
          <w:szCs w:val="22"/>
        </w:rPr>
        <w:t>1037</w:t>
      </w:r>
      <w:r>
        <w:rPr>
          <w:spacing w:val="1"/>
          <w:sz w:val="22"/>
          <w:szCs w:val="22"/>
        </w:rPr>
        <w:t xml:space="preserve"> </w:t>
      </w:r>
      <w:r>
        <w:rPr>
          <w:sz w:val="22"/>
          <w:szCs w:val="22"/>
        </w:rPr>
        <w:t>«О</w:t>
      </w:r>
      <w:r>
        <w:rPr>
          <w:spacing w:val="1"/>
          <w:sz w:val="22"/>
          <w:szCs w:val="22"/>
        </w:rPr>
        <w:t xml:space="preserve"> </w:t>
      </w:r>
      <w:r>
        <w:rPr>
          <w:sz w:val="22"/>
          <w:szCs w:val="22"/>
        </w:rPr>
        <w:t>мерах</w:t>
      </w:r>
      <w:r>
        <w:rPr>
          <w:spacing w:val="1"/>
          <w:sz w:val="22"/>
          <w:szCs w:val="22"/>
        </w:rPr>
        <w:t xml:space="preserve"> </w:t>
      </w:r>
      <w:r>
        <w:rPr>
          <w:sz w:val="22"/>
          <w:szCs w:val="22"/>
        </w:rPr>
        <w:t>по</w:t>
      </w:r>
      <w:r>
        <w:rPr>
          <w:spacing w:val="-57"/>
          <w:sz w:val="22"/>
          <w:szCs w:val="22"/>
        </w:rPr>
        <w:t xml:space="preserve"> </w:t>
      </w:r>
      <w:r>
        <w:rPr>
          <w:sz w:val="22"/>
          <w:szCs w:val="22"/>
        </w:rPr>
        <w:t>обеспечению наличия на ввозимые на территорию РФ непродовольственных товарах информации на</w:t>
      </w:r>
      <w:r>
        <w:rPr>
          <w:spacing w:val="1"/>
          <w:sz w:val="22"/>
          <w:szCs w:val="22"/>
        </w:rPr>
        <w:t xml:space="preserve"> </w:t>
      </w:r>
      <w:r>
        <w:rPr>
          <w:sz w:val="22"/>
          <w:szCs w:val="22"/>
        </w:rPr>
        <w:t>русском языке».</w:t>
      </w:r>
    </w:p>
    <w:p w14:paraId="5ACBD324" w14:textId="77777777" w:rsidR="00916F51" w:rsidRDefault="00A56485">
      <w:pPr>
        <w:pStyle w:val="af0"/>
        <w:ind w:rightChars="86" w:right="189" w:firstLineChars="300" w:firstLine="663"/>
        <w:rPr>
          <w:sz w:val="22"/>
          <w:szCs w:val="22"/>
        </w:rPr>
      </w:pPr>
      <w:r>
        <w:rPr>
          <w:b/>
          <w:sz w:val="22"/>
          <w:szCs w:val="22"/>
        </w:rPr>
        <w:t>Предмет</w:t>
      </w:r>
      <w:r>
        <w:rPr>
          <w:b/>
          <w:spacing w:val="-4"/>
          <w:sz w:val="22"/>
          <w:szCs w:val="22"/>
        </w:rPr>
        <w:t xml:space="preserve"> </w:t>
      </w:r>
      <w:r>
        <w:rPr>
          <w:b/>
          <w:sz w:val="22"/>
          <w:szCs w:val="22"/>
        </w:rPr>
        <w:t>лизинга:</w:t>
      </w:r>
      <w:r>
        <w:rPr>
          <w:b/>
          <w:spacing w:val="-2"/>
          <w:sz w:val="22"/>
          <w:szCs w:val="22"/>
        </w:rPr>
        <w:t xml:space="preserve"> </w:t>
      </w:r>
      <w:r>
        <w:rPr>
          <w:sz w:val="22"/>
          <w:szCs w:val="22"/>
        </w:rPr>
        <w:t>Установка</w:t>
      </w:r>
      <w:r>
        <w:rPr>
          <w:spacing w:val="-3"/>
          <w:sz w:val="22"/>
          <w:szCs w:val="22"/>
        </w:rPr>
        <w:t xml:space="preserve"> </w:t>
      </w:r>
      <w:r>
        <w:rPr>
          <w:sz w:val="22"/>
          <w:szCs w:val="22"/>
        </w:rPr>
        <w:t>стоматологическая</w:t>
      </w:r>
      <w:r>
        <w:rPr>
          <w:spacing w:val="-3"/>
          <w:sz w:val="22"/>
          <w:szCs w:val="22"/>
        </w:rPr>
        <w:t xml:space="preserve"> </w:t>
      </w:r>
      <w:r>
        <w:rPr>
          <w:sz w:val="22"/>
          <w:szCs w:val="22"/>
        </w:rPr>
        <w:t>–</w:t>
      </w:r>
      <w:r>
        <w:rPr>
          <w:spacing w:val="-3"/>
          <w:sz w:val="22"/>
          <w:szCs w:val="22"/>
        </w:rPr>
        <w:t xml:space="preserve"> </w:t>
      </w:r>
      <w:r>
        <w:rPr>
          <w:sz w:val="22"/>
          <w:szCs w:val="22"/>
        </w:rPr>
        <w:t>3</w:t>
      </w:r>
      <w:r>
        <w:rPr>
          <w:spacing w:val="-3"/>
          <w:sz w:val="22"/>
          <w:szCs w:val="22"/>
        </w:rPr>
        <w:t xml:space="preserve"> </w:t>
      </w:r>
      <w:r>
        <w:rPr>
          <w:sz w:val="22"/>
          <w:szCs w:val="22"/>
        </w:rPr>
        <w:t>шт.</w:t>
      </w:r>
    </w:p>
    <w:p w14:paraId="586FE132" w14:textId="77777777" w:rsidR="00916F51" w:rsidRDefault="00A56485">
      <w:pPr>
        <w:spacing w:before="95" w:line="240" w:lineRule="auto"/>
        <w:ind w:rightChars="86" w:right="189" w:firstLineChars="300" w:firstLine="663"/>
        <w:jc w:val="both"/>
        <w:rPr>
          <w:rFonts w:ascii="Times New Roman" w:hAnsi="Times New Roman"/>
        </w:rPr>
      </w:pPr>
      <w:r>
        <w:rPr>
          <w:rFonts w:ascii="Times New Roman" w:hAnsi="Times New Roman"/>
          <w:b/>
        </w:rPr>
        <w:t>КТРУ:</w:t>
      </w:r>
      <w:r>
        <w:rPr>
          <w:rFonts w:ascii="Times New Roman" w:hAnsi="Times New Roman"/>
          <w:b/>
          <w:spacing w:val="23"/>
        </w:rPr>
        <w:t xml:space="preserve"> </w:t>
      </w:r>
      <w:r>
        <w:rPr>
          <w:rFonts w:ascii="Times New Roman" w:hAnsi="Times New Roman"/>
        </w:rPr>
        <w:t>32.50.11.000-00000080</w:t>
      </w:r>
    </w:p>
    <w:p w14:paraId="571F2230" w14:textId="77777777" w:rsidR="00916F51" w:rsidRDefault="00A56485">
      <w:pPr>
        <w:spacing w:before="115" w:line="240" w:lineRule="auto"/>
        <w:ind w:rightChars="86" w:right="189" w:firstLineChars="300" w:firstLine="663"/>
        <w:jc w:val="both"/>
        <w:rPr>
          <w:rFonts w:ascii="Times New Roman" w:hAnsi="Times New Roman"/>
        </w:rPr>
      </w:pPr>
      <w:r>
        <w:rPr>
          <w:rFonts w:ascii="Times New Roman" w:hAnsi="Times New Roman"/>
          <w:b/>
        </w:rPr>
        <w:t>Описание</w:t>
      </w:r>
      <w:r>
        <w:rPr>
          <w:rFonts w:ascii="Times New Roman" w:hAnsi="Times New Roman"/>
          <w:b/>
          <w:spacing w:val="1"/>
        </w:rPr>
        <w:t xml:space="preserve"> </w:t>
      </w:r>
      <w:r>
        <w:rPr>
          <w:rFonts w:ascii="Times New Roman" w:hAnsi="Times New Roman"/>
          <w:b/>
        </w:rPr>
        <w:t>по</w:t>
      </w:r>
      <w:r>
        <w:rPr>
          <w:rFonts w:ascii="Times New Roman" w:hAnsi="Times New Roman"/>
          <w:b/>
          <w:spacing w:val="1"/>
        </w:rPr>
        <w:t xml:space="preserve"> </w:t>
      </w:r>
      <w:r>
        <w:rPr>
          <w:rFonts w:ascii="Times New Roman" w:hAnsi="Times New Roman"/>
          <w:b/>
        </w:rPr>
        <w:t>КТРУ:</w:t>
      </w:r>
      <w:r>
        <w:rPr>
          <w:rFonts w:ascii="Times New Roman" w:hAnsi="Times New Roman"/>
          <w:b/>
          <w:spacing w:val="1"/>
        </w:rPr>
        <w:t xml:space="preserve"> </w:t>
      </w:r>
      <w:r>
        <w:rPr>
          <w:rFonts w:ascii="Times New Roman" w:hAnsi="Times New Roman"/>
        </w:rPr>
        <w:t>Стационарный</w:t>
      </w:r>
      <w:r>
        <w:rPr>
          <w:rFonts w:ascii="Times New Roman" w:hAnsi="Times New Roman"/>
          <w:spacing w:val="1"/>
        </w:rPr>
        <w:t xml:space="preserve"> </w:t>
      </w:r>
      <w:r>
        <w:rPr>
          <w:rFonts w:ascii="Times New Roman" w:hAnsi="Times New Roman"/>
        </w:rPr>
        <w:t>работающий</w:t>
      </w:r>
      <w:r>
        <w:rPr>
          <w:rFonts w:ascii="Times New Roman" w:hAnsi="Times New Roman"/>
          <w:spacing w:val="1"/>
        </w:rPr>
        <w:t xml:space="preserve"> </w:t>
      </w:r>
      <w:r>
        <w:rPr>
          <w:rFonts w:ascii="Times New Roman" w:hAnsi="Times New Roman"/>
        </w:rPr>
        <w:t>от</w:t>
      </w:r>
      <w:r>
        <w:rPr>
          <w:rFonts w:ascii="Times New Roman" w:hAnsi="Times New Roman"/>
          <w:spacing w:val="1"/>
        </w:rPr>
        <w:t xml:space="preserve"> </w:t>
      </w:r>
      <w:r>
        <w:rPr>
          <w:rFonts w:ascii="Times New Roman" w:hAnsi="Times New Roman"/>
        </w:rPr>
        <w:t>сети</w:t>
      </w:r>
      <w:r>
        <w:rPr>
          <w:rFonts w:ascii="Times New Roman" w:hAnsi="Times New Roman"/>
          <w:spacing w:val="1"/>
        </w:rPr>
        <w:t xml:space="preserve"> </w:t>
      </w:r>
      <w:r>
        <w:rPr>
          <w:rFonts w:ascii="Times New Roman" w:hAnsi="Times New Roman"/>
        </w:rPr>
        <w:t>(сети</w:t>
      </w:r>
      <w:r>
        <w:rPr>
          <w:rFonts w:ascii="Times New Roman" w:hAnsi="Times New Roman"/>
          <w:spacing w:val="1"/>
        </w:rPr>
        <w:t xml:space="preserve"> </w:t>
      </w:r>
      <w:r>
        <w:rPr>
          <w:rFonts w:ascii="Times New Roman" w:hAnsi="Times New Roman"/>
        </w:rPr>
        <w:t>переменного</w:t>
      </w:r>
      <w:r>
        <w:rPr>
          <w:rFonts w:ascii="Times New Roman" w:hAnsi="Times New Roman"/>
          <w:spacing w:val="1"/>
        </w:rPr>
        <w:t xml:space="preserve"> </w:t>
      </w:r>
      <w:r>
        <w:rPr>
          <w:rFonts w:ascii="Times New Roman" w:hAnsi="Times New Roman"/>
        </w:rPr>
        <w:t>тока)</w:t>
      </w:r>
      <w:r>
        <w:rPr>
          <w:rFonts w:ascii="Times New Roman" w:hAnsi="Times New Roman"/>
          <w:spacing w:val="1"/>
        </w:rPr>
        <w:t xml:space="preserve"> </w:t>
      </w:r>
      <w:r>
        <w:rPr>
          <w:rFonts w:ascii="Times New Roman" w:hAnsi="Times New Roman"/>
        </w:rPr>
        <w:t>комплект</w:t>
      </w:r>
      <w:r>
        <w:rPr>
          <w:rFonts w:ascii="Times New Roman" w:hAnsi="Times New Roman"/>
          <w:spacing w:val="1"/>
        </w:rPr>
        <w:t xml:space="preserve"> </w:t>
      </w:r>
      <w:r>
        <w:rPr>
          <w:rFonts w:ascii="Times New Roman" w:hAnsi="Times New Roman"/>
        </w:rPr>
        <w:t>устройств,</w:t>
      </w:r>
      <w:r>
        <w:rPr>
          <w:rFonts w:ascii="Times New Roman" w:hAnsi="Times New Roman"/>
          <w:spacing w:val="1"/>
        </w:rPr>
        <w:t xml:space="preserve"> </w:t>
      </w:r>
      <w:r>
        <w:rPr>
          <w:rFonts w:ascii="Times New Roman" w:hAnsi="Times New Roman"/>
        </w:rPr>
        <w:t>разработанный</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обеспечения</w:t>
      </w:r>
      <w:r>
        <w:rPr>
          <w:rFonts w:ascii="Times New Roman" w:hAnsi="Times New Roman"/>
          <w:spacing w:val="1"/>
        </w:rPr>
        <w:t xml:space="preserve"> </w:t>
      </w:r>
      <w:r>
        <w:rPr>
          <w:rFonts w:ascii="Times New Roman" w:hAnsi="Times New Roman"/>
        </w:rPr>
        <w:t>персонала</w:t>
      </w:r>
      <w:r>
        <w:rPr>
          <w:rFonts w:ascii="Times New Roman" w:hAnsi="Times New Roman"/>
          <w:spacing w:val="1"/>
        </w:rPr>
        <w:t xml:space="preserve"> </w:t>
      </w:r>
      <w:r>
        <w:rPr>
          <w:rFonts w:ascii="Times New Roman" w:hAnsi="Times New Roman"/>
        </w:rPr>
        <w:t>стоматологического</w:t>
      </w:r>
      <w:r>
        <w:rPr>
          <w:rFonts w:ascii="Times New Roman" w:hAnsi="Times New Roman"/>
          <w:spacing w:val="1"/>
        </w:rPr>
        <w:t xml:space="preserve"> </w:t>
      </w:r>
      <w:r>
        <w:rPr>
          <w:rFonts w:ascii="Times New Roman" w:hAnsi="Times New Roman"/>
        </w:rPr>
        <w:t>кабинета</w:t>
      </w:r>
      <w:r>
        <w:rPr>
          <w:rFonts w:ascii="Times New Roman" w:hAnsi="Times New Roman"/>
          <w:spacing w:val="1"/>
        </w:rPr>
        <w:t xml:space="preserve"> </w:t>
      </w:r>
      <w:r>
        <w:rPr>
          <w:rFonts w:ascii="Times New Roman" w:hAnsi="Times New Roman"/>
        </w:rPr>
        <w:t>всем</w:t>
      </w:r>
      <w:r>
        <w:rPr>
          <w:rFonts w:ascii="Times New Roman" w:hAnsi="Times New Roman"/>
          <w:spacing w:val="1"/>
        </w:rPr>
        <w:t xml:space="preserve"> </w:t>
      </w:r>
      <w:r>
        <w:rPr>
          <w:rFonts w:ascii="Times New Roman" w:hAnsi="Times New Roman"/>
        </w:rPr>
        <w:t>необходимым</w:t>
      </w:r>
      <w:r>
        <w:rPr>
          <w:rFonts w:ascii="Times New Roman" w:hAnsi="Times New Roman"/>
          <w:spacing w:val="1"/>
        </w:rPr>
        <w:t xml:space="preserve"> </w:t>
      </w:r>
      <w:r>
        <w:rPr>
          <w:rFonts w:ascii="Times New Roman" w:hAnsi="Times New Roman"/>
        </w:rPr>
        <w:t>для</w:t>
      </w:r>
      <w:r>
        <w:rPr>
          <w:rFonts w:ascii="Times New Roman" w:hAnsi="Times New Roman"/>
          <w:spacing w:val="55"/>
        </w:rPr>
        <w:t xml:space="preserve"> </w:t>
      </w:r>
      <w:r>
        <w:rPr>
          <w:rFonts w:ascii="Times New Roman" w:hAnsi="Times New Roman"/>
        </w:rPr>
        <w:t>лечения</w:t>
      </w:r>
      <w:r>
        <w:rPr>
          <w:rFonts w:ascii="Times New Roman" w:hAnsi="Times New Roman"/>
          <w:spacing w:val="1"/>
        </w:rPr>
        <w:t xml:space="preserve"> </w:t>
      </w:r>
      <w:r>
        <w:rPr>
          <w:rFonts w:ascii="Times New Roman" w:hAnsi="Times New Roman"/>
        </w:rPr>
        <w:t>зубов</w:t>
      </w:r>
      <w:r>
        <w:rPr>
          <w:rFonts w:ascii="Times New Roman" w:hAnsi="Times New Roman"/>
          <w:spacing w:val="1"/>
        </w:rPr>
        <w:t xml:space="preserve"> </w:t>
      </w:r>
      <w:r>
        <w:rPr>
          <w:rFonts w:ascii="Times New Roman" w:hAnsi="Times New Roman"/>
        </w:rPr>
        <w:t>пациента.</w:t>
      </w:r>
      <w:r>
        <w:rPr>
          <w:rFonts w:ascii="Times New Roman" w:hAnsi="Times New Roman"/>
          <w:spacing w:val="1"/>
        </w:rPr>
        <w:t xml:space="preserve"> </w:t>
      </w:r>
      <w:r>
        <w:rPr>
          <w:rFonts w:ascii="Times New Roman" w:hAnsi="Times New Roman"/>
        </w:rPr>
        <w:t>Система,</w:t>
      </w:r>
      <w:r>
        <w:rPr>
          <w:rFonts w:ascii="Times New Roman" w:hAnsi="Times New Roman"/>
          <w:spacing w:val="1"/>
        </w:rPr>
        <w:t xml:space="preserve"> </w:t>
      </w:r>
      <w:r>
        <w:rPr>
          <w:rFonts w:ascii="Times New Roman" w:hAnsi="Times New Roman"/>
        </w:rPr>
        <w:t>как</w:t>
      </w:r>
      <w:r>
        <w:rPr>
          <w:rFonts w:ascii="Times New Roman" w:hAnsi="Times New Roman"/>
          <w:spacing w:val="1"/>
        </w:rPr>
        <w:t xml:space="preserve"> </w:t>
      </w:r>
      <w:r>
        <w:rPr>
          <w:rFonts w:ascii="Times New Roman" w:hAnsi="Times New Roman"/>
        </w:rPr>
        <w:t>правило,</w:t>
      </w:r>
      <w:r>
        <w:rPr>
          <w:rFonts w:ascii="Times New Roman" w:hAnsi="Times New Roman"/>
          <w:spacing w:val="1"/>
        </w:rPr>
        <w:t xml:space="preserve"> </w:t>
      </w:r>
      <w:r>
        <w:rPr>
          <w:rFonts w:ascii="Times New Roman" w:hAnsi="Times New Roman"/>
        </w:rPr>
        <w:t>позволяет</w:t>
      </w:r>
      <w:r>
        <w:rPr>
          <w:rFonts w:ascii="Times New Roman" w:hAnsi="Times New Roman"/>
          <w:spacing w:val="1"/>
        </w:rPr>
        <w:t xml:space="preserve"> </w:t>
      </w:r>
      <w:r>
        <w:rPr>
          <w:rFonts w:ascii="Times New Roman" w:hAnsi="Times New Roman"/>
        </w:rPr>
        <w:t>использовать</w:t>
      </w:r>
      <w:r>
        <w:rPr>
          <w:rFonts w:ascii="Times New Roman" w:hAnsi="Times New Roman"/>
          <w:spacing w:val="1"/>
        </w:rPr>
        <w:t xml:space="preserve"> </w:t>
      </w:r>
      <w:r>
        <w:rPr>
          <w:rFonts w:ascii="Times New Roman" w:hAnsi="Times New Roman"/>
        </w:rPr>
        <w:t>сжатый</w:t>
      </w:r>
      <w:r>
        <w:rPr>
          <w:rFonts w:ascii="Times New Roman" w:hAnsi="Times New Roman"/>
          <w:spacing w:val="1"/>
        </w:rPr>
        <w:t xml:space="preserve"> </w:t>
      </w:r>
      <w:r>
        <w:rPr>
          <w:rFonts w:ascii="Times New Roman" w:hAnsi="Times New Roman"/>
        </w:rPr>
        <w:t>воздух,</w:t>
      </w:r>
      <w:r>
        <w:rPr>
          <w:rFonts w:ascii="Times New Roman" w:hAnsi="Times New Roman"/>
          <w:spacing w:val="1"/>
        </w:rPr>
        <w:t xml:space="preserve"> </w:t>
      </w:r>
      <w:r>
        <w:rPr>
          <w:rFonts w:ascii="Times New Roman" w:hAnsi="Times New Roman"/>
        </w:rPr>
        <w:t>воду,</w:t>
      </w:r>
      <w:r>
        <w:rPr>
          <w:rFonts w:ascii="Times New Roman" w:hAnsi="Times New Roman"/>
          <w:spacing w:val="1"/>
        </w:rPr>
        <w:t xml:space="preserve"> </w:t>
      </w:r>
      <w:r>
        <w:rPr>
          <w:rFonts w:ascii="Times New Roman" w:hAnsi="Times New Roman"/>
        </w:rPr>
        <w:t>электричество,</w:t>
      </w:r>
      <w:r>
        <w:rPr>
          <w:rFonts w:ascii="Times New Roman" w:hAnsi="Times New Roman"/>
          <w:spacing w:val="1"/>
        </w:rPr>
        <w:t xml:space="preserve"> </w:t>
      </w:r>
      <w:r>
        <w:rPr>
          <w:rFonts w:ascii="Times New Roman" w:hAnsi="Times New Roman"/>
        </w:rPr>
        <w:t>газ,</w:t>
      </w:r>
      <w:r>
        <w:rPr>
          <w:rFonts w:ascii="Times New Roman" w:hAnsi="Times New Roman"/>
          <w:spacing w:val="1"/>
        </w:rPr>
        <w:t xml:space="preserve"> </w:t>
      </w:r>
      <w:r>
        <w:rPr>
          <w:rFonts w:ascii="Times New Roman" w:hAnsi="Times New Roman"/>
        </w:rPr>
        <w:t>проводить</w:t>
      </w:r>
      <w:r>
        <w:rPr>
          <w:rFonts w:ascii="Times New Roman" w:hAnsi="Times New Roman"/>
          <w:spacing w:val="1"/>
        </w:rPr>
        <w:t xml:space="preserve"> </w:t>
      </w:r>
      <w:r>
        <w:rPr>
          <w:rFonts w:ascii="Times New Roman" w:hAnsi="Times New Roman"/>
        </w:rPr>
        <w:t>аспирацию,</w:t>
      </w:r>
      <w:r>
        <w:rPr>
          <w:rFonts w:ascii="Times New Roman" w:hAnsi="Times New Roman"/>
          <w:spacing w:val="1"/>
        </w:rPr>
        <w:t xml:space="preserve"> </w:t>
      </w:r>
      <w:r>
        <w:rPr>
          <w:rFonts w:ascii="Times New Roman" w:hAnsi="Times New Roman"/>
        </w:rPr>
        <w:t>оснащена</w:t>
      </w:r>
      <w:r>
        <w:rPr>
          <w:rFonts w:ascii="Times New Roman" w:hAnsi="Times New Roman"/>
          <w:spacing w:val="1"/>
        </w:rPr>
        <w:t xml:space="preserve"> </w:t>
      </w:r>
      <w:r>
        <w:rPr>
          <w:rFonts w:ascii="Times New Roman" w:hAnsi="Times New Roman"/>
        </w:rPr>
        <w:t>поверхностями</w:t>
      </w:r>
      <w:r>
        <w:rPr>
          <w:rFonts w:ascii="Times New Roman" w:hAnsi="Times New Roman"/>
          <w:spacing w:val="1"/>
        </w:rPr>
        <w:t xml:space="preserve"> </w:t>
      </w:r>
      <w:r>
        <w:rPr>
          <w:rFonts w:ascii="Times New Roman" w:hAnsi="Times New Roman"/>
        </w:rPr>
        <w:t>деки</w:t>
      </w:r>
      <w:r>
        <w:rPr>
          <w:rFonts w:ascii="Times New Roman" w:hAnsi="Times New Roman"/>
          <w:spacing w:val="1"/>
        </w:rPr>
        <w:t xml:space="preserve"> </w:t>
      </w:r>
      <w:r>
        <w:rPr>
          <w:rFonts w:ascii="Times New Roman" w:hAnsi="Times New Roman"/>
        </w:rPr>
        <w:t>стола</w:t>
      </w:r>
      <w:r>
        <w:rPr>
          <w:rFonts w:ascii="Times New Roman" w:hAnsi="Times New Roman"/>
          <w:spacing w:val="1"/>
        </w:rPr>
        <w:t xml:space="preserve"> </w:t>
      </w:r>
      <w:r>
        <w:rPr>
          <w:rFonts w:ascii="Times New Roman" w:hAnsi="Times New Roman"/>
        </w:rPr>
        <w:t>или</w:t>
      </w:r>
      <w:r>
        <w:rPr>
          <w:rFonts w:ascii="Times New Roman" w:hAnsi="Times New Roman"/>
          <w:spacing w:val="1"/>
        </w:rPr>
        <w:t xml:space="preserve"> </w:t>
      </w:r>
      <w:r>
        <w:rPr>
          <w:rFonts w:ascii="Times New Roman" w:hAnsi="Times New Roman"/>
        </w:rPr>
        <w:t>столика</w:t>
      </w:r>
      <w:r>
        <w:rPr>
          <w:rFonts w:ascii="Times New Roman" w:hAnsi="Times New Roman"/>
          <w:spacing w:val="1"/>
        </w:rPr>
        <w:t xml:space="preserve"> </w:t>
      </w:r>
      <w:r>
        <w:rPr>
          <w:rFonts w:ascii="Times New Roman" w:hAnsi="Times New Roman"/>
        </w:rPr>
        <w:t>с</w:t>
      </w:r>
      <w:r>
        <w:rPr>
          <w:rFonts w:ascii="Times New Roman" w:hAnsi="Times New Roman"/>
          <w:spacing w:val="1"/>
        </w:rPr>
        <w:t xml:space="preserve"> </w:t>
      </w:r>
      <w:r>
        <w:rPr>
          <w:rFonts w:ascii="Times New Roman" w:hAnsi="Times New Roman"/>
        </w:rPr>
        <w:t>выступающей</w:t>
      </w:r>
      <w:r>
        <w:rPr>
          <w:rFonts w:ascii="Times New Roman" w:hAnsi="Times New Roman"/>
          <w:spacing w:val="1"/>
        </w:rPr>
        <w:t xml:space="preserve"> </w:t>
      </w:r>
      <w:r>
        <w:rPr>
          <w:rFonts w:ascii="Times New Roman" w:hAnsi="Times New Roman"/>
        </w:rPr>
        <w:t>крышкой,</w:t>
      </w:r>
      <w:r>
        <w:rPr>
          <w:rFonts w:ascii="Times New Roman" w:hAnsi="Times New Roman"/>
          <w:spacing w:val="1"/>
        </w:rPr>
        <w:t xml:space="preserve"> </w:t>
      </w:r>
      <w:r>
        <w:rPr>
          <w:rFonts w:ascii="Times New Roman" w:hAnsi="Times New Roman"/>
        </w:rPr>
        <w:t>плевательницей</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иногда</w:t>
      </w:r>
      <w:r>
        <w:rPr>
          <w:rFonts w:ascii="Times New Roman" w:hAnsi="Times New Roman"/>
          <w:spacing w:val="1"/>
        </w:rPr>
        <w:t xml:space="preserve"> </w:t>
      </w:r>
      <w:r>
        <w:rPr>
          <w:rFonts w:ascii="Times New Roman" w:hAnsi="Times New Roman"/>
        </w:rPr>
        <w:t>стоматологическим</w:t>
      </w:r>
      <w:r>
        <w:rPr>
          <w:rFonts w:ascii="Times New Roman" w:hAnsi="Times New Roman"/>
          <w:spacing w:val="1"/>
        </w:rPr>
        <w:t xml:space="preserve"> </w:t>
      </w:r>
      <w:r>
        <w:rPr>
          <w:rFonts w:ascii="Times New Roman" w:hAnsi="Times New Roman"/>
        </w:rPr>
        <w:t>светильником.</w:t>
      </w:r>
      <w:r>
        <w:rPr>
          <w:rFonts w:ascii="Times New Roman" w:hAnsi="Times New Roman"/>
          <w:spacing w:val="1"/>
        </w:rPr>
        <w:t xml:space="preserve"> </w:t>
      </w:r>
      <w:r>
        <w:rPr>
          <w:rFonts w:ascii="Times New Roman" w:hAnsi="Times New Roman"/>
        </w:rPr>
        <w:t>Система</w:t>
      </w:r>
      <w:r>
        <w:rPr>
          <w:rFonts w:ascii="Times New Roman" w:hAnsi="Times New Roman"/>
          <w:spacing w:val="1"/>
        </w:rPr>
        <w:t xml:space="preserve"> </w:t>
      </w:r>
      <w:r>
        <w:rPr>
          <w:rFonts w:ascii="Times New Roman" w:hAnsi="Times New Roman"/>
        </w:rPr>
        <w:t>имеет</w:t>
      </w:r>
      <w:r>
        <w:rPr>
          <w:rFonts w:ascii="Times New Roman" w:hAnsi="Times New Roman"/>
          <w:spacing w:val="1"/>
        </w:rPr>
        <w:t xml:space="preserve"> </w:t>
      </w:r>
      <w:r>
        <w:rPr>
          <w:rFonts w:ascii="Times New Roman" w:hAnsi="Times New Roman"/>
        </w:rPr>
        <w:t>фиксированное</w:t>
      </w:r>
      <w:r>
        <w:rPr>
          <w:rFonts w:ascii="Times New Roman" w:hAnsi="Times New Roman"/>
          <w:spacing w:val="55"/>
        </w:rPr>
        <w:t xml:space="preserve"> </w:t>
      </w:r>
      <w:r>
        <w:rPr>
          <w:rFonts w:ascii="Times New Roman" w:hAnsi="Times New Roman"/>
        </w:rPr>
        <w:t>расположение</w:t>
      </w:r>
      <w:r>
        <w:rPr>
          <w:rFonts w:ascii="Times New Roman" w:hAnsi="Times New Roman"/>
          <w:spacing w:val="-52"/>
        </w:rPr>
        <w:t xml:space="preserve"> </w:t>
      </w:r>
      <w:r>
        <w:rPr>
          <w:rFonts w:ascii="Times New Roman" w:hAnsi="Times New Roman"/>
        </w:rPr>
        <w:t>(т.е.,</w:t>
      </w:r>
      <w:r>
        <w:rPr>
          <w:rFonts w:ascii="Times New Roman" w:hAnsi="Times New Roman"/>
          <w:spacing w:val="1"/>
        </w:rPr>
        <w:t xml:space="preserve"> </w:t>
      </w:r>
      <w:r>
        <w:rPr>
          <w:rFonts w:ascii="Times New Roman" w:hAnsi="Times New Roman"/>
        </w:rPr>
        <w:t>не</w:t>
      </w:r>
      <w:r>
        <w:rPr>
          <w:rFonts w:ascii="Times New Roman" w:hAnsi="Times New Roman"/>
          <w:spacing w:val="1"/>
        </w:rPr>
        <w:t xml:space="preserve"> </w:t>
      </w:r>
      <w:r>
        <w:rPr>
          <w:rFonts w:ascii="Times New Roman" w:hAnsi="Times New Roman"/>
        </w:rPr>
        <w:t>является</w:t>
      </w:r>
      <w:r>
        <w:rPr>
          <w:rFonts w:ascii="Times New Roman" w:hAnsi="Times New Roman"/>
          <w:spacing w:val="1"/>
        </w:rPr>
        <w:t xml:space="preserve"> </w:t>
      </w:r>
      <w:r>
        <w:rPr>
          <w:rFonts w:ascii="Times New Roman" w:hAnsi="Times New Roman"/>
        </w:rPr>
        <w:t>передвижной)</w:t>
      </w:r>
      <w:r>
        <w:rPr>
          <w:rFonts w:ascii="Times New Roman" w:hAnsi="Times New Roman"/>
          <w:spacing w:val="1"/>
        </w:rPr>
        <w:t xml:space="preserve"> </w:t>
      </w:r>
      <w:r>
        <w:rPr>
          <w:rFonts w:ascii="Times New Roman" w:hAnsi="Times New Roman"/>
        </w:rPr>
        <w:t>и</w:t>
      </w:r>
      <w:r>
        <w:rPr>
          <w:rFonts w:ascii="Times New Roman" w:hAnsi="Times New Roman"/>
          <w:spacing w:val="1"/>
        </w:rPr>
        <w:t xml:space="preserve"> </w:t>
      </w:r>
      <w:r>
        <w:rPr>
          <w:rFonts w:ascii="Times New Roman" w:hAnsi="Times New Roman"/>
        </w:rPr>
        <w:t>имеет</w:t>
      </w:r>
      <w:r>
        <w:rPr>
          <w:rFonts w:ascii="Times New Roman" w:hAnsi="Times New Roman"/>
          <w:spacing w:val="1"/>
        </w:rPr>
        <w:t xml:space="preserve"> </w:t>
      </w:r>
      <w:r>
        <w:rPr>
          <w:rFonts w:ascii="Times New Roman" w:hAnsi="Times New Roman"/>
        </w:rPr>
        <w:t>встроенный</w:t>
      </w:r>
      <w:r>
        <w:rPr>
          <w:rFonts w:ascii="Times New Roman" w:hAnsi="Times New Roman"/>
          <w:spacing w:val="1"/>
        </w:rPr>
        <w:t xml:space="preserve"> </w:t>
      </w:r>
      <w:r>
        <w:rPr>
          <w:rFonts w:ascii="Times New Roman" w:hAnsi="Times New Roman"/>
        </w:rPr>
        <w:t>блок</w:t>
      </w:r>
      <w:r>
        <w:rPr>
          <w:rFonts w:ascii="Times New Roman" w:hAnsi="Times New Roman"/>
          <w:spacing w:val="1"/>
        </w:rPr>
        <w:t xml:space="preserve"> </w:t>
      </w:r>
      <w:r>
        <w:rPr>
          <w:rFonts w:ascii="Times New Roman" w:hAnsi="Times New Roman"/>
        </w:rPr>
        <w:t>с</w:t>
      </w:r>
      <w:r>
        <w:rPr>
          <w:rFonts w:ascii="Times New Roman" w:hAnsi="Times New Roman"/>
          <w:spacing w:val="1"/>
        </w:rPr>
        <w:t xml:space="preserve"> </w:t>
      </w:r>
      <w:r>
        <w:rPr>
          <w:rFonts w:ascii="Times New Roman" w:hAnsi="Times New Roman"/>
        </w:rPr>
        <w:t>инструментами</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обеспечения</w:t>
      </w:r>
      <w:r>
        <w:rPr>
          <w:rFonts w:ascii="Times New Roman" w:hAnsi="Times New Roman"/>
          <w:spacing w:val="1"/>
        </w:rPr>
        <w:t xml:space="preserve"> </w:t>
      </w:r>
      <w:r>
        <w:rPr>
          <w:rFonts w:ascii="Times New Roman" w:hAnsi="Times New Roman"/>
        </w:rPr>
        <w:t>врача</w:t>
      </w:r>
      <w:r>
        <w:rPr>
          <w:rFonts w:ascii="Times New Roman" w:hAnsi="Times New Roman"/>
          <w:spacing w:val="1"/>
        </w:rPr>
        <w:t xml:space="preserve"> </w:t>
      </w:r>
      <w:r>
        <w:rPr>
          <w:rFonts w:ascii="Times New Roman" w:hAnsi="Times New Roman"/>
        </w:rPr>
        <w:t>необходимыми</w:t>
      </w:r>
      <w:r>
        <w:rPr>
          <w:rFonts w:ascii="Times New Roman" w:hAnsi="Times New Roman"/>
          <w:spacing w:val="1"/>
        </w:rPr>
        <w:t xml:space="preserve"> </w:t>
      </w:r>
      <w:r>
        <w:rPr>
          <w:rFonts w:ascii="Times New Roman" w:hAnsi="Times New Roman"/>
        </w:rPr>
        <w:t>стоматологическими</w:t>
      </w:r>
      <w:r>
        <w:rPr>
          <w:rFonts w:ascii="Times New Roman" w:hAnsi="Times New Roman"/>
          <w:spacing w:val="1"/>
        </w:rPr>
        <w:t xml:space="preserve"> </w:t>
      </w:r>
      <w:r>
        <w:rPr>
          <w:rFonts w:ascii="Times New Roman" w:hAnsi="Times New Roman"/>
        </w:rPr>
        <w:t>инструментами.</w:t>
      </w:r>
      <w:r>
        <w:rPr>
          <w:rFonts w:ascii="Times New Roman" w:hAnsi="Times New Roman"/>
          <w:spacing w:val="1"/>
        </w:rPr>
        <w:t xml:space="preserve"> </w:t>
      </w:r>
      <w:r>
        <w:rPr>
          <w:rFonts w:ascii="Times New Roman" w:hAnsi="Times New Roman"/>
        </w:rPr>
        <w:t>Кресло</w:t>
      </w:r>
      <w:r>
        <w:rPr>
          <w:rFonts w:ascii="Times New Roman" w:hAnsi="Times New Roman"/>
          <w:spacing w:val="1"/>
        </w:rPr>
        <w:t xml:space="preserve"> </w:t>
      </w:r>
      <w:r>
        <w:rPr>
          <w:rFonts w:ascii="Times New Roman" w:hAnsi="Times New Roman"/>
        </w:rPr>
        <w:t>для</w:t>
      </w:r>
      <w:r>
        <w:rPr>
          <w:rFonts w:ascii="Times New Roman" w:hAnsi="Times New Roman"/>
          <w:spacing w:val="1"/>
        </w:rPr>
        <w:t xml:space="preserve"> </w:t>
      </w:r>
      <w:r>
        <w:rPr>
          <w:rFonts w:ascii="Times New Roman" w:hAnsi="Times New Roman"/>
        </w:rPr>
        <w:t>осмотра/лечения</w:t>
      </w:r>
      <w:r>
        <w:rPr>
          <w:rFonts w:ascii="Times New Roman" w:hAnsi="Times New Roman"/>
          <w:spacing w:val="1"/>
        </w:rPr>
        <w:t xml:space="preserve"> </w:t>
      </w:r>
      <w:r>
        <w:rPr>
          <w:rFonts w:ascii="Times New Roman" w:hAnsi="Times New Roman"/>
        </w:rPr>
        <w:t>пациента,</w:t>
      </w:r>
      <w:r>
        <w:rPr>
          <w:rFonts w:ascii="Times New Roman" w:hAnsi="Times New Roman"/>
          <w:spacing w:val="1"/>
        </w:rPr>
        <w:t xml:space="preserve"> </w:t>
      </w:r>
      <w:r>
        <w:rPr>
          <w:rFonts w:ascii="Times New Roman" w:hAnsi="Times New Roman"/>
        </w:rPr>
        <w:t>как</w:t>
      </w:r>
      <w:r>
        <w:rPr>
          <w:rFonts w:ascii="Times New Roman" w:hAnsi="Times New Roman"/>
          <w:spacing w:val="1"/>
        </w:rPr>
        <w:t xml:space="preserve"> </w:t>
      </w:r>
      <w:r>
        <w:rPr>
          <w:rFonts w:ascii="Times New Roman" w:hAnsi="Times New Roman"/>
        </w:rPr>
        <w:t>правило,</w:t>
      </w:r>
      <w:r>
        <w:rPr>
          <w:rFonts w:ascii="Times New Roman" w:hAnsi="Times New Roman"/>
          <w:spacing w:val="1"/>
        </w:rPr>
        <w:t xml:space="preserve"> </w:t>
      </w:r>
      <w:r>
        <w:rPr>
          <w:rFonts w:ascii="Times New Roman" w:hAnsi="Times New Roman"/>
        </w:rPr>
        <w:t>является</w:t>
      </w:r>
      <w:r>
        <w:rPr>
          <w:rFonts w:ascii="Times New Roman" w:hAnsi="Times New Roman"/>
          <w:spacing w:val="-1"/>
        </w:rPr>
        <w:t xml:space="preserve"> </w:t>
      </w:r>
      <w:r>
        <w:rPr>
          <w:rFonts w:ascii="Times New Roman" w:hAnsi="Times New Roman"/>
        </w:rPr>
        <w:t>частью</w:t>
      </w:r>
      <w:r>
        <w:rPr>
          <w:rFonts w:ascii="Times New Roman" w:hAnsi="Times New Roman"/>
          <w:spacing w:val="-1"/>
        </w:rPr>
        <w:t xml:space="preserve"> </w:t>
      </w:r>
      <w:r>
        <w:rPr>
          <w:rFonts w:ascii="Times New Roman" w:hAnsi="Times New Roman"/>
        </w:rPr>
        <w:t>этой</w:t>
      </w:r>
      <w:r>
        <w:rPr>
          <w:rFonts w:ascii="Times New Roman" w:hAnsi="Times New Roman"/>
          <w:spacing w:val="-1"/>
        </w:rPr>
        <w:t xml:space="preserve"> </w:t>
      </w:r>
      <w:r>
        <w:rPr>
          <w:rFonts w:ascii="Times New Roman" w:hAnsi="Times New Roman"/>
        </w:rPr>
        <w:t>системы.</w:t>
      </w:r>
    </w:p>
    <w:p w14:paraId="606F8246" w14:textId="77777777" w:rsidR="00916F51" w:rsidRDefault="00A56485">
      <w:pPr>
        <w:spacing w:before="125" w:line="240" w:lineRule="auto"/>
        <w:ind w:rightChars="86" w:right="189" w:firstLineChars="300" w:firstLine="663"/>
        <w:jc w:val="both"/>
        <w:rPr>
          <w:rFonts w:ascii="Times New Roman" w:hAnsi="Times New Roman"/>
          <w:b/>
        </w:rPr>
      </w:pPr>
      <w:r>
        <w:rPr>
          <w:rFonts w:ascii="Times New Roman" w:hAnsi="Times New Roman"/>
          <w:b/>
        </w:rPr>
        <w:t>Технические, качественные и функциональные характеристики (потребительские свойства)</w:t>
      </w:r>
      <w:r>
        <w:rPr>
          <w:rFonts w:ascii="Times New Roman" w:hAnsi="Times New Roman"/>
          <w:b/>
          <w:spacing w:val="-53"/>
        </w:rPr>
        <w:t xml:space="preserve"> </w:t>
      </w:r>
      <w:r>
        <w:rPr>
          <w:rFonts w:ascii="Times New Roman" w:hAnsi="Times New Roman"/>
          <w:b/>
        </w:rPr>
        <w:t>оборудования:</w:t>
      </w:r>
    </w:p>
    <w:p w14:paraId="30E5946B" w14:textId="77777777" w:rsidR="00916F51" w:rsidRDefault="00916F51">
      <w:pPr>
        <w:pStyle w:val="af0"/>
        <w:ind w:leftChars="94" w:left="207" w:firstLine="11"/>
        <w:rPr>
          <w:b/>
          <w:sz w:val="22"/>
          <w:szCs w:val="22"/>
        </w:rPr>
      </w:pPr>
    </w:p>
    <w:p w14:paraId="727B904E" w14:textId="77777777" w:rsidR="00916F51" w:rsidRDefault="00916F51">
      <w:pPr>
        <w:pStyle w:val="af0"/>
        <w:spacing w:before="11"/>
        <w:ind w:leftChars="94" w:left="207" w:firstLine="11"/>
        <w:rPr>
          <w:b/>
          <w:sz w:val="22"/>
          <w:szCs w:val="22"/>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0"/>
        <w:gridCol w:w="6529"/>
        <w:gridCol w:w="2977"/>
      </w:tblGrid>
      <w:tr w:rsidR="00916F51" w14:paraId="049E4F3D" w14:textId="77777777">
        <w:trPr>
          <w:trHeight w:val="1472"/>
        </w:trPr>
        <w:tc>
          <w:tcPr>
            <w:tcW w:w="1150" w:type="dxa"/>
          </w:tcPr>
          <w:p w14:paraId="095BEC76" w14:textId="77777777" w:rsidR="00916F51" w:rsidRDefault="00A56485">
            <w:pPr>
              <w:pStyle w:val="TableParagraph"/>
              <w:ind w:left="417" w:right="405"/>
              <w:jc w:val="center"/>
              <w:rPr>
                <w:b/>
              </w:rPr>
            </w:pPr>
            <w:r>
              <w:rPr>
                <w:b/>
              </w:rPr>
              <w:t>№</w:t>
            </w:r>
            <w:r>
              <w:rPr>
                <w:b/>
                <w:spacing w:val="1"/>
              </w:rPr>
              <w:t xml:space="preserve"> </w:t>
            </w:r>
            <w:r>
              <w:rPr>
                <w:b/>
              </w:rPr>
              <w:t>п/п</w:t>
            </w:r>
          </w:p>
        </w:tc>
        <w:tc>
          <w:tcPr>
            <w:tcW w:w="6529" w:type="dxa"/>
          </w:tcPr>
          <w:p w14:paraId="268B228A" w14:textId="77777777" w:rsidR="00916F51" w:rsidRDefault="00916F51">
            <w:pPr>
              <w:pStyle w:val="TableParagraph"/>
              <w:spacing w:before="0"/>
              <w:rPr>
                <w:b/>
              </w:rPr>
            </w:pPr>
          </w:p>
          <w:p w14:paraId="42B8E066" w14:textId="77777777" w:rsidR="00916F51" w:rsidRDefault="00916F51">
            <w:pPr>
              <w:pStyle w:val="TableParagraph"/>
              <w:spacing w:before="0"/>
              <w:rPr>
                <w:b/>
              </w:rPr>
            </w:pPr>
          </w:p>
          <w:p w14:paraId="498581D8" w14:textId="77777777" w:rsidR="00916F51" w:rsidRDefault="00A56485">
            <w:pPr>
              <w:pStyle w:val="TableParagraph"/>
              <w:spacing w:before="157"/>
              <w:ind w:left="606"/>
              <w:rPr>
                <w:b/>
              </w:rPr>
            </w:pPr>
            <w:r>
              <w:rPr>
                <w:b/>
              </w:rPr>
              <w:t>Описание</w:t>
            </w:r>
            <w:r>
              <w:rPr>
                <w:b/>
                <w:spacing w:val="-8"/>
              </w:rPr>
              <w:t xml:space="preserve"> </w:t>
            </w:r>
            <w:r>
              <w:rPr>
                <w:b/>
              </w:rPr>
              <w:t>требований</w:t>
            </w:r>
          </w:p>
        </w:tc>
        <w:tc>
          <w:tcPr>
            <w:tcW w:w="2977" w:type="dxa"/>
          </w:tcPr>
          <w:p w14:paraId="21D31EAD" w14:textId="77777777" w:rsidR="00916F51" w:rsidRDefault="00A56485">
            <w:pPr>
              <w:pStyle w:val="TableParagraph"/>
              <w:spacing w:before="105"/>
              <w:ind w:left="28" w:right="18"/>
              <w:jc w:val="center"/>
              <w:rPr>
                <w:b/>
              </w:rPr>
            </w:pPr>
            <w:r>
              <w:rPr>
                <w:b/>
              </w:rPr>
              <w:t>Наличие</w:t>
            </w:r>
            <w:r>
              <w:rPr>
                <w:b/>
                <w:spacing w:val="-7"/>
              </w:rPr>
              <w:t xml:space="preserve"> </w:t>
            </w:r>
            <w:r>
              <w:rPr>
                <w:b/>
              </w:rPr>
              <w:t>функции</w:t>
            </w:r>
            <w:r>
              <w:rPr>
                <w:b/>
                <w:spacing w:val="-7"/>
              </w:rPr>
              <w:t xml:space="preserve"> </w:t>
            </w:r>
            <w:r>
              <w:rPr>
                <w:b/>
              </w:rPr>
              <w:t>или</w:t>
            </w:r>
            <w:r>
              <w:rPr>
                <w:b/>
                <w:spacing w:val="-52"/>
              </w:rPr>
              <w:t xml:space="preserve"> </w:t>
            </w:r>
            <w:r>
              <w:rPr>
                <w:b/>
              </w:rPr>
              <w:t>величина</w:t>
            </w:r>
            <w:r>
              <w:rPr>
                <w:b/>
                <w:spacing w:val="-4"/>
              </w:rPr>
              <w:t xml:space="preserve"> </w:t>
            </w:r>
            <w:r>
              <w:rPr>
                <w:b/>
              </w:rPr>
              <w:t>параметра</w:t>
            </w:r>
          </w:p>
          <w:p w14:paraId="3B4C9935" w14:textId="77777777" w:rsidR="00916F51" w:rsidRDefault="00A56485">
            <w:pPr>
              <w:pStyle w:val="TableParagraph"/>
              <w:spacing w:before="200"/>
              <w:ind w:left="28" w:right="19"/>
              <w:jc w:val="center"/>
              <w:rPr>
                <w:b/>
              </w:rPr>
            </w:pPr>
            <w:r>
              <w:rPr>
                <w:b/>
              </w:rPr>
              <w:t>по</w:t>
            </w:r>
            <w:r>
              <w:rPr>
                <w:b/>
                <w:spacing w:val="-2"/>
              </w:rPr>
              <w:t xml:space="preserve"> </w:t>
            </w:r>
            <w:r>
              <w:rPr>
                <w:b/>
              </w:rPr>
              <w:t>ТЗ</w:t>
            </w:r>
          </w:p>
        </w:tc>
      </w:tr>
      <w:tr w:rsidR="00916F51" w14:paraId="19ED2045" w14:textId="77777777">
        <w:trPr>
          <w:trHeight w:val="490"/>
        </w:trPr>
        <w:tc>
          <w:tcPr>
            <w:tcW w:w="1150" w:type="dxa"/>
          </w:tcPr>
          <w:p w14:paraId="4852877D" w14:textId="77777777" w:rsidR="00916F51" w:rsidRDefault="00916F51">
            <w:pPr>
              <w:pStyle w:val="TableParagraph"/>
              <w:spacing w:before="0"/>
            </w:pPr>
          </w:p>
        </w:tc>
        <w:tc>
          <w:tcPr>
            <w:tcW w:w="6529" w:type="dxa"/>
          </w:tcPr>
          <w:p w14:paraId="2124A652" w14:textId="77777777" w:rsidR="00916F51" w:rsidRDefault="00A56485">
            <w:pPr>
              <w:pStyle w:val="TableParagraph"/>
              <w:ind w:left="39"/>
              <w:rPr>
                <w:b/>
              </w:rPr>
            </w:pPr>
            <w:r>
              <w:rPr>
                <w:b/>
              </w:rPr>
              <w:t>I.</w:t>
            </w:r>
            <w:r>
              <w:rPr>
                <w:b/>
                <w:spacing w:val="-6"/>
              </w:rPr>
              <w:t xml:space="preserve"> </w:t>
            </w:r>
            <w:r>
              <w:rPr>
                <w:b/>
              </w:rPr>
              <w:t>Общие</w:t>
            </w:r>
            <w:r>
              <w:rPr>
                <w:b/>
                <w:spacing w:val="-4"/>
              </w:rPr>
              <w:t xml:space="preserve"> </w:t>
            </w:r>
            <w:r>
              <w:rPr>
                <w:b/>
              </w:rPr>
              <w:t>требования</w:t>
            </w:r>
          </w:p>
        </w:tc>
        <w:tc>
          <w:tcPr>
            <w:tcW w:w="2977" w:type="dxa"/>
          </w:tcPr>
          <w:p w14:paraId="160D5E73" w14:textId="77777777" w:rsidR="00916F51" w:rsidRDefault="00916F51">
            <w:pPr>
              <w:pStyle w:val="TableParagraph"/>
              <w:spacing w:before="0"/>
            </w:pPr>
          </w:p>
        </w:tc>
      </w:tr>
      <w:tr w:rsidR="00916F51" w14:paraId="5D6B7B01" w14:textId="77777777">
        <w:trPr>
          <w:trHeight w:val="490"/>
        </w:trPr>
        <w:tc>
          <w:tcPr>
            <w:tcW w:w="1150" w:type="dxa"/>
          </w:tcPr>
          <w:p w14:paraId="38FBBD46" w14:textId="77777777" w:rsidR="00916F51" w:rsidRDefault="00A56485">
            <w:pPr>
              <w:pStyle w:val="TableParagraph"/>
              <w:ind w:left="415" w:right="405"/>
              <w:jc w:val="center"/>
            </w:pPr>
            <w:r>
              <w:t>1.</w:t>
            </w:r>
          </w:p>
        </w:tc>
        <w:tc>
          <w:tcPr>
            <w:tcW w:w="6529" w:type="dxa"/>
          </w:tcPr>
          <w:p w14:paraId="2C9907D7" w14:textId="77777777" w:rsidR="00916F51" w:rsidRDefault="00A56485">
            <w:pPr>
              <w:pStyle w:val="TableParagraph"/>
              <w:ind w:left="39"/>
            </w:pPr>
            <w:r>
              <w:t>Регистрационное</w:t>
            </w:r>
            <w:r>
              <w:rPr>
                <w:spacing w:val="-7"/>
              </w:rPr>
              <w:t xml:space="preserve"> </w:t>
            </w:r>
            <w:r>
              <w:t>удостоверение</w:t>
            </w:r>
            <w:r>
              <w:rPr>
                <w:spacing w:val="-6"/>
              </w:rPr>
              <w:t xml:space="preserve"> </w:t>
            </w:r>
            <w:r>
              <w:t>Минздрава</w:t>
            </w:r>
            <w:r>
              <w:rPr>
                <w:spacing w:val="-7"/>
              </w:rPr>
              <w:t xml:space="preserve"> </w:t>
            </w:r>
            <w:r>
              <w:t>России</w:t>
            </w:r>
          </w:p>
        </w:tc>
        <w:tc>
          <w:tcPr>
            <w:tcW w:w="2977" w:type="dxa"/>
          </w:tcPr>
          <w:p w14:paraId="05CE7BAE" w14:textId="77777777" w:rsidR="00916F51" w:rsidRDefault="00A56485">
            <w:pPr>
              <w:pStyle w:val="TableParagraph"/>
              <w:ind w:left="28" w:right="19"/>
              <w:jc w:val="center"/>
            </w:pPr>
            <w:r>
              <w:t>Наличие</w:t>
            </w:r>
          </w:p>
        </w:tc>
      </w:tr>
      <w:tr w:rsidR="00916F51" w14:paraId="0604EE96" w14:textId="77777777">
        <w:trPr>
          <w:trHeight w:val="490"/>
        </w:trPr>
        <w:tc>
          <w:tcPr>
            <w:tcW w:w="1150" w:type="dxa"/>
          </w:tcPr>
          <w:p w14:paraId="7F5AC96C" w14:textId="77777777" w:rsidR="00916F51" w:rsidRDefault="00A56485">
            <w:pPr>
              <w:pStyle w:val="TableParagraph"/>
              <w:ind w:left="415" w:right="405"/>
              <w:jc w:val="center"/>
            </w:pPr>
            <w:r>
              <w:t>2.</w:t>
            </w:r>
          </w:p>
        </w:tc>
        <w:tc>
          <w:tcPr>
            <w:tcW w:w="6529" w:type="dxa"/>
          </w:tcPr>
          <w:p w14:paraId="58EE424C" w14:textId="77777777" w:rsidR="00916F51" w:rsidRDefault="00A56485">
            <w:pPr>
              <w:pStyle w:val="TableParagraph"/>
              <w:ind w:left="39"/>
            </w:pPr>
            <w:r>
              <w:t>Серийный</w:t>
            </w:r>
            <w:r>
              <w:rPr>
                <w:spacing w:val="-5"/>
              </w:rPr>
              <w:t xml:space="preserve"> </w:t>
            </w:r>
            <w:r>
              <w:t>выпуск</w:t>
            </w:r>
            <w:r>
              <w:rPr>
                <w:spacing w:val="-3"/>
              </w:rPr>
              <w:t xml:space="preserve"> </w:t>
            </w:r>
            <w:r>
              <w:t>оборудования,</w:t>
            </w:r>
            <w:r>
              <w:rPr>
                <w:spacing w:val="-3"/>
              </w:rPr>
              <w:t xml:space="preserve"> </w:t>
            </w:r>
            <w:r>
              <w:t>не</w:t>
            </w:r>
            <w:r>
              <w:rPr>
                <w:spacing w:val="-3"/>
              </w:rPr>
              <w:t xml:space="preserve"> </w:t>
            </w:r>
            <w:r>
              <w:t>менее</w:t>
            </w:r>
          </w:p>
        </w:tc>
        <w:tc>
          <w:tcPr>
            <w:tcW w:w="2977" w:type="dxa"/>
          </w:tcPr>
          <w:p w14:paraId="4772466F" w14:textId="77777777" w:rsidR="00916F51" w:rsidRDefault="00A56485">
            <w:pPr>
              <w:pStyle w:val="TableParagraph"/>
              <w:ind w:left="28" w:right="19"/>
              <w:jc w:val="center"/>
            </w:pPr>
            <w:r>
              <w:t>5 лет</w:t>
            </w:r>
          </w:p>
        </w:tc>
      </w:tr>
      <w:tr w:rsidR="00916F51" w14:paraId="55E003C2" w14:textId="77777777">
        <w:trPr>
          <w:trHeight w:val="490"/>
        </w:trPr>
        <w:tc>
          <w:tcPr>
            <w:tcW w:w="1150" w:type="dxa"/>
          </w:tcPr>
          <w:p w14:paraId="0641B74E" w14:textId="77777777" w:rsidR="00916F51" w:rsidRDefault="00A56485">
            <w:pPr>
              <w:pStyle w:val="TableParagraph"/>
              <w:ind w:left="415" w:right="405"/>
              <w:jc w:val="center"/>
            </w:pPr>
            <w:r>
              <w:t>3.</w:t>
            </w:r>
          </w:p>
        </w:tc>
        <w:tc>
          <w:tcPr>
            <w:tcW w:w="6529" w:type="dxa"/>
          </w:tcPr>
          <w:p w14:paraId="2221D167" w14:textId="77777777" w:rsidR="00916F51" w:rsidRDefault="00A56485">
            <w:pPr>
              <w:pStyle w:val="TableParagraph"/>
              <w:ind w:left="39"/>
            </w:pPr>
            <w:r>
              <w:t>Монтаж</w:t>
            </w:r>
            <w:r>
              <w:rPr>
                <w:spacing w:val="-5"/>
              </w:rPr>
              <w:t xml:space="preserve"> </w:t>
            </w:r>
            <w:r>
              <w:t>обучение</w:t>
            </w:r>
            <w:r>
              <w:rPr>
                <w:spacing w:val="-4"/>
              </w:rPr>
              <w:t xml:space="preserve"> </w:t>
            </w:r>
            <w:r>
              <w:t>персонала</w:t>
            </w:r>
            <w:r>
              <w:rPr>
                <w:spacing w:val="-4"/>
              </w:rPr>
              <w:t xml:space="preserve"> </w:t>
            </w:r>
            <w:r>
              <w:t>на</w:t>
            </w:r>
            <w:r>
              <w:rPr>
                <w:spacing w:val="-4"/>
              </w:rPr>
              <w:t xml:space="preserve"> </w:t>
            </w:r>
            <w:r>
              <w:t>месте</w:t>
            </w:r>
          </w:p>
        </w:tc>
        <w:tc>
          <w:tcPr>
            <w:tcW w:w="2977" w:type="dxa"/>
          </w:tcPr>
          <w:p w14:paraId="066B1A63" w14:textId="77777777" w:rsidR="00916F51" w:rsidRDefault="00A56485">
            <w:pPr>
              <w:pStyle w:val="TableParagraph"/>
              <w:ind w:left="28" w:right="19"/>
              <w:jc w:val="center"/>
            </w:pPr>
            <w:r>
              <w:t>Наличие</w:t>
            </w:r>
          </w:p>
        </w:tc>
      </w:tr>
      <w:tr w:rsidR="00916F51" w14:paraId="78B86EE8" w14:textId="77777777">
        <w:trPr>
          <w:trHeight w:val="490"/>
        </w:trPr>
        <w:tc>
          <w:tcPr>
            <w:tcW w:w="1150" w:type="dxa"/>
          </w:tcPr>
          <w:p w14:paraId="0DFD015F" w14:textId="77777777" w:rsidR="00916F51" w:rsidRDefault="00A56485">
            <w:pPr>
              <w:pStyle w:val="TableParagraph"/>
              <w:ind w:left="415" w:right="405"/>
              <w:jc w:val="center"/>
            </w:pPr>
            <w:r>
              <w:t>4.</w:t>
            </w:r>
          </w:p>
        </w:tc>
        <w:tc>
          <w:tcPr>
            <w:tcW w:w="6529" w:type="dxa"/>
          </w:tcPr>
          <w:p w14:paraId="3E2A4F76" w14:textId="77777777" w:rsidR="00916F51" w:rsidRDefault="00A56485">
            <w:pPr>
              <w:pStyle w:val="TableParagraph"/>
              <w:ind w:left="39"/>
            </w:pPr>
            <w:r>
              <w:t>Инструкция</w:t>
            </w:r>
            <w:r>
              <w:rPr>
                <w:spacing w:val="-4"/>
              </w:rPr>
              <w:t xml:space="preserve"> </w:t>
            </w:r>
            <w:r>
              <w:t>по</w:t>
            </w:r>
            <w:r>
              <w:rPr>
                <w:spacing w:val="-4"/>
              </w:rPr>
              <w:t xml:space="preserve"> </w:t>
            </w:r>
            <w:r>
              <w:t>эксплуатации</w:t>
            </w:r>
            <w:r>
              <w:rPr>
                <w:spacing w:val="-5"/>
              </w:rPr>
              <w:t xml:space="preserve"> </w:t>
            </w:r>
            <w:r>
              <w:t>на</w:t>
            </w:r>
            <w:r>
              <w:rPr>
                <w:spacing w:val="-3"/>
              </w:rPr>
              <w:t xml:space="preserve"> </w:t>
            </w:r>
            <w:r>
              <w:t>русском</w:t>
            </w:r>
            <w:r>
              <w:rPr>
                <w:spacing w:val="-4"/>
              </w:rPr>
              <w:t xml:space="preserve"> </w:t>
            </w:r>
            <w:r>
              <w:t>языке</w:t>
            </w:r>
          </w:p>
        </w:tc>
        <w:tc>
          <w:tcPr>
            <w:tcW w:w="2977" w:type="dxa"/>
          </w:tcPr>
          <w:p w14:paraId="78373350" w14:textId="77777777" w:rsidR="00916F51" w:rsidRDefault="00A56485">
            <w:pPr>
              <w:pStyle w:val="TableParagraph"/>
              <w:ind w:left="28" w:right="19"/>
              <w:jc w:val="center"/>
            </w:pPr>
            <w:r>
              <w:t>Наличие</w:t>
            </w:r>
          </w:p>
        </w:tc>
      </w:tr>
      <w:tr w:rsidR="00916F51" w14:paraId="0A7EEC59" w14:textId="77777777">
        <w:trPr>
          <w:trHeight w:val="490"/>
        </w:trPr>
        <w:tc>
          <w:tcPr>
            <w:tcW w:w="1150" w:type="dxa"/>
          </w:tcPr>
          <w:p w14:paraId="5683BB62" w14:textId="77777777" w:rsidR="00916F51" w:rsidRDefault="00A56485">
            <w:pPr>
              <w:pStyle w:val="TableParagraph"/>
              <w:ind w:left="415" w:right="405"/>
              <w:jc w:val="center"/>
            </w:pPr>
            <w:r>
              <w:t>5.</w:t>
            </w:r>
          </w:p>
        </w:tc>
        <w:tc>
          <w:tcPr>
            <w:tcW w:w="6529" w:type="dxa"/>
          </w:tcPr>
          <w:p w14:paraId="16B8773F" w14:textId="77777777" w:rsidR="00916F51" w:rsidRDefault="00A56485">
            <w:pPr>
              <w:pStyle w:val="TableParagraph"/>
              <w:ind w:left="39"/>
            </w:pPr>
            <w:r>
              <w:t>Гарантия</w:t>
            </w:r>
            <w:r>
              <w:rPr>
                <w:spacing w:val="-4"/>
              </w:rPr>
              <w:t xml:space="preserve"> </w:t>
            </w:r>
            <w:r>
              <w:t>на</w:t>
            </w:r>
            <w:r>
              <w:rPr>
                <w:spacing w:val="-4"/>
              </w:rPr>
              <w:t xml:space="preserve"> </w:t>
            </w:r>
            <w:r>
              <w:t>поставляемое</w:t>
            </w:r>
            <w:r>
              <w:rPr>
                <w:spacing w:val="-4"/>
              </w:rPr>
              <w:t xml:space="preserve"> </w:t>
            </w:r>
            <w:r>
              <w:t>оборудование,</w:t>
            </w:r>
            <w:r>
              <w:rPr>
                <w:spacing w:val="-4"/>
              </w:rPr>
              <w:t xml:space="preserve"> </w:t>
            </w:r>
            <w:r>
              <w:t>не</w:t>
            </w:r>
            <w:r>
              <w:rPr>
                <w:spacing w:val="-3"/>
              </w:rPr>
              <w:t xml:space="preserve"> </w:t>
            </w:r>
            <w:r>
              <w:t>менее</w:t>
            </w:r>
          </w:p>
        </w:tc>
        <w:tc>
          <w:tcPr>
            <w:tcW w:w="2977" w:type="dxa"/>
          </w:tcPr>
          <w:p w14:paraId="3DC35ACB" w14:textId="77777777" w:rsidR="00916F51" w:rsidRDefault="00A56485">
            <w:pPr>
              <w:pStyle w:val="TableParagraph"/>
              <w:ind w:left="28" w:right="19"/>
              <w:jc w:val="center"/>
            </w:pPr>
            <w:r>
              <w:t>36</w:t>
            </w:r>
            <w:r>
              <w:rPr>
                <w:spacing w:val="-3"/>
              </w:rPr>
              <w:t xml:space="preserve"> </w:t>
            </w:r>
            <w:r>
              <w:t>месяцев</w:t>
            </w:r>
          </w:p>
        </w:tc>
      </w:tr>
      <w:tr w:rsidR="00916F51" w14:paraId="66287EB9" w14:textId="77777777">
        <w:trPr>
          <w:trHeight w:val="981"/>
        </w:trPr>
        <w:tc>
          <w:tcPr>
            <w:tcW w:w="1150" w:type="dxa"/>
          </w:tcPr>
          <w:p w14:paraId="423DDA90" w14:textId="77777777" w:rsidR="00916F51" w:rsidRDefault="00916F51">
            <w:pPr>
              <w:pStyle w:val="TableParagraph"/>
              <w:spacing w:before="8"/>
              <w:rPr>
                <w:b/>
              </w:rPr>
            </w:pPr>
          </w:p>
          <w:p w14:paraId="59F6A40C" w14:textId="77777777" w:rsidR="00916F51" w:rsidRDefault="00A56485">
            <w:pPr>
              <w:pStyle w:val="TableParagraph"/>
              <w:spacing w:before="1"/>
              <w:ind w:left="415" w:right="405"/>
              <w:jc w:val="center"/>
            </w:pPr>
            <w:r>
              <w:t>6.</w:t>
            </w:r>
          </w:p>
        </w:tc>
        <w:tc>
          <w:tcPr>
            <w:tcW w:w="6529" w:type="dxa"/>
          </w:tcPr>
          <w:p w14:paraId="6600431D" w14:textId="77777777" w:rsidR="00916F51" w:rsidRDefault="00A56485">
            <w:pPr>
              <w:pStyle w:val="TableParagraph"/>
              <w:ind w:left="39"/>
            </w:pPr>
            <w:r>
              <w:t>Поставка</w:t>
            </w:r>
            <w:r>
              <w:rPr>
                <w:spacing w:val="-3"/>
              </w:rPr>
              <w:t xml:space="preserve"> </w:t>
            </w:r>
            <w:r>
              <w:t>запасных</w:t>
            </w:r>
            <w:r>
              <w:rPr>
                <w:spacing w:val="-3"/>
              </w:rPr>
              <w:t xml:space="preserve"> </w:t>
            </w:r>
            <w:r>
              <w:t>частей</w:t>
            </w:r>
            <w:r>
              <w:rPr>
                <w:spacing w:val="-4"/>
              </w:rPr>
              <w:t xml:space="preserve"> </w:t>
            </w:r>
            <w:r>
              <w:t>по</w:t>
            </w:r>
            <w:r>
              <w:rPr>
                <w:spacing w:val="-4"/>
              </w:rPr>
              <w:t xml:space="preserve"> </w:t>
            </w:r>
            <w:r>
              <w:t>данному</w:t>
            </w:r>
            <w:r>
              <w:rPr>
                <w:spacing w:val="-4"/>
              </w:rPr>
              <w:t xml:space="preserve"> </w:t>
            </w:r>
            <w:r>
              <w:t>оборудованию,</w:t>
            </w:r>
            <w:r>
              <w:rPr>
                <w:spacing w:val="-3"/>
              </w:rPr>
              <w:t xml:space="preserve"> </w:t>
            </w:r>
            <w:r>
              <w:t>не</w:t>
            </w:r>
            <w:r>
              <w:rPr>
                <w:spacing w:val="-3"/>
              </w:rPr>
              <w:t xml:space="preserve"> </w:t>
            </w:r>
            <w:r>
              <w:t>менее</w:t>
            </w:r>
          </w:p>
        </w:tc>
        <w:tc>
          <w:tcPr>
            <w:tcW w:w="2977" w:type="dxa"/>
          </w:tcPr>
          <w:p w14:paraId="331B98CF" w14:textId="77777777" w:rsidR="00916F51" w:rsidRDefault="00916F51">
            <w:pPr>
              <w:pStyle w:val="TableParagraph"/>
              <w:spacing w:before="8"/>
              <w:rPr>
                <w:b/>
              </w:rPr>
            </w:pPr>
          </w:p>
          <w:p w14:paraId="44C21EE8" w14:textId="77777777" w:rsidR="00916F51" w:rsidRDefault="00A56485">
            <w:pPr>
              <w:pStyle w:val="TableParagraph"/>
              <w:spacing w:before="1"/>
              <w:ind w:left="28" w:right="19"/>
              <w:jc w:val="center"/>
            </w:pPr>
            <w:r>
              <w:t>В</w:t>
            </w:r>
            <w:r>
              <w:rPr>
                <w:spacing w:val="-1"/>
              </w:rPr>
              <w:t xml:space="preserve"> </w:t>
            </w:r>
            <w:r>
              <w:t>течение</w:t>
            </w:r>
            <w:r>
              <w:rPr>
                <w:spacing w:val="-1"/>
              </w:rPr>
              <w:t xml:space="preserve"> </w:t>
            </w:r>
            <w:r>
              <w:t>10</w:t>
            </w:r>
            <w:r>
              <w:rPr>
                <w:spacing w:val="-1"/>
              </w:rPr>
              <w:t xml:space="preserve"> </w:t>
            </w:r>
            <w:r>
              <w:t>лет</w:t>
            </w:r>
          </w:p>
        </w:tc>
      </w:tr>
      <w:tr w:rsidR="00916F51" w14:paraId="72B41270" w14:textId="77777777">
        <w:trPr>
          <w:trHeight w:val="490"/>
        </w:trPr>
        <w:tc>
          <w:tcPr>
            <w:tcW w:w="1150" w:type="dxa"/>
          </w:tcPr>
          <w:p w14:paraId="3A92743F" w14:textId="77777777" w:rsidR="00916F51" w:rsidRDefault="00916F51">
            <w:pPr>
              <w:pStyle w:val="TableParagraph"/>
              <w:spacing w:before="0"/>
            </w:pPr>
          </w:p>
        </w:tc>
        <w:tc>
          <w:tcPr>
            <w:tcW w:w="6529" w:type="dxa"/>
          </w:tcPr>
          <w:p w14:paraId="1F826417" w14:textId="77777777" w:rsidR="00916F51" w:rsidRDefault="00A56485">
            <w:pPr>
              <w:pStyle w:val="TableParagraph"/>
              <w:ind w:left="39"/>
              <w:rPr>
                <w:b/>
              </w:rPr>
            </w:pPr>
            <w:r>
              <w:rPr>
                <w:b/>
              </w:rPr>
              <w:t>II.</w:t>
            </w:r>
            <w:r>
              <w:rPr>
                <w:b/>
                <w:spacing w:val="-8"/>
              </w:rPr>
              <w:t xml:space="preserve"> </w:t>
            </w:r>
            <w:r>
              <w:rPr>
                <w:b/>
              </w:rPr>
              <w:t>Установка</w:t>
            </w:r>
            <w:r>
              <w:rPr>
                <w:b/>
                <w:spacing w:val="-7"/>
              </w:rPr>
              <w:t xml:space="preserve"> </w:t>
            </w:r>
            <w:r>
              <w:rPr>
                <w:b/>
              </w:rPr>
              <w:t>стоматологическая</w:t>
            </w:r>
            <w:r>
              <w:rPr>
                <w:b/>
                <w:spacing w:val="-7"/>
              </w:rPr>
              <w:t xml:space="preserve"> </w:t>
            </w:r>
            <w:r>
              <w:rPr>
                <w:b/>
              </w:rPr>
              <w:t>в</w:t>
            </w:r>
            <w:r>
              <w:rPr>
                <w:b/>
                <w:spacing w:val="-7"/>
              </w:rPr>
              <w:t xml:space="preserve"> </w:t>
            </w:r>
            <w:r>
              <w:rPr>
                <w:b/>
              </w:rPr>
              <w:t>комплекте</w:t>
            </w:r>
          </w:p>
        </w:tc>
        <w:tc>
          <w:tcPr>
            <w:tcW w:w="2977" w:type="dxa"/>
          </w:tcPr>
          <w:p w14:paraId="6846799B" w14:textId="77777777" w:rsidR="00916F51" w:rsidRDefault="00916F51">
            <w:pPr>
              <w:pStyle w:val="TableParagraph"/>
              <w:spacing w:before="0"/>
            </w:pPr>
          </w:p>
        </w:tc>
      </w:tr>
      <w:tr w:rsidR="00916F51" w14:paraId="0F3341BA" w14:textId="77777777">
        <w:trPr>
          <w:trHeight w:val="490"/>
        </w:trPr>
        <w:tc>
          <w:tcPr>
            <w:tcW w:w="1150" w:type="dxa"/>
          </w:tcPr>
          <w:p w14:paraId="01343872" w14:textId="77777777" w:rsidR="00916F51" w:rsidRDefault="00916F51">
            <w:pPr>
              <w:pStyle w:val="TableParagraph"/>
              <w:spacing w:before="0"/>
            </w:pPr>
          </w:p>
        </w:tc>
        <w:tc>
          <w:tcPr>
            <w:tcW w:w="6529" w:type="dxa"/>
          </w:tcPr>
          <w:p w14:paraId="4B66144D" w14:textId="77777777" w:rsidR="00916F51" w:rsidRDefault="00A56485">
            <w:pPr>
              <w:pStyle w:val="TableParagraph"/>
              <w:ind w:left="39"/>
              <w:rPr>
                <w:b/>
              </w:rPr>
            </w:pPr>
            <w:r>
              <w:rPr>
                <w:b/>
              </w:rPr>
              <w:t>1.</w:t>
            </w:r>
            <w:r>
              <w:rPr>
                <w:b/>
                <w:spacing w:val="-2"/>
              </w:rPr>
              <w:t xml:space="preserve"> </w:t>
            </w:r>
            <w:r>
              <w:rPr>
                <w:b/>
              </w:rPr>
              <w:t>Модуль</w:t>
            </w:r>
            <w:r>
              <w:rPr>
                <w:b/>
                <w:spacing w:val="-2"/>
              </w:rPr>
              <w:t xml:space="preserve"> </w:t>
            </w:r>
            <w:r>
              <w:rPr>
                <w:b/>
              </w:rPr>
              <w:t>врача</w:t>
            </w:r>
          </w:p>
        </w:tc>
        <w:tc>
          <w:tcPr>
            <w:tcW w:w="2977" w:type="dxa"/>
          </w:tcPr>
          <w:p w14:paraId="2625B23B" w14:textId="77777777" w:rsidR="00916F51" w:rsidRDefault="00916F51">
            <w:pPr>
              <w:pStyle w:val="TableParagraph"/>
              <w:spacing w:before="0"/>
            </w:pPr>
          </w:p>
        </w:tc>
      </w:tr>
      <w:tr w:rsidR="00916F51" w14:paraId="7A7C1C04" w14:textId="77777777">
        <w:trPr>
          <w:trHeight w:val="490"/>
        </w:trPr>
        <w:tc>
          <w:tcPr>
            <w:tcW w:w="1150" w:type="dxa"/>
          </w:tcPr>
          <w:p w14:paraId="3C6D2A34" w14:textId="77777777" w:rsidR="00916F51" w:rsidRDefault="00A56485">
            <w:pPr>
              <w:pStyle w:val="TableParagraph"/>
              <w:ind w:left="415" w:right="405"/>
              <w:jc w:val="center"/>
            </w:pPr>
            <w:r>
              <w:t>1.1</w:t>
            </w:r>
          </w:p>
        </w:tc>
        <w:tc>
          <w:tcPr>
            <w:tcW w:w="6529" w:type="dxa"/>
          </w:tcPr>
          <w:p w14:paraId="42F8D81E" w14:textId="77777777" w:rsidR="00916F51" w:rsidRDefault="00A56485">
            <w:pPr>
              <w:pStyle w:val="TableParagraph"/>
              <w:ind w:left="39"/>
            </w:pPr>
            <w:r>
              <w:t>Модуль</w:t>
            </w:r>
            <w:r>
              <w:rPr>
                <w:spacing w:val="-5"/>
              </w:rPr>
              <w:t xml:space="preserve"> </w:t>
            </w:r>
            <w:r>
              <w:t>врача</w:t>
            </w:r>
            <w:r>
              <w:rPr>
                <w:spacing w:val="-4"/>
              </w:rPr>
              <w:t xml:space="preserve"> не менее </w:t>
            </w:r>
            <w:r>
              <w:t>на</w:t>
            </w:r>
            <w:r>
              <w:rPr>
                <w:spacing w:val="-4"/>
              </w:rPr>
              <w:t xml:space="preserve"> </w:t>
            </w:r>
            <w:r>
              <w:t>6 инструментов</w:t>
            </w:r>
          </w:p>
        </w:tc>
        <w:tc>
          <w:tcPr>
            <w:tcW w:w="2977" w:type="dxa"/>
          </w:tcPr>
          <w:p w14:paraId="5F87DED3" w14:textId="77777777" w:rsidR="00916F51" w:rsidRDefault="00A56485">
            <w:pPr>
              <w:pStyle w:val="TableParagraph"/>
              <w:ind w:left="28" w:right="19"/>
              <w:jc w:val="center"/>
            </w:pPr>
            <w:r>
              <w:t>Наличие</w:t>
            </w:r>
          </w:p>
        </w:tc>
      </w:tr>
      <w:tr w:rsidR="00916F51" w14:paraId="02388C48" w14:textId="77777777">
        <w:trPr>
          <w:trHeight w:val="490"/>
        </w:trPr>
        <w:tc>
          <w:tcPr>
            <w:tcW w:w="1150" w:type="dxa"/>
          </w:tcPr>
          <w:p w14:paraId="064BBDB8" w14:textId="77777777" w:rsidR="00916F51" w:rsidRDefault="00A56485">
            <w:pPr>
              <w:pStyle w:val="TableParagraph"/>
              <w:ind w:left="415" w:right="405"/>
              <w:jc w:val="center"/>
            </w:pPr>
            <w:r>
              <w:t>1.2</w:t>
            </w:r>
          </w:p>
        </w:tc>
        <w:tc>
          <w:tcPr>
            <w:tcW w:w="6529" w:type="dxa"/>
          </w:tcPr>
          <w:p w14:paraId="22B9DD7D" w14:textId="77777777" w:rsidR="00916F51" w:rsidRDefault="00A56485">
            <w:pPr>
              <w:pStyle w:val="TableParagraph"/>
              <w:ind w:left="39"/>
            </w:pPr>
            <w:r>
              <w:t>Тубинг</w:t>
            </w:r>
            <w:r>
              <w:rPr>
                <w:spacing w:val="-7"/>
              </w:rPr>
              <w:t xml:space="preserve"> </w:t>
            </w:r>
            <w:r>
              <w:t>с</w:t>
            </w:r>
            <w:r>
              <w:rPr>
                <w:spacing w:val="43"/>
              </w:rPr>
              <w:t xml:space="preserve"> </w:t>
            </w:r>
            <w:r>
              <w:t>пистолетом</w:t>
            </w:r>
            <w:r>
              <w:rPr>
                <w:spacing w:val="-6"/>
              </w:rPr>
              <w:t xml:space="preserve"> </w:t>
            </w:r>
            <w:r>
              <w:t>вода/воздух/спрей</w:t>
            </w:r>
          </w:p>
        </w:tc>
        <w:tc>
          <w:tcPr>
            <w:tcW w:w="2977" w:type="dxa"/>
          </w:tcPr>
          <w:p w14:paraId="4F72CD3D" w14:textId="77777777" w:rsidR="00916F51" w:rsidRDefault="00A56485">
            <w:pPr>
              <w:pStyle w:val="TableParagraph"/>
              <w:ind w:left="28" w:right="19"/>
              <w:jc w:val="center"/>
            </w:pPr>
            <w:r>
              <w:t>Наличие</w:t>
            </w:r>
          </w:p>
        </w:tc>
      </w:tr>
      <w:tr w:rsidR="00916F51" w14:paraId="662FDACA" w14:textId="77777777">
        <w:trPr>
          <w:trHeight w:val="490"/>
        </w:trPr>
        <w:tc>
          <w:tcPr>
            <w:tcW w:w="1150" w:type="dxa"/>
          </w:tcPr>
          <w:p w14:paraId="4E6A67F1" w14:textId="77777777" w:rsidR="00916F51" w:rsidRDefault="00A56485">
            <w:pPr>
              <w:pStyle w:val="TableParagraph"/>
              <w:ind w:left="415" w:right="405"/>
              <w:jc w:val="center"/>
            </w:pPr>
            <w:r>
              <w:t>1.3</w:t>
            </w:r>
          </w:p>
        </w:tc>
        <w:tc>
          <w:tcPr>
            <w:tcW w:w="6529" w:type="dxa"/>
          </w:tcPr>
          <w:p w14:paraId="632274D3" w14:textId="77777777" w:rsidR="00916F51" w:rsidRDefault="00A56485">
            <w:pPr>
              <w:pStyle w:val="TableParagraph"/>
              <w:ind w:left="39"/>
            </w:pPr>
            <w:r>
              <w:t>Турбинный</w:t>
            </w:r>
            <w:r>
              <w:rPr>
                <w:spacing w:val="-3"/>
              </w:rPr>
              <w:t xml:space="preserve"> </w:t>
            </w:r>
            <w:r>
              <w:t>шланг</w:t>
            </w:r>
            <w:r>
              <w:rPr>
                <w:spacing w:val="-2"/>
              </w:rPr>
              <w:t xml:space="preserve"> </w:t>
            </w:r>
            <w:r>
              <w:t>без</w:t>
            </w:r>
            <w:r>
              <w:rPr>
                <w:spacing w:val="-3"/>
              </w:rPr>
              <w:t xml:space="preserve"> </w:t>
            </w:r>
            <w:r>
              <w:t>оптики</w:t>
            </w:r>
            <w:r>
              <w:rPr>
                <w:spacing w:val="-2"/>
              </w:rPr>
              <w:t xml:space="preserve"> </w:t>
            </w:r>
            <w:r>
              <w:t>не</w:t>
            </w:r>
            <w:r>
              <w:rPr>
                <w:spacing w:val="-1"/>
              </w:rPr>
              <w:t xml:space="preserve"> </w:t>
            </w:r>
            <w:r>
              <w:t>менее</w:t>
            </w:r>
            <w:r>
              <w:rPr>
                <w:spacing w:val="-2"/>
              </w:rPr>
              <w:t xml:space="preserve"> </w:t>
            </w:r>
            <w:r>
              <w:t>1</w:t>
            </w:r>
            <w:r>
              <w:rPr>
                <w:spacing w:val="-2"/>
              </w:rPr>
              <w:t xml:space="preserve"> </w:t>
            </w:r>
            <w:r>
              <w:t>шт.</w:t>
            </w:r>
          </w:p>
        </w:tc>
        <w:tc>
          <w:tcPr>
            <w:tcW w:w="2977" w:type="dxa"/>
          </w:tcPr>
          <w:p w14:paraId="3BE89F30" w14:textId="77777777" w:rsidR="00916F51" w:rsidRDefault="00A56485">
            <w:pPr>
              <w:pStyle w:val="TableParagraph"/>
              <w:ind w:left="28" w:right="19"/>
              <w:jc w:val="center"/>
            </w:pPr>
            <w:r>
              <w:t>Наличие</w:t>
            </w:r>
          </w:p>
        </w:tc>
      </w:tr>
      <w:tr w:rsidR="00916F51" w14:paraId="0911B61D" w14:textId="77777777">
        <w:trPr>
          <w:trHeight w:val="781"/>
        </w:trPr>
        <w:tc>
          <w:tcPr>
            <w:tcW w:w="1150" w:type="dxa"/>
          </w:tcPr>
          <w:p w14:paraId="54E955DE" w14:textId="77777777" w:rsidR="00916F51" w:rsidRDefault="00916F51">
            <w:pPr>
              <w:pStyle w:val="TableParagraph"/>
              <w:spacing w:before="8"/>
              <w:rPr>
                <w:b/>
              </w:rPr>
            </w:pPr>
          </w:p>
          <w:p w14:paraId="1690015D" w14:textId="77777777" w:rsidR="00916F51" w:rsidRDefault="00A56485">
            <w:pPr>
              <w:pStyle w:val="TableParagraph"/>
              <w:spacing w:before="0"/>
              <w:ind w:left="415" w:right="405"/>
              <w:jc w:val="center"/>
            </w:pPr>
            <w:r>
              <w:t>1.4</w:t>
            </w:r>
          </w:p>
        </w:tc>
        <w:tc>
          <w:tcPr>
            <w:tcW w:w="6529" w:type="dxa"/>
          </w:tcPr>
          <w:p w14:paraId="2D910CDA" w14:textId="77777777" w:rsidR="00916F51" w:rsidRDefault="00A56485">
            <w:pPr>
              <w:pStyle w:val="TableParagraph"/>
              <w:ind w:left="39" w:right="100"/>
            </w:pPr>
            <w:r>
              <w:t>Турбинный</w:t>
            </w:r>
            <w:r>
              <w:rPr>
                <w:spacing w:val="-6"/>
              </w:rPr>
              <w:t xml:space="preserve"> </w:t>
            </w:r>
            <w:r>
              <w:t>шланг</w:t>
            </w:r>
            <w:r>
              <w:rPr>
                <w:spacing w:val="-4"/>
              </w:rPr>
              <w:t xml:space="preserve"> </w:t>
            </w:r>
            <w:r>
              <w:t>с</w:t>
            </w:r>
            <w:r>
              <w:rPr>
                <w:spacing w:val="-4"/>
              </w:rPr>
              <w:t xml:space="preserve"> </w:t>
            </w:r>
            <w:r>
              <w:t>оптикой</w:t>
            </w:r>
            <w:r>
              <w:rPr>
                <w:spacing w:val="-5"/>
              </w:rPr>
              <w:t xml:space="preserve"> </w:t>
            </w:r>
            <w:r>
              <w:t>со</w:t>
            </w:r>
            <w:r>
              <w:rPr>
                <w:spacing w:val="-5"/>
              </w:rPr>
              <w:t xml:space="preserve"> </w:t>
            </w:r>
            <w:r>
              <w:t>встроенным</w:t>
            </w:r>
            <w:r>
              <w:rPr>
                <w:spacing w:val="-4"/>
              </w:rPr>
              <w:t xml:space="preserve"> </w:t>
            </w:r>
            <w:r>
              <w:t>блоком</w:t>
            </w:r>
            <w:r>
              <w:rPr>
                <w:spacing w:val="-5"/>
              </w:rPr>
              <w:t xml:space="preserve"> </w:t>
            </w:r>
            <w:r>
              <w:t>фиброоптики</w:t>
            </w:r>
            <w:r>
              <w:rPr>
                <w:spacing w:val="-52"/>
              </w:rPr>
              <w:t xml:space="preserve"> </w:t>
            </w:r>
            <w:r>
              <w:t>не</w:t>
            </w:r>
            <w:r>
              <w:rPr>
                <w:spacing w:val="-1"/>
              </w:rPr>
              <w:t xml:space="preserve"> </w:t>
            </w:r>
            <w:r>
              <w:t>менее 1 шт</w:t>
            </w:r>
          </w:p>
        </w:tc>
        <w:tc>
          <w:tcPr>
            <w:tcW w:w="2977" w:type="dxa"/>
          </w:tcPr>
          <w:p w14:paraId="30A6C649" w14:textId="77777777" w:rsidR="00916F51" w:rsidRDefault="00A56485">
            <w:pPr>
              <w:pStyle w:val="TableParagraph"/>
              <w:ind w:left="28" w:right="19"/>
              <w:jc w:val="center"/>
            </w:pPr>
            <w:r>
              <w:t>Наличие</w:t>
            </w:r>
          </w:p>
        </w:tc>
      </w:tr>
      <w:tr w:rsidR="00916F51" w14:paraId="74B91AB9" w14:textId="77777777">
        <w:trPr>
          <w:trHeight w:val="781"/>
        </w:trPr>
        <w:tc>
          <w:tcPr>
            <w:tcW w:w="1150" w:type="dxa"/>
          </w:tcPr>
          <w:p w14:paraId="078436FA" w14:textId="77777777" w:rsidR="00916F51" w:rsidRDefault="00916F51">
            <w:pPr>
              <w:pStyle w:val="TableParagraph"/>
              <w:spacing w:before="8"/>
              <w:rPr>
                <w:b/>
              </w:rPr>
            </w:pPr>
          </w:p>
          <w:p w14:paraId="763DD063" w14:textId="77777777" w:rsidR="00916F51" w:rsidRDefault="00A56485">
            <w:pPr>
              <w:pStyle w:val="TableParagraph"/>
              <w:spacing w:before="0"/>
              <w:ind w:left="415" w:right="405"/>
              <w:jc w:val="center"/>
            </w:pPr>
            <w:r>
              <w:t>1.5</w:t>
            </w:r>
          </w:p>
        </w:tc>
        <w:tc>
          <w:tcPr>
            <w:tcW w:w="6529" w:type="dxa"/>
          </w:tcPr>
          <w:p w14:paraId="3C704F51" w14:textId="77777777" w:rsidR="00916F51" w:rsidRDefault="00A56485">
            <w:pPr>
              <w:pStyle w:val="TableParagraph"/>
              <w:ind w:left="39"/>
            </w:pPr>
            <w:r>
              <w:t>Мотор</w:t>
            </w:r>
            <w:r>
              <w:rPr>
                <w:spacing w:val="-8"/>
              </w:rPr>
              <w:t xml:space="preserve"> </w:t>
            </w:r>
            <w:r>
              <w:t>бесщёточный</w:t>
            </w:r>
            <w:r>
              <w:rPr>
                <w:spacing w:val="-7"/>
              </w:rPr>
              <w:t xml:space="preserve"> </w:t>
            </w:r>
            <w:r>
              <w:t>электрический,</w:t>
            </w:r>
            <w:r>
              <w:rPr>
                <w:spacing w:val="-8"/>
              </w:rPr>
              <w:t xml:space="preserve"> </w:t>
            </w:r>
            <w:r>
              <w:t>с</w:t>
            </w:r>
            <w:r>
              <w:rPr>
                <w:spacing w:val="-7"/>
              </w:rPr>
              <w:t xml:space="preserve"> </w:t>
            </w:r>
            <w:r>
              <w:t>подсветкой,</w:t>
            </w:r>
            <w:r>
              <w:rPr>
                <w:spacing w:val="-7"/>
              </w:rPr>
              <w:t xml:space="preserve"> </w:t>
            </w:r>
            <w:r>
              <w:t>встраиваемый,</w:t>
            </w:r>
            <w:r>
              <w:rPr>
                <w:spacing w:val="-8"/>
              </w:rPr>
              <w:t xml:space="preserve"> </w:t>
            </w:r>
            <w:r>
              <w:t>с</w:t>
            </w:r>
            <w:r>
              <w:rPr>
                <w:spacing w:val="-52"/>
              </w:rPr>
              <w:t xml:space="preserve"> </w:t>
            </w:r>
            <w:r>
              <w:t>блоком</w:t>
            </w:r>
            <w:r>
              <w:rPr>
                <w:spacing w:val="-1"/>
              </w:rPr>
              <w:t xml:space="preserve"> </w:t>
            </w:r>
            <w:r>
              <w:t>управления не менее 1 шт.</w:t>
            </w:r>
          </w:p>
        </w:tc>
        <w:tc>
          <w:tcPr>
            <w:tcW w:w="2977" w:type="dxa"/>
          </w:tcPr>
          <w:p w14:paraId="3B9F98E3" w14:textId="77777777" w:rsidR="00916F51" w:rsidRDefault="00A56485">
            <w:pPr>
              <w:pStyle w:val="TableParagraph"/>
              <w:ind w:left="28" w:right="19"/>
              <w:jc w:val="center"/>
            </w:pPr>
            <w:r>
              <w:t>Наличие</w:t>
            </w:r>
          </w:p>
        </w:tc>
      </w:tr>
      <w:tr w:rsidR="00916F51" w14:paraId="1983D2EA" w14:textId="77777777">
        <w:trPr>
          <w:trHeight w:val="490"/>
        </w:trPr>
        <w:tc>
          <w:tcPr>
            <w:tcW w:w="1150" w:type="dxa"/>
          </w:tcPr>
          <w:p w14:paraId="7C431860" w14:textId="77777777" w:rsidR="00916F51" w:rsidRDefault="00A56485">
            <w:pPr>
              <w:pStyle w:val="TableParagraph"/>
              <w:ind w:left="415" w:right="405"/>
              <w:jc w:val="center"/>
            </w:pPr>
            <w:r>
              <w:t>1.6</w:t>
            </w:r>
          </w:p>
        </w:tc>
        <w:tc>
          <w:tcPr>
            <w:tcW w:w="6529" w:type="dxa"/>
          </w:tcPr>
          <w:p w14:paraId="350B0DBE" w14:textId="77777777" w:rsidR="00916F51" w:rsidRDefault="00A56485">
            <w:pPr>
              <w:pStyle w:val="TableParagraph"/>
              <w:spacing w:before="105"/>
              <w:ind w:left="39"/>
            </w:pPr>
            <w:r>
              <w:t>Мотор</w:t>
            </w:r>
            <w:r>
              <w:rPr>
                <w:spacing w:val="-9"/>
              </w:rPr>
              <w:t xml:space="preserve"> </w:t>
            </w:r>
            <w:r>
              <w:t>бесщёточный</w:t>
            </w:r>
            <w:r>
              <w:rPr>
                <w:spacing w:val="-8"/>
              </w:rPr>
              <w:t xml:space="preserve"> </w:t>
            </w:r>
            <w:r>
              <w:t>электрический,</w:t>
            </w:r>
            <w:r>
              <w:rPr>
                <w:spacing w:val="-8"/>
              </w:rPr>
              <w:t xml:space="preserve"> </w:t>
            </w:r>
            <w:r>
              <w:t>с</w:t>
            </w:r>
            <w:r>
              <w:rPr>
                <w:spacing w:val="-8"/>
              </w:rPr>
              <w:t xml:space="preserve"> </w:t>
            </w:r>
            <w:r>
              <w:t>подсветкой,</w:t>
            </w:r>
            <w:r>
              <w:rPr>
                <w:spacing w:val="-8"/>
              </w:rPr>
              <w:t xml:space="preserve"> </w:t>
            </w:r>
            <w:r>
              <w:t>встраиваемый,</w:t>
            </w:r>
          </w:p>
        </w:tc>
        <w:tc>
          <w:tcPr>
            <w:tcW w:w="2977" w:type="dxa"/>
          </w:tcPr>
          <w:p w14:paraId="041AF709" w14:textId="77777777" w:rsidR="00916F51" w:rsidRDefault="00A56485">
            <w:pPr>
              <w:pStyle w:val="TableParagraph"/>
              <w:ind w:left="28" w:right="19"/>
              <w:jc w:val="center"/>
            </w:pPr>
            <w:r>
              <w:t>Наличие</w:t>
            </w:r>
          </w:p>
        </w:tc>
      </w:tr>
      <w:tr w:rsidR="00916F51" w14:paraId="154B545B" w14:textId="77777777">
        <w:trPr>
          <w:trHeight w:val="490"/>
        </w:trPr>
        <w:tc>
          <w:tcPr>
            <w:tcW w:w="1150" w:type="dxa"/>
          </w:tcPr>
          <w:p w14:paraId="713F08C9" w14:textId="77777777" w:rsidR="00916F51" w:rsidRDefault="00916F51">
            <w:pPr>
              <w:pStyle w:val="TableParagraph"/>
              <w:spacing w:before="0"/>
            </w:pPr>
          </w:p>
        </w:tc>
        <w:tc>
          <w:tcPr>
            <w:tcW w:w="6529" w:type="dxa"/>
          </w:tcPr>
          <w:p w14:paraId="1A41068D" w14:textId="77777777" w:rsidR="00916F51" w:rsidRDefault="00A56485">
            <w:pPr>
              <w:pStyle w:val="TableParagraph"/>
              <w:ind w:left="39"/>
            </w:pPr>
            <w:r>
              <w:t>без</w:t>
            </w:r>
            <w:r>
              <w:rPr>
                <w:spacing w:val="-3"/>
              </w:rPr>
              <w:t xml:space="preserve"> </w:t>
            </w:r>
            <w:r>
              <w:t>блока</w:t>
            </w:r>
            <w:r>
              <w:rPr>
                <w:spacing w:val="-1"/>
              </w:rPr>
              <w:t xml:space="preserve"> </w:t>
            </w:r>
            <w:r>
              <w:t>управления</w:t>
            </w:r>
            <w:r>
              <w:rPr>
                <w:spacing w:val="-2"/>
              </w:rPr>
              <w:t xml:space="preserve"> </w:t>
            </w:r>
            <w:r>
              <w:t>не</w:t>
            </w:r>
            <w:r>
              <w:rPr>
                <w:spacing w:val="-1"/>
              </w:rPr>
              <w:t xml:space="preserve"> </w:t>
            </w:r>
            <w:r>
              <w:t>менее</w:t>
            </w:r>
            <w:r>
              <w:rPr>
                <w:spacing w:val="-2"/>
              </w:rPr>
              <w:t xml:space="preserve"> </w:t>
            </w:r>
            <w:r>
              <w:t>1</w:t>
            </w:r>
            <w:r>
              <w:rPr>
                <w:spacing w:val="-1"/>
              </w:rPr>
              <w:t xml:space="preserve"> </w:t>
            </w:r>
            <w:r>
              <w:t>шт</w:t>
            </w:r>
          </w:p>
        </w:tc>
        <w:tc>
          <w:tcPr>
            <w:tcW w:w="2977" w:type="dxa"/>
          </w:tcPr>
          <w:p w14:paraId="4BA508B1" w14:textId="77777777" w:rsidR="00916F51" w:rsidRDefault="00916F51">
            <w:pPr>
              <w:pStyle w:val="TableParagraph"/>
              <w:spacing w:before="0"/>
            </w:pPr>
          </w:p>
        </w:tc>
      </w:tr>
      <w:tr w:rsidR="00916F51" w14:paraId="229CC816" w14:textId="77777777">
        <w:trPr>
          <w:trHeight w:val="781"/>
        </w:trPr>
        <w:tc>
          <w:tcPr>
            <w:tcW w:w="1150" w:type="dxa"/>
          </w:tcPr>
          <w:p w14:paraId="05EFE9AC" w14:textId="77777777" w:rsidR="00916F51" w:rsidRDefault="00916F51">
            <w:pPr>
              <w:pStyle w:val="TableParagraph"/>
              <w:spacing w:before="8"/>
              <w:rPr>
                <w:b/>
              </w:rPr>
            </w:pPr>
          </w:p>
          <w:p w14:paraId="5FE43151" w14:textId="77777777" w:rsidR="00916F51" w:rsidRDefault="00A56485">
            <w:pPr>
              <w:pStyle w:val="TableParagraph"/>
              <w:spacing w:before="0"/>
              <w:ind w:left="437"/>
            </w:pPr>
            <w:r>
              <w:t>1.7</w:t>
            </w:r>
          </w:p>
        </w:tc>
        <w:tc>
          <w:tcPr>
            <w:tcW w:w="6529" w:type="dxa"/>
          </w:tcPr>
          <w:p w14:paraId="5044D55B" w14:textId="77777777" w:rsidR="00916F51" w:rsidRDefault="00A56485">
            <w:pPr>
              <w:pStyle w:val="TableParagraph"/>
              <w:spacing w:before="150"/>
              <w:ind w:left="39"/>
            </w:pPr>
            <w:r>
              <w:t>Скорость</w:t>
            </w:r>
            <w:r>
              <w:rPr>
                <w:spacing w:val="-8"/>
              </w:rPr>
              <w:t xml:space="preserve"> </w:t>
            </w:r>
            <w:r>
              <w:t>высокоскоростного</w:t>
            </w:r>
            <w:r>
              <w:rPr>
                <w:spacing w:val="-7"/>
              </w:rPr>
              <w:t xml:space="preserve"> </w:t>
            </w:r>
            <w:r>
              <w:t>наконечника</w:t>
            </w:r>
            <w:r>
              <w:rPr>
                <w:spacing w:val="-6"/>
              </w:rPr>
              <w:t xml:space="preserve"> </w:t>
            </w:r>
            <w:r>
              <w:t>(без</w:t>
            </w:r>
            <w:r>
              <w:rPr>
                <w:spacing w:val="-7"/>
              </w:rPr>
              <w:t xml:space="preserve"> </w:t>
            </w:r>
            <w:r>
              <w:t>нагрузки),</w:t>
            </w:r>
            <w:r>
              <w:rPr>
                <w:spacing w:val="-7"/>
              </w:rPr>
              <w:t xml:space="preserve"> </w:t>
            </w:r>
            <w:r>
              <w:t>не</w:t>
            </w:r>
            <w:r>
              <w:rPr>
                <w:spacing w:val="-6"/>
              </w:rPr>
              <w:t xml:space="preserve"> </w:t>
            </w:r>
            <w:r>
              <w:t>менее</w:t>
            </w:r>
          </w:p>
        </w:tc>
        <w:tc>
          <w:tcPr>
            <w:tcW w:w="2977" w:type="dxa"/>
          </w:tcPr>
          <w:p w14:paraId="7BB9D13B" w14:textId="77777777" w:rsidR="00916F51" w:rsidRDefault="00A56485">
            <w:pPr>
              <w:pStyle w:val="TableParagraph"/>
              <w:ind w:left="577" w:right="277" w:hanging="273"/>
            </w:pPr>
            <w:r>
              <w:t>35х10</w:t>
            </w:r>
            <w:r>
              <w:rPr>
                <w:vertAlign w:val="superscript"/>
              </w:rPr>
              <w:t>4</w:t>
            </w:r>
            <w:r>
              <w:t xml:space="preserve"> об./мин. при возд.</w:t>
            </w:r>
            <w:r>
              <w:rPr>
                <w:spacing w:val="-52"/>
              </w:rPr>
              <w:t xml:space="preserve"> </w:t>
            </w:r>
            <w:r>
              <w:t>давлении</w:t>
            </w:r>
            <w:r>
              <w:rPr>
                <w:spacing w:val="-3"/>
              </w:rPr>
              <w:t xml:space="preserve"> </w:t>
            </w:r>
            <w:r>
              <w:t>0,22</w:t>
            </w:r>
            <w:r>
              <w:rPr>
                <w:spacing w:val="-1"/>
              </w:rPr>
              <w:t xml:space="preserve"> </w:t>
            </w:r>
            <w:r>
              <w:t>МПа</w:t>
            </w:r>
          </w:p>
        </w:tc>
      </w:tr>
      <w:tr w:rsidR="00916F51" w14:paraId="1BB370D8" w14:textId="77777777">
        <w:trPr>
          <w:trHeight w:val="781"/>
        </w:trPr>
        <w:tc>
          <w:tcPr>
            <w:tcW w:w="1150" w:type="dxa"/>
          </w:tcPr>
          <w:p w14:paraId="73B4AD03" w14:textId="77777777" w:rsidR="00916F51" w:rsidRDefault="00916F51">
            <w:pPr>
              <w:pStyle w:val="TableParagraph"/>
              <w:spacing w:before="8"/>
              <w:rPr>
                <w:b/>
              </w:rPr>
            </w:pPr>
          </w:p>
          <w:p w14:paraId="755E2EB1" w14:textId="77777777" w:rsidR="00916F51" w:rsidRDefault="00A56485">
            <w:pPr>
              <w:pStyle w:val="TableParagraph"/>
              <w:spacing w:before="0"/>
              <w:ind w:left="437"/>
            </w:pPr>
            <w:r>
              <w:t>1.8</w:t>
            </w:r>
          </w:p>
        </w:tc>
        <w:tc>
          <w:tcPr>
            <w:tcW w:w="6529" w:type="dxa"/>
          </w:tcPr>
          <w:p w14:paraId="39323E01" w14:textId="77777777" w:rsidR="00916F51" w:rsidRDefault="00A56485">
            <w:pPr>
              <w:pStyle w:val="TableParagraph"/>
              <w:spacing w:before="150"/>
              <w:ind w:left="39"/>
            </w:pPr>
            <w:r>
              <w:t>Скорость</w:t>
            </w:r>
            <w:r>
              <w:rPr>
                <w:spacing w:val="-8"/>
              </w:rPr>
              <w:t xml:space="preserve"> </w:t>
            </w:r>
            <w:r>
              <w:t>низкоскоростного</w:t>
            </w:r>
            <w:r>
              <w:rPr>
                <w:spacing w:val="-7"/>
              </w:rPr>
              <w:t xml:space="preserve"> </w:t>
            </w:r>
            <w:r>
              <w:t>наконечника</w:t>
            </w:r>
            <w:r>
              <w:rPr>
                <w:spacing w:val="-6"/>
              </w:rPr>
              <w:t xml:space="preserve"> </w:t>
            </w:r>
            <w:r>
              <w:t>(без</w:t>
            </w:r>
            <w:r>
              <w:rPr>
                <w:spacing w:val="-6"/>
              </w:rPr>
              <w:t xml:space="preserve"> </w:t>
            </w:r>
            <w:r>
              <w:t>нагрузки),</w:t>
            </w:r>
            <w:r>
              <w:rPr>
                <w:spacing w:val="-7"/>
              </w:rPr>
              <w:t xml:space="preserve"> </w:t>
            </w:r>
            <w:r>
              <w:t>не</w:t>
            </w:r>
            <w:r>
              <w:rPr>
                <w:spacing w:val="-6"/>
              </w:rPr>
              <w:t xml:space="preserve"> </w:t>
            </w:r>
            <w:r>
              <w:t>менее</w:t>
            </w:r>
          </w:p>
        </w:tc>
        <w:tc>
          <w:tcPr>
            <w:tcW w:w="2977" w:type="dxa"/>
          </w:tcPr>
          <w:p w14:paraId="57817006" w14:textId="77777777" w:rsidR="00916F51" w:rsidRDefault="00A56485">
            <w:pPr>
              <w:pStyle w:val="TableParagraph"/>
              <w:ind w:left="577" w:right="277" w:hanging="273"/>
            </w:pPr>
            <w:r>
              <w:t>18х10</w:t>
            </w:r>
            <w:r>
              <w:rPr>
                <w:vertAlign w:val="superscript"/>
              </w:rPr>
              <w:t>4</w:t>
            </w:r>
            <w:r>
              <w:t xml:space="preserve"> об./мин. при возд.</w:t>
            </w:r>
            <w:r>
              <w:rPr>
                <w:spacing w:val="-52"/>
              </w:rPr>
              <w:t xml:space="preserve"> </w:t>
            </w:r>
            <w:r>
              <w:t>давлении</w:t>
            </w:r>
            <w:r>
              <w:rPr>
                <w:spacing w:val="-3"/>
              </w:rPr>
              <w:t xml:space="preserve"> </w:t>
            </w:r>
            <w:r>
              <w:t>0,33</w:t>
            </w:r>
            <w:r>
              <w:rPr>
                <w:spacing w:val="-1"/>
              </w:rPr>
              <w:t xml:space="preserve"> </w:t>
            </w:r>
            <w:r>
              <w:t>МПа</w:t>
            </w:r>
          </w:p>
        </w:tc>
      </w:tr>
      <w:tr w:rsidR="00916F51" w14:paraId="33EE06EA" w14:textId="77777777">
        <w:trPr>
          <w:trHeight w:val="621"/>
        </w:trPr>
        <w:tc>
          <w:tcPr>
            <w:tcW w:w="1150" w:type="dxa"/>
          </w:tcPr>
          <w:p w14:paraId="4DFCE011" w14:textId="77777777" w:rsidR="00916F51" w:rsidRDefault="00A56485">
            <w:pPr>
              <w:pStyle w:val="TableParagraph"/>
              <w:spacing w:before="135"/>
              <w:ind w:left="437"/>
            </w:pPr>
            <w:r>
              <w:t>1.9</w:t>
            </w:r>
          </w:p>
        </w:tc>
        <w:tc>
          <w:tcPr>
            <w:tcW w:w="6529" w:type="dxa"/>
          </w:tcPr>
          <w:p w14:paraId="792CBE98" w14:textId="77777777" w:rsidR="00916F51" w:rsidRDefault="00A56485">
            <w:pPr>
              <w:pStyle w:val="TableParagraph"/>
              <w:spacing w:before="70"/>
              <w:ind w:left="39"/>
            </w:pPr>
            <w:r>
              <w:t>Пантографическое</w:t>
            </w:r>
            <w:r>
              <w:rPr>
                <w:spacing w:val="-6"/>
              </w:rPr>
              <w:t xml:space="preserve"> </w:t>
            </w:r>
            <w:r>
              <w:t>плечо</w:t>
            </w:r>
            <w:r>
              <w:rPr>
                <w:spacing w:val="-5"/>
              </w:rPr>
              <w:t xml:space="preserve"> </w:t>
            </w:r>
            <w:r>
              <w:t>модуля</w:t>
            </w:r>
            <w:r>
              <w:rPr>
                <w:spacing w:val="-5"/>
              </w:rPr>
              <w:t xml:space="preserve"> </w:t>
            </w:r>
            <w:r>
              <w:t>врача</w:t>
            </w:r>
            <w:r>
              <w:rPr>
                <w:spacing w:val="-5"/>
              </w:rPr>
              <w:t xml:space="preserve"> </w:t>
            </w:r>
            <w:r>
              <w:t>с</w:t>
            </w:r>
            <w:r>
              <w:rPr>
                <w:spacing w:val="-5"/>
              </w:rPr>
              <w:t xml:space="preserve"> </w:t>
            </w:r>
            <w:r>
              <w:t>креплением</w:t>
            </w:r>
            <w:r>
              <w:rPr>
                <w:spacing w:val="-6"/>
              </w:rPr>
              <w:t xml:space="preserve"> </w:t>
            </w:r>
            <w:r>
              <w:t>к</w:t>
            </w:r>
            <w:r>
              <w:rPr>
                <w:spacing w:val="-6"/>
              </w:rPr>
              <w:t xml:space="preserve"> </w:t>
            </w:r>
            <w:r>
              <w:t>гидроблоку</w:t>
            </w:r>
          </w:p>
        </w:tc>
        <w:tc>
          <w:tcPr>
            <w:tcW w:w="2977" w:type="dxa"/>
          </w:tcPr>
          <w:p w14:paraId="4498C5EE" w14:textId="77777777" w:rsidR="00916F51" w:rsidRDefault="00A56485">
            <w:pPr>
              <w:pStyle w:val="TableParagraph"/>
              <w:ind w:left="28" w:right="19"/>
              <w:jc w:val="center"/>
            </w:pPr>
            <w:r>
              <w:t>Наличие</w:t>
            </w:r>
          </w:p>
        </w:tc>
      </w:tr>
      <w:tr w:rsidR="00916F51" w14:paraId="4CD28F1C" w14:textId="77777777">
        <w:trPr>
          <w:trHeight w:val="1072"/>
        </w:trPr>
        <w:tc>
          <w:tcPr>
            <w:tcW w:w="1150" w:type="dxa"/>
          </w:tcPr>
          <w:p w14:paraId="4D8C1579" w14:textId="77777777" w:rsidR="00916F51" w:rsidRDefault="00916F51">
            <w:pPr>
              <w:pStyle w:val="TableParagraph"/>
              <w:spacing w:before="0"/>
              <w:rPr>
                <w:b/>
              </w:rPr>
            </w:pPr>
          </w:p>
          <w:p w14:paraId="1220B454" w14:textId="77777777" w:rsidR="00916F51" w:rsidRDefault="00916F51">
            <w:pPr>
              <w:pStyle w:val="TableParagraph"/>
              <w:spacing w:before="0"/>
              <w:rPr>
                <w:b/>
              </w:rPr>
            </w:pPr>
          </w:p>
          <w:p w14:paraId="0BB2A72D" w14:textId="77777777" w:rsidR="00916F51" w:rsidRDefault="00A56485">
            <w:pPr>
              <w:pStyle w:val="TableParagraph"/>
              <w:spacing w:before="0"/>
              <w:ind w:left="382"/>
            </w:pPr>
            <w:r>
              <w:t>1.10</w:t>
            </w:r>
          </w:p>
        </w:tc>
        <w:tc>
          <w:tcPr>
            <w:tcW w:w="6529" w:type="dxa"/>
          </w:tcPr>
          <w:p w14:paraId="5FC426B6" w14:textId="77777777" w:rsidR="00916F51" w:rsidRDefault="00A56485">
            <w:pPr>
              <w:pStyle w:val="TableParagraph"/>
              <w:ind w:left="39"/>
            </w:pPr>
            <w:r>
              <w:t>Встроенная панель управления со световыми индикаторами</w:t>
            </w:r>
            <w:r>
              <w:rPr>
                <w:spacing w:val="1"/>
              </w:rPr>
              <w:t xml:space="preserve"> </w:t>
            </w:r>
            <w:r>
              <w:t>состояний</w:t>
            </w:r>
            <w:r>
              <w:rPr>
                <w:spacing w:val="-7"/>
              </w:rPr>
              <w:t xml:space="preserve"> </w:t>
            </w:r>
            <w:r>
              <w:t>движениями</w:t>
            </w:r>
            <w:r>
              <w:rPr>
                <w:spacing w:val="-8"/>
              </w:rPr>
              <w:t xml:space="preserve"> </w:t>
            </w:r>
            <w:r>
              <w:t>и</w:t>
            </w:r>
            <w:r>
              <w:rPr>
                <w:spacing w:val="-6"/>
              </w:rPr>
              <w:t xml:space="preserve"> </w:t>
            </w:r>
            <w:r>
              <w:t>программирование</w:t>
            </w:r>
            <w:r>
              <w:rPr>
                <w:spacing w:val="-7"/>
              </w:rPr>
              <w:t xml:space="preserve"> </w:t>
            </w:r>
            <w:r>
              <w:t>положений</w:t>
            </w:r>
            <w:r>
              <w:rPr>
                <w:spacing w:val="42"/>
              </w:rPr>
              <w:t xml:space="preserve"> </w:t>
            </w:r>
            <w:r>
              <w:t>кресла,</w:t>
            </w:r>
            <w:r>
              <w:rPr>
                <w:spacing w:val="-52"/>
              </w:rPr>
              <w:t xml:space="preserve"> </w:t>
            </w:r>
            <w:r>
              <w:t>светом,</w:t>
            </w:r>
            <w:r>
              <w:rPr>
                <w:spacing w:val="-3"/>
              </w:rPr>
              <w:t xml:space="preserve"> </w:t>
            </w:r>
            <w:r>
              <w:t>смыва</w:t>
            </w:r>
            <w:r>
              <w:rPr>
                <w:spacing w:val="-1"/>
              </w:rPr>
              <w:t xml:space="preserve"> </w:t>
            </w:r>
            <w:r>
              <w:t>плевательницы,</w:t>
            </w:r>
            <w:r>
              <w:rPr>
                <w:spacing w:val="-3"/>
              </w:rPr>
              <w:t xml:space="preserve"> </w:t>
            </w:r>
            <w:r>
              <w:t>наполнения</w:t>
            </w:r>
            <w:r>
              <w:rPr>
                <w:spacing w:val="52"/>
              </w:rPr>
              <w:t xml:space="preserve"> </w:t>
            </w:r>
            <w:r>
              <w:t>стакана.</w:t>
            </w:r>
          </w:p>
        </w:tc>
        <w:tc>
          <w:tcPr>
            <w:tcW w:w="2977" w:type="dxa"/>
          </w:tcPr>
          <w:p w14:paraId="030E0B42" w14:textId="77777777" w:rsidR="00916F51" w:rsidRDefault="00A56485">
            <w:pPr>
              <w:pStyle w:val="TableParagraph"/>
              <w:ind w:left="28" w:right="19"/>
              <w:jc w:val="center"/>
            </w:pPr>
            <w:r>
              <w:t>Наличие</w:t>
            </w:r>
          </w:p>
        </w:tc>
      </w:tr>
      <w:tr w:rsidR="00916F51" w14:paraId="302859C0" w14:textId="77777777">
        <w:trPr>
          <w:trHeight w:val="490"/>
        </w:trPr>
        <w:tc>
          <w:tcPr>
            <w:tcW w:w="1150" w:type="dxa"/>
          </w:tcPr>
          <w:p w14:paraId="44C8FE7D" w14:textId="77777777" w:rsidR="00916F51" w:rsidRDefault="00A56485">
            <w:pPr>
              <w:pStyle w:val="TableParagraph"/>
              <w:ind w:left="382"/>
            </w:pPr>
            <w:r>
              <w:t>1.11</w:t>
            </w:r>
          </w:p>
        </w:tc>
        <w:tc>
          <w:tcPr>
            <w:tcW w:w="6529" w:type="dxa"/>
          </w:tcPr>
          <w:p w14:paraId="6DD7DFAB" w14:textId="77777777" w:rsidR="00916F51" w:rsidRDefault="00A56485">
            <w:pPr>
              <w:pStyle w:val="TableParagraph"/>
              <w:ind w:left="39"/>
            </w:pPr>
            <w:r>
              <w:t>Кнопка</w:t>
            </w:r>
            <w:r>
              <w:rPr>
                <w:spacing w:val="-7"/>
              </w:rPr>
              <w:t xml:space="preserve"> </w:t>
            </w:r>
            <w:r>
              <w:t>положения</w:t>
            </w:r>
            <w:r>
              <w:rPr>
                <w:spacing w:val="-7"/>
              </w:rPr>
              <w:t xml:space="preserve"> </w:t>
            </w:r>
            <w:r>
              <w:t>сплевывания</w:t>
            </w:r>
          </w:p>
        </w:tc>
        <w:tc>
          <w:tcPr>
            <w:tcW w:w="2977" w:type="dxa"/>
          </w:tcPr>
          <w:p w14:paraId="0DAC904C" w14:textId="77777777" w:rsidR="00916F51" w:rsidRDefault="00A56485">
            <w:pPr>
              <w:pStyle w:val="TableParagraph"/>
              <w:ind w:left="28" w:right="19"/>
              <w:jc w:val="center"/>
            </w:pPr>
            <w:r>
              <w:t>Наличие</w:t>
            </w:r>
          </w:p>
        </w:tc>
      </w:tr>
      <w:tr w:rsidR="00916F51" w14:paraId="14B491FB" w14:textId="77777777">
        <w:trPr>
          <w:trHeight w:val="490"/>
        </w:trPr>
        <w:tc>
          <w:tcPr>
            <w:tcW w:w="1150" w:type="dxa"/>
          </w:tcPr>
          <w:p w14:paraId="1707DFB0" w14:textId="77777777" w:rsidR="00916F51" w:rsidRDefault="00A56485">
            <w:pPr>
              <w:pStyle w:val="TableParagraph"/>
              <w:ind w:left="382"/>
            </w:pPr>
            <w:r>
              <w:t>1.12</w:t>
            </w:r>
          </w:p>
        </w:tc>
        <w:tc>
          <w:tcPr>
            <w:tcW w:w="6529" w:type="dxa"/>
          </w:tcPr>
          <w:p w14:paraId="241D1A9C" w14:textId="77777777" w:rsidR="00916F51" w:rsidRDefault="00A56485">
            <w:pPr>
              <w:pStyle w:val="TableParagraph"/>
              <w:ind w:left="39"/>
            </w:pPr>
            <w:r>
              <w:t>Кнопка</w:t>
            </w:r>
            <w:r>
              <w:rPr>
                <w:spacing w:val="-6"/>
              </w:rPr>
              <w:t xml:space="preserve"> </w:t>
            </w:r>
            <w:r>
              <w:t>возврата</w:t>
            </w:r>
            <w:r>
              <w:rPr>
                <w:spacing w:val="-5"/>
              </w:rPr>
              <w:t xml:space="preserve"> </w:t>
            </w:r>
            <w:r>
              <w:t>в</w:t>
            </w:r>
            <w:r>
              <w:rPr>
                <w:spacing w:val="-5"/>
              </w:rPr>
              <w:t xml:space="preserve"> </w:t>
            </w:r>
            <w:r>
              <w:t>исходное/последнее</w:t>
            </w:r>
            <w:r>
              <w:rPr>
                <w:spacing w:val="-5"/>
              </w:rPr>
              <w:t xml:space="preserve"> </w:t>
            </w:r>
            <w:r>
              <w:t>рабочее</w:t>
            </w:r>
            <w:r>
              <w:rPr>
                <w:spacing w:val="44"/>
              </w:rPr>
              <w:t xml:space="preserve"> </w:t>
            </w:r>
            <w:r>
              <w:t>положение</w:t>
            </w:r>
          </w:p>
        </w:tc>
        <w:tc>
          <w:tcPr>
            <w:tcW w:w="2977" w:type="dxa"/>
          </w:tcPr>
          <w:p w14:paraId="0B92AAF1" w14:textId="77777777" w:rsidR="00916F51" w:rsidRDefault="00A56485">
            <w:pPr>
              <w:pStyle w:val="TableParagraph"/>
              <w:ind w:left="28" w:right="19"/>
              <w:jc w:val="center"/>
            </w:pPr>
            <w:r>
              <w:t>Наличие</w:t>
            </w:r>
          </w:p>
        </w:tc>
      </w:tr>
      <w:tr w:rsidR="00916F51" w14:paraId="5E7F411E" w14:textId="77777777">
        <w:trPr>
          <w:trHeight w:val="490"/>
        </w:trPr>
        <w:tc>
          <w:tcPr>
            <w:tcW w:w="1150" w:type="dxa"/>
          </w:tcPr>
          <w:p w14:paraId="6E510706" w14:textId="77777777" w:rsidR="00916F51" w:rsidRDefault="00A56485">
            <w:pPr>
              <w:pStyle w:val="TableParagraph"/>
              <w:ind w:left="382"/>
            </w:pPr>
            <w:r>
              <w:t>1.13</w:t>
            </w:r>
          </w:p>
        </w:tc>
        <w:tc>
          <w:tcPr>
            <w:tcW w:w="6529" w:type="dxa"/>
          </w:tcPr>
          <w:p w14:paraId="35875DE7" w14:textId="77777777" w:rsidR="00916F51" w:rsidRDefault="00A56485">
            <w:pPr>
              <w:pStyle w:val="TableParagraph"/>
              <w:ind w:left="39"/>
            </w:pPr>
            <w:r>
              <w:t>Кнопка</w:t>
            </w:r>
            <w:r>
              <w:rPr>
                <w:spacing w:val="-5"/>
              </w:rPr>
              <w:t xml:space="preserve"> </w:t>
            </w:r>
            <w:r>
              <w:t>смыва</w:t>
            </w:r>
            <w:r>
              <w:rPr>
                <w:spacing w:val="45"/>
              </w:rPr>
              <w:t xml:space="preserve"> </w:t>
            </w:r>
            <w:r>
              <w:t>плевательницы</w:t>
            </w:r>
          </w:p>
        </w:tc>
        <w:tc>
          <w:tcPr>
            <w:tcW w:w="2977" w:type="dxa"/>
          </w:tcPr>
          <w:p w14:paraId="252A2FFA" w14:textId="77777777" w:rsidR="00916F51" w:rsidRDefault="00A56485">
            <w:pPr>
              <w:pStyle w:val="TableParagraph"/>
              <w:ind w:left="28" w:right="19"/>
              <w:jc w:val="center"/>
            </w:pPr>
            <w:r>
              <w:t>Наличие</w:t>
            </w:r>
          </w:p>
        </w:tc>
      </w:tr>
      <w:tr w:rsidR="00916F51" w14:paraId="3969D590" w14:textId="77777777">
        <w:trPr>
          <w:trHeight w:val="490"/>
        </w:trPr>
        <w:tc>
          <w:tcPr>
            <w:tcW w:w="1150" w:type="dxa"/>
          </w:tcPr>
          <w:p w14:paraId="52F1F7AF" w14:textId="77777777" w:rsidR="00916F51" w:rsidRDefault="00A56485">
            <w:pPr>
              <w:pStyle w:val="TableParagraph"/>
              <w:ind w:left="382"/>
            </w:pPr>
            <w:r>
              <w:t>1.14</w:t>
            </w:r>
          </w:p>
        </w:tc>
        <w:tc>
          <w:tcPr>
            <w:tcW w:w="6529" w:type="dxa"/>
          </w:tcPr>
          <w:p w14:paraId="27B7E1F9" w14:textId="77777777" w:rsidR="00916F51" w:rsidRDefault="00A56485">
            <w:pPr>
              <w:pStyle w:val="TableParagraph"/>
              <w:ind w:left="39"/>
            </w:pPr>
            <w:r>
              <w:t>Кнопка</w:t>
            </w:r>
            <w:r>
              <w:rPr>
                <w:spacing w:val="-6"/>
              </w:rPr>
              <w:t xml:space="preserve"> </w:t>
            </w:r>
            <w:r>
              <w:t>наполнения</w:t>
            </w:r>
            <w:r>
              <w:rPr>
                <w:spacing w:val="-6"/>
              </w:rPr>
              <w:t xml:space="preserve"> </w:t>
            </w:r>
            <w:r>
              <w:t>стакана</w:t>
            </w:r>
            <w:r>
              <w:rPr>
                <w:spacing w:val="-5"/>
              </w:rPr>
              <w:t xml:space="preserve"> </w:t>
            </w:r>
            <w:r>
              <w:t>водой</w:t>
            </w:r>
          </w:p>
        </w:tc>
        <w:tc>
          <w:tcPr>
            <w:tcW w:w="2977" w:type="dxa"/>
          </w:tcPr>
          <w:p w14:paraId="5464C86D" w14:textId="77777777" w:rsidR="00916F51" w:rsidRDefault="00A56485">
            <w:pPr>
              <w:pStyle w:val="TableParagraph"/>
              <w:ind w:left="28" w:right="19"/>
              <w:jc w:val="center"/>
            </w:pPr>
            <w:r>
              <w:t>Наличие</w:t>
            </w:r>
          </w:p>
        </w:tc>
      </w:tr>
      <w:tr w:rsidR="00916F51" w14:paraId="15B638EA" w14:textId="77777777">
        <w:trPr>
          <w:trHeight w:val="490"/>
        </w:trPr>
        <w:tc>
          <w:tcPr>
            <w:tcW w:w="1150" w:type="dxa"/>
          </w:tcPr>
          <w:p w14:paraId="2C32D898" w14:textId="77777777" w:rsidR="00916F51" w:rsidRDefault="00A56485">
            <w:pPr>
              <w:pStyle w:val="TableParagraph"/>
              <w:ind w:left="382"/>
            </w:pPr>
            <w:r>
              <w:lastRenderedPageBreak/>
              <w:t>1.15</w:t>
            </w:r>
          </w:p>
        </w:tc>
        <w:tc>
          <w:tcPr>
            <w:tcW w:w="6529" w:type="dxa"/>
          </w:tcPr>
          <w:p w14:paraId="35AC0C8C" w14:textId="77777777" w:rsidR="00916F51" w:rsidRDefault="00A56485">
            <w:pPr>
              <w:pStyle w:val="TableParagraph"/>
              <w:ind w:left="39"/>
            </w:pPr>
            <w:r>
              <w:t>Кнопка</w:t>
            </w:r>
            <w:r>
              <w:rPr>
                <w:spacing w:val="-5"/>
              </w:rPr>
              <w:t xml:space="preserve"> </w:t>
            </w:r>
            <w:r>
              <w:t>подогрева</w:t>
            </w:r>
            <w:r>
              <w:rPr>
                <w:spacing w:val="-5"/>
              </w:rPr>
              <w:t xml:space="preserve"> </w:t>
            </w:r>
            <w:r>
              <w:t>воды</w:t>
            </w:r>
          </w:p>
        </w:tc>
        <w:tc>
          <w:tcPr>
            <w:tcW w:w="2977" w:type="dxa"/>
          </w:tcPr>
          <w:p w14:paraId="246A1BB8" w14:textId="77777777" w:rsidR="00916F51" w:rsidRDefault="00A56485">
            <w:pPr>
              <w:pStyle w:val="TableParagraph"/>
              <w:ind w:left="28" w:right="19"/>
              <w:jc w:val="center"/>
            </w:pPr>
            <w:r>
              <w:t>Наличие</w:t>
            </w:r>
          </w:p>
        </w:tc>
      </w:tr>
      <w:tr w:rsidR="00916F51" w14:paraId="6C3F50FD" w14:textId="77777777">
        <w:trPr>
          <w:trHeight w:val="490"/>
        </w:trPr>
        <w:tc>
          <w:tcPr>
            <w:tcW w:w="1150" w:type="dxa"/>
          </w:tcPr>
          <w:p w14:paraId="0AB21F09" w14:textId="77777777" w:rsidR="00916F51" w:rsidRDefault="00A56485">
            <w:pPr>
              <w:pStyle w:val="TableParagraph"/>
              <w:ind w:left="382"/>
            </w:pPr>
            <w:r>
              <w:t>1.16</w:t>
            </w:r>
          </w:p>
        </w:tc>
        <w:tc>
          <w:tcPr>
            <w:tcW w:w="6529" w:type="dxa"/>
          </w:tcPr>
          <w:p w14:paraId="6E5D4E52" w14:textId="77777777" w:rsidR="00916F51" w:rsidRDefault="00A56485">
            <w:pPr>
              <w:pStyle w:val="TableParagraph"/>
              <w:ind w:left="39"/>
            </w:pPr>
            <w:r>
              <w:t>Манометр</w:t>
            </w:r>
          </w:p>
        </w:tc>
        <w:tc>
          <w:tcPr>
            <w:tcW w:w="2977" w:type="dxa"/>
          </w:tcPr>
          <w:p w14:paraId="0C928685" w14:textId="77777777" w:rsidR="00916F51" w:rsidRDefault="00A56485">
            <w:pPr>
              <w:pStyle w:val="TableParagraph"/>
              <w:ind w:left="28" w:right="19"/>
              <w:jc w:val="center"/>
            </w:pPr>
            <w:r>
              <w:t>Наличие</w:t>
            </w:r>
          </w:p>
        </w:tc>
      </w:tr>
      <w:tr w:rsidR="00916F51" w14:paraId="26996A44" w14:textId="77777777">
        <w:trPr>
          <w:trHeight w:val="490"/>
        </w:trPr>
        <w:tc>
          <w:tcPr>
            <w:tcW w:w="1150" w:type="dxa"/>
          </w:tcPr>
          <w:p w14:paraId="5412EE59" w14:textId="77777777" w:rsidR="00916F51" w:rsidRDefault="00A56485">
            <w:pPr>
              <w:pStyle w:val="TableParagraph"/>
              <w:ind w:left="382"/>
            </w:pPr>
            <w:r>
              <w:t>1.17</w:t>
            </w:r>
          </w:p>
        </w:tc>
        <w:tc>
          <w:tcPr>
            <w:tcW w:w="6529" w:type="dxa"/>
          </w:tcPr>
          <w:p w14:paraId="754EB0A8" w14:textId="77777777" w:rsidR="00916F51" w:rsidRDefault="00A56485">
            <w:pPr>
              <w:pStyle w:val="TableParagraph"/>
              <w:ind w:left="39"/>
            </w:pPr>
            <w:r>
              <w:t>Эргономичные</w:t>
            </w:r>
            <w:r>
              <w:rPr>
                <w:spacing w:val="-6"/>
              </w:rPr>
              <w:t xml:space="preserve"> </w:t>
            </w:r>
            <w:r>
              <w:t>регуляторы</w:t>
            </w:r>
            <w:r>
              <w:rPr>
                <w:spacing w:val="-6"/>
              </w:rPr>
              <w:t xml:space="preserve"> </w:t>
            </w:r>
            <w:r>
              <w:t>подачи</w:t>
            </w:r>
            <w:r>
              <w:rPr>
                <w:spacing w:val="-6"/>
              </w:rPr>
              <w:t xml:space="preserve"> </w:t>
            </w:r>
            <w:r>
              <w:t>воды/воздуха</w:t>
            </w:r>
            <w:r>
              <w:rPr>
                <w:spacing w:val="-6"/>
              </w:rPr>
              <w:t xml:space="preserve"> </w:t>
            </w:r>
            <w:r>
              <w:t>на</w:t>
            </w:r>
            <w:r>
              <w:rPr>
                <w:spacing w:val="-6"/>
              </w:rPr>
              <w:t xml:space="preserve"> </w:t>
            </w:r>
            <w:r>
              <w:t>инструменты</w:t>
            </w:r>
          </w:p>
        </w:tc>
        <w:tc>
          <w:tcPr>
            <w:tcW w:w="2977" w:type="dxa"/>
          </w:tcPr>
          <w:p w14:paraId="66DC258C" w14:textId="77777777" w:rsidR="00916F51" w:rsidRDefault="00A56485">
            <w:pPr>
              <w:pStyle w:val="TableParagraph"/>
              <w:ind w:left="28" w:right="19"/>
              <w:jc w:val="center"/>
            </w:pPr>
            <w:r>
              <w:t>Наличие</w:t>
            </w:r>
          </w:p>
        </w:tc>
      </w:tr>
      <w:tr w:rsidR="00916F51" w14:paraId="48FBC6E8" w14:textId="77777777">
        <w:trPr>
          <w:trHeight w:val="490"/>
        </w:trPr>
        <w:tc>
          <w:tcPr>
            <w:tcW w:w="1150" w:type="dxa"/>
          </w:tcPr>
          <w:p w14:paraId="668E7696" w14:textId="77777777" w:rsidR="00916F51" w:rsidRDefault="00A56485">
            <w:pPr>
              <w:pStyle w:val="TableParagraph"/>
              <w:ind w:left="382"/>
            </w:pPr>
            <w:r>
              <w:t>1.18</w:t>
            </w:r>
          </w:p>
        </w:tc>
        <w:tc>
          <w:tcPr>
            <w:tcW w:w="6529" w:type="dxa"/>
          </w:tcPr>
          <w:p w14:paraId="02684811" w14:textId="77777777" w:rsidR="00916F51" w:rsidRDefault="00A56485">
            <w:pPr>
              <w:pStyle w:val="TableParagraph"/>
              <w:ind w:left="39"/>
            </w:pPr>
            <w:r>
              <w:t>Кнопки</w:t>
            </w:r>
            <w:r>
              <w:rPr>
                <w:spacing w:val="-8"/>
              </w:rPr>
              <w:t xml:space="preserve"> </w:t>
            </w:r>
            <w:r>
              <w:t>программирования</w:t>
            </w:r>
            <w:r>
              <w:rPr>
                <w:spacing w:val="-7"/>
              </w:rPr>
              <w:t xml:space="preserve"> </w:t>
            </w:r>
            <w:r>
              <w:t>положений</w:t>
            </w:r>
            <w:r>
              <w:rPr>
                <w:spacing w:val="-8"/>
              </w:rPr>
              <w:t xml:space="preserve"> </w:t>
            </w:r>
            <w:r>
              <w:t>кресла</w:t>
            </w:r>
            <w:r>
              <w:rPr>
                <w:spacing w:val="-7"/>
              </w:rPr>
              <w:t xml:space="preserve"> </w:t>
            </w:r>
            <w:r>
              <w:t>пациента</w:t>
            </w:r>
          </w:p>
        </w:tc>
        <w:tc>
          <w:tcPr>
            <w:tcW w:w="2977" w:type="dxa"/>
          </w:tcPr>
          <w:p w14:paraId="75A1530B" w14:textId="77777777" w:rsidR="00916F51" w:rsidRDefault="00A56485">
            <w:pPr>
              <w:pStyle w:val="TableParagraph"/>
              <w:ind w:left="28" w:right="19"/>
              <w:jc w:val="center"/>
            </w:pPr>
            <w:r>
              <w:t>Наличие</w:t>
            </w:r>
          </w:p>
        </w:tc>
      </w:tr>
      <w:tr w:rsidR="00916F51" w14:paraId="5513DDAA" w14:textId="77777777">
        <w:trPr>
          <w:trHeight w:val="490"/>
        </w:trPr>
        <w:tc>
          <w:tcPr>
            <w:tcW w:w="1150" w:type="dxa"/>
          </w:tcPr>
          <w:p w14:paraId="7E0A9110" w14:textId="77777777" w:rsidR="00916F51" w:rsidRDefault="00A56485">
            <w:pPr>
              <w:pStyle w:val="TableParagraph"/>
              <w:ind w:left="382"/>
            </w:pPr>
            <w:r>
              <w:t>1.19</w:t>
            </w:r>
          </w:p>
        </w:tc>
        <w:tc>
          <w:tcPr>
            <w:tcW w:w="6529" w:type="dxa"/>
          </w:tcPr>
          <w:p w14:paraId="766C0A65" w14:textId="77777777" w:rsidR="00916F51" w:rsidRDefault="00A56485">
            <w:pPr>
              <w:pStyle w:val="TableParagraph"/>
              <w:ind w:left="39"/>
            </w:pPr>
            <w:r>
              <w:t>Количество</w:t>
            </w:r>
            <w:r>
              <w:rPr>
                <w:spacing w:val="-6"/>
              </w:rPr>
              <w:t xml:space="preserve"> </w:t>
            </w:r>
            <w:r>
              <w:t>программ</w:t>
            </w:r>
            <w:r>
              <w:rPr>
                <w:spacing w:val="-5"/>
              </w:rPr>
              <w:t xml:space="preserve"> </w:t>
            </w:r>
            <w:r>
              <w:t>положения</w:t>
            </w:r>
            <w:r>
              <w:rPr>
                <w:spacing w:val="-5"/>
              </w:rPr>
              <w:t xml:space="preserve"> </w:t>
            </w:r>
            <w:r>
              <w:t>кресла,</w:t>
            </w:r>
            <w:r>
              <w:rPr>
                <w:spacing w:val="-6"/>
              </w:rPr>
              <w:t xml:space="preserve"> </w:t>
            </w:r>
            <w:r>
              <w:t>не</w:t>
            </w:r>
            <w:r>
              <w:rPr>
                <w:spacing w:val="-5"/>
              </w:rPr>
              <w:t xml:space="preserve"> </w:t>
            </w:r>
            <w:r>
              <w:t>менее</w:t>
            </w:r>
          </w:p>
        </w:tc>
        <w:tc>
          <w:tcPr>
            <w:tcW w:w="2977" w:type="dxa"/>
          </w:tcPr>
          <w:p w14:paraId="29D7C100" w14:textId="77777777" w:rsidR="00916F51" w:rsidRDefault="00A56485">
            <w:pPr>
              <w:pStyle w:val="TableParagraph"/>
              <w:ind w:left="10"/>
              <w:jc w:val="center"/>
            </w:pPr>
            <w:r>
              <w:t>2</w:t>
            </w:r>
          </w:p>
        </w:tc>
      </w:tr>
      <w:tr w:rsidR="00916F51" w14:paraId="5939891D" w14:textId="77777777">
        <w:trPr>
          <w:trHeight w:val="490"/>
        </w:trPr>
        <w:tc>
          <w:tcPr>
            <w:tcW w:w="1150" w:type="dxa"/>
          </w:tcPr>
          <w:p w14:paraId="762B933A" w14:textId="77777777" w:rsidR="00916F51" w:rsidRDefault="00A56485">
            <w:pPr>
              <w:pStyle w:val="TableParagraph"/>
              <w:ind w:left="382"/>
            </w:pPr>
            <w:r>
              <w:t>1.20</w:t>
            </w:r>
          </w:p>
        </w:tc>
        <w:tc>
          <w:tcPr>
            <w:tcW w:w="6529" w:type="dxa"/>
          </w:tcPr>
          <w:p w14:paraId="00BC1B6C" w14:textId="77777777" w:rsidR="00916F51" w:rsidRDefault="00A56485">
            <w:pPr>
              <w:pStyle w:val="TableParagraph"/>
              <w:ind w:left="39"/>
            </w:pPr>
            <w:r>
              <w:t>Максимальная</w:t>
            </w:r>
            <w:r>
              <w:rPr>
                <w:spacing w:val="-5"/>
              </w:rPr>
              <w:t xml:space="preserve"> </w:t>
            </w:r>
            <w:r>
              <w:t>нагрузка</w:t>
            </w:r>
            <w:r>
              <w:rPr>
                <w:spacing w:val="-4"/>
              </w:rPr>
              <w:t xml:space="preserve"> </w:t>
            </w:r>
            <w:r>
              <w:t>на</w:t>
            </w:r>
            <w:r>
              <w:rPr>
                <w:spacing w:val="-5"/>
              </w:rPr>
              <w:t xml:space="preserve"> </w:t>
            </w:r>
            <w:r>
              <w:t>блок</w:t>
            </w:r>
            <w:r>
              <w:rPr>
                <w:spacing w:val="-4"/>
              </w:rPr>
              <w:t xml:space="preserve"> </w:t>
            </w:r>
            <w:r>
              <w:t>врача,</w:t>
            </w:r>
            <w:r>
              <w:rPr>
                <w:spacing w:val="-5"/>
              </w:rPr>
              <w:t xml:space="preserve"> </w:t>
            </w:r>
            <w:r>
              <w:t>не</w:t>
            </w:r>
            <w:r>
              <w:rPr>
                <w:spacing w:val="-5"/>
              </w:rPr>
              <w:t xml:space="preserve"> </w:t>
            </w:r>
            <w:r>
              <w:t>менее</w:t>
            </w:r>
          </w:p>
        </w:tc>
        <w:tc>
          <w:tcPr>
            <w:tcW w:w="2977" w:type="dxa"/>
          </w:tcPr>
          <w:p w14:paraId="4B74C1BF" w14:textId="77777777" w:rsidR="00916F51" w:rsidRDefault="00A56485">
            <w:pPr>
              <w:pStyle w:val="TableParagraph"/>
              <w:ind w:left="28" w:right="19"/>
              <w:jc w:val="center"/>
            </w:pPr>
            <w:r>
              <w:t>2,5</w:t>
            </w:r>
            <w:r>
              <w:rPr>
                <w:spacing w:val="-1"/>
              </w:rPr>
              <w:t xml:space="preserve"> </w:t>
            </w:r>
            <w:r>
              <w:t>кг</w:t>
            </w:r>
          </w:p>
        </w:tc>
      </w:tr>
      <w:tr w:rsidR="00916F51" w14:paraId="0FA39B88" w14:textId="77777777">
        <w:trPr>
          <w:trHeight w:val="781"/>
        </w:trPr>
        <w:tc>
          <w:tcPr>
            <w:tcW w:w="1150" w:type="dxa"/>
          </w:tcPr>
          <w:p w14:paraId="0F4E02D7" w14:textId="77777777" w:rsidR="00916F51" w:rsidRDefault="00916F51">
            <w:pPr>
              <w:pStyle w:val="TableParagraph"/>
              <w:spacing w:before="8"/>
              <w:rPr>
                <w:b/>
              </w:rPr>
            </w:pPr>
          </w:p>
          <w:p w14:paraId="3ECFBBC3" w14:textId="77777777" w:rsidR="00916F51" w:rsidRDefault="00A56485">
            <w:pPr>
              <w:pStyle w:val="TableParagraph"/>
              <w:spacing w:before="0"/>
              <w:ind w:left="382"/>
            </w:pPr>
            <w:r>
              <w:t>1.21</w:t>
            </w:r>
          </w:p>
        </w:tc>
        <w:tc>
          <w:tcPr>
            <w:tcW w:w="6529" w:type="dxa"/>
          </w:tcPr>
          <w:p w14:paraId="4262F085" w14:textId="77777777" w:rsidR="00916F51" w:rsidRDefault="00A56485">
            <w:pPr>
              <w:pStyle w:val="TableParagraph"/>
              <w:ind w:left="39"/>
            </w:pPr>
            <w:r>
              <w:t>Негатоскоп</w:t>
            </w:r>
            <w:r>
              <w:rPr>
                <w:spacing w:val="-5"/>
              </w:rPr>
              <w:t xml:space="preserve"> </w:t>
            </w:r>
            <w:r>
              <w:t>светодиодный</w:t>
            </w:r>
            <w:r>
              <w:rPr>
                <w:spacing w:val="-5"/>
              </w:rPr>
              <w:t xml:space="preserve"> </w:t>
            </w:r>
            <w:r>
              <w:t>с</w:t>
            </w:r>
            <w:r>
              <w:rPr>
                <w:spacing w:val="-4"/>
              </w:rPr>
              <w:t xml:space="preserve"> </w:t>
            </w:r>
            <w:r>
              <w:t>регулируемым</w:t>
            </w:r>
            <w:r>
              <w:rPr>
                <w:spacing w:val="-5"/>
              </w:rPr>
              <w:t xml:space="preserve"> </w:t>
            </w:r>
            <w:r>
              <w:t>наклоном,</w:t>
            </w:r>
            <w:r>
              <w:rPr>
                <w:spacing w:val="-5"/>
              </w:rPr>
              <w:t xml:space="preserve"> </w:t>
            </w:r>
            <w:r>
              <w:t>24Вт,</w:t>
            </w:r>
            <w:r>
              <w:rPr>
                <w:spacing w:val="-4"/>
              </w:rPr>
              <w:t xml:space="preserve"> </w:t>
            </w:r>
            <w:r>
              <w:t>яркость</w:t>
            </w:r>
            <w:r>
              <w:rPr>
                <w:spacing w:val="-52"/>
              </w:rPr>
              <w:t xml:space="preserve"> </w:t>
            </w:r>
            <w:r>
              <w:t>2000</w:t>
            </w:r>
            <w:r>
              <w:rPr>
                <w:spacing w:val="-1"/>
              </w:rPr>
              <w:t xml:space="preserve"> </w:t>
            </w:r>
            <w:r>
              <w:t>кд/кв.м</w:t>
            </w:r>
          </w:p>
        </w:tc>
        <w:tc>
          <w:tcPr>
            <w:tcW w:w="2977" w:type="dxa"/>
          </w:tcPr>
          <w:p w14:paraId="68B1FF7F" w14:textId="77777777" w:rsidR="00916F51" w:rsidRDefault="00A56485">
            <w:pPr>
              <w:pStyle w:val="TableParagraph"/>
              <w:ind w:left="28" w:right="19"/>
              <w:jc w:val="center"/>
            </w:pPr>
            <w:r>
              <w:t>Наличие</w:t>
            </w:r>
          </w:p>
        </w:tc>
      </w:tr>
      <w:tr w:rsidR="00916F51" w14:paraId="06B1AEDF" w14:textId="77777777">
        <w:trPr>
          <w:trHeight w:val="531"/>
        </w:trPr>
        <w:tc>
          <w:tcPr>
            <w:tcW w:w="1150" w:type="dxa"/>
          </w:tcPr>
          <w:p w14:paraId="12927591" w14:textId="77777777" w:rsidR="00916F51" w:rsidRDefault="00A56485">
            <w:pPr>
              <w:pStyle w:val="TableParagraph"/>
              <w:spacing w:before="45"/>
              <w:ind w:left="382"/>
            </w:pPr>
            <w:r>
              <w:t>1.22</w:t>
            </w:r>
          </w:p>
        </w:tc>
        <w:tc>
          <w:tcPr>
            <w:tcW w:w="6529" w:type="dxa"/>
          </w:tcPr>
          <w:p w14:paraId="17B50841" w14:textId="77777777" w:rsidR="00916F51" w:rsidRDefault="00A56485">
            <w:pPr>
              <w:pStyle w:val="TableParagraph"/>
              <w:ind w:left="39"/>
            </w:pPr>
            <w:r>
              <w:t>Скайлер</w:t>
            </w:r>
            <w:r>
              <w:rPr>
                <w:spacing w:val="-6"/>
              </w:rPr>
              <w:t xml:space="preserve"> </w:t>
            </w:r>
            <w:r>
              <w:t>встроенный</w:t>
            </w:r>
            <w:r>
              <w:rPr>
                <w:spacing w:val="-4"/>
              </w:rPr>
              <w:t xml:space="preserve"> </w:t>
            </w:r>
            <w:r>
              <w:t>ультразвуковой</w:t>
            </w:r>
            <w:r>
              <w:rPr>
                <w:spacing w:val="-4"/>
              </w:rPr>
              <w:t xml:space="preserve"> </w:t>
            </w:r>
            <w:r>
              <w:t>с</w:t>
            </w:r>
            <w:r>
              <w:rPr>
                <w:spacing w:val="-4"/>
              </w:rPr>
              <w:t xml:space="preserve"> </w:t>
            </w:r>
            <w:r>
              <w:t>подсветкой</w:t>
            </w:r>
            <w:r>
              <w:rPr>
                <w:spacing w:val="-4"/>
              </w:rPr>
              <w:t xml:space="preserve"> </w:t>
            </w:r>
            <w:r>
              <w:t>5</w:t>
            </w:r>
            <w:r>
              <w:rPr>
                <w:spacing w:val="-4"/>
              </w:rPr>
              <w:t xml:space="preserve"> </w:t>
            </w:r>
            <w:r>
              <w:t>насадок</w:t>
            </w:r>
          </w:p>
        </w:tc>
        <w:tc>
          <w:tcPr>
            <w:tcW w:w="2977" w:type="dxa"/>
          </w:tcPr>
          <w:p w14:paraId="170A7185" w14:textId="77777777" w:rsidR="00916F51" w:rsidRDefault="00A56485">
            <w:pPr>
              <w:pStyle w:val="TableParagraph"/>
              <w:ind w:left="28" w:right="18"/>
              <w:jc w:val="center"/>
            </w:pPr>
            <w:r>
              <w:t>Возможность</w:t>
            </w:r>
          </w:p>
        </w:tc>
      </w:tr>
      <w:tr w:rsidR="00916F51" w14:paraId="623886CC" w14:textId="77777777">
        <w:trPr>
          <w:trHeight w:val="490"/>
        </w:trPr>
        <w:tc>
          <w:tcPr>
            <w:tcW w:w="1150" w:type="dxa"/>
          </w:tcPr>
          <w:p w14:paraId="698E5349" w14:textId="77777777" w:rsidR="00916F51" w:rsidRDefault="00A56485">
            <w:pPr>
              <w:pStyle w:val="TableParagraph"/>
              <w:ind w:left="382"/>
            </w:pPr>
            <w:r>
              <w:t>1.23</w:t>
            </w:r>
          </w:p>
        </w:tc>
        <w:tc>
          <w:tcPr>
            <w:tcW w:w="6529" w:type="dxa"/>
          </w:tcPr>
          <w:p w14:paraId="141E1327" w14:textId="77777777" w:rsidR="00916F51" w:rsidRDefault="00A56485">
            <w:pPr>
              <w:pStyle w:val="TableParagraph"/>
              <w:ind w:left="39"/>
            </w:pPr>
            <w:r>
              <w:t>Малый</w:t>
            </w:r>
            <w:r>
              <w:rPr>
                <w:spacing w:val="-7"/>
              </w:rPr>
              <w:t xml:space="preserve"> </w:t>
            </w:r>
            <w:r>
              <w:t>соединительный</w:t>
            </w:r>
            <w:r>
              <w:rPr>
                <w:spacing w:val="-7"/>
              </w:rPr>
              <w:t xml:space="preserve"> </w:t>
            </w:r>
            <w:r>
              <w:t>блок</w:t>
            </w:r>
          </w:p>
        </w:tc>
        <w:tc>
          <w:tcPr>
            <w:tcW w:w="2977" w:type="dxa"/>
          </w:tcPr>
          <w:p w14:paraId="60D18DC4" w14:textId="77777777" w:rsidR="00916F51" w:rsidRDefault="00A56485">
            <w:pPr>
              <w:pStyle w:val="TableParagraph"/>
              <w:ind w:left="28" w:right="19"/>
              <w:jc w:val="center"/>
            </w:pPr>
            <w:r>
              <w:t>Наличие</w:t>
            </w:r>
          </w:p>
        </w:tc>
      </w:tr>
      <w:tr w:rsidR="00916F51" w14:paraId="0134DFE5" w14:textId="77777777">
        <w:trPr>
          <w:trHeight w:val="490"/>
        </w:trPr>
        <w:tc>
          <w:tcPr>
            <w:tcW w:w="1150" w:type="dxa"/>
          </w:tcPr>
          <w:p w14:paraId="2D981DD9" w14:textId="77777777" w:rsidR="00916F51" w:rsidRDefault="00A56485">
            <w:pPr>
              <w:pStyle w:val="TableParagraph"/>
              <w:ind w:left="382"/>
            </w:pPr>
            <w:r>
              <w:t>1.24</w:t>
            </w:r>
          </w:p>
        </w:tc>
        <w:tc>
          <w:tcPr>
            <w:tcW w:w="6529" w:type="dxa"/>
          </w:tcPr>
          <w:p w14:paraId="3FBDCA39" w14:textId="77777777" w:rsidR="00916F51" w:rsidRDefault="00A56485">
            <w:pPr>
              <w:pStyle w:val="TableParagraph"/>
              <w:ind w:left="39"/>
            </w:pPr>
            <w:r>
              <w:t>Клапан</w:t>
            </w:r>
            <w:r>
              <w:rPr>
                <w:spacing w:val="-2"/>
              </w:rPr>
              <w:t xml:space="preserve"> </w:t>
            </w:r>
            <w:r>
              <w:t>регулирования</w:t>
            </w:r>
            <w:r>
              <w:rPr>
                <w:spacing w:val="-2"/>
              </w:rPr>
              <w:t xml:space="preserve"> </w:t>
            </w:r>
            <w:r>
              <w:t>подачи</w:t>
            </w:r>
            <w:r>
              <w:rPr>
                <w:spacing w:val="-1"/>
              </w:rPr>
              <w:t xml:space="preserve"> </w:t>
            </w:r>
            <w:r>
              <w:t>воды</w:t>
            </w:r>
            <w:r>
              <w:rPr>
                <w:spacing w:val="-2"/>
              </w:rPr>
              <w:t xml:space="preserve"> </w:t>
            </w:r>
            <w:r>
              <w:t>в</w:t>
            </w:r>
            <w:r>
              <w:rPr>
                <w:spacing w:val="-2"/>
              </w:rPr>
              <w:t xml:space="preserve"> </w:t>
            </w:r>
            <w:r>
              <w:t>одном</w:t>
            </w:r>
            <w:r>
              <w:rPr>
                <w:spacing w:val="-1"/>
              </w:rPr>
              <w:t xml:space="preserve"> </w:t>
            </w:r>
            <w:r>
              <w:t>блоке</w:t>
            </w:r>
          </w:p>
        </w:tc>
        <w:tc>
          <w:tcPr>
            <w:tcW w:w="2977" w:type="dxa"/>
          </w:tcPr>
          <w:p w14:paraId="6F03D5FB" w14:textId="77777777" w:rsidR="00916F51" w:rsidRDefault="00A56485">
            <w:pPr>
              <w:pStyle w:val="TableParagraph"/>
              <w:ind w:left="28" w:right="19"/>
              <w:jc w:val="center"/>
            </w:pPr>
            <w:r>
              <w:t>Наличие</w:t>
            </w:r>
          </w:p>
        </w:tc>
      </w:tr>
      <w:tr w:rsidR="00916F51" w14:paraId="2CD3378E" w14:textId="77777777">
        <w:trPr>
          <w:trHeight w:val="490"/>
        </w:trPr>
        <w:tc>
          <w:tcPr>
            <w:tcW w:w="1150" w:type="dxa"/>
          </w:tcPr>
          <w:p w14:paraId="647E0245" w14:textId="77777777" w:rsidR="00916F51" w:rsidRDefault="00A56485">
            <w:pPr>
              <w:pStyle w:val="TableParagraph"/>
              <w:ind w:left="382"/>
            </w:pPr>
            <w:r>
              <w:t>1.25</w:t>
            </w:r>
          </w:p>
        </w:tc>
        <w:tc>
          <w:tcPr>
            <w:tcW w:w="6529" w:type="dxa"/>
          </w:tcPr>
          <w:p w14:paraId="512A061B" w14:textId="77777777" w:rsidR="00916F51" w:rsidRDefault="00A56485">
            <w:pPr>
              <w:pStyle w:val="TableParagraph"/>
              <w:ind w:left="39"/>
            </w:pPr>
            <w:r>
              <w:t>Ручка</w:t>
            </w:r>
            <w:r>
              <w:rPr>
                <w:spacing w:val="-3"/>
              </w:rPr>
              <w:t xml:space="preserve"> </w:t>
            </w:r>
            <w:r>
              <w:t>с</w:t>
            </w:r>
            <w:r>
              <w:rPr>
                <w:spacing w:val="-3"/>
              </w:rPr>
              <w:t xml:space="preserve"> </w:t>
            </w:r>
            <w:r>
              <w:t>пневматическим</w:t>
            </w:r>
            <w:r>
              <w:rPr>
                <w:spacing w:val="-4"/>
              </w:rPr>
              <w:t xml:space="preserve"> </w:t>
            </w:r>
            <w:r>
              <w:t>тормозом,</w:t>
            </w:r>
            <w:r>
              <w:rPr>
                <w:spacing w:val="48"/>
              </w:rPr>
              <w:t xml:space="preserve"> </w:t>
            </w:r>
            <w:r>
              <w:t>не</w:t>
            </w:r>
            <w:r>
              <w:rPr>
                <w:spacing w:val="-3"/>
              </w:rPr>
              <w:t xml:space="preserve"> </w:t>
            </w:r>
            <w:r>
              <w:t>менее</w:t>
            </w:r>
          </w:p>
        </w:tc>
        <w:tc>
          <w:tcPr>
            <w:tcW w:w="2977" w:type="dxa"/>
          </w:tcPr>
          <w:p w14:paraId="54391479" w14:textId="77777777" w:rsidR="00916F51" w:rsidRDefault="00A56485">
            <w:pPr>
              <w:pStyle w:val="TableParagraph"/>
              <w:ind w:left="28" w:right="19"/>
              <w:jc w:val="center"/>
            </w:pPr>
            <w:r>
              <w:t>2 шт.</w:t>
            </w:r>
          </w:p>
        </w:tc>
      </w:tr>
      <w:tr w:rsidR="00916F51" w14:paraId="5DD9EDA7" w14:textId="77777777">
        <w:trPr>
          <w:trHeight w:val="490"/>
        </w:trPr>
        <w:tc>
          <w:tcPr>
            <w:tcW w:w="1150" w:type="dxa"/>
          </w:tcPr>
          <w:p w14:paraId="3E071502" w14:textId="77777777" w:rsidR="00916F51" w:rsidRDefault="00A56485">
            <w:pPr>
              <w:pStyle w:val="TableParagraph"/>
              <w:ind w:left="382"/>
            </w:pPr>
            <w:r>
              <w:t>1.26</w:t>
            </w:r>
          </w:p>
        </w:tc>
        <w:tc>
          <w:tcPr>
            <w:tcW w:w="6529" w:type="dxa"/>
          </w:tcPr>
          <w:p w14:paraId="30BDC013" w14:textId="77777777" w:rsidR="00916F51" w:rsidRDefault="00A56485">
            <w:pPr>
              <w:pStyle w:val="TableParagraph"/>
              <w:ind w:left="39"/>
            </w:pPr>
            <w:r>
              <w:t>Гибкие</w:t>
            </w:r>
            <w:r>
              <w:rPr>
                <w:spacing w:val="-5"/>
              </w:rPr>
              <w:t xml:space="preserve"> </w:t>
            </w:r>
            <w:r>
              <w:t>плечи</w:t>
            </w:r>
            <w:r>
              <w:rPr>
                <w:spacing w:val="-4"/>
              </w:rPr>
              <w:t xml:space="preserve"> </w:t>
            </w:r>
            <w:r>
              <w:t>для</w:t>
            </w:r>
            <w:r>
              <w:rPr>
                <w:spacing w:val="-4"/>
              </w:rPr>
              <w:t xml:space="preserve"> </w:t>
            </w:r>
            <w:r>
              <w:t>инструментальных</w:t>
            </w:r>
            <w:r>
              <w:rPr>
                <w:spacing w:val="-5"/>
              </w:rPr>
              <w:t xml:space="preserve"> </w:t>
            </w:r>
            <w:r>
              <w:t>тубингов,</w:t>
            </w:r>
            <w:r>
              <w:rPr>
                <w:spacing w:val="-5"/>
              </w:rPr>
              <w:t xml:space="preserve"> </w:t>
            </w:r>
            <w:r>
              <w:t>не</w:t>
            </w:r>
            <w:r>
              <w:rPr>
                <w:spacing w:val="-4"/>
              </w:rPr>
              <w:t xml:space="preserve"> </w:t>
            </w:r>
            <w:r>
              <w:t>менее</w:t>
            </w:r>
          </w:p>
        </w:tc>
        <w:tc>
          <w:tcPr>
            <w:tcW w:w="2977" w:type="dxa"/>
          </w:tcPr>
          <w:p w14:paraId="7A7E6447" w14:textId="77777777" w:rsidR="00916F51" w:rsidRDefault="00A56485">
            <w:pPr>
              <w:pStyle w:val="TableParagraph"/>
              <w:ind w:left="28" w:right="19"/>
              <w:jc w:val="center"/>
            </w:pPr>
            <w:r>
              <w:t>6 шт.</w:t>
            </w:r>
          </w:p>
        </w:tc>
      </w:tr>
      <w:tr w:rsidR="00916F51" w14:paraId="4A07962A" w14:textId="77777777">
        <w:trPr>
          <w:trHeight w:val="490"/>
        </w:trPr>
        <w:tc>
          <w:tcPr>
            <w:tcW w:w="1150" w:type="dxa"/>
          </w:tcPr>
          <w:p w14:paraId="0C7F153C" w14:textId="77777777" w:rsidR="00916F51" w:rsidRDefault="00A56485">
            <w:pPr>
              <w:pStyle w:val="TableParagraph"/>
              <w:ind w:left="382"/>
            </w:pPr>
            <w:r>
              <w:t>1.27</w:t>
            </w:r>
          </w:p>
        </w:tc>
        <w:tc>
          <w:tcPr>
            <w:tcW w:w="6529" w:type="dxa"/>
          </w:tcPr>
          <w:p w14:paraId="025E520D" w14:textId="77777777" w:rsidR="00916F51" w:rsidRDefault="00A56485">
            <w:pPr>
              <w:pStyle w:val="TableParagraph"/>
              <w:ind w:left="39"/>
            </w:pPr>
            <w:r>
              <w:t>Лоток</w:t>
            </w:r>
            <w:r>
              <w:rPr>
                <w:spacing w:val="-7"/>
              </w:rPr>
              <w:t xml:space="preserve"> </w:t>
            </w:r>
            <w:r>
              <w:t>для</w:t>
            </w:r>
            <w:r>
              <w:rPr>
                <w:spacing w:val="-7"/>
              </w:rPr>
              <w:t xml:space="preserve"> </w:t>
            </w:r>
            <w:r>
              <w:t>инструментов</w:t>
            </w:r>
            <w:r>
              <w:rPr>
                <w:spacing w:val="-7"/>
              </w:rPr>
              <w:t xml:space="preserve"> </w:t>
            </w:r>
            <w:r>
              <w:t>металлический</w:t>
            </w:r>
          </w:p>
        </w:tc>
        <w:tc>
          <w:tcPr>
            <w:tcW w:w="2977" w:type="dxa"/>
          </w:tcPr>
          <w:p w14:paraId="777E797D" w14:textId="77777777" w:rsidR="00916F51" w:rsidRDefault="00A56485">
            <w:pPr>
              <w:pStyle w:val="TableParagraph"/>
              <w:ind w:left="28" w:right="19"/>
              <w:jc w:val="center"/>
            </w:pPr>
            <w:r>
              <w:t>Наличие</w:t>
            </w:r>
          </w:p>
        </w:tc>
      </w:tr>
      <w:tr w:rsidR="00916F51" w14:paraId="16D22F26" w14:textId="77777777">
        <w:trPr>
          <w:trHeight w:val="490"/>
        </w:trPr>
        <w:tc>
          <w:tcPr>
            <w:tcW w:w="1150" w:type="dxa"/>
          </w:tcPr>
          <w:p w14:paraId="2018AD70" w14:textId="77777777" w:rsidR="00916F51" w:rsidRDefault="00A56485">
            <w:pPr>
              <w:pStyle w:val="TableParagraph"/>
              <w:ind w:left="382"/>
            </w:pPr>
            <w:r>
              <w:t>1.28</w:t>
            </w:r>
          </w:p>
        </w:tc>
        <w:tc>
          <w:tcPr>
            <w:tcW w:w="6529" w:type="dxa"/>
          </w:tcPr>
          <w:p w14:paraId="6DC275E8" w14:textId="77777777" w:rsidR="00916F51" w:rsidRDefault="00A56485">
            <w:pPr>
              <w:pStyle w:val="TableParagraph"/>
              <w:ind w:left="39"/>
            </w:pPr>
            <w:r>
              <w:t>Силиконовый</w:t>
            </w:r>
            <w:r>
              <w:rPr>
                <w:spacing w:val="-8"/>
              </w:rPr>
              <w:t xml:space="preserve"> </w:t>
            </w:r>
            <w:r>
              <w:t>автоклавируемый</w:t>
            </w:r>
            <w:r>
              <w:rPr>
                <w:spacing w:val="-9"/>
              </w:rPr>
              <w:t xml:space="preserve"> </w:t>
            </w:r>
            <w:r>
              <w:t>коврик</w:t>
            </w:r>
            <w:r>
              <w:rPr>
                <w:spacing w:val="-7"/>
              </w:rPr>
              <w:t xml:space="preserve"> </w:t>
            </w:r>
            <w:r>
              <w:t>под</w:t>
            </w:r>
            <w:r>
              <w:rPr>
                <w:spacing w:val="-8"/>
              </w:rPr>
              <w:t xml:space="preserve"> </w:t>
            </w:r>
            <w:r>
              <w:t>инструменты</w:t>
            </w:r>
          </w:p>
        </w:tc>
        <w:tc>
          <w:tcPr>
            <w:tcW w:w="2977" w:type="dxa"/>
          </w:tcPr>
          <w:p w14:paraId="5832256A" w14:textId="77777777" w:rsidR="00916F51" w:rsidRDefault="00A56485">
            <w:pPr>
              <w:pStyle w:val="TableParagraph"/>
              <w:ind w:left="28" w:right="19"/>
              <w:jc w:val="center"/>
            </w:pPr>
            <w:r>
              <w:t>Наличие</w:t>
            </w:r>
          </w:p>
        </w:tc>
      </w:tr>
      <w:tr w:rsidR="00916F51" w14:paraId="20DE5437" w14:textId="77777777">
        <w:trPr>
          <w:trHeight w:val="490"/>
        </w:trPr>
        <w:tc>
          <w:tcPr>
            <w:tcW w:w="1150" w:type="dxa"/>
          </w:tcPr>
          <w:p w14:paraId="18677DE7" w14:textId="77777777" w:rsidR="00916F51" w:rsidRDefault="00916F51">
            <w:pPr>
              <w:pStyle w:val="TableParagraph"/>
              <w:spacing w:before="0"/>
            </w:pPr>
          </w:p>
        </w:tc>
        <w:tc>
          <w:tcPr>
            <w:tcW w:w="6529" w:type="dxa"/>
          </w:tcPr>
          <w:p w14:paraId="5555CA21" w14:textId="77777777" w:rsidR="00916F51" w:rsidRDefault="00A56485">
            <w:pPr>
              <w:pStyle w:val="TableParagraph"/>
              <w:ind w:left="39"/>
              <w:rPr>
                <w:b/>
              </w:rPr>
            </w:pPr>
            <w:r>
              <w:rPr>
                <w:b/>
              </w:rPr>
              <w:t>2.</w:t>
            </w:r>
            <w:r>
              <w:rPr>
                <w:b/>
                <w:spacing w:val="-4"/>
              </w:rPr>
              <w:t xml:space="preserve"> </w:t>
            </w:r>
            <w:r>
              <w:rPr>
                <w:b/>
              </w:rPr>
              <w:t>Кресло</w:t>
            </w:r>
            <w:r>
              <w:rPr>
                <w:b/>
                <w:spacing w:val="-5"/>
              </w:rPr>
              <w:t xml:space="preserve"> </w:t>
            </w:r>
            <w:r>
              <w:rPr>
                <w:b/>
              </w:rPr>
              <w:t>пациента</w:t>
            </w:r>
          </w:p>
        </w:tc>
        <w:tc>
          <w:tcPr>
            <w:tcW w:w="2977" w:type="dxa"/>
          </w:tcPr>
          <w:p w14:paraId="57382B34" w14:textId="77777777" w:rsidR="00916F51" w:rsidRDefault="00916F51">
            <w:pPr>
              <w:pStyle w:val="TableParagraph"/>
              <w:spacing w:before="0"/>
            </w:pPr>
          </w:p>
        </w:tc>
      </w:tr>
      <w:tr w:rsidR="00916F51" w14:paraId="7222EC8B" w14:textId="77777777">
        <w:trPr>
          <w:trHeight w:val="490"/>
        </w:trPr>
        <w:tc>
          <w:tcPr>
            <w:tcW w:w="1150" w:type="dxa"/>
          </w:tcPr>
          <w:p w14:paraId="0C519228" w14:textId="77777777" w:rsidR="00916F51" w:rsidRDefault="00A56485">
            <w:pPr>
              <w:pStyle w:val="TableParagraph"/>
              <w:ind w:left="437"/>
            </w:pPr>
            <w:r>
              <w:t>2.1</w:t>
            </w:r>
          </w:p>
        </w:tc>
        <w:tc>
          <w:tcPr>
            <w:tcW w:w="6529" w:type="dxa"/>
          </w:tcPr>
          <w:p w14:paraId="3060C9A5" w14:textId="77777777" w:rsidR="00916F51" w:rsidRDefault="00A56485">
            <w:pPr>
              <w:pStyle w:val="TableParagraph"/>
              <w:ind w:left="39"/>
            </w:pPr>
            <w:r>
              <w:t>Электромеханическое,</w:t>
            </w:r>
            <w:r>
              <w:rPr>
                <w:spacing w:val="-12"/>
              </w:rPr>
              <w:t xml:space="preserve"> </w:t>
            </w:r>
            <w:r>
              <w:t>несущее</w:t>
            </w:r>
          </w:p>
        </w:tc>
        <w:tc>
          <w:tcPr>
            <w:tcW w:w="2977" w:type="dxa"/>
          </w:tcPr>
          <w:p w14:paraId="0C2492DD" w14:textId="77777777" w:rsidR="00916F51" w:rsidRDefault="00A56485">
            <w:pPr>
              <w:pStyle w:val="TableParagraph"/>
              <w:ind w:left="28" w:right="19"/>
              <w:jc w:val="center"/>
            </w:pPr>
            <w:r>
              <w:t>Наличие</w:t>
            </w:r>
          </w:p>
        </w:tc>
      </w:tr>
      <w:tr w:rsidR="00916F51" w14:paraId="62A787CB" w14:textId="77777777">
        <w:trPr>
          <w:trHeight w:val="781"/>
        </w:trPr>
        <w:tc>
          <w:tcPr>
            <w:tcW w:w="1150" w:type="dxa"/>
          </w:tcPr>
          <w:p w14:paraId="40D97C8B" w14:textId="77777777" w:rsidR="00916F51" w:rsidRDefault="00916F51">
            <w:pPr>
              <w:pStyle w:val="TableParagraph"/>
              <w:spacing w:before="8"/>
              <w:rPr>
                <w:b/>
              </w:rPr>
            </w:pPr>
          </w:p>
          <w:p w14:paraId="728BB7A3" w14:textId="77777777" w:rsidR="00916F51" w:rsidRDefault="00A56485">
            <w:pPr>
              <w:pStyle w:val="TableParagraph"/>
              <w:spacing w:before="0"/>
              <w:ind w:left="437"/>
            </w:pPr>
            <w:r>
              <w:t>2.2</w:t>
            </w:r>
          </w:p>
        </w:tc>
        <w:tc>
          <w:tcPr>
            <w:tcW w:w="6529" w:type="dxa"/>
          </w:tcPr>
          <w:p w14:paraId="7510CB91" w14:textId="77777777" w:rsidR="00916F51" w:rsidRDefault="00A56485">
            <w:pPr>
              <w:pStyle w:val="TableParagraph"/>
              <w:ind w:left="39"/>
            </w:pPr>
            <w:r>
              <w:t>Два</w:t>
            </w:r>
            <w:r>
              <w:rPr>
                <w:spacing w:val="-4"/>
              </w:rPr>
              <w:t xml:space="preserve"> </w:t>
            </w:r>
            <w:r>
              <w:t>электродвигателя</w:t>
            </w:r>
            <w:r>
              <w:rPr>
                <w:spacing w:val="-3"/>
              </w:rPr>
              <w:t xml:space="preserve"> </w:t>
            </w:r>
            <w:r>
              <w:t>(8</w:t>
            </w:r>
            <w:r>
              <w:rPr>
                <w:spacing w:val="-4"/>
              </w:rPr>
              <w:t xml:space="preserve"> </w:t>
            </w:r>
            <w:r>
              <w:t>000Н</w:t>
            </w:r>
            <w:r>
              <w:rPr>
                <w:spacing w:val="-3"/>
              </w:rPr>
              <w:t xml:space="preserve"> </w:t>
            </w:r>
            <w:r>
              <w:t>-</w:t>
            </w:r>
            <w:r>
              <w:rPr>
                <w:spacing w:val="-3"/>
              </w:rPr>
              <w:t xml:space="preserve"> </w:t>
            </w:r>
            <w:r>
              <w:t>движение</w:t>
            </w:r>
            <w:r>
              <w:rPr>
                <w:spacing w:val="-4"/>
              </w:rPr>
              <w:t xml:space="preserve"> </w:t>
            </w:r>
            <w:r>
              <w:t>спинки,</w:t>
            </w:r>
            <w:r>
              <w:rPr>
                <w:spacing w:val="-4"/>
              </w:rPr>
              <w:t xml:space="preserve"> </w:t>
            </w:r>
            <w:r>
              <w:t>10</w:t>
            </w:r>
            <w:r>
              <w:rPr>
                <w:spacing w:val="-3"/>
              </w:rPr>
              <w:t xml:space="preserve"> </w:t>
            </w:r>
            <w:r>
              <w:t>000Н</w:t>
            </w:r>
            <w:r>
              <w:rPr>
                <w:spacing w:val="-4"/>
              </w:rPr>
              <w:t xml:space="preserve"> </w:t>
            </w:r>
            <w:r>
              <w:t>-</w:t>
            </w:r>
            <w:r>
              <w:rPr>
                <w:spacing w:val="-3"/>
              </w:rPr>
              <w:t xml:space="preserve"> </w:t>
            </w:r>
            <w:r>
              <w:t>подъем</w:t>
            </w:r>
            <w:r>
              <w:rPr>
                <w:spacing w:val="-52"/>
              </w:rPr>
              <w:t xml:space="preserve"> </w:t>
            </w:r>
            <w:r>
              <w:t>кресла)</w:t>
            </w:r>
          </w:p>
        </w:tc>
        <w:tc>
          <w:tcPr>
            <w:tcW w:w="2977" w:type="dxa"/>
          </w:tcPr>
          <w:p w14:paraId="205E747C" w14:textId="77777777" w:rsidR="00916F51" w:rsidRDefault="00A56485">
            <w:pPr>
              <w:pStyle w:val="TableParagraph"/>
              <w:spacing w:before="150"/>
              <w:ind w:left="28" w:right="19"/>
              <w:jc w:val="center"/>
            </w:pPr>
            <w:r>
              <w:t>Наличие</w:t>
            </w:r>
          </w:p>
        </w:tc>
      </w:tr>
      <w:tr w:rsidR="00916F51" w14:paraId="58200C69" w14:textId="77777777">
        <w:trPr>
          <w:trHeight w:val="490"/>
        </w:trPr>
        <w:tc>
          <w:tcPr>
            <w:tcW w:w="1150" w:type="dxa"/>
          </w:tcPr>
          <w:p w14:paraId="50117347" w14:textId="77777777" w:rsidR="00916F51" w:rsidRDefault="00A56485">
            <w:pPr>
              <w:pStyle w:val="TableParagraph"/>
              <w:ind w:left="437"/>
            </w:pPr>
            <w:r>
              <w:t>2.3</w:t>
            </w:r>
          </w:p>
        </w:tc>
        <w:tc>
          <w:tcPr>
            <w:tcW w:w="6529" w:type="dxa"/>
          </w:tcPr>
          <w:p w14:paraId="48804049" w14:textId="77777777" w:rsidR="00916F51" w:rsidRDefault="00A56485">
            <w:pPr>
              <w:pStyle w:val="TableParagraph"/>
              <w:ind w:left="39"/>
            </w:pPr>
            <w:r>
              <w:t>Бесшовная</w:t>
            </w:r>
            <w:r>
              <w:rPr>
                <w:spacing w:val="-6"/>
              </w:rPr>
              <w:t xml:space="preserve"> </w:t>
            </w:r>
            <w:r>
              <w:t>гигиеническая</w:t>
            </w:r>
            <w:r>
              <w:rPr>
                <w:spacing w:val="-6"/>
              </w:rPr>
              <w:t xml:space="preserve"> </w:t>
            </w:r>
            <w:r>
              <w:t>обивка</w:t>
            </w:r>
            <w:r>
              <w:rPr>
                <w:spacing w:val="-6"/>
              </w:rPr>
              <w:t xml:space="preserve"> </w:t>
            </w:r>
            <w:r>
              <w:t>кресла</w:t>
            </w:r>
          </w:p>
        </w:tc>
        <w:tc>
          <w:tcPr>
            <w:tcW w:w="2977" w:type="dxa"/>
          </w:tcPr>
          <w:p w14:paraId="7B2F1405" w14:textId="77777777" w:rsidR="00916F51" w:rsidRDefault="00A56485">
            <w:pPr>
              <w:pStyle w:val="TableParagraph"/>
              <w:ind w:left="28" w:right="19"/>
              <w:jc w:val="center"/>
            </w:pPr>
            <w:r>
              <w:t>Наличие</w:t>
            </w:r>
          </w:p>
        </w:tc>
      </w:tr>
      <w:tr w:rsidR="00916F51" w14:paraId="58E0234F" w14:textId="77777777">
        <w:trPr>
          <w:trHeight w:val="490"/>
        </w:trPr>
        <w:tc>
          <w:tcPr>
            <w:tcW w:w="1150" w:type="dxa"/>
          </w:tcPr>
          <w:p w14:paraId="6088F714" w14:textId="77777777" w:rsidR="00916F51" w:rsidRDefault="00A56485">
            <w:pPr>
              <w:pStyle w:val="TableParagraph"/>
              <w:ind w:left="437"/>
            </w:pPr>
            <w:r>
              <w:t>2.4</w:t>
            </w:r>
          </w:p>
        </w:tc>
        <w:tc>
          <w:tcPr>
            <w:tcW w:w="6529" w:type="dxa"/>
          </w:tcPr>
          <w:p w14:paraId="017B996E" w14:textId="77777777" w:rsidR="00916F51" w:rsidRDefault="00A56485">
            <w:pPr>
              <w:pStyle w:val="TableParagraph"/>
              <w:ind w:left="39"/>
            </w:pPr>
            <w:r>
              <w:t>Подлокотник</w:t>
            </w:r>
            <w:r>
              <w:rPr>
                <w:spacing w:val="-4"/>
              </w:rPr>
              <w:t xml:space="preserve"> </w:t>
            </w:r>
            <w:r>
              <w:t>левый</w:t>
            </w:r>
            <w:r>
              <w:rPr>
                <w:spacing w:val="-4"/>
              </w:rPr>
              <w:t xml:space="preserve"> </w:t>
            </w:r>
            <w:r>
              <w:t>не</w:t>
            </w:r>
            <w:r>
              <w:rPr>
                <w:spacing w:val="-4"/>
              </w:rPr>
              <w:t xml:space="preserve"> </w:t>
            </w:r>
            <w:r>
              <w:t>поворотный,</w:t>
            </w:r>
            <w:r>
              <w:rPr>
                <w:spacing w:val="-5"/>
              </w:rPr>
              <w:t xml:space="preserve"> </w:t>
            </w:r>
            <w:r>
              <w:t>1шт.</w:t>
            </w:r>
          </w:p>
        </w:tc>
        <w:tc>
          <w:tcPr>
            <w:tcW w:w="2977" w:type="dxa"/>
          </w:tcPr>
          <w:p w14:paraId="7DB9B84B" w14:textId="77777777" w:rsidR="00916F51" w:rsidRDefault="00A56485">
            <w:pPr>
              <w:pStyle w:val="TableParagraph"/>
              <w:ind w:left="28" w:right="19"/>
              <w:jc w:val="center"/>
            </w:pPr>
            <w:r>
              <w:t>Наличие</w:t>
            </w:r>
          </w:p>
        </w:tc>
      </w:tr>
      <w:tr w:rsidR="00916F51" w14:paraId="4DEAF913" w14:textId="77777777">
        <w:trPr>
          <w:trHeight w:val="490"/>
        </w:trPr>
        <w:tc>
          <w:tcPr>
            <w:tcW w:w="1150" w:type="dxa"/>
          </w:tcPr>
          <w:p w14:paraId="29B78211" w14:textId="77777777" w:rsidR="00916F51" w:rsidRDefault="00A56485">
            <w:pPr>
              <w:pStyle w:val="TableParagraph"/>
              <w:ind w:left="437"/>
            </w:pPr>
            <w:r>
              <w:t>2.5</w:t>
            </w:r>
          </w:p>
        </w:tc>
        <w:tc>
          <w:tcPr>
            <w:tcW w:w="6529" w:type="dxa"/>
          </w:tcPr>
          <w:p w14:paraId="00057D07" w14:textId="77777777" w:rsidR="00916F51" w:rsidRDefault="00A56485">
            <w:pPr>
              <w:pStyle w:val="TableParagraph"/>
              <w:ind w:left="39"/>
            </w:pPr>
            <w:r>
              <w:t>Подлокотник</w:t>
            </w:r>
            <w:r>
              <w:rPr>
                <w:spacing w:val="-6"/>
              </w:rPr>
              <w:t xml:space="preserve"> </w:t>
            </w:r>
            <w:r>
              <w:t>правый</w:t>
            </w:r>
            <w:r>
              <w:rPr>
                <w:spacing w:val="-6"/>
              </w:rPr>
              <w:t xml:space="preserve"> </w:t>
            </w:r>
            <w:r>
              <w:t>поворотный,</w:t>
            </w:r>
            <w:r>
              <w:rPr>
                <w:spacing w:val="-7"/>
              </w:rPr>
              <w:t xml:space="preserve"> </w:t>
            </w:r>
            <w:r>
              <w:t>1шт.</w:t>
            </w:r>
          </w:p>
        </w:tc>
        <w:tc>
          <w:tcPr>
            <w:tcW w:w="2977" w:type="dxa"/>
          </w:tcPr>
          <w:p w14:paraId="6D9A2785" w14:textId="77777777" w:rsidR="00916F51" w:rsidRDefault="00A56485">
            <w:pPr>
              <w:pStyle w:val="TableParagraph"/>
              <w:ind w:left="28" w:right="19"/>
              <w:jc w:val="center"/>
            </w:pPr>
            <w:r>
              <w:t>Наличие</w:t>
            </w:r>
          </w:p>
        </w:tc>
      </w:tr>
      <w:tr w:rsidR="00916F51" w14:paraId="6F0EA637" w14:textId="77777777">
        <w:trPr>
          <w:trHeight w:val="490"/>
        </w:trPr>
        <w:tc>
          <w:tcPr>
            <w:tcW w:w="1150" w:type="dxa"/>
          </w:tcPr>
          <w:p w14:paraId="4A623AEC" w14:textId="77777777" w:rsidR="00916F51" w:rsidRDefault="00A56485">
            <w:pPr>
              <w:pStyle w:val="TableParagraph"/>
              <w:ind w:left="437"/>
            </w:pPr>
            <w:r>
              <w:t>2.6</w:t>
            </w:r>
          </w:p>
        </w:tc>
        <w:tc>
          <w:tcPr>
            <w:tcW w:w="6529" w:type="dxa"/>
          </w:tcPr>
          <w:p w14:paraId="357B5497" w14:textId="77777777" w:rsidR="00916F51" w:rsidRDefault="00A56485">
            <w:pPr>
              <w:pStyle w:val="TableParagraph"/>
              <w:ind w:left="39"/>
            </w:pPr>
            <w:r>
              <w:t>Необходимость</w:t>
            </w:r>
            <w:r>
              <w:rPr>
                <w:spacing w:val="-6"/>
              </w:rPr>
              <w:t xml:space="preserve"> </w:t>
            </w:r>
            <w:r>
              <w:t>фиксации</w:t>
            </w:r>
            <w:r>
              <w:rPr>
                <w:spacing w:val="-6"/>
              </w:rPr>
              <w:t xml:space="preserve"> </w:t>
            </w:r>
            <w:r>
              <w:t>к</w:t>
            </w:r>
            <w:r>
              <w:rPr>
                <w:spacing w:val="-5"/>
              </w:rPr>
              <w:t xml:space="preserve"> </w:t>
            </w:r>
            <w:r>
              <w:t>полу</w:t>
            </w:r>
          </w:p>
        </w:tc>
        <w:tc>
          <w:tcPr>
            <w:tcW w:w="2977" w:type="dxa"/>
          </w:tcPr>
          <w:p w14:paraId="5768EB10" w14:textId="77777777" w:rsidR="00916F51" w:rsidRDefault="00A56485">
            <w:pPr>
              <w:pStyle w:val="TableParagraph"/>
              <w:ind w:left="28" w:right="19"/>
              <w:jc w:val="center"/>
            </w:pPr>
            <w:r>
              <w:t>Наличие</w:t>
            </w:r>
          </w:p>
        </w:tc>
      </w:tr>
      <w:tr w:rsidR="00916F51" w14:paraId="0934685A" w14:textId="77777777">
        <w:trPr>
          <w:trHeight w:val="490"/>
        </w:trPr>
        <w:tc>
          <w:tcPr>
            <w:tcW w:w="1150" w:type="dxa"/>
          </w:tcPr>
          <w:p w14:paraId="200B9148" w14:textId="77777777" w:rsidR="00916F51" w:rsidRDefault="00A56485">
            <w:pPr>
              <w:pStyle w:val="TableParagraph"/>
              <w:ind w:left="437"/>
            </w:pPr>
            <w:r>
              <w:t>2.7</w:t>
            </w:r>
          </w:p>
        </w:tc>
        <w:tc>
          <w:tcPr>
            <w:tcW w:w="6529" w:type="dxa"/>
          </w:tcPr>
          <w:p w14:paraId="76D13006" w14:textId="77777777" w:rsidR="00916F51" w:rsidRDefault="00A56485">
            <w:pPr>
              <w:pStyle w:val="TableParagraph"/>
              <w:ind w:left="39"/>
            </w:pPr>
            <w:r>
              <w:t>Угол</w:t>
            </w:r>
            <w:r>
              <w:rPr>
                <w:spacing w:val="-3"/>
              </w:rPr>
              <w:t xml:space="preserve"> </w:t>
            </w:r>
            <w:r>
              <w:t>наклона</w:t>
            </w:r>
            <w:r>
              <w:rPr>
                <w:spacing w:val="-2"/>
              </w:rPr>
              <w:t xml:space="preserve"> </w:t>
            </w:r>
            <w:r>
              <w:t>спинки,</w:t>
            </w:r>
            <w:r>
              <w:rPr>
                <w:spacing w:val="-4"/>
              </w:rPr>
              <w:t xml:space="preserve"> </w:t>
            </w:r>
            <w:r>
              <w:t>не</w:t>
            </w:r>
            <w:r>
              <w:rPr>
                <w:spacing w:val="-2"/>
              </w:rPr>
              <w:t xml:space="preserve"> </w:t>
            </w:r>
            <w:r>
              <w:t>уже</w:t>
            </w:r>
          </w:p>
        </w:tc>
        <w:tc>
          <w:tcPr>
            <w:tcW w:w="2977" w:type="dxa"/>
          </w:tcPr>
          <w:p w14:paraId="522C5136" w14:textId="77777777" w:rsidR="00916F51" w:rsidRDefault="00A56485">
            <w:pPr>
              <w:pStyle w:val="TableParagraph"/>
              <w:ind w:left="28" w:right="19"/>
              <w:jc w:val="center"/>
            </w:pPr>
            <w:r>
              <w:t>От</w:t>
            </w:r>
            <w:r>
              <w:rPr>
                <w:spacing w:val="-2"/>
              </w:rPr>
              <w:t xml:space="preserve"> </w:t>
            </w:r>
            <w:r>
              <w:t>105° до</w:t>
            </w:r>
            <w:r>
              <w:rPr>
                <w:spacing w:val="-2"/>
              </w:rPr>
              <w:t xml:space="preserve"> </w:t>
            </w:r>
            <w:r>
              <w:t>175°</w:t>
            </w:r>
          </w:p>
        </w:tc>
      </w:tr>
      <w:tr w:rsidR="00916F51" w14:paraId="22258BED" w14:textId="77777777">
        <w:trPr>
          <w:trHeight w:val="490"/>
        </w:trPr>
        <w:tc>
          <w:tcPr>
            <w:tcW w:w="1150" w:type="dxa"/>
          </w:tcPr>
          <w:p w14:paraId="3A93EF1B" w14:textId="77777777" w:rsidR="00916F51" w:rsidRDefault="00A56485">
            <w:pPr>
              <w:pStyle w:val="TableParagraph"/>
              <w:ind w:left="437"/>
            </w:pPr>
            <w:r>
              <w:t>2.8</w:t>
            </w:r>
          </w:p>
        </w:tc>
        <w:tc>
          <w:tcPr>
            <w:tcW w:w="6529" w:type="dxa"/>
          </w:tcPr>
          <w:p w14:paraId="5848B14E" w14:textId="77777777" w:rsidR="00916F51" w:rsidRDefault="00A56485">
            <w:pPr>
              <w:pStyle w:val="TableParagraph"/>
              <w:ind w:left="39"/>
            </w:pPr>
            <w:r>
              <w:t>Максимальная</w:t>
            </w:r>
            <w:r>
              <w:rPr>
                <w:spacing w:val="-5"/>
              </w:rPr>
              <w:t xml:space="preserve"> </w:t>
            </w:r>
            <w:r>
              <w:t>ширина</w:t>
            </w:r>
            <w:r>
              <w:rPr>
                <w:spacing w:val="-4"/>
              </w:rPr>
              <w:t xml:space="preserve"> </w:t>
            </w:r>
            <w:r>
              <w:t>кресла,</w:t>
            </w:r>
            <w:r>
              <w:rPr>
                <w:spacing w:val="-5"/>
              </w:rPr>
              <w:t xml:space="preserve"> </w:t>
            </w:r>
            <w:r>
              <w:t>не</w:t>
            </w:r>
            <w:r>
              <w:rPr>
                <w:spacing w:val="-5"/>
              </w:rPr>
              <w:t xml:space="preserve"> </w:t>
            </w:r>
            <w:r>
              <w:t>более</w:t>
            </w:r>
          </w:p>
        </w:tc>
        <w:tc>
          <w:tcPr>
            <w:tcW w:w="2977" w:type="dxa"/>
          </w:tcPr>
          <w:p w14:paraId="77C6D6A6" w14:textId="77777777" w:rsidR="00916F51" w:rsidRDefault="00A56485">
            <w:pPr>
              <w:pStyle w:val="TableParagraph"/>
              <w:ind w:left="28" w:right="19"/>
              <w:jc w:val="center"/>
            </w:pPr>
            <w:r>
              <w:t>590</w:t>
            </w:r>
            <w:r>
              <w:rPr>
                <w:spacing w:val="-1"/>
              </w:rPr>
              <w:t xml:space="preserve"> </w:t>
            </w:r>
            <w:r>
              <w:t>мм</w:t>
            </w:r>
          </w:p>
        </w:tc>
      </w:tr>
      <w:tr w:rsidR="00916F51" w14:paraId="7C8CB185" w14:textId="77777777">
        <w:trPr>
          <w:trHeight w:val="490"/>
        </w:trPr>
        <w:tc>
          <w:tcPr>
            <w:tcW w:w="1150" w:type="dxa"/>
          </w:tcPr>
          <w:p w14:paraId="1575D30D" w14:textId="77777777" w:rsidR="00916F51" w:rsidRDefault="00A56485">
            <w:pPr>
              <w:pStyle w:val="TableParagraph"/>
              <w:ind w:left="437"/>
            </w:pPr>
            <w:r>
              <w:t>2.9</w:t>
            </w:r>
          </w:p>
        </w:tc>
        <w:tc>
          <w:tcPr>
            <w:tcW w:w="6529" w:type="dxa"/>
          </w:tcPr>
          <w:p w14:paraId="642E45EE" w14:textId="77777777" w:rsidR="00916F51" w:rsidRDefault="00A56485">
            <w:pPr>
              <w:pStyle w:val="TableParagraph"/>
              <w:ind w:left="39"/>
            </w:pPr>
            <w:r>
              <w:t>Максимальная</w:t>
            </w:r>
            <w:r>
              <w:rPr>
                <w:spacing w:val="-6"/>
              </w:rPr>
              <w:t xml:space="preserve"> </w:t>
            </w:r>
            <w:r>
              <w:t>длинна</w:t>
            </w:r>
            <w:r>
              <w:rPr>
                <w:spacing w:val="-5"/>
              </w:rPr>
              <w:t xml:space="preserve"> </w:t>
            </w:r>
            <w:r>
              <w:t>кресла,</w:t>
            </w:r>
            <w:r>
              <w:rPr>
                <w:spacing w:val="-6"/>
              </w:rPr>
              <w:t xml:space="preserve"> </w:t>
            </w:r>
            <w:r>
              <w:t>не</w:t>
            </w:r>
            <w:r>
              <w:rPr>
                <w:spacing w:val="-5"/>
              </w:rPr>
              <w:t xml:space="preserve"> </w:t>
            </w:r>
            <w:r>
              <w:t>более</w:t>
            </w:r>
          </w:p>
        </w:tc>
        <w:tc>
          <w:tcPr>
            <w:tcW w:w="2977" w:type="dxa"/>
          </w:tcPr>
          <w:p w14:paraId="5E3D9BBE" w14:textId="77777777" w:rsidR="00916F51" w:rsidRDefault="00A56485">
            <w:pPr>
              <w:pStyle w:val="TableParagraph"/>
              <w:ind w:left="28" w:right="19"/>
              <w:jc w:val="center"/>
            </w:pPr>
            <w:r>
              <w:t>1800</w:t>
            </w:r>
            <w:r>
              <w:rPr>
                <w:spacing w:val="-1"/>
              </w:rPr>
              <w:t xml:space="preserve"> </w:t>
            </w:r>
            <w:r>
              <w:t>мм</w:t>
            </w:r>
          </w:p>
        </w:tc>
      </w:tr>
      <w:tr w:rsidR="00916F51" w14:paraId="1DFA9D23" w14:textId="77777777">
        <w:trPr>
          <w:trHeight w:val="490"/>
        </w:trPr>
        <w:tc>
          <w:tcPr>
            <w:tcW w:w="1150" w:type="dxa"/>
          </w:tcPr>
          <w:p w14:paraId="3C8331EE" w14:textId="77777777" w:rsidR="00916F51" w:rsidRDefault="00A56485">
            <w:pPr>
              <w:pStyle w:val="TableParagraph"/>
              <w:ind w:left="382"/>
            </w:pPr>
            <w:r>
              <w:t>2.10</w:t>
            </w:r>
          </w:p>
        </w:tc>
        <w:tc>
          <w:tcPr>
            <w:tcW w:w="6529" w:type="dxa"/>
          </w:tcPr>
          <w:p w14:paraId="101F3F9F" w14:textId="77777777" w:rsidR="00916F51" w:rsidRDefault="00A56485">
            <w:pPr>
              <w:pStyle w:val="TableParagraph"/>
              <w:ind w:left="39"/>
            </w:pPr>
            <w:r>
              <w:t>Подголовник</w:t>
            </w:r>
            <w:r>
              <w:rPr>
                <w:spacing w:val="-6"/>
              </w:rPr>
              <w:t xml:space="preserve"> </w:t>
            </w:r>
            <w:r>
              <w:t>с</w:t>
            </w:r>
            <w:r>
              <w:rPr>
                <w:spacing w:val="-6"/>
              </w:rPr>
              <w:t xml:space="preserve"> </w:t>
            </w:r>
            <w:r>
              <w:t>двойной</w:t>
            </w:r>
            <w:r>
              <w:rPr>
                <w:spacing w:val="-7"/>
              </w:rPr>
              <w:t xml:space="preserve"> </w:t>
            </w:r>
            <w:r>
              <w:t>артикуляцией</w:t>
            </w:r>
            <w:r>
              <w:rPr>
                <w:spacing w:val="-5"/>
              </w:rPr>
              <w:t xml:space="preserve"> </w:t>
            </w:r>
            <w:r>
              <w:t>с</w:t>
            </w:r>
            <w:r>
              <w:rPr>
                <w:spacing w:val="-6"/>
              </w:rPr>
              <w:t xml:space="preserve"> </w:t>
            </w:r>
            <w:r>
              <w:t>фиксацией</w:t>
            </w:r>
            <w:r>
              <w:rPr>
                <w:spacing w:val="-6"/>
              </w:rPr>
              <w:t xml:space="preserve"> </w:t>
            </w:r>
            <w:r>
              <w:t>положения</w:t>
            </w:r>
          </w:p>
        </w:tc>
        <w:tc>
          <w:tcPr>
            <w:tcW w:w="2977" w:type="dxa"/>
          </w:tcPr>
          <w:p w14:paraId="19D8672B" w14:textId="77777777" w:rsidR="00916F51" w:rsidRDefault="00A56485">
            <w:pPr>
              <w:pStyle w:val="TableParagraph"/>
              <w:ind w:left="28" w:right="19"/>
              <w:jc w:val="center"/>
            </w:pPr>
            <w:r>
              <w:t>Наличие</w:t>
            </w:r>
          </w:p>
        </w:tc>
      </w:tr>
      <w:tr w:rsidR="00916F51" w14:paraId="52D06450" w14:textId="77777777">
        <w:trPr>
          <w:trHeight w:val="490"/>
        </w:trPr>
        <w:tc>
          <w:tcPr>
            <w:tcW w:w="1150" w:type="dxa"/>
          </w:tcPr>
          <w:p w14:paraId="326B0A41" w14:textId="77777777" w:rsidR="00916F51" w:rsidRDefault="00A56485">
            <w:pPr>
              <w:pStyle w:val="TableParagraph"/>
              <w:ind w:left="382"/>
            </w:pPr>
            <w:r>
              <w:t>2.11</w:t>
            </w:r>
          </w:p>
        </w:tc>
        <w:tc>
          <w:tcPr>
            <w:tcW w:w="6529" w:type="dxa"/>
          </w:tcPr>
          <w:p w14:paraId="4F751E7A" w14:textId="77777777" w:rsidR="00916F51" w:rsidRDefault="00A56485">
            <w:pPr>
              <w:pStyle w:val="TableParagraph"/>
              <w:ind w:left="39"/>
            </w:pPr>
            <w:r>
              <w:t>Диапазон</w:t>
            </w:r>
            <w:r>
              <w:rPr>
                <w:spacing w:val="-6"/>
              </w:rPr>
              <w:t xml:space="preserve"> </w:t>
            </w:r>
            <w:r>
              <w:t>вытягивания</w:t>
            </w:r>
            <w:r>
              <w:rPr>
                <w:spacing w:val="-5"/>
              </w:rPr>
              <w:t xml:space="preserve"> </w:t>
            </w:r>
            <w:r>
              <w:t>подголовника,</w:t>
            </w:r>
            <w:r>
              <w:rPr>
                <w:spacing w:val="-7"/>
              </w:rPr>
              <w:t xml:space="preserve"> </w:t>
            </w:r>
            <w:r>
              <w:t>не</w:t>
            </w:r>
            <w:r>
              <w:rPr>
                <w:spacing w:val="-5"/>
              </w:rPr>
              <w:t xml:space="preserve"> </w:t>
            </w:r>
            <w:r>
              <w:t>уже</w:t>
            </w:r>
          </w:p>
        </w:tc>
        <w:tc>
          <w:tcPr>
            <w:tcW w:w="2977" w:type="dxa"/>
          </w:tcPr>
          <w:p w14:paraId="5B1F175E" w14:textId="77777777" w:rsidR="00916F51" w:rsidRDefault="00A56485">
            <w:pPr>
              <w:pStyle w:val="TableParagraph"/>
              <w:ind w:left="28" w:right="19"/>
              <w:jc w:val="center"/>
            </w:pPr>
            <w:r>
              <w:t>От</w:t>
            </w:r>
            <w:r>
              <w:rPr>
                <w:spacing w:val="-2"/>
              </w:rPr>
              <w:t xml:space="preserve"> </w:t>
            </w:r>
            <w:r>
              <w:t>0</w:t>
            </w:r>
            <w:r>
              <w:rPr>
                <w:spacing w:val="-1"/>
              </w:rPr>
              <w:t xml:space="preserve"> </w:t>
            </w:r>
            <w:r>
              <w:t>до</w:t>
            </w:r>
            <w:r>
              <w:rPr>
                <w:spacing w:val="-2"/>
              </w:rPr>
              <w:t xml:space="preserve"> </w:t>
            </w:r>
            <w:r>
              <w:t>120 мм</w:t>
            </w:r>
          </w:p>
        </w:tc>
      </w:tr>
      <w:tr w:rsidR="00916F51" w14:paraId="6109ACF8" w14:textId="77777777">
        <w:trPr>
          <w:trHeight w:val="490"/>
        </w:trPr>
        <w:tc>
          <w:tcPr>
            <w:tcW w:w="1150" w:type="dxa"/>
          </w:tcPr>
          <w:p w14:paraId="1FA531DF" w14:textId="77777777" w:rsidR="00916F51" w:rsidRDefault="00A56485">
            <w:pPr>
              <w:pStyle w:val="TableParagraph"/>
              <w:ind w:left="382"/>
            </w:pPr>
            <w:r>
              <w:t>2.12</w:t>
            </w:r>
          </w:p>
        </w:tc>
        <w:tc>
          <w:tcPr>
            <w:tcW w:w="6529" w:type="dxa"/>
          </w:tcPr>
          <w:p w14:paraId="1F770591" w14:textId="77777777" w:rsidR="00916F51" w:rsidRDefault="00A56485">
            <w:pPr>
              <w:pStyle w:val="TableParagraph"/>
              <w:ind w:left="39"/>
            </w:pPr>
            <w:r>
              <w:t>Возможность</w:t>
            </w:r>
            <w:r>
              <w:rPr>
                <w:spacing w:val="-4"/>
              </w:rPr>
              <w:t xml:space="preserve"> </w:t>
            </w:r>
            <w:r>
              <w:t>детского</w:t>
            </w:r>
            <w:r>
              <w:rPr>
                <w:spacing w:val="-5"/>
              </w:rPr>
              <w:t xml:space="preserve"> </w:t>
            </w:r>
            <w:r>
              <w:t>приема</w:t>
            </w:r>
          </w:p>
        </w:tc>
        <w:tc>
          <w:tcPr>
            <w:tcW w:w="2977" w:type="dxa"/>
          </w:tcPr>
          <w:p w14:paraId="341D3F14" w14:textId="77777777" w:rsidR="00916F51" w:rsidRDefault="00A56485">
            <w:pPr>
              <w:pStyle w:val="TableParagraph"/>
              <w:ind w:left="28" w:right="19"/>
              <w:jc w:val="center"/>
            </w:pPr>
            <w:r>
              <w:t>Наличие</w:t>
            </w:r>
          </w:p>
        </w:tc>
      </w:tr>
      <w:tr w:rsidR="00916F51" w14:paraId="21EBCD35" w14:textId="77777777">
        <w:trPr>
          <w:trHeight w:val="490"/>
        </w:trPr>
        <w:tc>
          <w:tcPr>
            <w:tcW w:w="1150" w:type="dxa"/>
          </w:tcPr>
          <w:p w14:paraId="4B3D839B" w14:textId="77777777" w:rsidR="00916F51" w:rsidRDefault="00A56485">
            <w:pPr>
              <w:pStyle w:val="TableParagraph"/>
              <w:ind w:left="382"/>
            </w:pPr>
            <w:r>
              <w:lastRenderedPageBreak/>
              <w:t>2.13</w:t>
            </w:r>
          </w:p>
        </w:tc>
        <w:tc>
          <w:tcPr>
            <w:tcW w:w="6529" w:type="dxa"/>
          </w:tcPr>
          <w:p w14:paraId="11EE9F2A" w14:textId="77777777" w:rsidR="00916F51" w:rsidRDefault="00A56485">
            <w:pPr>
              <w:pStyle w:val="TableParagraph"/>
              <w:ind w:left="39"/>
            </w:pPr>
            <w:r>
              <w:t>Возможность</w:t>
            </w:r>
            <w:r>
              <w:rPr>
                <w:spacing w:val="-4"/>
              </w:rPr>
              <w:t xml:space="preserve"> </w:t>
            </w:r>
            <w:r>
              <w:t>приема</w:t>
            </w:r>
            <w:r>
              <w:rPr>
                <w:spacing w:val="-3"/>
              </w:rPr>
              <w:t xml:space="preserve"> </w:t>
            </w:r>
            <w:r>
              <w:t>людей</w:t>
            </w:r>
            <w:r>
              <w:rPr>
                <w:spacing w:val="-4"/>
              </w:rPr>
              <w:t xml:space="preserve"> </w:t>
            </w:r>
            <w:r>
              <w:t>с</w:t>
            </w:r>
            <w:r>
              <w:rPr>
                <w:spacing w:val="-3"/>
              </w:rPr>
              <w:t xml:space="preserve"> </w:t>
            </w:r>
            <w:r>
              <w:t>ограниченными</w:t>
            </w:r>
            <w:r>
              <w:rPr>
                <w:spacing w:val="-5"/>
              </w:rPr>
              <w:t xml:space="preserve"> </w:t>
            </w:r>
            <w:r>
              <w:t>возможностями</w:t>
            </w:r>
          </w:p>
        </w:tc>
        <w:tc>
          <w:tcPr>
            <w:tcW w:w="2977" w:type="dxa"/>
          </w:tcPr>
          <w:p w14:paraId="0A5CB72C" w14:textId="77777777" w:rsidR="00916F51" w:rsidRDefault="00A56485">
            <w:pPr>
              <w:pStyle w:val="TableParagraph"/>
              <w:ind w:left="28" w:right="19"/>
              <w:jc w:val="center"/>
            </w:pPr>
            <w:r>
              <w:t>Наличие</w:t>
            </w:r>
          </w:p>
        </w:tc>
      </w:tr>
      <w:tr w:rsidR="00916F51" w14:paraId="1CF9661E" w14:textId="77777777">
        <w:trPr>
          <w:trHeight w:val="490"/>
        </w:trPr>
        <w:tc>
          <w:tcPr>
            <w:tcW w:w="1150" w:type="dxa"/>
          </w:tcPr>
          <w:p w14:paraId="6E2C22E6" w14:textId="77777777" w:rsidR="00916F51" w:rsidRDefault="00A56485">
            <w:pPr>
              <w:pStyle w:val="TableParagraph"/>
              <w:ind w:left="382"/>
            </w:pPr>
            <w:r>
              <w:t>2.14</w:t>
            </w:r>
          </w:p>
        </w:tc>
        <w:tc>
          <w:tcPr>
            <w:tcW w:w="6529" w:type="dxa"/>
          </w:tcPr>
          <w:p w14:paraId="2E43B7AF" w14:textId="77777777" w:rsidR="00916F51" w:rsidRDefault="00A56485">
            <w:pPr>
              <w:pStyle w:val="TableParagraph"/>
              <w:ind w:left="39"/>
            </w:pPr>
            <w:r>
              <w:t>Пределы</w:t>
            </w:r>
            <w:r>
              <w:rPr>
                <w:spacing w:val="-5"/>
              </w:rPr>
              <w:t xml:space="preserve"> </w:t>
            </w:r>
            <w:r>
              <w:t>движения</w:t>
            </w:r>
            <w:r>
              <w:rPr>
                <w:spacing w:val="-5"/>
              </w:rPr>
              <w:t xml:space="preserve"> </w:t>
            </w:r>
            <w:r>
              <w:t>подголовника,</w:t>
            </w:r>
            <w:r>
              <w:rPr>
                <w:spacing w:val="-6"/>
              </w:rPr>
              <w:t xml:space="preserve"> </w:t>
            </w:r>
            <w:r>
              <w:t>не</w:t>
            </w:r>
            <w:r>
              <w:rPr>
                <w:spacing w:val="-5"/>
              </w:rPr>
              <w:t xml:space="preserve"> </w:t>
            </w:r>
            <w:r>
              <w:t>уже</w:t>
            </w:r>
          </w:p>
        </w:tc>
        <w:tc>
          <w:tcPr>
            <w:tcW w:w="2977" w:type="dxa"/>
          </w:tcPr>
          <w:p w14:paraId="76EA7E3A" w14:textId="77777777" w:rsidR="00916F51" w:rsidRDefault="00A56485">
            <w:pPr>
              <w:pStyle w:val="TableParagraph"/>
              <w:ind w:left="28" w:right="18"/>
              <w:jc w:val="center"/>
            </w:pPr>
            <w:r>
              <w:t>0~100мм</w:t>
            </w:r>
          </w:p>
        </w:tc>
      </w:tr>
      <w:tr w:rsidR="00916F51" w14:paraId="5B73D1D3" w14:textId="77777777">
        <w:trPr>
          <w:trHeight w:val="490"/>
        </w:trPr>
        <w:tc>
          <w:tcPr>
            <w:tcW w:w="1150" w:type="dxa"/>
          </w:tcPr>
          <w:p w14:paraId="26CF47DE" w14:textId="77777777" w:rsidR="00916F51" w:rsidRDefault="00A56485">
            <w:pPr>
              <w:pStyle w:val="TableParagraph"/>
              <w:ind w:left="382"/>
            </w:pPr>
            <w:r>
              <w:t>2.15</w:t>
            </w:r>
          </w:p>
        </w:tc>
        <w:tc>
          <w:tcPr>
            <w:tcW w:w="6529" w:type="dxa"/>
          </w:tcPr>
          <w:p w14:paraId="7904E79C" w14:textId="77777777" w:rsidR="00916F51" w:rsidRDefault="00A56485">
            <w:pPr>
              <w:pStyle w:val="TableParagraph"/>
              <w:ind w:left="39"/>
            </w:pPr>
            <w:r>
              <w:t>Защитное</w:t>
            </w:r>
            <w:r>
              <w:rPr>
                <w:spacing w:val="-5"/>
              </w:rPr>
              <w:t xml:space="preserve"> </w:t>
            </w:r>
            <w:r>
              <w:t>покрытие</w:t>
            </w:r>
            <w:r>
              <w:rPr>
                <w:spacing w:val="-5"/>
              </w:rPr>
              <w:t xml:space="preserve"> </w:t>
            </w:r>
            <w:r>
              <w:t>под</w:t>
            </w:r>
            <w:r>
              <w:rPr>
                <w:spacing w:val="-5"/>
              </w:rPr>
              <w:t xml:space="preserve"> </w:t>
            </w:r>
            <w:r>
              <w:t>ноги</w:t>
            </w:r>
            <w:r>
              <w:rPr>
                <w:spacing w:val="-5"/>
              </w:rPr>
              <w:t xml:space="preserve"> </w:t>
            </w:r>
            <w:r>
              <w:t>пациента</w:t>
            </w:r>
          </w:p>
        </w:tc>
        <w:tc>
          <w:tcPr>
            <w:tcW w:w="2977" w:type="dxa"/>
          </w:tcPr>
          <w:p w14:paraId="4C365551" w14:textId="77777777" w:rsidR="00916F51" w:rsidRDefault="00A56485">
            <w:pPr>
              <w:pStyle w:val="TableParagraph"/>
              <w:ind w:left="28" w:right="19"/>
              <w:jc w:val="center"/>
            </w:pPr>
            <w:r>
              <w:t>Наличие</w:t>
            </w:r>
          </w:p>
        </w:tc>
      </w:tr>
      <w:tr w:rsidR="00916F51" w14:paraId="02C3477E" w14:textId="77777777">
        <w:trPr>
          <w:trHeight w:val="781"/>
        </w:trPr>
        <w:tc>
          <w:tcPr>
            <w:tcW w:w="1150" w:type="dxa"/>
          </w:tcPr>
          <w:p w14:paraId="05457DD9" w14:textId="77777777" w:rsidR="00916F51" w:rsidRDefault="00916F51">
            <w:pPr>
              <w:pStyle w:val="TableParagraph"/>
              <w:spacing w:before="8"/>
              <w:rPr>
                <w:b/>
              </w:rPr>
            </w:pPr>
          </w:p>
          <w:p w14:paraId="55F99A6A" w14:textId="77777777" w:rsidR="00916F51" w:rsidRDefault="00A56485">
            <w:pPr>
              <w:pStyle w:val="TableParagraph"/>
              <w:spacing w:before="0"/>
              <w:ind w:left="382"/>
            </w:pPr>
            <w:r>
              <w:t>2.16</w:t>
            </w:r>
          </w:p>
        </w:tc>
        <w:tc>
          <w:tcPr>
            <w:tcW w:w="6529" w:type="dxa"/>
          </w:tcPr>
          <w:p w14:paraId="63A5B144" w14:textId="77777777" w:rsidR="00916F51" w:rsidRDefault="00A56485">
            <w:pPr>
              <w:pStyle w:val="TableParagraph"/>
              <w:ind w:left="39" w:right="100"/>
            </w:pPr>
            <w:r>
              <w:t>Допустимая</w:t>
            </w:r>
            <w:r>
              <w:rPr>
                <w:spacing w:val="-7"/>
              </w:rPr>
              <w:t xml:space="preserve"> </w:t>
            </w:r>
            <w:r>
              <w:t>нагрузка</w:t>
            </w:r>
            <w:r>
              <w:rPr>
                <w:spacing w:val="-6"/>
              </w:rPr>
              <w:t xml:space="preserve"> </w:t>
            </w:r>
            <w:r>
              <w:t>на</w:t>
            </w:r>
            <w:r>
              <w:rPr>
                <w:spacing w:val="-6"/>
              </w:rPr>
              <w:t xml:space="preserve"> </w:t>
            </w:r>
            <w:r>
              <w:t>кресло</w:t>
            </w:r>
            <w:r>
              <w:rPr>
                <w:spacing w:val="-7"/>
              </w:rPr>
              <w:t xml:space="preserve"> </w:t>
            </w:r>
            <w:r>
              <w:t>пациента</w:t>
            </w:r>
            <w:r>
              <w:rPr>
                <w:spacing w:val="-6"/>
              </w:rPr>
              <w:t xml:space="preserve"> </w:t>
            </w:r>
            <w:r>
              <w:t>с</w:t>
            </w:r>
            <w:r>
              <w:rPr>
                <w:spacing w:val="-6"/>
              </w:rPr>
              <w:t xml:space="preserve"> </w:t>
            </w:r>
            <w:r>
              <w:t>электрическим</w:t>
            </w:r>
            <w:r>
              <w:rPr>
                <w:spacing w:val="-52"/>
              </w:rPr>
              <w:t xml:space="preserve"> </w:t>
            </w:r>
            <w:r>
              <w:t>приводом,</w:t>
            </w:r>
            <w:r>
              <w:rPr>
                <w:spacing w:val="-2"/>
              </w:rPr>
              <w:t xml:space="preserve"> </w:t>
            </w:r>
            <w:r>
              <w:t>не менее</w:t>
            </w:r>
          </w:p>
        </w:tc>
        <w:tc>
          <w:tcPr>
            <w:tcW w:w="2977" w:type="dxa"/>
          </w:tcPr>
          <w:p w14:paraId="668E78F5" w14:textId="77777777" w:rsidR="00916F51" w:rsidRDefault="00A56485">
            <w:pPr>
              <w:pStyle w:val="TableParagraph"/>
              <w:spacing w:before="150"/>
              <w:ind w:left="28" w:right="18"/>
              <w:jc w:val="center"/>
            </w:pPr>
            <w:r>
              <w:t>135кг</w:t>
            </w:r>
          </w:p>
        </w:tc>
      </w:tr>
      <w:tr w:rsidR="00916F51" w14:paraId="48821D42" w14:textId="77777777">
        <w:trPr>
          <w:trHeight w:val="490"/>
        </w:trPr>
        <w:tc>
          <w:tcPr>
            <w:tcW w:w="1150" w:type="dxa"/>
          </w:tcPr>
          <w:p w14:paraId="189A6340" w14:textId="77777777" w:rsidR="00916F51" w:rsidRDefault="00A56485">
            <w:pPr>
              <w:pStyle w:val="TableParagraph"/>
              <w:ind w:left="382"/>
            </w:pPr>
            <w:r>
              <w:t>2.17</w:t>
            </w:r>
          </w:p>
        </w:tc>
        <w:tc>
          <w:tcPr>
            <w:tcW w:w="6529" w:type="dxa"/>
          </w:tcPr>
          <w:p w14:paraId="75DE43C0" w14:textId="77777777" w:rsidR="00916F51" w:rsidRDefault="00A56485">
            <w:pPr>
              <w:pStyle w:val="TableParagraph"/>
              <w:ind w:left="39"/>
            </w:pPr>
            <w:r>
              <w:t>Блок</w:t>
            </w:r>
            <w:r>
              <w:rPr>
                <w:spacing w:val="-5"/>
              </w:rPr>
              <w:t xml:space="preserve"> </w:t>
            </w:r>
            <w:r>
              <w:t>коммуникаций,</w:t>
            </w:r>
            <w:r>
              <w:rPr>
                <w:spacing w:val="-6"/>
              </w:rPr>
              <w:t xml:space="preserve"> </w:t>
            </w:r>
            <w:r>
              <w:t>встроенный</w:t>
            </w:r>
            <w:r>
              <w:rPr>
                <w:spacing w:val="-5"/>
              </w:rPr>
              <w:t xml:space="preserve"> </w:t>
            </w:r>
            <w:r>
              <w:t>в</w:t>
            </w:r>
            <w:r>
              <w:rPr>
                <w:spacing w:val="-5"/>
              </w:rPr>
              <w:t xml:space="preserve"> </w:t>
            </w:r>
            <w:r>
              <w:t>основании</w:t>
            </w:r>
            <w:r>
              <w:rPr>
                <w:spacing w:val="-5"/>
              </w:rPr>
              <w:t xml:space="preserve"> </w:t>
            </w:r>
            <w:r>
              <w:t>кресла</w:t>
            </w:r>
            <w:r>
              <w:rPr>
                <w:spacing w:val="-5"/>
              </w:rPr>
              <w:t xml:space="preserve"> </w:t>
            </w:r>
            <w:r>
              <w:t>пациента</w:t>
            </w:r>
          </w:p>
        </w:tc>
        <w:tc>
          <w:tcPr>
            <w:tcW w:w="2977" w:type="dxa"/>
          </w:tcPr>
          <w:p w14:paraId="6ADA01C0" w14:textId="77777777" w:rsidR="00916F51" w:rsidRDefault="00A56485">
            <w:pPr>
              <w:pStyle w:val="TableParagraph"/>
              <w:ind w:left="28" w:right="19"/>
              <w:jc w:val="center"/>
            </w:pPr>
            <w:r>
              <w:t>Наличие</w:t>
            </w:r>
          </w:p>
        </w:tc>
      </w:tr>
      <w:tr w:rsidR="00916F51" w14:paraId="4DA15B3F" w14:textId="77777777">
        <w:trPr>
          <w:trHeight w:val="781"/>
        </w:trPr>
        <w:tc>
          <w:tcPr>
            <w:tcW w:w="1150" w:type="dxa"/>
          </w:tcPr>
          <w:p w14:paraId="42A94637" w14:textId="77777777" w:rsidR="00916F51" w:rsidRDefault="00916F51">
            <w:pPr>
              <w:pStyle w:val="TableParagraph"/>
              <w:spacing w:before="8"/>
              <w:rPr>
                <w:b/>
              </w:rPr>
            </w:pPr>
          </w:p>
          <w:p w14:paraId="72F792A1" w14:textId="77777777" w:rsidR="00916F51" w:rsidRDefault="00A56485">
            <w:pPr>
              <w:pStyle w:val="TableParagraph"/>
              <w:spacing w:before="0"/>
              <w:ind w:left="382"/>
            </w:pPr>
            <w:r>
              <w:t>2.18</w:t>
            </w:r>
          </w:p>
        </w:tc>
        <w:tc>
          <w:tcPr>
            <w:tcW w:w="6529" w:type="dxa"/>
          </w:tcPr>
          <w:p w14:paraId="1EC124D9" w14:textId="77777777" w:rsidR="00916F51" w:rsidRDefault="00A56485">
            <w:pPr>
              <w:pStyle w:val="TableParagraph"/>
              <w:ind w:left="39"/>
            </w:pPr>
            <w:r>
              <w:t>Главный</w:t>
            </w:r>
            <w:r>
              <w:rPr>
                <w:spacing w:val="-6"/>
              </w:rPr>
              <w:t xml:space="preserve"> </w:t>
            </w:r>
            <w:r>
              <w:t>выключатель</w:t>
            </w:r>
            <w:r>
              <w:rPr>
                <w:spacing w:val="-6"/>
              </w:rPr>
              <w:t xml:space="preserve"> </w:t>
            </w:r>
            <w:r>
              <w:t>воды,</w:t>
            </w:r>
            <w:r>
              <w:rPr>
                <w:spacing w:val="-7"/>
              </w:rPr>
              <w:t xml:space="preserve"> </w:t>
            </w:r>
            <w:r>
              <w:t>воздуха,</w:t>
            </w:r>
            <w:r>
              <w:rPr>
                <w:spacing w:val="-6"/>
              </w:rPr>
              <w:t xml:space="preserve"> </w:t>
            </w:r>
            <w:r>
              <w:t>электричества</w:t>
            </w:r>
            <w:r>
              <w:rPr>
                <w:spacing w:val="-6"/>
              </w:rPr>
              <w:t xml:space="preserve"> </w:t>
            </w:r>
            <w:r>
              <w:t>в</w:t>
            </w:r>
            <w:r>
              <w:rPr>
                <w:spacing w:val="-5"/>
              </w:rPr>
              <w:t xml:space="preserve"> </w:t>
            </w:r>
            <w:r>
              <w:t>основании</w:t>
            </w:r>
            <w:r>
              <w:rPr>
                <w:spacing w:val="-52"/>
              </w:rPr>
              <w:t xml:space="preserve"> </w:t>
            </w:r>
            <w:r>
              <w:t>кресла</w:t>
            </w:r>
          </w:p>
        </w:tc>
        <w:tc>
          <w:tcPr>
            <w:tcW w:w="2977" w:type="dxa"/>
          </w:tcPr>
          <w:p w14:paraId="72AF6422" w14:textId="77777777" w:rsidR="00916F51" w:rsidRDefault="00A56485">
            <w:pPr>
              <w:pStyle w:val="TableParagraph"/>
              <w:spacing w:before="150"/>
              <w:ind w:left="28" w:right="19"/>
              <w:jc w:val="center"/>
            </w:pPr>
            <w:r>
              <w:t>Наличие</w:t>
            </w:r>
          </w:p>
        </w:tc>
      </w:tr>
      <w:tr w:rsidR="00916F51" w14:paraId="5288DDD1" w14:textId="77777777">
        <w:trPr>
          <w:trHeight w:val="1072"/>
        </w:trPr>
        <w:tc>
          <w:tcPr>
            <w:tcW w:w="1150" w:type="dxa"/>
          </w:tcPr>
          <w:p w14:paraId="42365322" w14:textId="77777777" w:rsidR="00916F51" w:rsidRDefault="00916F51">
            <w:pPr>
              <w:pStyle w:val="TableParagraph"/>
              <w:spacing w:before="0"/>
              <w:rPr>
                <w:b/>
              </w:rPr>
            </w:pPr>
          </w:p>
          <w:p w14:paraId="392011A0" w14:textId="77777777" w:rsidR="00916F51" w:rsidRDefault="00916F51">
            <w:pPr>
              <w:pStyle w:val="TableParagraph"/>
              <w:spacing w:before="0"/>
              <w:rPr>
                <w:b/>
              </w:rPr>
            </w:pPr>
          </w:p>
          <w:p w14:paraId="1E50EB89" w14:textId="77777777" w:rsidR="00916F51" w:rsidRDefault="00A56485">
            <w:pPr>
              <w:pStyle w:val="TableParagraph"/>
              <w:spacing w:before="0"/>
              <w:ind w:left="382"/>
            </w:pPr>
            <w:r>
              <w:t>2.19</w:t>
            </w:r>
          </w:p>
        </w:tc>
        <w:tc>
          <w:tcPr>
            <w:tcW w:w="6529" w:type="dxa"/>
          </w:tcPr>
          <w:p w14:paraId="2168BA64" w14:textId="77777777" w:rsidR="00916F51" w:rsidRDefault="00A56485">
            <w:pPr>
              <w:pStyle w:val="TableParagraph"/>
              <w:ind w:left="39" w:right="100"/>
            </w:pPr>
            <w:r>
              <w:t>Ножная</w:t>
            </w:r>
            <w:r>
              <w:rPr>
                <w:spacing w:val="1"/>
              </w:rPr>
              <w:t xml:space="preserve"> </w:t>
            </w:r>
            <w:r>
              <w:t>пневматическая пропорциональная педаль с регулировкой</w:t>
            </w:r>
            <w:r>
              <w:rPr>
                <w:spacing w:val="-53"/>
              </w:rPr>
              <w:t xml:space="preserve"> </w:t>
            </w:r>
            <w:r>
              <w:t>интенсивности работы пневматических</w:t>
            </w:r>
            <w:r>
              <w:rPr>
                <w:spacing w:val="1"/>
              </w:rPr>
              <w:t xml:space="preserve"> </w:t>
            </w:r>
            <w:r>
              <w:t>инструментов и</w:t>
            </w:r>
            <w:r>
              <w:rPr>
                <w:spacing w:val="1"/>
              </w:rPr>
              <w:t xml:space="preserve"> </w:t>
            </w:r>
            <w:r>
              <w:t>джойстиком</w:t>
            </w:r>
            <w:r>
              <w:rPr>
                <w:spacing w:val="-1"/>
              </w:rPr>
              <w:t xml:space="preserve"> </w:t>
            </w:r>
            <w:r>
              <w:t>управления</w:t>
            </w:r>
            <w:r>
              <w:rPr>
                <w:spacing w:val="-1"/>
              </w:rPr>
              <w:t xml:space="preserve"> </w:t>
            </w:r>
            <w:r>
              <w:t>положения кресла</w:t>
            </w:r>
          </w:p>
        </w:tc>
        <w:tc>
          <w:tcPr>
            <w:tcW w:w="2977" w:type="dxa"/>
          </w:tcPr>
          <w:p w14:paraId="49C35D14" w14:textId="77777777" w:rsidR="00916F51" w:rsidRDefault="00916F51">
            <w:pPr>
              <w:pStyle w:val="TableParagraph"/>
              <w:spacing w:before="8"/>
              <w:rPr>
                <w:b/>
              </w:rPr>
            </w:pPr>
          </w:p>
          <w:p w14:paraId="66D69E6E" w14:textId="77777777" w:rsidR="00916F51" w:rsidRDefault="00A56485">
            <w:pPr>
              <w:pStyle w:val="TableParagraph"/>
              <w:spacing w:before="0"/>
              <w:ind w:left="28" w:right="19"/>
              <w:jc w:val="center"/>
            </w:pPr>
            <w:r>
              <w:t>Наличие</w:t>
            </w:r>
          </w:p>
        </w:tc>
      </w:tr>
      <w:tr w:rsidR="00916F51" w14:paraId="478D0550" w14:textId="77777777">
        <w:trPr>
          <w:trHeight w:val="781"/>
        </w:trPr>
        <w:tc>
          <w:tcPr>
            <w:tcW w:w="1150" w:type="dxa"/>
          </w:tcPr>
          <w:p w14:paraId="67B27E6E" w14:textId="77777777" w:rsidR="00916F51" w:rsidRDefault="00916F51">
            <w:pPr>
              <w:pStyle w:val="TableParagraph"/>
              <w:spacing w:before="8"/>
              <w:rPr>
                <w:b/>
              </w:rPr>
            </w:pPr>
          </w:p>
          <w:p w14:paraId="45A92431" w14:textId="77777777" w:rsidR="00916F51" w:rsidRDefault="00A56485">
            <w:pPr>
              <w:pStyle w:val="TableParagraph"/>
              <w:spacing w:before="0"/>
              <w:ind w:left="382"/>
            </w:pPr>
            <w:r>
              <w:t>2.20</w:t>
            </w:r>
          </w:p>
        </w:tc>
        <w:tc>
          <w:tcPr>
            <w:tcW w:w="6529" w:type="dxa"/>
          </w:tcPr>
          <w:p w14:paraId="04DE4AAA" w14:textId="77777777" w:rsidR="00916F51" w:rsidRDefault="00A56485">
            <w:pPr>
              <w:pStyle w:val="TableParagraph"/>
              <w:ind w:left="39"/>
            </w:pPr>
            <w:r>
              <w:t>Левая</w:t>
            </w:r>
            <w:r>
              <w:rPr>
                <w:spacing w:val="-3"/>
              </w:rPr>
              <w:t xml:space="preserve"> </w:t>
            </w:r>
            <w:r>
              <w:t>кнопка</w:t>
            </w:r>
            <w:r>
              <w:rPr>
                <w:spacing w:val="49"/>
              </w:rPr>
              <w:t xml:space="preserve"> </w:t>
            </w:r>
            <w:r>
              <w:t>педали</w:t>
            </w:r>
            <w:r>
              <w:rPr>
                <w:spacing w:val="-2"/>
              </w:rPr>
              <w:t xml:space="preserve"> </w:t>
            </w:r>
            <w:r>
              <w:t>–</w:t>
            </w:r>
            <w:r>
              <w:rPr>
                <w:spacing w:val="-3"/>
              </w:rPr>
              <w:t xml:space="preserve"> </w:t>
            </w:r>
            <w:r>
              <w:t>фиксация</w:t>
            </w:r>
            <w:r>
              <w:rPr>
                <w:spacing w:val="-3"/>
              </w:rPr>
              <w:t xml:space="preserve"> </w:t>
            </w:r>
            <w:r>
              <w:t>режимов</w:t>
            </w:r>
            <w:r>
              <w:rPr>
                <w:spacing w:val="-3"/>
              </w:rPr>
              <w:t xml:space="preserve"> </w:t>
            </w:r>
            <w:r>
              <w:t>работы</w:t>
            </w:r>
            <w:r>
              <w:rPr>
                <w:spacing w:val="-2"/>
              </w:rPr>
              <w:t xml:space="preserve"> </w:t>
            </w:r>
            <w:r>
              <w:t>спрея</w:t>
            </w:r>
            <w:r>
              <w:rPr>
                <w:spacing w:val="-3"/>
              </w:rPr>
              <w:t xml:space="preserve"> </w:t>
            </w:r>
            <w:r>
              <w:t>на</w:t>
            </w:r>
            <w:r>
              <w:rPr>
                <w:spacing w:val="-52"/>
              </w:rPr>
              <w:t xml:space="preserve"> </w:t>
            </w:r>
            <w:r>
              <w:t>инструментах</w:t>
            </w:r>
          </w:p>
        </w:tc>
        <w:tc>
          <w:tcPr>
            <w:tcW w:w="2977" w:type="dxa"/>
          </w:tcPr>
          <w:p w14:paraId="5EE30D95" w14:textId="77777777" w:rsidR="00916F51" w:rsidRDefault="00A56485">
            <w:pPr>
              <w:pStyle w:val="TableParagraph"/>
              <w:spacing w:before="150"/>
              <w:ind w:left="28" w:right="19"/>
              <w:jc w:val="center"/>
            </w:pPr>
            <w:r>
              <w:t>Наличие</w:t>
            </w:r>
          </w:p>
        </w:tc>
      </w:tr>
      <w:tr w:rsidR="00916F51" w14:paraId="52BF5F9C" w14:textId="77777777">
        <w:trPr>
          <w:trHeight w:val="490"/>
        </w:trPr>
        <w:tc>
          <w:tcPr>
            <w:tcW w:w="1150" w:type="dxa"/>
          </w:tcPr>
          <w:p w14:paraId="0811B564" w14:textId="77777777" w:rsidR="00916F51" w:rsidRDefault="00A56485">
            <w:pPr>
              <w:pStyle w:val="TableParagraph"/>
              <w:ind w:left="382"/>
            </w:pPr>
            <w:r>
              <w:t>2.21</w:t>
            </w:r>
          </w:p>
        </w:tc>
        <w:tc>
          <w:tcPr>
            <w:tcW w:w="6529" w:type="dxa"/>
          </w:tcPr>
          <w:p w14:paraId="2A688350" w14:textId="77777777" w:rsidR="00916F51" w:rsidRDefault="00A56485">
            <w:pPr>
              <w:pStyle w:val="TableParagraph"/>
              <w:ind w:left="39"/>
            </w:pPr>
            <w:r>
              <w:t>Правая</w:t>
            </w:r>
            <w:r>
              <w:rPr>
                <w:spacing w:val="-5"/>
              </w:rPr>
              <w:t xml:space="preserve"> </w:t>
            </w:r>
            <w:r>
              <w:t>кнопка</w:t>
            </w:r>
            <w:r>
              <w:rPr>
                <w:spacing w:val="47"/>
              </w:rPr>
              <w:t xml:space="preserve"> </w:t>
            </w:r>
            <w:r>
              <w:t>педали</w:t>
            </w:r>
            <w:r>
              <w:rPr>
                <w:spacing w:val="-4"/>
              </w:rPr>
              <w:t xml:space="preserve"> </w:t>
            </w:r>
            <w:r>
              <w:t>–</w:t>
            </w:r>
            <w:r>
              <w:rPr>
                <w:spacing w:val="-4"/>
              </w:rPr>
              <w:t xml:space="preserve"> </w:t>
            </w:r>
            <w:r>
              <w:t>воздушное</w:t>
            </w:r>
            <w:r>
              <w:rPr>
                <w:spacing w:val="-4"/>
              </w:rPr>
              <w:t xml:space="preserve"> </w:t>
            </w:r>
            <w:r>
              <w:t>охлаждение</w:t>
            </w:r>
            <w:r>
              <w:rPr>
                <w:spacing w:val="-4"/>
              </w:rPr>
              <w:t xml:space="preserve"> </w:t>
            </w:r>
            <w:r>
              <w:t>инструмента</w:t>
            </w:r>
          </w:p>
        </w:tc>
        <w:tc>
          <w:tcPr>
            <w:tcW w:w="2977" w:type="dxa"/>
          </w:tcPr>
          <w:p w14:paraId="06826091" w14:textId="77777777" w:rsidR="00916F51" w:rsidRDefault="00A56485">
            <w:pPr>
              <w:pStyle w:val="TableParagraph"/>
              <w:ind w:left="28" w:right="19"/>
              <w:jc w:val="center"/>
            </w:pPr>
            <w:r>
              <w:t>Наличие</w:t>
            </w:r>
          </w:p>
        </w:tc>
      </w:tr>
      <w:tr w:rsidR="00916F51" w14:paraId="6073B82E" w14:textId="77777777">
        <w:trPr>
          <w:trHeight w:val="781"/>
        </w:trPr>
        <w:tc>
          <w:tcPr>
            <w:tcW w:w="1150" w:type="dxa"/>
          </w:tcPr>
          <w:p w14:paraId="12C3C1B6" w14:textId="77777777" w:rsidR="00916F51" w:rsidRDefault="00916F51">
            <w:pPr>
              <w:pStyle w:val="TableParagraph"/>
              <w:spacing w:before="8"/>
              <w:rPr>
                <w:b/>
              </w:rPr>
            </w:pPr>
          </w:p>
          <w:p w14:paraId="7AEB1504" w14:textId="77777777" w:rsidR="00916F51" w:rsidRDefault="00A56485">
            <w:pPr>
              <w:pStyle w:val="TableParagraph"/>
              <w:spacing w:before="0"/>
              <w:ind w:left="382"/>
            </w:pPr>
            <w:r>
              <w:t>2.22</w:t>
            </w:r>
          </w:p>
        </w:tc>
        <w:tc>
          <w:tcPr>
            <w:tcW w:w="6529" w:type="dxa"/>
          </w:tcPr>
          <w:p w14:paraId="2792399C" w14:textId="77777777" w:rsidR="00916F51" w:rsidRDefault="00A56485">
            <w:pPr>
              <w:pStyle w:val="TableParagraph"/>
              <w:ind w:left="39"/>
            </w:pPr>
            <w:r>
              <w:t>Редуктор</w:t>
            </w:r>
            <w:r>
              <w:rPr>
                <w:spacing w:val="-8"/>
              </w:rPr>
              <w:t xml:space="preserve"> </w:t>
            </w:r>
            <w:r>
              <w:t>(фильтр)</w:t>
            </w:r>
            <w:r>
              <w:rPr>
                <w:spacing w:val="-7"/>
              </w:rPr>
              <w:t xml:space="preserve"> </w:t>
            </w:r>
            <w:r>
              <w:t>подачи</w:t>
            </w:r>
            <w:r>
              <w:rPr>
                <w:spacing w:val="-6"/>
              </w:rPr>
              <w:t xml:space="preserve"> </w:t>
            </w:r>
            <w:r>
              <w:t>воздуха</w:t>
            </w:r>
            <w:r>
              <w:rPr>
                <w:spacing w:val="-6"/>
              </w:rPr>
              <w:t xml:space="preserve"> </w:t>
            </w:r>
            <w:r>
              <w:t>с</w:t>
            </w:r>
            <w:r>
              <w:rPr>
                <w:spacing w:val="-6"/>
              </w:rPr>
              <w:t xml:space="preserve"> </w:t>
            </w:r>
            <w:r>
              <w:t>автоматическим</w:t>
            </w:r>
            <w:r>
              <w:rPr>
                <w:spacing w:val="-7"/>
              </w:rPr>
              <w:t xml:space="preserve"> </w:t>
            </w:r>
            <w:r>
              <w:t>клапаном</w:t>
            </w:r>
            <w:r>
              <w:rPr>
                <w:spacing w:val="-52"/>
              </w:rPr>
              <w:t xml:space="preserve"> </w:t>
            </w:r>
            <w:r>
              <w:t>сброса</w:t>
            </w:r>
            <w:r>
              <w:rPr>
                <w:spacing w:val="-1"/>
              </w:rPr>
              <w:t xml:space="preserve"> </w:t>
            </w:r>
            <w:r>
              <w:t>конденсата</w:t>
            </w:r>
          </w:p>
        </w:tc>
        <w:tc>
          <w:tcPr>
            <w:tcW w:w="2977" w:type="dxa"/>
          </w:tcPr>
          <w:p w14:paraId="2FB8D297" w14:textId="77777777" w:rsidR="00916F51" w:rsidRDefault="00A56485">
            <w:pPr>
              <w:pStyle w:val="TableParagraph"/>
              <w:spacing w:before="150"/>
              <w:ind w:left="28" w:right="19"/>
              <w:jc w:val="center"/>
            </w:pPr>
            <w:r>
              <w:t>Наличие</w:t>
            </w:r>
          </w:p>
        </w:tc>
      </w:tr>
      <w:tr w:rsidR="00916F51" w14:paraId="3F4F0365" w14:textId="77777777">
        <w:trPr>
          <w:trHeight w:val="490"/>
        </w:trPr>
        <w:tc>
          <w:tcPr>
            <w:tcW w:w="1150" w:type="dxa"/>
          </w:tcPr>
          <w:p w14:paraId="526DA7EF" w14:textId="77777777" w:rsidR="00916F51" w:rsidRDefault="00A56485">
            <w:pPr>
              <w:pStyle w:val="TableParagraph"/>
              <w:ind w:left="382"/>
            </w:pPr>
            <w:r>
              <w:t>2.23</w:t>
            </w:r>
          </w:p>
        </w:tc>
        <w:tc>
          <w:tcPr>
            <w:tcW w:w="6529" w:type="dxa"/>
          </w:tcPr>
          <w:p w14:paraId="53D052E4" w14:textId="77777777" w:rsidR="00916F51" w:rsidRDefault="00A56485">
            <w:pPr>
              <w:pStyle w:val="TableParagraph"/>
              <w:ind w:left="39"/>
            </w:pPr>
            <w:r>
              <w:t>Фильтр</w:t>
            </w:r>
            <w:r>
              <w:rPr>
                <w:spacing w:val="-3"/>
              </w:rPr>
              <w:t xml:space="preserve"> </w:t>
            </w:r>
            <w:r>
              <w:t>подачи</w:t>
            </w:r>
            <w:r>
              <w:rPr>
                <w:spacing w:val="-1"/>
              </w:rPr>
              <w:t xml:space="preserve"> </w:t>
            </w:r>
            <w:r>
              <w:t>воды</w:t>
            </w:r>
            <w:r>
              <w:rPr>
                <w:spacing w:val="-2"/>
              </w:rPr>
              <w:t xml:space="preserve"> </w:t>
            </w:r>
            <w:r>
              <w:t>на</w:t>
            </w:r>
            <w:r>
              <w:rPr>
                <w:spacing w:val="-1"/>
              </w:rPr>
              <w:t xml:space="preserve"> </w:t>
            </w:r>
            <w:r>
              <w:t>установку</w:t>
            </w:r>
          </w:p>
        </w:tc>
        <w:tc>
          <w:tcPr>
            <w:tcW w:w="2977" w:type="dxa"/>
          </w:tcPr>
          <w:p w14:paraId="7A08D136" w14:textId="77777777" w:rsidR="00916F51" w:rsidRDefault="00A56485">
            <w:pPr>
              <w:pStyle w:val="TableParagraph"/>
              <w:ind w:left="28" w:right="19"/>
              <w:jc w:val="center"/>
            </w:pPr>
            <w:r>
              <w:t>Наличие</w:t>
            </w:r>
          </w:p>
        </w:tc>
      </w:tr>
      <w:tr w:rsidR="00916F51" w14:paraId="5017C022" w14:textId="77777777">
        <w:trPr>
          <w:trHeight w:val="490"/>
        </w:trPr>
        <w:tc>
          <w:tcPr>
            <w:tcW w:w="1150" w:type="dxa"/>
          </w:tcPr>
          <w:p w14:paraId="5542206B" w14:textId="77777777" w:rsidR="00916F51" w:rsidRDefault="00A56485">
            <w:pPr>
              <w:pStyle w:val="TableParagraph"/>
              <w:ind w:left="382"/>
            </w:pPr>
            <w:r>
              <w:t>2.24</w:t>
            </w:r>
          </w:p>
        </w:tc>
        <w:tc>
          <w:tcPr>
            <w:tcW w:w="6529" w:type="dxa"/>
          </w:tcPr>
          <w:p w14:paraId="64E283D5" w14:textId="77777777" w:rsidR="00916F51" w:rsidRDefault="00A56485">
            <w:pPr>
              <w:pStyle w:val="TableParagraph"/>
              <w:ind w:left="39"/>
            </w:pPr>
            <w:r>
              <w:t>Металлический</w:t>
            </w:r>
            <w:r>
              <w:rPr>
                <w:spacing w:val="42"/>
              </w:rPr>
              <w:t xml:space="preserve"> </w:t>
            </w:r>
            <w:r>
              <w:t>кожух</w:t>
            </w:r>
            <w:r>
              <w:rPr>
                <w:spacing w:val="-6"/>
              </w:rPr>
              <w:t xml:space="preserve"> </w:t>
            </w:r>
            <w:r>
              <w:t>механизма</w:t>
            </w:r>
            <w:r>
              <w:rPr>
                <w:spacing w:val="-6"/>
              </w:rPr>
              <w:t xml:space="preserve"> </w:t>
            </w:r>
            <w:r>
              <w:t>подъема</w:t>
            </w:r>
            <w:r>
              <w:rPr>
                <w:spacing w:val="-5"/>
              </w:rPr>
              <w:t xml:space="preserve"> </w:t>
            </w:r>
            <w:r>
              <w:t>кресла</w:t>
            </w:r>
          </w:p>
        </w:tc>
        <w:tc>
          <w:tcPr>
            <w:tcW w:w="2977" w:type="dxa"/>
          </w:tcPr>
          <w:p w14:paraId="60E86FD9" w14:textId="77777777" w:rsidR="00916F51" w:rsidRDefault="00A56485">
            <w:pPr>
              <w:pStyle w:val="TableParagraph"/>
              <w:ind w:left="28" w:right="19"/>
              <w:jc w:val="center"/>
            </w:pPr>
            <w:r>
              <w:t>Наличие</w:t>
            </w:r>
          </w:p>
        </w:tc>
      </w:tr>
      <w:tr w:rsidR="00916F51" w14:paraId="36EAEE56" w14:textId="77777777">
        <w:trPr>
          <w:trHeight w:val="490"/>
        </w:trPr>
        <w:tc>
          <w:tcPr>
            <w:tcW w:w="1150" w:type="dxa"/>
          </w:tcPr>
          <w:p w14:paraId="3A32AC32" w14:textId="77777777" w:rsidR="00916F51" w:rsidRDefault="00A56485">
            <w:pPr>
              <w:pStyle w:val="TableParagraph"/>
              <w:ind w:left="382"/>
            </w:pPr>
            <w:r>
              <w:t>2.25</w:t>
            </w:r>
          </w:p>
        </w:tc>
        <w:tc>
          <w:tcPr>
            <w:tcW w:w="6529" w:type="dxa"/>
          </w:tcPr>
          <w:p w14:paraId="4504DDD2" w14:textId="77777777" w:rsidR="00916F51" w:rsidRDefault="00A56485">
            <w:pPr>
              <w:pStyle w:val="TableParagraph"/>
              <w:ind w:left="39"/>
            </w:pPr>
            <w:r>
              <w:t>Максимальная</w:t>
            </w:r>
            <w:r>
              <w:rPr>
                <w:spacing w:val="-5"/>
              </w:rPr>
              <w:t xml:space="preserve"> </w:t>
            </w:r>
            <w:r>
              <w:t>высота</w:t>
            </w:r>
            <w:r>
              <w:rPr>
                <w:spacing w:val="-5"/>
              </w:rPr>
              <w:t xml:space="preserve"> </w:t>
            </w:r>
            <w:r>
              <w:t>при</w:t>
            </w:r>
            <w:r>
              <w:rPr>
                <w:spacing w:val="-5"/>
              </w:rPr>
              <w:t xml:space="preserve"> </w:t>
            </w:r>
            <w:r>
              <w:t>подъеме</w:t>
            </w:r>
            <w:r>
              <w:rPr>
                <w:spacing w:val="-5"/>
              </w:rPr>
              <w:t xml:space="preserve"> </w:t>
            </w:r>
            <w:r>
              <w:t>кресла,</w:t>
            </w:r>
            <w:r>
              <w:rPr>
                <w:spacing w:val="-6"/>
              </w:rPr>
              <w:t xml:space="preserve"> </w:t>
            </w:r>
            <w:r>
              <w:t>не</w:t>
            </w:r>
            <w:r>
              <w:rPr>
                <w:spacing w:val="-5"/>
              </w:rPr>
              <w:t xml:space="preserve"> </w:t>
            </w:r>
            <w:r>
              <w:t>менее</w:t>
            </w:r>
          </w:p>
        </w:tc>
        <w:tc>
          <w:tcPr>
            <w:tcW w:w="2977" w:type="dxa"/>
          </w:tcPr>
          <w:p w14:paraId="66BE8B17" w14:textId="77777777" w:rsidR="00916F51" w:rsidRDefault="00A56485">
            <w:pPr>
              <w:pStyle w:val="TableParagraph"/>
              <w:ind w:left="28" w:right="19"/>
              <w:jc w:val="center"/>
            </w:pPr>
            <w:r>
              <w:t>780</w:t>
            </w:r>
            <w:r>
              <w:rPr>
                <w:spacing w:val="-1"/>
              </w:rPr>
              <w:t xml:space="preserve"> </w:t>
            </w:r>
            <w:r>
              <w:t>мм</w:t>
            </w:r>
          </w:p>
        </w:tc>
      </w:tr>
      <w:tr w:rsidR="00916F51" w14:paraId="41B5A052" w14:textId="77777777">
        <w:trPr>
          <w:trHeight w:val="490"/>
        </w:trPr>
        <w:tc>
          <w:tcPr>
            <w:tcW w:w="1150" w:type="dxa"/>
          </w:tcPr>
          <w:p w14:paraId="6DC6322E" w14:textId="77777777" w:rsidR="00916F51" w:rsidRDefault="00A56485">
            <w:pPr>
              <w:pStyle w:val="TableParagraph"/>
              <w:ind w:left="382"/>
            </w:pPr>
            <w:r>
              <w:t>2.26</w:t>
            </w:r>
          </w:p>
        </w:tc>
        <w:tc>
          <w:tcPr>
            <w:tcW w:w="6529" w:type="dxa"/>
          </w:tcPr>
          <w:p w14:paraId="677FFFDA" w14:textId="77777777" w:rsidR="00916F51" w:rsidRDefault="00A56485">
            <w:pPr>
              <w:pStyle w:val="TableParagraph"/>
              <w:ind w:left="39"/>
            </w:pPr>
            <w:r>
              <w:t>Максимальная</w:t>
            </w:r>
            <w:r>
              <w:rPr>
                <w:spacing w:val="-5"/>
              </w:rPr>
              <w:t xml:space="preserve"> </w:t>
            </w:r>
            <w:r>
              <w:t>высота</w:t>
            </w:r>
            <w:r>
              <w:rPr>
                <w:spacing w:val="-4"/>
              </w:rPr>
              <w:t xml:space="preserve"> </w:t>
            </w:r>
            <w:r>
              <w:t>при</w:t>
            </w:r>
            <w:r>
              <w:rPr>
                <w:spacing w:val="-4"/>
              </w:rPr>
              <w:t xml:space="preserve"> </w:t>
            </w:r>
            <w:r>
              <w:t>опускании</w:t>
            </w:r>
            <w:r>
              <w:rPr>
                <w:spacing w:val="-4"/>
              </w:rPr>
              <w:t xml:space="preserve"> </w:t>
            </w:r>
            <w:r>
              <w:t>кресла,</w:t>
            </w:r>
            <w:r>
              <w:rPr>
                <w:spacing w:val="-5"/>
              </w:rPr>
              <w:t xml:space="preserve"> </w:t>
            </w:r>
            <w:r>
              <w:t>не</w:t>
            </w:r>
            <w:r>
              <w:rPr>
                <w:spacing w:val="-4"/>
              </w:rPr>
              <w:t xml:space="preserve"> </w:t>
            </w:r>
            <w:r>
              <w:t>более</w:t>
            </w:r>
          </w:p>
        </w:tc>
        <w:tc>
          <w:tcPr>
            <w:tcW w:w="2977" w:type="dxa"/>
          </w:tcPr>
          <w:p w14:paraId="348732D3" w14:textId="77777777" w:rsidR="00916F51" w:rsidRDefault="00A56485">
            <w:pPr>
              <w:pStyle w:val="TableParagraph"/>
              <w:ind w:left="28" w:right="19"/>
              <w:jc w:val="center"/>
            </w:pPr>
            <w:r>
              <w:t>380</w:t>
            </w:r>
            <w:r>
              <w:rPr>
                <w:spacing w:val="-1"/>
              </w:rPr>
              <w:t xml:space="preserve"> </w:t>
            </w:r>
            <w:r>
              <w:t>мм</w:t>
            </w:r>
          </w:p>
        </w:tc>
      </w:tr>
      <w:tr w:rsidR="00916F51" w14:paraId="788643DC" w14:textId="77777777">
        <w:trPr>
          <w:trHeight w:val="490"/>
        </w:trPr>
        <w:tc>
          <w:tcPr>
            <w:tcW w:w="1150" w:type="dxa"/>
          </w:tcPr>
          <w:p w14:paraId="6FD43131" w14:textId="77777777" w:rsidR="00916F51" w:rsidRDefault="00A56485">
            <w:pPr>
              <w:pStyle w:val="TableParagraph"/>
              <w:ind w:left="382"/>
            </w:pPr>
            <w:r>
              <w:t>2.27</w:t>
            </w:r>
          </w:p>
        </w:tc>
        <w:tc>
          <w:tcPr>
            <w:tcW w:w="6529" w:type="dxa"/>
          </w:tcPr>
          <w:p w14:paraId="3A7028FA" w14:textId="77777777" w:rsidR="00916F51" w:rsidRDefault="00A56485">
            <w:pPr>
              <w:pStyle w:val="TableParagraph"/>
              <w:ind w:left="39"/>
            </w:pPr>
            <w:r>
              <w:t>Возможность</w:t>
            </w:r>
            <w:r>
              <w:rPr>
                <w:spacing w:val="-7"/>
              </w:rPr>
              <w:t xml:space="preserve"> </w:t>
            </w:r>
            <w:r>
              <w:t>индивидуального</w:t>
            </w:r>
            <w:r>
              <w:rPr>
                <w:spacing w:val="-8"/>
              </w:rPr>
              <w:t xml:space="preserve"> </w:t>
            </w:r>
            <w:r>
              <w:t>программирования,</w:t>
            </w:r>
            <w:r>
              <w:rPr>
                <w:spacing w:val="-6"/>
              </w:rPr>
              <w:t xml:space="preserve"> </w:t>
            </w:r>
            <w:r>
              <w:t>не</w:t>
            </w:r>
            <w:r>
              <w:rPr>
                <w:spacing w:val="-7"/>
              </w:rPr>
              <w:t xml:space="preserve"> </w:t>
            </w:r>
            <w:r>
              <w:t>менее</w:t>
            </w:r>
          </w:p>
        </w:tc>
        <w:tc>
          <w:tcPr>
            <w:tcW w:w="2977" w:type="dxa"/>
          </w:tcPr>
          <w:p w14:paraId="7BE0C22D" w14:textId="77777777" w:rsidR="00916F51" w:rsidRDefault="00A56485">
            <w:pPr>
              <w:pStyle w:val="TableParagraph"/>
              <w:ind w:left="28" w:right="19"/>
              <w:jc w:val="center"/>
            </w:pPr>
            <w:r>
              <w:t>3</w:t>
            </w:r>
            <w:r>
              <w:rPr>
                <w:spacing w:val="-4"/>
              </w:rPr>
              <w:t xml:space="preserve"> </w:t>
            </w:r>
            <w:r>
              <w:t>программы</w:t>
            </w:r>
          </w:p>
        </w:tc>
      </w:tr>
      <w:tr w:rsidR="00916F51" w14:paraId="748747D3" w14:textId="77777777">
        <w:trPr>
          <w:trHeight w:val="490"/>
        </w:trPr>
        <w:tc>
          <w:tcPr>
            <w:tcW w:w="1150" w:type="dxa"/>
          </w:tcPr>
          <w:p w14:paraId="51E65784" w14:textId="77777777" w:rsidR="00916F51" w:rsidRDefault="00A56485">
            <w:pPr>
              <w:pStyle w:val="TableParagraph"/>
              <w:ind w:left="382"/>
            </w:pPr>
            <w:r>
              <w:t>2.28</w:t>
            </w:r>
          </w:p>
        </w:tc>
        <w:tc>
          <w:tcPr>
            <w:tcW w:w="6529" w:type="dxa"/>
          </w:tcPr>
          <w:p w14:paraId="0CB841E4" w14:textId="77777777" w:rsidR="00916F51" w:rsidRDefault="00A56485">
            <w:pPr>
              <w:pStyle w:val="TableParagraph"/>
              <w:ind w:left="39"/>
            </w:pPr>
            <w:r>
              <w:t>Три</w:t>
            </w:r>
            <w:r>
              <w:rPr>
                <w:spacing w:val="-9"/>
              </w:rPr>
              <w:t xml:space="preserve"> </w:t>
            </w:r>
            <w:r>
              <w:t>предустановленных</w:t>
            </w:r>
            <w:r>
              <w:rPr>
                <w:spacing w:val="-8"/>
              </w:rPr>
              <w:t xml:space="preserve"> </w:t>
            </w:r>
            <w:r>
              <w:t>положения</w:t>
            </w:r>
            <w:r>
              <w:rPr>
                <w:spacing w:val="-8"/>
              </w:rPr>
              <w:t xml:space="preserve"> </w:t>
            </w:r>
            <w:r>
              <w:t>кресла</w:t>
            </w:r>
          </w:p>
        </w:tc>
        <w:tc>
          <w:tcPr>
            <w:tcW w:w="2977" w:type="dxa"/>
          </w:tcPr>
          <w:p w14:paraId="13C480A0" w14:textId="77777777" w:rsidR="00916F51" w:rsidRDefault="00A56485">
            <w:pPr>
              <w:pStyle w:val="TableParagraph"/>
              <w:ind w:left="28" w:right="19"/>
              <w:jc w:val="center"/>
            </w:pPr>
            <w:r>
              <w:t>Наличие</w:t>
            </w:r>
          </w:p>
        </w:tc>
      </w:tr>
      <w:tr w:rsidR="00916F51" w14:paraId="262FF2BA" w14:textId="77777777">
        <w:trPr>
          <w:trHeight w:val="490"/>
        </w:trPr>
        <w:tc>
          <w:tcPr>
            <w:tcW w:w="1150" w:type="dxa"/>
          </w:tcPr>
          <w:p w14:paraId="04DB515B" w14:textId="77777777" w:rsidR="00916F51" w:rsidRDefault="00A56485">
            <w:pPr>
              <w:pStyle w:val="TableParagraph"/>
              <w:ind w:left="382"/>
            </w:pPr>
            <w:r>
              <w:t>2.29</w:t>
            </w:r>
          </w:p>
        </w:tc>
        <w:tc>
          <w:tcPr>
            <w:tcW w:w="6529" w:type="dxa"/>
          </w:tcPr>
          <w:p w14:paraId="6CCCD285" w14:textId="77777777" w:rsidR="00916F51" w:rsidRDefault="00A56485">
            <w:pPr>
              <w:pStyle w:val="TableParagraph"/>
              <w:ind w:left="39"/>
            </w:pPr>
            <w:r>
              <w:t>Блокировка</w:t>
            </w:r>
            <w:r>
              <w:rPr>
                <w:spacing w:val="-6"/>
              </w:rPr>
              <w:t xml:space="preserve"> </w:t>
            </w:r>
            <w:r>
              <w:t>движения</w:t>
            </w:r>
            <w:r>
              <w:rPr>
                <w:spacing w:val="-6"/>
              </w:rPr>
              <w:t xml:space="preserve"> </w:t>
            </w:r>
            <w:r>
              <w:t>кресла</w:t>
            </w:r>
            <w:r>
              <w:rPr>
                <w:spacing w:val="-5"/>
              </w:rPr>
              <w:t xml:space="preserve"> </w:t>
            </w:r>
            <w:r>
              <w:t>при</w:t>
            </w:r>
            <w:r>
              <w:rPr>
                <w:spacing w:val="-6"/>
              </w:rPr>
              <w:t xml:space="preserve"> </w:t>
            </w:r>
            <w:r>
              <w:t>работе</w:t>
            </w:r>
            <w:r>
              <w:rPr>
                <w:spacing w:val="-5"/>
              </w:rPr>
              <w:t xml:space="preserve"> </w:t>
            </w:r>
            <w:r>
              <w:t>инструментов</w:t>
            </w:r>
          </w:p>
        </w:tc>
        <w:tc>
          <w:tcPr>
            <w:tcW w:w="2977" w:type="dxa"/>
          </w:tcPr>
          <w:p w14:paraId="08B51694" w14:textId="77777777" w:rsidR="00916F51" w:rsidRDefault="00A56485">
            <w:pPr>
              <w:pStyle w:val="TableParagraph"/>
              <w:ind w:left="28" w:right="19"/>
              <w:jc w:val="center"/>
            </w:pPr>
            <w:r>
              <w:t>Наличие</w:t>
            </w:r>
          </w:p>
        </w:tc>
      </w:tr>
      <w:tr w:rsidR="00916F51" w14:paraId="22563E42" w14:textId="77777777">
        <w:trPr>
          <w:trHeight w:val="490"/>
        </w:trPr>
        <w:tc>
          <w:tcPr>
            <w:tcW w:w="1150" w:type="dxa"/>
          </w:tcPr>
          <w:p w14:paraId="187F7D93" w14:textId="77777777" w:rsidR="00916F51" w:rsidRDefault="00A56485">
            <w:pPr>
              <w:pStyle w:val="TableParagraph"/>
              <w:ind w:left="382"/>
            </w:pPr>
            <w:r>
              <w:t>2.30</w:t>
            </w:r>
          </w:p>
        </w:tc>
        <w:tc>
          <w:tcPr>
            <w:tcW w:w="6529" w:type="dxa"/>
          </w:tcPr>
          <w:p w14:paraId="6E012620" w14:textId="77777777" w:rsidR="00916F51" w:rsidRDefault="00A56485">
            <w:pPr>
              <w:pStyle w:val="TableParagraph"/>
              <w:ind w:left="39"/>
            </w:pPr>
            <w:r>
              <w:t>Блок</w:t>
            </w:r>
            <w:r>
              <w:rPr>
                <w:spacing w:val="-5"/>
              </w:rPr>
              <w:t xml:space="preserve"> </w:t>
            </w:r>
            <w:r>
              <w:t>коммуникаций,</w:t>
            </w:r>
            <w:r>
              <w:rPr>
                <w:spacing w:val="-6"/>
              </w:rPr>
              <w:t xml:space="preserve"> </w:t>
            </w:r>
            <w:r>
              <w:t>встроенный</w:t>
            </w:r>
            <w:r>
              <w:rPr>
                <w:spacing w:val="-5"/>
              </w:rPr>
              <w:t xml:space="preserve"> </w:t>
            </w:r>
            <w:r>
              <w:t>в</w:t>
            </w:r>
            <w:r>
              <w:rPr>
                <w:spacing w:val="-5"/>
              </w:rPr>
              <w:t xml:space="preserve"> </w:t>
            </w:r>
            <w:r>
              <w:t>основании</w:t>
            </w:r>
            <w:r>
              <w:rPr>
                <w:spacing w:val="-5"/>
              </w:rPr>
              <w:t xml:space="preserve"> </w:t>
            </w:r>
            <w:r>
              <w:t>кресла</w:t>
            </w:r>
            <w:r>
              <w:rPr>
                <w:spacing w:val="-5"/>
              </w:rPr>
              <w:t xml:space="preserve"> </w:t>
            </w:r>
            <w:r>
              <w:t>пациента</w:t>
            </w:r>
          </w:p>
        </w:tc>
        <w:tc>
          <w:tcPr>
            <w:tcW w:w="2977" w:type="dxa"/>
          </w:tcPr>
          <w:p w14:paraId="3D207C88" w14:textId="77777777" w:rsidR="00916F51" w:rsidRDefault="00A56485">
            <w:pPr>
              <w:pStyle w:val="TableParagraph"/>
              <w:ind w:left="28" w:right="19"/>
              <w:jc w:val="center"/>
            </w:pPr>
            <w:r>
              <w:t>Наличие</w:t>
            </w:r>
          </w:p>
        </w:tc>
      </w:tr>
      <w:tr w:rsidR="00916F51" w14:paraId="3369DDDA" w14:textId="77777777">
        <w:trPr>
          <w:trHeight w:val="490"/>
        </w:trPr>
        <w:tc>
          <w:tcPr>
            <w:tcW w:w="1150" w:type="dxa"/>
          </w:tcPr>
          <w:p w14:paraId="619F1D13" w14:textId="77777777" w:rsidR="00916F51" w:rsidRDefault="00A56485">
            <w:pPr>
              <w:pStyle w:val="TableParagraph"/>
              <w:ind w:left="382"/>
            </w:pPr>
            <w:r>
              <w:t>2.31</w:t>
            </w:r>
          </w:p>
        </w:tc>
        <w:tc>
          <w:tcPr>
            <w:tcW w:w="6529" w:type="dxa"/>
          </w:tcPr>
          <w:p w14:paraId="302B5D76" w14:textId="77777777" w:rsidR="00916F51" w:rsidRDefault="00A56485">
            <w:pPr>
              <w:pStyle w:val="TableParagraph"/>
              <w:ind w:left="39"/>
            </w:pPr>
            <w:r>
              <w:t>Датчик</w:t>
            </w:r>
            <w:r>
              <w:rPr>
                <w:spacing w:val="-6"/>
              </w:rPr>
              <w:t xml:space="preserve"> </w:t>
            </w:r>
            <w:r>
              <w:t>водяного</w:t>
            </w:r>
            <w:r>
              <w:rPr>
                <w:spacing w:val="-6"/>
              </w:rPr>
              <w:t xml:space="preserve"> </w:t>
            </w:r>
            <w:r>
              <w:t>давления</w:t>
            </w:r>
          </w:p>
        </w:tc>
        <w:tc>
          <w:tcPr>
            <w:tcW w:w="2977" w:type="dxa"/>
          </w:tcPr>
          <w:p w14:paraId="0AAD3F81" w14:textId="77777777" w:rsidR="00916F51" w:rsidRDefault="00A56485">
            <w:pPr>
              <w:pStyle w:val="TableParagraph"/>
              <w:ind w:left="28" w:right="19"/>
              <w:jc w:val="center"/>
            </w:pPr>
            <w:r>
              <w:t>Наличие</w:t>
            </w:r>
          </w:p>
        </w:tc>
      </w:tr>
      <w:tr w:rsidR="00916F51" w14:paraId="4CC8E32D" w14:textId="77777777">
        <w:trPr>
          <w:trHeight w:val="490"/>
        </w:trPr>
        <w:tc>
          <w:tcPr>
            <w:tcW w:w="1150" w:type="dxa"/>
          </w:tcPr>
          <w:p w14:paraId="7F70D18D" w14:textId="77777777" w:rsidR="00916F51" w:rsidRDefault="00A56485">
            <w:pPr>
              <w:pStyle w:val="TableParagraph"/>
              <w:ind w:left="382"/>
            </w:pPr>
            <w:r>
              <w:t>2.32</w:t>
            </w:r>
          </w:p>
        </w:tc>
        <w:tc>
          <w:tcPr>
            <w:tcW w:w="6529" w:type="dxa"/>
          </w:tcPr>
          <w:p w14:paraId="26241ADD" w14:textId="77777777" w:rsidR="00916F51" w:rsidRDefault="00A56485">
            <w:pPr>
              <w:pStyle w:val="TableParagraph"/>
              <w:ind w:left="39"/>
            </w:pPr>
            <w:r>
              <w:t>Водяной</w:t>
            </w:r>
            <w:r>
              <w:rPr>
                <w:spacing w:val="-3"/>
              </w:rPr>
              <w:t xml:space="preserve"> </w:t>
            </w:r>
            <w:r>
              <w:t>фильтр</w:t>
            </w:r>
          </w:p>
        </w:tc>
        <w:tc>
          <w:tcPr>
            <w:tcW w:w="2977" w:type="dxa"/>
          </w:tcPr>
          <w:p w14:paraId="522767E0" w14:textId="77777777" w:rsidR="00916F51" w:rsidRDefault="00A56485">
            <w:pPr>
              <w:pStyle w:val="TableParagraph"/>
              <w:ind w:left="28" w:right="19"/>
              <w:jc w:val="center"/>
            </w:pPr>
            <w:r>
              <w:t>Наличие</w:t>
            </w:r>
          </w:p>
        </w:tc>
      </w:tr>
      <w:tr w:rsidR="00916F51" w14:paraId="238CDD70" w14:textId="77777777">
        <w:trPr>
          <w:trHeight w:val="490"/>
        </w:trPr>
        <w:tc>
          <w:tcPr>
            <w:tcW w:w="1150" w:type="dxa"/>
          </w:tcPr>
          <w:p w14:paraId="51C01747" w14:textId="77777777" w:rsidR="00916F51" w:rsidRDefault="00A56485">
            <w:pPr>
              <w:pStyle w:val="TableParagraph"/>
              <w:ind w:left="382"/>
            </w:pPr>
            <w:r>
              <w:t>2.33</w:t>
            </w:r>
          </w:p>
        </w:tc>
        <w:tc>
          <w:tcPr>
            <w:tcW w:w="6529" w:type="dxa"/>
          </w:tcPr>
          <w:p w14:paraId="5149E824" w14:textId="77777777" w:rsidR="00916F51" w:rsidRDefault="00A56485">
            <w:pPr>
              <w:pStyle w:val="TableParagraph"/>
              <w:ind w:left="39"/>
            </w:pPr>
            <w:r>
              <w:t>Клапан</w:t>
            </w:r>
            <w:r>
              <w:rPr>
                <w:spacing w:val="-5"/>
              </w:rPr>
              <w:t xml:space="preserve"> </w:t>
            </w:r>
            <w:r>
              <w:t>воздушного</w:t>
            </w:r>
            <w:r>
              <w:rPr>
                <w:spacing w:val="-5"/>
              </w:rPr>
              <w:t xml:space="preserve"> </w:t>
            </w:r>
            <w:r>
              <w:t>фильтра</w:t>
            </w:r>
          </w:p>
        </w:tc>
        <w:tc>
          <w:tcPr>
            <w:tcW w:w="2977" w:type="dxa"/>
          </w:tcPr>
          <w:p w14:paraId="1B5B95C1" w14:textId="77777777" w:rsidR="00916F51" w:rsidRDefault="00A56485">
            <w:pPr>
              <w:pStyle w:val="TableParagraph"/>
              <w:ind w:left="28" w:right="19"/>
              <w:jc w:val="center"/>
            </w:pPr>
            <w:r>
              <w:t>Наличие</w:t>
            </w:r>
          </w:p>
        </w:tc>
      </w:tr>
      <w:tr w:rsidR="00916F51" w14:paraId="4603EFC8" w14:textId="77777777">
        <w:trPr>
          <w:trHeight w:val="490"/>
        </w:trPr>
        <w:tc>
          <w:tcPr>
            <w:tcW w:w="1150" w:type="dxa"/>
          </w:tcPr>
          <w:p w14:paraId="6E17E0BC" w14:textId="77777777" w:rsidR="00916F51" w:rsidRDefault="00A56485">
            <w:pPr>
              <w:pStyle w:val="TableParagraph"/>
              <w:ind w:left="382"/>
            </w:pPr>
            <w:r>
              <w:t>2.34</w:t>
            </w:r>
          </w:p>
        </w:tc>
        <w:tc>
          <w:tcPr>
            <w:tcW w:w="6529" w:type="dxa"/>
          </w:tcPr>
          <w:p w14:paraId="25157E57" w14:textId="77777777" w:rsidR="00916F51" w:rsidRDefault="00A56485">
            <w:pPr>
              <w:pStyle w:val="TableParagraph"/>
              <w:ind w:left="39"/>
            </w:pPr>
            <w:r>
              <w:t>Датчик</w:t>
            </w:r>
            <w:r>
              <w:rPr>
                <w:spacing w:val="-7"/>
              </w:rPr>
              <w:t xml:space="preserve"> </w:t>
            </w:r>
            <w:r>
              <w:t>воздушного</w:t>
            </w:r>
            <w:r>
              <w:rPr>
                <w:spacing w:val="-7"/>
              </w:rPr>
              <w:t xml:space="preserve"> </w:t>
            </w:r>
            <w:r>
              <w:t>давления</w:t>
            </w:r>
          </w:p>
        </w:tc>
        <w:tc>
          <w:tcPr>
            <w:tcW w:w="2977" w:type="dxa"/>
          </w:tcPr>
          <w:p w14:paraId="449C94C4" w14:textId="77777777" w:rsidR="00916F51" w:rsidRDefault="00A56485">
            <w:pPr>
              <w:pStyle w:val="TableParagraph"/>
              <w:ind w:left="28" w:right="19"/>
              <w:jc w:val="center"/>
            </w:pPr>
            <w:r>
              <w:t>Наличие</w:t>
            </w:r>
          </w:p>
        </w:tc>
      </w:tr>
      <w:tr w:rsidR="00916F51" w14:paraId="7E10695D" w14:textId="77777777">
        <w:trPr>
          <w:trHeight w:val="490"/>
        </w:trPr>
        <w:tc>
          <w:tcPr>
            <w:tcW w:w="1150" w:type="dxa"/>
          </w:tcPr>
          <w:p w14:paraId="20129790" w14:textId="77777777" w:rsidR="00916F51" w:rsidRDefault="00916F51">
            <w:pPr>
              <w:pStyle w:val="TableParagraph"/>
              <w:spacing w:before="0"/>
            </w:pPr>
          </w:p>
        </w:tc>
        <w:tc>
          <w:tcPr>
            <w:tcW w:w="6529" w:type="dxa"/>
          </w:tcPr>
          <w:p w14:paraId="044D22DE" w14:textId="77777777" w:rsidR="00916F51" w:rsidRDefault="00A56485">
            <w:pPr>
              <w:pStyle w:val="TableParagraph"/>
              <w:ind w:left="39"/>
              <w:rPr>
                <w:b/>
              </w:rPr>
            </w:pPr>
            <w:r>
              <w:rPr>
                <w:b/>
              </w:rPr>
              <w:t>3.</w:t>
            </w:r>
            <w:r>
              <w:rPr>
                <w:b/>
                <w:spacing w:val="-4"/>
              </w:rPr>
              <w:t xml:space="preserve"> </w:t>
            </w:r>
            <w:r>
              <w:rPr>
                <w:b/>
              </w:rPr>
              <w:t>Гидроблок</w:t>
            </w:r>
          </w:p>
        </w:tc>
        <w:tc>
          <w:tcPr>
            <w:tcW w:w="2977" w:type="dxa"/>
          </w:tcPr>
          <w:p w14:paraId="1E3F50ED" w14:textId="77777777" w:rsidR="00916F51" w:rsidRDefault="00916F51">
            <w:pPr>
              <w:pStyle w:val="TableParagraph"/>
              <w:spacing w:before="0"/>
            </w:pPr>
          </w:p>
        </w:tc>
      </w:tr>
      <w:tr w:rsidR="00916F51" w14:paraId="37ECB805" w14:textId="77777777">
        <w:trPr>
          <w:trHeight w:val="490"/>
        </w:trPr>
        <w:tc>
          <w:tcPr>
            <w:tcW w:w="1150" w:type="dxa"/>
          </w:tcPr>
          <w:p w14:paraId="56A709BF" w14:textId="77777777" w:rsidR="00916F51" w:rsidRDefault="00A56485">
            <w:pPr>
              <w:pStyle w:val="TableParagraph"/>
              <w:ind w:left="437"/>
            </w:pPr>
            <w:r>
              <w:t>3.1</w:t>
            </w:r>
          </w:p>
        </w:tc>
        <w:tc>
          <w:tcPr>
            <w:tcW w:w="6529" w:type="dxa"/>
          </w:tcPr>
          <w:p w14:paraId="612DD30E" w14:textId="77777777" w:rsidR="00916F51" w:rsidRDefault="00A56485">
            <w:pPr>
              <w:pStyle w:val="TableParagraph"/>
              <w:ind w:left="39"/>
            </w:pPr>
            <w:r>
              <w:t>Крепление</w:t>
            </w:r>
            <w:r>
              <w:rPr>
                <w:spacing w:val="-4"/>
              </w:rPr>
              <w:t xml:space="preserve"> </w:t>
            </w:r>
            <w:r>
              <w:t>гидроблока</w:t>
            </w:r>
            <w:r>
              <w:rPr>
                <w:spacing w:val="-3"/>
              </w:rPr>
              <w:t xml:space="preserve"> </w:t>
            </w:r>
            <w:r>
              <w:t>к</w:t>
            </w:r>
            <w:r>
              <w:rPr>
                <w:spacing w:val="-4"/>
              </w:rPr>
              <w:t xml:space="preserve"> </w:t>
            </w:r>
            <w:r>
              <w:t>креслу</w:t>
            </w:r>
          </w:p>
        </w:tc>
        <w:tc>
          <w:tcPr>
            <w:tcW w:w="2977" w:type="dxa"/>
          </w:tcPr>
          <w:p w14:paraId="3606A4CA" w14:textId="77777777" w:rsidR="00916F51" w:rsidRDefault="00A56485">
            <w:pPr>
              <w:pStyle w:val="TableParagraph"/>
              <w:ind w:left="28" w:right="19"/>
              <w:jc w:val="center"/>
            </w:pPr>
            <w:r>
              <w:t>Наличие</w:t>
            </w:r>
          </w:p>
        </w:tc>
      </w:tr>
      <w:tr w:rsidR="00916F51" w14:paraId="088466DA" w14:textId="77777777">
        <w:trPr>
          <w:trHeight w:val="490"/>
        </w:trPr>
        <w:tc>
          <w:tcPr>
            <w:tcW w:w="1150" w:type="dxa"/>
          </w:tcPr>
          <w:p w14:paraId="0F5C5B1B" w14:textId="77777777" w:rsidR="00916F51" w:rsidRDefault="00A56485">
            <w:pPr>
              <w:pStyle w:val="TableParagraph"/>
              <w:ind w:left="437"/>
            </w:pPr>
            <w:r>
              <w:t>3.1</w:t>
            </w:r>
          </w:p>
        </w:tc>
        <w:tc>
          <w:tcPr>
            <w:tcW w:w="6529" w:type="dxa"/>
          </w:tcPr>
          <w:p w14:paraId="651FD2A1" w14:textId="77777777" w:rsidR="00916F51" w:rsidRDefault="00A56485">
            <w:pPr>
              <w:pStyle w:val="TableParagraph"/>
              <w:ind w:left="39"/>
            </w:pPr>
            <w:r>
              <w:t>Поворотная</w:t>
            </w:r>
            <w:r>
              <w:rPr>
                <w:spacing w:val="-10"/>
              </w:rPr>
              <w:t xml:space="preserve"> </w:t>
            </w:r>
            <w:r>
              <w:t>керамическая</w:t>
            </w:r>
            <w:r>
              <w:rPr>
                <w:spacing w:val="-10"/>
              </w:rPr>
              <w:t xml:space="preserve"> </w:t>
            </w:r>
            <w:r>
              <w:t>плевательница</w:t>
            </w:r>
          </w:p>
        </w:tc>
        <w:tc>
          <w:tcPr>
            <w:tcW w:w="2977" w:type="dxa"/>
          </w:tcPr>
          <w:p w14:paraId="10E050B2" w14:textId="77777777" w:rsidR="00916F51" w:rsidRDefault="00A56485">
            <w:pPr>
              <w:pStyle w:val="TableParagraph"/>
              <w:ind w:left="28" w:right="19"/>
              <w:jc w:val="center"/>
            </w:pPr>
            <w:r>
              <w:t>Наличие</w:t>
            </w:r>
          </w:p>
        </w:tc>
      </w:tr>
      <w:tr w:rsidR="00916F51" w14:paraId="1E2A0656" w14:textId="77777777">
        <w:trPr>
          <w:trHeight w:val="490"/>
        </w:trPr>
        <w:tc>
          <w:tcPr>
            <w:tcW w:w="1150" w:type="dxa"/>
          </w:tcPr>
          <w:p w14:paraId="5A6A76C9" w14:textId="77777777" w:rsidR="00916F51" w:rsidRDefault="00A56485">
            <w:pPr>
              <w:pStyle w:val="TableParagraph"/>
              <w:ind w:left="437"/>
            </w:pPr>
            <w:r>
              <w:lastRenderedPageBreak/>
              <w:t>3.2</w:t>
            </w:r>
          </w:p>
        </w:tc>
        <w:tc>
          <w:tcPr>
            <w:tcW w:w="6529" w:type="dxa"/>
          </w:tcPr>
          <w:p w14:paraId="415BE2B3" w14:textId="77777777" w:rsidR="00916F51" w:rsidRDefault="00A56485">
            <w:pPr>
              <w:pStyle w:val="TableParagraph"/>
              <w:ind w:left="39"/>
            </w:pPr>
            <w:r>
              <w:t>Угол</w:t>
            </w:r>
            <w:r>
              <w:rPr>
                <w:spacing w:val="-5"/>
              </w:rPr>
              <w:t xml:space="preserve"> </w:t>
            </w:r>
            <w:r>
              <w:t>поворота</w:t>
            </w:r>
            <w:r>
              <w:rPr>
                <w:spacing w:val="47"/>
              </w:rPr>
              <w:t xml:space="preserve"> </w:t>
            </w:r>
            <w:r>
              <w:t>плевательницы,</w:t>
            </w:r>
            <w:r>
              <w:rPr>
                <w:spacing w:val="-5"/>
              </w:rPr>
              <w:t xml:space="preserve"> </w:t>
            </w:r>
            <w:r>
              <w:t>не</w:t>
            </w:r>
            <w:r>
              <w:rPr>
                <w:spacing w:val="-4"/>
              </w:rPr>
              <w:t xml:space="preserve"> </w:t>
            </w:r>
            <w:r>
              <w:t>менее</w:t>
            </w:r>
          </w:p>
        </w:tc>
        <w:tc>
          <w:tcPr>
            <w:tcW w:w="2977" w:type="dxa"/>
          </w:tcPr>
          <w:p w14:paraId="7D14B328" w14:textId="77777777" w:rsidR="00916F51" w:rsidRDefault="00A56485">
            <w:pPr>
              <w:pStyle w:val="TableParagraph"/>
              <w:ind w:left="28" w:right="18"/>
              <w:jc w:val="center"/>
            </w:pPr>
            <w:r>
              <w:t>+90°/-90°</w:t>
            </w:r>
          </w:p>
        </w:tc>
      </w:tr>
      <w:tr w:rsidR="00916F51" w14:paraId="16C4AC6A" w14:textId="77777777">
        <w:trPr>
          <w:trHeight w:val="490"/>
        </w:trPr>
        <w:tc>
          <w:tcPr>
            <w:tcW w:w="1150" w:type="dxa"/>
          </w:tcPr>
          <w:p w14:paraId="4D41CE02" w14:textId="77777777" w:rsidR="00916F51" w:rsidRDefault="00A56485">
            <w:pPr>
              <w:pStyle w:val="TableParagraph"/>
              <w:ind w:left="437"/>
            </w:pPr>
            <w:r>
              <w:t>3.3</w:t>
            </w:r>
          </w:p>
        </w:tc>
        <w:tc>
          <w:tcPr>
            <w:tcW w:w="6529" w:type="dxa"/>
          </w:tcPr>
          <w:p w14:paraId="7089087A" w14:textId="77777777" w:rsidR="00916F51" w:rsidRDefault="00A56485">
            <w:pPr>
              <w:pStyle w:val="TableParagraph"/>
              <w:ind w:left="39"/>
            </w:pPr>
            <w:r>
              <w:t>Система</w:t>
            </w:r>
            <w:r>
              <w:rPr>
                <w:spacing w:val="-6"/>
              </w:rPr>
              <w:t xml:space="preserve"> </w:t>
            </w:r>
            <w:r>
              <w:t>автономной</w:t>
            </w:r>
            <w:r>
              <w:rPr>
                <w:spacing w:val="-6"/>
              </w:rPr>
              <w:t xml:space="preserve"> </w:t>
            </w:r>
            <w:r>
              <w:t>подачи</w:t>
            </w:r>
            <w:r>
              <w:rPr>
                <w:spacing w:val="-5"/>
              </w:rPr>
              <w:t xml:space="preserve"> </w:t>
            </w:r>
            <w:r>
              <w:t>воды</w:t>
            </w:r>
          </w:p>
        </w:tc>
        <w:tc>
          <w:tcPr>
            <w:tcW w:w="2977" w:type="dxa"/>
          </w:tcPr>
          <w:p w14:paraId="541723C9" w14:textId="77777777" w:rsidR="00916F51" w:rsidRDefault="00A56485">
            <w:pPr>
              <w:pStyle w:val="TableParagraph"/>
              <w:ind w:left="28" w:right="19"/>
              <w:jc w:val="center"/>
            </w:pPr>
            <w:r>
              <w:t>Наличие</w:t>
            </w:r>
          </w:p>
        </w:tc>
      </w:tr>
      <w:tr w:rsidR="00916F51" w14:paraId="3242B256" w14:textId="77777777">
        <w:trPr>
          <w:trHeight w:val="490"/>
        </w:trPr>
        <w:tc>
          <w:tcPr>
            <w:tcW w:w="1150" w:type="dxa"/>
          </w:tcPr>
          <w:p w14:paraId="1217228C" w14:textId="77777777" w:rsidR="00916F51" w:rsidRDefault="00A56485">
            <w:pPr>
              <w:pStyle w:val="TableParagraph"/>
              <w:ind w:left="437"/>
            </w:pPr>
            <w:r>
              <w:t>3.4</w:t>
            </w:r>
          </w:p>
        </w:tc>
        <w:tc>
          <w:tcPr>
            <w:tcW w:w="6529" w:type="dxa"/>
          </w:tcPr>
          <w:p w14:paraId="1C9505A4" w14:textId="77777777" w:rsidR="00916F51" w:rsidRDefault="00A56485">
            <w:pPr>
              <w:pStyle w:val="TableParagraph"/>
              <w:ind w:left="39"/>
            </w:pPr>
            <w:r>
              <w:t>Съемная</w:t>
            </w:r>
            <w:r>
              <w:rPr>
                <w:spacing w:val="-4"/>
              </w:rPr>
              <w:t xml:space="preserve"> </w:t>
            </w:r>
            <w:r>
              <w:t>бутыль</w:t>
            </w:r>
            <w:r>
              <w:rPr>
                <w:spacing w:val="-5"/>
              </w:rPr>
              <w:t xml:space="preserve"> </w:t>
            </w:r>
            <w:r>
              <w:t>автономной</w:t>
            </w:r>
            <w:r>
              <w:rPr>
                <w:spacing w:val="-4"/>
              </w:rPr>
              <w:t xml:space="preserve"> </w:t>
            </w:r>
            <w:r>
              <w:t>воды,</w:t>
            </w:r>
            <w:r>
              <w:rPr>
                <w:spacing w:val="-5"/>
              </w:rPr>
              <w:t xml:space="preserve"> </w:t>
            </w:r>
            <w:r>
              <w:t>емкость</w:t>
            </w:r>
            <w:r>
              <w:rPr>
                <w:spacing w:val="-5"/>
              </w:rPr>
              <w:t xml:space="preserve"> </w:t>
            </w:r>
            <w:r>
              <w:t>не</w:t>
            </w:r>
            <w:r>
              <w:rPr>
                <w:spacing w:val="-3"/>
              </w:rPr>
              <w:t xml:space="preserve"> </w:t>
            </w:r>
            <w:r>
              <w:t>менее</w:t>
            </w:r>
            <w:r>
              <w:rPr>
                <w:spacing w:val="-4"/>
              </w:rPr>
              <w:t xml:space="preserve"> </w:t>
            </w:r>
            <w:r>
              <w:t>1,5</w:t>
            </w:r>
            <w:r>
              <w:rPr>
                <w:spacing w:val="-4"/>
              </w:rPr>
              <w:t xml:space="preserve"> </w:t>
            </w:r>
            <w:r>
              <w:t>л</w:t>
            </w:r>
          </w:p>
        </w:tc>
        <w:tc>
          <w:tcPr>
            <w:tcW w:w="2977" w:type="dxa"/>
          </w:tcPr>
          <w:p w14:paraId="1C062193" w14:textId="77777777" w:rsidR="00916F51" w:rsidRDefault="00A56485">
            <w:pPr>
              <w:pStyle w:val="TableParagraph"/>
              <w:ind w:left="28" w:right="19"/>
              <w:jc w:val="center"/>
            </w:pPr>
            <w:r>
              <w:t>Наличие</w:t>
            </w:r>
          </w:p>
        </w:tc>
      </w:tr>
      <w:tr w:rsidR="00916F51" w14:paraId="1AE9B316" w14:textId="77777777">
        <w:trPr>
          <w:trHeight w:val="490"/>
        </w:trPr>
        <w:tc>
          <w:tcPr>
            <w:tcW w:w="1150" w:type="dxa"/>
          </w:tcPr>
          <w:p w14:paraId="43C04DFB" w14:textId="77777777" w:rsidR="00916F51" w:rsidRDefault="00A56485">
            <w:pPr>
              <w:pStyle w:val="TableParagraph"/>
              <w:ind w:left="437"/>
            </w:pPr>
            <w:r>
              <w:t>3.5</w:t>
            </w:r>
          </w:p>
        </w:tc>
        <w:tc>
          <w:tcPr>
            <w:tcW w:w="6529" w:type="dxa"/>
          </w:tcPr>
          <w:p w14:paraId="437C6DA0" w14:textId="77777777" w:rsidR="00916F51" w:rsidRDefault="00A56485">
            <w:pPr>
              <w:pStyle w:val="TableParagraph"/>
              <w:ind w:left="39"/>
            </w:pPr>
            <w:r>
              <w:t>Переключатель</w:t>
            </w:r>
            <w:r>
              <w:rPr>
                <w:spacing w:val="-7"/>
              </w:rPr>
              <w:t xml:space="preserve"> </w:t>
            </w:r>
            <w:r>
              <w:t>системы</w:t>
            </w:r>
            <w:r>
              <w:rPr>
                <w:spacing w:val="-6"/>
              </w:rPr>
              <w:t xml:space="preserve"> </w:t>
            </w:r>
            <w:r>
              <w:t>воды</w:t>
            </w:r>
            <w:r>
              <w:rPr>
                <w:spacing w:val="-6"/>
              </w:rPr>
              <w:t xml:space="preserve"> </w:t>
            </w:r>
            <w:r>
              <w:t>с</w:t>
            </w:r>
            <w:r>
              <w:rPr>
                <w:spacing w:val="-6"/>
              </w:rPr>
              <w:t xml:space="preserve"> </w:t>
            </w:r>
            <w:r>
              <w:t>автономной</w:t>
            </w:r>
            <w:r>
              <w:rPr>
                <w:spacing w:val="-7"/>
              </w:rPr>
              <w:t xml:space="preserve"> </w:t>
            </w:r>
            <w:r>
              <w:t>на</w:t>
            </w:r>
            <w:r>
              <w:rPr>
                <w:spacing w:val="-6"/>
              </w:rPr>
              <w:t xml:space="preserve"> </w:t>
            </w:r>
            <w:r>
              <w:t>магистральную</w:t>
            </w:r>
          </w:p>
        </w:tc>
        <w:tc>
          <w:tcPr>
            <w:tcW w:w="2977" w:type="dxa"/>
          </w:tcPr>
          <w:p w14:paraId="17866BFE" w14:textId="77777777" w:rsidR="00916F51" w:rsidRDefault="00A56485">
            <w:pPr>
              <w:pStyle w:val="TableParagraph"/>
              <w:ind w:left="28" w:right="19"/>
              <w:jc w:val="center"/>
            </w:pPr>
            <w:r>
              <w:t>Наличие</w:t>
            </w:r>
          </w:p>
        </w:tc>
      </w:tr>
      <w:tr w:rsidR="00916F51" w14:paraId="7684D3E3" w14:textId="77777777">
        <w:trPr>
          <w:trHeight w:val="490"/>
        </w:trPr>
        <w:tc>
          <w:tcPr>
            <w:tcW w:w="1150" w:type="dxa"/>
          </w:tcPr>
          <w:p w14:paraId="1288153B" w14:textId="77777777" w:rsidR="00916F51" w:rsidRDefault="00A56485">
            <w:pPr>
              <w:pStyle w:val="TableParagraph"/>
              <w:ind w:left="437"/>
            </w:pPr>
            <w:r>
              <w:t>3.6</w:t>
            </w:r>
          </w:p>
        </w:tc>
        <w:tc>
          <w:tcPr>
            <w:tcW w:w="6529" w:type="dxa"/>
          </w:tcPr>
          <w:p w14:paraId="09A341CB" w14:textId="77777777" w:rsidR="00916F51" w:rsidRDefault="00A56485">
            <w:pPr>
              <w:pStyle w:val="TableParagraph"/>
              <w:ind w:left="39"/>
            </w:pPr>
            <w:r>
              <w:t>Программируемая</w:t>
            </w:r>
            <w:r>
              <w:rPr>
                <w:spacing w:val="-9"/>
              </w:rPr>
              <w:t xml:space="preserve"> </w:t>
            </w:r>
            <w:r>
              <w:t>система</w:t>
            </w:r>
            <w:r>
              <w:rPr>
                <w:spacing w:val="-9"/>
              </w:rPr>
              <w:t xml:space="preserve"> </w:t>
            </w:r>
            <w:r>
              <w:t>смыва</w:t>
            </w:r>
            <w:r>
              <w:rPr>
                <w:spacing w:val="-8"/>
              </w:rPr>
              <w:t xml:space="preserve"> </w:t>
            </w:r>
            <w:r>
              <w:t>плевательницы</w:t>
            </w:r>
          </w:p>
        </w:tc>
        <w:tc>
          <w:tcPr>
            <w:tcW w:w="2977" w:type="dxa"/>
          </w:tcPr>
          <w:p w14:paraId="571FB58D" w14:textId="77777777" w:rsidR="00916F51" w:rsidRDefault="00A56485">
            <w:pPr>
              <w:pStyle w:val="TableParagraph"/>
              <w:ind w:left="28" w:right="19"/>
              <w:jc w:val="center"/>
            </w:pPr>
            <w:r>
              <w:t>Наличие</w:t>
            </w:r>
          </w:p>
        </w:tc>
      </w:tr>
      <w:tr w:rsidR="00916F51" w14:paraId="1027CF41" w14:textId="77777777">
        <w:trPr>
          <w:trHeight w:val="490"/>
        </w:trPr>
        <w:tc>
          <w:tcPr>
            <w:tcW w:w="1150" w:type="dxa"/>
          </w:tcPr>
          <w:p w14:paraId="60C19A5B" w14:textId="77777777" w:rsidR="00916F51" w:rsidRDefault="00A56485">
            <w:pPr>
              <w:pStyle w:val="TableParagraph"/>
              <w:ind w:left="437"/>
            </w:pPr>
            <w:r>
              <w:t>3.7</w:t>
            </w:r>
          </w:p>
        </w:tc>
        <w:tc>
          <w:tcPr>
            <w:tcW w:w="6529" w:type="dxa"/>
          </w:tcPr>
          <w:p w14:paraId="7E4B8EAA" w14:textId="77777777" w:rsidR="00916F51" w:rsidRDefault="00A56485">
            <w:pPr>
              <w:pStyle w:val="TableParagraph"/>
              <w:ind w:left="39"/>
            </w:pPr>
            <w:r>
              <w:t>Программируемая</w:t>
            </w:r>
            <w:r>
              <w:rPr>
                <w:spacing w:val="-6"/>
              </w:rPr>
              <w:t xml:space="preserve"> </w:t>
            </w:r>
            <w:r>
              <w:t>система</w:t>
            </w:r>
            <w:r>
              <w:rPr>
                <w:spacing w:val="43"/>
              </w:rPr>
              <w:t xml:space="preserve"> </w:t>
            </w:r>
            <w:r>
              <w:t>наполнения</w:t>
            </w:r>
            <w:r>
              <w:rPr>
                <w:spacing w:val="44"/>
              </w:rPr>
              <w:t xml:space="preserve"> </w:t>
            </w:r>
            <w:r>
              <w:t>стакана</w:t>
            </w:r>
          </w:p>
        </w:tc>
        <w:tc>
          <w:tcPr>
            <w:tcW w:w="2977" w:type="dxa"/>
          </w:tcPr>
          <w:p w14:paraId="33AD0865" w14:textId="77777777" w:rsidR="00916F51" w:rsidRDefault="00A56485">
            <w:pPr>
              <w:pStyle w:val="TableParagraph"/>
              <w:ind w:left="28" w:right="19"/>
              <w:jc w:val="center"/>
            </w:pPr>
            <w:r>
              <w:t>Наличие</w:t>
            </w:r>
          </w:p>
        </w:tc>
      </w:tr>
      <w:tr w:rsidR="00916F51" w14:paraId="43580E67" w14:textId="77777777">
        <w:trPr>
          <w:trHeight w:val="1072"/>
        </w:trPr>
        <w:tc>
          <w:tcPr>
            <w:tcW w:w="1150" w:type="dxa"/>
          </w:tcPr>
          <w:p w14:paraId="6246ABCE" w14:textId="77777777" w:rsidR="00916F51" w:rsidRDefault="00916F51">
            <w:pPr>
              <w:pStyle w:val="TableParagraph"/>
              <w:spacing w:before="0"/>
              <w:rPr>
                <w:b/>
              </w:rPr>
            </w:pPr>
          </w:p>
          <w:p w14:paraId="4C39EAB5" w14:textId="77777777" w:rsidR="00916F51" w:rsidRDefault="00916F51">
            <w:pPr>
              <w:pStyle w:val="TableParagraph"/>
              <w:spacing w:before="0"/>
              <w:rPr>
                <w:b/>
              </w:rPr>
            </w:pPr>
          </w:p>
          <w:p w14:paraId="64EDF8AB" w14:textId="77777777" w:rsidR="00916F51" w:rsidRDefault="00A56485">
            <w:pPr>
              <w:pStyle w:val="TableParagraph"/>
              <w:spacing w:before="0"/>
              <w:ind w:left="437"/>
            </w:pPr>
            <w:r>
              <w:t>3.8</w:t>
            </w:r>
          </w:p>
        </w:tc>
        <w:tc>
          <w:tcPr>
            <w:tcW w:w="6529" w:type="dxa"/>
          </w:tcPr>
          <w:p w14:paraId="1869ACF0" w14:textId="77777777" w:rsidR="00916F51" w:rsidRDefault="00A56485">
            <w:pPr>
              <w:pStyle w:val="TableParagraph"/>
              <w:ind w:left="39" w:right="53"/>
              <w:jc w:val="both"/>
            </w:pPr>
            <w:r>
              <w:t>Кнопка</w:t>
            </w:r>
            <w:r>
              <w:rPr>
                <w:spacing w:val="-9"/>
              </w:rPr>
              <w:t xml:space="preserve"> </w:t>
            </w:r>
            <w:r>
              <w:t>программирования</w:t>
            </w:r>
            <w:r>
              <w:rPr>
                <w:spacing w:val="-8"/>
              </w:rPr>
              <w:t xml:space="preserve"> </w:t>
            </w:r>
            <w:r>
              <w:t>и</w:t>
            </w:r>
            <w:r>
              <w:rPr>
                <w:spacing w:val="-8"/>
              </w:rPr>
              <w:t xml:space="preserve"> </w:t>
            </w:r>
            <w:r>
              <w:t>автоматического</w:t>
            </w:r>
            <w:r>
              <w:rPr>
                <w:spacing w:val="-10"/>
              </w:rPr>
              <w:t xml:space="preserve"> </w:t>
            </w:r>
            <w:r>
              <w:t>контроля</w:t>
            </w:r>
            <w:r>
              <w:rPr>
                <w:spacing w:val="-8"/>
              </w:rPr>
              <w:t xml:space="preserve"> </w:t>
            </w:r>
            <w:r>
              <w:t>наполнения</w:t>
            </w:r>
            <w:r>
              <w:rPr>
                <w:spacing w:val="-53"/>
              </w:rPr>
              <w:t xml:space="preserve"> </w:t>
            </w:r>
            <w:r>
              <w:t>стакана водой (со звуковой и световой индикацией установленного</w:t>
            </w:r>
            <w:r>
              <w:rPr>
                <w:spacing w:val="1"/>
              </w:rPr>
              <w:t xml:space="preserve"> </w:t>
            </w:r>
            <w:r>
              <w:t>режима)</w:t>
            </w:r>
          </w:p>
        </w:tc>
        <w:tc>
          <w:tcPr>
            <w:tcW w:w="2977" w:type="dxa"/>
          </w:tcPr>
          <w:p w14:paraId="291C2D7C" w14:textId="77777777" w:rsidR="00916F51" w:rsidRDefault="00916F51">
            <w:pPr>
              <w:pStyle w:val="TableParagraph"/>
              <w:spacing w:before="8"/>
              <w:rPr>
                <w:b/>
              </w:rPr>
            </w:pPr>
          </w:p>
          <w:p w14:paraId="3909ADA9" w14:textId="77777777" w:rsidR="00916F51" w:rsidRDefault="00A56485">
            <w:pPr>
              <w:pStyle w:val="TableParagraph"/>
              <w:spacing w:before="0"/>
              <w:ind w:left="28" w:right="19"/>
              <w:jc w:val="center"/>
            </w:pPr>
            <w:r>
              <w:t>Наличие</w:t>
            </w:r>
          </w:p>
        </w:tc>
      </w:tr>
      <w:tr w:rsidR="00916F51" w14:paraId="3D0E2526" w14:textId="77777777">
        <w:trPr>
          <w:trHeight w:val="1072"/>
        </w:trPr>
        <w:tc>
          <w:tcPr>
            <w:tcW w:w="1150" w:type="dxa"/>
          </w:tcPr>
          <w:p w14:paraId="242D4F60" w14:textId="77777777" w:rsidR="00916F51" w:rsidRDefault="00916F51">
            <w:pPr>
              <w:pStyle w:val="TableParagraph"/>
              <w:spacing w:before="0"/>
              <w:rPr>
                <w:b/>
              </w:rPr>
            </w:pPr>
          </w:p>
          <w:p w14:paraId="794AD410" w14:textId="77777777" w:rsidR="00916F51" w:rsidRDefault="00916F51">
            <w:pPr>
              <w:pStyle w:val="TableParagraph"/>
              <w:spacing w:before="0"/>
              <w:rPr>
                <w:b/>
              </w:rPr>
            </w:pPr>
          </w:p>
          <w:p w14:paraId="46B660E0" w14:textId="77777777" w:rsidR="00916F51" w:rsidRDefault="00A56485">
            <w:pPr>
              <w:pStyle w:val="TableParagraph"/>
              <w:spacing w:before="0"/>
              <w:ind w:left="437"/>
            </w:pPr>
            <w:r>
              <w:t>3.9</w:t>
            </w:r>
          </w:p>
        </w:tc>
        <w:tc>
          <w:tcPr>
            <w:tcW w:w="6529" w:type="dxa"/>
          </w:tcPr>
          <w:p w14:paraId="5DAF3CFA" w14:textId="77777777" w:rsidR="00916F51" w:rsidRDefault="00A56485">
            <w:pPr>
              <w:pStyle w:val="TableParagraph"/>
              <w:ind w:left="39" w:right="100"/>
            </w:pPr>
            <w:r>
              <w:t>Кнопка</w:t>
            </w:r>
            <w:r>
              <w:rPr>
                <w:spacing w:val="-8"/>
              </w:rPr>
              <w:t xml:space="preserve"> </w:t>
            </w:r>
            <w:r>
              <w:t>программирования</w:t>
            </w:r>
            <w:r>
              <w:rPr>
                <w:spacing w:val="-8"/>
              </w:rPr>
              <w:t xml:space="preserve"> </w:t>
            </w:r>
            <w:r>
              <w:t>и</w:t>
            </w:r>
            <w:r>
              <w:rPr>
                <w:spacing w:val="-7"/>
              </w:rPr>
              <w:t xml:space="preserve"> </w:t>
            </w:r>
            <w:r>
              <w:t>автоматического</w:t>
            </w:r>
            <w:r>
              <w:rPr>
                <w:spacing w:val="-9"/>
              </w:rPr>
              <w:t xml:space="preserve"> </w:t>
            </w:r>
            <w:r>
              <w:t>контроля</w:t>
            </w:r>
            <w:r>
              <w:rPr>
                <w:spacing w:val="-8"/>
              </w:rPr>
              <w:t xml:space="preserve"> </w:t>
            </w:r>
            <w:r>
              <w:t>смыва</w:t>
            </w:r>
            <w:r>
              <w:rPr>
                <w:spacing w:val="-52"/>
              </w:rPr>
              <w:t xml:space="preserve"> </w:t>
            </w:r>
            <w:r>
              <w:t>плевательницы (со</w:t>
            </w:r>
            <w:r>
              <w:rPr>
                <w:spacing w:val="1"/>
              </w:rPr>
              <w:t xml:space="preserve"> </w:t>
            </w:r>
            <w:r>
              <w:t>звуковой и световой индикацией</w:t>
            </w:r>
            <w:r>
              <w:rPr>
                <w:spacing w:val="1"/>
              </w:rPr>
              <w:t xml:space="preserve"> </w:t>
            </w:r>
            <w:r>
              <w:t>установленного режима)</w:t>
            </w:r>
          </w:p>
        </w:tc>
        <w:tc>
          <w:tcPr>
            <w:tcW w:w="2977" w:type="dxa"/>
          </w:tcPr>
          <w:p w14:paraId="26C3273A" w14:textId="77777777" w:rsidR="00916F51" w:rsidRDefault="00916F51">
            <w:pPr>
              <w:pStyle w:val="TableParagraph"/>
              <w:spacing w:before="8"/>
              <w:rPr>
                <w:b/>
              </w:rPr>
            </w:pPr>
          </w:p>
          <w:p w14:paraId="27C49ED5" w14:textId="77777777" w:rsidR="00916F51" w:rsidRDefault="00A56485">
            <w:pPr>
              <w:pStyle w:val="TableParagraph"/>
              <w:spacing w:before="0"/>
              <w:ind w:left="28" w:right="19"/>
              <w:jc w:val="center"/>
            </w:pPr>
            <w:r>
              <w:t>Наличие</w:t>
            </w:r>
          </w:p>
        </w:tc>
      </w:tr>
      <w:tr w:rsidR="00916F51" w14:paraId="7AEBEC6C" w14:textId="77777777">
        <w:trPr>
          <w:trHeight w:val="781"/>
        </w:trPr>
        <w:tc>
          <w:tcPr>
            <w:tcW w:w="1150" w:type="dxa"/>
          </w:tcPr>
          <w:p w14:paraId="62B3FF7D" w14:textId="77777777" w:rsidR="00916F51" w:rsidRDefault="00916F51">
            <w:pPr>
              <w:pStyle w:val="TableParagraph"/>
              <w:spacing w:before="8"/>
              <w:rPr>
                <w:b/>
              </w:rPr>
            </w:pPr>
          </w:p>
          <w:p w14:paraId="2E5D52B3" w14:textId="77777777" w:rsidR="00916F51" w:rsidRDefault="00A56485">
            <w:pPr>
              <w:pStyle w:val="TableParagraph"/>
              <w:spacing w:before="0"/>
              <w:ind w:left="382"/>
            </w:pPr>
            <w:r>
              <w:t>3.10</w:t>
            </w:r>
          </w:p>
        </w:tc>
        <w:tc>
          <w:tcPr>
            <w:tcW w:w="6529" w:type="dxa"/>
          </w:tcPr>
          <w:p w14:paraId="4D3A7345" w14:textId="77777777" w:rsidR="00916F51" w:rsidRDefault="00A56485">
            <w:pPr>
              <w:pStyle w:val="TableParagraph"/>
              <w:ind w:left="39" w:right="100"/>
            </w:pPr>
            <w:r>
              <w:t>Фильтры</w:t>
            </w:r>
            <w:r>
              <w:rPr>
                <w:spacing w:val="-4"/>
              </w:rPr>
              <w:t xml:space="preserve"> </w:t>
            </w:r>
            <w:r>
              <w:t>грубой</w:t>
            </w:r>
            <w:r>
              <w:rPr>
                <w:spacing w:val="-3"/>
              </w:rPr>
              <w:t xml:space="preserve"> </w:t>
            </w:r>
            <w:r>
              <w:t>очистки</w:t>
            </w:r>
            <w:r>
              <w:rPr>
                <w:spacing w:val="49"/>
              </w:rPr>
              <w:t xml:space="preserve"> </w:t>
            </w:r>
            <w:r>
              <w:t>слюноотсоса</w:t>
            </w:r>
            <w:r>
              <w:rPr>
                <w:spacing w:val="48"/>
              </w:rPr>
              <w:t xml:space="preserve"> </w:t>
            </w:r>
            <w:r>
              <w:t>и</w:t>
            </w:r>
            <w:r>
              <w:rPr>
                <w:spacing w:val="-3"/>
              </w:rPr>
              <w:t xml:space="preserve"> </w:t>
            </w:r>
            <w:r>
              <w:t>пылесоса,</w:t>
            </w:r>
            <w:r>
              <w:rPr>
                <w:spacing w:val="-4"/>
              </w:rPr>
              <w:t xml:space="preserve"> </w:t>
            </w:r>
            <w:r>
              <w:t>легко</w:t>
            </w:r>
            <w:r>
              <w:rPr>
                <w:spacing w:val="-52"/>
              </w:rPr>
              <w:t xml:space="preserve"> </w:t>
            </w:r>
            <w:r>
              <w:t>доступные</w:t>
            </w:r>
            <w:r>
              <w:rPr>
                <w:spacing w:val="-1"/>
              </w:rPr>
              <w:t xml:space="preserve"> </w:t>
            </w:r>
            <w:r>
              <w:t>к очистке</w:t>
            </w:r>
          </w:p>
        </w:tc>
        <w:tc>
          <w:tcPr>
            <w:tcW w:w="2977" w:type="dxa"/>
          </w:tcPr>
          <w:p w14:paraId="5664FA87" w14:textId="77777777" w:rsidR="00916F51" w:rsidRDefault="00A56485">
            <w:pPr>
              <w:pStyle w:val="TableParagraph"/>
              <w:spacing w:before="150"/>
              <w:ind w:left="28" w:right="19"/>
              <w:jc w:val="center"/>
            </w:pPr>
            <w:r>
              <w:t>Наличие</w:t>
            </w:r>
          </w:p>
        </w:tc>
      </w:tr>
      <w:tr w:rsidR="00916F51" w14:paraId="4C8EFC83" w14:textId="77777777">
        <w:trPr>
          <w:trHeight w:val="490"/>
        </w:trPr>
        <w:tc>
          <w:tcPr>
            <w:tcW w:w="1150" w:type="dxa"/>
          </w:tcPr>
          <w:p w14:paraId="47D9F434" w14:textId="77777777" w:rsidR="00916F51" w:rsidRDefault="00A56485">
            <w:pPr>
              <w:pStyle w:val="TableParagraph"/>
              <w:ind w:left="382"/>
            </w:pPr>
            <w:r>
              <w:t>3.11</w:t>
            </w:r>
          </w:p>
        </w:tc>
        <w:tc>
          <w:tcPr>
            <w:tcW w:w="6529" w:type="dxa"/>
          </w:tcPr>
          <w:p w14:paraId="0F7A4A3B" w14:textId="77777777" w:rsidR="00916F51" w:rsidRDefault="00A56485">
            <w:pPr>
              <w:pStyle w:val="TableParagraph"/>
              <w:ind w:left="39"/>
            </w:pPr>
            <w:r>
              <w:t>Эжекторная</w:t>
            </w:r>
            <w:r>
              <w:rPr>
                <w:spacing w:val="-8"/>
              </w:rPr>
              <w:t xml:space="preserve"> </w:t>
            </w:r>
            <w:r>
              <w:t>система</w:t>
            </w:r>
            <w:r>
              <w:rPr>
                <w:spacing w:val="-7"/>
              </w:rPr>
              <w:t xml:space="preserve"> </w:t>
            </w:r>
            <w:r>
              <w:t>аспирации</w:t>
            </w:r>
          </w:p>
        </w:tc>
        <w:tc>
          <w:tcPr>
            <w:tcW w:w="2977" w:type="dxa"/>
          </w:tcPr>
          <w:p w14:paraId="617E7D04" w14:textId="77777777" w:rsidR="00916F51" w:rsidRDefault="00A56485">
            <w:pPr>
              <w:pStyle w:val="TableParagraph"/>
              <w:ind w:left="28" w:right="19"/>
              <w:jc w:val="center"/>
            </w:pPr>
            <w:r>
              <w:t>Наличие</w:t>
            </w:r>
          </w:p>
        </w:tc>
      </w:tr>
      <w:tr w:rsidR="00916F51" w14:paraId="17BC0805" w14:textId="77777777">
        <w:trPr>
          <w:trHeight w:val="981"/>
        </w:trPr>
        <w:tc>
          <w:tcPr>
            <w:tcW w:w="1150" w:type="dxa"/>
          </w:tcPr>
          <w:p w14:paraId="247A034F" w14:textId="77777777" w:rsidR="00916F51" w:rsidRDefault="00916F51">
            <w:pPr>
              <w:pStyle w:val="TableParagraph"/>
              <w:spacing w:before="0"/>
              <w:rPr>
                <w:b/>
              </w:rPr>
            </w:pPr>
          </w:p>
          <w:p w14:paraId="77DDBFBE" w14:textId="77777777" w:rsidR="00916F51" w:rsidRDefault="00916F51">
            <w:pPr>
              <w:pStyle w:val="TableParagraph"/>
              <w:spacing w:before="1"/>
              <w:rPr>
                <w:b/>
              </w:rPr>
            </w:pPr>
          </w:p>
          <w:p w14:paraId="1111D842" w14:textId="77777777" w:rsidR="00916F51" w:rsidRDefault="00A56485">
            <w:pPr>
              <w:pStyle w:val="TableParagraph"/>
              <w:spacing w:before="0"/>
              <w:ind w:left="382"/>
            </w:pPr>
            <w:r>
              <w:t>3.12</w:t>
            </w:r>
          </w:p>
        </w:tc>
        <w:tc>
          <w:tcPr>
            <w:tcW w:w="6529" w:type="dxa"/>
          </w:tcPr>
          <w:p w14:paraId="74A215BE" w14:textId="77777777" w:rsidR="00916F51" w:rsidRDefault="00A56485">
            <w:pPr>
              <w:pStyle w:val="TableParagraph"/>
              <w:ind w:left="39"/>
            </w:pPr>
            <w:r>
              <w:t>Съемный</w:t>
            </w:r>
            <w:r>
              <w:rPr>
                <w:spacing w:val="-5"/>
              </w:rPr>
              <w:t xml:space="preserve"> </w:t>
            </w:r>
            <w:r>
              <w:t>наполнитель</w:t>
            </w:r>
            <w:r>
              <w:rPr>
                <w:spacing w:val="-6"/>
              </w:rPr>
              <w:t xml:space="preserve"> </w:t>
            </w:r>
            <w:r>
              <w:t>стакана</w:t>
            </w:r>
            <w:r>
              <w:rPr>
                <w:spacing w:val="-5"/>
              </w:rPr>
              <w:t xml:space="preserve"> </w:t>
            </w:r>
            <w:r>
              <w:t>и</w:t>
            </w:r>
          </w:p>
          <w:p w14:paraId="09291BF4" w14:textId="77777777" w:rsidR="00916F51" w:rsidRDefault="00916F51">
            <w:pPr>
              <w:pStyle w:val="TableParagraph"/>
              <w:spacing w:before="7"/>
              <w:rPr>
                <w:b/>
              </w:rPr>
            </w:pPr>
          </w:p>
          <w:p w14:paraId="092211EC" w14:textId="77777777" w:rsidR="00916F51" w:rsidRDefault="00A56485">
            <w:pPr>
              <w:pStyle w:val="TableParagraph"/>
              <w:spacing w:before="1"/>
              <w:ind w:left="39"/>
            </w:pPr>
            <w:r>
              <w:t>ополаскивания</w:t>
            </w:r>
            <w:r>
              <w:rPr>
                <w:spacing w:val="-5"/>
              </w:rPr>
              <w:t xml:space="preserve"> </w:t>
            </w:r>
            <w:r>
              <w:t>чаши</w:t>
            </w:r>
            <w:r>
              <w:rPr>
                <w:spacing w:val="-5"/>
              </w:rPr>
              <w:t xml:space="preserve"> </w:t>
            </w:r>
            <w:r>
              <w:t>плевательницы</w:t>
            </w:r>
          </w:p>
        </w:tc>
        <w:tc>
          <w:tcPr>
            <w:tcW w:w="2977" w:type="dxa"/>
          </w:tcPr>
          <w:p w14:paraId="7B1639A3" w14:textId="77777777" w:rsidR="00916F51" w:rsidRDefault="00916F51">
            <w:pPr>
              <w:pStyle w:val="TableParagraph"/>
              <w:spacing w:before="8"/>
              <w:rPr>
                <w:b/>
              </w:rPr>
            </w:pPr>
          </w:p>
          <w:p w14:paraId="1EAE172E" w14:textId="77777777" w:rsidR="00916F51" w:rsidRDefault="00A56485">
            <w:pPr>
              <w:pStyle w:val="TableParagraph"/>
              <w:spacing w:before="1"/>
              <w:ind w:left="28" w:right="19"/>
              <w:jc w:val="center"/>
            </w:pPr>
            <w:r>
              <w:t>Наличие</w:t>
            </w:r>
          </w:p>
        </w:tc>
      </w:tr>
      <w:tr w:rsidR="00916F51" w14:paraId="50480977" w14:textId="77777777">
        <w:trPr>
          <w:trHeight w:val="490"/>
        </w:trPr>
        <w:tc>
          <w:tcPr>
            <w:tcW w:w="1150" w:type="dxa"/>
          </w:tcPr>
          <w:p w14:paraId="238C6629" w14:textId="77777777" w:rsidR="00916F51" w:rsidRDefault="00A56485">
            <w:pPr>
              <w:pStyle w:val="TableParagraph"/>
              <w:ind w:left="382"/>
            </w:pPr>
            <w:r>
              <w:t>3.13</w:t>
            </w:r>
          </w:p>
        </w:tc>
        <w:tc>
          <w:tcPr>
            <w:tcW w:w="6529" w:type="dxa"/>
          </w:tcPr>
          <w:p w14:paraId="5C37EB2A" w14:textId="77777777" w:rsidR="00916F51" w:rsidRDefault="00A56485">
            <w:pPr>
              <w:pStyle w:val="TableParagraph"/>
              <w:ind w:left="39"/>
            </w:pPr>
            <w:r>
              <w:t>Максимальное</w:t>
            </w:r>
            <w:r>
              <w:rPr>
                <w:spacing w:val="-6"/>
              </w:rPr>
              <w:t xml:space="preserve"> </w:t>
            </w:r>
            <w:r>
              <w:t>время</w:t>
            </w:r>
            <w:r>
              <w:rPr>
                <w:spacing w:val="-6"/>
              </w:rPr>
              <w:t xml:space="preserve"> </w:t>
            </w:r>
            <w:r>
              <w:t>наполнения</w:t>
            </w:r>
            <w:r>
              <w:rPr>
                <w:spacing w:val="-5"/>
              </w:rPr>
              <w:t xml:space="preserve"> </w:t>
            </w:r>
            <w:r>
              <w:t>стакана</w:t>
            </w:r>
            <w:r>
              <w:rPr>
                <w:spacing w:val="-6"/>
              </w:rPr>
              <w:t xml:space="preserve"> </w:t>
            </w:r>
            <w:r>
              <w:t>водой,</w:t>
            </w:r>
            <w:r>
              <w:rPr>
                <w:spacing w:val="-6"/>
              </w:rPr>
              <w:t xml:space="preserve"> </w:t>
            </w:r>
            <w:r>
              <w:t>не</w:t>
            </w:r>
            <w:r>
              <w:rPr>
                <w:spacing w:val="-6"/>
              </w:rPr>
              <w:t xml:space="preserve"> </w:t>
            </w:r>
            <w:r>
              <w:t>более</w:t>
            </w:r>
          </w:p>
        </w:tc>
        <w:tc>
          <w:tcPr>
            <w:tcW w:w="2977" w:type="dxa"/>
          </w:tcPr>
          <w:p w14:paraId="684593E8" w14:textId="77777777" w:rsidR="00916F51" w:rsidRDefault="00A56485">
            <w:pPr>
              <w:pStyle w:val="TableParagraph"/>
              <w:ind w:left="28" w:right="19"/>
              <w:jc w:val="center"/>
            </w:pPr>
            <w:r>
              <w:t>20</w:t>
            </w:r>
            <w:r>
              <w:rPr>
                <w:spacing w:val="-2"/>
              </w:rPr>
              <w:t xml:space="preserve"> </w:t>
            </w:r>
            <w:r>
              <w:t>сек</w:t>
            </w:r>
          </w:p>
        </w:tc>
      </w:tr>
      <w:tr w:rsidR="00916F51" w14:paraId="4103A15B" w14:textId="77777777">
        <w:trPr>
          <w:trHeight w:val="490"/>
        </w:trPr>
        <w:tc>
          <w:tcPr>
            <w:tcW w:w="1150" w:type="dxa"/>
          </w:tcPr>
          <w:p w14:paraId="76A0006E" w14:textId="77777777" w:rsidR="00916F51" w:rsidRDefault="00A56485">
            <w:pPr>
              <w:pStyle w:val="TableParagraph"/>
              <w:ind w:left="382"/>
            </w:pPr>
            <w:r>
              <w:t>3.14</w:t>
            </w:r>
          </w:p>
        </w:tc>
        <w:tc>
          <w:tcPr>
            <w:tcW w:w="6529" w:type="dxa"/>
          </w:tcPr>
          <w:p w14:paraId="733D72DF" w14:textId="77777777" w:rsidR="00916F51" w:rsidRDefault="00A56485">
            <w:pPr>
              <w:pStyle w:val="TableParagraph"/>
              <w:ind w:left="39"/>
            </w:pPr>
            <w:r>
              <w:t>Минимальный</w:t>
            </w:r>
            <w:r>
              <w:rPr>
                <w:spacing w:val="-5"/>
              </w:rPr>
              <w:t xml:space="preserve"> </w:t>
            </w:r>
            <w:r>
              <w:t>объем</w:t>
            </w:r>
            <w:r>
              <w:rPr>
                <w:spacing w:val="-5"/>
              </w:rPr>
              <w:t xml:space="preserve"> </w:t>
            </w:r>
            <w:r>
              <w:t>наполнения</w:t>
            </w:r>
            <w:r>
              <w:rPr>
                <w:spacing w:val="-5"/>
              </w:rPr>
              <w:t xml:space="preserve"> </w:t>
            </w:r>
            <w:r>
              <w:t>стакана</w:t>
            </w:r>
            <w:r>
              <w:rPr>
                <w:spacing w:val="-5"/>
              </w:rPr>
              <w:t xml:space="preserve"> </w:t>
            </w:r>
            <w:r>
              <w:t>водой,</w:t>
            </w:r>
            <w:r>
              <w:rPr>
                <w:spacing w:val="-6"/>
              </w:rPr>
              <w:t xml:space="preserve"> </w:t>
            </w:r>
            <w:r>
              <w:t>не</w:t>
            </w:r>
            <w:r>
              <w:rPr>
                <w:spacing w:val="-5"/>
              </w:rPr>
              <w:t xml:space="preserve"> </w:t>
            </w:r>
            <w:r>
              <w:t>менее</w:t>
            </w:r>
          </w:p>
        </w:tc>
        <w:tc>
          <w:tcPr>
            <w:tcW w:w="2977" w:type="dxa"/>
          </w:tcPr>
          <w:p w14:paraId="176CB90B" w14:textId="77777777" w:rsidR="00916F51" w:rsidRDefault="00A56485">
            <w:pPr>
              <w:pStyle w:val="TableParagraph"/>
              <w:ind w:left="28" w:right="19"/>
              <w:jc w:val="center"/>
            </w:pPr>
            <w:r>
              <w:t>100</w:t>
            </w:r>
            <w:r>
              <w:rPr>
                <w:spacing w:val="-1"/>
              </w:rPr>
              <w:t xml:space="preserve"> </w:t>
            </w:r>
            <w:r>
              <w:t>мл</w:t>
            </w:r>
          </w:p>
        </w:tc>
      </w:tr>
      <w:tr w:rsidR="00916F51" w14:paraId="7E2F9372" w14:textId="77777777">
        <w:trPr>
          <w:trHeight w:val="781"/>
        </w:trPr>
        <w:tc>
          <w:tcPr>
            <w:tcW w:w="1150" w:type="dxa"/>
          </w:tcPr>
          <w:p w14:paraId="4351E90A" w14:textId="77777777" w:rsidR="00916F51" w:rsidRDefault="00916F51">
            <w:pPr>
              <w:pStyle w:val="TableParagraph"/>
              <w:spacing w:before="8"/>
              <w:rPr>
                <w:b/>
              </w:rPr>
            </w:pPr>
          </w:p>
          <w:p w14:paraId="3865FB53" w14:textId="77777777" w:rsidR="00916F51" w:rsidRDefault="00A56485">
            <w:pPr>
              <w:pStyle w:val="TableParagraph"/>
              <w:spacing w:before="0"/>
              <w:ind w:left="382"/>
            </w:pPr>
            <w:r>
              <w:t>3.15</w:t>
            </w:r>
          </w:p>
        </w:tc>
        <w:tc>
          <w:tcPr>
            <w:tcW w:w="6529" w:type="dxa"/>
          </w:tcPr>
          <w:p w14:paraId="3B677F10" w14:textId="77777777" w:rsidR="00916F51" w:rsidRDefault="00A56485">
            <w:pPr>
              <w:pStyle w:val="TableParagraph"/>
              <w:ind w:left="39" w:right="100"/>
            </w:pPr>
            <w:r>
              <w:t>Клапан</w:t>
            </w:r>
            <w:r>
              <w:rPr>
                <w:spacing w:val="-4"/>
              </w:rPr>
              <w:t xml:space="preserve"> </w:t>
            </w:r>
            <w:r>
              <w:t>регулировки</w:t>
            </w:r>
            <w:r>
              <w:rPr>
                <w:spacing w:val="-3"/>
              </w:rPr>
              <w:t xml:space="preserve"> </w:t>
            </w:r>
            <w:r>
              <w:t>давления</w:t>
            </w:r>
            <w:r>
              <w:rPr>
                <w:spacing w:val="-3"/>
              </w:rPr>
              <w:t xml:space="preserve"> </w:t>
            </w:r>
            <w:r>
              <w:t>воздуха</w:t>
            </w:r>
            <w:r>
              <w:rPr>
                <w:spacing w:val="-4"/>
              </w:rPr>
              <w:t xml:space="preserve"> </w:t>
            </w:r>
            <w:r>
              <w:t>в</w:t>
            </w:r>
            <w:r>
              <w:rPr>
                <w:spacing w:val="-3"/>
              </w:rPr>
              <w:t xml:space="preserve"> </w:t>
            </w:r>
            <w:r>
              <w:t>бутыли</w:t>
            </w:r>
            <w:r>
              <w:rPr>
                <w:spacing w:val="-4"/>
              </w:rPr>
              <w:t xml:space="preserve"> </w:t>
            </w:r>
            <w:r>
              <w:t>с</w:t>
            </w:r>
            <w:r>
              <w:rPr>
                <w:spacing w:val="48"/>
              </w:rPr>
              <w:t xml:space="preserve"> </w:t>
            </w:r>
            <w:r>
              <w:t>автономной</w:t>
            </w:r>
            <w:r>
              <w:rPr>
                <w:spacing w:val="-52"/>
              </w:rPr>
              <w:t xml:space="preserve"> </w:t>
            </w:r>
            <w:r>
              <w:t>водой</w:t>
            </w:r>
          </w:p>
        </w:tc>
        <w:tc>
          <w:tcPr>
            <w:tcW w:w="2977" w:type="dxa"/>
          </w:tcPr>
          <w:p w14:paraId="0C824F79" w14:textId="77777777" w:rsidR="00916F51" w:rsidRDefault="00A56485">
            <w:pPr>
              <w:pStyle w:val="TableParagraph"/>
              <w:spacing w:before="150"/>
              <w:ind w:left="28" w:right="19"/>
              <w:jc w:val="center"/>
            </w:pPr>
            <w:r>
              <w:t>Наличие</w:t>
            </w:r>
          </w:p>
        </w:tc>
      </w:tr>
      <w:tr w:rsidR="00916F51" w14:paraId="1B77FBAA" w14:textId="77777777">
        <w:trPr>
          <w:trHeight w:val="781"/>
        </w:trPr>
        <w:tc>
          <w:tcPr>
            <w:tcW w:w="1150" w:type="dxa"/>
          </w:tcPr>
          <w:p w14:paraId="023868FD" w14:textId="77777777" w:rsidR="00916F51" w:rsidRDefault="00916F51">
            <w:pPr>
              <w:pStyle w:val="TableParagraph"/>
              <w:spacing w:before="8"/>
              <w:rPr>
                <w:b/>
              </w:rPr>
            </w:pPr>
          </w:p>
          <w:p w14:paraId="49206D07" w14:textId="77777777" w:rsidR="00916F51" w:rsidRDefault="00A56485">
            <w:pPr>
              <w:pStyle w:val="TableParagraph"/>
              <w:spacing w:before="0"/>
              <w:ind w:left="382"/>
            </w:pPr>
            <w:r>
              <w:t>3.16</w:t>
            </w:r>
          </w:p>
        </w:tc>
        <w:tc>
          <w:tcPr>
            <w:tcW w:w="6529" w:type="dxa"/>
          </w:tcPr>
          <w:p w14:paraId="7C038B72" w14:textId="77777777" w:rsidR="00916F51" w:rsidRDefault="00A56485">
            <w:pPr>
              <w:pStyle w:val="TableParagraph"/>
              <w:ind w:left="39"/>
            </w:pPr>
            <w:r>
              <w:t>Время</w:t>
            </w:r>
            <w:r>
              <w:rPr>
                <w:spacing w:val="-4"/>
              </w:rPr>
              <w:t xml:space="preserve"> </w:t>
            </w:r>
            <w:r>
              <w:t>нагревания</w:t>
            </w:r>
            <w:r>
              <w:rPr>
                <w:spacing w:val="48"/>
              </w:rPr>
              <w:t xml:space="preserve"> </w:t>
            </w:r>
            <w:r>
              <w:t>воды</w:t>
            </w:r>
            <w:r>
              <w:rPr>
                <w:spacing w:val="-4"/>
              </w:rPr>
              <w:t xml:space="preserve"> </w:t>
            </w:r>
            <w:r>
              <w:t>до</w:t>
            </w:r>
            <w:r>
              <w:rPr>
                <w:spacing w:val="-4"/>
              </w:rPr>
              <w:t xml:space="preserve"> </w:t>
            </w:r>
            <w:r>
              <w:t>35</w:t>
            </w:r>
            <w:r>
              <w:rPr>
                <w:spacing w:val="-4"/>
              </w:rPr>
              <w:t xml:space="preserve"> </w:t>
            </w:r>
            <w:r>
              <w:t>градусов</w:t>
            </w:r>
            <w:r>
              <w:rPr>
                <w:spacing w:val="48"/>
              </w:rPr>
              <w:t xml:space="preserve"> </w:t>
            </w:r>
            <w:r>
              <w:t>для</w:t>
            </w:r>
            <w:r>
              <w:rPr>
                <w:spacing w:val="-3"/>
              </w:rPr>
              <w:t xml:space="preserve"> </w:t>
            </w:r>
            <w:r>
              <w:t>наполнения</w:t>
            </w:r>
            <w:r>
              <w:rPr>
                <w:spacing w:val="-4"/>
              </w:rPr>
              <w:t xml:space="preserve"> </w:t>
            </w:r>
            <w:r>
              <w:t>стакана</w:t>
            </w:r>
            <w:r>
              <w:rPr>
                <w:spacing w:val="-52"/>
              </w:rPr>
              <w:t xml:space="preserve"> </w:t>
            </w:r>
            <w:r>
              <w:t>после</w:t>
            </w:r>
            <w:r>
              <w:rPr>
                <w:spacing w:val="-1"/>
              </w:rPr>
              <w:t xml:space="preserve"> </w:t>
            </w:r>
            <w:r>
              <w:t>включения установки, не</w:t>
            </w:r>
            <w:r>
              <w:rPr>
                <w:spacing w:val="-1"/>
              </w:rPr>
              <w:t xml:space="preserve"> </w:t>
            </w:r>
            <w:r>
              <w:t>более</w:t>
            </w:r>
          </w:p>
        </w:tc>
        <w:tc>
          <w:tcPr>
            <w:tcW w:w="2977" w:type="dxa"/>
          </w:tcPr>
          <w:p w14:paraId="2F098675" w14:textId="77777777" w:rsidR="00916F51" w:rsidRDefault="00A56485">
            <w:pPr>
              <w:pStyle w:val="TableParagraph"/>
              <w:spacing w:before="150"/>
              <w:ind w:left="28" w:right="19"/>
              <w:jc w:val="center"/>
            </w:pPr>
            <w:r>
              <w:t>3</w:t>
            </w:r>
            <w:r>
              <w:rPr>
                <w:spacing w:val="-2"/>
              </w:rPr>
              <w:t xml:space="preserve"> </w:t>
            </w:r>
            <w:r>
              <w:t>мин</w:t>
            </w:r>
          </w:p>
        </w:tc>
      </w:tr>
      <w:tr w:rsidR="00916F51" w14:paraId="2D84DCB3" w14:textId="77777777">
        <w:trPr>
          <w:trHeight w:val="490"/>
        </w:trPr>
        <w:tc>
          <w:tcPr>
            <w:tcW w:w="1150" w:type="dxa"/>
          </w:tcPr>
          <w:p w14:paraId="64FE7555" w14:textId="77777777" w:rsidR="00916F51" w:rsidRDefault="00A56485">
            <w:pPr>
              <w:pStyle w:val="TableParagraph"/>
              <w:ind w:left="382"/>
            </w:pPr>
            <w:r>
              <w:t>3.17</w:t>
            </w:r>
          </w:p>
        </w:tc>
        <w:tc>
          <w:tcPr>
            <w:tcW w:w="6529" w:type="dxa"/>
          </w:tcPr>
          <w:p w14:paraId="10E83026" w14:textId="77777777" w:rsidR="00916F51" w:rsidRDefault="00A56485">
            <w:pPr>
              <w:pStyle w:val="TableParagraph"/>
              <w:ind w:left="39"/>
            </w:pPr>
            <w:r>
              <w:t>Электромагнитный</w:t>
            </w:r>
            <w:r>
              <w:rPr>
                <w:spacing w:val="-9"/>
              </w:rPr>
              <w:t xml:space="preserve"> </w:t>
            </w:r>
            <w:r>
              <w:t>клапан</w:t>
            </w:r>
          </w:p>
        </w:tc>
        <w:tc>
          <w:tcPr>
            <w:tcW w:w="2977" w:type="dxa"/>
          </w:tcPr>
          <w:p w14:paraId="368BD55B" w14:textId="77777777" w:rsidR="00916F51" w:rsidRDefault="00A56485">
            <w:pPr>
              <w:pStyle w:val="TableParagraph"/>
              <w:ind w:left="28" w:right="19"/>
              <w:jc w:val="center"/>
            </w:pPr>
            <w:r>
              <w:t>Наличие</w:t>
            </w:r>
          </w:p>
        </w:tc>
      </w:tr>
      <w:tr w:rsidR="00916F51" w14:paraId="14C78B92" w14:textId="77777777">
        <w:trPr>
          <w:trHeight w:val="490"/>
        </w:trPr>
        <w:tc>
          <w:tcPr>
            <w:tcW w:w="1150" w:type="dxa"/>
          </w:tcPr>
          <w:p w14:paraId="5D13944B" w14:textId="77777777" w:rsidR="00916F51" w:rsidRDefault="00A56485">
            <w:pPr>
              <w:pStyle w:val="TableParagraph"/>
              <w:ind w:left="382"/>
            </w:pPr>
            <w:r>
              <w:t>3.16</w:t>
            </w:r>
          </w:p>
        </w:tc>
        <w:tc>
          <w:tcPr>
            <w:tcW w:w="6529" w:type="dxa"/>
          </w:tcPr>
          <w:p w14:paraId="532CF635" w14:textId="77777777" w:rsidR="00916F51" w:rsidRDefault="00A56485">
            <w:pPr>
              <w:pStyle w:val="TableParagraph"/>
              <w:ind w:left="39"/>
            </w:pPr>
            <w:r>
              <w:t>Водонагреватель</w:t>
            </w:r>
          </w:p>
        </w:tc>
        <w:tc>
          <w:tcPr>
            <w:tcW w:w="2977" w:type="dxa"/>
          </w:tcPr>
          <w:p w14:paraId="7EEE3DD8" w14:textId="77777777" w:rsidR="00916F51" w:rsidRDefault="00A56485">
            <w:pPr>
              <w:pStyle w:val="TableParagraph"/>
              <w:ind w:left="28" w:right="19"/>
              <w:jc w:val="center"/>
            </w:pPr>
            <w:r>
              <w:t>Наличие</w:t>
            </w:r>
          </w:p>
        </w:tc>
      </w:tr>
      <w:tr w:rsidR="00916F51" w14:paraId="26485596" w14:textId="77777777">
        <w:trPr>
          <w:trHeight w:val="490"/>
        </w:trPr>
        <w:tc>
          <w:tcPr>
            <w:tcW w:w="1150" w:type="dxa"/>
          </w:tcPr>
          <w:p w14:paraId="46421C82" w14:textId="77777777" w:rsidR="00916F51" w:rsidRDefault="00A56485">
            <w:pPr>
              <w:pStyle w:val="TableParagraph"/>
              <w:ind w:left="382"/>
            </w:pPr>
            <w:r>
              <w:t>3.18</w:t>
            </w:r>
          </w:p>
        </w:tc>
        <w:tc>
          <w:tcPr>
            <w:tcW w:w="6529" w:type="dxa"/>
          </w:tcPr>
          <w:p w14:paraId="714C711A" w14:textId="77777777" w:rsidR="00916F51" w:rsidRDefault="00A56485">
            <w:pPr>
              <w:pStyle w:val="TableParagraph"/>
              <w:ind w:left="39"/>
            </w:pPr>
            <w:r>
              <w:t>Аварийный</w:t>
            </w:r>
            <w:r>
              <w:rPr>
                <w:spacing w:val="-6"/>
              </w:rPr>
              <w:t xml:space="preserve"> </w:t>
            </w:r>
            <w:r>
              <w:t>клапан</w:t>
            </w:r>
          </w:p>
        </w:tc>
        <w:tc>
          <w:tcPr>
            <w:tcW w:w="2977" w:type="dxa"/>
          </w:tcPr>
          <w:p w14:paraId="1C9BF666" w14:textId="77777777" w:rsidR="00916F51" w:rsidRDefault="00A56485">
            <w:pPr>
              <w:pStyle w:val="TableParagraph"/>
              <w:ind w:left="28" w:right="19"/>
              <w:jc w:val="center"/>
            </w:pPr>
            <w:r>
              <w:t>Наличие</w:t>
            </w:r>
          </w:p>
        </w:tc>
      </w:tr>
      <w:tr w:rsidR="00916F51" w14:paraId="1D5B6961" w14:textId="77777777">
        <w:trPr>
          <w:trHeight w:val="490"/>
        </w:trPr>
        <w:tc>
          <w:tcPr>
            <w:tcW w:w="1150" w:type="dxa"/>
          </w:tcPr>
          <w:p w14:paraId="40082D9D" w14:textId="77777777" w:rsidR="00916F51" w:rsidRDefault="00A56485">
            <w:pPr>
              <w:pStyle w:val="TableParagraph"/>
              <w:ind w:left="382"/>
            </w:pPr>
            <w:r>
              <w:t>3.19</w:t>
            </w:r>
          </w:p>
        </w:tc>
        <w:tc>
          <w:tcPr>
            <w:tcW w:w="6529" w:type="dxa"/>
          </w:tcPr>
          <w:p w14:paraId="14CABCE0" w14:textId="77777777" w:rsidR="00916F51" w:rsidRDefault="00A56485">
            <w:pPr>
              <w:pStyle w:val="TableParagraph"/>
              <w:ind w:left="39"/>
            </w:pPr>
            <w:r>
              <w:t>Воздушный</w:t>
            </w:r>
            <w:r>
              <w:rPr>
                <w:spacing w:val="-5"/>
              </w:rPr>
              <w:t xml:space="preserve"> </w:t>
            </w:r>
            <w:r>
              <w:t>выключатель</w:t>
            </w:r>
          </w:p>
        </w:tc>
        <w:tc>
          <w:tcPr>
            <w:tcW w:w="2977" w:type="dxa"/>
          </w:tcPr>
          <w:p w14:paraId="40BC92E0" w14:textId="77777777" w:rsidR="00916F51" w:rsidRDefault="00A56485">
            <w:pPr>
              <w:pStyle w:val="TableParagraph"/>
              <w:ind w:left="28" w:right="19"/>
              <w:jc w:val="center"/>
            </w:pPr>
            <w:r>
              <w:t>Наличие</w:t>
            </w:r>
          </w:p>
        </w:tc>
      </w:tr>
      <w:tr w:rsidR="00916F51" w14:paraId="3743354D" w14:textId="77777777">
        <w:trPr>
          <w:trHeight w:val="490"/>
        </w:trPr>
        <w:tc>
          <w:tcPr>
            <w:tcW w:w="1150" w:type="dxa"/>
          </w:tcPr>
          <w:p w14:paraId="56E66516" w14:textId="77777777" w:rsidR="00916F51" w:rsidRDefault="00A56485">
            <w:pPr>
              <w:pStyle w:val="TableParagraph"/>
              <w:ind w:left="382"/>
            </w:pPr>
            <w:r>
              <w:t>3.20</w:t>
            </w:r>
          </w:p>
        </w:tc>
        <w:tc>
          <w:tcPr>
            <w:tcW w:w="6529" w:type="dxa"/>
          </w:tcPr>
          <w:p w14:paraId="5FC0D555" w14:textId="77777777" w:rsidR="00916F51" w:rsidRDefault="00A56485">
            <w:pPr>
              <w:pStyle w:val="TableParagraph"/>
              <w:ind w:left="39"/>
            </w:pPr>
            <w:r>
              <w:t>Соединительный</w:t>
            </w:r>
            <w:r>
              <w:rPr>
                <w:spacing w:val="-3"/>
              </w:rPr>
              <w:t xml:space="preserve"> </w:t>
            </w:r>
            <w:r>
              <w:t>клапан</w:t>
            </w:r>
            <w:r>
              <w:rPr>
                <w:spacing w:val="-3"/>
              </w:rPr>
              <w:t xml:space="preserve"> </w:t>
            </w:r>
            <w:r>
              <w:t>с</w:t>
            </w:r>
            <w:r>
              <w:rPr>
                <w:spacing w:val="-3"/>
              </w:rPr>
              <w:t xml:space="preserve"> </w:t>
            </w:r>
            <w:r>
              <w:t>шестью</w:t>
            </w:r>
            <w:r>
              <w:rPr>
                <w:spacing w:val="-2"/>
              </w:rPr>
              <w:t xml:space="preserve"> </w:t>
            </w:r>
            <w:r>
              <w:t>выходами</w:t>
            </w:r>
          </w:p>
        </w:tc>
        <w:tc>
          <w:tcPr>
            <w:tcW w:w="2977" w:type="dxa"/>
          </w:tcPr>
          <w:p w14:paraId="03C4FDA4" w14:textId="77777777" w:rsidR="00916F51" w:rsidRDefault="00A56485">
            <w:pPr>
              <w:pStyle w:val="TableParagraph"/>
              <w:ind w:left="28" w:right="19"/>
              <w:jc w:val="center"/>
            </w:pPr>
            <w:r>
              <w:t>Наличие</w:t>
            </w:r>
          </w:p>
        </w:tc>
      </w:tr>
      <w:tr w:rsidR="00916F51" w14:paraId="6F3F0FF4" w14:textId="77777777">
        <w:trPr>
          <w:trHeight w:val="490"/>
        </w:trPr>
        <w:tc>
          <w:tcPr>
            <w:tcW w:w="1150" w:type="dxa"/>
          </w:tcPr>
          <w:p w14:paraId="286091B5" w14:textId="77777777" w:rsidR="00916F51" w:rsidRDefault="00916F51">
            <w:pPr>
              <w:pStyle w:val="TableParagraph"/>
              <w:spacing w:before="0"/>
            </w:pPr>
          </w:p>
        </w:tc>
        <w:tc>
          <w:tcPr>
            <w:tcW w:w="6529" w:type="dxa"/>
          </w:tcPr>
          <w:p w14:paraId="1BC29237" w14:textId="77777777" w:rsidR="00916F51" w:rsidRDefault="00A56485">
            <w:pPr>
              <w:pStyle w:val="TableParagraph"/>
              <w:ind w:left="39"/>
              <w:rPr>
                <w:b/>
              </w:rPr>
            </w:pPr>
            <w:r>
              <w:rPr>
                <w:b/>
              </w:rPr>
              <w:t>4.</w:t>
            </w:r>
            <w:r>
              <w:rPr>
                <w:b/>
                <w:spacing w:val="-2"/>
              </w:rPr>
              <w:t xml:space="preserve"> </w:t>
            </w:r>
            <w:r>
              <w:rPr>
                <w:b/>
              </w:rPr>
              <w:t>Модуль</w:t>
            </w:r>
            <w:r>
              <w:rPr>
                <w:b/>
                <w:spacing w:val="-2"/>
              </w:rPr>
              <w:t xml:space="preserve"> </w:t>
            </w:r>
            <w:r>
              <w:rPr>
                <w:b/>
              </w:rPr>
              <w:t>ассистента</w:t>
            </w:r>
          </w:p>
        </w:tc>
        <w:tc>
          <w:tcPr>
            <w:tcW w:w="2977" w:type="dxa"/>
          </w:tcPr>
          <w:p w14:paraId="12700A12" w14:textId="77777777" w:rsidR="00916F51" w:rsidRDefault="00916F51">
            <w:pPr>
              <w:pStyle w:val="TableParagraph"/>
              <w:spacing w:before="0"/>
            </w:pPr>
          </w:p>
        </w:tc>
      </w:tr>
      <w:tr w:rsidR="00916F51" w14:paraId="15AEC489" w14:textId="77777777">
        <w:trPr>
          <w:trHeight w:val="781"/>
        </w:trPr>
        <w:tc>
          <w:tcPr>
            <w:tcW w:w="1150" w:type="dxa"/>
          </w:tcPr>
          <w:p w14:paraId="6154056A" w14:textId="77777777" w:rsidR="00916F51" w:rsidRDefault="00916F51">
            <w:pPr>
              <w:pStyle w:val="TableParagraph"/>
              <w:spacing w:before="8"/>
              <w:rPr>
                <w:b/>
              </w:rPr>
            </w:pPr>
          </w:p>
          <w:p w14:paraId="6F60A46C" w14:textId="77777777" w:rsidR="00916F51" w:rsidRDefault="00A56485">
            <w:pPr>
              <w:pStyle w:val="TableParagraph"/>
              <w:spacing w:before="0"/>
              <w:ind w:left="437"/>
            </w:pPr>
            <w:r>
              <w:t>4.1</w:t>
            </w:r>
          </w:p>
        </w:tc>
        <w:tc>
          <w:tcPr>
            <w:tcW w:w="6529" w:type="dxa"/>
          </w:tcPr>
          <w:p w14:paraId="6990B92B" w14:textId="77777777" w:rsidR="00916F51" w:rsidRDefault="00A56485">
            <w:pPr>
              <w:pStyle w:val="TableParagraph"/>
              <w:ind w:left="39"/>
            </w:pPr>
            <w:r>
              <w:t>Поворотное</w:t>
            </w:r>
            <w:r>
              <w:rPr>
                <w:spacing w:val="-5"/>
              </w:rPr>
              <w:t xml:space="preserve"> </w:t>
            </w:r>
            <w:r>
              <w:t>гибкое</w:t>
            </w:r>
            <w:r>
              <w:rPr>
                <w:spacing w:val="-5"/>
              </w:rPr>
              <w:t xml:space="preserve"> </w:t>
            </w:r>
            <w:r>
              <w:t>плечо</w:t>
            </w:r>
            <w:r>
              <w:rPr>
                <w:spacing w:val="-5"/>
              </w:rPr>
              <w:t xml:space="preserve"> </w:t>
            </w:r>
            <w:r>
              <w:t>блока</w:t>
            </w:r>
            <w:r>
              <w:rPr>
                <w:spacing w:val="-5"/>
              </w:rPr>
              <w:t xml:space="preserve"> </w:t>
            </w:r>
            <w:r>
              <w:t>ассистента,</w:t>
            </w:r>
            <w:r>
              <w:rPr>
                <w:spacing w:val="-6"/>
              </w:rPr>
              <w:t xml:space="preserve"> </w:t>
            </w:r>
            <w:r>
              <w:t>улучшенный</w:t>
            </w:r>
            <w:r>
              <w:rPr>
                <w:spacing w:val="-5"/>
              </w:rPr>
              <w:t xml:space="preserve"> </w:t>
            </w:r>
            <w:r>
              <w:t>доступ</w:t>
            </w:r>
            <w:r>
              <w:rPr>
                <w:spacing w:val="-6"/>
              </w:rPr>
              <w:t xml:space="preserve"> </w:t>
            </w:r>
            <w:r>
              <w:t>со</w:t>
            </w:r>
            <w:r>
              <w:rPr>
                <w:spacing w:val="-52"/>
              </w:rPr>
              <w:t xml:space="preserve"> </w:t>
            </w:r>
            <w:r>
              <w:t>стороны</w:t>
            </w:r>
            <w:r>
              <w:rPr>
                <w:spacing w:val="-1"/>
              </w:rPr>
              <w:t xml:space="preserve"> </w:t>
            </w:r>
            <w:r>
              <w:t>ассистента</w:t>
            </w:r>
          </w:p>
        </w:tc>
        <w:tc>
          <w:tcPr>
            <w:tcW w:w="2977" w:type="dxa"/>
          </w:tcPr>
          <w:p w14:paraId="701CA339" w14:textId="77777777" w:rsidR="00916F51" w:rsidRDefault="00A56485">
            <w:pPr>
              <w:pStyle w:val="TableParagraph"/>
              <w:spacing w:before="150"/>
              <w:ind w:left="28" w:right="19"/>
              <w:jc w:val="center"/>
            </w:pPr>
            <w:r>
              <w:t>Наличие</w:t>
            </w:r>
          </w:p>
        </w:tc>
      </w:tr>
      <w:tr w:rsidR="00916F51" w14:paraId="1C412EFC" w14:textId="77777777">
        <w:trPr>
          <w:trHeight w:val="490"/>
        </w:trPr>
        <w:tc>
          <w:tcPr>
            <w:tcW w:w="1150" w:type="dxa"/>
          </w:tcPr>
          <w:p w14:paraId="6CB674F0" w14:textId="77777777" w:rsidR="00916F51" w:rsidRDefault="00A56485">
            <w:pPr>
              <w:pStyle w:val="TableParagraph"/>
              <w:ind w:left="437"/>
            </w:pPr>
            <w:r>
              <w:t>4.2</w:t>
            </w:r>
          </w:p>
        </w:tc>
        <w:tc>
          <w:tcPr>
            <w:tcW w:w="6529" w:type="dxa"/>
          </w:tcPr>
          <w:p w14:paraId="2EB10BBB" w14:textId="77777777" w:rsidR="00916F51" w:rsidRDefault="00A56485">
            <w:pPr>
              <w:pStyle w:val="TableParagraph"/>
              <w:ind w:left="39"/>
            </w:pPr>
            <w:r>
              <w:t>Пылесос</w:t>
            </w:r>
            <w:r>
              <w:rPr>
                <w:spacing w:val="46"/>
              </w:rPr>
              <w:t xml:space="preserve"> </w:t>
            </w:r>
            <w:r>
              <w:t>-</w:t>
            </w:r>
            <w:r>
              <w:rPr>
                <w:spacing w:val="-5"/>
              </w:rPr>
              <w:t xml:space="preserve"> </w:t>
            </w:r>
            <w:r>
              <w:t>эжекторная</w:t>
            </w:r>
            <w:r>
              <w:rPr>
                <w:spacing w:val="-4"/>
              </w:rPr>
              <w:t xml:space="preserve"> </w:t>
            </w:r>
            <w:r>
              <w:t>аспирация</w:t>
            </w:r>
          </w:p>
        </w:tc>
        <w:tc>
          <w:tcPr>
            <w:tcW w:w="2977" w:type="dxa"/>
          </w:tcPr>
          <w:p w14:paraId="591BD82D" w14:textId="77777777" w:rsidR="00916F51" w:rsidRDefault="00A56485">
            <w:pPr>
              <w:pStyle w:val="TableParagraph"/>
              <w:ind w:left="28" w:right="19"/>
              <w:jc w:val="center"/>
            </w:pPr>
            <w:r>
              <w:t>Наличие</w:t>
            </w:r>
          </w:p>
        </w:tc>
      </w:tr>
      <w:tr w:rsidR="00916F51" w14:paraId="212F9A8B" w14:textId="77777777">
        <w:trPr>
          <w:trHeight w:val="490"/>
        </w:trPr>
        <w:tc>
          <w:tcPr>
            <w:tcW w:w="1150" w:type="dxa"/>
          </w:tcPr>
          <w:p w14:paraId="0BB43DF6" w14:textId="77777777" w:rsidR="00916F51" w:rsidRDefault="00A56485">
            <w:pPr>
              <w:pStyle w:val="TableParagraph"/>
              <w:ind w:left="437"/>
            </w:pPr>
            <w:r>
              <w:lastRenderedPageBreak/>
              <w:t>4.3</w:t>
            </w:r>
          </w:p>
        </w:tc>
        <w:tc>
          <w:tcPr>
            <w:tcW w:w="6529" w:type="dxa"/>
          </w:tcPr>
          <w:p w14:paraId="1CB9B3A0" w14:textId="77777777" w:rsidR="00916F51" w:rsidRDefault="00A56485">
            <w:pPr>
              <w:pStyle w:val="TableParagraph"/>
              <w:ind w:left="39"/>
            </w:pPr>
            <w:r>
              <w:t>Слюноотсос</w:t>
            </w:r>
            <w:r>
              <w:rPr>
                <w:spacing w:val="-3"/>
              </w:rPr>
              <w:t xml:space="preserve"> </w:t>
            </w:r>
            <w:r>
              <w:t>-</w:t>
            </w:r>
            <w:r>
              <w:rPr>
                <w:spacing w:val="49"/>
              </w:rPr>
              <w:t xml:space="preserve"> </w:t>
            </w:r>
            <w:r>
              <w:t>эжектроная</w:t>
            </w:r>
            <w:r>
              <w:rPr>
                <w:spacing w:val="49"/>
              </w:rPr>
              <w:t xml:space="preserve"> </w:t>
            </w:r>
            <w:r>
              <w:t>аспирация</w:t>
            </w:r>
          </w:p>
        </w:tc>
        <w:tc>
          <w:tcPr>
            <w:tcW w:w="2977" w:type="dxa"/>
          </w:tcPr>
          <w:p w14:paraId="1B2CCFE1" w14:textId="77777777" w:rsidR="00916F51" w:rsidRDefault="00A56485">
            <w:pPr>
              <w:pStyle w:val="TableParagraph"/>
              <w:ind w:left="28" w:right="19"/>
              <w:jc w:val="center"/>
            </w:pPr>
            <w:r>
              <w:t>Наличие</w:t>
            </w:r>
          </w:p>
        </w:tc>
      </w:tr>
      <w:tr w:rsidR="00916F51" w14:paraId="26736185" w14:textId="77777777">
        <w:trPr>
          <w:trHeight w:val="490"/>
        </w:trPr>
        <w:tc>
          <w:tcPr>
            <w:tcW w:w="1150" w:type="dxa"/>
          </w:tcPr>
          <w:p w14:paraId="3A489BFD" w14:textId="77777777" w:rsidR="00916F51" w:rsidRDefault="00A56485">
            <w:pPr>
              <w:pStyle w:val="TableParagraph"/>
              <w:ind w:left="437"/>
            </w:pPr>
            <w:r>
              <w:t>4.4</w:t>
            </w:r>
          </w:p>
        </w:tc>
        <w:tc>
          <w:tcPr>
            <w:tcW w:w="6529" w:type="dxa"/>
          </w:tcPr>
          <w:p w14:paraId="0E951C6B" w14:textId="77777777" w:rsidR="00916F51" w:rsidRDefault="00A56485">
            <w:pPr>
              <w:pStyle w:val="TableParagraph"/>
              <w:ind w:left="39"/>
            </w:pPr>
            <w:r>
              <w:t>Тубинг</w:t>
            </w:r>
            <w:r>
              <w:rPr>
                <w:spacing w:val="-7"/>
              </w:rPr>
              <w:t xml:space="preserve"> </w:t>
            </w:r>
            <w:r>
              <w:t>с</w:t>
            </w:r>
            <w:r>
              <w:rPr>
                <w:spacing w:val="43"/>
              </w:rPr>
              <w:t xml:space="preserve"> </w:t>
            </w:r>
            <w:r>
              <w:t>пистолетом</w:t>
            </w:r>
            <w:r>
              <w:rPr>
                <w:spacing w:val="-6"/>
              </w:rPr>
              <w:t xml:space="preserve"> </w:t>
            </w:r>
            <w:r>
              <w:t>вода/воздух/спрей</w:t>
            </w:r>
          </w:p>
        </w:tc>
        <w:tc>
          <w:tcPr>
            <w:tcW w:w="2977" w:type="dxa"/>
          </w:tcPr>
          <w:p w14:paraId="096FF0BE" w14:textId="77777777" w:rsidR="00916F51" w:rsidRDefault="00A56485">
            <w:pPr>
              <w:pStyle w:val="TableParagraph"/>
              <w:ind w:left="28" w:right="19"/>
              <w:jc w:val="center"/>
            </w:pPr>
            <w:r>
              <w:t>Наличие</w:t>
            </w:r>
          </w:p>
        </w:tc>
      </w:tr>
      <w:tr w:rsidR="00916F51" w14:paraId="7AD2B0EB" w14:textId="77777777">
        <w:trPr>
          <w:trHeight w:val="490"/>
        </w:trPr>
        <w:tc>
          <w:tcPr>
            <w:tcW w:w="1150" w:type="dxa"/>
          </w:tcPr>
          <w:p w14:paraId="33710382" w14:textId="77777777" w:rsidR="00916F51" w:rsidRDefault="00A56485">
            <w:pPr>
              <w:pStyle w:val="TableParagraph"/>
              <w:ind w:left="437"/>
            </w:pPr>
            <w:r>
              <w:t>4.5</w:t>
            </w:r>
          </w:p>
        </w:tc>
        <w:tc>
          <w:tcPr>
            <w:tcW w:w="6529" w:type="dxa"/>
          </w:tcPr>
          <w:p w14:paraId="11A0640D" w14:textId="77777777" w:rsidR="00916F51" w:rsidRDefault="00A56485">
            <w:pPr>
              <w:pStyle w:val="TableParagraph"/>
              <w:ind w:left="39"/>
            </w:pPr>
            <w:r>
              <w:t>Свободное</w:t>
            </w:r>
            <w:r>
              <w:rPr>
                <w:spacing w:val="-6"/>
              </w:rPr>
              <w:t xml:space="preserve"> </w:t>
            </w:r>
            <w:r>
              <w:t>место</w:t>
            </w:r>
            <w:r>
              <w:rPr>
                <w:spacing w:val="-7"/>
              </w:rPr>
              <w:t xml:space="preserve"> </w:t>
            </w:r>
            <w:r>
              <w:t>для</w:t>
            </w:r>
            <w:r>
              <w:rPr>
                <w:spacing w:val="-5"/>
              </w:rPr>
              <w:t xml:space="preserve"> </w:t>
            </w:r>
            <w:r>
              <w:t>инструмента</w:t>
            </w:r>
          </w:p>
        </w:tc>
        <w:tc>
          <w:tcPr>
            <w:tcW w:w="2977" w:type="dxa"/>
          </w:tcPr>
          <w:p w14:paraId="512B07AF" w14:textId="77777777" w:rsidR="00916F51" w:rsidRDefault="00A56485">
            <w:pPr>
              <w:pStyle w:val="TableParagraph"/>
              <w:ind w:left="28" w:right="19"/>
              <w:jc w:val="center"/>
            </w:pPr>
            <w:r>
              <w:t>Наличие</w:t>
            </w:r>
          </w:p>
        </w:tc>
      </w:tr>
      <w:tr w:rsidR="00916F51" w14:paraId="69BD5F36" w14:textId="77777777">
        <w:trPr>
          <w:trHeight w:val="490"/>
        </w:trPr>
        <w:tc>
          <w:tcPr>
            <w:tcW w:w="1150" w:type="dxa"/>
          </w:tcPr>
          <w:p w14:paraId="7FDA1A3C" w14:textId="77777777" w:rsidR="00916F51" w:rsidRDefault="00A56485">
            <w:pPr>
              <w:pStyle w:val="TableParagraph"/>
              <w:ind w:left="437"/>
            </w:pPr>
            <w:r>
              <w:t>4.6</w:t>
            </w:r>
          </w:p>
        </w:tc>
        <w:tc>
          <w:tcPr>
            <w:tcW w:w="6529" w:type="dxa"/>
          </w:tcPr>
          <w:p w14:paraId="6D2D5B2B" w14:textId="77777777" w:rsidR="00916F51" w:rsidRDefault="00A56485">
            <w:pPr>
              <w:pStyle w:val="TableParagraph"/>
              <w:ind w:left="39"/>
            </w:pPr>
            <w:r>
              <w:t>Возможность</w:t>
            </w:r>
            <w:r>
              <w:rPr>
                <w:spacing w:val="-4"/>
              </w:rPr>
              <w:t xml:space="preserve"> </w:t>
            </w:r>
            <w:r>
              <w:t>оснащение</w:t>
            </w:r>
            <w:r>
              <w:rPr>
                <w:spacing w:val="-4"/>
              </w:rPr>
              <w:t xml:space="preserve"> </w:t>
            </w:r>
            <w:r>
              <w:t>полимеризационной</w:t>
            </w:r>
            <w:r>
              <w:rPr>
                <w:spacing w:val="-4"/>
              </w:rPr>
              <w:t xml:space="preserve"> </w:t>
            </w:r>
            <w:r>
              <w:t>лампой</w:t>
            </w:r>
          </w:p>
        </w:tc>
        <w:tc>
          <w:tcPr>
            <w:tcW w:w="2977" w:type="dxa"/>
          </w:tcPr>
          <w:p w14:paraId="000F65B4" w14:textId="77777777" w:rsidR="00916F51" w:rsidRDefault="00A56485">
            <w:pPr>
              <w:pStyle w:val="TableParagraph"/>
              <w:ind w:left="28" w:right="18"/>
              <w:jc w:val="center"/>
            </w:pPr>
            <w:r>
              <w:t>Возможность</w:t>
            </w:r>
          </w:p>
        </w:tc>
      </w:tr>
      <w:tr w:rsidR="00916F51" w14:paraId="7CD0AFAE" w14:textId="77777777">
        <w:trPr>
          <w:trHeight w:val="490"/>
        </w:trPr>
        <w:tc>
          <w:tcPr>
            <w:tcW w:w="1150" w:type="dxa"/>
          </w:tcPr>
          <w:p w14:paraId="20FA9CFF" w14:textId="77777777" w:rsidR="00916F51" w:rsidRDefault="00916F51">
            <w:pPr>
              <w:pStyle w:val="TableParagraph"/>
              <w:spacing w:before="0"/>
            </w:pPr>
          </w:p>
        </w:tc>
        <w:tc>
          <w:tcPr>
            <w:tcW w:w="6529" w:type="dxa"/>
          </w:tcPr>
          <w:p w14:paraId="4965A5D9" w14:textId="77777777" w:rsidR="00916F51" w:rsidRDefault="00A56485">
            <w:pPr>
              <w:pStyle w:val="TableParagraph"/>
              <w:ind w:left="39"/>
              <w:rPr>
                <w:b/>
              </w:rPr>
            </w:pPr>
            <w:r>
              <w:rPr>
                <w:b/>
              </w:rPr>
              <w:t>5.</w:t>
            </w:r>
            <w:r>
              <w:rPr>
                <w:b/>
                <w:spacing w:val="-5"/>
              </w:rPr>
              <w:t xml:space="preserve"> </w:t>
            </w:r>
            <w:r>
              <w:rPr>
                <w:b/>
              </w:rPr>
              <w:t>Светодиодный</w:t>
            </w:r>
            <w:r>
              <w:rPr>
                <w:b/>
                <w:spacing w:val="45"/>
              </w:rPr>
              <w:t xml:space="preserve"> </w:t>
            </w:r>
            <w:r>
              <w:rPr>
                <w:b/>
              </w:rPr>
              <w:t>светильник</w:t>
            </w:r>
          </w:p>
        </w:tc>
        <w:tc>
          <w:tcPr>
            <w:tcW w:w="2977" w:type="dxa"/>
          </w:tcPr>
          <w:p w14:paraId="5B984D0C" w14:textId="77777777" w:rsidR="00916F51" w:rsidRDefault="00916F51">
            <w:pPr>
              <w:pStyle w:val="TableParagraph"/>
              <w:spacing w:before="0"/>
            </w:pPr>
          </w:p>
        </w:tc>
      </w:tr>
      <w:tr w:rsidR="00916F51" w14:paraId="4D5C952A" w14:textId="77777777">
        <w:trPr>
          <w:trHeight w:val="490"/>
        </w:trPr>
        <w:tc>
          <w:tcPr>
            <w:tcW w:w="1150" w:type="dxa"/>
          </w:tcPr>
          <w:p w14:paraId="6CF09CBF" w14:textId="77777777" w:rsidR="00916F51" w:rsidRDefault="00A56485">
            <w:pPr>
              <w:pStyle w:val="TableParagraph"/>
              <w:ind w:left="437"/>
            </w:pPr>
            <w:r>
              <w:t>5.1</w:t>
            </w:r>
          </w:p>
        </w:tc>
        <w:tc>
          <w:tcPr>
            <w:tcW w:w="6529" w:type="dxa"/>
          </w:tcPr>
          <w:p w14:paraId="65BA3303" w14:textId="77777777" w:rsidR="00916F51" w:rsidRDefault="00A56485">
            <w:pPr>
              <w:pStyle w:val="TableParagraph"/>
              <w:ind w:left="39"/>
            </w:pPr>
            <w:r>
              <w:t>Пантографическое</w:t>
            </w:r>
            <w:r>
              <w:rPr>
                <w:spacing w:val="-7"/>
              </w:rPr>
              <w:t xml:space="preserve"> </w:t>
            </w:r>
            <w:r>
              <w:t>плечо</w:t>
            </w:r>
            <w:r>
              <w:rPr>
                <w:spacing w:val="-6"/>
              </w:rPr>
              <w:t xml:space="preserve"> </w:t>
            </w:r>
            <w:r>
              <w:t>крепления</w:t>
            </w:r>
            <w:r>
              <w:rPr>
                <w:spacing w:val="-7"/>
              </w:rPr>
              <w:t xml:space="preserve"> </w:t>
            </w:r>
            <w:r>
              <w:t>к</w:t>
            </w:r>
            <w:r>
              <w:rPr>
                <w:spacing w:val="-6"/>
              </w:rPr>
              <w:t xml:space="preserve"> </w:t>
            </w:r>
            <w:r>
              <w:t>гидроблоку</w:t>
            </w:r>
          </w:p>
        </w:tc>
        <w:tc>
          <w:tcPr>
            <w:tcW w:w="2977" w:type="dxa"/>
          </w:tcPr>
          <w:p w14:paraId="3343DC06" w14:textId="77777777" w:rsidR="00916F51" w:rsidRDefault="00A56485">
            <w:pPr>
              <w:pStyle w:val="TableParagraph"/>
              <w:ind w:left="28" w:right="19"/>
              <w:jc w:val="center"/>
            </w:pPr>
            <w:r>
              <w:t>Наличие</w:t>
            </w:r>
          </w:p>
        </w:tc>
      </w:tr>
      <w:tr w:rsidR="00916F51" w14:paraId="27B22A3D" w14:textId="77777777">
        <w:trPr>
          <w:trHeight w:val="490"/>
        </w:trPr>
        <w:tc>
          <w:tcPr>
            <w:tcW w:w="1150" w:type="dxa"/>
          </w:tcPr>
          <w:p w14:paraId="73D354EE" w14:textId="77777777" w:rsidR="00916F51" w:rsidRDefault="00A56485">
            <w:pPr>
              <w:pStyle w:val="TableParagraph"/>
              <w:ind w:left="437"/>
            </w:pPr>
            <w:r>
              <w:t>5.2</w:t>
            </w:r>
          </w:p>
        </w:tc>
        <w:tc>
          <w:tcPr>
            <w:tcW w:w="6529" w:type="dxa"/>
          </w:tcPr>
          <w:p w14:paraId="0D6E2527" w14:textId="77777777" w:rsidR="00916F51" w:rsidRDefault="00A56485">
            <w:pPr>
              <w:pStyle w:val="TableParagraph"/>
              <w:ind w:left="39"/>
            </w:pPr>
            <w:r>
              <w:t>Плавная</w:t>
            </w:r>
            <w:r>
              <w:rPr>
                <w:spacing w:val="-4"/>
              </w:rPr>
              <w:t xml:space="preserve"> </w:t>
            </w:r>
            <w:r>
              <w:t>регулировкой</w:t>
            </w:r>
            <w:r>
              <w:rPr>
                <w:spacing w:val="-4"/>
              </w:rPr>
              <w:t xml:space="preserve"> </w:t>
            </w:r>
            <w:r>
              <w:t>яркости</w:t>
            </w:r>
            <w:r>
              <w:rPr>
                <w:spacing w:val="-4"/>
              </w:rPr>
              <w:t xml:space="preserve"> </w:t>
            </w:r>
            <w:r>
              <w:t>светильника</w:t>
            </w:r>
          </w:p>
        </w:tc>
        <w:tc>
          <w:tcPr>
            <w:tcW w:w="2977" w:type="dxa"/>
          </w:tcPr>
          <w:p w14:paraId="5593F1DA" w14:textId="77777777" w:rsidR="00916F51" w:rsidRDefault="00A56485">
            <w:pPr>
              <w:pStyle w:val="TableParagraph"/>
              <w:ind w:left="28" w:right="19"/>
              <w:jc w:val="center"/>
            </w:pPr>
            <w:r>
              <w:t>Наличие</w:t>
            </w:r>
          </w:p>
        </w:tc>
      </w:tr>
      <w:tr w:rsidR="00916F51" w14:paraId="2886633C" w14:textId="77777777">
        <w:trPr>
          <w:trHeight w:val="490"/>
        </w:trPr>
        <w:tc>
          <w:tcPr>
            <w:tcW w:w="1150" w:type="dxa"/>
          </w:tcPr>
          <w:p w14:paraId="790B2B2A" w14:textId="77777777" w:rsidR="00916F51" w:rsidRDefault="00A56485">
            <w:pPr>
              <w:pStyle w:val="TableParagraph"/>
              <w:ind w:left="437"/>
            </w:pPr>
            <w:r>
              <w:t>5.3</w:t>
            </w:r>
          </w:p>
        </w:tc>
        <w:tc>
          <w:tcPr>
            <w:tcW w:w="6529" w:type="dxa"/>
          </w:tcPr>
          <w:p w14:paraId="3C83F5A0" w14:textId="77777777" w:rsidR="00916F51" w:rsidRDefault="00A56485">
            <w:pPr>
              <w:pStyle w:val="TableParagraph"/>
              <w:ind w:left="39"/>
            </w:pPr>
            <w:r>
              <w:t>Светодиодный</w:t>
            </w:r>
            <w:r>
              <w:rPr>
                <w:spacing w:val="-7"/>
              </w:rPr>
              <w:t xml:space="preserve"> </w:t>
            </w:r>
            <w:r>
              <w:t>источник</w:t>
            </w:r>
            <w:r>
              <w:rPr>
                <w:spacing w:val="-6"/>
              </w:rPr>
              <w:t xml:space="preserve"> </w:t>
            </w:r>
            <w:r>
              <w:t>света</w:t>
            </w:r>
          </w:p>
        </w:tc>
        <w:tc>
          <w:tcPr>
            <w:tcW w:w="2977" w:type="dxa"/>
          </w:tcPr>
          <w:p w14:paraId="2D72CF45" w14:textId="77777777" w:rsidR="00916F51" w:rsidRDefault="00A56485">
            <w:pPr>
              <w:pStyle w:val="TableParagraph"/>
              <w:ind w:left="28" w:right="19"/>
              <w:jc w:val="center"/>
            </w:pPr>
            <w:r>
              <w:t>Наличие</w:t>
            </w:r>
          </w:p>
        </w:tc>
      </w:tr>
      <w:tr w:rsidR="00916F51" w14:paraId="3D96A4C9" w14:textId="77777777">
        <w:trPr>
          <w:trHeight w:val="490"/>
        </w:trPr>
        <w:tc>
          <w:tcPr>
            <w:tcW w:w="1150" w:type="dxa"/>
          </w:tcPr>
          <w:p w14:paraId="4699AE1E" w14:textId="77777777" w:rsidR="00916F51" w:rsidRDefault="00A56485">
            <w:pPr>
              <w:pStyle w:val="TableParagraph"/>
              <w:ind w:left="437"/>
            </w:pPr>
            <w:r>
              <w:t>5.4</w:t>
            </w:r>
          </w:p>
        </w:tc>
        <w:tc>
          <w:tcPr>
            <w:tcW w:w="6529" w:type="dxa"/>
          </w:tcPr>
          <w:p w14:paraId="10B98D04" w14:textId="77777777" w:rsidR="00916F51" w:rsidRDefault="00A56485">
            <w:pPr>
              <w:pStyle w:val="TableParagraph"/>
              <w:ind w:left="39"/>
            </w:pPr>
            <w:r>
              <w:t>Съемные</w:t>
            </w:r>
            <w:r>
              <w:rPr>
                <w:spacing w:val="-8"/>
              </w:rPr>
              <w:t xml:space="preserve"> </w:t>
            </w:r>
            <w:r>
              <w:t>автоклавируемые</w:t>
            </w:r>
            <w:r>
              <w:rPr>
                <w:spacing w:val="-7"/>
              </w:rPr>
              <w:t xml:space="preserve"> </w:t>
            </w:r>
            <w:r>
              <w:t>ручки</w:t>
            </w:r>
            <w:r>
              <w:rPr>
                <w:spacing w:val="-8"/>
              </w:rPr>
              <w:t xml:space="preserve"> </w:t>
            </w:r>
            <w:r>
              <w:t>светильника</w:t>
            </w:r>
          </w:p>
        </w:tc>
        <w:tc>
          <w:tcPr>
            <w:tcW w:w="2977" w:type="dxa"/>
          </w:tcPr>
          <w:p w14:paraId="39639D4F" w14:textId="77777777" w:rsidR="00916F51" w:rsidRDefault="00A56485">
            <w:pPr>
              <w:pStyle w:val="TableParagraph"/>
              <w:ind w:left="28" w:right="19"/>
              <w:jc w:val="center"/>
            </w:pPr>
            <w:r>
              <w:t>Наличие</w:t>
            </w:r>
          </w:p>
        </w:tc>
      </w:tr>
      <w:tr w:rsidR="00916F51" w14:paraId="473F4526" w14:textId="77777777">
        <w:trPr>
          <w:trHeight w:val="490"/>
        </w:trPr>
        <w:tc>
          <w:tcPr>
            <w:tcW w:w="1150" w:type="dxa"/>
          </w:tcPr>
          <w:p w14:paraId="573C78A0" w14:textId="77777777" w:rsidR="00916F51" w:rsidRDefault="00A56485">
            <w:pPr>
              <w:pStyle w:val="TableParagraph"/>
              <w:ind w:left="437"/>
            </w:pPr>
            <w:r>
              <w:t>5.5</w:t>
            </w:r>
          </w:p>
        </w:tc>
        <w:tc>
          <w:tcPr>
            <w:tcW w:w="6529" w:type="dxa"/>
          </w:tcPr>
          <w:p w14:paraId="45EC8883" w14:textId="77777777" w:rsidR="00916F51" w:rsidRDefault="00A56485">
            <w:pPr>
              <w:pStyle w:val="TableParagraph"/>
              <w:ind w:left="39"/>
            </w:pPr>
            <w:r>
              <w:t>Минимальная</w:t>
            </w:r>
            <w:r>
              <w:rPr>
                <w:spacing w:val="-6"/>
              </w:rPr>
              <w:t xml:space="preserve"> </w:t>
            </w:r>
            <w:r>
              <w:t>мощность,</w:t>
            </w:r>
            <w:r>
              <w:rPr>
                <w:spacing w:val="-7"/>
              </w:rPr>
              <w:t xml:space="preserve"> </w:t>
            </w:r>
            <w:r>
              <w:t>не</w:t>
            </w:r>
            <w:r>
              <w:rPr>
                <w:spacing w:val="-5"/>
              </w:rPr>
              <w:t xml:space="preserve"> </w:t>
            </w:r>
            <w:r>
              <w:t>более</w:t>
            </w:r>
          </w:p>
        </w:tc>
        <w:tc>
          <w:tcPr>
            <w:tcW w:w="2977" w:type="dxa"/>
          </w:tcPr>
          <w:p w14:paraId="1E3DE322" w14:textId="77777777" w:rsidR="00916F51" w:rsidRDefault="00A56485">
            <w:pPr>
              <w:pStyle w:val="TableParagraph"/>
              <w:ind w:left="28" w:right="19"/>
              <w:jc w:val="center"/>
            </w:pPr>
            <w:r>
              <w:t>7 000 люкс</w:t>
            </w:r>
          </w:p>
        </w:tc>
      </w:tr>
      <w:tr w:rsidR="00916F51" w14:paraId="30D73E37" w14:textId="77777777">
        <w:trPr>
          <w:trHeight w:val="490"/>
        </w:trPr>
        <w:tc>
          <w:tcPr>
            <w:tcW w:w="1150" w:type="dxa"/>
          </w:tcPr>
          <w:p w14:paraId="614CACAD" w14:textId="77777777" w:rsidR="00916F51" w:rsidRDefault="00A56485">
            <w:pPr>
              <w:pStyle w:val="TableParagraph"/>
              <w:ind w:left="437"/>
            </w:pPr>
            <w:r>
              <w:t>5.6</w:t>
            </w:r>
          </w:p>
        </w:tc>
        <w:tc>
          <w:tcPr>
            <w:tcW w:w="6529" w:type="dxa"/>
          </w:tcPr>
          <w:p w14:paraId="55895BF0" w14:textId="77777777" w:rsidR="00916F51" w:rsidRDefault="00A56485">
            <w:pPr>
              <w:pStyle w:val="TableParagraph"/>
              <w:ind w:left="39"/>
            </w:pPr>
            <w:r>
              <w:t>Максимальная</w:t>
            </w:r>
            <w:r>
              <w:rPr>
                <w:spacing w:val="-6"/>
              </w:rPr>
              <w:t xml:space="preserve"> </w:t>
            </w:r>
            <w:r>
              <w:t>мощность,</w:t>
            </w:r>
            <w:r>
              <w:rPr>
                <w:spacing w:val="-7"/>
              </w:rPr>
              <w:t xml:space="preserve"> </w:t>
            </w:r>
            <w:r>
              <w:t>не</w:t>
            </w:r>
            <w:r>
              <w:rPr>
                <w:spacing w:val="-6"/>
              </w:rPr>
              <w:t xml:space="preserve"> </w:t>
            </w:r>
            <w:r>
              <w:t>менее</w:t>
            </w:r>
          </w:p>
        </w:tc>
        <w:tc>
          <w:tcPr>
            <w:tcW w:w="2977" w:type="dxa"/>
          </w:tcPr>
          <w:p w14:paraId="1198E008" w14:textId="77777777" w:rsidR="00916F51" w:rsidRDefault="00A56485">
            <w:pPr>
              <w:pStyle w:val="TableParagraph"/>
              <w:ind w:left="28" w:right="19"/>
              <w:jc w:val="center"/>
            </w:pPr>
            <w:r>
              <w:t>33 000 люкс</w:t>
            </w:r>
          </w:p>
        </w:tc>
      </w:tr>
      <w:tr w:rsidR="00916F51" w14:paraId="782A7F7B" w14:textId="77777777">
        <w:trPr>
          <w:trHeight w:val="490"/>
        </w:trPr>
        <w:tc>
          <w:tcPr>
            <w:tcW w:w="1150" w:type="dxa"/>
          </w:tcPr>
          <w:p w14:paraId="4C7A9D5F" w14:textId="77777777" w:rsidR="00916F51" w:rsidRDefault="00A56485">
            <w:pPr>
              <w:pStyle w:val="TableParagraph"/>
              <w:ind w:left="437"/>
            </w:pPr>
            <w:r>
              <w:t>5.7</w:t>
            </w:r>
          </w:p>
        </w:tc>
        <w:tc>
          <w:tcPr>
            <w:tcW w:w="6529" w:type="dxa"/>
          </w:tcPr>
          <w:p w14:paraId="16F413BD" w14:textId="77777777" w:rsidR="00916F51" w:rsidRDefault="00A56485">
            <w:pPr>
              <w:pStyle w:val="TableParagraph"/>
              <w:ind w:left="39"/>
            </w:pPr>
            <w:r>
              <w:t>Сенсорное</w:t>
            </w:r>
            <w:r>
              <w:rPr>
                <w:spacing w:val="-7"/>
              </w:rPr>
              <w:t xml:space="preserve"> </w:t>
            </w:r>
            <w:r>
              <w:t>включение</w:t>
            </w:r>
            <w:r>
              <w:rPr>
                <w:spacing w:val="-6"/>
              </w:rPr>
              <w:t xml:space="preserve"> </w:t>
            </w:r>
            <w:r>
              <w:t>и</w:t>
            </w:r>
            <w:r>
              <w:rPr>
                <w:spacing w:val="-6"/>
              </w:rPr>
              <w:t xml:space="preserve"> </w:t>
            </w:r>
            <w:r>
              <w:t>выключение</w:t>
            </w:r>
            <w:r>
              <w:rPr>
                <w:spacing w:val="-6"/>
              </w:rPr>
              <w:t xml:space="preserve"> </w:t>
            </w:r>
            <w:r>
              <w:t>светильника</w:t>
            </w:r>
          </w:p>
        </w:tc>
        <w:tc>
          <w:tcPr>
            <w:tcW w:w="2977" w:type="dxa"/>
          </w:tcPr>
          <w:p w14:paraId="2CA6056A" w14:textId="77777777" w:rsidR="00916F51" w:rsidRDefault="00A56485">
            <w:pPr>
              <w:pStyle w:val="TableParagraph"/>
              <w:ind w:left="28" w:right="19"/>
              <w:jc w:val="center"/>
            </w:pPr>
            <w:r>
              <w:t>Наличие</w:t>
            </w:r>
          </w:p>
        </w:tc>
      </w:tr>
      <w:tr w:rsidR="00916F51" w14:paraId="2D9B49FC" w14:textId="77777777">
        <w:trPr>
          <w:trHeight w:val="490"/>
        </w:trPr>
        <w:tc>
          <w:tcPr>
            <w:tcW w:w="1150" w:type="dxa"/>
          </w:tcPr>
          <w:p w14:paraId="116998EF" w14:textId="77777777" w:rsidR="00916F51" w:rsidRDefault="00A56485">
            <w:pPr>
              <w:pStyle w:val="TableParagraph"/>
              <w:ind w:left="437"/>
            </w:pPr>
            <w:r>
              <w:t>5.8</w:t>
            </w:r>
          </w:p>
        </w:tc>
        <w:tc>
          <w:tcPr>
            <w:tcW w:w="6529" w:type="dxa"/>
          </w:tcPr>
          <w:p w14:paraId="1B1CB70F" w14:textId="77777777" w:rsidR="00916F51" w:rsidRDefault="00A56485">
            <w:pPr>
              <w:pStyle w:val="TableParagraph"/>
              <w:ind w:left="39"/>
            </w:pPr>
            <w:r>
              <w:t>Сенсорное</w:t>
            </w:r>
            <w:r>
              <w:rPr>
                <w:spacing w:val="-7"/>
              </w:rPr>
              <w:t xml:space="preserve"> </w:t>
            </w:r>
            <w:r>
              <w:t>управление</w:t>
            </w:r>
            <w:r>
              <w:rPr>
                <w:spacing w:val="-6"/>
              </w:rPr>
              <w:t xml:space="preserve"> </w:t>
            </w:r>
            <w:r>
              <w:t>мощностью</w:t>
            </w:r>
            <w:r>
              <w:rPr>
                <w:spacing w:val="-6"/>
              </w:rPr>
              <w:t xml:space="preserve"> </w:t>
            </w:r>
            <w:r>
              <w:t>светильника</w:t>
            </w:r>
          </w:p>
        </w:tc>
        <w:tc>
          <w:tcPr>
            <w:tcW w:w="2977" w:type="dxa"/>
          </w:tcPr>
          <w:p w14:paraId="37A770B3" w14:textId="77777777" w:rsidR="00916F51" w:rsidRDefault="00A56485">
            <w:pPr>
              <w:pStyle w:val="TableParagraph"/>
              <w:ind w:left="28" w:right="19"/>
              <w:jc w:val="center"/>
            </w:pPr>
            <w:r>
              <w:t>Наличие</w:t>
            </w:r>
          </w:p>
        </w:tc>
      </w:tr>
      <w:tr w:rsidR="00916F51" w14:paraId="32F470F4" w14:textId="77777777">
        <w:trPr>
          <w:trHeight w:val="490"/>
        </w:trPr>
        <w:tc>
          <w:tcPr>
            <w:tcW w:w="1150" w:type="dxa"/>
          </w:tcPr>
          <w:p w14:paraId="397222E9" w14:textId="77777777" w:rsidR="00916F51" w:rsidRDefault="00A56485">
            <w:pPr>
              <w:pStyle w:val="TableParagraph"/>
              <w:ind w:left="437"/>
            </w:pPr>
            <w:r>
              <w:t>5.8</w:t>
            </w:r>
          </w:p>
        </w:tc>
        <w:tc>
          <w:tcPr>
            <w:tcW w:w="6529" w:type="dxa"/>
          </w:tcPr>
          <w:p w14:paraId="6AB220BB" w14:textId="77777777" w:rsidR="00916F51" w:rsidRDefault="00A56485">
            <w:pPr>
              <w:pStyle w:val="TableParagraph"/>
              <w:ind w:left="39"/>
            </w:pPr>
            <w:r>
              <w:t>Количество</w:t>
            </w:r>
            <w:r>
              <w:rPr>
                <w:spacing w:val="-8"/>
              </w:rPr>
              <w:t xml:space="preserve"> </w:t>
            </w:r>
            <w:r>
              <w:t>плоскостей</w:t>
            </w:r>
            <w:r>
              <w:rPr>
                <w:spacing w:val="-6"/>
              </w:rPr>
              <w:t xml:space="preserve"> </w:t>
            </w:r>
            <w:r>
              <w:t>вращения</w:t>
            </w:r>
          </w:p>
        </w:tc>
        <w:tc>
          <w:tcPr>
            <w:tcW w:w="2977" w:type="dxa"/>
          </w:tcPr>
          <w:p w14:paraId="4E9E88D7" w14:textId="77777777" w:rsidR="00916F51" w:rsidRDefault="00A56485">
            <w:pPr>
              <w:pStyle w:val="TableParagraph"/>
              <w:ind w:left="10"/>
              <w:jc w:val="center"/>
            </w:pPr>
            <w:r>
              <w:t>3</w:t>
            </w:r>
          </w:p>
        </w:tc>
      </w:tr>
      <w:tr w:rsidR="00916F51" w14:paraId="62D746FD" w14:textId="77777777">
        <w:trPr>
          <w:trHeight w:val="490"/>
        </w:trPr>
        <w:tc>
          <w:tcPr>
            <w:tcW w:w="1150" w:type="dxa"/>
          </w:tcPr>
          <w:p w14:paraId="669E1A1A" w14:textId="77777777" w:rsidR="00916F51" w:rsidRDefault="00A56485">
            <w:pPr>
              <w:pStyle w:val="TableParagraph"/>
              <w:ind w:left="437"/>
            </w:pPr>
            <w:r>
              <w:t>5.9</w:t>
            </w:r>
          </w:p>
        </w:tc>
        <w:tc>
          <w:tcPr>
            <w:tcW w:w="6529" w:type="dxa"/>
          </w:tcPr>
          <w:p w14:paraId="5A5C5300" w14:textId="77777777" w:rsidR="00916F51" w:rsidRDefault="00A56485">
            <w:pPr>
              <w:pStyle w:val="TableParagraph"/>
              <w:ind w:left="39"/>
            </w:pPr>
            <w:r>
              <w:t>Цветовая</w:t>
            </w:r>
            <w:r>
              <w:rPr>
                <w:spacing w:val="-3"/>
              </w:rPr>
              <w:t xml:space="preserve"> </w:t>
            </w:r>
            <w:r>
              <w:t>температура</w:t>
            </w:r>
          </w:p>
        </w:tc>
        <w:tc>
          <w:tcPr>
            <w:tcW w:w="2977" w:type="dxa"/>
          </w:tcPr>
          <w:p w14:paraId="22E914FF" w14:textId="77777777" w:rsidR="00916F51" w:rsidRDefault="00A56485">
            <w:pPr>
              <w:pStyle w:val="TableParagraph"/>
              <w:ind w:left="28" w:right="18"/>
              <w:jc w:val="center"/>
            </w:pPr>
            <w:r>
              <w:t>5000±100 К</w:t>
            </w:r>
          </w:p>
        </w:tc>
      </w:tr>
      <w:tr w:rsidR="00916F51" w14:paraId="0848CDC1" w14:textId="77777777">
        <w:trPr>
          <w:trHeight w:val="490"/>
        </w:trPr>
        <w:tc>
          <w:tcPr>
            <w:tcW w:w="1150" w:type="dxa"/>
          </w:tcPr>
          <w:p w14:paraId="77CB3545" w14:textId="77777777" w:rsidR="00916F51" w:rsidRDefault="00A56485">
            <w:pPr>
              <w:pStyle w:val="TableParagraph"/>
              <w:ind w:left="382"/>
            </w:pPr>
            <w:r>
              <w:t>5.10</w:t>
            </w:r>
          </w:p>
        </w:tc>
        <w:tc>
          <w:tcPr>
            <w:tcW w:w="6529" w:type="dxa"/>
          </w:tcPr>
          <w:p w14:paraId="49C77E58" w14:textId="77777777" w:rsidR="00916F51" w:rsidRDefault="00A56485">
            <w:pPr>
              <w:pStyle w:val="TableParagraph"/>
              <w:ind w:left="39"/>
            </w:pPr>
            <w:r>
              <w:t>Не</w:t>
            </w:r>
            <w:r>
              <w:rPr>
                <w:spacing w:val="-3"/>
              </w:rPr>
              <w:t xml:space="preserve"> </w:t>
            </w:r>
            <w:r>
              <w:t>требует</w:t>
            </w:r>
            <w:r>
              <w:rPr>
                <w:spacing w:val="-2"/>
              </w:rPr>
              <w:t xml:space="preserve"> </w:t>
            </w:r>
            <w:r>
              <w:t>активного</w:t>
            </w:r>
            <w:r>
              <w:rPr>
                <w:spacing w:val="-3"/>
              </w:rPr>
              <w:t xml:space="preserve"> </w:t>
            </w:r>
            <w:r>
              <w:t>охлаждения</w:t>
            </w:r>
          </w:p>
        </w:tc>
        <w:tc>
          <w:tcPr>
            <w:tcW w:w="2977" w:type="dxa"/>
          </w:tcPr>
          <w:p w14:paraId="0546CD90" w14:textId="77777777" w:rsidR="00916F51" w:rsidRDefault="00A56485">
            <w:pPr>
              <w:pStyle w:val="TableParagraph"/>
              <w:ind w:left="28" w:right="19"/>
              <w:jc w:val="center"/>
            </w:pPr>
            <w:r>
              <w:t>Наличие</w:t>
            </w:r>
          </w:p>
        </w:tc>
      </w:tr>
      <w:tr w:rsidR="00916F51" w14:paraId="12424431" w14:textId="77777777">
        <w:trPr>
          <w:trHeight w:val="490"/>
        </w:trPr>
        <w:tc>
          <w:tcPr>
            <w:tcW w:w="1150" w:type="dxa"/>
          </w:tcPr>
          <w:p w14:paraId="6C0A20AE" w14:textId="77777777" w:rsidR="00916F51" w:rsidRDefault="00A56485">
            <w:pPr>
              <w:pStyle w:val="TableParagraph"/>
              <w:ind w:left="382"/>
            </w:pPr>
            <w:r>
              <w:t>5.11</w:t>
            </w:r>
          </w:p>
        </w:tc>
        <w:tc>
          <w:tcPr>
            <w:tcW w:w="6529" w:type="dxa"/>
          </w:tcPr>
          <w:p w14:paraId="5B949C8F" w14:textId="77777777" w:rsidR="00916F51" w:rsidRDefault="00A56485">
            <w:pPr>
              <w:pStyle w:val="TableParagraph"/>
              <w:ind w:left="39"/>
            </w:pPr>
            <w:r>
              <w:t>Ручное</w:t>
            </w:r>
            <w:r>
              <w:rPr>
                <w:spacing w:val="-6"/>
              </w:rPr>
              <w:t xml:space="preserve"> </w:t>
            </w:r>
            <w:r>
              <w:t>включение</w:t>
            </w:r>
          </w:p>
        </w:tc>
        <w:tc>
          <w:tcPr>
            <w:tcW w:w="2977" w:type="dxa"/>
          </w:tcPr>
          <w:p w14:paraId="6F4702C5" w14:textId="77777777" w:rsidR="00916F51" w:rsidRDefault="00A56485">
            <w:pPr>
              <w:pStyle w:val="TableParagraph"/>
              <w:ind w:left="28" w:right="19"/>
              <w:jc w:val="center"/>
            </w:pPr>
            <w:r>
              <w:t>Наличие</w:t>
            </w:r>
          </w:p>
        </w:tc>
      </w:tr>
      <w:tr w:rsidR="00916F51" w14:paraId="10DCE4C9" w14:textId="77777777">
        <w:trPr>
          <w:trHeight w:val="490"/>
        </w:trPr>
        <w:tc>
          <w:tcPr>
            <w:tcW w:w="1150" w:type="dxa"/>
          </w:tcPr>
          <w:p w14:paraId="133ED2C3" w14:textId="77777777" w:rsidR="00916F51" w:rsidRDefault="00916F51">
            <w:pPr>
              <w:pStyle w:val="TableParagraph"/>
              <w:spacing w:before="0"/>
            </w:pPr>
          </w:p>
        </w:tc>
        <w:tc>
          <w:tcPr>
            <w:tcW w:w="6529" w:type="dxa"/>
          </w:tcPr>
          <w:p w14:paraId="6C2836D6" w14:textId="77777777" w:rsidR="00916F51" w:rsidRDefault="00A56485">
            <w:pPr>
              <w:pStyle w:val="TableParagraph"/>
              <w:ind w:left="39"/>
              <w:rPr>
                <w:b/>
              </w:rPr>
            </w:pPr>
            <w:r>
              <w:rPr>
                <w:b/>
              </w:rPr>
              <w:t>6.</w:t>
            </w:r>
            <w:r>
              <w:rPr>
                <w:b/>
                <w:spacing w:val="-1"/>
              </w:rPr>
              <w:t xml:space="preserve"> </w:t>
            </w:r>
            <w:r>
              <w:rPr>
                <w:b/>
              </w:rPr>
              <w:t>Стул</w:t>
            </w:r>
            <w:r>
              <w:rPr>
                <w:b/>
                <w:spacing w:val="-2"/>
              </w:rPr>
              <w:t xml:space="preserve"> </w:t>
            </w:r>
            <w:r>
              <w:rPr>
                <w:b/>
              </w:rPr>
              <w:t>врача</w:t>
            </w:r>
          </w:p>
        </w:tc>
        <w:tc>
          <w:tcPr>
            <w:tcW w:w="2977" w:type="dxa"/>
          </w:tcPr>
          <w:p w14:paraId="5DCCB231" w14:textId="77777777" w:rsidR="00916F51" w:rsidRDefault="00916F51">
            <w:pPr>
              <w:pStyle w:val="TableParagraph"/>
              <w:spacing w:before="0"/>
            </w:pPr>
          </w:p>
        </w:tc>
      </w:tr>
      <w:tr w:rsidR="00916F51" w14:paraId="10293E9C" w14:textId="77777777">
        <w:trPr>
          <w:trHeight w:val="490"/>
        </w:trPr>
        <w:tc>
          <w:tcPr>
            <w:tcW w:w="1150" w:type="dxa"/>
          </w:tcPr>
          <w:p w14:paraId="0541A47A" w14:textId="77777777" w:rsidR="00916F51" w:rsidRDefault="00A56485">
            <w:pPr>
              <w:pStyle w:val="TableParagraph"/>
              <w:ind w:left="437"/>
            </w:pPr>
            <w:r>
              <w:t>6.1</w:t>
            </w:r>
          </w:p>
        </w:tc>
        <w:tc>
          <w:tcPr>
            <w:tcW w:w="6529" w:type="dxa"/>
          </w:tcPr>
          <w:p w14:paraId="424F8B4D" w14:textId="77777777" w:rsidR="00916F51" w:rsidRDefault="00A56485">
            <w:pPr>
              <w:pStyle w:val="TableParagraph"/>
              <w:ind w:left="39"/>
            </w:pPr>
            <w:r>
              <w:t>Сидение</w:t>
            </w:r>
            <w:r>
              <w:rPr>
                <w:spacing w:val="-4"/>
              </w:rPr>
              <w:t xml:space="preserve"> </w:t>
            </w:r>
            <w:r>
              <w:t>стула,</w:t>
            </w:r>
            <w:r>
              <w:rPr>
                <w:spacing w:val="-4"/>
              </w:rPr>
              <w:t xml:space="preserve"> </w:t>
            </w:r>
            <w:r>
              <w:t>регулируемое</w:t>
            </w:r>
            <w:r>
              <w:rPr>
                <w:spacing w:val="-3"/>
              </w:rPr>
              <w:t xml:space="preserve"> </w:t>
            </w:r>
            <w:r>
              <w:t>по</w:t>
            </w:r>
            <w:r>
              <w:rPr>
                <w:spacing w:val="-4"/>
              </w:rPr>
              <w:t xml:space="preserve"> </w:t>
            </w:r>
            <w:r>
              <w:t>высоте</w:t>
            </w:r>
          </w:p>
        </w:tc>
        <w:tc>
          <w:tcPr>
            <w:tcW w:w="2977" w:type="dxa"/>
          </w:tcPr>
          <w:p w14:paraId="009FDE8C" w14:textId="77777777" w:rsidR="00916F51" w:rsidRDefault="00A56485">
            <w:pPr>
              <w:pStyle w:val="TableParagraph"/>
              <w:ind w:left="28" w:right="19"/>
              <w:jc w:val="center"/>
            </w:pPr>
            <w:r>
              <w:t>Наличие</w:t>
            </w:r>
          </w:p>
        </w:tc>
      </w:tr>
      <w:tr w:rsidR="00916F51" w14:paraId="0C6B0CF2" w14:textId="77777777">
        <w:trPr>
          <w:trHeight w:val="781"/>
        </w:trPr>
        <w:tc>
          <w:tcPr>
            <w:tcW w:w="1150" w:type="dxa"/>
          </w:tcPr>
          <w:p w14:paraId="19539E6C" w14:textId="77777777" w:rsidR="00916F51" w:rsidRDefault="00916F51">
            <w:pPr>
              <w:pStyle w:val="TableParagraph"/>
              <w:spacing w:before="8"/>
              <w:rPr>
                <w:b/>
              </w:rPr>
            </w:pPr>
          </w:p>
          <w:p w14:paraId="37F1599B" w14:textId="77777777" w:rsidR="00916F51" w:rsidRDefault="00A56485">
            <w:pPr>
              <w:pStyle w:val="TableParagraph"/>
              <w:spacing w:before="0"/>
              <w:ind w:left="437"/>
            </w:pPr>
            <w:r>
              <w:t>6.2</w:t>
            </w:r>
          </w:p>
        </w:tc>
        <w:tc>
          <w:tcPr>
            <w:tcW w:w="6529" w:type="dxa"/>
          </w:tcPr>
          <w:p w14:paraId="410772A0" w14:textId="77777777" w:rsidR="00916F51" w:rsidRDefault="00A56485">
            <w:pPr>
              <w:pStyle w:val="TableParagraph"/>
              <w:ind w:left="39" w:right="100"/>
            </w:pPr>
            <w:r>
              <w:t>Спинка</w:t>
            </w:r>
            <w:r>
              <w:rPr>
                <w:spacing w:val="-6"/>
              </w:rPr>
              <w:t xml:space="preserve"> </w:t>
            </w:r>
            <w:r>
              <w:t>стула</w:t>
            </w:r>
            <w:r>
              <w:rPr>
                <w:spacing w:val="-5"/>
              </w:rPr>
              <w:t xml:space="preserve"> </w:t>
            </w:r>
            <w:r>
              <w:t>с</w:t>
            </w:r>
            <w:r>
              <w:rPr>
                <w:spacing w:val="-6"/>
              </w:rPr>
              <w:t xml:space="preserve"> </w:t>
            </w:r>
            <w:r>
              <w:t>бесшовным</w:t>
            </w:r>
            <w:r>
              <w:rPr>
                <w:spacing w:val="44"/>
              </w:rPr>
              <w:t xml:space="preserve"> </w:t>
            </w:r>
            <w:r>
              <w:t>гигиеническим</w:t>
            </w:r>
            <w:r>
              <w:rPr>
                <w:spacing w:val="-6"/>
              </w:rPr>
              <w:t xml:space="preserve"> </w:t>
            </w:r>
            <w:r>
              <w:t>покрытием,</w:t>
            </w:r>
            <w:r>
              <w:rPr>
                <w:spacing w:val="-52"/>
              </w:rPr>
              <w:t xml:space="preserve"> </w:t>
            </w:r>
            <w:r>
              <w:t>регулируемая</w:t>
            </w:r>
            <w:r>
              <w:rPr>
                <w:spacing w:val="-1"/>
              </w:rPr>
              <w:t xml:space="preserve"> </w:t>
            </w:r>
            <w:r>
              <w:t>по</w:t>
            </w:r>
            <w:r>
              <w:rPr>
                <w:spacing w:val="-1"/>
              </w:rPr>
              <w:t xml:space="preserve"> </w:t>
            </w:r>
            <w:r>
              <w:t>углу наклона</w:t>
            </w:r>
          </w:p>
        </w:tc>
        <w:tc>
          <w:tcPr>
            <w:tcW w:w="2977" w:type="dxa"/>
          </w:tcPr>
          <w:p w14:paraId="55C54814" w14:textId="77777777" w:rsidR="00916F51" w:rsidRDefault="00A56485">
            <w:pPr>
              <w:pStyle w:val="TableParagraph"/>
              <w:ind w:left="28" w:right="19"/>
              <w:jc w:val="center"/>
            </w:pPr>
            <w:r>
              <w:t>Наличие</w:t>
            </w:r>
          </w:p>
        </w:tc>
      </w:tr>
      <w:tr w:rsidR="00916F51" w14:paraId="2147161F" w14:textId="77777777">
        <w:trPr>
          <w:trHeight w:val="490"/>
        </w:trPr>
        <w:tc>
          <w:tcPr>
            <w:tcW w:w="1150" w:type="dxa"/>
          </w:tcPr>
          <w:p w14:paraId="01DC660D" w14:textId="77777777" w:rsidR="00916F51" w:rsidRDefault="00A56485">
            <w:pPr>
              <w:pStyle w:val="TableParagraph"/>
              <w:ind w:left="437"/>
            </w:pPr>
            <w:r>
              <w:t>6.4</w:t>
            </w:r>
          </w:p>
        </w:tc>
        <w:tc>
          <w:tcPr>
            <w:tcW w:w="6529" w:type="dxa"/>
          </w:tcPr>
          <w:p w14:paraId="7F43B4CB" w14:textId="77777777" w:rsidR="00916F51" w:rsidRDefault="00A56485">
            <w:pPr>
              <w:pStyle w:val="TableParagraph"/>
              <w:ind w:left="39"/>
            </w:pPr>
            <w:r>
              <w:t>Основа</w:t>
            </w:r>
            <w:r>
              <w:rPr>
                <w:spacing w:val="-5"/>
              </w:rPr>
              <w:t xml:space="preserve"> </w:t>
            </w:r>
            <w:r>
              <w:t>стула</w:t>
            </w:r>
            <w:r>
              <w:rPr>
                <w:spacing w:val="-5"/>
              </w:rPr>
              <w:t xml:space="preserve"> </w:t>
            </w:r>
            <w:r>
              <w:t>пластик</w:t>
            </w:r>
          </w:p>
        </w:tc>
        <w:tc>
          <w:tcPr>
            <w:tcW w:w="2977" w:type="dxa"/>
          </w:tcPr>
          <w:p w14:paraId="637BD92A" w14:textId="77777777" w:rsidR="00916F51" w:rsidRDefault="00A56485">
            <w:pPr>
              <w:pStyle w:val="TableParagraph"/>
              <w:ind w:left="28" w:right="19"/>
              <w:jc w:val="center"/>
            </w:pPr>
            <w:r>
              <w:t>Наличие</w:t>
            </w:r>
          </w:p>
        </w:tc>
      </w:tr>
      <w:tr w:rsidR="00916F51" w14:paraId="3081301D" w14:textId="77777777">
        <w:trPr>
          <w:trHeight w:val="490"/>
        </w:trPr>
        <w:tc>
          <w:tcPr>
            <w:tcW w:w="1150" w:type="dxa"/>
          </w:tcPr>
          <w:p w14:paraId="3F287263" w14:textId="77777777" w:rsidR="00916F51" w:rsidRDefault="00A56485">
            <w:pPr>
              <w:pStyle w:val="TableParagraph"/>
              <w:ind w:left="437"/>
            </w:pPr>
            <w:r>
              <w:t>6.5</w:t>
            </w:r>
          </w:p>
        </w:tc>
        <w:tc>
          <w:tcPr>
            <w:tcW w:w="6529" w:type="dxa"/>
          </w:tcPr>
          <w:p w14:paraId="0DB9129D" w14:textId="77777777" w:rsidR="00916F51" w:rsidRDefault="00A56485">
            <w:pPr>
              <w:pStyle w:val="TableParagraph"/>
              <w:ind w:left="39"/>
            </w:pPr>
            <w:r>
              <w:t>Газовый</w:t>
            </w:r>
            <w:r>
              <w:rPr>
                <w:spacing w:val="-8"/>
              </w:rPr>
              <w:t xml:space="preserve"> </w:t>
            </w:r>
            <w:r>
              <w:t>амортизатор</w:t>
            </w:r>
          </w:p>
        </w:tc>
        <w:tc>
          <w:tcPr>
            <w:tcW w:w="2977" w:type="dxa"/>
          </w:tcPr>
          <w:p w14:paraId="100BD1ED" w14:textId="77777777" w:rsidR="00916F51" w:rsidRDefault="00A56485">
            <w:pPr>
              <w:pStyle w:val="TableParagraph"/>
              <w:ind w:left="28" w:right="19"/>
              <w:jc w:val="center"/>
            </w:pPr>
            <w:r>
              <w:t>Наличие</w:t>
            </w:r>
          </w:p>
        </w:tc>
      </w:tr>
      <w:tr w:rsidR="00916F51" w14:paraId="501BDE89" w14:textId="77777777">
        <w:trPr>
          <w:trHeight w:val="490"/>
        </w:trPr>
        <w:tc>
          <w:tcPr>
            <w:tcW w:w="1150" w:type="dxa"/>
          </w:tcPr>
          <w:p w14:paraId="671F9928" w14:textId="77777777" w:rsidR="00916F51" w:rsidRDefault="00A56485">
            <w:pPr>
              <w:pStyle w:val="TableParagraph"/>
              <w:ind w:left="437"/>
            </w:pPr>
            <w:r>
              <w:t>6.6</w:t>
            </w:r>
          </w:p>
        </w:tc>
        <w:tc>
          <w:tcPr>
            <w:tcW w:w="6529" w:type="dxa"/>
          </w:tcPr>
          <w:p w14:paraId="42437E74" w14:textId="77777777" w:rsidR="00916F51" w:rsidRDefault="00A56485">
            <w:pPr>
              <w:pStyle w:val="TableParagraph"/>
              <w:ind w:left="39"/>
            </w:pPr>
            <w:r>
              <w:t>Подвижные</w:t>
            </w:r>
            <w:r>
              <w:rPr>
                <w:spacing w:val="-4"/>
              </w:rPr>
              <w:t xml:space="preserve"> </w:t>
            </w:r>
            <w:r>
              <w:t>роликовые</w:t>
            </w:r>
            <w:r>
              <w:rPr>
                <w:spacing w:val="-4"/>
              </w:rPr>
              <w:t xml:space="preserve"> </w:t>
            </w:r>
            <w:r>
              <w:t>колеса,</w:t>
            </w:r>
            <w:r>
              <w:rPr>
                <w:spacing w:val="-5"/>
              </w:rPr>
              <w:t xml:space="preserve"> </w:t>
            </w:r>
            <w:r>
              <w:t>не</w:t>
            </w:r>
            <w:r>
              <w:rPr>
                <w:spacing w:val="-3"/>
              </w:rPr>
              <w:t xml:space="preserve"> </w:t>
            </w:r>
            <w:r>
              <w:t>менее</w:t>
            </w:r>
          </w:p>
        </w:tc>
        <w:tc>
          <w:tcPr>
            <w:tcW w:w="2977" w:type="dxa"/>
          </w:tcPr>
          <w:p w14:paraId="325709B3" w14:textId="77777777" w:rsidR="00916F51" w:rsidRDefault="00A56485">
            <w:pPr>
              <w:pStyle w:val="TableParagraph"/>
              <w:ind w:left="28" w:right="19"/>
              <w:jc w:val="center"/>
            </w:pPr>
            <w:r>
              <w:t>5 шт.</w:t>
            </w:r>
          </w:p>
        </w:tc>
      </w:tr>
      <w:tr w:rsidR="00916F51" w14:paraId="121C09BE" w14:textId="77777777">
        <w:trPr>
          <w:trHeight w:val="490"/>
        </w:trPr>
        <w:tc>
          <w:tcPr>
            <w:tcW w:w="1150" w:type="dxa"/>
          </w:tcPr>
          <w:p w14:paraId="583504AF" w14:textId="77777777" w:rsidR="00916F51" w:rsidRDefault="00916F51">
            <w:pPr>
              <w:pStyle w:val="TableParagraph"/>
              <w:spacing w:before="0"/>
            </w:pPr>
          </w:p>
        </w:tc>
        <w:tc>
          <w:tcPr>
            <w:tcW w:w="6529" w:type="dxa"/>
          </w:tcPr>
          <w:p w14:paraId="0501A264" w14:textId="77777777" w:rsidR="00916F51" w:rsidRDefault="00A56485">
            <w:pPr>
              <w:pStyle w:val="TableParagraph"/>
              <w:ind w:left="39"/>
              <w:rPr>
                <w:b/>
              </w:rPr>
            </w:pPr>
            <w:r>
              <w:rPr>
                <w:b/>
              </w:rPr>
              <w:t>7.</w:t>
            </w:r>
            <w:r>
              <w:rPr>
                <w:b/>
                <w:spacing w:val="-5"/>
              </w:rPr>
              <w:t xml:space="preserve"> </w:t>
            </w:r>
            <w:r>
              <w:rPr>
                <w:b/>
              </w:rPr>
              <w:t>Заводские</w:t>
            </w:r>
            <w:r>
              <w:rPr>
                <w:b/>
                <w:spacing w:val="45"/>
              </w:rPr>
              <w:t xml:space="preserve"> </w:t>
            </w:r>
            <w:r>
              <w:rPr>
                <w:b/>
              </w:rPr>
              <w:t>параметры</w:t>
            </w:r>
            <w:r>
              <w:rPr>
                <w:b/>
                <w:spacing w:val="-5"/>
              </w:rPr>
              <w:t xml:space="preserve"> </w:t>
            </w:r>
            <w:r>
              <w:rPr>
                <w:b/>
              </w:rPr>
              <w:t>стоматологической</w:t>
            </w:r>
            <w:r>
              <w:rPr>
                <w:b/>
                <w:spacing w:val="-6"/>
              </w:rPr>
              <w:t xml:space="preserve"> </w:t>
            </w:r>
            <w:r>
              <w:rPr>
                <w:b/>
              </w:rPr>
              <w:t>установки</w:t>
            </w:r>
          </w:p>
        </w:tc>
        <w:tc>
          <w:tcPr>
            <w:tcW w:w="2977" w:type="dxa"/>
          </w:tcPr>
          <w:p w14:paraId="2ABF90A0" w14:textId="77777777" w:rsidR="00916F51" w:rsidRDefault="00916F51">
            <w:pPr>
              <w:pStyle w:val="TableParagraph"/>
              <w:spacing w:before="0"/>
            </w:pPr>
          </w:p>
        </w:tc>
      </w:tr>
      <w:tr w:rsidR="00916F51" w14:paraId="4E3F9933" w14:textId="77777777">
        <w:trPr>
          <w:trHeight w:val="490"/>
        </w:trPr>
        <w:tc>
          <w:tcPr>
            <w:tcW w:w="1150" w:type="dxa"/>
          </w:tcPr>
          <w:p w14:paraId="58AE79AA" w14:textId="77777777" w:rsidR="00916F51" w:rsidRDefault="00A56485">
            <w:pPr>
              <w:pStyle w:val="TableParagraph"/>
              <w:ind w:left="437"/>
            </w:pPr>
            <w:r>
              <w:t>7.1</w:t>
            </w:r>
          </w:p>
        </w:tc>
        <w:tc>
          <w:tcPr>
            <w:tcW w:w="6529" w:type="dxa"/>
          </w:tcPr>
          <w:p w14:paraId="387E5F13" w14:textId="77777777" w:rsidR="00916F51" w:rsidRDefault="00A56485">
            <w:pPr>
              <w:pStyle w:val="TableParagraph"/>
              <w:ind w:left="39"/>
            </w:pPr>
            <w:r>
              <w:t>Давление</w:t>
            </w:r>
            <w:r>
              <w:rPr>
                <w:spacing w:val="-6"/>
              </w:rPr>
              <w:t xml:space="preserve"> </w:t>
            </w:r>
            <w:r>
              <w:t>подачи</w:t>
            </w:r>
            <w:r>
              <w:rPr>
                <w:spacing w:val="-5"/>
              </w:rPr>
              <w:t xml:space="preserve"> </w:t>
            </w:r>
            <w:r>
              <w:t>воздуха</w:t>
            </w:r>
          </w:p>
        </w:tc>
        <w:tc>
          <w:tcPr>
            <w:tcW w:w="2977" w:type="dxa"/>
          </w:tcPr>
          <w:p w14:paraId="63124074" w14:textId="77777777" w:rsidR="00916F51" w:rsidRDefault="00A56485">
            <w:pPr>
              <w:pStyle w:val="TableParagraph"/>
              <w:ind w:left="28" w:right="19"/>
              <w:jc w:val="center"/>
            </w:pPr>
            <w:r>
              <w:t>0,55-0,75/5,5-7,5</w:t>
            </w:r>
            <w:r>
              <w:rPr>
                <w:spacing w:val="-3"/>
              </w:rPr>
              <w:t xml:space="preserve"> </w:t>
            </w:r>
            <w:r>
              <w:t>МПа/бар</w:t>
            </w:r>
          </w:p>
        </w:tc>
      </w:tr>
      <w:tr w:rsidR="00916F51" w14:paraId="2AF57D65" w14:textId="77777777">
        <w:trPr>
          <w:trHeight w:val="490"/>
        </w:trPr>
        <w:tc>
          <w:tcPr>
            <w:tcW w:w="1150" w:type="dxa"/>
          </w:tcPr>
          <w:p w14:paraId="78E52B6A" w14:textId="77777777" w:rsidR="00916F51" w:rsidRDefault="00A56485">
            <w:pPr>
              <w:pStyle w:val="TableParagraph"/>
              <w:ind w:left="437"/>
            </w:pPr>
            <w:r>
              <w:t>7.2</w:t>
            </w:r>
          </w:p>
        </w:tc>
        <w:tc>
          <w:tcPr>
            <w:tcW w:w="6529" w:type="dxa"/>
          </w:tcPr>
          <w:p w14:paraId="0ABF854F" w14:textId="77777777" w:rsidR="00916F51" w:rsidRDefault="00A56485">
            <w:pPr>
              <w:pStyle w:val="TableParagraph"/>
              <w:ind w:left="39"/>
            </w:pPr>
            <w:r>
              <w:t>Напряжение</w:t>
            </w:r>
            <w:r>
              <w:rPr>
                <w:spacing w:val="-7"/>
              </w:rPr>
              <w:t xml:space="preserve"> </w:t>
            </w:r>
            <w:r>
              <w:t>сети</w:t>
            </w:r>
            <w:r>
              <w:rPr>
                <w:spacing w:val="-6"/>
              </w:rPr>
              <w:t xml:space="preserve"> </w:t>
            </w:r>
            <w:r>
              <w:t>питания</w:t>
            </w:r>
          </w:p>
        </w:tc>
        <w:tc>
          <w:tcPr>
            <w:tcW w:w="2977" w:type="dxa"/>
          </w:tcPr>
          <w:p w14:paraId="7069EEA7" w14:textId="77777777" w:rsidR="00916F51" w:rsidRDefault="00A56485">
            <w:pPr>
              <w:pStyle w:val="TableParagraph"/>
              <w:ind w:left="28" w:right="19"/>
              <w:jc w:val="center"/>
            </w:pPr>
            <w:r>
              <w:t>230/50-60</w:t>
            </w:r>
            <w:r>
              <w:rPr>
                <w:spacing w:val="-2"/>
              </w:rPr>
              <w:t xml:space="preserve"> </w:t>
            </w:r>
            <w:r>
              <w:t>В/Hz</w:t>
            </w:r>
          </w:p>
        </w:tc>
      </w:tr>
      <w:tr w:rsidR="00916F51" w14:paraId="205B7DBF" w14:textId="77777777">
        <w:trPr>
          <w:trHeight w:val="490"/>
        </w:trPr>
        <w:tc>
          <w:tcPr>
            <w:tcW w:w="1150" w:type="dxa"/>
          </w:tcPr>
          <w:p w14:paraId="26D867EE" w14:textId="77777777" w:rsidR="00916F51" w:rsidRDefault="00A56485">
            <w:pPr>
              <w:pStyle w:val="TableParagraph"/>
              <w:ind w:left="415" w:right="405"/>
              <w:jc w:val="center"/>
            </w:pPr>
            <w:r>
              <w:t>7.4</w:t>
            </w:r>
          </w:p>
        </w:tc>
        <w:tc>
          <w:tcPr>
            <w:tcW w:w="6529" w:type="dxa"/>
          </w:tcPr>
          <w:p w14:paraId="5717DFF0" w14:textId="77777777" w:rsidR="00916F51" w:rsidRDefault="00A56485">
            <w:pPr>
              <w:pStyle w:val="TableParagraph"/>
              <w:ind w:left="39"/>
            </w:pPr>
            <w:r>
              <w:t>Давление</w:t>
            </w:r>
            <w:r>
              <w:rPr>
                <w:spacing w:val="-5"/>
              </w:rPr>
              <w:t xml:space="preserve"> </w:t>
            </w:r>
            <w:r>
              <w:t>подачи</w:t>
            </w:r>
            <w:r>
              <w:rPr>
                <w:spacing w:val="-4"/>
              </w:rPr>
              <w:t xml:space="preserve"> </w:t>
            </w:r>
            <w:r>
              <w:t>воды</w:t>
            </w:r>
          </w:p>
        </w:tc>
        <w:tc>
          <w:tcPr>
            <w:tcW w:w="2977" w:type="dxa"/>
          </w:tcPr>
          <w:p w14:paraId="49F6E928" w14:textId="77777777" w:rsidR="00916F51" w:rsidRDefault="00A56485">
            <w:pPr>
              <w:pStyle w:val="TableParagraph"/>
              <w:ind w:left="28" w:right="19"/>
              <w:jc w:val="center"/>
            </w:pPr>
            <w:r>
              <w:t>0,25-0,60/2,5-6,0</w:t>
            </w:r>
            <w:r>
              <w:rPr>
                <w:spacing w:val="-3"/>
              </w:rPr>
              <w:t xml:space="preserve"> </w:t>
            </w:r>
            <w:r>
              <w:t>МПа/бар</w:t>
            </w:r>
          </w:p>
        </w:tc>
      </w:tr>
      <w:tr w:rsidR="00916F51" w14:paraId="6EFAD7B3" w14:textId="77777777">
        <w:trPr>
          <w:trHeight w:val="781"/>
        </w:trPr>
        <w:tc>
          <w:tcPr>
            <w:tcW w:w="1150" w:type="dxa"/>
          </w:tcPr>
          <w:p w14:paraId="70F3D689" w14:textId="77777777" w:rsidR="00916F51" w:rsidRDefault="00916F51">
            <w:pPr>
              <w:pStyle w:val="TableParagraph"/>
              <w:spacing w:before="8"/>
              <w:rPr>
                <w:b/>
              </w:rPr>
            </w:pPr>
          </w:p>
          <w:p w14:paraId="557A30EB" w14:textId="77777777" w:rsidR="00916F51" w:rsidRDefault="00A56485">
            <w:pPr>
              <w:pStyle w:val="TableParagraph"/>
              <w:spacing w:before="0"/>
              <w:ind w:left="415" w:right="405"/>
              <w:jc w:val="center"/>
            </w:pPr>
            <w:r>
              <w:t>7.5</w:t>
            </w:r>
          </w:p>
        </w:tc>
        <w:tc>
          <w:tcPr>
            <w:tcW w:w="6529" w:type="dxa"/>
          </w:tcPr>
          <w:p w14:paraId="4BB3779E" w14:textId="77777777" w:rsidR="00916F51" w:rsidRDefault="00A56485">
            <w:pPr>
              <w:pStyle w:val="TableParagraph"/>
              <w:ind w:left="39"/>
            </w:pPr>
            <w:r>
              <w:t>Требования</w:t>
            </w:r>
            <w:r>
              <w:rPr>
                <w:spacing w:val="-6"/>
              </w:rPr>
              <w:t xml:space="preserve"> </w:t>
            </w:r>
            <w:r>
              <w:t>к</w:t>
            </w:r>
            <w:r>
              <w:rPr>
                <w:spacing w:val="-5"/>
              </w:rPr>
              <w:t xml:space="preserve"> </w:t>
            </w:r>
            <w:r>
              <w:t>силовому</w:t>
            </w:r>
            <w:r>
              <w:rPr>
                <w:spacing w:val="-6"/>
              </w:rPr>
              <w:t xml:space="preserve"> </w:t>
            </w:r>
            <w:r>
              <w:t>кабелю</w:t>
            </w:r>
          </w:p>
        </w:tc>
        <w:tc>
          <w:tcPr>
            <w:tcW w:w="2977" w:type="dxa"/>
          </w:tcPr>
          <w:p w14:paraId="3F00D6D8" w14:textId="77777777" w:rsidR="00916F51" w:rsidRDefault="00A56485">
            <w:pPr>
              <w:pStyle w:val="TableParagraph"/>
              <w:ind w:left="28" w:right="19"/>
              <w:jc w:val="center"/>
            </w:pPr>
            <w:r>
              <w:t>Тип</w:t>
            </w:r>
            <w:r>
              <w:rPr>
                <w:spacing w:val="-2"/>
              </w:rPr>
              <w:t>:</w:t>
            </w:r>
            <w:r>
              <w:rPr>
                <w:spacing w:val="-1"/>
              </w:rPr>
              <w:t xml:space="preserve"> </w:t>
            </w:r>
            <w:r>
              <w:t>227 IEC</w:t>
            </w:r>
            <w:r>
              <w:rPr>
                <w:spacing w:val="-1"/>
              </w:rPr>
              <w:t xml:space="preserve"> </w:t>
            </w:r>
            <w:r>
              <w:t>(RVV)</w:t>
            </w:r>
            <w:r>
              <w:rPr>
                <w:spacing w:val="-2"/>
              </w:rPr>
              <w:t xml:space="preserve"> </w:t>
            </w:r>
            <w:r>
              <w:t>3х0.75мм</w:t>
            </w:r>
          </w:p>
          <w:p w14:paraId="1E3EEC45" w14:textId="77777777" w:rsidR="00916F51" w:rsidRDefault="00A56485">
            <w:pPr>
              <w:pStyle w:val="TableParagraph"/>
              <w:spacing w:before="38"/>
              <w:ind w:left="27" w:right="19"/>
              <w:jc w:val="center"/>
            </w:pPr>
            <w:r>
              <w:t>в</w:t>
            </w:r>
            <w:r>
              <w:rPr>
                <w:spacing w:val="-3"/>
              </w:rPr>
              <w:t xml:space="preserve"> </w:t>
            </w:r>
            <w:r>
              <w:t>соответствии</w:t>
            </w:r>
            <w:r>
              <w:rPr>
                <w:spacing w:val="-3"/>
              </w:rPr>
              <w:t xml:space="preserve"> </w:t>
            </w:r>
            <w:r>
              <w:t>с</w:t>
            </w:r>
            <w:r>
              <w:rPr>
                <w:spacing w:val="-2"/>
              </w:rPr>
              <w:t xml:space="preserve"> </w:t>
            </w:r>
            <w:r>
              <w:t>IEC</w:t>
            </w:r>
            <w:r>
              <w:rPr>
                <w:spacing w:val="-2"/>
              </w:rPr>
              <w:t xml:space="preserve"> </w:t>
            </w:r>
            <w:r>
              <w:t>60227</w:t>
            </w:r>
          </w:p>
        </w:tc>
      </w:tr>
      <w:tr w:rsidR="00916F51" w14:paraId="1BF96492" w14:textId="77777777">
        <w:trPr>
          <w:trHeight w:val="490"/>
        </w:trPr>
        <w:tc>
          <w:tcPr>
            <w:tcW w:w="1150" w:type="dxa"/>
          </w:tcPr>
          <w:p w14:paraId="2831D68E" w14:textId="77777777" w:rsidR="00916F51" w:rsidRDefault="00A56485">
            <w:pPr>
              <w:pStyle w:val="TableParagraph"/>
              <w:ind w:left="415" w:right="405"/>
              <w:jc w:val="center"/>
            </w:pPr>
            <w:r>
              <w:t>7.6</w:t>
            </w:r>
          </w:p>
        </w:tc>
        <w:tc>
          <w:tcPr>
            <w:tcW w:w="6529" w:type="dxa"/>
          </w:tcPr>
          <w:p w14:paraId="1B00C80D" w14:textId="77777777" w:rsidR="00916F51" w:rsidRDefault="00A56485">
            <w:pPr>
              <w:pStyle w:val="TableParagraph"/>
              <w:ind w:left="39"/>
            </w:pPr>
            <w:r>
              <w:t>Классификация</w:t>
            </w:r>
            <w:r>
              <w:rPr>
                <w:spacing w:val="-3"/>
              </w:rPr>
              <w:t xml:space="preserve"> </w:t>
            </w:r>
            <w:r>
              <w:t>по</w:t>
            </w:r>
            <w:r>
              <w:rPr>
                <w:spacing w:val="-4"/>
              </w:rPr>
              <w:t xml:space="preserve"> </w:t>
            </w:r>
            <w:r>
              <w:t>ЭМС</w:t>
            </w:r>
          </w:p>
        </w:tc>
        <w:tc>
          <w:tcPr>
            <w:tcW w:w="2977" w:type="dxa"/>
          </w:tcPr>
          <w:p w14:paraId="0807529F" w14:textId="77777777" w:rsidR="00916F51" w:rsidRDefault="00A56485">
            <w:pPr>
              <w:pStyle w:val="TableParagraph"/>
              <w:ind w:left="28" w:right="19"/>
              <w:jc w:val="center"/>
            </w:pPr>
            <w:r>
              <w:t>Группа</w:t>
            </w:r>
            <w:r>
              <w:rPr>
                <w:spacing w:val="-3"/>
              </w:rPr>
              <w:t xml:space="preserve"> </w:t>
            </w:r>
            <w:r>
              <w:t>1,</w:t>
            </w:r>
            <w:r>
              <w:rPr>
                <w:spacing w:val="-2"/>
              </w:rPr>
              <w:t xml:space="preserve"> </w:t>
            </w:r>
            <w:r>
              <w:t>класс</w:t>
            </w:r>
            <w:r>
              <w:rPr>
                <w:spacing w:val="-2"/>
              </w:rPr>
              <w:t xml:space="preserve"> </w:t>
            </w:r>
            <w:r>
              <w:t>В</w:t>
            </w:r>
          </w:p>
        </w:tc>
      </w:tr>
      <w:tr w:rsidR="00916F51" w14:paraId="72C839B2" w14:textId="77777777">
        <w:trPr>
          <w:trHeight w:val="490"/>
        </w:trPr>
        <w:tc>
          <w:tcPr>
            <w:tcW w:w="1150" w:type="dxa"/>
          </w:tcPr>
          <w:p w14:paraId="49940177" w14:textId="77777777" w:rsidR="00916F51" w:rsidRDefault="00A56485">
            <w:pPr>
              <w:pStyle w:val="TableParagraph"/>
              <w:ind w:left="415" w:right="405"/>
              <w:jc w:val="center"/>
            </w:pPr>
            <w:r>
              <w:t>7.7</w:t>
            </w:r>
          </w:p>
        </w:tc>
        <w:tc>
          <w:tcPr>
            <w:tcW w:w="6529" w:type="dxa"/>
          </w:tcPr>
          <w:p w14:paraId="4E09168F" w14:textId="77777777" w:rsidR="00916F51" w:rsidRDefault="00A56485">
            <w:pPr>
              <w:pStyle w:val="TableParagraph"/>
              <w:ind w:left="39"/>
            </w:pPr>
            <w:r>
              <w:t>Класс</w:t>
            </w:r>
            <w:r>
              <w:rPr>
                <w:spacing w:val="-9"/>
              </w:rPr>
              <w:t xml:space="preserve"> </w:t>
            </w:r>
            <w:r>
              <w:t>электробезопасности</w:t>
            </w:r>
          </w:p>
        </w:tc>
        <w:tc>
          <w:tcPr>
            <w:tcW w:w="2977" w:type="dxa"/>
          </w:tcPr>
          <w:p w14:paraId="4DB34E1B" w14:textId="77777777" w:rsidR="00916F51" w:rsidRDefault="00A56485">
            <w:pPr>
              <w:pStyle w:val="TableParagraph"/>
              <w:ind w:left="28" w:right="18"/>
              <w:jc w:val="center"/>
            </w:pPr>
            <w:r>
              <w:t>Группа</w:t>
            </w:r>
            <w:r>
              <w:rPr>
                <w:spacing w:val="-3"/>
              </w:rPr>
              <w:t xml:space="preserve"> </w:t>
            </w:r>
            <w:r>
              <w:t>1</w:t>
            </w:r>
          </w:p>
        </w:tc>
      </w:tr>
      <w:tr w:rsidR="00916F51" w14:paraId="1136EBA1" w14:textId="77777777">
        <w:trPr>
          <w:trHeight w:val="490"/>
        </w:trPr>
        <w:tc>
          <w:tcPr>
            <w:tcW w:w="1150" w:type="dxa"/>
          </w:tcPr>
          <w:p w14:paraId="065A6458" w14:textId="77777777" w:rsidR="00916F51" w:rsidRDefault="00A56485">
            <w:pPr>
              <w:pStyle w:val="TableParagraph"/>
              <w:ind w:left="415" w:right="405"/>
              <w:jc w:val="center"/>
            </w:pPr>
            <w:r>
              <w:t>7.8</w:t>
            </w:r>
          </w:p>
        </w:tc>
        <w:tc>
          <w:tcPr>
            <w:tcW w:w="6529" w:type="dxa"/>
          </w:tcPr>
          <w:p w14:paraId="54C82F0D" w14:textId="77777777" w:rsidR="00916F51" w:rsidRDefault="00A56485">
            <w:pPr>
              <w:pStyle w:val="TableParagraph"/>
              <w:ind w:left="39"/>
            </w:pPr>
            <w:r>
              <w:t>Класс</w:t>
            </w:r>
            <w:r>
              <w:rPr>
                <w:spacing w:val="-3"/>
              </w:rPr>
              <w:t xml:space="preserve"> </w:t>
            </w:r>
            <w:r>
              <w:t>защиты</w:t>
            </w:r>
            <w:r>
              <w:rPr>
                <w:spacing w:val="-4"/>
              </w:rPr>
              <w:t xml:space="preserve"> </w:t>
            </w:r>
            <w:r>
              <w:t>от</w:t>
            </w:r>
            <w:r>
              <w:rPr>
                <w:spacing w:val="-3"/>
              </w:rPr>
              <w:t xml:space="preserve"> </w:t>
            </w:r>
            <w:r>
              <w:t>поражения</w:t>
            </w:r>
            <w:r>
              <w:rPr>
                <w:spacing w:val="-3"/>
              </w:rPr>
              <w:t xml:space="preserve"> </w:t>
            </w:r>
            <w:r>
              <w:t>электрическим</w:t>
            </w:r>
            <w:r>
              <w:rPr>
                <w:spacing w:val="-3"/>
              </w:rPr>
              <w:t xml:space="preserve"> </w:t>
            </w:r>
            <w:r>
              <w:t>током</w:t>
            </w:r>
          </w:p>
        </w:tc>
        <w:tc>
          <w:tcPr>
            <w:tcW w:w="2977" w:type="dxa"/>
          </w:tcPr>
          <w:p w14:paraId="1EC1F093" w14:textId="77777777" w:rsidR="00916F51" w:rsidRDefault="00A56485">
            <w:pPr>
              <w:pStyle w:val="TableParagraph"/>
              <w:ind w:left="28" w:right="19"/>
              <w:jc w:val="center"/>
            </w:pPr>
            <w:r>
              <w:t>Рабочие</w:t>
            </w:r>
            <w:r>
              <w:rPr>
                <w:spacing w:val="-2"/>
              </w:rPr>
              <w:t xml:space="preserve"> </w:t>
            </w:r>
            <w:r>
              <w:t>части</w:t>
            </w:r>
            <w:r>
              <w:rPr>
                <w:spacing w:val="-3"/>
              </w:rPr>
              <w:t xml:space="preserve"> </w:t>
            </w:r>
            <w:r>
              <w:t>типа</w:t>
            </w:r>
            <w:r>
              <w:rPr>
                <w:spacing w:val="-2"/>
              </w:rPr>
              <w:t xml:space="preserve"> </w:t>
            </w:r>
            <w:r>
              <w:t>В</w:t>
            </w:r>
          </w:p>
        </w:tc>
      </w:tr>
      <w:tr w:rsidR="00916F51" w14:paraId="6D931814" w14:textId="77777777">
        <w:trPr>
          <w:trHeight w:val="490"/>
        </w:trPr>
        <w:tc>
          <w:tcPr>
            <w:tcW w:w="1150" w:type="dxa"/>
          </w:tcPr>
          <w:p w14:paraId="02FA4A1F" w14:textId="77777777" w:rsidR="00916F51" w:rsidRDefault="00A56485">
            <w:pPr>
              <w:pStyle w:val="TableParagraph"/>
              <w:ind w:left="415" w:right="405"/>
              <w:jc w:val="center"/>
            </w:pPr>
            <w:r>
              <w:t>7.9</w:t>
            </w:r>
          </w:p>
        </w:tc>
        <w:tc>
          <w:tcPr>
            <w:tcW w:w="6529" w:type="dxa"/>
          </w:tcPr>
          <w:p w14:paraId="56FA3771" w14:textId="77777777" w:rsidR="00916F51" w:rsidRDefault="00A56485">
            <w:pPr>
              <w:pStyle w:val="TableParagraph"/>
              <w:ind w:left="39"/>
            </w:pPr>
            <w:r>
              <w:t>Расход</w:t>
            </w:r>
            <w:r>
              <w:rPr>
                <w:spacing w:val="46"/>
              </w:rPr>
              <w:t xml:space="preserve"> </w:t>
            </w:r>
            <w:r>
              <w:t>воздуха</w:t>
            </w:r>
            <w:r>
              <w:rPr>
                <w:spacing w:val="-5"/>
              </w:rPr>
              <w:t xml:space="preserve"> </w:t>
            </w:r>
            <w:r>
              <w:t>под</w:t>
            </w:r>
            <w:r>
              <w:rPr>
                <w:spacing w:val="-4"/>
              </w:rPr>
              <w:t xml:space="preserve"> </w:t>
            </w:r>
            <w:r>
              <w:t>эжекторную</w:t>
            </w:r>
            <w:r>
              <w:rPr>
                <w:spacing w:val="-6"/>
              </w:rPr>
              <w:t xml:space="preserve"> </w:t>
            </w:r>
            <w:r>
              <w:t>аспирацию,</w:t>
            </w:r>
            <w:r>
              <w:rPr>
                <w:spacing w:val="-5"/>
              </w:rPr>
              <w:t xml:space="preserve"> </w:t>
            </w:r>
            <w:r>
              <w:t>не</w:t>
            </w:r>
            <w:r>
              <w:rPr>
                <w:spacing w:val="-5"/>
              </w:rPr>
              <w:t xml:space="preserve"> </w:t>
            </w:r>
            <w:r>
              <w:t>более</w:t>
            </w:r>
          </w:p>
        </w:tc>
        <w:tc>
          <w:tcPr>
            <w:tcW w:w="2977" w:type="dxa"/>
          </w:tcPr>
          <w:p w14:paraId="582DBC06" w14:textId="77777777" w:rsidR="00916F51" w:rsidRDefault="00A56485">
            <w:pPr>
              <w:pStyle w:val="TableParagraph"/>
              <w:ind w:left="28" w:right="18"/>
              <w:jc w:val="center"/>
            </w:pPr>
            <w:r>
              <w:t>100 л</w:t>
            </w:r>
          </w:p>
        </w:tc>
      </w:tr>
    </w:tbl>
    <w:p w14:paraId="3F0FB8AB" w14:textId="77777777" w:rsidR="00916F51" w:rsidRDefault="00916F51">
      <w:pPr>
        <w:pStyle w:val="af0"/>
        <w:rPr>
          <w:b/>
          <w:sz w:val="22"/>
          <w:szCs w:val="22"/>
        </w:rPr>
      </w:pPr>
    </w:p>
    <w:p w14:paraId="592C4645" w14:textId="77777777" w:rsidR="00916F51" w:rsidRDefault="00916F51">
      <w:pPr>
        <w:pStyle w:val="af0"/>
        <w:spacing w:before="2"/>
        <w:rPr>
          <w:b/>
          <w:sz w:val="22"/>
          <w:szCs w:val="22"/>
        </w:rPr>
      </w:pPr>
    </w:p>
    <w:p w14:paraId="1290B038" w14:textId="77777777" w:rsidR="00916F51" w:rsidRDefault="00A56485">
      <w:pPr>
        <w:spacing w:before="92" w:line="240" w:lineRule="auto"/>
        <w:ind w:left="210"/>
        <w:rPr>
          <w:rFonts w:ascii="Times New Roman" w:hAnsi="Times New Roman"/>
        </w:rPr>
      </w:pPr>
      <w:r>
        <w:rPr>
          <w:rFonts w:ascii="Times New Roman" w:hAnsi="Times New Roman"/>
        </w:rPr>
        <w:t>Значения</w:t>
      </w:r>
      <w:r>
        <w:rPr>
          <w:rFonts w:ascii="Times New Roman" w:hAnsi="Times New Roman"/>
          <w:spacing w:val="41"/>
        </w:rPr>
        <w:t xml:space="preserve"> </w:t>
      </w:r>
      <w:r>
        <w:rPr>
          <w:rFonts w:ascii="Times New Roman" w:hAnsi="Times New Roman"/>
        </w:rPr>
        <w:t>показателей,</w:t>
      </w:r>
      <w:r>
        <w:rPr>
          <w:rFonts w:ascii="Times New Roman" w:hAnsi="Times New Roman"/>
          <w:spacing w:val="41"/>
        </w:rPr>
        <w:t xml:space="preserve"> </w:t>
      </w:r>
      <w:r>
        <w:rPr>
          <w:rFonts w:ascii="Times New Roman" w:hAnsi="Times New Roman"/>
        </w:rPr>
        <w:t>указанные</w:t>
      </w:r>
      <w:r>
        <w:rPr>
          <w:rFonts w:ascii="Times New Roman" w:hAnsi="Times New Roman"/>
          <w:spacing w:val="42"/>
        </w:rPr>
        <w:t xml:space="preserve"> </w:t>
      </w:r>
      <w:r>
        <w:rPr>
          <w:rFonts w:ascii="Times New Roman" w:hAnsi="Times New Roman"/>
        </w:rPr>
        <w:t>в</w:t>
      </w:r>
      <w:r>
        <w:rPr>
          <w:rFonts w:ascii="Times New Roman" w:hAnsi="Times New Roman"/>
          <w:spacing w:val="41"/>
        </w:rPr>
        <w:t xml:space="preserve"> </w:t>
      </w:r>
      <w:r>
        <w:rPr>
          <w:rFonts w:ascii="Times New Roman" w:hAnsi="Times New Roman"/>
        </w:rPr>
        <w:t>техническом</w:t>
      </w:r>
      <w:r>
        <w:rPr>
          <w:rFonts w:ascii="Times New Roman" w:hAnsi="Times New Roman"/>
          <w:spacing w:val="41"/>
        </w:rPr>
        <w:t xml:space="preserve"> </w:t>
      </w:r>
      <w:r>
        <w:rPr>
          <w:rFonts w:ascii="Times New Roman" w:hAnsi="Times New Roman"/>
        </w:rPr>
        <w:t>задании,</w:t>
      </w:r>
      <w:r>
        <w:rPr>
          <w:rFonts w:ascii="Times New Roman" w:hAnsi="Times New Roman"/>
          <w:spacing w:val="42"/>
        </w:rPr>
        <w:t xml:space="preserve"> </w:t>
      </w:r>
      <w:r>
        <w:rPr>
          <w:rFonts w:ascii="Times New Roman" w:hAnsi="Times New Roman"/>
        </w:rPr>
        <w:t>являются</w:t>
      </w:r>
      <w:r>
        <w:rPr>
          <w:rFonts w:ascii="Times New Roman" w:hAnsi="Times New Roman"/>
          <w:spacing w:val="41"/>
        </w:rPr>
        <w:t xml:space="preserve"> </w:t>
      </w:r>
      <w:r>
        <w:rPr>
          <w:rFonts w:ascii="Times New Roman" w:hAnsi="Times New Roman"/>
        </w:rPr>
        <w:t>конкретными.</w:t>
      </w:r>
      <w:r>
        <w:rPr>
          <w:rFonts w:ascii="Times New Roman" w:hAnsi="Times New Roman"/>
          <w:spacing w:val="41"/>
        </w:rPr>
        <w:t xml:space="preserve"> </w:t>
      </w:r>
      <w:r>
        <w:rPr>
          <w:rFonts w:ascii="Times New Roman" w:hAnsi="Times New Roman"/>
        </w:rPr>
        <w:t>Однако</w:t>
      </w:r>
      <w:r>
        <w:rPr>
          <w:rFonts w:ascii="Times New Roman" w:hAnsi="Times New Roman"/>
          <w:spacing w:val="41"/>
        </w:rPr>
        <w:t xml:space="preserve"> </w:t>
      </w:r>
      <w:r>
        <w:rPr>
          <w:rFonts w:ascii="Times New Roman" w:hAnsi="Times New Roman"/>
        </w:rPr>
        <w:t>участник</w:t>
      </w:r>
      <w:r>
        <w:rPr>
          <w:rFonts w:ascii="Times New Roman" w:hAnsi="Times New Roman"/>
          <w:spacing w:val="42"/>
        </w:rPr>
        <w:t xml:space="preserve"> </w:t>
      </w:r>
      <w:r>
        <w:rPr>
          <w:rFonts w:ascii="Times New Roman" w:hAnsi="Times New Roman"/>
        </w:rPr>
        <w:t>закупки</w:t>
      </w:r>
      <w:r>
        <w:rPr>
          <w:rFonts w:ascii="Times New Roman" w:hAnsi="Times New Roman"/>
          <w:spacing w:val="41"/>
        </w:rPr>
        <w:t xml:space="preserve"> </w:t>
      </w:r>
      <w:r>
        <w:rPr>
          <w:rFonts w:ascii="Times New Roman" w:hAnsi="Times New Roman"/>
        </w:rPr>
        <w:t>в</w:t>
      </w:r>
      <w:r>
        <w:rPr>
          <w:rFonts w:ascii="Times New Roman" w:hAnsi="Times New Roman"/>
          <w:spacing w:val="41"/>
        </w:rPr>
        <w:t xml:space="preserve"> </w:t>
      </w:r>
      <w:r>
        <w:rPr>
          <w:rFonts w:ascii="Times New Roman" w:hAnsi="Times New Roman"/>
        </w:rPr>
        <w:t>своей</w:t>
      </w:r>
      <w:r>
        <w:rPr>
          <w:rFonts w:ascii="Times New Roman" w:hAnsi="Times New Roman"/>
          <w:spacing w:val="1"/>
        </w:rPr>
        <w:t xml:space="preserve"> </w:t>
      </w:r>
      <w:r>
        <w:rPr>
          <w:rFonts w:ascii="Times New Roman" w:hAnsi="Times New Roman"/>
        </w:rPr>
        <w:t>заявке</w:t>
      </w:r>
      <w:r>
        <w:rPr>
          <w:rFonts w:ascii="Times New Roman" w:hAnsi="Times New Roman"/>
          <w:spacing w:val="-3"/>
        </w:rPr>
        <w:t xml:space="preserve"> </w:t>
      </w:r>
      <w:r>
        <w:rPr>
          <w:rFonts w:ascii="Times New Roman" w:hAnsi="Times New Roman"/>
        </w:rPr>
        <w:t>вправе</w:t>
      </w:r>
      <w:r>
        <w:rPr>
          <w:rFonts w:ascii="Times New Roman" w:hAnsi="Times New Roman"/>
          <w:spacing w:val="-3"/>
        </w:rPr>
        <w:t xml:space="preserve"> </w:t>
      </w:r>
      <w:r>
        <w:rPr>
          <w:rFonts w:ascii="Times New Roman" w:hAnsi="Times New Roman"/>
        </w:rPr>
        <w:t>уточнить</w:t>
      </w:r>
      <w:r>
        <w:rPr>
          <w:rFonts w:ascii="Times New Roman" w:hAnsi="Times New Roman"/>
          <w:spacing w:val="-3"/>
        </w:rPr>
        <w:t xml:space="preserve"> </w:t>
      </w:r>
      <w:r>
        <w:rPr>
          <w:rFonts w:ascii="Times New Roman" w:hAnsi="Times New Roman"/>
        </w:rPr>
        <w:t>значения</w:t>
      </w:r>
      <w:r>
        <w:rPr>
          <w:rFonts w:ascii="Times New Roman" w:hAnsi="Times New Roman"/>
          <w:spacing w:val="-3"/>
        </w:rPr>
        <w:t xml:space="preserve"> </w:t>
      </w:r>
      <w:r>
        <w:rPr>
          <w:rFonts w:ascii="Times New Roman" w:hAnsi="Times New Roman"/>
        </w:rPr>
        <w:t>показателей</w:t>
      </w:r>
      <w:r>
        <w:rPr>
          <w:rFonts w:ascii="Times New Roman" w:hAnsi="Times New Roman"/>
          <w:spacing w:val="-3"/>
        </w:rPr>
        <w:t xml:space="preserve"> </w:t>
      </w:r>
      <w:r>
        <w:rPr>
          <w:rFonts w:ascii="Times New Roman" w:hAnsi="Times New Roman"/>
        </w:rPr>
        <w:t>в</w:t>
      </w:r>
      <w:r>
        <w:rPr>
          <w:rFonts w:ascii="Times New Roman" w:hAnsi="Times New Roman"/>
          <w:spacing w:val="-3"/>
        </w:rPr>
        <w:t xml:space="preserve"> </w:t>
      </w:r>
      <w:r>
        <w:rPr>
          <w:rFonts w:ascii="Times New Roman" w:hAnsi="Times New Roman"/>
        </w:rPr>
        <w:t>рамках</w:t>
      </w:r>
      <w:r>
        <w:rPr>
          <w:rFonts w:ascii="Times New Roman" w:hAnsi="Times New Roman"/>
          <w:spacing w:val="-3"/>
        </w:rPr>
        <w:t xml:space="preserve"> </w:t>
      </w:r>
      <w:r>
        <w:rPr>
          <w:rFonts w:ascii="Times New Roman" w:hAnsi="Times New Roman"/>
        </w:rPr>
        <w:t>предусмотренных</w:t>
      </w:r>
      <w:r>
        <w:rPr>
          <w:rFonts w:ascii="Times New Roman" w:hAnsi="Times New Roman"/>
          <w:spacing w:val="-4"/>
        </w:rPr>
        <w:t xml:space="preserve"> </w:t>
      </w:r>
      <w:r>
        <w:rPr>
          <w:rFonts w:ascii="Times New Roman" w:hAnsi="Times New Roman"/>
        </w:rPr>
        <w:t>техническим</w:t>
      </w:r>
      <w:r>
        <w:rPr>
          <w:rFonts w:ascii="Times New Roman" w:hAnsi="Times New Roman"/>
          <w:spacing w:val="-2"/>
        </w:rPr>
        <w:t xml:space="preserve"> </w:t>
      </w:r>
      <w:r>
        <w:rPr>
          <w:rFonts w:ascii="Times New Roman" w:hAnsi="Times New Roman"/>
        </w:rPr>
        <w:t>заданием</w:t>
      </w:r>
      <w:r>
        <w:rPr>
          <w:rFonts w:ascii="Times New Roman" w:hAnsi="Times New Roman"/>
          <w:spacing w:val="-3"/>
        </w:rPr>
        <w:t xml:space="preserve"> </w:t>
      </w:r>
      <w:r>
        <w:rPr>
          <w:rFonts w:ascii="Times New Roman" w:hAnsi="Times New Roman"/>
        </w:rPr>
        <w:t>допустимых</w:t>
      </w:r>
      <w:r>
        <w:rPr>
          <w:rFonts w:ascii="Times New Roman" w:hAnsi="Times New Roman"/>
          <w:spacing w:val="-4"/>
        </w:rPr>
        <w:t xml:space="preserve"> </w:t>
      </w:r>
      <w:r>
        <w:rPr>
          <w:rFonts w:ascii="Times New Roman" w:hAnsi="Times New Roman"/>
        </w:rPr>
        <w:t>отклонений</w:t>
      </w:r>
    </w:p>
    <w:p w14:paraId="53C4FE14" w14:textId="77777777" w:rsidR="00916F51" w:rsidRDefault="00916F51">
      <w:pPr>
        <w:pStyle w:val="af0"/>
        <w:spacing w:before="11"/>
        <w:rPr>
          <w:sz w:val="22"/>
          <w:szCs w:val="22"/>
        </w:rPr>
      </w:pPr>
    </w:p>
    <w:p w14:paraId="475425C6" w14:textId="77777777" w:rsidR="00916F51" w:rsidRDefault="00916F51">
      <w:pPr>
        <w:suppressAutoHyphens/>
        <w:autoSpaceDE w:val="0"/>
        <w:autoSpaceDN w:val="0"/>
        <w:adjustRightInd w:val="0"/>
        <w:spacing w:after="0" w:line="240" w:lineRule="auto"/>
        <w:ind w:firstLine="709"/>
        <w:jc w:val="center"/>
        <w:rPr>
          <w:rFonts w:ascii="Times New Roman" w:hAnsi="Times New Roman"/>
          <w:b/>
          <w:lang w:eastAsia="ar-SA"/>
        </w:rPr>
      </w:pPr>
    </w:p>
    <w:p w14:paraId="0239F4F9" w14:textId="77777777" w:rsidR="00916F51" w:rsidRDefault="00916F51">
      <w:pPr>
        <w:suppressAutoHyphens/>
        <w:autoSpaceDE w:val="0"/>
        <w:autoSpaceDN w:val="0"/>
        <w:adjustRightInd w:val="0"/>
        <w:spacing w:after="0" w:line="240" w:lineRule="auto"/>
        <w:ind w:firstLine="709"/>
        <w:jc w:val="center"/>
        <w:rPr>
          <w:rFonts w:ascii="Times New Roman" w:hAnsi="Times New Roman"/>
          <w:b/>
          <w:lang w:eastAsia="ar-SA"/>
        </w:rPr>
      </w:pPr>
    </w:p>
    <w:p w14:paraId="0477B859" w14:textId="77777777" w:rsidR="00916F51" w:rsidRDefault="00916F51">
      <w:pPr>
        <w:suppressAutoHyphens/>
        <w:autoSpaceDE w:val="0"/>
        <w:autoSpaceDN w:val="0"/>
        <w:adjustRightInd w:val="0"/>
        <w:spacing w:after="0" w:line="240" w:lineRule="auto"/>
        <w:ind w:firstLine="709"/>
        <w:jc w:val="center"/>
        <w:rPr>
          <w:rFonts w:ascii="Times New Roman" w:hAnsi="Times New Roman"/>
          <w:b/>
          <w:lang w:eastAsia="ar-SA"/>
        </w:rPr>
      </w:pPr>
    </w:p>
    <w:p w14:paraId="7FE7D12C" w14:textId="77777777" w:rsidR="00916F51" w:rsidRDefault="00916F51">
      <w:pPr>
        <w:spacing w:after="0" w:line="240" w:lineRule="auto"/>
        <w:jc w:val="center"/>
        <w:rPr>
          <w:rFonts w:ascii="Times New Roman" w:eastAsia="Times New Roman" w:hAnsi="Times New Roman"/>
          <w:b/>
          <w:lang w:eastAsia="ru-RU"/>
        </w:rPr>
      </w:pPr>
    </w:p>
    <w:p w14:paraId="7B508792" w14:textId="77777777" w:rsidR="00916F51" w:rsidRDefault="00916F51">
      <w:pPr>
        <w:spacing w:after="0" w:line="240" w:lineRule="auto"/>
        <w:jc w:val="center"/>
        <w:rPr>
          <w:rFonts w:ascii="Times New Roman" w:eastAsia="Times New Roman" w:hAnsi="Times New Roman"/>
          <w:b/>
          <w:lang w:eastAsia="ru-RU"/>
        </w:rPr>
      </w:pPr>
    </w:p>
    <w:p w14:paraId="5B6DF408" w14:textId="77777777" w:rsidR="00916F51" w:rsidRDefault="00916F51">
      <w:pPr>
        <w:spacing w:after="0" w:line="240" w:lineRule="auto"/>
        <w:ind w:right="-427"/>
        <w:jc w:val="center"/>
        <w:rPr>
          <w:rFonts w:ascii="Times New Roman" w:hAnsi="Times New Roman"/>
          <w:b/>
          <w:lang w:eastAsia="ru-RU"/>
        </w:rPr>
      </w:pPr>
    </w:p>
    <w:p w14:paraId="2437CAD3" w14:textId="77777777" w:rsidR="00916F51" w:rsidRDefault="00916F51">
      <w:pPr>
        <w:spacing w:after="0" w:line="240" w:lineRule="auto"/>
        <w:ind w:right="-427"/>
        <w:jc w:val="center"/>
        <w:rPr>
          <w:rFonts w:ascii="Times New Roman" w:hAnsi="Times New Roman"/>
          <w:b/>
          <w:lang w:eastAsia="ru-RU"/>
        </w:rPr>
      </w:pPr>
    </w:p>
    <w:p w14:paraId="0B6CB40F" w14:textId="77777777" w:rsidR="00916F51" w:rsidRDefault="00916F51">
      <w:pPr>
        <w:spacing w:after="0" w:line="240" w:lineRule="auto"/>
        <w:ind w:right="-427"/>
        <w:jc w:val="center"/>
        <w:rPr>
          <w:rFonts w:ascii="Times New Roman" w:hAnsi="Times New Roman"/>
          <w:b/>
          <w:lang w:eastAsia="ru-RU"/>
        </w:rPr>
      </w:pPr>
    </w:p>
    <w:p w14:paraId="644447CA" w14:textId="77777777" w:rsidR="00916F51" w:rsidRDefault="00916F51">
      <w:pPr>
        <w:spacing w:after="0" w:line="240" w:lineRule="auto"/>
        <w:ind w:right="-427"/>
        <w:jc w:val="center"/>
        <w:rPr>
          <w:rFonts w:ascii="Times New Roman" w:hAnsi="Times New Roman"/>
          <w:b/>
          <w:lang w:eastAsia="ru-RU"/>
        </w:rPr>
      </w:pPr>
    </w:p>
    <w:p w14:paraId="2A82EDE5" w14:textId="77777777" w:rsidR="00916F51" w:rsidRDefault="00916F51">
      <w:pPr>
        <w:spacing w:after="0" w:line="240" w:lineRule="auto"/>
        <w:ind w:right="-427"/>
        <w:jc w:val="center"/>
        <w:rPr>
          <w:rFonts w:ascii="Times New Roman" w:hAnsi="Times New Roman"/>
          <w:b/>
          <w:lang w:eastAsia="ru-RU"/>
        </w:rPr>
      </w:pPr>
    </w:p>
    <w:p w14:paraId="7BED380A" w14:textId="77777777" w:rsidR="00916F51" w:rsidRDefault="00A56485">
      <w:pPr>
        <w:spacing w:after="0" w:line="240" w:lineRule="auto"/>
        <w:jc w:val="center"/>
        <w:rPr>
          <w:rFonts w:ascii="Times New Roman" w:hAnsi="Times New Roman"/>
          <w:b/>
          <w:sz w:val="24"/>
          <w:szCs w:val="24"/>
        </w:rPr>
      </w:pPr>
      <w:r>
        <w:rPr>
          <w:rFonts w:ascii="Times New Roman" w:hAnsi="Times New Roman"/>
          <w:b/>
          <w:sz w:val="24"/>
          <w:szCs w:val="24"/>
        </w:rPr>
        <w:t xml:space="preserve">РАЗДЕЛ V ОБОСНОВАНИЕ НАЧАЛЬНОЙ (МАКСИМАЛЬНОЙ) ЦЕНЫ ДОГОВОРА </w:t>
      </w:r>
    </w:p>
    <w:p w14:paraId="568BCD45" w14:textId="77777777" w:rsidR="00916F51" w:rsidRDefault="00A56485">
      <w:pPr>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В целях расчета начальной (максимальной) цены Договора (далее – НМЦ) применен метод сопоставления рыночных цен (анализа рынка) </w:t>
      </w:r>
    </w:p>
    <w:p w14:paraId="4C4EB0CC" w14:textId="77777777" w:rsidR="00916F51" w:rsidRDefault="00A56485">
      <w:pPr>
        <w:spacing w:after="0" w:line="240" w:lineRule="auto"/>
        <w:contextualSpacing/>
        <w:jc w:val="center"/>
        <w:rPr>
          <w:rFonts w:ascii="Times New Roman" w:eastAsia="Times New Roman" w:hAnsi="Times New Roman"/>
          <w:b/>
          <w:sz w:val="24"/>
          <w:szCs w:val="24"/>
          <w:lang w:eastAsia="zh-CN"/>
        </w:rPr>
        <w:sectPr w:rsidR="00916F51">
          <w:footerReference w:type="default" r:id="rId14"/>
          <w:pgSz w:w="11906" w:h="16838"/>
          <w:pgMar w:top="822" w:right="525" w:bottom="1134" w:left="601" w:header="567" w:footer="567" w:gutter="0"/>
          <w:cols w:space="708"/>
          <w:docGrid w:linePitch="360"/>
        </w:sectPr>
      </w:pPr>
      <w:r>
        <w:rPr>
          <w:rFonts w:ascii="Times New Roman" w:hAnsi="Times New Roman"/>
          <w:b/>
          <w:sz w:val="24"/>
          <w:szCs w:val="24"/>
        </w:rPr>
        <w:t>Приложено отдельным файлом</w:t>
      </w:r>
    </w:p>
    <w:p w14:paraId="01E16F0F" w14:textId="77777777" w:rsidR="00916F51" w:rsidRDefault="00A56485">
      <w:pPr>
        <w:spacing w:after="0" w:line="240" w:lineRule="auto"/>
        <w:contextualSpacing/>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РАЗДЕЛ </w:t>
      </w:r>
      <w:r>
        <w:rPr>
          <w:rFonts w:ascii="Times New Roman" w:eastAsia="Times New Roman" w:hAnsi="Times New Roman"/>
          <w:b/>
          <w:sz w:val="24"/>
          <w:szCs w:val="24"/>
          <w:lang w:val="en-US" w:eastAsia="zh-CN"/>
        </w:rPr>
        <w:t>VI</w:t>
      </w:r>
      <w:r>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406E49F9" w14:textId="77777777" w:rsidR="00916F51" w:rsidRDefault="00916F51">
      <w:pPr>
        <w:spacing w:after="0" w:line="240" w:lineRule="auto"/>
        <w:contextualSpacing/>
        <w:jc w:val="center"/>
        <w:rPr>
          <w:rFonts w:ascii="Times New Roman" w:eastAsia="Times New Roman" w:hAnsi="Times New Roman"/>
          <w:b/>
          <w:sz w:val="24"/>
          <w:szCs w:val="24"/>
          <w:lang w:eastAsia="zh-CN"/>
        </w:rPr>
      </w:pPr>
    </w:p>
    <w:p w14:paraId="62189FC9" w14:textId="77777777" w:rsidR="00916F51" w:rsidRDefault="00A56485">
      <w:pPr>
        <w:suppressAutoHyphens/>
        <w:spacing w:after="0" w:line="240" w:lineRule="auto"/>
        <w:ind w:firstLine="357"/>
        <w:contextualSpacing/>
        <w:jc w:val="center"/>
        <w:outlineLvl w:val="0"/>
        <w:rPr>
          <w:rFonts w:ascii="Times New Roman" w:eastAsia="Times New Roman" w:hAnsi="Times New Roman"/>
          <w:b/>
          <w:bCs/>
          <w:kern w:val="1"/>
          <w:sz w:val="24"/>
          <w:szCs w:val="24"/>
          <w:lang w:eastAsia="zh-CN"/>
        </w:rPr>
      </w:pPr>
      <w:r>
        <w:rPr>
          <w:rFonts w:ascii="Times New Roman" w:eastAsia="Times New Roman" w:hAnsi="Times New Roman"/>
          <w:b/>
          <w:bCs/>
          <w:kern w:val="1"/>
          <w:sz w:val="24"/>
          <w:szCs w:val="24"/>
          <w:lang w:eastAsia="zh-CN"/>
        </w:rPr>
        <w:t>ПЕРВАЯ ЧАСТЬ ЗАЯВКИ</w:t>
      </w:r>
    </w:p>
    <w:p w14:paraId="65B6DA0D" w14:textId="77777777" w:rsidR="00916F51" w:rsidRDefault="00916F51">
      <w:pPr>
        <w:widowControl w:val="0"/>
        <w:suppressAutoHyphens/>
        <w:autoSpaceDE w:val="0"/>
        <w:spacing w:after="0" w:line="240" w:lineRule="auto"/>
        <w:ind w:firstLine="709"/>
        <w:contextualSpacing/>
        <w:jc w:val="both"/>
        <w:rPr>
          <w:rFonts w:ascii="Times New Roman" w:eastAsia="Times New Roman" w:hAnsi="Times New Roman"/>
          <w:sz w:val="24"/>
          <w:szCs w:val="24"/>
          <w:lang w:eastAsia="zh-CN"/>
        </w:rPr>
      </w:pPr>
    </w:p>
    <w:p w14:paraId="32D8247A" w14:textId="77777777" w:rsidR="00916F51" w:rsidRDefault="00A56485">
      <w:pPr>
        <w:widowControl w:val="0"/>
        <w:spacing w:after="0" w:line="240" w:lineRule="auto"/>
        <w:contextualSpacing/>
        <w:jc w:val="both"/>
        <w:rPr>
          <w:rFonts w:ascii="Times New Roman" w:eastAsia="Arial" w:hAnsi="Times New Roman"/>
          <w:sz w:val="24"/>
          <w:szCs w:val="24"/>
          <w:lang w:eastAsia="zh-CN"/>
        </w:rPr>
      </w:pPr>
      <w:r>
        <w:rPr>
          <w:rFonts w:ascii="Times New Roman" w:eastAsia="Times New Roman" w:hAnsi="Times New Roman"/>
          <w:sz w:val="24"/>
          <w:szCs w:val="24"/>
          <w:lang w:eastAsia="zh-CN"/>
        </w:rPr>
        <w:t xml:space="preserve">Изучив извещение № _______________________ от «__» ________ 20__г. и документацию о проведении аукциона в электронной форме </w:t>
      </w:r>
      <w:r>
        <w:rPr>
          <w:rFonts w:ascii="Times New Roman" w:eastAsiaTheme="minorEastAsia" w:hAnsi="Times New Roman"/>
          <w:sz w:val="24"/>
          <w:szCs w:val="24"/>
          <w:lang w:eastAsia="ru-RU"/>
        </w:rPr>
        <w:t xml:space="preserve">на </w:t>
      </w:r>
      <w:r>
        <w:rPr>
          <w:rFonts w:ascii="Times New Roman" w:eastAsiaTheme="minorEastAsia" w:hAnsi="Times New Roman"/>
          <w:i/>
          <w:sz w:val="24"/>
          <w:szCs w:val="24"/>
          <w:lang w:eastAsia="ru-RU"/>
        </w:rPr>
        <w:t>_________________(указывается предмет договора) ______________________________</w:t>
      </w:r>
      <w:r>
        <w:rPr>
          <w:rFonts w:ascii="Times New Roman" w:eastAsia="Times New Roman" w:hAnsi="Times New Roman"/>
          <w:i/>
          <w:sz w:val="24"/>
          <w:szCs w:val="24"/>
          <w:lang w:eastAsia="zh-CN"/>
        </w:rPr>
        <w:t>,</w:t>
      </w:r>
      <w:r>
        <w:rPr>
          <w:rFonts w:ascii="Times New Roman" w:eastAsia="Times New Roman" w:hAnsi="Times New Roman"/>
          <w:sz w:val="24"/>
          <w:szCs w:val="24"/>
          <w:lang w:eastAsia="zh-CN"/>
        </w:rPr>
        <w:t xml:space="preserve">согласно ТЕХНИЧЕСКОМУ ЗАДАНИЮ аукциона в электронной форме (№ извещения ___________________), и принимая требования и условия, установленные в документации аукциона в электронной форме, а также применимые к этому аукциону законодательство РФ, иные нормативно-правовые акты и Положение о закупке товаров, работ, услуг </w:t>
      </w:r>
      <w:r>
        <w:rPr>
          <w:rFonts w:ascii="Times New Roman" w:eastAsia="Times New Roman" w:hAnsi="Times New Roman"/>
          <w:color w:val="000000"/>
          <w:sz w:val="24"/>
          <w:szCs w:val="24"/>
          <w:lang w:eastAsia="ru-RU"/>
        </w:rPr>
        <w:t>ГБУ РМЭ «Волжская ЦГБ»</w:t>
      </w:r>
      <w:r>
        <w:rPr>
          <w:rFonts w:ascii="Times New Roman" w:hAnsi="Times New Roman"/>
          <w:b/>
          <w:bCs/>
          <w:sz w:val="24"/>
          <w:szCs w:val="24"/>
        </w:rPr>
        <w:t xml:space="preserve">, </w:t>
      </w:r>
      <w:r>
        <w:rPr>
          <w:rFonts w:ascii="Times New Roman" w:eastAsiaTheme="minorEastAsia" w:hAnsi="Times New Roman"/>
          <w:bCs/>
          <w:sz w:val="24"/>
          <w:szCs w:val="24"/>
          <w:lang w:eastAsia="ru-RU"/>
        </w:rPr>
        <w:t xml:space="preserve"> </w:t>
      </w:r>
      <w:r>
        <w:rPr>
          <w:rFonts w:ascii="Times New Roman" w:eastAsia="Arial" w:hAnsi="Times New Roman"/>
          <w:sz w:val="24"/>
          <w:szCs w:val="24"/>
          <w:lang w:eastAsia="zh-CN"/>
        </w:rPr>
        <w:t xml:space="preserve">выражаем свое </w:t>
      </w:r>
      <w:r>
        <w:rPr>
          <w:rFonts w:ascii="Times New Roman" w:eastAsia="Times New Roman" w:hAnsi="Times New Roman"/>
          <w:sz w:val="24"/>
          <w:szCs w:val="24"/>
          <w:lang w:eastAsia="zh-CN"/>
        </w:rPr>
        <w:t>согласие</w:t>
      </w:r>
      <w:r>
        <w:rPr>
          <w:rFonts w:ascii="Times New Roman" w:eastAsia="Arial" w:hAnsi="Times New Roman"/>
          <w:sz w:val="24"/>
          <w:szCs w:val="24"/>
          <w:lang w:eastAsia="zh-CN"/>
        </w:rPr>
        <w:t xml:space="preserve"> принять участие в аукционе в электронной форме и согласны(ен) заключить (исполнить) договор в точном соответствии с условиями, предусмотренными документацией об аукционе в электронной форме. </w:t>
      </w:r>
    </w:p>
    <w:p w14:paraId="28FC2A8C" w14:textId="77777777" w:rsidR="00916F51" w:rsidRDefault="00A56485">
      <w:pPr>
        <w:suppressAutoHyphens/>
        <w:autoSpaceDE w:val="0"/>
        <w:spacing w:after="0" w:line="240" w:lineRule="auto"/>
        <w:ind w:firstLine="708"/>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6CF9089C" w14:textId="77777777" w:rsidR="00916F51" w:rsidRDefault="00A56485">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28CC3B04" w14:textId="77777777" w:rsidR="00916F51" w:rsidRDefault="00A56485">
      <w:pPr>
        <w:suppressAutoHyphens/>
        <w:spacing w:after="0" w:line="240" w:lineRule="auto"/>
        <w:ind w:firstLine="709"/>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В случае, если наша заявка будет признана заявкой, </w:t>
      </w:r>
      <w:r>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3E00C31F" w14:textId="77777777" w:rsidR="00916F51" w:rsidRDefault="00A56485">
      <w:pPr>
        <w:widowControl w:val="0"/>
        <w:suppressAutoHyphens/>
        <w:autoSpaceDE w:val="0"/>
        <w:spacing w:after="0" w:line="240" w:lineRule="auto"/>
        <w:ind w:firstLine="6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3E4A5EB8" w14:textId="77777777" w:rsidR="00916F51" w:rsidRDefault="00A56485">
      <w:pPr>
        <w:keepNext/>
        <w:suppressAutoHyphens/>
        <w:spacing w:after="0" w:line="240" w:lineRule="auto"/>
        <w:contextualSpacing/>
        <w:jc w:val="both"/>
        <w:outlineLvl w:val="2"/>
        <w:rPr>
          <w:rFonts w:ascii="Times New Roman" w:hAnsi="Times New Roman"/>
          <w:bCs/>
          <w:sz w:val="24"/>
          <w:szCs w:val="24"/>
          <w:lang w:eastAsia="ar-SA"/>
        </w:rPr>
      </w:pPr>
      <w:r>
        <w:rPr>
          <w:rFonts w:ascii="Times New Roman" w:eastAsia="Times New Roman" w:hAnsi="Times New Roman"/>
          <w:bCs/>
          <w:sz w:val="24"/>
          <w:szCs w:val="24"/>
          <w:lang w:eastAsia="ar-SA"/>
        </w:rPr>
        <w:t xml:space="preserve">Приложение к заявке: Документы в соответствии с п. 23 </w:t>
      </w:r>
      <w:r>
        <w:rPr>
          <w:rFonts w:ascii="Times New Roman" w:hAnsi="Times New Roman"/>
          <w:bCs/>
          <w:sz w:val="24"/>
          <w:szCs w:val="24"/>
          <w:lang w:eastAsia="ar-SA"/>
        </w:rPr>
        <w:t xml:space="preserve">РАЗДЕЛА </w:t>
      </w:r>
      <w:r>
        <w:rPr>
          <w:rFonts w:ascii="Times New Roman" w:hAnsi="Times New Roman"/>
          <w:bCs/>
          <w:sz w:val="24"/>
          <w:szCs w:val="24"/>
          <w:lang w:val="en-US" w:eastAsia="ar-SA"/>
        </w:rPr>
        <w:t>I</w:t>
      </w:r>
      <w:r>
        <w:rPr>
          <w:rFonts w:ascii="Times New Roman" w:hAnsi="Times New Roman"/>
          <w:bCs/>
          <w:sz w:val="24"/>
          <w:szCs w:val="24"/>
          <w:lang w:eastAsia="ar-SA"/>
        </w:rPr>
        <w:t>.  ИНФОРМАЦИОННОЙ КАРТЫ.</w:t>
      </w:r>
    </w:p>
    <w:p w14:paraId="4620863F" w14:textId="77777777" w:rsidR="00916F51" w:rsidRDefault="00A56485">
      <w:pPr>
        <w:suppressAutoHyphens/>
        <w:autoSpaceDE w:val="0"/>
        <w:spacing w:after="0" w:line="240" w:lineRule="auto"/>
        <w:ind w:firstLine="708"/>
        <w:contextualSpacing/>
        <w:jc w:val="both"/>
        <w:rPr>
          <w:rFonts w:ascii="Times New Roman" w:eastAsia="Arial" w:hAnsi="Times New Roman"/>
          <w:b/>
          <w:sz w:val="24"/>
          <w:szCs w:val="24"/>
          <w:lang w:eastAsia="zh-CN"/>
        </w:rPr>
      </w:pPr>
      <w:r>
        <w:rPr>
          <w:rFonts w:ascii="Times New Roman" w:eastAsia="Arial" w:hAnsi="Times New Roman"/>
          <w:b/>
          <w:sz w:val="24"/>
          <w:szCs w:val="24"/>
          <w:lang w:eastAsia="zh-CN"/>
        </w:rPr>
        <w:t>Настоящим заявлением гарантируем(ю) достоверность предоставленной нами в заявке информации.</w:t>
      </w:r>
    </w:p>
    <w:p w14:paraId="68CAEAB6" w14:textId="77777777" w:rsidR="00916F51" w:rsidRDefault="00916F51">
      <w:pPr>
        <w:spacing w:after="0" w:line="240" w:lineRule="auto"/>
        <w:contextualSpacing/>
        <w:jc w:val="center"/>
        <w:rPr>
          <w:rFonts w:ascii="Times New Roman" w:eastAsiaTheme="minorEastAsia" w:hAnsi="Times New Roman"/>
          <w:b/>
          <w:sz w:val="24"/>
          <w:szCs w:val="24"/>
          <w:lang w:eastAsia="ru-RU"/>
        </w:rPr>
      </w:pPr>
    </w:p>
    <w:p w14:paraId="4B9B416D" w14:textId="77777777" w:rsidR="00916F51" w:rsidRDefault="00A56485">
      <w:pPr>
        <w:suppressAutoHyphens/>
        <w:spacing w:after="0" w:line="19" w:lineRule="atLeast"/>
        <w:ind w:right="-108" w:firstLine="709"/>
        <w:jc w:val="center"/>
        <w:rPr>
          <w:rFonts w:ascii="Times New Roman" w:eastAsia="Times New Roman" w:hAnsi="Times New Roman"/>
          <w:sz w:val="20"/>
          <w:szCs w:val="20"/>
          <w:lang w:eastAsia="zh-CN"/>
        </w:rPr>
      </w:pPr>
      <w:r>
        <w:rPr>
          <w:rFonts w:ascii="Times New Roman" w:eastAsia="Times New Roman" w:hAnsi="Times New Roman"/>
          <w:b/>
          <w:sz w:val="24"/>
          <w:szCs w:val="24"/>
          <w:lang w:eastAsia="zh-CN"/>
        </w:rPr>
        <w:t>Описание качества, технических характеристик, функциональных характеристик (потребительских свойств) Предмета Лизинга</w:t>
      </w:r>
    </w:p>
    <w:p w14:paraId="1E29CF5C" w14:textId="77777777" w:rsidR="00916F51" w:rsidRDefault="00A56485">
      <w:pPr>
        <w:suppressAutoHyphens/>
        <w:autoSpaceDE w:val="0"/>
        <w:spacing w:after="0" w:line="240" w:lineRule="auto"/>
        <w:ind w:right="-108" w:firstLine="709"/>
        <w:jc w:val="right"/>
        <w:rPr>
          <w:rFonts w:ascii="Times New Roman" w:eastAsia="Times New Roman" w:hAnsi="Times New Roman"/>
          <w:sz w:val="20"/>
          <w:szCs w:val="20"/>
          <w:lang w:eastAsia="zh-CN"/>
        </w:rPr>
      </w:pPr>
      <w:r>
        <w:rPr>
          <w:rFonts w:ascii="Times New Roman" w:eastAsia="Times New Roman" w:hAnsi="Times New Roman"/>
          <w:color w:val="000000"/>
          <w:sz w:val="24"/>
          <w:szCs w:val="24"/>
          <w:lang w:eastAsia="zh-CN"/>
        </w:rPr>
        <w:t>Таблица 1</w:t>
      </w:r>
    </w:p>
    <w:p w14:paraId="4504D151" w14:textId="77777777" w:rsidR="00916F51" w:rsidRDefault="00916F51">
      <w:pPr>
        <w:suppressAutoHyphens/>
        <w:autoSpaceDE w:val="0"/>
        <w:spacing w:after="0" w:line="240" w:lineRule="auto"/>
        <w:ind w:right="-108" w:firstLine="709"/>
        <w:jc w:val="right"/>
        <w:rPr>
          <w:rFonts w:ascii="Times New Roman" w:eastAsia="Times New Roman" w:hAnsi="Times New Roman"/>
          <w:color w:val="000000"/>
          <w:sz w:val="24"/>
          <w:szCs w:val="24"/>
          <w:lang w:eastAsia="zh-CN"/>
        </w:rPr>
      </w:pPr>
    </w:p>
    <w:tbl>
      <w:tblPr>
        <w:tblW w:w="0" w:type="auto"/>
        <w:jc w:val="center"/>
        <w:tblLayout w:type="fixed"/>
        <w:tblLook w:val="04A0" w:firstRow="1" w:lastRow="0" w:firstColumn="1" w:lastColumn="0" w:noHBand="0" w:noVBand="1"/>
      </w:tblPr>
      <w:tblGrid>
        <w:gridCol w:w="391"/>
        <w:gridCol w:w="2331"/>
        <w:gridCol w:w="3007"/>
        <w:gridCol w:w="2127"/>
        <w:gridCol w:w="535"/>
        <w:gridCol w:w="1172"/>
      </w:tblGrid>
      <w:tr w:rsidR="00916F51" w14:paraId="03E9D8FB" w14:textId="77777777">
        <w:trPr>
          <w:jc w:val="center"/>
        </w:trPr>
        <w:tc>
          <w:tcPr>
            <w:tcW w:w="391" w:type="dxa"/>
            <w:tcBorders>
              <w:top w:val="single" w:sz="4" w:space="0" w:color="000000"/>
              <w:left w:val="single" w:sz="4" w:space="0" w:color="000000"/>
              <w:bottom w:val="single" w:sz="4" w:space="0" w:color="000000"/>
            </w:tcBorders>
            <w:shd w:val="clear" w:color="auto" w:fill="auto"/>
          </w:tcPr>
          <w:p w14:paraId="64DEE28C" w14:textId="77777777" w:rsidR="00916F51" w:rsidRDefault="00A56485">
            <w:pPr>
              <w:rPr>
                <w:rFonts w:ascii="Times New Roman" w:hAnsi="Times New Roman"/>
                <w:sz w:val="20"/>
                <w:szCs w:val="20"/>
                <w:lang w:eastAsia="zh-CN"/>
              </w:rPr>
            </w:pPr>
            <w:r>
              <w:rPr>
                <w:rFonts w:ascii="Times New Roman" w:hAnsi="Times New Roman"/>
                <w:sz w:val="20"/>
                <w:szCs w:val="20"/>
                <w:lang w:eastAsia="zh-CN"/>
              </w:rPr>
              <w:t>№ п/п</w:t>
            </w:r>
          </w:p>
        </w:tc>
        <w:tc>
          <w:tcPr>
            <w:tcW w:w="2331" w:type="dxa"/>
            <w:tcBorders>
              <w:top w:val="single" w:sz="4" w:space="0" w:color="000000"/>
              <w:left w:val="single" w:sz="4" w:space="0" w:color="000000"/>
              <w:bottom w:val="single" w:sz="4" w:space="0" w:color="000000"/>
            </w:tcBorders>
            <w:shd w:val="clear" w:color="auto" w:fill="auto"/>
          </w:tcPr>
          <w:p w14:paraId="55A5F1B2" w14:textId="77777777" w:rsidR="00916F51" w:rsidRDefault="00A56485">
            <w:pPr>
              <w:rPr>
                <w:rFonts w:ascii="Times New Roman" w:hAnsi="Times New Roman"/>
                <w:sz w:val="20"/>
                <w:szCs w:val="20"/>
                <w:lang w:eastAsia="zh-CN"/>
              </w:rPr>
            </w:pPr>
            <w:r>
              <w:rPr>
                <w:rFonts w:ascii="Times New Roman" w:hAnsi="Times New Roman"/>
                <w:sz w:val="20"/>
                <w:szCs w:val="20"/>
                <w:lang w:eastAsia="zh-CN"/>
              </w:rPr>
              <w:t>Наименование предмета лизинга</w:t>
            </w:r>
          </w:p>
        </w:tc>
        <w:tc>
          <w:tcPr>
            <w:tcW w:w="3007" w:type="dxa"/>
            <w:tcBorders>
              <w:top w:val="single" w:sz="4" w:space="0" w:color="000000"/>
              <w:left w:val="single" w:sz="4" w:space="0" w:color="000000"/>
              <w:bottom w:val="single" w:sz="4" w:space="0" w:color="000000"/>
            </w:tcBorders>
            <w:shd w:val="clear" w:color="auto" w:fill="auto"/>
          </w:tcPr>
          <w:p w14:paraId="5A361586" w14:textId="77777777" w:rsidR="00916F51" w:rsidRDefault="00A56485">
            <w:pPr>
              <w:rPr>
                <w:rFonts w:ascii="Times New Roman" w:hAnsi="Times New Roman"/>
                <w:sz w:val="20"/>
                <w:szCs w:val="20"/>
                <w:lang w:eastAsia="zh-CN"/>
              </w:rPr>
            </w:pPr>
            <w:r>
              <w:rPr>
                <w:rFonts w:ascii="Times New Roman" w:hAnsi="Times New Roman"/>
                <w:sz w:val="20"/>
                <w:szCs w:val="20"/>
                <w:lang w:eastAsia="zh-CN"/>
              </w:rPr>
              <w:t>Характеристика предмета лизинга</w:t>
            </w:r>
          </w:p>
        </w:tc>
        <w:tc>
          <w:tcPr>
            <w:tcW w:w="2127" w:type="dxa"/>
            <w:tcBorders>
              <w:top w:val="single" w:sz="4" w:space="0" w:color="000000"/>
              <w:left w:val="single" w:sz="4" w:space="0" w:color="000000"/>
              <w:bottom w:val="single" w:sz="4" w:space="0" w:color="000000"/>
            </w:tcBorders>
            <w:shd w:val="clear" w:color="auto" w:fill="auto"/>
          </w:tcPr>
          <w:p w14:paraId="67E4AA0B" w14:textId="77777777" w:rsidR="00916F51" w:rsidRDefault="00A56485">
            <w:pPr>
              <w:rPr>
                <w:rFonts w:ascii="Times New Roman" w:hAnsi="Times New Roman"/>
                <w:sz w:val="20"/>
                <w:szCs w:val="20"/>
                <w:lang w:eastAsia="zh-CN"/>
              </w:rPr>
            </w:pPr>
            <w:r>
              <w:rPr>
                <w:rFonts w:ascii="Times New Roman" w:hAnsi="Times New Roman"/>
                <w:sz w:val="20"/>
                <w:szCs w:val="20"/>
                <w:lang w:eastAsia="zh-CN"/>
              </w:rPr>
              <w:t>Страна происхождения предмета лизинга</w:t>
            </w:r>
          </w:p>
        </w:tc>
        <w:tc>
          <w:tcPr>
            <w:tcW w:w="535" w:type="dxa"/>
            <w:tcBorders>
              <w:top w:val="single" w:sz="4" w:space="0" w:color="000000"/>
              <w:left w:val="single" w:sz="4" w:space="0" w:color="000000"/>
              <w:bottom w:val="single" w:sz="4" w:space="0" w:color="000000"/>
            </w:tcBorders>
            <w:shd w:val="clear" w:color="auto" w:fill="auto"/>
          </w:tcPr>
          <w:p w14:paraId="4A5C4535" w14:textId="77777777" w:rsidR="00916F51" w:rsidRDefault="00A56485">
            <w:pPr>
              <w:rPr>
                <w:rFonts w:ascii="Times New Roman" w:hAnsi="Times New Roman"/>
                <w:sz w:val="20"/>
                <w:szCs w:val="20"/>
                <w:lang w:eastAsia="zh-CN"/>
              </w:rPr>
            </w:pPr>
            <w:r>
              <w:rPr>
                <w:rFonts w:ascii="Times New Roman" w:hAnsi="Times New Roman"/>
                <w:sz w:val="20"/>
                <w:szCs w:val="20"/>
                <w:lang w:eastAsia="zh-CN"/>
              </w:rPr>
              <w:t>Ед.    изм.</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50D7DA98" w14:textId="77777777" w:rsidR="00916F51" w:rsidRDefault="00A56485">
            <w:pPr>
              <w:rPr>
                <w:rFonts w:ascii="Times New Roman" w:hAnsi="Times New Roman"/>
                <w:sz w:val="20"/>
                <w:szCs w:val="20"/>
                <w:lang w:eastAsia="zh-CN"/>
              </w:rPr>
            </w:pPr>
            <w:r>
              <w:rPr>
                <w:rFonts w:ascii="Times New Roman" w:hAnsi="Times New Roman"/>
                <w:sz w:val="20"/>
                <w:szCs w:val="20"/>
                <w:lang w:eastAsia="zh-CN"/>
              </w:rPr>
              <w:t>Кол-во</w:t>
            </w:r>
          </w:p>
        </w:tc>
      </w:tr>
      <w:tr w:rsidR="00916F51" w14:paraId="6C967B8F" w14:textId="77777777">
        <w:trPr>
          <w:jc w:val="center"/>
        </w:trPr>
        <w:tc>
          <w:tcPr>
            <w:tcW w:w="391" w:type="dxa"/>
            <w:tcBorders>
              <w:top w:val="single" w:sz="4" w:space="0" w:color="000000"/>
              <w:left w:val="single" w:sz="4" w:space="0" w:color="000000"/>
              <w:bottom w:val="single" w:sz="4" w:space="0" w:color="000000"/>
            </w:tcBorders>
            <w:shd w:val="clear" w:color="auto" w:fill="auto"/>
          </w:tcPr>
          <w:p w14:paraId="3D35CDE8" w14:textId="77777777" w:rsidR="00916F51" w:rsidRDefault="00916F51">
            <w:pPr>
              <w:suppressAutoHyphens/>
              <w:snapToGrid w:val="0"/>
              <w:spacing w:after="0" w:line="240" w:lineRule="auto"/>
              <w:ind w:right="-108" w:firstLine="709"/>
              <w:jc w:val="both"/>
              <w:rPr>
                <w:rFonts w:ascii="Times New Roman" w:eastAsia="Times New Roman" w:hAnsi="Times New Roman"/>
                <w:bCs/>
                <w:sz w:val="20"/>
                <w:szCs w:val="20"/>
                <w:lang w:eastAsia="zh-CN"/>
              </w:rPr>
            </w:pPr>
          </w:p>
        </w:tc>
        <w:tc>
          <w:tcPr>
            <w:tcW w:w="2331" w:type="dxa"/>
            <w:tcBorders>
              <w:top w:val="single" w:sz="4" w:space="0" w:color="000000"/>
              <w:left w:val="single" w:sz="4" w:space="0" w:color="000000"/>
              <w:bottom w:val="single" w:sz="4" w:space="0" w:color="000000"/>
            </w:tcBorders>
            <w:shd w:val="clear" w:color="auto" w:fill="auto"/>
          </w:tcPr>
          <w:p w14:paraId="54290403" w14:textId="77777777" w:rsidR="00916F51" w:rsidRDefault="00916F51">
            <w:pPr>
              <w:suppressAutoHyphens/>
              <w:snapToGrid w:val="0"/>
              <w:spacing w:after="0" w:line="240" w:lineRule="auto"/>
              <w:ind w:right="-108" w:firstLine="709"/>
              <w:jc w:val="both"/>
              <w:rPr>
                <w:rFonts w:ascii="Times New Roman" w:eastAsia="Times New Roman" w:hAnsi="Times New Roman"/>
                <w:bCs/>
                <w:sz w:val="20"/>
                <w:szCs w:val="20"/>
                <w:lang w:eastAsia="zh-CN"/>
              </w:rPr>
            </w:pPr>
          </w:p>
        </w:tc>
        <w:tc>
          <w:tcPr>
            <w:tcW w:w="3007" w:type="dxa"/>
            <w:tcBorders>
              <w:top w:val="single" w:sz="4" w:space="0" w:color="000000"/>
              <w:left w:val="single" w:sz="4" w:space="0" w:color="000000"/>
              <w:bottom w:val="single" w:sz="4" w:space="0" w:color="000000"/>
            </w:tcBorders>
            <w:shd w:val="clear" w:color="auto" w:fill="auto"/>
          </w:tcPr>
          <w:p w14:paraId="448BD2E9" w14:textId="77777777" w:rsidR="00916F51" w:rsidRDefault="00916F51">
            <w:pPr>
              <w:suppressAutoHyphens/>
              <w:snapToGrid w:val="0"/>
              <w:spacing w:after="0" w:line="240" w:lineRule="auto"/>
              <w:ind w:right="-108" w:firstLine="709"/>
              <w:jc w:val="both"/>
              <w:rPr>
                <w:rFonts w:ascii="Times New Roman" w:eastAsia="Times New Roman" w:hAnsi="Times New Roman"/>
                <w:bCs/>
                <w:sz w:val="20"/>
                <w:szCs w:val="20"/>
                <w:lang w:eastAsia="zh-CN"/>
              </w:rPr>
            </w:pPr>
          </w:p>
        </w:tc>
        <w:tc>
          <w:tcPr>
            <w:tcW w:w="2127" w:type="dxa"/>
            <w:tcBorders>
              <w:top w:val="single" w:sz="4" w:space="0" w:color="000000"/>
              <w:left w:val="single" w:sz="4" w:space="0" w:color="000000"/>
              <w:bottom w:val="single" w:sz="4" w:space="0" w:color="000000"/>
            </w:tcBorders>
            <w:shd w:val="clear" w:color="auto" w:fill="auto"/>
          </w:tcPr>
          <w:p w14:paraId="43271D18" w14:textId="77777777" w:rsidR="00916F51" w:rsidRDefault="00916F51">
            <w:pPr>
              <w:suppressAutoHyphens/>
              <w:snapToGrid w:val="0"/>
              <w:spacing w:after="0" w:line="240" w:lineRule="auto"/>
              <w:ind w:right="-108" w:firstLine="709"/>
              <w:jc w:val="both"/>
              <w:rPr>
                <w:rFonts w:ascii="Times New Roman" w:eastAsia="Times New Roman" w:hAnsi="Times New Roman"/>
                <w:bCs/>
                <w:sz w:val="20"/>
                <w:szCs w:val="20"/>
                <w:lang w:eastAsia="zh-CN"/>
              </w:rPr>
            </w:pPr>
          </w:p>
        </w:tc>
        <w:tc>
          <w:tcPr>
            <w:tcW w:w="535" w:type="dxa"/>
            <w:tcBorders>
              <w:top w:val="single" w:sz="4" w:space="0" w:color="000000"/>
              <w:left w:val="single" w:sz="4" w:space="0" w:color="000000"/>
              <w:bottom w:val="single" w:sz="4" w:space="0" w:color="000000"/>
            </w:tcBorders>
            <w:shd w:val="clear" w:color="auto" w:fill="auto"/>
          </w:tcPr>
          <w:p w14:paraId="4E940380" w14:textId="77777777" w:rsidR="00916F51" w:rsidRDefault="00916F51">
            <w:pPr>
              <w:suppressAutoHyphens/>
              <w:snapToGrid w:val="0"/>
              <w:spacing w:after="0" w:line="240" w:lineRule="auto"/>
              <w:ind w:right="-108" w:firstLine="709"/>
              <w:jc w:val="both"/>
              <w:rPr>
                <w:rFonts w:ascii="Times New Roman" w:eastAsia="Times New Roman" w:hAnsi="Times New Roman"/>
                <w:bCs/>
                <w:sz w:val="20"/>
                <w:szCs w:val="20"/>
                <w:lang w:eastAsia="zh-CN"/>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1F5720EA" w14:textId="77777777" w:rsidR="00916F51" w:rsidRDefault="00916F51">
            <w:pPr>
              <w:suppressAutoHyphens/>
              <w:snapToGrid w:val="0"/>
              <w:spacing w:after="0" w:line="240" w:lineRule="auto"/>
              <w:ind w:right="-108" w:firstLine="709"/>
              <w:jc w:val="both"/>
              <w:rPr>
                <w:rFonts w:ascii="Times New Roman" w:eastAsia="Times New Roman" w:hAnsi="Times New Roman"/>
                <w:sz w:val="20"/>
                <w:szCs w:val="20"/>
                <w:lang w:eastAsia="zh-CN"/>
              </w:rPr>
            </w:pPr>
          </w:p>
        </w:tc>
      </w:tr>
    </w:tbl>
    <w:p w14:paraId="640F12E2" w14:textId="77777777" w:rsidR="00916F51" w:rsidRDefault="00A56485">
      <w:pPr>
        <w:suppressAutoHyphens/>
        <w:spacing w:after="0" w:line="240" w:lineRule="auto"/>
        <w:ind w:right="-108" w:firstLine="709"/>
        <w:jc w:val="both"/>
        <w:rPr>
          <w:rFonts w:ascii="Times New Roman" w:eastAsia="Times New Roman" w:hAnsi="Times New Roman"/>
          <w:sz w:val="20"/>
          <w:szCs w:val="20"/>
          <w:lang w:eastAsia="zh-CN"/>
        </w:rPr>
      </w:pPr>
      <w:r>
        <w:rPr>
          <w:rFonts w:ascii="Times New Roman" w:eastAsia="Times New Roman" w:hAnsi="Times New Roman"/>
          <w:i/>
          <w:sz w:val="24"/>
          <w:szCs w:val="24"/>
          <w:lang w:eastAsia="zh-CN"/>
        </w:rPr>
        <w:t>Примечание:</w:t>
      </w:r>
    </w:p>
    <w:p w14:paraId="315464B5" w14:textId="77777777" w:rsidR="00916F51" w:rsidRDefault="00A56485">
      <w:pPr>
        <w:suppressAutoHyphens/>
        <w:autoSpaceDE w:val="0"/>
        <w:spacing w:after="0" w:line="240" w:lineRule="auto"/>
        <w:ind w:right="-108" w:firstLine="709"/>
        <w:jc w:val="both"/>
        <w:rPr>
          <w:rFonts w:ascii="Times New Roman" w:eastAsia="Times New Roman" w:hAnsi="Times New Roman"/>
          <w:sz w:val="20"/>
          <w:szCs w:val="20"/>
          <w:lang w:eastAsia="zh-CN"/>
        </w:rPr>
      </w:pPr>
      <w:r>
        <w:rPr>
          <w:rFonts w:ascii="Times New Roman" w:eastAsia="Times New Roman" w:hAnsi="Times New Roman"/>
          <w:i/>
          <w:sz w:val="24"/>
          <w:szCs w:val="24"/>
          <w:lang w:eastAsia="zh-CN"/>
        </w:rPr>
        <w:t xml:space="preserve">- необходимо указать конкретные показатели </w:t>
      </w:r>
      <w:r>
        <w:rPr>
          <w:rFonts w:ascii="Times New Roman" w:eastAsia="Times New Roman" w:hAnsi="Times New Roman"/>
          <w:i/>
          <w:lang w:eastAsia="zh-CN"/>
        </w:rPr>
        <w:t>поставляемого предмета лизинга, соответствующие значениям, установленным настоящей документацией об электронном аукционе (без слов, «не более», «не менее»). Заказчик указывает минимальные необходимые показатели предмета лизинга, в ходе поставки товара допускается отклонение в лучшую сторону указанных участником закупки в заявке на участие в настоящем электронном аукционе показателей предмета лизинга.</w:t>
      </w:r>
    </w:p>
    <w:p w14:paraId="0DA85038" w14:textId="77777777" w:rsidR="00916F51" w:rsidRDefault="00916F51">
      <w:pPr>
        <w:spacing w:after="0" w:line="240" w:lineRule="auto"/>
        <w:contextualSpacing/>
        <w:jc w:val="center"/>
        <w:rPr>
          <w:rFonts w:ascii="Times New Roman" w:eastAsiaTheme="minorEastAsia" w:hAnsi="Times New Roman"/>
          <w:b/>
          <w:sz w:val="24"/>
          <w:szCs w:val="24"/>
          <w:lang w:eastAsia="ru-RU"/>
        </w:rPr>
      </w:pPr>
    </w:p>
    <w:p w14:paraId="0D1A2D5E" w14:textId="77777777" w:rsidR="00916F51" w:rsidRDefault="00916F51">
      <w:pPr>
        <w:spacing w:after="0" w:line="240" w:lineRule="auto"/>
        <w:contextualSpacing/>
        <w:jc w:val="center"/>
        <w:rPr>
          <w:rFonts w:ascii="Times New Roman" w:eastAsiaTheme="minorEastAsia" w:hAnsi="Times New Roman"/>
          <w:b/>
          <w:sz w:val="24"/>
          <w:szCs w:val="24"/>
          <w:lang w:eastAsia="ru-RU"/>
        </w:rPr>
      </w:pPr>
    </w:p>
    <w:p w14:paraId="404B2B64" w14:textId="77777777" w:rsidR="00916F51" w:rsidRDefault="00916F51">
      <w:pPr>
        <w:spacing w:after="0" w:line="240" w:lineRule="auto"/>
        <w:contextualSpacing/>
        <w:jc w:val="center"/>
        <w:rPr>
          <w:rFonts w:ascii="Times New Roman" w:eastAsiaTheme="minorEastAsia" w:hAnsi="Times New Roman"/>
          <w:b/>
          <w:sz w:val="24"/>
          <w:szCs w:val="24"/>
          <w:lang w:eastAsia="ru-RU"/>
        </w:rPr>
      </w:pPr>
    </w:p>
    <w:p w14:paraId="1ECC76AB" w14:textId="77777777" w:rsidR="00916F51" w:rsidRDefault="00916F51">
      <w:pPr>
        <w:spacing w:after="0" w:line="240" w:lineRule="auto"/>
        <w:contextualSpacing/>
        <w:jc w:val="center"/>
        <w:rPr>
          <w:rFonts w:ascii="Times New Roman" w:eastAsiaTheme="minorEastAsia" w:hAnsi="Times New Roman"/>
          <w:b/>
          <w:sz w:val="24"/>
          <w:szCs w:val="24"/>
          <w:lang w:eastAsia="ru-RU"/>
        </w:rPr>
      </w:pPr>
    </w:p>
    <w:p w14:paraId="24F141B5" w14:textId="77777777" w:rsidR="00916F51" w:rsidRDefault="00A56485">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 xml:space="preserve">ВТОРАЯ ЧАСТЬ ЗАЯВКИ </w:t>
      </w:r>
    </w:p>
    <w:p w14:paraId="56729073" w14:textId="77777777" w:rsidR="00916F51" w:rsidRDefault="00A56485">
      <w:pPr>
        <w:spacing w:after="0" w:line="240" w:lineRule="auto"/>
        <w:contextualSpacing/>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участника аукциона в электронной форме</w:t>
      </w:r>
    </w:p>
    <w:p w14:paraId="041C6180" w14:textId="77777777" w:rsidR="00916F51" w:rsidRDefault="00916F51">
      <w:pPr>
        <w:spacing w:after="0" w:line="240" w:lineRule="auto"/>
        <w:contextualSpacing/>
        <w:jc w:val="center"/>
        <w:rPr>
          <w:rFonts w:ascii="Times New Roman" w:eastAsiaTheme="minorEastAsia" w:hAnsi="Times New Roman"/>
          <w:b/>
          <w:sz w:val="24"/>
          <w:szCs w:val="24"/>
          <w:lang w:eastAsia="ru-RU"/>
        </w:rPr>
      </w:pPr>
    </w:p>
    <w:tbl>
      <w:tblPr>
        <w:tblW w:w="10491" w:type="dxa"/>
        <w:tblInd w:w="-885" w:type="dxa"/>
        <w:tblLayout w:type="fixed"/>
        <w:tblLook w:val="04A0" w:firstRow="1" w:lastRow="0" w:firstColumn="1" w:lastColumn="0" w:noHBand="0" w:noVBand="1"/>
      </w:tblPr>
      <w:tblGrid>
        <w:gridCol w:w="677"/>
        <w:gridCol w:w="5282"/>
        <w:gridCol w:w="4532"/>
      </w:tblGrid>
      <w:tr w:rsidR="00916F51" w14:paraId="4E979165" w14:textId="77777777">
        <w:trPr>
          <w:cantSplit/>
          <w:trHeight w:val="240"/>
          <w:tblHeader/>
        </w:trPr>
        <w:tc>
          <w:tcPr>
            <w:tcW w:w="677" w:type="dxa"/>
            <w:tcBorders>
              <w:top w:val="single" w:sz="4" w:space="0" w:color="000000"/>
              <w:left w:val="single" w:sz="4" w:space="0" w:color="000000"/>
              <w:bottom w:val="single" w:sz="4" w:space="0" w:color="000000"/>
            </w:tcBorders>
            <w:shd w:val="clear" w:color="auto" w:fill="auto"/>
            <w:vAlign w:val="center"/>
          </w:tcPr>
          <w:p w14:paraId="4FD5172F" w14:textId="77777777" w:rsidR="00916F51" w:rsidRDefault="00A56485">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5282" w:type="dxa"/>
            <w:tcBorders>
              <w:top w:val="single" w:sz="4" w:space="0" w:color="000000"/>
              <w:left w:val="single" w:sz="4" w:space="0" w:color="000000"/>
              <w:bottom w:val="single" w:sz="4" w:space="0" w:color="000000"/>
            </w:tcBorders>
            <w:shd w:val="clear" w:color="auto" w:fill="auto"/>
            <w:vAlign w:val="center"/>
          </w:tcPr>
          <w:p w14:paraId="3CE73BF1" w14:textId="77777777" w:rsidR="00916F51" w:rsidRDefault="00A56485">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Наименование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36C8A" w14:textId="77777777" w:rsidR="00916F51" w:rsidRDefault="00A56485">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об участнике аукциона в электронной форме</w:t>
            </w:r>
          </w:p>
        </w:tc>
      </w:tr>
      <w:tr w:rsidR="00916F51" w14:paraId="5C85D34D" w14:textId="77777777">
        <w:trPr>
          <w:cantSplit/>
          <w:trHeight w:val="472"/>
        </w:trPr>
        <w:tc>
          <w:tcPr>
            <w:tcW w:w="677" w:type="dxa"/>
            <w:tcBorders>
              <w:top w:val="single" w:sz="4" w:space="0" w:color="000000"/>
              <w:left w:val="single" w:sz="4" w:space="0" w:color="000000"/>
              <w:bottom w:val="single" w:sz="4" w:space="0" w:color="000000"/>
            </w:tcBorders>
            <w:shd w:val="clear" w:color="auto" w:fill="auto"/>
            <w:vAlign w:val="center"/>
          </w:tcPr>
          <w:p w14:paraId="27B1B06D"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6CA0C2E" w14:textId="77777777" w:rsidR="00916F51" w:rsidRDefault="00A56485">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70421E98" w14:textId="77777777" w:rsidR="00916F51" w:rsidRDefault="00A56485">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339C9DE9" w14:textId="77777777" w:rsidR="00916F51" w:rsidRDefault="00A56485">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2D4AE" w14:textId="77777777" w:rsidR="00916F51" w:rsidRDefault="00916F51">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916F51" w14:paraId="265C57E6"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50824BD"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476327C"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Организационно - правовая форма (для юридических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BB85A" w14:textId="77777777" w:rsidR="00916F51" w:rsidRDefault="00916F51">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916F51" w14:paraId="440C1F6F" w14:textId="77777777">
        <w:trPr>
          <w:cantSplit/>
          <w:trHeight w:val="1381"/>
        </w:trPr>
        <w:tc>
          <w:tcPr>
            <w:tcW w:w="677" w:type="dxa"/>
            <w:tcBorders>
              <w:top w:val="single" w:sz="4" w:space="0" w:color="000000"/>
              <w:left w:val="single" w:sz="4" w:space="0" w:color="000000"/>
              <w:bottom w:val="single" w:sz="4" w:space="0" w:color="000000"/>
            </w:tcBorders>
            <w:shd w:val="clear" w:color="auto" w:fill="auto"/>
            <w:vAlign w:val="center"/>
          </w:tcPr>
          <w:p w14:paraId="3FA4C821"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F9E6EF5"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8617"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6D47CDE8"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01EC190"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6F47BCA"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DE359"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18B2B928" w14:textId="77777777">
        <w:trPr>
          <w:cantSplit/>
          <w:trHeight w:val="1183"/>
        </w:trPr>
        <w:tc>
          <w:tcPr>
            <w:tcW w:w="677" w:type="dxa"/>
            <w:tcBorders>
              <w:top w:val="single" w:sz="4" w:space="0" w:color="000000"/>
              <w:left w:val="single" w:sz="4" w:space="0" w:color="000000"/>
              <w:bottom w:val="single" w:sz="4" w:space="0" w:color="000000"/>
            </w:tcBorders>
            <w:shd w:val="clear" w:color="auto" w:fill="auto"/>
            <w:vAlign w:val="center"/>
          </w:tcPr>
          <w:p w14:paraId="76B331CB"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38A23F8" w14:textId="77777777" w:rsidR="00916F51" w:rsidRDefault="00A56485">
            <w:pPr>
              <w:autoSpaceDE w:val="0"/>
              <w:autoSpaceDN w:val="0"/>
              <w:adjustRightInd w:val="0"/>
              <w:spacing w:after="0" w:line="240" w:lineRule="auto"/>
              <w:contextualSpacing/>
              <w:jc w:val="both"/>
              <w:rPr>
                <w:rFonts w:ascii="Times New Roman" w:eastAsia="Times New Roman" w:hAnsi="Times New Roman"/>
                <w:sz w:val="24"/>
                <w:szCs w:val="24"/>
                <w:lang w:eastAsia="zh-CN"/>
              </w:rPr>
            </w:pPr>
            <w:r>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2B83B"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0D23C00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1B75E19D"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145D12B6"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9F51"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337D1C1C"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2F8B22C4"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7C17899"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Фактический адрес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C2C52"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264D5DCC"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61AC1B3D"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229DCE6D"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Почтовый адрес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4E838"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67565BCB"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01143075"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7E93A7B5"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Телефоны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5B53B"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65406A29"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70C5FE6"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0C7E81A"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Факс (с указанием кода города)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FF681"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584F2F8D" w14:textId="77777777">
        <w:trPr>
          <w:cantSplit/>
          <w:trHeight w:val="284"/>
        </w:trPr>
        <w:tc>
          <w:tcPr>
            <w:tcW w:w="677" w:type="dxa"/>
            <w:tcBorders>
              <w:top w:val="single" w:sz="4" w:space="0" w:color="000000"/>
              <w:left w:val="single" w:sz="4" w:space="0" w:color="000000"/>
              <w:bottom w:val="single" w:sz="4" w:space="0" w:color="000000"/>
            </w:tcBorders>
            <w:shd w:val="clear" w:color="auto" w:fill="auto"/>
            <w:vAlign w:val="center"/>
          </w:tcPr>
          <w:p w14:paraId="733582AE"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66E348FE"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Адрес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414D0"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39356E7C" w14:textId="77777777">
        <w:trPr>
          <w:cantSplit/>
          <w:trHeight w:val="828"/>
        </w:trPr>
        <w:tc>
          <w:tcPr>
            <w:tcW w:w="677" w:type="dxa"/>
            <w:tcBorders>
              <w:top w:val="single" w:sz="4" w:space="0" w:color="000000"/>
              <w:left w:val="single" w:sz="4" w:space="0" w:color="000000"/>
              <w:bottom w:val="single" w:sz="4" w:space="0" w:color="000000"/>
            </w:tcBorders>
            <w:shd w:val="clear" w:color="auto" w:fill="auto"/>
            <w:vAlign w:val="center"/>
          </w:tcPr>
          <w:p w14:paraId="70E012B4"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F3A8577"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F0CA8"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067425F4"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51DC62A3"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EC0EE05"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7F163"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14D03D56" w14:textId="77777777">
        <w:trPr>
          <w:cantSplit/>
          <w:trHeight w:val="552"/>
        </w:trPr>
        <w:tc>
          <w:tcPr>
            <w:tcW w:w="677" w:type="dxa"/>
            <w:tcBorders>
              <w:top w:val="single" w:sz="4" w:space="0" w:color="000000"/>
              <w:left w:val="single" w:sz="4" w:space="0" w:color="000000"/>
              <w:bottom w:val="single" w:sz="4" w:space="0" w:color="000000"/>
            </w:tcBorders>
            <w:shd w:val="clear" w:color="auto" w:fill="auto"/>
            <w:vAlign w:val="center"/>
          </w:tcPr>
          <w:p w14:paraId="30E0C3F4"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39CA37F7"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 основании какого документа действует руководитель</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1CDC8"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1F6309A5" w14:textId="77777777">
        <w:trPr>
          <w:cantSplit/>
          <w:trHeight w:val="1105"/>
        </w:trPr>
        <w:tc>
          <w:tcPr>
            <w:tcW w:w="677" w:type="dxa"/>
            <w:tcBorders>
              <w:top w:val="single" w:sz="4" w:space="0" w:color="000000"/>
              <w:left w:val="single" w:sz="4" w:space="0" w:color="000000"/>
              <w:bottom w:val="single" w:sz="4" w:space="0" w:color="000000"/>
            </w:tcBorders>
            <w:shd w:val="clear" w:color="auto" w:fill="auto"/>
            <w:vAlign w:val="center"/>
          </w:tcPr>
          <w:p w14:paraId="13CDD141"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59E16941"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FB6C2"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916F51" w14:paraId="684EBF81" w14:textId="77777777">
        <w:trPr>
          <w:cantSplit/>
          <w:trHeight w:val="263"/>
        </w:trPr>
        <w:tc>
          <w:tcPr>
            <w:tcW w:w="677" w:type="dxa"/>
            <w:tcBorders>
              <w:top w:val="single" w:sz="4" w:space="0" w:color="000000"/>
              <w:left w:val="single" w:sz="4" w:space="0" w:color="000000"/>
              <w:bottom w:val="single" w:sz="4" w:space="0" w:color="000000"/>
            </w:tcBorders>
            <w:shd w:val="clear" w:color="auto" w:fill="auto"/>
            <w:vAlign w:val="center"/>
          </w:tcPr>
          <w:p w14:paraId="3575B843" w14:textId="77777777" w:rsidR="00916F51" w:rsidRDefault="00916F51">
            <w:pPr>
              <w:widowControl w:val="0"/>
              <w:numPr>
                <w:ilvl w:val="0"/>
                <w:numId w:val="5"/>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5282" w:type="dxa"/>
            <w:tcBorders>
              <w:top w:val="single" w:sz="4" w:space="0" w:color="000000"/>
              <w:left w:val="single" w:sz="4" w:space="0" w:color="000000"/>
              <w:bottom w:val="single" w:sz="4" w:space="0" w:color="000000"/>
            </w:tcBorders>
            <w:shd w:val="clear" w:color="auto" w:fill="auto"/>
            <w:vAlign w:val="center"/>
          </w:tcPr>
          <w:p w14:paraId="002ABA76" w14:textId="77777777" w:rsidR="00916F51" w:rsidRDefault="00A56485">
            <w:pPr>
              <w:widowControl w:val="0"/>
              <w:suppressAutoHyphens/>
              <w:snapToGrid w:val="0"/>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Сведения о НДС</w:t>
            </w:r>
          </w:p>
        </w:tc>
        <w:tc>
          <w:tcPr>
            <w:tcW w:w="4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FE55D" w14:textId="77777777" w:rsidR="00916F51" w:rsidRDefault="00916F51">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3015B236" w14:textId="77777777" w:rsidR="00916F51" w:rsidRDefault="00916F51">
      <w:pPr>
        <w:spacing w:after="0" w:line="240" w:lineRule="auto"/>
        <w:contextualSpacing/>
        <w:jc w:val="center"/>
        <w:rPr>
          <w:rFonts w:ascii="Times New Roman" w:eastAsiaTheme="minorEastAsia" w:hAnsi="Times New Roman"/>
          <w:sz w:val="24"/>
          <w:szCs w:val="24"/>
          <w:lang w:eastAsia="ru-RU"/>
        </w:rPr>
      </w:pPr>
    </w:p>
    <w:p w14:paraId="4B628CEB" w14:textId="77777777" w:rsidR="00916F51" w:rsidRDefault="00916F51">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1EC50244" w14:textId="77777777" w:rsidR="00916F51" w:rsidRDefault="00A56485">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ДЕКЛАРАЦИЯ СООТВЕТСТВИЯ УЧАСТНИКА ЗАКУПКИ</w:t>
      </w:r>
    </w:p>
    <w:p w14:paraId="06F4BDF4" w14:textId="77777777" w:rsidR="00916F51" w:rsidRDefault="00916F5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7627E58C"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39E16A1"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2D7188D"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0D588A7"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14:paraId="7AE847AE"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C12D652"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9B4E839"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Times New Roman" w:hAnsi="Times New Roman"/>
          <w:sz w:val="24"/>
          <w:szCs w:val="24"/>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C3DA3C7"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8)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13C0F7AA"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9) участник закупки не является офшорной компанией.</w:t>
      </w:r>
    </w:p>
    <w:p w14:paraId="6CE9FDA9" w14:textId="77777777" w:rsidR="00916F51" w:rsidRDefault="00A56485">
      <w:pPr>
        <w:widowControl w:val="0"/>
        <w:spacing w:before="60" w:after="0" w:line="240" w:lineRule="auto"/>
        <w:ind w:right="-108" w:firstLine="220"/>
        <w:jc w:val="both"/>
        <w:rPr>
          <w:rFonts w:ascii="Times New Roman" w:hAnsi="Times New Roman"/>
          <w:sz w:val="24"/>
          <w:szCs w:val="24"/>
        </w:rPr>
      </w:pPr>
      <w:r>
        <w:rPr>
          <w:rFonts w:ascii="Times New Roman" w:hAnsi="Times New Roman"/>
          <w:sz w:val="24"/>
          <w:szCs w:val="24"/>
        </w:rPr>
        <w:t>10) отсутствие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14:paraId="67B5327B" w14:textId="77777777" w:rsidR="00916F51" w:rsidRDefault="00916F51">
      <w:pPr>
        <w:pStyle w:val="ConsPlusNormal"/>
        <w:tabs>
          <w:tab w:val="left" w:pos="0"/>
        </w:tabs>
        <w:ind w:firstLine="440"/>
        <w:jc w:val="both"/>
        <w:rPr>
          <w:rFonts w:ascii="Times New Roman" w:hAnsi="Times New Roman" w:cs="Times New Roman"/>
          <w:sz w:val="24"/>
          <w:szCs w:val="24"/>
        </w:rPr>
      </w:pPr>
    </w:p>
    <w:p w14:paraId="2D5E7CB7" w14:textId="77777777" w:rsidR="00916F51" w:rsidRDefault="00916F5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1CE33EC4" w14:textId="77777777" w:rsidR="00916F51" w:rsidRDefault="00A56485">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Должность уполномоченного лица (руководителя) </w:t>
      </w:r>
    </w:p>
    <w:p w14:paraId="54EBA737" w14:textId="77777777" w:rsidR="00916F51" w:rsidRDefault="00A56485">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участника размещения заказа</w:t>
      </w:r>
    </w:p>
    <w:p w14:paraId="6F7AC3CA" w14:textId="77777777" w:rsidR="00916F51" w:rsidRDefault="00916F5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53B62247" w14:textId="77777777" w:rsidR="00916F51" w:rsidRDefault="00A56485">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                /______________________/</w:t>
      </w:r>
    </w:p>
    <w:p w14:paraId="0D4DEE6A" w14:textId="77777777" w:rsidR="00916F51" w:rsidRDefault="00A56485">
      <w:pPr>
        <w:tabs>
          <w:tab w:val="left" w:pos="851"/>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(при наличии)                  (подпись)                            (фамилия и инициалы)   </w:t>
      </w:r>
    </w:p>
    <w:p w14:paraId="01C00C36" w14:textId="77777777" w:rsidR="00916F51" w:rsidRDefault="00916F51">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3FA133D5" w14:textId="77777777" w:rsidR="00916F51" w:rsidRDefault="00916F51">
      <w:pPr>
        <w:spacing w:line="240" w:lineRule="auto"/>
        <w:ind w:firstLine="709"/>
        <w:contextualSpacing/>
        <w:jc w:val="center"/>
        <w:rPr>
          <w:rFonts w:ascii="Times New Roman" w:eastAsia="Times New Roman" w:hAnsi="Times New Roman"/>
          <w:b/>
          <w:sz w:val="24"/>
          <w:szCs w:val="24"/>
        </w:rPr>
      </w:pPr>
    </w:p>
    <w:p w14:paraId="264E3F69" w14:textId="77777777" w:rsidR="00916F51" w:rsidRDefault="00A56485">
      <w:pPr>
        <w:spacing w:line="240" w:lineRule="auto"/>
        <w:ind w:firstLine="709"/>
        <w:contextualSpacing/>
        <w:jc w:val="center"/>
        <w:rPr>
          <w:rFonts w:ascii="Times New Roman" w:eastAsia="Times New Roman" w:hAnsi="Times New Roman"/>
          <w:b/>
          <w:sz w:val="24"/>
          <w:szCs w:val="24"/>
        </w:rPr>
      </w:pPr>
      <w:r>
        <w:rPr>
          <w:rFonts w:ascii="Times New Roman" w:eastAsia="Times New Roman" w:hAnsi="Times New Roman"/>
          <w:b/>
          <w:sz w:val="24"/>
          <w:szCs w:val="24"/>
        </w:rPr>
        <w:t xml:space="preserve">СОГЛАСИЕ </w:t>
      </w:r>
      <w:r>
        <w:rPr>
          <w:rFonts w:ascii="Times New Roman" w:eastAsia="Times New Roman" w:hAnsi="Times New Roman"/>
          <w:b/>
          <w:sz w:val="24"/>
          <w:szCs w:val="24"/>
        </w:rPr>
        <w:br/>
        <w:t xml:space="preserve">НА ОБРАБОТКУ ПЕРСОНАЛЬНЫХ ДАННЫХ </w:t>
      </w:r>
    </w:p>
    <w:p w14:paraId="22E35F23" w14:textId="77777777" w:rsidR="00916F51" w:rsidRDefault="00916F51">
      <w:pPr>
        <w:shd w:val="clear" w:color="auto" w:fill="FFFFFF"/>
        <w:spacing w:line="240" w:lineRule="auto"/>
        <w:ind w:firstLine="709"/>
        <w:contextualSpacing/>
        <w:rPr>
          <w:rFonts w:ascii="Times New Roman" w:eastAsia="Times New Roman" w:hAnsi="Times New Roman"/>
          <w:color w:val="000000"/>
          <w:sz w:val="24"/>
          <w:szCs w:val="24"/>
        </w:rPr>
      </w:pPr>
    </w:p>
    <w:p w14:paraId="07C579D7" w14:textId="77777777" w:rsidR="00916F51" w:rsidRDefault="00A56485">
      <w:pPr>
        <w:shd w:val="clear" w:color="auto" w:fill="FFFFFF"/>
        <w:spacing w:line="240" w:lineRule="auto"/>
        <w:contextualSpacing/>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 ____________ 202_               </w:t>
      </w:r>
    </w:p>
    <w:p w14:paraId="3DDFE274" w14:textId="77777777" w:rsidR="00916F51" w:rsidRDefault="00A56485">
      <w:pPr>
        <w:autoSpaceDE w:val="0"/>
        <w:autoSpaceDN w:val="0"/>
        <w:adjustRightInd w:val="0"/>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50FF6291" w14:textId="77777777" w:rsidR="00916F51" w:rsidRDefault="00A56485">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 _______________________________,</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даю свое согласие _____________________________________________на обработку</w:t>
      </w:r>
      <w:r>
        <w:rPr>
          <w:rFonts w:ascii="Times New Roman" w:eastAsia="Times New Roman" w:hAnsi="Times New Roman"/>
          <w:i/>
          <w:color w:val="000000"/>
          <w:sz w:val="24"/>
          <w:szCs w:val="24"/>
          <w:vertAlign w:val="superscript"/>
        </w:rPr>
        <w:t xml:space="preserve"> </w:t>
      </w:r>
      <w:r>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70753A20" w14:textId="77777777" w:rsidR="00916F51" w:rsidRDefault="00A56485">
      <w:p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Я даю согласие на использование персональных данных исключительно</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5C43DB94" w14:textId="77777777" w:rsidR="00916F51" w:rsidRDefault="00A56485">
      <w:pPr>
        <w:shd w:val="clear" w:color="auto" w:fill="FFFFFF"/>
        <w:spacing w:line="240" w:lineRule="auto"/>
        <w:contextualSpacing/>
        <w:jc w:val="both"/>
        <w:rPr>
          <w:rFonts w:ascii="Times New Roman" w:eastAsia="Times New Roman" w:hAnsi="Times New Roman"/>
          <w:i/>
          <w:sz w:val="24"/>
          <w:szCs w:val="24"/>
          <w:vertAlign w:val="superscript"/>
        </w:rPr>
      </w:pPr>
      <w:r>
        <w:rPr>
          <w:rFonts w:ascii="Times New Roman" w:eastAsia="Times New Roman" w:hAnsi="Times New Roman"/>
          <w:color w:val="000000"/>
          <w:sz w:val="24"/>
          <w:szCs w:val="24"/>
        </w:rPr>
        <w:lastRenderedPageBreak/>
        <w:t>До моего сведения доведено, что_______________________________</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гарантирует</w:t>
      </w:r>
      <w:r>
        <w:rPr>
          <w:rFonts w:ascii="Times New Roman" w:eastAsia="Times New Roman" w:hAnsi="Times New Roman"/>
          <w:i/>
          <w:sz w:val="24"/>
          <w:szCs w:val="24"/>
          <w:vertAlign w:val="superscript"/>
        </w:rPr>
        <w:t xml:space="preserve"> </w:t>
      </w:r>
      <w:r>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324BA3A5" w14:textId="77777777" w:rsidR="00916F51" w:rsidRDefault="00A56485">
      <w:pPr>
        <w:shd w:val="clear" w:color="auto" w:fill="FFFFFF"/>
        <w:spacing w:line="240" w:lineRule="auto"/>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1AD1B37B" w14:textId="77777777" w:rsidR="00916F51" w:rsidRDefault="00A56485">
      <w:pPr>
        <w:shd w:val="clear" w:color="auto" w:fill="FFFFFF"/>
        <w:spacing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                                                       </w:t>
      </w:r>
    </w:p>
    <w:p w14:paraId="79DF348C" w14:textId="77777777" w:rsidR="00916F51" w:rsidRDefault="00A56485">
      <w:pPr>
        <w:shd w:val="clear" w:color="auto" w:fill="FFFFFF"/>
        <w:spacing w:line="240" w:lineRule="auto"/>
        <w:contextualSpacing/>
        <w:rPr>
          <w:rFonts w:ascii="Times New Roman" w:eastAsia="Times New Roman" w:hAnsi="Times New Roman"/>
          <w:i/>
          <w:color w:val="000000"/>
          <w:sz w:val="24"/>
          <w:szCs w:val="24"/>
        </w:rPr>
        <w:sectPr w:rsidR="00916F51">
          <w:pgSz w:w="11906" w:h="16838"/>
          <w:pgMar w:top="822" w:right="851" w:bottom="1134" w:left="1701" w:header="567" w:footer="567" w:gutter="0"/>
          <w:cols w:space="708"/>
          <w:docGrid w:linePitch="360"/>
        </w:sectPr>
      </w:pPr>
      <w:r>
        <w:rPr>
          <w:rFonts w:ascii="Times New Roman" w:eastAsia="Times New Roman" w:hAnsi="Times New Roman"/>
          <w:i/>
          <w:color w:val="000000"/>
          <w:sz w:val="24"/>
          <w:szCs w:val="24"/>
        </w:rPr>
        <w:t xml:space="preserve">                                                                                                                   ФИО</w:t>
      </w:r>
    </w:p>
    <w:p w14:paraId="02EFC7EA" w14:textId="77777777" w:rsidR="00916F51" w:rsidRDefault="00916F51">
      <w:pPr>
        <w:spacing w:after="0" w:line="240" w:lineRule="auto"/>
        <w:jc w:val="both"/>
        <w:outlineLvl w:val="2"/>
        <w:rPr>
          <w:rFonts w:ascii="Times New Roman" w:hAnsi="Times New Roman"/>
          <w:sz w:val="24"/>
          <w:szCs w:val="24"/>
        </w:rPr>
      </w:pPr>
    </w:p>
    <w:sectPr w:rsidR="00916F51">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AEA4" w14:textId="77777777" w:rsidR="004B04F9" w:rsidRDefault="004B04F9">
      <w:pPr>
        <w:spacing w:line="240" w:lineRule="auto"/>
      </w:pPr>
      <w:r>
        <w:separator/>
      </w:r>
    </w:p>
  </w:endnote>
  <w:endnote w:type="continuationSeparator" w:id="0">
    <w:p w14:paraId="03B1DFA9" w14:textId="77777777" w:rsidR="004B04F9" w:rsidRDefault="004B04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oxima Nova ExCn Rg Cyr">
    <w:altName w:val="Segoe Print"/>
    <w:charset w:val="CC"/>
    <w:family w:val="modern"/>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default"/>
    <w:sig w:usb0="00000000" w:usb1="00000000" w:usb2="00000000" w:usb3="00000000" w:csb0="00000001" w:csb1="00000000"/>
  </w:font>
  <w:font w:name="Courier">
    <w:panose1 w:val="02070309020205020404"/>
    <w:charset w:val="00"/>
    <w:family w:val="modern"/>
    <w:pitch w:val="default"/>
    <w:sig w:usb0="00000000"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Proxima Nova ExCn Rg">
    <w:altName w:val="Arial"/>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8BC0" w14:textId="77777777" w:rsidR="00916F51" w:rsidRDefault="00A56485">
    <w:pPr>
      <w:pStyle w:val="af6"/>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p>
  <w:p w14:paraId="079A045E" w14:textId="77777777" w:rsidR="00916F51" w:rsidRDefault="00916F5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46B4" w14:textId="77777777" w:rsidR="00916F51" w:rsidRDefault="00A56485">
    <w:pPr>
      <w:ind w:firstLine="708"/>
      <w:jc w:val="right"/>
      <w:rPr>
        <w:rFonts w:ascii="Times New Roman" w:eastAsia="Courier New" w:hAnsi="Times New Roman"/>
        <w:sz w:val="24"/>
        <w:lang w:eastAsia="ru-RU"/>
      </w:rPr>
    </w:pPr>
    <w:r>
      <w:rPr>
        <w:rFonts w:ascii="Times New Roman" w:eastAsia="Courier New" w:hAnsi="Times New Roman"/>
        <w:sz w:val="24"/>
        <w:lang w:eastAsia="ru-RU"/>
      </w:rPr>
      <w:fldChar w:fldCharType="begin"/>
    </w:r>
    <w:r>
      <w:rPr>
        <w:rFonts w:ascii="Times New Roman" w:eastAsia="Courier New" w:hAnsi="Times New Roman"/>
        <w:sz w:val="24"/>
        <w:lang w:eastAsia="ru-RU"/>
      </w:rPr>
      <w:instrText xml:space="preserve"> PAGE   \* MERGEFORMAT </w:instrText>
    </w:r>
    <w:r>
      <w:rPr>
        <w:rFonts w:ascii="Times New Roman" w:eastAsia="Courier New" w:hAnsi="Times New Roman"/>
        <w:sz w:val="24"/>
        <w:lang w:eastAsia="ru-RU"/>
      </w:rPr>
      <w:fldChar w:fldCharType="separate"/>
    </w:r>
    <w:r>
      <w:rPr>
        <w:rFonts w:ascii="Times New Roman" w:eastAsia="Courier New" w:hAnsi="Times New Roman"/>
        <w:sz w:val="24"/>
        <w:lang w:eastAsia="ru-RU"/>
      </w:rPr>
      <w:t>23</w:t>
    </w:r>
    <w:r>
      <w:rPr>
        <w:rFonts w:ascii="Times New Roman" w:eastAsia="Courier New" w:hAnsi="Times New Roman"/>
        <w:sz w:val="24"/>
        <w:lang w:eastAsia="ru-RU"/>
      </w:rPr>
      <w:fldChar w:fldCharType="end"/>
    </w:r>
  </w:p>
  <w:p w14:paraId="2C352595" w14:textId="77777777" w:rsidR="00916F51" w:rsidRDefault="00916F51">
    <w:pPr>
      <w:tabs>
        <w:tab w:val="left" w:pos="4236"/>
      </w:tabs>
      <w:ind w:firstLine="708"/>
      <w:jc w:val="both"/>
      <w:rPr>
        <w:rFonts w:ascii="Times New Roman" w:eastAsia="Courier New" w:hAnsi="Times New Roman"/>
        <w:sz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672F" w14:textId="77777777" w:rsidR="004B04F9" w:rsidRDefault="004B04F9">
      <w:pPr>
        <w:spacing w:after="0"/>
      </w:pPr>
      <w:r>
        <w:separator/>
      </w:r>
    </w:p>
  </w:footnote>
  <w:footnote w:type="continuationSeparator" w:id="0">
    <w:p w14:paraId="37618944" w14:textId="77777777" w:rsidR="004B04F9" w:rsidRDefault="004B04F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80E62A"/>
    <w:multiLevelType w:val="singleLevel"/>
    <w:tmpl w:val="9C80E62A"/>
    <w:lvl w:ilvl="0">
      <w:start w:val="1"/>
      <w:numFmt w:val="decimal"/>
      <w:suff w:val="space"/>
      <w:lvlText w:val="%1)"/>
      <w:lvlJc w:val="left"/>
    </w:lvl>
  </w:abstractNum>
  <w:abstractNum w:abstractNumId="1" w15:restartNumberingAfterBreak="0">
    <w:nsid w:val="00000006"/>
    <w:multiLevelType w:val="multilevel"/>
    <w:tmpl w:val="00000006"/>
    <w:lvl w:ilvl="0">
      <w:start w:val="1"/>
      <w:numFmt w:val="decimal"/>
      <w:lvlText w:val="%1)"/>
      <w:lvlJc w:val="left"/>
      <w:pPr>
        <w:tabs>
          <w:tab w:val="left" w:pos="0"/>
        </w:tabs>
        <w:ind w:left="825" w:hanging="825"/>
      </w:pPr>
      <w:rPr>
        <w:rFonts w:ascii="Times New Roman" w:eastAsia="Times New Roman" w:hAnsi="Times New Roman" w:cs="Times New Roman"/>
      </w:rPr>
    </w:lvl>
    <w:lvl w:ilvl="1">
      <w:start w:val="11"/>
      <w:numFmt w:val="decimal"/>
      <w:lvlText w:val="%1.%2."/>
      <w:lvlJc w:val="left"/>
      <w:pPr>
        <w:tabs>
          <w:tab w:val="left" w:pos="0"/>
        </w:tabs>
        <w:ind w:left="2756" w:hanging="825"/>
      </w:pPr>
      <w:rPr>
        <w:rFonts w:ascii="Times New Roman" w:hAnsi="Times New Roman" w:cs="Times New Roman" w:hint="default"/>
      </w:rPr>
    </w:lvl>
    <w:lvl w:ilvl="2">
      <w:start w:val="1"/>
      <w:numFmt w:val="decimal"/>
      <w:lvlText w:val="%1.%2.%3."/>
      <w:lvlJc w:val="left"/>
      <w:pPr>
        <w:tabs>
          <w:tab w:val="left" w:pos="0"/>
        </w:tabs>
        <w:ind w:left="3803" w:hanging="825"/>
      </w:pPr>
      <w:rPr>
        <w:rFonts w:ascii="Times New Roman" w:hAnsi="Times New Roman" w:cs="Times New Roman" w:hint="default"/>
      </w:rPr>
    </w:lvl>
    <w:lvl w:ilvl="3">
      <w:start w:val="1"/>
      <w:numFmt w:val="decimal"/>
      <w:lvlText w:val="%4)"/>
      <w:lvlJc w:val="left"/>
      <w:pPr>
        <w:tabs>
          <w:tab w:val="left" w:pos="0"/>
        </w:tabs>
        <w:ind w:left="6873" w:hanging="1080"/>
      </w:pPr>
      <w:rPr>
        <w:rFonts w:ascii="Times New Roman" w:eastAsia="Times New Roman" w:hAnsi="Times New Roman" w:cs="Times New Roman"/>
      </w:rPr>
    </w:lvl>
    <w:lvl w:ilvl="4">
      <w:start w:val="1"/>
      <w:numFmt w:val="decimal"/>
      <w:lvlText w:val="%5)"/>
      <w:lvlJc w:val="left"/>
      <w:pPr>
        <w:tabs>
          <w:tab w:val="left" w:pos="0"/>
        </w:tabs>
        <w:ind w:left="8804" w:hanging="1080"/>
      </w:pPr>
      <w:rPr>
        <w:rFonts w:ascii="Times New Roman" w:eastAsia="Times New Roman" w:hAnsi="Times New Roman" w:cs="Times New Roman"/>
      </w:rPr>
    </w:lvl>
    <w:lvl w:ilvl="5">
      <w:start w:val="1"/>
      <w:numFmt w:val="decimal"/>
      <w:lvlText w:val="%1.%2.%3.%4.%5.%6."/>
      <w:lvlJc w:val="left"/>
      <w:pPr>
        <w:tabs>
          <w:tab w:val="left" w:pos="0"/>
        </w:tabs>
        <w:ind w:left="11095" w:hanging="1440"/>
      </w:pPr>
      <w:rPr>
        <w:rFonts w:ascii="Proxima Nova ExCn Rg Cyr" w:hAnsi="Proxima Nova ExCn Rg Cyr" w:cs="Proxima Nova ExCn Rg Cyr" w:hint="default"/>
      </w:rPr>
    </w:lvl>
    <w:lvl w:ilvl="6">
      <w:start w:val="1"/>
      <w:numFmt w:val="decimal"/>
      <w:lvlText w:val="%1.%2.%3.%4.%5.%6.%7."/>
      <w:lvlJc w:val="left"/>
      <w:pPr>
        <w:tabs>
          <w:tab w:val="left" w:pos="0"/>
        </w:tabs>
        <w:ind w:left="13386" w:hanging="1800"/>
      </w:pPr>
      <w:rPr>
        <w:rFonts w:ascii="Proxima Nova ExCn Rg Cyr" w:hAnsi="Proxima Nova ExCn Rg Cyr" w:cs="Proxima Nova ExCn Rg Cyr" w:hint="default"/>
      </w:rPr>
    </w:lvl>
    <w:lvl w:ilvl="7">
      <w:start w:val="1"/>
      <w:numFmt w:val="decimal"/>
      <w:lvlText w:val="%1.%2.%3.%4.%5.%6.%7.%8."/>
      <w:lvlJc w:val="left"/>
      <w:pPr>
        <w:tabs>
          <w:tab w:val="left" w:pos="0"/>
        </w:tabs>
        <w:ind w:left="15317" w:hanging="1800"/>
      </w:pPr>
      <w:rPr>
        <w:rFonts w:ascii="Proxima Nova ExCn Rg Cyr" w:hAnsi="Proxima Nova ExCn Rg Cyr" w:cs="Proxima Nova ExCn Rg Cyr" w:hint="default"/>
      </w:rPr>
    </w:lvl>
    <w:lvl w:ilvl="8">
      <w:start w:val="1"/>
      <w:numFmt w:val="decimal"/>
      <w:lvlText w:val="%1.%2.%3.%4.%5.%6.%7.%8.%9."/>
      <w:lvlJc w:val="left"/>
      <w:pPr>
        <w:tabs>
          <w:tab w:val="left" w:pos="0"/>
        </w:tabs>
        <w:ind w:left="17608" w:hanging="2160"/>
      </w:pPr>
      <w:rPr>
        <w:rFonts w:ascii="Proxima Nova ExCn Rg Cyr" w:hAnsi="Proxima Nova ExCn Rg Cyr" w:cs="Proxima Nova ExCn Rg Cyr" w:hint="default"/>
      </w:rPr>
    </w:lvl>
  </w:abstractNum>
  <w:abstractNum w:abstractNumId="2" w15:restartNumberingAfterBreak="0">
    <w:nsid w:val="0000000B"/>
    <w:multiLevelType w:val="multilevel"/>
    <w:tmpl w:val="0000000B"/>
    <w:lvl w:ilvl="0">
      <w:start w:val="1"/>
      <w:numFmt w:val="decimal"/>
      <w:pStyle w:val="4"/>
      <w:lvlText w:val="%1."/>
      <w:lvlJc w:val="left"/>
      <w:pPr>
        <w:tabs>
          <w:tab w:val="left" w:pos="0"/>
        </w:tabs>
        <w:ind w:left="1134" w:hanging="1134"/>
      </w:pPr>
      <w:rPr>
        <w:rFonts w:cs="Times New Roman" w:hint="default"/>
      </w:rPr>
    </w:lvl>
    <w:lvl w:ilvl="1">
      <w:start w:val="1"/>
      <w:numFmt w:val="decimal"/>
      <w:lvlText w:val="%1.%2"/>
      <w:lvlJc w:val="left"/>
      <w:pPr>
        <w:tabs>
          <w:tab w:val="left" w:pos="0"/>
        </w:tabs>
        <w:ind w:left="1985" w:hanging="1134"/>
      </w:pPr>
      <w:rPr>
        <w:rFonts w:cs="Times New Roman" w:hint="default"/>
      </w:rPr>
    </w:lvl>
    <w:lvl w:ilvl="2">
      <w:start w:val="1"/>
      <w:numFmt w:val="decimal"/>
      <w:lvlText w:val="%1.%2.%3"/>
      <w:lvlJc w:val="left"/>
      <w:pPr>
        <w:tabs>
          <w:tab w:val="left" w:pos="0"/>
        </w:tabs>
        <w:ind w:left="1134" w:hanging="1134"/>
      </w:pPr>
      <w:rPr>
        <w:rFonts w:cs="Times New Roman" w:hint="default"/>
        <w:b w:val="0"/>
      </w:rPr>
    </w:lvl>
    <w:lvl w:ilvl="3">
      <w:start w:val="1"/>
      <w:numFmt w:val="decimal"/>
      <w:lvlText w:val="(%4)"/>
      <w:lvlJc w:val="left"/>
      <w:pPr>
        <w:tabs>
          <w:tab w:val="left" w:pos="0"/>
        </w:tabs>
        <w:ind w:left="1702" w:hanging="851"/>
      </w:pPr>
      <w:rPr>
        <w:rFonts w:cs="Times New Roman" w:hint="default"/>
        <w:b w:val="0"/>
      </w:rPr>
    </w:lvl>
    <w:lvl w:ilvl="4">
      <w:start w:val="1"/>
      <w:numFmt w:val="decimal"/>
      <w:lvlText w:val="(%5)"/>
      <w:lvlJc w:val="left"/>
      <w:pPr>
        <w:tabs>
          <w:tab w:val="left" w:pos="0"/>
        </w:tabs>
        <w:ind w:left="2835" w:hanging="850"/>
      </w:pPr>
      <w:rPr>
        <w:rFonts w:cs="Times New Roman" w:hint="default"/>
      </w:rPr>
    </w:lvl>
    <w:lvl w:ilvl="5">
      <w:start w:val="1"/>
      <w:numFmt w:val="none"/>
      <w:suff w:val="nothing"/>
      <w:lvlText w:val=""/>
      <w:lvlJc w:val="left"/>
      <w:pPr>
        <w:tabs>
          <w:tab w:val="left" w:pos="0"/>
        </w:tabs>
        <w:ind w:left="1134" w:hanging="1134"/>
      </w:pPr>
      <w:rPr>
        <w:rFonts w:cs="Times New Roman" w:hint="default"/>
      </w:rPr>
    </w:lvl>
    <w:lvl w:ilvl="6">
      <w:start w:val="1"/>
      <w:numFmt w:val="none"/>
      <w:suff w:val="nothing"/>
      <w:lvlText w:val=""/>
      <w:lvlJc w:val="left"/>
      <w:pPr>
        <w:tabs>
          <w:tab w:val="left" w:pos="0"/>
        </w:tabs>
        <w:ind w:left="1134" w:hanging="1134"/>
      </w:pPr>
      <w:rPr>
        <w:rFonts w:cs="Times New Roman" w:hint="default"/>
      </w:rPr>
    </w:lvl>
    <w:lvl w:ilvl="7">
      <w:start w:val="1"/>
      <w:numFmt w:val="none"/>
      <w:suff w:val="nothing"/>
      <w:lvlText w:val=""/>
      <w:lvlJc w:val="left"/>
      <w:pPr>
        <w:tabs>
          <w:tab w:val="left" w:pos="0"/>
        </w:tabs>
        <w:ind w:left="1134" w:hanging="1134"/>
      </w:pPr>
      <w:rPr>
        <w:rFonts w:cs="Times New Roman" w:hint="default"/>
      </w:rPr>
    </w:lvl>
    <w:lvl w:ilvl="8">
      <w:start w:val="1"/>
      <w:numFmt w:val="none"/>
      <w:suff w:val="nothing"/>
      <w:lvlText w:val=""/>
      <w:lvlJc w:val="left"/>
      <w:pPr>
        <w:tabs>
          <w:tab w:val="left" w:pos="0"/>
        </w:tabs>
        <w:ind w:left="1134" w:hanging="1134"/>
      </w:pPr>
      <w:rPr>
        <w:rFonts w:cs="Times New Roman" w:hint="default"/>
      </w:rPr>
    </w:lvl>
  </w:abstractNum>
  <w:abstractNum w:abstractNumId="3" w15:restartNumberingAfterBreak="0">
    <w:nsid w:val="0000000C"/>
    <w:multiLevelType w:val="multilevel"/>
    <w:tmpl w:val="0000000C"/>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6B317CEA"/>
    <w:multiLevelType w:val="multilevel"/>
    <w:tmpl w:val="6B317CEA"/>
    <w:lvl w:ilvl="0">
      <w:start w:val="1"/>
      <w:numFmt w:val="decimal"/>
      <w:pStyle w:val="a"/>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219518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296007">
    <w:abstractNumId w:val="2"/>
  </w:num>
  <w:num w:numId="3" w16cid:durableId="1339231527">
    <w:abstractNumId w:val="0"/>
  </w:num>
  <w:num w:numId="4" w16cid:durableId="604580284">
    <w:abstractNumId w:val="1"/>
  </w:num>
  <w:num w:numId="5" w16cid:durableId="1007292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284"/>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095F"/>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27651"/>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B5F"/>
    <w:rsid w:val="00054C92"/>
    <w:rsid w:val="0005515A"/>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8ED"/>
    <w:rsid w:val="000E59BC"/>
    <w:rsid w:val="000E6048"/>
    <w:rsid w:val="000E606F"/>
    <w:rsid w:val="000E6620"/>
    <w:rsid w:val="000E77E8"/>
    <w:rsid w:val="000F1346"/>
    <w:rsid w:val="000F1385"/>
    <w:rsid w:val="000F1F33"/>
    <w:rsid w:val="000F2D5D"/>
    <w:rsid w:val="000F32C6"/>
    <w:rsid w:val="000F32CF"/>
    <w:rsid w:val="000F34F8"/>
    <w:rsid w:val="000F3556"/>
    <w:rsid w:val="000F3611"/>
    <w:rsid w:val="000F370B"/>
    <w:rsid w:val="000F3735"/>
    <w:rsid w:val="000F37D8"/>
    <w:rsid w:val="000F384A"/>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3B98"/>
    <w:rsid w:val="001040B4"/>
    <w:rsid w:val="001041A1"/>
    <w:rsid w:val="00105295"/>
    <w:rsid w:val="00105F34"/>
    <w:rsid w:val="0010630C"/>
    <w:rsid w:val="0010785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98B"/>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09D"/>
    <w:rsid w:val="00194EF6"/>
    <w:rsid w:val="00196632"/>
    <w:rsid w:val="00196833"/>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596"/>
    <w:rsid w:val="001D5852"/>
    <w:rsid w:val="001D5C54"/>
    <w:rsid w:val="001D6133"/>
    <w:rsid w:val="001D66A1"/>
    <w:rsid w:val="001D6BA2"/>
    <w:rsid w:val="001D6D36"/>
    <w:rsid w:val="001D6DF7"/>
    <w:rsid w:val="001D70F7"/>
    <w:rsid w:val="001E02EA"/>
    <w:rsid w:val="001E0321"/>
    <w:rsid w:val="001E0911"/>
    <w:rsid w:val="001E0A78"/>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B"/>
    <w:rsid w:val="002979FE"/>
    <w:rsid w:val="002A02F1"/>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1B80"/>
    <w:rsid w:val="002F218F"/>
    <w:rsid w:val="002F24E5"/>
    <w:rsid w:val="002F305D"/>
    <w:rsid w:val="002F33BD"/>
    <w:rsid w:val="002F34C8"/>
    <w:rsid w:val="002F40A7"/>
    <w:rsid w:val="002F41AD"/>
    <w:rsid w:val="002F4418"/>
    <w:rsid w:val="002F4708"/>
    <w:rsid w:val="002F4826"/>
    <w:rsid w:val="002F4C47"/>
    <w:rsid w:val="002F4E28"/>
    <w:rsid w:val="002F51DF"/>
    <w:rsid w:val="002F58D2"/>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1991"/>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7C2"/>
    <w:rsid w:val="00346B43"/>
    <w:rsid w:val="00347AB9"/>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6F04"/>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D7DF8"/>
    <w:rsid w:val="003E024D"/>
    <w:rsid w:val="003E03A0"/>
    <w:rsid w:val="003E05C2"/>
    <w:rsid w:val="003E09ED"/>
    <w:rsid w:val="003E0BCC"/>
    <w:rsid w:val="003E1892"/>
    <w:rsid w:val="003E1959"/>
    <w:rsid w:val="003E203A"/>
    <w:rsid w:val="003E214E"/>
    <w:rsid w:val="003E2718"/>
    <w:rsid w:val="003E2771"/>
    <w:rsid w:val="003E29EE"/>
    <w:rsid w:val="003E2FC5"/>
    <w:rsid w:val="003E356B"/>
    <w:rsid w:val="003E3CA6"/>
    <w:rsid w:val="003E47E3"/>
    <w:rsid w:val="003E4BD1"/>
    <w:rsid w:val="003E4E4B"/>
    <w:rsid w:val="003E5111"/>
    <w:rsid w:val="003E5901"/>
    <w:rsid w:val="003E594C"/>
    <w:rsid w:val="003E5B51"/>
    <w:rsid w:val="003E6152"/>
    <w:rsid w:val="003E6377"/>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17C1D"/>
    <w:rsid w:val="004204F5"/>
    <w:rsid w:val="00420BDD"/>
    <w:rsid w:val="004219C9"/>
    <w:rsid w:val="00421D05"/>
    <w:rsid w:val="00422154"/>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12"/>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D54"/>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21C9"/>
    <w:rsid w:val="00482232"/>
    <w:rsid w:val="00482ABC"/>
    <w:rsid w:val="004832E6"/>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095"/>
    <w:rsid w:val="00496375"/>
    <w:rsid w:val="00496381"/>
    <w:rsid w:val="00496395"/>
    <w:rsid w:val="004966DF"/>
    <w:rsid w:val="00496B3C"/>
    <w:rsid w:val="00496E76"/>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4E"/>
    <w:rsid w:val="004A5785"/>
    <w:rsid w:val="004A597D"/>
    <w:rsid w:val="004A5BD3"/>
    <w:rsid w:val="004A5CC5"/>
    <w:rsid w:val="004A6627"/>
    <w:rsid w:val="004A6952"/>
    <w:rsid w:val="004A6995"/>
    <w:rsid w:val="004A71B7"/>
    <w:rsid w:val="004B04F9"/>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779"/>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1F"/>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3AD"/>
    <w:rsid w:val="005B34BE"/>
    <w:rsid w:val="005B42BD"/>
    <w:rsid w:val="005B618D"/>
    <w:rsid w:val="005B6347"/>
    <w:rsid w:val="005B650D"/>
    <w:rsid w:val="005B7353"/>
    <w:rsid w:val="005B7CF5"/>
    <w:rsid w:val="005B7ED7"/>
    <w:rsid w:val="005C068F"/>
    <w:rsid w:val="005C07D2"/>
    <w:rsid w:val="005C07EA"/>
    <w:rsid w:val="005C0CBD"/>
    <w:rsid w:val="005C1844"/>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AB2"/>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D0F"/>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1D1F"/>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2B4"/>
    <w:rsid w:val="00691863"/>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0E2"/>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2A9"/>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4E3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C78"/>
    <w:rsid w:val="0074009A"/>
    <w:rsid w:val="00740151"/>
    <w:rsid w:val="007406F0"/>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2FA1"/>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C0D"/>
    <w:rsid w:val="007D1E10"/>
    <w:rsid w:val="007D2317"/>
    <w:rsid w:val="007D3322"/>
    <w:rsid w:val="007D3B8A"/>
    <w:rsid w:val="007D3F58"/>
    <w:rsid w:val="007D4367"/>
    <w:rsid w:val="007D4371"/>
    <w:rsid w:val="007D4C1C"/>
    <w:rsid w:val="007D4E4F"/>
    <w:rsid w:val="007D535A"/>
    <w:rsid w:val="007D5CFB"/>
    <w:rsid w:val="007D5EA0"/>
    <w:rsid w:val="007D5F0D"/>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38"/>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7B13"/>
    <w:rsid w:val="00807EDB"/>
    <w:rsid w:val="00807F2A"/>
    <w:rsid w:val="008108A4"/>
    <w:rsid w:val="00810CB2"/>
    <w:rsid w:val="00811B32"/>
    <w:rsid w:val="00811F29"/>
    <w:rsid w:val="00812D37"/>
    <w:rsid w:val="008134AA"/>
    <w:rsid w:val="00813655"/>
    <w:rsid w:val="00813A9E"/>
    <w:rsid w:val="00813B0A"/>
    <w:rsid w:val="00814373"/>
    <w:rsid w:val="00814AE6"/>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321"/>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AA1"/>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27F9"/>
    <w:rsid w:val="008532B6"/>
    <w:rsid w:val="008534B5"/>
    <w:rsid w:val="0085374F"/>
    <w:rsid w:val="0085388C"/>
    <w:rsid w:val="00853A18"/>
    <w:rsid w:val="008544C0"/>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6154"/>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CD5"/>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2D7"/>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030"/>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6F51"/>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AC9"/>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6485"/>
    <w:rsid w:val="00A57ED8"/>
    <w:rsid w:val="00A603EC"/>
    <w:rsid w:val="00A60553"/>
    <w:rsid w:val="00A609A7"/>
    <w:rsid w:val="00A62527"/>
    <w:rsid w:val="00A6313A"/>
    <w:rsid w:val="00A6326A"/>
    <w:rsid w:val="00A63AD5"/>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4B9"/>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8E8"/>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5ED0"/>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BDA"/>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3A3C"/>
    <w:rsid w:val="00BB439A"/>
    <w:rsid w:val="00BB500F"/>
    <w:rsid w:val="00BB5113"/>
    <w:rsid w:val="00BB5344"/>
    <w:rsid w:val="00BB5398"/>
    <w:rsid w:val="00BB5684"/>
    <w:rsid w:val="00BB569A"/>
    <w:rsid w:val="00BB70C7"/>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3CBE"/>
    <w:rsid w:val="00C54368"/>
    <w:rsid w:val="00C54D44"/>
    <w:rsid w:val="00C55499"/>
    <w:rsid w:val="00C55D83"/>
    <w:rsid w:val="00C55F16"/>
    <w:rsid w:val="00C56527"/>
    <w:rsid w:val="00C56550"/>
    <w:rsid w:val="00C5677A"/>
    <w:rsid w:val="00C60143"/>
    <w:rsid w:val="00C607DB"/>
    <w:rsid w:val="00C60942"/>
    <w:rsid w:val="00C60AF7"/>
    <w:rsid w:val="00C60C5C"/>
    <w:rsid w:val="00C62009"/>
    <w:rsid w:val="00C6347C"/>
    <w:rsid w:val="00C63C6A"/>
    <w:rsid w:val="00C63CA4"/>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CE6"/>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473"/>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28E5"/>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5EBA"/>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1F2"/>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94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6D4"/>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2E14"/>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23B"/>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6AA"/>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1448"/>
    <w:rsid w:val="00F824E9"/>
    <w:rsid w:val="00F82880"/>
    <w:rsid w:val="00F836AB"/>
    <w:rsid w:val="00F836BD"/>
    <w:rsid w:val="00F83D12"/>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4AF"/>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 w:val="01B000E7"/>
    <w:rsid w:val="03064441"/>
    <w:rsid w:val="042B5CA2"/>
    <w:rsid w:val="04CF07FA"/>
    <w:rsid w:val="059E7B97"/>
    <w:rsid w:val="0A474B53"/>
    <w:rsid w:val="0FD70D34"/>
    <w:rsid w:val="14B63D6A"/>
    <w:rsid w:val="242641B0"/>
    <w:rsid w:val="27D13267"/>
    <w:rsid w:val="28905DFC"/>
    <w:rsid w:val="29BC53BA"/>
    <w:rsid w:val="2A9A477F"/>
    <w:rsid w:val="2C027C88"/>
    <w:rsid w:val="2DF6337E"/>
    <w:rsid w:val="31384C99"/>
    <w:rsid w:val="33A160B4"/>
    <w:rsid w:val="363A31F9"/>
    <w:rsid w:val="36807100"/>
    <w:rsid w:val="37973EAE"/>
    <w:rsid w:val="3BC54E47"/>
    <w:rsid w:val="4472102F"/>
    <w:rsid w:val="4C5A3BA7"/>
    <w:rsid w:val="533A5CBA"/>
    <w:rsid w:val="53D130B9"/>
    <w:rsid w:val="56835CE6"/>
    <w:rsid w:val="572F0D1E"/>
    <w:rsid w:val="57F20A73"/>
    <w:rsid w:val="595236D0"/>
    <w:rsid w:val="59707041"/>
    <w:rsid w:val="5A9E0633"/>
    <w:rsid w:val="5C282923"/>
    <w:rsid w:val="64E54441"/>
    <w:rsid w:val="6B040E99"/>
    <w:rsid w:val="70ED60EB"/>
    <w:rsid w:val="75F145C2"/>
    <w:rsid w:val="76DA6DEA"/>
    <w:rsid w:val="7A4756B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DDB4"/>
  <w15:docId w15:val="{562EBABE-10BC-4985-8962-A1276CAF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qFormat="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unhideWhenUsed="1" w:qFormat="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qFormat="1"/>
    <w:lsdException w:name="HTML Preformatted"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rFonts w:ascii="Calibri" w:eastAsia="Calibri" w:hAnsi="Calibri"/>
      <w:sz w:val="22"/>
      <w:szCs w:val="22"/>
      <w:lang w:eastAsia="en-US"/>
    </w:rPr>
  </w:style>
  <w:style w:type="paragraph" w:styleId="1">
    <w:name w:val="heading 1"/>
    <w:basedOn w:val="a0"/>
    <w:next w:val="a0"/>
    <w:link w:val="10"/>
    <w:uiPriority w:val="9"/>
    <w:qFormat/>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0"/>
    <w:next w:val="a0"/>
    <w:link w:val="20"/>
    <w:uiPriority w:val="9"/>
    <w:unhideWhenUsed/>
    <w:qFormat/>
    <w:pPr>
      <w:keepNext/>
      <w:keepLines/>
      <w:spacing w:before="40" w:after="0"/>
      <w:outlineLvl w:val="1"/>
    </w:pPr>
    <w:rPr>
      <w:rFonts w:ascii="Cambria" w:eastAsia="Times New Roman" w:hAnsi="Cambria"/>
      <w:color w:val="365F91"/>
      <w:sz w:val="26"/>
      <w:szCs w:val="26"/>
    </w:rPr>
  </w:style>
  <w:style w:type="paragraph" w:styleId="3">
    <w:name w:val="heading 3"/>
    <w:basedOn w:val="a0"/>
    <w:next w:val="a0"/>
    <w:link w:val="30"/>
    <w:uiPriority w:val="9"/>
    <w:semiHidden/>
    <w:unhideWhenUsed/>
    <w:qFormat/>
    <w:pPr>
      <w:keepNext/>
      <w:keepLines/>
      <w:spacing w:before="40" w:after="0"/>
      <w:outlineLvl w:val="2"/>
    </w:pPr>
    <w:rPr>
      <w:rFonts w:ascii="Cambria" w:eastAsia="Times New Roman" w:hAnsi="Cambria"/>
      <w:color w:val="243F60"/>
      <w:sz w:val="24"/>
      <w:szCs w:val="24"/>
    </w:rPr>
  </w:style>
  <w:style w:type="paragraph" w:styleId="5">
    <w:name w:val="heading 5"/>
    <w:basedOn w:val="a0"/>
    <w:next w:val="a0"/>
    <w:link w:val="50"/>
    <w:uiPriority w:val="9"/>
    <w:unhideWhenUsed/>
    <w:qFormat/>
    <w:pPr>
      <w:keepNext/>
      <w:keepLines/>
      <w:spacing w:before="200" w:after="0"/>
      <w:outlineLvl w:val="4"/>
    </w:pPr>
    <w:rPr>
      <w:rFonts w:asciiTheme="majorHAnsi" w:eastAsiaTheme="majorEastAsia" w:hAnsiTheme="majorHAnsi"/>
      <w:color w:val="244061" w:themeColor="accent1" w:themeShade="80"/>
    </w:rPr>
  </w:style>
  <w:style w:type="paragraph" w:styleId="6">
    <w:name w:val="heading 6"/>
    <w:basedOn w:val="a0"/>
    <w:next w:val="a0"/>
    <w:link w:val="60"/>
    <w:uiPriority w:val="9"/>
    <w:semiHidden/>
    <w:unhideWhenUsed/>
    <w:qFormat/>
    <w:pPr>
      <w:keepNext/>
      <w:keepLines/>
      <w:spacing w:before="200" w:after="0"/>
      <w:outlineLvl w:val="5"/>
    </w:pPr>
    <w:rPr>
      <w:rFonts w:ascii="Cambria" w:eastAsia="Times New Roman" w:hAnsi="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basedOn w:val="a1"/>
    <w:unhideWhenUsed/>
    <w:qFormat/>
    <w:rPr>
      <w:vertAlign w:val="superscript"/>
    </w:rPr>
  </w:style>
  <w:style w:type="character" w:styleId="a5">
    <w:name w:val="Hyperlink"/>
    <w:unhideWhenUsed/>
    <w:qFormat/>
    <w:rPr>
      <w:color w:val="0000FF"/>
      <w:u w:val="single"/>
    </w:rPr>
  </w:style>
  <w:style w:type="character" w:styleId="HTML">
    <w:name w:val="HTML Keyboard"/>
    <w:basedOn w:val="a1"/>
    <w:uiPriority w:val="99"/>
    <w:qFormat/>
    <w:rPr>
      <w:rFonts w:ascii="Courier New" w:hAnsi="Courier New" w:cs="Times New Roman"/>
      <w:sz w:val="20"/>
    </w:rPr>
  </w:style>
  <w:style w:type="character" w:styleId="a6">
    <w:name w:val="page number"/>
    <w:basedOn w:val="a1"/>
    <w:uiPriority w:val="99"/>
    <w:qFormat/>
    <w:rPr>
      <w:rFonts w:cs="Times New Roman"/>
    </w:rPr>
  </w:style>
  <w:style w:type="character" w:styleId="a7">
    <w:name w:val="Strong"/>
    <w:basedOn w:val="a1"/>
    <w:uiPriority w:val="22"/>
    <w:qFormat/>
    <w:rPr>
      <w:rFonts w:cs="Times New Roman"/>
      <w:b/>
    </w:rPr>
  </w:style>
  <w:style w:type="paragraph" w:styleId="a8">
    <w:name w:val="Balloon Text"/>
    <w:basedOn w:val="a0"/>
    <w:link w:val="a9"/>
    <w:uiPriority w:val="99"/>
    <w:semiHidden/>
    <w:unhideWhenUsed/>
    <w:qFormat/>
    <w:pPr>
      <w:spacing w:after="0" w:line="240" w:lineRule="auto"/>
    </w:pPr>
    <w:rPr>
      <w:rFonts w:ascii="Segoe UI" w:hAnsi="Segoe UI" w:cs="Segoe UI"/>
      <w:sz w:val="18"/>
      <w:szCs w:val="18"/>
    </w:rPr>
  </w:style>
  <w:style w:type="paragraph" w:styleId="aa">
    <w:name w:val="Plain Text"/>
    <w:basedOn w:val="a0"/>
    <w:link w:val="ab"/>
    <w:uiPriority w:val="99"/>
    <w:qFormat/>
    <w:pPr>
      <w:widowControl w:val="0"/>
      <w:autoSpaceDE w:val="0"/>
      <w:autoSpaceDN w:val="0"/>
      <w:adjustRightInd w:val="0"/>
      <w:spacing w:after="0" w:line="240" w:lineRule="auto"/>
    </w:pPr>
    <w:rPr>
      <w:rFonts w:ascii="Courier New" w:eastAsia="Times New Roman" w:hAnsi="Courier New"/>
      <w:sz w:val="20"/>
      <w:szCs w:val="20"/>
    </w:rPr>
  </w:style>
  <w:style w:type="paragraph" w:styleId="31">
    <w:name w:val="Body Text Indent 3"/>
    <w:basedOn w:val="a0"/>
    <w:link w:val="32"/>
    <w:uiPriority w:val="99"/>
    <w:semiHidden/>
    <w:unhideWhenUsed/>
    <w:qFormat/>
    <w:pPr>
      <w:spacing w:after="120"/>
      <w:ind w:left="283"/>
    </w:pPr>
    <w:rPr>
      <w:rFonts w:asciiTheme="minorHAnsi" w:eastAsia="Times New Roman" w:hAnsiTheme="minorHAnsi"/>
      <w:sz w:val="16"/>
      <w:szCs w:val="16"/>
    </w:rPr>
  </w:style>
  <w:style w:type="paragraph" w:styleId="ac">
    <w:name w:val="footnote text"/>
    <w:basedOn w:val="a0"/>
    <w:link w:val="ad"/>
    <w:uiPriority w:val="99"/>
    <w:unhideWhenUsed/>
    <w:qFormat/>
    <w:pPr>
      <w:spacing w:after="0" w:line="240" w:lineRule="auto"/>
    </w:pPr>
    <w:rPr>
      <w:sz w:val="20"/>
      <w:szCs w:val="20"/>
    </w:rPr>
  </w:style>
  <w:style w:type="paragraph" w:styleId="ae">
    <w:name w:val="header"/>
    <w:basedOn w:val="a0"/>
    <w:link w:val="af"/>
    <w:uiPriority w:val="99"/>
    <w:unhideWhenUsed/>
    <w:qFormat/>
    <w:pPr>
      <w:tabs>
        <w:tab w:val="center" w:pos="4677"/>
        <w:tab w:val="right" w:pos="9355"/>
      </w:tabs>
      <w:spacing w:after="0" w:line="240" w:lineRule="auto"/>
    </w:pPr>
  </w:style>
  <w:style w:type="paragraph" w:styleId="af0">
    <w:name w:val="Body Text"/>
    <w:basedOn w:val="a0"/>
    <w:link w:val="af1"/>
    <w:uiPriority w:val="99"/>
    <w:qFormat/>
    <w:pPr>
      <w:spacing w:after="0" w:line="240" w:lineRule="auto"/>
      <w:jc w:val="both"/>
    </w:pPr>
    <w:rPr>
      <w:rFonts w:ascii="Times New Roman" w:eastAsia="Times New Roman" w:hAnsi="Times New Roman"/>
      <w:sz w:val="24"/>
      <w:szCs w:val="20"/>
      <w:lang w:eastAsia="ru-RU"/>
    </w:rPr>
  </w:style>
  <w:style w:type="paragraph" w:styleId="af2">
    <w:name w:val="Body Text Indent"/>
    <w:basedOn w:val="a0"/>
    <w:link w:val="af3"/>
    <w:uiPriority w:val="99"/>
    <w:qFormat/>
    <w:pPr>
      <w:spacing w:after="120" w:line="240" w:lineRule="auto"/>
      <w:ind w:left="283"/>
    </w:pPr>
    <w:rPr>
      <w:rFonts w:ascii="Times New Roman" w:eastAsia="Times New Roman" w:hAnsi="Times New Roman"/>
      <w:sz w:val="24"/>
      <w:szCs w:val="24"/>
      <w:lang w:eastAsia="ru-RU"/>
    </w:rPr>
  </w:style>
  <w:style w:type="paragraph" w:styleId="af4">
    <w:name w:val="Title"/>
    <w:basedOn w:val="a0"/>
    <w:link w:val="af5"/>
    <w:uiPriority w:val="10"/>
    <w:qFormat/>
    <w:pPr>
      <w:spacing w:after="0" w:line="240" w:lineRule="auto"/>
      <w:jc w:val="center"/>
    </w:pPr>
    <w:rPr>
      <w:rFonts w:ascii="Times New Roman" w:eastAsia="Times New Roman" w:hAnsi="Times New Roman"/>
      <w:b/>
      <w:sz w:val="24"/>
      <w:szCs w:val="20"/>
      <w:lang w:eastAsia="ru-RU"/>
    </w:rPr>
  </w:style>
  <w:style w:type="paragraph" w:styleId="af6">
    <w:name w:val="footer"/>
    <w:basedOn w:val="a0"/>
    <w:link w:val="af7"/>
    <w:uiPriority w:val="99"/>
    <w:unhideWhenUsed/>
    <w:qFormat/>
    <w:pPr>
      <w:tabs>
        <w:tab w:val="center" w:pos="4677"/>
        <w:tab w:val="right" w:pos="9355"/>
      </w:tabs>
      <w:spacing w:after="0" w:line="240" w:lineRule="auto"/>
    </w:pPr>
  </w:style>
  <w:style w:type="paragraph" w:styleId="af8">
    <w:name w:val="Normal (Web)"/>
    <w:basedOn w:val="a0"/>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33">
    <w:name w:val="Body Text 3"/>
    <w:basedOn w:val="a0"/>
    <w:link w:val="34"/>
    <w:uiPriority w:val="99"/>
    <w:qFormat/>
    <w:pPr>
      <w:spacing w:after="120" w:line="240" w:lineRule="auto"/>
    </w:pPr>
    <w:rPr>
      <w:rFonts w:ascii="Times New Roman" w:eastAsia="Times New Roman" w:hAnsi="Times New Roman"/>
      <w:sz w:val="16"/>
      <w:szCs w:val="16"/>
      <w:lang w:eastAsia="ru-RU"/>
    </w:rPr>
  </w:style>
  <w:style w:type="paragraph" w:styleId="21">
    <w:name w:val="Body Text Indent 2"/>
    <w:basedOn w:val="a0"/>
    <w:link w:val="22"/>
    <w:uiPriority w:val="99"/>
    <w:qFormat/>
    <w:pPr>
      <w:spacing w:after="120" w:line="480" w:lineRule="auto"/>
      <w:ind w:left="283"/>
    </w:pPr>
    <w:rPr>
      <w:rFonts w:asciiTheme="minorHAnsi" w:eastAsia="Times New Roman" w:hAnsiTheme="minorHAnsi"/>
    </w:rPr>
  </w:style>
  <w:style w:type="paragraph" w:styleId="af9">
    <w:name w:val="Subtitle"/>
    <w:basedOn w:val="a0"/>
    <w:link w:val="afa"/>
    <w:uiPriority w:val="11"/>
    <w:qFormat/>
    <w:pPr>
      <w:spacing w:after="0" w:line="240" w:lineRule="auto"/>
    </w:pPr>
    <w:rPr>
      <w:rFonts w:ascii="Times New Roman" w:eastAsia="Times New Roman" w:hAnsi="Times New Roman"/>
      <w:i/>
      <w:iCs/>
      <w:sz w:val="24"/>
      <w:szCs w:val="24"/>
      <w:lang w:eastAsia="ru-RU"/>
    </w:rPr>
  </w:style>
  <w:style w:type="paragraph" w:styleId="HTML0">
    <w:name w:val="HTML Preformatted"/>
    <w:basedOn w:val="a0"/>
    <w:link w:val="HTML1"/>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afb">
    <w:name w:val="E-mail Signature"/>
    <w:basedOn w:val="a0"/>
    <w:link w:val="afc"/>
    <w:uiPriority w:val="99"/>
    <w:unhideWhenUsed/>
    <w:qFormat/>
    <w:pPr>
      <w:autoSpaceDE w:val="0"/>
      <w:autoSpaceDN w:val="0"/>
      <w:adjustRightInd w:val="0"/>
      <w:spacing w:after="0" w:line="240" w:lineRule="auto"/>
      <w:jc w:val="both"/>
    </w:pPr>
    <w:rPr>
      <w:rFonts w:ascii="Times New Roman" w:eastAsia="Times New Roman" w:hAnsi="Times New Roman"/>
      <w:kern w:val="24"/>
      <w:sz w:val="24"/>
      <w:szCs w:val="24"/>
      <w:lang w:eastAsia="ru-RU"/>
    </w:rPr>
  </w:style>
  <w:style w:type="table" w:styleId="afd">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Нижний колонтитул Знак"/>
    <w:basedOn w:val="a1"/>
    <w:link w:val="af6"/>
    <w:uiPriority w:val="99"/>
    <w:qFormat/>
    <w:rPr>
      <w:rFonts w:ascii="Calibri" w:eastAsia="Calibri" w:hAnsi="Calibri" w:cs="Times New Roman"/>
    </w:rPr>
  </w:style>
  <w:style w:type="paragraph" w:customStyle="1" w:styleId="ConsPlusNormal">
    <w:name w:val="ConsPlusNormal"/>
    <w:link w:val="ConsPlusNormal0"/>
    <w:qFormat/>
    <w:pPr>
      <w:autoSpaceDE w:val="0"/>
      <w:autoSpaceDN w:val="0"/>
      <w:adjustRightInd w:val="0"/>
    </w:pPr>
    <w:rPr>
      <w:rFonts w:ascii="Arial" w:eastAsia="Calibri" w:hAnsi="Arial" w:cs="Arial"/>
      <w:sz w:val="22"/>
      <w:szCs w:val="22"/>
      <w:lang w:eastAsia="en-US"/>
    </w:rPr>
  </w:style>
  <w:style w:type="paragraph" w:styleId="afe">
    <w:name w:val="No Spacing"/>
    <w:link w:val="aff"/>
    <w:qFormat/>
    <w:pPr>
      <w:widowControl w:val="0"/>
      <w:autoSpaceDE w:val="0"/>
      <w:autoSpaceDN w:val="0"/>
      <w:adjustRightInd w:val="0"/>
    </w:pPr>
    <w:rPr>
      <w:rFonts w:eastAsia="Times New Roman"/>
    </w:rPr>
  </w:style>
  <w:style w:type="paragraph" w:styleId="aff0">
    <w:name w:val="List Paragraph"/>
    <w:basedOn w:val="a0"/>
    <w:link w:val="aff1"/>
    <w:uiPriority w:val="99"/>
    <w:qFormat/>
    <w:pPr>
      <w:ind w:left="720"/>
      <w:contextualSpacing/>
    </w:pPr>
    <w:rPr>
      <w:rFonts w:eastAsia="Times New Roman"/>
      <w:sz w:val="20"/>
      <w:szCs w:val="20"/>
      <w:lang w:eastAsia="ru-RU"/>
    </w:rPr>
  </w:style>
  <w:style w:type="paragraph" w:customStyle="1" w:styleId="11">
    <w:name w:val="Абзац списка1"/>
    <w:basedOn w:val="a0"/>
    <w:qFormat/>
    <w:pPr>
      <w:spacing w:after="0" w:line="240" w:lineRule="auto"/>
      <w:ind w:left="720"/>
      <w:contextualSpacing/>
    </w:pPr>
    <w:rPr>
      <w:rFonts w:ascii="Times New Roman" w:hAnsi="Times New Roman"/>
      <w:sz w:val="24"/>
      <w:szCs w:val="24"/>
      <w:lang w:eastAsia="ru-RU"/>
    </w:rPr>
  </w:style>
  <w:style w:type="paragraph" w:customStyle="1" w:styleId="23">
    <w:name w:val="Абзац списка2"/>
    <w:basedOn w:val="a0"/>
    <w:qFormat/>
    <w:pPr>
      <w:spacing w:after="0" w:line="240" w:lineRule="auto"/>
      <w:ind w:left="720"/>
      <w:contextualSpacing/>
    </w:pPr>
    <w:rPr>
      <w:rFonts w:ascii="Times New Roman" w:hAnsi="Times New Roman"/>
      <w:sz w:val="24"/>
      <w:szCs w:val="24"/>
      <w:lang w:eastAsia="ru-RU"/>
    </w:rPr>
  </w:style>
  <w:style w:type="paragraph" w:customStyle="1" w:styleId="110">
    <w:name w:val="Абзац списка11"/>
    <w:basedOn w:val="a0"/>
    <w:qFormat/>
    <w:pPr>
      <w:spacing w:after="0" w:line="240" w:lineRule="auto"/>
      <w:ind w:left="720"/>
      <w:contextualSpacing/>
    </w:pPr>
    <w:rPr>
      <w:rFonts w:ascii="Times New Roman" w:hAnsi="Times New Roman"/>
      <w:sz w:val="24"/>
      <w:szCs w:val="24"/>
      <w:lang w:eastAsia="ru-RU"/>
    </w:rPr>
  </w:style>
  <w:style w:type="character" w:customStyle="1" w:styleId="af">
    <w:name w:val="Верхний колонтитул Знак"/>
    <w:basedOn w:val="a1"/>
    <w:link w:val="ae"/>
    <w:uiPriority w:val="99"/>
    <w:qFormat/>
    <w:rPr>
      <w:rFonts w:ascii="Calibri" w:eastAsia="Calibri" w:hAnsi="Calibri" w:cs="Times New Roman"/>
    </w:rPr>
  </w:style>
  <w:style w:type="character" w:customStyle="1" w:styleId="ConsPlusNormal0">
    <w:name w:val="ConsPlusNormal Знак"/>
    <w:link w:val="ConsPlusNormal"/>
    <w:qFormat/>
    <w:locked/>
    <w:rPr>
      <w:rFonts w:ascii="Arial" w:hAnsi="Arial" w:cs="Arial"/>
      <w:sz w:val="22"/>
      <w:szCs w:val="22"/>
      <w:lang w:val="ru-RU" w:eastAsia="en-US" w:bidi="ar-SA"/>
    </w:rPr>
  </w:style>
  <w:style w:type="character" w:customStyle="1" w:styleId="10">
    <w:name w:val="Заголовок 1 Знак"/>
    <w:basedOn w:val="a1"/>
    <w:link w:val="1"/>
    <w:uiPriority w:val="9"/>
    <w:qFormat/>
    <w:rPr>
      <w:rFonts w:ascii="Times New Roman" w:eastAsia="Times New Roman" w:hAnsi="Times New Roman" w:cs="Times New Roman"/>
      <w:sz w:val="24"/>
      <w:szCs w:val="20"/>
      <w:lang w:eastAsia="ru-RU"/>
    </w:rPr>
  </w:style>
  <w:style w:type="paragraph" w:customStyle="1" w:styleId="ConsPlusNonformat">
    <w:name w:val="ConsPlusNonformat"/>
    <w:qFormat/>
    <w:pPr>
      <w:widowControl w:val="0"/>
      <w:autoSpaceDE w:val="0"/>
      <w:autoSpaceDN w:val="0"/>
    </w:pPr>
    <w:rPr>
      <w:rFonts w:ascii="Courier New" w:eastAsia="Times New Roman" w:hAnsi="Courier New" w:cs="Courier New"/>
    </w:rPr>
  </w:style>
  <w:style w:type="character" w:customStyle="1" w:styleId="ad">
    <w:name w:val="Текст сноски Знак"/>
    <w:basedOn w:val="a1"/>
    <w:link w:val="ac"/>
    <w:uiPriority w:val="99"/>
    <w:qFormat/>
    <w:rPr>
      <w:sz w:val="20"/>
      <w:szCs w:val="20"/>
    </w:rPr>
  </w:style>
  <w:style w:type="character" w:customStyle="1" w:styleId="aff1">
    <w:name w:val="Абзац списка Знак"/>
    <w:link w:val="aff0"/>
    <w:qFormat/>
    <w:locked/>
    <w:rPr>
      <w:rFonts w:ascii="Calibri" w:eastAsia="Times New Roman" w:hAnsi="Calibri" w:cs="Times New Roman"/>
      <w:lang w:eastAsia="ru-RU"/>
    </w:rPr>
  </w:style>
  <w:style w:type="character" w:customStyle="1" w:styleId="60">
    <w:name w:val="Заголовок 6 Знак"/>
    <w:basedOn w:val="a1"/>
    <w:link w:val="6"/>
    <w:uiPriority w:val="9"/>
    <w:qFormat/>
    <w:rPr>
      <w:rFonts w:ascii="Cambria" w:eastAsia="Times New Roman" w:hAnsi="Cambria" w:cs="Times New Roman"/>
      <w:i/>
      <w:iCs/>
      <w:color w:val="243F60"/>
    </w:rPr>
  </w:style>
  <w:style w:type="paragraph" w:customStyle="1" w:styleId="Default">
    <w:name w:val="Default"/>
    <w:qFormat/>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a1"/>
    <w:qFormat/>
  </w:style>
  <w:style w:type="character" w:customStyle="1" w:styleId="20">
    <w:name w:val="Заголовок 2 Знак"/>
    <w:basedOn w:val="a1"/>
    <w:link w:val="2"/>
    <w:uiPriority w:val="9"/>
    <w:qFormat/>
    <w:rPr>
      <w:rFonts w:ascii="Cambria" w:eastAsia="Times New Roman" w:hAnsi="Cambria" w:cs="Times New Roman"/>
      <w:color w:val="365F91"/>
      <w:sz w:val="26"/>
      <w:szCs w:val="26"/>
    </w:rPr>
  </w:style>
  <w:style w:type="character" w:customStyle="1" w:styleId="30">
    <w:name w:val="Заголовок 3 Знак"/>
    <w:basedOn w:val="a1"/>
    <w:link w:val="3"/>
    <w:uiPriority w:val="9"/>
    <w:semiHidden/>
    <w:qFormat/>
    <w:rPr>
      <w:rFonts w:ascii="Cambria" w:eastAsia="Times New Roman" w:hAnsi="Cambria" w:cs="Times New Roman"/>
      <w:color w:val="243F60"/>
      <w:sz w:val="24"/>
      <w:szCs w:val="24"/>
    </w:rPr>
  </w:style>
  <w:style w:type="character" w:customStyle="1" w:styleId="a9">
    <w:name w:val="Текст выноски Знак"/>
    <w:basedOn w:val="a1"/>
    <w:link w:val="a8"/>
    <w:uiPriority w:val="99"/>
    <w:semiHidden/>
    <w:qFormat/>
    <w:rPr>
      <w:rFonts w:ascii="Segoe UI" w:eastAsia="Calibri" w:hAnsi="Segoe UI" w:cs="Segoe UI"/>
      <w:sz w:val="18"/>
      <w:szCs w:val="18"/>
    </w:rPr>
  </w:style>
  <w:style w:type="character" w:customStyle="1" w:styleId="af5">
    <w:name w:val="Заголовок Знак"/>
    <w:basedOn w:val="a1"/>
    <w:link w:val="af4"/>
    <w:uiPriority w:val="10"/>
    <w:qFormat/>
    <w:rPr>
      <w:rFonts w:ascii="Times New Roman" w:eastAsia="Times New Roman" w:hAnsi="Times New Roman"/>
      <w:b/>
      <w:sz w:val="24"/>
    </w:rPr>
  </w:style>
  <w:style w:type="character" w:customStyle="1" w:styleId="af1">
    <w:name w:val="Основной текст Знак"/>
    <w:basedOn w:val="a1"/>
    <w:link w:val="af0"/>
    <w:uiPriority w:val="99"/>
    <w:qFormat/>
    <w:rPr>
      <w:rFonts w:ascii="Times New Roman" w:eastAsia="Times New Roman" w:hAnsi="Times New Roman"/>
      <w:sz w:val="24"/>
    </w:rPr>
  </w:style>
  <w:style w:type="paragraph" w:customStyle="1" w:styleId="ConsNormal">
    <w:name w:val="ConsNormal"/>
    <w:link w:val="ConsNormal0"/>
    <w:qFormat/>
    <w:pPr>
      <w:ind w:right="19772" w:firstLine="720"/>
    </w:pPr>
    <w:rPr>
      <w:rFonts w:ascii="Arial" w:eastAsia="Times New Roman" w:hAnsi="Arial"/>
      <w:snapToGrid w:val="0"/>
      <w:sz w:val="28"/>
    </w:rPr>
  </w:style>
  <w:style w:type="character" w:customStyle="1" w:styleId="12">
    <w:name w:val="Неразрешенное упоминание1"/>
    <w:basedOn w:val="a1"/>
    <w:uiPriority w:val="99"/>
    <w:semiHidden/>
    <w:unhideWhenUsed/>
    <w:qFormat/>
    <w:rPr>
      <w:color w:val="605E5C"/>
      <w:shd w:val="clear" w:color="auto" w:fill="E1DFDD"/>
    </w:rPr>
  </w:style>
  <w:style w:type="character" w:customStyle="1" w:styleId="aff">
    <w:name w:val="Без интервала Знак"/>
    <w:link w:val="afe"/>
    <w:uiPriority w:val="1"/>
    <w:qFormat/>
    <w:locked/>
    <w:rPr>
      <w:rFonts w:ascii="Times New Roman" w:eastAsia="Times New Roman" w:hAnsi="Times New Roman"/>
    </w:rPr>
  </w:style>
  <w:style w:type="character" w:customStyle="1" w:styleId="24">
    <w:name w:val="Неразрешенное упоминание2"/>
    <w:basedOn w:val="a1"/>
    <w:uiPriority w:val="99"/>
    <w:semiHidden/>
    <w:unhideWhenUsed/>
    <w:qFormat/>
    <w:rPr>
      <w:color w:val="605E5C"/>
      <w:shd w:val="clear" w:color="auto" w:fill="E1DFDD"/>
    </w:rPr>
  </w:style>
  <w:style w:type="character" w:customStyle="1" w:styleId="50">
    <w:name w:val="Заголовок 5 Знак"/>
    <w:basedOn w:val="a1"/>
    <w:link w:val="5"/>
    <w:uiPriority w:val="9"/>
    <w:qFormat/>
    <w:rPr>
      <w:rFonts w:asciiTheme="majorHAnsi" w:eastAsiaTheme="majorEastAsia" w:hAnsiTheme="majorHAnsi"/>
      <w:color w:val="244061" w:themeColor="accent1" w:themeShade="80"/>
      <w:sz w:val="22"/>
      <w:szCs w:val="22"/>
      <w:lang w:eastAsia="en-US"/>
    </w:rPr>
  </w:style>
  <w:style w:type="paragraph" w:customStyle="1" w:styleId="35">
    <w:name w:val="Стиль3 Знак"/>
    <w:basedOn w:val="a0"/>
    <w:qFormat/>
    <w:pPr>
      <w:widowControl w:val="0"/>
      <w:tabs>
        <w:tab w:val="left" w:pos="227"/>
      </w:tabs>
      <w:suppressAutoHyphens/>
      <w:spacing w:after="0" w:line="240" w:lineRule="auto"/>
      <w:jc w:val="both"/>
    </w:pPr>
    <w:rPr>
      <w:rFonts w:ascii="Times New Roman" w:eastAsia="Times New Roman" w:hAnsi="Times New Roman"/>
      <w:sz w:val="24"/>
      <w:szCs w:val="20"/>
      <w:lang w:eastAsia="ar-SA"/>
    </w:rPr>
  </w:style>
  <w:style w:type="character" w:customStyle="1" w:styleId="ab">
    <w:name w:val="Текст Знак"/>
    <w:basedOn w:val="a1"/>
    <w:link w:val="aa"/>
    <w:uiPriority w:val="99"/>
    <w:qFormat/>
    <w:rPr>
      <w:rFonts w:ascii="Courier New" w:eastAsia="Times New Roman" w:hAnsi="Courier New"/>
      <w:lang w:eastAsia="en-US"/>
    </w:rPr>
  </w:style>
  <w:style w:type="character" w:customStyle="1" w:styleId="af3">
    <w:name w:val="Основной текст с отступом Знак"/>
    <w:basedOn w:val="a1"/>
    <w:link w:val="af2"/>
    <w:uiPriority w:val="99"/>
    <w:qFormat/>
    <w:rPr>
      <w:rFonts w:ascii="Times New Roman" w:eastAsia="Times New Roman" w:hAnsi="Times New Roman"/>
      <w:sz w:val="24"/>
      <w:szCs w:val="24"/>
    </w:rPr>
  </w:style>
  <w:style w:type="character" w:customStyle="1" w:styleId="34">
    <w:name w:val="Основной текст 3 Знак"/>
    <w:basedOn w:val="a1"/>
    <w:link w:val="33"/>
    <w:uiPriority w:val="99"/>
    <w:qFormat/>
    <w:rPr>
      <w:rFonts w:ascii="Times New Roman" w:eastAsia="Times New Roman" w:hAnsi="Times New Roman"/>
      <w:sz w:val="16"/>
      <w:szCs w:val="16"/>
    </w:rPr>
  </w:style>
  <w:style w:type="character" w:customStyle="1" w:styleId="8">
    <w:name w:val="Основной текст (8)_"/>
    <w:link w:val="80"/>
    <w:qFormat/>
    <w:locked/>
    <w:rPr>
      <w:b/>
      <w:i/>
      <w:sz w:val="25"/>
      <w:shd w:val="clear" w:color="auto" w:fill="FFFFFF"/>
    </w:rPr>
  </w:style>
  <w:style w:type="paragraph" w:customStyle="1" w:styleId="80">
    <w:name w:val="Основной текст (8)"/>
    <w:basedOn w:val="a0"/>
    <w:link w:val="8"/>
    <w:qFormat/>
    <w:pPr>
      <w:widowControl w:val="0"/>
      <w:shd w:val="clear" w:color="auto" w:fill="FFFFFF"/>
      <w:spacing w:after="0" w:line="298" w:lineRule="exact"/>
    </w:pPr>
    <w:rPr>
      <w:b/>
      <w:i/>
      <w:sz w:val="25"/>
      <w:szCs w:val="20"/>
      <w:lang w:eastAsia="ru-RU"/>
    </w:rPr>
  </w:style>
  <w:style w:type="paragraph" w:customStyle="1" w:styleId="aff2">
    <w:name w:val="Таблица текст"/>
    <w:basedOn w:val="a0"/>
    <w:qFormat/>
    <w:pPr>
      <w:spacing w:before="40" w:after="40" w:line="240" w:lineRule="auto"/>
      <w:ind w:left="57" w:right="57"/>
    </w:pPr>
    <w:rPr>
      <w:rFonts w:eastAsia="Times New Roman"/>
      <w:sz w:val="24"/>
      <w:szCs w:val="20"/>
      <w:lang w:eastAsia="ru-RU"/>
    </w:rPr>
  </w:style>
  <w:style w:type="paragraph" w:customStyle="1" w:styleId="aff3">
    <w:name w:val="Текст договора"/>
    <w:basedOn w:val="a0"/>
    <w:link w:val="aff4"/>
    <w:qFormat/>
    <w:pPr>
      <w:spacing w:after="0" w:line="240" w:lineRule="auto"/>
      <w:ind w:firstLine="709"/>
      <w:jc w:val="both"/>
    </w:pPr>
    <w:rPr>
      <w:rFonts w:ascii="Times New Roman" w:eastAsia="Times New Roman" w:hAnsi="Times New Roman"/>
      <w:szCs w:val="24"/>
    </w:rPr>
  </w:style>
  <w:style w:type="character" w:customStyle="1" w:styleId="aff4">
    <w:name w:val="Текст договора Знак"/>
    <w:link w:val="aff3"/>
    <w:qFormat/>
    <w:locked/>
    <w:rPr>
      <w:rFonts w:ascii="Times New Roman" w:eastAsia="Times New Roman" w:hAnsi="Times New Roman"/>
      <w:sz w:val="22"/>
      <w:szCs w:val="24"/>
      <w:lang w:eastAsia="en-US"/>
    </w:rPr>
  </w:style>
  <w:style w:type="character" w:customStyle="1" w:styleId="aff5">
    <w:name w:val="Основной текст_"/>
    <w:basedOn w:val="a1"/>
    <w:link w:val="40"/>
    <w:qFormat/>
    <w:locked/>
    <w:rPr>
      <w:rFonts w:ascii="Times New Roman" w:hAnsi="Times New Roman"/>
      <w:shd w:val="clear" w:color="auto" w:fill="FFFFFF"/>
    </w:rPr>
  </w:style>
  <w:style w:type="paragraph" w:customStyle="1" w:styleId="40">
    <w:name w:val="Основной текст4"/>
    <w:basedOn w:val="a0"/>
    <w:link w:val="aff5"/>
    <w:qFormat/>
    <w:pPr>
      <w:shd w:val="clear" w:color="auto" w:fill="FFFFFF"/>
      <w:spacing w:after="0" w:line="240" w:lineRule="atLeast"/>
    </w:pPr>
    <w:rPr>
      <w:rFonts w:ascii="Times New Roman" w:hAnsi="Times New Roman"/>
      <w:sz w:val="20"/>
      <w:szCs w:val="20"/>
      <w:lang w:eastAsia="ru-RU"/>
    </w:rPr>
  </w:style>
  <w:style w:type="character" w:customStyle="1" w:styleId="25">
    <w:name w:val="Основной текст (2)_"/>
    <w:basedOn w:val="a1"/>
    <w:link w:val="26"/>
    <w:qFormat/>
    <w:locked/>
    <w:rPr>
      <w:rFonts w:ascii="Times New Roman" w:hAnsi="Times New Roman"/>
      <w:shd w:val="clear" w:color="auto" w:fill="FFFFFF"/>
    </w:rPr>
  </w:style>
  <w:style w:type="paragraph" w:customStyle="1" w:styleId="26">
    <w:name w:val="Основной текст (2)"/>
    <w:basedOn w:val="a0"/>
    <w:link w:val="25"/>
    <w:qFormat/>
    <w:pPr>
      <w:shd w:val="clear" w:color="auto" w:fill="FFFFFF"/>
      <w:spacing w:after="0" w:line="240" w:lineRule="atLeast"/>
    </w:pPr>
    <w:rPr>
      <w:rFonts w:ascii="Times New Roman" w:hAnsi="Times New Roman"/>
      <w:sz w:val="20"/>
      <w:szCs w:val="20"/>
      <w:lang w:eastAsia="ru-RU"/>
    </w:rPr>
  </w:style>
  <w:style w:type="character" w:customStyle="1" w:styleId="27">
    <w:name w:val="Основной текст (2) + Не полужирный"/>
    <w:basedOn w:val="25"/>
    <w:qFormat/>
    <w:rPr>
      <w:rFonts w:ascii="Times New Roman" w:hAnsi="Times New Roman"/>
      <w:b/>
      <w:bCs/>
      <w:shd w:val="clear" w:color="auto" w:fill="FFFFFF"/>
    </w:rPr>
  </w:style>
  <w:style w:type="character" w:customStyle="1" w:styleId="36">
    <w:name w:val="Основной текст3"/>
    <w:basedOn w:val="aff5"/>
    <w:qFormat/>
    <w:rPr>
      <w:rFonts w:ascii="Times New Roman" w:hAnsi="Times New Roman"/>
      <w:shd w:val="clear" w:color="auto" w:fill="FFFFFF"/>
    </w:rPr>
  </w:style>
  <w:style w:type="paragraph" w:customStyle="1" w:styleId="Times12">
    <w:name w:val="Times 12"/>
    <w:basedOn w:val="a0"/>
    <w:uiPriority w:val="99"/>
    <w:qFormat/>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aff6">
    <w:name w:val="Пункт б/н"/>
    <w:basedOn w:val="a0"/>
    <w:qFormat/>
    <w:pPr>
      <w:tabs>
        <w:tab w:val="left" w:pos="1134"/>
      </w:tabs>
      <w:spacing w:after="0" w:line="360" w:lineRule="auto"/>
      <w:ind w:firstLine="567"/>
      <w:jc w:val="both"/>
    </w:pPr>
    <w:rPr>
      <w:rFonts w:ascii="Times New Roman" w:eastAsia="Times New Roman" w:hAnsi="Times New Roman"/>
      <w:bCs/>
      <w:lang w:eastAsia="ru-RU"/>
    </w:rPr>
  </w:style>
  <w:style w:type="paragraph" w:customStyle="1" w:styleId="13">
    <w:name w:val="Знак1 Знак Знак Знак Знак Знак Знак Знак Знак Знак Знак Знак Знак Знак Знак Знак"/>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qFormat/>
    <w:pPr>
      <w:autoSpaceDE w:val="0"/>
      <w:autoSpaceDN w:val="0"/>
      <w:adjustRightInd w:val="0"/>
    </w:pPr>
    <w:rPr>
      <w:rFonts w:eastAsia="Times New Roman"/>
      <w:b/>
      <w:bCs/>
      <w:sz w:val="24"/>
      <w:szCs w:val="24"/>
    </w:rPr>
  </w:style>
  <w:style w:type="paragraph" w:customStyle="1" w:styleId="aff7">
    <w:name w:val="Содержимое таблицы"/>
    <w:basedOn w:val="a0"/>
    <w:qFormat/>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111">
    <w:name w:val="Знак1 Знак Знак Знак Знак Знак Знак Знак Знак Знак Знак Знак Знак Знак Знак Знак1"/>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120">
    <w:name w:val="Знак1 Знак Знак Знак Знак Знак Знак Знак Знак Знак Знак Знак Знак Знак Знак Знак2"/>
    <w:basedOn w:val="a0"/>
    <w:qFormat/>
    <w:pPr>
      <w:spacing w:before="100" w:beforeAutospacing="1" w:after="100" w:afterAutospacing="1" w:line="240" w:lineRule="auto"/>
    </w:pPr>
    <w:rPr>
      <w:rFonts w:ascii="Tahoma" w:eastAsia="Times New Roman" w:hAnsi="Tahoma"/>
      <w:sz w:val="20"/>
      <w:szCs w:val="20"/>
      <w:lang w:val="en-US"/>
    </w:rPr>
  </w:style>
  <w:style w:type="paragraph" w:customStyle="1" w:styleId="Textbody">
    <w:name w:val="Text body"/>
    <w:basedOn w:val="a0"/>
    <w:qFormat/>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ru-RU"/>
    </w:rPr>
  </w:style>
  <w:style w:type="paragraph" w:customStyle="1" w:styleId="aff8">
    <w:name w:val="Таблица шапка"/>
    <w:basedOn w:val="a0"/>
    <w:qFormat/>
    <w:pPr>
      <w:keepNext/>
      <w:spacing w:before="40" w:after="40" w:line="240" w:lineRule="auto"/>
      <w:ind w:left="57" w:right="57"/>
    </w:pPr>
    <w:rPr>
      <w:rFonts w:ascii="Times New Roman" w:eastAsia="Times New Roman" w:hAnsi="Times New Roman"/>
      <w:szCs w:val="20"/>
      <w:lang w:eastAsia="ru-RU"/>
    </w:rPr>
  </w:style>
  <w:style w:type="character" w:customStyle="1" w:styleId="32">
    <w:name w:val="Основной текст с отступом 3 Знак"/>
    <w:basedOn w:val="a1"/>
    <w:link w:val="31"/>
    <w:uiPriority w:val="99"/>
    <w:semiHidden/>
    <w:qFormat/>
    <w:rPr>
      <w:rFonts w:asciiTheme="minorHAnsi" w:eastAsia="Times New Roman" w:hAnsiTheme="minorHAnsi"/>
      <w:sz w:val="16"/>
      <w:szCs w:val="16"/>
      <w:lang w:eastAsia="en-US"/>
    </w:rPr>
  </w:style>
  <w:style w:type="paragraph" w:customStyle="1" w:styleId="aff9">
    <w:name w:val="Пункт"/>
    <w:basedOn w:val="a0"/>
    <w:link w:val="14"/>
    <w:qFormat/>
    <w:pPr>
      <w:tabs>
        <w:tab w:val="left" w:pos="1134"/>
      </w:tabs>
      <w:spacing w:after="0" w:line="360" w:lineRule="auto"/>
      <w:ind w:left="1134" w:hanging="1134"/>
      <w:jc w:val="both"/>
    </w:pPr>
    <w:rPr>
      <w:rFonts w:ascii="Times New Roman" w:eastAsia="Times New Roman" w:hAnsi="Times New Roman"/>
      <w:sz w:val="28"/>
      <w:szCs w:val="20"/>
      <w:lang w:eastAsia="ru-RU"/>
    </w:rPr>
  </w:style>
  <w:style w:type="character" w:customStyle="1" w:styleId="14">
    <w:name w:val="Пункт Знак1"/>
    <w:link w:val="aff9"/>
    <w:qFormat/>
    <w:locked/>
    <w:rPr>
      <w:rFonts w:ascii="Times New Roman" w:eastAsia="Times New Roman" w:hAnsi="Times New Roman"/>
      <w:sz w:val="28"/>
    </w:rPr>
  </w:style>
  <w:style w:type="paragraph" w:customStyle="1" w:styleId="affa">
    <w:name w:val="Подпункт"/>
    <w:basedOn w:val="aff9"/>
    <w:qFormat/>
    <w:pPr>
      <w:tabs>
        <w:tab w:val="clear" w:pos="1134"/>
        <w:tab w:val="left" w:pos="360"/>
      </w:tabs>
      <w:ind w:left="2880" w:hanging="360"/>
    </w:pPr>
  </w:style>
  <w:style w:type="paragraph" w:customStyle="1" w:styleId="affb">
    <w:name w:val="Подподпункт"/>
    <w:basedOn w:val="affa"/>
    <w:qFormat/>
    <w:pPr>
      <w:ind w:left="3600"/>
    </w:pPr>
  </w:style>
  <w:style w:type="character" w:customStyle="1" w:styleId="afc">
    <w:name w:val="Электронная подпись Знак"/>
    <w:basedOn w:val="a1"/>
    <w:link w:val="afb"/>
    <w:uiPriority w:val="99"/>
    <w:qFormat/>
    <w:rPr>
      <w:rFonts w:ascii="Times New Roman" w:eastAsia="Times New Roman" w:hAnsi="Times New Roman"/>
      <w:kern w:val="24"/>
      <w:sz w:val="24"/>
      <w:szCs w:val="24"/>
    </w:rPr>
  </w:style>
  <w:style w:type="paragraph" w:customStyle="1" w:styleId="affc">
    <w:name w:val="_Заголовок по центру"/>
    <w:basedOn w:val="a0"/>
    <w:qFormat/>
    <w:pPr>
      <w:keepNext/>
      <w:keepLines/>
      <w:suppressAutoHyphens/>
      <w:spacing w:before="240" w:after="240" w:line="240" w:lineRule="auto"/>
      <w:contextualSpacing/>
      <w:jc w:val="center"/>
      <w:outlineLvl w:val="0"/>
    </w:pPr>
    <w:rPr>
      <w:rFonts w:ascii="Times New Roman" w:eastAsia="Times New Roman" w:hAnsi="Times New Roman"/>
      <w:b/>
      <w:sz w:val="24"/>
      <w:szCs w:val="24"/>
      <w:lang w:eastAsia="ru-RU"/>
    </w:rPr>
  </w:style>
  <w:style w:type="paragraph" w:customStyle="1" w:styleId="15">
    <w:name w:val="Обычный1"/>
    <w:link w:val="16"/>
    <w:uiPriority w:val="99"/>
    <w:qFormat/>
    <w:pPr>
      <w:widowControl w:val="0"/>
    </w:pPr>
    <w:rPr>
      <w:rFonts w:eastAsia="Times New Roman"/>
    </w:rPr>
  </w:style>
  <w:style w:type="character" w:customStyle="1" w:styleId="0pt">
    <w:name w:val="Основной текст + Интервал 0 pt"/>
    <w:qFormat/>
    <w:rPr>
      <w:rFonts w:ascii="Times New Roman" w:hAnsi="Times New Roman"/>
      <w:color w:val="000000"/>
      <w:spacing w:val="1"/>
      <w:w w:val="100"/>
      <w:position w:val="0"/>
      <w:sz w:val="20"/>
      <w:u w:val="none"/>
      <w:shd w:val="clear" w:color="auto" w:fill="FFFFFF"/>
      <w:lang w:val="ru-RU"/>
    </w:rPr>
  </w:style>
  <w:style w:type="character" w:customStyle="1" w:styleId="22">
    <w:name w:val="Основной текст с отступом 2 Знак"/>
    <w:basedOn w:val="a1"/>
    <w:link w:val="21"/>
    <w:uiPriority w:val="99"/>
    <w:qFormat/>
    <w:rPr>
      <w:rFonts w:asciiTheme="minorHAnsi" w:eastAsia="Times New Roman" w:hAnsiTheme="minorHAnsi"/>
      <w:sz w:val="22"/>
      <w:szCs w:val="22"/>
      <w:lang w:eastAsia="en-US"/>
    </w:rPr>
  </w:style>
  <w:style w:type="character" w:customStyle="1" w:styleId="afa">
    <w:name w:val="Подзаголовок Знак"/>
    <w:basedOn w:val="a1"/>
    <w:link w:val="af9"/>
    <w:uiPriority w:val="11"/>
    <w:qFormat/>
    <w:rPr>
      <w:rFonts w:ascii="Times New Roman" w:eastAsia="Times New Roman" w:hAnsi="Times New Roman"/>
      <w:i/>
      <w:iCs/>
      <w:sz w:val="24"/>
      <w:szCs w:val="24"/>
    </w:rPr>
  </w:style>
  <w:style w:type="paragraph" w:customStyle="1" w:styleId="affd">
    <w:name w:val="Îñíîâí"/>
    <w:qFormat/>
    <w:pPr>
      <w:widowControl w:val="0"/>
      <w:jc w:val="both"/>
    </w:pPr>
    <w:rPr>
      <w:rFonts w:ascii="Arial" w:eastAsia="Times New Roman" w:hAnsi="Arial"/>
      <w:sz w:val="22"/>
    </w:rPr>
  </w:style>
  <w:style w:type="character" w:customStyle="1" w:styleId="ConsNormal0">
    <w:name w:val="ConsNormal Знак"/>
    <w:link w:val="ConsNormal"/>
    <w:qFormat/>
    <w:locked/>
    <w:rPr>
      <w:rFonts w:ascii="Arial" w:eastAsia="Times New Roman" w:hAnsi="Arial"/>
      <w:snapToGrid w:val="0"/>
      <w:sz w:val="28"/>
    </w:rPr>
  </w:style>
  <w:style w:type="character" w:customStyle="1" w:styleId="16">
    <w:name w:val="Обычный1 Знак"/>
    <w:link w:val="15"/>
    <w:uiPriority w:val="99"/>
    <w:qFormat/>
    <w:locked/>
    <w:rPr>
      <w:rFonts w:ascii="Times New Roman" w:eastAsia="Times New Roman" w:hAnsi="Times New Roman"/>
    </w:rPr>
  </w:style>
  <w:style w:type="paragraph" w:customStyle="1" w:styleId="17">
    <w:name w:val="Пункт1"/>
    <w:basedOn w:val="a0"/>
    <w:uiPriority w:val="99"/>
    <w:qFormat/>
    <w:pPr>
      <w:tabs>
        <w:tab w:val="left" w:pos="567"/>
        <w:tab w:val="left"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61">
    <w:name w:val="заголовок 6"/>
    <w:basedOn w:val="a0"/>
    <w:next w:val="a0"/>
    <w:uiPriority w:val="99"/>
    <w:qFormat/>
    <w:pPr>
      <w:keepNext/>
      <w:autoSpaceDE w:val="0"/>
      <w:autoSpaceDN w:val="0"/>
      <w:spacing w:after="0" w:line="240" w:lineRule="auto"/>
      <w:jc w:val="center"/>
      <w:outlineLvl w:val="5"/>
    </w:pPr>
    <w:rPr>
      <w:rFonts w:ascii="Times New Roman" w:eastAsia="Times New Roman" w:hAnsi="Times New Roman"/>
      <w:sz w:val="28"/>
      <w:szCs w:val="28"/>
      <w:lang w:eastAsia="ru-RU"/>
    </w:rPr>
  </w:style>
  <w:style w:type="paragraph" w:customStyle="1" w:styleId="affe">
    <w:name w:val="Íîðìàëüíûé"/>
    <w:uiPriority w:val="99"/>
    <w:qFormat/>
    <w:rPr>
      <w:rFonts w:ascii="Courier" w:eastAsia="Times New Roman" w:hAnsi="Courier" w:cs="Courier"/>
      <w:sz w:val="24"/>
      <w:szCs w:val="24"/>
      <w:lang w:val="en-GB"/>
    </w:rPr>
  </w:style>
  <w:style w:type="paragraph" w:customStyle="1" w:styleId="ConsNonformat">
    <w:name w:val="ConsNonformat"/>
    <w:link w:val="ConsNonformat0"/>
    <w:qFormat/>
    <w:pPr>
      <w:widowControl w:val="0"/>
      <w:suppressAutoHyphens/>
      <w:snapToGrid w:val="0"/>
      <w:ind w:right="19772"/>
    </w:pPr>
    <w:rPr>
      <w:rFonts w:ascii="Courier New" w:eastAsia="Times New Roman" w:hAnsi="Courier New" w:cs="Courier New"/>
      <w:kern w:val="1"/>
      <w:lang w:eastAsia="zh-CN"/>
    </w:rPr>
  </w:style>
  <w:style w:type="paragraph" w:customStyle="1" w:styleId="afff">
    <w:name w:val="Обычный + по ширине"/>
    <w:basedOn w:val="a0"/>
    <w:qFormat/>
    <w:pPr>
      <w:widowControl w:val="0"/>
      <w:suppressAutoHyphens/>
      <w:spacing w:after="0" w:line="240" w:lineRule="auto"/>
      <w:jc w:val="both"/>
    </w:pPr>
    <w:rPr>
      <w:rFonts w:ascii="Liberation Serif" w:eastAsia="SimSun" w:hAnsi="Liberation Serif" w:cs="Mangal"/>
      <w:kern w:val="1"/>
      <w:sz w:val="24"/>
      <w:szCs w:val="24"/>
      <w:lang w:eastAsia="zh-CN" w:bidi="hi-IN"/>
    </w:rPr>
  </w:style>
  <w:style w:type="character" w:customStyle="1" w:styleId="ConsNonformat0">
    <w:name w:val="ConsNonformat Знак"/>
    <w:link w:val="ConsNonformat"/>
    <w:qFormat/>
    <w:locked/>
    <w:rPr>
      <w:rFonts w:ascii="Courier New" w:eastAsia="Times New Roman" w:hAnsi="Courier New" w:cs="Courier New"/>
      <w:kern w:val="1"/>
      <w:lang w:eastAsia="zh-CN"/>
    </w:rPr>
  </w:style>
  <w:style w:type="table" w:customStyle="1" w:styleId="18">
    <w:name w:val="Сетка таблицы1"/>
    <w:basedOn w:val="a2"/>
    <w:uiPriority w:val="59"/>
    <w:qFormat/>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pPr>
      <w:suppressAutoHyphens/>
      <w:autoSpaceDN w:val="0"/>
      <w:textAlignment w:val="baseline"/>
    </w:pPr>
    <w:rPr>
      <w:rFonts w:ascii="Liberation Serif" w:eastAsia="NSimSun" w:hAnsi="Liberation Serif" w:cs="Mangal"/>
      <w:color w:val="00000A"/>
      <w:kern w:val="3"/>
      <w:sz w:val="24"/>
      <w:szCs w:val="24"/>
      <w:lang w:eastAsia="zh-CN" w:bidi="hi-IN"/>
    </w:rPr>
  </w:style>
  <w:style w:type="character" w:customStyle="1" w:styleId="afff0">
    <w:name w:val="Текст ТД Знак"/>
    <w:link w:val="a"/>
    <w:qFormat/>
    <w:locked/>
    <w:rPr>
      <w:sz w:val="24"/>
    </w:rPr>
  </w:style>
  <w:style w:type="paragraph" w:customStyle="1" w:styleId="a">
    <w:name w:val="Текст ТД"/>
    <w:basedOn w:val="a0"/>
    <w:link w:val="afff0"/>
    <w:qFormat/>
    <w:pPr>
      <w:numPr>
        <w:numId w:val="1"/>
      </w:numPr>
      <w:autoSpaceDE w:val="0"/>
      <w:autoSpaceDN w:val="0"/>
      <w:adjustRightInd w:val="0"/>
      <w:spacing w:line="240" w:lineRule="auto"/>
      <w:jc w:val="both"/>
    </w:pPr>
    <w:rPr>
      <w:sz w:val="24"/>
      <w:szCs w:val="20"/>
      <w:lang w:eastAsia="ru-RU"/>
    </w:rPr>
  </w:style>
  <w:style w:type="character" w:customStyle="1" w:styleId="afff1">
    <w:name w:val="Цветовое выделение"/>
    <w:qFormat/>
    <w:rPr>
      <w:b/>
      <w:bCs/>
      <w:color w:val="000080"/>
      <w:sz w:val="20"/>
      <w:szCs w:val="20"/>
    </w:rPr>
  </w:style>
  <w:style w:type="character" w:customStyle="1" w:styleId="HTML1">
    <w:name w:val="Стандартный HTML Знак"/>
    <w:basedOn w:val="a1"/>
    <w:link w:val="HTML0"/>
    <w:qFormat/>
    <w:rPr>
      <w:rFonts w:ascii="Courier New" w:eastAsia="Times New Roman" w:hAnsi="Courier New"/>
      <w:lang w:val="zh-CN" w:eastAsia="zh-CN"/>
    </w:rPr>
  </w:style>
  <w:style w:type="paragraph" w:customStyle="1" w:styleId="28">
    <w:name w:val="Обычный2"/>
    <w:qFormat/>
    <w:pPr>
      <w:jc w:val="both"/>
    </w:pPr>
    <w:rPr>
      <w:sz w:val="24"/>
      <w:szCs w:val="24"/>
    </w:rPr>
  </w:style>
  <w:style w:type="paragraph" w:customStyle="1" w:styleId="19">
    <w:name w:val="Без интервала1"/>
    <w:basedOn w:val="a0"/>
    <w:qFormat/>
    <w:pPr>
      <w:spacing w:after="0" w:line="240" w:lineRule="auto"/>
      <w:jc w:val="both"/>
    </w:pPr>
    <w:rPr>
      <w:rFonts w:ascii="Arial" w:hAnsi="Arial"/>
      <w:sz w:val="24"/>
      <w:szCs w:val="24"/>
      <w:lang w:eastAsia="ru-RU"/>
    </w:rPr>
  </w:style>
  <w:style w:type="character" w:customStyle="1" w:styleId="150">
    <w:name w:val="15"/>
    <w:basedOn w:val="a1"/>
    <w:qFormat/>
    <w:rPr>
      <w:rFonts w:ascii="Times New Roman" w:hAnsi="Times New Roman" w:cs="Times New Roman" w:hint="default"/>
      <w:b/>
      <w:i/>
      <w:color w:val="000000"/>
    </w:rPr>
  </w:style>
  <w:style w:type="paragraph" w:customStyle="1" w:styleId="51">
    <w:name w:val="Без интервала5"/>
    <w:basedOn w:val="a0"/>
    <w:qFormat/>
    <w:pPr>
      <w:spacing w:after="0" w:line="240" w:lineRule="auto"/>
    </w:pPr>
    <w:rPr>
      <w:rFonts w:ascii="Times New Roman" w:eastAsia="Times New Roman" w:hAnsi="Times New Roman"/>
      <w:sz w:val="24"/>
      <w:szCs w:val="24"/>
      <w:lang w:eastAsia="ru-RU"/>
    </w:rPr>
  </w:style>
  <w:style w:type="paragraph" w:customStyle="1" w:styleId="4">
    <w:name w:val="[Ростех] Текст Пункта (Уровень 4)"/>
    <w:qFormat/>
    <w:pPr>
      <w:numPr>
        <w:numId w:val="2"/>
      </w:numPr>
      <w:suppressAutoHyphens/>
      <w:spacing w:before="120"/>
      <w:jc w:val="both"/>
    </w:pPr>
    <w:rPr>
      <w:rFonts w:ascii="Proxima Nova ExCn Rg" w:eastAsia="Times New Roman" w:hAnsi="Proxima Nova ExCn Rg" w:cs="Proxima Nova ExCn Rg"/>
      <w:sz w:val="28"/>
      <w:szCs w:val="28"/>
      <w:lang w:eastAsia="zh-CN"/>
    </w:rPr>
  </w:style>
  <w:style w:type="paragraph" w:customStyle="1" w:styleId="52">
    <w:name w:val="[Ростех] Текст Подпункта (Уровень 5)"/>
    <w:qFormat/>
    <w:pPr>
      <w:suppressAutoHyphens/>
      <w:spacing w:before="120"/>
      <w:ind w:left="1986" w:hanging="851"/>
      <w:jc w:val="both"/>
    </w:pPr>
    <w:rPr>
      <w:rFonts w:ascii="Proxima Nova ExCn Rg" w:eastAsia="Times New Roman" w:hAnsi="Proxima Nova ExCn Rg" w:cs="Proxima Nova ExCn Rg"/>
      <w:sz w:val="28"/>
      <w:szCs w:val="28"/>
      <w:lang w:eastAsia="zh-CN"/>
    </w:rPr>
  </w:style>
  <w:style w:type="paragraph" w:customStyle="1" w:styleId="62">
    <w:name w:val="[Ростех] Текст Подпункта подпункта (Уровень 6)"/>
    <w:qFormat/>
    <w:pPr>
      <w:suppressAutoHyphens/>
      <w:spacing w:before="120"/>
      <w:ind w:left="2835" w:hanging="850"/>
      <w:jc w:val="both"/>
    </w:pPr>
    <w:rPr>
      <w:rFonts w:ascii="Proxima Nova ExCn Rg" w:eastAsia="Times New Roman" w:hAnsi="Proxima Nova ExCn Rg" w:cs="Proxima Nova ExCn Rg"/>
      <w:sz w:val="28"/>
      <w:szCs w:val="28"/>
      <w:lang w:eastAsia="zh-CN"/>
    </w:rPr>
  </w:style>
  <w:style w:type="paragraph" w:customStyle="1" w:styleId="Style389">
    <w:name w:val="_Style 389"/>
    <w:next w:val="af4"/>
    <w:qFormat/>
    <w:pPr>
      <w:widowControl w:val="0"/>
      <w:autoSpaceDE w:val="0"/>
      <w:autoSpaceDN w:val="0"/>
      <w:jc w:val="center"/>
    </w:pPr>
    <w:rPr>
      <w:rFonts w:eastAsia="Times New Roman"/>
      <w:b/>
      <w:bCs/>
      <w:sz w:val="24"/>
      <w:szCs w:val="24"/>
    </w:rPr>
  </w:style>
  <w:style w:type="paragraph" w:customStyle="1" w:styleId="1a">
    <w:name w:val="Текст1"/>
    <w:qFormat/>
    <w:pPr>
      <w:spacing w:after="120"/>
      <w:jc w:val="both"/>
    </w:pPr>
    <w:rPr>
      <w:rFonts w:ascii="Courier New" w:eastAsia="Times New Roman" w:hAnsi="Courier New"/>
      <w:sz w:val="22"/>
      <w:lang w:eastAsia="en-US"/>
    </w:rPr>
  </w:style>
  <w:style w:type="paragraph" w:customStyle="1" w:styleId="1b">
    <w:name w:val="Обычный (веб)1"/>
    <w:uiPriority w:val="99"/>
    <w:qFormat/>
    <w:pPr>
      <w:spacing w:before="100" w:beforeAutospacing="1" w:after="100" w:afterAutospacing="1"/>
    </w:pPr>
    <w:rPr>
      <w:rFonts w:ascii="Calibri" w:eastAsia="Times New Roman" w:hAnsi="Calibri" w:cs="Calibri"/>
      <w:sz w:val="24"/>
      <w:szCs w:val="24"/>
    </w:rPr>
  </w:style>
  <w:style w:type="paragraph" w:customStyle="1" w:styleId="TableParagraph">
    <w:name w:val="Table Paragraph"/>
    <w:uiPriority w:val="1"/>
    <w:qFormat/>
    <w:pPr>
      <w:widowControl w:val="0"/>
      <w:autoSpaceDE w:val="0"/>
      <w:autoSpaceDN w:val="0"/>
      <w:spacing w:before="5"/>
    </w:pPr>
    <w:rPr>
      <w:rFonts w:eastAsia="Times New Roman"/>
      <w:sz w:val="22"/>
      <w:szCs w:val="2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72;&#1076;&#1084;&#1080;&#1085;\Downloads\&#1087;.%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4E75998F62DE598EA72B853F315FAE67832313FBD9609EF1C1C73CDD03FE2D838D6D772F063E113D98C8FA7B9C928D57CAC1E074B0D8364AT8F" TargetMode="Externa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987F7-9504-46AA-9A84-2B3E5B27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61</Pages>
  <Words>21012</Words>
  <Characters>119772</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volzakup@bk.ru</cp:lastModifiedBy>
  <cp:revision>3</cp:revision>
  <cp:lastPrinted>2020-12-10T06:35:00Z</cp:lastPrinted>
  <dcterms:created xsi:type="dcterms:W3CDTF">2022-07-15T13:14:00Z</dcterms:created>
  <dcterms:modified xsi:type="dcterms:W3CDTF">2022-07-15T13:38:00Z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ABB45BF319C340F892FAB4F74C343690</vt:lpwstr>
  </property>
</Properties>
</file>