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B4" w:rsidRDefault="00DD4FB4" w:rsidP="00172AC9">
      <w:pPr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Проект договора</w:t>
      </w:r>
    </w:p>
    <w:p w:rsidR="0021647F" w:rsidRPr="004E58FD" w:rsidRDefault="00FE20B9" w:rsidP="00172AC9">
      <w:pPr>
        <w:jc w:val="center"/>
        <w:rPr>
          <w:b/>
          <w:bCs/>
          <w:spacing w:val="-4"/>
          <w:sz w:val="22"/>
          <w:szCs w:val="22"/>
        </w:rPr>
      </w:pPr>
      <w:r w:rsidRPr="004E58FD">
        <w:rPr>
          <w:b/>
          <w:bCs/>
          <w:spacing w:val="-4"/>
          <w:sz w:val="22"/>
          <w:szCs w:val="22"/>
        </w:rPr>
        <w:t>ДОГОВОР</w:t>
      </w:r>
      <w:r w:rsidR="0021647F" w:rsidRPr="004E58FD">
        <w:rPr>
          <w:b/>
          <w:bCs/>
          <w:spacing w:val="-4"/>
          <w:sz w:val="22"/>
          <w:szCs w:val="22"/>
        </w:rPr>
        <w:t xml:space="preserve"> №</w:t>
      </w:r>
      <w:r w:rsidR="00DD4FB4">
        <w:rPr>
          <w:b/>
          <w:bCs/>
          <w:spacing w:val="-4"/>
          <w:sz w:val="22"/>
          <w:szCs w:val="22"/>
        </w:rPr>
        <w:t xml:space="preserve"> _____</w:t>
      </w:r>
    </w:p>
    <w:p w:rsidR="003C35E3" w:rsidRPr="004E58FD" w:rsidRDefault="001E3CA3" w:rsidP="003C35E3">
      <w:pPr>
        <w:shd w:val="clear" w:color="auto" w:fill="FFFFFF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 xml:space="preserve">Выполнение работ </w:t>
      </w:r>
      <w:r w:rsidR="00996AA4" w:rsidRPr="004E58FD">
        <w:rPr>
          <w:b/>
          <w:sz w:val="22"/>
          <w:szCs w:val="22"/>
        </w:rPr>
        <w:t>по</w:t>
      </w:r>
      <w:r w:rsidR="00DD4FB4">
        <w:rPr>
          <w:b/>
          <w:sz w:val="22"/>
          <w:szCs w:val="22"/>
        </w:rPr>
        <w:t xml:space="preserve"> капит</w:t>
      </w:r>
      <w:r w:rsidR="00897074">
        <w:rPr>
          <w:b/>
          <w:sz w:val="22"/>
          <w:szCs w:val="22"/>
        </w:rPr>
        <w:t>а</w:t>
      </w:r>
      <w:r w:rsidR="00DD4FB4">
        <w:rPr>
          <w:b/>
          <w:sz w:val="22"/>
          <w:szCs w:val="22"/>
        </w:rPr>
        <w:t>льному</w:t>
      </w:r>
      <w:r w:rsidR="00996AA4" w:rsidRPr="004E58FD">
        <w:rPr>
          <w:b/>
          <w:sz w:val="22"/>
          <w:szCs w:val="22"/>
        </w:rPr>
        <w:t xml:space="preserve"> ремонту </w:t>
      </w:r>
      <w:r w:rsidR="00DD4FB4">
        <w:rPr>
          <w:b/>
          <w:sz w:val="22"/>
          <w:szCs w:val="22"/>
        </w:rPr>
        <w:t>з</w:t>
      </w:r>
      <w:r w:rsidR="00DD4FB4" w:rsidRPr="00DD4FB4">
        <w:rPr>
          <w:b/>
          <w:sz w:val="22"/>
          <w:szCs w:val="22"/>
        </w:rPr>
        <w:t>дани</w:t>
      </w:r>
      <w:r w:rsidR="00DD4FB4">
        <w:rPr>
          <w:b/>
          <w:sz w:val="22"/>
          <w:szCs w:val="22"/>
        </w:rPr>
        <w:t>я</w:t>
      </w:r>
      <w:r w:rsidR="00DD4FB4" w:rsidRPr="00DD4FB4">
        <w:rPr>
          <w:b/>
          <w:sz w:val="22"/>
          <w:szCs w:val="22"/>
        </w:rPr>
        <w:t xml:space="preserve"> общежития ТГУ, расположенно</w:t>
      </w:r>
      <w:r w:rsidR="00DD4FB4">
        <w:rPr>
          <w:b/>
          <w:sz w:val="22"/>
          <w:szCs w:val="22"/>
        </w:rPr>
        <w:t>го</w:t>
      </w:r>
      <w:r w:rsidR="00DD4FB4" w:rsidRPr="00DD4FB4">
        <w:rPr>
          <w:b/>
          <w:sz w:val="22"/>
          <w:szCs w:val="22"/>
        </w:rPr>
        <w:t xml:space="preserve"> по адресу: г. Томск, пр. Ленина, д. 49-а</w:t>
      </w:r>
    </w:p>
    <w:p w:rsidR="0021647F" w:rsidRPr="004E58FD" w:rsidRDefault="0021647F" w:rsidP="003C35E3">
      <w:pPr>
        <w:shd w:val="clear" w:color="auto" w:fill="FFFFFF"/>
        <w:jc w:val="center"/>
        <w:rPr>
          <w:sz w:val="22"/>
          <w:szCs w:val="22"/>
        </w:rPr>
      </w:pPr>
      <w:r w:rsidRPr="004E58FD">
        <w:rPr>
          <w:spacing w:val="-9"/>
          <w:sz w:val="22"/>
          <w:szCs w:val="22"/>
        </w:rPr>
        <w:t xml:space="preserve"> г. Томск                                                                                 </w:t>
      </w:r>
      <w:r w:rsidR="00141365" w:rsidRPr="004E58FD">
        <w:rPr>
          <w:spacing w:val="-9"/>
          <w:sz w:val="22"/>
          <w:szCs w:val="22"/>
        </w:rPr>
        <w:t xml:space="preserve">     </w:t>
      </w:r>
      <w:r w:rsidRPr="004E58FD">
        <w:rPr>
          <w:spacing w:val="-9"/>
          <w:sz w:val="22"/>
          <w:szCs w:val="22"/>
        </w:rPr>
        <w:t xml:space="preserve">                  </w:t>
      </w:r>
      <w:r w:rsidR="004E58FD">
        <w:rPr>
          <w:spacing w:val="-9"/>
          <w:sz w:val="22"/>
          <w:szCs w:val="22"/>
        </w:rPr>
        <w:t xml:space="preserve">                                                    </w:t>
      </w:r>
      <w:r w:rsidRPr="004E58FD">
        <w:rPr>
          <w:spacing w:val="-9"/>
          <w:sz w:val="22"/>
          <w:szCs w:val="22"/>
        </w:rPr>
        <w:t xml:space="preserve">            «___» </w:t>
      </w:r>
      <w:r w:rsidR="00DD4FB4">
        <w:rPr>
          <w:spacing w:val="-9"/>
          <w:sz w:val="22"/>
          <w:szCs w:val="22"/>
        </w:rPr>
        <w:t>августа</w:t>
      </w:r>
      <w:r w:rsidRPr="004E58FD">
        <w:rPr>
          <w:spacing w:val="-9"/>
          <w:sz w:val="22"/>
          <w:szCs w:val="22"/>
        </w:rPr>
        <w:t xml:space="preserve"> 20</w:t>
      </w:r>
      <w:r w:rsidR="00C05C2E" w:rsidRPr="004E58FD">
        <w:rPr>
          <w:spacing w:val="-9"/>
          <w:sz w:val="22"/>
          <w:szCs w:val="22"/>
        </w:rPr>
        <w:t>2</w:t>
      </w:r>
      <w:r w:rsidR="00283A8B" w:rsidRPr="004E58FD">
        <w:rPr>
          <w:spacing w:val="-9"/>
          <w:sz w:val="22"/>
          <w:szCs w:val="22"/>
        </w:rPr>
        <w:t>2</w:t>
      </w:r>
      <w:r w:rsidRPr="004E58FD">
        <w:rPr>
          <w:spacing w:val="-9"/>
          <w:sz w:val="22"/>
          <w:szCs w:val="22"/>
        </w:rPr>
        <w:t xml:space="preserve"> г.</w:t>
      </w:r>
    </w:p>
    <w:p w:rsidR="0021647F" w:rsidRPr="004E58FD" w:rsidRDefault="001967FC" w:rsidP="0021647F">
      <w:pPr>
        <w:shd w:val="clear" w:color="auto" w:fill="FFFFFF"/>
        <w:spacing w:before="240"/>
        <w:ind w:left="40" w:firstLine="686"/>
        <w:jc w:val="both"/>
        <w:rPr>
          <w:sz w:val="22"/>
          <w:szCs w:val="22"/>
        </w:rPr>
      </w:pPr>
      <w:r w:rsidRPr="00996BF9">
        <w:rPr>
          <w:b/>
          <w:bCs/>
          <w:spacing w:val="4"/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996BF9">
        <w:rPr>
          <w:spacing w:val="4"/>
          <w:sz w:val="22"/>
          <w:szCs w:val="22"/>
        </w:rPr>
        <w:t xml:space="preserve">, именуемое в дальнейшем </w:t>
      </w:r>
      <w:r w:rsidRPr="00996BF9">
        <w:rPr>
          <w:b/>
          <w:bCs/>
          <w:spacing w:val="4"/>
          <w:sz w:val="22"/>
          <w:szCs w:val="22"/>
        </w:rPr>
        <w:t xml:space="preserve">«Заказчик», </w:t>
      </w:r>
      <w:r w:rsidRPr="00996BF9">
        <w:rPr>
          <w:spacing w:val="4"/>
          <w:sz w:val="22"/>
          <w:szCs w:val="22"/>
        </w:rPr>
        <w:t xml:space="preserve">в лице </w:t>
      </w:r>
      <w:r>
        <w:rPr>
          <w:spacing w:val="4"/>
          <w:sz w:val="22"/>
          <w:szCs w:val="22"/>
        </w:rPr>
        <w:t>проректора по АХРС</w:t>
      </w:r>
      <w:r>
        <w:rPr>
          <w:spacing w:val="2"/>
          <w:sz w:val="22"/>
          <w:szCs w:val="22"/>
        </w:rPr>
        <w:t xml:space="preserve"> Андриенко Владимира Борисовича</w:t>
      </w:r>
      <w:r w:rsidRPr="00996BF9">
        <w:rPr>
          <w:spacing w:val="2"/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 w:rsidRPr="00996BF9">
        <w:rPr>
          <w:spacing w:val="2"/>
          <w:sz w:val="22"/>
          <w:szCs w:val="22"/>
        </w:rPr>
        <w:t xml:space="preserve">действующего на основании доверенности </w:t>
      </w:r>
      <w:r w:rsidRPr="00AF16AA">
        <w:rPr>
          <w:spacing w:val="2"/>
          <w:sz w:val="22"/>
          <w:szCs w:val="22"/>
        </w:rPr>
        <w:t xml:space="preserve">№ </w:t>
      </w:r>
      <w:r>
        <w:rPr>
          <w:spacing w:val="2"/>
          <w:sz w:val="22"/>
          <w:szCs w:val="22"/>
        </w:rPr>
        <w:t>150</w:t>
      </w:r>
      <w:r w:rsidRPr="00AF16AA">
        <w:rPr>
          <w:spacing w:val="2"/>
          <w:sz w:val="22"/>
          <w:szCs w:val="22"/>
        </w:rPr>
        <w:t xml:space="preserve"> от </w:t>
      </w:r>
      <w:r>
        <w:rPr>
          <w:spacing w:val="2"/>
          <w:sz w:val="22"/>
          <w:szCs w:val="22"/>
        </w:rPr>
        <w:t>29.07</w:t>
      </w:r>
      <w:r w:rsidRPr="00AF16AA">
        <w:rPr>
          <w:spacing w:val="2"/>
          <w:sz w:val="22"/>
          <w:szCs w:val="22"/>
        </w:rPr>
        <w:t>.202</w:t>
      </w:r>
      <w:r>
        <w:rPr>
          <w:spacing w:val="2"/>
          <w:sz w:val="22"/>
          <w:szCs w:val="22"/>
        </w:rPr>
        <w:t>2 г.</w:t>
      </w:r>
      <w:r w:rsidRPr="00996BF9">
        <w:rPr>
          <w:spacing w:val="-5"/>
          <w:sz w:val="22"/>
          <w:szCs w:val="22"/>
        </w:rPr>
        <w:t>,</w:t>
      </w:r>
      <w:r w:rsidR="0021647F" w:rsidRPr="004E58FD">
        <w:rPr>
          <w:color w:val="000000"/>
          <w:spacing w:val="2"/>
          <w:sz w:val="22"/>
          <w:szCs w:val="22"/>
        </w:rPr>
        <w:t xml:space="preserve"> с одной </w:t>
      </w:r>
      <w:r w:rsidR="0021647F" w:rsidRPr="004E58FD">
        <w:rPr>
          <w:color w:val="000000"/>
          <w:spacing w:val="-7"/>
          <w:sz w:val="22"/>
          <w:szCs w:val="22"/>
        </w:rPr>
        <w:t>стороны</w:t>
      </w:r>
      <w:r>
        <w:rPr>
          <w:color w:val="000000"/>
          <w:spacing w:val="-7"/>
          <w:sz w:val="22"/>
          <w:szCs w:val="22"/>
        </w:rPr>
        <w:t xml:space="preserve"> и</w:t>
      </w:r>
      <w:r w:rsidR="003179C2" w:rsidRPr="004E58FD">
        <w:rPr>
          <w:b/>
          <w:sz w:val="22"/>
          <w:szCs w:val="22"/>
        </w:rPr>
        <w:t xml:space="preserve"> </w:t>
      </w:r>
      <w:r w:rsidR="00DD4FB4">
        <w:rPr>
          <w:b/>
          <w:sz w:val="22"/>
          <w:szCs w:val="22"/>
        </w:rPr>
        <w:t>_____________</w:t>
      </w:r>
      <w:r w:rsidR="003179C2" w:rsidRPr="004E58FD">
        <w:rPr>
          <w:color w:val="000000"/>
          <w:spacing w:val="-5"/>
          <w:sz w:val="22"/>
          <w:szCs w:val="22"/>
        </w:rPr>
        <w:t xml:space="preserve">, именуемое в дальнейшем </w:t>
      </w:r>
      <w:r w:rsidR="003179C2" w:rsidRPr="004E58FD">
        <w:rPr>
          <w:b/>
          <w:bCs/>
          <w:color w:val="000000"/>
          <w:spacing w:val="-6"/>
          <w:sz w:val="22"/>
          <w:szCs w:val="22"/>
        </w:rPr>
        <w:t xml:space="preserve">«Подрядчик», </w:t>
      </w:r>
      <w:r w:rsidR="003179C2" w:rsidRPr="004E58FD">
        <w:rPr>
          <w:bCs/>
          <w:color w:val="000000"/>
          <w:spacing w:val="-6"/>
          <w:sz w:val="22"/>
          <w:szCs w:val="22"/>
        </w:rPr>
        <w:t xml:space="preserve">в лице директора </w:t>
      </w:r>
      <w:r w:rsidR="00DD4FB4">
        <w:rPr>
          <w:bCs/>
          <w:color w:val="000000"/>
          <w:spacing w:val="-6"/>
          <w:sz w:val="22"/>
          <w:szCs w:val="22"/>
        </w:rPr>
        <w:t>_________________</w:t>
      </w:r>
      <w:r w:rsidR="003179C2" w:rsidRPr="004E58FD">
        <w:rPr>
          <w:bCs/>
          <w:color w:val="000000"/>
          <w:spacing w:val="-6"/>
          <w:sz w:val="22"/>
          <w:szCs w:val="22"/>
        </w:rPr>
        <w:t>,</w:t>
      </w:r>
      <w:r w:rsidR="003179C2" w:rsidRPr="004E58FD">
        <w:rPr>
          <w:sz w:val="22"/>
          <w:szCs w:val="22"/>
        </w:rPr>
        <w:t xml:space="preserve"> </w:t>
      </w:r>
      <w:r w:rsidR="003179C2" w:rsidRPr="004E58FD">
        <w:rPr>
          <w:color w:val="000000"/>
          <w:spacing w:val="-5"/>
          <w:sz w:val="22"/>
          <w:szCs w:val="22"/>
        </w:rPr>
        <w:t>действующего на основании устава</w:t>
      </w:r>
      <w:r w:rsidR="0021647F" w:rsidRPr="004E58FD">
        <w:rPr>
          <w:color w:val="000000"/>
          <w:spacing w:val="-5"/>
          <w:sz w:val="22"/>
          <w:szCs w:val="22"/>
        </w:rPr>
        <w:t xml:space="preserve">, а  вместе именуемые </w:t>
      </w:r>
      <w:r w:rsidR="0021647F" w:rsidRPr="004E58FD">
        <w:rPr>
          <w:b/>
          <w:color w:val="000000"/>
          <w:spacing w:val="-5"/>
          <w:sz w:val="22"/>
          <w:szCs w:val="22"/>
        </w:rPr>
        <w:t xml:space="preserve">«Стороны», </w:t>
      </w:r>
      <w:r w:rsidR="0021647F" w:rsidRPr="004E58FD">
        <w:rPr>
          <w:color w:val="000000"/>
          <w:spacing w:val="-5"/>
          <w:sz w:val="22"/>
          <w:szCs w:val="22"/>
        </w:rPr>
        <w:t xml:space="preserve">на основании </w:t>
      </w:r>
      <w:r w:rsidR="006B221C" w:rsidRPr="004E58FD">
        <w:rPr>
          <w:color w:val="000000"/>
          <w:spacing w:val="-5"/>
          <w:sz w:val="22"/>
          <w:szCs w:val="22"/>
        </w:rPr>
        <w:t>итогов неконкурентной закупки</w:t>
      </w:r>
      <w:r w:rsidR="00DD4FB4">
        <w:rPr>
          <w:color w:val="000000"/>
          <w:spacing w:val="-5"/>
          <w:sz w:val="22"/>
          <w:szCs w:val="22"/>
        </w:rPr>
        <w:t xml:space="preserve"> в электронной форме</w:t>
      </w:r>
      <w:r w:rsidR="0021647F" w:rsidRPr="004E58FD">
        <w:rPr>
          <w:sz w:val="22"/>
          <w:szCs w:val="22"/>
        </w:rPr>
        <w:t>,</w:t>
      </w:r>
      <w:r w:rsidR="0021647F" w:rsidRPr="004E58FD">
        <w:rPr>
          <w:color w:val="000000"/>
          <w:spacing w:val="-4"/>
          <w:sz w:val="22"/>
          <w:szCs w:val="22"/>
        </w:rPr>
        <w:t xml:space="preserve"> заключили </w:t>
      </w:r>
      <w:r w:rsidR="0021647F" w:rsidRPr="004E58FD">
        <w:rPr>
          <w:color w:val="000000"/>
          <w:spacing w:val="-6"/>
          <w:sz w:val="22"/>
          <w:szCs w:val="22"/>
        </w:rPr>
        <w:t xml:space="preserve">настоящий договор о нижеследующем: </w:t>
      </w:r>
    </w:p>
    <w:p w:rsidR="00BF1E79" w:rsidRDefault="00BF1E79" w:rsidP="00DA12F5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A12F5" w:rsidRPr="004E58FD" w:rsidRDefault="00DA12F5" w:rsidP="00DA12F5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>1. Предмет договора</w:t>
      </w:r>
    </w:p>
    <w:p w:rsidR="00DA12F5" w:rsidRPr="004E58FD" w:rsidRDefault="00DA12F5" w:rsidP="001E3CA3">
      <w:pPr>
        <w:shd w:val="clear" w:color="auto" w:fill="FFFFFF"/>
        <w:ind w:firstLine="708"/>
        <w:jc w:val="both"/>
        <w:rPr>
          <w:b/>
          <w:sz w:val="22"/>
          <w:szCs w:val="22"/>
        </w:rPr>
      </w:pPr>
      <w:r w:rsidRPr="004E58FD">
        <w:rPr>
          <w:sz w:val="22"/>
          <w:szCs w:val="22"/>
        </w:rPr>
        <w:t>1.1. Заказчик поручает, а Подрядчик п</w:t>
      </w:r>
      <w:r w:rsidR="00AA5611" w:rsidRPr="004E58FD">
        <w:rPr>
          <w:sz w:val="22"/>
          <w:szCs w:val="22"/>
        </w:rPr>
        <w:t>ринимает на себя обязательство в</w:t>
      </w:r>
      <w:r w:rsidRPr="004E58FD">
        <w:rPr>
          <w:sz w:val="22"/>
          <w:szCs w:val="22"/>
        </w:rPr>
        <w:t xml:space="preserve">ыполнить </w:t>
      </w:r>
      <w:r w:rsidR="0044211A" w:rsidRPr="004E58FD">
        <w:rPr>
          <w:sz w:val="22"/>
          <w:szCs w:val="22"/>
        </w:rPr>
        <w:t>работы</w:t>
      </w:r>
      <w:r w:rsidR="009C1F71" w:rsidRPr="004E58FD">
        <w:rPr>
          <w:sz w:val="22"/>
          <w:szCs w:val="22"/>
        </w:rPr>
        <w:t xml:space="preserve"> </w:t>
      </w:r>
      <w:r w:rsidR="0059690C" w:rsidRPr="004E58FD">
        <w:rPr>
          <w:sz w:val="22"/>
          <w:szCs w:val="22"/>
        </w:rPr>
        <w:t xml:space="preserve">по </w:t>
      </w:r>
      <w:r w:rsidR="00DD4FB4" w:rsidRPr="00DD4FB4">
        <w:rPr>
          <w:sz w:val="22"/>
          <w:szCs w:val="22"/>
        </w:rPr>
        <w:t>капит</w:t>
      </w:r>
      <w:r w:rsidR="00897074">
        <w:rPr>
          <w:sz w:val="22"/>
          <w:szCs w:val="22"/>
        </w:rPr>
        <w:t>а</w:t>
      </w:r>
      <w:r w:rsidR="00DD4FB4" w:rsidRPr="00DD4FB4">
        <w:rPr>
          <w:sz w:val="22"/>
          <w:szCs w:val="22"/>
        </w:rPr>
        <w:t>льному ремонту здания общежития ТГУ, расположенного по адресу: г. Томск, пр. Ленина, д. 49-а</w:t>
      </w:r>
      <w:r w:rsidRPr="004E58FD">
        <w:rPr>
          <w:sz w:val="22"/>
          <w:szCs w:val="22"/>
        </w:rPr>
        <w:t>, а Заказчик обязуется принять их результат и уплатить обусловленную настоящим договором цену.</w:t>
      </w:r>
    </w:p>
    <w:p w:rsidR="00DA12F5" w:rsidRPr="004E58FD" w:rsidRDefault="00DA12F5" w:rsidP="00DA12F5">
      <w:pPr>
        <w:ind w:firstLine="72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1.2. Работы выполняются за счет сил и средств Подрядчика.</w:t>
      </w:r>
    </w:p>
    <w:p w:rsidR="00DA12F5" w:rsidRPr="004E58FD" w:rsidRDefault="00DA12F5" w:rsidP="00DA12F5">
      <w:pPr>
        <w:ind w:firstLine="72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1.3. Объем и характеристики работ, составляющих предмет настоящего договора, определяются в Техни</w:t>
      </w:r>
      <w:r w:rsidR="003D3DBC" w:rsidRPr="004E58FD">
        <w:rPr>
          <w:sz w:val="22"/>
          <w:szCs w:val="22"/>
        </w:rPr>
        <w:t>ческом задании (Приложение № 1)</w:t>
      </w:r>
      <w:r w:rsidR="00002B66">
        <w:rPr>
          <w:sz w:val="22"/>
          <w:szCs w:val="22"/>
        </w:rPr>
        <w:t xml:space="preserve"> и проектно-сметной документации,</w:t>
      </w:r>
      <w:r w:rsidR="003D3DBC" w:rsidRPr="004E58FD">
        <w:rPr>
          <w:sz w:val="22"/>
          <w:szCs w:val="22"/>
        </w:rPr>
        <w:t xml:space="preserve"> </w:t>
      </w:r>
      <w:r w:rsidRPr="004E58FD">
        <w:rPr>
          <w:sz w:val="22"/>
          <w:szCs w:val="22"/>
        </w:rPr>
        <w:t>являющим</w:t>
      </w:r>
      <w:r w:rsidR="003D3DBC" w:rsidRPr="004E58FD">
        <w:rPr>
          <w:sz w:val="22"/>
          <w:szCs w:val="22"/>
        </w:rPr>
        <w:t>ися его неотъемлемыми частями</w:t>
      </w:r>
      <w:r w:rsidRPr="004E58FD">
        <w:rPr>
          <w:sz w:val="22"/>
          <w:szCs w:val="22"/>
        </w:rPr>
        <w:t>.</w:t>
      </w:r>
    </w:p>
    <w:p w:rsidR="00DA12F5" w:rsidRPr="004E58FD" w:rsidRDefault="00DA12F5" w:rsidP="00DA12F5">
      <w:pPr>
        <w:ind w:firstLine="72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1.4. Сроки</w:t>
      </w:r>
      <w:r w:rsidR="0005634B" w:rsidRPr="004E58FD">
        <w:rPr>
          <w:sz w:val="22"/>
          <w:szCs w:val="22"/>
        </w:rPr>
        <w:t xml:space="preserve"> выполнения работ – </w:t>
      </w:r>
      <w:r w:rsidR="003F2A6C" w:rsidRPr="004E58FD">
        <w:rPr>
          <w:bCs/>
          <w:sz w:val="22"/>
          <w:szCs w:val="22"/>
        </w:rPr>
        <w:t xml:space="preserve">Выполнение </w:t>
      </w:r>
      <w:r w:rsidR="00FA7D3D" w:rsidRPr="004E58FD">
        <w:rPr>
          <w:bCs/>
          <w:sz w:val="22"/>
          <w:szCs w:val="22"/>
        </w:rPr>
        <w:t xml:space="preserve">работ </w:t>
      </w:r>
      <w:r w:rsidR="00F3487C" w:rsidRPr="004E58FD">
        <w:rPr>
          <w:bCs/>
          <w:sz w:val="22"/>
          <w:szCs w:val="22"/>
        </w:rPr>
        <w:t>осуществляется</w:t>
      </w:r>
      <w:r w:rsidR="00D70254" w:rsidRPr="004E58FD">
        <w:rPr>
          <w:bCs/>
          <w:sz w:val="22"/>
          <w:szCs w:val="22"/>
        </w:rPr>
        <w:t xml:space="preserve"> </w:t>
      </w:r>
      <w:r w:rsidR="00DD4FB4">
        <w:rPr>
          <w:bCs/>
          <w:sz w:val="22"/>
          <w:szCs w:val="22"/>
        </w:rPr>
        <w:t>с момента передачи объекта</w:t>
      </w:r>
      <w:r w:rsidR="000072FC">
        <w:rPr>
          <w:bCs/>
          <w:sz w:val="22"/>
          <w:szCs w:val="22"/>
        </w:rPr>
        <w:t xml:space="preserve"> по акту приема-передачи</w:t>
      </w:r>
      <w:r w:rsidR="00DD4FB4">
        <w:rPr>
          <w:bCs/>
          <w:sz w:val="22"/>
          <w:szCs w:val="22"/>
        </w:rPr>
        <w:t xml:space="preserve"> под капитальный ремонт до 01 сентября 2023 года</w:t>
      </w:r>
      <w:r w:rsidR="00677892" w:rsidRPr="004E58FD">
        <w:rPr>
          <w:bCs/>
          <w:sz w:val="22"/>
          <w:szCs w:val="22"/>
        </w:rPr>
        <w:t>.</w:t>
      </w:r>
    </w:p>
    <w:p w:rsidR="007D469D" w:rsidRPr="004E58FD" w:rsidRDefault="000C74E9" w:rsidP="00A27AF3">
      <w:pPr>
        <w:rPr>
          <w:sz w:val="22"/>
          <w:szCs w:val="22"/>
        </w:rPr>
      </w:pPr>
      <w:r w:rsidRPr="004E58FD">
        <w:rPr>
          <w:sz w:val="22"/>
          <w:szCs w:val="22"/>
        </w:rPr>
        <w:t xml:space="preserve">            </w:t>
      </w:r>
      <w:r w:rsidR="00DA12F5" w:rsidRPr="004E58FD">
        <w:rPr>
          <w:sz w:val="22"/>
          <w:szCs w:val="22"/>
        </w:rPr>
        <w:t xml:space="preserve">1.5. </w:t>
      </w:r>
      <w:r w:rsidR="00DA12F5" w:rsidRPr="004E58FD">
        <w:rPr>
          <w:rFonts w:ascii="Times New Roman CYR" w:hAnsi="Times New Roman CYR" w:cs="Times New Roman CYR"/>
          <w:bCs/>
          <w:sz w:val="22"/>
          <w:szCs w:val="22"/>
        </w:rPr>
        <w:t>Место выполнения работ:</w:t>
      </w:r>
      <w:r w:rsidR="00DA12F5" w:rsidRPr="004E58FD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DD4FB4" w:rsidRPr="00DD4FB4">
        <w:rPr>
          <w:sz w:val="22"/>
          <w:szCs w:val="22"/>
        </w:rPr>
        <w:t>г. Томск, пр. Ленина, д. 49-а</w:t>
      </w:r>
      <w:r w:rsidR="00DD4FB4">
        <w:rPr>
          <w:sz w:val="22"/>
          <w:szCs w:val="22"/>
        </w:rPr>
        <w:t>.</w:t>
      </w:r>
    </w:p>
    <w:p w:rsidR="00DA12F5" w:rsidRPr="004E58FD" w:rsidRDefault="00DA12F5" w:rsidP="007D469D">
      <w:pPr>
        <w:ind w:firstLine="708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1.6. За выполненную работу Заказчик обязуется выплатить Подрядчику денежное вознаграждение (цену договора, включающую в себя стоимость работ,</w:t>
      </w:r>
      <w:r w:rsidR="00F665E5" w:rsidRPr="004E58FD">
        <w:rPr>
          <w:sz w:val="22"/>
          <w:szCs w:val="22"/>
        </w:rPr>
        <w:t xml:space="preserve"> оборудования,</w:t>
      </w:r>
      <w:r w:rsidRPr="004E58FD">
        <w:rPr>
          <w:sz w:val="22"/>
          <w:szCs w:val="22"/>
        </w:rPr>
        <w:t xml:space="preserve"> а также все расходы Подрядчика, связанные с исполнением договора, включая </w:t>
      </w:r>
      <w:r w:rsidR="000572F8" w:rsidRPr="004E58FD">
        <w:rPr>
          <w:sz w:val="22"/>
          <w:szCs w:val="22"/>
        </w:rPr>
        <w:t xml:space="preserve">вывоз строительного мусора, </w:t>
      </w:r>
      <w:r w:rsidRPr="004E58FD">
        <w:rPr>
          <w:sz w:val="22"/>
          <w:szCs w:val="22"/>
        </w:rPr>
        <w:t>уплату налогов,</w:t>
      </w:r>
      <w:r w:rsidR="00240BD9" w:rsidRPr="004E58FD">
        <w:rPr>
          <w:sz w:val="22"/>
          <w:szCs w:val="22"/>
        </w:rPr>
        <w:t xml:space="preserve"> </w:t>
      </w:r>
      <w:r w:rsidRPr="004E58FD">
        <w:rPr>
          <w:sz w:val="22"/>
          <w:szCs w:val="22"/>
        </w:rPr>
        <w:t xml:space="preserve">сборов и других обязательных платежей) в размере </w:t>
      </w:r>
      <w:r w:rsidR="00DD4FB4">
        <w:rPr>
          <w:b/>
          <w:sz w:val="22"/>
          <w:szCs w:val="22"/>
        </w:rPr>
        <w:t>__________</w:t>
      </w:r>
      <w:r w:rsidR="001967FC">
        <w:rPr>
          <w:b/>
          <w:sz w:val="22"/>
          <w:szCs w:val="22"/>
        </w:rPr>
        <w:t>___________</w:t>
      </w:r>
      <w:r w:rsidR="00DD4FB4">
        <w:rPr>
          <w:b/>
          <w:sz w:val="22"/>
          <w:szCs w:val="22"/>
        </w:rPr>
        <w:t>_______</w:t>
      </w:r>
      <w:r w:rsidRPr="004E58FD">
        <w:rPr>
          <w:sz w:val="22"/>
          <w:szCs w:val="22"/>
        </w:rPr>
        <w:t xml:space="preserve"> в порядке, предусмотренном условиями настоящего договора. </w:t>
      </w:r>
    </w:p>
    <w:p w:rsidR="00C90F31" w:rsidRPr="004E58FD" w:rsidRDefault="00C90F31" w:rsidP="00C90F31">
      <w:pPr>
        <w:tabs>
          <w:tab w:val="left" w:pos="9923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>2. Права и обязанности Сторон</w:t>
      </w:r>
    </w:p>
    <w:p w:rsidR="00C90F31" w:rsidRPr="004E58FD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>2.1. Заказчик обязуется своевременно оплачивать работу Подрядчика в соответствии с условиями настоящего договора.</w:t>
      </w:r>
    </w:p>
    <w:p w:rsidR="00C90F31" w:rsidRPr="004E58FD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 xml:space="preserve">2.2. Заказчик обязан принять </w:t>
      </w:r>
      <w:proofErr w:type="gramStart"/>
      <w:r w:rsidRPr="004E58FD">
        <w:rPr>
          <w:sz w:val="22"/>
          <w:szCs w:val="22"/>
        </w:rPr>
        <w:t>от Подрядчика по акту выполненную работу в десятидневный срок со дня получения от него письменного уведомления</w:t>
      </w:r>
      <w:proofErr w:type="gramEnd"/>
      <w:r w:rsidRPr="004E58FD">
        <w:rPr>
          <w:sz w:val="22"/>
          <w:szCs w:val="22"/>
        </w:rPr>
        <w:t xml:space="preserve"> об окончании работ или в этот же срок направить Подрядчику мотивированный отказ от приемки работ.</w:t>
      </w:r>
    </w:p>
    <w:p w:rsidR="00C90F31" w:rsidRPr="004E58FD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>2.3. Заказчик вправе осуществлять контроль и надзор за ходом и качеством выполняемых работ, не вмешиваясь в оперативно-хозяйственную деятельность Подрядчика.</w:t>
      </w:r>
    </w:p>
    <w:p w:rsidR="00C90F31" w:rsidRPr="004E58FD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 xml:space="preserve">2.4. Подрядчик обязуется приступить к работе с момента </w:t>
      </w:r>
      <w:r w:rsidR="000072FC" w:rsidRPr="000072FC">
        <w:rPr>
          <w:sz w:val="22"/>
          <w:szCs w:val="22"/>
        </w:rPr>
        <w:t>передачи объекта по акту приема-передачи под капитальный ремонт</w:t>
      </w:r>
      <w:r w:rsidRPr="004E58FD">
        <w:rPr>
          <w:sz w:val="22"/>
          <w:szCs w:val="22"/>
        </w:rPr>
        <w:t>.</w:t>
      </w:r>
    </w:p>
    <w:p w:rsidR="00C90F31" w:rsidRPr="004E58FD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 xml:space="preserve">2.5. Подрядчик обязуется выполнять работы в соответствии с требованиями Технического задания (Приложение № 1) и </w:t>
      </w:r>
      <w:r w:rsidR="00002B66">
        <w:rPr>
          <w:sz w:val="22"/>
          <w:szCs w:val="22"/>
        </w:rPr>
        <w:t>проектно-сметной документацией</w:t>
      </w:r>
      <w:r w:rsidRPr="004E58FD">
        <w:rPr>
          <w:sz w:val="22"/>
          <w:szCs w:val="22"/>
        </w:rPr>
        <w:t>.</w:t>
      </w:r>
    </w:p>
    <w:p w:rsidR="00C90F31" w:rsidRPr="004E58FD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>2.6. Подрядчик обязуется в случае возникновения обстоятельств, замедляющих ход работ или делающих дальнейшее продолжение работ невозможным, немедленно поставить об этом в известность Заказчика.</w:t>
      </w:r>
    </w:p>
    <w:p w:rsidR="00C90F31" w:rsidRPr="004E58FD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>2.7. Подрядчик имеет право сдать работы досрочно по соглашению с Заказчиком.</w:t>
      </w:r>
    </w:p>
    <w:p w:rsidR="00C90F31" w:rsidRPr="004E58FD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>2.8. Подрядчик обязан исправить выявленные дефекты в течение двух дней со дня письменного уведомления от Заказчика.</w:t>
      </w:r>
    </w:p>
    <w:p w:rsidR="00C90F31" w:rsidRPr="004E58FD" w:rsidRDefault="00C90F31" w:rsidP="00C90F31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>3. Порядок расчетов по договору</w:t>
      </w:r>
    </w:p>
    <w:p w:rsidR="00C90F31" w:rsidRDefault="00C90F31" w:rsidP="00C90F31">
      <w:pPr>
        <w:ind w:firstLine="708"/>
        <w:jc w:val="both"/>
        <w:rPr>
          <w:sz w:val="22"/>
          <w:szCs w:val="22"/>
        </w:rPr>
      </w:pPr>
      <w:r w:rsidRPr="004E58FD">
        <w:rPr>
          <w:sz w:val="22"/>
          <w:szCs w:val="22"/>
        </w:rPr>
        <w:t xml:space="preserve">3.1. </w:t>
      </w:r>
      <w:r w:rsidR="008B1B93" w:rsidRPr="004E58FD">
        <w:rPr>
          <w:sz w:val="22"/>
          <w:szCs w:val="22"/>
        </w:rPr>
        <w:t xml:space="preserve">Оплата работ производится в следующем порядке: </w:t>
      </w:r>
      <w:r w:rsidR="00DD4FB4">
        <w:rPr>
          <w:sz w:val="22"/>
          <w:szCs w:val="22"/>
        </w:rPr>
        <w:t>авансовый платеж в размере 90 282 584, 12 рублей</w:t>
      </w:r>
      <w:r w:rsidR="008B1B93" w:rsidRPr="004E58FD">
        <w:rPr>
          <w:sz w:val="22"/>
          <w:szCs w:val="22"/>
        </w:rPr>
        <w:t xml:space="preserve"> осуществляется в течение 7 рабочих дней с момента заключения договора на основании выставленного счета, окончательные платежи осуществляются ежемесячно после получения актов выполненных работ (формы КС-2, КС-3), счетов, оформленные по факту выполненных работ, в течение 7 рабочих дней с момента приемки работ Заказчиком</w:t>
      </w:r>
      <w:r w:rsidRPr="004E58FD">
        <w:rPr>
          <w:sz w:val="22"/>
          <w:szCs w:val="22"/>
        </w:rPr>
        <w:t>.</w:t>
      </w:r>
    </w:p>
    <w:p w:rsidR="00DD4FB4" w:rsidRPr="004E58FD" w:rsidRDefault="00DD4FB4" w:rsidP="00C90F31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3.2. В</w:t>
      </w:r>
      <w:r w:rsidRPr="00DD4FB4">
        <w:rPr>
          <w:sz w:val="22"/>
          <w:szCs w:val="22"/>
        </w:rPr>
        <w:t xml:space="preserve"> 2022 году выплачивается авансовый платеж, погашение авансового платежа производится путем вычетов из сумм платежей, причитающихся Подрядчику за фактически выполненные работы (форма КС-2) и справки (форма КС-3); в 2023 году – выполненные работы принимаются по факту</w:t>
      </w:r>
      <w:r>
        <w:rPr>
          <w:sz w:val="22"/>
          <w:szCs w:val="22"/>
        </w:rPr>
        <w:t xml:space="preserve"> выполнения</w:t>
      </w:r>
      <w:r w:rsidRPr="00DD4FB4">
        <w:rPr>
          <w:sz w:val="22"/>
          <w:szCs w:val="22"/>
        </w:rPr>
        <w:t xml:space="preserve"> на основании счета, актов приемки выполненных работ (форма КС-2) и справки (форма КС-3) ежемесячно до 25-го числа месяца</w:t>
      </w:r>
      <w:r>
        <w:rPr>
          <w:sz w:val="22"/>
          <w:szCs w:val="22"/>
        </w:rPr>
        <w:t>.</w:t>
      </w:r>
    </w:p>
    <w:p w:rsidR="00C90F31" w:rsidRDefault="00C90F31" w:rsidP="00C90F31">
      <w:pPr>
        <w:ind w:firstLine="708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3</w:t>
      </w:r>
      <w:r w:rsidR="00DD4FB4">
        <w:rPr>
          <w:sz w:val="22"/>
          <w:szCs w:val="22"/>
        </w:rPr>
        <w:t>.3</w:t>
      </w:r>
      <w:r w:rsidRPr="004E58FD">
        <w:rPr>
          <w:sz w:val="22"/>
          <w:szCs w:val="22"/>
        </w:rPr>
        <w:t>. Окончательный расчет осуществляется Заказчиком с учетом пункта 4.</w:t>
      </w:r>
      <w:r w:rsidR="001967FC">
        <w:rPr>
          <w:sz w:val="22"/>
          <w:szCs w:val="22"/>
        </w:rPr>
        <w:t>5</w:t>
      </w:r>
      <w:r w:rsidRPr="004E58FD">
        <w:rPr>
          <w:sz w:val="22"/>
          <w:szCs w:val="22"/>
        </w:rPr>
        <w:t xml:space="preserve"> настоящего договора.</w:t>
      </w:r>
    </w:p>
    <w:p w:rsidR="00DD4FB4" w:rsidRPr="004E58FD" w:rsidRDefault="00DD4FB4" w:rsidP="00C90F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DD4FB4">
        <w:rPr>
          <w:sz w:val="22"/>
          <w:szCs w:val="22"/>
        </w:rPr>
        <w:t xml:space="preserve">Выполненные работы подлежат оплате за счет средств субсидии, предоставленной из федерального бюджета в соответствии с абзацем вторым пункта 1 статьи 78.1 Бюджетного кодекса </w:t>
      </w:r>
      <w:r w:rsidRPr="00DD4FB4">
        <w:rPr>
          <w:sz w:val="22"/>
          <w:szCs w:val="22"/>
        </w:rPr>
        <w:lastRenderedPageBreak/>
        <w:t>Российской Федерации в целях осуществления мероприятий по капитальному ремонту объектов недвижимого имущества</w:t>
      </w:r>
      <w:r>
        <w:rPr>
          <w:sz w:val="22"/>
          <w:szCs w:val="22"/>
        </w:rPr>
        <w:t>.</w:t>
      </w:r>
    </w:p>
    <w:p w:rsidR="00C90F31" w:rsidRPr="004E58FD" w:rsidRDefault="00C90F31" w:rsidP="00C90F31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>4. Ответственность Сторон</w:t>
      </w:r>
    </w:p>
    <w:p w:rsidR="00C90F31" w:rsidRPr="004E58FD" w:rsidRDefault="00C90F31" w:rsidP="00C90F31">
      <w:pPr>
        <w:ind w:firstLine="72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4.1.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C90F31" w:rsidRPr="004E58FD" w:rsidRDefault="00C90F31" w:rsidP="00C90F31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>4.2.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договора) Заказчик вправе потребовать выплату неустойки в размере 0,</w:t>
      </w:r>
      <w:r w:rsidR="00EB5ED5" w:rsidRPr="004E58FD">
        <w:rPr>
          <w:sz w:val="22"/>
          <w:szCs w:val="22"/>
        </w:rPr>
        <w:t>1</w:t>
      </w:r>
      <w:r w:rsidRPr="004E58FD">
        <w:rPr>
          <w:sz w:val="22"/>
          <w:szCs w:val="22"/>
        </w:rPr>
        <w:t xml:space="preserve"> % от цены, указанной в п. 1.6 настоящего договора, за каждый день просрочки до фактического исполнения обязательств.</w:t>
      </w:r>
    </w:p>
    <w:p w:rsidR="00C57832" w:rsidRPr="004E58FD" w:rsidRDefault="00C90F31" w:rsidP="00C5783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</w:r>
      <w:r w:rsidR="00C57832" w:rsidRPr="004E58FD">
        <w:rPr>
          <w:sz w:val="22"/>
          <w:szCs w:val="22"/>
        </w:rPr>
        <w:t>4.3. За нарушение Подрядчиком обязательств, предусмотренных настоящим договором, Заказчик вправе потребовать выплату штрафа установленного Техническим заданием (Приложение № 1 к настоящему договору), за каждое нарушение.</w:t>
      </w:r>
    </w:p>
    <w:p w:rsidR="00C57832" w:rsidRPr="004E58FD" w:rsidRDefault="00C57832" w:rsidP="00C5783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>4.4. Уплата неустойки и/или штрафа не освобождает стороны от исполнения обязательств в натуре.</w:t>
      </w:r>
    </w:p>
    <w:p w:rsidR="00C90F31" w:rsidRPr="004E58FD" w:rsidRDefault="00C57832" w:rsidP="00C5783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ab/>
        <w:t>4.5.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4.2 и 4.3 настоящего договора.</w:t>
      </w:r>
    </w:p>
    <w:p w:rsidR="00BF1E79" w:rsidRDefault="00BF1E79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372FA" w:rsidRPr="004E58FD" w:rsidRDefault="003372FA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>5. Форс-мажор</w:t>
      </w:r>
    </w:p>
    <w:p w:rsidR="003372FA" w:rsidRPr="004E58FD" w:rsidRDefault="003372FA" w:rsidP="003372FA">
      <w:pPr>
        <w:ind w:firstLine="724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BF1E79" w:rsidRDefault="00BF1E79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372FA" w:rsidRPr="004E58FD" w:rsidRDefault="003372FA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>6. Срок действия договора</w:t>
      </w:r>
    </w:p>
    <w:p w:rsidR="003372FA" w:rsidRPr="004E58FD" w:rsidRDefault="003372FA" w:rsidP="003372FA">
      <w:pPr>
        <w:ind w:firstLine="724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6.1. Договор вступает в силу немедленно после подписания его Сторонами и действует до момента исполнения Сторонами своих обязательств по настоящему договору.</w:t>
      </w:r>
    </w:p>
    <w:p w:rsidR="00BF1E79" w:rsidRDefault="00BF1E79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372FA" w:rsidRPr="004E58FD" w:rsidRDefault="003372FA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>7.  Порядок разрешения споров</w:t>
      </w:r>
    </w:p>
    <w:p w:rsidR="003372FA" w:rsidRPr="004E58FD" w:rsidRDefault="003372FA" w:rsidP="003372FA">
      <w:pPr>
        <w:ind w:firstLine="72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7.1. 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3372FA" w:rsidRPr="004E58FD" w:rsidRDefault="003372FA" w:rsidP="003372FA">
      <w:pPr>
        <w:ind w:firstLine="72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7.2. В случае</w:t>
      </w:r>
      <w:proofErr w:type="gramStart"/>
      <w:r w:rsidRPr="004E58FD">
        <w:rPr>
          <w:sz w:val="22"/>
          <w:szCs w:val="22"/>
        </w:rPr>
        <w:t>,</w:t>
      </w:r>
      <w:proofErr w:type="gramEnd"/>
      <w:r w:rsidRPr="004E58FD">
        <w:rPr>
          <w:sz w:val="22"/>
          <w:szCs w:val="22"/>
        </w:rPr>
        <w:t xml:space="preserve"> если споры и разногласия не будут урегулированы путем переговоров между Сторонами, они подлежат разрешению в Арбитражном суде Томской области.</w:t>
      </w:r>
    </w:p>
    <w:p w:rsidR="00BF1E79" w:rsidRDefault="00BF1E79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372FA" w:rsidRPr="004E58FD" w:rsidRDefault="003372FA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>8. Изменение условий договора</w:t>
      </w:r>
    </w:p>
    <w:p w:rsidR="003372FA" w:rsidRPr="004E58FD" w:rsidRDefault="003372FA" w:rsidP="003372FA">
      <w:pPr>
        <w:ind w:firstLine="709"/>
        <w:jc w:val="both"/>
        <w:rPr>
          <w:sz w:val="22"/>
          <w:szCs w:val="22"/>
        </w:rPr>
      </w:pPr>
      <w:r w:rsidRPr="004E58FD">
        <w:rPr>
          <w:sz w:val="22"/>
          <w:szCs w:val="22"/>
        </w:rPr>
        <w:t xml:space="preserve">8.1. Настоящий договор может быть изменен, расторгнут или признан недействительным по основаниям, предусмотренным действующим законодательством РФ или по соглашению Сторон. </w:t>
      </w:r>
    </w:p>
    <w:p w:rsidR="003372FA" w:rsidRPr="004E58FD" w:rsidRDefault="003372FA" w:rsidP="003372FA">
      <w:pPr>
        <w:ind w:firstLine="709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8.2. Любые изменения и дополнения к настоящему договору действительны лишь при условии, если они совершены в письменной форме.</w:t>
      </w:r>
    </w:p>
    <w:p w:rsidR="00BF1E79" w:rsidRDefault="00BF1E79" w:rsidP="00D65DF4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65DF4" w:rsidRPr="004E58FD" w:rsidRDefault="00972975" w:rsidP="00D65DF4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>9</w:t>
      </w:r>
      <w:r w:rsidR="00D65DF4" w:rsidRPr="004E58FD">
        <w:rPr>
          <w:b/>
          <w:sz w:val="22"/>
          <w:szCs w:val="22"/>
        </w:rPr>
        <w:t>. Прочие условия договора</w:t>
      </w:r>
    </w:p>
    <w:p w:rsidR="00191341" w:rsidRPr="004E58FD" w:rsidRDefault="00191341" w:rsidP="00191341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9.</w:t>
      </w:r>
      <w:r w:rsidR="003E6225" w:rsidRPr="004E58FD">
        <w:rPr>
          <w:sz w:val="22"/>
          <w:szCs w:val="22"/>
        </w:rPr>
        <w:t>1</w:t>
      </w:r>
      <w:r w:rsidRPr="004E58FD">
        <w:rPr>
          <w:sz w:val="22"/>
          <w:szCs w:val="22"/>
        </w:rPr>
        <w:t xml:space="preserve">. Если любая из статей договора или ее часть окажется недействительной </w:t>
      </w:r>
      <w:proofErr w:type="gramStart"/>
      <w:r w:rsidRPr="004E58FD">
        <w:rPr>
          <w:sz w:val="22"/>
          <w:szCs w:val="22"/>
        </w:rPr>
        <w:t>в следствие</w:t>
      </w:r>
      <w:proofErr w:type="gramEnd"/>
      <w:r w:rsidRPr="004E58FD">
        <w:rPr>
          <w:sz w:val="22"/>
          <w:szCs w:val="22"/>
        </w:rPr>
        <w:t xml:space="preserve"> какого-либо закона, она будет считаться отсутствующей в договоре, при этом остальные остаются в силе.</w:t>
      </w:r>
    </w:p>
    <w:p w:rsidR="00191341" w:rsidRPr="004E58FD" w:rsidRDefault="00191341" w:rsidP="00191341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9.</w:t>
      </w:r>
      <w:r w:rsidR="003E6225" w:rsidRPr="004E58FD">
        <w:rPr>
          <w:sz w:val="22"/>
          <w:szCs w:val="22"/>
        </w:rPr>
        <w:t>2</w:t>
      </w:r>
      <w:r w:rsidRPr="004E58FD">
        <w:rPr>
          <w:sz w:val="22"/>
          <w:szCs w:val="22"/>
        </w:rPr>
        <w:t>. Все приложения и соглашения являются неотъемлемой частью договора.</w:t>
      </w:r>
    </w:p>
    <w:p w:rsidR="00191341" w:rsidRPr="004E58FD" w:rsidRDefault="00191341" w:rsidP="00191341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>9.</w:t>
      </w:r>
      <w:r w:rsidR="003E6225" w:rsidRPr="004E58FD">
        <w:rPr>
          <w:sz w:val="22"/>
          <w:szCs w:val="22"/>
        </w:rPr>
        <w:t>3</w:t>
      </w:r>
      <w:r w:rsidRPr="004E58FD">
        <w:rPr>
          <w:sz w:val="22"/>
          <w:szCs w:val="22"/>
        </w:rPr>
        <w:t>. В случае изменения реквизитов Сторона, меняющая реквизиты, обязана сообщить письмом другой Стороне новые реквизиты в течение 10 дней.</w:t>
      </w:r>
    </w:p>
    <w:p w:rsidR="00BF1E79" w:rsidRDefault="00BF1E79" w:rsidP="00137C3A">
      <w:pPr>
        <w:widowControl w:val="0"/>
        <w:snapToGrid w:val="0"/>
        <w:jc w:val="both"/>
        <w:rPr>
          <w:b/>
          <w:bCs/>
          <w:sz w:val="22"/>
          <w:szCs w:val="22"/>
        </w:rPr>
      </w:pPr>
    </w:p>
    <w:p w:rsidR="00BF1E79" w:rsidRDefault="00BF1E79" w:rsidP="00137C3A">
      <w:pPr>
        <w:widowControl w:val="0"/>
        <w:snapToGrid w:val="0"/>
        <w:jc w:val="both"/>
        <w:rPr>
          <w:b/>
          <w:bCs/>
          <w:sz w:val="22"/>
          <w:szCs w:val="22"/>
        </w:rPr>
      </w:pPr>
    </w:p>
    <w:p w:rsidR="00137C3A" w:rsidRPr="004E58FD" w:rsidRDefault="00137C3A" w:rsidP="00137C3A">
      <w:pPr>
        <w:widowControl w:val="0"/>
        <w:snapToGrid w:val="0"/>
        <w:jc w:val="both"/>
        <w:rPr>
          <w:b/>
          <w:bCs/>
          <w:sz w:val="22"/>
          <w:szCs w:val="22"/>
        </w:rPr>
      </w:pPr>
      <w:r w:rsidRPr="004E58FD">
        <w:rPr>
          <w:b/>
          <w:bCs/>
          <w:sz w:val="22"/>
          <w:szCs w:val="22"/>
        </w:rPr>
        <w:t>Приложения:</w:t>
      </w:r>
    </w:p>
    <w:p w:rsidR="00137C3A" w:rsidRDefault="00137C3A" w:rsidP="00137C3A">
      <w:pPr>
        <w:widowControl w:val="0"/>
        <w:jc w:val="both"/>
        <w:rPr>
          <w:sz w:val="22"/>
          <w:szCs w:val="22"/>
        </w:rPr>
      </w:pPr>
      <w:r w:rsidRPr="004E58FD">
        <w:rPr>
          <w:sz w:val="22"/>
          <w:szCs w:val="22"/>
        </w:rPr>
        <w:t xml:space="preserve">1. Техническое задание на </w:t>
      </w:r>
      <w:r w:rsidR="003179C2" w:rsidRPr="004E58FD">
        <w:rPr>
          <w:sz w:val="22"/>
          <w:szCs w:val="22"/>
        </w:rPr>
        <w:t xml:space="preserve"> </w:t>
      </w:r>
      <w:r w:rsidR="00DD4FB4">
        <w:rPr>
          <w:sz w:val="22"/>
          <w:szCs w:val="22"/>
        </w:rPr>
        <w:t>____</w:t>
      </w:r>
      <w:r w:rsidRPr="004E58FD">
        <w:rPr>
          <w:sz w:val="22"/>
          <w:szCs w:val="22"/>
        </w:rPr>
        <w:t xml:space="preserve"> листах.</w:t>
      </w:r>
    </w:p>
    <w:p w:rsidR="00BF1E79" w:rsidRPr="004E58FD" w:rsidRDefault="00BF1E79" w:rsidP="00137C3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BF1E79">
        <w:rPr>
          <w:sz w:val="22"/>
          <w:szCs w:val="22"/>
        </w:rPr>
        <w:t>Унифицированная форма № КС-2</w:t>
      </w:r>
    </w:p>
    <w:p w:rsidR="00137C3A" w:rsidRPr="004E58FD" w:rsidRDefault="00BF1E79" w:rsidP="00137C3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37C3A" w:rsidRPr="004E58FD">
        <w:rPr>
          <w:sz w:val="22"/>
          <w:szCs w:val="22"/>
        </w:rPr>
        <w:t xml:space="preserve">. </w:t>
      </w:r>
      <w:r w:rsidR="009667C2">
        <w:rPr>
          <w:sz w:val="22"/>
          <w:szCs w:val="22"/>
        </w:rPr>
        <w:t>Проектно-сметная документация</w:t>
      </w:r>
      <w:r w:rsidR="003179C2" w:rsidRPr="004E58FD">
        <w:rPr>
          <w:sz w:val="22"/>
          <w:szCs w:val="22"/>
        </w:rPr>
        <w:t xml:space="preserve"> на </w:t>
      </w:r>
      <w:r w:rsidR="00DD4FB4">
        <w:rPr>
          <w:sz w:val="22"/>
          <w:szCs w:val="22"/>
        </w:rPr>
        <w:t>______</w:t>
      </w:r>
      <w:r w:rsidR="00137C3A" w:rsidRPr="004E58FD">
        <w:rPr>
          <w:sz w:val="22"/>
          <w:szCs w:val="22"/>
        </w:rPr>
        <w:t xml:space="preserve"> листах.</w:t>
      </w:r>
    </w:p>
    <w:p w:rsidR="001A118B" w:rsidRDefault="001A118B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BF1E79" w:rsidRDefault="00BF1E79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BF1E79" w:rsidRDefault="00BF1E79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BF1E79" w:rsidRDefault="00BF1E79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BF1E79" w:rsidRDefault="00BF1E79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BF1E79" w:rsidRDefault="00BF1E79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BF1E79" w:rsidRDefault="00BF1E79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BF1E79" w:rsidRDefault="00BF1E79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DA12F5" w:rsidRDefault="00A75249" w:rsidP="00DA12F5">
      <w:pPr>
        <w:widowControl w:val="0"/>
        <w:snapToGrid w:val="0"/>
        <w:jc w:val="center"/>
        <w:rPr>
          <w:b/>
          <w:sz w:val="22"/>
          <w:szCs w:val="22"/>
        </w:rPr>
      </w:pPr>
      <w:r w:rsidRPr="004E58FD">
        <w:rPr>
          <w:b/>
          <w:sz w:val="22"/>
          <w:szCs w:val="22"/>
        </w:rPr>
        <w:t xml:space="preserve">10. </w:t>
      </w:r>
      <w:r w:rsidR="00DA12F5" w:rsidRPr="004E58FD">
        <w:rPr>
          <w:b/>
          <w:sz w:val="22"/>
          <w:szCs w:val="22"/>
        </w:rPr>
        <w:t>Адреса, банковские реквизиты и подписи Сторон</w:t>
      </w:r>
    </w:p>
    <w:p w:rsidR="001A118B" w:rsidRPr="004E58FD" w:rsidRDefault="001A118B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06257C" w:rsidRPr="004E58FD" w:rsidTr="0006257C">
        <w:trPr>
          <w:trHeight w:val="3658"/>
        </w:trPr>
        <w:tc>
          <w:tcPr>
            <w:tcW w:w="4788" w:type="dxa"/>
          </w:tcPr>
          <w:p w:rsidR="0006257C" w:rsidRPr="004E58FD" w:rsidRDefault="0006257C" w:rsidP="0006257C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>ЗАКАЗЧИК:</w:t>
            </w:r>
          </w:p>
          <w:p w:rsidR="000572F8" w:rsidRPr="004E58FD" w:rsidRDefault="000572F8" w:rsidP="000572F8">
            <w:pPr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>Томский государственный университет</w:t>
            </w:r>
          </w:p>
          <w:p w:rsidR="000572F8" w:rsidRPr="004E58FD" w:rsidRDefault="000572F8" w:rsidP="000572F8">
            <w:pPr>
              <w:rPr>
                <w:sz w:val="22"/>
                <w:szCs w:val="22"/>
              </w:rPr>
            </w:pPr>
            <w:r w:rsidRPr="004E58FD">
              <w:rPr>
                <w:sz w:val="22"/>
                <w:szCs w:val="22"/>
              </w:rPr>
              <w:t>Адрес:634050, г. Томск, пр. Ленина, 36</w:t>
            </w:r>
          </w:p>
          <w:p w:rsidR="000572F8" w:rsidRPr="004E58FD" w:rsidRDefault="000572F8" w:rsidP="000572F8">
            <w:pPr>
              <w:rPr>
                <w:sz w:val="22"/>
                <w:szCs w:val="22"/>
              </w:rPr>
            </w:pPr>
            <w:r w:rsidRPr="004E58FD">
              <w:rPr>
                <w:sz w:val="22"/>
                <w:szCs w:val="22"/>
              </w:rPr>
              <w:t>ИНН 7018012970</w:t>
            </w:r>
          </w:p>
          <w:p w:rsidR="000572F8" w:rsidRPr="004E58FD" w:rsidRDefault="000572F8" w:rsidP="000572F8">
            <w:pPr>
              <w:rPr>
                <w:sz w:val="22"/>
                <w:szCs w:val="22"/>
              </w:rPr>
            </w:pPr>
            <w:r w:rsidRPr="004E58FD">
              <w:rPr>
                <w:sz w:val="22"/>
                <w:szCs w:val="22"/>
              </w:rPr>
              <w:t>КПП 701701001</w:t>
            </w:r>
          </w:p>
          <w:p w:rsidR="000572F8" w:rsidRPr="004E58FD" w:rsidRDefault="000572F8" w:rsidP="000572F8">
            <w:pPr>
              <w:rPr>
                <w:sz w:val="22"/>
                <w:szCs w:val="22"/>
              </w:rPr>
            </w:pPr>
            <w:proofErr w:type="gramStart"/>
            <w:r w:rsidRPr="004E58FD">
              <w:rPr>
                <w:sz w:val="22"/>
                <w:szCs w:val="22"/>
              </w:rPr>
              <w:t>л</w:t>
            </w:r>
            <w:proofErr w:type="gramEnd"/>
            <w:r w:rsidRPr="004E58FD">
              <w:rPr>
                <w:sz w:val="22"/>
                <w:szCs w:val="22"/>
              </w:rPr>
              <w:t>/с 30656Щ45330</w:t>
            </w:r>
          </w:p>
          <w:p w:rsidR="000572F8" w:rsidRPr="004E58FD" w:rsidRDefault="000572F8" w:rsidP="000572F8">
            <w:pPr>
              <w:rPr>
                <w:sz w:val="22"/>
                <w:szCs w:val="22"/>
              </w:rPr>
            </w:pPr>
            <w:proofErr w:type="gramStart"/>
            <w:r w:rsidRPr="004E58FD">
              <w:rPr>
                <w:sz w:val="22"/>
                <w:szCs w:val="22"/>
              </w:rPr>
              <w:t>л</w:t>
            </w:r>
            <w:proofErr w:type="gramEnd"/>
            <w:r w:rsidRPr="004E58FD">
              <w:rPr>
                <w:sz w:val="22"/>
                <w:szCs w:val="22"/>
              </w:rPr>
              <w:t>/с 31656Щ45330</w:t>
            </w:r>
          </w:p>
          <w:p w:rsidR="000572F8" w:rsidRPr="004E58FD" w:rsidRDefault="000572F8" w:rsidP="000572F8">
            <w:pPr>
              <w:rPr>
                <w:sz w:val="22"/>
                <w:szCs w:val="22"/>
              </w:rPr>
            </w:pPr>
            <w:r w:rsidRPr="004E58FD">
              <w:rPr>
                <w:sz w:val="22"/>
                <w:szCs w:val="22"/>
              </w:rPr>
              <w:t>ОТДЕЛЕНИЕТОМСК БАНКА РОССИИ</w:t>
            </w:r>
          </w:p>
          <w:p w:rsidR="000572F8" w:rsidRPr="004E58FD" w:rsidRDefault="0011709A" w:rsidP="000572F8">
            <w:pPr>
              <w:rPr>
                <w:sz w:val="22"/>
                <w:szCs w:val="22"/>
              </w:rPr>
            </w:pPr>
            <w:r w:rsidRPr="004E58FD">
              <w:rPr>
                <w:sz w:val="22"/>
                <w:szCs w:val="22"/>
              </w:rPr>
              <w:t>/</w:t>
            </w:r>
            <w:r w:rsidR="000572F8" w:rsidRPr="004E58FD">
              <w:rPr>
                <w:sz w:val="22"/>
                <w:szCs w:val="22"/>
              </w:rPr>
              <w:t xml:space="preserve">/УФК по Томской области г. Томск </w:t>
            </w:r>
          </w:p>
          <w:p w:rsidR="000572F8" w:rsidRPr="004E58FD" w:rsidRDefault="000572F8" w:rsidP="000572F8">
            <w:pPr>
              <w:rPr>
                <w:sz w:val="22"/>
                <w:szCs w:val="22"/>
              </w:rPr>
            </w:pPr>
            <w:proofErr w:type="gramStart"/>
            <w:r w:rsidRPr="004E58FD">
              <w:rPr>
                <w:sz w:val="22"/>
                <w:szCs w:val="22"/>
              </w:rPr>
              <w:t>р</w:t>
            </w:r>
            <w:proofErr w:type="gramEnd"/>
            <w:r w:rsidRPr="004E58FD">
              <w:rPr>
                <w:sz w:val="22"/>
                <w:szCs w:val="22"/>
              </w:rPr>
              <w:t>/с 03214643000000016500</w:t>
            </w:r>
          </w:p>
          <w:p w:rsidR="000572F8" w:rsidRPr="004E58FD" w:rsidRDefault="000572F8" w:rsidP="000572F8">
            <w:pPr>
              <w:rPr>
                <w:sz w:val="22"/>
                <w:szCs w:val="22"/>
              </w:rPr>
            </w:pPr>
            <w:r w:rsidRPr="004E58FD">
              <w:rPr>
                <w:sz w:val="22"/>
                <w:szCs w:val="22"/>
              </w:rPr>
              <w:t>к/с 40102810245370000058</w:t>
            </w:r>
          </w:p>
          <w:p w:rsidR="0006257C" w:rsidRPr="004E58FD" w:rsidRDefault="000572F8" w:rsidP="000572F8">
            <w:pPr>
              <w:rPr>
                <w:sz w:val="22"/>
                <w:szCs w:val="22"/>
              </w:rPr>
            </w:pPr>
            <w:r w:rsidRPr="004E58FD">
              <w:rPr>
                <w:sz w:val="22"/>
                <w:szCs w:val="22"/>
              </w:rPr>
              <w:t>БИК 016902004</w:t>
            </w:r>
            <w:r w:rsidR="0006257C" w:rsidRPr="004E58F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860" w:type="dxa"/>
          </w:tcPr>
          <w:p w:rsidR="0006257C" w:rsidRPr="004E58FD" w:rsidRDefault="0006257C" w:rsidP="0006257C">
            <w:pPr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>ПОДРЯДЧИК:</w:t>
            </w:r>
          </w:p>
          <w:p w:rsidR="0006257C" w:rsidRPr="004E58FD" w:rsidRDefault="0006257C" w:rsidP="00BB7D91">
            <w:pPr>
              <w:rPr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50"/>
        <w:tblW w:w="14508" w:type="dxa"/>
        <w:tblLayout w:type="fixed"/>
        <w:tblLook w:val="0000" w:firstRow="0" w:lastRow="0" w:firstColumn="0" w:lastColumn="0" w:noHBand="0" w:noVBand="0"/>
      </w:tblPr>
      <w:tblGrid>
        <w:gridCol w:w="4788"/>
        <w:gridCol w:w="4860"/>
        <w:gridCol w:w="4860"/>
      </w:tblGrid>
      <w:tr w:rsidR="00BB7D91" w:rsidRPr="004E58FD" w:rsidTr="00BB7D91">
        <w:trPr>
          <w:trHeight w:val="360"/>
        </w:trPr>
        <w:tc>
          <w:tcPr>
            <w:tcW w:w="4788" w:type="dxa"/>
          </w:tcPr>
          <w:p w:rsidR="00BB7D91" w:rsidRPr="004E58FD" w:rsidRDefault="00BB7D91" w:rsidP="00BB7D9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>ЗАКАЗЧИК</w:t>
            </w:r>
          </w:p>
          <w:p w:rsidR="001967FC" w:rsidRPr="001967FC" w:rsidRDefault="001967FC" w:rsidP="001967FC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1967FC">
              <w:rPr>
                <w:b/>
                <w:sz w:val="22"/>
                <w:szCs w:val="22"/>
              </w:rPr>
              <w:t>Проректор по АХРС</w:t>
            </w:r>
          </w:p>
          <w:p w:rsidR="001967FC" w:rsidRPr="001967FC" w:rsidRDefault="001967FC" w:rsidP="001967FC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</w:p>
          <w:p w:rsidR="00BB7D91" w:rsidRDefault="001967FC" w:rsidP="001967F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1967FC">
              <w:rPr>
                <w:b/>
                <w:sz w:val="22"/>
                <w:szCs w:val="22"/>
              </w:rPr>
              <w:t>____________________ В.Б. Андриенко</w:t>
            </w:r>
            <w:r w:rsidR="00BB7D91" w:rsidRPr="004E58FD">
              <w:rPr>
                <w:b/>
                <w:sz w:val="22"/>
                <w:szCs w:val="22"/>
              </w:rPr>
              <w:t>.</w:t>
            </w:r>
          </w:p>
          <w:p w:rsidR="001967FC" w:rsidRPr="004E58FD" w:rsidRDefault="001967FC" w:rsidP="001967F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«____» ______________ 2022 г.</w:t>
            </w:r>
          </w:p>
        </w:tc>
        <w:tc>
          <w:tcPr>
            <w:tcW w:w="4860" w:type="dxa"/>
          </w:tcPr>
          <w:p w:rsidR="00BB7D91" w:rsidRPr="004E58FD" w:rsidRDefault="00BB7D91" w:rsidP="00BB7D91">
            <w:pPr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>ПОДРЯДЧИК:</w:t>
            </w:r>
          </w:p>
          <w:p w:rsidR="00BB7D91" w:rsidRPr="004E58FD" w:rsidRDefault="00BB7D91" w:rsidP="00BB7D91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 xml:space="preserve">   </w:t>
            </w:r>
          </w:p>
          <w:p w:rsidR="00BB7D91" w:rsidRPr="004E58FD" w:rsidRDefault="00BB7D91" w:rsidP="00BB7D91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 xml:space="preserve">         </w:t>
            </w:r>
          </w:p>
          <w:p w:rsidR="00BB7D91" w:rsidRPr="004E58FD" w:rsidRDefault="00BB7D91" w:rsidP="00BB7D91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 xml:space="preserve">_______________ </w:t>
            </w:r>
          </w:p>
          <w:p w:rsidR="00BB7D91" w:rsidRPr="004E58FD" w:rsidRDefault="00BB7D91" w:rsidP="004E58FD">
            <w:pPr>
              <w:tabs>
                <w:tab w:val="left" w:pos="676"/>
                <w:tab w:val="left" w:pos="1440"/>
              </w:tabs>
              <w:suppressAutoHyphens/>
              <w:rPr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>«____» ____________ 2022 г.</w:t>
            </w:r>
          </w:p>
        </w:tc>
        <w:tc>
          <w:tcPr>
            <w:tcW w:w="4860" w:type="dxa"/>
          </w:tcPr>
          <w:p w:rsidR="00BB7D91" w:rsidRPr="004E58FD" w:rsidRDefault="00BB7D91" w:rsidP="00BB7D91">
            <w:pPr>
              <w:tabs>
                <w:tab w:val="left" w:pos="676"/>
                <w:tab w:val="left" w:pos="1440"/>
              </w:tabs>
              <w:suppressAutoHyphens/>
              <w:ind w:firstLine="72"/>
              <w:rPr>
                <w:sz w:val="22"/>
                <w:szCs w:val="22"/>
              </w:rPr>
            </w:pPr>
          </w:p>
        </w:tc>
      </w:tr>
    </w:tbl>
    <w:p w:rsidR="00DD4A35" w:rsidRDefault="00DD4A35" w:rsidP="006F7084">
      <w:pPr>
        <w:rPr>
          <w:sz w:val="22"/>
          <w:szCs w:val="22"/>
        </w:rPr>
      </w:pPr>
    </w:p>
    <w:p w:rsidR="001A118B" w:rsidRDefault="001A118B" w:rsidP="00EF65E4">
      <w:pPr>
        <w:jc w:val="right"/>
        <w:rPr>
          <w:b/>
          <w:sz w:val="22"/>
          <w:szCs w:val="22"/>
        </w:rPr>
      </w:pPr>
    </w:p>
    <w:p w:rsidR="00EF65E4" w:rsidRPr="00EF65E4" w:rsidRDefault="00EF65E4" w:rsidP="00EF65E4">
      <w:pPr>
        <w:jc w:val="right"/>
        <w:rPr>
          <w:b/>
          <w:sz w:val="22"/>
          <w:szCs w:val="22"/>
        </w:rPr>
      </w:pPr>
      <w:r w:rsidRPr="00EF65E4">
        <w:rPr>
          <w:b/>
          <w:sz w:val="22"/>
          <w:szCs w:val="22"/>
        </w:rPr>
        <w:t xml:space="preserve">Приложение 1 </w:t>
      </w:r>
      <w:r>
        <w:rPr>
          <w:b/>
          <w:sz w:val="22"/>
          <w:szCs w:val="22"/>
        </w:rPr>
        <w:t>к</w:t>
      </w:r>
      <w:r w:rsidRPr="00EF65E4">
        <w:rPr>
          <w:b/>
          <w:sz w:val="22"/>
          <w:szCs w:val="22"/>
        </w:rPr>
        <w:t xml:space="preserve"> договору</w:t>
      </w:r>
    </w:p>
    <w:p w:rsidR="00EF65E4" w:rsidRPr="00EF65E4" w:rsidRDefault="00EF65E4" w:rsidP="00EF65E4">
      <w:pPr>
        <w:jc w:val="right"/>
        <w:rPr>
          <w:b/>
          <w:sz w:val="22"/>
          <w:szCs w:val="22"/>
        </w:rPr>
      </w:pPr>
      <w:r w:rsidRPr="00EF65E4">
        <w:rPr>
          <w:b/>
          <w:sz w:val="22"/>
          <w:szCs w:val="22"/>
        </w:rPr>
        <w:t xml:space="preserve">№ </w:t>
      </w:r>
      <w:r w:rsidR="00DD4FB4">
        <w:rPr>
          <w:b/>
          <w:sz w:val="22"/>
          <w:szCs w:val="22"/>
        </w:rPr>
        <w:t>___</w:t>
      </w:r>
      <w:r w:rsidRPr="00EF65E4">
        <w:rPr>
          <w:b/>
          <w:sz w:val="22"/>
          <w:szCs w:val="22"/>
        </w:rPr>
        <w:t xml:space="preserve"> от «___» </w:t>
      </w:r>
      <w:r w:rsidR="00DD4FB4">
        <w:rPr>
          <w:b/>
          <w:sz w:val="22"/>
          <w:szCs w:val="22"/>
        </w:rPr>
        <w:t>августа</w:t>
      </w:r>
      <w:r w:rsidRPr="00EF65E4">
        <w:rPr>
          <w:b/>
          <w:sz w:val="22"/>
          <w:szCs w:val="22"/>
        </w:rPr>
        <w:t xml:space="preserve"> 2022 г.</w:t>
      </w:r>
    </w:p>
    <w:p w:rsidR="00EF65E4" w:rsidRDefault="00EF65E4" w:rsidP="00EF65E4">
      <w:pPr>
        <w:jc w:val="center"/>
        <w:rPr>
          <w:b/>
          <w:sz w:val="22"/>
          <w:szCs w:val="22"/>
        </w:rPr>
      </w:pPr>
    </w:p>
    <w:p w:rsidR="001A118B" w:rsidRPr="001A118B" w:rsidRDefault="001A118B" w:rsidP="001A118B">
      <w:pPr>
        <w:jc w:val="center"/>
        <w:rPr>
          <w:b/>
        </w:rPr>
      </w:pPr>
      <w:r w:rsidRPr="001A118B">
        <w:rPr>
          <w:b/>
        </w:rPr>
        <w:t>ТЕХНИЧЕСКОЕ ЗАДАНИЕ</w:t>
      </w:r>
    </w:p>
    <w:p w:rsidR="001A118B" w:rsidRDefault="001A118B" w:rsidP="001A118B">
      <w:pPr>
        <w:jc w:val="center"/>
      </w:pPr>
    </w:p>
    <w:p w:rsidR="001A118B" w:rsidRPr="001A118B" w:rsidRDefault="001A118B" w:rsidP="001A118B">
      <w:pPr>
        <w:jc w:val="center"/>
        <w:rPr>
          <w:b/>
          <w:spacing w:val="-6"/>
        </w:rPr>
      </w:pPr>
      <w:r w:rsidRPr="001A118B">
        <w:rPr>
          <w:b/>
          <w:spacing w:val="-6"/>
        </w:rPr>
        <w:t>на выполнение работ по объекту: «Здание общежития ТГУ, расположенное по адресу: г. Томск, пр. Ленина, д. 49-а. Капитальный ремонт»</w:t>
      </w:r>
    </w:p>
    <w:p w:rsidR="001A118B" w:rsidRDefault="001A118B" w:rsidP="001A118B">
      <w:pPr>
        <w:jc w:val="center"/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7087"/>
      </w:tblGrid>
      <w:tr w:rsidR="001A118B" w:rsidRPr="001A118B" w:rsidTr="001A11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8B" w:rsidRPr="001A118B" w:rsidRDefault="001A118B">
            <w:pPr>
              <w:jc w:val="center"/>
              <w:rPr>
                <w:b/>
                <w:sz w:val="22"/>
                <w:szCs w:val="22"/>
              </w:rPr>
            </w:pPr>
            <w:r w:rsidRPr="001A118B">
              <w:rPr>
                <w:b/>
                <w:sz w:val="22"/>
                <w:szCs w:val="22"/>
              </w:rPr>
              <w:t>№</w:t>
            </w:r>
          </w:p>
          <w:p w:rsidR="001A118B" w:rsidRPr="001A118B" w:rsidRDefault="001A118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A118B">
              <w:rPr>
                <w:b/>
                <w:sz w:val="22"/>
                <w:szCs w:val="22"/>
              </w:rPr>
              <w:t>п</w:t>
            </w:r>
            <w:proofErr w:type="gramEnd"/>
            <w:r w:rsidRPr="001A118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8B" w:rsidRPr="001A118B" w:rsidRDefault="001A118B">
            <w:pPr>
              <w:jc w:val="center"/>
              <w:rPr>
                <w:b/>
                <w:sz w:val="22"/>
                <w:szCs w:val="22"/>
              </w:rPr>
            </w:pPr>
            <w:r w:rsidRPr="001A118B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8B" w:rsidRPr="001A118B" w:rsidRDefault="001A118B">
            <w:pPr>
              <w:jc w:val="center"/>
              <w:rPr>
                <w:b/>
                <w:sz w:val="22"/>
                <w:szCs w:val="22"/>
              </w:rPr>
            </w:pPr>
            <w:r w:rsidRPr="001A118B">
              <w:rPr>
                <w:b/>
                <w:sz w:val="22"/>
                <w:szCs w:val="22"/>
              </w:rPr>
              <w:t>Основные данные  и требования</w:t>
            </w:r>
          </w:p>
        </w:tc>
      </w:tr>
      <w:tr w:rsidR="001A118B" w:rsidRPr="001A118B" w:rsidTr="001A118B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 w:rsidP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«Здание общежития ТГУ, расположенное по адресу:</w:t>
            </w:r>
            <w:r>
              <w:rPr>
                <w:sz w:val="22"/>
                <w:szCs w:val="22"/>
              </w:rPr>
              <w:t xml:space="preserve"> </w:t>
            </w:r>
            <w:r w:rsidRPr="001A118B">
              <w:rPr>
                <w:sz w:val="22"/>
                <w:szCs w:val="22"/>
              </w:rPr>
              <w:t>г. Томск, пр. Ленина, д. 49-а. Капитальный ремонт»</w:t>
            </w:r>
          </w:p>
        </w:tc>
      </w:tr>
      <w:tr w:rsidR="001A118B" w:rsidRPr="001A118B" w:rsidTr="001A118B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Заказчик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Томский государственный университет.</w:t>
            </w:r>
          </w:p>
        </w:tc>
      </w:tr>
      <w:tr w:rsidR="001A118B" w:rsidRPr="001A118B" w:rsidTr="001A118B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Капитальный ремонт</w:t>
            </w:r>
          </w:p>
        </w:tc>
      </w:tr>
      <w:tr w:rsidR="001A118B" w:rsidRPr="001A118B" w:rsidTr="001A118B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Местонахождение участка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bCs/>
                <w:sz w:val="22"/>
                <w:szCs w:val="22"/>
              </w:rPr>
            </w:pPr>
            <w:r w:rsidRPr="001A118B">
              <w:rPr>
                <w:bCs/>
                <w:sz w:val="22"/>
                <w:szCs w:val="22"/>
              </w:rPr>
              <w:t>г. Томск, пр. Ленина, д. 49-а</w:t>
            </w:r>
          </w:p>
        </w:tc>
      </w:tr>
      <w:tr w:rsidR="001A118B" w:rsidRPr="001A118B" w:rsidTr="001A118B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Срок выполнения работ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До 01 сентября 2023 года с момента передачи</w:t>
            </w:r>
            <w:r w:rsidR="00E76D9A">
              <w:rPr>
                <w:sz w:val="22"/>
                <w:szCs w:val="22"/>
              </w:rPr>
              <w:t xml:space="preserve"> по акту</w:t>
            </w:r>
            <w:r w:rsidRPr="001A118B">
              <w:rPr>
                <w:sz w:val="22"/>
                <w:szCs w:val="22"/>
              </w:rPr>
              <w:t xml:space="preserve"> объекта под капитальный ремонт.</w:t>
            </w:r>
          </w:p>
        </w:tc>
      </w:tr>
      <w:tr w:rsidR="001A118B" w:rsidRPr="001A118B" w:rsidTr="001A11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Требования к актам выполненных работ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КС-2 в 3-х экземплярах, КС-3 в 3-х экземплярах, оформить за подписью проректора по АХРС Андриенко В.Б., КС-2 по охранно-пожарной сигнализации и по видеонаблюдению за подписью начальника управления – проректора по безопасности Тарасова Н.Е. 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proofErr w:type="gramStart"/>
            <w:r w:rsidRPr="001A118B">
              <w:rPr>
                <w:sz w:val="22"/>
                <w:szCs w:val="22"/>
              </w:rPr>
              <w:t>В 2022 году выплачивается авансовый платеж, погашение авансового платежа производится путем вычетов из сумм платежей,</w:t>
            </w:r>
            <w:r w:rsidR="00D453FB">
              <w:rPr>
                <w:sz w:val="22"/>
                <w:szCs w:val="22"/>
              </w:rPr>
              <w:t xml:space="preserve"> </w:t>
            </w:r>
            <w:r w:rsidRPr="001A118B">
              <w:rPr>
                <w:sz w:val="22"/>
                <w:szCs w:val="22"/>
              </w:rPr>
              <w:t>причитающихся Подрядчику за фактически выполненные работы (форма КС-2) и справки (форма КС-3); в 2023 году – выполненные работы принимаются  по факту на основании счета, актов приемки выполненных работ (форма КС-2) и справки (форма КС-3) ежемесячно до 25-го числа месяца.</w:t>
            </w:r>
            <w:proofErr w:type="gramEnd"/>
            <w:r w:rsidRPr="001A118B">
              <w:rPr>
                <w:sz w:val="22"/>
                <w:szCs w:val="22"/>
              </w:rPr>
              <w:t xml:space="preserve"> Форма КС-2 – приложение к договору №2</w:t>
            </w:r>
          </w:p>
          <w:p w:rsidR="001A118B" w:rsidRPr="001A118B" w:rsidRDefault="001A118B" w:rsidP="00D453FB">
            <w:pPr>
              <w:rPr>
                <w:sz w:val="22"/>
                <w:szCs w:val="22"/>
              </w:rPr>
            </w:pPr>
            <w:r w:rsidRPr="00D453FB">
              <w:rPr>
                <w:sz w:val="22"/>
                <w:szCs w:val="22"/>
              </w:rPr>
              <w:t>При приемке выполненных работ не выделяется и не обосновывается стоимость прочих работ и затрат, в том числе зимнее удорожание и непредвиденные работы.</w:t>
            </w:r>
            <w:r w:rsidR="00D453FB" w:rsidRPr="00D453FB">
              <w:rPr>
                <w:sz w:val="22"/>
                <w:szCs w:val="22"/>
              </w:rPr>
              <w:t xml:space="preserve"> </w:t>
            </w:r>
            <w:r w:rsidRPr="00D453FB">
              <w:rPr>
                <w:sz w:val="22"/>
                <w:szCs w:val="22"/>
              </w:rPr>
              <w:t>Плата выполненных работ осуществляется в пределах цены договора. Заказчик вправе вносить изменения в техническую документацию, внесение в техническую документацию изменений осуществляется на основе согласованной сторонами откорректированной сметы.</w:t>
            </w:r>
          </w:p>
        </w:tc>
      </w:tr>
      <w:tr w:rsidR="001A118B" w:rsidRPr="001A118B" w:rsidTr="001A118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Объемы выполняемых работ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 w:rsidP="00592D28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В соответствии с ТЗ, </w:t>
            </w:r>
            <w:proofErr w:type="spellStart"/>
            <w:r w:rsidRPr="001A118B">
              <w:rPr>
                <w:sz w:val="22"/>
                <w:szCs w:val="22"/>
              </w:rPr>
              <w:t>проектно</w:t>
            </w:r>
            <w:proofErr w:type="spellEnd"/>
            <w:r w:rsidRPr="001A118B">
              <w:rPr>
                <w:sz w:val="22"/>
                <w:szCs w:val="22"/>
              </w:rPr>
              <w:t xml:space="preserve"> - сметной документацией</w:t>
            </w:r>
            <w:bookmarkStart w:id="0" w:name="_GoBack"/>
            <w:bookmarkEnd w:id="0"/>
            <w:r w:rsidRPr="001A118B">
              <w:rPr>
                <w:sz w:val="22"/>
                <w:szCs w:val="22"/>
              </w:rPr>
              <w:t xml:space="preserve">. </w:t>
            </w:r>
          </w:p>
        </w:tc>
      </w:tr>
      <w:tr w:rsidR="001A118B" w:rsidRPr="001A118B" w:rsidTr="001A118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Гарантийный срок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3 года с момента подписания актов выполненных работ. </w:t>
            </w:r>
          </w:p>
        </w:tc>
      </w:tr>
      <w:tr w:rsidR="001A118B" w:rsidRPr="001A118B" w:rsidTr="001A11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Требования к исполнительной документации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Требования к составлению и порядку ведения исполнительной документации устанавливаются приказом </w:t>
            </w:r>
            <w:proofErr w:type="spellStart"/>
            <w:r w:rsidRPr="001A118B">
              <w:rPr>
                <w:sz w:val="22"/>
                <w:szCs w:val="22"/>
              </w:rPr>
              <w:t>Ростехнадзора</w:t>
            </w:r>
            <w:proofErr w:type="spellEnd"/>
            <w:r w:rsidRPr="001A118B">
              <w:rPr>
                <w:sz w:val="22"/>
                <w:szCs w:val="22"/>
              </w:rPr>
              <w:t xml:space="preserve"> от 26.12.2006  №1128</w:t>
            </w:r>
            <w:r w:rsidR="00D453FB">
              <w:rPr>
                <w:sz w:val="22"/>
                <w:szCs w:val="22"/>
              </w:rPr>
              <w:t xml:space="preserve"> </w:t>
            </w:r>
            <w:r w:rsidRPr="001A118B">
              <w:rPr>
                <w:sz w:val="22"/>
                <w:szCs w:val="22"/>
              </w:rPr>
              <w:t>(РД-11-02-2006). Перечень исполнительной документации должен соответствовать требованиям СП 48.13330.2019 Приложение Б.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Подрядчиком осуществляется </w:t>
            </w:r>
            <w:proofErr w:type="gramStart"/>
            <w:r w:rsidRPr="001A118B">
              <w:rPr>
                <w:sz w:val="22"/>
                <w:szCs w:val="22"/>
              </w:rPr>
              <w:t>контроль  за</w:t>
            </w:r>
            <w:proofErr w:type="gramEnd"/>
            <w:r w:rsidRPr="001A118B">
              <w:rPr>
                <w:sz w:val="22"/>
                <w:szCs w:val="22"/>
              </w:rPr>
              <w:t xml:space="preserve"> соблюдением установленных требований к качеству работ, полнотой и качеством исполнительной документации, своевременным составлением актов освидетельствования скрытых работ, ведением документов лабораторного контроля.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Оформление актов освидетельствования скрытых работ должно производиться при завершении каждой технологической операции. Акты освидетельствования скрытых работ составляются в 3 экземплярах и после подписания хранятся: один экземпляр – у Заказчика, один экземпляр – у представителя строительного контроля, один экземпляр – у Подрядчика.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Исполнительная документация должна быть оформлена в виде прошитого альбома с пронумерованными листами. В своем составе альбом, помимо исполнительной документации, должен иметь титульный лист и реестр исполнительной документации. В реестр заносится вся приемо-сдаточная документация.</w:t>
            </w:r>
          </w:p>
        </w:tc>
      </w:tr>
      <w:tr w:rsidR="001A118B" w:rsidRPr="001A118B" w:rsidTr="001A11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Требования к выполнению работ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1. После </w:t>
            </w:r>
            <w:r w:rsidR="00D453FB">
              <w:rPr>
                <w:color w:val="000000"/>
                <w:sz w:val="22"/>
                <w:szCs w:val="22"/>
              </w:rPr>
              <w:t>подведения итогов закупки</w:t>
            </w:r>
            <w:r w:rsidRPr="001A118B">
              <w:rPr>
                <w:color w:val="000000"/>
                <w:sz w:val="22"/>
                <w:szCs w:val="22"/>
              </w:rPr>
              <w:t xml:space="preserve"> Подрядчик, признанный победителем, обязан в течение 5 календарных дней предоставить начальнику РСУ (хоз. корпус №9, кабинет №2) график производства работ на согласование с Заказчиком.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2. Перед началом работ, в кабинете начальника РСУ ТГУ проводится производственное  совещание с привлечением представителей всех заинтересованных  служб ТГУ. В случае</w:t>
            </w:r>
            <w:proofErr w:type="gramStart"/>
            <w:r w:rsidRPr="001A118B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1A118B">
              <w:rPr>
                <w:color w:val="000000"/>
                <w:sz w:val="22"/>
                <w:szCs w:val="22"/>
              </w:rPr>
              <w:t xml:space="preserve"> если Подрядчик не присутствовал на таком совещании, то ему запрещено приступать к  работам на объекте.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3. Перед началом производства работ Подрядчик обязан: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- </w:t>
            </w:r>
            <w:r w:rsidRPr="001A118B">
              <w:rPr>
                <w:color w:val="000000"/>
                <w:sz w:val="22"/>
                <w:szCs w:val="22"/>
              </w:rPr>
              <w:t>получить допуск на производство работ, согласованный с проректором по безопасности ТГУ;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- представить Заказчику список персонала (письмо на начальника управления – проректора по безопасности Тарасова Н.Е.), который будет задействован на объекте, с указанием фамилии, имени, отчества, гражданства и паспортных данных;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- при производстве огневых и пожароопасных работ, Подрядчик должен оформить наряд – допуск на проведение огневых работ в отделе ГО, ЧС и ПБ ТГУ.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4. Перед началом производства работ предоставить в РСУ (хоз. корпус №</w:t>
            </w:r>
            <w:r w:rsidR="00D453FB">
              <w:rPr>
                <w:color w:val="000000"/>
                <w:sz w:val="22"/>
                <w:szCs w:val="22"/>
              </w:rPr>
              <w:t xml:space="preserve"> </w:t>
            </w:r>
            <w:r w:rsidRPr="001A118B">
              <w:rPr>
                <w:color w:val="000000"/>
                <w:sz w:val="22"/>
                <w:szCs w:val="22"/>
              </w:rPr>
              <w:t>9, кабинет №2):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- выписку или копию прохождения инструктажа в отделе </w:t>
            </w:r>
            <w:proofErr w:type="gramStart"/>
            <w:r w:rsidRPr="001A118B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1A118B">
              <w:rPr>
                <w:color w:val="000000"/>
                <w:sz w:val="22"/>
                <w:szCs w:val="22"/>
              </w:rPr>
              <w:t xml:space="preserve">  в ТГУ (хоз. </w:t>
            </w:r>
            <w:proofErr w:type="gramStart"/>
            <w:r w:rsidRPr="001A118B">
              <w:rPr>
                <w:color w:val="000000"/>
                <w:sz w:val="22"/>
                <w:szCs w:val="22"/>
              </w:rPr>
              <w:t>корпус</w:t>
            </w:r>
            <w:proofErr w:type="gramEnd"/>
            <w:r w:rsidRPr="001A118B">
              <w:rPr>
                <w:color w:val="000000"/>
                <w:sz w:val="22"/>
                <w:szCs w:val="22"/>
              </w:rPr>
              <w:t xml:space="preserve"> №9, второй этаж, кабинет №14);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- приказ о назначении ответственного за производство работ с указанием мобильного телефона;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- лист контактной информации (ФИО, должности, телефоны сотрудников), полное наименование фирмы, ее электронный адрес.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5. Перед началом производства работ предоставить в отдел ГО, ЧС и ПБ ТГУ (хоз. корпус №9, кабинет №12): 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- лицензию МЧС по монтажу, техническому обслуживанию и ремонту средств обеспечения пожарной безопасности зданий и сооружений.</w:t>
            </w:r>
          </w:p>
          <w:p w:rsidR="001A118B" w:rsidRPr="001A118B" w:rsidRDefault="001A118B">
            <w:pPr>
              <w:rPr>
                <w:bCs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6.</w:t>
            </w:r>
            <w:r w:rsidRPr="001A118B">
              <w:rPr>
                <w:bCs/>
                <w:sz w:val="22"/>
                <w:szCs w:val="22"/>
              </w:rPr>
              <w:t xml:space="preserve"> Перед началом работ обеспечить временную защиту существующего оборудования (пожарные извещатели, звуковые </w:t>
            </w:r>
            <w:proofErr w:type="spellStart"/>
            <w:r w:rsidRPr="001A118B">
              <w:rPr>
                <w:bCs/>
                <w:sz w:val="22"/>
                <w:szCs w:val="22"/>
              </w:rPr>
              <w:t>оповещатели</w:t>
            </w:r>
            <w:proofErr w:type="spellEnd"/>
            <w:r w:rsidRPr="001A118B">
              <w:rPr>
                <w:bCs/>
                <w:sz w:val="22"/>
                <w:szCs w:val="22"/>
              </w:rPr>
              <w:t xml:space="preserve">, системы охранной сигнализации, кабельные линий (ОКЛ), камеры видео наблюдение, электрические щиты, серверные щиты, </w:t>
            </w:r>
            <w:proofErr w:type="gramStart"/>
            <w:r w:rsidRPr="001A118B">
              <w:rPr>
                <w:bCs/>
                <w:sz w:val="22"/>
                <w:szCs w:val="22"/>
              </w:rPr>
              <w:t>кабель-каналы</w:t>
            </w:r>
            <w:proofErr w:type="gramEnd"/>
            <w:r w:rsidRPr="001A118B">
              <w:rPr>
                <w:bCs/>
                <w:sz w:val="22"/>
                <w:szCs w:val="22"/>
              </w:rPr>
              <w:t xml:space="preserve">, розетки, выключатели, дверные блоки, оконные блоки, оконные откосы и подоконники). </w:t>
            </w:r>
          </w:p>
          <w:p w:rsidR="001A118B" w:rsidRPr="001A118B" w:rsidRDefault="001A118B">
            <w:pPr>
              <w:rPr>
                <w:bCs/>
                <w:sz w:val="22"/>
                <w:szCs w:val="22"/>
              </w:rPr>
            </w:pPr>
            <w:r w:rsidRPr="001A118B">
              <w:rPr>
                <w:bCs/>
                <w:sz w:val="22"/>
                <w:szCs w:val="22"/>
              </w:rPr>
              <w:t xml:space="preserve">7. В случае повреждения существующего оборудования, не требующего замены в ходе ремонта, восстановление выполняется силами </w:t>
            </w:r>
            <w:r w:rsidRPr="001A118B">
              <w:rPr>
                <w:bCs/>
                <w:sz w:val="22"/>
                <w:szCs w:val="22"/>
              </w:rPr>
              <w:lastRenderedPageBreak/>
              <w:t>Подрядчика.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8. Выполнение  работ по ремонту должно осуществляться в </w:t>
            </w:r>
            <w:r w:rsidR="00D453FB">
              <w:rPr>
                <w:color w:val="000000"/>
                <w:sz w:val="22"/>
                <w:szCs w:val="22"/>
              </w:rPr>
              <w:t>с</w:t>
            </w:r>
            <w:r w:rsidRPr="001A118B">
              <w:rPr>
                <w:color w:val="000000"/>
                <w:sz w:val="22"/>
                <w:szCs w:val="22"/>
              </w:rPr>
              <w:t>оответствии с СД</w:t>
            </w:r>
            <w:proofErr w:type="gramStart"/>
            <w:r w:rsidRPr="001A118B">
              <w:rPr>
                <w:color w:val="000000"/>
                <w:sz w:val="22"/>
                <w:szCs w:val="22"/>
              </w:rPr>
              <w:t>,П</w:t>
            </w:r>
            <w:proofErr w:type="gramEnd"/>
            <w:r w:rsidRPr="001A118B">
              <w:rPr>
                <w:color w:val="000000"/>
                <w:sz w:val="22"/>
                <w:szCs w:val="22"/>
              </w:rPr>
              <w:t>Д и РД, требованиями и условиями, установленными договором строительного  подряда  на  выполнение  производства  работ,  настоящим  Техническим заданием, законодательством Российской Федерации.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9. При проведении работ Подрядчик обязан обеспечить защитные мероприятия по сохранности действующих инженерных систем. В случае повреждения существующих на объекте электрических, сантехнических и иных коммуникаций Подрядчиком, а также иного имущества Заказчика, результаты повреждений он устраняет за свой счёт и своими силами, и в сроки, указанные в акте замечаний, если не докажет, что данный инцидент произошел не по его вине.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10. В случае, когда работа выполнена Подрядчиком с отступлениями от условий договора подряда, ухудшившими результат работы, или с иными существенными недостатками, или некачественными материалами, которые делают его не пригодным для использования, Заказчик вправе, если иное не установлено договором, по своему выбору потребовать от Подрядчика: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bookmarkStart w:id="1" w:name="dst101114"/>
            <w:bookmarkEnd w:id="1"/>
            <w:r w:rsidRPr="001A118B">
              <w:rPr>
                <w:color w:val="000000"/>
                <w:sz w:val="22"/>
                <w:szCs w:val="22"/>
              </w:rPr>
              <w:t>- безвозмездного устранения недостатков в разумный срок;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bookmarkStart w:id="2" w:name="dst101115"/>
            <w:bookmarkEnd w:id="2"/>
            <w:r w:rsidRPr="001A118B">
              <w:rPr>
                <w:color w:val="000000"/>
                <w:sz w:val="22"/>
                <w:szCs w:val="22"/>
              </w:rPr>
              <w:t>- соразмерного уменьшения установленной за работу цены;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bookmarkStart w:id="3" w:name="dst101116"/>
            <w:bookmarkEnd w:id="3"/>
            <w:r w:rsidRPr="001A118B">
              <w:rPr>
                <w:color w:val="000000"/>
                <w:sz w:val="22"/>
                <w:szCs w:val="22"/>
              </w:rPr>
              <w:t xml:space="preserve">- </w:t>
            </w:r>
            <w:hyperlink r:id="rId9" w:anchor="dst100839" w:history="1">
              <w:r w:rsidRPr="001A118B">
                <w:rPr>
                  <w:rStyle w:val="ad"/>
                  <w:color w:val="000000"/>
                  <w:sz w:val="22"/>
                  <w:szCs w:val="22"/>
                </w:rPr>
                <w:t>возмещения</w:t>
              </w:r>
            </w:hyperlink>
            <w:r w:rsidRPr="001A118B">
              <w:rPr>
                <w:color w:val="000000"/>
                <w:sz w:val="22"/>
                <w:szCs w:val="22"/>
              </w:rPr>
              <w:t> своих расходов на устранение недостатков.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11. Требования к содержанию места производства работ: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- организация мокрых переходов из ремонтируемых помещений;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- уборка рабочего места после завершения работ в конце каждой смены (рабочего дня) от строительного мусора, пыли и грязи;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- уборка лестничных клеток и коридоров в конце каждой смены (рабочего дня) от строительного мусора, пыли и грязи;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- проведение мероприятий обеспечивающих разделение ремонтируемого и чистого участков (занавесить полиэтиленовой пленкой или любым укрывным материалом);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- Подрядчик должен выполнить все работы по подготовке строительного производства, устройству временных дорог и площадок складирования материалов, размещению временных мобильных и инвентарных зданий и сооружений складского, вспомогательного и бытового назначения, подключению временного водоснабжения и электроснабжения. Строительная площадка должна быть обеспечена первичными средствами пожаротушения, освещением, средствами сигнализации;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- Подрядчик обеспечивает безопасность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населения.</w:t>
            </w:r>
          </w:p>
          <w:p w:rsidR="001A118B" w:rsidRPr="001A118B" w:rsidRDefault="001A118B">
            <w:pPr>
              <w:jc w:val="both"/>
              <w:rPr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- </w:t>
            </w:r>
            <w:r w:rsidRPr="001A118B">
              <w:rPr>
                <w:sz w:val="22"/>
                <w:szCs w:val="22"/>
              </w:rPr>
              <w:t>Подрядчик организовывает строительное производство, в том числе обеспечение охраны строительной площадки и сохранности объекта до его приемки Заказчиком;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- Подрядчик должен обеспечивать уборку территории строительной площадки и прилегающей зоны. </w:t>
            </w:r>
            <w:proofErr w:type="gramStart"/>
            <w:r w:rsidRPr="001A118B">
              <w:rPr>
                <w:sz w:val="22"/>
                <w:szCs w:val="22"/>
              </w:rPr>
              <w:t>Бытовой и строительный мусор, а также снег должны вывозиться своевременно в сроки и в порядке, установленными органом местного самоуправления</w:t>
            </w:r>
            <w:proofErr w:type="gramEnd"/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- Складирование строительного мусора в помещениях, коридорах и около здания запрещается; 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- строительный мусор отгружается в мешках в спецтехнику;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- срок складирования мусора в специально отведенном месте (</w:t>
            </w:r>
            <w:proofErr w:type="gramStart"/>
            <w:r w:rsidRPr="001A118B">
              <w:rPr>
                <w:sz w:val="22"/>
                <w:szCs w:val="22"/>
              </w:rPr>
              <w:t>согласованное</w:t>
            </w:r>
            <w:proofErr w:type="gramEnd"/>
            <w:r w:rsidRPr="001A118B">
              <w:rPr>
                <w:sz w:val="22"/>
                <w:szCs w:val="22"/>
              </w:rPr>
              <w:t xml:space="preserve"> Заказчиком) составляет 2 дня;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- по окончании работ Подрядчик обязан передать Заказчику отремонтированные помещения  в чистом виде. 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12. Время производства работ с 9-00 до 18-00 часов  в рабочие дни. В выходные или праздничные дни, а также в  дополнительное время,  работы выполняются по письменному согласованию с Заказчиком.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lastRenderedPageBreak/>
              <w:t>13. Для освидетельствования скрытых работ письменно уведомлять представителя Заказчика за двое суток, предоставлять подтверждение выполненных скрытых работ инженеру строительного контроля РСУ с фотографиями в цифровом виде, не менее 3 фотографий до выполнения работ и не менее 3 фотографий после выполнения работ.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14. Подрядчик не допускается к производству работ, если не предоставлен полный пакет документов, указанный в данном техническом задании.</w:t>
            </w:r>
          </w:p>
          <w:p w:rsidR="001A118B" w:rsidRPr="001A118B" w:rsidRDefault="001A118B">
            <w:pPr>
              <w:rPr>
                <w:bCs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15. В соответствии с ФЗ от 23 февраля 2013 года № 15-ФЗ </w:t>
            </w:r>
            <w:r w:rsidRPr="001A118B">
              <w:rPr>
                <w:rStyle w:val="af9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1A118B">
              <w:rPr>
                <w:bCs/>
                <w:sz w:val="22"/>
                <w:szCs w:val="22"/>
              </w:rPr>
              <w:t>Об охране здоровья граждан от воздействия табачного дыма и последствий потребления табака» на объектах ТГУ запрещается курение.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16. Демонтажные и монтажные работы системы пожарной автоматики (АПС и СОУЭ) выполнить организацией, имеющей лицензию МЧС на данный вид деятельности, согласно Федеральному закону от 04.05.2011 №99-ФЗ «О лицензировании отдельных видов деятельности», Постановления Правительства Российской Федерации от 28 июля 2020 г. №1128 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«О лицензировании деятельности по монтажу, техническому обслуживанию и ремонту средств обеспечения пожарной безопасности зданий и сооружений».</w:t>
            </w:r>
          </w:p>
          <w:p w:rsidR="001A118B" w:rsidRPr="001A118B" w:rsidRDefault="001A118B">
            <w:pPr>
              <w:shd w:val="clear" w:color="auto" w:fill="FFFFFF"/>
              <w:rPr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17. Выполнение работ по настройке, программированию приёмно-контрольных приборов, </w:t>
            </w:r>
            <w:proofErr w:type="spellStart"/>
            <w:r w:rsidRPr="001A118B">
              <w:rPr>
                <w:color w:val="000000"/>
                <w:sz w:val="22"/>
                <w:szCs w:val="22"/>
              </w:rPr>
              <w:t>извещателей</w:t>
            </w:r>
            <w:proofErr w:type="spellEnd"/>
            <w:r w:rsidRPr="001A118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A118B">
              <w:rPr>
                <w:color w:val="000000"/>
                <w:sz w:val="22"/>
                <w:szCs w:val="22"/>
              </w:rPr>
              <w:t>оповещателей</w:t>
            </w:r>
            <w:proofErr w:type="spellEnd"/>
            <w:r w:rsidRPr="001A118B">
              <w:rPr>
                <w:color w:val="000000"/>
                <w:sz w:val="22"/>
                <w:szCs w:val="22"/>
              </w:rPr>
              <w:t xml:space="preserve"> и т.п., а также пусконаладочные работы, производятся силами и средствами Подрядчика.</w:t>
            </w:r>
            <w:r w:rsidRPr="001A118B">
              <w:rPr>
                <w:sz w:val="22"/>
                <w:szCs w:val="22"/>
              </w:rPr>
              <w:t xml:space="preserve">  </w:t>
            </w:r>
          </w:p>
        </w:tc>
      </w:tr>
      <w:tr w:rsidR="001A118B" w:rsidRPr="001A118B" w:rsidTr="001A11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Требования к приемке выполненных работ.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Приемку выполненных работ осуществить в соответствии с СП 48.13330.2019 «Организация строительства».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В случае нанесения ущерба имуществу ТГУ Подрядчик обязан  возместить ущерб  за счет собственных средств  и в сроки, указанные в акте. До того времени, пока ущерб полностью  не будет возмещен, акты формы КС-2 (о приемке выполненных работ) подписаны не будут. Приемка объекта производится Заказчиком на основании письменного извещения Подрядчика об окончании выполнения работ в течение 10 календарных дней с обязательным приложением исполнительной документации. Письменное уведомление об окончании работ, должно быть </w:t>
            </w:r>
            <w:proofErr w:type="gramStart"/>
            <w:r w:rsidRPr="001A118B">
              <w:rPr>
                <w:color w:val="000000"/>
                <w:sz w:val="22"/>
                <w:szCs w:val="22"/>
              </w:rPr>
              <w:t>написано на имя Проректора по АХРС ТГУ В.Б. Андриенко предоставлено</w:t>
            </w:r>
            <w:proofErr w:type="gramEnd"/>
            <w:r w:rsidRPr="001A118B">
              <w:rPr>
                <w:color w:val="000000"/>
                <w:sz w:val="22"/>
                <w:szCs w:val="22"/>
              </w:rPr>
              <w:t xml:space="preserve"> в кабинет № 109 главного корпуса и зарегистрировано у помощника Проректора по АХРС ТГУ. Вместе с уведомлением Подрядчик должен передать пакет исполнительной документации до начала приемки выполненных работ (форма КС-2), а также справку о стоимости выполненных работ  и затрат (форма КС-3) в РСУ ТГУ. </w:t>
            </w:r>
            <w:r w:rsidRPr="001A118B">
              <w:rPr>
                <w:color w:val="000000"/>
                <w:sz w:val="22"/>
                <w:szCs w:val="22"/>
                <w:shd w:val="clear" w:color="auto" w:fill="FFFFFF"/>
              </w:rPr>
              <w:t>В КС-3 справочно указать смонтированное на объекте оборудование, количество и его стоимость. В случае</w:t>
            </w:r>
            <w:proofErr w:type="gramStart"/>
            <w:r w:rsidRPr="001A118B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proofErr w:type="gramEnd"/>
            <w:r w:rsidRPr="001A118B">
              <w:rPr>
                <w:color w:val="000000"/>
                <w:sz w:val="22"/>
                <w:szCs w:val="22"/>
                <w:shd w:val="clear" w:color="auto" w:fill="FFFFFF"/>
              </w:rPr>
              <w:t xml:space="preserve"> если стоимость оборудования за единицу составляет 10000,00 руб. и выше – необходимо прописать код ОКОФ.</w:t>
            </w:r>
            <w:r w:rsidRPr="001A118B">
              <w:rPr>
                <w:color w:val="000000"/>
                <w:sz w:val="22"/>
                <w:szCs w:val="22"/>
              </w:rPr>
              <w:t xml:space="preserve"> Пакет исполнительной документации  и документов на оплату должен быть предоставлен с перечнем передаваемых документов, который после передачи документов Заказчику подписывается в двухстороннем порядке с указанием даты передачи документов.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В случае</w:t>
            </w:r>
            <w:proofErr w:type="gramStart"/>
            <w:r w:rsidRPr="001A118B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1A118B">
              <w:rPr>
                <w:color w:val="000000"/>
                <w:sz w:val="22"/>
                <w:szCs w:val="22"/>
              </w:rPr>
              <w:t xml:space="preserve"> если перечисленная документация не будет предоставлена в оговоренные сроки, приемная комиссия назначена не будет.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Приемка выполненных работ производится Заказчиком с участием представителей Подрядчика. 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Подрядчик сдает выполненные работы по энергоустановкам, по согласованным проектам, </w:t>
            </w:r>
            <w:proofErr w:type="spellStart"/>
            <w:r w:rsidRPr="001A118B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1A118B">
              <w:rPr>
                <w:color w:val="000000"/>
                <w:sz w:val="22"/>
                <w:szCs w:val="22"/>
              </w:rPr>
              <w:t xml:space="preserve"> организациям (АО Томск РТС, ООО </w:t>
            </w:r>
            <w:proofErr w:type="spellStart"/>
            <w:r w:rsidRPr="001A118B">
              <w:rPr>
                <w:color w:val="000000"/>
                <w:sz w:val="22"/>
                <w:szCs w:val="22"/>
              </w:rPr>
              <w:t>Томскводоканал</w:t>
            </w:r>
            <w:proofErr w:type="spellEnd"/>
            <w:r w:rsidRPr="001A118B">
              <w:rPr>
                <w:color w:val="000000"/>
                <w:sz w:val="22"/>
                <w:szCs w:val="22"/>
              </w:rPr>
              <w:t>, ООО Горсети.)</w:t>
            </w:r>
          </w:p>
        </w:tc>
      </w:tr>
      <w:tr w:rsidR="001A118B" w:rsidRPr="001A118B" w:rsidTr="001A118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Требования к строительным материалам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1. Качество поставляемых для выполнения работ материалов, оборудования, конструктивных элементов должно соответствовать требованиям действующего законодательства РФ: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- СП, ГОСТам, ОСТам, ТУ, и подтверждаться соответствующими сертификатами качества,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 санитарно-гигиеническими и пожарными сертификатами  и другими документами, удостоверяющими их качество, которые передаются вместе с актами на скрытые работы и с формами КС-2. Оборудование, </w:t>
            </w:r>
            <w:r w:rsidRPr="001A118B">
              <w:rPr>
                <w:color w:val="000000"/>
                <w:sz w:val="22"/>
                <w:szCs w:val="22"/>
              </w:rPr>
              <w:lastRenderedPageBreak/>
              <w:t>конструкции, материалы должны иметь паспорта.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Материалы, конструкции, оборудование,  используемые при выполнении работ, должны быть новыми, не бывшими в употреблении. 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118B">
              <w:rPr>
                <w:color w:val="000000"/>
                <w:sz w:val="22"/>
                <w:szCs w:val="22"/>
                <w:shd w:val="clear" w:color="auto" w:fill="FFFFFF"/>
              </w:rPr>
              <w:t>2. Замена материалов, оборудования, конструкций, указанных в СД, не допускается. Замена материалов возможна только с письменного согласия Заказчика приложением документов основания для замены и конъектурного анализа в следующих случаях: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118B">
              <w:rPr>
                <w:color w:val="000000"/>
                <w:sz w:val="22"/>
                <w:szCs w:val="22"/>
                <w:shd w:val="clear" w:color="auto" w:fill="FFFFFF"/>
              </w:rPr>
              <w:t>- снятие с производства материала, зафиксированного в смете и/или в техническом задании;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118B">
              <w:rPr>
                <w:color w:val="000000"/>
                <w:sz w:val="22"/>
                <w:szCs w:val="22"/>
                <w:shd w:val="clear" w:color="auto" w:fill="FFFFFF"/>
              </w:rPr>
              <w:t>- невозможность своевременно изготовить, доставить и использовать этот материал;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118B">
              <w:rPr>
                <w:color w:val="000000"/>
                <w:sz w:val="22"/>
                <w:szCs w:val="22"/>
                <w:shd w:val="clear" w:color="auto" w:fill="FFFFFF"/>
              </w:rPr>
              <w:t xml:space="preserve">- невозможность применения заменяемого материала по технологическим причинам, или его параметры не подходят под параметры объекта, ТЗ. </w:t>
            </w:r>
          </w:p>
        </w:tc>
      </w:tr>
      <w:tr w:rsidR="001A118B" w:rsidRPr="001A118B" w:rsidTr="001A118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Требования к безопасности работ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Ответственность  за организацию  и обеспечение пожарной безопасности  при производстве строительных и ремонтных работ  возлагается на подрядную организацию.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Подрядчик должен обеспечить соблюдение всеми участниками выполнения работ требований по безопасному ведению работ, охране окружающей среды, пожарной безопасности, защите зелёных насаждений. Не превышать  допустимый  уровень шума при выполнении работ в ночное время, сохранять  в надлежащем виде земли на объекте и прилегающей территории, поддерживать  и соблюдать  на участке  и прилегающей территории правила санитарии, пожарной </w:t>
            </w:r>
            <w:proofErr w:type="spellStart"/>
            <w:r w:rsidRPr="001A118B">
              <w:rPr>
                <w:color w:val="000000"/>
                <w:sz w:val="22"/>
                <w:szCs w:val="22"/>
              </w:rPr>
              <w:t>безопастности</w:t>
            </w:r>
            <w:proofErr w:type="spellEnd"/>
            <w:r w:rsidRPr="001A118B">
              <w:rPr>
                <w:color w:val="000000"/>
                <w:sz w:val="22"/>
                <w:szCs w:val="22"/>
              </w:rPr>
              <w:t xml:space="preserve"> и правила благоустройства.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Подрядчик не должен использовать в ходе выполнения работ материалы, конструкции, если это может привести к нарушению требований, обязательных для сторон по охране окружающей среды и безопасности работ.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В процессе выполнения строительно-монтажных работ Подрядчиком должны быть обеспечены безопасность жизни и здоровья Застройщика, охрана и безопасность труда в соответствии с требованиями СП 12-135-2003 «Безопасность труда в строительстве. Часть 1. Общие требования» и СП 12-136-2002 «Безопасность труда в строительстве. Часть 2. Строительное производство» и  Федеральный закон от 30.12.2009 № 384-ФЗ «Технический регламент о безопасности зданий и сооружений».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 xml:space="preserve">Пожарная безопасность при выполнении строительно-монтажных работ должна обеспечиваться Подрядчиком в соответствии с требованиями ППР «Правила  Противопожарного режима в Российской Федерации», утверждёнными постановлением правительства </w:t>
            </w:r>
            <w:r w:rsidRPr="001A118B">
              <w:rPr>
                <w:sz w:val="22"/>
                <w:szCs w:val="22"/>
              </w:rPr>
              <w:t>РФ от 16.09.2020 г.  № 1479,</w:t>
            </w:r>
            <w:r w:rsidRPr="001A118B">
              <w:rPr>
                <w:color w:val="000000"/>
                <w:sz w:val="22"/>
                <w:szCs w:val="22"/>
              </w:rPr>
              <w:t xml:space="preserve"> Федеральный закон от 22 июля 2008 г. № 123-ФЗ «Технический регламент о требованиях пожарной безопасности».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При выполнении строительно</w:t>
            </w:r>
            <w:r w:rsidRPr="001A118B">
              <w:rPr>
                <w:color w:val="000000"/>
                <w:sz w:val="22"/>
                <w:szCs w:val="22"/>
              </w:rPr>
              <w:t xml:space="preserve">-монтажных работ Подрядчик должен обеспечить соблюдение требований порядка ведения исполнительной документации в соответствии с СП 48.13330.2019 «Организация строительства» и РД–11–02-2006. 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Технические характеристики и результат работ должны соответствовать сметной документации, техническому заданию и условиям государственного договора.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Подрядчик должен выполнить все работы в объеме и в сроки, предусмотренные настоящей документацией и сдать готовый объект Заказчику в состоянии, обеспечивающем его нормальную и безопасную эксплуатацию.</w:t>
            </w:r>
          </w:p>
        </w:tc>
      </w:tr>
      <w:tr w:rsidR="001A118B" w:rsidRPr="001A118B" w:rsidTr="001A118B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Требования по исправлению дефектов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Подрядчик исправляет выявленные дефекты в течение двух дней со дня письменного уведомления Заказчиком.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</w:p>
        </w:tc>
      </w:tr>
      <w:tr w:rsidR="001A118B" w:rsidRPr="001A118B" w:rsidTr="001A118B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>Требования к работникам и к работам  на высоте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При выполнении работ на высоте Подрядчик должен обеспечивать соблюдение требований в действующем приказе Минтруда России от 16.11.2020 №782н  «Об утверждении Правил по охране труда  при работе на высоте».</w:t>
            </w:r>
            <w:r w:rsidRPr="001A118B">
              <w:rPr>
                <w:sz w:val="22"/>
                <w:szCs w:val="22"/>
              </w:rPr>
              <w:t xml:space="preserve"> К работам на высоте относятся работы, при которых: </w:t>
            </w:r>
          </w:p>
          <w:p w:rsidR="001A118B" w:rsidRPr="001A118B" w:rsidRDefault="001A118B">
            <w:pPr>
              <w:rPr>
                <w:sz w:val="22"/>
                <w:szCs w:val="22"/>
              </w:rPr>
            </w:pPr>
            <w:r w:rsidRPr="001A118B">
              <w:rPr>
                <w:sz w:val="22"/>
                <w:szCs w:val="22"/>
              </w:rPr>
              <w:t xml:space="preserve">а) существуют риски, связанные с возможным падением работника с высоты 1,8 м и более, в том числе: при осуществлении работником </w:t>
            </w:r>
            <w:r w:rsidRPr="001A118B">
              <w:rPr>
                <w:sz w:val="22"/>
                <w:szCs w:val="22"/>
              </w:rPr>
              <w:lastRenderedPageBreak/>
              <w:t xml:space="preserve">подъема на высоту более 5 м, или спуска с высоты более 5 м по лестнице, угол наклона которой к горизонтальной поверхности составляет более 75°; </w:t>
            </w:r>
            <w:proofErr w:type="gramStart"/>
            <w:r w:rsidRPr="001A118B">
              <w:rPr>
                <w:sz w:val="22"/>
                <w:szCs w:val="22"/>
              </w:rPr>
              <w:t>при проведении работ на площадках на расстоянии ближе 2 м от не огражденных перепадов по высоте более 1,8 м, а также, если высота защитного ограждения площадок менее 1,1 м;</w:t>
            </w:r>
            <w:proofErr w:type="gramEnd"/>
          </w:p>
          <w:p w:rsidR="001A118B" w:rsidRPr="001A118B" w:rsidRDefault="001A118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1A118B">
              <w:rPr>
                <w:sz w:val="22"/>
                <w:szCs w:val="22"/>
              </w:rPr>
      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Основные требования к работникам, выполняющим работы на высоте: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1. К этому виду работ допускаются лица, достигшие возраста 18 лет.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2. Работники должны проходить обязательные предварительные  и периодические медицинские осмотры.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3. Работники должны иметь квалификацию, соответствующую характеру выполняемых работ.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Работники могут быть допущены к работе на высоте только после проведения: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1. Обучения и проверки знаний требований охраны труда;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2. Обучения безопасным методам и приемам выполнения работ на высоте.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</w:p>
        </w:tc>
      </w:tr>
      <w:tr w:rsidR="001A118B" w:rsidRPr="001A118B" w:rsidTr="001A11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8B" w:rsidRPr="001A118B" w:rsidRDefault="001A118B" w:rsidP="001A118B">
            <w:pPr>
              <w:pStyle w:val="af8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sz w:val="22"/>
                <w:szCs w:val="22"/>
                <w:highlight w:val="green"/>
              </w:rPr>
            </w:pPr>
            <w:r w:rsidRPr="001A118B">
              <w:rPr>
                <w:sz w:val="22"/>
                <w:szCs w:val="22"/>
              </w:rPr>
              <w:t>Штрафные санкции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1.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 и технического задания) Заказчик вправе потребовать выплату неустойки в размере 0,1% от цены договора.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2. Не устранение в установленные сроки ранее выявленных недостатков и дефектов, возникших в результате не качественно выполненных работ, а также не соблюдение требований охраны труда и зафиксированных Актом нарушения Заказчик вправе потребовать выплату неустойки в размере 5 000 руб.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3. Обнаружение на территории Заказчика работников  Подрядчика в состоянии алкогольного, наркотического или токсического опьянения Заказчик вправе потребовать выплату неустойки в размере 10 000 руб.</w:t>
            </w:r>
          </w:p>
          <w:p w:rsidR="001A118B" w:rsidRPr="001A118B" w:rsidRDefault="001A118B">
            <w:pPr>
              <w:rPr>
                <w:color w:val="000000"/>
                <w:sz w:val="22"/>
                <w:szCs w:val="22"/>
              </w:rPr>
            </w:pPr>
            <w:r w:rsidRPr="001A118B">
              <w:rPr>
                <w:color w:val="000000"/>
                <w:sz w:val="22"/>
                <w:szCs w:val="22"/>
              </w:rPr>
              <w:t>4. Несанкционированная свалка отходов, сроков  либо нарушение порядка складирования и хранения имущества Подрядчика на территории Заказчика (за единичный факт зафиксированного нарушения) Заказчик вправе потребовать выплату неустойки в размере 10 000 руб.</w:t>
            </w:r>
          </w:p>
        </w:tc>
      </w:tr>
    </w:tbl>
    <w:p w:rsidR="00EF65E4" w:rsidRDefault="00EF65E4" w:rsidP="00EF65E4">
      <w:pPr>
        <w:jc w:val="center"/>
        <w:rPr>
          <w:b/>
          <w:sz w:val="22"/>
          <w:szCs w:val="22"/>
        </w:rPr>
      </w:pPr>
    </w:p>
    <w:p w:rsidR="00EF65E4" w:rsidRPr="00EF65E4" w:rsidRDefault="00EF65E4" w:rsidP="00EF65E4">
      <w:pPr>
        <w:jc w:val="center"/>
        <w:rPr>
          <w:b/>
          <w:spacing w:val="-6"/>
          <w:sz w:val="22"/>
          <w:szCs w:val="22"/>
        </w:rPr>
      </w:pPr>
    </w:p>
    <w:p w:rsidR="00EF65E4" w:rsidRPr="00EF65E4" w:rsidRDefault="00EF65E4" w:rsidP="00EF65E4">
      <w:pPr>
        <w:jc w:val="center"/>
        <w:rPr>
          <w:sz w:val="20"/>
          <w:szCs w:val="20"/>
        </w:rPr>
      </w:pPr>
    </w:p>
    <w:p w:rsidR="00EF65E4" w:rsidRPr="00EF65E4" w:rsidRDefault="00EF65E4" w:rsidP="00EF65E4">
      <w:pPr>
        <w:rPr>
          <w:sz w:val="20"/>
          <w:szCs w:val="20"/>
        </w:rPr>
      </w:pPr>
    </w:p>
    <w:tbl>
      <w:tblPr>
        <w:tblpPr w:leftFromText="180" w:rightFromText="180" w:vertAnchor="text" w:horzAnchor="margin" w:tblpY="50"/>
        <w:tblW w:w="14508" w:type="dxa"/>
        <w:tblLayout w:type="fixed"/>
        <w:tblLook w:val="0000" w:firstRow="0" w:lastRow="0" w:firstColumn="0" w:lastColumn="0" w:noHBand="0" w:noVBand="0"/>
      </w:tblPr>
      <w:tblGrid>
        <w:gridCol w:w="4788"/>
        <w:gridCol w:w="4860"/>
        <w:gridCol w:w="4860"/>
      </w:tblGrid>
      <w:tr w:rsidR="00EF65E4" w:rsidRPr="004E58FD" w:rsidTr="00FD0D05">
        <w:trPr>
          <w:trHeight w:val="360"/>
        </w:trPr>
        <w:tc>
          <w:tcPr>
            <w:tcW w:w="4788" w:type="dxa"/>
          </w:tcPr>
          <w:p w:rsidR="00EF65E4" w:rsidRPr="004E58FD" w:rsidRDefault="00EF65E4" w:rsidP="00FD0D05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>ЗАКАЗЧИК</w:t>
            </w:r>
          </w:p>
          <w:p w:rsidR="001967FC" w:rsidRPr="001967FC" w:rsidRDefault="001967FC" w:rsidP="001967FC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1967FC">
              <w:rPr>
                <w:b/>
                <w:sz w:val="22"/>
                <w:szCs w:val="22"/>
              </w:rPr>
              <w:t>Проректор по АХРС</w:t>
            </w:r>
          </w:p>
          <w:p w:rsidR="001967FC" w:rsidRPr="001967FC" w:rsidRDefault="001967FC" w:rsidP="001967FC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</w:p>
          <w:p w:rsidR="00EF65E4" w:rsidRPr="004E58FD" w:rsidRDefault="001967FC" w:rsidP="001967F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1967FC">
              <w:rPr>
                <w:b/>
                <w:sz w:val="22"/>
                <w:szCs w:val="22"/>
              </w:rPr>
              <w:t>____________________ В.Б. Андриенко</w:t>
            </w:r>
          </w:p>
          <w:p w:rsidR="00EF65E4" w:rsidRPr="004E58FD" w:rsidRDefault="00EF65E4" w:rsidP="00FD0D05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>«____» ___________ 2022 г.</w:t>
            </w:r>
          </w:p>
        </w:tc>
        <w:tc>
          <w:tcPr>
            <w:tcW w:w="4860" w:type="dxa"/>
          </w:tcPr>
          <w:p w:rsidR="00EF65E4" w:rsidRPr="004E58FD" w:rsidRDefault="00EF65E4" w:rsidP="00FD0D05">
            <w:pPr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>ПОДРЯДЧИК:</w:t>
            </w:r>
          </w:p>
          <w:p w:rsidR="00EF65E4" w:rsidRPr="004E58FD" w:rsidRDefault="00EF65E4" w:rsidP="00FD0D05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 xml:space="preserve">   </w:t>
            </w:r>
          </w:p>
          <w:p w:rsidR="00EF65E4" w:rsidRPr="004E58FD" w:rsidRDefault="00EF65E4" w:rsidP="00FD0D05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 xml:space="preserve">         </w:t>
            </w:r>
          </w:p>
          <w:p w:rsidR="00EF65E4" w:rsidRPr="004E58FD" w:rsidRDefault="00EF65E4" w:rsidP="00FD0D05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 xml:space="preserve">_______________ </w:t>
            </w:r>
          </w:p>
          <w:p w:rsidR="00EF65E4" w:rsidRPr="004E58FD" w:rsidRDefault="00EF65E4" w:rsidP="00FD0D05">
            <w:pPr>
              <w:tabs>
                <w:tab w:val="left" w:pos="676"/>
                <w:tab w:val="left" w:pos="1440"/>
              </w:tabs>
              <w:suppressAutoHyphens/>
              <w:rPr>
                <w:sz w:val="22"/>
                <w:szCs w:val="22"/>
              </w:rPr>
            </w:pPr>
            <w:r w:rsidRPr="004E58FD">
              <w:rPr>
                <w:b/>
                <w:sz w:val="22"/>
                <w:szCs w:val="22"/>
              </w:rPr>
              <w:t>«____» ____________ 2022 г.</w:t>
            </w:r>
          </w:p>
        </w:tc>
        <w:tc>
          <w:tcPr>
            <w:tcW w:w="4860" w:type="dxa"/>
          </w:tcPr>
          <w:p w:rsidR="00EF65E4" w:rsidRPr="004E58FD" w:rsidRDefault="00EF65E4" w:rsidP="00FD0D05">
            <w:pPr>
              <w:tabs>
                <w:tab w:val="left" w:pos="676"/>
                <w:tab w:val="left" w:pos="1440"/>
              </w:tabs>
              <w:suppressAutoHyphens/>
              <w:ind w:firstLine="72"/>
              <w:rPr>
                <w:sz w:val="22"/>
                <w:szCs w:val="22"/>
              </w:rPr>
            </w:pPr>
          </w:p>
        </w:tc>
      </w:tr>
    </w:tbl>
    <w:p w:rsidR="004E58FD" w:rsidRDefault="004E58FD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</w:pPr>
    </w:p>
    <w:p w:rsidR="00BF1E79" w:rsidRDefault="00BF1E79" w:rsidP="006F7084">
      <w:pPr>
        <w:rPr>
          <w:sz w:val="22"/>
          <w:szCs w:val="22"/>
        </w:rPr>
        <w:sectPr w:rsidR="00BF1E79" w:rsidSect="001A118B">
          <w:pgSz w:w="11906" w:h="16838"/>
          <w:pgMar w:top="426" w:right="707" w:bottom="567" w:left="851" w:header="708" w:footer="708" w:gutter="0"/>
          <w:cols w:space="708"/>
          <w:docGrid w:linePitch="360"/>
        </w:sectPr>
      </w:pPr>
    </w:p>
    <w:p w:rsidR="00BF1E79" w:rsidRDefault="00BF1E79" w:rsidP="00BF1E79">
      <w:pPr>
        <w:ind w:left="9498"/>
      </w:pPr>
      <w:r>
        <w:lastRenderedPageBreak/>
        <w:t>Приложение№2 к договору____________________________</w:t>
      </w:r>
    </w:p>
    <w:p w:rsidR="00BF1E79" w:rsidRPr="001D14FB" w:rsidRDefault="00BF1E79" w:rsidP="00BF1E79">
      <w:pPr>
        <w:ind w:left="9498"/>
      </w:pPr>
      <w:r w:rsidRPr="001D14FB">
        <w:t>Унифицированная форма № КС-2</w:t>
      </w:r>
    </w:p>
    <w:p w:rsidR="00BF1E79" w:rsidRPr="001D14FB" w:rsidRDefault="00BF1E79" w:rsidP="00BF1E79">
      <w:pPr>
        <w:ind w:left="3119" w:hanging="3119"/>
      </w:pPr>
    </w:p>
    <w:tbl>
      <w:tblPr>
        <w:tblW w:w="13433" w:type="dxa"/>
        <w:tblLayout w:type="fixed"/>
        <w:tblLook w:val="0000" w:firstRow="0" w:lastRow="0" w:firstColumn="0" w:lastColumn="0" w:noHBand="0" w:noVBand="0"/>
      </w:tblPr>
      <w:tblGrid>
        <w:gridCol w:w="11023"/>
        <w:gridCol w:w="284"/>
        <w:gridCol w:w="992"/>
        <w:gridCol w:w="379"/>
        <w:gridCol w:w="378"/>
        <w:gridCol w:w="377"/>
      </w:tblGrid>
      <w:tr w:rsidR="00BF1E79" w:rsidRPr="001D14FB" w:rsidTr="00C629A3">
        <w:trPr>
          <w:cantSplit/>
        </w:trPr>
        <w:tc>
          <w:tcPr>
            <w:tcW w:w="12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E79" w:rsidRPr="001D14FB" w:rsidRDefault="00BF1E79" w:rsidP="00C629A3">
            <w:pPr>
              <w:jc w:val="center"/>
            </w:pPr>
            <w:r w:rsidRPr="001D14FB">
              <w:t>Код</w:t>
            </w:r>
          </w:p>
        </w:tc>
      </w:tr>
      <w:tr w:rsidR="00BF1E79" w:rsidRPr="001D14FB" w:rsidTr="00C629A3">
        <w:trPr>
          <w:cantSplit/>
        </w:trPr>
        <w:tc>
          <w:tcPr>
            <w:tcW w:w="12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Форма по ОКУД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1E79" w:rsidRPr="001D14FB" w:rsidRDefault="00BF1E79" w:rsidP="00C629A3">
            <w:pPr>
              <w:jc w:val="center"/>
            </w:pPr>
            <w:r w:rsidRPr="001D14FB">
              <w:t>0322005</w:t>
            </w:r>
          </w:p>
        </w:tc>
      </w:tr>
      <w:tr w:rsidR="00BF1E79" w:rsidRPr="001D14FB" w:rsidTr="00C629A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r w:rsidRPr="001D14FB">
              <w:t>Инвестор:</w:t>
            </w: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по ОКПО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1E79" w:rsidRPr="00394A9D" w:rsidRDefault="00BF1E79" w:rsidP="00C629A3">
            <w:pPr>
              <w:jc w:val="center"/>
              <w:rPr>
                <w:sz w:val="20"/>
                <w:szCs w:val="20"/>
              </w:rPr>
            </w:pPr>
          </w:p>
        </w:tc>
      </w:tr>
      <w:tr w:rsidR="00BF1E79" w:rsidRPr="001D14FB" w:rsidTr="00C629A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r w:rsidRPr="001D14FB">
              <w:t xml:space="preserve">Заказчик: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по ОКПО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1E79" w:rsidRPr="001D14FB" w:rsidRDefault="00BF1E79" w:rsidP="00C629A3">
            <w:pPr>
              <w:jc w:val="center"/>
              <w:rPr>
                <w:sz w:val="20"/>
                <w:szCs w:val="20"/>
              </w:rPr>
            </w:pPr>
          </w:p>
        </w:tc>
      </w:tr>
      <w:tr w:rsidR="00BF1E79" w:rsidRPr="001D14FB" w:rsidTr="00C629A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r w:rsidRPr="001D14FB">
              <w:t xml:space="preserve">Подрядчик: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по ОКПО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1E79" w:rsidRPr="001D14FB" w:rsidRDefault="00BF1E79" w:rsidP="00C629A3">
            <w:pPr>
              <w:jc w:val="center"/>
              <w:rPr>
                <w:sz w:val="20"/>
                <w:szCs w:val="20"/>
              </w:rPr>
            </w:pPr>
          </w:p>
        </w:tc>
      </w:tr>
      <w:tr w:rsidR="00BF1E79" w:rsidRPr="001D14FB" w:rsidTr="00C629A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r w:rsidRPr="001D14FB">
              <w:t xml:space="preserve">Стройка:  </w:t>
            </w: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по ОКПО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1E79" w:rsidRPr="001D14FB" w:rsidRDefault="00BF1E79" w:rsidP="00C629A3">
            <w:pPr>
              <w:jc w:val="center"/>
            </w:pPr>
          </w:p>
        </w:tc>
      </w:tr>
      <w:tr w:rsidR="00BF1E79" w:rsidRPr="001D14FB" w:rsidTr="00C629A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r w:rsidRPr="001D14FB">
              <w:t xml:space="preserve">Объект: </w:t>
            </w: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по ОКПО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1E79" w:rsidRPr="001D14FB" w:rsidRDefault="00BF1E79" w:rsidP="00C629A3">
            <w:pPr>
              <w:jc w:val="center"/>
            </w:pPr>
          </w:p>
        </w:tc>
      </w:tr>
      <w:tr w:rsidR="00BF1E79" w:rsidRPr="001D14FB" w:rsidTr="00C629A3">
        <w:trPr>
          <w:cantSplit/>
        </w:trPr>
        <w:tc>
          <w:tcPr>
            <w:tcW w:w="12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Вид деятельности по ОКДП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1E79" w:rsidRPr="001D14FB" w:rsidRDefault="00BF1E79" w:rsidP="00C629A3">
            <w:pPr>
              <w:jc w:val="center"/>
            </w:pPr>
          </w:p>
        </w:tc>
      </w:tr>
      <w:tr w:rsidR="00BF1E79" w:rsidRPr="001D14FB" w:rsidTr="00C629A3"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Договор подряда (контракт)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номер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1E79" w:rsidRPr="001D14FB" w:rsidRDefault="00BF1E79" w:rsidP="00C629A3">
            <w:pPr>
              <w:jc w:val="center"/>
              <w:rPr>
                <w:sz w:val="20"/>
                <w:szCs w:val="20"/>
              </w:rPr>
            </w:pPr>
          </w:p>
        </w:tc>
      </w:tr>
      <w:tr w:rsidR="00BF1E79" w:rsidRPr="001D14FB" w:rsidTr="00C629A3">
        <w:trPr>
          <w:cantSplit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дата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E79" w:rsidRPr="001D14FB" w:rsidRDefault="00BF1E79" w:rsidP="00C6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E79" w:rsidRPr="001D14FB" w:rsidRDefault="00BF1E79" w:rsidP="00C6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1E79" w:rsidRPr="001D14FB" w:rsidRDefault="00BF1E79" w:rsidP="00C629A3">
            <w:pPr>
              <w:jc w:val="center"/>
              <w:rPr>
                <w:sz w:val="16"/>
                <w:szCs w:val="16"/>
              </w:rPr>
            </w:pPr>
          </w:p>
        </w:tc>
      </w:tr>
      <w:tr w:rsidR="00BF1E79" w:rsidRPr="001D14FB" w:rsidTr="00C629A3">
        <w:trPr>
          <w:cantSplit/>
        </w:trPr>
        <w:tc>
          <w:tcPr>
            <w:tcW w:w="12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right"/>
            </w:pPr>
            <w:r w:rsidRPr="001D14FB">
              <w:t>Вид операции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E79" w:rsidRPr="001D14FB" w:rsidRDefault="00BF1E79" w:rsidP="00C629A3">
            <w:pPr>
              <w:jc w:val="center"/>
            </w:pPr>
          </w:p>
        </w:tc>
      </w:tr>
    </w:tbl>
    <w:p w:rsidR="00BF1E79" w:rsidRPr="001D14FB" w:rsidRDefault="00BF1E79" w:rsidP="00BF1E7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2126"/>
        <w:gridCol w:w="283"/>
        <w:gridCol w:w="1134"/>
        <w:gridCol w:w="1134"/>
      </w:tblGrid>
      <w:tr w:rsidR="00BF1E79" w:rsidRPr="001D14FB" w:rsidTr="00C629A3">
        <w:trPr>
          <w:cantSplit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E79" w:rsidRPr="001D14FB" w:rsidRDefault="00BF1E79" w:rsidP="00C629A3">
            <w:pPr>
              <w:jc w:val="center"/>
            </w:pPr>
            <w:r w:rsidRPr="001D14FB">
              <w:t>Номер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F1E79" w:rsidRPr="001D14FB" w:rsidRDefault="00BF1E79" w:rsidP="00C629A3">
            <w:pPr>
              <w:jc w:val="center"/>
            </w:pPr>
            <w:r w:rsidRPr="001D14FB"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79" w:rsidRPr="001D14FB" w:rsidRDefault="00BF1E79" w:rsidP="00C629A3">
            <w:pPr>
              <w:jc w:val="center"/>
            </w:pPr>
            <w:r w:rsidRPr="001D14FB">
              <w:t>Отчетный период</w:t>
            </w:r>
          </w:p>
        </w:tc>
      </w:tr>
      <w:tr w:rsidR="00BF1E79" w:rsidRPr="001D14FB" w:rsidTr="00C629A3">
        <w:trPr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E79" w:rsidRPr="001D14FB" w:rsidRDefault="00BF1E79" w:rsidP="00C629A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1E79" w:rsidRPr="001D14FB" w:rsidRDefault="00BF1E79" w:rsidP="00C629A3">
            <w:pPr>
              <w:jc w:val="center"/>
            </w:pPr>
            <w:r w:rsidRPr="001D14FB">
              <w:t>составления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1E79" w:rsidRPr="001D14FB" w:rsidRDefault="00BF1E79" w:rsidP="00C629A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E79" w:rsidRPr="001D14FB" w:rsidRDefault="00BF1E79" w:rsidP="00C629A3">
            <w:pPr>
              <w:jc w:val="center"/>
            </w:pPr>
            <w:r w:rsidRPr="001D14FB">
              <w:t>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E79" w:rsidRPr="001D14FB" w:rsidRDefault="00BF1E79" w:rsidP="00C629A3">
            <w:pPr>
              <w:jc w:val="center"/>
            </w:pPr>
            <w:r w:rsidRPr="001D14FB">
              <w:t>по</w:t>
            </w:r>
          </w:p>
        </w:tc>
      </w:tr>
      <w:tr w:rsidR="00BF1E79" w:rsidRPr="001D14FB" w:rsidTr="00C629A3">
        <w:trPr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79" w:rsidRPr="001D14FB" w:rsidRDefault="00BF1E79" w:rsidP="00C629A3">
            <w:pPr>
              <w:pStyle w:val="1"/>
            </w:pPr>
            <w:r w:rsidRPr="001D14FB">
              <w:t>АКТ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1E79" w:rsidRPr="001D14FB" w:rsidRDefault="00BF1E79" w:rsidP="00C629A3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F1E79" w:rsidRPr="001D14FB" w:rsidRDefault="00BF1E79" w:rsidP="00C629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79" w:rsidRPr="001D14FB" w:rsidRDefault="00BF1E79" w:rsidP="00C629A3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1E79" w:rsidRPr="001D14FB" w:rsidRDefault="00BF1E79" w:rsidP="00C62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F1E79" w:rsidRPr="001D14FB" w:rsidRDefault="00BF1E79" w:rsidP="00C629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1E79" w:rsidRPr="001D14FB" w:rsidRDefault="00BF1E79" w:rsidP="00BF1E79">
      <w:pPr>
        <w:pStyle w:val="afa"/>
        <w:widowControl/>
        <w:ind w:left="2410"/>
      </w:pPr>
      <w:r w:rsidRPr="001D14FB">
        <w:t>О ПРИЕМКЕ ВЫПОЛНЕННЫХ РАБОТ</w:t>
      </w:r>
    </w:p>
    <w:p w:rsidR="00BF1E79" w:rsidRPr="001D14FB" w:rsidRDefault="00BF1E79" w:rsidP="00BF1E79"/>
    <w:p w:rsidR="00BF1E79" w:rsidRDefault="00BF1E79" w:rsidP="00BF1E79">
      <w:pPr>
        <w:tabs>
          <w:tab w:val="decimal" w:pos="6096"/>
        </w:tabs>
        <w:rPr>
          <w:sz w:val="20"/>
          <w:szCs w:val="20"/>
        </w:rPr>
      </w:pPr>
      <w:r>
        <w:rPr>
          <w:sz w:val="20"/>
          <w:szCs w:val="20"/>
        </w:rPr>
        <w:t>Локальный сметный расчет № _______</w:t>
      </w:r>
    </w:p>
    <w:p w:rsidR="00BF1E79" w:rsidRPr="001D14FB" w:rsidRDefault="00BF1E79" w:rsidP="00BF1E79">
      <w:pPr>
        <w:tabs>
          <w:tab w:val="decimal" w:pos="6096"/>
        </w:tabs>
        <w:rPr>
          <w:sz w:val="20"/>
          <w:szCs w:val="20"/>
        </w:rPr>
      </w:pPr>
      <w:r>
        <w:rPr>
          <w:sz w:val="20"/>
          <w:szCs w:val="20"/>
        </w:rPr>
        <w:t xml:space="preserve">Сметная (договорная) стоимость в соответствии с договором подряда (субподряда), руб.: </w:t>
      </w:r>
      <w:r w:rsidRPr="001D14FB">
        <w:rPr>
          <w:sz w:val="20"/>
          <w:szCs w:val="20"/>
        </w:rPr>
        <w:t xml:space="preserve"> </w:t>
      </w:r>
    </w:p>
    <w:tbl>
      <w:tblPr>
        <w:tblW w:w="14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319"/>
        <w:gridCol w:w="5407"/>
        <w:gridCol w:w="638"/>
        <w:gridCol w:w="1020"/>
        <w:gridCol w:w="765"/>
        <w:gridCol w:w="1020"/>
        <w:gridCol w:w="1020"/>
        <w:gridCol w:w="765"/>
        <w:gridCol w:w="1020"/>
        <w:gridCol w:w="765"/>
        <w:gridCol w:w="1020"/>
      </w:tblGrid>
      <w:tr w:rsidR="00BF1E79" w:rsidTr="00C629A3">
        <w:trPr>
          <w:tblHeader/>
        </w:trPr>
        <w:tc>
          <w:tcPr>
            <w:tcW w:w="389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NN </w:t>
            </w:r>
            <w:proofErr w:type="spellStart"/>
            <w:r>
              <w:rPr>
                <w:b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19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NN по смете</w:t>
            </w:r>
          </w:p>
        </w:tc>
        <w:tc>
          <w:tcPr>
            <w:tcW w:w="5407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638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2805" w:type="dxa"/>
            <w:gridSpan w:val="3"/>
            <w:tcBorders>
              <w:bottom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2805" w:type="dxa"/>
            <w:gridSpan w:val="3"/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Сметная стоимость в базисном уровне цен (в текущем уровне цен (гр. 8) для ресурсов, отсутствующих в СНБ), руб.  </w:t>
            </w: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Индексы</w:t>
            </w:r>
          </w:p>
        </w:tc>
        <w:tc>
          <w:tcPr>
            <w:tcW w:w="1020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Сметная стоимость в текущем уровне цен,</w:t>
            </w:r>
          </w:p>
        </w:tc>
      </w:tr>
      <w:tr w:rsidR="00BF1E79" w:rsidTr="00C629A3">
        <w:trPr>
          <w:tblHeader/>
        </w:trPr>
        <w:tc>
          <w:tcPr>
            <w:tcW w:w="389" w:type="dxa"/>
            <w:tcBorders>
              <w:top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единицу</w:t>
            </w: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коэффициенты</w:t>
            </w: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с учетом коэффициентов</w:t>
            </w: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единицу</w:t>
            </w: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коэффициенты</w:t>
            </w: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65" w:type="dxa"/>
            <w:tcBorders>
              <w:top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BF1E79" w:rsidRDefault="00BF1E79" w:rsidP="00C629A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</w:tr>
      <w:tr w:rsidR="00BF1E79" w:rsidTr="00C629A3">
        <w:tc>
          <w:tcPr>
            <w:tcW w:w="389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7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BF1E79" w:rsidRDefault="00BF1E79" w:rsidP="00C629A3">
            <w:pPr>
              <w:tabs>
                <w:tab w:val="decimal" w:pos="687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51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561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76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850" w:type="dxa"/>
            <w:gridSpan w:val="5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расценке</w:t>
            </w:r>
          </w:p>
        </w:tc>
        <w:tc>
          <w:tcPr>
            <w:tcW w:w="1020" w:type="dxa"/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17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17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65" w:type="dxa"/>
            <w:gridSpan w:val="3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по позиции</w:t>
            </w: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7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BF1E79" w:rsidRDefault="00BF1E79" w:rsidP="00C629A3">
            <w:pPr>
              <w:tabs>
                <w:tab w:val="decimal" w:pos="687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51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561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76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850" w:type="dxa"/>
            <w:gridSpan w:val="5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расценке</w:t>
            </w:r>
          </w:p>
        </w:tc>
        <w:tc>
          <w:tcPr>
            <w:tcW w:w="1020" w:type="dxa"/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17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17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65" w:type="dxa"/>
            <w:gridSpan w:val="3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по позиции</w:t>
            </w: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по акту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СМР (без учета перевозки) по акту (в базисном уровне цен с пересчетом в текущий уровень)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17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перевозка по акту (в базисном уровне цен с пересчетом в текущий уровень)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17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оборудование по акту (в базисном уровне цен с пересчетом в текущий уровень)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17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прочие затраты по акту (в базисном уровне цен с пересчетом в текущий уровень)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17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по акту (в базисном и текущем уровнях цен)</w:t>
            </w:r>
          </w:p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ресурсы, отсутствующие в СНБ (в текущем уровне цен)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оборудование, отсутствующее в СНБ (в текущем уровне цен)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СТРОИТЕЛЬНЫХ РАБОТ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МОНТАЖНЫХ РАБОТ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Зимнее удорожание 2,82%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Непредвиденные затраты 2%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добавленную стоимость 20%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434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BF1E79" w:rsidTr="00C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1E79" w:rsidRDefault="00BF1E79" w:rsidP="00C629A3">
            <w:pPr>
              <w:tabs>
                <w:tab w:val="decimal" w:pos="689"/>
              </w:tabs>
              <w:adjustRightInd w:val="0"/>
              <w:rPr>
                <w:sz w:val="16"/>
                <w:szCs w:val="16"/>
              </w:rPr>
            </w:pPr>
          </w:p>
        </w:tc>
      </w:tr>
    </w:tbl>
    <w:p w:rsidR="00BF1E79" w:rsidRPr="001D14FB" w:rsidRDefault="00BF1E79" w:rsidP="00BF1E79">
      <w:pPr>
        <w:rPr>
          <w:sz w:val="16"/>
          <w:szCs w:val="16"/>
        </w:rPr>
      </w:pPr>
    </w:p>
    <w:p w:rsidR="00BF1E79" w:rsidRPr="001D14FB" w:rsidRDefault="00BF1E79" w:rsidP="00BF1E79">
      <w:pPr>
        <w:tabs>
          <w:tab w:val="left" w:pos="851"/>
        </w:tabs>
      </w:pPr>
      <w:r w:rsidRPr="001D14FB">
        <w:t>Сдал</w:t>
      </w:r>
      <w:r w:rsidRPr="001D14FB">
        <w:tab/>
      </w:r>
      <w:r w:rsidRPr="001D14FB">
        <w:tab/>
        <w:t>_____________________</w:t>
      </w:r>
    </w:p>
    <w:p w:rsidR="00BF1E79" w:rsidRPr="001D14FB" w:rsidRDefault="00BF1E79" w:rsidP="00BF1E79">
      <w:pPr>
        <w:tabs>
          <w:tab w:val="left" w:pos="851"/>
        </w:tabs>
      </w:pPr>
    </w:p>
    <w:p w:rsidR="00BF1E79" w:rsidRPr="001D14FB" w:rsidRDefault="00BF1E79" w:rsidP="00BF1E79">
      <w:pPr>
        <w:tabs>
          <w:tab w:val="left" w:pos="851"/>
        </w:tabs>
      </w:pPr>
      <w:r w:rsidRPr="001D14FB">
        <w:t>Принял</w:t>
      </w:r>
      <w:r w:rsidRPr="001D14FB">
        <w:tab/>
      </w:r>
      <w:r w:rsidRPr="001D14FB">
        <w:tab/>
        <w:t>_____________________</w:t>
      </w:r>
    </w:p>
    <w:p w:rsidR="00BF1E79" w:rsidRPr="001D14FB" w:rsidRDefault="00BF1E79" w:rsidP="00BF1E79">
      <w:pPr>
        <w:tabs>
          <w:tab w:val="left" w:pos="851"/>
        </w:tabs>
      </w:pPr>
    </w:p>
    <w:p w:rsidR="00BF1E79" w:rsidRPr="004E58FD" w:rsidRDefault="00BF1E79" w:rsidP="006F7084">
      <w:pPr>
        <w:rPr>
          <w:sz w:val="22"/>
          <w:szCs w:val="22"/>
        </w:rPr>
      </w:pPr>
    </w:p>
    <w:sectPr w:rsidR="00BF1E79" w:rsidRPr="004E58FD" w:rsidSect="009E7706">
      <w:headerReference w:type="default" r:id="rId10"/>
      <w:pgSz w:w="16840" w:h="11907" w:orient="landscape" w:code="9"/>
      <w:pgMar w:top="907" w:right="1418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E6" w:rsidRDefault="00BB33E6">
      <w:r>
        <w:separator/>
      </w:r>
    </w:p>
  </w:endnote>
  <w:endnote w:type="continuationSeparator" w:id="0">
    <w:p w:rsidR="00BB33E6" w:rsidRDefault="00BB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E6" w:rsidRDefault="00BB33E6">
      <w:r>
        <w:separator/>
      </w:r>
    </w:p>
  </w:footnote>
  <w:footnote w:type="continuationSeparator" w:id="0">
    <w:p w:rsidR="00BB33E6" w:rsidRDefault="00BB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FB" w:rsidRDefault="002E4587">
    <w:pPr>
      <w:pStyle w:val="af0"/>
      <w:jc w:val="right"/>
      <w:rPr>
        <w:color w:val="C0C0C0"/>
        <w:sz w:val="16"/>
        <w:szCs w:val="16"/>
      </w:rPr>
    </w:pPr>
    <w:r>
      <w:rPr>
        <w:color w:val="C0C0C0"/>
        <w:sz w:val="16"/>
        <w:szCs w:val="16"/>
      </w:rPr>
      <w:t>Разработано с использованием программы "Гектор: Сметчик-строитель" ФЕР 2001 в редакции 2020 г. (приказы Минстроя РФ 871/</w:t>
    </w:r>
    <w:proofErr w:type="spellStart"/>
    <w:proofErr w:type="gramStart"/>
    <w:r>
      <w:rPr>
        <w:color w:val="C0C0C0"/>
        <w:sz w:val="16"/>
        <w:szCs w:val="16"/>
      </w:rPr>
      <w:t>пр</w:t>
    </w:r>
    <w:proofErr w:type="spellEnd"/>
    <w:proofErr w:type="gramEnd"/>
    <w:r>
      <w:rPr>
        <w:color w:val="C0C0C0"/>
        <w:sz w:val="16"/>
        <w:szCs w:val="16"/>
      </w:rPr>
      <w:t>, 872/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873/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874/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875/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 xml:space="preserve"> от 26.12.2019 г.), дополнение 1 (приказы Минстроя РФ 171/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172/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 xml:space="preserve"> от 30.03.2020 г.), дополнение 2 (приказы Минстроя РФ № 294/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295/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 xml:space="preserve"> от 01.06.2020), дополнение 3 (приказы Минстроя РФ № 352/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353/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 xml:space="preserve"> от 30.06.2020), дополнение 4 (приказы Минстроя РФ №635/</w:t>
    </w:r>
    <w:proofErr w:type="spellStart"/>
    <w:proofErr w:type="gramStart"/>
    <w:r>
      <w:rPr>
        <w:color w:val="C0C0C0"/>
        <w:sz w:val="16"/>
        <w:szCs w:val="16"/>
      </w:rPr>
      <w:t>пр</w:t>
    </w:r>
    <w:proofErr w:type="spellEnd"/>
    <w:proofErr w:type="gramEnd"/>
    <w:r>
      <w:rPr>
        <w:color w:val="C0C0C0"/>
        <w:sz w:val="16"/>
        <w:szCs w:val="16"/>
      </w:rPr>
      <w:t>, 636/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 xml:space="preserve"> от 20.10.2020), дополнение 5 (приказы Минстроя РФ №50/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51/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 xml:space="preserve"> от 09.02.2021), дополнение 6 (приказы Минстроя РФ №320/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321/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 xml:space="preserve"> от 24.05.2021), дополнение 7 (приказы Минстроя РФ №407/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408/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 xml:space="preserve"> от 24.06.2021), дополнение 8 (приказы Минстроя РФ № 745/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746/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 xml:space="preserve"> от 14.10.2021), дополнение 9 (приказы Минстроя РФ № 961/</w:t>
    </w:r>
    <w:proofErr w:type="spellStart"/>
    <w:r>
      <w:rPr>
        <w:color w:val="C0C0C0"/>
        <w:sz w:val="16"/>
        <w:szCs w:val="16"/>
      </w:rPr>
      <w:t>пр</w:t>
    </w:r>
    <w:proofErr w:type="spellEnd"/>
    <w:r>
      <w:rPr>
        <w:color w:val="C0C0C0"/>
        <w:sz w:val="16"/>
        <w:szCs w:val="16"/>
      </w:rPr>
      <w:t>, 962/</w:t>
    </w:r>
    <w:proofErr w:type="spellStart"/>
    <w:proofErr w:type="gramStart"/>
    <w:r>
      <w:rPr>
        <w:color w:val="C0C0C0"/>
        <w:sz w:val="16"/>
        <w:szCs w:val="16"/>
      </w:rPr>
      <w:t>пр</w:t>
    </w:r>
    <w:proofErr w:type="spellEnd"/>
    <w:proofErr w:type="gramEnd"/>
    <w:r>
      <w:rPr>
        <w:color w:val="C0C0C0"/>
        <w:sz w:val="16"/>
        <w:szCs w:val="16"/>
      </w:rPr>
      <w:t xml:space="preserve"> от 20.12.2021)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2E"/>
    <w:multiLevelType w:val="hybridMultilevel"/>
    <w:tmpl w:val="470C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F5015"/>
    <w:multiLevelType w:val="hybridMultilevel"/>
    <w:tmpl w:val="E5EE873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FB55065"/>
    <w:multiLevelType w:val="hybridMultilevel"/>
    <w:tmpl w:val="DC924986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9950FE8"/>
    <w:multiLevelType w:val="hybridMultilevel"/>
    <w:tmpl w:val="F8BE29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A741A8D"/>
    <w:multiLevelType w:val="multilevel"/>
    <w:tmpl w:val="551CA70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>
      <w:start w:val="2"/>
      <w:numFmt w:val="decimal"/>
      <w:lvlRestart w:val="0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9F391A"/>
    <w:multiLevelType w:val="hybridMultilevel"/>
    <w:tmpl w:val="AAFE6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EB4A38"/>
    <w:multiLevelType w:val="hybridMultilevel"/>
    <w:tmpl w:val="1C3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173E"/>
    <w:multiLevelType w:val="hybridMultilevel"/>
    <w:tmpl w:val="B928AF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6C6E1E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3047"/>
    <w:multiLevelType w:val="multilevel"/>
    <w:tmpl w:val="96B63F3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cs="Times New Roman"/>
      </w:rPr>
    </w:lvl>
  </w:abstractNum>
  <w:abstractNum w:abstractNumId="14">
    <w:nsid w:val="5E385349"/>
    <w:multiLevelType w:val="hybridMultilevel"/>
    <w:tmpl w:val="9B1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09"/>
    <w:rsid w:val="00001A96"/>
    <w:rsid w:val="00002B66"/>
    <w:rsid w:val="0000567D"/>
    <w:rsid w:val="000072FC"/>
    <w:rsid w:val="00010CD5"/>
    <w:rsid w:val="00012DFF"/>
    <w:rsid w:val="00014032"/>
    <w:rsid w:val="000204AE"/>
    <w:rsid w:val="00024BED"/>
    <w:rsid w:val="000300CC"/>
    <w:rsid w:val="000315FA"/>
    <w:rsid w:val="00032560"/>
    <w:rsid w:val="00032FD3"/>
    <w:rsid w:val="000332D9"/>
    <w:rsid w:val="000425D3"/>
    <w:rsid w:val="000449FF"/>
    <w:rsid w:val="00050D14"/>
    <w:rsid w:val="00051DFD"/>
    <w:rsid w:val="000528D8"/>
    <w:rsid w:val="000545C8"/>
    <w:rsid w:val="0005479C"/>
    <w:rsid w:val="000556B6"/>
    <w:rsid w:val="0005634B"/>
    <w:rsid w:val="000572F8"/>
    <w:rsid w:val="000574C7"/>
    <w:rsid w:val="00057FBF"/>
    <w:rsid w:val="00061F90"/>
    <w:rsid w:val="0006257C"/>
    <w:rsid w:val="00064316"/>
    <w:rsid w:val="00065394"/>
    <w:rsid w:val="0007031D"/>
    <w:rsid w:val="000706A2"/>
    <w:rsid w:val="00080C6D"/>
    <w:rsid w:val="000813CE"/>
    <w:rsid w:val="00084301"/>
    <w:rsid w:val="0008535D"/>
    <w:rsid w:val="0008656D"/>
    <w:rsid w:val="00091A62"/>
    <w:rsid w:val="00093134"/>
    <w:rsid w:val="00096BCA"/>
    <w:rsid w:val="000B0EBC"/>
    <w:rsid w:val="000B27BE"/>
    <w:rsid w:val="000B288E"/>
    <w:rsid w:val="000B4EEB"/>
    <w:rsid w:val="000B74B5"/>
    <w:rsid w:val="000C1790"/>
    <w:rsid w:val="000C185D"/>
    <w:rsid w:val="000C33EE"/>
    <w:rsid w:val="000C74E9"/>
    <w:rsid w:val="000D438E"/>
    <w:rsid w:val="000E4FA3"/>
    <w:rsid w:val="000E64EB"/>
    <w:rsid w:val="000E6FB2"/>
    <w:rsid w:val="000E7D49"/>
    <w:rsid w:val="000E7FE2"/>
    <w:rsid w:val="000F0081"/>
    <w:rsid w:val="000F3067"/>
    <w:rsid w:val="000F64CE"/>
    <w:rsid w:val="000F706C"/>
    <w:rsid w:val="000F73D9"/>
    <w:rsid w:val="000F764B"/>
    <w:rsid w:val="000F7C33"/>
    <w:rsid w:val="001049F9"/>
    <w:rsid w:val="00105816"/>
    <w:rsid w:val="00106612"/>
    <w:rsid w:val="0011065F"/>
    <w:rsid w:val="00111FB9"/>
    <w:rsid w:val="00112D41"/>
    <w:rsid w:val="001131B5"/>
    <w:rsid w:val="00113F8C"/>
    <w:rsid w:val="00114E3B"/>
    <w:rsid w:val="0011709A"/>
    <w:rsid w:val="00124743"/>
    <w:rsid w:val="00125B71"/>
    <w:rsid w:val="001278E3"/>
    <w:rsid w:val="00130130"/>
    <w:rsid w:val="0013156C"/>
    <w:rsid w:val="00131FE3"/>
    <w:rsid w:val="0013354D"/>
    <w:rsid w:val="00133EDA"/>
    <w:rsid w:val="0013477C"/>
    <w:rsid w:val="00137C3A"/>
    <w:rsid w:val="00141365"/>
    <w:rsid w:val="00145FCD"/>
    <w:rsid w:val="001472B9"/>
    <w:rsid w:val="00150C8E"/>
    <w:rsid w:val="0015679F"/>
    <w:rsid w:val="00156940"/>
    <w:rsid w:val="00162514"/>
    <w:rsid w:val="00162A86"/>
    <w:rsid w:val="001631EA"/>
    <w:rsid w:val="0016375A"/>
    <w:rsid w:val="0016473C"/>
    <w:rsid w:val="00171633"/>
    <w:rsid w:val="00172AC9"/>
    <w:rsid w:val="0017330B"/>
    <w:rsid w:val="001823EE"/>
    <w:rsid w:val="00183A8E"/>
    <w:rsid w:val="00183D19"/>
    <w:rsid w:val="00185D84"/>
    <w:rsid w:val="0018625C"/>
    <w:rsid w:val="00190321"/>
    <w:rsid w:val="00191223"/>
    <w:rsid w:val="00191341"/>
    <w:rsid w:val="00191FAC"/>
    <w:rsid w:val="00195DFB"/>
    <w:rsid w:val="001967FC"/>
    <w:rsid w:val="001978C1"/>
    <w:rsid w:val="001A118B"/>
    <w:rsid w:val="001A2D58"/>
    <w:rsid w:val="001A3274"/>
    <w:rsid w:val="001A355E"/>
    <w:rsid w:val="001B0478"/>
    <w:rsid w:val="001B2759"/>
    <w:rsid w:val="001B49DE"/>
    <w:rsid w:val="001C1A12"/>
    <w:rsid w:val="001C1BC4"/>
    <w:rsid w:val="001C3B89"/>
    <w:rsid w:val="001C6469"/>
    <w:rsid w:val="001D16BF"/>
    <w:rsid w:val="001D21A3"/>
    <w:rsid w:val="001D41F2"/>
    <w:rsid w:val="001D6600"/>
    <w:rsid w:val="001E1BB2"/>
    <w:rsid w:val="001E2084"/>
    <w:rsid w:val="001E3CA3"/>
    <w:rsid w:val="001E464D"/>
    <w:rsid w:val="001E5C58"/>
    <w:rsid w:val="001E6FD0"/>
    <w:rsid w:val="001E70A6"/>
    <w:rsid w:val="001F2E03"/>
    <w:rsid w:val="001F2E4F"/>
    <w:rsid w:val="001F2F2A"/>
    <w:rsid w:val="001F373F"/>
    <w:rsid w:val="00201ECD"/>
    <w:rsid w:val="00205477"/>
    <w:rsid w:val="0020548E"/>
    <w:rsid w:val="00206D7A"/>
    <w:rsid w:val="00207261"/>
    <w:rsid w:val="00210DD0"/>
    <w:rsid w:val="0021647F"/>
    <w:rsid w:val="00222E14"/>
    <w:rsid w:val="00222EA7"/>
    <w:rsid w:val="00224FB2"/>
    <w:rsid w:val="0022613D"/>
    <w:rsid w:val="00230238"/>
    <w:rsid w:val="002307FF"/>
    <w:rsid w:val="00234150"/>
    <w:rsid w:val="00234A6A"/>
    <w:rsid w:val="002360B8"/>
    <w:rsid w:val="00237E7C"/>
    <w:rsid w:val="00240BD9"/>
    <w:rsid w:val="00241927"/>
    <w:rsid w:val="00246477"/>
    <w:rsid w:val="00250551"/>
    <w:rsid w:val="00251AF3"/>
    <w:rsid w:val="00253314"/>
    <w:rsid w:val="00254C7D"/>
    <w:rsid w:val="00260232"/>
    <w:rsid w:val="00260DF5"/>
    <w:rsid w:val="00261807"/>
    <w:rsid w:val="00263C78"/>
    <w:rsid w:val="00265094"/>
    <w:rsid w:val="0026536E"/>
    <w:rsid w:val="00270731"/>
    <w:rsid w:val="00271C4F"/>
    <w:rsid w:val="00272D66"/>
    <w:rsid w:val="00277F93"/>
    <w:rsid w:val="002807ED"/>
    <w:rsid w:val="002812AA"/>
    <w:rsid w:val="002812C1"/>
    <w:rsid w:val="00283A8B"/>
    <w:rsid w:val="00284AA6"/>
    <w:rsid w:val="00290C54"/>
    <w:rsid w:val="00292176"/>
    <w:rsid w:val="0029333F"/>
    <w:rsid w:val="00296A6E"/>
    <w:rsid w:val="002A0998"/>
    <w:rsid w:val="002A31E8"/>
    <w:rsid w:val="002A41AF"/>
    <w:rsid w:val="002B1AEA"/>
    <w:rsid w:val="002C06EE"/>
    <w:rsid w:val="002C34D3"/>
    <w:rsid w:val="002D1076"/>
    <w:rsid w:val="002D1890"/>
    <w:rsid w:val="002D212C"/>
    <w:rsid w:val="002D33A2"/>
    <w:rsid w:val="002D596F"/>
    <w:rsid w:val="002E0164"/>
    <w:rsid w:val="002E2CE4"/>
    <w:rsid w:val="002E4199"/>
    <w:rsid w:val="002E438B"/>
    <w:rsid w:val="002E4587"/>
    <w:rsid w:val="002E4805"/>
    <w:rsid w:val="002E7A1F"/>
    <w:rsid w:val="002F1806"/>
    <w:rsid w:val="002F2A31"/>
    <w:rsid w:val="002F585C"/>
    <w:rsid w:val="00301854"/>
    <w:rsid w:val="00301B7D"/>
    <w:rsid w:val="0030476F"/>
    <w:rsid w:val="00310102"/>
    <w:rsid w:val="00314B8B"/>
    <w:rsid w:val="003179C2"/>
    <w:rsid w:val="00317B1A"/>
    <w:rsid w:val="003200E0"/>
    <w:rsid w:val="00320E1A"/>
    <w:rsid w:val="00321610"/>
    <w:rsid w:val="003308AC"/>
    <w:rsid w:val="00331B84"/>
    <w:rsid w:val="00333C52"/>
    <w:rsid w:val="003372FA"/>
    <w:rsid w:val="00337D31"/>
    <w:rsid w:val="0034020C"/>
    <w:rsid w:val="00344478"/>
    <w:rsid w:val="00346D3D"/>
    <w:rsid w:val="00350663"/>
    <w:rsid w:val="00352720"/>
    <w:rsid w:val="00353CF1"/>
    <w:rsid w:val="0035593A"/>
    <w:rsid w:val="00360714"/>
    <w:rsid w:val="0036204F"/>
    <w:rsid w:val="0036404A"/>
    <w:rsid w:val="0036665D"/>
    <w:rsid w:val="00367069"/>
    <w:rsid w:val="00371800"/>
    <w:rsid w:val="003729B5"/>
    <w:rsid w:val="00372B52"/>
    <w:rsid w:val="00373116"/>
    <w:rsid w:val="00375722"/>
    <w:rsid w:val="00376653"/>
    <w:rsid w:val="00376C43"/>
    <w:rsid w:val="00377B6E"/>
    <w:rsid w:val="003824F8"/>
    <w:rsid w:val="00382AAE"/>
    <w:rsid w:val="003867EA"/>
    <w:rsid w:val="003872EE"/>
    <w:rsid w:val="003907E5"/>
    <w:rsid w:val="00394E31"/>
    <w:rsid w:val="003A0EAE"/>
    <w:rsid w:val="003A3A19"/>
    <w:rsid w:val="003A447E"/>
    <w:rsid w:val="003B0529"/>
    <w:rsid w:val="003B35DC"/>
    <w:rsid w:val="003C0969"/>
    <w:rsid w:val="003C0CE5"/>
    <w:rsid w:val="003C26C4"/>
    <w:rsid w:val="003C2C0C"/>
    <w:rsid w:val="003C3483"/>
    <w:rsid w:val="003C35E3"/>
    <w:rsid w:val="003C381D"/>
    <w:rsid w:val="003C426A"/>
    <w:rsid w:val="003C51BE"/>
    <w:rsid w:val="003C7A44"/>
    <w:rsid w:val="003C7C18"/>
    <w:rsid w:val="003D2826"/>
    <w:rsid w:val="003D3DBC"/>
    <w:rsid w:val="003D6247"/>
    <w:rsid w:val="003D6C07"/>
    <w:rsid w:val="003D7923"/>
    <w:rsid w:val="003E0CB0"/>
    <w:rsid w:val="003E4752"/>
    <w:rsid w:val="003E51D3"/>
    <w:rsid w:val="003E6225"/>
    <w:rsid w:val="003E7DD4"/>
    <w:rsid w:val="003F0F5C"/>
    <w:rsid w:val="003F16C8"/>
    <w:rsid w:val="003F16DE"/>
    <w:rsid w:val="003F2A6C"/>
    <w:rsid w:val="003F35B4"/>
    <w:rsid w:val="003F504B"/>
    <w:rsid w:val="004016F5"/>
    <w:rsid w:val="004021D0"/>
    <w:rsid w:val="0040256C"/>
    <w:rsid w:val="00402867"/>
    <w:rsid w:val="00404000"/>
    <w:rsid w:val="004075DF"/>
    <w:rsid w:val="00410DBF"/>
    <w:rsid w:val="004110BE"/>
    <w:rsid w:val="00412269"/>
    <w:rsid w:val="00414045"/>
    <w:rsid w:val="004143F6"/>
    <w:rsid w:val="004148D5"/>
    <w:rsid w:val="00416C2A"/>
    <w:rsid w:val="0042048D"/>
    <w:rsid w:val="004214F7"/>
    <w:rsid w:val="004226A6"/>
    <w:rsid w:val="004239BD"/>
    <w:rsid w:val="00430546"/>
    <w:rsid w:val="00433D58"/>
    <w:rsid w:val="004347A7"/>
    <w:rsid w:val="00434834"/>
    <w:rsid w:val="00434E07"/>
    <w:rsid w:val="0043581D"/>
    <w:rsid w:val="00440EC8"/>
    <w:rsid w:val="0044211A"/>
    <w:rsid w:val="004427B0"/>
    <w:rsid w:val="00444264"/>
    <w:rsid w:val="00445054"/>
    <w:rsid w:val="004452F6"/>
    <w:rsid w:val="004466A4"/>
    <w:rsid w:val="00454498"/>
    <w:rsid w:val="004617E1"/>
    <w:rsid w:val="00463D54"/>
    <w:rsid w:val="004678B9"/>
    <w:rsid w:val="00472552"/>
    <w:rsid w:val="00474E36"/>
    <w:rsid w:val="00475314"/>
    <w:rsid w:val="004759C3"/>
    <w:rsid w:val="00475B71"/>
    <w:rsid w:val="00477795"/>
    <w:rsid w:val="00482770"/>
    <w:rsid w:val="00483B34"/>
    <w:rsid w:val="00484320"/>
    <w:rsid w:val="004845F4"/>
    <w:rsid w:val="0048684E"/>
    <w:rsid w:val="00490020"/>
    <w:rsid w:val="004906B4"/>
    <w:rsid w:val="00490AD9"/>
    <w:rsid w:val="00491F4B"/>
    <w:rsid w:val="004923D4"/>
    <w:rsid w:val="004946B5"/>
    <w:rsid w:val="00495363"/>
    <w:rsid w:val="00495B80"/>
    <w:rsid w:val="00497517"/>
    <w:rsid w:val="004A0FFF"/>
    <w:rsid w:val="004A2BF6"/>
    <w:rsid w:val="004A3B83"/>
    <w:rsid w:val="004A5466"/>
    <w:rsid w:val="004A5C3B"/>
    <w:rsid w:val="004B3445"/>
    <w:rsid w:val="004B5806"/>
    <w:rsid w:val="004C0BC4"/>
    <w:rsid w:val="004C1A32"/>
    <w:rsid w:val="004C4DDD"/>
    <w:rsid w:val="004C6D95"/>
    <w:rsid w:val="004D1066"/>
    <w:rsid w:val="004D416A"/>
    <w:rsid w:val="004D457F"/>
    <w:rsid w:val="004D7E30"/>
    <w:rsid w:val="004E0408"/>
    <w:rsid w:val="004E3558"/>
    <w:rsid w:val="004E58FD"/>
    <w:rsid w:val="004F2448"/>
    <w:rsid w:val="004F5D75"/>
    <w:rsid w:val="004F6126"/>
    <w:rsid w:val="005042CF"/>
    <w:rsid w:val="00507820"/>
    <w:rsid w:val="005117CA"/>
    <w:rsid w:val="00511DCA"/>
    <w:rsid w:val="00522A78"/>
    <w:rsid w:val="00522FDB"/>
    <w:rsid w:val="00525FDA"/>
    <w:rsid w:val="005270A4"/>
    <w:rsid w:val="00531951"/>
    <w:rsid w:val="00531975"/>
    <w:rsid w:val="00533E1F"/>
    <w:rsid w:val="00536100"/>
    <w:rsid w:val="0054230E"/>
    <w:rsid w:val="005432C2"/>
    <w:rsid w:val="00560475"/>
    <w:rsid w:val="00560CE2"/>
    <w:rsid w:val="00561DC4"/>
    <w:rsid w:val="00564EAE"/>
    <w:rsid w:val="00564FFD"/>
    <w:rsid w:val="00570F9F"/>
    <w:rsid w:val="00573C49"/>
    <w:rsid w:val="00580CF1"/>
    <w:rsid w:val="00583915"/>
    <w:rsid w:val="0058426E"/>
    <w:rsid w:val="00584548"/>
    <w:rsid w:val="0058547F"/>
    <w:rsid w:val="00585AB7"/>
    <w:rsid w:val="005901FD"/>
    <w:rsid w:val="00592091"/>
    <w:rsid w:val="00592D28"/>
    <w:rsid w:val="0059690C"/>
    <w:rsid w:val="005A2081"/>
    <w:rsid w:val="005A355D"/>
    <w:rsid w:val="005A5452"/>
    <w:rsid w:val="005A56E0"/>
    <w:rsid w:val="005A72FA"/>
    <w:rsid w:val="005B2925"/>
    <w:rsid w:val="005B725A"/>
    <w:rsid w:val="005B74ED"/>
    <w:rsid w:val="005B79A0"/>
    <w:rsid w:val="005C06CF"/>
    <w:rsid w:val="005C5074"/>
    <w:rsid w:val="005C5086"/>
    <w:rsid w:val="005C765C"/>
    <w:rsid w:val="005D3A69"/>
    <w:rsid w:val="005D5996"/>
    <w:rsid w:val="005E65A1"/>
    <w:rsid w:val="005E65C1"/>
    <w:rsid w:val="005E6D01"/>
    <w:rsid w:val="005F05E2"/>
    <w:rsid w:val="005F2C6F"/>
    <w:rsid w:val="005F584B"/>
    <w:rsid w:val="005F5C72"/>
    <w:rsid w:val="005F7F46"/>
    <w:rsid w:val="0060085C"/>
    <w:rsid w:val="00603028"/>
    <w:rsid w:val="0060315E"/>
    <w:rsid w:val="00603D09"/>
    <w:rsid w:val="0060520C"/>
    <w:rsid w:val="006077FE"/>
    <w:rsid w:val="00612841"/>
    <w:rsid w:val="00613AFF"/>
    <w:rsid w:val="006157A2"/>
    <w:rsid w:val="00622A75"/>
    <w:rsid w:val="0062365E"/>
    <w:rsid w:val="00625162"/>
    <w:rsid w:val="006265D1"/>
    <w:rsid w:val="00627C0B"/>
    <w:rsid w:val="00636EC7"/>
    <w:rsid w:val="00640766"/>
    <w:rsid w:val="00642466"/>
    <w:rsid w:val="00642D88"/>
    <w:rsid w:val="00643F98"/>
    <w:rsid w:val="00647EB9"/>
    <w:rsid w:val="00653527"/>
    <w:rsid w:val="00653F70"/>
    <w:rsid w:val="006559CA"/>
    <w:rsid w:val="00656769"/>
    <w:rsid w:val="00656F15"/>
    <w:rsid w:val="00657B2D"/>
    <w:rsid w:val="00660E7F"/>
    <w:rsid w:val="006618B5"/>
    <w:rsid w:val="006654D7"/>
    <w:rsid w:val="00667F07"/>
    <w:rsid w:val="00670E5F"/>
    <w:rsid w:val="00672B43"/>
    <w:rsid w:val="00675C40"/>
    <w:rsid w:val="00675CD0"/>
    <w:rsid w:val="00677276"/>
    <w:rsid w:val="00677892"/>
    <w:rsid w:val="00680E49"/>
    <w:rsid w:val="006838F1"/>
    <w:rsid w:val="0068435F"/>
    <w:rsid w:val="00684C5C"/>
    <w:rsid w:val="0069297D"/>
    <w:rsid w:val="00694D97"/>
    <w:rsid w:val="00696B1C"/>
    <w:rsid w:val="00697FFD"/>
    <w:rsid w:val="006A0DC9"/>
    <w:rsid w:val="006A2870"/>
    <w:rsid w:val="006A42DE"/>
    <w:rsid w:val="006A7B6F"/>
    <w:rsid w:val="006B10BC"/>
    <w:rsid w:val="006B2208"/>
    <w:rsid w:val="006B221C"/>
    <w:rsid w:val="006B577B"/>
    <w:rsid w:val="006B590A"/>
    <w:rsid w:val="006C1EAA"/>
    <w:rsid w:val="006C5031"/>
    <w:rsid w:val="006C669F"/>
    <w:rsid w:val="006D14C3"/>
    <w:rsid w:val="006D6317"/>
    <w:rsid w:val="006E10D6"/>
    <w:rsid w:val="006E1A23"/>
    <w:rsid w:val="006E40B6"/>
    <w:rsid w:val="006E482C"/>
    <w:rsid w:val="006E5FC2"/>
    <w:rsid w:val="006E6193"/>
    <w:rsid w:val="006E79FE"/>
    <w:rsid w:val="006F13F6"/>
    <w:rsid w:val="006F4989"/>
    <w:rsid w:val="006F668B"/>
    <w:rsid w:val="006F7084"/>
    <w:rsid w:val="006F7431"/>
    <w:rsid w:val="006F7F48"/>
    <w:rsid w:val="00700DE8"/>
    <w:rsid w:val="0070494F"/>
    <w:rsid w:val="00705CAB"/>
    <w:rsid w:val="00706395"/>
    <w:rsid w:val="007116EC"/>
    <w:rsid w:val="007149C8"/>
    <w:rsid w:val="007153AF"/>
    <w:rsid w:val="00716EF1"/>
    <w:rsid w:val="00717C6D"/>
    <w:rsid w:val="00723621"/>
    <w:rsid w:val="007236BA"/>
    <w:rsid w:val="007254E8"/>
    <w:rsid w:val="007263C1"/>
    <w:rsid w:val="007314A2"/>
    <w:rsid w:val="00734D6C"/>
    <w:rsid w:val="00735EAF"/>
    <w:rsid w:val="00736A67"/>
    <w:rsid w:val="00737361"/>
    <w:rsid w:val="00737369"/>
    <w:rsid w:val="007427A9"/>
    <w:rsid w:val="0074319F"/>
    <w:rsid w:val="00745606"/>
    <w:rsid w:val="007459F1"/>
    <w:rsid w:val="00745EE7"/>
    <w:rsid w:val="0075133D"/>
    <w:rsid w:val="007565D5"/>
    <w:rsid w:val="00760CC6"/>
    <w:rsid w:val="00763B8A"/>
    <w:rsid w:val="007660B9"/>
    <w:rsid w:val="00767EF6"/>
    <w:rsid w:val="007721F0"/>
    <w:rsid w:val="00773974"/>
    <w:rsid w:val="007757CB"/>
    <w:rsid w:val="00780C94"/>
    <w:rsid w:val="007823DF"/>
    <w:rsid w:val="00782BE7"/>
    <w:rsid w:val="0078472C"/>
    <w:rsid w:val="00785818"/>
    <w:rsid w:val="00790BBA"/>
    <w:rsid w:val="0079265A"/>
    <w:rsid w:val="007926DE"/>
    <w:rsid w:val="007A09BC"/>
    <w:rsid w:val="007A489A"/>
    <w:rsid w:val="007A6271"/>
    <w:rsid w:val="007A6825"/>
    <w:rsid w:val="007A7274"/>
    <w:rsid w:val="007B114E"/>
    <w:rsid w:val="007B123C"/>
    <w:rsid w:val="007B688D"/>
    <w:rsid w:val="007C26E8"/>
    <w:rsid w:val="007C3CEE"/>
    <w:rsid w:val="007C58E0"/>
    <w:rsid w:val="007C59C5"/>
    <w:rsid w:val="007C724C"/>
    <w:rsid w:val="007D24D9"/>
    <w:rsid w:val="007D43C5"/>
    <w:rsid w:val="007D469D"/>
    <w:rsid w:val="007D498C"/>
    <w:rsid w:val="007D55C0"/>
    <w:rsid w:val="007D7C92"/>
    <w:rsid w:val="007E55DC"/>
    <w:rsid w:val="007E59BB"/>
    <w:rsid w:val="007E6370"/>
    <w:rsid w:val="007F11B9"/>
    <w:rsid w:val="00800C65"/>
    <w:rsid w:val="00801506"/>
    <w:rsid w:val="008018D6"/>
    <w:rsid w:val="0080242E"/>
    <w:rsid w:val="00802B3C"/>
    <w:rsid w:val="00803399"/>
    <w:rsid w:val="00803858"/>
    <w:rsid w:val="00804EE8"/>
    <w:rsid w:val="00811DBF"/>
    <w:rsid w:val="008135C3"/>
    <w:rsid w:val="00816094"/>
    <w:rsid w:val="00824AB8"/>
    <w:rsid w:val="00824B7D"/>
    <w:rsid w:val="00824EA9"/>
    <w:rsid w:val="0083417A"/>
    <w:rsid w:val="00834DDA"/>
    <w:rsid w:val="00836312"/>
    <w:rsid w:val="008423B9"/>
    <w:rsid w:val="00845A5E"/>
    <w:rsid w:val="00846D39"/>
    <w:rsid w:val="008473B0"/>
    <w:rsid w:val="00853DB4"/>
    <w:rsid w:val="00854943"/>
    <w:rsid w:val="00855752"/>
    <w:rsid w:val="008604E6"/>
    <w:rsid w:val="0087055C"/>
    <w:rsid w:val="00871202"/>
    <w:rsid w:val="00873B03"/>
    <w:rsid w:val="00880BFB"/>
    <w:rsid w:val="00881CE6"/>
    <w:rsid w:val="00882140"/>
    <w:rsid w:val="00885D8A"/>
    <w:rsid w:val="00886C44"/>
    <w:rsid w:val="008872BD"/>
    <w:rsid w:val="00890BF7"/>
    <w:rsid w:val="00893C86"/>
    <w:rsid w:val="00897074"/>
    <w:rsid w:val="008A24B2"/>
    <w:rsid w:val="008A34C4"/>
    <w:rsid w:val="008A663F"/>
    <w:rsid w:val="008B1B93"/>
    <w:rsid w:val="008B2C2B"/>
    <w:rsid w:val="008B3813"/>
    <w:rsid w:val="008B7DB1"/>
    <w:rsid w:val="008C0BA5"/>
    <w:rsid w:val="008C398C"/>
    <w:rsid w:val="008C5A12"/>
    <w:rsid w:val="008D1B60"/>
    <w:rsid w:val="008D1FB6"/>
    <w:rsid w:val="008D3589"/>
    <w:rsid w:val="008E1432"/>
    <w:rsid w:val="008E6310"/>
    <w:rsid w:val="008E6F9A"/>
    <w:rsid w:val="008E6FC3"/>
    <w:rsid w:val="008F60A5"/>
    <w:rsid w:val="00900804"/>
    <w:rsid w:val="009035EE"/>
    <w:rsid w:val="0091017A"/>
    <w:rsid w:val="009131E8"/>
    <w:rsid w:val="0091362F"/>
    <w:rsid w:val="00913996"/>
    <w:rsid w:val="00913F7E"/>
    <w:rsid w:val="009204E2"/>
    <w:rsid w:val="00924D3A"/>
    <w:rsid w:val="009259EE"/>
    <w:rsid w:val="00927320"/>
    <w:rsid w:val="00930A66"/>
    <w:rsid w:val="00934B00"/>
    <w:rsid w:val="009368EF"/>
    <w:rsid w:val="009401CD"/>
    <w:rsid w:val="00940F42"/>
    <w:rsid w:val="00942352"/>
    <w:rsid w:val="00942576"/>
    <w:rsid w:val="00942A12"/>
    <w:rsid w:val="00942B28"/>
    <w:rsid w:val="00944ECC"/>
    <w:rsid w:val="00945F64"/>
    <w:rsid w:val="00946C6B"/>
    <w:rsid w:val="00951CFC"/>
    <w:rsid w:val="009550AB"/>
    <w:rsid w:val="0095556E"/>
    <w:rsid w:val="009617A9"/>
    <w:rsid w:val="00965A5B"/>
    <w:rsid w:val="00966337"/>
    <w:rsid w:val="009667C2"/>
    <w:rsid w:val="009701DA"/>
    <w:rsid w:val="0097278B"/>
    <w:rsid w:val="00972975"/>
    <w:rsid w:val="00974E9C"/>
    <w:rsid w:val="0097563C"/>
    <w:rsid w:val="0098016E"/>
    <w:rsid w:val="00981FC5"/>
    <w:rsid w:val="009853EB"/>
    <w:rsid w:val="00990C08"/>
    <w:rsid w:val="009917DE"/>
    <w:rsid w:val="00991901"/>
    <w:rsid w:val="00991D87"/>
    <w:rsid w:val="009920B9"/>
    <w:rsid w:val="009929E6"/>
    <w:rsid w:val="00993BF0"/>
    <w:rsid w:val="0099403B"/>
    <w:rsid w:val="00996AA4"/>
    <w:rsid w:val="009A628F"/>
    <w:rsid w:val="009A74C9"/>
    <w:rsid w:val="009B1470"/>
    <w:rsid w:val="009B3795"/>
    <w:rsid w:val="009B3E2F"/>
    <w:rsid w:val="009B7F4D"/>
    <w:rsid w:val="009C1F71"/>
    <w:rsid w:val="009C35C8"/>
    <w:rsid w:val="009C3D31"/>
    <w:rsid w:val="009C5826"/>
    <w:rsid w:val="009C611B"/>
    <w:rsid w:val="009C6D2F"/>
    <w:rsid w:val="009C745F"/>
    <w:rsid w:val="009D12C8"/>
    <w:rsid w:val="009D1AE0"/>
    <w:rsid w:val="009D419B"/>
    <w:rsid w:val="009D7287"/>
    <w:rsid w:val="009D76FA"/>
    <w:rsid w:val="009D7A0C"/>
    <w:rsid w:val="009E0AAE"/>
    <w:rsid w:val="009E22FC"/>
    <w:rsid w:val="009E7FE8"/>
    <w:rsid w:val="00A0009D"/>
    <w:rsid w:val="00A003E8"/>
    <w:rsid w:val="00A00AAE"/>
    <w:rsid w:val="00A03764"/>
    <w:rsid w:val="00A04F3A"/>
    <w:rsid w:val="00A07E23"/>
    <w:rsid w:val="00A10FC7"/>
    <w:rsid w:val="00A11032"/>
    <w:rsid w:val="00A11FEA"/>
    <w:rsid w:val="00A15EE2"/>
    <w:rsid w:val="00A16554"/>
    <w:rsid w:val="00A1677F"/>
    <w:rsid w:val="00A2685C"/>
    <w:rsid w:val="00A276FD"/>
    <w:rsid w:val="00A27AF3"/>
    <w:rsid w:val="00A33257"/>
    <w:rsid w:val="00A36339"/>
    <w:rsid w:val="00A378E5"/>
    <w:rsid w:val="00A41E70"/>
    <w:rsid w:val="00A42180"/>
    <w:rsid w:val="00A42880"/>
    <w:rsid w:val="00A43998"/>
    <w:rsid w:val="00A44BFA"/>
    <w:rsid w:val="00A51C11"/>
    <w:rsid w:val="00A548B1"/>
    <w:rsid w:val="00A60E78"/>
    <w:rsid w:val="00A63160"/>
    <w:rsid w:val="00A642D7"/>
    <w:rsid w:val="00A64D9B"/>
    <w:rsid w:val="00A653CD"/>
    <w:rsid w:val="00A70551"/>
    <w:rsid w:val="00A716AC"/>
    <w:rsid w:val="00A745E1"/>
    <w:rsid w:val="00A75249"/>
    <w:rsid w:val="00A76D60"/>
    <w:rsid w:val="00A80012"/>
    <w:rsid w:val="00A80524"/>
    <w:rsid w:val="00A80A25"/>
    <w:rsid w:val="00A858C6"/>
    <w:rsid w:val="00A867DB"/>
    <w:rsid w:val="00A932AD"/>
    <w:rsid w:val="00A9535A"/>
    <w:rsid w:val="00A956D6"/>
    <w:rsid w:val="00A976ED"/>
    <w:rsid w:val="00A97E03"/>
    <w:rsid w:val="00AA10B5"/>
    <w:rsid w:val="00AA4677"/>
    <w:rsid w:val="00AA5611"/>
    <w:rsid w:val="00AA67E4"/>
    <w:rsid w:val="00AB3874"/>
    <w:rsid w:val="00AB3E16"/>
    <w:rsid w:val="00AB458E"/>
    <w:rsid w:val="00AB495E"/>
    <w:rsid w:val="00AB6A4D"/>
    <w:rsid w:val="00AB7323"/>
    <w:rsid w:val="00AC1970"/>
    <w:rsid w:val="00AC2420"/>
    <w:rsid w:val="00AC2D7A"/>
    <w:rsid w:val="00AC3C8A"/>
    <w:rsid w:val="00AC47A3"/>
    <w:rsid w:val="00AC62BD"/>
    <w:rsid w:val="00AD2A99"/>
    <w:rsid w:val="00AD387B"/>
    <w:rsid w:val="00AD3D07"/>
    <w:rsid w:val="00AD51B4"/>
    <w:rsid w:val="00AD68F3"/>
    <w:rsid w:val="00AD784A"/>
    <w:rsid w:val="00AD7E4D"/>
    <w:rsid w:val="00AE0522"/>
    <w:rsid w:val="00AE0805"/>
    <w:rsid w:val="00AE11A8"/>
    <w:rsid w:val="00AE3054"/>
    <w:rsid w:val="00AF0456"/>
    <w:rsid w:val="00AF0F07"/>
    <w:rsid w:val="00AF63F0"/>
    <w:rsid w:val="00AF6D80"/>
    <w:rsid w:val="00B01BA3"/>
    <w:rsid w:val="00B03786"/>
    <w:rsid w:val="00B03E5D"/>
    <w:rsid w:val="00B07752"/>
    <w:rsid w:val="00B07841"/>
    <w:rsid w:val="00B113C0"/>
    <w:rsid w:val="00B14226"/>
    <w:rsid w:val="00B15539"/>
    <w:rsid w:val="00B160D6"/>
    <w:rsid w:val="00B16530"/>
    <w:rsid w:val="00B20948"/>
    <w:rsid w:val="00B22B49"/>
    <w:rsid w:val="00B22FFF"/>
    <w:rsid w:val="00B23AB6"/>
    <w:rsid w:val="00B25BC4"/>
    <w:rsid w:val="00B2684B"/>
    <w:rsid w:val="00B27F89"/>
    <w:rsid w:val="00B32254"/>
    <w:rsid w:val="00B33EA2"/>
    <w:rsid w:val="00B35925"/>
    <w:rsid w:val="00B359EB"/>
    <w:rsid w:val="00B35A14"/>
    <w:rsid w:val="00B42F1E"/>
    <w:rsid w:val="00B431FC"/>
    <w:rsid w:val="00B45526"/>
    <w:rsid w:val="00B51E0D"/>
    <w:rsid w:val="00B52240"/>
    <w:rsid w:val="00B54F75"/>
    <w:rsid w:val="00B5786A"/>
    <w:rsid w:val="00B6105B"/>
    <w:rsid w:val="00B62ED2"/>
    <w:rsid w:val="00B64E4B"/>
    <w:rsid w:val="00B6581D"/>
    <w:rsid w:val="00B676A4"/>
    <w:rsid w:val="00B67B46"/>
    <w:rsid w:val="00B707C5"/>
    <w:rsid w:val="00B752C5"/>
    <w:rsid w:val="00B7543A"/>
    <w:rsid w:val="00B8391C"/>
    <w:rsid w:val="00B928D9"/>
    <w:rsid w:val="00B93665"/>
    <w:rsid w:val="00B948DE"/>
    <w:rsid w:val="00B95D89"/>
    <w:rsid w:val="00B95E29"/>
    <w:rsid w:val="00B96822"/>
    <w:rsid w:val="00B97431"/>
    <w:rsid w:val="00B97D72"/>
    <w:rsid w:val="00B97F0A"/>
    <w:rsid w:val="00BA05DB"/>
    <w:rsid w:val="00BA0FBF"/>
    <w:rsid w:val="00BA213D"/>
    <w:rsid w:val="00BA68B7"/>
    <w:rsid w:val="00BB07ED"/>
    <w:rsid w:val="00BB1073"/>
    <w:rsid w:val="00BB2513"/>
    <w:rsid w:val="00BB28F6"/>
    <w:rsid w:val="00BB2D25"/>
    <w:rsid w:val="00BB33E6"/>
    <w:rsid w:val="00BB4499"/>
    <w:rsid w:val="00BB4E05"/>
    <w:rsid w:val="00BB7CD9"/>
    <w:rsid w:val="00BB7D91"/>
    <w:rsid w:val="00BC0493"/>
    <w:rsid w:val="00BC2546"/>
    <w:rsid w:val="00BC4BF4"/>
    <w:rsid w:val="00BC664F"/>
    <w:rsid w:val="00BD2349"/>
    <w:rsid w:val="00BD2C1D"/>
    <w:rsid w:val="00BD6DF3"/>
    <w:rsid w:val="00BE0611"/>
    <w:rsid w:val="00BE1200"/>
    <w:rsid w:val="00BE1EA2"/>
    <w:rsid w:val="00BE2879"/>
    <w:rsid w:val="00BE2F99"/>
    <w:rsid w:val="00BE3D99"/>
    <w:rsid w:val="00BE7055"/>
    <w:rsid w:val="00BE753C"/>
    <w:rsid w:val="00BF141B"/>
    <w:rsid w:val="00BF1E79"/>
    <w:rsid w:val="00BF5F6F"/>
    <w:rsid w:val="00BF65CB"/>
    <w:rsid w:val="00C05C2E"/>
    <w:rsid w:val="00C06C63"/>
    <w:rsid w:val="00C0791C"/>
    <w:rsid w:val="00C07DF0"/>
    <w:rsid w:val="00C10154"/>
    <w:rsid w:val="00C132D3"/>
    <w:rsid w:val="00C1775E"/>
    <w:rsid w:val="00C219FA"/>
    <w:rsid w:val="00C248BD"/>
    <w:rsid w:val="00C3105B"/>
    <w:rsid w:val="00C335B6"/>
    <w:rsid w:val="00C33C73"/>
    <w:rsid w:val="00C33CEF"/>
    <w:rsid w:val="00C34D1C"/>
    <w:rsid w:val="00C3594C"/>
    <w:rsid w:val="00C361C6"/>
    <w:rsid w:val="00C36583"/>
    <w:rsid w:val="00C400F4"/>
    <w:rsid w:val="00C41D0A"/>
    <w:rsid w:val="00C433DA"/>
    <w:rsid w:val="00C43464"/>
    <w:rsid w:val="00C503A5"/>
    <w:rsid w:val="00C50884"/>
    <w:rsid w:val="00C523F1"/>
    <w:rsid w:val="00C5291F"/>
    <w:rsid w:val="00C5316E"/>
    <w:rsid w:val="00C5677D"/>
    <w:rsid w:val="00C57832"/>
    <w:rsid w:val="00C615A7"/>
    <w:rsid w:val="00C64742"/>
    <w:rsid w:val="00C661CE"/>
    <w:rsid w:val="00C70D7B"/>
    <w:rsid w:val="00C746DD"/>
    <w:rsid w:val="00C7669B"/>
    <w:rsid w:val="00C77600"/>
    <w:rsid w:val="00C77755"/>
    <w:rsid w:val="00C8170C"/>
    <w:rsid w:val="00C82010"/>
    <w:rsid w:val="00C823C3"/>
    <w:rsid w:val="00C852BA"/>
    <w:rsid w:val="00C90C51"/>
    <w:rsid w:val="00C90F31"/>
    <w:rsid w:val="00C9189E"/>
    <w:rsid w:val="00C924CC"/>
    <w:rsid w:val="00C975DE"/>
    <w:rsid w:val="00C97D17"/>
    <w:rsid w:val="00CA023D"/>
    <w:rsid w:val="00CA0D00"/>
    <w:rsid w:val="00CA7BB1"/>
    <w:rsid w:val="00CB12A6"/>
    <w:rsid w:val="00CB3874"/>
    <w:rsid w:val="00CB7783"/>
    <w:rsid w:val="00CC186E"/>
    <w:rsid w:val="00CC37D4"/>
    <w:rsid w:val="00CC474D"/>
    <w:rsid w:val="00CD471C"/>
    <w:rsid w:val="00CD6CDF"/>
    <w:rsid w:val="00CE140A"/>
    <w:rsid w:val="00CE16FF"/>
    <w:rsid w:val="00CE1D17"/>
    <w:rsid w:val="00CE1F2A"/>
    <w:rsid w:val="00CE3DAB"/>
    <w:rsid w:val="00CE4861"/>
    <w:rsid w:val="00CE523A"/>
    <w:rsid w:val="00CE7713"/>
    <w:rsid w:val="00CF0505"/>
    <w:rsid w:val="00CF2D25"/>
    <w:rsid w:val="00CF5E1B"/>
    <w:rsid w:val="00D00F8E"/>
    <w:rsid w:val="00D01778"/>
    <w:rsid w:val="00D023A6"/>
    <w:rsid w:val="00D04E9C"/>
    <w:rsid w:val="00D05B69"/>
    <w:rsid w:val="00D06D45"/>
    <w:rsid w:val="00D07222"/>
    <w:rsid w:val="00D074EC"/>
    <w:rsid w:val="00D07EC4"/>
    <w:rsid w:val="00D173E1"/>
    <w:rsid w:val="00D20857"/>
    <w:rsid w:val="00D27A06"/>
    <w:rsid w:val="00D30ED0"/>
    <w:rsid w:val="00D32E2B"/>
    <w:rsid w:val="00D34873"/>
    <w:rsid w:val="00D34AD0"/>
    <w:rsid w:val="00D34F83"/>
    <w:rsid w:val="00D41E3D"/>
    <w:rsid w:val="00D43C09"/>
    <w:rsid w:val="00D453FB"/>
    <w:rsid w:val="00D455BC"/>
    <w:rsid w:val="00D468B5"/>
    <w:rsid w:val="00D474A2"/>
    <w:rsid w:val="00D47512"/>
    <w:rsid w:val="00D47ECB"/>
    <w:rsid w:val="00D55323"/>
    <w:rsid w:val="00D559BC"/>
    <w:rsid w:val="00D5663A"/>
    <w:rsid w:val="00D57678"/>
    <w:rsid w:val="00D60A85"/>
    <w:rsid w:val="00D6173B"/>
    <w:rsid w:val="00D633A0"/>
    <w:rsid w:val="00D6394A"/>
    <w:rsid w:val="00D653F5"/>
    <w:rsid w:val="00D65DF4"/>
    <w:rsid w:val="00D67686"/>
    <w:rsid w:val="00D70254"/>
    <w:rsid w:val="00D72390"/>
    <w:rsid w:val="00D72CBB"/>
    <w:rsid w:val="00D7418B"/>
    <w:rsid w:val="00D74557"/>
    <w:rsid w:val="00D76079"/>
    <w:rsid w:val="00D77DA6"/>
    <w:rsid w:val="00D85AA6"/>
    <w:rsid w:val="00D9188C"/>
    <w:rsid w:val="00D91D54"/>
    <w:rsid w:val="00D91E58"/>
    <w:rsid w:val="00D9230C"/>
    <w:rsid w:val="00D944A0"/>
    <w:rsid w:val="00D9756C"/>
    <w:rsid w:val="00DA0315"/>
    <w:rsid w:val="00DA12F5"/>
    <w:rsid w:val="00DA3BDB"/>
    <w:rsid w:val="00DA5B80"/>
    <w:rsid w:val="00DA66A0"/>
    <w:rsid w:val="00DA7025"/>
    <w:rsid w:val="00DB00B0"/>
    <w:rsid w:val="00DB17E9"/>
    <w:rsid w:val="00DB5E6B"/>
    <w:rsid w:val="00DC064C"/>
    <w:rsid w:val="00DC0DBD"/>
    <w:rsid w:val="00DC25D4"/>
    <w:rsid w:val="00DC4A99"/>
    <w:rsid w:val="00DC612B"/>
    <w:rsid w:val="00DC6FDA"/>
    <w:rsid w:val="00DC7941"/>
    <w:rsid w:val="00DD1890"/>
    <w:rsid w:val="00DD2BF7"/>
    <w:rsid w:val="00DD38C3"/>
    <w:rsid w:val="00DD4A35"/>
    <w:rsid w:val="00DD4FB4"/>
    <w:rsid w:val="00DD6A43"/>
    <w:rsid w:val="00DD6E64"/>
    <w:rsid w:val="00DE0523"/>
    <w:rsid w:val="00DE08D4"/>
    <w:rsid w:val="00DE091D"/>
    <w:rsid w:val="00DE3504"/>
    <w:rsid w:val="00DE4ECE"/>
    <w:rsid w:val="00DE5A02"/>
    <w:rsid w:val="00DF0528"/>
    <w:rsid w:val="00DF109D"/>
    <w:rsid w:val="00DF578C"/>
    <w:rsid w:val="00E03C58"/>
    <w:rsid w:val="00E12180"/>
    <w:rsid w:val="00E12638"/>
    <w:rsid w:val="00E15791"/>
    <w:rsid w:val="00E160F7"/>
    <w:rsid w:val="00E22520"/>
    <w:rsid w:val="00E23B34"/>
    <w:rsid w:val="00E25374"/>
    <w:rsid w:val="00E2794F"/>
    <w:rsid w:val="00E30C23"/>
    <w:rsid w:val="00E32491"/>
    <w:rsid w:val="00E33D81"/>
    <w:rsid w:val="00E34195"/>
    <w:rsid w:val="00E4099F"/>
    <w:rsid w:val="00E42274"/>
    <w:rsid w:val="00E44332"/>
    <w:rsid w:val="00E476FA"/>
    <w:rsid w:val="00E54D58"/>
    <w:rsid w:val="00E648C4"/>
    <w:rsid w:val="00E73E96"/>
    <w:rsid w:val="00E75E84"/>
    <w:rsid w:val="00E76A94"/>
    <w:rsid w:val="00E76D9A"/>
    <w:rsid w:val="00E816C5"/>
    <w:rsid w:val="00E82ABB"/>
    <w:rsid w:val="00E82B58"/>
    <w:rsid w:val="00E838B7"/>
    <w:rsid w:val="00E843D5"/>
    <w:rsid w:val="00E84814"/>
    <w:rsid w:val="00E86E38"/>
    <w:rsid w:val="00EA07AC"/>
    <w:rsid w:val="00EA52D5"/>
    <w:rsid w:val="00EA66F7"/>
    <w:rsid w:val="00EA6A19"/>
    <w:rsid w:val="00EB0C97"/>
    <w:rsid w:val="00EB1B1B"/>
    <w:rsid w:val="00EB415F"/>
    <w:rsid w:val="00EB5ED5"/>
    <w:rsid w:val="00EB602D"/>
    <w:rsid w:val="00EC08F3"/>
    <w:rsid w:val="00EC1025"/>
    <w:rsid w:val="00ED0EFF"/>
    <w:rsid w:val="00ED1347"/>
    <w:rsid w:val="00ED218D"/>
    <w:rsid w:val="00ED49E9"/>
    <w:rsid w:val="00ED5C03"/>
    <w:rsid w:val="00ED5EA8"/>
    <w:rsid w:val="00ED63EB"/>
    <w:rsid w:val="00EE586D"/>
    <w:rsid w:val="00EE58A4"/>
    <w:rsid w:val="00EF0F14"/>
    <w:rsid w:val="00EF43AF"/>
    <w:rsid w:val="00EF65E4"/>
    <w:rsid w:val="00F02986"/>
    <w:rsid w:val="00F02D2A"/>
    <w:rsid w:val="00F043BB"/>
    <w:rsid w:val="00F043C0"/>
    <w:rsid w:val="00F0495A"/>
    <w:rsid w:val="00F04D88"/>
    <w:rsid w:val="00F07363"/>
    <w:rsid w:val="00F1013E"/>
    <w:rsid w:val="00F12715"/>
    <w:rsid w:val="00F2336A"/>
    <w:rsid w:val="00F25E9C"/>
    <w:rsid w:val="00F3069D"/>
    <w:rsid w:val="00F314F4"/>
    <w:rsid w:val="00F31CF6"/>
    <w:rsid w:val="00F337AC"/>
    <w:rsid w:val="00F3487C"/>
    <w:rsid w:val="00F3555E"/>
    <w:rsid w:val="00F36F5B"/>
    <w:rsid w:val="00F42861"/>
    <w:rsid w:val="00F43564"/>
    <w:rsid w:val="00F510CE"/>
    <w:rsid w:val="00F5293D"/>
    <w:rsid w:val="00F54DC7"/>
    <w:rsid w:val="00F54F6E"/>
    <w:rsid w:val="00F55804"/>
    <w:rsid w:val="00F56BC8"/>
    <w:rsid w:val="00F57921"/>
    <w:rsid w:val="00F6185C"/>
    <w:rsid w:val="00F62FFA"/>
    <w:rsid w:val="00F635CE"/>
    <w:rsid w:val="00F665E5"/>
    <w:rsid w:val="00F72FE6"/>
    <w:rsid w:val="00F73512"/>
    <w:rsid w:val="00F832EE"/>
    <w:rsid w:val="00F8373E"/>
    <w:rsid w:val="00F83C24"/>
    <w:rsid w:val="00F849E7"/>
    <w:rsid w:val="00F84D83"/>
    <w:rsid w:val="00F87343"/>
    <w:rsid w:val="00F9160D"/>
    <w:rsid w:val="00F93E49"/>
    <w:rsid w:val="00F965C7"/>
    <w:rsid w:val="00F96FC8"/>
    <w:rsid w:val="00FA3F2F"/>
    <w:rsid w:val="00FA4248"/>
    <w:rsid w:val="00FA518D"/>
    <w:rsid w:val="00FA5A1A"/>
    <w:rsid w:val="00FA7D3D"/>
    <w:rsid w:val="00FA7F5B"/>
    <w:rsid w:val="00FB00AA"/>
    <w:rsid w:val="00FB10CE"/>
    <w:rsid w:val="00FB3507"/>
    <w:rsid w:val="00FB63E0"/>
    <w:rsid w:val="00FC0609"/>
    <w:rsid w:val="00FC2FB1"/>
    <w:rsid w:val="00FC597F"/>
    <w:rsid w:val="00FC6EF0"/>
    <w:rsid w:val="00FC7261"/>
    <w:rsid w:val="00FC7E76"/>
    <w:rsid w:val="00FD4E8E"/>
    <w:rsid w:val="00FD5541"/>
    <w:rsid w:val="00FD6F5D"/>
    <w:rsid w:val="00FE20B9"/>
    <w:rsid w:val="00FE2196"/>
    <w:rsid w:val="00FE4BF8"/>
    <w:rsid w:val="00FE6C88"/>
    <w:rsid w:val="00FE771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  <w:style w:type="paragraph" w:styleId="afa">
    <w:name w:val="caption"/>
    <w:basedOn w:val="a"/>
    <w:next w:val="a"/>
    <w:uiPriority w:val="99"/>
    <w:qFormat/>
    <w:rsid w:val="00BF1E79"/>
    <w:pPr>
      <w:widowControl w:val="0"/>
      <w:autoSpaceDE w:val="0"/>
      <w:autoSpaceDN w:val="0"/>
      <w:ind w:left="156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  <w:style w:type="paragraph" w:styleId="afa">
    <w:name w:val="caption"/>
    <w:basedOn w:val="a"/>
    <w:next w:val="a"/>
    <w:uiPriority w:val="99"/>
    <w:qFormat/>
    <w:rsid w:val="00BF1E79"/>
    <w:pPr>
      <w:widowControl w:val="0"/>
      <w:autoSpaceDE w:val="0"/>
      <w:autoSpaceDN w:val="0"/>
      <w:ind w:left="156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4511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16093/62652ba719504ab273f9d86a49e2f7e2ee33d0a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46C7-C8F2-4272-B6EE-9DDD57A6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ТГУ</Company>
  <LinksUpToDate>false</LinksUpToDate>
  <CharactersWithSpaces>28559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Правовое Управление</dc:creator>
  <cp:lastModifiedBy>тгу</cp:lastModifiedBy>
  <cp:revision>24</cp:revision>
  <cp:lastPrinted>2013-03-12T07:53:00Z</cp:lastPrinted>
  <dcterms:created xsi:type="dcterms:W3CDTF">2022-07-07T08:14:00Z</dcterms:created>
  <dcterms:modified xsi:type="dcterms:W3CDTF">2022-08-02T09:03:00Z</dcterms:modified>
</cp:coreProperties>
</file>