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B42D97" w14:textId="6CECDEF0" w:rsidR="001D3A56" w:rsidRDefault="001D3A56" w:rsidP="004F796B">
      <w:pPr>
        <w:spacing w:after="0"/>
        <w:jc w:val="center"/>
        <w:rPr>
          <w:rFonts w:ascii="Times New Roman" w:eastAsia="Calibri" w:hAnsi="Times New Roman" w:cs="Times New Roman"/>
          <w:b/>
        </w:rPr>
      </w:pPr>
      <w:bookmarkStart w:id="0" w:name="_Hlk16598755"/>
      <w:r w:rsidRPr="001D3A56">
        <w:rPr>
          <w:rFonts w:ascii="Times New Roman" w:eastAsia="Calibri" w:hAnsi="Times New Roman" w:cs="Times New Roman"/>
          <w:b/>
        </w:rPr>
        <w:t>Договор поставки (проект) №______________</w:t>
      </w:r>
    </w:p>
    <w:p w14:paraId="5631A076" w14:textId="6F14AB5D" w:rsidR="0003539E" w:rsidRPr="00AF5295" w:rsidRDefault="0003539E" w:rsidP="004F796B">
      <w:pPr>
        <w:spacing w:after="0"/>
        <w:rPr>
          <w:rFonts w:ascii="Times New Roman" w:eastAsia="Calibri" w:hAnsi="Times New Roman" w:cs="Times New Roman"/>
          <w:b/>
          <w:i/>
        </w:rPr>
      </w:pPr>
      <w:r>
        <w:rPr>
          <w:rFonts w:ascii="Times New Roman" w:eastAsia="Calibri" w:hAnsi="Times New Roman" w:cs="Times New Roman"/>
          <w:b/>
        </w:rPr>
        <w:t xml:space="preserve">                                              </w:t>
      </w:r>
    </w:p>
    <w:p w14:paraId="4437DBF4" w14:textId="59F82207" w:rsidR="001D3A56" w:rsidRPr="001D3A56" w:rsidRDefault="001D3A56" w:rsidP="001D3A56">
      <w:pPr>
        <w:rPr>
          <w:rFonts w:ascii="Times New Roman" w:eastAsia="Calibri" w:hAnsi="Times New Roman" w:cs="Times New Roman"/>
        </w:rPr>
      </w:pPr>
      <w:r w:rsidRPr="001D3A56">
        <w:rPr>
          <w:rFonts w:ascii="Times New Roman" w:eastAsia="Calibri" w:hAnsi="Times New Roman" w:cs="Times New Roman"/>
        </w:rPr>
        <w:t>пгт. Южно-Курильск                                                                                              «___» ________ 2022 г.</w:t>
      </w:r>
    </w:p>
    <w:p w14:paraId="2DFDFF67" w14:textId="77777777" w:rsidR="001D3A56" w:rsidRPr="001D3A56" w:rsidRDefault="001D3A56" w:rsidP="001D3A56">
      <w:pPr>
        <w:ind w:firstLine="708"/>
        <w:jc w:val="both"/>
        <w:rPr>
          <w:rFonts w:ascii="Times New Roman" w:eastAsia="Calibri" w:hAnsi="Times New Roman" w:cs="Times New Roman"/>
          <w:b/>
        </w:rPr>
      </w:pPr>
    </w:p>
    <w:p w14:paraId="043BCB25" w14:textId="3087A603" w:rsidR="001D3A56" w:rsidRPr="001D3A56" w:rsidRDefault="00961A1C" w:rsidP="001D3A56">
      <w:pPr>
        <w:ind w:firstLine="708"/>
        <w:jc w:val="both"/>
        <w:rPr>
          <w:rFonts w:ascii="Times New Roman" w:eastAsia="Calibri" w:hAnsi="Times New Roman" w:cs="Times New Roman"/>
        </w:rPr>
      </w:pPr>
      <w:r>
        <w:rPr>
          <w:rFonts w:ascii="Times New Roman" w:eastAsia="Calibri" w:hAnsi="Times New Roman" w:cs="Times New Roman"/>
          <w:b/>
        </w:rPr>
        <w:t>Общество с ограниченной ответственностью «Южно-Курильский городской округ»</w:t>
      </w:r>
      <w:r w:rsidR="001D3A56" w:rsidRPr="001D3A56">
        <w:rPr>
          <w:rFonts w:ascii="Times New Roman" w:eastAsia="Calibri" w:hAnsi="Times New Roman" w:cs="Times New Roman"/>
          <w:b/>
        </w:rPr>
        <w:t>,</w:t>
      </w:r>
      <w:r w:rsidR="001D3A56" w:rsidRPr="001D3A56">
        <w:rPr>
          <w:rFonts w:ascii="Times New Roman" w:eastAsia="Calibri" w:hAnsi="Times New Roman" w:cs="Times New Roman"/>
        </w:rPr>
        <w:t xml:space="preserve"> именуемое в дальнейшем </w:t>
      </w:r>
      <w:r w:rsidR="001D3A56" w:rsidRPr="001D3A56">
        <w:rPr>
          <w:rFonts w:ascii="Times New Roman" w:eastAsia="Calibri" w:hAnsi="Times New Roman" w:cs="Times New Roman"/>
          <w:b/>
        </w:rPr>
        <w:t>«Заказчик»</w:t>
      </w:r>
      <w:r w:rsidR="001D3A56" w:rsidRPr="001D3A56">
        <w:rPr>
          <w:rFonts w:ascii="Times New Roman" w:eastAsia="Calibri" w:hAnsi="Times New Roman" w:cs="Times New Roman"/>
        </w:rPr>
        <w:t xml:space="preserve">, в лице </w:t>
      </w:r>
      <w:r>
        <w:rPr>
          <w:rFonts w:ascii="Times New Roman" w:eastAsia="Calibri" w:hAnsi="Times New Roman" w:cs="Times New Roman"/>
        </w:rPr>
        <w:t>генерального</w:t>
      </w:r>
      <w:r w:rsidR="001D3A56" w:rsidRPr="001D3A56">
        <w:rPr>
          <w:rFonts w:ascii="Times New Roman" w:eastAsia="Calibri" w:hAnsi="Times New Roman" w:cs="Times New Roman"/>
        </w:rPr>
        <w:t xml:space="preserve"> директора </w:t>
      </w:r>
      <w:r>
        <w:rPr>
          <w:rFonts w:ascii="Times New Roman" w:eastAsia="Calibri" w:hAnsi="Times New Roman" w:cs="Times New Roman"/>
        </w:rPr>
        <w:t>Ухналь Владимира Борисовича</w:t>
      </w:r>
      <w:r w:rsidR="001D3A56" w:rsidRPr="001D3A56">
        <w:rPr>
          <w:rFonts w:ascii="Times New Roman" w:eastAsia="Calibri" w:hAnsi="Times New Roman" w:cs="Times New Roman"/>
        </w:rPr>
        <w:t xml:space="preserve">, действующего на основании </w:t>
      </w:r>
      <w:r>
        <w:rPr>
          <w:rFonts w:ascii="Times New Roman" w:eastAsia="Calibri" w:hAnsi="Times New Roman" w:cs="Times New Roman"/>
        </w:rPr>
        <w:t>Устава</w:t>
      </w:r>
      <w:r w:rsidR="001D3A56" w:rsidRPr="001D3A56">
        <w:rPr>
          <w:rFonts w:ascii="Times New Roman" w:eastAsia="Calibri" w:hAnsi="Times New Roman" w:cs="Times New Roman"/>
        </w:rPr>
        <w:t xml:space="preserve">, с одной стороны, и _____________________________________________, именуемое в дальнейшем </w:t>
      </w:r>
      <w:r w:rsidR="001D3A56" w:rsidRPr="001D3A56">
        <w:rPr>
          <w:rFonts w:ascii="Times New Roman" w:eastAsia="Calibri" w:hAnsi="Times New Roman" w:cs="Times New Roman"/>
          <w:b/>
        </w:rPr>
        <w:t>«Поставщик»</w:t>
      </w:r>
      <w:r w:rsidR="001D3A56" w:rsidRPr="001D3A56">
        <w:rPr>
          <w:rFonts w:ascii="Times New Roman" w:eastAsia="Calibri" w:hAnsi="Times New Roman" w:cs="Times New Roman"/>
        </w:rPr>
        <w:t>, в лице ___________________________, действующего на основании ___________________, с другой стороны, заключили настоящий договор о нижеследующем:</w:t>
      </w:r>
    </w:p>
    <w:p w14:paraId="04ECEAD0" w14:textId="77777777" w:rsidR="001D3A56" w:rsidRPr="001D3A56" w:rsidRDefault="001D3A56" w:rsidP="001D3A56">
      <w:pPr>
        <w:spacing w:after="0" w:line="240" w:lineRule="auto"/>
        <w:ind w:firstLine="709"/>
        <w:contextualSpacing/>
        <w:jc w:val="both"/>
        <w:rPr>
          <w:rFonts w:ascii="Times New Roman" w:eastAsia="Calibri" w:hAnsi="Times New Roman" w:cs="Times New Roman"/>
          <w:szCs w:val="20"/>
        </w:rPr>
      </w:pPr>
    </w:p>
    <w:p w14:paraId="0FF8F306" w14:textId="77777777" w:rsidR="001D3A56" w:rsidRPr="001D3A56" w:rsidRDefault="001D3A56" w:rsidP="001D3A56">
      <w:pPr>
        <w:numPr>
          <w:ilvl w:val="0"/>
          <w:numId w:val="21"/>
        </w:numPr>
        <w:autoSpaceDE w:val="0"/>
        <w:autoSpaceDN w:val="0"/>
        <w:adjustRightInd w:val="0"/>
        <w:spacing w:before="100" w:after="200" w:line="240" w:lineRule="auto"/>
        <w:contextualSpacing/>
        <w:jc w:val="center"/>
        <w:outlineLvl w:val="0"/>
        <w:rPr>
          <w:rFonts w:ascii="Times New Roman" w:eastAsia="Calibri" w:hAnsi="Times New Roman" w:cs="Times New Roman"/>
          <w:b/>
          <w:bCs/>
        </w:rPr>
      </w:pPr>
      <w:r w:rsidRPr="001D3A56">
        <w:rPr>
          <w:rFonts w:ascii="Times New Roman" w:eastAsia="Calibri" w:hAnsi="Times New Roman" w:cs="Times New Roman"/>
          <w:b/>
          <w:bCs/>
        </w:rPr>
        <w:t>Предмет договора</w:t>
      </w:r>
    </w:p>
    <w:p w14:paraId="5C8FEF44" w14:textId="2760A57D" w:rsidR="001D3A56" w:rsidRPr="001D3A56" w:rsidRDefault="001D3A56" w:rsidP="001D3A56">
      <w:pPr>
        <w:spacing w:after="0" w:line="240" w:lineRule="auto"/>
        <w:ind w:firstLine="540"/>
        <w:contextualSpacing/>
        <w:jc w:val="both"/>
        <w:rPr>
          <w:rFonts w:ascii="Times New Roman" w:eastAsia="Calibri" w:hAnsi="Times New Roman" w:cs="Times New Roman"/>
        </w:rPr>
      </w:pPr>
      <w:r w:rsidRPr="001D3A56">
        <w:rPr>
          <w:rFonts w:ascii="Times New Roman" w:eastAsia="Calibri" w:hAnsi="Times New Roman" w:cs="Times New Roman"/>
        </w:rPr>
        <w:t xml:space="preserve">1.1. Поставщик обязуется </w:t>
      </w:r>
      <w:bookmarkStart w:id="1" w:name="_Hlk98323069"/>
      <w:r w:rsidRPr="001D3A56">
        <w:rPr>
          <w:rFonts w:ascii="Times New Roman" w:eastAsia="Calibri" w:hAnsi="Times New Roman" w:cs="Times New Roman"/>
        </w:rPr>
        <w:t xml:space="preserve">приобрести и поставить </w:t>
      </w:r>
      <w:r w:rsidR="00961A1C">
        <w:rPr>
          <w:rFonts w:ascii="Times New Roman" w:eastAsia="Calibri" w:hAnsi="Times New Roman" w:cs="Times New Roman"/>
          <w:i/>
        </w:rPr>
        <w:t xml:space="preserve">твердое топливо – уголь марки Д </w:t>
      </w:r>
      <w:r w:rsidR="003E5BA4" w:rsidRPr="003E5BA4">
        <w:rPr>
          <w:rFonts w:ascii="Times New Roman" w:eastAsia="Calibri" w:hAnsi="Times New Roman" w:cs="Times New Roman"/>
        </w:rPr>
        <w:t xml:space="preserve"> </w:t>
      </w:r>
      <w:bookmarkEnd w:id="1"/>
      <w:r w:rsidRPr="001D3A56">
        <w:rPr>
          <w:rFonts w:ascii="Times New Roman" w:eastAsia="Calibri" w:hAnsi="Times New Roman" w:cs="Times New Roman"/>
        </w:rPr>
        <w:t xml:space="preserve">(далее – Товар), в количестве </w:t>
      </w:r>
      <w:r w:rsidR="00487947">
        <w:rPr>
          <w:rFonts w:ascii="Times New Roman" w:eastAsia="Calibri" w:hAnsi="Times New Roman" w:cs="Times New Roman"/>
        </w:rPr>
        <w:t>10</w:t>
      </w:r>
      <w:r w:rsidR="00311E37" w:rsidRPr="00311E37">
        <w:rPr>
          <w:rFonts w:ascii="Times New Roman" w:eastAsia="Calibri" w:hAnsi="Times New Roman" w:cs="Times New Roman"/>
        </w:rPr>
        <w:t>00</w:t>
      </w:r>
      <w:r w:rsidR="00953969" w:rsidRPr="00953969">
        <w:rPr>
          <w:rFonts w:ascii="Times New Roman" w:eastAsia="Calibri" w:hAnsi="Times New Roman" w:cs="Times New Roman"/>
          <w:i/>
        </w:rPr>
        <w:t xml:space="preserve"> (</w:t>
      </w:r>
      <w:r w:rsidR="00487947">
        <w:rPr>
          <w:rFonts w:ascii="Times New Roman" w:eastAsia="Calibri" w:hAnsi="Times New Roman" w:cs="Times New Roman"/>
          <w:i/>
        </w:rPr>
        <w:t>одна тысяча</w:t>
      </w:r>
      <w:r w:rsidR="00953969" w:rsidRPr="00953969">
        <w:rPr>
          <w:rFonts w:ascii="Times New Roman" w:eastAsia="Calibri" w:hAnsi="Times New Roman" w:cs="Times New Roman"/>
          <w:i/>
        </w:rPr>
        <w:t xml:space="preserve">) </w:t>
      </w:r>
      <w:r w:rsidR="00961A1C">
        <w:rPr>
          <w:rFonts w:ascii="Times New Roman" w:eastAsia="Calibri" w:hAnsi="Times New Roman" w:cs="Times New Roman"/>
          <w:i/>
        </w:rPr>
        <w:t>тонн</w:t>
      </w:r>
      <w:r w:rsidRPr="001D3A56">
        <w:rPr>
          <w:rFonts w:ascii="Times New Roman" w:eastAsia="Calibri" w:hAnsi="Times New Roman" w:cs="Times New Roman"/>
        </w:rPr>
        <w:t xml:space="preserve">, в соответствии с техническим заданием (Приложение № </w:t>
      </w:r>
      <w:r w:rsidR="00961A1C">
        <w:rPr>
          <w:rFonts w:ascii="Times New Roman" w:eastAsia="Calibri" w:hAnsi="Times New Roman" w:cs="Times New Roman"/>
        </w:rPr>
        <w:t>1</w:t>
      </w:r>
      <w:r w:rsidRPr="001D3A56">
        <w:rPr>
          <w:rFonts w:ascii="Times New Roman" w:eastAsia="Calibri" w:hAnsi="Times New Roman" w:cs="Times New Roman"/>
        </w:rPr>
        <w:t xml:space="preserve">), </w:t>
      </w:r>
      <w:r w:rsidRPr="001D3A56">
        <w:rPr>
          <w:rFonts w:ascii="Times New Roman" w:eastAsia="Calibri" w:hAnsi="Times New Roman" w:cs="Times New Roman"/>
          <w:color w:val="000000"/>
        </w:rPr>
        <w:t>в сроки и на условиях, предусмотренных в настоящем Договоре, а Заказчик обязуется принять и оплатить поставленный товар.</w:t>
      </w:r>
    </w:p>
    <w:p w14:paraId="18DAE57D" w14:textId="3EC145A3" w:rsidR="001D3A56" w:rsidRDefault="001D3A56" w:rsidP="001D3A56">
      <w:pPr>
        <w:autoSpaceDE w:val="0"/>
        <w:autoSpaceDN w:val="0"/>
        <w:adjustRightInd w:val="0"/>
        <w:spacing w:after="0" w:line="240" w:lineRule="auto"/>
        <w:ind w:firstLine="540"/>
        <w:contextualSpacing/>
        <w:jc w:val="both"/>
        <w:rPr>
          <w:rFonts w:ascii="Times New Roman" w:eastAsia="Calibri" w:hAnsi="Times New Roman" w:cs="Times New Roman"/>
        </w:rPr>
      </w:pPr>
      <w:r w:rsidRPr="001D3A56">
        <w:rPr>
          <w:rFonts w:ascii="Times New Roman" w:eastAsia="Calibri" w:hAnsi="Times New Roman" w:cs="Times New Roman"/>
        </w:rPr>
        <w:t xml:space="preserve">1.2. </w:t>
      </w:r>
      <w:r w:rsidR="006A5FE6" w:rsidRPr="006A5FE6">
        <w:rPr>
          <w:rFonts w:ascii="Times New Roman" w:eastAsia="Calibri" w:hAnsi="Times New Roman" w:cs="Times New Roman"/>
        </w:rPr>
        <w:t>Наименование, количество, стоим</w:t>
      </w:r>
      <w:r w:rsidR="008821F5">
        <w:rPr>
          <w:rFonts w:ascii="Times New Roman" w:eastAsia="Calibri" w:hAnsi="Times New Roman" w:cs="Times New Roman"/>
        </w:rPr>
        <w:t>ость, порядок и место поставки Т</w:t>
      </w:r>
      <w:r w:rsidR="006A5FE6" w:rsidRPr="006A5FE6">
        <w:rPr>
          <w:rFonts w:ascii="Times New Roman" w:eastAsia="Calibri" w:hAnsi="Times New Roman" w:cs="Times New Roman"/>
        </w:rPr>
        <w:t>овара</w:t>
      </w:r>
      <w:r w:rsidR="008821F5">
        <w:rPr>
          <w:rFonts w:ascii="Times New Roman" w:eastAsia="Calibri" w:hAnsi="Times New Roman" w:cs="Times New Roman"/>
        </w:rPr>
        <w:t>, наименование страны происхождения Товара</w:t>
      </w:r>
      <w:r w:rsidR="006A5FE6" w:rsidRPr="006A5FE6">
        <w:rPr>
          <w:rFonts w:ascii="Times New Roman" w:eastAsia="Calibri" w:hAnsi="Times New Roman" w:cs="Times New Roman"/>
        </w:rPr>
        <w:t xml:space="preserve"> определены Сторонами в техни</w:t>
      </w:r>
      <w:r w:rsidR="008821F5">
        <w:rPr>
          <w:rFonts w:ascii="Times New Roman" w:eastAsia="Calibri" w:hAnsi="Times New Roman" w:cs="Times New Roman"/>
        </w:rPr>
        <w:t xml:space="preserve">ческом задании (Приложение № </w:t>
      </w:r>
      <w:r w:rsidR="00961A1C">
        <w:rPr>
          <w:rFonts w:ascii="Times New Roman" w:eastAsia="Calibri" w:hAnsi="Times New Roman" w:cs="Times New Roman"/>
        </w:rPr>
        <w:t>1</w:t>
      </w:r>
      <w:r w:rsidR="008821F5">
        <w:rPr>
          <w:rFonts w:ascii="Times New Roman" w:eastAsia="Calibri" w:hAnsi="Times New Roman" w:cs="Times New Roman"/>
        </w:rPr>
        <w:t>)</w:t>
      </w:r>
      <w:r w:rsidR="006A5FE6" w:rsidRPr="006A5FE6">
        <w:rPr>
          <w:rFonts w:ascii="Times New Roman" w:eastAsia="Calibri" w:hAnsi="Times New Roman" w:cs="Times New Roman"/>
        </w:rPr>
        <w:t>, являющихся неотъемлемой частью Договора.</w:t>
      </w:r>
    </w:p>
    <w:p w14:paraId="20A2A176" w14:textId="3DCE7A8E" w:rsidR="001D3A56" w:rsidRPr="001D3A56" w:rsidRDefault="00EA1ABA" w:rsidP="001D3A56">
      <w:pPr>
        <w:autoSpaceDE w:val="0"/>
        <w:autoSpaceDN w:val="0"/>
        <w:adjustRightInd w:val="0"/>
        <w:spacing w:after="0" w:line="276" w:lineRule="auto"/>
        <w:ind w:firstLine="540"/>
        <w:jc w:val="both"/>
        <w:rPr>
          <w:rFonts w:ascii="Times New Roman" w:eastAsia="Calibri" w:hAnsi="Times New Roman" w:cs="Times New Roman"/>
        </w:rPr>
      </w:pPr>
      <w:r>
        <w:rPr>
          <w:rFonts w:ascii="Times New Roman" w:eastAsia="Calibri" w:hAnsi="Times New Roman" w:cs="Times New Roman"/>
        </w:rPr>
        <w:t>1.</w:t>
      </w:r>
      <w:r w:rsidR="00073800">
        <w:rPr>
          <w:rFonts w:ascii="Times New Roman" w:eastAsia="Calibri" w:hAnsi="Times New Roman" w:cs="Times New Roman"/>
        </w:rPr>
        <w:t>3</w:t>
      </w:r>
      <w:r w:rsidR="001D3A56" w:rsidRPr="001D3A56">
        <w:rPr>
          <w:rFonts w:ascii="Times New Roman" w:eastAsia="Calibri" w:hAnsi="Times New Roman" w:cs="Times New Roman"/>
        </w:rPr>
        <w:t xml:space="preserve">. Передаваемый по </w:t>
      </w:r>
      <w:bookmarkStart w:id="2" w:name="_Hlk94533596"/>
      <w:r w:rsidR="001D3A56" w:rsidRPr="001D3A56">
        <w:rPr>
          <w:rFonts w:ascii="Times New Roman" w:eastAsia="Calibri" w:hAnsi="Times New Roman" w:cs="Times New Roman"/>
        </w:rPr>
        <w:t>Договор</w:t>
      </w:r>
      <w:bookmarkEnd w:id="2"/>
      <w:r w:rsidR="001D3A56" w:rsidRPr="001D3A56">
        <w:rPr>
          <w:rFonts w:ascii="Times New Roman" w:eastAsia="Calibri" w:hAnsi="Times New Roman" w:cs="Times New Roman"/>
        </w:rPr>
        <w:t>у товар должен быть новым (товар,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отвечающий требованиям, предъявляемым к эксплуатируемому товару, используемым в соответствии с функциональными назначениями.</w:t>
      </w:r>
    </w:p>
    <w:p w14:paraId="1A18F66C" w14:textId="02516887" w:rsidR="001D3A56" w:rsidRPr="001D3A56" w:rsidRDefault="00EA1ABA" w:rsidP="001D3A56">
      <w:pPr>
        <w:autoSpaceDE w:val="0"/>
        <w:autoSpaceDN w:val="0"/>
        <w:adjustRightInd w:val="0"/>
        <w:spacing w:after="0" w:line="276" w:lineRule="auto"/>
        <w:ind w:firstLine="540"/>
        <w:jc w:val="both"/>
        <w:rPr>
          <w:rFonts w:ascii="Times New Roman" w:eastAsia="Calibri" w:hAnsi="Times New Roman" w:cs="Times New Roman"/>
        </w:rPr>
      </w:pPr>
      <w:r>
        <w:rPr>
          <w:rFonts w:ascii="Times New Roman" w:eastAsia="Calibri" w:hAnsi="Times New Roman" w:cs="Times New Roman"/>
        </w:rPr>
        <w:t>1.</w:t>
      </w:r>
      <w:r w:rsidR="00073800">
        <w:rPr>
          <w:rFonts w:ascii="Times New Roman" w:eastAsia="Calibri" w:hAnsi="Times New Roman" w:cs="Times New Roman"/>
        </w:rPr>
        <w:t>4</w:t>
      </w:r>
      <w:r w:rsidR="001D3A56" w:rsidRPr="001D3A56">
        <w:rPr>
          <w:rFonts w:ascii="Times New Roman" w:eastAsia="Calibri" w:hAnsi="Times New Roman" w:cs="Times New Roman"/>
        </w:rPr>
        <w:t>. Техническая эксплуатация товара должна обеспечивать его нормальное и безопасное использование в соответствии с целями его покупки по Договору.</w:t>
      </w:r>
    </w:p>
    <w:p w14:paraId="4AB25CCF" w14:textId="77777777" w:rsidR="001D3A56" w:rsidRPr="001D3A56" w:rsidRDefault="001D3A56" w:rsidP="001D3A56">
      <w:pPr>
        <w:widowControl w:val="0"/>
        <w:autoSpaceDE w:val="0"/>
        <w:autoSpaceDN w:val="0"/>
        <w:adjustRightInd w:val="0"/>
        <w:spacing w:after="0" w:line="276" w:lineRule="auto"/>
        <w:ind w:firstLine="720"/>
        <w:jc w:val="center"/>
        <w:outlineLvl w:val="1"/>
        <w:rPr>
          <w:rFonts w:ascii="Times New Roman" w:eastAsia="Calibri" w:hAnsi="Times New Roman" w:cs="Times New Roman"/>
          <w:b/>
        </w:rPr>
      </w:pPr>
    </w:p>
    <w:p w14:paraId="379F474B" w14:textId="77777777" w:rsidR="001D3A56" w:rsidRPr="001D3A56" w:rsidRDefault="001D3A56" w:rsidP="001D3A56">
      <w:pPr>
        <w:widowControl w:val="0"/>
        <w:autoSpaceDE w:val="0"/>
        <w:autoSpaceDN w:val="0"/>
        <w:adjustRightInd w:val="0"/>
        <w:spacing w:after="0" w:line="276" w:lineRule="auto"/>
        <w:jc w:val="center"/>
        <w:outlineLvl w:val="1"/>
        <w:rPr>
          <w:rFonts w:ascii="Times New Roman" w:eastAsia="Calibri" w:hAnsi="Times New Roman" w:cs="Times New Roman"/>
          <w:b/>
        </w:rPr>
      </w:pPr>
      <w:r w:rsidRPr="001D3A56">
        <w:rPr>
          <w:rFonts w:ascii="Times New Roman" w:eastAsia="Calibri" w:hAnsi="Times New Roman" w:cs="Times New Roman"/>
          <w:b/>
        </w:rPr>
        <w:t>2. Права и обязанности сторон</w:t>
      </w:r>
    </w:p>
    <w:p w14:paraId="747ED6C5" w14:textId="77777777" w:rsidR="001D3A56" w:rsidRPr="001D3A56" w:rsidRDefault="001D3A56" w:rsidP="001D3A56">
      <w:pPr>
        <w:autoSpaceDE w:val="0"/>
        <w:autoSpaceDN w:val="0"/>
        <w:adjustRightInd w:val="0"/>
        <w:spacing w:after="0" w:line="276" w:lineRule="auto"/>
        <w:ind w:firstLine="540"/>
        <w:jc w:val="both"/>
        <w:rPr>
          <w:rFonts w:ascii="Times New Roman" w:eastAsia="Calibri" w:hAnsi="Times New Roman" w:cs="Times New Roman"/>
        </w:rPr>
      </w:pPr>
      <w:r w:rsidRPr="001D3A56">
        <w:rPr>
          <w:rFonts w:ascii="Times New Roman" w:eastAsia="Calibri" w:hAnsi="Times New Roman" w:cs="Times New Roman"/>
        </w:rPr>
        <w:t>2.1. Заказчик обязуется:</w:t>
      </w:r>
    </w:p>
    <w:p w14:paraId="41022B31" w14:textId="2F85AAF0" w:rsidR="001D3A56" w:rsidRPr="001D3A56" w:rsidRDefault="001D3A56" w:rsidP="001D3A56">
      <w:pPr>
        <w:autoSpaceDE w:val="0"/>
        <w:autoSpaceDN w:val="0"/>
        <w:adjustRightInd w:val="0"/>
        <w:spacing w:after="0" w:line="276" w:lineRule="auto"/>
        <w:ind w:firstLine="540"/>
        <w:jc w:val="both"/>
        <w:rPr>
          <w:rFonts w:ascii="Times New Roman" w:eastAsia="Calibri" w:hAnsi="Times New Roman" w:cs="Times New Roman"/>
        </w:rPr>
      </w:pPr>
      <w:r w:rsidRPr="001D3A56">
        <w:rPr>
          <w:rFonts w:ascii="Times New Roman" w:eastAsia="Calibri" w:hAnsi="Times New Roman" w:cs="Times New Roman"/>
        </w:rPr>
        <w:t xml:space="preserve">2.1.1. Совершить все необходимые действия, обеспечивающие принятие товара по количеству, качеству и комплектности в соответствии с условиями </w:t>
      </w:r>
      <w:r w:rsidR="007B16A1">
        <w:rPr>
          <w:rFonts w:ascii="Times New Roman" w:eastAsia="Calibri" w:hAnsi="Times New Roman" w:cs="Times New Roman"/>
        </w:rPr>
        <w:t>Договора</w:t>
      </w:r>
      <w:r w:rsidRPr="001D3A56">
        <w:rPr>
          <w:rFonts w:ascii="Times New Roman" w:eastAsia="Calibri" w:hAnsi="Times New Roman" w:cs="Times New Roman"/>
        </w:rPr>
        <w:t>.</w:t>
      </w:r>
    </w:p>
    <w:p w14:paraId="0B3FD8BC" w14:textId="77777777" w:rsidR="001D3A56" w:rsidRPr="001D3A56" w:rsidRDefault="001D3A56" w:rsidP="001D3A56">
      <w:pPr>
        <w:autoSpaceDE w:val="0"/>
        <w:autoSpaceDN w:val="0"/>
        <w:adjustRightInd w:val="0"/>
        <w:spacing w:after="0" w:line="276" w:lineRule="auto"/>
        <w:ind w:firstLine="540"/>
        <w:jc w:val="both"/>
        <w:rPr>
          <w:rFonts w:ascii="Times New Roman" w:eastAsia="Calibri" w:hAnsi="Times New Roman" w:cs="Times New Roman"/>
        </w:rPr>
      </w:pPr>
      <w:r w:rsidRPr="001D3A56">
        <w:rPr>
          <w:rFonts w:ascii="Times New Roman" w:eastAsia="Calibri" w:hAnsi="Times New Roman" w:cs="Times New Roman"/>
        </w:rPr>
        <w:t>2.1.2. Своевременно предоставлять Поставщику необходимую для выполнения обязательств информацию.</w:t>
      </w:r>
    </w:p>
    <w:p w14:paraId="2B6A6749" w14:textId="77777777" w:rsidR="001D3A56" w:rsidRPr="001D3A56" w:rsidRDefault="001D3A56" w:rsidP="001D3A56">
      <w:pPr>
        <w:autoSpaceDE w:val="0"/>
        <w:autoSpaceDN w:val="0"/>
        <w:adjustRightInd w:val="0"/>
        <w:spacing w:after="0" w:line="276" w:lineRule="auto"/>
        <w:ind w:firstLine="540"/>
        <w:jc w:val="both"/>
        <w:rPr>
          <w:rFonts w:ascii="Times New Roman" w:eastAsia="Calibri" w:hAnsi="Times New Roman" w:cs="Times New Roman"/>
        </w:rPr>
      </w:pPr>
      <w:r w:rsidRPr="001D3A56">
        <w:rPr>
          <w:rFonts w:ascii="Times New Roman" w:eastAsia="Calibri" w:hAnsi="Times New Roman" w:cs="Times New Roman"/>
        </w:rPr>
        <w:t>2.2. Поставщик обязуется:</w:t>
      </w:r>
    </w:p>
    <w:p w14:paraId="2C091DD5" w14:textId="77777777" w:rsidR="001D3A56" w:rsidRPr="001D3A56" w:rsidRDefault="001D3A56" w:rsidP="001D3A56">
      <w:pPr>
        <w:autoSpaceDE w:val="0"/>
        <w:autoSpaceDN w:val="0"/>
        <w:adjustRightInd w:val="0"/>
        <w:spacing w:after="0" w:line="276" w:lineRule="auto"/>
        <w:ind w:firstLine="540"/>
        <w:jc w:val="both"/>
        <w:rPr>
          <w:rFonts w:ascii="Times New Roman" w:eastAsia="Calibri" w:hAnsi="Times New Roman" w:cs="Times New Roman"/>
        </w:rPr>
      </w:pPr>
      <w:r w:rsidRPr="001D3A56">
        <w:rPr>
          <w:rFonts w:ascii="Times New Roman" w:eastAsia="Calibri" w:hAnsi="Times New Roman" w:cs="Times New Roman"/>
        </w:rPr>
        <w:t>2.2.1. Передать Заказчику товар в порядке и на условиях Договора.</w:t>
      </w:r>
    </w:p>
    <w:p w14:paraId="74CA44B3" w14:textId="77777777" w:rsidR="001D3A56" w:rsidRPr="001D3A56" w:rsidRDefault="001D3A56" w:rsidP="001D3A56">
      <w:pPr>
        <w:autoSpaceDE w:val="0"/>
        <w:autoSpaceDN w:val="0"/>
        <w:adjustRightInd w:val="0"/>
        <w:spacing w:after="0" w:line="276" w:lineRule="auto"/>
        <w:ind w:firstLine="540"/>
        <w:jc w:val="both"/>
        <w:rPr>
          <w:rFonts w:ascii="Times New Roman" w:eastAsia="Calibri" w:hAnsi="Times New Roman" w:cs="Times New Roman"/>
        </w:rPr>
      </w:pPr>
      <w:bookmarkStart w:id="3" w:name="Par38"/>
      <w:bookmarkEnd w:id="3"/>
      <w:r w:rsidRPr="001D3A56">
        <w:rPr>
          <w:rFonts w:ascii="Times New Roman" w:eastAsia="Calibri" w:hAnsi="Times New Roman" w:cs="Times New Roman"/>
        </w:rPr>
        <w:t xml:space="preserve">2.2.2. Передать товар, являющийся собственностью Поставщика, полностью свободный от прав третьих лиц, не состоящий в споре и под арестом, не являющийся предметом залога и т.п. </w:t>
      </w:r>
    </w:p>
    <w:p w14:paraId="0EBA7C71" w14:textId="77777777" w:rsidR="001D3A56" w:rsidRPr="001D3A56" w:rsidRDefault="001D3A56" w:rsidP="001D3A56">
      <w:pPr>
        <w:autoSpaceDE w:val="0"/>
        <w:autoSpaceDN w:val="0"/>
        <w:adjustRightInd w:val="0"/>
        <w:spacing w:after="0" w:line="276" w:lineRule="auto"/>
        <w:ind w:firstLine="540"/>
        <w:jc w:val="both"/>
        <w:rPr>
          <w:rFonts w:ascii="Times New Roman" w:eastAsia="Calibri" w:hAnsi="Times New Roman" w:cs="Times New Roman"/>
        </w:rPr>
      </w:pPr>
      <w:r w:rsidRPr="001D3A56">
        <w:rPr>
          <w:rFonts w:ascii="Times New Roman" w:eastAsia="Calibri" w:hAnsi="Times New Roman" w:cs="Times New Roman"/>
        </w:rPr>
        <w:t xml:space="preserve">2.2.3. Передать товар в соответствии с требованиями </w:t>
      </w:r>
      <w:r w:rsidRPr="002F13BC">
        <w:rPr>
          <w:rFonts w:ascii="Times New Roman" w:eastAsia="Calibri" w:hAnsi="Times New Roman" w:cs="Times New Roman"/>
        </w:rPr>
        <w:t>ГОСТ 15846-2002</w:t>
      </w:r>
      <w:r w:rsidRPr="001D3A56">
        <w:rPr>
          <w:rFonts w:ascii="Times New Roman" w:eastAsia="Calibri" w:hAnsi="Times New Roman" w:cs="Times New Roman"/>
        </w:rPr>
        <w:t xml:space="preserve"> «Продукция, отправляемая в районы Крайнего Севера и приравненные к ним местности. Упаковка, маркировка, транспортирование и хранение». </w:t>
      </w:r>
    </w:p>
    <w:p w14:paraId="2344C6CE" w14:textId="77777777" w:rsidR="001D3A56" w:rsidRPr="001D3A56" w:rsidRDefault="001D3A56" w:rsidP="001D3A56">
      <w:pPr>
        <w:autoSpaceDE w:val="0"/>
        <w:autoSpaceDN w:val="0"/>
        <w:adjustRightInd w:val="0"/>
        <w:spacing w:after="0" w:line="276" w:lineRule="auto"/>
        <w:ind w:firstLine="540"/>
        <w:jc w:val="both"/>
        <w:rPr>
          <w:rFonts w:ascii="Times New Roman" w:eastAsia="Calibri" w:hAnsi="Times New Roman" w:cs="Times New Roman"/>
        </w:rPr>
      </w:pPr>
      <w:r w:rsidRPr="001D3A56">
        <w:rPr>
          <w:rFonts w:ascii="Times New Roman" w:eastAsia="Calibri" w:hAnsi="Times New Roman" w:cs="Times New Roman"/>
        </w:rPr>
        <w:t xml:space="preserve">2.2.4. </w:t>
      </w:r>
      <w:bookmarkStart w:id="4" w:name="Par41"/>
      <w:bookmarkEnd w:id="4"/>
      <w:r w:rsidRPr="001D3A56">
        <w:rPr>
          <w:rFonts w:ascii="Times New Roman" w:eastAsia="Calibri" w:hAnsi="Times New Roman" w:cs="Times New Roman"/>
        </w:rPr>
        <w:t>Одновременно с поставляемым товаром передать все комплектующие, а также относящиеся к нему документы (технический паспорт завода-изготовителя, сертификат соответствия, инструкция по эксплуатации и т.п.), предусмотренные законодательством Российской Федерации.</w:t>
      </w:r>
    </w:p>
    <w:p w14:paraId="208B98D1" w14:textId="77777777" w:rsidR="001D3A56" w:rsidRPr="001D3A56" w:rsidRDefault="001D3A56" w:rsidP="001D3A56">
      <w:pPr>
        <w:autoSpaceDE w:val="0"/>
        <w:autoSpaceDN w:val="0"/>
        <w:adjustRightInd w:val="0"/>
        <w:spacing w:after="0" w:line="276" w:lineRule="auto"/>
        <w:ind w:firstLine="540"/>
        <w:jc w:val="both"/>
        <w:rPr>
          <w:rFonts w:ascii="Times New Roman" w:eastAsia="Calibri" w:hAnsi="Times New Roman" w:cs="Times New Roman"/>
        </w:rPr>
      </w:pPr>
      <w:r w:rsidRPr="001D3A56">
        <w:rPr>
          <w:rFonts w:ascii="Times New Roman" w:eastAsia="Calibri" w:hAnsi="Times New Roman" w:cs="Times New Roman"/>
        </w:rPr>
        <w:t xml:space="preserve">2.2.5. Своими силами и за свой счет в течение гарантийного срока устранить недостатки (произвести замену) товара, не подлежащего к использованию в соответствии с его предназначением из-за наступления обстоятельств, являющихся гарантийными случаями. </w:t>
      </w:r>
    </w:p>
    <w:p w14:paraId="26724472" w14:textId="77777777" w:rsidR="001D3A56" w:rsidRPr="001D3A56" w:rsidRDefault="001D3A56" w:rsidP="001D3A56">
      <w:pPr>
        <w:autoSpaceDE w:val="0"/>
        <w:autoSpaceDN w:val="0"/>
        <w:adjustRightInd w:val="0"/>
        <w:spacing w:after="0" w:line="276" w:lineRule="auto"/>
        <w:ind w:firstLine="540"/>
        <w:jc w:val="both"/>
        <w:rPr>
          <w:rFonts w:ascii="Times New Roman" w:eastAsia="Calibri" w:hAnsi="Times New Roman" w:cs="Times New Roman"/>
        </w:rPr>
      </w:pPr>
      <w:r w:rsidRPr="001D3A56">
        <w:rPr>
          <w:rFonts w:ascii="Times New Roman" w:eastAsia="Calibri" w:hAnsi="Times New Roman" w:cs="Times New Roman"/>
        </w:rPr>
        <w:t>2.2.6. Предоставить Заказчику в течение 2 рабочих дней с даты подписания документов о приемке поставленного товара счет на оплату, счет-фактуру (при наличии).</w:t>
      </w:r>
    </w:p>
    <w:p w14:paraId="08B89DF0" w14:textId="77777777" w:rsidR="001D3A56" w:rsidRPr="001D3A56" w:rsidRDefault="001D3A56" w:rsidP="001D3A56">
      <w:pPr>
        <w:autoSpaceDE w:val="0"/>
        <w:autoSpaceDN w:val="0"/>
        <w:adjustRightInd w:val="0"/>
        <w:spacing w:after="0" w:line="276" w:lineRule="auto"/>
        <w:ind w:firstLine="540"/>
        <w:jc w:val="both"/>
        <w:rPr>
          <w:rFonts w:ascii="Times New Roman" w:eastAsia="Calibri" w:hAnsi="Times New Roman" w:cs="Times New Roman"/>
        </w:rPr>
      </w:pPr>
      <w:r w:rsidRPr="001D3A56">
        <w:rPr>
          <w:rFonts w:ascii="Times New Roman" w:eastAsia="Calibri" w:hAnsi="Times New Roman" w:cs="Times New Roman"/>
        </w:rPr>
        <w:t>2.3. Заказчик вправе:</w:t>
      </w:r>
    </w:p>
    <w:p w14:paraId="2D8FAF78" w14:textId="77777777" w:rsidR="001D3A56" w:rsidRPr="001D3A56" w:rsidRDefault="001D3A56" w:rsidP="001D3A56">
      <w:pPr>
        <w:autoSpaceDE w:val="0"/>
        <w:autoSpaceDN w:val="0"/>
        <w:adjustRightInd w:val="0"/>
        <w:spacing w:after="0" w:line="276" w:lineRule="auto"/>
        <w:ind w:firstLine="540"/>
        <w:jc w:val="both"/>
        <w:rPr>
          <w:rFonts w:ascii="Times New Roman" w:eastAsia="Calibri" w:hAnsi="Times New Roman" w:cs="Times New Roman"/>
          <w:b/>
          <w:bCs/>
        </w:rPr>
      </w:pPr>
      <w:r w:rsidRPr="001D3A56">
        <w:rPr>
          <w:rFonts w:ascii="Times New Roman" w:eastAsia="Calibri" w:hAnsi="Times New Roman" w:cs="Times New Roman"/>
        </w:rPr>
        <w:lastRenderedPageBreak/>
        <w:t>2.3.1. Отказаться (полностью или частично) от оплаты товара, не соответствующего требованиям, установленным законодательством для определения качества товаров или Договором, а также в случае, если товар</w:t>
      </w:r>
      <w:r w:rsidRPr="001D3A56">
        <w:rPr>
          <w:rFonts w:ascii="Times New Roman" w:eastAsia="Times New Roman" w:hAnsi="Times New Roman" w:cs="Times New Roman"/>
          <w:b/>
          <w:bCs/>
          <w:sz w:val="24"/>
          <w:szCs w:val="24"/>
          <w:lang w:eastAsia="zh-CN"/>
        </w:rPr>
        <w:t xml:space="preserve"> </w:t>
      </w:r>
      <w:r w:rsidRPr="001D3A56">
        <w:rPr>
          <w:rFonts w:ascii="Times New Roman" w:eastAsia="Calibri" w:hAnsi="Times New Roman" w:cs="Times New Roman"/>
        </w:rPr>
        <w:t>не имеет соответствующих документов, если прилагаемые документы не соответствуют поставленному товару.</w:t>
      </w:r>
      <w:r w:rsidRPr="001D3A56">
        <w:rPr>
          <w:rFonts w:ascii="Times New Roman" w:eastAsia="Calibri" w:hAnsi="Times New Roman" w:cs="Times New Roman"/>
          <w:b/>
          <w:bCs/>
        </w:rPr>
        <w:t xml:space="preserve"> </w:t>
      </w:r>
    </w:p>
    <w:p w14:paraId="7C4B59AB" w14:textId="77777777" w:rsidR="001D3A56" w:rsidRPr="001D3A56" w:rsidRDefault="001D3A56" w:rsidP="001D3A56">
      <w:pPr>
        <w:autoSpaceDE w:val="0"/>
        <w:autoSpaceDN w:val="0"/>
        <w:adjustRightInd w:val="0"/>
        <w:spacing w:after="0" w:line="276" w:lineRule="auto"/>
        <w:ind w:firstLine="540"/>
        <w:jc w:val="both"/>
        <w:rPr>
          <w:rFonts w:ascii="Times New Roman" w:eastAsia="Calibri" w:hAnsi="Times New Roman" w:cs="Times New Roman"/>
        </w:rPr>
      </w:pPr>
      <w:r w:rsidRPr="001D3A56">
        <w:rPr>
          <w:rFonts w:ascii="Times New Roman" w:eastAsia="Calibri" w:hAnsi="Times New Roman" w:cs="Times New Roman"/>
        </w:rPr>
        <w:t xml:space="preserve">2.3.2. </w:t>
      </w:r>
      <w:bookmarkStart w:id="5" w:name="Par50"/>
      <w:bookmarkEnd w:id="5"/>
      <w:r w:rsidRPr="001D3A56">
        <w:rPr>
          <w:rFonts w:ascii="Times New Roman" w:eastAsia="Calibri" w:hAnsi="Times New Roman" w:cs="Times New Roman"/>
        </w:rPr>
        <w:t xml:space="preserve"> В случае существенного нарушения Поставщиком требований к качеству товара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 по своему выбору:</w:t>
      </w:r>
    </w:p>
    <w:p w14:paraId="71BBF578" w14:textId="77777777" w:rsidR="001D3A56" w:rsidRPr="001D3A56" w:rsidRDefault="001D3A56" w:rsidP="001D3A56">
      <w:pPr>
        <w:autoSpaceDE w:val="0"/>
        <w:autoSpaceDN w:val="0"/>
        <w:adjustRightInd w:val="0"/>
        <w:spacing w:after="0" w:line="276" w:lineRule="auto"/>
        <w:ind w:firstLine="540"/>
        <w:jc w:val="both"/>
        <w:rPr>
          <w:rFonts w:ascii="Times New Roman" w:eastAsia="Calibri" w:hAnsi="Times New Roman" w:cs="Times New Roman"/>
        </w:rPr>
      </w:pPr>
      <w:r w:rsidRPr="001D3A56">
        <w:rPr>
          <w:rFonts w:ascii="Times New Roman" w:eastAsia="Calibri" w:hAnsi="Times New Roman" w:cs="Times New Roman"/>
        </w:rPr>
        <w:t>- отказаться от исполнения Договора и потребовать возврата уплаченной за товар денежной суммы;</w:t>
      </w:r>
    </w:p>
    <w:p w14:paraId="52C502A4" w14:textId="77777777" w:rsidR="001D3A56" w:rsidRPr="001D3A56" w:rsidRDefault="001D3A56" w:rsidP="001D3A56">
      <w:pPr>
        <w:autoSpaceDE w:val="0"/>
        <w:autoSpaceDN w:val="0"/>
        <w:adjustRightInd w:val="0"/>
        <w:spacing w:after="0" w:line="276" w:lineRule="auto"/>
        <w:ind w:firstLine="540"/>
        <w:jc w:val="both"/>
        <w:rPr>
          <w:rFonts w:ascii="Times New Roman" w:eastAsia="Calibri" w:hAnsi="Times New Roman" w:cs="Times New Roman"/>
        </w:rPr>
      </w:pPr>
      <w:r w:rsidRPr="001D3A56">
        <w:rPr>
          <w:rFonts w:ascii="Times New Roman" w:eastAsia="Calibri" w:hAnsi="Times New Roman" w:cs="Times New Roman"/>
        </w:rPr>
        <w:t>- потребовать замены товара ненадлежащего качества товаром, соответствующим условиям Договора.</w:t>
      </w:r>
    </w:p>
    <w:p w14:paraId="6B0325C4" w14:textId="77777777" w:rsidR="001D3A56" w:rsidRPr="001D3A56" w:rsidRDefault="001D3A56" w:rsidP="001D3A56">
      <w:pPr>
        <w:autoSpaceDE w:val="0"/>
        <w:autoSpaceDN w:val="0"/>
        <w:adjustRightInd w:val="0"/>
        <w:spacing w:after="0" w:line="276" w:lineRule="auto"/>
        <w:ind w:firstLine="540"/>
        <w:jc w:val="both"/>
        <w:rPr>
          <w:rFonts w:ascii="Times New Roman" w:eastAsia="Calibri" w:hAnsi="Times New Roman" w:cs="Times New Roman"/>
        </w:rPr>
      </w:pPr>
      <w:r w:rsidRPr="001D3A56">
        <w:rPr>
          <w:rFonts w:ascii="Times New Roman" w:eastAsia="Calibri" w:hAnsi="Times New Roman" w:cs="Times New Roman"/>
        </w:rPr>
        <w:t>2.4. Поставщик вправе:</w:t>
      </w:r>
    </w:p>
    <w:p w14:paraId="72CCC863" w14:textId="77777777" w:rsidR="001D3A56" w:rsidRPr="001D3A56" w:rsidRDefault="001D3A56" w:rsidP="001D3A56">
      <w:pPr>
        <w:autoSpaceDE w:val="0"/>
        <w:autoSpaceDN w:val="0"/>
        <w:adjustRightInd w:val="0"/>
        <w:spacing w:after="0" w:line="276" w:lineRule="auto"/>
        <w:ind w:firstLine="540"/>
        <w:jc w:val="both"/>
        <w:rPr>
          <w:rFonts w:ascii="Times New Roman" w:eastAsia="Calibri" w:hAnsi="Times New Roman" w:cs="Times New Roman"/>
        </w:rPr>
      </w:pPr>
      <w:r w:rsidRPr="001D3A56">
        <w:rPr>
          <w:rFonts w:ascii="Times New Roman" w:eastAsia="Calibri" w:hAnsi="Times New Roman" w:cs="Times New Roman"/>
        </w:rPr>
        <w:t xml:space="preserve">2.4.1. По своему выбору потребовать оплаты товара либо отказаться от исполнения Договора, если Заказчик в нарушение </w:t>
      </w:r>
      <w:bookmarkStart w:id="6" w:name="_Hlk94534130"/>
      <w:r w:rsidRPr="001D3A56">
        <w:rPr>
          <w:rFonts w:ascii="Times New Roman" w:eastAsia="Calibri" w:hAnsi="Times New Roman" w:cs="Times New Roman"/>
        </w:rPr>
        <w:t>Договор</w:t>
      </w:r>
      <w:bookmarkEnd w:id="6"/>
      <w:r w:rsidRPr="001D3A56">
        <w:rPr>
          <w:rFonts w:ascii="Times New Roman" w:eastAsia="Calibri" w:hAnsi="Times New Roman" w:cs="Times New Roman"/>
        </w:rPr>
        <w:t>а отказывается принять и (или) оплатить товар.</w:t>
      </w:r>
    </w:p>
    <w:p w14:paraId="3530654B" w14:textId="77777777" w:rsidR="001D3A56" w:rsidRPr="001D3A56" w:rsidRDefault="001D3A56" w:rsidP="001D3A56">
      <w:pPr>
        <w:widowControl w:val="0"/>
        <w:tabs>
          <w:tab w:val="left" w:pos="700"/>
        </w:tabs>
        <w:autoSpaceDE w:val="0"/>
        <w:autoSpaceDN w:val="0"/>
        <w:adjustRightInd w:val="0"/>
        <w:spacing w:after="0" w:line="276" w:lineRule="auto"/>
        <w:jc w:val="both"/>
        <w:rPr>
          <w:rFonts w:ascii="Times New Roman" w:eastAsia="Calibri" w:hAnsi="Times New Roman" w:cs="Times New Roman"/>
        </w:rPr>
      </w:pPr>
    </w:p>
    <w:p w14:paraId="1CAAB44E" w14:textId="77777777" w:rsidR="001D3A56" w:rsidRPr="001D3A56" w:rsidRDefault="001D3A56" w:rsidP="001D3A56">
      <w:pPr>
        <w:widowControl w:val="0"/>
        <w:numPr>
          <w:ilvl w:val="0"/>
          <w:numId w:val="22"/>
        </w:numPr>
        <w:autoSpaceDE w:val="0"/>
        <w:autoSpaceDN w:val="0"/>
        <w:adjustRightInd w:val="0"/>
        <w:spacing w:before="100" w:after="200" w:line="240" w:lineRule="auto"/>
        <w:contextualSpacing/>
        <w:jc w:val="center"/>
        <w:outlineLvl w:val="1"/>
        <w:rPr>
          <w:rFonts w:ascii="Times New Roman" w:eastAsia="Calibri" w:hAnsi="Times New Roman" w:cs="Times New Roman"/>
          <w:b/>
          <w:bCs/>
        </w:rPr>
      </w:pPr>
      <w:r w:rsidRPr="001D3A56">
        <w:rPr>
          <w:rFonts w:ascii="Times New Roman" w:eastAsia="Calibri" w:hAnsi="Times New Roman" w:cs="Times New Roman"/>
          <w:b/>
          <w:bCs/>
        </w:rPr>
        <w:t>Порядок поставки товара</w:t>
      </w:r>
    </w:p>
    <w:p w14:paraId="5BD3E7CE" w14:textId="18862A9A" w:rsidR="001D3A56" w:rsidRPr="00961A1C" w:rsidRDefault="00EE6492" w:rsidP="00EE6492">
      <w:pPr>
        <w:autoSpaceDE w:val="0"/>
        <w:autoSpaceDN w:val="0"/>
        <w:adjustRightInd w:val="0"/>
        <w:spacing w:after="0" w:line="240" w:lineRule="auto"/>
        <w:ind w:firstLine="567"/>
        <w:jc w:val="both"/>
        <w:rPr>
          <w:rFonts w:ascii="Times New Roman" w:eastAsia="Calibri" w:hAnsi="Times New Roman" w:cs="Times New Roman"/>
        </w:rPr>
      </w:pPr>
      <w:r>
        <w:rPr>
          <w:rFonts w:ascii="Times New Roman" w:eastAsia="Calibri" w:hAnsi="Times New Roman" w:cs="Times New Roman"/>
        </w:rPr>
        <w:t xml:space="preserve">3.1. </w:t>
      </w:r>
      <w:r w:rsidR="001D3A56" w:rsidRPr="00EE6492">
        <w:rPr>
          <w:rFonts w:ascii="Times New Roman" w:eastAsia="Calibri" w:hAnsi="Times New Roman" w:cs="Times New Roman"/>
        </w:rPr>
        <w:t>Поставка товара осуществляется Поставщиком путем доставки Заказчику по адресу:</w:t>
      </w:r>
      <w:r w:rsidR="001D3A56" w:rsidRPr="00EE6492">
        <w:rPr>
          <w:rFonts w:ascii="Times New Roman" w:eastAsia="Calibri" w:hAnsi="Times New Roman" w:cs="Times New Roman"/>
          <w:szCs w:val="28"/>
        </w:rPr>
        <w:t xml:space="preserve"> </w:t>
      </w:r>
      <w:r w:rsidR="00961A1C" w:rsidRPr="00961A1C">
        <w:rPr>
          <w:rFonts w:ascii="Times New Roman" w:hAnsi="Times New Roman" w:cs="Times New Roman"/>
        </w:rPr>
        <w:t xml:space="preserve">694500, Сахалинская область, Южно-Курильский район, </w:t>
      </w:r>
      <w:r w:rsidR="00961A1C" w:rsidRPr="00961A1C">
        <w:rPr>
          <w:rFonts w:ascii="Times New Roman" w:hAnsi="Times New Roman" w:cs="Times New Roman"/>
          <w:bCs/>
          <w:spacing w:val="-6"/>
        </w:rPr>
        <w:t>пгт. Южно-Курильск, котельная № 5</w:t>
      </w:r>
      <w:r w:rsidR="001D3A56" w:rsidRPr="00961A1C">
        <w:rPr>
          <w:rFonts w:ascii="Times New Roman" w:eastAsia="Calibri" w:hAnsi="Times New Roman" w:cs="Times New Roman"/>
          <w:szCs w:val="28"/>
        </w:rPr>
        <w:t>.</w:t>
      </w:r>
    </w:p>
    <w:p w14:paraId="6B70B103" w14:textId="15A042C6" w:rsidR="001D3A56" w:rsidRPr="001D3A56" w:rsidRDefault="001D3A56" w:rsidP="001D3A56">
      <w:pPr>
        <w:autoSpaceDE w:val="0"/>
        <w:autoSpaceDN w:val="0"/>
        <w:adjustRightInd w:val="0"/>
        <w:spacing w:after="0" w:line="276" w:lineRule="auto"/>
        <w:ind w:firstLine="567"/>
        <w:jc w:val="both"/>
        <w:rPr>
          <w:rFonts w:ascii="Times New Roman" w:eastAsia="Calibri" w:hAnsi="Times New Roman" w:cs="Times New Roman"/>
        </w:rPr>
      </w:pPr>
      <w:r w:rsidRPr="001D3A56">
        <w:rPr>
          <w:rFonts w:ascii="Times New Roman" w:eastAsia="Calibri" w:hAnsi="Times New Roman" w:cs="Times New Roman"/>
        </w:rPr>
        <w:t xml:space="preserve">3.2. Товар до места поставки доставляется силами и средствами Поставщика. </w:t>
      </w:r>
    </w:p>
    <w:p w14:paraId="5D439E7F" w14:textId="3B6BB5E1" w:rsidR="001D3A56" w:rsidRPr="001D3A56" w:rsidRDefault="001D3A56" w:rsidP="001D3A56">
      <w:pPr>
        <w:autoSpaceDE w:val="0"/>
        <w:autoSpaceDN w:val="0"/>
        <w:adjustRightInd w:val="0"/>
        <w:spacing w:after="0" w:line="276" w:lineRule="auto"/>
        <w:ind w:firstLine="567"/>
        <w:jc w:val="both"/>
        <w:rPr>
          <w:rFonts w:ascii="Times New Roman" w:eastAsia="Calibri" w:hAnsi="Times New Roman" w:cs="Times New Roman"/>
        </w:rPr>
      </w:pPr>
      <w:r w:rsidRPr="001D3A56">
        <w:rPr>
          <w:rFonts w:ascii="Times New Roman" w:eastAsia="Calibri" w:hAnsi="Times New Roman" w:cs="Times New Roman"/>
        </w:rPr>
        <w:t>3.3.</w:t>
      </w:r>
      <w:r w:rsidR="003E5BA4">
        <w:rPr>
          <w:rFonts w:ascii="Times New Roman" w:eastAsia="Calibri" w:hAnsi="Times New Roman" w:cs="Times New Roman"/>
        </w:rPr>
        <w:t xml:space="preserve"> </w:t>
      </w:r>
      <w:r w:rsidRPr="001D3A56">
        <w:rPr>
          <w:rFonts w:ascii="Times New Roman" w:eastAsia="Calibri" w:hAnsi="Times New Roman" w:cs="Times New Roman"/>
        </w:rPr>
        <w:t>Товар, не соответствующий требованиям, указанным в законодательстве для определения качества товаров и Договоре, а также товар не в полном объеме считается непоставленным.</w:t>
      </w:r>
    </w:p>
    <w:p w14:paraId="0624693F" w14:textId="77777777" w:rsidR="001D3A56" w:rsidRPr="001D3A56" w:rsidRDefault="001D3A56" w:rsidP="001D3A56">
      <w:pPr>
        <w:autoSpaceDE w:val="0"/>
        <w:autoSpaceDN w:val="0"/>
        <w:adjustRightInd w:val="0"/>
        <w:spacing w:after="0" w:line="276" w:lineRule="auto"/>
        <w:ind w:firstLine="567"/>
        <w:jc w:val="both"/>
        <w:rPr>
          <w:rFonts w:ascii="Times New Roman" w:eastAsia="Calibri" w:hAnsi="Times New Roman" w:cs="Times New Roman"/>
        </w:rPr>
      </w:pPr>
      <w:r w:rsidRPr="001D3A56">
        <w:rPr>
          <w:rFonts w:ascii="Times New Roman" w:eastAsia="Calibri" w:hAnsi="Times New Roman" w:cs="Times New Roman"/>
        </w:rPr>
        <w:t>3.4. Риск случайной гибели или случайного повреждения товара переходит к Заказчику с момента, когда Поставщик передал товар Заказчику в порядке, предусмотренном Договором. Факт передачи товара оформляется путем подписания Сторонами акта приема-передачи товара, товарных накладных.</w:t>
      </w:r>
    </w:p>
    <w:p w14:paraId="3DE65A12" w14:textId="77777777" w:rsidR="001D3A56" w:rsidRDefault="001D3A56" w:rsidP="001D3A56">
      <w:pPr>
        <w:autoSpaceDE w:val="0"/>
        <w:autoSpaceDN w:val="0"/>
        <w:adjustRightInd w:val="0"/>
        <w:spacing w:after="0" w:line="276" w:lineRule="auto"/>
        <w:ind w:firstLine="567"/>
        <w:jc w:val="both"/>
        <w:rPr>
          <w:rFonts w:ascii="Times New Roman" w:eastAsia="Calibri" w:hAnsi="Times New Roman" w:cs="Times New Roman"/>
        </w:rPr>
      </w:pPr>
      <w:r w:rsidRPr="001D3A56">
        <w:rPr>
          <w:rFonts w:ascii="Times New Roman" w:eastAsia="Calibri" w:hAnsi="Times New Roman" w:cs="Times New Roman"/>
        </w:rPr>
        <w:t>3.5. Право собственности на товар по Договору возникает у Заказчика в момент подписания Сторонами акта приема-передачи товара, товарных накладных.</w:t>
      </w:r>
    </w:p>
    <w:p w14:paraId="491A499E" w14:textId="541B9303" w:rsidR="001D3A56" w:rsidRPr="001D3A56" w:rsidRDefault="001D3A56" w:rsidP="00073800">
      <w:pPr>
        <w:autoSpaceDE w:val="0"/>
        <w:autoSpaceDN w:val="0"/>
        <w:adjustRightInd w:val="0"/>
        <w:spacing w:after="0" w:line="276" w:lineRule="auto"/>
        <w:ind w:firstLine="567"/>
        <w:jc w:val="both"/>
        <w:rPr>
          <w:rFonts w:ascii="Times New Roman" w:eastAsia="Calibri" w:hAnsi="Times New Roman" w:cs="Times New Roman"/>
          <w:b/>
        </w:rPr>
      </w:pPr>
      <w:r w:rsidRPr="001D3A56">
        <w:rPr>
          <w:rFonts w:ascii="Times New Roman" w:eastAsia="Calibri" w:hAnsi="Times New Roman" w:cs="Times New Roman"/>
          <w:b/>
        </w:rPr>
        <w:t xml:space="preserve">3.6. Срок поставки: с даты </w:t>
      </w:r>
      <w:bookmarkStart w:id="7" w:name="_Hlk94600434"/>
      <w:r w:rsidRPr="001D3A56">
        <w:rPr>
          <w:rFonts w:ascii="Times New Roman" w:eastAsia="Calibri" w:hAnsi="Times New Roman" w:cs="Times New Roman"/>
          <w:b/>
        </w:rPr>
        <w:t>подписания Договор</w:t>
      </w:r>
      <w:bookmarkEnd w:id="7"/>
      <w:r w:rsidRPr="001D3A56">
        <w:rPr>
          <w:rFonts w:ascii="Times New Roman" w:eastAsia="Calibri" w:hAnsi="Times New Roman" w:cs="Times New Roman"/>
          <w:b/>
        </w:rPr>
        <w:t xml:space="preserve">а до </w:t>
      </w:r>
      <w:r w:rsidR="00961A1C">
        <w:rPr>
          <w:rFonts w:ascii="Times New Roman" w:eastAsia="Calibri" w:hAnsi="Times New Roman" w:cs="Times New Roman"/>
          <w:b/>
          <w:i/>
        </w:rPr>
        <w:t>01.10.2022 года.</w:t>
      </w:r>
      <w:r w:rsidRPr="001D3A56">
        <w:rPr>
          <w:rFonts w:ascii="Times New Roman" w:eastAsia="Calibri" w:hAnsi="Times New Roman" w:cs="Times New Roman"/>
          <w:b/>
        </w:rPr>
        <w:t xml:space="preserve"> </w:t>
      </w:r>
    </w:p>
    <w:p w14:paraId="10870D84" w14:textId="77777777" w:rsidR="001D3A56" w:rsidRPr="001D3A56" w:rsidRDefault="001D3A56" w:rsidP="00073800">
      <w:pPr>
        <w:widowControl w:val="0"/>
        <w:autoSpaceDE w:val="0"/>
        <w:autoSpaceDN w:val="0"/>
        <w:adjustRightInd w:val="0"/>
        <w:spacing w:after="0" w:line="276" w:lineRule="auto"/>
        <w:ind w:firstLine="567"/>
        <w:jc w:val="both"/>
        <w:rPr>
          <w:rFonts w:ascii="Times New Roman" w:eastAsia="Calibri" w:hAnsi="Times New Roman" w:cs="Times New Roman"/>
          <w:b/>
        </w:rPr>
      </w:pPr>
      <w:r w:rsidRPr="001D3A56">
        <w:rPr>
          <w:rFonts w:ascii="Times New Roman" w:eastAsia="Calibri" w:hAnsi="Times New Roman" w:cs="Times New Roman"/>
        </w:rPr>
        <w:t>3.7. При передаче товара Поставщик предоставляет следующие документы: счета, счета-фактуры (при наличии), акт приема-передачи товара, акт проверки соответствия оборудования, товарные накладные с обязательной ссылкой на номер Договора, сертификаты,</w:t>
      </w:r>
      <w:r w:rsidRPr="001D3A56">
        <w:rPr>
          <w:rFonts w:ascii="Times New Roman" w:eastAsia="Calibri" w:hAnsi="Times New Roman" w:cs="Times New Roman"/>
          <w:bCs/>
        </w:rPr>
        <w:t xml:space="preserve"> документ, подтверждающий внесение Поставщиком обеспечения гарантийных обязательств в порядке и в сроки, предусмотренные в ст. 9 Договора. </w:t>
      </w:r>
    </w:p>
    <w:p w14:paraId="522CB97C" w14:textId="77777777" w:rsidR="00073800" w:rsidRDefault="00073800" w:rsidP="001D3A56">
      <w:pPr>
        <w:spacing w:after="0" w:line="240" w:lineRule="auto"/>
        <w:jc w:val="center"/>
        <w:outlineLvl w:val="0"/>
        <w:rPr>
          <w:rFonts w:ascii="Times New Roman" w:eastAsia="Times New Roman" w:hAnsi="Times New Roman" w:cs="Times New Roman"/>
          <w:b/>
          <w:lang w:eastAsia="ru-RU"/>
        </w:rPr>
      </w:pPr>
    </w:p>
    <w:p w14:paraId="281E2FA3" w14:textId="24970F25" w:rsidR="001D3A56" w:rsidRPr="001D3A56" w:rsidRDefault="001D3A56" w:rsidP="001D3A56">
      <w:pPr>
        <w:spacing w:after="0" w:line="240" w:lineRule="auto"/>
        <w:jc w:val="center"/>
        <w:outlineLvl w:val="0"/>
        <w:rPr>
          <w:rFonts w:ascii="Times New Roman" w:eastAsia="Times New Roman" w:hAnsi="Times New Roman" w:cs="Times New Roman"/>
          <w:b/>
          <w:lang w:eastAsia="ru-RU"/>
        </w:rPr>
      </w:pPr>
      <w:r w:rsidRPr="001D3A56">
        <w:rPr>
          <w:rFonts w:ascii="Times New Roman" w:eastAsia="Times New Roman" w:hAnsi="Times New Roman" w:cs="Times New Roman"/>
          <w:b/>
          <w:lang w:eastAsia="ru-RU"/>
        </w:rPr>
        <w:t>4. Порядок сдачи и приемки товара</w:t>
      </w:r>
    </w:p>
    <w:p w14:paraId="291639E9" w14:textId="77777777" w:rsidR="001D3A56" w:rsidRPr="001D3A56" w:rsidRDefault="001D3A56" w:rsidP="001D3A56">
      <w:pPr>
        <w:spacing w:after="0" w:line="240" w:lineRule="auto"/>
        <w:ind w:firstLine="567"/>
        <w:jc w:val="both"/>
        <w:rPr>
          <w:rFonts w:ascii="Times New Roman" w:eastAsia="Times New Roman" w:hAnsi="Times New Roman" w:cs="Times New Roman"/>
          <w:lang w:eastAsia="ru-RU"/>
        </w:rPr>
      </w:pPr>
      <w:r w:rsidRPr="001D3A56">
        <w:rPr>
          <w:rFonts w:ascii="Times New Roman" w:eastAsia="Times New Roman" w:hAnsi="Times New Roman" w:cs="Times New Roman"/>
          <w:lang w:eastAsia="ru-RU"/>
        </w:rPr>
        <w:t>4.1. Передача поставляемого Товара осуществляется Поставщиком лицу, уполномоченному на то Заказчиком (имеющему доверенность на получение товарно-материальных ценностей). Товар, переданный не уполномоченному лицу, считается не поставленным Заказчику и не подлежит оплате.</w:t>
      </w:r>
    </w:p>
    <w:p w14:paraId="54B8743D" w14:textId="77777777" w:rsidR="001D3A56" w:rsidRPr="001D3A56" w:rsidRDefault="001D3A56" w:rsidP="001D3A56">
      <w:pPr>
        <w:spacing w:after="0" w:line="240" w:lineRule="auto"/>
        <w:ind w:firstLine="567"/>
        <w:jc w:val="both"/>
        <w:rPr>
          <w:rFonts w:ascii="Times New Roman" w:eastAsia="Calibri" w:hAnsi="Times New Roman" w:cs="Times New Roman"/>
        </w:rPr>
      </w:pPr>
      <w:r w:rsidRPr="001D3A56">
        <w:rPr>
          <w:rFonts w:ascii="Times New Roman" w:eastAsia="Times New Roman" w:hAnsi="Times New Roman" w:cs="Times New Roman"/>
          <w:lang w:eastAsia="ru-RU"/>
        </w:rPr>
        <w:t xml:space="preserve">4.2. Прием-передача поставленного Товара производится Заказчиком в течение 3 (трех) рабочих дней при выставлении Поставщиком </w:t>
      </w:r>
      <w:r w:rsidRPr="001D3A56">
        <w:rPr>
          <w:rFonts w:ascii="Times New Roman" w:eastAsia="Calibri" w:hAnsi="Times New Roman" w:cs="Times New Roman"/>
        </w:rPr>
        <w:t>счета, счета-фактуры (при наличии), акта приема-передачи товара, акта проверки оборудования и товарной накладной.</w:t>
      </w:r>
    </w:p>
    <w:p w14:paraId="435024C6" w14:textId="77777777" w:rsidR="001D3A56" w:rsidRPr="001D3A56" w:rsidRDefault="001D3A56" w:rsidP="001D3A56">
      <w:pPr>
        <w:autoSpaceDE w:val="0"/>
        <w:autoSpaceDN w:val="0"/>
        <w:adjustRightInd w:val="0"/>
        <w:spacing w:after="0" w:line="240" w:lineRule="auto"/>
        <w:ind w:firstLine="567"/>
        <w:jc w:val="both"/>
        <w:rPr>
          <w:rFonts w:ascii="Times New Roman" w:eastAsia="Times New Roman" w:hAnsi="Times New Roman" w:cs="Times New Roman"/>
          <w:bCs/>
          <w:highlight w:val="yellow"/>
          <w:lang w:eastAsia="ru-RU"/>
        </w:rPr>
      </w:pPr>
      <w:r w:rsidRPr="001D3A56">
        <w:rPr>
          <w:rFonts w:ascii="Times New Roman" w:eastAsia="Calibri" w:hAnsi="Times New Roman" w:cs="Times New Roman"/>
        </w:rPr>
        <w:t xml:space="preserve">Оформление документов о поставке Товара, осуществляется только после предоставления Поставщиком обеспечения гарантийных обязательств в порядке и в сроки, которые установлены ст. 9 Договора. </w:t>
      </w:r>
    </w:p>
    <w:p w14:paraId="749F86E2" w14:textId="77777777" w:rsidR="001D3A56" w:rsidRPr="001D3A56" w:rsidRDefault="001D3A56" w:rsidP="001D3A56">
      <w:pPr>
        <w:spacing w:after="0" w:line="240" w:lineRule="auto"/>
        <w:ind w:firstLine="567"/>
        <w:jc w:val="both"/>
        <w:rPr>
          <w:rFonts w:ascii="Times New Roman" w:eastAsia="Times New Roman" w:hAnsi="Times New Roman" w:cs="Times New Roman"/>
          <w:lang w:eastAsia="ru-RU"/>
        </w:rPr>
      </w:pPr>
      <w:r w:rsidRPr="001D3A56">
        <w:rPr>
          <w:rFonts w:ascii="Times New Roman" w:eastAsia="Times New Roman" w:hAnsi="Times New Roman" w:cs="Times New Roman"/>
          <w:lang w:eastAsia="ru-RU"/>
        </w:rPr>
        <w:t>4.3. Претензии по качеству и количеству Товара должны быть оформлены в письменной форме в течение 3 (трех) рабочих дней с момента их возникновения.</w:t>
      </w:r>
    </w:p>
    <w:p w14:paraId="27068CD5" w14:textId="77777777" w:rsidR="001D3A56" w:rsidRPr="001D3A56" w:rsidRDefault="001D3A56" w:rsidP="001D3A56">
      <w:pPr>
        <w:spacing w:after="0" w:line="240" w:lineRule="auto"/>
        <w:ind w:firstLine="567"/>
        <w:jc w:val="both"/>
        <w:rPr>
          <w:rFonts w:ascii="Times New Roman" w:eastAsia="Times New Roman" w:hAnsi="Times New Roman" w:cs="Times New Roman"/>
          <w:lang w:eastAsia="ru-RU"/>
        </w:rPr>
      </w:pPr>
      <w:r w:rsidRPr="001D3A56">
        <w:rPr>
          <w:rFonts w:ascii="Times New Roman" w:eastAsia="Times New Roman" w:hAnsi="Times New Roman" w:cs="Times New Roman"/>
          <w:lang w:eastAsia="ru-RU"/>
        </w:rPr>
        <w:t>В случае выявления недопоставки Товара Поставщик обязан осуществить допоставку Товара за свой счет и своими силами в течение 1 (одного) месяца с момента получения претензии от Заказчика об этом.</w:t>
      </w:r>
    </w:p>
    <w:p w14:paraId="41557D41" w14:textId="77777777" w:rsidR="001D3A56" w:rsidRPr="001D3A56" w:rsidRDefault="001D3A56" w:rsidP="001D3A56">
      <w:pPr>
        <w:spacing w:after="0" w:line="240" w:lineRule="auto"/>
        <w:ind w:firstLine="567"/>
        <w:jc w:val="both"/>
        <w:rPr>
          <w:rFonts w:ascii="Times New Roman" w:eastAsia="Times New Roman" w:hAnsi="Times New Roman" w:cs="Times New Roman"/>
          <w:lang w:eastAsia="ru-RU"/>
        </w:rPr>
      </w:pPr>
      <w:r w:rsidRPr="001D3A56">
        <w:rPr>
          <w:rFonts w:ascii="Times New Roman" w:eastAsia="Times New Roman" w:hAnsi="Times New Roman" w:cs="Times New Roman"/>
          <w:lang w:eastAsia="ru-RU"/>
        </w:rPr>
        <w:lastRenderedPageBreak/>
        <w:t>В случае обнаружения Товара ненадлежащего качества и/или не соответствующего условиям Договора, Поставщик обязан в течение 1 (одного) месяца со дня получения претензии от Заказчика своими силами и за свой счет произвести замену некачественного Товара.</w:t>
      </w:r>
    </w:p>
    <w:p w14:paraId="07B2F119" w14:textId="77777777" w:rsidR="001D3A56" w:rsidRPr="001D3A56" w:rsidRDefault="001D3A56" w:rsidP="001D3A56">
      <w:pPr>
        <w:spacing w:after="0" w:line="240" w:lineRule="auto"/>
        <w:ind w:firstLine="567"/>
        <w:jc w:val="both"/>
        <w:rPr>
          <w:rFonts w:ascii="Times New Roman" w:eastAsia="Times New Roman" w:hAnsi="Times New Roman" w:cs="Times New Roman"/>
          <w:lang w:eastAsia="ru-RU"/>
        </w:rPr>
      </w:pPr>
      <w:r w:rsidRPr="001D3A56">
        <w:rPr>
          <w:rFonts w:ascii="Times New Roman" w:eastAsia="Times New Roman" w:hAnsi="Times New Roman" w:cs="Times New Roman"/>
          <w:lang w:eastAsia="ru-RU"/>
        </w:rPr>
        <w:t>4.4. Упаковка должна обеспечить сохранность Товара во время транспортировки.</w:t>
      </w:r>
    </w:p>
    <w:p w14:paraId="76D7EE52" w14:textId="77777777" w:rsidR="001D3A56" w:rsidRPr="001D3A56" w:rsidRDefault="001D3A56" w:rsidP="001D3A56">
      <w:pPr>
        <w:spacing w:after="0" w:line="240" w:lineRule="auto"/>
        <w:ind w:firstLine="567"/>
        <w:jc w:val="both"/>
        <w:rPr>
          <w:rFonts w:ascii="Times New Roman" w:eastAsia="Times New Roman" w:hAnsi="Times New Roman" w:cs="Times New Roman"/>
          <w:lang w:eastAsia="ru-RU"/>
        </w:rPr>
      </w:pPr>
      <w:r w:rsidRPr="001D3A56">
        <w:rPr>
          <w:rFonts w:ascii="Times New Roman" w:eastAsia="Times New Roman" w:hAnsi="Times New Roman" w:cs="Times New Roman"/>
          <w:lang w:eastAsia="ru-RU"/>
        </w:rPr>
        <w:t xml:space="preserve">4.5. Поставщик несет ответственность перед Заказчиком за все повреждения или порчу Товара, возникшие в результате некачественной упаковки, за дополнительные расходы, которые могут возникнуть в результате неправильной маркировки. </w:t>
      </w:r>
    </w:p>
    <w:p w14:paraId="54DEC05D" w14:textId="77777777" w:rsidR="001D3A56" w:rsidRPr="001D3A56" w:rsidRDefault="001D3A56" w:rsidP="001D3A56">
      <w:pPr>
        <w:autoSpaceDE w:val="0"/>
        <w:autoSpaceDN w:val="0"/>
        <w:adjustRightInd w:val="0"/>
        <w:spacing w:after="0" w:line="276" w:lineRule="auto"/>
        <w:outlineLvl w:val="0"/>
        <w:rPr>
          <w:rFonts w:ascii="Times New Roman" w:eastAsia="Calibri" w:hAnsi="Times New Roman" w:cs="Times New Roman"/>
          <w:b/>
          <w:bCs/>
        </w:rPr>
      </w:pPr>
    </w:p>
    <w:p w14:paraId="0086A44E" w14:textId="77777777" w:rsidR="001D3A56" w:rsidRPr="001D3A56" w:rsidRDefault="001D3A56" w:rsidP="001D3A56">
      <w:pPr>
        <w:numPr>
          <w:ilvl w:val="0"/>
          <w:numId w:val="23"/>
        </w:numPr>
        <w:autoSpaceDE w:val="0"/>
        <w:autoSpaceDN w:val="0"/>
        <w:adjustRightInd w:val="0"/>
        <w:spacing w:before="100" w:after="200" w:line="240" w:lineRule="auto"/>
        <w:contextualSpacing/>
        <w:jc w:val="center"/>
        <w:outlineLvl w:val="0"/>
        <w:rPr>
          <w:rFonts w:ascii="Times New Roman" w:eastAsia="Calibri" w:hAnsi="Times New Roman" w:cs="Times New Roman"/>
          <w:b/>
          <w:bCs/>
        </w:rPr>
      </w:pPr>
      <w:r w:rsidRPr="001D3A56">
        <w:rPr>
          <w:rFonts w:ascii="Times New Roman" w:eastAsia="Calibri" w:hAnsi="Times New Roman" w:cs="Times New Roman"/>
          <w:b/>
          <w:lang w:eastAsia="ar-SA"/>
        </w:rPr>
        <w:t xml:space="preserve">Цена </w:t>
      </w:r>
      <w:bookmarkStart w:id="8" w:name="_Hlk94626601"/>
      <w:r w:rsidRPr="001D3A56">
        <w:rPr>
          <w:rFonts w:ascii="Times New Roman" w:eastAsia="Calibri" w:hAnsi="Times New Roman" w:cs="Times New Roman"/>
          <w:b/>
          <w:lang w:eastAsia="ar-SA"/>
        </w:rPr>
        <w:t>Договор</w:t>
      </w:r>
      <w:bookmarkEnd w:id="8"/>
      <w:r w:rsidRPr="001D3A56">
        <w:rPr>
          <w:rFonts w:ascii="Times New Roman" w:eastAsia="Calibri" w:hAnsi="Times New Roman" w:cs="Times New Roman"/>
          <w:b/>
          <w:lang w:eastAsia="ar-SA"/>
        </w:rPr>
        <w:t>а</w:t>
      </w:r>
      <w:r w:rsidRPr="001D3A56">
        <w:rPr>
          <w:rFonts w:ascii="Times New Roman" w:eastAsia="Calibri" w:hAnsi="Times New Roman" w:cs="Times New Roman"/>
          <w:b/>
          <w:bCs/>
        </w:rPr>
        <w:t>, порядок расчетов</w:t>
      </w:r>
    </w:p>
    <w:p w14:paraId="4859E2C2" w14:textId="77777777" w:rsidR="001D3A56" w:rsidRPr="001D3A56" w:rsidRDefault="001D3A56" w:rsidP="001D3A56">
      <w:pPr>
        <w:widowControl w:val="0"/>
        <w:numPr>
          <w:ilvl w:val="1"/>
          <w:numId w:val="23"/>
        </w:numPr>
        <w:tabs>
          <w:tab w:val="left" w:pos="993"/>
        </w:tabs>
        <w:autoSpaceDE w:val="0"/>
        <w:autoSpaceDN w:val="0"/>
        <w:adjustRightInd w:val="0"/>
        <w:spacing w:before="100" w:after="0" w:line="276" w:lineRule="auto"/>
        <w:ind w:left="0" w:firstLine="709"/>
        <w:contextualSpacing/>
        <w:jc w:val="both"/>
        <w:rPr>
          <w:rFonts w:ascii="Times New Roman" w:eastAsia="Calibri" w:hAnsi="Times New Roman" w:cs="Times New Roman"/>
        </w:rPr>
      </w:pPr>
      <w:r w:rsidRPr="001D3A56">
        <w:rPr>
          <w:rFonts w:ascii="Times New Roman" w:eastAsia="Calibri" w:hAnsi="Times New Roman" w:cs="Times New Roman"/>
        </w:rPr>
        <w:t xml:space="preserve">Цена настоящего Договора определяется на основании протокола и составляет </w:t>
      </w:r>
      <w:r w:rsidRPr="001D3A56">
        <w:rPr>
          <w:rFonts w:ascii="Times New Roman" w:eastAsia="Times New Roman" w:hAnsi="Times New Roman" w:cs="Times New Roman"/>
        </w:rPr>
        <w:t>-___________________</w:t>
      </w:r>
      <w:r w:rsidRPr="001D3A56">
        <w:rPr>
          <w:rFonts w:ascii="Times New Roman" w:eastAsia="Calibri" w:hAnsi="Times New Roman" w:cs="Times New Roman"/>
        </w:rPr>
        <w:t xml:space="preserve"> в том числе НДС 20% (либо без НДС – в зависимости от системы налогообложения).</w:t>
      </w:r>
    </w:p>
    <w:p w14:paraId="3B5CFC94" w14:textId="77777777" w:rsidR="001D3A56" w:rsidRPr="001D3A56" w:rsidRDefault="001D3A56" w:rsidP="001D3A56">
      <w:pPr>
        <w:widowControl w:val="0"/>
        <w:tabs>
          <w:tab w:val="left" w:pos="993"/>
        </w:tabs>
        <w:autoSpaceDE w:val="0"/>
        <w:autoSpaceDN w:val="0"/>
        <w:adjustRightInd w:val="0"/>
        <w:spacing w:after="0" w:line="276" w:lineRule="auto"/>
        <w:ind w:firstLine="709"/>
        <w:contextualSpacing/>
        <w:jc w:val="both"/>
        <w:rPr>
          <w:rFonts w:ascii="Times New Roman" w:eastAsia="Calibri" w:hAnsi="Times New Roman" w:cs="Times New Roman"/>
        </w:rPr>
      </w:pPr>
      <w:r w:rsidRPr="001D3A56">
        <w:rPr>
          <w:rFonts w:ascii="Times New Roman" w:eastAsia="Calibri" w:hAnsi="Times New Roman" w:cs="Times New Roman"/>
        </w:rPr>
        <w:t>Сумма подлежащая уплате Заказчиком юридическому лицу или физическому лицу, в том числе зарегистрированному в качестве индивидуального предпринимателя, подлежит уменьшению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14:paraId="79527F5F" w14:textId="77777777" w:rsidR="001D3A56" w:rsidRPr="001D3A56" w:rsidRDefault="001D3A56" w:rsidP="001D3A56">
      <w:pPr>
        <w:widowControl w:val="0"/>
        <w:tabs>
          <w:tab w:val="left" w:pos="993"/>
        </w:tabs>
        <w:autoSpaceDE w:val="0"/>
        <w:autoSpaceDN w:val="0"/>
        <w:adjustRightInd w:val="0"/>
        <w:spacing w:after="0" w:line="276" w:lineRule="auto"/>
        <w:ind w:firstLine="709"/>
        <w:jc w:val="both"/>
        <w:rPr>
          <w:rFonts w:ascii="Times New Roman" w:eastAsia="Calibri" w:hAnsi="Times New Roman" w:cs="Times New Roman"/>
        </w:rPr>
      </w:pPr>
      <w:r w:rsidRPr="001D3A56">
        <w:rPr>
          <w:rFonts w:ascii="Times New Roman" w:eastAsia="Calibri" w:hAnsi="Times New Roman" w:cs="Times New Roman"/>
        </w:rPr>
        <w:t>5.2.  Цена Договора является твердой и определяется на весь срок исполнения настоящего Договора.</w:t>
      </w:r>
    </w:p>
    <w:p w14:paraId="6CED55E5" w14:textId="77777777" w:rsidR="001D3A56" w:rsidRPr="001D3A56" w:rsidRDefault="001D3A56" w:rsidP="001D3A56">
      <w:pPr>
        <w:tabs>
          <w:tab w:val="left" w:pos="993"/>
        </w:tabs>
        <w:autoSpaceDE w:val="0"/>
        <w:autoSpaceDN w:val="0"/>
        <w:adjustRightInd w:val="0"/>
        <w:spacing w:after="0" w:line="276" w:lineRule="auto"/>
        <w:ind w:firstLine="709"/>
        <w:jc w:val="both"/>
        <w:rPr>
          <w:rFonts w:ascii="Times New Roman" w:eastAsia="Calibri" w:hAnsi="Times New Roman" w:cs="Times New Roman"/>
        </w:rPr>
      </w:pPr>
      <w:r w:rsidRPr="001D3A56">
        <w:rPr>
          <w:rFonts w:ascii="Times New Roman" w:eastAsia="Calibri" w:hAnsi="Times New Roman" w:cs="Times New Roman"/>
        </w:rPr>
        <w:t>5.3. Цена Договора включает в себя все расходы Поставщика, связанные с приобретением товара, с перевозкой, страхованием, уплатой таможенных пошлин, налогов, других обязательных платежей и иные издержки Поставщика, включая разгрузку товара в месте поставки, связанные с исполнением настоящего Договора.</w:t>
      </w:r>
    </w:p>
    <w:p w14:paraId="68053218" w14:textId="77777777" w:rsidR="001D3A56" w:rsidRPr="001D3A56" w:rsidRDefault="001D3A56" w:rsidP="001D3A56">
      <w:pPr>
        <w:tabs>
          <w:tab w:val="left" w:pos="993"/>
        </w:tabs>
        <w:autoSpaceDE w:val="0"/>
        <w:autoSpaceDN w:val="0"/>
        <w:adjustRightInd w:val="0"/>
        <w:spacing w:after="0" w:line="276" w:lineRule="auto"/>
        <w:ind w:firstLine="709"/>
        <w:jc w:val="both"/>
        <w:rPr>
          <w:rFonts w:ascii="Times New Roman" w:eastAsia="Calibri" w:hAnsi="Times New Roman" w:cs="Times New Roman"/>
        </w:rPr>
      </w:pPr>
      <w:r w:rsidRPr="001D3A56">
        <w:rPr>
          <w:rFonts w:ascii="Times New Roman" w:eastAsia="Calibri" w:hAnsi="Times New Roman" w:cs="Times New Roman"/>
        </w:rPr>
        <w:t xml:space="preserve">5.4. Оплата по настоящему Договору осуществляется в следующем порядке: </w:t>
      </w:r>
    </w:p>
    <w:p w14:paraId="2A5F9EF5" w14:textId="72972E73" w:rsidR="001D3A56" w:rsidRPr="001D3A56" w:rsidRDefault="001D3A56" w:rsidP="001D3A56">
      <w:pPr>
        <w:tabs>
          <w:tab w:val="left" w:pos="993"/>
        </w:tabs>
        <w:autoSpaceDE w:val="0"/>
        <w:autoSpaceDN w:val="0"/>
        <w:adjustRightInd w:val="0"/>
        <w:spacing w:after="0" w:line="276" w:lineRule="auto"/>
        <w:ind w:firstLine="709"/>
        <w:jc w:val="both"/>
        <w:rPr>
          <w:rFonts w:ascii="Times New Roman" w:eastAsia="Calibri" w:hAnsi="Times New Roman" w:cs="Times New Roman"/>
        </w:rPr>
      </w:pPr>
      <w:r w:rsidRPr="001D3A56">
        <w:rPr>
          <w:rFonts w:ascii="Times New Roman" w:eastAsia="Calibri" w:hAnsi="Times New Roman" w:cs="Times New Roman"/>
        </w:rPr>
        <w:t xml:space="preserve">Оплата по Договору производится в течение </w:t>
      </w:r>
      <w:r w:rsidR="00961A1C">
        <w:rPr>
          <w:rFonts w:ascii="Times New Roman" w:eastAsia="Calibri" w:hAnsi="Times New Roman" w:cs="Times New Roman"/>
        </w:rPr>
        <w:t>7</w:t>
      </w:r>
      <w:r w:rsidRPr="001D3A56">
        <w:rPr>
          <w:rFonts w:ascii="Times New Roman" w:eastAsia="Calibri" w:hAnsi="Times New Roman" w:cs="Times New Roman"/>
        </w:rPr>
        <w:t xml:space="preserve"> календарных дней с даты подписания Сторонами акта приема-передачи товара, товарной накладной. Выплата аванса по Договору не предусмотрена.</w:t>
      </w:r>
    </w:p>
    <w:p w14:paraId="3161E77C" w14:textId="77777777" w:rsidR="001D3A56" w:rsidRPr="001D3A56" w:rsidRDefault="001D3A56" w:rsidP="001D3A56">
      <w:pPr>
        <w:tabs>
          <w:tab w:val="left" w:pos="993"/>
        </w:tabs>
        <w:autoSpaceDE w:val="0"/>
        <w:autoSpaceDN w:val="0"/>
        <w:adjustRightInd w:val="0"/>
        <w:spacing w:after="0" w:line="276" w:lineRule="auto"/>
        <w:ind w:firstLine="709"/>
        <w:jc w:val="both"/>
        <w:rPr>
          <w:rFonts w:ascii="Times New Roman" w:eastAsia="Calibri" w:hAnsi="Times New Roman" w:cs="Times New Roman"/>
        </w:rPr>
      </w:pPr>
      <w:r w:rsidRPr="001D3A56">
        <w:rPr>
          <w:rFonts w:ascii="Times New Roman" w:eastAsia="Calibri" w:hAnsi="Times New Roman" w:cs="Times New Roman"/>
        </w:rPr>
        <w:t xml:space="preserve">5.5. Оплата по Договору осуществляется путем безналичного перевода денежных средств в валюте Российской Федерации (рубль) на расчетный счет Поставщика, указанный в </w:t>
      </w:r>
      <w:hyperlink w:anchor="Par147" w:history="1">
        <w:r w:rsidRPr="001D3A56">
          <w:rPr>
            <w:rFonts w:ascii="Times New Roman" w:eastAsia="Calibri" w:hAnsi="Times New Roman" w:cs="Times New Roman"/>
          </w:rPr>
          <w:t>разделе</w:t>
        </w:r>
      </w:hyperlink>
      <w:r w:rsidRPr="001D3A56">
        <w:rPr>
          <w:rFonts w:ascii="Times New Roman" w:eastAsia="Calibri" w:hAnsi="Times New Roman" w:cs="Times New Roman"/>
        </w:rPr>
        <w:t xml:space="preserve"> 12 Договора при наличии счета на оплату, счета-фактуры. При этом обязанности Заказчика в части оплаты по Договору считаются исполненными со дня списания денежных средств банком Заказчика со счета Заказчика.</w:t>
      </w:r>
    </w:p>
    <w:p w14:paraId="13FA48A8" w14:textId="77777777" w:rsidR="001D3A56" w:rsidRPr="001D3A56" w:rsidRDefault="001D3A56" w:rsidP="001D3A56">
      <w:pPr>
        <w:widowControl w:val="0"/>
        <w:autoSpaceDE w:val="0"/>
        <w:autoSpaceDN w:val="0"/>
        <w:adjustRightInd w:val="0"/>
        <w:spacing w:after="0" w:line="276" w:lineRule="auto"/>
        <w:jc w:val="center"/>
        <w:outlineLvl w:val="1"/>
        <w:rPr>
          <w:rFonts w:ascii="Times New Roman" w:eastAsia="Calibri" w:hAnsi="Times New Roman" w:cs="Times New Roman"/>
          <w:b/>
        </w:rPr>
      </w:pPr>
      <w:r w:rsidRPr="001D3A56">
        <w:rPr>
          <w:rFonts w:ascii="Times New Roman" w:eastAsia="Calibri" w:hAnsi="Times New Roman" w:cs="Times New Roman"/>
          <w:b/>
        </w:rPr>
        <w:t xml:space="preserve">6. Ответственность сторон </w:t>
      </w:r>
    </w:p>
    <w:p w14:paraId="03C208E3" w14:textId="77777777" w:rsidR="001D3A56" w:rsidRPr="001D3A56" w:rsidRDefault="001D3A56" w:rsidP="001D3A56">
      <w:pPr>
        <w:widowControl w:val="0"/>
        <w:autoSpaceDE w:val="0"/>
        <w:autoSpaceDN w:val="0"/>
        <w:spacing w:after="0" w:line="240" w:lineRule="auto"/>
        <w:ind w:firstLine="540"/>
        <w:rPr>
          <w:rFonts w:ascii="Times New Roman" w:eastAsia="Times New Roman" w:hAnsi="Times New Roman" w:cs="Times New Roman"/>
          <w:b/>
          <w:lang w:eastAsia="ru-RU"/>
        </w:rPr>
      </w:pPr>
      <w:r w:rsidRPr="001D3A56">
        <w:rPr>
          <w:rFonts w:ascii="Times New Roman" w:eastAsia="Times New Roman" w:hAnsi="Times New Roman" w:cs="Times New Roman"/>
          <w:b/>
          <w:lang w:eastAsia="ru-RU"/>
        </w:rPr>
        <w:t>Ответственность Поставщика:</w:t>
      </w:r>
    </w:p>
    <w:p w14:paraId="45DB9440" w14:textId="77777777" w:rsidR="001D3A56" w:rsidRPr="001D3A56" w:rsidRDefault="001D3A56" w:rsidP="00073800">
      <w:pPr>
        <w:widowControl w:val="0"/>
        <w:autoSpaceDE w:val="0"/>
        <w:autoSpaceDN w:val="0"/>
        <w:adjustRightInd w:val="0"/>
        <w:spacing w:after="0" w:line="276" w:lineRule="auto"/>
        <w:ind w:firstLine="720"/>
        <w:jc w:val="both"/>
        <w:outlineLvl w:val="1"/>
        <w:rPr>
          <w:rFonts w:ascii="Times New Roman" w:eastAsia="Times New Roman" w:hAnsi="Times New Roman" w:cs="Times New Roman"/>
          <w:lang w:eastAsia="ru-RU"/>
        </w:rPr>
      </w:pPr>
      <w:r w:rsidRPr="001D3A56">
        <w:rPr>
          <w:rFonts w:ascii="Times New Roman" w:eastAsia="Times New Roman" w:hAnsi="Times New Roman" w:cs="Times New Roman"/>
          <w:lang w:eastAsia="ru-RU"/>
        </w:rPr>
        <w:t>6.1. За каждый факт неисполнения или ненадлежащего исполнения Поставщиком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Поставщик уплачивает Заказчику штраф. Размер штрафа определяется в следующем порядке (за исключением случаев, предусмотренных пунктами 6.2., 6.3., 6.4., настоящего Договора):</w:t>
      </w:r>
    </w:p>
    <w:p w14:paraId="13D34667" w14:textId="77777777" w:rsidR="001D3A56" w:rsidRPr="001D3A56" w:rsidRDefault="001D3A56" w:rsidP="00073800">
      <w:pPr>
        <w:widowControl w:val="0"/>
        <w:autoSpaceDE w:val="0"/>
        <w:autoSpaceDN w:val="0"/>
        <w:adjustRightInd w:val="0"/>
        <w:spacing w:after="0" w:line="240" w:lineRule="auto"/>
        <w:ind w:firstLine="720"/>
        <w:jc w:val="both"/>
        <w:outlineLvl w:val="1"/>
        <w:rPr>
          <w:rFonts w:ascii="Times New Roman" w:eastAsia="Times New Roman" w:hAnsi="Times New Roman" w:cs="Times New Roman"/>
          <w:i/>
          <w:lang w:eastAsia="ru-RU"/>
        </w:rPr>
      </w:pPr>
      <w:r w:rsidRPr="001D3A56">
        <w:rPr>
          <w:rFonts w:ascii="Times New Roman" w:eastAsia="Times New Roman" w:hAnsi="Times New Roman" w:cs="Times New Roman"/>
          <w:i/>
          <w:lang w:eastAsia="ru-RU"/>
        </w:rPr>
        <w:t>а) 10 процентов цены Договора (этапа) в случае, если цена Договора (этапа) не превышает 3 млн. рублей;</w:t>
      </w:r>
    </w:p>
    <w:p w14:paraId="2B408728" w14:textId="77777777" w:rsidR="001D3A56" w:rsidRPr="001D3A56" w:rsidRDefault="001D3A56" w:rsidP="001D3A56">
      <w:pPr>
        <w:widowControl w:val="0"/>
        <w:autoSpaceDE w:val="0"/>
        <w:autoSpaceDN w:val="0"/>
        <w:adjustRightInd w:val="0"/>
        <w:spacing w:after="0" w:line="240" w:lineRule="auto"/>
        <w:ind w:firstLine="720"/>
        <w:jc w:val="both"/>
        <w:outlineLvl w:val="1"/>
        <w:rPr>
          <w:rFonts w:ascii="Times New Roman" w:eastAsia="Times New Roman" w:hAnsi="Times New Roman" w:cs="Times New Roman"/>
          <w:i/>
          <w:lang w:eastAsia="ru-RU"/>
        </w:rPr>
      </w:pPr>
      <w:r w:rsidRPr="001D3A56">
        <w:rPr>
          <w:rFonts w:ascii="Times New Roman" w:eastAsia="Times New Roman" w:hAnsi="Times New Roman" w:cs="Times New Roman"/>
          <w:i/>
          <w:lang w:eastAsia="ru-RU"/>
        </w:rPr>
        <w:t>б) 5 процентов цены Договора (этапа) в случае, если цена Договора (этапа) составляет от 3 млн. рублей до 50 млн. рублей (включительно);</w:t>
      </w:r>
    </w:p>
    <w:p w14:paraId="658DC3AC" w14:textId="77777777" w:rsidR="001D3A56" w:rsidRPr="001D3A56" w:rsidRDefault="001D3A56" w:rsidP="001D3A56">
      <w:pPr>
        <w:widowControl w:val="0"/>
        <w:autoSpaceDE w:val="0"/>
        <w:autoSpaceDN w:val="0"/>
        <w:adjustRightInd w:val="0"/>
        <w:spacing w:after="0" w:line="240" w:lineRule="auto"/>
        <w:ind w:firstLine="720"/>
        <w:jc w:val="both"/>
        <w:outlineLvl w:val="1"/>
        <w:rPr>
          <w:rFonts w:ascii="Times New Roman" w:eastAsia="Times New Roman" w:hAnsi="Times New Roman" w:cs="Times New Roman"/>
          <w:lang w:eastAsia="ru-RU"/>
        </w:rPr>
      </w:pPr>
      <w:r w:rsidRPr="001D3A56">
        <w:rPr>
          <w:rFonts w:ascii="Times New Roman" w:eastAsia="Times New Roman" w:hAnsi="Times New Roman" w:cs="Times New Roman"/>
          <w:lang w:eastAsia="ru-RU"/>
        </w:rPr>
        <w:t>Сумма штрафа составляет: __________ рублей ____ копеек.</w:t>
      </w:r>
    </w:p>
    <w:p w14:paraId="57576ABA" w14:textId="4FBECC83" w:rsidR="001D3A56" w:rsidRPr="001D3A56" w:rsidRDefault="001D3A56" w:rsidP="001D3A56">
      <w:pPr>
        <w:widowControl w:val="0"/>
        <w:autoSpaceDE w:val="0"/>
        <w:autoSpaceDN w:val="0"/>
        <w:spacing w:after="0" w:line="240" w:lineRule="auto"/>
        <w:ind w:firstLine="540"/>
        <w:jc w:val="both"/>
        <w:rPr>
          <w:rFonts w:ascii="Times New Roman" w:eastAsia="Times New Roman" w:hAnsi="Times New Roman" w:cs="Times New Roman"/>
          <w:lang w:eastAsia="ru-RU"/>
        </w:rPr>
      </w:pPr>
      <w:bookmarkStart w:id="9" w:name="dst16"/>
      <w:bookmarkStart w:id="10" w:name="_Hlk94954385"/>
      <w:bookmarkEnd w:id="9"/>
      <w:r w:rsidRPr="001D3A56">
        <w:rPr>
          <w:rFonts w:ascii="Times New Roman" w:eastAsia="Times New Roman" w:hAnsi="Times New Roman" w:cs="Times New Roman"/>
          <w:lang w:eastAsia="ru-RU"/>
        </w:rPr>
        <w:t>6.</w:t>
      </w:r>
      <w:r w:rsidR="00B3416E">
        <w:rPr>
          <w:rFonts w:ascii="Times New Roman" w:eastAsia="Times New Roman" w:hAnsi="Times New Roman" w:cs="Times New Roman"/>
          <w:lang w:eastAsia="ru-RU"/>
        </w:rPr>
        <w:t>2</w:t>
      </w:r>
      <w:r w:rsidRPr="001D3A56">
        <w:rPr>
          <w:rFonts w:ascii="Times New Roman" w:eastAsia="Times New Roman" w:hAnsi="Times New Roman" w:cs="Times New Roman"/>
          <w:lang w:eastAsia="ru-RU"/>
        </w:rPr>
        <w:t xml:space="preserve">.  За каждый факт неисполнения или ненадлежащего исполнения поставщиком обязательства, предусмотренного Договором, которое не имеет стоимостного выражения, размер штрафа устанавливается (при наличии в Договоре таких обязательств) в виде штрафа, определяемого в следующем порядке: </w:t>
      </w:r>
    </w:p>
    <w:p w14:paraId="4FA636B0" w14:textId="4F8ED3CC" w:rsidR="001D3A56" w:rsidRPr="001D3A56" w:rsidRDefault="001D3A56" w:rsidP="001D3A56">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1D3A56">
        <w:rPr>
          <w:rFonts w:ascii="Times New Roman" w:eastAsia="Times New Roman" w:hAnsi="Times New Roman" w:cs="Times New Roman"/>
          <w:lang w:eastAsia="ru-RU"/>
        </w:rPr>
        <w:t xml:space="preserve">а) 1000 рублей, если цена </w:t>
      </w:r>
      <w:r w:rsidR="006A5FE6" w:rsidRPr="006A5FE6">
        <w:rPr>
          <w:rFonts w:ascii="Times New Roman" w:eastAsia="Times New Roman" w:hAnsi="Times New Roman" w:cs="Times New Roman"/>
          <w:lang w:eastAsia="ru-RU"/>
        </w:rPr>
        <w:t>Договор</w:t>
      </w:r>
      <w:r w:rsidRPr="001D3A56">
        <w:rPr>
          <w:rFonts w:ascii="Times New Roman" w:eastAsia="Times New Roman" w:hAnsi="Times New Roman" w:cs="Times New Roman"/>
          <w:lang w:eastAsia="ru-RU"/>
        </w:rPr>
        <w:t>а не превышает 3 млн. рублей;</w:t>
      </w:r>
    </w:p>
    <w:p w14:paraId="368CE4F7" w14:textId="2184A2E7" w:rsidR="001D3A56" w:rsidRPr="001D3A56" w:rsidRDefault="001D3A56" w:rsidP="001D3A56">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1D3A56">
        <w:rPr>
          <w:rFonts w:ascii="Times New Roman" w:eastAsia="Times New Roman" w:hAnsi="Times New Roman" w:cs="Times New Roman"/>
          <w:lang w:eastAsia="ru-RU"/>
        </w:rPr>
        <w:t xml:space="preserve">б) 5000 рублей, если цена </w:t>
      </w:r>
      <w:r w:rsidR="006A5FE6" w:rsidRPr="006A5FE6">
        <w:rPr>
          <w:rFonts w:ascii="Times New Roman" w:eastAsia="Times New Roman" w:hAnsi="Times New Roman" w:cs="Times New Roman"/>
          <w:lang w:eastAsia="ru-RU"/>
        </w:rPr>
        <w:t>Договор</w:t>
      </w:r>
      <w:r w:rsidRPr="001D3A56">
        <w:rPr>
          <w:rFonts w:ascii="Times New Roman" w:eastAsia="Times New Roman" w:hAnsi="Times New Roman" w:cs="Times New Roman"/>
          <w:lang w:eastAsia="ru-RU"/>
        </w:rPr>
        <w:t>а составляет от 3 млн. рублей до 50 млн. рублей (включительно);</w:t>
      </w:r>
    </w:p>
    <w:bookmarkEnd w:id="10"/>
    <w:p w14:paraId="5638A834" w14:textId="77777777" w:rsidR="001D3A56" w:rsidRPr="001D3A56" w:rsidRDefault="001D3A56" w:rsidP="001D3A56">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1D3A56">
        <w:rPr>
          <w:rFonts w:ascii="Times New Roman" w:eastAsia="Times New Roman" w:hAnsi="Times New Roman" w:cs="Times New Roman"/>
          <w:lang w:eastAsia="ru-RU"/>
        </w:rPr>
        <w:lastRenderedPageBreak/>
        <w:t>Сумма штрафа составляет____________________.</w:t>
      </w:r>
    </w:p>
    <w:p w14:paraId="5699AFE0" w14:textId="79507DB2" w:rsidR="001D3A56" w:rsidRPr="001D3A56" w:rsidRDefault="001D3A56" w:rsidP="001D3A56">
      <w:pPr>
        <w:widowControl w:val="0"/>
        <w:autoSpaceDE w:val="0"/>
        <w:autoSpaceDN w:val="0"/>
        <w:spacing w:after="0" w:line="240" w:lineRule="auto"/>
        <w:ind w:firstLine="540"/>
        <w:jc w:val="both"/>
        <w:rPr>
          <w:rFonts w:ascii="Times New Roman" w:eastAsia="Times New Roman" w:hAnsi="Times New Roman" w:cs="Times New Roman"/>
          <w:lang w:eastAsia="ru-RU"/>
        </w:rPr>
      </w:pPr>
      <w:bookmarkStart w:id="11" w:name="P82"/>
      <w:bookmarkEnd w:id="11"/>
      <w:r w:rsidRPr="001D3A56">
        <w:rPr>
          <w:rFonts w:ascii="Times New Roman" w:eastAsia="Times New Roman" w:hAnsi="Times New Roman" w:cs="Times New Roman"/>
          <w:lang w:eastAsia="ru-RU"/>
        </w:rPr>
        <w:t>6.</w:t>
      </w:r>
      <w:r w:rsidR="00B3416E">
        <w:rPr>
          <w:rFonts w:ascii="Times New Roman" w:eastAsia="Times New Roman" w:hAnsi="Times New Roman" w:cs="Times New Roman"/>
          <w:lang w:eastAsia="ru-RU"/>
        </w:rPr>
        <w:t>3</w:t>
      </w:r>
      <w:r w:rsidRPr="001D3A56">
        <w:rPr>
          <w:rFonts w:ascii="Times New Roman" w:eastAsia="Times New Roman" w:hAnsi="Times New Roman" w:cs="Times New Roman"/>
          <w:lang w:eastAsia="ru-RU"/>
        </w:rPr>
        <w:t>. Пеня начисляется за каждый день просрочки исполнения Поставщиком обязательства, предусмотренного Договором, в размере одной трехсотой действующей на дату уплаты пени ключевой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w:t>
      </w:r>
    </w:p>
    <w:p w14:paraId="60FD0E2C" w14:textId="77777777" w:rsidR="001D3A56" w:rsidRPr="001D3A56" w:rsidRDefault="001D3A56" w:rsidP="001D3A56">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1D3A56">
        <w:rPr>
          <w:rFonts w:ascii="Times New Roman" w:eastAsia="Times New Roman" w:hAnsi="Times New Roman" w:cs="Times New Roman"/>
          <w:lang w:eastAsia="ru-RU"/>
        </w:rPr>
        <w:t>Общая сумма начисленных штрафов за неисполнение или ненадлежащее исполнение поставщиком обязательств, предусмотренных Договором, не может превышать цену Договора.</w:t>
      </w:r>
    </w:p>
    <w:p w14:paraId="67159A1B" w14:textId="77777777" w:rsidR="001D3A56" w:rsidRPr="001D3A56" w:rsidRDefault="001D3A56" w:rsidP="001D3A56">
      <w:pPr>
        <w:widowControl w:val="0"/>
        <w:autoSpaceDE w:val="0"/>
        <w:autoSpaceDN w:val="0"/>
        <w:spacing w:after="0" w:line="240" w:lineRule="auto"/>
        <w:ind w:firstLine="540"/>
        <w:jc w:val="both"/>
        <w:rPr>
          <w:rFonts w:ascii="Times New Roman" w:eastAsia="Times New Roman" w:hAnsi="Times New Roman" w:cs="Times New Roman"/>
          <w:b/>
          <w:lang w:eastAsia="ru-RU"/>
        </w:rPr>
      </w:pPr>
    </w:p>
    <w:p w14:paraId="42C5DBC5" w14:textId="77777777" w:rsidR="001D3A56" w:rsidRPr="001D3A56" w:rsidRDefault="001D3A56" w:rsidP="001D3A56">
      <w:pPr>
        <w:widowControl w:val="0"/>
        <w:autoSpaceDE w:val="0"/>
        <w:autoSpaceDN w:val="0"/>
        <w:spacing w:after="0" w:line="240" w:lineRule="auto"/>
        <w:ind w:firstLine="540"/>
        <w:rPr>
          <w:rFonts w:ascii="Times New Roman" w:eastAsia="Times New Roman" w:hAnsi="Times New Roman" w:cs="Times New Roman"/>
          <w:b/>
          <w:lang w:eastAsia="ru-RU"/>
        </w:rPr>
      </w:pPr>
      <w:r w:rsidRPr="001D3A56">
        <w:rPr>
          <w:rFonts w:ascii="Times New Roman" w:eastAsia="Times New Roman" w:hAnsi="Times New Roman" w:cs="Times New Roman"/>
          <w:b/>
          <w:lang w:eastAsia="ru-RU"/>
        </w:rPr>
        <w:t>Ответственность Заказчика:</w:t>
      </w:r>
    </w:p>
    <w:p w14:paraId="3B8CE5DD" w14:textId="77777777" w:rsidR="001D3A56" w:rsidRPr="001D3A56" w:rsidRDefault="001D3A56" w:rsidP="001D3A56">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1D3A56">
        <w:rPr>
          <w:rFonts w:ascii="Times New Roman" w:eastAsia="Times New Roman" w:hAnsi="Times New Roman" w:cs="Times New Roman"/>
          <w:lang w:eastAsia="ru-RU"/>
        </w:rPr>
        <w:t>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вправе потребовать уплаты неустоек (штрафов,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Такая пеня устанавливается Договором в размере одной трехсотой действующей на дату уплаты пеней ключевой ставки Центрального банка Российской Федерации от не уплаченной в срок суммы.</w:t>
      </w:r>
    </w:p>
    <w:p w14:paraId="275B2C33" w14:textId="77777777" w:rsidR="001D3A56" w:rsidRPr="001D3A56" w:rsidRDefault="001D3A56" w:rsidP="001D3A56">
      <w:pPr>
        <w:widowControl w:val="0"/>
        <w:autoSpaceDE w:val="0"/>
        <w:autoSpaceDN w:val="0"/>
        <w:spacing w:after="0" w:line="240" w:lineRule="auto"/>
        <w:ind w:firstLine="540"/>
        <w:jc w:val="both"/>
        <w:rPr>
          <w:rFonts w:ascii="Times New Roman" w:eastAsia="Times New Roman" w:hAnsi="Times New Roman" w:cs="Times New Roman"/>
          <w:lang w:eastAsia="ru-RU"/>
        </w:rPr>
      </w:pPr>
      <w:bookmarkStart w:id="12" w:name="P83"/>
      <w:bookmarkEnd w:id="12"/>
      <w:r w:rsidRPr="001D3A56">
        <w:rPr>
          <w:rFonts w:ascii="Times New Roman" w:eastAsia="Times New Roman" w:hAnsi="Times New Roman" w:cs="Times New Roman"/>
          <w:lang w:eastAsia="ru-RU"/>
        </w:rPr>
        <w:t xml:space="preserve">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в виде штрафа, определяемого в следующем порядке:</w:t>
      </w:r>
    </w:p>
    <w:p w14:paraId="6FBB5CFE" w14:textId="77777777" w:rsidR="001D3A56" w:rsidRPr="001D3A56" w:rsidRDefault="001D3A56" w:rsidP="001D3A56">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1D3A56">
        <w:rPr>
          <w:rFonts w:ascii="Times New Roman" w:eastAsia="Times New Roman" w:hAnsi="Times New Roman" w:cs="Times New Roman"/>
          <w:lang w:eastAsia="ru-RU"/>
        </w:rPr>
        <w:t>а) 1000 рублей, если цена Договора не превышает 3 млн. рублей (включительно);</w:t>
      </w:r>
    </w:p>
    <w:p w14:paraId="01EB6C85" w14:textId="77777777" w:rsidR="001D3A56" w:rsidRPr="001D3A56" w:rsidRDefault="001D3A56" w:rsidP="001D3A56">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1D3A56">
        <w:rPr>
          <w:rFonts w:ascii="Times New Roman" w:eastAsia="Times New Roman" w:hAnsi="Times New Roman" w:cs="Times New Roman"/>
          <w:lang w:eastAsia="ru-RU"/>
        </w:rPr>
        <w:t>б) 5000 рублей, если цена Договора составляет от 3 млн. рублей до 50 млн. рублей (включительно);</w:t>
      </w:r>
    </w:p>
    <w:p w14:paraId="3FAEE1B0" w14:textId="77777777" w:rsidR="001D3A56" w:rsidRPr="001D3A56" w:rsidRDefault="001D3A56" w:rsidP="001D3A56">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1D3A56">
        <w:rPr>
          <w:rFonts w:ascii="Times New Roman" w:eastAsia="Times New Roman" w:hAnsi="Times New Roman" w:cs="Times New Roman"/>
          <w:lang w:eastAsia="ru-RU"/>
        </w:rPr>
        <w:t>Сумма штрафа составляет: ____________________.</w:t>
      </w:r>
    </w:p>
    <w:p w14:paraId="3314FFB2" w14:textId="77777777" w:rsidR="001D3A56" w:rsidRPr="001D3A56" w:rsidRDefault="001D3A56" w:rsidP="001D3A56">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1D3A56">
        <w:rPr>
          <w:rFonts w:ascii="Times New Roman" w:eastAsia="Times New Roman" w:hAnsi="Times New Roman" w:cs="Times New Roman"/>
          <w:lang w:eastAsia="ru-RU"/>
        </w:rPr>
        <w:t>Общая сумма начисленных штрафов за ненадлежащее исполнение заказчиком обязательств, предусмотренных Договором, не может превышать цену Договора.</w:t>
      </w:r>
    </w:p>
    <w:p w14:paraId="67BAB162" w14:textId="77777777" w:rsidR="00752B12" w:rsidRDefault="00752B12" w:rsidP="001D3A56">
      <w:pPr>
        <w:suppressAutoHyphens/>
        <w:autoSpaceDN w:val="0"/>
        <w:spacing w:after="0" w:line="240" w:lineRule="auto"/>
        <w:ind w:left="57" w:firstLine="540"/>
        <w:jc w:val="both"/>
        <w:textAlignment w:val="baseline"/>
        <w:rPr>
          <w:rFonts w:ascii="Times New Roman" w:eastAsia="Times New Roman" w:hAnsi="Times New Roman" w:cs="Times New Roman"/>
          <w:bCs/>
          <w:kern w:val="3"/>
          <w:lang w:eastAsia="ru-RU"/>
        </w:rPr>
      </w:pPr>
    </w:p>
    <w:p w14:paraId="47A22994" w14:textId="0D7BF6E0" w:rsidR="001D3A56" w:rsidRPr="001D3A56" w:rsidRDefault="001D3A56" w:rsidP="001D3A56">
      <w:pPr>
        <w:suppressAutoHyphens/>
        <w:autoSpaceDN w:val="0"/>
        <w:spacing w:after="0" w:line="240" w:lineRule="auto"/>
        <w:ind w:left="57" w:firstLine="540"/>
        <w:jc w:val="both"/>
        <w:textAlignment w:val="baseline"/>
        <w:rPr>
          <w:rFonts w:ascii="Times New Roman" w:eastAsia="Times New Roman" w:hAnsi="Times New Roman" w:cs="Times New Roman"/>
          <w:bCs/>
          <w:kern w:val="3"/>
          <w:lang w:eastAsia="ru-RU"/>
        </w:rPr>
      </w:pPr>
      <w:r w:rsidRPr="001D3A56">
        <w:rPr>
          <w:rFonts w:ascii="Times New Roman" w:eastAsia="Times New Roman" w:hAnsi="Times New Roman" w:cs="Times New Roman"/>
          <w:bCs/>
          <w:kern w:val="3"/>
          <w:lang w:eastAsia="ru-RU"/>
        </w:rPr>
        <w:t xml:space="preserve">6.5. Заказчик имеет право в случае неисполнения и (или) ненадлежащего исполнения Поставщиком обязательств по Договору, включая просрочку исполнения обязательств, предварительно направив Поставщику требование об уплате неустойки (штрафов, пеней), предусмотренной Договором, без согласия Поставщика, по своему выбору удержать сумму неустойки (штрафа, пени) при расчете по Договору и (или) из денежных средств, внесенных Поставщиком в качестве обеспечения исполнения Договора. </w:t>
      </w:r>
    </w:p>
    <w:p w14:paraId="3321EB68" w14:textId="77777777" w:rsidR="001D3A56" w:rsidRPr="001D3A56" w:rsidRDefault="001D3A56" w:rsidP="001D3A56">
      <w:pPr>
        <w:suppressAutoHyphens/>
        <w:autoSpaceDN w:val="0"/>
        <w:spacing w:after="0" w:line="240" w:lineRule="auto"/>
        <w:ind w:left="57" w:firstLine="540"/>
        <w:jc w:val="both"/>
        <w:textAlignment w:val="baseline"/>
        <w:rPr>
          <w:rFonts w:ascii="Times New Roman" w:eastAsia="Times New Roman" w:hAnsi="Times New Roman" w:cs="Times New Roman"/>
          <w:bCs/>
          <w:kern w:val="3"/>
          <w:lang w:eastAsia="ru-RU"/>
        </w:rPr>
      </w:pPr>
      <w:r w:rsidRPr="001D3A56">
        <w:rPr>
          <w:rFonts w:ascii="Times New Roman" w:eastAsia="Times New Roman" w:hAnsi="Times New Roman" w:cs="Times New Roman"/>
          <w:bCs/>
          <w:kern w:val="3"/>
          <w:lang w:eastAsia="ru-RU"/>
        </w:rPr>
        <w:t>6.6. Уплата неустойки (штрафа, пени) не освобождает Стороны от исполнения собственных обязательств.</w:t>
      </w:r>
    </w:p>
    <w:p w14:paraId="3750CA0D" w14:textId="77777777" w:rsidR="001D3A56" w:rsidRPr="001D3A56" w:rsidRDefault="001D3A56" w:rsidP="001D3A56">
      <w:pPr>
        <w:suppressAutoHyphens/>
        <w:autoSpaceDN w:val="0"/>
        <w:spacing w:after="0" w:line="240" w:lineRule="auto"/>
        <w:ind w:left="57" w:firstLine="540"/>
        <w:jc w:val="both"/>
        <w:textAlignment w:val="baseline"/>
        <w:rPr>
          <w:rFonts w:ascii="Times New Roman" w:eastAsia="Times New Roman" w:hAnsi="Times New Roman" w:cs="Times New Roman"/>
          <w:bCs/>
          <w:kern w:val="3"/>
          <w:lang w:eastAsia="ru-RU"/>
        </w:rPr>
      </w:pPr>
      <w:r w:rsidRPr="001D3A56">
        <w:rPr>
          <w:rFonts w:ascii="Times New Roman" w:eastAsia="Times New Roman" w:hAnsi="Times New Roman" w:cs="Times New Roman"/>
          <w:bCs/>
          <w:kern w:val="3"/>
          <w:lang w:eastAsia="ru-RU"/>
        </w:rPr>
        <w:t>6.7.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14:paraId="31642353" w14:textId="77777777" w:rsidR="001D3A56" w:rsidRPr="001D3A56" w:rsidRDefault="001D3A56" w:rsidP="001D3A56">
      <w:pPr>
        <w:suppressAutoHyphens/>
        <w:autoSpaceDN w:val="0"/>
        <w:spacing w:after="0" w:line="240" w:lineRule="auto"/>
        <w:ind w:left="57" w:firstLine="540"/>
        <w:jc w:val="both"/>
        <w:textAlignment w:val="baseline"/>
        <w:rPr>
          <w:rFonts w:ascii="Times New Roman" w:eastAsia="Times New Roman" w:hAnsi="Times New Roman" w:cs="Times New Roman"/>
          <w:bCs/>
          <w:kern w:val="3"/>
          <w:lang w:eastAsia="ru-RU"/>
        </w:rPr>
      </w:pPr>
      <w:r w:rsidRPr="001D3A56">
        <w:rPr>
          <w:rFonts w:ascii="Times New Roman" w:eastAsia="Times New Roman" w:hAnsi="Times New Roman" w:cs="Times New Roman"/>
          <w:bCs/>
          <w:kern w:val="3"/>
          <w:lang w:eastAsia="ru-RU"/>
        </w:rPr>
        <w:t>6.8. Заказчик не несет ответственности за нарушение сроков оплаты в случае не предоставления либо предоставления не надлежащим образом оформленных документов на оплату и (или) предоставления неполного пакета документов на оплату.</w:t>
      </w:r>
    </w:p>
    <w:p w14:paraId="69ABEF62" w14:textId="77777777" w:rsidR="001D3A56" w:rsidRPr="001D3A56" w:rsidRDefault="001D3A56" w:rsidP="001D3A56">
      <w:pPr>
        <w:widowControl w:val="0"/>
        <w:shd w:val="clear" w:color="auto" w:fill="FFFFFF"/>
        <w:autoSpaceDE w:val="0"/>
        <w:spacing w:after="0" w:line="240" w:lineRule="auto"/>
        <w:ind w:firstLine="540"/>
        <w:jc w:val="both"/>
        <w:rPr>
          <w:rFonts w:ascii="Times New Roman" w:eastAsia="Times New Roman" w:hAnsi="Times New Roman" w:cs="Times New Roman"/>
          <w:lang w:eastAsia="ru-RU"/>
        </w:rPr>
      </w:pPr>
      <w:r w:rsidRPr="001D3A56">
        <w:rPr>
          <w:rFonts w:ascii="Times New Roman" w:eastAsia="Times New Roman" w:hAnsi="Times New Roman" w:cs="Times New Roman"/>
          <w:lang w:eastAsia="ru-RU"/>
        </w:rPr>
        <w:t>6.9.</w:t>
      </w:r>
      <w:r w:rsidRPr="001D3A56">
        <w:rPr>
          <w:rFonts w:ascii="Times New Roman" w:eastAsia="Times New Roman" w:hAnsi="Times New Roman" w:cs="Times New Roman"/>
          <w:spacing w:val="-6"/>
          <w:lang w:eastAsia="ru-RU"/>
        </w:rPr>
        <w:t xml:space="preserve"> Иную ответственность, не предусмотренную настоящим Договором, Стороны несут в порядке и на условиях, предусмотренных законодательством Российской Федерации.</w:t>
      </w:r>
    </w:p>
    <w:p w14:paraId="040B6057" w14:textId="77777777" w:rsidR="001D3A56" w:rsidRPr="001D3A56" w:rsidRDefault="001D3A56" w:rsidP="001D3A56">
      <w:pPr>
        <w:widowControl w:val="0"/>
        <w:autoSpaceDE w:val="0"/>
        <w:autoSpaceDN w:val="0"/>
        <w:adjustRightInd w:val="0"/>
        <w:spacing w:after="0" w:line="276" w:lineRule="auto"/>
        <w:jc w:val="center"/>
        <w:rPr>
          <w:rFonts w:ascii="Times New Roman" w:eastAsia="Calibri" w:hAnsi="Times New Roman" w:cs="Times New Roman"/>
          <w:b/>
        </w:rPr>
      </w:pPr>
    </w:p>
    <w:p w14:paraId="437BA5FF" w14:textId="77777777" w:rsidR="001D3A56" w:rsidRPr="001D3A56" w:rsidRDefault="001D3A56" w:rsidP="001D3A56">
      <w:pPr>
        <w:numPr>
          <w:ilvl w:val="0"/>
          <w:numId w:val="24"/>
        </w:numPr>
        <w:autoSpaceDE w:val="0"/>
        <w:autoSpaceDN w:val="0"/>
        <w:adjustRightInd w:val="0"/>
        <w:spacing w:before="100" w:after="200" w:line="240" w:lineRule="auto"/>
        <w:contextualSpacing/>
        <w:outlineLvl w:val="0"/>
        <w:rPr>
          <w:rFonts w:ascii="Times New Roman" w:eastAsia="Calibri" w:hAnsi="Times New Roman" w:cs="Times New Roman"/>
          <w:b/>
          <w:bCs/>
        </w:rPr>
      </w:pPr>
      <w:r w:rsidRPr="001D3A56">
        <w:rPr>
          <w:rFonts w:ascii="Times New Roman" w:eastAsia="Calibri" w:hAnsi="Times New Roman" w:cs="Times New Roman"/>
          <w:b/>
          <w:bCs/>
        </w:rPr>
        <w:t>Расторжение Договора</w:t>
      </w:r>
    </w:p>
    <w:p w14:paraId="799C10E8" w14:textId="77777777" w:rsidR="001D3A56" w:rsidRPr="001D3A56" w:rsidRDefault="001D3A56" w:rsidP="001D3A56">
      <w:pPr>
        <w:spacing w:after="0" w:line="276" w:lineRule="auto"/>
        <w:ind w:firstLine="567"/>
        <w:jc w:val="both"/>
        <w:rPr>
          <w:rFonts w:ascii="Times New Roman" w:eastAsia="Calibri" w:hAnsi="Times New Roman" w:cs="Times New Roman"/>
        </w:rPr>
      </w:pPr>
      <w:r w:rsidRPr="001D3A56">
        <w:rPr>
          <w:rFonts w:ascii="Times New Roman" w:eastAsia="Calibri" w:hAnsi="Times New Roman" w:cs="Times New Roman"/>
        </w:rPr>
        <w:t>7.1. Изменения и дополнения к Договору совершаются в письменной форме и подписываются Сторонами.</w:t>
      </w:r>
    </w:p>
    <w:p w14:paraId="73419C59" w14:textId="77777777" w:rsidR="001D3A56" w:rsidRPr="001D3A56" w:rsidRDefault="001D3A56" w:rsidP="001D3A56">
      <w:pPr>
        <w:autoSpaceDE w:val="0"/>
        <w:autoSpaceDN w:val="0"/>
        <w:adjustRightInd w:val="0"/>
        <w:spacing w:after="0" w:line="276" w:lineRule="auto"/>
        <w:ind w:firstLine="567"/>
        <w:jc w:val="both"/>
        <w:rPr>
          <w:rFonts w:ascii="Times New Roman" w:eastAsia="Calibri" w:hAnsi="Times New Roman" w:cs="Times New Roman"/>
        </w:rPr>
      </w:pPr>
      <w:r w:rsidRPr="001D3A56">
        <w:rPr>
          <w:rFonts w:ascii="Times New Roman" w:eastAsia="Calibri" w:hAnsi="Times New Roman" w:cs="Times New Roman"/>
        </w:rPr>
        <w:t>7.2. Расторжение настоящего Договора осуществляется по соглашению сторон или по решению суда, а также в случае одностороннего отказа от исполнения Договора стороной Договора по основаниям, предусмотренным гражданским законодательством.</w:t>
      </w:r>
    </w:p>
    <w:p w14:paraId="3717FD24" w14:textId="77777777" w:rsidR="001D3A56" w:rsidRPr="001D3A56" w:rsidRDefault="001D3A56" w:rsidP="001D3A56">
      <w:pPr>
        <w:spacing w:after="0" w:line="276" w:lineRule="auto"/>
        <w:ind w:firstLine="567"/>
        <w:jc w:val="both"/>
        <w:rPr>
          <w:rFonts w:ascii="Times New Roman" w:eastAsia="Calibri" w:hAnsi="Times New Roman" w:cs="Times New Roman"/>
        </w:rPr>
      </w:pPr>
      <w:r w:rsidRPr="001D3A56">
        <w:rPr>
          <w:rFonts w:ascii="Times New Roman" w:eastAsia="Calibri" w:hAnsi="Times New Roman" w:cs="Times New Roman"/>
        </w:rPr>
        <w:t>7.3. В случае расторжения настоящего Договора по соглашению сторон Договор прекращает свое действие со дня, когда стороны достигли соглашения о расторжении заключенного между ними Договора.</w:t>
      </w:r>
    </w:p>
    <w:p w14:paraId="2E571CD4" w14:textId="77777777" w:rsidR="001D3A56" w:rsidRPr="001D3A56" w:rsidRDefault="001D3A56" w:rsidP="001D3A56">
      <w:pPr>
        <w:spacing w:after="0" w:line="276" w:lineRule="auto"/>
        <w:ind w:firstLine="567"/>
        <w:jc w:val="both"/>
        <w:rPr>
          <w:rFonts w:ascii="Times New Roman" w:eastAsia="Calibri" w:hAnsi="Times New Roman" w:cs="Times New Roman"/>
        </w:rPr>
      </w:pPr>
      <w:r w:rsidRPr="001D3A56">
        <w:rPr>
          <w:rFonts w:ascii="Times New Roman" w:eastAsia="Calibri" w:hAnsi="Times New Roman" w:cs="Times New Roman"/>
        </w:rPr>
        <w:t xml:space="preserve">7.4. Заказчик обязан принять решение об одностороннем отказе от исполнения Договора, если в ходе исполнения Договора установлено, что Поставщик не соответствует установленным </w:t>
      </w:r>
      <w:r w:rsidRPr="001D3A56">
        <w:rPr>
          <w:rFonts w:ascii="Times New Roman" w:eastAsia="Calibri" w:hAnsi="Times New Roman" w:cs="Times New Roman"/>
        </w:rPr>
        <w:lastRenderedPageBreak/>
        <w:t>документацией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w:t>
      </w:r>
    </w:p>
    <w:p w14:paraId="5EF9C72E" w14:textId="77777777" w:rsidR="001D3A56" w:rsidRPr="001D3A56" w:rsidRDefault="001D3A56" w:rsidP="001D3A56">
      <w:pPr>
        <w:spacing w:after="0" w:line="276" w:lineRule="auto"/>
        <w:ind w:firstLine="567"/>
        <w:jc w:val="both"/>
        <w:rPr>
          <w:rFonts w:ascii="Times New Roman" w:eastAsia="Calibri" w:hAnsi="Times New Roman" w:cs="Times New Roman"/>
        </w:rPr>
      </w:pPr>
      <w:r w:rsidRPr="001D3A56">
        <w:rPr>
          <w:rFonts w:ascii="Times New Roman" w:eastAsia="Calibri" w:hAnsi="Times New Roman" w:cs="Times New Roman"/>
        </w:rPr>
        <w:t>7.5.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14:paraId="2F5B2B92" w14:textId="77777777" w:rsidR="001D3A56" w:rsidRPr="001D3A56" w:rsidRDefault="001D3A56" w:rsidP="001D3A56">
      <w:pPr>
        <w:autoSpaceDE w:val="0"/>
        <w:adjustRightInd w:val="0"/>
        <w:spacing w:before="240" w:after="120" w:line="240" w:lineRule="auto"/>
        <w:jc w:val="center"/>
        <w:outlineLvl w:val="2"/>
        <w:rPr>
          <w:rFonts w:ascii="Times New Roman" w:eastAsia="Times New Roman" w:hAnsi="Times New Roman" w:cs="Times New Roman"/>
          <w:b/>
          <w:lang w:eastAsia="ru-RU"/>
        </w:rPr>
      </w:pPr>
      <w:r w:rsidRPr="001D3A56">
        <w:rPr>
          <w:rFonts w:ascii="Times New Roman" w:eastAsia="Times New Roman" w:hAnsi="Times New Roman" w:cs="Times New Roman"/>
          <w:b/>
          <w:lang w:eastAsia="ru-RU"/>
        </w:rPr>
        <w:t>8. Обеспечения исполнения Договора</w:t>
      </w:r>
    </w:p>
    <w:p w14:paraId="4D254655" w14:textId="7EBD65BB" w:rsidR="006A5FE6" w:rsidRPr="006A5FE6" w:rsidRDefault="006A5FE6" w:rsidP="006A5FE6">
      <w:pPr>
        <w:spacing w:after="0" w:line="240" w:lineRule="auto"/>
        <w:ind w:left="57" w:firstLine="651"/>
        <w:jc w:val="both"/>
        <w:rPr>
          <w:rFonts w:ascii="Times New Roman" w:eastAsia="Times New Roman" w:hAnsi="Times New Roman" w:cs="Times New Roman"/>
          <w:bCs/>
          <w:kern w:val="1"/>
          <w:lang w:eastAsia="ar-SA"/>
        </w:rPr>
      </w:pPr>
      <w:r w:rsidRPr="006A5FE6">
        <w:rPr>
          <w:rFonts w:ascii="Times New Roman" w:eastAsia="Times New Roman" w:hAnsi="Times New Roman" w:cs="Times New Roman"/>
          <w:bCs/>
          <w:kern w:val="1"/>
          <w:lang w:eastAsia="ar-SA"/>
        </w:rPr>
        <w:t>8.1. Поставщик при заключении Договора должен предоставить Заказчику обеспечение исполнения Договора в размере 5 % начальной (максимальной) цены   Договора.</w:t>
      </w:r>
    </w:p>
    <w:p w14:paraId="2A08120F" w14:textId="14869383" w:rsidR="006A5FE6" w:rsidRPr="006A5FE6" w:rsidRDefault="006A5FE6" w:rsidP="006A5FE6">
      <w:pPr>
        <w:spacing w:after="0" w:line="240" w:lineRule="auto"/>
        <w:ind w:left="57" w:firstLine="651"/>
        <w:jc w:val="both"/>
        <w:rPr>
          <w:rFonts w:ascii="Times New Roman" w:eastAsia="Times New Roman" w:hAnsi="Times New Roman" w:cs="Times New Roman"/>
          <w:bCs/>
          <w:kern w:val="1"/>
          <w:lang w:eastAsia="ar-SA"/>
        </w:rPr>
      </w:pPr>
      <w:r w:rsidRPr="006A5FE6">
        <w:rPr>
          <w:rFonts w:ascii="Times New Roman" w:eastAsia="Times New Roman" w:hAnsi="Times New Roman" w:cs="Times New Roman"/>
          <w:bCs/>
          <w:kern w:val="1"/>
          <w:lang w:eastAsia="ar-SA"/>
        </w:rPr>
        <w:t>Исполнение Договора может обеспечиваться предоставлением банковской гарантии, выданной банком и соответствующей требованиям статьи 45 Федерального закона о контрактной системе,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Договора определяется Поставщиком самостоятельно. Срок действия банковской гарантии должен превышать предусмотренный Договором срок исполнения обязательств, которые должны быть обеспечены такой банковской гарант</w:t>
      </w:r>
      <w:r w:rsidR="007B16A1">
        <w:rPr>
          <w:rFonts w:ascii="Times New Roman" w:eastAsia="Times New Roman" w:hAnsi="Times New Roman" w:cs="Times New Roman"/>
          <w:bCs/>
          <w:kern w:val="1"/>
          <w:lang w:eastAsia="ar-SA"/>
        </w:rPr>
        <w:t>ией, не менее чем на один месяц</w:t>
      </w:r>
      <w:r w:rsidRPr="006A5FE6">
        <w:rPr>
          <w:rFonts w:ascii="Times New Roman" w:eastAsia="Times New Roman" w:hAnsi="Times New Roman" w:cs="Times New Roman"/>
          <w:bCs/>
          <w:kern w:val="1"/>
          <w:lang w:eastAsia="ar-SA"/>
        </w:rPr>
        <w:t>.</w:t>
      </w:r>
    </w:p>
    <w:p w14:paraId="36F7CF69" w14:textId="42F4B796" w:rsidR="001D3A56" w:rsidRPr="001D3A56" w:rsidRDefault="006A5FE6" w:rsidP="006A5FE6">
      <w:pPr>
        <w:spacing w:after="0" w:line="240" w:lineRule="auto"/>
        <w:ind w:left="57" w:firstLine="651"/>
        <w:jc w:val="both"/>
        <w:rPr>
          <w:rFonts w:ascii="Times New Roman" w:eastAsia="Calibri" w:hAnsi="Times New Roman" w:cs="Times New Roman"/>
          <w:bCs/>
          <w:lang w:eastAsia="ar-SA"/>
        </w:rPr>
      </w:pPr>
      <w:r w:rsidRPr="006A5FE6">
        <w:rPr>
          <w:rFonts w:ascii="Times New Roman" w:eastAsia="Times New Roman" w:hAnsi="Times New Roman" w:cs="Times New Roman"/>
          <w:bCs/>
          <w:kern w:val="1"/>
          <w:lang w:eastAsia="ar-SA"/>
        </w:rPr>
        <w:t>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Договора, лицензии на осуществление банковских операций Поставщик обязан предоставить новое обеспечение исполнения Договора не позднее одного месяца со дня надлежащего уведомления заказчиком Поставщика о необходимости предоставить соответствующее обеспечение. За каждый день просрочки исполнения Поставщиком указанного обязательства, начисляется пеня в размере, определенном в порядке, установленном в соответствии с пунктом 6.4. настоящего Договора.</w:t>
      </w:r>
    </w:p>
    <w:p w14:paraId="5BDCC755" w14:textId="77777777" w:rsidR="001D3A56" w:rsidRPr="001D3A56" w:rsidRDefault="001D3A56" w:rsidP="001D3A56">
      <w:pPr>
        <w:suppressAutoHyphens/>
        <w:autoSpaceDN w:val="0"/>
        <w:spacing w:after="0" w:line="240" w:lineRule="auto"/>
        <w:ind w:left="57" w:firstLine="651"/>
        <w:jc w:val="both"/>
        <w:textAlignment w:val="baseline"/>
        <w:rPr>
          <w:rFonts w:ascii="Times New Roman" w:eastAsia="Times New Roman" w:hAnsi="Times New Roman" w:cs="Times New Roman"/>
          <w:kern w:val="3"/>
          <w:lang w:eastAsia="ar-SA"/>
        </w:rPr>
      </w:pPr>
      <w:r w:rsidRPr="001D3A56">
        <w:rPr>
          <w:rFonts w:ascii="Times New Roman" w:eastAsia="Times New Roman" w:hAnsi="Times New Roman" w:cs="Times New Roman"/>
          <w:kern w:val="3"/>
          <w:lang w:eastAsia="ar-SA"/>
        </w:rPr>
        <w:t xml:space="preserve">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 </w:t>
      </w:r>
      <w:r w:rsidRPr="001D3A56">
        <w:rPr>
          <w:rFonts w:ascii="Times New Roman" w:eastAsia="Calibri" w:hAnsi="Times New Roman" w:cs="Times New Roman"/>
          <w:bCs/>
          <w:i/>
          <w:color w:val="FF0000"/>
          <w:kern w:val="3"/>
          <w:lang w:eastAsia="ar-SA"/>
        </w:rPr>
        <w:t xml:space="preserve"> </w:t>
      </w:r>
    </w:p>
    <w:p w14:paraId="3FD80010" w14:textId="77777777" w:rsidR="001D3A56" w:rsidRPr="001D3A56" w:rsidRDefault="001D3A56" w:rsidP="001D3A56">
      <w:pPr>
        <w:spacing w:after="0" w:line="100" w:lineRule="atLeast"/>
        <w:ind w:firstLine="708"/>
        <w:jc w:val="both"/>
        <w:rPr>
          <w:rFonts w:ascii="Times New Roman" w:eastAsia="Times New Roman" w:hAnsi="Times New Roman" w:cs="Times New Roman"/>
          <w:bCs/>
          <w:kern w:val="1"/>
          <w:lang w:eastAsia="ar-SA"/>
        </w:rPr>
      </w:pPr>
      <w:r w:rsidRPr="001D3A56">
        <w:rPr>
          <w:rFonts w:ascii="Times New Roman" w:eastAsia="Times New Roman" w:hAnsi="Times New Roman" w:cs="Times New Roman"/>
          <w:bCs/>
          <w:kern w:val="1"/>
          <w:lang w:eastAsia="ar-SA"/>
        </w:rPr>
        <w:t>8.2. Денежные средства, внесенные Поставщиком в обеспечение исполнения Договора, могут быть обращены к взысканию во внесудебном порядке.</w:t>
      </w:r>
    </w:p>
    <w:p w14:paraId="5C874D23" w14:textId="63916895" w:rsidR="001D3A56" w:rsidRPr="001D3A56" w:rsidRDefault="001D3A56" w:rsidP="001D3A56">
      <w:pPr>
        <w:spacing w:after="0" w:line="100" w:lineRule="atLeast"/>
        <w:ind w:firstLine="708"/>
        <w:jc w:val="both"/>
        <w:rPr>
          <w:rFonts w:ascii="Times New Roman" w:eastAsia="Times New Roman" w:hAnsi="Times New Roman" w:cs="Times New Roman"/>
          <w:bCs/>
          <w:kern w:val="1"/>
          <w:lang w:eastAsia="ar-SA"/>
        </w:rPr>
      </w:pPr>
      <w:r w:rsidRPr="001D3A56">
        <w:rPr>
          <w:rFonts w:ascii="Times New Roman" w:eastAsia="Times New Roman" w:hAnsi="Times New Roman" w:cs="Times New Roman"/>
          <w:bCs/>
          <w:kern w:val="1"/>
          <w:lang w:eastAsia="ar-SA"/>
        </w:rPr>
        <w:t xml:space="preserve">8.3. В случае если в качестве обеспечения исполнения </w:t>
      </w:r>
      <w:bookmarkStart w:id="13" w:name="_Hlk94954690"/>
      <w:r w:rsidRPr="001D3A56">
        <w:rPr>
          <w:rFonts w:ascii="Times New Roman" w:eastAsia="Times New Roman" w:hAnsi="Times New Roman" w:cs="Times New Roman"/>
          <w:bCs/>
          <w:kern w:val="1"/>
          <w:lang w:eastAsia="ar-SA"/>
        </w:rPr>
        <w:t>Договор</w:t>
      </w:r>
      <w:bookmarkEnd w:id="13"/>
      <w:r w:rsidRPr="001D3A56">
        <w:rPr>
          <w:rFonts w:ascii="Times New Roman" w:eastAsia="Times New Roman" w:hAnsi="Times New Roman" w:cs="Times New Roman"/>
          <w:bCs/>
          <w:kern w:val="1"/>
          <w:lang w:eastAsia="ar-SA"/>
        </w:rPr>
        <w:t>а Заказчику перечислены денежные</w:t>
      </w:r>
      <w:r w:rsidR="0087271D">
        <w:rPr>
          <w:rFonts w:ascii="Times New Roman" w:eastAsia="Times New Roman" w:hAnsi="Times New Roman" w:cs="Times New Roman"/>
          <w:bCs/>
          <w:kern w:val="1"/>
          <w:lang w:eastAsia="ar-SA"/>
        </w:rPr>
        <w:t xml:space="preserve"> средства, возврат обеспечения </w:t>
      </w:r>
      <w:r w:rsidRPr="001D3A56">
        <w:rPr>
          <w:rFonts w:ascii="Times New Roman" w:eastAsia="Times New Roman" w:hAnsi="Times New Roman" w:cs="Times New Roman"/>
          <w:bCs/>
          <w:kern w:val="1"/>
          <w:lang w:eastAsia="ar-SA"/>
        </w:rPr>
        <w:t xml:space="preserve">осуществляется Заказчиком в течение </w:t>
      </w:r>
      <w:r w:rsidR="002F13BC">
        <w:rPr>
          <w:rFonts w:ascii="Times New Roman" w:eastAsia="Times New Roman" w:hAnsi="Times New Roman" w:cs="Times New Roman"/>
          <w:bCs/>
          <w:kern w:val="1"/>
          <w:lang w:eastAsia="ar-SA"/>
        </w:rPr>
        <w:t>15</w:t>
      </w:r>
      <w:r w:rsidRPr="001D3A56">
        <w:rPr>
          <w:rFonts w:ascii="Times New Roman" w:eastAsia="Times New Roman" w:hAnsi="Times New Roman" w:cs="Times New Roman"/>
          <w:bCs/>
          <w:kern w:val="1"/>
          <w:lang w:eastAsia="ar-SA"/>
        </w:rPr>
        <w:t xml:space="preserve"> (</w:t>
      </w:r>
      <w:r w:rsidR="00FD51DD">
        <w:rPr>
          <w:rFonts w:ascii="Times New Roman" w:eastAsia="Times New Roman" w:hAnsi="Times New Roman" w:cs="Times New Roman"/>
          <w:bCs/>
          <w:kern w:val="1"/>
          <w:lang w:eastAsia="ar-SA"/>
        </w:rPr>
        <w:t>календарных</w:t>
      </w:r>
      <w:r w:rsidRPr="001D3A56">
        <w:rPr>
          <w:rFonts w:ascii="Times New Roman" w:eastAsia="Times New Roman" w:hAnsi="Times New Roman" w:cs="Times New Roman"/>
          <w:bCs/>
          <w:kern w:val="1"/>
          <w:lang w:eastAsia="ar-SA"/>
        </w:rPr>
        <w:t>) дней с даты исполнения Поставщиком обязательств, предусмотренных Договором.</w:t>
      </w:r>
    </w:p>
    <w:p w14:paraId="4DA72410" w14:textId="77777777" w:rsidR="001D3A56" w:rsidRPr="001D3A56" w:rsidRDefault="001D3A56" w:rsidP="001D3A56">
      <w:pPr>
        <w:spacing w:after="0" w:line="100" w:lineRule="atLeast"/>
        <w:ind w:firstLine="708"/>
        <w:jc w:val="both"/>
        <w:rPr>
          <w:rFonts w:ascii="Times New Roman" w:eastAsia="Times New Roman" w:hAnsi="Times New Roman" w:cs="Times New Roman"/>
          <w:bCs/>
          <w:kern w:val="1"/>
          <w:lang w:eastAsia="ar-SA"/>
        </w:rPr>
      </w:pPr>
      <w:r w:rsidRPr="001D3A56">
        <w:rPr>
          <w:rFonts w:ascii="Times New Roman" w:eastAsia="Times New Roman" w:hAnsi="Times New Roman" w:cs="Times New Roman"/>
          <w:bCs/>
          <w:kern w:val="1"/>
          <w:lang w:eastAsia="ar-SA"/>
        </w:rPr>
        <w:t>Обеспечение должно быть возвращено на счет, указанный Поставщиком.</w:t>
      </w:r>
    </w:p>
    <w:p w14:paraId="201F4651" w14:textId="77777777" w:rsidR="001D3A56" w:rsidRPr="001D3A56" w:rsidRDefault="001D3A56" w:rsidP="001D3A56">
      <w:pPr>
        <w:spacing w:after="0" w:line="100" w:lineRule="atLeast"/>
        <w:ind w:firstLine="708"/>
        <w:jc w:val="both"/>
        <w:rPr>
          <w:rFonts w:ascii="Times New Roman" w:eastAsia="Times New Roman" w:hAnsi="Times New Roman" w:cs="Times New Roman"/>
          <w:bCs/>
          <w:kern w:val="1"/>
          <w:lang w:eastAsia="ar-SA"/>
        </w:rPr>
      </w:pPr>
      <w:r w:rsidRPr="001D3A56">
        <w:rPr>
          <w:rFonts w:ascii="Times New Roman" w:eastAsia="Times New Roman" w:hAnsi="Times New Roman" w:cs="Times New Roman"/>
          <w:bCs/>
          <w:kern w:val="1"/>
          <w:lang w:eastAsia="ar-SA"/>
        </w:rPr>
        <w:t>8.4. Обеспечение исполнения Договора распространяется на обязательства по уплате неустоек в виде штрафов, пени, предусмотренных Договором, убытков, понесенных Заказчиком в связи с неисполнением или ненадлежащим исполнением Поставщиком своих обязательств по Договору.</w:t>
      </w:r>
    </w:p>
    <w:p w14:paraId="6AD9565C" w14:textId="1B4BE97F" w:rsidR="001D3A56" w:rsidRPr="001D3A56" w:rsidRDefault="001D3A56" w:rsidP="001D3A56">
      <w:pPr>
        <w:spacing w:after="0" w:line="100" w:lineRule="atLeast"/>
        <w:ind w:firstLine="708"/>
        <w:jc w:val="both"/>
        <w:rPr>
          <w:rFonts w:ascii="Times New Roman" w:eastAsia="Times New Roman" w:hAnsi="Times New Roman" w:cs="Times New Roman"/>
          <w:bCs/>
          <w:kern w:val="1"/>
          <w:lang w:eastAsia="ar-SA"/>
        </w:rPr>
      </w:pPr>
      <w:r w:rsidRPr="001D3A56">
        <w:rPr>
          <w:rFonts w:ascii="Times New Roman" w:eastAsia="Times New Roman" w:hAnsi="Times New Roman" w:cs="Times New Roman"/>
          <w:bCs/>
          <w:kern w:val="1"/>
          <w:lang w:eastAsia="ar-SA"/>
        </w:rPr>
        <w:t xml:space="preserve">8.5. В ходе исполнения Договора Поставщик вправе изменить способ обеспечения исполнения Договора и (или) предоставить Заказчику взамен ранее предоставленного обеспечения исполнения Договора новое </w:t>
      </w:r>
      <w:r w:rsidR="0087271D">
        <w:rPr>
          <w:rFonts w:ascii="Times New Roman" w:eastAsia="Times New Roman" w:hAnsi="Times New Roman" w:cs="Times New Roman"/>
          <w:bCs/>
          <w:kern w:val="1"/>
          <w:lang w:eastAsia="ar-SA"/>
        </w:rPr>
        <w:t>обеспечение исполнения Договора</w:t>
      </w:r>
      <w:r w:rsidRPr="001D3A56">
        <w:rPr>
          <w:rFonts w:ascii="Times New Roman" w:eastAsia="Times New Roman" w:hAnsi="Times New Roman" w:cs="Times New Roman"/>
          <w:bCs/>
          <w:kern w:val="1"/>
          <w:lang w:eastAsia="ar-SA"/>
        </w:rPr>
        <w:t>.</w:t>
      </w:r>
    </w:p>
    <w:p w14:paraId="2ED2E575" w14:textId="77777777" w:rsidR="001D3A56" w:rsidRPr="001D3A56" w:rsidRDefault="001D3A56" w:rsidP="001D3A56">
      <w:pPr>
        <w:autoSpaceDE w:val="0"/>
        <w:adjustRightInd w:val="0"/>
        <w:spacing w:before="240" w:after="120" w:line="240" w:lineRule="auto"/>
        <w:jc w:val="center"/>
        <w:outlineLvl w:val="2"/>
        <w:rPr>
          <w:rFonts w:ascii="Times New Roman" w:eastAsia="Times New Roman" w:hAnsi="Times New Roman" w:cs="Times New Roman"/>
          <w:b/>
          <w:lang w:eastAsia="ru-RU"/>
        </w:rPr>
      </w:pPr>
      <w:r w:rsidRPr="001D3A56">
        <w:rPr>
          <w:rFonts w:ascii="Times New Roman" w:eastAsia="Times New Roman" w:hAnsi="Times New Roman" w:cs="Times New Roman"/>
          <w:b/>
          <w:lang w:eastAsia="ru-RU"/>
        </w:rPr>
        <w:t>9. Обеспечение гарантийных обязательств</w:t>
      </w:r>
    </w:p>
    <w:p w14:paraId="6BB991D8" w14:textId="77777777" w:rsidR="001D3A56" w:rsidRPr="001D3A56" w:rsidRDefault="001D3A56" w:rsidP="001D3A56">
      <w:pPr>
        <w:suppressAutoHyphens/>
        <w:autoSpaceDN w:val="0"/>
        <w:spacing w:after="0" w:line="240" w:lineRule="auto"/>
        <w:ind w:left="57" w:firstLine="651"/>
        <w:jc w:val="both"/>
        <w:textAlignment w:val="baseline"/>
        <w:rPr>
          <w:rFonts w:ascii="Times New Roman" w:eastAsia="Calibri" w:hAnsi="Times New Roman" w:cs="Times New Roman"/>
          <w:bCs/>
          <w:kern w:val="3"/>
          <w:lang w:eastAsia="ar-SA"/>
        </w:rPr>
      </w:pPr>
      <w:r w:rsidRPr="001D3A56">
        <w:rPr>
          <w:rFonts w:ascii="Times New Roman" w:eastAsia="Calibri" w:hAnsi="Times New Roman" w:cs="Times New Roman"/>
          <w:bCs/>
          <w:kern w:val="3"/>
          <w:lang w:eastAsia="ar-SA"/>
        </w:rPr>
        <w:t>9.1. Поставщик в срок, указанный в ст. 3 Договора, должен предоставить Заказчику обеспечение гарантийных обязательств в размере 1 % начальной (максимальной) цены Договора.</w:t>
      </w:r>
    </w:p>
    <w:p w14:paraId="491CEB3A" w14:textId="77777777" w:rsidR="001D3A56" w:rsidRPr="001D3A56" w:rsidRDefault="001D3A56" w:rsidP="001D3A56">
      <w:pPr>
        <w:tabs>
          <w:tab w:val="left" w:pos="1418"/>
        </w:tabs>
        <w:suppressAutoHyphens/>
        <w:autoSpaceDN w:val="0"/>
        <w:spacing w:after="0" w:line="240" w:lineRule="auto"/>
        <w:ind w:left="57" w:firstLine="651"/>
        <w:jc w:val="both"/>
        <w:textAlignment w:val="baseline"/>
        <w:rPr>
          <w:rFonts w:ascii="Times New Roman" w:eastAsia="Calibri" w:hAnsi="Times New Roman" w:cs="Times New Roman"/>
          <w:bCs/>
          <w:kern w:val="3"/>
          <w:lang w:eastAsia="ar-SA"/>
        </w:rPr>
      </w:pPr>
      <w:r w:rsidRPr="001D3A56">
        <w:rPr>
          <w:rFonts w:ascii="Times New Roman" w:eastAsia="Calibri" w:hAnsi="Times New Roman" w:cs="Times New Roman"/>
          <w:bCs/>
          <w:kern w:val="3"/>
          <w:lang w:eastAsia="ar-SA"/>
        </w:rPr>
        <w:t>9.2. Гарантийные обязательства могут обеспечиваться предоставлением банковской гарантии, выданной банком и соответствующей требованиям статьи 45 Закона № 44 - 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гарантийных обязательств, определяются Поставщиком самостоятельно.</w:t>
      </w:r>
    </w:p>
    <w:p w14:paraId="7578EF4D" w14:textId="3B243926" w:rsidR="001D3A56" w:rsidRPr="001D3A56" w:rsidRDefault="001D3A56" w:rsidP="001D3A56">
      <w:pPr>
        <w:suppressAutoHyphens/>
        <w:autoSpaceDN w:val="0"/>
        <w:spacing w:after="0" w:line="240" w:lineRule="auto"/>
        <w:ind w:left="57" w:firstLine="651"/>
        <w:jc w:val="both"/>
        <w:textAlignment w:val="baseline"/>
        <w:rPr>
          <w:rFonts w:ascii="Times New Roman" w:eastAsia="Calibri" w:hAnsi="Times New Roman" w:cs="Times New Roman"/>
          <w:bCs/>
          <w:kern w:val="3"/>
          <w:lang w:eastAsia="ar-SA"/>
        </w:rPr>
      </w:pPr>
      <w:r w:rsidRPr="001D3A56">
        <w:rPr>
          <w:rFonts w:ascii="Times New Roman" w:eastAsia="Calibri" w:hAnsi="Times New Roman" w:cs="Times New Roman"/>
          <w:bCs/>
          <w:kern w:val="3"/>
          <w:lang w:eastAsia="ar-SA"/>
        </w:rPr>
        <w:t>9.3. Срок действия банковской гарантии должен превышать предусмотренный Договором гарантийный с</w:t>
      </w:r>
      <w:r w:rsidR="00DF484B">
        <w:rPr>
          <w:rFonts w:ascii="Times New Roman" w:eastAsia="Calibri" w:hAnsi="Times New Roman" w:cs="Times New Roman"/>
          <w:bCs/>
          <w:kern w:val="3"/>
          <w:lang w:eastAsia="ar-SA"/>
        </w:rPr>
        <w:t>рок, не менее чем на один месяц</w:t>
      </w:r>
      <w:r w:rsidRPr="001D3A56">
        <w:rPr>
          <w:rFonts w:ascii="Times New Roman" w:eastAsia="Calibri" w:hAnsi="Times New Roman" w:cs="Times New Roman"/>
          <w:bCs/>
          <w:kern w:val="3"/>
          <w:lang w:eastAsia="ar-SA"/>
        </w:rPr>
        <w:t>.</w:t>
      </w:r>
    </w:p>
    <w:p w14:paraId="3B815801" w14:textId="076E2E81" w:rsidR="001D3A56" w:rsidRPr="001D3A56" w:rsidRDefault="001D3A56" w:rsidP="001D3A56">
      <w:pPr>
        <w:suppressAutoHyphens/>
        <w:autoSpaceDN w:val="0"/>
        <w:spacing w:after="0" w:line="240" w:lineRule="auto"/>
        <w:ind w:left="57" w:firstLine="651"/>
        <w:jc w:val="both"/>
        <w:textAlignment w:val="baseline"/>
        <w:rPr>
          <w:rFonts w:ascii="Times New Roman" w:eastAsia="Calibri" w:hAnsi="Times New Roman" w:cs="Times New Roman"/>
          <w:bCs/>
          <w:kern w:val="3"/>
          <w:lang w:eastAsia="ar-SA"/>
        </w:rPr>
      </w:pPr>
      <w:r w:rsidRPr="001D3A56">
        <w:rPr>
          <w:rFonts w:ascii="Times New Roman" w:eastAsia="Calibri" w:hAnsi="Times New Roman" w:cs="Times New Roman"/>
          <w:bCs/>
          <w:kern w:val="3"/>
          <w:lang w:eastAsia="ar-SA"/>
        </w:rPr>
        <w:lastRenderedPageBreak/>
        <w:t xml:space="preserve">В случае отзыва в соответствии с законодательством Российской Федерации у банка, предоставившего банковскую гарантию в качестве обеспечения гарантийных обязательств, лицензии на осуществление банковских операций или продления гарантийного срока в соответствии с пунктом 12.11. Договора, Поставщик обязан предоставить новое обеспечение гарантийных обязательств, не позднее одного месяца </w:t>
      </w:r>
      <w:r w:rsidR="00DF484B">
        <w:rPr>
          <w:rFonts w:ascii="Times New Roman" w:eastAsia="Calibri" w:hAnsi="Times New Roman" w:cs="Times New Roman"/>
          <w:bCs/>
          <w:kern w:val="3"/>
          <w:lang w:eastAsia="ar-SA"/>
        </w:rPr>
        <w:t>со дня надлежащего уведомления З</w:t>
      </w:r>
      <w:r w:rsidRPr="001D3A56">
        <w:rPr>
          <w:rFonts w:ascii="Times New Roman" w:eastAsia="Calibri" w:hAnsi="Times New Roman" w:cs="Times New Roman"/>
          <w:bCs/>
          <w:kern w:val="3"/>
          <w:lang w:eastAsia="ar-SA"/>
        </w:rPr>
        <w:t>аказчиком Поставщика о необходимости предоставить соответствующее обеспечение. За каждый день просрочки исполнения Поставщиком указанного обязательства, начисляется пеня в размере, определенном в порядке, установленном в соответствии с пунктом 7.3.4. настоящего Договора.</w:t>
      </w:r>
    </w:p>
    <w:p w14:paraId="6C1A0217" w14:textId="77777777" w:rsidR="001D3A56" w:rsidRPr="001D3A56" w:rsidRDefault="001D3A56" w:rsidP="001D3A56">
      <w:pPr>
        <w:suppressAutoHyphens/>
        <w:autoSpaceDN w:val="0"/>
        <w:spacing w:after="0" w:line="240" w:lineRule="auto"/>
        <w:ind w:left="57" w:firstLine="651"/>
        <w:jc w:val="both"/>
        <w:textAlignment w:val="baseline"/>
        <w:rPr>
          <w:rFonts w:ascii="Times New Roman" w:eastAsia="Calibri" w:hAnsi="Times New Roman" w:cs="Times New Roman"/>
          <w:bCs/>
          <w:kern w:val="3"/>
          <w:lang w:eastAsia="ar-SA"/>
        </w:rPr>
      </w:pPr>
      <w:r w:rsidRPr="001D3A56">
        <w:rPr>
          <w:rFonts w:ascii="Times New Roman" w:eastAsia="Calibri" w:hAnsi="Times New Roman" w:cs="Times New Roman"/>
          <w:bCs/>
          <w:kern w:val="3"/>
          <w:lang w:eastAsia="ar-SA"/>
        </w:rPr>
        <w:t>9.4. Поставщик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14:paraId="3CCF237E" w14:textId="0E6F7EFA" w:rsidR="001D3A56" w:rsidRPr="001D3A56" w:rsidRDefault="001D3A56" w:rsidP="001D3A56">
      <w:pPr>
        <w:suppressAutoHyphens/>
        <w:autoSpaceDN w:val="0"/>
        <w:spacing w:after="0" w:line="240" w:lineRule="auto"/>
        <w:ind w:left="57" w:firstLine="651"/>
        <w:jc w:val="both"/>
        <w:textAlignment w:val="baseline"/>
        <w:rPr>
          <w:rFonts w:ascii="Times New Roman" w:eastAsia="Calibri" w:hAnsi="Times New Roman" w:cs="Times New Roman"/>
          <w:bCs/>
          <w:kern w:val="3"/>
          <w:lang w:eastAsia="ar-SA"/>
        </w:rPr>
      </w:pPr>
      <w:r w:rsidRPr="001D3A56">
        <w:rPr>
          <w:rFonts w:ascii="Times New Roman" w:eastAsia="Calibri" w:hAnsi="Times New Roman" w:cs="Times New Roman"/>
          <w:bCs/>
          <w:kern w:val="3"/>
          <w:lang w:eastAsia="ar-SA"/>
        </w:rPr>
        <w:t xml:space="preserve">9.5. Денежные средства, внесенные в качестве обеспечения гарантийных обязательств, подлежат возврату на расчетный счет Поставщика, указанный в Договоре, в течение в течение </w:t>
      </w:r>
      <w:r w:rsidR="00FD51DD">
        <w:rPr>
          <w:rFonts w:ascii="Times New Roman" w:eastAsia="Calibri" w:hAnsi="Times New Roman" w:cs="Times New Roman"/>
          <w:bCs/>
          <w:kern w:val="3"/>
          <w:lang w:eastAsia="ar-SA"/>
        </w:rPr>
        <w:t>15</w:t>
      </w:r>
      <w:r w:rsidRPr="001D3A56">
        <w:rPr>
          <w:rFonts w:ascii="Times New Roman" w:eastAsia="Calibri" w:hAnsi="Times New Roman" w:cs="Times New Roman"/>
          <w:bCs/>
          <w:kern w:val="3"/>
          <w:lang w:eastAsia="ar-SA"/>
        </w:rPr>
        <w:t xml:space="preserve"> (календарных) дней с даты окончания гарантийного срока при условии исполнения гарантийных обязательств.</w:t>
      </w:r>
    </w:p>
    <w:p w14:paraId="71916B6B" w14:textId="77777777" w:rsidR="001D3A56" w:rsidRPr="001D3A56" w:rsidRDefault="001D3A56" w:rsidP="001D3A56">
      <w:pPr>
        <w:suppressAutoHyphens/>
        <w:autoSpaceDN w:val="0"/>
        <w:spacing w:after="0" w:line="240" w:lineRule="auto"/>
        <w:ind w:left="57" w:firstLine="651"/>
        <w:jc w:val="both"/>
        <w:textAlignment w:val="baseline"/>
        <w:rPr>
          <w:rFonts w:ascii="Times New Roman" w:eastAsia="Calibri" w:hAnsi="Times New Roman" w:cs="Times New Roman"/>
          <w:bCs/>
          <w:kern w:val="3"/>
          <w:lang w:eastAsia="ar-SA"/>
        </w:rPr>
      </w:pPr>
      <w:r w:rsidRPr="001D3A56">
        <w:rPr>
          <w:rFonts w:ascii="Times New Roman" w:eastAsia="Calibri" w:hAnsi="Times New Roman" w:cs="Times New Roman"/>
          <w:bCs/>
          <w:kern w:val="3"/>
          <w:lang w:eastAsia="ar-SA"/>
        </w:rPr>
        <w:t>9.6. Все затраты, связанные с заключением и оформлением договоров и иных документов по обеспечению гарантийных обязательств, несет Поставщик.</w:t>
      </w:r>
    </w:p>
    <w:p w14:paraId="72D2CF1F" w14:textId="77777777" w:rsidR="001D3A56" w:rsidRPr="001D3A56" w:rsidRDefault="001D3A56" w:rsidP="001D3A56">
      <w:pPr>
        <w:widowControl w:val="0"/>
        <w:autoSpaceDE w:val="0"/>
        <w:autoSpaceDN w:val="0"/>
        <w:adjustRightInd w:val="0"/>
        <w:spacing w:after="0" w:line="276" w:lineRule="auto"/>
        <w:ind w:firstLine="540"/>
        <w:jc w:val="both"/>
        <w:rPr>
          <w:rFonts w:ascii="Times New Roman" w:eastAsia="Calibri" w:hAnsi="Times New Roman" w:cs="Times New Roman"/>
        </w:rPr>
      </w:pPr>
    </w:p>
    <w:p w14:paraId="1C60BDCB" w14:textId="77777777" w:rsidR="001D3A56" w:rsidRPr="001D3A56" w:rsidRDefault="001D3A56" w:rsidP="001D3A56">
      <w:pPr>
        <w:numPr>
          <w:ilvl w:val="0"/>
          <w:numId w:val="25"/>
        </w:numPr>
        <w:autoSpaceDE w:val="0"/>
        <w:autoSpaceDN w:val="0"/>
        <w:adjustRightInd w:val="0"/>
        <w:spacing w:before="100" w:after="200" w:line="240" w:lineRule="auto"/>
        <w:contextualSpacing/>
        <w:outlineLvl w:val="1"/>
        <w:rPr>
          <w:rFonts w:ascii="Times New Roman" w:eastAsia="Calibri" w:hAnsi="Times New Roman" w:cs="Times New Roman"/>
          <w:b/>
        </w:rPr>
      </w:pPr>
      <w:r w:rsidRPr="001D3A56">
        <w:rPr>
          <w:rFonts w:ascii="Times New Roman" w:eastAsia="Calibri" w:hAnsi="Times New Roman" w:cs="Times New Roman"/>
          <w:b/>
        </w:rPr>
        <w:t>Порядок рассмотрения споров</w:t>
      </w:r>
    </w:p>
    <w:p w14:paraId="465DCD04" w14:textId="7A92508B" w:rsidR="001D3A56" w:rsidRPr="001D3A56" w:rsidRDefault="005C7DC3" w:rsidP="001D3A56">
      <w:pPr>
        <w:widowControl w:val="0"/>
        <w:autoSpaceDE w:val="0"/>
        <w:autoSpaceDN w:val="0"/>
        <w:adjustRightInd w:val="0"/>
        <w:spacing w:after="0" w:line="276" w:lineRule="auto"/>
        <w:ind w:firstLine="540"/>
        <w:jc w:val="both"/>
        <w:rPr>
          <w:rFonts w:ascii="Times New Roman" w:eastAsia="Calibri" w:hAnsi="Times New Roman" w:cs="Times New Roman"/>
        </w:rPr>
      </w:pPr>
      <w:r>
        <w:rPr>
          <w:rFonts w:ascii="Times New Roman" w:eastAsia="Calibri" w:hAnsi="Times New Roman" w:cs="Times New Roman"/>
        </w:rPr>
        <w:t>10</w:t>
      </w:r>
      <w:r w:rsidR="001D3A56" w:rsidRPr="001D3A56">
        <w:rPr>
          <w:rFonts w:ascii="Times New Roman" w:eastAsia="Calibri" w:hAnsi="Times New Roman" w:cs="Times New Roman"/>
        </w:rPr>
        <w:t>.1. Споры и разногласия, которые могут возникнуть при исполнении настоящего Договора, будут по возможности разрешаться путем переговоров между Сторонами.</w:t>
      </w:r>
    </w:p>
    <w:p w14:paraId="178EFC1B" w14:textId="22C17A81" w:rsidR="001D3A56" w:rsidRPr="001D3A56" w:rsidRDefault="005C7DC3" w:rsidP="001D3A56">
      <w:pPr>
        <w:widowControl w:val="0"/>
        <w:autoSpaceDE w:val="0"/>
        <w:autoSpaceDN w:val="0"/>
        <w:adjustRightInd w:val="0"/>
        <w:spacing w:after="0" w:line="276" w:lineRule="auto"/>
        <w:ind w:firstLine="540"/>
        <w:jc w:val="both"/>
        <w:rPr>
          <w:rFonts w:ascii="Times New Roman" w:eastAsia="Calibri" w:hAnsi="Times New Roman" w:cs="Times New Roman"/>
        </w:rPr>
      </w:pPr>
      <w:r>
        <w:rPr>
          <w:rFonts w:ascii="Times New Roman" w:eastAsia="Calibri" w:hAnsi="Times New Roman" w:cs="Times New Roman"/>
        </w:rPr>
        <w:t>10</w:t>
      </w:r>
      <w:r w:rsidR="001D3A56" w:rsidRPr="001D3A56">
        <w:rPr>
          <w:rFonts w:ascii="Times New Roman" w:eastAsia="Calibri" w:hAnsi="Times New Roman" w:cs="Times New Roman"/>
        </w:rPr>
        <w:t>.2. В случае невозможности разрешения споров путем переговоров Стороны, после реализации предусмотренной законодательством процедуры досудебного урегулирования разногласий, передают их на рассмотрение в Арбитражный суд Сахалинской области.</w:t>
      </w:r>
    </w:p>
    <w:p w14:paraId="636A4FA1" w14:textId="77777777" w:rsidR="001D3A56" w:rsidRPr="001D3A56" w:rsidRDefault="001D3A56" w:rsidP="001D3A56">
      <w:pPr>
        <w:numPr>
          <w:ilvl w:val="0"/>
          <w:numId w:val="25"/>
        </w:numPr>
        <w:autoSpaceDE w:val="0"/>
        <w:autoSpaceDN w:val="0"/>
        <w:adjustRightInd w:val="0"/>
        <w:spacing w:before="100" w:after="200" w:line="240" w:lineRule="auto"/>
        <w:outlineLvl w:val="0"/>
        <w:rPr>
          <w:rFonts w:ascii="Times New Roman" w:eastAsia="Calibri" w:hAnsi="Times New Roman" w:cs="Times New Roman"/>
          <w:b/>
          <w:bCs/>
        </w:rPr>
      </w:pPr>
      <w:r w:rsidRPr="001D3A56">
        <w:rPr>
          <w:rFonts w:ascii="Times New Roman" w:eastAsia="Calibri" w:hAnsi="Times New Roman" w:cs="Times New Roman"/>
          <w:b/>
          <w:bCs/>
        </w:rPr>
        <w:t>Обстоятельства непреодолимой силы</w:t>
      </w:r>
    </w:p>
    <w:p w14:paraId="007DB9B2" w14:textId="1A36CFAC" w:rsidR="001D3A56" w:rsidRPr="001D3A56" w:rsidRDefault="005C7DC3" w:rsidP="001D3A56">
      <w:pPr>
        <w:autoSpaceDE w:val="0"/>
        <w:autoSpaceDN w:val="0"/>
        <w:adjustRightInd w:val="0"/>
        <w:spacing w:after="0" w:line="276" w:lineRule="auto"/>
        <w:ind w:firstLine="540"/>
        <w:jc w:val="both"/>
        <w:rPr>
          <w:rFonts w:ascii="Times New Roman" w:eastAsia="Calibri" w:hAnsi="Times New Roman" w:cs="Times New Roman"/>
        </w:rPr>
      </w:pPr>
      <w:r>
        <w:rPr>
          <w:rFonts w:ascii="Times New Roman" w:eastAsia="Calibri" w:hAnsi="Times New Roman" w:cs="Times New Roman"/>
        </w:rPr>
        <w:t>11</w:t>
      </w:r>
      <w:r w:rsidR="001D3A56" w:rsidRPr="001D3A56">
        <w:rPr>
          <w:rFonts w:ascii="Times New Roman" w:eastAsia="Calibri" w:hAnsi="Times New Roman" w:cs="Times New Roman"/>
        </w:rPr>
        <w:t>.1. Стороны освобождаются от ответственности за частичное или полное неисполнение обязательств по Договору, если оно явилось следствием действия обстоятельств непреодолимой силы, возникших помимо воли и желания сторон, и которые нельзя было предвидеть или предотвратить, включая объявленную или фактическую войну, гражданские волнения, эпидемии, блокаду, эмбарго, землетрясения, наводнения, пожары и другие обстоятельства непреодолимой силы.</w:t>
      </w:r>
    </w:p>
    <w:p w14:paraId="72498BD9" w14:textId="64D73A52" w:rsidR="001D3A56" w:rsidRPr="001D3A56" w:rsidRDefault="005C7DC3" w:rsidP="001D3A56">
      <w:pPr>
        <w:autoSpaceDE w:val="0"/>
        <w:autoSpaceDN w:val="0"/>
        <w:adjustRightInd w:val="0"/>
        <w:spacing w:after="0" w:line="276" w:lineRule="auto"/>
        <w:ind w:firstLine="540"/>
        <w:jc w:val="both"/>
        <w:rPr>
          <w:rFonts w:ascii="Times New Roman" w:eastAsia="Calibri" w:hAnsi="Times New Roman" w:cs="Times New Roman"/>
        </w:rPr>
      </w:pPr>
      <w:r>
        <w:rPr>
          <w:rFonts w:ascii="Times New Roman" w:eastAsia="Calibri" w:hAnsi="Times New Roman" w:cs="Times New Roman"/>
        </w:rPr>
        <w:t>11</w:t>
      </w:r>
      <w:r w:rsidR="001D3A56" w:rsidRPr="001D3A56">
        <w:rPr>
          <w:rFonts w:ascii="Times New Roman" w:eastAsia="Calibri" w:hAnsi="Times New Roman" w:cs="Times New Roman"/>
        </w:rPr>
        <w:t>.2. Документ, выданный соответствующим компетентным органом, является достаточным подтверждением наличия или продолжительности действия непреодолимой силы.</w:t>
      </w:r>
    </w:p>
    <w:p w14:paraId="0A86E7CB" w14:textId="0207B3BD" w:rsidR="001D3A56" w:rsidRPr="001D3A56" w:rsidRDefault="005C7DC3" w:rsidP="001D3A56">
      <w:pPr>
        <w:widowControl w:val="0"/>
        <w:autoSpaceDE w:val="0"/>
        <w:autoSpaceDN w:val="0"/>
        <w:adjustRightInd w:val="0"/>
        <w:spacing w:after="0" w:line="276" w:lineRule="auto"/>
        <w:ind w:firstLine="540"/>
        <w:jc w:val="both"/>
        <w:rPr>
          <w:rFonts w:ascii="Times New Roman" w:eastAsia="Calibri" w:hAnsi="Times New Roman" w:cs="Times New Roman"/>
        </w:rPr>
      </w:pPr>
      <w:r>
        <w:rPr>
          <w:rFonts w:ascii="Times New Roman" w:eastAsia="Calibri" w:hAnsi="Times New Roman" w:cs="Times New Roman"/>
        </w:rPr>
        <w:t>11</w:t>
      </w:r>
      <w:r w:rsidR="001D3A56" w:rsidRPr="001D3A56">
        <w:rPr>
          <w:rFonts w:ascii="Times New Roman" w:eastAsia="Calibri" w:hAnsi="Times New Roman" w:cs="Times New Roman"/>
        </w:rPr>
        <w:t>.3. Сторона, которая не исполняет своего обязательства вследствие действия непреодолимой силы, должна немедленно известить другую Сторону о препятствии и его влиянии на исполнение обязательств по Договору.</w:t>
      </w:r>
    </w:p>
    <w:p w14:paraId="28905591" w14:textId="77777777" w:rsidR="001D3A56" w:rsidRPr="001D3A56" w:rsidRDefault="001D3A56" w:rsidP="001D3A56">
      <w:pPr>
        <w:spacing w:after="0" w:line="240" w:lineRule="auto"/>
        <w:ind w:left="2124" w:firstLine="708"/>
        <w:jc w:val="both"/>
        <w:rPr>
          <w:rFonts w:ascii="Times New Roman" w:eastAsia="Calibri" w:hAnsi="Times New Roman" w:cs="Times New Roman"/>
          <w:b/>
          <w:bCs/>
        </w:rPr>
      </w:pPr>
    </w:p>
    <w:p w14:paraId="442F5200" w14:textId="66688E5C" w:rsidR="001D3A56" w:rsidRPr="001D3A56" w:rsidRDefault="00961A1C" w:rsidP="001D3A56">
      <w:pPr>
        <w:spacing w:after="0" w:line="240" w:lineRule="auto"/>
        <w:jc w:val="center"/>
        <w:rPr>
          <w:rFonts w:ascii="Times New Roman" w:eastAsia="Calibri" w:hAnsi="Times New Roman" w:cs="Times New Roman"/>
          <w:b/>
          <w:bCs/>
        </w:rPr>
      </w:pPr>
      <w:r>
        <w:rPr>
          <w:rFonts w:ascii="Times New Roman" w:eastAsia="Calibri" w:hAnsi="Times New Roman" w:cs="Times New Roman"/>
          <w:b/>
          <w:bCs/>
        </w:rPr>
        <w:t>1</w:t>
      </w:r>
      <w:r w:rsidR="005C7DC3">
        <w:rPr>
          <w:rFonts w:ascii="Times New Roman" w:eastAsia="Calibri" w:hAnsi="Times New Roman" w:cs="Times New Roman"/>
          <w:b/>
          <w:bCs/>
        </w:rPr>
        <w:t>2</w:t>
      </w:r>
      <w:r w:rsidR="001D3A56" w:rsidRPr="001D3A56">
        <w:rPr>
          <w:rFonts w:ascii="Times New Roman" w:eastAsia="Calibri" w:hAnsi="Times New Roman" w:cs="Times New Roman"/>
          <w:b/>
          <w:bCs/>
        </w:rPr>
        <w:t>. Прочие условия</w:t>
      </w:r>
    </w:p>
    <w:p w14:paraId="666997EC" w14:textId="73ACC7F5" w:rsidR="001D3A56" w:rsidRPr="001D3A56" w:rsidRDefault="00961A1C" w:rsidP="001D3A56">
      <w:pPr>
        <w:widowControl w:val="0"/>
        <w:autoSpaceDE w:val="0"/>
        <w:autoSpaceDN w:val="0"/>
        <w:adjustRightInd w:val="0"/>
        <w:spacing w:after="0" w:line="276" w:lineRule="auto"/>
        <w:ind w:firstLine="540"/>
        <w:jc w:val="both"/>
        <w:rPr>
          <w:rFonts w:ascii="Times New Roman" w:eastAsia="Calibri" w:hAnsi="Times New Roman" w:cs="Times New Roman"/>
        </w:rPr>
      </w:pPr>
      <w:r>
        <w:rPr>
          <w:rFonts w:ascii="Times New Roman" w:eastAsia="Calibri" w:hAnsi="Times New Roman" w:cs="Times New Roman"/>
        </w:rPr>
        <w:t>1</w:t>
      </w:r>
      <w:r w:rsidR="005C7DC3">
        <w:rPr>
          <w:rFonts w:ascii="Times New Roman" w:eastAsia="Calibri" w:hAnsi="Times New Roman" w:cs="Times New Roman"/>
        </w:rPr>
        <w:t>2</w:t>
      </w:r>
      <w:r w:rsidR="001D3A56" w:rsidRPr="001D3A56">
        <w:rPr>
          <w:rFonts w:ascii="Times New Roman" w:eastAsia="Calibri" w:hAnsi="Times New Roman" w:cs="Times New Roman"/>
        </w:rPr>
        <w:t xml:space="preserve">.1. Настоящий Договор вступает в силу с момента размещения в единой информационной системе, подписанного Заказчиком Договора.  </w:t>
      </w:r>
    </w:p>
    <w:p w14:paraId="7BF63556" w14:textId="34D3A02E" w:rsidR="001D3A56" w:rsidRPr="001D3A56" w:rsidRDefault="00961A1C" w:rsidP="001D3A56">
      <w:pPr>
        <w:spacing w:after="0" w:line="276" w:lineRule="auto"/>
        <w:ind w:firstLine="540"/>
        <w:jc w:val="both"/>
        <w:rPr>
          <w:rFonts w:ascii="Times New Roman" w:eastAsia="Calibri" w:hAnsi="Times New Roman" w:cs="Times New Roman"/>
        </w:rPr>
      </w:pPr>
      <w:r>
        <w:rPr>
          <w:rFonts w:ascii="Times New Roman" w:eastAsia="Calibri" w:hAnsi="Times New Roman" w:cs="Times New Roman"/>
        </w:rPr>
        <w:t>1</w:t>
      </w:r>
      <w:r w:rsidR="005C7DC3">
        <w:rPr>
          <w:rFonts w:ascii="Times New Roman" w:eastAsia="Calibri" w:hAnsi="Times New Roman" w:cs="Times New Roman"/>
        </w:rPr>
        <w:t>2</w:t>
      </w:r>
      <w:r w:rsidR="001D3A56" w:rsidRPr="001D3A56">
        <w:rPr>
          <w:rFonts w:ascii="Times New Roman" w:eastAsia="Calibri" w:hAnsi="Times New Roman" w:cs="Times New Roman"/>
        </w:rPr>
        <w:t>.2. Изменение условий Договора возможно только в случаях, предусмотренных законодательством Российской Федерации.</w:t>
      </w:r>
    </w:p>
    <w:p w14:paraId="2F692711" w14:textId="76563FCE" w:rsidR="001D3A56" w:rsidRDefault="001D3A56" w:rsidP="001D3A56">
      <w:pPr>
        <w:widowControl w:val="0"/>
        <w:autoSpaceDE w:val="0"/>
        <w:autoSpaceDN w:val="0"/>
        <w:adjustRightInd w:val="0"/>
        <w:spacing w:after="0" w:line="276" w:lineRule="auto"/>
        <w:ind w:firstLine="540"/>
        <w:jc w:val="both"/>
        <w:rPr>
          <w:rFonts w:ascii="Times New Roman" w:eastAsia="Calibri" w:hAnsi="Times New Roman" w:cs="Times New Roman"/>
        </w:rPr>
      </w:pPr>
      <w:r w:rsidRPr="001D3A56">
        <w:rPr>
          <w:rFonts w:ascii="Times New Roman" w:eastAsia="Calibri" w:hAnsi="Times New Roman" w:cs="Times New Roman"/>
        </w:rPr>
        <w:t xml:space="preserve"> Изменение существенных условий Договора при его исполнении не допускается, за исключением их изменения по соглашению сторон в случае снижения цены Договора</w:t>
      </w:r>
      <w:r w:rsidR="009E3E03">
        <w:rPr>
          <w:rFonts w:ascii="Times New Roman" w:eastAsia="Calibri" w:hAnsi="Times New Roman" w:cs="Times New Roman"/>
        </w:rPr>
        <w:t xml:space="preserve"> или</w:t>
      </w:r>
      <w:r w:rsidRPr="001D3A56">
        <w:rPr>
          <w:rFonts w:ascii="Times New Roman" w:eastAsia="Calibri" w:hAnsi="Times New Roman" w:cs="Times New Roman"/>
        </w:rPr>
        <w:t xml:space="preserve"> предусмотренных Договором объема работ, </w:t>
      </w:r>
      <w:r w:rsidR="009E3E03" w:rsidRPr="001D3A56">
        <w:rPr>
          <w:rFonts w:ascii="Times New Roman" w:eastAsia="Calibri" w:hAnsi="Times New Roman" w:cs="Times New Roman"/>
        </w:rPr>
        <w:t xml:space="preserve">без изменения </w:t>
      </w:r>
      <w:r w:rsidRPr="001D3A56">
        <w:rPr>
          <w:rFonts w:ascii="Times New Roman" w:eastAsia="Calibri" w:hAnsi="Times New Roman" w:cs="Times New Roman"/>
        </w:rPr>
        <w:t>качества выполняемых работ и иных условий Договора.</w:t>
      </w:r>
    </w:p>
    <w:p w14:paraId="29F7281C" w14:textId="7346E15F" w:rsidR="00073800" w:rsidRPr="001D3A56" w:rsidRDefault="00073800" w:rsidP="001D3A56">
      <w:pPr>
        <w:widowControl w:val="0"/>
        <w:autoSpaceDE w:val="0"/>
        <w:autoSpaceDN w:val="0"/>
        <w:adjustRightInd w:val="0"/>
        <w:spacing w:after="0" w:line="276" w:lineRule="auto"/>
        <w:ind w:firstLine="540"/>
        <w:jc w:val="both"/>
        <w:rPr>
          <w:rFonts w:ascii="Times New Roman" w:eastAsia="Calibri" w:hAnsi="Times New Roman" w:cs="Times New Roman"/>
        </w:rPr>
      </w:pPr>
      <w:bookmarkStart w:id="14" w:name="_Hlk96417125"/>
      <w:r w:rsidRPr="00073800">
        <w:rPr>
          <w:rFonts w:ascii="Times New Roman" w:eastAsia="Calibri" w:hAnsi="Times New Roman" w:cs="Times New Roman"/>
        </w:rPr>
        <w:t>1</w:t>
      </w:r>
      <w:r w:rsidR="005C7DC3">
        <w:rPr>
          <w:rFonts w:ascii="Times New Roman" w:eastAsia="Calibri" w:hAnsi="Times New Roman" w:cs="Times New Roman"/>
        </w:rPr>
        <w:t>2</w:t>
      </w:r>
      <w:r w:rsidRPr="00073800">
        <w:rPr>
          <w:rFonts w:ascii="Times New Roman" w:eastAsia="Calibri" w:hAnsi="Times New Roman" w:cs="Times New Roman"/>
        </w:rPr>
        <w:t xml:space="preserve">.3. При исполнении договора, заключенного с участником закупки, которому предоставлен приоритет в соответствии с Постановлением Правительства от 16.09.2016 № 925, не допускается замена страны происхождения товаров, за исключением случаев,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w:t>
      </w:r>
      <w:r w:rsidRPr="00073800">
        <w:rPr>
          <w:rFonts w:ascii="Times New Roman" w:eastAsia="Calibri" w:hAnsi="Times New Roman" w:cs="Times New Roman"/>
        </w:rPr>
        <w:lastRenderedPageBreak/>
        <w:t>качеству и соответствующим техническим и функциональным характеристикам товаров, указанных в договоре.</w:t>
      </w:r>
    </w:p>
    <w:p w14:paraId="700C96B5" w14:textId="327CACE4" w:rsidR="001D3A56" w:rsidRPr="001D3A56" w:rsidRDefault="001D3A56" w:rsidP="001D3A56">
      <w:pPr>
        <w:widowControl w:val="0"/>
        <w:autoSpaceDE w:val="0"/>
        <w:autoSpaceDN w:val="0"/>
        <w:adjustRightInd w:val="0"/>
        <w:spacing w:after="0" w:line="276" w:lineRule="auto"/>
        <w:jc w:val="both"/>
        <w:rPr>
          <w:rFonts w:ascii="Times New Roman" w:eastAsia="Calibri" w:hAnsi="Times New Roman" w:cs="Times New Roman"/>
        </w:rPr>
      </w:pPr>
      <w:r w:rsidRPr="001D3A56">
        <w:rPr>
          <w:rFonts w:ascii="Times New Roman" w:eastAsia="Calibri" w:hAnsi="Times New Roman" w:cs="Times New Roman"/>
        </w:rPr>
        <w:t xml:space="preserve">          1</w:t>
      </w:r>
      <w:r w:rsidR="005C7DC3">
        <w:rPr>
          <w:rFonts w:ascii="Times New Roman" w:eastAsia="Calibri" w:hAnsi="Times New Roman" w:cs="Times New Roman"/>
        </w:rPr>
        <w:t>2</w:t>
      </w:r>
      <w:r w:rsidRPr="001D3A56">
        <w:rPr>
          <w:rFonts w:ascii="Times New Roman" w:eastAsia="Calibri" w:hAnsi="Times New Roman" w:cs="Times New Roman"/>
        </w:rPr>
        <w:t>.</w:t>
      </w:r>
      <w:r w:rsidR="00073800">
        <w:rPr>
          <w:rFonts w:ascii="Times New Roman" w:eastAsia="Calibri" w:hAnsi="Times New Roman" w:cs="Times New Roman"/>
        </w:rPr>
        <w:t>4</w:t>
      </w:r>
      <w:r w:rsidRPr="001D3A56">
        <w:rPr>
          <w:rFonts w:ascii="Times New Roman" w:eastAsia="Calibri" w:hAnsi="Times New Roman" w:cs="Times New Roman"/>
        </w:rPr>
        <w:t>. Все изменения и дополнения к настоящему Договору считаются действительными, если они подтверждены сторонами в письменной форме в виде дополнительного соглашения. При этом факт подписания сторонами соглашения о расторжении настоящего Договора не освобождает стороны от обязанности урегулирования взаимных расчетов.</w:t>
      </w:r>
    </w:p>
    <w:p w14:paraId="2DFE8E4C" w14:textId="750BC753" w:rsidR="001D3A56" w:rsidRPr="001D3A56" w:rsidRDefault="00961A1C" w:rsidP="001D3A56">
      <w:pPr>
        <w:widowControl w:val="0"/>
        <w:autoSpaceDE w:val="0"/>
        <w:autoSpaceDN w:val="0"/>
        <w:adjustRightInd w:val="0"/>
        <w:spacing w:after="0" w:line="276" w:lineRule="auto"/>
        <w:ind w:firstLine="540"/>
        <w:jc w:val="both"/>
        <w:rPr>
          <w:rFonts w:ascii="Times New Roman" w:eastAsia="Calibri" w:hAnsi="Times New Roman" w:cs="Times New Roman"/>
        </w:rPr>
      </w:pPr>
      <w:r>
        <w:rPr>
          <w:rFonts w:ascii="Times New Roman" w:eastAsia="Calibri" w:hAnsi="Times New Roman" w:cs="Times New Roman"/>
        </w:rPr>
        <w:t>1</w:t>
      </w:r>
      <w:r w:rsidR="005C7DC3">
        <w:rPr>
          <w:rFonts w:ascii="Times New Roman" w:eastAsia="Calibri" w:hAnsi="Times New Roman" w:cs="Times New Roman"/>
        </w:rPr>
        <w:t>3</w:t>
      </w:r>
      <w:r w:rsidR="001D3A56" w:rsidRPr="001D3A56">
        <w:rPr>
          <w:rFonts w:ascii="Times New Roman" w:eastAsia="Calibri" w:hAnsi="Times New Roman" w:cs="Times New Roman"/>
        </w:rPr>
        <w:t>.</w:t>
      </w:r>
      <w:r w:rsidR="00073800">
        <w:rPr>
          <w:rFonts w:ascii="Times New Roman" w:eastAsia="Calibri" w:hAnsi="Times New Roman" w:cs="Times New Roman"/>
        </w:rPr>
        <w:t>5</w:t>
      </w:r>
      <w:r w:rsidR="001D3A56" w:rsidRPr="001D3A56">
        <w:rPr>
          <w:rFonts w:ascii="Times New Roman" w:eastAsia="Calibri" w:hAnsi="Times New Roman" w:cs="Times New Roman"/>
        </w:rPr>
        <w:t>.  Стороны обязуются незамедлительно информировать друг друга о возникших затруднениях, которые могут привести к невыполнению отдельных условий Договора, для согласования и принятия необходимых мер.</w:t>
      </w:r>
    </w:p>
    <w:p w14:paraId="19A5CCDB" w14:textId="47065323" w:rsidR="001D3A56" w:rsidRPr="001D3A56" w:rsidRDefault="00961A1C" w:rsidP="001D3A56">
      <w:pPr>
        <w:widowControl w:val="0"/>
        <w:autoSpaceDE w:val="0"/>
        <w:autoSpaceDN w:val="0"/>
        <w:adjustRightInd w:val="0"/>
        <w:spacing w:after="0" w:line="276" w:lineRule="auto"/>
        <w:ind w:firstLine="540"/>
        <w:jc w:val="both"/>
        <w:rPr>
          <w:rFonts w:ascii="Times New Roman" w:eastAsia="Calibri" w:hAnsi="Times New Roman" w:cs="Times New Roman"/>
        </w:rPr>
      </w:pPr>
      <w:r>
        <w:rPr>
          <w:rFonts w:ascii="Times New Roman" w:eastAsia="Calibri" w:hAnsi="Times New Roman" w:cs="Times New Roman"/>
        </w:rPr>
        <w:t>1</w:t>
      </w:r>
      <w:r w:rsidR="005C7DC3">
        <w:rPr>
          <w:rFonts w:ascii="Times New Roman" w:eastAsia="Calibri" w:hAnsi="Times New Roman" w:cs="Times New Roman"/>
        </w:rPr>
        <w:t>3</w:t>
      </w:r>
      <w:r w:rsidR="001D3A56" w:rsidRPr="001D3A56">
        <w:rPr>
          <w:rFonts w:ascii="Times New Roman" w:eastAsia="Calibri" w:hAnsi="Times New Roman" w:cs="Times New Roman"/>
        </w:rPr>
        <w:t>.</w:t>
      </w:r>
      <w:r w:rsidR="00073800">
        <w:rPr>
          <w:rFonts w:ascii="Times New Roman" w:eastAsia="Calibri" w:hAnsi="Times New Roman" w:cs="Times New Roman"/>
        </w:rPr>
        <w:t>6</w:t>
      </w:r>
      <w:r w:rsidR="001D3A56" w:rsidRPr="001D3A56">
        <w:rPr>
          <w:rFonts w:ascii="Times New Roman" w:eastAsia="Calibri" w:hAnsi="Times New Roman" w:cs="Times New Roman"/>
        </w:rPr>
        <w:t>. Стороны признают, что, если какое-либо из положений Договора становится недействительным в течение срока его действия вследствие изменения законодательства, остальные положения Договора обязательны для Сторон в течение срока действия Договора.</w:t>
      </w:r>
    </w:p>
    <w:p w14:paraId="08B0BFD5" w14:textId="7F4EBC0D" w:rsidR="001D3A56" w:rsidRPr="001D3A56" w:rsidRDefault="00961A1C" w:rsidP="001D3A56">
      <w:pPr>
        <w:widowControl w:val="0"/>
        <w:autoSpaceDE w:val="0"/>
        <w:autoSpaceDN w:val="0"/>
        <w:adjustRightInd w:val="0"/>
        <w:spacing w:after="0" w:line="276" w:lineRule="auto"/>
        <w:ind w:firstLine="540"/>
        <w:jc w:val="both"/>
        <w:rPr>
          <w:rFonts w:ascii="Times New Roman" w:eastAsia="Calibri" w:hAnsi="Times New Roman" w:cs="Times New Roman"/>
        </w:rPr>
      </w:pPr>
      <w:r>
        <w:rPr>
          <w:rFonts w:ascii="Times New Roman" w:eastAsia="Calibri" w:hAnsi="Times New Roman" w:cs="Times New Roman"/>
        </w:rPr>
        <w:t>1</w:t>
      </w:r>
      <w:r w:rsidR="005C7DC3">
        <w:rPr>
          <w:rFonts w:ascii="Times New Roman" w:eastAsia="Calibri" w:hAnsi="Times New Roman" w:cs="Times New Roman"/>
        </w:rPr>
        <w:t>3</w:t>
      </w:r>
      <w:r w:rsidR="001D3A56" w:rsidRPr="001D3A56">
        <w:rPr>
          <w:rFonts w:ascii="Times New Roman" w:eastAsia="Calibri" w:hAnsi="Times New Roman" w:cs="Times New Roman"/>
        </w:rPr>
        <w:t>.</w:t>
      </w:r>
      <w:r w:rsidR="00073800">
        <w:rPr>
          <w:rFonts w:ascii="Times New Roman" w:eastAsia="Calibri" w:hAnsi="Times New Roman" w:cs="Times New Roman"/>
        </w:rPr>
        <w:t>7</w:t>
      </w:r>
      <w:r w:rsidR="001D3A56" w:rsidRPr="001D3A56">
        <w:rPr>
          <w:rFonts w:ascii="Times New Roman" w:eastAsia="Calibri" w:hAnsi="Times New Roman" w:cs="Times New Roman"/>
        </w:rPr>
        <w:t>. Стороны обязаны извещать друг друга об изменениях своего адреса, номеров телефонов, иных реквизитов в срок не позднее трех дней с момента начала действий таких изменений.</w:t>
      </w:r>
    </w:p>
    <w:p w14:paraId="7FBC12C9" w14:textId="02896C04" w:rsidR="001D3A56" w:rsidRPr="001D3A56" w:rsidRDefault="00961A1C" w:rsidP="001D3A56">
      <w:pPr>
        <w:widowControl w:val="0"/>
        <w:autoSpaceDE w:val="0"/>
        <w:autoSpaceDN w:val="0"/>
        <w:adjustRightInd w:val="0"/>
        <w:spacing w:after="0" w:line="276" w:lineRule="auto"/>
        <w:ind w:firstLine="540"/>
        <w:jc w:val="both"/>
        <w:rPr>
          <w:rFonts w:ascii="Times New Roman" w:eastAsia="Calibri" w:hAnsi="Times New Roman" w:cs="Times New Roman"/>
        </w:rPr>
      </w:pPr>
      <w:r>
        <w:rPr>
          <w:rFonts w:ascii="Times New Roman" w:eastAsia="Calibri" w:hAnsi="Times New Roman" w:cs="Times New Roman"/>
        </w:rPr>
        <w:t>1</w:t>
      </w:r>
      <w:r w:rsidR="005C7DC3">
        <w:rPr>
          <w:rFonts w:ascii="Times New Roman" w:eastAsia="Calibri" w:hAnsi="Times New Roman" w:cs="Times New Roman"/>
        </w:rPr>
        <w:t>3</w:t>
      </w:r>
      <w:r w:rsidR="001D3A56" w:rsidRPr="001D3A56">
        <w:rPr>
          <w:rFonts w:ascii="Times New Roman" w:eastAsia="Calibri" w:hAnsi="Times New Roman" w:cs="Times New Roman"/>
        </w:rPr>
        <w:t>.</w:t>
      </w:r>
      <w:r w:rsidR="00073800">
        <w:rPr>
          <w:rFonts w:ascii="Times New Roman" w:eastAsia="Calibri" w:hAnsi="Times New Roman" w:cs="Times New Roman"/>
        </w:rPr>
        <w:t>8</w:t>
      </w:r>
      <w:r w:rsidR="001D3A56" w:rsidRPr="001D3A56">
        <w:rPr>
          <w:rFonts w:ascii="Times New Roman" w:eastAsia="Calibri" w:hAnsi="Times New Roman" w:cs="Times New Roman"/>
        </w:rPr>
        <w:t>. Поставщик не вправе без предварительного письменного согласия Заказчика передавать свои права по Договору третьим лицам.</w:t>
      </w:r>
    </w:p>
    <w:p w14:paraId="6D29A300" w14:textId="6FBAFAF3" w:rsidR="001D3A56" w:rsidRPr="001D3A56" w:rsidRDefault="00961A1C" w:rsidP="001D3A56">
      <w:pPr>
        <w:widowControl w:val="0"/>
        <w:autoSpaceDE w:val="0"/>
        <w:autoSpaceDN w:val="0"/>
        <w:adjustRightInd w:val="0"/>
        <w:spacing w:after="0" w:line="276" w:lineRule="auto"/>
        <w:ind w:firstLine="540"/>
        <w:jc w:val="both"/>
        <w:rPr>
          <w:rFonts w:ascii="Times New Roman" w:eastAsia="Calibri" w:hAnsi="Times New Roman" w:cs="Times New Roman"/>
        </w:rPr>
      </w:pPr>
      <w:r>
        <w:rPr>
          <w:rFonts w:ascii="Times New Roman" w:eastAsia="Calibri" w:hAnsi="Times New Roman" w:cs="Times New Roman"/>
        </w:rPr>
        <w:t>1</w:t>
      </w:r>
      <w:r w:rsidR="005C7DC3">
        <w:rPr>
          <w:rFonts w:ascii="Times New Roman" w:eastAsia="Calibri" w:hAnsi="Times New Roman" w:cs="Times New Roman"/>
        </w:rPr>
        <w:t>3</w:t>
      </w:r>
      <w:r w:rsidR="001D3A56" w:rsidRPr="001D3A56">
        <w:rPr>
          <w:rFonts w:ascii="Times New Roman" w:eastAsia="Calibri" w:hAnsi="Times New Roman" w:cs="Times New Roman"/>
        </w:rPr>
        <w:t>.</w:t>
      </w:r>
      <w:r w:rsidR="00073800">
        <w:rPr>
          <w:rFonts w:ascii="Times New Roman" w:eastAsia="Calibri" w:hAnsi="Times New Roman" w:cs="Times New Roman"/>
        </w:rPr>
        <w:t>9</w:t>
      </w:r>
      <w:r w:rsidR="001D3A56" w:rsidRPr="001D3A56">
        <w:rPr>
          <w:rFonts w:ascii="Times New Roman" w:eastAsia="Calibri" w:hAnsi="Times New Roman" w:cs="Times New Roman"/>
        </w:rPr>
        <w:t xml:space="preserve">.  Во всем остальном, что не предусмотрено Договором, стороны руководствуются действующим законодательством РФ и положениями </w:t>
      </w:r>
      <w:r w:rsidR="001D3A56" w:rsidRPr="001D3A56">
        <w:rPr>
          <w:rFonts w:ascii="Times New Roman" w:eastAsia="Calibri" w:hAnsi="Times New Roman" w:cs="Times New Roman"/>
          <w:bCs/>
        </w:rPr>
        <w:t>Федерального закона от 18.07.2011 N 223-ФЗ "О закупках товаров, работ, услуг отдельными видами юридических лиц"</w:t>
      </w:r>
      <w:r w:rsidR="001D3A56" w:rsidRPr="001D3A56">
        <w:rPr>
          <w:rFonts w:ascii="Times New Roman" w:eastAsia="Calibri" w:hAnsi="Times New Roman" w:cs="Times New Roman"/>
        </w:rPr>
        <w:t>.</w:t>
      </w:r>
    </w:p>
    <w:p w14:paraId="715F2C1C" w14:textId="1BF58F05" w:rsidR="001D3A56" w:rsidRPr="001D3A56" w:rsidRDefault="00961A1C" w:rsidP="001D3A56">
      <w:pPr>
        <w:widowControl w:val="0"/>
        <w:autoSpaceDE w:val="0"/>
        <w:autoSpaceDN w:val="0"/>
        <w:adjustRightInd w:val="0"/>
        <w:spacing w:after="0" w:line="276" w:lineRule="auto"/>
        <w:ind w:firstLine="540"/>
        <w:jc w:val="both"/>
        <w:rPr>
          <w:rFonts w:ascii="Times New Roman" w:eastAsia="Calibri" w:hAnsi="Times New Roman" w:cs="Times New Roman"/>
        </w:rPr>
      </w:pPr>
      <w:r>
        <w:rPr>
          <w:rFonts w:ascii="Times New Roman" w:eastAsia="Calibri" w:hAnsi="Times New Roman" w:cs="Times New Roman"/>
        </w:rPr>
        <w:t>1</w:t>
      </w:r>
      <w:r w:rsidR="005C7DC3">
        <w:rPr>
          <w:rFonts w:ascii="Times New Roman" w:eastAsia="Calibri" w:hAnsi="Times New Roman" w:cs="Times New Roman"/>
        </w:rPr>
        <w:t>3</w:t>
      </w:r>
      <w:r>
        <w:rPr>
          <w:rFonts w:ascii="Times New Roman" w:eastAsia="Calibri" w:hAnsi="Times New Roman" w:cs="Times New Roman"/>
        </w:rPr>
        <w:t>.</w:t>
      </w:r>
      <w:r w:rsidR="00073800">
        <w:rPr>
          <w:rFonts w:ascii="Times New Roman" w:eastAsia="Calibri" w:hAnsi="Times New Roman" w:cs="Times New Roman"/>
        </w:rPr>
        <w:t>10</w:t>
      </w:r>
      <w:r w:rsidR="001D3A56" w:rsidRPr="001D3A56">
        <w:rPr>
          <w:rFonts w:ascii="Times New Roman" w:eastAsia="Calibri" w:hAnsi="Times New Roman" w:cs="Times New Roman"/>
        </w:rPr>
        <w:t>. Настоящий Договор составлен на русском языке, в форме электронного документа и подписан ЭЦП сторон.</w:t>
      </w:r>
      <w:bookmarkEnd w:id="14"/>
    </w:p>
    <w:p w14:paraId="6B2C2AC6" w14:textId="77777777" w:rsidR="001D3A56" w:rsidRPr="001D3A56" w:rsidRDefault="001D3A56" w:rsidP="001D3A56">
      <w:pPr>
        <w:widowControl w:val="0"/>
        <w:autoSpaceDE w:val="0"/>
        <w:autoSpaceDN w:val="0"/>
        <w:adjustRightInd w:val="0"/>
        <w:spacing w:after="0" w:line="276" w:lineRule="auto"/>
        <w:ind w:firstLine="540"/>
        <w:jc w:val="both"/>
        <w:rPr>
          <w:rFonts w:ascii="Times New Roman" w:eastAsia="Calibri" w:hAnsi="Times New Roman" w:cs="Times New Roman"/>
        </w:rPr>
      </w:pPr>
      <w:r w:rsidRPr="001D3A56">
        <w:rPr>
          <w:rFonts w:ascii="Times New Roman" w:eastAsia="Calibri" w:hAnsi="Times New Roman" w:cs="Times New Roman"/>
        </w:rPr>
        <w:t>Приложения:</w:t>
      </w:r>
    </w:p>
    <w:p w14:paraId="71B11DCE" w14:textId="3E9E18C3" w:rsidR="006A5FE6" w:rsidRPr="00231235" w:rsidRDefault="006A5FE6" w:rsidP="006A5FE6">
      <w:pPr>
        <w:widowControl w:val="0"/>
        <w:numPr>
          <w:ilvl w:val="0"/>
          <w:numId w:val="20"/>
        </w:numPr>
        <w:autoSpaceDE w:val="0"/>
        <w:autoSpaceDN w:val="0"/>
        <w:adjustRightInd w:val="0"/>
        <w:spacing w:before="100" w:after="200" w:line="240" w:lineRule="auto"/>
        <w:contextualSpacing/>
        <w:jc w:val="both"/>
        <w:rPr>
          <w:rFonts w:ascii="Times New Roman" w:eastAsia="Calibri" w:hAnsi="Times New Roman" w:cs="Times New Roman"/>
        </w:rPr>
      </w:pPr>
      <w:r w:rsidRPr="00231235">
        <w:rPr>
          <w:rFonts w:ascii="Times New Roman" w:eastAsia="Calibri" w:hAnsi="Times New Roman" w:cs="Times New Roman"/>
        </w:rPr>
        <w:t xml:space="preserve">Приложение № </w:t>
      </w:r>
      <w:r w:rsidR="00961A1C">
        <w:rPr>
          <w:rFonts w:ascii="Times New Roman" w:eastAsia="Calibri" w:hAnsi="Times New Roman" w:cs="Times New Roman"/>
        </w:rPr>
        <w:t>1</w:t>
      </w:r>
      <w:r w:rsidRPr="00231235">
        <w:rPr>
          <w:rFonts w:ascii="Times New Roman" w:eastAsia="Calibri" w:hAnsi="Times New Roman" w:cs="Times New Roman"/>
        </w:rPr>
        <w:t xml:space="preserve"> – Техническое задание</w:t>
      </w:r>
    </w:p>
    <w:p w14:paraId="6630DB71" w14:textId="775B312C" w:rsidR="001D3A56" w:rsidRPr="001D3A56" w:rsidRDefault="001D3A56" w:rsidP="006A5FE6">
      <w:pPr>
        <w:widowControl w:val="0"/>
        <w:autoSpaceDE w:val="0"/>
        <w:autoSpaceDN w:val="0"/>
        <w:adjustRightInd w:val="0"/>
        <w:spacing w:before="100" w:after="200" w:line="240" w:lineRule="auto"/>
        <w:ind w:left="900"/>
        <w:contextualSpacing/>
        <w:jc w:val="both"/>
        <w:rPr>
          <w:rFonts w:ascii="Times New Roman" w:eastAsia="Calibri" w:hAnsi="Times New Roman" w:cs="Times New Roman"/>
        </w:rPr>
      </w:pPr>
    </w:p>
    <w:p w14:paraId="7B5F6380" w14:textId="77777777" w:rsidR="001D3A56" w:rsidRPr="001D3A56" w:rsidRDefault="001D3A56" w:rsidP="001D3A56">
      <w:pPr>
        <w:widowControl w:val="0"/>
        <w:autoSpaceDE w:val="0"/>
        <w:autoSpaceDN w:val="0"/>
        <w:adjustRightInd w:val="0"/>
        <w:spacing w:before="100" w:after="200" w:line="240" w:lineRule="auto"/>
        <w:ind w:left="900"/>
        <w:contextualSpacing/>
        <w:jc w:val="both"/>
        <w:rPr>
          <w:rFonts w:ascii="Times New Roman" w:eastAsia="Calibri" w:hAnsi="Times New Roman" w:cs="Times New Roman"/>
        </w:rPr>
      </w:pPr>
    </w:p>
    <w:p w14:paraId="15792375" w14:textId="77777777" w:rsidR="001D3A56" w:rsidRPr="001D3A56" w:rsidRDefault="001D3A56" w:rsidP="001D3A56">
      <w:pPr>
        <w:widowControl w:val="0"/>
        <w:autoSpaceDE w:val="0"/>
        <w:autoSpaceDN w:val="0"/>
        <w:adjustRightInd w:val="0"/>
        <w:spacing w:after="0" w:line="240" w:lineRule="auto"/>
        <w:ind w:firstLine="720"/>
        <w:jc w:val="center"/>
        <w:outlineLvl w:val="1"/>
        <w:rPr>
          <w:rFonts w:ascii="Times New Roman" w:eastAsia="Times New Roman" w:hAnsi="Times New Roman" w:cs="Times New Roman"/>
          <w:b/>
          <w:lang w:eastAsia="ru-RU"/>
        </w:rPr>
      </w:pPr>
      <w:r w:rsidRPr="001D3A56">
        <w:rPr>
          <w:rFonts w:ascii="Times New Roman" w:eastAsia="Times New Roman" w:hAnsi="Times New Roman" w:cs="Times New Roman"/>
          <w:b/>
          <w:lang w:eastAsia="ru-RU"/>
        </w:rPr>
        <w:t>12. Адреса и реквизиты сторон</w:t>
      </w:r>
    </w:p>
    <w:p w14:paraId="63520004" w14:textId="77777777" w:rsidR="001D3A56" w:rsidRPr="001D3A56" w:rsidRDefault="001D3A56" w:rsidP="001D3A56">
      <w:pPr>
        <w:autoSpaceDE w:val="0"/>
        <w:autoSpaceDN w:val="0"/>
        <w:adjustRightInd w:val="0"/>
        <w:spacing w:after="0" w:line="240" w:lineRule="auto"/>
        <w:rPr>
          <w:rFonts w:ascii="Times New Roman" w:eastAsia="Calibri" w:hAnsi="Times New Roman" w:cs="Times New Roman"/>
          <w:b/>
          <w:lang w:eastAsia="ru-RU"/>
        </w:rPr>
      </w:pPr>
      <w:r w:rsidRPr="001D3A56">
        <w:rPr>
          <w:rFonts w:ascii="Times New Roman" w:eastAsia="Calibri" w:hAnsi="Times New Roman" w:cs="Times New Roman"/>
          <w:b/>
          <w:lang w:eastAsia="ru-RU"/>
        </w:rPr>
        <w:t>Заказчик:</w:t>
      </w:r>
    </w:p>
    <w:p w14:paraId="04413BD8" w14:textId="77777777" w:rsidR="001D3A56" w:rsidRPr="001D3A56" w:rsidRDefault="001D3A56" w:rsidP="001D3A56">
      <w:pPr>
        <w:autoSpaceDE w:val="0"/>
        <w:autoSpaceDN w:val="0"/>
        <w:adjustRightInd w:val="0"/>
        <w:spacing w:after="0" w:line="240" w:lineRule="auto"/>
        <w:rPr>
          <w:rFonts w:ascii="Times New Roman" w:eastAsia="Calibri" w:hAnsi="Times New Roman" w:cs="Times New Roman"/>
          <w:lang w:eastAsia="ru-RU"/>
        </w:rPr>
      </w:pPr>
    </w:p>
    <w:p w14:paraId="2FFC342A" w14:textId="77777777" w:rsidR="001D3A56" w:rsidRPr="001D3A56" w:rsidRDefault="001D3A56" w:rsidP="001D3A56">
      <w:pPr>
        <w:autoSpaceDE w:val="0"/>
        <w:autoSpaceDN w:val="0"/>
        <w:adjustRightInd w:val="0"/>
        <w:spacing w:after="0" w:line="240" w:lineRule="auto"/>
        <w:rPr>
          <w:rFonts w:ascii="Times New Roman" w:eastAsia="Calibri" w:hAnsi="Times New Roman" w:cs="Times New Roman"/>
          <w:b/>
          <w:lang w:eastAsia="ru-RU"/>
        </w:rPr>
      </w:pPr>
    </w:p>
    <w:p w14:paraId="796A01AD" w14:textId="77777777" w:rsidR="001D3A56" w:rsidRPr="001D3A56" w:rsidRDefault="001D3A56" w:rsidP="001D3A56">
      <w:pPr>
        <w:autoSpaceDE w:val="0"/>
        <w:autoSpaceDN w:val="0"/>
        <w:adjustRightInd w:val="0"/>
        <w:spacing w:after="0" w:line="240" w:lineRule="auto"/>
        <w:rPr>
          <w:rFonts w:ascii="Times New Roman" w:eastAsia="Calibri" w:hAnsi="Times New Roman" w:cs="Times New Roman"/>
          <w:b/>
          <w:lang w:eastAsia="ru-RU"/>
        </w:rPr>
      </w:pPr>
      <w:r w:rsidRPr="001D3A56">
        <w:rPr>
          <w:rFonts w:ascii="Times New Roman" w:eastAsia="Calibri" w:hAnsi="Times New Roman" w:cs="Times New Roman"/>
          <w:b/>
          <w:lang w:eastAsia="ru-RU"/>
        </w:rPr>
        <w:t>Поставщик:</w:t>
      </w:r>
    </w:p>
    <w:p w14:paraId="72CF428E" w14:textId="77777777" w:rsidR="001D3A56" w:rsidRPr="001D3A56" w:rsidRDefault="001D3A56" w:rsidP="001D3A56">
      <w:pPr>
        <w:widowControl w:val="0"/>
        <w:autoSpaceDE w:val="0"/>
        <w:autoSpaceDN w:val="0"/>
        <w:adjustRightInd w:val="0"/>
        <w:spacing w:after="0" w:line="276" w:lineRule="auto"/>
        <w:ind w:firstLine="720"/>
        <w:jc w:val="center"/>
        <w:rPr>
          <w:rFonts w:ascii="Times New Roman" w:eastAsia="Times New Roman" w:hAnsi="Times New Roman" w:cs="Times New Roman"/>
          <w:b/>
          <w:lang w:eastAsia="ru-RU"/>
        </w:rPr>
      </w:pPr>
      <w:r w:rsidRPr="001D3A56">
        <w:rPr>
          <w:rFonts w:ascii="Times New Roman" w:eastAsia="Times New Roman" w:hAnsi="Times New Roman" w:cs="Times New Roman"/>
          <w:b/>
          <w:lang w:eastAsia="ru-RU"/>
        </w:rPr>
        <w:t>Подписи сторон</w:t>
      </w:r>
    </w:p>
    <w:p w14:paraId="14393368" w14:textId="77777777" w:rsidR="001D3A56" w:rsidRPr="001D3A56" w:rsidRDefault="001D3A56" w:rsidP="001D3A56">
      <w:pPr>
        <w:widowControl w:val="0"/>
        <w:autoSpaceDE w:val="0"/>
        <w:autoSpaceDN w:val="0"/>
        <w:adjustRightInd w:val="0"/>
        <w:spacing w:after="0" w:line="276" w:lineRule="auto"/>
        <w:ind w:firstLine="720"/>
        <w:jc w:val="center"/>
        <w:rPr>
          <w:rFonts w:ascii="Times New Roman" w:eastAsia="Times New Roman" w:hAnsi="Times New Roman" w:cs="Times New Roman"/>
          <w:b/>
          <w:lang w:eastAsia="ru-RU"/>
        </w:rPr>
      </w:pPr>
    </w:p>
    <w:p w14:paraId="7175CCF5" w14:textId="77777777" w:rsidR="001D3A56" w:rsidRPr="001D3A56" w:rsidRDefault="001D3A56" w:rsidP="001D3A56">
      <w:pPr>
        <w:widowControl w:val="0"/>
        <w:autoSpaceDE w:val="0"/>
        <w:autoSpaceDN w:val="0"/>
        <w:adjustRightInd w:val="0"/>
        <w:spacing w:after="0" w:line="276" w:lineRule="auto"/>
        <w:jc w:val="both"/>
        <w:rPr>
          <w:rFonts w:ascii="Times New Roman" w:eastAsia="Times New Roman" w:hAnsi="Times New Roman" w:cs="Times New Roman"/>
          <w:b/>
          <w:lang w:eastAsia="ru-RU"/>
        </w:rPr>
      </w:pPr>
      <w:r w:rsidRPr="001D3A56">
        <w:rPr>
          <w:rFonts w:ascii="Times New Roman" w:eastAsia="Times New Roman" w:hAnsi="Times New Roman" w:cs="Times New Roman"/>
          <w:b/>
          <w:lang w:eastAsia="ru-RU"/>
        </w:rPr>
        <w:t>Заказчик:                                                                                     Поставщик:</w:t>
      </w:r>
    </w:p>
    <w:p w14:paraId="4F44CB57" w14:textId="77777777" w:rsidR="001D3A56" w:rsidRPr="001D3A56" w:rsidRDefault="001D3A56" w:rsidP="001D3A56">
      <w:pPr>
        <w:shd w:val="clear" w:color="auto" w:fill="FFFFFF"/>
        <w:tabs>
          <w:tab w:val="left" w:pos="6806"/>
        </w:tabs>
        <w:spacing w:after="0" w:line="276" w:lineRule="auto"/>
        <w:outlineLvl w:val="0"/>
        <w:rPr>
          <w:rFonts w:ascii="Times New Roman" w:eastAsia="Times New Roman" w:hAnsi="Times New Roman" w:cs="Times New Roman"/>
          <w:sz w:val="24"/>
          <w:szCs w:val="24"/>
          <w:lang w:eastAsia="ru-RU"/>
        </w:rPr>
      </w:pPr>
      <w:r w:rsidRPr="001D3A56">
        <w:rPr>
          <w:rFonts w:ascii="Times New Roman" w:eastAsia="Times New Roman" w:hAnsi="Times New Roman" w:cs="Times New Roman"/>
          <w:b/>
          <w:lang w:eastAsia="ru-RU"/>
        </w:rPr>
        <w:t>_____________(________________)                                           _______________( _____________)</w:t>
      </w:r>
    </w:p>
    <w:p w14:paraId="4F96F16B" w14:textId="77777777" w:rsidR="00017981" w:rsidRPr="00017981" w:rsidRDefault="00017981" w:rsidP="00017981">
      <w:pPr>
        <w:autoSpaceDE w:val="0"/>
        <w:autoSpaceDN w:val="0"/>
        <w:adjustRightInd w:val="0"/>
        <w:spacing w:after="0" w:line="276" w:lineRule="auto"/>
        <w:rPr>
          <w:rFonts w:ascii="Times New Roman" w:eastAsia="Calibri" w:hAnsi="Times New Roman" w:cs="Times New Roman"/>
          <w:b/>
          <w:lang w:eastAsia="ru-RU"/>
        </w:rPr>
      </w:pPr>
    </w:p>
    <w:bookmarkEnd w:id="0"/>
    <w:p w14:paraId="58D53EAD" w14:textId="77777777" w:rsidR="00961A1C" w:rsidRDefault="00961A1C" w:rsidP="00961A1C">
      <w:pPr>
        <w:jc w:val="right"/>
        <w:rPr>
          <w:rFonts w:ascii="Times New Roman" w:hAnsi="Times New Roman" w:cs="Times New Roman"/>
        </w:rPr>
      </w:pPr>
    </w:p>
    <w:p w14:paraId="2D3046F1" w14:textId="77777777" w:rsidR="00961A1C" w:rsidRDefault="00961A1C" w:rsidP="00961A1C">
      <w:pPr>
        <w:jc w:val="right"/>
        <w:rPr>
          <w:rFonts w:ascii="Times New Roman" w:hAnsi="Times New Roman" w:cs="Times New Roman"/>
        </w:rPr>
      </w:pPr>
    </w:p>
    <w:p w14:paraId="1863E7AB" w14:textId="77777777" w:rsidR="00961A1C" w:rsidRDefault="00961A1C" w:rsidP="00961A1C">
      <w:pPr>
        <w:jc w:val="right"/>
        <w:rPr>
          <w:rFonts w:ascii="Times New Roman" w:hAnsi="Times New Roman" w:cs="Times New Roman"/>
        </w:rPr>
      </w:pPr>
    </w:p>
    <w:p w14:paraId="6A6E58F7" w14:textId="77777777" w:rsidR="00961A1C" w:rsidRDefault="00961A1C" w:rsidP="00961A1C">
      <w:pPr>
        <w:jc w:val="right"/>
        <w:rPr>
          <w:rFonts w:ascii="Times New Roman" w:hAnsi="Times New Roman" w:cs="Times New Roman"/>
        </w:rPr>
      </w:pPr>
    </w:p>
    <w:p w14:paraId="1729BFDB" w14:textId="77777777" w:rsidR="00961A1C" w:rsidRDefault="00961A1C" w:rsidP="00961A1C">
      <w:pPr>
        <w:jc w:val="right"/>
        <w:rPr>
          <w:rFonts w:ascii="Times New Roman" w:hAnsi="Times New Roman" w:cs="Times New Roman"/>
        </w:rPr>
      </w:pPr>
    </w:p>
    <w:p w14:paraId="6B2F6150" w14:textId="77777777" w:rsidR="006910DA" w:rsidRDefault="006910DA" w:rsidP="00961A1C">
      <w:pPr>
        <w:jc w:val="right"/>
        <w:rPr>
          <w:rFonts w:ascii="Times New Roman" w:hAnsi="Times New Roman" w:cs="Times New Roman"/>
        </w:rPr>
      </w:pPr>
    </w:p>
    <w:p w14:paraId="26B200AE" w14:textId="77777777" w:rsidR="006910DA" w:rsidRDefault="006910DA" w:rsidP="00961A1C">
      <w:pPr>
        <w:jc w:val="right"/>
        <w:rPr>
          <w:rFonts w:ascii="Times New Roman" w:hAnsi="Times New Roman" w:cs="Times New Roman"/>
        </w:rPr>
      </w:pPr>
    </w:p>
    <w:p w14:paraId="0A9BC37A" w14:textId="77777777" w:rsidR="006910DA" w:rsidRDefault="006910DA" w:rsidP="00961A1C">
      <w:pPr>
        <w:jc w:val="right"/>
        <w:rPr>
          <w:rFonts w:ascii="Times New Roman" w:hAnsi="Times New Roman" w:cs="Times New Roman"/>
        </w:rPr>
      </w:pPr>
    </w:p>
    <w:p w14:paraId="5F284B53" w14:textId="77777777" w:rsidR="006910DA" w:rsidRDefault="006910DA" w:rsidP="00961A1C">
      <w:pPr>
        <w:jc w:val="right"/>
        <w:rPr>
          <w:rFonts w:ascii="Times New Roman" w:hAnsi="Times New Roman" w:cs="Times New Roman"/>
        </w:rPr>
      </w:pPr>
    </w:p>
    <w:p w14:paraId="1EECAD70" w14:textId="77777777" w:rsidR="006910DA" w:rsidRDefault="006910DA" w:rsidP="00961A1C">
      <w:pPr>
        <w:jc w:val="right"/>
        <w:rPr>
          <w:rFonts w:ascii="Times New Roman" w:hAnsi="Times New Roman" w:cs="Times New Roman"/>
        </w:rPr>
      </w:pPr>
    </w:p>
    <w:p w14:paraId="70D9E315" w14:textId="77777777" w:rsidR="006910DA" w:rsidRDefault="006910DA" w:rsidP="00961A1C">
      <w:pPr>
        <w:jc w:val="right"/>
        <w:rPr>
          <w:rFonts w:ascii="Times New Roman" w:hAnsi="Times New Roman" w:cs="Times New Roman"/>
        </w:rPr>
      </w:pPr>
    </w:p>
    <w:p w14:paraId="07909616" w14:textId="78C67741" w:rsidR="00961A1C" w:rsidRPr="00961A1C" w:rsidRDefault="00961A1C" w:rsidP="00961A1C">
      <w:pPr>
        <w:jc w:val="right"/>
        <w:rPr>
          <w:rFonts w:ascii="Times New Roman" w:eastAsia="Times New Roman" w:hAnsi="Times New Roman" w:cs="Times New Roman"/>
          <w:lang w:eastAsia="ru-RU"/>
        </w:rPr>
      </w:pPr>
      <w:r>
        <w:rPr>
          <w:rFonts w:ascii="Times New Roman" w:hAnsi="Times New Roman" w:cs="Times New Roman"/>
        </w:rPr>
        <w:lastRenderedPageBreak/>
        <w:t>Приложение №1</w:t>
      </w:r>
    </w:p>
    <w:p w14:paraId="50DA8D6D" w14:textId="0588551D" w:rsidR="00961A1C" w:rsidRDefault="00961A1C" w:rsidP="00961A1C">
      <w:pPr>
        <w:tabs>
          <w:tab w:val="left" w:pos="7725"/>
        </w:tabs>
        <w:ind w:left="851"/>
        <w:jc w:val="right"/>
        <w:rPr>
          <w:rFonts w:ascii="Times New Roman" w:hAnsi="Times New Roman" w:cs="Times New Roman"/>
        </w:rPr>
      </w:pPr>
      <w:r>
        <w:rPr>
          <w:rFonts w:ascii="Times New Roman" w:hAnsi="Times New Roman" w:cs="Times New Roman"/>
        </w:rPr>
        <w:t xml:space="preserve">                                                                                     к Документации от «</w:t>
      </w:r>
      <w:r w:rsidR="006910DA">
        <w:rPr>
          <w:rFonts w:ascii="Times New Roman" w:hAnsi="Times New Roman" w:cs="Times New Roman"/>
        </w:rPr>
        <w:t>2</w:t>
      </w:r>
      <w:r w:rsidR="00487947">
        <w:rPr>
          <w:rFonts w:ascii="Times New Roman" w:hAnsi="Times New Roman" w:cs="Times New Roman"/>
        </w:rPr>
        <w:t>9</w:t>
      </w:r>
      <w:r>
        <w:rPr>
          <w:rFonts w:ascii="Times New Roman" w:hAnsi="Times New Roman" w:cs="Times New Roman"/>
        </w:rPr>
        <w:t xml:space="preserve">» </w:t>
      </w:r>
      <w:r w:rsidR="006910DA" w:rsidRPr="006910DA">
        <w:rPr>
          <w:rFonts w:ascii="Times New Roman" w:hAnsi="Times New Roman" w:cs="Times New Roman"/>
        </w:rPr>
        <w:t>июля</w:t>
      </w:r>
      <w:r>
        <w:rPr>
          <w:rFonts w:ascii="Times New Roman" w:hAnsi="Times New Roman" w:cs="Times New Roman"/>
        </w:rPr>
        <w:t xml:space="preserve"> 2022 года</w:t>
      </w:r>
    </w:p>
    <w:p w14:paraId="6B707AB8" w14:textId="77777777" w:rsidR="00961A1C" w:rsidRPr="00C82989" w:rsidRDefault="00961A1C" w:rsidP="00961A1C">
      <w:pPr>
        <w:ind w:left="851"/>
      </w:pPr>
    </w:p>
    <w:p w14:paraId="5520C2CE" w14:textId="77777777" w:rsidR="00961A1C" w:rsidRPr="009E52CF" w:rsidRDefault="00961A1C" w:rsidP="00961A1C">
      <w:pPr>
        <w:autoSpaceDE w:val="0"/>
        <w:autoSpaceDN w:val="0"/>
        <w:adjustRightInd w:val="0"/>
        <w:ind w:left="851"/>
        <w:jc w:val="center"/>
        <w:rPr>
          <w:rFonts w:ascii="Times New Roman" w:eastAsia="Calibri" w:hAnsi="Times New Roman" w:cs="Times New Roman"/>
        </w:rPr>
      </w:pPr>
      <w:r w:rsidRPr="009E52CF">
        <w:rPr>
          <w:rFonts w:ascii="Times New Roman" w:eastAsia="Calibri" w:hAnsi="Times New Roman" w:cs="Times New Roman"/>
          <w:b/>
          <w:bCs/>
        </w:rPr>
        <w:t>ТЕХНИЧЕСКОЕ ЗАДАНИЕ</w:t>
      </w:r>
    </w:p>
    <w:p w14:paraId="64DE2A48" w14:textId="77777777" w:rsidR="00961A1C" w:rsidRDefault="00961A1C" w:rsidP="00961A1C">
      <w:pPr>
        <w:spacing w:after="0" w:line="240" w:lineRule="auto"/>
        <w:ind w:left="851"/>
        <w:contextualSpacing/>
        <w:jc w:val="center"/>
        <w:rPr>
          <w:rFonts w:ascii="Times New Roman" w:eastAsia="Times New Roman" w:hAnsi="Times New Roman" w:cs="Times New Roman"/>
          <w:b/>
          <w:lang w:eastAsia="ru-RU"/>
        </w:rPr>
      </w:pPr>
      <w:r w:rsidRPr="00156620">
        <w:rPr>
          <w:rFonts w:ascii="Times New Roman" w:eastAsia="Times New Roman" w:hAnsi="Times New Roman" w:cs="Times New Roman"/>
          <w:b/>
          <w:lang w:eastAsia="ru-RU"/>
        </w:rPr>
        <w:t>Закупка и доставка твердого топлива (</w:t>
      </w:r>
      <w:r>
        <w:rPr>
          <w:rFonts w:ascii="Times New Roman" w:eastAsia="Times New Roman" w:hAnsi="Times New Roman" w:cs="Times New Roman"/>
          <w:b/>
          <w:lang w:eastAsia="ru-RU"/>
        </w:rPr>
        <w:t>УГОЛЬ</w:t>
      </w:r>
      <w:r w:rsidRPr="00156620">
        <w:rPr>
          <w:rFonts w:ascii="Times New Roman" w:eastAsia="Times New Roman" w:hAnsi="Times New Roman" w:cs="Times New Roman"/>
          <w:b/>
          <w:lang w:eastAsia="ru-RU"/>
        </w:rPr>
        <w:t xml:space="preserve">) </w:t>
      </w:r>
    </w:p>
    <w:p w14:paraId="3A08F701" w14:textId="77777777" w:rsidR="00961A1C" w:rsidRPr="00156620" w:rsidRDefault="00961A1C" w:rsidP="00961A1C">
      <w:pPr>
        <w:spacing w:after="0" w:line="240" w:lineRule="auto"/>
        <w:ind w:left="851"/>
        <w:contextualSpacing/>
        <w:jc w:val="center"/>
        <w:rPr>
          <w:rFonts w:ascii="Times New Roman" w:eastAsia="Times New Roman" w:hAnsi="Times New Roman" w:cs="Times New Roman"/>
          <w:lang w:eastAsia="ru-RU"/>
        </w:rPr>
      </w:pPr>
    </w:p>
    <w:p w14:paraId="5DE10F9B" w14:textId="329A701D" w:rsidR="00961A1C" w:rsidRPr="00DF1563" w:rsidRDefault="00961A1C" w:rsidP="00961A1C">
      <w:pPr>
        <w:contextualSpacing/>
        <w:rPr>
          <w:rFonts w:ascii="Times New Roman" w:hAnsi="Times New Roman" w:cs="Times New Roman"/>
          <w:b/>
          <w:sz w:val="24"/>
          <w:szCs w:val="24"/>
        </w:rPr>
      </w:pPr>
      <w:r>
        <w:rPr>
          <w:rFonts w:ascii="Times New Roman" w:eastAsia="Lucida Sans Unicode" w:hAnsi="Times New Roman" w:cs="Tahoma"/>
          <w:color w:val="000000"/>
          <w:kern w:val="28"/>
          <w:lang w:bidi="en-US"/>
        </w:rPr>
        <w:t xml:space="preserve">                 </w:t>
      </w:r>
      <w:r w:rsidRPr="007F63C7">
        <w:rPr>
          <w:rFonts w:ascii="Times New Roman" w:eastAsia="Lucida Sans Unicode" w:hAnsi="Times New Roman" w:cs="Times New Roman"/>
          <w:color w:val="000000"/>
          <w:kern w:val="28"/>
          <w:lang w:bidi="en-US"/>
        </w:rPr>
        <w:t>Условия Поставки</w:t>
      </w:r>
      <w:r w:rsidRPr="007F63C7">
        <w:rPr>
          <w:rFonts w:ascii="Times New Roman" w:eastAsia="Lucida Sans Unicode" w:hAnsi="Times New Roman" w:cs="Times New Roman"/>
          <w:b/>
          <w:color w:val="000000"/>
          <w:kern w:val="28"/>
          <w:lang w:bidi="en-US"/>
        </w:rPr>
        <w:t>:</w:t>
      </w:r>
      <w:r w:rsidRPr="007F63C7">
        <w:rPr>
          <w:rFonts w:ascii="Times New Roman" w:hAnsi="Times New Roman" w:cs="Times New Roman"/>
        </w:rPr>
        <w:t xml:space="preserve"> </w:t>
      </w:r>
      <w:bookmarkStart w:id="15" w:name="_Hlk18911186"/>
      <w:bookmarkStart w:id="16" w:name="_Hlk18911171"/>
      <w:r>
        <w:rPr>
          <w:rFonts w:ascii="Times New Roman" w:hAnsi="Times New Roman" w:cs="Times New Roman"/>
          <w:b/>
          <w:sz w:val="24"/>
          <w:szCs w:val="24"/>
        </w:rPr>
        <w:t xml:space="preserve">Одной партией </w:t>
      </w:r>
      <w:r w:rsidR="00487947">
        <w:rPr>
          <w:rFonts w:ascii="Times New Roman" w:hAnsi="Times New Roman" w:cs="Times New Roman"/>
          <w:b/>
          <w:sz w:val="24"/>
          <w:szCs w:val="24"/>
        </w:rPr>
        <w:t>10</w:t>
      </w:r>
      <w:r>
        <w:rPr>
          <w:rFonts w:ascii="Times New Roman" w:hAnsi="Times New Roman" w:cs="Times New Roman"/>
          <w:b/>
          <w:sz w:val="24"/>
          <w:szCs w:val="24"/>
        </w:rPr>
        <w:t>00</w:t>
      </w:r>
      <w:bookmarkStart w:id="17" w:name="_GoBack"/>
      <w:bookmarkEnd w:id="17"/>
      <w:r>
        <w:rPr>
          <w:rFonts w:ascii="Times New Roman" w:hAnsi="Times New Roman" w:cs="Times New Roman"/>
          <w:b/>
          <w:sz w:val="24"/>
          <w:szCs w:val="24"/>
        </w:rPr>
        <w:t xml:space="preserve"> тонн до 01.10.2022 года</w:t>
      </w:r>
    </w:p>
    <w:p w14:paraId="1E20A5A5" w14:textId="77777777" w:rsidR="00961A1C" w:rsidRPr="00361880" w:rsidRDefault="00961A1C" w:rsidP="00961A1C">
      <w:pPr>
        <w:jc w:val="both"/>
        <w:rPr>
          <w:rFonts w:ascii="Times New Roman" w:hAnsi="Times New Roman" w:cs="Times New Roman"/>
        </w:rPr>
      </w:pPr>
    </w:p>
    <w:bookmarkEnd w:id="15"/>
    <w:bookmarkEnd w:id="16"/>
    <w:p w14:paraId="657F79D7" w14:textId="77777777" w:rsidR="00961A1C" w:rsidRPr="00361880" w:rsidRDefault="00961A1C" w:rsidP="00961A1C">
      <w:pPr>
        <w:widowControl w:val="0"/>
        <w:suppressAutoHyphens/>
        <w:spacing w:after="0" w:line="276" w:lineRule="auto"/>
        <w:ind w:left="851"/>
        <w:rPr>
          <w:rFonts w:ascii="Times New Roman" w:eastAsia="Lucida Sans Unicode" w:hAnsi="Times New Roman" w:cs="Times New Roman"/>
          <w:b/>
          <w:color w:val="000000"/>
          <w:kern w:val="28"/>
          <w:lang w:bidi="en-US"/>
        </w:rPr>
      </w:pPr>
    </w:p>
    <w:p w14:paraId="66721135" w14:textId="2A4E80CD" w:rsidR="00961A1C" w:rsidRPr="00487947" w:rsidRDefault="00961A1C" w:rsidP="00961A1C">
      <w:pPr>
        <w:ind w:left="851"/>
        <w:jc w:val="both"/>
        <w:rPr>
          <w:rFonts w:ascii="Times New Roman" w:hAnsi="Times New Roman" w:cs="Times New Roman"/>
          <w:bCs/>
          <w:spacing w:val="-6"/>
          <w:sz w:val="24"/>
          <w:szCs w:val="24"/>
        </w:rPr>
      </w:pPr>
      <w:r>
        <w:rPr>
          <w:rFonts w:ascii="Times New Roman" w:eastAsia="Lucida Sans Unicode" w:hAnsi="Times New Roman" w:cs="Tahoma"/>
          <w:color w:val="000000"/>
          <w:kern w:val="28"/>
          <w:sz w:val="24"/>
          <w:szCs w:val="24"/>
          <w:lang w:bidi="en-US"/>
        </w:rPr>
        <w:t xml:space="preserve"> </w:t>
      </w:r>
      <w:r>
        <w:rPr>
          <w:rFonts w:ascii="Times New Roman" w:eastAsia="Lucida Sans Unicode" w:hAnsi="Times New Roman" w:cs="Tahoma"/>
          <w:color w:val="000000"/>
          <w:kern w:val="28"/>
          <w:sz w:val="24"/>
          <w:szCs w:val="24"/>
          <w:lang w:bidi="en-US"/>
        </w:rPr>
        <w:tab/>
      </w:r>
      <w:r w:rsidRPr="0069289C">
        <w:rPr>
          <w:rFonts w:ascii="Times New Roman" w:eastAsia="Lucida Sans Unicode" w:hAnsi="Times New Roman" w:cs="Times New Roman"/>
          <w:color w:val="000000"/>
          <w:kern w:val="28"/>
          <w:sz w:val="24"/>
          <w:szCs w:val="24"/>
          <w:lang w:bidi="en-US"/>
        </w:rPr>
        <w:t>Поставка топлива осуществляется транспортом Поставщика по заявке Заказчика до складов</w:t>
      </w:r>
      <w:r>
        <w:rPr>
          <w:rFonts w:ascii="Times New Roman" w:eastAsia="Lucida Sans Unicode" w:hAnsi="Times New Roman" w:cs="Times New Roman"/>
          <w:color w:val="000000"/>
          <w:kern w:val="28"/>
          <w:sz w:val="24"/>
          <w:szCs w:val="24"/>
          <w:lang w:bidi="en-US"/>
        </w:rPr>
        <w:t xml:space="preserve"> </w:t>
      </w:r>
      <w:r w:rsidRPr="0069289C">
        <w:rPr>
          <w:rFonts w:ascii="Times New Roman" w:eastAsia="Lucida Sans Unicode" w:hAnsi="Times New Roman" w:cs="Times New Roman"/>
          <w:color w:val="000000"/>
          <w:kern w:val="28"/>
          <w:sz w:val="24"/>
          <w:szCs w:val="24"/>
          <w:lang w:bidi="en-US"/>
        </w:rPr>
        <w:t>хранения по адресу:</w:t>
      </w:r>
      <w:r w:rsidRPr="0069289C">
        <w:rPr>
          <w:rFonts w:ascii="Times New Roman" w:hAnsi="Times New Roman" w:cs="Times New Roman"/>
          <w:bCs/>
          <w:spacing w:val="-6"/>
          <w:sz w:val="24"/>
          <w:szCs w:val="24"/>
        </w:rPr>
        <w:t xml:space="preserve"> </w:t>
      </w:r>
      <w:r w:rsidRPr="00B93094">
        <w:rPr>
          <w:rFonts w:ascii="Times New Roman" w:hAnsi="Times New Roman" w:cs="Times New Roman"/>
          <w:sz w:val="24"/>
          <w:szCs w:val="24"/>
        </w:rPr>
        <w:t xml:space="preserve">Сахалинская область, Южно-Курильский район, </w:t>
      </w:r>
      <w:r w:rsidRPr="0054593E">
        <w:rPr>
          <w:rFonts w:ascii="Times New Roman" w:hAnsi="Times New Roman" w:cs="Times New Roman"/>
          <w:b/>
          <w:bCs/>
          <w:spacing w:val="-6"/>
          <w:sz w:val="24"/>
          <w:szCs w:val="24"/>
        </w:rPr>
        <w:t>пгт. Южно-Курильск, кот</w:t>
      </w:r>
      <w:r>
        <w:rPr>
          <w:rFonts w:ascii="Times New Roman" w:hAnsi="Times New Roman" w:cs="Times New Roman"/>
          <w:b/>
          <w:bCs/>
          <w:spacing w:val="-6"/>
          <w:sz w:val="24"/>
          <w:szCs w:val="24"/>
        </w:rPr>
        <w:t>ельная</w:t>
      </w:r>
      <w:r w:rsidRPr="0054593E">
        <w:rPr>
          <w:rFonts w:ascii="Times New Roman" w:hAnsi="Times New Roman" w:cs="Times New Roman"/>
          <w:b/>
          <w:bCs/>
          <w:spacing w:val="-6"/>
          <w:sz w:val="24"/>
          <w:szCs w:val="24"/>
        </w:rPr>
        <w:t xml:space="preserve"> № 5 по ул. 60 лет ВЛКСМ</w:t>
      </w:r>
      <w:r w:rsidR="00311E37" w:rsidRPr="00487947">
        <w:rPr>
          <w:rFonts w:ascii="Times New Roman" w:hAnsi="Times New Roman" w:cs="Times New Roman"/>
          <w:bCs/>
          <w:spacing w:val="-6"/>
          <w:sz w:val="24"/>
          <w:szCs w:val="24"/>
        </w:rPr>
        <w:t>.</w:t>
      </w:r>
    </w:p>
    <w:p w14:paraId="410B11DE" w14:textId="77777777" w:rsidR="00961A1C" w:rsidRPr="00156620" w:rsidRDefault="00961A1C" w:rsidP="00961A1C">
      <w:pPr>
        <w:widowControl w:val="0"/>
        <w:suppressAutoHyphens/>
        <w:spacing w:after="0" w:line="276" w:lineRule="auto"/>
        <w:ind w:left="851"/>
        <w:jc w:val="both"/>
        <w:rPr>
          <w:rFonts w:ascii="Times New Roman" w:eastAsia="Lucida Sans Unicode" w:hAnsi="Times New Roman" w:cs="Tahoma"/>
          <w:color w:val="000000"/>
          <w:kern w:val="28"/>
          <w:lang w:bidi="en-US"/>
        </w:rPr>
      </w:pPr>
    </w:p>
    <w:p w14:paraId="60B955E7" w14:textId="77777777" w:rsidR="00961A1C" w:rsidRPr="00156620" w:rsidRDefault="00961A1C" w:rsidP="00961A1C">
      <w:pPr>
        <w:widowControl w:val="0"/>
        <w:suppressAutoHyphens/>
        <w:spacing w:after="0" w:line="276" w:lineRule="auto"/>
        <w:ind w:left="851"/>
        <w:jc w:val="both"/>
        <w:rPr>
          <w:rFonts w:ascii="Times New Roman" w:eastAsia="Lucida Sans Unicode" w:hAnsi="Times New Roman" w:cs="Tahoma"/>
          <w:b/>
          <w:color w:val="000000"/>
          <w:kern w:val="28"/>
          <w:lang w:bidi="en-US"/>
        </w:rPr>
      </w:pPr>
      <w:r w:rsidRPr="00156620">
        <w:rPr>
          <w:rFonts w:ascii="Times New Roman" w:eastAsia="Lucida Sans Unicode" w:hAnsi="Times New Roman" w:cs="Tahoma"/>
          <w:b/>
          <w:color w:val="000000"/>
          <w:kern w:val="28"/>
          <w:lang w:bidi="en-US"/>
        </w:rPr>
        <w:t>Требования к качеству, техническим и функциональным характеристикам товара:</w:t>
      </w:r>
    </w:p>
    <w:p w14:paraId="41215A1B" w14:textId="77777777" w:rsidR="00961A1C" w:rsidRPr="00156620" w:rsidRDefault="00961A1C" w:rsidP="00961A1C">
      <w:pPr>
        <w:widowControl w:val="0"/>
        <w:suppressAutoHyphens/>
        <w:spacing w:after="0" w:line="276" w:lineRule="auto"/>
        <w:ind w:left="851"/>
        <w:jc w:val="both"/>
        <w:rPr>
          <w:rFonts w:ascii="Times New Roman" w:eastAsia="Lucida Sans Unicode" w:hAnsi="Times New Roman" w:cs="Tahoma"/>
          <w:color w:val="000000"/>
          <w:kern w:val="28"/>
          <w:lang w:bidi="en-US"/>
        </w:rPr>
      </w:pPr>
      <w:r w:rsidRPr="00156620">
        <w:rPr>
          <w:rFonts w:ascii="Times New Roman" w:eastAsia="Lucida Sans Unicode" w:hAnsi="Times New Roman" w:cs="Tahoma"/>
          <w:color w:val="000000"/>
          <w:lang w:bidi="en-US"/>
        </w:rPr>
        <w:t xml:space="preserve">Энергетический уголь, марки Д </w:t>
      </w:r>
      <w:r w:rsidRPr="00156620">
        <w:rPr>
          <w:rFonts w:ascii="Times New Roman" w:eastAsia="Lucida Sans Unicode" w:hAnsi="Times New Roman" w:cs="Tahoma"/>
          <w:color w:val="000000"/>
          <w:kern w:val="28"/>
          <w:lang w:bidi="en-US"/>
        </w:rPr>
        <w:t>ассортимент и качество поставляемой продукции должны соответствовать требованиям ГОСТ и др. стандартов качества, действующих на момент поставки. Продукция должна сопровождаться документами, подтверждающими ее качество и безопасность:</w:t>
      </w:r>
    </w:p>
    <w:p w14:paraId="378A99D2" w14:textId="77777777" w:rsidR="00961A1C" w:rsidRPr="00156620" w:rsidRDefault="00961A1C" w:rsidP="00961A1C">
      <w:pPr>
        <w:numPr>
          <w:ilvl w:val="0"/>
          <w:numId w:val="30"/>
        </w:numPr>
        <w:spacing w:after="0" w:line="276" w:lineRule="auto"/>
        <w:ind w:left="851" w:firstLine="0"/>
        <w:jc w:val="both"/>
        <w:rPr>
          <w:rFonts w:ascii="Times New Roman" w:eastAsia="Lucida Sans Unicode" w:hAnsi="Times New Roman" w:cs="Tahoma"/>
          <w:color w:val="000000"/>
          <w:lang w:bidi="en-US"/>
        </w:rPr>
      </w:pPr>
      <w:r w:rsidRPr="00156620">
        <w:rPr>
          <w:rFonts w:ascii="Times New Roman" w:eastAsia="Lucida Sans Unicode" w:hAnsi="Times New Roman" w:cs="Tahoma"/>
          <w:color w:val="000000"/>
          <w:kern w:val="28"/>
          <w:lang w:bidi="en-US"/>
        </w:rPr>
        <w:t>Действующие сертификаты, оформленные в соответствии с требованиями действующего законодательства.</w:t>
      </w:r>
    </w:p>
    <w:p w14:paraId="5B3BE93A" w14:textId="77777777" w:rsidR="00961A1C" w:rsidRPr="00156620" w:rsidRDefault="00961A1C" w:rsidP="00961A1C">
      <w:pPr>
        <w:numPr>
          <w:ilvl w:val="0"/>
          <w:numId w:val="30"/>
        </w:numPr>
        <w:spacing w:after="0" w:line="276" w:lineRule="auto"/>
        <w:ind w:left="851" w:firstLine="0"/>
        <w:jc w:val="both"/>
        <w:rPr>
          <w:rFonts w:ascii="Times New Roman" w:eastAsia="Lucida Sans Unicode" w:hAnsi="Times New Roman" w:cs="Tahoma"/>
          <w:color w:val="000000"/>
          <w:lang w:bidi="en-US"/>
        </w:rPr>
      </w:pPr>
      <w:r w:rsidRPr="00156620">
        <w:rPr>
          <w:rFonts w:ascii="Times New Roman" w:eastAsia="Lucida Sans Unicode" w:hAnsi="Times New Roman" w:cs="Tahoma"/>
          <w:color w:val="000000"/>
          <w:kern w:val="28"/>
          <w:lang w:bidi="en-US"/>
        </w:rPr>
        <w:t>Удостоверение качества.</w:t>
      </w:r>
    </w:p>
    <w:p w14:paraId="246F2B0A" w14:textId="77777777" w:rsidR="00961A1C" w:rsidRPr="00156620" w:rsidRDefault="00961A1C" w:rsidP="00961A1C">
      <w:pPr>
        <w:spacing w:after="0" w:line="276" w:lineRule="auto"/>
        <w:ind w:left="851"/>
        <w:jc w:val="both"/>
        <w:rPr>
          <w:rFonts w:ascii="Times New Roman" w:eastAsia="Times New Roman" w:hAnsi="Times New Roman" w:cs="Times New Roman"/>
          <w:lang w:eastAsia="ru-RU"/>
        </w:rPr>
      </w:pPr>
    </w:p>
    <w:p w14:paraId="57D2F7B9" w14:textId="77777777" w:rsidR="00961A1C" w:rsidRPr="00156620" w:rsidRDefault="00961A1C" w:rsidP="00961A1C">
      <w:pPr>
        <w:widowControl w:val="0"/>
        <w:suppressAutoHyphens/>
        <w:spacing w:after="0" w:line="276" w:lineRule="auto"/>
        <w:ind w:left="851"/>
        <w:jc w:val="both"/>
        <w:rPr>
          <w:rFonts w:ascii="Times New Roman" w:eastAsia="Lucida Sans Unicode" w:hAnsi="Times New Roman" w:cs="Tahoma"/>
          <w:color w:val="000000"/>
          <w:lang w:bidi="en-US"/>
        </w:rPr>
      </w:pPr>
      <w:r w:rsidRPr="00156620">
        <w:rPr>
          <w:rFonts w:ascii="Times New Roman" w:eastAsia="Lucida Sans Unicode" w:hAnsi="Times New Roman" w:cs="Tahoma"/>
          <w:color w:val="000000"/>
          <w:lang w:bidi="en-US"/>
        </w:rPr>
        <w:t>Заказчиком установлены следующие требования к показателям топлива:</w:t>
      </w:r>
    </w:p>
    <w:p w14:paraId="53764CEC" w14:textId="77777777" w:rsidR="00961A1C" w:rsidRPr="00156620" w:rsidRDefault="00961A1C" w:rsidP="00961A1C">
      <w:pPr>
        <w:spacing w:after="0" w:line="276" w:lineRule="auto"/>
        <w:ind w:left="851"/>
        <w:jc w:val="both"/>
        <w:rPr>
          <w:rFonts w:ascii="Times New Roman" w:eastAsia="Times New Roman" w:hAnsi="Times New Roman" w:cs="Times New Roman"/>
          <w:lang w:eastAsia="ru-RU"/>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56"/>
        <w:gridCol w:w="2889"/>
      </w:tblGrid>
      <w:tr w:rsidR="00961A1C" w:rsidRPr="00156620" w14:paraId="16E16EF2" w14:textId="77777777" w:rsidTr="00593404">
        <w:trPr>
          <w:jc w:val="center"/>
        </w:trPr>
        <w:tc>
          <w:tcPr>
            <w:tcW w:w="6629" w:type="dxa"/>
            <w:vMerge w:val="restart"/>
          </w:tcPr>
          <w:p w14:paraId="7C71D5F8" w14:textId="77777777" w:rsidR="00961A1C" w:rsidRPr="00156620" w:rsidRDefault="00961A1C" w:rsidP="00593404">
            <w:pPr>
              <w:spacing w:after="0" w:line="276" w:lineRule="auto"/>
              <w:ind w:left="851"/>
              <w:rPr>
                <w:rFonts w:ascii="Times New Roman" w:eastAsia="Times New Roman" w:hAnsi="Times New Roman" w:cs="Times New Roman"/>
                <w:sz w:val="24"/>
                <w:szCs w:val="24"/>
                <w:lang w:eastAsia="ru-RU"/>
              </w:rPr>
            </w:pPr>
            <w:r w:rsidRPr="00156620">
              <w:rPr>
                <w:rFonts w:ascii="Times New Roman" w:eastAsia="Times New Roman" w:hAnsi="Times New Roman" w:cs="Times New Roman"/>
                <w:lang w:eastAsia="ru-RU"/>
              </w:rPr>
              <w:t xml:space="preserve">Марка угля </w:t>
            </w:r>
          </w:p>
        </w:tc>
        <w:tc>
          <w:tcPr>
            <w:tcW w:w="2942" w:type="dxa"/>
          </w:tcPr>
          <w:p w14:paraId="362A7BF0" w14:textId="77777777" w:rsidR="00961A1C" w:rsidRPr="00156620" w:rsidRDefault="00961A1C" w:rsidP="00593404">
            <w:pPr>
              <w:spacing w:after="0" w:line="276" w:lineRule="auto"/>
              <w:ind w:left="851"/>
              <w:jc w:val="center"/>
              <w:rPr>
                <w:rFonts w:ascii="Times New Roman" w:eastAsia="Times New Roman" w:hAnsi="Times New Roman" w:cs="Times New Roman"/>
                <w:sz w:val="24"/>
                <w:szCs w:val="24"/>
                <w:lang w:eastAsia="ru-RU"/>
              </w:rPr>
            </w:pPr>
            <w:r w:rsidRPr="00156620">
              <w:rPr>
                <w:rFonts w:ascii="Times New Roman" w:eastAsia="Times New Roman" w:hAnsi="Times New Roman" w:cs="Times New Roman"/>
                <w:lang w:eastAsia="ru-RU"/>
              </w:rPr>
              <w:t>Д</w:t>
            </w:r>
          </w:p>
        </w:tc>
      </w:tr>
      <w:tr w:rsidR="00961A1C" w:rsidRPr="00156620" w14:paraId="5E67C581" w14:textId="77777777" w:rsidTr="00593404">
        <w:trPr>
          <w:jc w:val="center"/>
        </w:trPr>
        <w:tc>
          <w:tcPr>
            <w:tcW w:w="6629" w:type="dxa"/>
            <w:vMerge/>
          </w:tcPr>
          <w:p w14:paraId="6169FBB3" w14:textId="77777777" w:rsidR="00961A1C" w:rsidRPr="00156620" w:rsidRDefault="00961A1C" w:rsidP="00593404">
            <w:pPr>
              <w:spacing w:after="0" w:line="276" w:lineRule="auto"/>
              <w:ind w:left="851"/>
              <w:rPr>
                <w:rFonts w:ascii="Times New Roman" w:eastAsia="Times New Roman" w:hAnsi="Times New Roman" w:cs="Times New Roman"/>
                <w:sz w:val="24"/>
                <w:szCs w:val="24"/>
                <w:lang w:eastAsia="ru-RU"/>
              </w:rPr>
            </w:pPr>
          </w:p>
        </w:tc>
        <w:tc>
          <w:tcPr>
            <w:tcW w:w="2942" w:type="dxa"/>
          </w:tcPr>
          <w:p w14:paraId="39E9EE4D" w14:textId="77777777" w:rsidR="00961A1C" w:rsidRPr="00156620" w:rsidRDefault="00961A1C" w:rsidP="00593404">
            <w:pPr>
              <w:spacing w:after="0" w:line="276" w:lineRule="auto"/>
              <w:ind w:left="851"/>
              <w:jc w:val="center"/>
              <w:rPr>
                <w:rFonts w:ascii="Times New Roman" w:eastAsia="Times New Roman" w:hAnsi="Times New Roman" w:cs="Times New Roman"/>
                <w:sz w:val="24"/>
                <w:szCs w:val="24"/>
                <w:lang w:eastAsia="ru-RU"/>
              </w:rPr>
            </w:pPr>
          </w:p>
        </w:tc>
      </w:tr>
      <w:tr w:rsidR="00961A1C" w:rsidRPr="00156620" w14:paraId="190615B7" w14:textId="77777777" w:rsidTr="00593404">
        <w:trPr>
          <w:jc w:val="center"/>
        </w:trPr>
        <w:tc>
          <w:tcPr>
            <w:tcW w:w="6629" w:type="dxa"/>
          </w:tcPr>
          <w:p w14:paraId="4E10D548" w14:textId="77777777" w:rsidR="00961A1C" w:rsidRPr="00156620" w:rsidRDefault="00961A1C" w:rsidP="00593404">
            <w:pPr>
              <w:spacing w:after="0" w:line="276" w:lineRule="auto"/>
              <w:ind w:left="851"/>
              <w:rPr>
                <w:rFonts w:ascii="Times New Roman" w:eastAsia="Times New Roman" w:hAnsi="Times New Roman" w:cs="Times New Roman"/>
                <w:sz w:val="24"/>
                <w:szCs w:val="24"/>
                <w:lang w:eastAsia="ru-RU"/>
              </w:rPr>
            </w:pPr>
            <w:r w:rsidRPr="00156620">
              <w:rPr>
                <w:rFonts w:ascii="Times New Roman" w:eastAsia="Times New Roman" w:hAnsi="Times New Roman" w:cs="Times New Roman"/>
                <w:lang w:eastAsia="ru-RU"/>
              </w:rPr>
              <w:t xml:space="preserve">Фракция, мм </w:t>
            </w:r>
          </w:p>
        </w:tc>
        <w:tc>
          <w:tcPr>
            <w:tcW w:w="2942" w:type="dxa"/>
          </w:tcPr>
          <w:p w14:paraId="76D308D0" w14:textId="77777777" w:rsidR="00961A1C" w:rsidRPr="00156620" w:rsidRDefault="00961A1C" w:rsidP="00593404">
            <w:pPr>
              <w:spacing w:after="0" w:line="276" w:lineRule="auto"/>
              <w:ind w:left="851"/>
              <w:jc w:val="center"/>
              <w:rPr>
                <w:rFonts w:ascii="Times New Roman" w:eastAsia="Times New Roman" w:hAnsi="Times New Roman" w:cs="Times New Roman"/>
                <w:sz w:val="24"/>
                <w:szCs w:val="24"/>
                <w:lang w:eastAsia="ru-RU"/>
              </w:rPr>
            </w:pPr>
            <w:r w:rsidRPr="00156620">
              <w:rPr>
                <w:rFonts w:ascii="Times New Roman" w:eastAsia="Times New Roman" w:hAnsi="Times New Roman" w:cs="Times New Roman"/>
                <w:lang w:eastAsia="ru-RU"/>
              </w:rPr>
              <w:t>0-200</w:t>
            </w:r>
          </w:p>
        </w:tc>
      </w:tr>
      <w:tr w:rsidR="00961A1C" w:rsidRPr="00156620" w14:paraId="514F4D97" w14:textId="77777777" w:rsidTr="00593404">
        <w:trPr>
          <w:jc w:val="center"/>
        </w:trPr>
        <w:tc>
          <w:tcPr>
            <w:tcW w:w="6629" w:type="dxa"/>
          </w:tcPr>
          <w:p w14:paraId="197BD497" w14:textId="77777777" w:rsidR="00961A1C" w:rsidRPr="00156620" w:rsidRDefault="00961A1C" w:rsidP="00593404">
            <w:pPr>
              <w:spacing w:after="0" w:line="276" w:lineRule="auto"/>
              <w:ind w:left="851"/>
              <w:rPr>
                <w:rFonts w:ascii="Times New Roman" w:eastAsia="Times New Roman" w:hAnsi="Times New Roman" w:cs="Times New Roman"/>
                <w:sz w:val="24"/>
                <w:szCs w:val="24"/>
                <w:lang w:eastAsia="ru-RU"/>
              </w:rPr>
            </w:pPr>
            <w:r w:rsidRPr="00156620">
              <w:rPr>
                <w:rFonts w:ascii="Times New Roman" w:eastAsia="Times New Roman" w:hAnsi="Times New Roman" w:cs="Times New Roman"/>
                <w:lang w:eastAsia="ru-RU"/>
              </w:rPr>
              <w:t xml:space="preserve">Низшая удельная теплота сгорания на рабочее состояние топлива, ккал/кг </w:t>
            </w:r>
          </w:p>
        </w:tc>
        <w:tc>
          <w:tcPr>
            <w:tcW w:w="2942" w:type="dxa"/>
          </w:tcPr>
          <w:p w14:paraId="3E9766CB" w14:textId="77777777" w:rsidR="00961A1C" w:rsidRPr="00156620" w:rsidRDefault="00961A1C" w:rsidP="00593404">
            <w:pPr>
              <w:spacing w:after="0" w:line="276" w:lineRule="auto"/>
              <w:ind w:left="851"/>
              <w:jc w:val="center"/>
              <w:rPr>
                <w:rFonts w:ascii="Times New Roman" w:eastAsia="Times New Roman" w:hAnsi="Times New Roman" w:cs="Times New Roman"/>
                <w:sz w:val="24"/>
                <w:szCs w:val="24"/>
                <w:lang w:eastAsia="ru-RU"/>
              </w:rPr>
            </w:pPr>
            <w:r w:rsidRPr="00156620">
              <w:rPr>
                <w:rFonts w:ascii="Times New Roman" w:eastAsia="Times New Roman" w:hAnsi="Times New Roman" w:cs="Times New Roman"/>
                <w:lang w:eastAsia="ru-RU"/>
              </w:rPr>
              <w:t>5500</w:t>
            </w:r>
          </w:p>
        </w:tc>
      </w:tr>
      <w:tr w:rsidR="00961A1C" w:rsidRPr="00156620" w14:paraId="4ACFFD4F" w14:textId="77777777" w:rsidTr="00593404">
        <w:trPr>
          <w:jc w:val="center"/>
        </w:trPr>
        <w:tc>
          <w:tcPr>
            <w:tcW w:w="6629" w:type="dxa"/>
          </w:tcPr>
          <w:p w14:paraId="6A607D82" w14:textId="77777777" w:rsidR="00961A1C" w:rsidRPr="00156620" w:rsidRDefault="00961A1C" w:rsidP="00593404">
            <w:pPr>
              <w:spacing w:after="0" w:line="276" w:lineRule="auto"/>
              <w:ind w:left="851"/>
              <w:rPr>
                <w:rFonts w:ascii="Times New Roman" w:eastAsia="Times New Roman" w:hAnsi="Times New Roman" w:cs="Times New Roman"/>
                <w:sz w:val="24"/>
                <w:szCs w:val="24"/>
                <w:lang w:eastAsia="ru-RU"/>
              </w:rPr>
            </w:pPr>
            <w:r w:rsidRPr="00156620">
              <w:rPr>
                <w:rFonts w:ascii="Times New Roman" w:eastAsia="Times New Roman" w:hAnsi="Times New Roman" w:cs="Times New Roman"/>
                <w:lang w:eastAsia="ru-RU"/>
              </w:rPr>
              <w:t xml:space="preserve">Зольность угля в сухом состоянии, % </w:t>
            </w:r>
          </w:p>
        </w:tc>
        <w:tc>
          <w:tcPr>
            <w:tcW w:w="2942" w:type="dxa"/>
          </w:tcPr>
          <w:p w14:paraId="12BBD466" w14:textId="77777777" w:rsidR="00961A1C" w:rsidRPr="00156620" w:rsidRDefault="00961A1C" w:rsidP="00593404">
            <w:pPr>
              <w:spacing w:after="0" w:line="276" w:lineRule="auto"/>
              <w:ind w:left="851"/>
              <w:jc w:val="center"/>
              <w:rPr>
                <w:rFonts w:ascii="Times New Roman" w:eastAsia="Times New Roman" w:hAnsi="Times New Roman" w:cs="Times New Roman"/>
                <w:sz w:val="24"/>
                <w:szCs w:val="24"/>
                <w:lang w:eastAsia="ru-RU"/>
              </w:rPr>
            </w:pPr>
            <w:r w:rsidRPr="00156620">
              <w:rPr>
                <w:rFonts w:ascii="Times New Roman" w:eastAsia="Times New Roman" w:hAnsi="Times New Roman" w:cs="Times New Roman"/>
                <w:lang w:eastAsia="ru-RU"/>
              </w:rPr>
              <w:t>Не более 27</w:t>
            </w:r>
          </w:p>
        </w:tc>
      </w:tr>
      <w:tr w:rsidR="00961A1C" w:rsidRPr="00156620" w14:paraId="0EEE058A" w14:textId="77777777" w:rsidTr="00593404">
        <w:trPr>
          <w:jc w:val="center"/>
        </w:trPr>
        <w:tc>
          <w:tcPr>
            <w:tcW w:w="6629" w:type="dxa"/>
          </w:tcPr>
          <w:p w14:paraId="283598A4" w14:textId="77777777" w:rsidR="00961A1C" w:rsidRPr="00156620" w:rsidRDefault="00961A1C" w:rsidP="00593404">
            <w:pPr>
              <w:spacing w:after="0" w:line="276" w:lineRule="auto"/>
              <w:ind w:left="851"/>
              <w:rPr>
                <w:rFonts w:ascii="Times New Roman" w:eastAsia="Times New Roman" w:hAnsi="Times New Roman" w:cs="Times New Roman"/>
                <w:sz w:val="24"/>
                <w:szCs w:val="24"/>
                <w:lang w:eastAsia="ru-RU"/>
              </w:rPr>
            </w:pPr>
            <w:r w:rsidRPr="00156620">
              <w:rPr>
                <w:rFonts w:ascii="Times New Roman" w:eastAsia="Times New Roman" w:hAnsi="Times New Roman" w:cs="Times New Roman"/>
                <w:lang w:eastAsia="ru-RU"/>
              </w:rPr>
              <w:t>Рабочая влага %</w:t>
            </w:r>
          </w:p>
        </w:tc>
        <w:tc>
          <w:tcPr>
            <w:tcW w:w="2942" w:type="dxa"/>
          </w:tcPr>
          <w:p w14:paraId="2B2D965C" w14:textId="77777777" w:rsidR="00961A1C" w:rsidRPr="00156620" w:rsidRDefault="00961A1C" w:rsidP="00593404">
            <w:pPr>
              <w:spacing w:after="0" w:line="276" w:lineRule="auto"/>
              <w:ind w:left="851"/>
              <w:jc w:val="center"/>
              <w:rPr>
                <w:rFonts w:ascii="Times New Roman" w:eastAsia="Times New Roman" w:hAnsi="Times New Roman" w:cs="Times New Roman"/>
                <w:sz w:val="24"/>
                <w:szCs w:val="24"/>
                <w:lang w:eastAsia="ru-RU"/>
              </w:rPr>
            </w:pPr>
            <w:r w:rsidRPr="00156620">
              <w:rPr>
                <w:rFonts w:ascii="Times New Roman" w:eastAsia="Times New Roman" w:hAnsi="Times New Roman" w:cs="Times New Roman"/>
                <w:lang w:eastAsia="ru-RU"/>
              </w:rPr>
              <w:t>Не более 17</w:t>
            </w:r>
          </w:p>
        </w:tc>
      </w:tr>
      <w:tr w:rsidR="00961A1C" w:rsidRPr="00156620" w14:paraId="74BD4EE2" w14:textId="77777777" w:rsidTr="00593404">
        <w:trPr>
          <w:jc w:val="center"/>
        </w:trPr>
        <w:tc>
          <w:tcPr>
            <w:tcW w:w="6629" w:type="dxa"/>
          </w:tcPr>
          <w:p w14:paraId="5C5748DC" w14:textId="77777777" w:rsidR="00961A1C" w:rsidRPr="00156620" w:rsidRDefault="00961A1C" w:rsidP="00593404">
            <w:pPr>
              <w:spacing w:after="0" w:line="276" w:lineRule="auto"/>
              <w:ind w:left="851"/>
              <w:rPr>
                <w:rFonts w:ascii="Times New Roman" w:eastAsia="Times New Roman" w:hAnsi="Times New Roman" w:cs="Times New Roman"/>
                <w:sz w:val="24"/>
                <w:szCs w:val="24"/>
                <w:lang w:eastAsia="ru-RU"/>
              </w:rPr>
            </w:pPr>
            <w:r w:rsidRPr="00156620">
              <w:rPr>
                <w:rFonts w:ascii="Times New Roman" w:eastAsia="Times New Roman" w:hAnsi="Times New Roman" w:cs="Times New Roman"/>
                <w:lang w:eastAsia="ru-RU"/>
              </w:rPr>
              <w:t>Содержание общей серы в сухом состоянии, S общ, %</w:t>
            </w:r>
          </w:p>
        </w:tc>
        <w:tc>
          <w:tcPr>
            <w:tcW w:w="2942" w:type="dxa"/>
          </w:tcPr>
          <w:p w14:paraId="1B9315F0" w14:textId="77777777" w:rsidR="00961A1C" w:rsidRPr="00156620" w:rsidRDefault="00961A1C" w:rsidP="00593404">
            <w:pPr>
              <w:spacing w:after="0" w:line="276" w:lineRule="auto"/>
              <w:ind w:left="851"/>
              <w:jc w:val="center"/>
              <w:rPr>
                <w:rFonts w:ascii="Times New Roman" w:eastAsia="Times New Roman" w:hAnsi="Times New Roman" w:cs="Times New Roman"/>
                <w:sz w:val="24"/>
                <w:szCs w:val="24"/>
                <w:lang w:eastAsia="ru-RU"/>
              </w:rPr>
            </w:pPr>
            <w:r w:rsidRPr="00156620">
              <w:rPr>
                <w:rFonts w:ascii="Times New Roman" w:eastAsia="Times New Roman" w:hAnsi="Times New Roman" w:cs="Times New Roman"/>
                <w:lang w:eastAsia="ru-RU"/>
              </w:rPr>
              <w:t>Не более 0,6%</w:t>
            </w:r>
          </w:p>
        </w:tc>
      </w:tr>
    </w:tbl>
    <w:p w14:paraId="1D8824DF" w14:textId="77777777" w:rsidR="00961A1C" w:rsidRPr="00156620" w:rsidRDefault="00961A1C" w:rsidP="00961A1C">
      <w:pPr>
        <w:autoSpaceDE w:val="0"/>
        <w:autoSpaceDN w:val="0"/>
        <w:adjustRightInd w:val="0"/>
        <w:spacing w:after="0" w:line="276" w:lineRule="auto"/>
        <w:ind w:left="851"/>
        <w:contextualSpacing/>
        <w:jc w:val="center"/>
        <w:rPr>
          <w:rFonts w:ascii="Times New Roman" w:eastAsia="Times New Roman" w:hAnsi="Times New Roman" w:cs="Times New Roman"/>
          <w:b/>
          <w:bCs/>
          <w:lang w:eastAsia="ru-RU"/>
        </w:rPr>
      </w:pPr>
    </w:p>
    <w:p w14:paraId="5DDB113E" w14:textId="58D58601" w:rsidR="00961A1C" w:rsidRDefault="00961A1C" w:rsidP="00961A1C">
      <w:pPr>
        <w:autoSpaceDE w:val="0"/>
        <w:autoSpaceDN w:val="0"/>
        <w:adjustRightInd w:val="0"/>
        <w:spacing w:after="0" w:line="276" w:lineRule="auto"/>
        <w:contextualSpacing/>
        <w:jc w:val="center"/>
        <w:rPr>
          <w:rFonts w:ascii="Times New Roman" w:eastAsia="Times New Roman" w:hAnsi="Times New Roman" w:cs="Times New Roman"/>
          <w:bCs/>
          <w:lang w:eastAsia="ru-RU"/>
        </w:rPr>
      </w:pPr>
      <w:r w:rsidRPr="00156620">
        <w:rPr>
          <w:rFonts w:ascii="Times New Roman" w:eastAsia="Times New Roman" w:hAnsi="Times New Roman" w:cs="Times New Roman"/>
          <w:bCs/>
          <w:lang w:eastAsia="ru-RU"/>
        </w:rPr>
        <w:t>ПОДПИСИ СТОРОН</w:t>
      </w:r>
    </w:p>
    <w:p w14:paraId="38316691" w14:textId="77777777" w:rsidR="00961A1C" w:rsidRDefault="00961A1C" w:rsidP="00961A1C">
      <w:pPr>
        <w:autoSpaceDE w:val="0"/>
        <w:autoSpaceDN w:val="0"/>
        <w:adjustRightInd w:val="0"/>
        <w:spacing w:after="0" w:line="276" w:lineRule="auto"/>
        <w:ind w:left="851"/>
        <w:contextualSpacing/>
        <w:rPr>
          <w:rFonts w:ascii="Times New Roman" w:eastAsia="Times New Roman" w:hAnsi="Times New Roman" w:cs="Times New Roman"/>
          <w:bCs/>
          <w:lang w:eastAsia="ru-RU"/>
        </w:rPr>
      </w:pPr>
    </w:p>
    <w:p w14:paraId="5A38A9DB" w14:textId="77777777" w:rsidR="00961A1C" w:rsidRPr="00156620" w:rsidRDefault="00961A1C" w:rsidP="00961A1C">
      <w:pPr>
        <w:autoSpaceDE w:val="0"/>
        <w:autoSpaceDN w:val="0"/>
        <w:adjustRightInd w:val="0"/>
        <w:spacing w:after="0" w:line="276" w:lineRule="auto"/>
        <w:ind w:left="851"/>
        <w:contextualSpacing/>
        <w:rPr>
          <w:rFonts w:ascii="Times New Roman" w:eastAsia="Times New Roman" w:hAnsi="Times New Roman" w:cs="Times New Roman"/>
          <w:bCs/>
          <w:lang w:eastAsia="ru-RU"/>
        </w:rPr>
      </w:pPr>
    </w:p>
    <w:p w14:paraId="4AD926F3" w14:textId="6C20B7A9" w:rsidR="00961A1C" w:rsidRDefault="00961A1C" w:rsidP="00961A1C">
      <w:pPr>
        <w:autoSpaceDE w:val="0"/>
        <w:autoSpaceDN w:val="0"/>
        <w:adjustRightInd w:val="0"/>
        <w:spacing w:after="0" w:line="276" w:lineRule="auto"/>
        <w:ind w:left="851"/>
        <w:contextualSpacing/>
        <w:rPr>
          <w:rFonts w:ascii="Times New Roman" w:eastAsia="Times New Roman" w:hAnsi="Times New Roman" w:cs="Times New Roman"/>
          <w:bCs/>
          <w:lang w:eastAsia="ru-RU"/>
        </w:rPr>
      </w:pPr>
      <w:r>
        <w:rPr>
          <w:rFonts w:ascii="Times New Roman" w:eastAsia="Times New Roman" w:hAnsi="Times New Roman" w:cs="Times New Roman"/>
          <w:bCs/>
          <w:lang w:eastAsia="ru-RU"/>
        </w:rPr>
        <w:t xml:space="preserve">    </w:t>
      </w:r>
      <w:r w:rsidRPr="00156620">
        <w:rPr>
          <w:rFonts w:ascii="Times New Roman" w:eastAsia="Times New Roman" w:hAnsi="Times New Roman" w:cs="Times New Roman"/>
          <w:bCs/>
          <w:lang w:eastAsia="ru-RU"/>
        </w:rPr>
        <w:t xml:space="preserve">ЗАКАЗЧИК                                                                                               </w:t>
      </w:r>
      <w:r>
        <w:rPr>
          <w:rFonts w:ascii="Times New Roman" w:eastAsia="Times New Roman" w:hAnsi="Times New Roman" w:cs="Times New Roman"/>
          <w:bCs/>
          <w:lang w:eastAsia="ru-RU"/>
        </w:rPr>
        <w:t>ПОСТ</w:t>
      </w:r>
      <w:r w:rsidRPr="00156620">
        <w:rPr>
          <w:rFonts w:ascii="Times New Roman" w:eastAsia="Times New Roman" w:hAnsi="Times New Roman" w:cs="Times New Roman"/>
          <w:bCs/>
          <w:lang w:eastAsia="ru-RU"/>
        </w:rPr>
        <w:t>АВЩИК</w:t>
      </w:r>
    </w:p>
    <w:p w14:paraId="07B823CE" w14:textId="77777777" w:rsidR="00961A1C" w:rsidRDefault="00961A1C" w:rsidP="00961A1C">
      <w:pPr>
        <w:autoSpaceDE w:val="0"/>
        <w:autoSpaceDN w:val="0"/>
        <w:adjustRightInd w:val="0"/>
        <w:spacing w:after="0" w:line="276" w:lineRule="auto"/>
        <w:ind w:left="851"/>
        <w:contextualSpacing/>
        <w:rPr>
          <w:rFonts w:ascii="Times New Roman" w:eastAsia="Times New Roman" w:hAnsi="Times New Roman" w:cs="Times New Roman"/>
          <w:bCs/>
          <w:lang w:eastAsia="ru-RU"/>
        </w:rPr>
      </w:pPr>
    </w:p>
    <w:p w14:paraId="7EF8CE01" w14:textId="200E21E5" w:rsidR="000A0756" w:rsidRPr="00E769EB" w:rsidRDefault="000A0756" w:rsidP="00961A1C">
      <w:pPr>
        <w:widowControl w:val="0"/>
        <w:autoSpaceDE w:val="0"/>
        <w:autoSpaceDN w:val="0"/>
        <w:adjustRightInd w:val="0"/>
        <w:spacing w:after="0" w:line="240" w:lineRule="auto"/>
        <w:outlineLvl w:val="1"/>
        <w:rPr>
          <w:rFonts w:ascii="Times New Roman" w:hAnsi="Times New Roman" w:cs="Times New Roman"/>
          <w:sz w:val="24"/>
          <w:szCs w:val="24"/>
        </w:rPr>
      </w:pPr>
    </w:p>
    <w:sectPr w:rsidR="000A0756" w:rsidRPr="00E769EB" w:rsidSect="001D3A5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017C0"/>
    <w:multiLevelType w:val="multilevel"/>
    <w:tmpl w:val="2E248EC2"/>
    <w:lvl w:ilvl="0">
      <w:start w:val="1"/>
      <w:numFmt w:val="decimal"/>
      <w:lvlText w:val="%1."/>
      <w:lvlJc w:val="left"/>
      <w:pPr>
        <w:ind w:left="1068" w:hanging="360"/>
      </w:pPr>
      <w:rPr>
        <w:rFonts w:hint="default"/>
      </w:rPr>
    </w:lvl>
    <w:lvl w:ilvl="1">
      <w:start w:val="1"/>
      <w:numFmt w:val="decimal"/>
      <w:isLgl/>
      <w:lvlText w:val="%1.%2."/>
      <w:lvlJc w:val="left"/>
      <w:pPr>
        <w:ind w:left="1158" w:hanging="450"/>
      </w:pPr>
      <w:rPr>
        <w:rFonts w:hint="default"/>
        <w:color w:val="auto"/>
      </w:rPr>
    </w:lvl>
    <w:lvl w:ilvl="2">
      <w:start w:val="1"/>
      <w:numFmt w:val="decimal"/>
      <w:isLgl/>
      <w:lvlText w:val="%1.%2.%3."/>
      <w:lvlJc w:val="left"/>
      <w:pPr>
        <w:ind w:left="1428" w:hanging="720"/>
      </w:pPr>
      <w:rPr>
        <w:rFonts w:hint="default"/>
        <w:color w:val="000000" w:themeColor="text1"/>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1" w15:restartNumberingAfterBreak="0">
    <w:nsid w:val="0438035A"/>
    <w:multiLevelType w:val="multilevel"/>
    <w:tmpl w:val="2E248EC2"/>
    <w:lvl w:ilvl="0">
      <w:start w:val="1"/>
      <w:numFmt w:val="decimal"/>
      <w:lvlText w:val="%1."/>
      <w:lvlJc w:val="left"/>
      <w:pPr>
        <w:ind w:left="1068" w:hanging="360"/>
      </w:pPr>
      <w:rPr>
        <w:rFonts w:hint="default"/>
      </w:rPr>
    </w:lvl>
    <w:lvl w:ilvl="1">
      <w:start w:val="1"/>
      <w:numFmt w:val="decimal"/>
      <w:isLgl/>
      <w:lvlText w:val="%1.%2."/>
      <w:lvlJc w:val="left"/>
      <w:pPr>
        <w:ind w:left="1158" w:hanging="450"/>
      </w:pPr>
      <w:rPr>
        <w:rFonts w:hint="default"/>
        <w:color w:val="auto"/>
      </w:rPr>
    </w:lvl>
    <w:lvl w:ilvl="2">
      <w:start w:val="1"/>
      <w:numFmt w:val="decimal"/>
      <w:isLgl/>
      <w:lvlText w:val="%1.%2.%3."/>
      <w:lvlJc w:val="left"/>
      <w:pPr>
        <w:ind w:left="1428" w:hanging="720"/>
      </w:pPr>
      <w:rPr>
        <w:rFonts w:hint="default"/>
        <w:color w:val="000000" w:themeColor="text1"/>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2" w15:restartNumberingAfterBreak="0">
    <w:nsid w:val="06547EF6"/>
    <w:multiLevelType w:val="multilevel"/>
    <w:tmpl w:val="AF840A5A"/>
    <w:lvl w:ilvl="0">
      <w:start w:val="3"/>
      <w:numFmt w:val="decimal"/>
      <w:lvlText w:val="%1."/>
      <w:lvlJc w:val="left"/>
      <w:pPr>
        <w:ind w:left="720" w:hanging="360"/>
      </w:pPr>
      <w:rPr>
        <w:rFonts w:hint="default"/>
      </w:rPr>
    </w:lvl>
    <w:lvl w:ilvl="1">
      <w:start w:val="1"/>
      <w:numFmt w:val="decimal"/>
      <w:isLgl/>
      <w:lvlText w:val="%1.%2."/>
      <w:lvlJc w:val="left"/>
      <w:pPr>
        <w:ind w:left="861" w:hanging="435"/>
      </w:pPr>
      <w:rPr>
        <w:rFonts w:hint="default"/>
      </w:rPr>
    </w:lvl>
    <w:lvl w:ilvl="2">
      <w:start w:val="1"/>
      <w:numFmt w:val="decimal"/>
      <w:isLgl/>
      <w:lvlText w:val="%1.%2.%3."/>
      <w:lvlJc w:val="left"/>
      <w:pPr>
        <w:ind w:left="1440" w:hanging="720"/>
      </w:pPr>
      <w:rPr>
        <w:rFonts w:hint="default"/>
      </w:rPr>
    </w:lvl>
    <w:lvl w:ilvl="3">
      <w:start w:val="1"/>
      <w:numFmt w:val="decimalZero"/>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3" w15:restartNumberingAfterBreak="0">
    <w:nsid w:val="073246D3"/>
    <w:multiLevelType w:val="multilevel"/>
    <w:tmpl w:val="64A8E55A"/>
    <w:lvl w:ilvl="0">
      <w:start w:val="1"/>
      <w:numFmt w:val="decimal"/>
      <w:lvlText w:val="%1."/>
      <w:lvlJc w:val="left"/>
      <w:pPr>
        <w:ind w:left="1068" w:hanging="360"/>
      </w:pPr>
      <w:rPr>
        <w:rFonts w:hint="default"/>
      </w:rPr>
    </w:lvl>
    <w:lvl w:ilvl="1">
      <w:start w:val="1"/>
      <w:numFmt w:val="decimal"/>
      <w:isLgl/>
      <w:lvlText w:val="%1.%2."/>
      <w:lvlJc w:val="left"/>
      <w:pPr>
        <w:ind w:left="1158" w:hanging="45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4" w15:restartNumberingAfterBreak="0">
    <w:nsid w:val="12211C8C"/>
    <w:multiLevelType w:val="multilevel"/>
    <w:tmpl w:val="2E248EC2"/>
    <w:lvl w:ilvl="0">
      <w:start w:val="1"/>
      <w:numFmt w:val="decimal"/>
      <w:lvlText w:val="%1."/>
      <w:lvlJc w:val="left"/>
      <w:pPr>
        <w:ind w:left="1068" w:hanging="360"/>
      </w:pPr>
      <w:rPr>
        <w:rFonts w:hint="default"/>
      </w:rPr>
    </w:lvl>
    <w:lvl w:ilvl="1">
      <w:start w:val="1"/>
      <w:numFmt w:val="decimal"/>
      <w:isLgl/>
      <w:lvlText w:val="%1.%2."/>
      <w:lvlJc w:val="left"/>
      <w:pPr>
        <w:ind w:left="875" w:hanging="450"/>
      </w:pPr>
      <w:rPr>
        <w:rFonts w:hint="default"/>
        <w:color w:val="auto"/>
      </w:rPr>
    </w:lvl>
    <w:lvl w:ilvl="2">
      <w:start w:val="1"/>
      <w:numFmt w:val="decimal"/>
      <w:isLgl/>
      <w:lvlText w:val="%1.%2.%3."/>
      <w:lvlJc w:val="left"/>
      <w:pPr>
        <w:ind w:left="1428" w:hanging="720"/>
      </w:pPr>
      <w:rPr>
        <w:rFonts w:hint="default"/>
        <w:color w:val="000000" w:themeColor="text1"/>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5" w15:restartNumberingAfterBreak="0">
    <w:nsid w:val="1A2C3283"/>
    <w:multiLevelType w:val="multilevel"/>
    <w:tmpl w:val="18B8B918"/>
    <w:lvl w:ilvl="0">
      <w:start w:val="1"/>
      <w:numFmt w:val="decimal"/>
      <w:lvlText w:val="%1."/>
      <w:lvlJc w:val="left"/>
      <w:pPr>
        <w:ind w:left="568" w:firstLine="0"/>
      </w:pPr>
    </w:lvl>
    <w:lvl w:ilvl="1">
      <w:start w:val="1"/>
      <w:numFmt w:val="decimal"/>
      <w:lvlText w:val="%2."/>
      <w:lvlJc w:val="left"/>
      <w:pPr>
        <w:ind w:left="1590" w:firstLine="0"/>
      </w:pPr>
      <w:rPr>
        <w:rFonts w:cs="Times New Roman"/>
      </w:rPr>
    </w:lvl>
    <w:lvl w:ilvl="2">
      <w:start w:val="1"/>
      <w:numFmt w:val="lowerRoman"/>
      <w:lvlText w:val="%3."/>
      <w:lvlJc w:val="right"/>
      <w:pPr>
        <w:ind w:left="2670" w:hanging="180"/>
      </w:pPr>
      <w:rPr>
        <w:rFonts w:cs="Times New Roman"/>
      </w:rPr>
    </w:lvl>
    <w:lvl w:ilvl="3">
      <w:start w:val="1"/>
      <w:numFmt w:val="decimal"/>
      <w:lvlText w:val="%4."/>
      <w:lvlJc w:val="left"/>
      <w:pPr>
        <w:ind w:left="3390" w:hanging="360"/>
      </w:pPr>
      <w:rPr>
        <w:rFonts w:cs="Times New Roman"/>
      </w:rPr>
    </w:lvl>
    <w:lvl w:ilvl="4">
      <w:start w:val="1"/>
      <w:numFmt w:val="lowerLetter"/>
      <w:lvlText w:val="%5."/>
      <w:lvlJc w:val="left"/>
      <w:pPr>
        <w:ind w:left="4110" w:hanging="360"/>
      </w:pPr>
      <w:rPr>
        <w:rFonts w:cs="Times New Roman"/>
      </w:rPr>
    </w:lvl>
    <w:lvl w:ilvl="5">
      <w:start w:val="1"/>
      <w:numFmt w:val="lowerRoman"/>
      <w:lvlText w:val="%6."/>
      <w:lvlJc w:val="right"/>
      <w:pPr>
        <w:ind w:left="4830" w:hanging="180"/>
      </w:pPr>
      <w:rPr>
        <w:rFonts w:cs="Times New Roman"/>
      </w:rPr>
    </w:lvl>
    <w:lvl w:ilvl="6">
      <w:start w:val="1"/>
      <w:numFmt w:val="decimal"/>
      <w:lvlText w:val="%7."/>
      <w:lvlJc w:val="left"/>
      <w:pPr>
        <w:ind w:left="5550" w:hanging="360"/>
      </w:pPr>
      <w:rPr>
        <w:rFonts w:cs="Times New Roman"/>
      </w:rPr>
    </w:lvl>
    <w:lvl w:ilvl="7">
      <w:start w:val="1"/>
      <w:numFmt w:val="lowerLetter"/>
      <w:lvlText w:val="%8."/>
      <w:lvlJc w:val="left"/>
      <w:pPr>
        <w:ind w:left="6270" w:hanging="360"/>
      </w:pPr>
      <w:rPr>
        <w:rFonts w:cs="Times New Roman"/>
      </w:rPr>
    </w:lvl>
    <w:lvl w:ilvl="8">
      <w:start w:val="1"/>
      <w:numFmt w:val="lowerRoman"/>
      <w:lvlText w:val="%9."/>
      <w:lvlJc w:val="right"/>
      <w:pPr>
        <w:ind w:left="6990" w:hanging="180"/>
      </w:pPr>
      <w:rPr>
        <w:rFonts w:cs="Times New Roman"/>
      </w:rPr>
    </w:lvl>
  </w:abstractNum>
  <w:abstractNum w:abstractNumId="6" w15:restartNumberingAfterBreak="0">
    <w:nsid w:val="1FB648DA"/>
    <w:multiLevelType w:val="multilevel"/>
    <w:tmpl w:val="1BBE88C4"/>
    <w:lvl w:ilvl="0">
      <w:start w:val="1"/>
      <w:numFmt w:val="decimal"/>
      <w:lvlText w:val="%1."/>
      <w:lvlJc w:val="left"/>
      <w:pPr>
        <w:tabs>
          <w:tab w:val="num" w:pos="720"/>
        </w:tabs>
        <w:ind w:left="720" w:hanging="360"/>
      </w:pPr>
      <w:rPr>
        <w:rFonts w:hint="default"/>
      </w:rPr>
    </w:lvl>
    <w:lvl w:ilvl="1">
      <w:start w:val="2"/>
      <w:numFmt w:val="decimal"/>
      <w:isLgl/>
      <w:lvlText w:val="%1.%2."/>
      <w:lvlJc w:val="left"/>
      <w:pPr>
        <w:ind w:left="780" w:hanging="360"/>
      </w:pPr>
      <w:rPr>
        <w:rFonts w:hint="default"/>
      </w:rPr>
    </w:lvl>
    <w:lvl w:ilvl="2">
      <w:start w:val="1"/>
      <w:numFmt w:val="decimal"/>
      <w:isLgl/>
      <w:lvlText w:val="%1.%2.%3."/>
      <w:lvlJc w:val="left"/>
      <w:pPr>
        <w:ind w:left="120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174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220" w:hanging="1440"/>
      </w:pPr>
      <w:rPr>
        <w:rFonts w:hint="default"/>
      </w:rPr>
    </w:lvl>
    <w:lvl w:ilvl="8">
      <w:start w:val="1"/>
      <w:numFmt w:val="decimal"/>
      <w:isLgl/>
      <w:lvlText w:val="%1.%2.%3.%4.%5.%6.%7.%8.%9."/>
      <w:lvlJc w:val="left"/>
      <w:pPr>
        <w:ind w:left="2640" w:hanging="1800"/>
      </w:pPr>
      <w:rPr>
        <w:rFonts w:hint="default"/>
      </w:rPr>
    </w:lvl>
  </w:abstractNum>
  <w:abstractNum w:abstractNumId="7" w15:restartNumberingAfterBreak="0">
    <w:nsid w:val="20AE7485"/>
    <w:multiLevelType w:val="multilevel"/>
    <w:tmpl w:val="AF840A5A"/>
    <w:lvl w:ilvl="0">
      <w:start w:val="3"/>
      <w:numFmt w:val="decimal"/>
      <w:lvlText w:val="%1."/>
      <w:lvlJc w:val="left"/>
      <w:pPr>
        <w:ind w:left="720" w:hanging="360"/>
      </w:pPr>
      <w:rPr>
        <w:rFonts w:hint="default"/>
      </w:rPr>
    </w:lvl>
    <w:lvl w:ilvl="1">
      <w:start w:val="1"/>
      <w:numFmt w:val="decimal"/>
      <w:isLgl/>
      <w:lvlText w:val="%1.%2."/>
      <w:lvlJc w:val="left"/>
      <w:pPr>
        <w:ind w:left="861" w:hanging="435"/>
      </w:pPr>
      <w:rPr>
        <w:rFonts w:hint="default"/>
      </w:rPr>
    </w:lvl>
    <w:lvl w:ilvl="2">
      <w:start w:val="1"/>
      <w:numFmt w:val="decimal"/>
      <w:isLgl/>
      <w:lvlText w:val="%1.%2.%3."/>
      <w:lvlJc w:val="left"/>
      <w:pPr>
        <w:ind w:left="1440" w:hanging="720"/>
      </w:pPr>
      <w:rPr>
        <w:rFonts w:hint="default"/>
      </w:rPr>
    </w:lvl>
    <w:lvl w:ilvl="3">
      <w:start w:val="1"/>
      <w:numFmt w:val="decimalZero"/>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8" w15:restartNumberingAfterBreak="0">
    <w:nsid w:val="20EA74DD"/>
    <w:multiLevelType w:val="multilevel"/>
    <w:tmpl w:val="2E248EC2"/>
    <w:lvl w:ilvl="0">
      <w:start w:val="1"/>
      <w:numFmt w:val="decimal"/>
      <w:lvlText w:val="%1."/>
      <w:lvlJc w:val="left"/>
      <w:pPr>
        <w:ind w:left="1068" w:hanging="360"/>
      </w:pPr>
      <w:rPr>
        <w:rFonts w:hint="default"/>
      </w:rPr>
    </w:lvl>
    <w:lvl w:ilvl="1">
      <w:start w:val="1"/>
      <w:numFmt w:val="decimal"/>
      <w:isLgl/>
      <w:lvlText w:val="%1.%2."/>
      <w:lvlJc w:val="left"/>
      <w:pPr>
        <w:ind w:left="1158" w:hanging="450"/>
      </w:pPr>
      <w:rPr>
        <w:rFonts w:hint="default"/>
        <w:color w:val="auto"/>
      </w:rPr>
    </w:lvl>
    <w:lvl w:ilvl="2">
      <w:start w:val="1"/>
      <w:numFmt w:val="decimal"/>
      <w:isLgl/>
      <w:lvlText w:val="%1.%2.%3."/>
      <w:lvlJc w:val="left"/>
      <w:pPr>
        <w:ind w:left="1428" w:hanging="720"/>
      </w:pPr>
      <w:rPr>
        <w:rFonts w:hint="default"/>
        <w:color w:val="000000" w:themeColor="text1"/>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9" w15:restartNumberingAfterBreak="0">
    <w:nsid w:val="22252F7C"/>
    <w:multiLevelType w:val="multilevel"/>
    <w:tmpl w:val="873C87C0"/>
    <w:lvl w:ilvl="0">
      <w:start w:val="5"/>
      <w:numFmt w:val="decimal"/>
      <w:lvlText w:val="%1."/>
      <w:lvlJc w:val="left"/>
      <w:pPr>
        <w:ind w:left="1080" w:hanging="360"/>
      </w:pPr>
      <w:rPr>
        <w:rFonts w:hint="default"/>
      </w:rPr>
    </w:lvl>
    <w:lvl w:ilvl="1">
      <w:start w:val="1"/>
      <w:numFmt w:val="decimal"/>
      <w:isLgl/>
      <w:lvlText w:val="%1.%2."/>
      <w:lvlJc w:val="left"/>
      <w:pPr>
        <w:ind w:left="1125" w:hanging="40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0" w15:restartNumberingAfterBreak="0">
    <w:nsid w:val="22EB437A"/>
    <w:multiLevelType w:val="hybridMultilevel"/>
    <w:tmpl w:val="F34682C8"/>
    <w:lvl w:ilvl="0" w:tplc="33F00DCA">
      <w:start w:val="7"/>
      <w:numFmt w:val="decimal"/>
      <w:lvlText w:val="%1."/>
      <w:lvlJc w:val="left"/>
      <w:pPr>
        <w:ind w:left="3621"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234F450E"/>
    <w:multiLevelType w:val="multilevel"/>
    <w:tmpl w:val="2E248EC2"/>
    <w:lvl w:ilvl="0">
      <w:start w:val="1"/>
      <w:numFmt w:val="decimal"/>
      <w:lvlText w:val="%1."/>
      <w:lvlJc w:val="left"/>
      <w:pPr>
        <w:ind w:left="1068" w:hanging="360"/>
      </w:pPr>
      <w:rPr>
        <w:rFonts w:hint="default"/>
      </w:rPr>
    </w:lvl>
    <w:lvl w:ilvl="1">
      <w:start w:val="1"/>
      <w:numFmt w:val="decimal"/>
      <w:isLgl/>
      <w:lvlText w:val="%1.%2."/>
      <w:lvlJc w:val="left"/>
      <w:pPr>
        <w:ind w:left="1158" w:hanging="450"/>
      </w:pPr>
      <w:rPr>
        <w:rFonts w:hint="default"/>
        <w:color w:val="auto"/>
      </w:rPr>
    </w:lvl>
    <w:lvl w:ilvl="2">
      <w:start w:val="1"/>
      <w:numFmt w:val="decimal"/>
      <w:isLgl/>
      <w:lvlText w:val="%1.%2.%3."/>
      <w:lvlJc w:val="left"/>
      <w:pPr>
        <w:ind w:left="1428" w:hanging="720"/>
      </w:pPr>
      <w:rPr>
        <w:rFonts w:hint="default"/>
        <w:color w:val="000000" w:themeColor="text1"/>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12" w15:restartNumberingAfterBreak="0">
    <w:nsid w:val="26250B19"/>
    <w:multiLevelType w:val="hybridMultilevel"/>
    <w:tmpl w:val="39F27016"/>
    <w:lvl w:ilvl="0" w:tplc="96803824">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3" w15:restartNumberingAfterBreak="0">
    <w:nsid w:val="2CA748DE"/>
    <w:multiLevelType w:val="multilevel"/>
    <w:tmpl w:val="720CD024"/>
    <w:lvl w:ilvl="0">
      <w:start w:val="10"/>
      <w:numFmt w:val="decimal"/>
      <w:lvlText w:val="%1"/>
      <w:lvlJc w:val="left"/>
      <w:pPr>
        <w:ind w:left="375" w:hanging="375"/>
      </w:pPr>
      <w:rPr>
        <w:rFonts w:hint="default"/>
      </w:rPr>
    </w:lvl>
    <w:lvl w:ilvl="1">
      <w:start w:val="1"/>
      <w:numFmt w:val="decimal"/>
      <w:lvlText w:val="%1.%2"/>
      <w:lvlJc w:val="left"/>
      <w:pPr>
        <w:ind w:left="1965" w:hanging="375"/>
      </w:pPr>
      <w:rPr>
        <w:rFonts w:hint="default"/>
      </w:rPr>
    </w:lvl>
    <w:lvl w:ilvl="2">
      <w:start w:val="1"/>
      <w:numFmt w:val="decimal"/>
      <w:lvlText w:val="%1.%2.%3"/>
      <w:lvlJc w:val="left"/>
      <w:pPr>
        <w:ind w:left="3900" w:hanging="720"/>
      </w:pPr>
      <w:rPr>
        <w:rFonts w:hint="default"/>
      </w:rPr>
    </w:lvl>
    <w:lvl w:ilvl="3">
      <w:start w:val="1"/>
      <w:numFmt w:val="decimal"/>
      <w:lvlText w:val="%1.%2.%3.%4"/>
      <w:lvlJc w:val="left"/>
      <w:pPr>
        <w:ind w:left="5490" w:hanging="720"/>
      </w:pPr>
      <w:rPr>
        <w:rFonts w:hint="default"/>
      </w:rPr>
    </w:lvl>
    <w:lvl w:ilvl="4">
      <w:start w:val="1"/>
      <w:numFmt w:val="decimal"/>
      <w:lvlText w:val="%1.%2.%3.%4.%5"/>
      <w:lvlJc w:val="left"/>
      <w:pPr>
        <w:ind w:left="7440" w:hanging="1080"/>
      </w:pPr>
      <w:rPr>
        <w:rFonts w:hint="default"/>
      </w:rPr>
    </w:lvl>
    <w:lvl w:ilvl="5">
      <w:start w:val="1"/>
      <w:numFmt w:val="decimal"/>
      <w:lvlText w:val="%1.%2.%3.%4.%5.%6"/>
      <w:lvlJc w:val="left"/>
      <w:pPr>
        <w:ind w:left="9030" w:hanging="1080"/>
      </w:pPr>
      <w:rPr>
        <w:rFonts w:hint="default"/>
      </w:rPr>
    </w:lvl>
    <w:lvl w:ilvl="6">
      <w:start w:val="1"/>
      <w:numFmt w:val="decimal"/>
      <w:lvlText w:val="%1.%2.%3.%4.%5.%6.%7"/>
      <w:lvlJc w:val="left"/>
      <w:pPr>
        <w:ind w:left="10980" w:hanging="1440"/>
      </w:pPr>
      <w:rPr>
        <w:rFonts w:hint="default"/>
      </w:rPr>
    </w:lvl>
    <w:lvl w:ilvl="7">
      <w:start w:val="1"/>
      <w:numFmt w:val="decimal"/>
      <w:lvlText w:val="%1.%2.%3.%4.%5.%6.%7.%8"/>
      <w:lvlJc w:val="left"/>
      <w:pPr>
        <w:ind w:left="12570" w:hanging="1440"/>
      </w:pPr>
      <w:rPr>
        <w:rFonts w:hint="default"/>
      </w:rPr>
    </w:lvl>
    <w:lvl w:ilvl="8">
      <w:start w:val="1"/>
      <w:numFmt w:val="decimal"/>
      <w:lvlText w:val="%1.%2.%3.%4.%5.%6.%7.%8.%9"/>
      <w:lvlJc w:val="left"/>
      <w:pPr>
        <w:ind w:left="14160" w:hanging="1440"/>
      </w:pPr>
      <w:rPr>
        <w:rFonts w:hint="default"/>
      </w:rPr>
    </w:lvl>
  </w:abstractNum>
  <w:abstractNum w:abstractNumId="14" w15:restartNumberingAfterBreak="0">
    <w:nsid w:val="374E5AA8"/>
    <w:multiLevelType w:val="multilevel"/>
    <w:tmpl w:val="2E248EC2"/>
    <w:lvl w:ilvl="0">
      <w:start w:val="1"/>
      <w:numFmt w:val="decimal"/>
      <w:lvlText w:val="%1."/>
      <w:lvlJc w:val="left"/>
      <w:pPr>
        <w:ind w:left="1068" w:hanging="360"/>
      </w:pPr>
      <w:rPr>
        <w:rFonts w:hint="default"/>
      </w:rPr>
    </w:lvl>
    <w:lvl w:ilvl="1">
      <w:start w:val="1"/>
      <w:numFmt w:val="decimal"/>
      <w:isLgl/>
      <w:lvlText w:val="%1.%2."/>
      <w:lvlJc w:val="left"/>
      <w:pPr>
        <w:ind w:left="1158" w:hanging="450"/>
      </w:pPr>
      <w:rPr>
        <w:rFonts w:hint="default"/>
        <w:color w:val="auto"/>
      </w:rPr>
    </w:lvl>
    <w:lvl w:ilvl="2">
      <w:start w:val="1"/>
      <w:numFmt w:val="decimal"/>
      <w:isLgl/>
      <w:lvlText w:val="%1.%2.%3."/>
      <w:lvlJc w:val="left"/>
      <w:pPr>
        <w:ind w:left="1428" w:hanging="720"/>
      </w:pPr>
      <w:rPr>
        <w:rFonts w:hint="default"/>
        <w:color w:val="000000" w:themeColor="text1"/>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15" w15:restartNumberingAfterBreak="0">
    <w:nsid w:val="3BB83548"/>
    <w:multiLevelType w:val="hybridMultilevel"/>
    <w:tmpl w:val="8640B890"/>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6" w15:restartNumberingAfterBreak="0">
    <w:nsid w:val="411A4F9F"/>
    <w:multiLevelType w:val="hybridMultilevel"/>
    <w:tmpl w:val="CAFA96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2CF414A"/>
    <w:multiLevelType w:val="multilevel"/>
    <w:tmpl w:val="2E248EC2"/>
    <w:lvl w:ilvl="0">
      <w:start w:val="1"/>
      <w:numFmt w:val="decimal"/>
      <w:lvlText w:val="%1."/>
      <w:lvlJc w:val="left"/>
      <w:pPr>
        <w:ind w:left="1068" w:hanging="360"/>
      </w:pPr>
      <w:rPr>
        <w:rFonts w:hint="default"/>
      </w:rPr>
    </w:lvl>
    <w:lvl w:ilvl="1">
      <w:start w:val="1"/>
      <w:numFmt w:val="decimal"/>
      <w:isLgl/>
      <w:lvlText w:val="%1.%2."/>
      <w:lvlJc w:val="left"/>
      <w:pPr>
        <w:ind w:left="1158" w:hanging="450"/>
      </w:pPr>
      <w:rPr>
        <w:rFonts w:hint="default"/>
        <w:color w:val="auto"/>
      </w:rPr>
    </w:lvl>
    <w:lvl w:ilvl="2">
      <w:start w:val="1"/>
      <w:numFmt w:val="decimal"/>
      <w:isLgl/>
      <w:lvlText w:val="%1.%2.%3."/>
      <w:lvlJc w:val="left"/>
      <w:pPr>
        <w:ind w:left="1428" w:hanging="720"/>
      </w:pPr>
      <w:rPr>
        <w:rFonts w:hint="default"/>
        <w:color w:val="000000" w:themeColor="text1"/>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18" w15:restartNumberingAfterBreak="0">
    <w:nsid w:val="4328118A"/>
    <w:multiLevelType w:val="hybridMultilevel"/>
    <w:tmpl w:val="DD62B52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C8C687D"/>
    <w:multiLevelType w:val="multilevel"/>
    <w:tmpl w:val="64A8E55A"/>
    <w:lvl w:ilvl="0">
      <w:start w:val="1"/>
      <w:numFmt w:val="decimal"/>
      <w:lvlText w:val="%1."/>
      <w:lvlJc w:val="left"/>
      <w:pPr>
        <w:ind w:left="1068" w:hanging="360"/>
      </w:pPr>
      <w:rPr>
        <w:rFonts w:hint="default"/>
      </w:rPr>
    </w:lvl>
    <w:lvl w:ilvl="1">
      <w:start w:val="1"/>
      <w:numFmt w:val="decimal"/>
      <w:isLgl/>
      <w:lvlText w:val="%1.%2."/>
      <w:lvlJc w:val="left"/>
      <w:pPr>
        <w:ind w:left="1158" w:hanging="45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20" w15:restartNumberingAfterBreak="0">
    <w:nsid w:val="516546F5"/>
    <w:multiLevelType w:val="hybridMultilevel"/>
    <w:tmpl w:val="173A60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3A93FB2"/>
    <w:multiLevelType w:val="multilevel"/>
    <w:tmpl w:val="2E248EC2"/>
    <w:lvl w:ilvl="0">
      <w:start w:val="1"/>
      <w:numFmt w:val="decimal"/>
      <w:lvlText w:val="%1."/>
      <w:lvlJc w:val="left"/>
      <w:pPr>
        <w:ind w:left="1068" w:hanging="360"/>
      </w:pPr>
      <w:rPr>
        <w:rFonts w:hint="default"/>
      </w:rPr>
    </w:lvl>
    <w:lvl w:ilvl="1">
      <w:start w:val="1"/>
      <w:numFmt w:val="decimal"/>
      <w:isLgl/>
      <w:lvlText w:val="%1.%2."/>
      <w:lvlJc w:val="left"/>
      <w:pPr>
        <w:ind w:left="1158" w:hanging="450"/>
      </w:pPr>
      <w:rPr>
        <w:rFonts w:hint="default"/>
        <w:color w:val="auto"/>
      </w:rPr>
    </w:lvl>
    <w:lvl w:ilvl="2">
      <w:start w:val="1"/>
      <w:numFmt w:val="decimal"/>
      <w:isLgl/>
      <w:lvlText w:val="%1.%2.%3."/>
      <w:lvlJc w:val="left"/>
      <w:pPr>
        <w:ind w:left="1428" w:hanging="720"/>
      </w:pPr>
      <w:rPr>
        <w:rFonts w:hint="default"/>
        <w:color w:val="000000" w:themeColor="text1"/>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22" w15:restartNumberingAfterBreak="0">
    <w:nsid w:val="559E4AC5"/>
    <w:multiLevelType w:val="multilevel"/>
    <w:tmpl w:val="2E248EC2"/>
    <w:lvl w:ilvl="0">
      <w:start w:val="1"/>
      <w:numFmt w:val="decimal"/>
      <w:lvlText w:val="%1."/>
      <w:lvlJc w:val="left"/>
      <w:pPr>
        <w:ind w:left="1068" w:hanging="360"/>
      </w:pPr>
      <w:rPr>
        <w:rFonts w:hint="default"/>
      </w:rPr>
    </w:lvl>
    <w:lvl w:ilvl="1">
      <w:start w:val="1"/>
      <w:numFmt w:val="decimal"/>
      <w:isLgl/>
      <w:lvlText w:val="%1.%2."/>
      <w:lvlJc w:val="left"/>
      <w:pPr>
        <w:ind w:left="1158" w:hanging="450"/>
      </w:pPr>
      <w:rPr>
        <w:rFonts w:hint="default"/>
        <w:color w:val="auto"/>
      </w:rPr>
    </w:lvl>
    <w:lvl w:ilvl="2">
      <w:start w:val="1"/>
      <w:numFmt w:val="decimal"/>
      <w:isLgl/>
      <w:lvlText w:val="%1.%2.%3."/>
      <w:lvlJc w:val="left"/>
      <w:pPr>
        <w:ind w:left="1428" w:hanging="720"/>
      </w:pPr>
      <w:rPr>
        <w:rFonts w:hint="default"/>
        <w:color w:val="000000" w:themeColor="text1"/>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23" w15:restartNumberingAfterBreak="0">
    <w:nsid w:val="591B2AD4"/>
    <w:multiLevelType w:val="multilevel"/>
    <w:tmpl w:val="64A8E55A"/>
    <w:lvl w:ilvl="0">
      <w:start w:val="1"/>
      <w:numFmt w:val="decimal"/>
      <w:lvlText w:val="%1."/>
      <w:lvlJc w:val="left"/>
      <w:pPr>
        <w:ind w:left="1068" w:hanging="360"/>
      </w:pPr>
      <w:rPr>
        <w:rFonts w:hint="default"/>
      </w:rPr>
    </w:lvl>
    <w:lvl w:ilvl="1">
      <w:start w:val="1"/>
      <w:numFmt w:val="decimal"/>
      <w:isLgl/>
      <w:lvlText w:val="%1.%2."/>
      <w:lvlJc w:val="left"/>
      <w:pPr>
        <w:ind w:left="1158" w:hanging="45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24" w15:restartNumberingAfterBreak="0">
    <w:nsid w:val="59BA026D"/>
    <w:multiLevelType w:val="hybridMultilevel"/>
    <w:tmpl w:val="EC88CAA2"/>
    <w:lvl w:ilvl="0" w:tplc="60C84680">
      <w:start w:val="10"/>
      <w:numFmt w:val="decimal"/>
      <w:lvlText w:val="%1."/>
      <w:lvlJc w:val="left"/>
      <w:pPr>
        <w:ind w:left="3981" w:hanging="360"/>
      </w:pPr>
      <w:rPr>
        <w:rFonts w:hint="default"/>
      </w:rPr>
    </w:lvl>
    <w:lvl w:ilvl="1" w:tplc="04190019" w:tentative="1">
      <w:start w:val="1"/>
      <w:numFmt w:val="lowerLetter"/>
      <w:lvlText w:val="%2."/>
      <w:lvlJc w:val="left"/>
      <w:pPr>
        <w:ind w:left="4701" w:hanging="360"/>
      </w:pPr>
    </w:lvl>
    <w:lvl w:ilvl="2" w:tplc="0419001B" w:tentative="1">
      <w:start w:val="1"/>
      <w:numFmt w:val="lowerRoman"/>
      <w:lvlText w:val="%3."/>
      <w:lvlJc w:val="right"/>
      <w:pPr>
        <w:ind w:left="5421" w:hanging="180"/>
      </w:pPr>
    </w:lvl>
    <w:lvl w:ilvl="3" w:tplc="0419000F" w:tentative="1">
      <w:start w:val="1"/>
      <w:numFmt w:val="decimal"/>
      <w:lvlText w:val="%4."/>
      <w:lvlJc w:val="left"/>
      <w:pPr>
        <w:ind w:left="6141" w:hanging="360"/>
      </w:pPr>
    </w:lvl>
    <w:lvl w:ilvl="4" w:tplc="04190019" w:tentative="1">
      <w:start w:val="1"/>
      <w:numFmt w:val="lowerLetter"/>
      <w:lvlText w:val="%5."/>
      <w:lvlJc w:val="left"/>
      <w:pPr>
        <w:ind w:left="6861" w:hanging="360"/>
      </w:pPr>
    </w:lvl>
    <w:lvl w:ilvl="5" w:tplc="0419001B" w:tentative="1">
      <w:start w:val="1"/>
      <w:numFmt w:val="lowerRoman"/>
      <w:lvlText w:val="%6."/>
      <w:lvlJc w:val="right"/>
      <w:pPr>
        <w:ind w:left="7581" w:hanging="180"/>
      </w:pPr>
    </w:lvl>
    <w:lvl w:ilvl="6" w:tplc="0419000F" w:tentative="1">
      <w:start w:val="1"/>
      <w:numFmt w:val="decimal"/>
      <w:lvlText w:val="%7."/>
      <w:lvlJc w:val="left"/>
      <w:pPr>
        <w:ind w:left="8301" w:hanging="360"/>
      </w:pPr>
    </w:lvl>
    <w:lvl w:ilvl="7" w:tplc="04190019" w:tentative="1">
      <w:start w:val="1"/>
      <w:numFmt w:val="lowerLetter"/>
      <w:lvlText w:val="%8."/>
      <w:lvlJc w:val="left"/>
      <w:pPr>
        <w:ind w:left="9021" w:hanging="360"/>
      </w:pPr>
    </w:lvl>
    <w:lvl w:ilvl="8" w:tplc="0419001B" w:tentative="1">
      <w:start w:val="1"/>
      <w:numFmt w:val="lowerRoman"/>
      <w:lvlText w:val="%9."/>
      <w:lvlJc w:val="right"/>
      <w:pPr>
        <w:ind w:left="9741" w:hanging="180"/>
      </w:pPr>
    </w:lvl>
  </w:abstractNum>
  <w:abstractNum w:abstractNumId="25" w15:restartNumberingAfterBreak="0">
    <w:nsid w:val="5FAE6209"/>
    <w:multiLevelType w:val="hybridMultilevel"/>
    <w:tmpl w:val="7E18BC8E"/>
    <w:lvl w:ilvl="0" w:tplc="FFFFFFFF">
      <w:start w:val="1"/>
      <w:numFmt w:val="bullet"/>
      <w:lvlText w:val="–"/>
      <w:lvlJc w:val="left"/>
      <w:pPr>
        <w:ind w:left="1287" w:hanging="360"/>
      </w:pPr>
      <w:rPr>
        <w:rFonts w:ascii="Times New Roman" w:hAnsi="Times New Roman" w:cs="Times New Roman" w:hint="default"/>
        <w:sz w:val="22"/>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15:restartNumberingAfterBreak="0">
    <w:nsid w:val="60FB407D"/>
    <w:multiLevelType w:val="multilevel"/>
    <w:tmpl w:val="2E248EC2"/>
    <w:lvl w:ilvl="0">
      <w:start w:val="1"/>
      <w:numFmt w:val="decimal"/>
      <w:lvlText w:val="%1."/>
      <w:lvlJc w:val="left"/>
      <w:pPr>
        <w:ind w:left="1068" w:hanging="360"/>
      </w:pPr>
      <w:rPr>
        <w:rFonts w:hint="default"/>
      </w:rPr>
    </w:lvl>
    <w:lvl w:ilvl="1">
      <w:start w:val="1"/>
      <w:numFmt w:val="decimal"/>
      <w:isLgl/>
      <w:lvlText w:val="%1.%2."/>
      <w:lvlJc w:val="left"/>
      <w:pPr>
        <w:ind w:left="1158" w:hanging="450"/>
      </w:pPr>
      <w:rPr>
        <w:rFonts w:hint="default"/>
        <w:color w:val="auto"/>
      </w:rPr>
    </w:lvl>
    <w:lvl w:ilvl="2">
      <w:start w:val="1"/>
      <w:numFmt w:val="decimal"/>
      <w:isLgl/>
      <w:lvlText w:val="%1.%2.%3."/>
      <w:lvlJc w:val="left"/>
      <w:pPr>
        <w:ind w:left="1428" w:hanging="720"/>
      </w:pPr>
      <w:rPr>
        <w:rFonts w:hint="default"/>
        <w:color w:val="000000" w:themeColor="text1"/>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27" w15:restartNumberingAfterBreak="0">
    <w:nsid w:val="70844ED3"/>
    <w:multiLevelType w:val="hybridMultilevel"/>
    <w:tmpl w:val="CD3888F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F6E7558"/>
    <w:multiLevelType w:val="multilevel"/>
    <w:tmpl w:val="2E248EC2"/>
    <w:lvl w:ilvl="0">
      <w:start w:val="1"/>
      <w:numFmt w:val="decimal"/>
      <w:lvlText w:val="%1."/>
      <w:lvlJc w:val="left"/>
      <w:pPr>
        <w:ind w:left="1068" w:hanging="360"/>
      </w:pPr>
      <w:rPr>
        <w:rFonts w:hint="default"/>
      </w:rPr>
    </w:lvl>
    <w:lvl w:ilvl="1">
      <w:start w:val="1"/>
      <w:numFmt w:val="decimal"/>
      <w:isLgl/>
      <w:lvlText w:val="%1.%2."/>
      <w:lvlJc w:val="left"/>
      <w:pPr>
        <w:ind w:left="1158" w:hanging="450"/>
      </w:pPr>
      <w:rPr>
        <w:rFonts w:hint="default"/>
        <w:color w:val="auto"/>
      </w:rPr>
    </w:lvl>
    <w:lvl w:ilvl="2">
      <w:start w:val="1"/>
      <w:numFmt w:val="decimal"/>
      <w:isLgl/>
      <w:lvlText w:val="%1.%2.%3."/>
      <w:lvlJc w:val="left"/>
      <w:pPr>
        <w:ind w:left="1428" w:hanging="720"/>
      </w:pPr>
      <w:rPr>
        <w:rFonts w:hint="default"/>
        <w:color w:val="000000" w:themeColor="text1"/>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29" w15:restartNumberingAfterBreak="0">
    <w:nsid w:val="7FA2395F"/>
    <w:multiLevelType w:val="hybridMultilevel"/>
    <w:tmpl w:val="48A2E6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15"/>
  </w:num>
  <w:num w:numId="3">
    <w:abstractNumId w:val="4"/>
  </w:num>
  <w:num w:numId="4">
    <w:abstractNumId w:val="23"/>
  </w:num>
  <w:num w:numId="5">
    <w:abstractNumId w:val="19"/>
  </w:num>
  <w:num w:numId="6">
    <w:abstractNumId w:val="3"/>
  </w:num>
  <w:num w:numId="7">
    <w:abstractNumId w:val="22"/>
  </w:num>
  <w:num w:numId="8">
    <w:abstractNumId w:val="14"/>
  </w:num>
  <w:num w:numId="9">
    <w:abstractNumId w:val="1"/>
  </w:num>
  <w:num w:numId="10">
    <w:abstractNumId w:val="0"/>
  </w:num>
  <w:num w:numId="11">
    <w:abstractNumId w:val="21"/>
  </w:num>
  <w:num w:numId="12">
    <w:abstractNumId w:val="11"/>
  </w:num>
  <w:num w:numId="13">
    <w:abstractNumId w:val="17"/>
  </w:num>
  <w:num w:numId="14">
    <w:abstractNumId w:val="28"/>
  </w:num>
  <w:num w:numId="15">
    <w:abstractNumId w:val="8"/>
  </w:num>
  <w:num w:numId="16">
    <w:abstractNumId w:val="26"/>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12"/>
  </w:num>
  <w:num w:numId="21">
    <w:abstractNumId w:val="18"/>
  </w:num>
  <w:num w:numId="22">
    <w:abstractNumId w:val="2"/>
  </w:num>
  <w:num w:numId="23">
    <w:abstractNumId w:val="9"/>
  </w:num>
  <w:num w:numId="24">
    <w:abstractNumId w:val="10"/>
  </w:num>
  <w:num w:numId="25">
    <w:abstractNumId w:val="24"/>
  </w:num>
  <w:num w:numId="26">
    <w:abstractNumId w:val="7"/>
  </w:num>
  <w:num w:numId="27">
    <w:abstractNumId w:val="16"/>
  </w:num>
  <w:num w:numId="28">
    <w:abstractNumId w:val="20"/>
  </w:num>
  <w:num w:numId="29">
    <w:abstractNumId w:val="29"/>
  </w:num>
  <w:num w:numId="3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3491"/>
    <w:rsid w:val="000124B9"/>
    <w:rsid w:val="00017981"/>
    <w:rsid w:val="00024A5B"/>
    <w:rsid w:val="00024F34"/>
    <w:rsid w:val="0003539E"/>
    <w:rsid w:val="00035792"/>
    <w:rsid w:val="000459E0"/>
    <w:rsid w:val="00073800"/>
    <w:rsid w:val="000765D5"/>
    <w:rsid w:val="0008506C"/>
    <w:rsid w:val="00085AA3"/>
    <w:rsid w:val="0009339D"/>
    <w:rsid w:val="00095180"/>
    <w:rsid w:val="000A0756"/>
    <w:rsid w:val="000A5115"/>
    <w:rsid w:val="000A6FBC"/>
    <w:rsid w:val="000B5C16"/>
    <w:rsid w:val="00125AF2"/>
    <w:rsid w:val="00126AEB"/>
    <w:rsid w:val="0013545F"/>
    <w:rsid w:val="00147D6F"/>
    <w:rsid w:val="001812DE"/>
    <w:rsid w:val="00181553"/>
    <w:rsid w:val="00181E91"/>
    <w:rsid w:val="001A3418"/>
    <w:rsid w:val="001B3B70"/>
    <w:rsid w:val="001C4F8B"/>
    <w:rsid w:val="001C5B26"/>
    <w:rsid w:val="001D3A56"/>
    <w:rsid w:val="00222400"/>
    <w:rsid w:val="00251687"/>
    <w:rsid w:val="002626DD"/>
    <w:rsid w:val="0026742A"/>
    <w:rsid w:val="00275DEC"/>
    <w:rsid w:val="002D1F90"/>
    <w:rsid w:val="002D24BB"/>
    <w:rsid w:val="002D716B"/>
    <w:rsid w:val="002F13BC"/>
    <w:rsid w:val="00302E41"/>
    <w:rsid w:val="003035A9"/>
    <w:rsid w:val="00311E37"/>
    <w:rsid w:val="00343C61"/>
    <w:rsid w:val="00346853"/>
    <w:rsid w:val="00363FB6"/>
    <w:rsid w:val="00384987"/>
    <w:rsid w:val="003E0198"/>
    <w:rsid w:val="003E5BA4"/>
    <w:rsid w:val="003F7490"/>
    <w:rsid w:val="00422C03"/>
    <w:rsid w:val="004436BE"/>
    <w:rsid w:val="004743D6"/>
    <w:rsid w:val="00487947"/>
    <w:rsid w:val="004B0497"/>
    <w:rsid w:val="004C50BE"/>
    <w:rsid w:val="004C57A4"/>
    <w:rsid w:val="004E461D"/>
    <w:rsid w:val="004E58AD"/>
    <w:rsid w:val="004F796B"/>
    <w:rsid w:val="00500E0A"/>
    <w:rsid w:val="00511F6F"/>
    <w:rsid w:val="005260D1"/>
    <w:rsid w:val="00527119"/>
    <w:rsid w:val="005423F0"/>
    <w:rsid w:val="00556A8C"/>
    <w:rsid w:val="0056765F"/>
    <w:rsid w:val="00573215"/>
    <w:rsid w:val="00580BF1"/>
    <w:rsid w:val="005B0D7E"/>
    <w:rsid w:val="005C7DC3"/>
    <w:rsid w:val="005F4BEE"/>
    <w:rsid w:val="00635D8B"/>
    <w:rsid w:val="00644ABE"/>
    <w:rsid w:val="00664488"/>
    <w:rsid w:val="0067474D"/>
    <w:rsid w:val="00677A4D"/>
    <w:rsid w:val="00681B69"/>
    <w:rsid w:val="00685861"/>
    <w:rsid w:val="006910DA"/>
    <w:rsid w:val="006A00B8"/>
    <w:rsid w:val="006A2C64"/>
    <w:rsid w:val="006A5FE6"/>
    <w:rsid w:val="006B7189"/>
    <w:rsid w:val="00702B30"/>
    <w:rsid w:val="00720DFC"/>
    <w:rsid w:val="007239F6"/>
    <w:rsid w:val="00752B12"/>
    <w:rsid w:val="0075503E"/>
    <w:rsid w:val="00755EEC"/>
    <w:rsid w:val="0078263F"/>
    <w:rsid w:val="007A2D73"/>
    <w:rsid w:val="007B16A1"/>
    <w:rsid w:val="007E1043"/>
    <w:rsid w:val="007F288C"/>
    <w:rsid w:val="00862B3E"/>
    <w:rsid w:val="0087271D"/>
    <w:rsid w:val="008811A6"/>
    <w:rsid w:val="008821F5"/>
    <w:rsid w:val="008A2C05"/>
    <w:rsid w:val="008B6229"/>
    <w:rsid w:val="008C4B30"/>
    <w:rsid w:val="008D2528"/>
    <w:rsid w:val="008F0400"/>
    <w:rsid w:val="008F255B"/>
    <w:rsid w:val="009048D9"/>
    <w:rsid w:val="00915465"/>
    <w:rsid w:val="00920DC8"/>
    <w:rsid w:val="00922804"/>
    <w:rsid w:val="009354DC"/>
    <w:rsid w:val="00946A13"/>
    <w:rsid w:val="00952F6C"/>
    <w:rsid w:val="00953969"/>
    <w:rsid w:val="00961A1C"/>
    <w:rsid w:val="00963452"/>
    <w:rsid w:val="00965F40"/>
    <w:rsid w:val="0098459C"/>
    <w:rsid w:val="009A1D4D"/>
    <w:rsid w:val="009C4182"/>
    <w:rsid w:val="009C6D98"/>
    <w:rsid w:val="009E3E03"/>
    <w:rsid w:val="009E52CF"/>
    <w:rsid w:val="00A16DA2"/>
    <w:rsid w:val="00A2283C"/>
    <w:rsid w:val="00A23491"/>
    <w:rsid w:val="00A33CBA"/>
    <w:rsid w:val="00A35267"/>
    <w:rsid w:val="00A53A87"/>
    <w:rsid w:val="00A53B33"/>
    <w:rsid w:val="00AA1BD7"/>
    <w:rsid w:val="00AA3717"/>
    <w:rsid w:val="00AB1A47"/>
    <w:rsid w:val="00AE0DA7"/>
    <w:rsid w:val="00AE7FF3"/>
    <w:rsid w:val="00AF013B"/>
    <w:rsid w:val="00AF5295"/>
    <w:rsid w:val="00B04B74"/>
    <w:rsid w:val="00B07E54"/>
    <w:rsid w:val="00B2100A"/>
    <w:rsid w:val="00B22E17"/>
    <w:rsid w:val="00B31791"/>
    <w:rsid w:val="00B3416E"/>
    <w:rsid w:val="00B4302A"/>
    <w:rsid w:val="00B70834"/>
    <w:rsid w:val="00B71706"/>
    <w:rsid w:val="00B934C9"/>
    <w:rsid w:val="00B958DA"/>
    <w:rsid w:val="00BA7A45"/>
    <w:rsid w:val="00BC4F9E"/>
    <w:rsid w:val="00BD1225"/>
    <w:rsid w:val="00C02FCA"/>
    <w:rsid w:val="00C05F67"/>
    <w:rsid w:val="00C1789C"/>
    <w:rsid w:val="00C2388A"/>
    <w:rsid w:val="00C671F0"/>
    <w:rsid w:val="00C9533A"/>
    <w:rsid w:val="00CE0D18"/>
    <w:rsid w:val="00CF1E0F"/>
    <w:rsid w:val="00CF5025"/>
    <w:rsid w:val="00CF7B70"/>
    <w:rsid w:val="00D10203"/>
    <w:rsid w:val="00D23C43"/>
    <w:rsid w:val="00D316F9"/>
    <w:rsid w:val="00D727E5"/>
    <w:rsid w:val="00D744CF"/>
    <w:rsid w:val="00DA4723"/>
    <w:rsid w:val="00DA7E16"/>
    <w:rsid w:val="00DB74BC"/>
    <w:rsid w:val="00DC5540"/>
    <w:rsid w:val="00DC720D"/>
    <w:rsid w:val="00DF484B"/>
    <w:rsid w:val="00E30C4F"/>
    <w:rsid w:val="00E60CCC"/>
    <w:rsid w:val="00E65285"/>
    <w:rsid w:val="00E769EB"/>
    <w:rsid w:val="00E961F4"/>
    <w:rsid w:val="00EA1ABA"/>
    <w:rsid w:val="00EA4997"/>
    <w:rsid w:val="00EC6B4B"/>
    <w:rsid w:val="00EC6C6A"/>
    <w:rsid w:val="00EC7EB8"/>
    <w:rsid w:val="00EE20D4"/>
    <w:rsid w:val="00EE6492"/>
    <w:rsid w:val="00EF0D5C"/>
    <w:rsid w:val="00EF2B06"/>
    <w:rsid w:val="00F028BD"/>
    <w:rsid w:val="00F20B9F"/>
    <w:rsid w:val="00F2750E"/>
    <w:rsid w:val="00F31B75"/>
    <w:rsid w:val="00F51592"/>
    <w:rsid w:val="00F51F2C"/>
    <w:rsid w:val="00F52645"/>
    <w:rsid w:val="00F664F6"/>
    <w:rsid w:val="00F70E05"/>
    <w:rsid w:val="00F758FB"/>
    <w:rsid w:val="00FA2461"/>
    <w:rsid w:val="00FB3368"/>
    <w:rsid w:val="00FD184F"/>
    <w:rsid w:val="00FD51DD"/>
    <w:rsid w:val="00FE38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3CF65D"/>
  <w15:docId w15:val="{5608B882-6F30-4B86-A284-A332A7A2A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6A2C6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A0756"/>
    <w:pPr>
      <w:ind w:left="720"/>
      <w:contextualSpacing/>
    </w:pPr>
  </w:style>
  <w:style w:type="table" w:styleId="a4">
    <w:name w:val="Table Grid"/>
    <w:basedOn w:val="a1"/>
    <w:uiPriority w:val="59"/>
    <w:rsid w:val="00085A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annotation reference"/>
    <w:basedOn w:val="a0"/>
    <w:uiPriority w:val="99"/>
    <w:semiHidden/>
    <w:unhideWhenUsed/>
    <w:rsid w:val="000765D5"/>
    <w:rPr>
      <w:sz w:val="16"/>
      <w:szCs w:val="16"/>
    </w:rPr>
  </w:style>
  <w:style w:type="paragraph" w:styleId="a6">
    <w:name w:val="annotation text"/>
    <w:basedOn w:val="a"/>
    <w:link w:val="a7"/>
    <w:uiPriority w:val="99"/>
    <w:semiHidden/>
    <w:unhideWhenUsed/>
    <w:rsid w:val="000765D5"/>
    <w:pPr>
      <w:spacing w:line="240" w:lineRule="auto"/>
    </w:pPr>
    <w:rPr>
      <w:sz w:val="20"/>
      <w:szCs w:val="20"/>
    </w:rPr>
  </w:style>
  <w:style w:type="character" w:customStyle="1" w:styleId="a7">
    <w:name w:val="Текст примечания Знак"/>
    <w:basedOn w:val="a0"/>
    <w:link w:val="a6"/>
    <w:uiPriority w:val="99"/>
    <w:semiHidden/>
    <w:rsid w:val="000765D5"/>
    <w:rPr>
      <w:sz w:val="20"/>
      <w:szCs w:val="20"/>
    </w:rPr>
  </w:style>
  <w:style w:type="paragraph" w:styleId="a8">
    <w:name w:val="annotation subject"/>
    <w:basedOn w:val="a6"/>
    <w:next w:val="a6"/>
    <w:link w:val="a9"/>
    <w:uiPriority w:val="99"/>
    <w:semiHidden/>
    <w:unhideWhenUsed/>
    <w:rsid w:val="000765D5"/>
    <w:rPr>
      <w:b/>
      <w:bCs/>
    </w:rPr>
  </w:style>
  <w:style w:type="character" w:customStyle="1" w:styleId="a9">
    <w:name w:val="Тема примечания Знак"/>
    <w:basedOn w:val="a7"/>
    <w:link w:val="a8"/>
    <w:uiPriority w:val="99"/>
    <w:semiHidden/>
    <w:rsid w:val="000765D5"/>
    <w:rPr>
      <w:b/>
      <w:bCs/>
      <w:sz w:val="20"/>
      <w:szCs w:val="20"/>
    </w:rPr>
  </w:style>
  <w:style w:type="paragraph" w:styleId="aa">
    <w:name w:val="Balloon Text"/>
    <w:basedOn w:val="a"/>
    <w:link w:val="ab"/>
    <w:uiPriority w:val="99"/>
    <w:semiHidden/>
    <w:unhideWhenUsed/>
    <w:rsid w:val="000765D5"/>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0765D5"/>
    <w:rPr>
      <w:rFonts w:ascii="Segoe UI" w:hAnsi="Segoe UI" w:cs="Segoe UI"/>
      <w:sz w:val="18"/>
      <w:szCs w:val="18"/>
    </w:rPr>
  </w:style>
  <w:style w:type="table" w:customStyle="1" w:styleId="1">
    <w:name w:val="Сетка таблицы1"/>
    <w:basedOn w:val="a1"/>
    <w:next w:val="a4"/>
    <w:uiPriority w:val="59"/>
    <w:rsid w:val="00B958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Subtitle"/>
    <w:basedOn w:val="a"/>
    <w:next w:val="a"/>
    <w:link w:val="ad"/>
    <w:uiPriority w:val="11"/>
    <w:qFormat/>
    <w:rsid w:val="00126AEB"/>
    <w:pPr>
      <w:numPr>
        <w:ilvl w:val="1"/>
      </w:numPr>
    </w:pPr>
    <w:rPr>
      <w:rFonts w:eastAsiaTheme="minorEastAsia"/>
      <w:color w:val="5A5A5A" w:themeColor="text1" w:themeTint="A5"/>
      <w:spacing w:val="15"/>
    </w:rPr>
  </w:style>
  <w:style w:type="character" w:customStyle="1" w:styleId="ad">
    <w:name w:val="Подзаголовок Знак"/>
    <w:basedOn w:val="a0"/>
    <w:link w:val="ac"/>
    <w:uiPriority w:val="11"/>
    <w:rsid w:val="00126AEB"/>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8</Pages>
  <Words>3711</Words>
  <Characters>21154</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Стройтех</dc:creator>
  <cp:lastModifiedBy>Пользователь</cp:lastModifiedBy>
  <cp:revision>9</cp:revision>
  <cp:lastPrinted>2022-03-17T04:38:00Z</cp:lastPrinted>
  <dcterms:created xsi:type="dcterms:W3CDTF">2022-05-20T04:38:00Z</dcterms:created>
  <dcterms:modified xsi:type="dcterms:W3CDTF">2022-08-03T03:02:00Z</dcterms:modified>
</cp:coreProperties>
</file>