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2A" w:rsidRPr="00D1452A" w:rsidRDefault="00D1452A" w:rsidP="00D1452A">
      <w:pPr>
        <w:spacing w:after="0" w:line="240" w:lineRule="auto"/>
        <w:jc w:val="right"/>
        <w:rPr>
          <w:rFonts w:ascii="Times New Roman" w:hAnsi="Times New Roman" w:cs="Times New Roman"/>
          <w:sz w:val="24"/>
          <w:szCs w:val="24"/>
        </w:rPr>
      </w:pPr>
      <w:r w:rsidRPr="00D1452A">
        <w:rPr>
          <w:rFonts w:ascii="Times New Roman" w:hAnsi="Times New Roman" w:cs="Times New Roman"/>
          <w:sz w:val="24"/>
          <w:szCs w:val="24"/>
        </w:rPr>
        <w:t xml:space="preserve">Приложение </w:t>
      </w:r>
      <w:r w:rsidR="00DA1A6B">
        <w:rPr>
          <w:rFonts w:ascii="Times New Roman" w:hAnsi="Times New Roman" w:cs="Times New Roman"/>
          <w:sz w:val="24"/>
          <w:szCs w:val="24"/>
        </w:rPr>
        <w:t>к извещению</w:t>
      </w:r>
    </w:p>
    <w:p w:rsidR="00D1452A" w:rsidRDefault="00D1452A" w:rsidP="00161ECA">
      <w:pPr>
        <w:spacing w:after="0" w:line="240" w:lineRule="auto"/>
        <w:jc w:val="center"/>
        <w:rPr>
          <w:rFonts w:ascii="Times New Roman" w:hAnsi="Times New Roman" w:cs="Times New Roman"/>
          <w:b/>
          <w:sz w:val="24"/>
          <w:szCs w:val="24"/>
        </w:rPr>
      </w:pPr>
    </w:p>
    <w:p w:rsidR="005030E3" w:rsidRPr="005B2BBC" w:rsidRDefault="002C240A" w:rsidP="00161ECA">
      <w:pPr>
        <w:spacing w:after="0" w:line="240" w:lineRule="auto"/>
        <w:jc w:val="center"/>
        <w:rPr>
          <w:rFonts w:ascii="Times New Roman" w:hAnsi="Times New Roman" w:cs="Times New Roman"/>
          <w:b/>
          <w:sz w:val="24"/>
          <w:szCs w:val="24"/>
        </w:rPr>
      </w:pPr>
      <w:r w:rsidRPr="005B2BBC">
        <w:rPr>
          <w:rFonts w:ascii="Times New Roman" w:hAnsi="Times New Roman" w:cs="Times New Roman"/>
          <w:b/>
          <w:sz w:val="24"/>
          <w:szCs w:val="24"/>
        </w:rPr>
        <w:t xml:space="preserve">ПРОЕКТ </w:t>
      </w:r>
      <w:r w:rsidR="005030E3" w:rsidRPr="005B2BBC">
        <w:rPr>
          <w:rFonts w:ascii="Times New Roman" w:hAnsi="Times New Roman" w:cs="Times New Roman"/>
          <w:b/>
          <w:sz w:val="24"/>
          <w:szCs w:val="24"/>
        </w:rPr>
        <w:t>ДОГОВОР</w:t>
      </w:r>
      <w:r w:rsidRPr="005B2BBC">
        <w:rPr>
          <w:rFonts w:ascii="Times New Roman" w:hAnsi="Times New Roman" w:cs="Times New Roman"/>
          <w:b/>
          <w:sz w:val="24"/>
          <w:szCs w:val="24"/>
        </w:rPr>
        <w:t>А</w:t>
      </w:r>
      <w:r w:rsidR="005030E3" w:rsidRPr="005B2BBC">
        <w:rPr>
          <w:rFonts w:ascii="Times New Roman" w:hAnsi="Times New Roman" w:cs="Times New Roman"/>
          <w:b/>
          <w:sz w:val="24"/>
          <w:szCs w:val="24"/>
        </w:rPr>
        <w:t xml:space="preserve"> № ____</w:t>
      </w:r>
    </w:p>
    <w:p w:rsidR="005030E3" w:rsidRPr="005B2BBC" w:rsidRDefault="002C240A" w:rsidP="00161ECA">
      <w:pPr>
        <w:spacing w:after="0" w:line="240" w:lineRule="auto"/>
        <w:jc w:val="center"/>
        <w:rPr>
          <w:rFonts w:ascii="Times New Roman" w:hAnsi="Times New Roman" w:cs="Times New Roman"/>
          <w:b/>
          <w:sz w:val="24"/>
          <w:szCs w:val="24"/>
        </w:rPr>
      </w:pPr>
      <w:r w:rsidRPr="005B2BBC">
        <w:rPr>
          <w:rFonts w:ascii="Times New Roman" w:hAnsi="Times New Roman" w:cs="Times New Roman"/>
          <w:b/>
          <w:sz w:val="24"/>
          <w:szCs w:val="24"/>
        </w:rPr>
        <w:t>на оказание метрологических услуг по поверке железнодорожных весов</w:t>
      </w:r>
    </w:p>
    <w:p w:rsidR="005030E3" w:rsidRPr="00161ECA" w:rsidRDefault="005030E3"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г. Кумертау</w:t>
      </w:r>
      <w:r w:rsidRPr="00161ECA">
        <w:rPr>
          <w:rFonts w:ascii="Times New Roman" w:hAnsi="Times New Roman" w:cs="Times New Roman"/>
          <w:sz w:val="24"/>
          <w:szCs w:val="24"/>
        </w:rPr>
        <w:tab/>
      </w:r>
      <w:r w:rsidRPr="00161ECA">
        <w:rPr>
          <w:rFonts w:ascii="Times New Roman" w:hAnsi="Times New Roman" w:cs="Times New Roman"/>
          <w:sz w:val="24"/>
          <w:szCs w:val="24"/>
        </w:rPr>
        <w:tab/>
      </w:r>
      <w:r w:rsidRPr="00161ECA">
        <w:rPr>
          <w:rFonts w:ascii="Times New Roman" w:hAnsi="Times New Roman" w:cs="Times New Roman"/>
          <w:sz w:val="24"/>
          <w:szCs w:val="24"/>
        </w:rPr>
        <w:tab/>
      </w:r>
      <w:r w:rsidRPr="00161ECA">
        <w:rPr>
          <w:rFonts w:ascii="Times New Roman" w:hAnsi="Times New Roman" w:cs="Times New Roman"/>
          <w:sz w:val="24"/>
          <w:szCs w:val="24"/>
        </w:rPr>
        <w:tab/>
      </w:r>
      <w:r w:rsidRPr="00161ECA">
        <w:rPr>
          <w:rFonts w:ascii="Times New Roman" w:hAnsi="Times New Roman" w:cs="Times New Roman"/>
          <w:sz w:val="24"/>
          <w:szCs w:val="24"/>
        </w:rPr>
        <w:tab/>
      </w:r>
      <w:r w:rsidRPr="00161ECA">
        <w:rPr>
          <w:rFonts w:ascii="Times New Roman" w:hAnsi="Times New Roman" w:cs="Times New Roman"/>
          <w:sz w:val="24"/>
          <w:szCs w:val="24"/>
        </w:rPr>
        <w:tab/>
      </w:r>
      <w:r w:rsidRPr="00161ECA">
        <w:rPr>
          <w:rFonts w:ascii="Times New Roman" w:hAnsi="Times New Roman" w:cs="Times New Roman"/>
          <w:sz w:val="24"/>
          <w:szCs w:val="24"/>
        </w:rPr>
        <w:tab/>
      </w:r>
      <w:r w:rsidRPr="00161ECA">
        <w:rPr>
          <w:rFonts w:ascii="Times New Roman" w:hAnsi="Times New Roman" w:cs="Times New Roman"/>
          <w:sz w:val="24"/>
          <w:szCs w:val="24"/>
        </w:rPr>
        <w:tab/>
      </w:r>
      <w:r w:rsidRPr="00161ECA">
        <w:rPr>
          <w:rFonts w:ascii="Times New Roman" w:hAnsi="Times New Roman" w:cs="Times New Roman"/>
          <w:sz w:val="24"/>
          <w:szCs w:val="24"/>
        </w:rPr>
        <w:tab/>
        <w:t xml:space="preserve"> </w:t>
      </w:r>
      <w:r w:rsidR="00206FFD" w:rsidRPr="00161ECA">
        <w:rPr>
          <w:rFonts w:ascii="Times New Roman" w:hAnsi="Times New Roman" w:cs="Times New Roman"/>
          <w:sz w:val="24"/>
          <w:szCs w:val="24"/>
        </w:rPr>
        <w:t xml:space="preserve">                 </w:t>
      </w:r>
      <w:r w:rsidRPr="00161ECA">
        <w:rPr>
          <w:rFonts w:ascii="Times New Roman" w:hAnsi="Times New Roman" w:cs="Times New Roman"/>
          <w:sz w:val="24"/>
          <w:szCs w:val="24"/>
        </w:rPr>
        <w:t>«__» ____ ____ г.</w:t>
      </w:r>
    </w:p>
    <w:p w:rsidR="005030E3" w:rsidRPr="00161ECA" w:rsidRDefault="005030E3" w:rsidP="00161ECA">
      <w:pPr>
        <w:spacing w:after="0" w:line="240" w:lineRule="auto"/>
        <w:jc w:val="both"/>
        <w:rPr>
          <w:rFonts w:ascii="Times New Roman" w:hAnsi="Times New Roman" w:cs="Times New Roman"/>
          <w:sz w:val="24"/>
          <w:szCs w:val="24"/>
        </w:rPr>
      </w:pPr>
    </w:p>
    <w:p w:rsidR="005030E3" w:rsidRDefault="005030E3"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ab/>
      </w:r>
      <w:proofErr w:type="gramStart"/>
      <w:r w:rsidRPr="00161ECA">
        <w:rPr>
          <w:rFonts w:ascii="Times New Roman" w:hAnsi="Times New Roman" w:cs="Times New Roman"/>
          <w:sz w:val="24"/>
          <w:szCs w:val="24"/>
        </w:rPr>
        <w:t xml:space="preserve">______ ( ______), </w:t>
      </w:r>
      <w:r w:rsidR="0065054D" w:rsidRPr="00161ECA">
        <w:rPr>
          <w:rFonts w:ascii="Times New Roman" w:hAnsi="Times New Roman" w:cs="Times New Roman"/>
          <w:sz w:val="24"/>
          <w:szCs w:val="24"/>
        </w:rPr>
        <w:t xml:space="preserve">в лице ______, действующего на основании ______, </w:t>
      </w:r>
      <w:r w:rsidRPr="00161ECA">
        <w:rPr>
          <w:rFonts w:ascii="Times New Roman" w:hAnsi="Times New Roman" w:cs="Times New Roman"/>
          <w:sz w:val="24"/>
          <w:szCs w:val="24"/>
        </w:rPr>
        <w:t>именуе</w:t>
      </w:r>
      <w:r w:rsidR="0065054D" w:rsidRPr="00161ECA">
        <w:rPr>
          <w:rFonts w:ascii="Times New Roman" w:hAnsi="Times New Roman" w:cs="Times New Roman"/>
          <w:sz w:val="24"/>
          <w:szCs w:val="24"/>
        </w:rPr>
        <w:t xml:space="preserve">мое в дальнейшем «Исполнитель», </w:t>
      </w:r>
      <w:r w:rsidR="00C9730E" w:rsidRPr="00161ECA">
        <w:rPr>
          <w:rFonts w:ascii="Times New Roman" w:hAnsi="Times New Roman" w:cs="Times New Roman"/>
          <w:sz w:val="24"/>
          <w:szCs w:val="24"/>
        </w:rPr>
        <w:t xml:space="preserve">с одной стороны и </w:t>
      </w:r>
      <w:r w:rsidR="0069639D" w:rsidRPr="00161ECA">
        <w:rPr>
          <w:rFonts w:ascii="Times New Roman" w:hAnsi="Times New Roman" w:cs="Times New Roman"/>
          <w:sz w:val="24"/>
          <w:szCs w:val="24"/>
        </w:rPr>
        <w:t xml:space="preserve">Муниципальное унитарное предприятие «Локомотив» городского округа город Кумертау Республики Башкортостан (сокращенное наименование МУП «Локомотив»), в лице директора </w:t>
      </w:r>
      <w:proofErr w:type="spellStart"/>
      <w:r w:rsidR="0069639D" w:rsidRPr="00161ECA">
        <w:rPr>
          <w:rFonts w:ascii="Times New Roman" w:hAnsi="Times New Roman" w:cs="Times New Roman"/>
          <w:sz w:val="24"/>
          <w:szCs w:val="24"/>
        </w:rPr>
        <w:t>Курова</w:t>
      </w:r>
      <w:proofErr w:type="spellEnd"/>
      <w:r w:rsidR="0069639D" w:rsidRPr="00161ECA">
        <w:rPr>
          <w:rFonts w:ascii="Times New Roman" w:hAnsi="Times New Roman" w:cs="Times New Roman"/>
          <w:sz w:val="24"/>
          <w:szCs w:val="24"/>
        </w:rPr>
        <w:t xml:space="preserve"> Юрия Владимировича, </w:t>
      </w:r>
      <w:r w:rsidR="00DA2718" w:rsidRPr="00161ECA">
        <w:rPr>
          <w:rFonts w:ascii="Times New Roman" w:hAnsi="Times New Roman" w:cs="Times New Roman"/>
          <w:sz w:val="24"/>
          <w:szCs w:val="24"/>
        </w:rPr>
        <w:t xml:space="preserve">действующего на основании Устава, </w:t>
      </w:r>
      <w:r w:rsidRPr="00161ECA">
        <w:rPr>
          <w:rFonts w:ascii="Times New Roman" w:hAnsi="Times New Roman" w:cs="Times New Roman"/>
          <w:sz w:val="24"/>
          <w:szCs w:val="24"/>
        </w:rPr>
        <w:t>именуемое в дальнейшем «Заказчик» с другой стороны, а совместно именуемые «Стороны», заключили настоящий договор о нижеследующем:</w:t>
      </w:r>
      <w:proofErr w:type="gramEnd"/>
    </w:p>
    <w:p w:rsidR="00ED298C" w:rsidRPr="00161ECA" w:rsidRDefault="00ED298C" w:rsidP="00161ECA">
      <w:pPr>
        <w:spacing w:after="0" w:line="240" w:lineRule="auto"/>
        <w:jc w:val="both"/>
        <w:rPr>
          <w:rFonts w:ascii="Times New Roman" w:hAnsi="Times New Roman" w:cs="Times New Roman"/>
          <w:sz w:val="24"/>
          <w:szCs w:val="24"/>
        </w:rPr>
      </w:pPr>
    </w:p>
    <w:p w:rsidR="005030E3" w:rsidRPr="00ED298C" w:rsidRDefault="005030E3" w:rsidP="00161ECA">
      <w:pPr>
        <w:pStyle w:val="a3"/>
        <w:numPr>
          <w:ilvl w:val="0"/>
          <w:numId w:val="1"/>
        </w:numPr>
        <w:spacing w:after="0" w:line="240" w:lineRule="auto"/>
        <w:ind w:left="0"/>
        <w:jc w:val="center"/>
        <w:rPr>
          <w:rFonts w:ascii="Times New Roman" w:hAnsi="Times New Roman" w:cs="Times New Roman"/>
          <w:b/>
          <w:sz w:val="24"/>
          <w:szCs w:val="24"/>
        </w:rPr>
      </w:pPr>
      <w:r w:rsidRPr="00ED298C">
        <w:rPr>
          <w:rFonts w:ascii="Times New Roman" w:hAnsi="Times New Roman" w:cs="Times New Roman"/>
          <w:b/>
          <w:sz w:val="24"/>
          <w:szCs w:val="24"/>
        </w:rPr>
        <w:t>Предмет договора</w:t>
      </w:r>
    </w:p>
    <w:p w:rsidR="00ED298C" w:rsidRPr="00161ECA" w:rsidRDefault="00ED298C" w:rsidP="00ED298C">
      <w:pPr>
        <w:pStyle w:val="a3"/>
        <w:spacing w:after="0" w:line="240" w:lineRule="auto"/>
        <w:ind w:left="0"/>
        <w:rPr>
          <w:rFonts w:ascii="Times New Roman" w:hAnsi="Times New Roman" w:cs="Times New Roman"/>
          <w:sz w:val="24"/>
          <w:szCs w:val="24"/>
        </w:rPr>
      </w:pPr>
    </w:p>
    <w:p w:rsidR="00C33391" w:rsidRPr="00161ECA" w:rsidRDefault="005030E3" w:rsidP="00161ECA">
      <w:pPr>
        <w:pStyle w:val="a3"/>
        <w:numPr>
          <w:ilvl w:val="1"/>
          <w:numId w:val="2"/>
        </w:numPr>
        <w:spacing w:after="0" w:line="240" w:lineRule="auto"/>
        <w:ind w:left="0" w:firstLine="0"/>
        <w:jc w:val="both"/>
        <w:rPr>
          <w:rFonts w:ascii="Times New Roman" w:hAnsi="Times New Roman" w:cs="Times New Roman"/>
          <w:sz w:val="24"/>
          <w:szCs w:val="24"/>
        </w:rPr>
      </w:pPr>
      <w:r w:rsidRPr="00161ECA">
        <w:rPr>
          <w:rFonts w:ascii="Times New Roman" w:hAnsi="Times New Roman" w:cs="Times New Roman"/>
          <w:sz w:val="24"/>
          <w:szCs w:val="24"/>
        </w:rPr>
        <w:t xml:space="preserve"> Заказчик поручает, а Исполнитель принимает на себя обязательства по</w:t>
      </w:r>
      <w:r w:rsidR="00DA2718" w:rsidRPr="00161ECA">
        <w:rPr>
          <w:rFonts w:ascii="Times New Roman" w:hAnsi="Times New Roman" w:cs="Times New Roman"/>
          <w:sz w:val="24"/>
          <w:szCs w:val="24"/>
        </w:rPr>
        <w:t xml:space="preserve"> </w:t>
      </w:r>
      <w:r w:rsidR="001B0AF5" w:rsidRPr="00161ECA">
        <w:rPr>
          <w:rFonts w:ascii="Times New Roman" w:hAnsi="Times New Roman" w:cs="Times New Roman"/>
          <w:sz w:val="24"/>
          <w:szCs w:val="24"/>
        </w:rPr>
        <w:t xml:space="preserve">оказанию </w:t>
      </w:r>
      <w:r w:rsidR="00DA2718" w:rsidRPr="00161ECA">
        <w:rPr>
          <w:rFonts w:ascii="Times New Roman" w:hAnsi="Times New Roman" w:cs="Times New Roman"/>
          <w:sz w:val="24"/>
          <w:szCs w:val="24"/>
        </w:rPr>
        <w:t xml:space="preserve">следующих </w:t>
      </w:r>
      <w:r w:rsidR="001B0AF5" w:rsidRPr="00161ECA">
        <w:rPr>
          <w:rFonts w:ascii="Times New Roman" w:hAnsi="Times New Roman" w:cs="Times New Roman"/>
          <w:sz w:val="24"/>
          <w:szCs w:val="24"/>
        </w:rPr>
        <w:t>услуг</w:t>
      </w:r>
      <w:r w:rsidRPr="00161ECA">
        <w:rPr>
          <w:rFonts w:ascii="Times New Roman" w:hAnsi="Times New Roman" w:cs="Times New Roman"/>
          <w:sz w:val="24"/>
          <w:szCs w:val="24"/>
        </w:rPr>
        <w:t>:</w:t>
      </w:r>
    </w:p>
    <w:p w:rsidR="00AC4B72" w:rsidRPr="00161ECA" w:rsidRDefault="007904C2" w:rsidP="00161E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C33391" w:rsidRPr="00161ECA">
        <w:rPr>
          <w:rFonts w:ascii="Times New Roman" w:hAnsi="Times New Roman" w:cs="Times New Roman"/>
          <w:sz w:val="24"/>
          <w:szCs w:val="24"/>
        </w:rPr>
        <w:t xml:space="preserve"> предоставление эталонов для проведения поверки </w:t>
      </w:r>
      <w:r w:rsidR="00AC4B72" w:rsidRPr="00161ECA">
        <w:rPr>
          <w:rFonts w:ascii="Times New Roman" w:hAnsi="Times New Roman" w:cs="Times New Roman"/>
          <w:sz w:val="24"/>
          <w:szCs w:val="24"/>
        </w:rPr>
        <w:t xml:space="preserve">электронных </w:t>
      </w:r>
      <w:r w:rsidR="00C33391" w:rsidRPr="00161ECA">
        <w:rPr>
          <w:rFonts w:ascii="Times New Roman" w:hAnsi="Times New Roman" w:cs="Times New Roman"/>
          <w:sz w:val="24"/>
          <w:szCs w:val="24"/>
        </w:rPr>
        <w:t xml:space="preserve">вагонных весов </w:t>
      </w:r>
      <w:r w:rsidR="00AC4B72" w:rsidRPr="00161ECA">
        <w:rPr>
          <w:rFonts w:ascii="Times New Roman" w:hAnsi="Times New Roman" w:cs="Times New Roman"/>
          <w:sz w:val="24"/>
          <w:szCs w:val="24"/>
        </w:rPr>
        <w:t xml:space="preserve">РД-150КТ заводской номер 068 </w:t>
      </w:r>
      <w:r w:rsidR="00C33391" w:rsidRPr="00161ECA">
        <w:rPr>
          <w:rFonts w:ascii="Times New Roman" w:hAnsi="Times New Roman" w:cs="Times New Roman"/>
          <w:sz w:val="24"/>
          <w:szCs w:val="24"/>
        </w:rPr>
        <w:t>до 200 тонн</w:t>
      </w:r>
      <w:r w:rsidR="00AC4B72" w:rsidRPr="00161ECA">
        <w:rPr>
          <w:rFonts w:ascii="Times New Roman" w:hAnsi="Times New Roman" w:cs="Times New Roman"/>
          <w:sz w:val="24"/>
          <w:szCs w:val="24"/>
        </w:rPr>
        <w:t>;</w:t>
      </w:r>
    </w:p>
    <w:p w:rsidR="0085751E" w:rsidRPr="00161ECA" w:rsidRDefault="007904C2" w:rsidP="00161E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AC4B72" w:rsidRPr="00161ECA">
        <w:rPr>
          <w:rFonts w:ascii="Times New Roman" w:hAnsi="Times New Roman" w:cs="Times New Roman"/>
          <w:sz w:val="24"/>
          <w:szCs w:val="24"/>
        </w:rPr>
        <w:t xml:space="preserve"> поверка электронных вагонных весов РД-150КТ заводской номер 068 до 200 тонн</w:t>
      </w:r>
      <w:r w:rsidR="0085751E" w:rsidRPr="00161ECA">
        <w:rPr>
          <w:rFonts w:ascii="Times New Roman" w:hAnsi="Times New Roman" w:cs="Times New Roman"/>
          <w:sz w:val="24"/>
          <w:szCs w:val="24"/>
        </w:rPr>
        <w:t>;</w:t>
      </w:r>
    </w:p>
    <w:p w:rsidR="00B32BE8" w:rsidRPr="00161ECA" w:rsidRDefault="007904C2" w:rsidP="00161E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85751E" w:rsidRPr="00161ECA">
        <w:rPr>
          <w:rFonts w:ascii="Times New Roman" w:hAnsi="Times New Roman" w:cs="Times New Roman"/>
          <w:sz w:val="24"/>
          <w:szCs w:val="24"/>
        </w:rPr>
        <w:t xml:space="preserve"> оформление </w:t>
      </w:r>
      <w:r w:rsidR="00B32BE8" w:rsidRPr="00161ECA">
        <w:rPr>
          <w:rFonts w:ascii="Times New Roman" w:hAnsi="Times New Roman" w:cs="Times New Roman"/>
          <w:sz w:val="24"/>
          <w:szCs w:val="24"/>
        </w:rPr>
        <w:t>свидетельства о поверке;</w:t>
      </w:r>
    </w:p>
    <w:p w:rsidR="00B32BE8" w:rsidRPr="00161ECA" w:rsidRDefault="007904C2" w:rsidP="00161E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B32BE8" w:rsidRPr="00161ECA">
        <w:rPr>
          <w:rFonts w:ascii="Times New Roman" w:hAnsi="Times New Roman" w:cs="Times New Roman"/>
          <w:sz w:val="24"/>
          <w:szCs w:val="24"/>
        </w:rPr>
        <w:t xml:space="preserve"> оформление протокола о поверке;</w:t>
      </w:r>
    </w:p>
    <w:p w:rsidR="005030E3" w:rsidRPr="00161ECA" w:rsidRDefault="007904C2" w:rsidP="00161E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B32BE8" w:rsidRPr="00161ECA">
        <w:rPr>
          <w:rFonts w:ascii="Times New Roman" w:hAnsi="Times New Roman" w:cs="Times New Roman"/>
          <w:sz w:val="24"/>
          <w:szCs w:val="24"/>
        </w:rPr>
        <w:t xml:space="preserve"> </w:t>
      </w:r>
      <w:r w:rsidR="009334A2" w:rsidRPr="00161ECA">
        <w:rPr>
          <w:rFonts w:ascii="Times New Roman" w:hAnsi="Times New Roman" w:cs="Times New Roman"/>
          <w:sz w:val="24"/>
          <w:szCs w:val="24"/>
        </w:rPr>
        <w:t xml:space="preserve">предоставление эталонов для проведения регламентированного технического обслуживания вагонных </w:t>
      </w:r>
      <w:r w:rsidR="00D86BD9" w:rsidRPr="00161ECA">
        <w:rPr>
          <w:rFonts w:ascii="Times New Roman" w:hAnsi="Times New Roman" w:cs="Times New Roman"/>
          <w:sz w:val="24"/>
          <w:szCs w:val="24"/>
        </w:rPr>
        <w:t>весов РД-150КТ заводской номер 068 до 200 тонн</w:t>
      </w:r>
      <w:r w:rsidR="005030E3" w:rsidRPr="00161ECA">
        <w:rPr>
          <w:rFonts w:ascii="Times New Roman" w:hAnsi="Times New Roman" w:cs="Times New Roman"/>
          <w:sz w:val="24"/>
          <w:szCs w:val="24"/>
        </w:rPr>
        <w:t xml:space="preserve">, а Заказчик обязуется принять результаты </w:t>
      </w:r>
      <w:r w:rsidR="00D86BD9" w:rsidRPr="00161ECA">
        <w:rPr>
          <w:rFonts w:ascii="Times New Roman" w:hAnsi="Times New Roman" w:cs="Times New Roman"/>
          <w:sz w:val="24"/>
          <w:szCs w:val="24"/>
        </w:rPr>
        <w:t>оказанных</w:t>
      </w:r>
      <w:r w:rsidR="001B0AF5" w:rsidRPr="00161ECA">
        <w:rPr>
          <w:rFonts w:ascii="Times New Roman" w:hAnsi="Times New Roman" w:cs="Times New Roman"/>
          <w:sz w:val="24"/>
          <w:szCs w:val="24"/>
        </w:rPr>
        <w:t xml:space="preserve"> услуг </w:t>
      </w:r>
      <w:r w:rsidR="005030E3" w:rsidRPr="00161ECA">
        <w:rPr>
          <w:rFonts w:ascii="Times New Roman" w:hAnsi="Times New Roman" w:cs="Times New Roman"/>
          <w:sz w:val="24"/>
          <w:szCs w:val="24"/>
        </w:rPr>
        <w:t>и оплатить их</w:t>
      </w:r>
      <w:r w:rsidR="001B0AF5" w:rsidRPr="00161ECA">
        <w:rPr>
          <w:rFonts w:ascii="Times New Roman" w:hAnsi="Times New Roman" w:cs="Times New Roman"/>
          <w:sz w:val="24"/>
          <w:szCs w:val="24"/>
        </w:rPr>
        <w:t>.</w:t>
      </w:r>
    </w:p>
    <w:p w:rsidR="005030E3" w:rsidRPr="00161ECA" w:rsidRDefault="005030E3" w:rsidP="00161ECA">
      <w:pPr>
        <w:pStyle w:val="a3"/>
        <w:numPr>
          <w:ilvl w:val="1"/>
          <w:numId w:val="2"/>
        </w:numPr>
        <w:spacing w:after="0" w:line="240" w:lineRule="auto"/>
        <w:ind w:left="0" w:firstLine="0"/>
        <w:jc w:val="both"/>
        <w:rPr>
          <w:rFonts w:ascii="Times New Roman" w:hAnsi="Times New Roman" w:cs="Times New Roman"/>
          <w:sz w:val="24"/>
          <w:szCs w:val="24"/>
        </w:rPr>
      </w:pPr>
      <w:r w:rsidRPr="00161ECA">
        <w:rPr>
          <w:rFonts w:ascii="Times New Roman" w:hAnsi="Times New Roman" w:cs="Times New Roman"/>
          <w:sz w:val="24"/>
          <w:szCs w:val="24"/>
        </w:rPr>
        <w:t xml:space="preserve"> Требования к </w:t>
      </w:r>
      <w:r w:rsidR="001B0AF5" w:rsidRPr="00161ECA">
        <w:rPr>
          <w:rFonts w:ascii="Times New Roman" w:hAnsi="Times New Roman" w:cs="Times New Roman"/>
          <w:sz w:val="24"/>
          <w:szCs w:val="24"/>
        </w:rPr>
        <w:t>оказываемой услуге</w:t>
      </w:r>
      <w:r w:rsidRPr="00161ECA">
        <w:rPr>
          <w:rFonts w:ascii="Times New Roman" w:hAnsi="Times New Roman" w:cs="Times New Roman"/>
          <w:sz w:val="24"/>
          <w:szCs w:val="24"/>
        </w:rPr>
        <w:t xml:space="preserve"> содержатся в Техническом задании (Приложение № 1), являются неотъемлемой частью Договора.</w:t>
      </w:r>
    </w:p>
    <w:p w:rsidR="005030E3" w:rsidRDefault="005030E3" w:rsidP="00161ECA">
      <w:pPr>
        <w:pStyle w:val="a3"/>
        <w:numPr>
          <w:ilvl w:val="1"/>
          <w:numId w:val="2"/>
        </w:numPr>
        <w:spacing w:after="0" w:line="240" w:lineRule="auto"/>
        <w:ind w:left="0" w:firstLine="0"/>
        <w:jc w:val="both"/>
        <w:rPr>
          <w:rFonts w:ascii="Times New Roman" w:hAnsi="Times New Roman" w:cs="Times New Roman"/>
          <w:sz w:val="24"/>
          <w:szCs w:val="24"/>
        </w:rPr>
      </w:pPr>
      <w:r w:rsidRPr="00161ECA">
        <w:rPr>
          <w:rFonts w:ascii="Times New Roman" w:hAnsi="Times New Roman" w:cs="Times New Roman"/>
          <w:sz w:val="24"/>
          <w:szCs w:val="24"/>
        </w:rPr>
        <w:t xml:space="preserve"> Наименование, начальный и конечный срок </w:t>
      </w:r>
      <w:proofErr w:type="gramStart"/>
      <w:r w:rsidRPr="00161ECA">
        <w:rPr>
          <w:rFonts w:ascii="Times New Roman" w:hAnsi="Times New Roman" w:cs="Times New Roman"/>
          <w:sz w:val="24"/>
          <w:szCs w:val="24"/>
        </w:rPr>
        <w:t>выполнения отдельных этапов работ</w:t>
      </w:r>
      <w:r w:rsidR="001B0AF5" w:rsidRPr="00161ECA">
        <w:rPr>
          <w:rFonts w:ascii="Times New Roman" w:hAnsi="Times New Roman" w:cs="Times New Roman"/>
          <w:sz w:val="24"/>
          <w:szCs w:val="24"/>
        </w:rPr>
        <w:t xml:space="preserve"> / оказания услуг</w:t>
      </w:r>
      <w:proofErr w:type="gramEnd"/>
      <w:r w:rsidRPr="00161ECA">
        <w:rPr>
          <w:rFonts w:ascii="Times New Roman" w:hAnsi="Times New Roman" w:cs="Times New Roman"/>
          <w:sz w:val="24"/>
          <w:szCs w:val="24"/>
        </w:rPr>
        <w:t xml:space="preserve"> по договору определяются Календарным планом (Приложение № 2), составляющим неотъемлемую часть настоящего </w:t>
      </w:r>
      <w:r w:rsidR="001B0AF5" w:rsidRPr="00161ECA">
        <w:rPr>
          <w:rFonts w:ascii="Times New Roman" w:hAnsi="Times New Roman" w:cs="Times New Roman"/>
          <w:sz w:val="24"/>
          <w:szCs w:val="24"/>
        </w:rPr>
        <w:t>Д</w:t>
      </w:r>
      <w:r w:rsidRPr="00161ECA">
        <w:rPr>
          <w:rFonts w:ascii="Times New Roman" w:hAnsi="Times New Roman" w:cs="Times New Roman"/>
          <w:sz w:val="24"/>
          <w:szCs w:val="24"/>
        </w:rPr>
        <w:t>оговора.</w:t>
      </w:r>
    </w:p>
    <w:p w:rsidR="00ED298C" w:rsidRPr="00161ECA" w:rsidRDefault="00ED298C" w:rsidP="00ED298C">
      <w:pPr>
        <w:pStyle w:val="a3"/>
        <w:spacing w:after="0" w:line="240" w:lineRule="auto"/>
        <w:ind w:left="0"/>
        <w:jc w:val="both"/>
        <w:rPr>
          <w:rFonts w:ascii="Times New Roman" w:hAnsi="Times New Roman" w:cs="Times New Roman"/>
          <w:sz w:val="24"/>
          <w:szCs w:val="24"/>
        </w:rPr>
      </w:pPr>
    </w:p>
    <w:p w:rsidR="005030E3" w:rsidRPr="00ED298C" w:rsidRDefault="005030E3" w:rsidP="00161ECA">
      <w:pPr>
        <w:pStyle w:val="a3"/>
        <w:numPr>
          <w:ilvl w:val="0"/>
          <w:numId w:val="2"/>
        </w:numPr>
        <w:spacing w:after="0" w:line="240" w:lineRule="auto"/>
        <w:ind w:left="0"/>
        <w:jc w:val="center"/>
        <w:rPr>
          <w:rFonts w:ascii="Times New Roman" w:hAnsi="Times New Roman" w:cs="Times New Roman"/>
          <w:b/>
          <w:sz w:val="24"/>
          <w:szCs w:val="24"/>
        </w:rPr>
      </w:pPr>
      <w:r w:rsidRPr="00ED298C">
        <w:rPr>
          <w:rFonts w:ascii="Times New Roman" w:hAnsi="Times New Roman" w:cs="Times New Roman"/>
          <w:b/>
          <w:sz w:val="24"/>
          <w:szCs w:val="24"/>
        </w:rPr>
        <w:t>Цена и порядок расчетов</w:t>
      </w:r>
    </w:p>
    <w:p w:rsidR="00ED298C" w:rsidRPr="00161ECA" w:rsidRDefault="00ED298C" w:rsidP="00ED298C">
      <w:pPr>
        <w:pStyle w:val="a3"/>
        <w:spacing w:after="0" w:line="240" w:lineRule="auto"/>
        <w:ind w:left="0"/>
        <w:rPr>
          <w:rFonts w:ascii="Times New Roman" w:hAnsi="Times New Roman" w:cs="Times New Roman"/>
          <w:sz w:val="24"/>
          <w:szCs w:val="24"/>
        </w:rPr>
      </w:pPr>
    </w:p>
    <w:p w:rsidR="00561618" w:rsidRPr="00874A75" w:rsidRDefault="00874A75" w:rsidP="00874A75">
      <w:pPr>
        <w:pStyle w:val="60"/>
        <w:widowControl w:val="0"/>
        <w:tabs>
          <w:tab w:val="left" w:pos="0"/>
          <w:tab w:val="left" w:pos="142"/>
        </w:tabs>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2.1. </w:t>
      </w:r>
      <w:r w:rsidR="005030E3" w:rsidRPr="00874A75">
        <w:rPr>
          <w:rFonts w:ascii="Times New Roman" w:hAnsi="Times New Roman" w:cs="Times New Roman"/>
          <w:sz w:val="24"/>
          <w:szCs w:val="24"/>
          <w:lang w:val="ru-RU"/>
        </w:rPr>
        <w:t>Цена настоящего Договора составляет</w:t>
      </w:r>
      <w:proofErr w:type="gramStart"/>
      <w:r w:rsidR="005030E3" w:rsidRPr="00874A75">
        <w:rPr>
          <w:rFonts w:ascii="Times New Roman" w:hAnsi="Times New Roman" w:cs="Times New Roman"/>
          <w:sz w:val="24"/>
          <w:szCs w:val="24"/>
          <w:lang w:val="ru-RU"/>
        </w:rPr>
        <w:t xml:space="preserve"> _____ (_____),</w:t>
      </w:r>
      <w:r w:rsidR="00915574" w:rsidRPr="00874A75">
        <w:rPr>
          <w:rFonts w:ascii="Times New Roman" w:hAnsi="Times New Roman" w:cs="Times New Roman"/>
          <w:sz w:val="24"/>
          <w:szCs w:val="24"/>
          <w:lang w:val="ru-RU"/>
        </w:rPr>
        <w:t xml:space="preserve"> </w:t>
      </w:r>
      <w:proofErr w:type="gramEnd"/>
      <w:r w:rsidR="005030E3" w:rsidRPr="00874A75">
        <w:rPr>
          <w:rFonts w:ascii="Times New Roman" w:hAnsi="Times New Roman" w:cs="Times New Roman"/>
          <w:sz w:val="24"/>
          <w:szCs w:val="24"/>
          <w:lang w:val="ru-RU"/>
        </w:rPr>
        <w:t>НДС (</w:t>
      </w:r>
      <w:r w:rsidR="009F72A9" w:rsidRPr="00874A75">
        <w:rPr>
          <w:rFonts w:ascii="Times New Roman" w:hAnsi="Times New Roman" w:cs="Times New Roman"/>
          <w:sz w:val="24"/>
          <w:szCs w:val="24"/>
          <w:lang w:val="ru-RU"/>
        </w:rPr>
        <w:t>20</w:t>
      </w:r>
      <w:r w:rsidR="005030E3" w:rsidRPr="00874A75">
        <w:rPr>
          <w:rFonts w:ascii="Times New Roman" w:hAnsi="Times New Roman" w:cs="Times New Roman"/>
          <w:sz w:val="24"/>
          <w:szCs w:val="24"/>
          <w:lang w:val="ru-RU"/>
        </w:rPr>
        <w:t>%) _____, всего ______ ( _______________)</w:t>
      </w:r>
      <w:r w:rsidRPr="00874A75">
        <w:rPr>
          <w:rFonts w:ascii="Times New Roman" w:hAnsi="Times New Roman" w:cs="Times New Roman"/>
          <w:sz w:val="24"/>
          <w:szCs w:val="24"/>
          <w:lang w:val="ru-RU"/>
        </w:rPr>
        <w:t xml:space="preserve">, </w:t>
      </w:r>
      <w:r>
        <w:rPr>
          <w:rFonts w:ascii="Times New Roman" w:hAnsi="Times New Roman" w:cs="Times New Roman"/>
          <w:i/>
          <w:sz w:val="24"/>
          <w:szCs w:val="24"/>
          <w:lang w:val="ru-RU"/>
        </w:rPr>
        <w:t>(для организаций, применяющих упрощенную систему налогообложения, указать – НДС не предусмотрен)</w:t>
      </w:r>
      <w:r>
        <w:rPr>
          <w:rFonts w:ascii="Times New Roman" w:hAnsi="Times New Roman" w:cs="Times New Roman"/>
          <w:spacing w:val="-4"/>
          <w:sz w:val="24"/>
          <w:szCs w:val="24"/>
          <w:lang w:val="ru-RU"/>
        </w:rPr>
        <w:t>.</w:t>
      </w:r>
      <w:r w:rsidR="005030E3" w:rsidRPr="00874A75">
        <w:rPr>
          <w:rFonts w:ascii="Times New Roman" w:hAnsi="Times New Roman" w:cs="Times New Roman"/>
          <w:sz w:val="24"/>
          <w:szCs w:val="24"/>
          <w:lang w:val="ru-RU"/>
        </w:rPr>
        <w:t>.</w:t>
      </w:r>
    </w:p>
    <w:p w:rsidR="00561618" w:rsidRPr="00161ECA" w:rsidRDefault="005B6D71" w:rsidP="005B6D7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w:t>
      </w:r>
      <w:r w:rsidR="00561618" w:rsidRPr="00161ECA">
        <w:rPr>
          <w:rFonts w:ascii="Times New Roman" w:hAnsi="Times New Roman" w:cs="Times New Roman"/>
          <w:sz w:val="24"/>
          <w:szCs w:val="24"/>
        </w:rPr>
        <w:t xml:space="preserve"> Заказчик обязуется произвести предоплату в размере 30% (тридцати процентов) от цены настоящего Д</w:t>
      </w:r>
      <w:r w:rsidR="007720E0" w:rsidRPr="00161ECA">
        <w:rPr>
          <w:rFonts w:ascii="Times New Roman" w:hAnsi="Times New Roman" w:cs="Times New Roman"/>
          <w:sz w:val="24"/>
          <w:szCs w:val="24"/>
        </w:rPr>
        <w:t>оговора</w:t>
      </w:r>
      <w:r w:rsidR="007904C2">
        <w:rPr>
          <w:rFonts w:ascii="Times New Roman" w:hAnsi="Times New Roman" w:cs="Times New Roman"/>
          <w:sz w:val="24"/>
          <w:szCs w:val="24"/>
        </w:rPr>
        <w:t xml:space="preserve"> на основании выставленного счета на оплату</w:t>
      </w:r>
      <w:r w:rsidR="007720E0" w:rsidRPr="00161ECA">
        <w:rPr>
          <w:rFonts w:ascii="Times New Roman" w:hAnsi="Times New Roman" w:cs="Times New Roman"/>
          <w:sz w:val="24"/>
          <w:szCs w:val="24"/>
        </w:rPr>
        <w:t>, в течение 5 (пяти) рабочих</w:t>
      </w:r>
      <w:r w:rsidR="00561618" w:rsidRPr="00161ECA">
        <w:rPr>
          <w:rFonts w:ascii="Times New Roman" w:hAnsi="Times New Roman" w:cs="Times New Roman"/>
          <w:sz w:val="24"/>
          <w:szCs w:val="24"/>
        </w:rPr>
        <w:t xml:space="preserve"> дней с момента подписания Договора Сторонами, путем бе</w:t>
      </w:r>
      <w:r w:rsidR="007720E0" w:rsidRPr="00161ECA">
        <w:rPr>
          <w:rFonts w:ascii="Times New Roman" w:hAnsi="Times New Roman" w:cs="Times New Roman"/>
          <w:sz w:val="24"/>
          <w:szCs w:val="24"/>
        </w:rPr>
        <w:t>зналичного перечисления денежны</w:t>
      </w:r>
      <w:r w:rsidR="00561618" w:rsidRPr="00161ECA">
        <w:rPr>
          <w:rFonts w:ascii="Times New Roman" w:hAnsi="Times New Roman" w:cs="Times New Roman"/>
          <w:sz w:val="24"/>
          <w:szCs w:val="24"/>
        </w:rPr>
        <w:t xml:space="preserve">х средств на расчетный счет </w:t>
      </w:r>
      <w:r w:rsidR="00874A75">
        <w:rPr>
          <w:rFonts w:ascii="Times New Roman" w:hAnsi="Times New Roman" w:cs="Times New Roman"/>
          <w:sz w:val="24"/>
          <w:szCs w:val="24"/>
        </w:rPr>
        <w:t>Исполнителя</w:t>
      </w:r>
      <w:r w:rsidR="00561618" w:rsidRPr="00161ECA">
        <w:rPr>
          <w:rFonts w:ascii="Times New Roman" w:hAnsi="Times New Roman" w:cs="Times New Roman"/>
          <w:sz w:val="24"/>
          <w:szCs w:val="24"/>
        </w:rPr>
        <w:t>.</w:t>
      </w:r>
    </w:p>
    <w:p w:rsidR="00561618" w:rsidRPr="00161ECA" w:rsidRDefault="005B6D71" w:rsidP="005B6D7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2.3. </w:t>
      </w:r>
      <w:r w:rsidR="007720E0" w:rsidRPr="00161ECA">
        <w:rPr>
          <w:rFonts w:ascii="Times New Roman" w:hAnsi="Times New Roman" w:cs="Times New Roman"/>
          <w:sz w:val="24"/>
          <w:szCs w:val="24"/>
        </w:rPr>
        <w:t xml:space="preserve">Окончательный расчет за предоставленную услугу производится Заказчиком путем безналичного перечисления денежных средств на расчетный счет Исполнителя, на основании платежных документов (счет, </w:t>
      </w:r>
      <w:proofErr w:type="spellStart"/>
      <w:r w:rsidR="007720E0" w:rsidRPr="00161ECA">
        <w:rPr>
          <w:rFonts w:ascii="Times New Roman" w:hAnsi="Times New Roman" w:cs="Times New Roman"/>
          <w:sz w:val="24"/>
          <w:szCs w:val="24"/>
        </w:rPr>
        <w:t>счет-фактуры</w:t>
      </w:r>
      <w:proofErr w:type="spellEnd"/>
      <w:r w:rsidR="007720E0" w:rsidRPr="00161ECA">
        <w:rPr>
          <w:rFonts w:ascii="Times New Roman" w:hAnsi="Times New Roman" w:cs="Times New Roman"/>
          <w:sz w:val="24"/>
          <w:szCs w:val="24"/>
        </w:rPr>
        <w:t>)</w:t>
      </w:r>
      <w:r w:rsidR="00C30793" w:rsidRPr="00161ECA">
        <w:rPr>
          <w:rFonts w:ascii="Times New Roman" w:hAnsi="Times New Roman" w:cs="Times New Roman"/>
          <w:sz w:val="24"/>
          <w:szCs w:val="24"/>
        </w:rPr>
        <w:t xml:space="preserve"> в течени</w:t>
      </w:r>
      <w:proofErr w:type="gramStart"/>
      <w:r w:rsidR="00C30793" w:rsidRPr="00161ECA">
        <w:rPr>
          <w:rFonts w:ascii="Times New Roman" w:hAnsi="Times New Roman" w:cs="Times New Roman"/>
          <w:sz w:val="24"/>
          <w:szCs w:val="24"/>
        </w:rPr>
        <w:t>и</w:t>
      </w:r>
      <w:proofErr w:type="gramEnd"/>
      <w:r w:rsidR="00C30793" w:rsidRPr="00161ECA">
        <w:rPr>
          <w:rFonts w:ascii="Times New Roman" w:hAnsi="Times New Roman" w:cs="Times New Roman"/>
          <w:sz w:val="24"/>
          <w:szCs w:val="24"/>
        </w:rPr>
        <w:t xml:space="preserve"> </w:t>
      </w:r>
      <w:r w:rsidR="00D24DEC">
        <w:rPr>
          <w:rFonts w:ascii="Times New Roman" w:hAnsi="Times New Roman" w:cs="Times New Roman"/>
          <w:sz w:val="24"/>
          <w:szCs w:val="24"/>
        </w:rPr>
        <w:t>7</w:t>
      </w:r>
      <w:r w:rsidR="00C30793" w:rsidRPr="00161ECA">
        <w:rPr>
          <w:rFonts w:ascii="Times New Roman" w:hAnsi="Times New Roman" w:cs="Times New Roman"/>
          <w:sz w:val="24"/>
          <w:szCs w:val="24"/>
        </w:rPr>
        <w:t xml:space="preserve"> (</w:t>
      </w:r>
      <w:r w:rsidR="00D24DEC">
        <w:rPr>
          <w:rFonts w:ascii="Times New Roman" w:hAnsi="Times New Roman" w:cs="Times New Roman"/>
          <w:sz w:val="24"/>
          <w:szCs w:val="24"/>
        </w:rPr>
        <w:t>семи</w:t>
      </w:r>
      <w:r w:rsidR="00C30793" w:rsidRPr="00161ECA">
        <w:rPr>
          <w:rFonts w:ascii="Times New Roman" w:hAnsi="Times New Roman" w:cs="Times New Roman"/>
          <w:sz w:val="24"/>
          <w:szCs w:val="24"/>
        </w:rPr>
        <w:t xml:space="preserve">) рабочих дней после подписания Сторонами акта выполненных работ (оказанных услугах). Днем оплаты за Услугу, считается день зачисления денежных </w:t>
      </w:r>
      <w:r w:rsidR="002333F7" w:rsidRPr="00161ECA">
        <w:rPr>
          <w:rFonts w:ascii="Times New Roman" w:hAnsi="Times New Roman" w:cs="Times New Roman"/>
          <w:sz w:val="24"/>
          <w:szCs w:val="24"/>
        </w:rPr>
        <w:t>средств</w:t>
      </w:r>
      <w:r w:rsidR="00C30793" w:rsidRPr="00161ECA">
        <w:rPr>
          <w:rFonts w:ascii="Times New Roman" w:hAnsi="Times New Roman" w:cs="Times New Roman"/>
          <w:sz w:val="24"/>
          <w:szCs w:val="24"/>
        </w:rPr>
        <w:t xml:space="preserve"> Заказчика за Услугу на расчетный счет Исполнителя</w:t>
      </w:r>
      <w:r w:rsidR="002333F7" w:rsidRPr="00161ECA">
        <w:rPr>
          <w:rFonts w:ascii="Times New Roman" w:hAnsi="Times New Roman" w:cs="Times New Roman"/>
          <w:sz w:val="24"/>
          <w:szCs w:val="24"/>
        </w:rPr>
        <w:t xml:space="preserve">. Обязанность Заказчика по оплате Услуг считается исполненной с момента поступления денежных средств на расчетный счет </w:t>
      </w:r>
      <w:r w:rsidR="009443C9" w:rsidRPr="00161ECA">
        <w:rPr>
          <w:rFonts w:ascii="Times New Roman" w:hAnsi="Times New Roman" w:cs="Times New Roman"/>
          <w:sz w:val="24"/>
          <w:szCs w:val="24"/>
        </w:rPr>
        <w:t>Исполнителя</w:t>
      </w:r>
      <w:r w:rsidR="002333F7" w:rsidRPr="00161ECA">
        <w:rPr>
          <w:rFonts w:ascii="Times New Roman" w:hAnsi="Times New Roman" w:cs="Times New Roman"/>
          <w:sz w:val="24"/>
          <w:szCs w:val="24"/>
        </w:rPr>
        <w:t xml:space="preserve">. </w:t>
      </w:r>
    </w:p>
    <w:p w:rsidR="009443C9" w:rsidRPr="00161ECA" w:rsidRDefault="005B6D71" w:rsidP="005B6D7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2.4. </w:t>
      </w:r>
      <w:r w:rsidR="009443C9" w:rsidRPr="00161ECA">
        <w:rPr>
          <w:rFonts w:ascii="Times New Roman" w:hAnsi="Times New Roman" w:cs="Times New Roman"/>
          <w:sz w:val="24"/>
          <w:szCs w:val="24"/>
        </w:rPr>
        <w:t>Исполнитель предоставляет Заказчику счета-фактуры, оформленные в сроки и в соответствии с требованиями Налогового кодекса Российской Федерации</w:t>
      </w:r>
      <w:r w:rsidR="00705FED" w:rsidRPr="00161ECA">
        <w:rPr>
          <w:rFonts w:ascii="Times New Roman" w:hAnsi="Times New Roman" w:cs="Times New Roman"/>
          <w:sz w:val="24"/>
          <w:szCs w:val="24"/>
        </w:rPr>
        <w:t xml:space="preserve">. </w:t>
      </w:r>
    </w:p>
    <w:p w:rsidR="001B0AF5" w:rsidRDefault="005B6D71" w:rsidP="005B6D7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2.5. </w:t>
      </w:r>
      <w:r w:rsidR="00705FED" w:rsidRPr="00161ECA">
        <w:rPr>
          <w:rFonts w:ascii="Times New Roman" w:hAnsi="Times New Roman" w:cs="Times New Roman"/>
          <w:sz w:val="24"/>
          <w:szCs w:val="24"/>
        </w:rPr>
        <w:t xml:space="preserve">По </w:t>
      </w:r>
      <w:r w:rsidR="001940E3">
        <w:rPr>
          <w:rFonts w:ascii="Times New Roman" w:hAnsi="Times New Roman" w:cs="Times New Roman"/>
          <w:sz w:val="24"/>
          <w:szCs w:val="24"/>
        </w:rPr>
        <w:t>окончании оказанных услуг</w:t>
      </w:r>
      <w:r w:rsidR="00705FED" w:rsidRPr="00161ECA">
        <w:rPr>
          <w:rFonts w:ascii="Times New Roman" w:hAnsi="Times New Roman" w:cs="Times New Roman"/>
          <w:sz w:val="24"/>
          <w:szCs w:val="24"/>
        </w:rPr>
        <w:t xml:space="preserve"> </w:t>
      </w:r>
      <w:r w:rsidR="001940E3">
        <w:rPr>
          <w:rFonts w:ascii="Times New Roman" w:hAnsi="Times New Roman" w:cs="Times New Roman"/>
          <w:sz w:val="24"/>
          <w:szCs w:val="24"/>
        </w:rPr>
        <w:t>Стороны</w:t>
      </w:r>
      <w:r w:rsidR="00705FED" w:rsidRPr="00161ECA">
        <w:rPr>
          <w:rFonts w:ascii="Times New Roman" w:hAnsi="Times New Roman" w:cs="Times New Roman"/>
          <w:sz w:val="24"/>
          <w:szCs w:val="24"/>
        </w:rPr>
        <w:t xml:space="preserve"> про</w:t>
      </w:r>
      <w:r w:rsidR="001940E3">
        <w:rPr>
          <w:rFonts w:ascii="Times New Roman" w:hAnsi="Times New Roman" w:cs="Times New Roman"/>
          <w:sz w:val="24"/>
          <w:szCs w:val="24"/>
        </w:rPr>
        <w:t>из</w:t>
      </w:r>
      <w:r w:rsidR="00705FED" w:rsidRPr="00161ECA">
        <w:rPr>
          <w:rFonts w:ascii="Times New Roman" w:hAnsi="Times New Roman" w:cs="Times New Roman"/>
          <w:sz w:val="24"/>
          <w:szCs w:val="24"/>
        </w:rPr>
        <w:t>вод</w:t>
      </w:r>
      <w:r w:rsidR="001940E3">
        <w:rPr>
          <w:rFonts w:ascii="Times New Roman" w:hAnsi="Times New Roman" w:cs="Times New Roman"/>
          <w:sz w:val="24"/>
          <w:szCs w:val="24"/>
        </w:rPr>
        <w:t>ят</w:t>
      </w:r>
      <w:r w:rsidR="00705FED" w:rsidRPr="00161ECA">
        <w:rPr>
          <w:rFonts w:ascii="Times New Roman" w:hAnsi="Times New Roman" w:cs="Times New Roman"/>
          <w:sz w:val="24"/>
          <w:szCs w:val="24"/>
        </w:rPr>
        <w:t xml:space="preserve"> сверк</w:t>
      </w:r>
      <w:r w:rsidR="001940E3">
        <w:rPr>
          <w:rFonts w:ascii="Times New Roman" w:hAnsi="Times New Roman" w:cs="Times New Roman"/>
          <w:sz w:val="24"/>
          <w:szCs w:val="24"/>
        </w:rPr>
        <w:t>у</w:t>
      </w:r>
      <w:r w:rsidR="00705FED" w:rsidRPr="00161ECA">
        <w:rPr>
          <w:rFonts w:ascii="Times New Roman" w:hAnsi="Times New Roman" w:cs="Times New Roman"/>
          <w:sz w:val="24"/>
          <w:szCs w:val="24"/>
        </w:rPr>
        <w:t xml:space="preserve"> расчетов с составлением акта сверки взаимных расчетов. </w:t>
      </w:r>
    </w:p>
    <w:p w:rsidR="00ED298C" w:rsidRDefault="00ED298C" w:rsidP="005B6D71">
      <w:pPr>
        <w:pStyle w:val="a3"/>
        <w:spacing w:after="0" w:line="240" w:lineRule="auto"/>
        <w:ind w:left="0"/>
        <w:jc w:val="both"/>
        <w:rPr>
          <w:rFonts w:ascii="Times New Roman" w:hAnsi="Times New Roman" w:cs="Times New Roman"/>
          <w:sz w:val="24"/>
          <w:szCs w:val="24"/>
        </w:rPr>
      </w:pPr>
    </w:p>
    <w:p w:rsidR="00ED298C" w:rsidRDefault="00ED298C" w:rsidP="005B6D71">
      <w:pPr>
        <w:pStyle w:val="a3"/>
        <w:spacing w:after="0" w:line="240" w:lineRule="auto"/>
        <w:ind w:left="0"/>
        <w:jc w:val="both"/>
        <w:rPr>
          <w:rFonts w:ascii="Times New Roman" w:hAnsi="Times New Roman" w:cs="Times New Roman"/>
          <w:sz w:val="24"/>
          <w:szCs w:val="24"/>
        </w:rPr>
      </w:pPr>
    </w:p>
    <w:p w:rsidR="005030E3" w:rsidRPr="00ED298C" w:rsidRDefault="005030E3" w:rsidP="00161ECA">
      <w:pPr>
        <w:pStyle w:val="a3"/>
        <w:numPr>
          <w:ilvl w:val="0"/>
          <w:numId w:val="2"/>
        </w:numPr>
        <w:spacing w:after="0" w:line="240" w:lineRule="auto"/>
        <w:ind w:left="0" w:firstLine="0"/>
        <w:jc w:val="center"/>
        <w:rPr>
          <w:rFonts w:ascii="Times New Roman" w:hAnsi="Times New Roman" w:cs="Times New Roman"/>
          <w:b/>
          <w:sz w:val="24"/>
          <w:szCs w:val="24"/>
        </w:rPr>
      </w:pPr>
      <w:r w:rsidRPr="00ED298C">
        <w:rPr>
          <w:rFonts w:ascii="Times New Roman" w:hAnsi="Times New Roman" w:cs="Times New Roman"/>
          <w:b/>
          <w:sz w:val="24"/>
          <w:szCs w:val="24"/>
        </w:rPr>
        <w:t>Права и обязанности сторон</w:t>
      </w:r>
    </w:p>
    <w:p w:rsidR="00ED298C" w:rsidRPr="00161ECA" w:rsidRDefault="00ED298C" w:rsidP="00ED298C">
      <w:pPr>
        <w:pStyle w:val="a3"/>
        <w:spacing w:after="0" w:line="240" w:lineRule="auto"/>
        <w:ind w:left="0"/>
        <w:rPr>
          <w:rFonts w:ascii="Times New Roman" w:hAnsi="Times New Roman" w:cs="Times New Roman"/>
          <w:sz w:val="24"/>
          <w:szCs w:val="24"/>
        </w:rPr>
      </w:pPr>
    </w:p>
    <w:p w:rsidR="005030E3" w:rsidRPr="00161ECA" w:rsidRDefault="005030E3" w:rsidP="00161ECA">
      <w:pPr>
        <w:pStyle w:val="a3"/>
        <w:numPr>
          <w:ilvl w:val="1"/>
          <w:numId w:val="2"/>
        </w:numPr>
        <w:spacing w:after="0" w:line="240" w:lineRule="auto"/>
        <w:ind w:left="0" w:firstLine="0"/>
        <w:jc w:val="both"/>
        <w:rPr>
          <w:rFonts w:ascii="Times New Roman" w:hAnsi="Times New Roman" w:cs="Times New Roman"/>
          <w:sz w:val="24"/>
          <w:szCs w:val="24"/>
        </w:rPr>
      </w:pPr>
      <w:r w:rsidRPr="00161ECA">
        <w:rPr>
          <w:rFonts w:ascii="Times New Roman" w:hAnsi="Times New Roman" w:cs="Times New Roman"/>
          <w:sz w:val="24"/>
          <w:szCs w:val="24"/>
        </w:rPr>
        <w:t xml:space="preserve"> Исполнитель обязуется:</w:t>
      </w:r>
    </w:p>
    <w:p w:rsidR="008776DF" w:rsidRPr="00161ECA" w:rsidRDefault="008776DF"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3.1.1. Оказать Услуги в соответствии с требованиями настоящего </w:t>
      </w:r>
      <w:r w:rsidR="00464ACB" w:rsidRPr="00161ECA">
        <w:rPr>
          <w:rFonts w:ascii="Times New Roman" w:hAnsi="Times New Roman" w:cs="Times New Roman"/>
          <w:sz w:val="24"/>
          <w:szCs w:val="24"/>
        </w:rPr>
        <w:t xml:space="preserve">Договора, законодательства Российской Федерации, нормативных документов, указанных в Техническом задании, требованиями, обычно предъявляемыми к данному виду Услуг, и передать Заказчику </w:t>
      </w:r>
      <w:r w:rsidR="00007223" w:rsidRPr="00161ECA">
        <w:rPr>
          <w:rFonts w:ascii="Times New Roman" w:hAnsi="Times New Roman" w:cs="Times New Roman"/>
          <w:sz w:val="24"/>
          <w:szCs w:val="24"/>
        </w:rPr>
        <w:t xml:space="preserve">результаты оказанных Услуг в предусмотренные настоящим Договором сроки по акту об оказанных услугах. </w:t>
      </w:r>
    </w:p>
    <w:p w:rsidR="005030E3" w:rsidRPr="00161ECA" w:rsidRDefault="005030E3"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выполнить работы</w:t>
      </w:r>
      <w:r w:rsidR="001B0AF5" w:rsidRPr="00161ECA">
        <w:rPr>
          <w:rFonts w:ascii="Times New Roman" w:hAnsi="Times New Roman" w:cs="Times New Roman"/>
          <w:sz w:val="24"/>
          <w:szCs w:val="24"/>
        </w:rPr>
        <w:t xml:space="preserve"> / оказать услуги</w:t>
      </w:r>
      <w:r w:rsidRPr="00161ECA">
        <w:rPr>
          <w:rFonts w:ascii="Times New Roman" w:hAnsi="Times New Roman" w:cs="Times New Roman"/>
          <w:sz w:val="24"/>
          <w:szCs w:val="24"/>
        </w:rPr>
        <w:t xml:space="preserve"> с надлежащим качеств</w:t>
      </w:r>
      <w:r w:rsidR="001D6EEE">
        <w:rPr>
          <w:rFonts w:ascii="Times New Roman" w:hAnsi="Times New Roman" w:cs="Times New Roman"/>
          <w:sz w:val="24"/>
          <w:szCs w:val="24"/>
        </w:rPr>
        <w:t>ом.</w:t>
      </w:r>
    </w:p>
    <w:p w:rsidR="001072B4" w:rsidRPr="00161ECA" w:rsidRDefault="001072B4" w:rsidP="00161ECA">
      <w:pPr>
        <w:pStyle w:val="6"/>
        <w:shd w:val="clear" w:color="auto" w:fill="auto"/>
        <w:tabs>
          <w:tab w:val="left" w:pos="1446"/>
        </w:tabs>
        <w:spacing w:after="0" w:line="240" w:lineRule="auto"/>
        <w:jc w:val="both"/>
        <w:rPr>
          <w:sz w:val="24"/>
          <w:szCs w:val="24"/>
        </w:rPr>
      </w:pPr>
      <w:r w:rsidRPr="00161ECA">
        <w:rPr>
          <w:sz w:val="24"/>
          <w:szCs w:val="24"/>
        </w:rPr>
        <w:t>3.1.2. В течение суток информировать Заказчика об обстоятельствах, которые создают невозможность оказания Услуг, и приостановить оказание Услуг до получения письменных указаний от Заказчика.</w:t>
      </w:r>
    </w:p>
    <w:p w:rsidR="00007223" w:rsidRPr="00161ECA" w:rsidRDefault="001072B4"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3.1.3. Иметь все необходимые лицензии и разрешения, предусмотренные законодательством Российской Федерации для оказания Услуг по настоящему Договору.</w:t>
      </w:r>
    </w:p>
    <w:p w:rsidR="00505326" w:rsidRPr="00161ECA" w:rsidRDefault="00903730" w:rsidP="00161ECA">
      <w:pPr>
        <w:pStyle w:val="a3"/>
        <w:spacing w:after="0" w:line="240" w:lineRule="auto"/>
        <w:ind w:left="0"/>
        <w:jc w:val="both"/>
        <w:rPr>
          <w:rFonts w:ascii="Times New Roman" w:hAnsi="Times New Roman" w:cs="Times New Roman"/>
          <w:sz w:val="24"/>
          <w:szCs w:val="24"/>
        </w:rPr>
      </w:pPr>
      <w:r w:rsidRPr="00161ECA">
        <w:rPr>
          <w:rFonts w:ascii="Times New Roman" w:hAnsi="Times New Roman" w:cs="Times New Roman"/>
          <w:sz w:val="24"/>
          <w:szCs w:val="24"/>
        </w:rPr>
        <w:t>3.1.4. Безвозмездно, в течение 5 (пяти) календарных дней с момента предъявления требования Заказчика исправить все выявленные недостатки, если в процессе оказания услуг Исполнитель допустил отступление от условий Договора, ухудшившее качество услуг</w:t>
      </w:r>
      <w:r w:rsidR="00832776" w:rsidRPr="00161ECA">
        <w:rPr>
          <w:rFonts w:ascii="Times New Roman" w:hAnsi="Times New Roman" w:cs="Times New Roman"/>
          <w:sz w:val="24"/>
          <w:szCs w:val="24"/>
        </w:rPr>
        <w:t>.</w:t>
      </w:r>
    </w:p>
    <w:p w:rsidR="00903730" w:rsidRPr="00161ECA" w:rsidRDefault="00832776" w:rsidP="00161ECA">
      <w:pPr>
        <w:pStyle w:val="6"/>
        <w:shd w:val="clear" w:color="auto" w:fill="auto"/>
        <w:tabs>
          <w:tab w:val="left" w:pos="1182"/>
        </w:tabs>
        <w:spacing w:after="0" w:line="240" w:lineRule="auto"/>
        <w:jc w:val="both"/>
        <w:rPr>
          <w:sz w:val="24"/>
          <w:szCs w:val="24"/>
        </w:rPr>
      </w:pPr>
      <w:r w:rsidRPr="00161ECA">
        <w:rPr>
          <w:sz w:val="24"/>
          <w:szCs w:val="24"/>
        </w:rPr>
        <w:t xml:space="preserve">3.2. </w:t>
      </w:r>
      <w:r w:rsidR="00903730" w:rsidRPr="00161ECA">
        <w:rPr>
          <w:sz w:val="24"/>
          <w:szCs w:val="24"/>
        </w:rPr>
        <w:t>Исполнитель не вправе привлекать к оказанию Услуг по настоящему Договору третьих лиц.</w:t>
      </w:r>
    </w:p>
    <w:p w:rsidR="00903730" w:rsidRPr="00161ECA" w:rsidRDefault="00817B57" w:rsidP="00161ECA">
      <w:pPr>
        <w:pStyle w:val="a3"/>
        <w:spacing w:after="0" w:line="240" w:lineRule="auto"/>
        <w:ind w:left="0"/>
        <w:rPr>
          <w:rFonts w:ascii="Times New Roman" w:hAnsi="Times New Roman" w:cs="Times New Roman"/>
          <w:sz w:val="24"/>
          <w:szCs w:val="24"/>
        </w:rPr>
      </w:pPr>
      <w:r w:rsidRPr="00161ECA">
        <w:rPr>
          <w:rFonts w:ascii="Times New Roman" w:hAnsi="Times New Roman" w:cs="Times New Roman"/>
          <w:sz w:val="24"/>
          <w:szCs w:val="24"/>
        </w:rPr>
        <w:t xml:space="preserve">3.3. Заказчик обязан: </w:t>
      </w:r>
    </w:p>
    <w:p w:rsidR="00817B57" w:rsidRPr="00161ECA" w:rsidRDefault="00817B57" w:rsidP="00161ECA">
      <w:pPr>
        <w:pStyle w:val="6"/>
        <w:shd w:val="clear" w:color="auto" w:fill="auto"/>
        <w:tabs>
          <w:tab w:val="left" w:pos="1528"/>
        </w:tabs>
        <w:spacing w:after="0" w:line="240" w:lineRule="auto"/>
        <w:jc w:val="both"/>
        <w:rPr>
          <w:sz w:val="24"/>
          <w:szCs w:val="24"/>
        </w:rPr>
      </w:pPr>
      <w:r w:rsidRPr="00161ECA">
        <w:rPr>
          <w:sz w:val="24"/>
          <w:szCs w:val="24"/>
        </w:rPr>
        <w:t>3.3.1. Передавать Исполнителю необходимую для оказания Услуг информацию, документацию и иное имущество по акту приема-передачи.</w:t>
      </w:r>
    </w:p>
    <w:p w:rsidR="005030E3" w:rsidRDefault="008B4400"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3.3.2. </w:t>
      </w:r>
      <w:r w:rsidR="005030E3" w:rsidRPr="00161ECA">
        <w:rPr>
          <w:rFonts w:ascii="Times New Roman" w:hAnsi="Times New Roman" w:cs="Times New Roman"/>
          <w:sz w:val="24"/>
          <w:szCs w:val="24"/>
        </w:rPr>
        <w:t xml:space="preserve">Заказчик обязуется </w:t>
      </w:r>
      <w:r w:rsidRPr="00161ECA">
        <w:rPr>
          <w:rFonts w:ascii="Times New Roman" w:hAnsi="Times New Roman" w:cs="Times New Roman"/>
          <w:sz w:val="24"/>
          <w:szCs w:val="24"/>
        </w:rPr>
        <w:t xml:space="preserve">принять и оплатить </w:t>
      </w:r>
      <w:r w:rsidR="00704E73" w:rsidRPr="00161ECA">
        <w:rPr>
          <w:rFonts w:ascii="Times New Roman" w:hAnsi="Times New Roman" w:cs="Times New Roman"/>
          <w:sz w:val="24"/>
          <w:szCs w:val="24"/>
        </w:rPr>
        <w:t>услуги</w:t>
      </w:r>
      <w:r w:rsidR="005030E3" w:rsidRPr="00161ECA">
        <w:rPr>
          <w:rFonts w:ascii="Times New Roman" w:hAnsi="Times New Roman" w:cs="Times New Roman"/>
          <w:sz w:val="24"/>
          <w:szCs w:val="24"/>
        </w:rPr>
        <w:t xml:space="preserve"> по цене, указанной в пункте 2.1 настоящего </w:t>
      </w:r>
      <w:r w:rsidR="00704E73" w:rsidRPr="00161ECA">
        <w:rPr>
          <w:rFonts w:ascii="Times New Roman" w:hAnsi="Times New Roman" w:cs="Times New Roman"/>
          <w:sz w:val="24"/>
          <w:szCs w:val="24"/>
        </w:rPr>
        <w:t>Д</w:t>
      </w:r>
      <w:r w:rsidR="005030E3" w:rsidRPr="00161ECA">
        <w:rPr>
          <w:rFonts w:ascii="Times New Roman" w:hAnsi="Times New Roman" w:cs="Times New Roman"/>
          <w:sz w:val="24"/>
          <w:szCs w:val="24"/>
        </w:rPr>
        <w:t>оговора.</w:t>
      </w:r>
    </w:p>
    <w:p w:rsidR="00B67C67" w:rsidRPr="00ED298C" w:rsidRDefault="00B67C67" w:rsidP="00ED298C">
      <w:pPr>
        <w:pStyle w:val="3"/>
        <w:shd w:val="clear" w:color="auto" w:fill="auto"/>
        <w:spacing w:before="0" w:after="0" w:line="240" w:lineRule="auto"/>
        <w:ind w:left="20" w:right="20"/>
        <w:rPr>
          <w:sz w:val="24"/>
          <w:szCs w:val="24"/>
        </w:rPr>
      </w:pPr>
      <w:proofErr w:type="gramStart"/>
      <w:r w:rsidRPr="00ED298C">
        <w:rPr>
          <w:sz w:val="24"/>
          <w:szCs w:val="24"/>
        </w:rPr>
        <w:t>3.3.3.Предоставлять средства измерений (вагонные весы) исправными, очищенными от загрязнений и консервационных смазок, с эксплуатационными документами, установленными при утверждении типа средств измерений в соответствии с порядком утверждения типа стандартных образцов или типа средств измерений, внесения изменений в сведения о них и входящими в комплект средства измерений, с методикой поверки (при наличии методики поверки в комплекте средства измерений), со свидетельством о</w:t>
      </w:r>
      <w:proofErr w:type="gramEnd"/>
      <w:r w:rsidRPr="00ED298C">
        <w:rPr>
          <w:sz w:val="24"/>
          <w:szCs w:val="24"/>
        </w:rPr>
        <w:t xml:space="preserve"> последней поверке, с дополнительными устройствами, входящими в комплект средств измерений и необходимыми для проведения поверки в соответствии с методиками поверки.</w:t>
      </w:r>
    </w:p>
    <w:p w:rsidR="00B67C67" w:rsidRPr="00ED298C" w:rsidRDefault="00A76381" w:rsidP="00ED298C">
      <w:pPr>
        <w:pStyle w:val="3"/>
        <w:shd w:val="clear" w:color="auto" w:fill="auto"/>
        <w:spacing w:before="0" w:after="0" w:line="240" w:lineRule="auto"/>
        <w:ind w:left="20" w:right="20"/>
        <w:rPr>
          <w:sz w:val="24"/>
          <w:szCs w:val="24"/>
        </w:rPr>
      </w:pPr>
      <w:r w:rsidRPr="00ED298C">
        <w:rPr>
          <w:sz w:val="24"/>
          <w:szCs w:val="24"/>
        </w:rPr>
        <w:t xml:space="preserve">3.3.4. </w:t>
      </w:r>
      <w:r w:rsidR="00B67C67" w:rsidRPr="00ED298C">
        <w:rPr>
          <w:sz w:val="24"/>
          <w:szCs w:val="24"/>
        </w:rPr>
        <w:t>Обеспечить предоставление на поверку средства измерений, с заводскими (серийными) номерами или буквенно-цифровыми обозначениями, нанесенные на средства измерений или, при невозможности нанесения на средство измерений, на эксплуатационный документ или упаковку средства измерений, которые должны идентифицировать каждый экземпляр ср</w:t>
      </w:r>
      <w:r w:rsidRPr="00ED298C">
        <w:rPr>
          <w:sz w:val="24"/>
          <w:szCs w:val="24"/>
        </w:rPr>
        <w:t>едств измерений.</w:t>
      </w:r>
    </w:p>
    <w:p w:rsidR="00B67C67" w:rsidRPr="00ED298C" w:rsidRDefault="00A76381" w:rsidP="00ED298C">
      <w:pPr>
        <w:pStyle w:val="3"/>
        <w:shd w:val="clear" w:color="auto" w:fill="auto"/>
        <w:spacing w:before="0" w:after="0" w:line="240" w:lineRule="auto"/>
        <w:ind w:right="20"/>
        <w:rPr>
          <w:sz w:val="24"/>
          <w:szCs w:val="24"/>
        </w:rPr>
      </w:pPr>
      <w:r w:rsidRPr="00ED298C">
        <w:rPr>
          <w:sz w:val="24"/>
          <w:szCs w:val="24"/>
        </w:rPr>
        <w:t>3.3.5. О</w:t>
      </w:r>
      <w:r w:rsidR="00B67C67" w:rsidRPr="00ED298C">
        <w:rPr>
          <w:sz w:val="24"/>
          <w:szCs w:val="24"/>
        </w:rPr>
        <w:t>беспечить допуск работников Исполнителя к месту оказания Услуг</w:t>
      </w:r>
      <w:r w:rsidRPr="00ED298C">
        <w:rPr>
          <w:sz w:val="24"/>
          <w:szCs w:val="24"/>
        </w:rPr>
        <w:t>.</w:t>
      </w:r>
    </w:p>
    <w:p w:rsidR="00B67C67" w:rsidRPr="00ED298C" w:rsidRDefault="00A76381" w:rsidP="00ED298C">
      <w:pPr>
        <w:pStyle w:val="3"/>
        <w:shd w:val="clear" w:color="auto" w:fill="auto"/>
        <w:spacing w:before="0" w:after="0" w:line="240" w:lineRule="auto"/>
        <w:ind w:left="20" w:right="20"/>
        <w:rPr>
          <w:sz w:val="24"/>
          <w:szCs w:val="24"/>
        </w:rPr>
      </w:pPr>
      <w:r w:rsidRPr="00ED298C">
        <w:rPr>
          <w:sz w:val="24"/>
          <w:szCs w:val="24"/>
        </w:rPr>
        <w:t>3.3.6. П</w:t>
      </w:r>
      <w:r w:rsidR="00B67C67" w:rsidRPr="00ED298C">
        <w:rPr>
          <w:sz w:val="24"/>
          <w:szCs w:val="24"/>
        </w:rPr>
        <w:t xml:space="preserve">редоставить письменное подтверждение по оплате железнодорожного тарифа за перевозку </w:t>
      </w:r>
      <w:proofErr w:type="spellStart"/>
      <w:r w:rsidR="00B67C67" w:rsidRPr="00ED298C">
        <w:rPr>
          <w:sz w:val="24"/>
          <w:szCs w:val="24"/>
        </w:rPr>
        <w:t>весоповерочного</w:t>
      </w:r>
      <w:proofErr w:type="spellEnd"/>
      <w:r w:rsidR="00B67C67" w:rsidRPr="00ED298C">
        <w:rPr>
          <w:sz w:val="24"/>
          <w:szCs w:val="24"/>
        </w:rPr>
        <w:t xml:space="preserve"> вагона к месту оказания услуг с указанием в документе организации плательщика (грузополучателя), станции назначения, кода станции</w:t>
      </w:r>
      <w:r w:rsidRPr="00ED298C">
        <w:rPr>
          <w:sz w:val="24"/>
          <w:szCs w:val="24"/>
        </w:rPr>
        <w:t>, ОКПО, ТГНЛ, ЕЛС.</w:t>
      </w:r>
    </w:p>
    <w:p w:rsidR="00B67C67" w:rsidRPr="00ED298C" w:rsidRDefault="00A76381" w:rsidP="00ED298C">
      <w:pPr>
        <w:pStyle w:val="3"/>
        <w:shd w:val="clear" w:color="auto" w:fill="auto"/>
        <w:spacing w:before="0" w:after="0" w:line="240" w:lineRule="auto"/>
        <w:ind w:left="20" w:right="20"/>
        <w:rPr>
          <w:sz w:val="24"/>
          <w:szCs w:val="24"/>
        </w:rPr>
      </w:pPr>
      <w:r w:rsidRPr="00ED298C">
        <w:rPr>
          <w:sz w:val="24"/>
          <w:szCs w:val="24"/>
        </w:rPr>
        <w:t>3.3.7. О</w:t>
      </w:r>
      <w:r w:rsidR="00B67C67" w:rsidRPr="00ED298C">
        <w:rPr>
          <w:sz w:val="24"/>
          <w:szCs w:val="24"/>
        </w:rPr>
        <w:t>беспечить на момент оказания Услуг вызов, доставку и присутствие своих представителей или сторонней организации, выполняющих услуги по регламентированному техническ</w:t>
      </w:r>
      <w:r w:rsidRPr="00ED298C">
        <w:rPr>
          <w:sz w:val="24"/>
          <w:szCs w:val="24"/>
        </w:rPr>
        <w:t>ому обслуживанию вагонных весов.</w:t>
      </w:r>
    </w:p>
    <w:p w:rsidR="00B67C67" w:rsidRPr="00ED298C" w:rsidRDefault="002E1554" w:rsidP="00ED298C">
      <w:pPr>
        <w:pStyle w:val="3"/>
        <w:shd w:val="clear" w:color="auto" w:fill="auto"/>
        <w:spacing w:before="0" w:after="0" w:line="240" w:lineRule="auto"/>
        <w:ind w:left="20" w:right="20"/>
        <w:rPr>
          <w:sz w:val="24"/>
          <w:szCs w:val="24"/>
        </w:rPr>
      </w:pPr>
      <w:r w:rsidRPr="00ED298C">
        <w:rPr>
          <w:sz w:val="24"/>
          <w:szCs w:val="24"/>
        </w:rPr>
        <w:t>3.3.8. С</w:t>
      </w:r>
      <w:r w:rsidR="00B67C67" w:rsidRPr="00ED298C">
        <w:rPr>
          <w:sz w:val="24"/>
          <w:szCs w:val="24"/>
        </w:rPr>
        <w:t xml:space="preserve">формировать контрольный состав согласно </w:t>
      </w:r>
      <w:proofErr w:type="spellStart"/>
      <w:r w:rsidR="00B67C67" w:rsidRPr="00ED298C">
        <w:rPr>
          <w:sz w:val="24"/>
          <w:szCs w:val="24"/>
        </w:rPr>
        <w:t>ГОСТа</w:t>
      </w:r>
      <w:proofErr w:type="spellEnd"/>
      <w:r w:rsidR="00B67C67" w:rsidRPr="00ED298C">
        <w:rPr>
          <w:sz w:val="24"/>
          <w:szCs w:val="24"/>
        </w:rPr>
        <w:t xml:space="preserve"> и организовать маневровые работы для взвешивания контрольного состава </w:t>
      </w:r>
      <w:proofErr w:type="spellStart"/>
      <w:r w:rsidR="00B67C67" w:rsidRPr="00ED298C">
        <w:rPr>
          <w:sz w:val="24"/>
          <w:szCs w:val="24"/>
        </w:rPr>
        <w:t>поверителем</w:t>
      </w:r>
      <w:proofErr w:type="spellEnd"/>
      <w:r w:rsidR="00B67C67" w:rsidRPr="00ED298C">
        <w:rPr>
          <w:sz w:val="24"/>
          <w:szCs w:val="24"/>
        </w:rPr>
        <w:t xml:space="preserve"> на вагонных весах в статическом режиме и последующего проведения поверки вагонных весов в динамическом режиме.</w:t>
      </w:r>
    </w:p>
    <w:p w:rsidR="00B67C67" w:rsidRPr="00ED298C" w:rsidRDefault="002E1554" w:rsidP="00ED298C">
      <w:pPr>
        <w:pStyle w:val="3"/>
        <w:shd w:val="clear" w:color="auto" w:fill="auto"/>
        <w:tabs>
          <w:tab w:val="left" w:pos="1243"/>
        </w:tabs>
        <w:spacing w:before="0" w:after="0" w:line="240" w:lineRule="auto"/>
        <w:ind w:right="20"/>
        <w:rPr>
          <w:sz w:val="24"/>
          <w:szCs w:val="24"/>
        </w:rPr>
      </w:pPr>
      <w:r w:rsidRPr="00ED298C">
        <w:rPr>
          <w:sz w:val="24"/>
          <w:szCs w:val="24"/>
        </w:rPr>
        <w:t xml:space="preserve">3.3.9. </w:t>
      </w:r>
      <w:r w:rsidR="00B67C67" w:rsidRPr="00ED298C">
        <w:rPr>
          <w:sz w:val="24"/>
          <w:szCs w:val="24"/>
        </w:rPr>
        <w:t xml:space="preserve">По завершении оказания Услуг Заказчик обязан в течение суток обеспечить уборку со своей территории </w:t>
      </w:r>
      <w:proofErr w:type="spellStart"/>
      <w:r w:rsidR="00B67C67" w:rsidRPr="00ED298C">
        <w:rPr>
          <w:sz w:val="24"/>
          <w:szCs w:val="24"/>
        </w:rPr>
        <w:t>весоповерочного</w:t>
      </w:r>
      <w:proofErr w:type="spellEnd"/>
      <w:r w:rsidR="00B67C67" w:rsidRPr="00ED298C">
        <w:rPr>
          <w:sz w:val="24"/>
          <w:szCs w:val="24"/>
        </w:rPr>
        <w:t xml:space="preserve"> оборудования на пути общего пользования станции оказания Услуг.</w:t>
      </w:r>
    </w:p>
    <w:p w:rsidR="00B67C67" w:rsidRPr="00B26D9D" w:rsidRDefault="00B67C67" w:rsidP="00B67C67">
      <w:pPr>
        <w:pStyle w:val="3"/>
        <w:shd w:val="clear" w:color="auto" w:fill="auto"/>
        <w:tabs>
          <w:tab w:val="left" w:pos="0"/>
        </w:tabs>
        <w:spacing w:before="0" w:after="0" w:line="340" w:lineRule="exact"/>
        <w:ind w:right="20"/>
        <w:rPr>
          <w:color w:val="auto"/>
          <w:sz w:val="28"/>
          <w:szCs w:val="28"/>
        </w:rPr>
      </w:pPr>
      <w:r>
        <w:rPr>
          <w:color w:val="FF0000"/>
          <w:sz w:val="28"/>
          <w:szCs w:val="28"/>
        </w:rPr>
        <w:lastRenderedPageBreak/>
        <w:tab/>
      </w:r>
    </w:p>
    <w:p w:rsidR="00781B4D" w:rsidRPr="00161ECA" w:rsidRDefault="00AA3A91" w:rsidP="00161ECA">
      <w:pPr>
        <w:pStyle w:val="6"/>
        <w:shd w:val="clear" w:color="auto" w:fill="auto"/>
        <w:tabs>
          <w:tab w:val="left" w:pos="1440"/>
        </w:tabs>
        <w:spacing w:after="0" w:line="240" w:lineRule="auto"/>
        <w:jc w:val="both"/>
        <w:rPr>
          <w:sz w:val="24"/>
          <w:szCs w:val="24"/>
        </w:rPr>
      </w:pPr>
      <w:r>
        <w:rPr>
          <w:sz w:val="24"/>
          <w:szCs w:val="24"/>
        </w:rPr>
        <w:t>3.3.10</w:t>
      </w:r>
      <w:r w:rsidR="00781B4D" w:rsidRPr="00161ECA">
        <w:rPr>
          <w:sz w:val="24"/>
          <w:szCs w:val="24"/>
        </w:rPr>
        <w:t xml:space="preserve">. Соблюдать требования законодательства Российской Федерации, рекомендации </w:t>
      </w:r>
      <w:proofErr w:type="spellStart"/>
      <w:r w:rsidR="00781B4D" w:rsidRPr="00161ECA">
        <w:rPr>
          <w:sz w:val="24"/>
          <w:szCs w:val="24"/>
        </w:rPr>
        <w:t>Роспотребнадзора</w:t>
      </w:r>
      <w:proofErr w:type="spellEnd"/>
      <w:r w:rsidR="00781B4D" w:rsidRPr="00161ECA">
        <w:rPr>
          <w:sz w:val="24"/>
          <w:szCs w:val="24"/>
        </w:rPr>
        <w:t>, иных уполномоченных органов и Исполнителя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w:t>
      </w:r>
      <w:proofErr w:type="gramStart"/>
      <w:r w:rsidR="00781B4D" w:rsidRPr="00161ECA">
        <w:rPr>
          <w:sz w:val="24"/>
          <w:szCs w:val="24"/>
        </w:rPr>
        <w:t>о-</w:t>
      </w:r>
      <w:proofErr w:type="gramEnd"/>
      <w:r w:rsidR="00781B4D" w:rsidRPr="00161ECA">
        <w:rPr>
          <w:sz w:val="24"/>
          <w:szCs w:val="24"/>
        </w:rPr>
        <w:t xml:space="preserve"> эпидемиологических мероприятий, использование средств индивидуальной защиты, соблюдение дистанции, проведение дезинфекции и другие меры)».</w:t>
      </w:r>
    </w:p>
    <w:p w:rsidR="00FA556E" w:rsidRDefault="00FA556E" w:rsidP="00161ECA">
      <w:pPr>
        <w:pStyle w:val="6"/>
        <w:shd w:val="clear" w:color="auto" w:fill="auto"/>
        <w:tabs>
          <w:tab w:val="left" w:pos="1243"/>
        </w:tabs>
        <w:spacing w:after="0" w:line="240" w:lineRule="auto"/>
        <w:jc w:val="both"/>
        <w:rPr>
          <w:sz w:val="24"/>
          <w:szCs w:val="24"/>
        </w:rPr>
      </w:pPr>
      <w:r w:rsidRPr="00161ECA">
        <w:rPr>
          <w:sz w:val="24"/>
          <w:szCs w:val="24"/>
        </w:rPr>
        <w:t>3.4. Стороны не вправе переуступать права и обязанности по настоящему Договору без письменного согласия другой Стороны.</w:t>
      </w:r>
    </w:p>
    <w:p w:rsidR="00ED298C" w:rsidRPr="00161ECA" w:rsidRDefault="00ED298C" w:rsidP="00161ECA">
      <w:pPr>
        <w:pStyle w:val="6"/>
        <w:shd w:val="clear" w:color="auto" w:fill="auto"/>
        <w:tabs>
          <w:tab w:val="left" w:pos="1243"/>
        </w:tabs>
        <w:spacing w:after="0" w:line="240" w:lineRule="auto"/>
        <w:jc w:val="both"/>
        <w:rPr>
          <w:sz w:val="24"/>
          <w:szCs w:val="24"/>
        </w:rPr>
      </w:pPr>
    </w:p>
    <w:p w:rsidR="00FA556E" w:rsidRPr="00ED298C" w:rsidRDefault="00FA556E" w:rsidP="00161ECA">
      <w:pPr>
        <w:pStyle w:val="6"/>
        <w:shd w:val="clear" w:color="auto" w:fill="auto"/>
        <w:tabs>
          <w:tab w:val="left" w:pos="1440"/>
        </w:tabs>
        <w:spacing w:after="0" w:line="240" w:lineRule="auto"/>
        <w:jc w:val="center"/>
        <w:rPr>
          <w:b/>
          <w:sz w:val="24"/>
          <w:szCs w:val="24"/>
        </w:rPr>
      </w:pPr>
      <w:r w:rsidRPr="00ED298C">
        <w:rPr>
          <w:b/>
          <w:sz w:val="24"/>
          <w:szCs w:val="24"/>
        </w:rPr>
        <w:t>4. Конфиденциальность</w:t>
      </w:r>
    </w:p>
    <w:p w:rsidR="00ED298C" w:rsidRPr="00161ECA" w:rsidRDefault="00ED298C" w:rsidP="00161ECA">
      <w:pPr>
        <w:pStyle w:val="6"/>
        <w:shd w:val="clear" w:color="auto" w:fill="auto"/>
        <w:tabs>
          <w:tab w:val="left" w:pos="1440"/>
        </w:tabs>
        <w:spacing w:after="0" w:line="240" w:lineRule="auto"/>
        <w:jc w:val="center"/>
        <w:rPr>
          <w:sz w:val="24"/>
          <w:szCs w:val="24"/>
        </w:rPr>
      </w:pPr>
    </w:p>
    <w:p w:rsidR="0046082C" w:rsidRPr="00161ECA" w:rsidRDefault="0046082C" w:rsidP="00161ECA">
      <w:pPr>
        <w:pStyle w:val="6"/>
        <w:shd w:val="clear" w:color="auto" w:fill="auto"/>
        <w:tabs>
          <w:tab w:val="left" w:pos="1182"/>
        </w:tabs>
        <w:spacing w:after="0" w:line="240" w:lineRule="auto"/>
        <w:jc w:val="both"/>
        <w:rPr>
          <w:sz w:val="24"/>
          <w:szCs w:val="24"/>
        </w:rPr>
      </w:pPr>
      <w:r w:rsidRPr="00161ECA">
        <w:rPr>
          <w:rStyle w:val="10"/>
          <w:sz w:val="24"/>
          <w:szCs w:val="24"/>
        </w:rPr>
        <w:t xml:space="preserve">4.1. </w:t>
      </w:r>
      <w:r w:rsidRPr="00161ECA">
        <w:rPr>
          <w:sz w:val="24"/>
          <w:szCs w:val="24"/>
        </w:rPr>
        <w:t>Заказчик обязуется в течение срока действия настоящего Договора и в течение 5 (пяти) лет после его прекращения обеспечить охрану полученной от Исполнителя информации конфиденциального характера и не использовать эту информацию для целей, не связанных с выпол</w:t>
      </w:r>
      <w:r w:rsidR="00F27313" w:rsidRPr="00161ECA">
        <w:rPr>
          <w:sz w:val="24"/>
          <w:szCs w:val="24"/>
        </w:rPr>
        <w:t>нением обязательств по настоящ</w:t>
      </w:r>
      <w:r w:rsidRPr="00161ECA">
        <w:rPr>
          <w:sz w:val="24"/>
          <w:szCs w:val="24"/>
        </w:rPr>
        <w:t>ему Договору.</w:t>
      </w:r>
    </w:p>
    <w:p w:rsidR="0046082C" w:rsidRPr="00161ECA" w:rsidRDefault="00F27313" w:rsidP="00161ECA">
      <w:pPr>
        <w:pStyle w:val="6"/>
        <w:shd w:val="clear" w:color="auto" w:fill="auto"/>
        <w:tabs>
          <w:tab w:val="left" w:pos="842"/>
        </w:tabs>
        <w:spacing w:after="0" w:line="240" w:lineRule="auto"/>
        <w:jc w:val="both"/>
        <w:rPr>
          <w:sz w:val="24"/>
          <w:szCs w:val="24"/>
        </w:rPr>
      </w:pPr>
      <w:r w:rsidRPr="00161ECA">
        <w:rPr>
          <w:rStyle w:val="0pt"/>
          <w:i w:val="0"/>
          <w:sz w:val="24"/>
          <w:szCs w:val="24"/>
        </w:rPr>
        <w:t xml:space="preserve">4.2. </w:t>
      </w:r>
      <w:r w:rsidR="0046082C" w:rsidRPr="00161ECA">
        <w:rPr>
          <w:sz w:val="24"/>
          <w:szCs w:val="24"/>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704E73" w:rsidRPr="00161ECA" w:rsidRDefault="00704E73" w:rsidP="00161ECA">
      <w:pPr>
        <w:spacing w:after="0" w:line="240" w:lineRule="auto"/>
        <w:jc w:val="both"/>
        <w:rPr>
          <w:rFonts w:ascii="Times New Roman" w:hAnsi="Times New Roman" w:cs="Times New Roman"/>
          <w:sz w:val="24"/>
          <w:szCs w:val="24"/>
        </w:rPr>
      </w:pPr>
    </w:p>
    <w:p w:rsidR="005030E3" w:rsidRPr="00ED298C" w:rsidRDefault="00F27313" w:rsidP="00161ECA">
      <w:pPr>
        <w:spacing w:after="0" w:line="240" w:lineRule="auto"/>
        <w:jc w:val="center"/>
        <w:rPr>
          <w:rFonts w:ascii="Times New Roman" w:hAnsi="Times New Roman" w:cs="Times New Roman"/>
          <w:b/>
          <w:sz w:val="24"/>
          <w:szCs w:val="24"/>
        </w:rPr>
      </w:pPr>
      <w:r w:rsidRPr="00ED298C">
        <w:rPr>
          <w:rFonts w:ascii="Times New Roman" w:hAnsi="Times New Roman" w:cs="Times New Roman"/>
          <w:b/>
          <w:sz w:val="24"/>
          <w:szCs w:val="24"/>
        </w:rPr>
        <w:t xml:space="preserve">5. </w:t>
      </w:r>
      <w:r w:rsidR="005030E3" w:rsidRPr="00ED298C">
        <w:rPr>
          <w:rFonts w:ascii="Times New Roman" w:hAnsi="Times New Roman" w:cs="Times New Roman"/>
          <w:b/>
          <w:sz w:val="24"/>
          <w:szCs w:val="24"/>
        </w:rPr>
        <w:t xml:space="preserve">Порядок приема и </w:t>
      </w:r>
      <w:r w:rsidR="009C65A1" w:rsidRPr="00ED298C">
        <w:rPr>
          <w:rFonts w:ascii="Times New Roman" w:hAnsi="Times New Roman" w:cs="Times New Roman"/>
          <w:b/>
          <w:sz w:val="24"/>
          <w:szCs w:val="24"/>
        </w:rPr>
        <w:t xml:space="preserve">передачи </w:t>
      </w:r>
      <w:r w:rsidR="00704E73" w:rsidRPr="00ED298C">
        <w:rPr>
          <w:rFonts w:ascii="Times New Roman" w:hAnsi="Times New Roman" w:cs="Times New Roman"/>
          <w:b/>
          <w:sz w:val="24"/>
          <w:szCs w:val="24"/>
        </w:rPr>
        <w:t>оказанных услуг</w:t>
      </w:r>
    </w:p>
    <w:p w:rsidR="00ED298C" w:rsidRPr="00161ECA" w:rsidRDefault="00ED298C" w:rsidP="00161ECA">
      <w:pPr>
        <w:spacing w:after="0" w:line="240" w:lineRule="auto"/>
        <w:jc w:val="center"/>
        <w:rPr>
          <w:rFonts w:ascii="Times New Roman" w:hAnsi="Times New Roman" w:cs="Times New Roman"/>
          <w:sz w:val="24"/>
          <w:szCs w:val="24"/>
        </w:rPr>
      </w:pPr>
    </w:p>
    <w:p w:rsidR="005030E3" w:rsidRPr="00161ECA" w:rsidRDefault="009C65A1"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5.1. </w:t>
      </w:r>
      <w:r w:rsidR="005030E3" w:rsidRPr="00161ECA">
        <w:rPr>
          <w:rFonts w:ascii="Times New Roman" w:hAnsi="Times New Roman" w:cs="Times New Roman"/>
          <w:sz w:val="24"/>
          <w:szCs w:val="24"/>
        </w:rPr>
        <w:t xml:space="preserve">Прием и передача </w:t>
      </w:r>
      <w:r w:rsidR="009071D6" w:rsidRPr="00161ECA">
        <w:rPr>
          <w:rFonts w:ascii="Times New Roman" w:hAnsi="Times New Roman" w:cs="Times New Roman"/>
          <w:sz w:val="24"/>
          <w:szCs w:val="24"/>
        </w:rPr>
        <w:t xml:space="preserve">результата </w:t>
      </w:r>
      <w:r w:rsidR="00704E73" w:rsidRPr="00161ECA">
        <w:rPr>
          <w:rFonts w:ascii="Times New Roman" w:hAnsi="Times New Roman" w:cs="Times New Roman"/>
          <w:sz w:val="24"/>
          <w:szCs w:val="24"/>
        </w:rPr>
        <w:t>оказанных услуг</w:t>
      </w:r>
      <w:r w:rsidR="005030E3" w:rsidRPr="00161ECA">
        <w:rPr>
          <w:rFonts w:ascii="Times New Roman" w:hAnsi="Times New Roman" w:cs="Times New Roman"/>
          <w:sz w:val="24"/>
          <w:szCs w:val="24"/>
        </w:rPr>
        <w:t xml:space="preserve"> осуществляетс</w:t>
      </w:r>
      <w:r w:rsidR="001C1E72" w:rsidRPr="00161ECA">
        <w:rPr>
          <w:rFonts w:ascii="Times New Roman" w:hAnsi="Times New Roman" w:cs="Times New Roman"/>
          <w:sz w:val="24"/>
          <w:szCs w:val="24"/>
        </w:rPr>
        <w:t>я в соответствии с Календарным планом</w:t>
      </w:r>
      <w:r w:rsidR="005030E3" w:rsidRPr="00161ECA">
        <w:rPr>
          <w:rFonts w:ascii="Times New Roman" w:hAnsi="Times New Roman" w:cs="Times New Roman"/>
          <w:sz w:val="24"/>
          <w:szCs w:val="24"/>
        </w:rPr>
        <w:t xml:space="preserve">. Перечень документации, подлежащей оформлению и передаче Исполнителем Заказчику на отдельных этапах выполнения </w:t>
      </w:r>
      <w:r w:rsidR="00704E73" w:rsidRPr="00161ECA">
        <w:rPr>
          <w:rFonts w:ascii="Times New Roman" w:hAnsi="Times New Roman" w:cs="Times New Roman"/>
          <w:sz w:val="24"/>
          <w:szCs w:val="24"/>
        </w:rPr>
        <w:t>Д</w:t>
      </w:r>
      <w:r w:rsidR="005030E3" w:rsidRPr="00161ECA">
        <w:rPr>
          <w:rFonts w:ascii="Times New Roman" w:hAnsi="Times New Roman" w:cs="Times New Roman"/>
          <w:sz w:val="24"/>
          <w:szCs w:val="24"/>
        </w:rPr>
        <w:t>оговора, определяется Календарным планом.</w:t>
      </w:r>
    </w:p>
    <w:p w:rsidR="005030E3" w:rsidRPr="00161ECA" w:rsidRDefault="009C65A1"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5.2. </w:t>
      </w:r>
      <w:r w:rsidR="005030E3" w:rsidRPr="00161ECA">
        <w:rPr>
          <w:rFonts w:ascii="Times New Roman" w:hAnsi="Times New Roman" w:cs="Times New Roman"/>
          <w:sz w:val="24"/>
          <w:szCs w:val="24"/>
        </w:rPr>
        <w:t xml:space="preserve">Передача документации, оформленной в установленном настоящим </w:t>
      </w:r>
      <w:r w:rsidR="00704E73" w:rsidRPr="00161ECA">
        <w:rPr>
          <w:rFonts w:ascii="Times New Roman" w:hAnsi="Times New Roman" w:cs="Times New Roman"/>
          <w:sz w:val="24"/>
          <w:szCs w:val="24"/>
        </w:rPr>
        <w:t>Д</w:t>
      </w:r>
      <w:r w:rsidR="005030E3" w:rsidRPr="00161ECA">
        <w:rPr>
          <w:rFonts w:ascii="Times New Roman" w:hAnsi="Times New Roman" w:cs="Times New Roman"/>
          <w:sz w:val="24"/>
          <w:szCs w:val="24"/>
        </w:rPr>
        <w:t>оговором порядке, осуществляется сопроводительными документами Исполнителя.</w:t>
      </w:r>
      <w:bookmarkStart w:id="0" w:name="_GoBack"/>
      <w:bookmarkEnd w:id="0"/>
    </w:p>
    <w:p w:rsidR="005030E3" w:rsidRPr="00161ECA" w:rsidRDefault="009C65A1" w:rsidP="00161ECA">
      <w:pPr>
        <w:spacing w:after="0" w:line="240" w:lineRule="auto"/>
        <w:jc w:val="both"/>
        <w:rPr>
          <w:rFonts w:ascii="Times New Roman" w:hAnsi="Times New Roman" w:cs="Times New Roman"/>
          <w:color w:val="FF0000"/>
          <w:sz w:val="24"/>
          <w:szCs w:val="24"/>
        </w:rPr>
      </w:pPr>
      <w:r w:rsidRPr="00161ECA">
        <w:rPr>
          <w:rFonts w:ascii="Times New Roman" w:hAnsi="Times New Roman" w:cs="Times New Roman"/>
          <w:sz w:val="24"/>
          <w:szCs w:val="24"/>
        </w:rPr>
        <w:t xml:space="preserve">5.3. </w:t>
      </w:r>
      <w:r w:rsidR="008A3020" w:rsidRPr="00161ECA">
        <w:rPr>
          <w:rFonts w:ascii="Times New Roman" w:hAnsi="Times New Roman" w:cs="Times New Roman"/>
          <w:sz w:val="24"/>
          <w:szCs w:val="24"/>
        </w:rPr>
        <w:t xml:space="preserve">При выполнении </w:t>
      </w:r>
      <w:r w:rsidR="00704E73" w:rsidRPr="00161ECA">
        <w:rPr>
          <w:rFonts w:ascii="Times New Roman" w:hAnsi="Times New Roman" w:cs="Times New Roman"/>
          <w:sz w:val="24"/>
          <w:szCs w:val="24"/>
        </w:rPr>
        <w:t>оказании услуг</w:t>
      </w:r>
      <w:r w:rsidR="005030E3" w:rsidRPr="00161ECA">
        <w:rPr>
          <w:rFonts w:ascii="Times New Roman" w:hAnsi="Times New Roman" w:cs="Times New Roman"/>
          <w:sz w:val="24"/>
          <w:szCs w:val="24"/>
        </w:rPr>
        <w:t xml:space="preserve"> Исполнитель представляет Заказчику акт выполненных работ</w:t>
      </w:r>
      <w:r w:rsidR="000212E5" w:rsidRPr="00161ECA">
        <w:rPr>
          <w:rFonts w:ascii="Times New Roman" w:hAnsi="Times New Roman" w:cs="Times New Roman"/>
          <w:sz w:val="24"/>
          <w:szCs w:val="24"/>
        </w:rPr>
        <w:t xml:space="preserve"> /</w:t>
      </w:r>
      <w:r w:rsidR="00704E73" w:rsidRPr="00161ECA">
        <w:rPr>
          <w:rFonts w:ascii="Times New Roman" w:hAnsi="Times New Roman" w:cs="Times New Roman"/>
          <w:sz w:val="24"/>
          <w:szCs w:val="24"/>
        </w:rPr>
        <w:t>оказанных услуг</w:t>
      </w:r>
      <w:r w:rsidR="000212E5" w:rsidRPr="00161ECA">
        <w:rPr>
          <w:rFonts w:ascii="Times New Roman" w:hAnsi="Times New Roman" w:cs="Times New Roman"/>
          <w:sz w:val="24"/>
          <w:szCs w:val="24"/>
        </w:rPr>
        <w:t>/</w:t>
      </w:r>
      <w:r w:rsidR="008A3020" w:rsidRPr="00161ECA">
        <w:rPr>
          <w:rFonts w:ascii="Times New Roman" w:hAnsi="Times New Roman" w:cs="Times New Roman"/>
          <w:sz w:val="24"/>
          <w:szCs w:val="24"/>
        </w:rPr>
        <w:t xml:space="preserve">, с </w:t>
      </w:r>
      <w:r w:rsidR="005030E3" w:rsidRPr="00161ECA">
        <w:rPr>
          <w:rFonts w:ascii="Times New Roman" w:hAnsi="Times New Roman" w:cs="Times New Roman"/>
          <w:sz w:val="24"/>
          <w:szCs w:val="24"/>
        </w:rPr>
        <w:t>приложением к нему счета-фактуры, комплекта документации, предусмотренного Календарным планом</w:t>
      </w:r>
      <w:r w:rsidR="005030E3" w:rsidRPr="007E1B16">
        <w:rPr>
          <w:rFonts w:ascii="Times New Roman" w:hAnsi="Times New Roman" w:cs="Times New Roman"/>
          <w:sz w:val="24"/>
          <w:szCs w:val="24"/>
        </w:rPr>
        <w:t>.</w:t>
      </w:r>
      <w:r w:rsidR="009431FC" w:rsidRPr="007E1B16">
        <w:rPr>
          <w:rFonts w:ascii="Times New Roman" w:hAnsi="Times New Roman" w:cs="Times New Roman"/>
          <w:sz w:val="24"/>
          <w:szCs w:val="24"/>
        </w:rPr>
        <w:t xml:space="preserve"> </w:t>
      </w:r>
    </w:p>
    <w:p w:rsidR="005030E3" w:rsidRPr="00161ECA" w:rsidRDefault="003B2852"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5.4. </w:t>
      </w:r>
      <w:r w:rsidR="005030E3" w:rsidRPr="00161ECA">
        <w:rPr>
          <w:rFonts w:ascii="Times New Roman" w:hAnsi="Times New Roman" w:cs="Times New Roman"/>
          <w:sz w:val="24"/>
          <w:szCs w:val="24"/>
        </w:rPr>
        <w:t xml:space="preserve">Заказчик в течение </w:t>
      </w:r>
      <w:r w:rsidR="009F72A9" w:rsidRPr="00161ECA">
        <w:rPr>
          <w:rFonts w:ascii="Times New Roman" w:hAnsi="Times New Roman" w:cs="Times New Roman"/>
          <w:sz w:val="24"/>
          <w:szCs w:val="24"/>
        </w:rPr>
        <w:t>5</w:t>
      </w:r>
      <w:r w:rsidR="005030E3" w:rsidRPr="00161ECA">
        <w:rPr>
          <w:rFonts w:ascii="Times New Roman" w:hAnsi="Times New Roman" w:cs="Times New Roman"/>
          <w:sz w:val="24"/>
          <w:szCs w:val="24"/>
        </w:rPr>
        <w:t xml:space="preserve"> (</w:t>
      </w:r>
      <w:r w:rsidR="009F72A9" w:rsidRPr="00161ECA">
        <w:rPr>
          <w:rFonts w:ascii="Times New Roman" w:hAnsi="Times New Roman" w:cs="Times New Roman"/>
          <w:sz w:val="24"/>
          <w:szCs w:val="24"/>
        </w:rPr>
        <w:t>пяти</w:t>
      </w:r>
      <w:r w:rsidR="005030E3" w:rsidRPr="00161ECA">
        <w:rPr>
          <w:rFonts w:ascii="Times New Roman" w:hAnsi="Times New Roman" w:cs="Times New Roman"/>
          <w:sz w:val="24"/>
          <w:szCs w:val="24"/>
        </w:rPr>
        <w:t xml:space="preserve">) </w:t>
      </w:r>
      <w:r w:rsidR="00704E73" w:rsidRPr="00161ECA">
        <w:rPr>
          <w:rFonts w:ascii="Times New Roman" w:hAnsi="Times New Roman" w:cs="Times New Roman"/>
          <w:sz w:val="24"/>
          <w:szCs w:val="24"/>
        </w:rPr>
        <w:t xml:space="preserve">календарных </w:t>
      </w:r>
      <w:r w:rsidR="005030E3" w:rsidRPr="00161ECA">
        <w:rPr>
          <w:rFonts w:ascii="Times New Roman" w:hAnsi="Times New Roman" w:cs="Times New Roman"/>
          <w:sz w:val="24"/>
          <w:szCs w:val="24"/>
        </w:rPr>
        <w:t xml:space="preserve">дней со дня получения акта выполненных работ </w:t>
      </w:r>
      <w:r w:rsidR="00704E73" w:rsidRPr="00161ECA">
        <w:rPr>
          <w:rFonts w:ascii="Times New Roman" w:hAnsi="Times New Roman" w:cs="Times New Roman"/>
          <w:sz w:val="24"/>
          <w:szCs w:val="24"/>
        </w:rPr>
        <w:t xml:space="preserve">/ оказанных услуг </w:t>
      </w:r>
      <w:r w:rsidR="005030E3" w:rsidRPr="00161ECA">
        <w:rPr>
          <w:rFonts w:ascii="Times New Roman" w:hAnsi="Times New Roman" w:cs="Times New Roman"/>
          <w:sz w:val="24"/>
          <w:szCs w:val="24"/>
        </w:rPr>
        <w:t>и документации, указанн</w:t>
      </w:r>
      <w:r w:rsidR="00704E73" w:rsidRPr="00161ECA">
        <w:rPr>
          <w:rFonts w:ascii="Times New Roman" w:hAnsi="Times New Roman" w:cs="Times New Roman"/>
          <w:sz w:val="24"/>
          <w:szCs w:val="24"/>
        </w:rPr>
        <w:t>ой</w:t>
      </w:r>
      <w:r w:rsidR="005030E3" w:rsidRPr="00161ECA">
        <w:rPr>
          <w:rFonts w:ascii="Times New Roman" w:hAnsi="Times New Roman" w:cs="Times New Roman"/>
          <w:sz w:val="24"/>
          <w:szCs w:val="24"/>
        </w:rPr>
        <w:t xml:space="preserve"> в пункте </w:t>
      </w:r>
      <w:r w:rsidRPr="00161ECA">
        <w:rPr>
          <w:rFonts w:ascii="Times New Roman" w:hAnsi="Times New Roman" w:cs="Times New Roman"/>
          <w:sz w:val="24"/>
          <w:szCs w:val="24"/>
        </w:rPr>
        <w:t>5</w:t>
      </w:r>
      <w:r w:rsidR="005030E3" w:rsidRPr="00161ECA">
        <w:rPr>
          <w:rFonts w:ascii="Times New Roman" w:hAnsi="Times New Roman" w:cs="Times New Roman"/>
          <w:sz w:val="24"/>
          <w:szCs w:val="24"/>
        </w:rPr>
        <w:t xml:space="preserve">.3 настоящего </w:t>
      </w:r>
      <w:r w:rsidR="00704E73" w:rsidRPr="00161ECA">
        <w:rPr>
          <w:rFonts w:ascii="Times New Roman" w:hAnsi="Times New Roman" w:cs="Times New Roman"/>
          <w:sz w:val="24"/>
          <w:szCs w:val="24"/>
        </w:rPr>
        <w:t>Д</w:t>
      </w:r>
      <w:r w:rsidR="005030E3" w:rsidRPr="00161ECA">
        <w:rPr>
          <w:rFonts w:ascii="Times New Roman" w:hAnsi="Times New Roman" w:cs="Times New Roman"/>
          <w:sz w:val="24"/>
          <w:szCs w:val="24"/>
        </w:rPr>
        <w:t>оговора, обязан направить Исполнителю подписанный акт или мотивированный отказ от приема работ</w:t>
      </w:r>
      <w:r w:rsidR="00704E73" w:rsidRPr="00161ECA">
        <w:rPr>
          <w:rFonts w:ascii="Times New Roman" w:hAnsi="Times New Roman" w:cs="Times New Roman"/>
          <w:sz w:val="24"/>
          <w:szCs w:val="24"/>
        </w:rPr>
        <w:t xml:space="preserve"> / услуг</w:t>
      </w:r>
      <w:r w:rsidR="005030E3" w:rsidRPr="00161ECA">
        <w:rPr>
          <w:rFonts w:ascii="Times New Roman" w:hAnsi="Times New Roman" w:cs="Times New Roman"/>
          <w:sz w:val="24"/>
          <w:szCs w:val="24"/>
        </w:rPr>
        <w:t>.</w:t>
      </w:r>
    </w:p>
    <w:p w:rsidR="005030E3" w:rsidRPr="00161ECA" w:rsidRDefault="00AD6E81"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5.5. </w:t>
      </w:r>
      <w:r w:rsidR="005030E3" w:rsidRPr="00161ECA">
        <w:rPr>
          <w:rFonts w:ascii="Times New Roman" w:hAnsi="Times New Roman" w:cs="Times New Roman"/>
          <w:sz w:val="24"/>
          <w:szCs w:val="24"/>
        </w:rPr>
        <w:t xml:space="preserve">Отказ Заказчика от приема </w:t>
      </w:r>
      <w:r w:rsidR="00704E73" w:rsidRPr="00161ECA">
        <w:rPr>
          <w:rFonts w:ascii="Times New Roman" w:hAnsi="Times New Roman" w:cs="Times New Roman"/>
          <w:sz w:val="24"/>
          <w:szCs w:val="24"/>
        </w:rPr>
        <w:t>оказанных услуг</w:t>
      </w:r>
      <w:r w:rsidR="005030E3" w:rsidRPr="00161ECA">
        <w:rPr>
          <w:rFonts w:ascii="Times New Roman" w:hAnsi="Times New Roman" w:cs="Times New Roman"/>
          <w:sz w:val="24"/>
          <w:szCs w:val="24"/>
        </w:rPr>
        <w:t xml:space="preserve"> составляется в письменной форме и содержит перечень необходимых доработок и сроков их выполнения. Доработка производится за счет Исполн</w:t>
      </w:r>
      <w:r w:rsidR="00C17E7D">
        <w:rPr>
          <w:rFonts w:ascii="Times New Roman" w:hAnsi="Times New Roman" w:cs="Times New Roman"/>
          <w:sz w:val="24"/>
          <w:szCs w:val="24"/>
        </w:rPr>
        <w:t>ителя</w:t>
      </w:r>
      <w:r w:rsidR="005030E3" w:rsidRPr="00161ECA">
        <w:rPr>
          <w:rFonts w:ascii="Times New Roman" w:hAnsi="Times New Roman" w:cs="Times New Roman"/>
          <w:sz w:val="24"/>
          <w:szCs w:val="24"/>
        </w:rPr>
        <w:t>.</w:t>
      </w:r>
    </w:p>
    <w:p w:rsidR="005030E3" w:rsidRPr="00ED298C" w:rsidRDefault="00AD6E81" w:rsidP="00161ECA">
      <w:pPr>
        <w:pStyle w:val="a3"/>
        <w:spacing w:after="0" w:line="240" w:lineRule="auto"/>
        <w:ind w:left="0"/>
        <w:jc w:val="center"/>
        <w:rPr>
          <w:rFonts w:ascii="Times New Roman" w:hAnsi="Times New Roman" w:cs="Times New Roman"/>
          <w:b/>
          <w:sz w:val="24"/>
          <w:szCs w:val="24"/>
        </w:rPr>
      </w:pPr>
      <w:r w:rsidRPr="00ED298C">
        <w:rPr>
          <w:rFonts w:ascii="Times New Roman" w:hAnsi="Times New Roman" w:cs="Times New Roman"/>
          <w:b/>
          <w:sz w:val="24"/>
          <w:szCs w:val="24"/>
        </w:rPr>
        <w:t xml:space="preserve">6. </w:t>
      </w:r>
      <w:r w:rsidR="005030E3" w:rsidRPr="00ED298C">
        <w:rPr>
          <w:rFonts w:ascii="Times New Roman" w:hAnsi="Times New Roman" w:cs="Times New Roman"/>
          <w:b/>
          <w:sz w:val="24"/>
          <w:szCs w:val="24"/>
        </w:rPr>
        <w:t>Обстоятельства непреодолимой силы</w:t>
      </w:r>
    </w:p>
    <w:p w:rsidR="00ED298C" w:rsidRPr="00161ECA" w:rsidRDefault="00ED298C" w:rsidP="00161ECA">
      <w:pPr>
        <w:pStyle w:val="a3"/>
        <w:spacing w:after="0" w:line="240" w:lineRule="auto"/>
        <w:ind w:left="0"/>
        <w:jc w:val="center"/>
        <w:rPr>
          <w:rFonts w:ascii="Times New Roman" w:hAnsi="Times New Roman" w:cs="Times New Roman"/>
          <w:sz w:val="24"/>
          <w:szCs w:val="24"/>
        </w:rPr>
      </w:pPr>
    </w:p>
    <w:p w:rsidR="005030E3" w:rsidRPr="00161ECA" w:rsidRDefault="00AD6E81"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6.1. </w:t>
      </w:r>
      <w:proofErr w:type="gramStart"/>
      <w:r w:rsidR="005030E3" w:rsidRPr="00161ECA">
        <w:rPr>
          <w:rFonts w:ascii="Times New Roman" w:hAnsi="Times New Roman" w:cs="Times New Roman"/>
          <w:sz w:val="24"/>
          <w:szCs w:val="24"/>
        </w:rPr>
        <w:t>Ни одна из сторон настоящего Договора не несет ответственности перед другой стороной за невыполнение или ненадлежащее выполнение обязательств, обусловленное обстоятельствами непреодолимой силы, возникшими помимо их воли и желания,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изменений в действующем законодательстве, принятий нормативных актов местных властей</w:t>
      </w:r>
      <w:proofErr w:type="gramEnd"/>
      <w:r w:rsidR="005030E3" w:rsidRPr="00161ECA">
        <w:rPr>
          <w:rFonts w:ascii="Times New Roman" w:hAnsi="Times New Roman" w:cs="Times New Roman"/>
          <w:sz w:val="24"/>
          <w:szCs w:val="24"/>
        </w:rPr>
        <w:t>, делающих невозможным выполнение сторонами взятых на себя обязательств.</w:t>
      </w:r>
    </w:p>
    <w:p w:rsidR="005030E3" w:rsidRPr="00161ECA" w:rsidRDefault="00DC7E85"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6.2. </w:t>
      </w:r>
      <w:r w:rsidR="005030E3" w:rsidRPr="00161ECA">
        <w:rPr>
          <w:rFonts w:ascii="Times New Roman" w:hAnsi="Times New Roman" w:cs="Times New Roman"/>
          <w:sz w:val="24"/>
          <w:szCs w:val="24"/>
        </w:rPr>
        <w:t>При наступлении обс</w:t>
      </w:r>
      <w:r w:rsidRPr="00161ECA">
        <w:rPr>
          <w:rFonts w:ascii="Times New Roman" w:hAnsi="Times New Roman" w:cs="Times New Roman"/>
          <w:sz w:val="24"/>
          <w:szCs w:val="24"/>
        </w:rPr>
        <w:t>тоятельств, указанных в пункте 6</w:t>
      </w:r>
      <w:r w:rsidR="005030E3" w:rsidRPr="00161ECA">
        <w:rPr>
          <w:rFonts w:ascii="Times New Roman" w:hAnsi="Times New Roman" w:cs="Times New Roman"/>
          <w:sz w:val="24"/>
          <w:szCs w:val="24"/>
        </w:rPr>
        <w:t xml:space="preserve">.1 настоящего Договора, каждая сторона в течение 3 (трех) рабочих дней должна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w:t>
      </w:r>
      <w:r w:rsidRPr="00161ECA">
        <w:rPr>
          <w:rFonts w:ascii="Times New Roman" w:hAnsi="Times New Roman" w:cs="Times New Roman"/>
          <w:sz w:val="24"/>
          <w:szCs w:val="24"/>
        </w:rPr>
        <w:t>по возможности,</w:t>
      </w:r>
      <w:r w:rsidR="005030E3" w:rsidRPr="00161ECA">
        <w:rPr>
          <w:rFonts w:ascii="Times New Roman" w:hAnsi="Times New Roman" w:cs="Times New Roman"/>
          <w:sz w:val="24"/>
          <w:szCs w:val="24"/>
        </w:rPr>
        <w:t xml:space="preserve"> дающие оценку их влияния на исполнение стороной своих обязательств по данному </w:t>
      </w:r>
      <w:r w:rsidR="00C07C9A" w:rsidRPr="00161ECA">
        <w:rPr>
          <w:rFonts w:ascii="Times New Roman" w:hAnsi="Times New Roman" w:cs="Times New Roman"/>
          <w:sz w:val="24"/>
          <w:szCs w:val="24"/>
        </w:rPr>
        <w:t>Д</w:t>
      </w:r>
      <w:r w:rsidR="005030E3" w:rsidRPr="00161ECA">
        <w:rPr>
          <w:rFonts w:ascii="Times New Roman" w:hAnsi="Times New Roman" w:cs="Times New Roman"/>
          <w:sz w:val="24"/>
          <w:szCs w:val="24"/>
        </w:rPr>
        <w:t>оговору.</w:t>
      </w:r>
    </w:p>
    <w:p w:rsidR="005030E3" w:rsidRPr="00161ECA" w:rsidRDefault="00DC7E85"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6.3. </w:t>
      </w:r>
      <w:r w:rsidR="005030E3" w:rsidRPr="00161ECA">
        <w:rPr>
          <w:rFonts w:ascii="Times New Roman" w:hAnsi="Times New Roman" w:cs="Times New Roman"/>
          <w:sz w:val="24"/>
          <w:szCs w:val="24"/>
        </w:rPr>
        <w:t xml:space="preserve">Не уведомление или несвоевременной уведомление о наступлении обстоятельств непреодолимой силы лишает сторону ими затронутую возможности ссылаться на них, как на </w:t>
      </w:r>
      <w:r w:rsidR="005030E3" w:rsidRPr="00161ECA">
        <w:rPr>
          <w:rFonts w:ascii="Times New Roman" w:hAnsi="Times New Roman" w:cs="Times New Roman"/>
          <w:sz w:val="24"/>
          <w:szCs w:val="24"/>
        </w:rPr>
        <w:lastRenderedPageBreak/>
        <w:t>обстоятельства, освобождающие ее от ответственности за неисполнение своих обязанностей по договору.</w:t>
      </w:r>
    </w:p>
    <w:p w:rsidR="005030E3" w:rsidRPr="00161ECA" w:rsidRDefault="00DC7E85"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6.4. </w:t>
      </w:r>
      <w:r w:rsidR="005030E3" w:rsidRPr="00161ECA">
        <w:rPr>
          <w:rFonts w:ascii="Times New Roman" w:hAnsi="Times New Roman" w:cs="Times New Roman"/>
          <w:sz w:val="24"/>
          <w:szCs w:val="24"/>
        </w:rPr>
        <w:t xml:space="preserve">В случаях наступления обстоятельств, предусмотренных в пункте </w:t>
      </w:r>
      <w:r w:rsidRPr="00161ECA">
        <w:rPr>
          <w:rFonts w:ascii="Times New Roman" w:hAnsi="Times New Roman" w:cs="Times New Roman"/>
          <w:sz w:val="24"/>
          <w:szCs w:val="24"/>
        </w:rPr>
        <w:t>6</w:t>
      </w:r>
      <w:r w:rsidR="005030E3" w:rsidRPr="00161ECA">
        <w:rPr>
          <w:rFonts w:ascii="Times New Roman" w:hAnsi="Times New Roman" w:cs="Times New Roman"/>
          <w:sz w:val="24"/>
          <w:szCs w:val="24"/>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5030E3" w:rsidRDefault="00DC7E85"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6.5. </w:t>
      </w:r>
      <w:r w:rsidR="005030E3" w:rsidRPr="00161ECA">
        <w:rPr>
          <w:rFonts w:ascii="Times New Roman" w:hAnsi="Times New Roman" w:cs="Times New Roman"/>
          <w:sz w:val="24"/>
          <w:szCs w:val="24"/>
        </w:rPr>
        <w:t xml:space="preserve">Если наступившие обстоятельства, перечисленные в пункте </w:t>
      </w:r>
      <w:r w:rsidRPr="00161ECA">
        <w:rPr>
          <w:rFonts w:ascii="Times New Roman" w:hAnsi="Times New Roman" w:cs="Times New Roman"/>
          <w:sz w:val="24"/>
          <w:szCs w:val="24"/>
        </w:rPr>
        <w:t>6</w:t>
      </w:r>
      <w:r w:rsidR="005030E3" w:rsidRPr="00161ECA">
        <w:rPr>
          <w:rFonts w:ascii="Times New Roman" w:hAnsi="Times New Roman" w:cs="Times New Roman"/>
          <w:sz w:val="24"/>
          <w:szCs w:val="24"/>
        </w:rPr>
        <w:t>.1 настоящего Договора, и их последствия продолжают действовать более 10 (десяти) рабочих дней, каждая из сторон имеет право расторгнуть Договор в одностороннем порядке, также стороны могут провести дополнительные переговоры для выявления приемлемых альтернативных способов исполнения настоящего Договора.</w:t>
      </w:r>
    </w:p>
    <w:p w:rsidR="00ED298C" w:rsidRPr="00161ECA" w:rsidRDefault="00ED298C" w:rsidP="00161ECA">
      <w:pPr>
        <w:spacing w:after="0" w:line="240" w:lineRule="auto"/>
        <w:jc w:val="both"/>
        <w:rPr>
          <w:rFonts w:ascii="Times New Roman" w:hAnsi="Times New Roman" w:cs="Times New Roman"/>
          <w:sz w:val="24"/>
          <w:szCs w:val="24"/>
        </w:rPr>
      </w:pPr>
    </w:p>
    <w:p w:rsidR="005030E3" w:rsidRPr="00ED298C" w:rsidRDefault="007E497A" w:rsidP="00161ECA">
      <w:pPr>
        <w:pStyle w:val="a3"/>
        <w:spacing w:after="0" w:line="240" w:lineRule="auto"/>
        <w:ind w:left="0"/>
        <w:jc w:val="center"/>
        <w:rPr>
          <w:rFonts w:ascii="Times New Roman" w:hAnsi="Times New Roman" w:cs="Times New Roman"/>
          <w:b/>
          <w:sz w:val="24"/>
          <w:szCs w:val="24"/>
        </w:rPr>
      </w:pPr>
      <w:r w:rsidRPr="00ED298C">
        <w:rPr>
          <w:rFonts w:ascii="Times New Roman" w:hAnsi="Times New Roman" w:cs="Times New Roman"/>
          <w:b/>
          <w:sz w:val="24"/>
          <w:szCs w:val="24"/>
        </w:rPr>
        <w:t xml:space="preserve">7. </w:t>
      </w:r>
      <w:r w:rsidR="005030E3" w:rsidRPr="00ED298C">
        <w:rPr>
          <w:rFonts w:ascii="Times New Roman" w:hAnsi="Times New Roman" w:cs="Times New Roman"/>
          <w:b/>
          <w:sz w:val="24"/>
          <w:szCs w:val="24"/>
        </w:rPr>
        <w:t>Ответственность сторон</w:t>
      </w:r>
    </w:p>
    <w:p w:rsidR="00ED298C" w:rsidRPr="00161ECA" w:rsidRDefault="00ED298C" w:rsidP="00161ECA">
      <w:pPr>
        <w:pStyle w:val="a3"/>
        <w:spacing w:after="0" w:line="240" w:lineRule="auto"/>
        <w:ind w:left="0"/>
        <w:jc w:val="center"/>
        <w:rPr>
          <w:rFonts w:ascii="Times New Roman" w:hAnsi="Times New Roman" w:cs="Times New Roman"/>
          <w:sz w:val="24"/>
          <w:szCs w:val="24"/>
        </w:rPr>
      </w:pPr>
    </w:p>
    <w:p w:rsidR="005030E3" w:rsidRPr="00161ECA" w:rsidRDefault="00B804C7"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7.1. </w:t>
      </w:r>
      <w:r w:rsidR="00DE4427" w:rsidRPr="00161ECA">
        <w:rPr>
          <w:rFonts w:ascii="Times New Roman" w:hAnsi="Times New Roman" w:cs="Times New Roman"/>
          <w:sz w:val="24"/>
          <w:szCs w:val="24"/>
        </w:rPr>
        <w:t xml:space="preserve">В случае нарушения Исполнителем сроков </w:t>
      </w:r>
      <w:r w:rsidR="001E1986" w:rsidRPr="00161ECA">
        <w:rPr>
          <w:rFonts w:ascii="Times New Roman" w:hAnsi="Times New Roman" w:cs="Times New Roman"/>
          <w:sz w:val="24"/>
          <w:szCs w:val="24"/>
        </w:rPr>
        <w:t>оказания услуг</w:t>
      </w:r>
      <w:r w:rsidR="00DE4427" w:rsidRPr="00161ECA">
        <w:rPr>
          <w:rFonts w:ascii="Times New Roman" w:hAnsi="Times New Roman" w:cs="Times New Roman"/>
          <w:sz w:val="24"/>
          <w:szCs w:val="24"/>
        </w:rPr>
        <w:t xml:space="preserve">, последний обязан выплатить Заказчику неустойку в размере 0,1% (одна десятая процента) от стоимости </w:t>
      </w:r>
      <w:r w:rsidR="001E1986" w:rsidRPr="00161ECA">
        <w:rPr>
          <w:rFonts w:ascii="Times New Roman" w:hAnsi="Times New Roman" w:cs="Times New Roman"/>
          <w:sz w:val="24"/>
          <w:szCs w:val="24"/>
        </w:rPr>
        <w:t>не оказанных услуг</w:t>
      </w:r>
      <w:r w:rsidR="00DE4427" w:rsidRPr="00161ECA">
        <w:rPr>
          <w:rFonts w:ascii="Times New Roman" w:hAnsi="Times New Roman" w:cs="Times New Roman"/>
          <w:sz w:val="24"/>
          <w:szCs w:val="24"/>
        </w:rPr>
        <w:t xml:space="preserve"> за каждый день просрочки, начиная с первого дня просрочки и до дня завершения </w:t>
      </w:r>
      <w:r w:rsidR="001E1986" w:rsidRPr="00161ECA">
        <w:rPr>
          <w:rFonts w:ascii="Times New Roman" w:hAnsi="Times New Roman" w:cs="Times New Roman"/>
          <w:sz w:val="24"/>
          <w:szCs w:val="24"/>
        </w:rPr>
        <w:t>оказания услуг</w:t>
      </w:r>
      <w:r w:rsidR="00DE4427" w:rsidRPr="00161ECA">
        <w:rPr>
          <w:rFonts w:ascii="Times New Roman" w:hAnsi="Times New Roman" w:cs="Times New Roman"/>
          <w:sz w:val="24"/>
          <w:szCs w:val="24"/>
        </w:rPr>
        <w:t>, определяемого по дате составления акта выполненных работ</w:t>
      </w:r>
      <w:r w:rsidR="001E1986" w:rsidRPr="00161ECA">
        <w:rPr>
          <w:rFonts w:ascii="Times New Roman" w:hAnsi="Times New Roman" w:cs="Times New Roman"/>
          <w:sz w:val="24"/>
          <w:szCs w:val="24"/>
        </w:rPr>
        <w:t xml:space="preserve"> / оказанных услуг</w:t>
      </w:r>
      <w:r w:rsidR="00DE4427" w:rsidRPr="00161ECA">
        <w:rPr>
          <w:rFonts w:ascii="Times New Roman" w:hAnsi="Times New Roman" w:cs="Times New Roman"/>
          <w:sz w:val="24"/>
          <w:szCs w:val="24"/>
        </w:rPr>
        <w:t>.</w:t>
      </w:r>
    </w:p>
    <w:p w:rsidR="00DE4427" w:rsidRPr="00161ECA" w:rsidRDefault="00B804C7"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7.2. </w:t>
      </w:r>
      <w:r w:rsidR="00DE4427" w:rsidRPr="00161ECA">
        <w:rPr>
          <w:rFonts w:ascii="Times New Roman" w:hAnsi="Times New Roman" w:cs="Times New Roman"/>
          <w:sz w:val="24"/>
          <w:szCs w:val="24"/>
        </w:rPr>
        <w:t xml:space="preserve">В случае нарушения Заказчиком сроков оплаты по настоящему </w:t>
      </w:r>
      <w:r w:rsidR="001E1986" w:rsidRPr="00161ECA">
        <w:rPr>
          <w:rFonts w:ascii="Times New Roman" w:hAnsi="Times New Roman" w:cs="Times New Roman"/>
          <w:sz w:val="24"/>
          <w:szCs w:val="24"/>
        </w:rPr>
        <w:t>Д</w:t>
      </w:r>
      <w:r w:rsidR="00DE4427" w:rsidRPr="00161ECA">
        <w:rPr>
          <w:rFonts w:ascii="Times New Roman" w:hAnsi="Times New Roman" w:cs="Times New Roman"/>
          <w:sz w:val="24"/>
          <w:szCs w:val="24"/>
        </w:rPr>
        <w:t xml:space="preserve">оговору последний обязан, при соответствующем письменном обращении Исполнителя, выплатить Исполнителю </w:t>
      </w:r>
      <w:r w:rsidR="00E414BB" w:rsidRPr="00161ECA">
        <w:rPr>
          <w:rFonts w:ascii="Times New Roman" w:hAnsi="Times New Roman" w:cs="Times New Roman"/>
          <w:sz w:val="24"/>
          <w:szCs w:val="24"/>
        </w:rPr>
        <w:t xml:space="preserve">неустойку в размере 0,1% (одна десятая процента) </w:t>
      </w:r>
      <w:r w:rsidR="00DE4427" w:rsidRPr="00161ECA">
        <w:rPr>
          <w:rFonts w:ascii="Times New Roman" w:hAnsi="Times New Roman" w:cs="Times New Roman"/>
          <w:sz w:val="24"/>
          <w:szCs w:val="24"/>
        </w:rPr>
        <w:t xml:space="preserve">от суммы, оплата которой просрочена, за каждый день просрочки, но не более 10% от цены </w:t>
      </w:r>
      <w:r w:rsidR="001E1986" w:rsidRPr="00161ECA">
        <w:rPr>
          <w:rFonts w:ascii="Times New Roman" w:hAnsi="Times New Roman" w:cs="Times New Roman"/>
          <w:sz w:val="24"/>
          <w:szCs w:val="24"/>
        </w:rPr>
        <w:t>Д</w:t>
      </w:r>
      <w:r w:rsidR="00DE4427" w:rsidRPr="00161ECA">
        <w:rPr>
          <w:rFonts w:ascii="Times New Roman" w:hAnsi="Times New Roman" w:cs="Times New Roman"/>
          <w:sz w:val="24"/>
          <w:szCs w:val="24"/>
        </w:rPr>
        <w:t>оговора.</w:t>
      </w:r>
      <w:r w:rsidR="00155403" w:rsidRPr="00161ECA">
        <w:rPr>
          <w:rFonts w:ascii="Times New Roman" w:hAnsi="Times New Roman" w:cs="Times New Roman"/>
          <w:sz w:val="24"/>
          <w:szCs w:val="24"/>
        </w:rPr>
        <w:t xml:space="preserve"> </w:t>
      </w:r>
    </w:p>
    <w:p w:rsidR="00787888" w:rsidRPr="00161ECA" w:rsidRDefault="00787888" w:rsidP="00161ECA">
      <w:pPr>
        <w:pStyle w:val="6"/>
        <w:shd w:val="clear" w:color="auto" w:fill="auto"/>
        <w:spacing w:after="0" w:line="240" w:lineRule="auto"/>
        <w:jc w:val="both"/>
        <w:rPr>
          <w:sz w:val="24"/>
          <w:szCs w:val="24"/>
        </w:rPr>
      </w:pPr>
      <w:r w:rsidRPr="00161ECA">
        <w:rPr>
          <w:sz w:val="24"/>
          <w:szCs w:val="24"/>
        </w:rPr>
        <w:t xml:space="preserve">7.3. </w:t>
      </w:r>
      <w:r w:rsidRPr="00161ECA">
        <w:rPr>
          <w:rStyle w:val="0pt0"/>
          <w:sz w:val="24"/>
          <w:szCs w:val="24"/>
        </w:rPr>
        <w:t xml:space="preserve">За несоблюдение Заказчиком обязанностей предусмотренных </w:t>
      </w:r>
      <w:r w:rsidRPr="00161ECA">
        <w:rPr>
          <w:sz w:val="24"/>
          <w:szCs w:val="24"/>
        </w:rPr>
        <w:t xml:space="preserve">пунктов </w:t>
      </w:r>
      <w:r w:rsidRPr="00161ECA">
        <w:rPr>
          <w:rStyle w:val="10"/>
          <w:sz w:val="24"/>
          <w:szCs w:val="24"/>
        </w:rPr>
        <w:t>4.3.5.</w:t>
      </w:r>
      <w:r w:rsidRPr="00161ECA">
        <w:rPr>
          <w:sz w:val="24"/>
          <w:szCs w:val="24"/>
        </w:rPr>
        <w:t xml:space="preserve"> Заказчик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уплаченных штрафов, удовлетворенных претензий и т.д.), понесенных Исполнителем, в том числе в случае предъявления к Исполнителю третьими лицами требований в результате несоблюдения Заказчиком указанных обязанностей.</w:t>
      </w:r>
    </w:p>
    <w:p w:rsidR="00CC54C0" w:rsidRDefault="007F6FB7" w:rsidP="00161ECA">
      <w:pPr>
        <w:spacing w:after="0" w:line="240" w:lineRule="auto"/>
        <w:jc w:val="both"/>
        <w:rPr>
          <w:rFonts w:ascii="Times New Roman" w:hAnsi="Times New Roman" w:cs="Times New Roman"/>
          <w:sz w:val="24"/>
          <w:szCs w:val="24"/>
        </w:rPr>
      </w:pPr>
      <w:r w:rsidRPr="00161ECA">
        <w:rPr>
          <w:rFonts w:ascii="Times New Roman" w:hAnsi="Times New Roman" w:cs="Times New Roman"/>
          <w:sz w:val="24"/>
          <w:szCs w:val="24"/>
        </w:rPr>
        <w:t xml:space="preserve">7.4. </w:t>
      </w:r>
      <w:r w:rsidR="00CC54C0" w:rsidRPr="00161ECA">
        <w:rPr>
          <w:rFonts w:ascii="Times New Roman" w:hAnsi="Times New Roman" w:cs="Times New Roman"/>
          <w:sz w:val="24"/>
          <w:szCs w:val="24"/>
        </w:rPr>
        <w:t xml:space="preserve">В случае, если </w:t>
      </w:r>
      <w:r w:rsidR="001E1986" w:rsidRPr="00161ECA">
        <w:rPr>
          <w:rFonts w:ascii="Times New Roman" w:hAnsi="Times New Roman" w:cs="Times New Roman"/>
          <w:sz w:val="24"/>
          <w:szCs w:val="24"/>
        </w:rPr>
        <w:t>Д</w:t>
      </w:r>
      <w:r w:rsidR="00CC54C0" w:rsidRPr="00161ECA">
        <w:rPr>
          <w:rFonts w:ascii="Times New Roman" w:hAnsi="Times New Roman" w:cs="Times New Roman"/>
          <w:sz w:val="24"/>
          <w:szCs w:val="24"/>
        </w:rPr>
        <w:t xml:space="preserve">оговор </w:t>
      </w:r>
      <w:proofErr w:type="gramStart"/>
      <w:r w:rsidR="00CC54C0" w:rsidRPr="00161ECA">
        <w:rPr>
          <w:rFonts w:ascii="Times New Roman" w:hAnsi="Times New Roman" w:cs="Times New Roman"/>
          <w:sz w:val="24"/>
          <w:szCs w:val="24"/>
        </w:rPr>
        <w:t>будет</w:t>
      </w:r>
      <w:proofErr w:type="gramEnd"/>
      <w:r w:rsidR="00CC54C0" w:rsidRPr="00161ECA">
        <w:rPr>
          <w:rFonts w:ascii="Times New Roman" w:hAnsi="Times New Roman" w:cs="Times New Roman"/>
          <w:sz w:val="24"/>
          <w:szCs w:val="24"/>
        </w:rPr>
        <w:t xml:space="preserve"> расторгнут по решению суда</w:t>
      </w:r>
      <w:r w:rsidR="002701A7" w:rsidRPr="00161ECA">
        <w:rPr>
          <w:rFonts w:ascii="Times New Roman" w:hAnsi="Times New Roman" w:cs="Times New Roman"/>
          <w:sz w:val="24"/>
          <w:szCs w:val="24"/>
        </w:rPr>
        <w:t>,</w:t>
      </w:r>
      <w:r w:rsidR="00CC54C0" w:rsidRPr="00161ECA">
        <w:rPr>
          <w:rFonts w:ascii="Times New Roman" w:hAnsi="Times New Roman" w:cs="Times New Roman"/>
          <w:sz w:val="24"/>
          <w:szCs w:val="24"/>
        </w:rPr>
        <w:t xml:space="preserve"> информация об Исполнителе будет внесена в публичный реестр недобросовестных поставщиков, предусмотренный Федеральным законом от 18.07.2011 №223-ФЗ «О закупках товаров, работ, услуг отдельными видами юридических лиц», сроком на два года.</w:t>
      </w:r>
    </w:p>
    <w:p w:rsidR="00ED298C" w:rsidRPr="00161ECA" w:rsidRDefault="00ED298C" w:rsidP="00161ECA">
      <w:pPr>
        <w:spacing w:after="0" w:line="240" w:lineRule="auto"/>
        <w:jc w:val="both"/>
        <w:rPr>
          <w:rFonts w:ascii="Times New Roman" w:hAnsi="Times New Roman" w:cs="Times New Roman"/>
          <w:sz w:val="24"/>
          <w:szCs w:val="24"/>
        </w:rPr>
      </w:pPr>
    </w:p>
    <w:p w:rsidR="000B2A10" w:rsidRPr="00ED298C" w:rsidRDefault="000B2A10" w:rsidP="00161ECA">
      <w:pPr>
        <w:pStyle w:val="20"/>
        <w:shd w:val="clear" w:color="auto" w:fill="auto"/>
        <w:spacing w:before="0" w:line="240" w:lineRule="auto"/>
        <w:rPr>
          <w:sz w:val="24"/>
          <w:szCs w:val="24"/>
        </w:rPr>
      </w:pPr>
      <w:r w:rsidRPr="00ED298C">
        <w:rPr>
          <w:sz w:val="24"/>
          <w:szCs w:val="24"/>
        </w:rPr>
        <w:t>8. Разрешение споров</w:t>
      </w:r>
    </w:p>
    <w:p w:rsidR="00ED298C" w:rsidRPr="00161ECA" w:rsidRDefault="00ED298C" w:rsidP="00161ECA">
      <w:pPr>
        <w:pStyle w:val="20"/>
        <w:shd w:val="clear" w:color="auto" w:fill="auto"/>
        <w:spacing w:before="0" w:line="240" w:lineRule="auto"/>
        <w:rPr>
          <w:b w:val="0"/>
          <w:sz w:val="24"/>
          <w:szCs w:val="24"/>
        </w:rPr>
      </w:pPr>
    </w:p>
    <w:p w:rsidR="000B2A10" w:rsidRPr="00161ECA" w:rsidRDefault="000B2A10" w:rsidP="00161ECA">
      <w:pPr>
        <w:pStyle w:val="6"/>
        <w:shd w:val="clear" w:color="auto" w:fill="auto"/>
        <w:tabs>
          <w:tab w:val="left" w:pos="1263"/>
        </w:tabs>
        <w:spacing w:after="0" w:line="240" w:lineRule="auto"/>
        <w:jc w:val="both"/>
        <w:rPr>
          <w:sz w:val="24"/>
          <w:szCs w:val="24"/>
        </w:rPr>
      </w:pPr>
      <w:r w:rsidRPr="00161ECA">
        <w:rPr>
          <w:rStyle w:val="10"/>
          <w:sz w:val="24"/>
          <w:szCs w:val="24"/>
        </w:rPr>
        <w:t xml:space="preserve">8.1. </w:t>
      </w:r>
      <w:r w:rsidRPr="00161ECA">
        <w:rPr>
          <w:sz w:val="24"/>
          <w:szCs w:val="24"/>
        </w:rPr>
        <w:t>Все споры, возникающие при исполнении настоящего Договора, разрешаются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B2A10" w:rsidRPr="00161ECA" w:rsidRDefault="000B2A10" w:rsidP="00161ECA">
      <w:pPr>
        <w:pStyle w:val="6"/>
        <w:shd w:val="clear" w:color="auto" w:fill="auto"/>
        <w:tabs>
          <w:tab w:val="left" w:pos="1168"/>
        </w:tabs>
        <w:spacing w:after="0" w:line="240" w:lineRule="auto"/>
        <w:jc w:val="both"/>
        <w:rPr>
          <w:sz w:val="24"/>
          <w:szCs w:val="24"/>
        </w:rPr>
      </w:pPr>
      <w:r w:rsidRPr="00161ECA">
        <w:rPr>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5 (пять) календарных дней </w:t>
      </w:r>
      <w:proofErr w:type="gramStart"/>
      <w:r w:rsidRPr="00161ECA">
        <w:rPr>
          <w:sz w:val="24"/>
          <w:szCs w:val="24"/>
        </w:rPr>
        <w:t>с даты получения</w:t>
      </w:r>
      <w:proofErr w:type="gramEnd"/>
      <w:r w:rsidRPr="00161ECA">
        <w:rPr>
          <w:sz w:val="24"/>
          <w:szCs w:val="24"/>
        </w:rPr>
        <w:t xml:space="preserve"> претензии.</w:t>
      </w:r>
    </w:p>
    <w:p w:rsidR="000B2A10" w:rsidRPr="00161ECA" w:rsidRDefault="00B266BA" w:rsidP="00161ECA">
      <w:pPr>
        <w:pStyle w:val="6"/>
        <w:shd w:val="clear" w:color="auto" w:fill="auto"/>
        <w:tabs>
          <w:tab w:val="left" w:pos="1249"/>
        </w:tabs>
        <w:spacing w:after="0" w:line="240" w:lineRule="auto"/>
        <w:jc w:val="both"/>
        <w:rPr>
          <w:sz w:val="24"/>
          <w:szCs w:val="24"/>
        </w:rPr>
      </w:pPr>
      <w:r w:rsidRPr="00161ECA">
        <w:rPr>
          <w:sz w:val="24"/>
          <w:szCs w:val="24"/>
        </w:rPr>
        <w:t xml:space="preserve">8.3. </w:t>
      </w:r>
      <w:r w:rsidR="000B2A10" w:rsidRPr="00161ECA">
        <w:rPr>
          <w:sz w:val="24"/>
          <w:szCs w:val="24"/>
        </w:rPr>
        <w:t>В случае</w:t>
      </w:r>
      <w:proofErr w:type="gramStart"/>
      <w:r w:rsidR="000B2A10" w:rsidRPr="00161ECA">
        <w:rPr>
          <w:sz w:val="24"/>
          <w:szCs w:val="24"/>
        </w:rPr>
        <w:t>,</w:t>
      </w:r>
      <w:proofErr w:type="gramEnd"/>
      <w:r w:rsidR="000B2A10" w:rsidRPr="00161ECA">
        <w:rPr>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w:t>
      </w:r>
      <w:r w:rsidRPr="00161ECA">
        <w:rPr>
          <w:sz w:val="24"/>
          <w:szCs w:val="24"/>
        </w:rPr>
        <w:t>рбитражный суд</w:t>
      </w:r>
      <w:r w:rsidR="000B2A10" w:rsidRPr="00161ECA">
        <w:rPr>
          <w:sz w:val="24"/>
          <w:szCs w:val="24"/>
        </w:rPr>
        <w:t>.</w:t>
      </w:r>
    </w:p>
    <w:p w:rsidR="00ED298C" w:rsidRDefault="00ED298C" w:rsidP="00161ECA">
      <w:pPr>
        <w:pStyle w:val="a3"/>
        <w:spacing w:after="0" w:line="240" w:lineRule="auto"/>
        <w:ind w:left="0"/>
        <w:jc w:val="center"/>
        <w:rPr>
          <w:rFonts w:ascii="Times New Roman" w:hAnsi="Times New Roman" w:cs="Times New Roman"/>
          <w:sz w:val="24"/>
          <w:szCs w:val="24"/>
        </w:rPr>
      </w:pPr>
    </w:p>
    <w:p w:rsidR="00CC54C0" w:rsidRPr="00ED298C" w:rsidRDefault="00B266BA" w:rsidP="00161ECA">
      <w:pPr>
        <w:pStyle w:val="a3"/>
        <w:spacing w:after="0" w:line="240" w:lineRule="auto"/>
        <w:ind w:left="0"/>
        <w:jc w:val="center"/>
        <w:rPr>
          <w:rFonts w:ascii="Times New Roman" w:hAnsi="Times New Roman" w:cs="Times New Roman"/>
          <w:b/>
          <w:sz w:val="24"/>
          <w:szCs w:val="24"/>
        </w:rPr>
      </w:pPr>
      <w:r w:rsidRPr="00ED298C">
        <w:rPr>
          <w:rFonts w:ascii="Times New Roman" w:hAnsi="Times New Roman" w:cs="Times New Roman"/>
          <w:b/>
          <w:sz w:val="24"/>
          <w:szCs w:val="24"/>
        </w:rPr>
        <w:t xml:space="preserve">9. </w:t>
      </w:r>
      <w:r w:rsidR="00CC54C0" w:rsidRPr="00ED298C">
        <w:rPr>
          <w:rFonts w:ascii="Times New Roman" w:hAnsi="Times New Roman" w:cs="Times New Roman"/>
          <w:b/>
          <w:sz w:val="24"/>
          <w:szCs w:val="24"/>
        </w:rPr>
        <w:t>Срок действия договора</w:t>
      </w:r>
    </w:p>
    <w:p w:rsidR="00ED298C" w:rsidRPr="00161ECA" w:rsidRDefault="00ED298C" w:rsidP="00161ECA">
      <w:pPr>
        <w:pStyle w:val="a3"/>
        <w:spacing w:after="0" w:line="240" w:lineRule="auto"/>
        <w:ind w:left="0"/>
        <w:jc w:val="center"/>
        <w:rPr>
          <w:rFonts w:ascii="Times New Roman" w:hAnsi="Times New Roman" w:cs="Times New Roman"/>
          <w:sz w:val="24"/>
          <w:szCs w:val="24"/>
        </w:rPr>
      </w:pPr>
    </w:p>
    <w:p w:rsidR="00B266BA" w:rsidRPr="00161ECA" w:rsidRDefault="00B266BA"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 xml:space="preserve">9.1. Настоящий Договор вступает в силу </w:t>
      </w:r>
      <w:proofErr w:type="gramStart"/>
      <w:r w:rsidRPr="00161ECA">
        <w:rPr>
          <w:rFonts w:ascii="Times New Roman" w:hAnsi="Times New Roman" w:cs="Times New Roman"/>
          <w:sz w:val="24"/>
          <w:szCs w:val="24"/>
        </w:rPr>
        <w:t>с даты</w:t>
      </w:r>
      <w:proofErr w:type="gramEnd"/>
      <w:r w:rsidRPr="00161ECA">
        <w:rPr>
          <w:rFonts w:ascii="Times New Roman" w:hAnsi="Times New Roman" w:cs="Times New Roman"/>
          <w:sz w:val="24"/>
          <w:szCs w:val="24"/>
        </w:rPr>
        <w:t xml:space="preserve"> его подписания Сторонами и действует по 3</w:t>
      </w:r>
      <w:r w:rsidR="00ED298C">
        <w:rPr>
          <w:rFonts w:ascii="Times New Roman" w:hAnsi="Times New Roman" w:cs="Times New Roman"/>
          <w:sz w:val="24"/>
          <w:szCs w:val="24"/>
        </w:rPr>
        <w:t>1</w:t>
      </w:r>
      <w:r w:rsidRPr="00161ECA">
        <w:rPr>
          <w:rFonts w:ascii="Times New Roman" w:hAnsi="Times New Roman" w:cs="Times New Roman"/>
          <w:sz w:val="24"/>
          <w:szCs w:val="24"/>
        </w:rPr>
        <w:t xml:space="preserve"> декабря </w:t>
      </w:r>
      <w:r w:rsidRPr="00161ECA">
        <w:rPr>
          <w:rStyle w:val="10"/>
          <w:rFonts w:eastAsiaTheme="minorHAnsi"/>
          <w:sz w:val="24"/>
          <w:szCs w:val="24"/>
        </w:rPr>
        <w:t>202</w:t>
      </w:r>
      <w:r w:rsidR="004F38F0">
        <w:rPr>
          <w:rStyle w:val="10"/>
          <w:rFonts w:eastAsiaTheme="minorHAnsi"/>
          <w:sz w:val="24"/>
          <w:szCs w:val="24"/>
        </w:rPr>
        <w:t>2</w:t>
      </w:r>
      <w:r w:rsidRPr="00161ECA">
        <w:rPr>
          <w:rFonts w:ascii="Times New Roman" w:hAnsi="Times New Roman" w:cs="Times New Roman"/>
          <w:sz w:val="24"/>
          <w:szCs w:val="24"/>
        </w:rPr>
        <w:t xml:space="preserve"> года</w:t>
      </w:r>
      <w:r w:rsidR="007F0DC0" w:rsidRPr="00161ECA">
        <w:rPr>
          <w:rFonts w:ascii="Times New Roman" w:hAnsi="Times New Roman" w:cs="Times New Roman"/>
          <w:sz w:val="24"/>
          <w:szCs w:val="24"/>
        </w:rPr>
        <w:t xml:space="preserve">. </w:t>
      </w:r>
    </w:p>
    <w:p w:rsidR="00ED298C" w:rsidRDefault="00ED298C" w:rsidP="00161ECA">
      <w:pPr>
        <w:pStyle w:val="6"/>
        <w:shd w:val="clear" w:color="auto" w:fill="auto"/>
        <w:tabs>
          <w:tab w:val="left" w:pos="265"/>
        </w:tabs>
        <w:spacing w:after="0" w:line="240" w:lineRule="auto"/>
        <w:jc w:val="center"/>
        <w:rPr>
          <w:sz w:val="24"/>
          <w:szCs w:val="24"/>
        </w:rPr>
      </w:pPr>
    </w:p>
    <w:p w:rsidR="007F0DC0" w:rsidRPr="00ED298C" w:rsidRDefault="007F0DC0" w:rsidP="00161ECA">
      <w:pPr>
        <w:pStyle w:val="6"/>
        <w:shd w:val="clear" w:color="auto" w:fill="auto"/>
        <w:tabs>
          <w:tab w:val="left" w:pos="265"/>
        </w:tabs>
        <w:spacing w:after="0" w:line="240" w:lineRule="auto"/>
        <w:jc w:val="center"/>
        <w:rPr>
          <w:b/>
          <w:sz w:val="24"/>
          <w:szCs w:val="24"/>
        </w:rPr>
      </w:pPr>
      <w:r w:rsidRPr="00ED298C">
        <w:rPr>
          <w:b/>
          <w:sz w:val="24"/>
          <w:szCs w:val="24"/>
        </w:rPr>
        <w:t xml:space="preserve">10. </w:t>
      </w:r>
      <w:proofErr w:type="spellStart"/>
      <w:r w:rsidRPr="00ED298C">
        <w:rPr>
          <w:b/>
          <w:sz w:val="24"/>
          <w:szCs w:val="24"/>
        </w:rPr>
        <w:t>Антикоррупционная</w:t>
      </w:r>
      <w:proofErr w:type="spellEnd"/>
      <w:r w:rsidRPr="00ED298C">
        <w:rPr>
          <w:b/>
          <w:sz w:val="24"/>
          <w:szCs w:val="24"/>
        </w:rPr>
        <w:t xml:space="preserve"> оговорка</w:t>
      </w:r>
    </w:p>
    <w:p w:rsidR="00ED298C" w:rsidRPr="00161ECA" w:rsidRDefault="00ED298C" w:rsidP="00161ECA">
      <w:pPr>
        <w:pStyle w:val="6"/>
        <w:shd w:val="clear" w:color="auto" w:fill="auto"/>
        <w:tabs>
          <w:tab w:val="left" w:pos="265"/>
        </w:tabs>
        <w:spacing w:after="0" w:line="240" w:lineRule="auto"/>
        <w:jc w:val="center"/>
        <w:rPr>
          <w:sz w:val="24"/>
          <w:szCs w:val="24"/>
        </w:rPr>
      </w:pPr>
    </w:p>
    <w:p w:rsidR="007F0DC0" w:rsidRPr="00161ECA" w:rsidRDefault="00292AC2" w:rsidP="00161ECA">
      <w:pPr>
        <w:pStyle w:val="6"/>
        <w:shd w:val="clear" w:color="auto" w:fill="auto"/>
        <w:tabs>
          <w:tab w:val="left" w:pos="1324"/>
        </w:tabs>
        <w:spacing w:after="0" w:line="240" w:lineRule="auto"/>
        <w:jc w:val="both"/>
        <w:rPr>
          <w:sz w:val="24"/>
          <w:szCs w:val="24"/>
        </w:rPr>
      </w:pPr>
      <w:r w:rsidRPr="00161ECA">
        <w:rPr>
          <w:rStyle w:val="10"/>
          <w:sz w:val="24"/>
          <w:szCs w:val="24"/>
        </w:rPr>
        <w:t xml:space="preserve">10.1. </w:t>
      </w:r>
      <w:proofErr w:type="gramStart"/>
      <w:r w:rsidR="007F0DC0" w:rsidRPr="00161ECA">
        <w:rPr>
          <w:sz w:val="24"/>
          <w:szCs w:val="24"/>
        </w:rPr>
        <w:t xml:space="preserve">При исполнении своих обязательств по настоящему Договору Стороны, их </w:t>
      </w:r>
      <w:proofErr w:type="spellStart"/>
      <w:r w:rsidR="007F0DC0" w:rsidRPr="00161ECA">
        <w:rPr>
          <w:sz w:val="24"/>
          <w:szCs w:val="24"/>
        </w:rPr>
        <w:t>аффилированные</w:t>
      </w:r>
      <w:proofErr w:type="spellEnd"/>
      <w:r w:rsidR="007F0DC0" w:rsidRPr="00161ECA">
        <w:rPr>
          <w:sz w:val="24"/>
          <w:szCs w:val="24"/>
        </w:rPr>
        <w:t xml:space="preserve"> лица, работники или посредники не выплачивают, не предлагают выплатить </w:t>
      </w:r>
      <w:r w:rsidR="007F0DC0" w:rsidRPr="00161ECA">
        <w:rPr>
          <w:sz w:val="24"/>
          <w:szCs w:val="24"/>
        </w:rPr>
        <w:lastRenderedPageBreak/>
        <w:t xml:space="preserve">и не разрешают выплату каких-либо денежных средств или ценностей, прямо или косвенно, любым лицам для оказание влияния на действия или решения этих лиц с целью получить какие- либо </w:t>
      </w:r>
      <w:r w:rsidRPr="00161ECA">
        <w:rPr>
          <w:sz w:val="24"/>
          <w:szCs w:val="24"/>
        </w:rPr>
        <w:t>неправомерные преимущ</w:t>
      </w:r>
      <w:r w:rsidR="007F0DC0" w:rsidRPr="00161ECA">
        <w:rPr>
          <w:sz w:val="24"/>
          <w:szCs w:val="24"/>
        </w:rPr>
        <w:t>ества или для достижения иных неправомерных целей.</w:t>
      </w:r>
      <w:proofErr w:type="gramEnd"/>
    </w:p>
    <w:p w:rsidR="007F0DC0" w:rsidRPr="00161ECA" w:rsidRDefault="007F0DC0" w:rsidP="00161ECA">
      <w:pPr>
        <w:pStyle w:val="6"/>
        <w:shd w:val="clear" w:color="auto" w:fill="auto"/>
        <w:spacing w:after="0" w:line="240" w:lineRule="auto"/>
        <w:ind w:firstLine="680"/>
        <w:jc w:val="both"/>
        <w:rPr>
          <w:sz w:val="24"/>
          <w:szCs w:val="24"/>
        </w:rPr>
      </w:pPr>
      <w:r w:rsidRPr="00161ECA">
        <w:rPr>
          <w:sz w:val="24"/>
          <w:szCs w:val="24"/>
        </w:rPr>
        <w:t xml:space="preserve">При исполнении своих обязательств по настоящему Договору Стороны, их </w:t>
      </w:r>
      <w:proofErr w:type="spellStart"/>
      <w:r w:rsidRPr="00161ECA">
        <w:rPr>
          <w:sz w:val="24"/>
          <w:szCs w:val="24"/>
        </w:rPr>
        <w:t>аффилированные</w:t>
      </w:r>
      <w:proofErr w:type="spellEnd"/>
      <w:r w:rsidRPr="00161ECA">
        <w:rPr>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w:t>
      </w:r>
      <w:r w:rsidR="0052501F" w:rsidRPr="00161ECA">
        <w:rPr>
          <w:sz w:val="24"/>
          <w:szCs w:val="24"/>
        </w:rPr>
        <w:t>ий подкуп, а также иные действия</w:t>
      </w:r>
      <w:r w:rsidRPr="00161ECA">
        <w:rPr>
          <w:sz w:val="24"/>
          <w:szCs w:val="24"/>
        </w:rPr>
        <w:t>, нарушающие требования применимого законодательства и международных актов о противодействии коррупции.</w:t>
      </w:r>
    </w:p>
    <w:p w:rsidR="007F0DC0" w:rsidRPr="00161ECA" w:rsidRDefault="0052501F" w:rsidP="00161ECA">
      <w:pPr>
        <w:pStyle w:val="6"/>
        <w:shd w:val="clear" w:color="auto" w:fill="auto"/>
        <w:tabs>
          <w:tab w:val="left" w:pos="1215"/>
        </w:tabs>
        <w:spacing w:after="0" w:line="240" w:lineRule="auto"/>
        <w:jc w:val="both"/>
        <w:rPr>
          <w:sz w:val="24"/>
          <w:szCs w:val="24"/>
        </w:rPr>
      </w:pPr>
      <w:r w:rsidRPr="00161ECA">
        <w:rPr>
          <w:sz w:val="24"/>
          <w:szCs w:val="24"/>
        </w:rPr>
        <w:t xml:space="preserve">10.2. </w:t>
      </w:r>
      <w:r w:rsidR="007F0DC0" w:rsidRPr="00161ECA">
        <w:rPr>
          <w:sz w:val="24"/>
          <w:szCs w:val="24"/>
        </w:rPr>
        <w:t>В случае возникновения у Стороны подозрений, что произошло или может произойти нарушение каких-либо положений пункта 6.1 настоящего раздела, соответствующая Сторона обязуется уведомить об этом другую Сторону в письменной форме. В письменном увед</w:t>
      </w:r>
      <w:r w:rsidRPr="00161ECA">
        <w:rPr>
          <w:sz w:val="24"/>
          <w:szCs w:val="24"/>
        </w:rPr>
        <w:t>омлении Сторона обязана сослаться</w:t>
      </w:r>
      <w:r w:rsidR="007F0DC0" w:rsidRPr="00161ECA">
        <w:rPr>
          <w:sz w:val="24"/>
          <w:szCs w:val="24"/>
        </w:rPr>
        <w:t xml:space="preserve">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w:t>
      </w:r>
      <w:r w:rsidRPr="00161ECA">
        <w:rPr>
          <w:sz w:val="24"/>
          <w:szCs w:val="24"/>
        </w:rPr>
        <w:t>тоящего раздела другой Стороной</w:t>
      </w:r>
      <w:r w:rsidR="007F0DC0" w:rsidRPr="00161ECA">
        <w:rPr>
          <w:sz w:val="24"/>
          <w:szCs w:val="24"/>
        </w:rPr>
        <w:t xml:space="preserve">, ее </w:t>
      </w:r>
      <w:proofErr w:type="spellStart"/>
      <w:r w:rsidR="007F0DC0" w:rsidRPr="00161ECA">
        <w:rPr>
          <w:sz w:val="24"/>
          <w:szCs w:val="24"/>
        </w:rPr>
        <w:t>аффилированными</w:t>
      </w:r>
      <w:proofErr w:type="spellEnd"/>
      <w:r w:rsidR="007F0DC0" w:rsidRPr="00161ECA">
        <w:rPr>
          <w:sz w:val="24"/>
          <w:szCs w:val="24"/>
        </w:rPr>
        <w:t xml:space="preserve"> лицами, работниками или посредниками.</w:t>
      </w:r>
    </w:p>
    <w:p w:rsidR="007F0DC0" w:rsidRPr="00161ECA" w:rsidRDefault="007F0DC0" w:rsidP="00161ECA">
      <w:pPr>
        <w:pStyle w:val="6"/>
        <w:shd w:val="clear" w:color="auto" w:fill="auto"/>
        <w:spacing w:after="0" w:line="240" w:lineRule="auto"/>
        <w:ind w:firstLine="680"/>
        <w:jc w:val="both"/>
        <w:rPr>
          <w:sz w:val="24"/>
          <w:szCs w:val="24"/>
        </w:rPr>
      </w:pPr>
      <w:r w:rsidRPr="00161ECA">
        <w:rPr>
          <w:sz w:val="24"/>
          <w:szCs w:val="24"/>
        </w:rPr>
        <w:t>Каналы уведомления Исполнителя о нарушени</w:t>
      </w:r>
      <w:r w:rsidR="0052501F" w:rsidRPr="00161ECA">
        <w:rPr>
          <w:sz w:val="24"/>
          <w:szCs w:val="24"/>
        </w:rPr>
        <w:t>ях каких-либо положений пункта 10</w:t>
      </w:r>
      <w:r w:rsidRPr="00161ECA">
        <w:rPr>
          <w:sz w:val="24"/>
          <w:szCs w:val="24"/>
        </w:rPr>
        <w:t xml:space="preserve">.1 настоящего раздела: </w:t>
      </w:r>
      <w:r w:rsidR="0052501F" w:rsidRPr="00161ECA">
        <w:rPr>
          <w:rStyle w:val="10"/>
          <w:sz w:val="24"/>
          <w:szCs w:val="24"/>
        </w:rPr>
        <w:t>_______________</w:t>
      </w:r>
      <w:r w:rsidRPr="00161ECA">
        <w:rPr>
          <w:rStyle w:val="10"/>
          <w:sz w:val="24"/>
          <w:szCs w:val="24"/>
        </w:rPr>
        <w:t>,</w:t>
      </w:r>
      <w:r w:rsidRPr="00161ECA">
        <w:rPr>
          <w:sz w:val="24"/>
          <w:szCs w:val="24"/>
        </w:rPr>
        <w:t xml:space="preserve"> официальный сайт </w:t>
      </w:r>
      <w:r w:rsidR="0052501F" w:rsidRPr="00161ECA">
        <w:rPr>
          <w:rStyle w:val="af0"/>
          <w:sz w:val="24"/>
          <w:szCs w:val="24"/>
        </w:rPr>
        <w:t>___________</w:t>
      </w:r>
      <w:r w:rsidRPr="00161ECA">
        <w:rPr>
          <w:rStyle w:val="af0"/>
          <w:sz w:val="24"/>
          <w:szCs w:val="24"/>
        </w:rPr>
        <w:t>(</w:t>
      </w:r>
      <w:r w:rsidRPr="00161ECA">
        <w:rPr>
          <w:sz w:val="24"/>
          <w:szCs w:val="24"/>
        </w:rPr>
        <w:t>для заполнения специальной формы).</w:t>
      </w:r>
    </w:p>
    <w:p w:rsidR="007F0DC0" w:rsidRPr="00161ECA" w:rsidRDefault="007F0DC0" w:rsidP="00161ECA">
      <w:pPr>
        <w:pStyle w:val="6"/>
        <w:shd w:val="clear" w:color="auto" w:fill="auto"/>
        <w:spacing w:after="0" w:line="240" w:lineRule="auto"/>
        <w:ind w:firstLine="680"/>
        <w:jc w:val="both"/>
        <w:rPr>
          <w:sz w:val="24"/>
          <w:szCs w:val="24"/>
        </w:rPr>
      </w:pPr>
      <w:r w:rsidRPr="00161ECA">
        <w:rPr>
          <w:sz w:val="24"/>
          <w:szCs w:val="24"/>
        </w:rPr>
        <w:t>К</w:t>
      </w:r>
      <w:r w:rsidR="00D9629A">
        <w:rPr>
          <w:sz w:val="24"/>
          <w:szCs w:val="24"/>
        </w:rPr>
        <w:t>а</w:t>
      </w:r>
      <w:r w:rsidRPr="00161ECA">
        <w:rPr>
          <w:sz w:val="24"/>
          <w:szCs w:val="24"/>
        </w:rPr>
        <w:t xml:space="preserve">налы уведомления Заказчика о нарушениях каких-либо положений пункта </w:t>
      </w:r>
      <w:r w:rsidR="00D9629A">
        <w:rPr>
          <w:sz w:val="24"/>
          <w:szCs w:val="24"/>
        </w:rPr>
        <w:t>10</w:t>
      </w:r>
      <w:r w:rsidRPr="00161ECA">
        <w:rPr>
          <w:rStyle w:val="10"/>
          <w:sz w:val="24"/>
          <w:szCs w:val="24"/>
        </w:rPr>
        <w:t>.1</w:t>
      </w:r>
      <w:r w:rsidRPr="00161ECA">
        <w:rPr>
          <w:sz w:val="24"/>
          <w:szCs w:val="24"/>
        </w:rPr>
        <w:t xml:space="preserve"> настоящего раздела: </w:t>
      </w:r>
      <w:r w:rsidR="00F978C3" w:rsidRPr="00161ECA">
        <w:rPr>
          <w:sz w:val="24"/>
          <w:szCs w:val="24"/>
        </w:rPr>
        <w:t>Тел/факс: +7 (34761) 5-76-25</w:t>
      </w:r>
      <w:r w:rsidR="00F978C3" w:rsidRPr="00161ECA">
        <w:rPr>
          <w:rStyle w:val="10"/>
          <w:sz w:val="24"/>
          <w:szCs w:val="24"/>
        </w:rPr>
        <w:t xml:space="preserve">, </w:t>
      </w:r>
      <w:hyperlink r:id="rId8" w:history="1">
        <w:r w:rsidR="009E0BD0" w:rsidRPr="00161ECA">
          <w:rPr>
            <w:rStyle w:val="aa"/>
            <w:color w:val="auto"/>
            <w:sz w:val="24"/>
            <w:szCs w:val="24"/>
            <w:lang w:val="en-US"/>
          </w:rPr>
          <w:t>priemnay</w:t>
        </w:r>
        <w:r w:rsidR="009E0BD0" w:rsidRPr="00161ECA">
          <w:rPr>
            <w:rStyle w:val="aa"/>
            <w:color w:val="auto"/>
            <w:sz w:val="24"/>
            <w:szCs w:val="24"/>
          </w:rPr>
          <w:t>-</w:t>
        </w:r>
        <w:r w:rsidR="009E0BD0" w:rsidRPr="00161ECA">
          <w:rPr>
            <w:rStyle w:val="aa"/>
            <w:color w:val="auto"/>
            <w:sz w:val="24"/>
            <w:szCs w:val="24"/>
            <w:lang w:val="en-US"/>
          </w:rPr>
          <w:t>lokomotiv</w:t>
        </w:r>
        <w:r w:rsidR="009E0BD0" w:rsidRPr="00161ECA">
          <w:rPr>
            <w:rStyle w:val="aa"/>
            <w:color w:val="auto"/>
            <w:sz w:val="24"/>
            <w:szCs w:val="24"/>
          </w:rPr>
          <w:t>@</w:t>
        </w:r>
        <w:r w:rsidR="009E0BD0" w:rsidRPr="00161ECA">
          <w:rPr>
            <w:rStyle w:val="aa"/>
            <w:color w:val="auto"/>
            <w:sz w:val="24"/>
            <w:szCs w:val="24"/>
            <w:lang w:val="en-US"/>
          </w:rPr>
          <w:t>mail</w:t>
        </w:r>
        <w:r w:rsidR="009E0BD0" w:rsidRPr="00161ECA">
          <w:rPr>
            <w:rStyle w:val="aa"/>
            <w:color w:val="auto"/>
            <w:sz w:val="24"/>
            <w:szCs w:val="24"/>
          </w:rPr>
          <w:t>.</w:t>
        </w:r>
        <w:r w:rsidR="009E0BD0" w:rsidRPr="00161ECA">
          <w:rPr>
            <w:rStyle w:val="aa"/>
            <w:color w:val="auto"/>
            <w:sz w:val="24"/>
            <w:szCs w:val="24"/>
            <w:lang w:val="en-US"/>
          </w:rPr>
          <w:t>ru</w:t>
        </w:r>
      </w:hyperlink>
    </w:p>
    <w:p w:rsidR="007F0DC0" w:rsidRPr="00161ECA" w:rsidRDefault="007F0DC0" w:rsidP="00161ECA">
      <w:pPr>
        <w:pStyle w:val="6"/>
        <w:shd w:val="clear" w:color="auto" w:fill="auto"/>
        <w:spacing w:after="0" w:line="240" w:lineRule="auto"/>
        <w:ind w:firstLine="680"/>
        <w:jc w:val="both"/>
        <w:rPr>
          <w:sz w:val="24"/>
          <w:szCs w:val="24"/>
        </w:rPr>
      </w:pPr>
      <w:r w:rsidRPr="00161ECA">
        <w:rPr>
          <w:sz w:val="24"/>
          <w:szCs w:val="24"/>
        </w:rPr>
        <w:t>Сторона, получившая уведомление о нарушении ка</w:t>
      </w:r>
      <w:r w:rsidR="00D9629A">
        <w:rPr>
          <w:sz w:val="24"/>
          <w:szCs w:val="24"/>
        </w:rPr>
        <w:t>к</w:t>
      </w:r>
      <w:r w:rsidR="009E0BD0" w:rsidRPr="00161ECA">
        <w:rPr>
          <w:sz w:val="24"/>
          <w:szCs w:val="24"/>
        </w:rPr>
        <w:t>их-либо положений пункта 10</w:t>
      </w:r>
      <w:r w:rsidRPr="00161ECA">
        <w:rPr>
          <w:sz w:val="24"/>
          <w:szCs w:val="24"/>
        </w:rPr>
        <w:t>.1 настоящего раздела, обязана рассмотреть у</w:t>
      </w:r>
      <w:r w:rsidR="009E0BD0" w:rsidRPr="00161ECA">
        <w:rPr>
          <w:sz w:val="24"/>
          <w:szCs w:val="24"/>
        </w:rPr>
        <w:t>ведомление и сообщить другой С</w:t>
      </w:r>
      <w:r w:rsidRPr="00161ECA">
        <w:rPr>
          <w:sz w:val="24"/>
          <w:szCs w:val="24"/>
        </w:rPr>
        <w:t>тороне об итогах его рассмо</w:t>
      </w:r>
      <w:r w:rsidR="009E0BD0" w:rsidRPr="00161ECA">
        <w:rPr>
          <w:sz w:val="24"/>
          <w:szCs w:val="24"/>
        </w:rPr>
        <w:t>т</w:t>
      </w:r>
      <w:r w:rsidRPr="00161ECA">
        <w:rPr>
          <w:sz w:val="24"/>
          <w:szCs w:val="24"/>
        </w:rPr>
        <w:t xml:space="preserve">рения в течение 10 (десяти) рабочих дней </w:t>
      </w:r>
      <w:proofErr w:type="gramStart"/>
      <w:r w:rsidRPr="00161ECA">
        <w:rPr>
          <w:sz w:val="24"/>
          <w:szCs w:val="24"/>
        </w:rPr>
        <w:t>с даты получения</w:t>
      </w:r>
      <w:proofErr w:type="gramEnd"/>
      <w:r w:rsidRPr="00161ECA">
        <w:rPr>
          <w:sz w:val="24"/>
          <w:szCs w:val="24"/>
        </w:rPr>
        <w:t xml:space="preserve"> письменного уведомления.</w:t>
      </w:r>
    </w:p>
    <w:p w:rsidR="007F0DC0" w:rsidRPr="00161ECA" w:rsidRDefault="005F39E8" w:rsidP="00161ECA">
      <w:pPr>
        <w:pStyle w:val="6"/>
        <w:shd w:val="clear" w:color="auto" w:fill="auto"/>
        <w:tabs>
          <w:tab w:val="left" w:pos="1222"/>
        </w:tabs>
        <w:spacing w:after="0" w:line="240" w:lineRule="auto"/>
        <w:jc w:val="both"/>
        <w:rPr>
          <w:sz w:val="24"/>
          <w:szCs w:val="24"/>
        </w:rPr>
      </w:pPr>
      <w:r w:rsidRPr="00B56559">
        <w:rPr>
          <w:rStyle w:val="0pt"/>
          <w:i w:val="0"/>
          <w:sz w:val="24"/>
          <w:szCs w:val="24"/>
        </w:rPr>
        <w:t>10.3.</w:t>
      </w:r>
      <w:r w:rsidRPr="00161ECA">
        <w:rPr>
          <w:rStyle w:val="0pt"/>
          <w:sz w:val="24"/>
          <w:szCs w:val="24"/>
        </w:rPr>
        <w:t xml:space="preserve"> </w:t>
      </w:r>
      <w:r w:rsidR="007F0DC0" w:rsidRPr="00161ECA">
        <w:rPr>
          <w:sz w:val="24"/>
          <w:szCs w:val="24"/>
        </w:rPr>
        <w:t>Стороны гарантируют осуществление надлежащего разбирательства по фа</w:t>
      </w:r>
      <w:r w:rsidR="00D9629A">
        <w:rPr>
          <w:sz w:val="24"/>
          <w:szCs w:val="24"/>
        </w:rPr>
        <w:t>ктам</w:t>
      </w:r>
      <w:r w:rsidR="007F0DC0" w:rsidRPr="00161ECA">
        <w:rPr>
          <w:sz w:val="24"/>
          <w:szCs w:val="24"/>
        </w:rPr>
        <w:t xml:space="preserve"> нарушения положений пун</w:t>
      </w:r>
      <w:r w:rsidRPr="00161ECA">
        <w:rPr>
          <w:sz w:val="24"/>
          <w:szCs w:val="24"/>
        </w:rPr>
        <w:t>кта 10</w:t>
      </w:r>
      <w:r w:rsidR="007F0DC0" w:rsidRPr="00161ECA">
        <w:rPr>
          <w:sz w:val="24"/>
          <w:szCs w:val="24"/>
        </w:rPr>
        <w:t>.1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92AC2" w:rsidRDefault="005F39E8" w:rsidP="00161ECA">
      <w:pPr>
        <w:pStyle w:val="6"/>
        <w:shd w:val="clear" w:color="auto" w:fill="auto"/>
        <w:spacing w:after="0" w:line="240" w:lineRule="auto"/>
        <w:jc w:val="both"/>
        <w:rPr>
          <w:sz w:val="24"/>
          <w:szCs w:val="24"/>
        </w:rPr>
      </w:pPr>
      <w:r w:rsidRPr="00161ECA">
        <w:rPr>
          <w:sz w:val="24"/>
          <w:szCs w:val="24"/>
        </w:rPr>
        <w:t xml:space="preserve">10.4. </w:t>
      </w:r>
      <w:proofErr w:type="gramStart"/>
      <w:r w:rsidR="007F0DC0" w:rsidRPr="00161ECA">
        <w:rPr>
          <w:sz w:val="24"/>
          <w:szCs w:val="24"/>
        </w:rPr>
        <w:t xml:space="preserve">В случае подтверждения факта нарушения одной Стороной положений пункта </w:t>
      </w:r>
      <w:r w:rsidRPr="00161ECA">
        <w:rPr>
          <w:sz w:val="24"/>
          <w:szCs w:val="24"/>
        </w:rPr>
        <w:t>10</w:t>
      </w:r>
      <w:r w:rsidR="007F0DC0" w:rsidRPr="00161ECA">
        <w:rPr>
          <w:sz w:val="24"/>
          <w:szCs w:val="24"/>
        </w:rPr>
        <w:t>.1 настоящего раздела и/или неполучения другой Сторонок</w:t>
      </w:r>
      <w:r w:rsidR="00292AC2" w:rsidRPr="00161ECA">
        <w:rPr>
          <w:sz w:val="24"/>
          <w:szCs w:val="24"/>
        </w:rPr>
        <w:t xml:space="preserve"> информации об итогах рассмотрения уведомления о нарушении в </w:t>
      </w:r>
      <w:r w:rsidRPr="00161ECA">
        <w:rPr>
          <w:sz w:val="24"/>
          <w:szCs w:val="24"/>
        </w:rPr>
        <w:t>соответствии с пунктом 10</w:t>
      </w:r>
      <w:r w:rsidR="00292AC2" w:rsidRPr="00161ECA">
        <w:rPr>
          <w:sz w:val="24"/>
          <w:szCs w:val="24"/>
        </w:rPr>
        <w:t>.2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ED298C" w:rsidRPr="00161ECA" w:rsidRDefault="00ED298C" w:rsidP="00161ECA">
      <w:pPr>
        <w:pStyle w:val="6"/>
        <w:shd w:val="clear" w:color="auto" w:fill="auto"/>
        <w:spacing w:after="0" w:line="240" w:lineRule="auto"/>
        <w:jc w:val="both"/>
        <w:rPr>
          <w:sz w:val="24"/>
          <w:szCs w:val="24"/>
        </w:rPr>
      </w:pPr>
    </w:p>
    <w:p w:rsidR="005F667A" w:rsidRPr="00ED298C" w:rsidRDefault="000F2D22" w:rsidP="00161ECA">
      <w:pPr>
        <w:spacing w:after="0" w:line="240" w:lineRule="auto"/>
        <w:jc w:val="center"/>
        <w:rPr>
          <w:rFonts w:ascii="Times New Roman" w:hAnsi="Times New Roman" w:cs="Times New Roman"/>
          <w:b/>
          <w:sz w:val="24"/>
          <w:szCs w:val="24"/>
        </w:rPr>
      </w:pPr>
      <w:r w:rsidRPr="00ED298C">
        <w:rPr>
          <w:rFonts w:ascii="Times New Roman" w:hAnsi="Times New Roman" w:cs="Times New Roman"/>
          <w:b/>
          <w:sz w:val="24"/>
          <w:szCs w:val="24"/>
        </w:rPr>
        <w:t>11. Порядок внесения изменений, дополнений в Договор и его расторжения</w:t>
      </w:r>
    </w:p>
    <w:p w:rsidR="00ED298C" w:rsidRPr="00161ECA" w:rsidRDefault="00ED298C" w:rsidP="00161ECA">
      <w:pPr>
        <w:spacing w:after="0" w:line="240" w:lineRule="auto"/>
        <w:jc w:val="center"/>
        <w:rPr>
          <w:rFonts w:ascii="Times New Roman" w:hAnsi="Times New Roman" w:cs="Times New Roman"/>
          <w:sz w:val="24"/>
          <w:szCs w:val="24"/>
        </w:rPr>
      </w:pPr>
    </w:p>
    <w:p w:rsidR="00147DB0" w:rsidRPr="00161ECA" w:rsidRDefault="00147DB0" w:rsidP="00161ECA">
      <w:pPr>
        <w:pStyle w:val="6"/>
        <w:shd w:val="clear" w:color="auto" w:fill="auto"/>
        <w:spacing w:after="0" w:line="240" w:lineRule="auto"/>
        <w:jc w:val="both"/>
        <w:rPr>
          <w:sz w:val="24"/>
          <w:szCs w:val="24"/>
        </w:rPr>
      </w:pPr>
      <w:r w:rsidRPr="00161ECA">
        <w:rPr>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47DB0" w:rsidRPr="00161ECA" w:rsidRDefault="00147DB0" w:rsidP="00161ECA">
      <w:pPr>
        <w:pStyle w:val="6"/>
        <w:shd w:val="clear" w:color="auto" w:fill="auto"/>
        <w:tabs>
          <w:tab w:val="left" w:pos="1378"/>
        </w:tabs>
        <w:spacing w:after="0" w:line="240" w:lineRule="auto"/>
        <w:jc w:val="both"/>
        <w:rPr>
          <w:sz w:val="24"/>
          <w:szCs w:val="24"/>
        </w:rPr>
      </w:pPr>
      <w:r w:rsidRPr="00161ECA">
        <w:rPr>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Исполнитель вправе в любое время расторгнуть настоящий Договор в одностороннем порядке.</w:t>
      </w:r>
    </w:p>
    <w:p w:rsidR="00B3730E" w:rsidRPr="00161ECA" w:rsidRDefault="00B3730E" w:rsidP="00161ECA">
      <w:pPr>
        <w:pStyle w:val="6"/>
        <w:shd w:val="clear" w:color="auto" w:fill="auto"/>
        <w:tabs>
          <w:tab w:val="left" w:pos="1324"/>
        </w:tabs>
        <w:spacing w:after="0" w:line="240" w:lineRule="auto"/>
        <w:jc w:val="both"/>
        <w:rPr>
          <w:sz w:val="24"/>
          <w:szCs w:val="24"/>
        </w:rPr>
      </w:pPr>
      <w:r w:rsidRPr="00161ECA">
        <w:rPr>
          <w:sz w:val="24"/>
          <w:szCs w:val="24"/>
        </w:rPr>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B3730E" w:rsidRPr="00161ECA" w:rsidRDefault="00B3730E" w:rsidP="00161ECA">
      <w:pPr>
        <w:pStyle w:val="6"/>
        <w:shd w:val="clear" w:color="auto" w:fill="auto"/>
        <w:tabs>
          <w:tab w:val="left" w:pos="1331"/>
        </w:tabs>
        <w:spacing w:after="0" w:line="240" w:lineRule="auto"/>
        <w:jc w:val="both"/>
        <w:rPr>
          <w:sz w:val="24"/>
          <w:szCs w:val="24"/>
        </w:rPr>
      </w:pPr>
      <w:r w:rsidRPr="00161ECA">
        <w:rPr>
          <w:sz w:val="24"/>
          <w:szCs w:val="24"/>
        </w:rPr>
        <w:t xml:space="preserve">11.4. В случае расторжения настоящего Договора (отказа от исполнения настоящего Договора) оплате подлежат обоснованные, необходимые, фактически понесенные, документально </w:t>
      </w:r>
      <w:r w:rsidRPr="00161ECA">
        <w:rPr>
          <w:sz w:val="24"/>
          <w:szCs w:val="24"/>
        </w:rPr>
        <w:lastRenderedPageBreak/>
        <w:t>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p>
    <w:p w:rsidR="00ED298C" w:rsidRDefault="00ED298C" w:rsidP="00161ECA">
      <w:pPr>
        <w:pStyle w:val="6"/>
        <w:shd w:val="clear" w:color="auto" w:fill="auto"/>
        <w:tabs>
          <w:tab w:val="left" w:pos="1378"/>
        </w:tabs>
        <w:spacing w:after="0" w:line="240" w:lineRule="auto"/>
        <w:jc w:val="center"/>
        <w:rPr>
          <w:sz w:val="24"/>
          <w:szCs w:val="24"/>
        </w:rPr>
      </w:pPr>
    </w:p>
    <w:p w:rsidR="00147DB0" w:rsidRPr="00ED298C" w:rsidRDefault="00206FFD" w:rsidP="00161ECA">
      <w:pPr>
        <w:pStyle w:val="6"/>
        <w:shd w:val="clear" w:color="auto" w:fill="auto"/>
        <w:tabs>
          <w:tab w:val="left" w:pos="1378"/>
        </w:tabs>
        <w:spacing w:after="0" w:line="240" w:lineRule="auto"/>
        <w:jc w:val="center"/>
        <w:rPr>
          <w:b/>
          <w:sz w:val="24"/>
          <w:szCs w:val="24"/>
        </w:rPr>
      </w:pPr>
      <w:r w:rsidRPr="00ED298C">
        <w:rPr>
          <w:b/>
          <w:sz w:val="24"/>
          <w:szCs w:val="24"/>
        </w:rPr>
        <w:t>12. Приложения:</w:t>
      </w:r>
    </w:p>
    <w:p w:rsidR="00ED298C" w:rsidRPr="00161ECA" w:rsidRDefault="00ED298C" w:rsidP="00161ECA">
      <w:pPr>
        <w:pStyle w:val="6"/>
        <w:shd w:val="clear" w:color="auto" w:fill="auto"/>
        <w:tabs>
          <w:tab w:val="left" w:pos="1378"/>
        </w:tabs>
        <w:spacing w:after="0" w:line="240" w:lineRule="auto"/>
        <w:jc w:val="center"/>
        <w:rPr>
          <w:sz w:val="24"/>
          <w:szCs w:val="24"/>
        </w:rPr>
      </w:pPr>
    </w:p>
    <w:p w:rsidR="00206FFD" w:rsidRPr="00161ECA" w:rsidRDefault="00206FFD" w:rsidP="00161ECA">
      <w:pPr>
        <w:pStyle w:val="6"/>
        <w:shd w:val="clear" w:color="auto" w:fill="auto"/>
        <w:tabs>
          <w:tab w:val="left" w:pos="1378"/>
        </w:tabs>
        <w:spacing w:after="0" w:line="240" w:lineRule="auto"/>
        <w:jc w:val="both"/>
        <w:rPr>
          <w:sz w:val="24"/>
          <w:szCs w:val="24"/>
        </w:rPr>
      </w:pPr>
      <w:r w:rsidRPr="00161ECA">
        <w:rPr>
          <w:sz w:val="24"/>
          <w:szCs w:val="24"/>
        </w:rPr>
        <w:t>12.1. Техническое задание (Приложение №1).</w:t>
      </w:r>
    </w:p>
    <w:p w:rsidR="00206FFD" w:rsidRDefault="00206FFD" w:rsidP="00161ECA">
      <w:pPr>
        <w:pStyle w:val="6"/>
        <w:shd w:val="clear" w:color="auto" w:fill="auto"/>
        <w:tabs>
          <w:tab w:val="left" w:pos="1378"/>
        </w:tabs>
        <w:spacing w:after="0" w:line="240" w:lineRule="auto"/>
        <w:jc w:val="both"/>
        <w:rPr>
          <w:sz w:val="24"/>
          <w:szCs w:val="24"/>
        </w:rPr>
      </w:pPr>
      <w:r w:rsidRPr="00161ECA">
        <w:rPr>
          <w:sz w:val="24"/>
          <w:szCs w:val="24"/>
        </w:rPr>
        <w:t>12.2. Календарный план (Приложение №2).</w:t>
      </w:r>
    </w:p>
    <w:p w:rsidR="00ED298C" w:rsidRDefault="00ED298C" w:rsidP="00161ECA">
      <w:pPr>
        <w:pStyle w:val="6"/>
        <w:shd w:val="clear" w:color="auto" w:fill="auto"/>
        <w:tabs>
          <w:tab w:val="left" w:pos="1378"/>
        </w:tabs>
        <w:spacing w:after="0" w:line="240" w:lineRule="auto"/>
        <w:jc w:val="both"/>
        <w:rPr>
          <w:sz w:val="24"/>
          <w:szCs w:val="24"/>
        </w:rPr>
      </w:pPr>
    </w:p>
    <w:p w:rsidR="00ED298C" w:rsidRDefault="00ED298C" w:rsidP="00161ECA">
      <w:pPr>
        <w:pStyle w:val="6"/>
        <w:shd w:val="clear" w:color="auto" w:fill="auto"/>
        <w:tabs>
          <w:tab w:val="left" w:pos="1378"/>
        </w:tabs>
        <w:spacing w:after="0" w:line="240" w:lineRule="auto"/>
        <w:jc w:val="both"/>
        <w:rPr>
          <w:sz w:val="24"/>
          <w:szCs w:val="24"/>
        </w:rPr>
      </w:pPr>
    </w:p>
    <w:p w:rsidR="0083128F" w:rsidRPr="00ED298C" w:rsidRDefault="00206FFD" w:rsidP="00161ECA">
      <w:pPr>
        <w:pStyle w:val="a3"/>
        <w:spacing w:after="0" w:line="240" w:lineRule="auto"/>
        <w:ind w:left="0"/>
        <w:jc w:val="center"/>
        <w:rPr>
          <w:rFonts w:ascii="Times New Roman" w:hAnsi="Times New Roman" w:cs="Times New Roman"/>
          <w:b/>
          <w:sz w:val="24"/>
          <w:szCs w:val="24"/>
        </w:rPr>
      </w:pPr>
      <w:r w:rsidRPr="00ED298C">
        <w:rPr>
          <w:rFonts w:ascii="Times New Roman" w:hAnsi="Times New Roman" w:cs="Times New Roman"/>
          <w:b/>
          <w:sz w:val="24"/>
          <w:szCs w:val="24"/>
        </w:rPr>
        <w:t xml:space="preserve">13. </w:t>
      </w:r>
      <w:r w:rsidR="006678A5" w:rsidRPr="00ED298C">
        <w:rPr>
          <w:rFonts w:ascii="Times New Roman" w:hAnsi="Times New Roman" w:cs="Times New Roman"/>
          <w:b/>
          <w:sz w:val="24"/>
          <w:szCs w:val="24"/>
        </w:rPr>
        <w:t>Адреса и реквизиты сторон.</w:t>
      </w:r>
    </w:p>
    <w:p w:rsidR="00ED298C" w:rsidRPr="00161ECA" w:rsidRDefault="00ED298C" w:rsidP="00161ECA">
      <w:pPr>
        <w:pStyle w:val="a3"/>
        <w:spacing w:after="0" w:line="240" w:lineRule="auto"/>
        <w:ind w:left="0"/>
        <w:jc w:val="center"/>
        <w:rPr>
          <w:rFonts w:ascii="Times New Roman" w:hAnsi="Times New Roman" w:cs="Times New Roman"/>
          <w:sz w:val="24"/>
          <w:szCs w:val="24"/>
        </w:rPr>
      </w:pPr>
    </w:p>
    <w:p w:rsidR="00416493" w:rsidRPr="00161ECA" w:rsidRDefault="00416493" w:rsidP="00161ECA">
      <w:pPr>
        <w:spacing w:after="0" w:line="240" w:lineRule="auto"/>
        <w:jc w:val="both"/>
        <w:rPr>
          <w:rFonts w:ascii="Times New Roman" w:hAnsi="Times New Roman" w:cs="Times New Roman"/>
          <w:b/>
          <w:sz w:val="24"/>
          <w:szCs w:val="24"/>
        </w:rPr>
      </w:pPr>
      <w:r w:rsidRPr="00161ECA">
        <w:rPr>
          <w:rFonts w:ascii="Times New Roman" w:hAnsi="Times New Roman" w:cs="Times New Roman"/>
          <w:b/>
          <w:sz w:val="24"/>
          <w:szCs w:val="24"/>
        </w:rPr>
        <w:t>«Заказчик»</w:t>
      </w:r>
      <w:r w:rsidRPr="00161ECA">
        <w:rPr>
          <w:rFonts w:ascii="Times New Roman" w:hAnsi="Times New Roman" w:cs="Times New Roman"/>
          <w:b/>
          <w:sz w:val="24"/>
          <w:szCs w:val="24"/>
        </w:rPr>
        <w:tab/>
      </w:r>
      <w:r w:rsidRPr="00161ECA">
        <w:rPr>
          <w:rFonts w:ascii="Times New Roman" w:hAnsi="Times New Roman" w:cs="Times New Roman"/>
          <w:b/>
          <w:sz w:val="24"/>
          <w:szCs w:val="24"/>
        </w:rPr>
        <w:tab/>
      </w:r>
      <w:r w:rsidRPr="00161ECA">
        <w:rPr>
          <w:rFonts w:ascii="Times New Roman" w:hAnsi="Times New Roman" w:cs="Times New Roman"/>
          <w:b/>
          <w:sz w:val="24"/>
          <w:szCs w:val="24"/>
        </w:rPr>
        <w:tab/>
      </w:r>
      <w:r w:rsidRPr="00161ECA">
        <w:rPr>
          <w:rFonts w:ascii="Times New Roman" w:hAnsi="Times New Roman" w:cs="Times New Roman"/>
          <w:b/>
          <w:sz w:val="24"/>
          <w:szCs w:val="24"/>
        </w:rPr>
        <w:tab/>
        <w:t xml:space="preserve">                       «Исполнитель»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5391"/>
      </w:tblGrid>
      <w:tr w:rsidR="00416493" w:rsidRPr="00161ECA" w:rsidTr="00CD0541">
        <w:tc>
          <w:tcPr>
            <w:tcW w:w="4927" w:type="dxa"/>
          </w:tcPr>
          <w:p w:rsidR="00416493" w:rsidRPr="00161ECA" w:rsidRDefault="00416493" w:rsidP="00161ECA">
            <w:pPr>
              <w:keepNext/>
              <w:tabs>
                <w:tab w:val="left" w:pos="0"/>
              </w:tabs>
              <w:spacing w:after="0" w:line="240" w:lineRule="auto"/>
              <w:outlineLvl w:val="3"/>
              <w:rPr>
                <w:rFonts w:ascii="Times New Roman" w:hAnsi="Times New Roman" w:cs="Times New Roman"/>
                <w:b/>
                <w:sz w:val="24"/>
                <w:szCs w:val="24"/>
              </w:rPr>
            </w:pPr>
            <w:r w:rsidRPr="00161ECA">
              <w:rPr>
                <w:rFonts w:ascii="Times New Roman" w:hAnsi="Times New Roman" w:cs="Times New Roman"/>
                <w:b/>
                <w:sz w:val="24"/>
                <w:szCs w:val="24"/>
              </w:rPr>
              <w:t xml:space="preserve">МУП "Локомотив" </w:t>
            </w:r>
          </w:p>
          <w:p w:rsidR="00416493" w:rsidRPr="00161ECA" w:rsidRDefault="00416493" w:rsidP="00161ECA">
            <w:pPr>
              <w:spacing w:after="0" w:line="240" w:lineRule="auto"/>
              <w:rPr>
                <w:rFonts w:ascii="Times New Roman" w:hAnsi="Times New Roman" w:cs="Times New Roman"/>
                <w:sz w:val="24"/>
                <w:szCs w:val="24"/>
              </w:rPr>
            </w:pPr>
            <w:proofErr w:type="spellStart"/>
            <w:r w:rsidRPr="00161ECA">
              <w:rPr>
                <w:rFonts w:ascii="Times New Roman" w:hAnsi="Times New Roman" w:cs="Times New Roman"/>
                <w:sz w:val="24"/>
                <w:szCs w:val="24"/>
              </w:rPr>
              <w:t>Юрид</w:t>
            </w:r>
            <w:proofErr w:type="spellEnd"/>
            <w:r w:rsidRPr="00161ECA">
              <w:rPr>
                <w:rFonts w:ascii="Times New Roman" w:hAnsi="Times New Roman" w:cs="Times New Roman"/>
                <w:sz w:val="24"/>
                <w:szCs w:val="24"/>
              </w:rPr>
              <w:t xml:space="preserve">. адрес: ул. </w:t>
            </w:r>
            <w:proofErr w:type="gramStart"/>
            <w:r w:rsidRPr="00161ECA">
              <w:rPr>
                <w:rFonts w:ascii="Times New Roman" w:hAnsi="Times New Roman" w:cs="Times New Roman"/>
                <w:sz w:val="24"/>
                <w:szCs w:val="24"/>
              </w:rPr>
              <w:t>Промышленная</w:t>
            </w:r>
            <w:proofErr w:type="gramEnd"/>
            <w:r w:rsidRPr="00161ECA">
              <w:rPr>
                <w:rFonts w:ascii="Times New Roman" w:hAnsi="Times New Roman" w:cs="Times New Roman"/>
                <w:sz w:val="24"/>
                <w:szCs w:val="24"/>
              </w:rPr>
              <w:t>, 40</w:t>
            </w: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г. Кумертау, РБ, 453303</w:t>
            </w:r>
          </w:p>
          <w:p w:rsidR="00416493" w:rsidRPr="00161ECA" w:rsidRDefault="00416493" w:rsidP="00161ECA">
            <w:pPr>
              <w:spacing w:after="0" w:line="240" w:lineRule="auto"/>
              <w:rPr>
                <w:rFonts w:ascii="Times New Roman" w:hAnsi="Times New Roman" w:cs="Times New Roman"/>
                <w:sz w:val="24"/>
                <w:szCs w:val="24"/>
              </w:rPr>
            </w:pPr>
            <w:proofErr w:type="spellStart"/>
            <w:r w:rsidRPr="00161ECA">
              <w:rPr>
                <w:rFonts w:ascii="Times New Roman" w:hAnsi="Times New Roman" w:cs="Times New Roman"/>
                <w:sz w:val="24"/>
                <w:szCs w:val="24"/>
              </w:rPr>
              <w:t>Почт</w:t>
            </w:r>
            <w:proofErr w:type="gramStart"/>
            <w:r w:rsidRPr="00161ECA">
              <w:rPr>
                <w:rFonts w:ascii="Times New Roman" w:hAnsi="Times New Roman" w:cs="Times New Roman"/>
                <w:sz w:val="24"/>
                <w:szCs w:val="24"/>
              </w:rPr>
              <w:t>.а</w:t>
            </w:r>
            <w:proofErr w:type="gramEnd"/>
            <w:r w:rsidRPr="00161ECA">
              <w:rPr>
                <w:rFonts w:ascii="Times New Roman" w:hAnsi="Times New Roman" w:cs="Times New Roman"/>
                <w:sz w:val="24"/>
                <w:szCs w:val="24"/>
              </w:rPr>
              <w:t>дрес</w:t>
            </w:r>
            <w:proofErr w:type="spellEnd"/>
            <w:r w:rsidRPr="00161ECA">
              <w:rPr>
                <w:rFonts w:ascii="Times New Roman" w:hAnsi="Times New Roman" w:cs="Times New Roman"/>
                <w:sz w:val="24"/>
                <w:szCs w:val="24"/>
              </w:rPr>
              <w:t>: : ул. Промышленная, 40</w:t>
            </w: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г. Кумертау, РБ, 453303</w:t>
            </w:r>
          </w:p>
          <w:p w:rsidR="00416493" w:rsidRPr="00161ECA" w:rsidRDefault="00416493" w:rsidP="00161ECA">
            <w:pPr>
              <w:spacing w:after="0" w:line="240" w:lineRule="auto"/>
              <w:rPr>
                <w:rFonts w:ascii="Times New Roman" w:hAnsi="Times New Roman" w:cs="Times New Roman"/>
                <w:i/>
                <w:sz w:val="24"/>
                <w:szCs w:val="24"/>
              </w:rPr>
            </w:pPr>
            <w:r w:rsidRPr="00161ECA">
              <w:rPr>
                <w:rFonts w:ascii="Times New Roman" w:hAnsi="Times New Roman" w:cs="Times New Roman"/>
                <w:sz w:val="24"/>
                <w:szCs w:val="24"/>
              </w:rPr>
              <w:t>ИНН 0262008776 /</w:t>
            </w:r>
            <w:r w:rsidRPr="00161ECA">
              <w:rPr>
                <w:rFonts w:ascii="Times New Roman" w:hAnsi="Times New Roman" w:cs="Times New Roman"/>
                <w:i/>
                <w:sz w:val="24"/>
                <w:szCs w:val="24"/>
              </w:rPr>
              <w:t xml:space="preserve"> </w:t>
            </w:r>
            <w:r w:rsidRPr="00161ECA">
              <w:rPr>
                <w:rFonts w:ascii="Times New Roman" w:hAnsi="Times New Roman" w:cs="Times New Roman"/>
                <w:sz w:val="24"/>
                <w:szCs w:val="24"/>
              </w:rPr>
              <w:t>КПП</w:t>
            </w:r>
            <w:r w:rsidRPr="00161ECA">
              <w:rPr>
                <w:rFonts w:ascii="Times New Roman" w:hAnsi="Times New Roman" w:cs="Times New Roman"/>
                <w:i/>
                <w:sz w:val="24"/>
                <w:szCs w:val="24"/>
              </w:rPr>
              <w:t xml:space="preserve"> </w:t>
            </w:r>
            <w:r w:rsidRPr="00161ECA">
              <w:rPr>
                <w:rFonts w:ascii="Times New Roman" w:hAnsi="Times New Roman" w:cs="Times New Roman"/>
                <w:sz w:val="24"/>
                <w:szCs w:val="24"/>
              </w:rPr>
              <w:t>026201001</w:t>
            </w: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ОКПО 50776421, ОКОНХ 51114</w:t>
            </w:r>
            <w:r w:rsidRPr="00161ECA">
              <w:rPr>
                <w:rFonts w:ascii="Times New Roman" w:hAnsi="Times New Roman" w:cs="Times New Roman"/>
                <w:sz w:val="24"/>
                <w:szCs w:val="24"/>
              </w:rPr>
              <w:tab/>
            </w: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ОКФС 14, ОКАТО 80423000000</w:t>
            </w: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ОГРН 1020201813103</w:t>
            </w:r>
            <w:r w:rsidRPr="00161ECA">
              <w:rPr>
                <w:rFonts w:ascii="Times New Roman" w:hAnsi="Times New Roman" w:cs="Times New Roman"/>
                <w:sz w:val="24"/>
                <w:szCs w:val="24"/>
              </w:rPr>
              <w:tab/>
            </w:r>
            <w:r w:rsidRPr="00161ECA">
              <w:rPr>
                <w:rFonts w:ascii="Times New Roman" w:hAnsi="Times New Roman" w:cs="Times New Roman"/>
                <w:sz w:val="24"/>
                <w:szCs w:val="24"/>
              </w:rPr>
              <w:tab/>
              <w:t xml:space="preserve"> </w:t>
            </w: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ОКВЭД 49.20.10, БИК 048073601</w:t>
            </w:r>
          </w:p>
          <w:p w:rsidR="00416493" w:rsidRPr="00161ECA" w:rsidRDefault="00416493" w:rsidP="00161ECA">
            <w:pPr>
              <w:spacing w:after="0" w:line="240" w:lineRule="auto"/>
              <w:rPr>
                <w:rFonts w:ascii="Times New Roman" w:hAnsi="Times New Roman" w:cs="Times New Roman"/>
                <w:i/>
                <w:sz w:val="24"/>
                <w:szCs w:val="24"/>
              </w:rPr>
            </w:pPr>
            <w:proofErr w:type="spellStart"/>
            <w:r w:rsidRPr="00161ECA">
              <w:rPr>
                <w:rFonts w:ascii="Times New Roman" w:hAnsi="Times New Roman" w:cs="Times New Roman"/>
                <w:sz w:val="24"/>
                <w:szCs w:val="24"/>
              </w:rPr>
              <w:t>р</w:t>
            </w:r>
            <w:proofErr w:type="spellEnd"/>
            <w:r w:rsidRPr="00161ECA">
              <w:rPr>
                <w:rFonts w:ascii="Times New Roman" w:hAnsi="Times New Roman" w:cs="Times New Roman"/>
                <w:sz w:val="24"/>
                <w:szCs w:val="24"/>
              </w:rPr>
              <w:t>/с 40702810006220100648 Башкирское отделение</w:t>
            </w:r>
            <w:r w:rsidRPr="00161ECA">
              <w:rPr>
                <w:rFonts w:ascii="Times New Roman" w:hAnsi="Times New Roman" w:cs="Times New Roman"/>
                <w:i/>
                <w:sz w:val="24"/>
                <w:szCs w:val="24"/>
              </w:rPr>
              <w:t xml:space="preserve"> </w:t>
            </w:r>
            <w:r w:rsidRPr="00161ECA">
              <w:rPr>
                <w:rFonts w:ascii="Times New Roman" w:hAnsi="Times New Roman" w:cs="Times New Roman"/>
                <w:sz w:val="24"/>
                <w:szCs w:val="24"/>
              </w:rPr>
              <w:t>№ 8598  Сбербанка России, г</w:t>
            </w:r>
            <w:proofErr w:type="gramStart"/>
            <w:r w:rsidRPr="00161ECA">
              <w:rPr>
                <w:rFonts w:ascii="Times New Roman" w:hAnsi="Times New Roman" w:cs="Times New Roman"/>
                <w:sz w:val="24"/>
                <w:szCs w:val="24"/>
              </w:rPr>
              <w:t>.У</w:t>
            </w:r>
            <w:proofErr w:type="gramEnd"/>
            <w:r w:rsidRPr="00161ECA">
              <w:rPr>
                <w:rFonts w:ascii="Times New Roman" w:hAnsi="Times New Roman" w:cs="Times New Roman"/>
                <w:sz w:val="24"/>
                <w:szCs w:val="24"/>
              </w:rPr>
              <w:t>фа,</w:t>
            </w:r>
          </w:p>
          <w:p w:rsidR="00416493" w:rsidRPr="00161ECA" w:rsidRDefault="00416493" w:rsidP="00161ECA">
            <w:pPr>
              <w:spacing w:after="0" w:line="240" w:lineRule="auto"/>
              <w:rPr>
                <w:rFonts w:ascii="Times New Roman" w:hAnsi="Times New Roman" w:cs="Times New Roman"/>
                <w:i/>
                <w:sz w:val="24"/>
                <w:szCs w:val="24"/>
              </w:rPr>
            </w:pPr>
            <w:r w:rsidRPr="00161ECA">
              <w:rPr>
                <w:rFonts w:ascii="Times New Roman" w:hAnsi="Times New Roman" w:cs="Times New Roman"/>
                <w:sz w:val="24"/>
                <w:szCs w:val="24"/>
              </w:rPr>
              <w:t>к/с 30101810300000000601</w:t>
            </w:r>
            <w:r w:rsidRPr="00161ECA">
              <w:rPr>
                <w:rFonts w:ascii="Times New Roman" w:hAnsi="Times New Roman" w:cs="Times New Roman"/>
                <w:i/>
                <w:sz w:val="24"/>
                <w:szCs w:val="24"/>
              </w:rPr>
              <w:t xml:space="preserve"> </w:t>
            </w:r>
            <w:r w:rsidRPr="00161ECA">
              <w:rPr>
                <w:rFonts w:ascii="Times New Roman" w:hAnsi="Times New Roman" w:cs="Times New Roman"/>
                <w:sz w:val="24"/>
                <w:szCs w:val="24"/>
              </w:rPr>
              <w:t>БИК 048073601</w:t>
            </w: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Тел./факс 8(34761)5-76-25, 5-76-26,5-76-29</w:t>
            </w:r>
          </w:p>
          <w:p w:rsidR="00B426E5" w:rsidRDefault="00416493" w:rsidP="00161ECA">
            <w:pPr>
              <w:spacing w:after="0" w:line="240" w:lineRule="auto"/>
              <w:rPr>
                <w:b/>
                <w:szCs w:val="28"/>
              </w:rPr>
            </w:pPr>
            <w:proofErr w:type="gramStart"/>
            <w:r w:rsidRPr="00161ECA">
              <w:rPr>
                <w:rFonts w:ascii="Times New Roman" w:hAnsi="Times New Roman" w:cs="Times New Roman"/>
                <w:sz w:val="24"/>
                <w:szCs w:val="24"/>
              </w:rPr>
              <w:t>Е</w:t>
            </w:r>
            <w:proofErr w:type="gramEnd"/>
            <w:r w:rsidRPr="00161ECA">
              <w:rPr>
                <w:rFonts w:ascii="Times New Roman" w:hAnsi="Times New Roman" w:cs="Times New Roman"/>
                <w:sz w:val="24"/>
                <w:szCs w:val="24"/>
              </w:rPr>
              <w:t>-</w:t>
            </w:r>
            <w:r w:rsidRPr="00161ECA">
              <w:rPr>
                <w:rFonts w:ascii="Times New Roman" w:hAnsi="Times New Roman" w:cs="Times New Roman"/>
                <w:sz w:val="24"/>
                <w:szCs w:val="24"/>
                <w:lang w:val="en-US"/>
              </w:rPr>
              <w:t>mail</w:t>
            </w:r>
            <w:r w:rsidRPr="00161ECA">
              <w:rPr>
                <w:rFonts w:ascii="Times New Roman" w:hAnsi="Times New Roman" w:cs="Times New Roman"/>
                <w:sz w:val="24"/>
                <w:szCs w:val="24"/>
              </w:rPr>
              <w:t xml:space="preserve">: </w:t>
            </w:r>
            <w:hyperlink r:id="rId9" w:history="1">
              <w:r w:rsidR="005B6D71" w:rsidRPr="005B6D71">
                <w:rPr>
                  <w:rFonts w:ascii="Times New Roman" w:hAnsi="Times New Roman" w:cs="Times New Roman"/>
                  <w:sz w:val="24"/>
                  <w:szCs w:val="24"/>
                  <w:lang w:val="en-US"/>
                </w:rPr>
                <w:t>priemnay</w:t>
              </w:r>
              <w:r w:rsidR="005B6D71" w:rsidRPr="005B6D71">
                <w:rPr>
                  <w:rFonts w:ascii="Times New Roman" w:hAnsi="Times New Roman" w:cs="Times New Roman"/>
                  <w:sz w:val="24"/>
                  <w:szCs w:val="24"/>
                </w:rPr>
                <w:t>-</w:t>
              </w:r>
              <w:r w:rsidR="005B6D71" w:rsidRPr="005B6D71">
                <w:rPr>
                  <w:rFonts w:ascii="Times New Roman" w:hAnsi="Times New Roman" w:cs="Times New Roman"/>
                  <w:sz w:val="24"/>
                  <w:szCs w:val="24"/>
                  <w:lang w:val="en-US"/>
                </w:rPr>
                <w:t>lokomotiv</w:t>
              </w:r>
              <w:r w:rsidR="005B6D71" w:rsidRPr="005B6D71">
                <w:rPr>
                  <w:rFonts w:ascii="Times New Roman" w:hAnsi="Times New Roman" w:cs="Times New Roman"/>
                  <w:sz w:val="24"/>
                  <w:szCs w:val="24"/>
                </w:rPr>
                <w:t>@</w:t>
              </w:r>
              <w:r w:rsidR="005B6D71" w:rsidRPr="005B6D71">
                <w:rPr>
                  <w:rFonts w:ascii="Times New Roman" w:hAnsi="Times New Roman" w:cs="Times New Roman"/>
                  <w:sz w:val="24"/>
                  <w:szCs w:val="24"/>
                  <w:lang w:val="en-US"/>
                </w:rPr>
                <w:t>mail</w:t>
              </w:r>
              <w:r w:rsidR="005B6D71" w:rsidRPr="005B6D71">
                <w:rPr>
                  <w:rFonts w:ascii="Times New Roman" w:hAnsi="Times New Roman" w:cs="Times New Roman"/>
                  <w:sz w:val="24"/>
                  <w:szCs w:val="24"/>
                </w:rPr>
                <w:t>.</w:t>
              </w:r>
              <w:r w:rsidR="005B6D71" w:rsidRPr="005B6D71">
                <w:rPr>
                  <w:rFonts w:ascii="Times New Roman" w:hAnsi="Times New Roman" w:cs="Times New Roman"/>
                  <w:sz w:val="24"/>
                  <w:szCs w:val="24"/>
                  <w:lang w:val="en-US"/>
                </w:rPr>
                <w:t>ru</w:t>
              </w:r>
            </w:hyperlink>
            <w:r w:rsidR="005B6D71" w:rsidRPr="005B6D71">
              <w:rPr>
                <w:rFonts w:ascii="Times New Roman" w:hAnsi="Times New Roman" w:cs="Times New Roman"/>
                <w:sz w:val="24"/>
                <w:szCs w:val="24"/>
              </w:rPr>
              <w:t xml:space="preserve"> (приемная директора)</w:t>
            </w:r>
            <w:r w:rsidR="005B6D71">
              <w:rPr>
                <w:b/>
                <w:szCs w:val="28"/>
              </w:rPr>
              <w:t xml:space="preserve"> </w:t>
            </w:r>
          </w:p>
          <w:p w:rsidR="00B426E5" w:rsidRPr="00161ECA" w:rsidRDefault="00416493" w:rsidP="00B426E5">
            <w:pPr>
              <w:spacing w:after="0" w:line="240" w:lineRule="auto"/>
              <w:rPr>
                <w:rFonts w:ascii="Times New Roman" w:hAnsi="Times New Roman" w:cs="Times New Roman"/>
                <w:sz w:val="24"/>
                <w:szCs w:val="24"/>
              </w:rPr>
            </w:pPr>
            <w:proofErr w:type="gramStart"/>
            <w:r w:rsidRPr="00161ECA">
              <w:rPr>
                <w:rFonts w:ascii="Times New Roman" w:hAnsi="Times New Roman" w:cs="Times New Roman"/>
                <w:sz w:val="24"/>
                <w:szCs w:val="24"/>
              </w:rPr>
              <w:t>Е</w:t>
            </w:r>
            <w:proofErr w:type="gramEnd"/>
            <w:r w:rsidRPr="00161ECA">
              <w:rPr>
                <w:rFonts w:ascii="Times New Roman" w:hAnsi="Times New Roman" w:cs="Times New Roman"/>
                <w:sz w:val="24"/>
                <w:szCs w:val="24"/>
              </w:rPr>
              <w:t>-</w:t>
            </w:r>
            <w:r w:rsidRPr="00161ECA">
              <w:rPr>
                <w:rFonts w:ascii="Times New Roman" w:hAnsi="Times New Roman" w:cs="Times New Roman"/>
                <w:sz w:val="24"/>
                <w:szCs w:val="24"/>
                <w:lang w:val="en-US"/>
              </w:rPr>
              <w:t>mail</w:t>
            </w:r>
            <w:r w:rsidRPr="00161ECA">
              <w:rPr>
                <w:rFonts w:ascii="Times New Roman" w:hAnsi="Times New Roman" w:cs="Times New Roman"/>
                <w:sz w:val="24"/>
                <w:szCs w:val="24"/>
              </w:rPr>
              <w:t xml:space="preserve">: </w:t>
            </w:r>
            <w:proofErr w:type="spellStart"/>
            <w:r w:rsidR="00B426E5" w:rsidRPr="00B426E5">
              <w:rPr>
                <w:rFonts w:ascii="Times New Roman" w:hAnsi="Times New Roman" w:cs="Times New Roman"/>
                <w:sz w:val="24"/>
                <w:szCs w:val="24"/>
                <w:lang w:val="en-US"/>
              </w:rPr>
              <w:t>Lokomotiv</w:t>
            </w:r>
            <w:proofErr w:type="spellEnd"/>
            <w:r w:rsidR="00B426E5" w:rsidRPr="00B426E5">
              <w:rPr>
                <w:rFonts w:ascii="Times New Roman" w:hAnsi="Times New Roman" w:cs="Times New Roman"/>
                <w:sz w:val="24"/>
                <w:szCs w:val="24"/>
              </w:rPr>
              <w:t>2006@</w:t>
            </w:r>
            <w:proofErr w:type="spellStart"/>
            <w:r w:rsidR="00B426E5" w:rsidRPr="00B426E5">
              <w:rPr>
                <w:rFonts w:ascii="Times New Roman" w:hAnsi="Times New Roman" w:cs="Times New Roman"/>
                <w:sz w:val="24"/>
                <w:szCs w:val="24"/>
                <w:lang w:val="en-US"/>
              </w:rPr>
              <w:t>bk</w:t>
            </w:r>
            <w:proofErr w:type="spellEnd"/>
            <w:r w:rsidR="00B426E5" w:rsidRPr="00B426E5">
              <w:rPr>
                <w:rFonts w:ascii="Times New Roman" w:hAnsi="Times New Roman" w:cs="Times New Roman"/>
                <w:sz w:val="24"/>
                <w:szCs w:val="24"/>
              </w:rPr>
              <w:t>.</w:t>
            </w:r>
            <w:proofErr w:type="spellStart"/>
            <w:r w:rsidR="00B426E5" w:rsidRPr="00B426E5">
              <w:rPr>
                <w:rFonts w:ascii="Times New Roman" w:hAnsi="Times New Roman" w:cs="Times New Roman"/>
                <w:sz w:val="24"/>
                <w:szCs w:val="24"/>
                <w:lang w:val="en-US"/>
              </w:rPr>
              <w:t>ru</w:t>
            </w:r>
            <w:proofErr w:type="spellEnd"/>
            <w:r w:rsidR="00B426E5" w:rsidRPr="00161ECA">
              <w:rPr>
                <w:rFonts w:ascii="Times New Roman" w:hAnsi="Times New Roman" w:cs="Times New Roman"/>
                <w:sz w:val="24"/>
                <w:szCs w:val="24"/>
              </w:rPr>
              <w:t xml:space="preserve"> (бухгалтерия)</w:t>
            </w:r>
          </w:p>
          <w:p w:rsidR="00416493" w:rsidRPr="00161ECA" w:rsidRDefault="00416493" w:rsidP="00161ECA">
            <w:pPr>
              <w:spacing w:after="0" w:line="240" w:lineRule="auto"/>
              <w:rPr>
                <w:rFonts w:ascii="Times New Roman" w:hAnsi="Times New Roman" w:cs="Times New Roman"/>
                <w:sz w:val="24"/>
                <w:szCs w:val="24"/>
              </w:rPr>
            </w:pPr>
          </w:p>
        </w:tc>
        <w:tc>
          <w:tcPr>
            <w:tcW w:w="5391" w:type="dxa"/>
          </w:tcPr>
          <w:p w:rsidR="00416493" w:rsidRPr="007904C2" w:rsidRDefault="00416493" w:rsidP="00161ECA">
            <w:pPr>
              <w:widowControl w:val="0"/>
              <w:autoSpaceDE w:val="0"/>
              <w:autoSpaceDN w:val="0"/>
              <w:adjustRightInd w:val="0"/>
              <w:spacing w:after="0" w:line="240" w:lineRule="auto"/>
              <w:rPr>
                <w:rFonts w:ascii="Times New Roman" w:hAnsi="Times New Roman" w:cs="Times New Roman"/>
                <w:sz w:val="24"/>
                <w:szCs w:val="24"/>
              </w:rPr>
            </w:pPr>
            <w:r w:rsidRPr="007904C2">
              <w:rPr>
                <w:rFonts w:ascii="Times New Roman" w:hAnsi="Times New Roman" w:cs="Times New Roman"/>
                <w:sz w:val="24"/>
                <w:szCs w:val="24"/>
              </w:rPr>
              <w:t xml:space="preserve"> </w:t>
            </w:r>
          </w:p>
        </w:tc>
      </w:tr>
    </w:tbl>
    <w:p w:rsidR="00416493" w:rsidRPr="007904C2" w:rsidRDefault="00416493" w:rsidP="00161ECA">
      <w:pPr>
        <w:spacing w:after="0" w:line="240" w:lineRule="auto"/>
        <w:rPr>
          <w:rFonts w:ascii="Times New Roman" w:hAnsi="Times New Roman" w:cs="Times New Roman"/>
          <w:b/>
          <w:sz w:val="24"/>
          <w:szCs w:val="24"/>
        </w:rPr>
      </w:pPr>
    </w:p>
    <w:p w:rsidR="00416493" w:rsidRPr="00161ECA" w:rsidRDefault="00416493" w:rsidP="00161ECA">
      <w:pPr>
        <w:spacing w:after="0" w:line="240" w:lineRule="auto"/>
        <w:rPr>
          <w:rFonts w:ascii="Times New Roman" w:hAnsi="Times New Roman" w:cs="Times New Roman"/>
          <w:b/>
          <w:sz w:val="24"/>
          <w:szCs w:val="24"/>
        </w:rPr>
      </w:pPr>
      <w:r w:rsidRPr="00161ECA">
        <w:rPr>
          <w:rFonts w:ascii="Times New Roman" w:hAnsi="Times New Roman" w:cs="Times New Roman"/>
          <w:b/>
          <w:sz w:val="24"/>
          <w:szCs w:val="24"/>
        </w:rPr>
        <w:t>Директор                                                                ___________________</w:t>
      </w:r>
    </w:p>
    <w:p w:rsidR="00416493" w:rsidRPr="00161ECA" w:rsidRDefault="00416493" w:rsidP="00161ECA">
      <w:pPr>
        <w:spacing w:after="0" w:line="240" w:lineRule="auto"/>
        <w:rPr>
          <w:rFonts w:ascii="Times New Roman" w:hAnsi="Times New Roman" w:cs="Times New Roman"/>
          <w:b/>
          <w:sz w:val="24"/>
          <w:szCs w:val="24"/>
        </w:rPr>
      </w:pP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b/>
          <w:sz w:val="24"/>
          <w:szCs w:val="24"/>
        </w:rPr>
        <w:t xml:space="preserve">__________________ Ю.В. Куров                    _______________________ </w:t>
      </w: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«____»_________________ 2021 г.                    «____»_________________ 2021 г.</w:t>
      </w:r>
    </w:p>
    <w:p w:rsidR="00416493" w:rsidRPr="00161ECA" w:rsidRDefault="00416493" w:rsidP="00161ECA">
      <w:pPr>
        <w:spacing w:after="0" w:line="240" w:lineRule="auto"/>
        <w:rPr>
          <w:rFonts w:ascii="Times New Roman" w:hAnsi="Times New Roman" w:cs="Times New Roman"/>
          <w:sz w:val="24"/>
          <w:szCs w:val="24"/>
        </w:rPr>
      </w:pPr>
      <w:r w:rsidRPr="00161ECA">
        <w:rPr>
          <w:rFonts w:ascii="Times New Roman" w:hAnsi="Times New Roman" w:cs="Times New Roman"/>
          <w:sz w:val="24"/>
          <w:szCs w:val="24"/>
        </w:rPr>
        <w:t>м.п.                                                                        м.п.</w:t>
      </w:r>
    </w:p>
    <w:p w:rsidR="00416493" w:rsidRPr="00161ECA" w:rsidRDefault="00416493" w:rsidP="00161ECA">
      <w:pPr>
        <w:pStyle w:val="a3"/>
        <w:spacing w:after="0" w:line="240" w:lineRule="auto"/>
        <w:ind w:left="0"/>
        <w:jc w:val="both"/>
        <w:rPr>
          <w:rFonts w:ascii="Times New Roman" w:hAnsi="Times New Roman" w:cs="Times New Roman"/>
          <w:sz w:val="24"/>
          <w:szCs w:val="24"/>
        </w:rPr>
      </w:pPr>
    </w:p>
    <w:p w:rsidR="006678A5" w:rsidRPr="00161ECA" w:rsidRDefault="006678A5" w:rsidP="00161ECA">
      <w:pPr>
        <w:pStyle w:val="a3"/>
        <w:spacing w:after="0" w:line="240" w:lineRule="auto"/>
        <w:ind w:left="0"/>
        <w:jc w:val="center"/>
        <w:rPr>
          <w:rFonts w:ascii="Times New Roman" w:hAnsi="Times New Roman" w:cs="Times New Roman"/>
          <w:sz w:val="24"/>
          <w:szCs w:val="24"/>
        </w:rPr>
      </w:pPr>
    </w:p>
    <w:p w:rsidR="006678A5" w:rsidRPr="00161ECA" w:rsidRDefault="006678A5" w:rsidP="00161ECA">
      <w:pPr>
        <w:pStyle w:val="a3"/>
        <w:spacing w:after="0" w:line="240" w:lineRule="auto"/>
        <w:ind w:left="0"/>
        <w:jc w:val="center"/>
        <w:rPr>
          <w:rFonts w:ascii="Times New Roman" w:hAnsi="Times New Roman" w:cs="Times New Roman"/>
          <w:sz w:val="24"/>
          <w:szCs w:val="24"/>
        </w:rPr>
      </w:pPr>
    </w:p>
    <w:p w:rsidR="0083128F" w:rsidRPr="00161ECA" w:rsidRDefault="0083128F" w:rsidP="00161ECA">
      <w:pPr>
        <w:pStyle w:val="a3"/>
        <w:spacing w:after="0" w:line="240" w:lineRule="auto"/>
        <w:ind w:left="0"/>
        <w:rPr>
          <w:rFonts w:ascii="Times New Roman" w:hAnsi="Times New Roman" w:cs="Times New Roman"/>
          <w:sz w:val="24"/>
          <w:szCs w:val="24"/>
        </w:rPr>
      </w:pPr>
    </w:p>
    <w:p w:rsidR="00C565D5" w:rsidRPr="00161ECA" w:rsidRDefault="00C565D5" w:rsidP="00161ECA">
      <w:pPr>
        <w:pStyle w:val="a3"/>
        <w:spacing w:after="0" w:line="240" w:lineRule="auto"/>
        <w:ind w:left="0"/>
        <w:jc w:val="both"/>
        <w:rPr>
          <w:rFonts w:ascii="Times New Roman" w:hAnsi="Times New Roman" w:cs="Times New Roman"/>
          <w:sz w:val="24"/>
          <w:szCs w:val="24"/>
        </w:rPr>
      </w:pPr>
    </w:p>
    <w:p w:rsidR="006C192F" w:rsidRPr="00161ECA" w:rsidRDefault="006C192F" w:rsidP="00161ECA">
      <w:pPr>
        <w:spacing w:after="0" w:line="240" w:lineRule="auto"/>
        <w:jc w:val="center"/>
        <w:rPr>
          <w:rFonts w:ascii="Times New Roman" w:hAnsi="Times New Roman" w:cs="Times New Roman"/>
          <w:sz w:val="24"/>
          <w:szCs w:val="24"/>
        </w:rPr>
      </w:pPr>
    </w:p>
    <w:p w:rsidR="00B62EA1" w:rsidRPr="00161ECA" w:rsidRDefault="00B62EA1" w:rsidP="00161ECA">
      <w:pPr>
        <w:spacing w:after="0" w:line="240" w:lineRule="auto"/>
        <w:jc w:val="both"/>
        <w:rPr>
          <w:rFonts w:ascii="Times New Roman" w:hAnsi="Times New Roman" w:cs="Times New Roman"/>
          <w:sz w:val="24"/>
          <w:szCs w:val="24"/>
        </w:rPr>
      </w:pPr>
    </w:p>
    <w:p w:rsidR="00110C44" w:rsidRPr="00161ECA" w:rsidRDefault="00110C44" w:rsidP="00161ECA">
      <w:pPr>
        <w:spacing w:after="0" w:line="240" w:lineRule="auto"/>
        <w:jc w:val="both"/>
        <w:rPr>
          <w:rFonts w:ascii="Times New Roman" w:hAnsi="Times New Roman" w:cs="Times New Roman"/>
          <w:sz w:val="24"/>
          <w:szCs w:val="24"/>
        </w:rPr>
      </w:pPr>
    </w:p>
    <w:p w:rsidR="00110C44" w:rsidRPr="00161ECA" w:rsidRDefault="00110C44" w:rsidP="00161ECA">
      <w:pPr>
        <w:spacing w:after="0" w:line="240" w:lineRule="auto"/>
        <w:jc w:val="both"/>
        <w:rPr>
          <w:rFonts w:ascii="Times New Roman" w:hAnsi="Times New Roman" w:cs="Times New Roman"/>
          <w:sz w:val="24"/>
          <w:szCs w:val="24"/>
        </w:rPr>
      </w:pPr>
    </w:p>
    <w:p w:rsidR="00110C44" w:rsidRPr="00161ECA" w:rsidRDefault="00110C44" w:rsidP="00161ECA">
      <w:pPr>
        <w:spacing w:after="0" w:line="240" w:lineRule="auto"/>
        <w:jc w:val="both"/>
        <w:rPr>
          <w:rFonts w:ascii="Times New Roman" w:hAnsi="Times New Roman" w:cs="Times New Roman"/>
          <w:sz w:val="24"/>
          <w:szCs w:val="24"/>
        </w:rPr>
      </w:pPr>
    </w:p>
    <w:p w:rsidR="00110C44" w:rsidRPr="00161ECA" w:rsidRDefault="00110C44" w:rsidP="00161ECA">
      <w:pPr>
        <w:spacing w:after="0" w:line="240" w:lineRule="auto"/>
        <w:jc w:val="both"/>
        <w:rPr>
          <w:rFonts w:ascii="Times New Roman" w:hAnsi="Times New Roman" w:cs="Times New Roman"/>
          <w:sz w:val="24"/>
          <w:szCs w:val="24"/>
        </w:rPr>
      </w:pPr>
    </w:p>
    <w:p w:rsidR="00110C44" w:rsidRPr="00161ECA" w:rsidRDefault="00110C44" w:rsidP="00161ECA">
      <w:pPr>
        <w:spacing w:after="0" w:line="240" w:lineRule="auto"/>
        <w:jc w:val="both"/>
        <w:rPr>
          <w:rFonts w:ascii="Times New Roman" w:hAnsi="Times New Roman" w:cs="Times New Roman"/>
          <w:sz w:val="24"/>
          <w:szCs w:val="24"/>
        </w:rPr>
      </w:pPr>
    </w:p>
    <w:p w:rsidR="00110C44" w:rsidRPr="00161ECA" w:rsidRDefault="00110C44" w:rsidP="00161ECA">
      <w:pPr>
        <w:spacing w:after="0" w:line="240" w:lineRule="auto"/>
        <w:jc w:val="both"/>
        <w:rPr>
          <w:rFonts w:ascii="Times New Roman" w:hAnsi="Times New Roman" w:cs="Times New Roman"/>
          <w:sz w:val="24"/>
          <w:szCs w:val="24"/>
        </w:rPr>
      </w:pPr>
    </w:p>
    <w:p w:rsidR="00E71DEC" w:rsidRPr="00161ECA" w:rsidRDefault="00E71DEC" w:rsidP="00161ECA">
      <w:pPr>
        <w:spacing w:after="0" w:line="240" w:lineRule="auto"/>
        <w:jc w:val="right"/>
        <w:rPr>
          <w:rStyle w:val="Bodytext7"/>
          <w:rFonts w:cs="Times New Roman"/>
          <w:bCs w:val="0"/>
          <w:sz w:val="24"/>
          <w:szCs w:val="24"/>
        </w:rPr>
      </w:pPr>
    </w:p>
    <w:sectPr w:rsidR="00E71DEC" w:rsidRPr="00161ECA" w:rsidSect="006678A5">
      <w:pgSz w:w="11909" w:h="16838"/>
      <w:pgMar w:top="826" w:right="667" w:bottom="1421" w:left="1094"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D05" w:rsidRDefault="00572D05">
      <w:pPr>
        <w:spacing w:after="0" w:line="240" w:lineRule="auto"/>
      </w:pPr>
      <w:r>
        <w:separator/>
      </w:r>
    </w:p>
  </w:endnote>
  <w:endnote w:type="continuationSeparator" w:id="0">
    <w:p w:rsidR="00572D05" w:rsidRDefault="00572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D05" w:rsidRDefault="00572D05">
      <w:pPr>
        <w:spacing w:after="0" w:line="240" w:lineRule="auto"/>
      </w:pPr>
      <w:r>
        <w:separator/>
      </w:r>
    </w:p>
  </w:footnote>
  <w:footnote w:type="continuationSeparator" w:id="0">
    <w:p w:rsidR="00572D05" w:rsidRDefault="00572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9"/>
    <w:multiLevelType w:val="multilevel"/>
    <w:tmpl w:val="00000008"/>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A6337DB"/>
    <w:multiLevelType w:val="hybridMultilevel"/>
    <w:tmpl w:val="91D4E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1767C"/>
    <w:multiLevelType w:val="multilevel"/>
    <w:tmpl w:val="7F9032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6A2849"/>
    <w:multiLevelType w:val="hybridMultilevel"/>
    <w:tmpl w:val="43463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D5147"/>
    <w:multiLevelType w:val="multilevel"/>
    <w:tmpl w:val="9296FAB0"/>
    <w:lvl w:ilvl="0">
      <w:start w:val="4"/>
      <w:numFmt w:val="decimal"/>
      <w:lvlText w:val="4.2.%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58459F"/>
    <w:multiLevelType w:val="multilevel"/>
    <w:tmpl w:val="15D6FA6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452B56"/>
    <w:multiLevelType w:val="hybridMultilevel"/>
    <w:tmpl w:val="DA52F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750695"/>
    <w:multiLevelType w:val="multilevel"/>
    <w:tmpl w:val="4D6808E0"/>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10842"/>
    <w:multiLevelType w:val="multilevel"/>
    <w:tmpl w:val="D44C1B74"/>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6A05906"/>
    <w:multiLevelType w:val="hybridMultilevel"/>
    <w:tmpl w:val="E77282A4"/>
    <w:lvl w:ilvl="0" w:tplc="CAEEBF9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BB1371"/>
    <w:multiLevelType w:val="multilevel"/>
    <w:tmpl w:val="21C26CA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iCs/>
        <w:smallCaps w:val="0"/>
        <w:strike w:val="0"/>
        <w:color w:val="000000"/>
        <w:spacing w:val="15"/>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0050B"/>
    <w:multiLevelType w:val="multilevel"/>
    <w:tmpl w:val="5B7060AA"/>
    <w:lvl w:ilvl="0">
      <w:start w:val="5"/>
      <w:numFmt w:val="decimal"/>
      <w:lvlText w:val="%1"/>
      <w:lvlJc w:val="left"/>
      <w:rPr>
        <w:rFonts w:ascii="Times New Roman" w:eastAsia="Times New Roman" w:hAnsi="Times New Roman" w:cs="Times New Roman"/>
        <w:b w:val="0"/>
        <w:bCs w:val="0"/>
        <w:i/>
        <w:iCs/>
        <w:smallCaps w:val="0"/>
        <w:strike w:val="0"/>
        <w:color w:val="000000"/>
        <w:spacing w:val="1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A16EA6"/>
    <w:multiLevelType w:val="hybridMultilevel"/>
    <w:tmpl w:val="DEBC5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F66ECF"/>
    <w:multiLevelType w:val="multilevel"/>
    <w:tmpl w:val="330A7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1D7266"/>
    <w:multiLevelType w:val="multilevel"/>
    <w:tmpl w:val="EB2A31BA"/>
    <w:lvl w:ilvl="0">
      <w:start w:val="2"/>
      <w:numFmt w:val="decimal"/>
      <w:lvlText w:val="1.%1."/>
      <w:lvlJc w:val="left"/>
      <w:rPr>
        <w:rFonts w:ascii="Times New Roman" w:eastAsia="Times New Roman" w:hAnsi="Times New Roman" w:cs="Times New Roman"/>
        <w:b w:val="0"/>
        <w:bCs w:val="0"/>
        <w:i/>
        <w:iCs/>
        <w:smallCaps w:val="0"/>
        <w:strike w:val="0"/>
        <w:color w:val="000000"/>
        <w:spacing w:val="15"/>
        <w:w w:val="100"/>
        <w:position w:val="0"/>
        <w:sz w:val="23"/>
        <w:szCs w:val="23"/>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763C14"/>
    <w:multiLevelType w:val="multilevel"/>
    <w:tmpl w:val="38020B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037EE0"/>
    <w:multiLevelType w:val="multilevel"/>
    <w:tmpl w:val="719E36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iCs/>
        <w:smallCaps w:val="0"/>
        <w:strike w:val="0"/>
        <w:color w:val="000000"/>
        <w:spacing w:val="15"/>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153C1B"/>
    <w:multiLevelType w:val="multilevel"/>
    <w:tmpl w:val="D15C54C4"/>
    <w:lvl w:ilvl="0">
      <w:start w:val="1"/>
      <w:numFmt w:val="decimal"/>
      <w:lvlText w:val="%1."/>
      <w:lvlJc w:val="left"/>
      <w:pPr>
        <w:ind w:left="8157" w:hanging="360"/>
      </w:pPr>
      <w:rPr>
        <w:rFonts w:hint="default"/>
        <w:b w:val="0"/>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4E845BA"/>
    <w:multiLevelType w:val="multilevel"/>
    <w:tmpl w:val="48625B96"/>
    <w:lvl w:ilvl="0">
      <w:start w:val="6"/>
      <w:numFmt w:val="decimal"/>
      <w:lvlText w:val="%1.."/>
      <w:lvlJc w:val="left"/>
      <w:rPr>
        <w:rFonts w:ascii="Times New Roman" w:eastAsia="Times New Roman" w:hAnsi="Times New Roman" w:cs="Times New Roman"/>
        <w:b w:val="0"/>
        <w:bCs w:val="0"/>
        <w:i/>
        <w:iCs/>
        <w:smallCaps w:val="0"/>
        <w:strike w:val="0"/>
        <w:color w:val="000000"/>
        <w:spacing w:val="15"/>
        <w:w w:val="100"/>
        <w:position w:val="0"/>
        <w:sz w:val="23"/>
        <w:szCs w:val="23"/>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9E6BBA"/>
    <w:multiLevelType w:val="multilevel"/>
    <w:tmpl w:val="2BAA756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4"/>
  </w:num>
  <w:num w:numId="4">
    <w:abstractNumId w:val="7"/>
  </w:num>
  <w:num w:numId="5">
    <w:abstractNumId w:val="3"/>
  </w:num>
  <w:num w:numId="6">
    <w:abstractNumId w:val="8"/>
  </w:num>
  <w:num w:numId="7">
    <w:abstractNumId w:val="14"/>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11"/>
  </w:num>
  <w:num w:numId="14">
    <w:abstractNumId w:val="16"/>
  </w:num>
  <w:num w:numId="15">
    <w:abstractNumId w:val="17"/>
  </w:num>
  <w:num w:numId="16">
    <w:abstractNumId w:val="6"/>
  </w:num>
  <w:num w:numId="17">
    <w:abstractNumId w:val="13"/>
  </w:num>
  <w:num w:numId="18">
    <w:abstractNumId w:val="21"/>
  </w:num>
  <w:num w:numId="19">
    <w:abstractNumId w:val="12"/>
  </w:num>
  <w:num w:numId="20">
    <w:abstractNumId w:val="18"/>
  </w:num>
  <w:num w:numId="21">
    <w:abstractNumId w:val="20"/>
  </w:num>
  <w:num w:numId="22">
    <w:abstractNumId w:val="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CB2732"/>
    <w:rsid w:val="000044F3"/>
    <w:rsid w:val="00007223"/>
    <w:rsid w:val="000212E5"/>
    <w:rsid w:val="00070620"/>
    <w:rsid w:val="00083EBC"/>
    <w:rsid w:val="00090D5A"/>
    <w:rsid w:val="000A609E"/>
    <w:rsid w:val="000B2A10"/>
    <w:rsid w:val="000C2AB2"/>
    <w:rsid w:val="000C45A4"/>
    <w:rsid w:val="000E1371"/>
    <w:rsid w:val="000F2D22"/>
    <w:rsid w:val="001072B4"/>
    <w:rsid w:val="00110C44"/>
    <w:rsid w:val="00123EF6"/>
    <w:rsid w:val="001247E7"/>
    <w:rsid w:val="00130C3E"/>
    <w:rsid w:val="00147DB0"/>
    <w:rsid w:val="00155403"/>
    <w:rsid w:val="00161ECA"/>
    <w:rsid w:val="00185174"/>
    <w:rsid w:val="001940E3"/>
    <w:rsid w:val="001A2E78"/>
    <w:rsid w:val="001B0AF5"/>
    <w:rsid w:val="001B1BB3"/>
    <w:rsid w:val="001C1E72"/>
    <w:rsid w:val="001C40CA"/>
    <w:rsid w:val="001C5CD8"/>
    <w:rsid w:val="001D2176"/>
    <w:rsid w:val="001D4B55"/>
    <w:rsid w:val="001D5758"/>
    <w:rsid w:val="001D6EEE"/>
    <w:rsid w:val="001E00E9"/>
    <w:rsid w:val="001E1986"/>
    <w:rsid w:val="001E6402"/>
    <w:rsid w:val="001F6EC5"/>
    <w:rsid w:val="00206FFD"/>
    <w:rsid w:val="0022002E"/>
    <w:rsid w:val="002333F7"/>
    <w:rsid w:val="00260040"/>
    <w:rsid w:val="002701A7"/>
    <w:rsid w:val="00273F70"/>
    <w:rsid w:val="0028463F"/>
    <w:rsid w:val="00292AC2"/>
    <w:rsid w:val="002C240A"/>
    <w:rsid w:val="002E1554"/>
    <w:rsid w:val="002E1830"/>
    <w:rsid w:val="0032289D"/>
    <w:rsid w:val="00326A29"/>
    <w:rsid w:val="00364E77"/>
    <w:rsid w:val="0036568D"/>
    <w:rsid w:val="00373C2E"/>
    <w:rsid w:val="003B1D2F"/>
    <w:rsid w:val="003B2852"/>
    <w:rsid w:val="003B34B2"/>
    <w:rsid w:val="00416493"/>
    <w:rsid w:val="004359E6"/>
    <w:rsid w:val="00437982"/>
    <w:rsid w:val="00437BCD"/>
    <w:rsid w:val="00441A79"/>
    <w:rsid w:val="0046082C"/>
    <w:rsid w:val="00464ACB"/>
    <w:rsid w:val="00476307"/>
    <w:rsid w:val="00495C2A"/>
    <w:rsid w:val="004C7A98"/>
    <w:rsid w:val="004F30E1"/>
    <w:rsid w:val="004F38F0"/>
    <w:rsid w:val="0050216F"/>
    <w:rsid w:val="005030E3"/>
    <w:rsid w:val="00505326"/>
    <w:rsid w:val="005123BC"/>
    <w:rsid w:val="00523A45"/>
    <w:rsid w:val="0052501F"/>
    <w:rsid w:val="0055729E"/>
    <w:rsid w:val="005604E8"/>
    <w:rsid w:val="00561618"/>
    <w:rsid w:val="00572D05"/>
    <w:rsid w:val="00586AEE"/>
    <w:rsid w:val="00594172"/>
    <w:rsid w:val="005958EF"/>
    <w:rsid w:val="00596B43"/>
    <w:rsid w:val="005A39CF"/>
    <w:rsid w:val="005B2BBC"/>
    <w:rsid w:val="005B6D71"/>
    <w:rsid w:val="005D20B9"/>
    <w:rsid w:val="005D4BBA"/>
    <w:rsid w:val="005D77B1"/>
    <w:rsid w:val="005E1F45"/>
    <w:rsid w:val="005F39E8"/>
    <w:rsid w:val="005F667A"/>
    <w:rsid w:val="00613F2F"/>
    <w:rsid w:val="00631809"/>
    <w:rsid w:val="006376E3"/>
    <w:rsid w:val="0065054D"/>
    <w:rsid w:val="006641E7"/>
    <w:rsid w:val="006678A5"/>
    <w:rsid w:val="006703A1"/>
    <w:rsid w:val="006770FF"/>
    <w:rsid w:val="00680840"/>
    <w:rsid w:val="0069639D"/>
    <w:rsid w:val="006C192F"/>
    <w:rsid w:val="006C21E8"/>
    <w:rsid w:val="006C7695"/>
    <w:rsid w:val="006D2846"/>
    <w:rsid w:val="006E0AFC"/>
    <w:rsid w:val="006E784C"/>
    <w:rsid w:val="00704E73"/>
    <w:rsid w:val="00705FED"/>
    <w:rsid w:val="00714A85"/>
    <w:rsid w:val="0075368B"/>
    <w:rsid w:val="007563AE"/>
    <w:rsid w:val="007720E0"/>
    <w:rsid w:val="007759C8"/>
    <w:rsid w:val="00781B4D"/>
    <w:rsid w:val="00787888"/>
    <w:rsid w:val="007904C2"/>
    <w:rsid w:val="007C660D"/>
    <w:rsid w:val="007E1B16"/>
    <w:rsid w:val="007E497A"/>
    <w:rsid w:val="007F0DC0"/>
    <w:rsid w:val="007F2A37"/>
    <w:rsid w:val="007F6FB7"/>
    <w:rsid w:val="00800A3A"/>
    <w:rsid w:val="0081299B"/>
    <w:rsid w:val="008145CD"/>
    <w:rsid w:val="00817B57"/>
    <w:rsid w:val="00822CD0"/>
    <w:rsid w:val="0083128F"/>
    <w:rsid w:val="00832776"/>
    <w:rsid w:val="0084146B"/>
    <w:rsid w:val="0085751E"/>
    <w:rsid w:val="00874A75"/>
    <w:rsid w:val="008776DF"/>
    <w:rsid w:val="008A139F"/>
    <w:rsid w:val="008A3020"/>
    <w:rsid w:val="008B4400"/>
    <w:rsid w:val="008B598B"/>
    <w:rsid w:val="008B694F"/>
    <w:rsid w:val="008E2CF3"/>
    <w:rsid w:val="00903730"/>
    <w:rsid w:val="009071D6"/>
    <w:rsid w:val="00915574"/>
    <w:rsid w:val="00925D35"/>
    <w:rsid w:val="00930C30"/>
    <w:rsid w:val="009334A2"/>
    <w:rsid w:val="00933B89"/>
    <w:rsid w:val="009431FC"/>
    <w:rsid w:val="009443C9"/>
    <w:rsid w:val="00952960"/>
    <w:rsid w:val="00970E9A"/>
    <w:rsid w:val="00973588"/>
    <w:rsid w:val="00997FD1"/>
    <w:rsid w:val="009A1462"/>
    <w:rsid w:val="009A37DB"/>
    <w:rsid w:val="009C2F11"/>
    <w:rsid w:val="009C65A1"/>
    <w:rsid w:val="009D77C2"/>
    <w:rsid w:val="009E0BD0"/>
    <w:rsid w:val="009F72A9"/>
    <w:rsid w:val="00A11902"/>
    <w:rsid w:val="00A33E64"/>
    <w:rsid w:val="00A57C80"/>
    <w:rsid w:val="00A67E54"/>
    <w:rsid w:val="00A76381"/>
    <w:rsid w:val="00A934F0"/>
    <w:rsid w:val="00A93694"/>
    <w:rsid w:val="00AA3A91"/>
    <w:rsid w:val="00AB36D2"/>
    <w:rsid w:val="00AC2D4E"/>
    <w:rsid w:val="00AC4B72"/>
    <w:rsid w:val="00AD0E41"/>
    <w:rsid w:val="00AD6E81"/>
    <w:rsid w:val="00AE3750"/>
    <w:rsid w:val="00B053A5"/>
    <w:rsid w:val="00B23B1F"/>
    <w:rsid w:val="00B266BA"/>
    <w:rsid w:val="00B32BE8"/>
    <w:rsid w:val="00B34DBA"/>
    <w:rsid w:val="00B3730E"/>
    <w:rsid w:val="00B426E5"/>
    <w:rsid w:val="00B56559"/>
    <w:rsid w:val="00B62EA1"/>
    <w:rsid w:val="00B67C67"/>
    <w:rsid w:val="00B804C7"/>
    <w:rsid w:val="00BC5D18"/>
    <w:rsid w:val="00BE0351"/>
    <w:rsid w:val="00BF3CD5"/>
    <w:rsid w:val="00C07C9A"/>
    <w:rsid w:val="00C11415"/>
    <w:rsid w:val="00C14F42"/>
    <w:rsid w:val="00C17E7D"/>
    <w:rsid w:val="00C30793"/>
    <w:rsid w:val="00C33391"/>
    <w:rsid w:val="00C45973"/>
    <w:rsid w:val="00C50AB3"/>
    <w:rsid w:val="00C565D5"/>
    <w:rsid w:val="00C66883"/>
    <w:rsid w:val="00C9730E"/>
    <w:rsid w:val="00CB2732"/>
    <w:rsid w:val="00CB6249"/>
    <w:rsid w:val="00CC54C0"/>
    <w:rsid w:val="00CD4642"/>
    <w:rsid w:val="00CE5F47"/>
    <w:rsid w:val="00CE60FB"/>
    <w:rsid w:val="00D06BFB"/>
    <w:rsid w:val="00D1452A"/>
    <w:rsid w:val="00D16F40"/>
    <w:rsid w:val="00D221F9"/>
    <w:rsid w:val="00D24DEC"/>
    <w:rsid w:val="00D2703B"/>
    <w:rsid w:val="00D86BD9"/>
    <w:rsid w:val="00D9629A"/>
    <w:rsid w:val="00DA1A6B"/>
    <w:rsid w:val="00DA2718"/>
    <w:rsid w:val="00DC7E85"/>
    <w:rsid w:val="00DE4427"/>
    <w:rsid w:val="00DE4CCE"/>
    <w:rsid w:val="00E0213A"/>
    <w:rsid w:val="00E05207"/>
    <w:rsid w:val="00E2532A"/>
    <w:rsid w:val="00E414BB"/>
    <w:rsid w:val="00E71DEC"/>
    <w:rsid w:val="00EA6970"/>
    <w:rsid w:val="00ED298C"/>
    <w:rsid w:val="00EE6B5F"/>
    <w:rsid w:val="00F27313"/>
    <w:rsid w:val="00F50133"/>
    <w:rsid w:val="00F87954"/>
    <w:rsid w:val="00F978C3"/>
    <w:rsid w:val="00FA556E"/>
    <w:rsid w:val="00FD05C0"/>
    <w:rsid w:val="00FD4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0E3"/>
    <w:pPr>
      <w:ind w:left="720"/>
      <w:contextualSpacing/>
    </w:pPr>
  </w:style>
  <w:style w:type="character" w:styleId="a4">
    <w:name w:val="annotation reference"/>
    <w:basedOn w:val="a0"/>
    <w:uiPriority w:val="99"/>
    <w:semiHidden/>
    <w:unhideWhenUsed/>
    <w:rsid w:val="005030E3"/>
    <w:rPr>
      <w:sz w:val="16"/>
      <w:szCs w:val="16"/>
    </w:rPr>
  </w:style>
  <w:style w:type="paragraph" w:styleId="a5">
    <w:name w:val="annotation text"/>
    <w:basedOn w:val="a"/>
    <w:link w:val="a6"/>
    <w:uiPriority w:val="99"/>
    <w:semiHidden/>
    <w:unhideWhenUsed/>
    <w:rsid w:val="005030E3"/>
    <w:pPr>
      <w:spacing w:line="240" w:lineRule="auto"/>
    </w:pPr>
    <w:rPr>
      <w:sz w:val="20"/>
      <w:szCs w:val="20"/>
    </w:rPr>
  </w:style>
  <w:style w:type="character" w:customStyle="1" w:styleId="a6">
    <w:name w:val="Текст примечания Знак"/>
    <w:basedOn w:val="a0"/>
    <w:link w:val="a5"/>
    <w:uiPriority w:val="99"/>
    <w:semiHidden/>
    <w:rsid w:val="005030E3"/>
    <w:rPr>
      <w:sz w:val="20"/>
      <w:szCs w:val="20"/>
    </w:rPr>
  </w:style>
  <w:style w:type="paragraph" w:styleId="a7">
    <w:name w:val="Balloon Text"/>
    <w:basedOn w:val="a"/>
    <w:link w:val="a8"/>
    <w:uiPriority w:val="99"/>
    <w:semiHidden/>
    <w:unhideWhenUsed/>
    <w:rsid w:val="005030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30E3"/>
    <w:rPr>
      <w:rFonts w:ascii="Tahoma" w:hAnsi="Tahoma" w:cs="Tahoma"/>
      <w:sz w:val="16"/>
      <w:szCs w:val="16"/>
    </w:rPr>
  </w:style>
  <w:style w:type="table" w:styleId="a9">
    <w:name w:val="Table Grid"/>
    <w:basedOn w:val="a1"/>
    <w:uiPriority w:val="39"/>
    <w:rsid w:val="00CC5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C54C0"/>
    <w:rPr>
      <w:color w:val="0000FF" w:themeColor="hyperlink"/>
      <w:u w:val="single"/>
    </w:rPr>
  </w:style>
  <w:style w:type="paragraph" w:styleId="ab">
    <w:name w:val="annotation subject"/>
    <w:basedOn w:val="a5"/>
    <w:next w:val="a5"/>
    <w:link w:val="ac"/>
    <w:uiPriority w:val="99"/>
    <w:semiHidden/>
    <w:unhideWhenUsed/>
    <w:rsid w:val="008B598B"/>
    <w:rPr>
      <w:b/>
      <w:bCs/>
    </w:rPr>
  </w:style>
  <w:style w:type="character" w:customStyle="1" w:styleId="ac">
    <w:name w:val="Тема примечания Знак"/>
    <w:basedOn w:val="a6"/>
    <w:link w:val="ab"/>
    <w:uiPriority w:val="99"/>
    <w:semiHidden/>
    <w:rsid w:val="008B598B"/>
    <w:rPr>
      <w:b/>
      <w:bCs/>
      <w:sz w:val="20"/>
      <w:szCs w:val="20"/>
    </w:rPr>
  </w:style>
  <w:style w:type="character" w:customStyle="1" w:styleId="Headerorfooter">
    <w:name w:val="Header or footer_"/>
    <w:basedOn w:val="a0"/>
    <w:link w:val="Headerorfooter1"/>
    <w:uiPriority w:val="99"/>
    <w:rsid w:val="009A1462"/>
    <w:rPr>
      <w:rFonts w:ascii="Times New Roman" w:hAnsi="Times New Roman"/>
      <w:sz w:val="23"/>
      <w:szCs w:val="23"/>
      <w:shd w:val="clear" w:color="auto" w:fill="FFFFFF"/>
      <w:lang w:val="en-US"/>
    </w:rPr>
  </w:style>
  <w:style w:type="character" w:customStyle="1" w:styleId="Headerorfooter0">
    <w:name w:val="Header or footer"/>
    <w:basedOn w:val="Headerorfooter"/>
    <w:uiPriority w:val="99"/>
    <w:rsid w:val="009A1462"/>
    <w:rPr>
      <w:rFonts w:ascii="Times New Roman" w:hAnsi="Times New Roman"/>
      <w:sz w:val="23"/>
      <w:szCs w:val="23"/>
      <w:shd w:val="clear" w:color="auto" w:fill="FFFFFF"/>
      <w:lang w:val="en-US"/>
    </w:rPr>
  </w:style>
  <w:style w:type="character" w:customStyle="1" w:styleId="1">
    <w:name w:val="Основной текст Знак1"/>
    <w:basedOn w:val="a0"/>
    <w:link w:val="ad"/>
    <w:uiPriority w:val="99"/>
    <w:rsid w:val="009A1462"/>
    <w:rPr>
      <w:rFonts w:ascii="Times New Roman" w:hAnsi="Times New Roman"/>
      <w:sz w:val="27"/>
      <w:szCs w:val="27"/>
      <w:shd w:val="clear" w:color="auto" w:fill="FFFFFF"/>
    </w:rPr>
  </w:style>
  <w:style w:type="character" w:customStyle="1" w:styleId="Bodytext7">
    <w:name w:val="Body text (7)_"/>
    <w:basedOn w:val="a0"/>
    <w:link w:val="Bodytext70"/>
    <w:uiPriority w:val="99"/>
    <w:rsid w:val="009A1462"/>
    <w:rPr>
      <w:rFonts w:ascii="Times New Roman" w:hAnsi="Times New Roman"/>
      <w:b/>
      <w:bCs/>
      <w:sz w:val="27"/>
      <w:szCs w:val="27"/>
      <w:shd w:val="clear" w:color="auto" w:fill="FFFFFF"/>
    </w:rPr>
  </w:style>
  <w:style w:type="character" w:customStyle="1" w:styleId="Heading1">
    <w:name w:val="Heading #1_"/>
    <w:basedOn w:val="a0"/>
    <w:link w:val="Heading10"/>
    <w:uiPriority w:val="99"/>
    <w:rsid w:val="009A1462"/>
    <w:rPr>
      <w:rFonts w:ascii="Times New Roman" w:hAnsi="Times New Roman"/>
      <w:b/>
      <w:bCs/>
      <w:sz w:val="27"/>
      <w:szCs w:val="27"/>
      <w:shd w:val="clear" w:color="auto" w:fill="FFFFFF"/>
    </w:rPr>
  </w:style>
  <w:style w:type="paragraph" w:customStyle="1" w:styleId="Bodytext70">
    <w:name w:val="Body text (7)"/>
    <w:basedOn w:val="a"/>
    <w:link w:val="Bodytext7"/>
    <w:uiPriority w:val="99"/>
    <w:rsid w:val="009A1462"/>
    <w:pPr>
      <w:widowControl w:val="0"/>
      <w:shd w:val="clear" w:color="auto" w:fill="FFFFFF"/>
      <w:spacing w:before="540" w:after="0" w:line="317" w:lineRule="exact"/>
      <w:jc w:val="both"/>
    </w:pPr>
    <w:rPr>
      <w:rFonts w:ascii="Times New Roman" w:hAnsi="Times New Roman"/>
      <w:b/>
      <w:bCs/>
      <w:sz w:val="27"/>
      <w:szCs w:val="27"/>
    </w:rPr>
  </w:style>
  <w:style w:type="paragraph" w:customStyle="1" w:styleId="Headerorfooter1">
    <w:name w:val="Header or footer1"/>
    <w:basedOn w:val="a"/>
    <w:link w:val="Headerorfooter"/>
    <w:uiPriority w:val="99"/>
    <w:rsid w:val="009A1462"/>
    <w:pPr>
      <w:widowControl w:val="0"/>
      <w:shd w:val="clear" w:color="auto" w:fill="FFFFFF"/>
      <w:spacing w:after="0" w:line="240" w:lineRule="atLeast"/>
    </w:pPr>
    <w:rPr>
      <w:rFonts w:ascii="Times New Roman" w:hAnsi="Times New Roman"/>
      <w:sz w:val="23"/>
      <w:szCs w:val="23"/>
      <w:lang w:val="en-US"/>
    </w:rPr>
  </w:style>
  <w:style w:type="paragraph" w:styleId="ad">
    <w:name w:val="Body Text"/>
    <w:basedOn w:val="a"/>
    <w:link w:val="1"/>
    <w:uiPriority w:val="99"/>
    <w:rsid w:val="009A1462"/>
    <w:pPr>
      <w:widowControl w:val="0"/>
      <w:shd w:val="clear" w:color="auto" w:fill="FFFFFF"/>
      <w:spacing w:before="900" w:after="300" w:line="322" w:lineRule="exact"/>
      <w:jc w:val="both"/>
    </w:pPr>
    <w:rPr>
      <w:rFonts w:ascii="Times New Roman" w:hAnsi="Times New Roman"/>
      <w:sz w:val="27"/>
      <w:szCs w:val="27"/>
    </w:rPr>
  </w:style>
  <w:style w:type="character" w:customStyle="1" w:styleId="ae">
    <w:name w:val="Основной текст Знак"/>
    <w:basedOn w:val="a0"/>
    <w:uiPriority w:val="99"/>
    <w:semiHidden/>
    <w:rsid w:val="009A1462"/>
  </w:style>
  <w:style w:type="paragraph" w:customStyle="1" w:styleId="Heading10">
    <w:name w:val="Heading #1"/>
    <w:basedOn w:val="a"/>
    <w:link w:val="Heading1"/>
    <w:uiPriority w:val="99"/>
    <w:rsid w:val="009A1462"/>
    <w:pPr>
      <w:widowControl w:val="0"/>
      <w:shd w:val="clear" w:color="auto" w:fill="FFFFFF"/>
      <w:spacing w:before="300" w:after="0" w:line="317" w:lineRule="exact"/>
      <w:ind w:firstLine="700"/>
      <w:jc w:val="both"/>
      <w:outlineLvl w:val="0"/>
    </w:pPr>
    <w:rPr>
      <w:rFonts w:ascii="Times New Roman" w:hAnsi="Times New Roman"/>
      <w:b/>
      <w:bCs/>
      <w:sz w:val="27"/>
      <w:szCs w:val="27"/>
    </w:rPr>
  </w:style>
  <w:style w:type="character" w:customStyle="1" w:styleId="af">
    <w:name w:val="Основной текст_"/>
    <w:basedOn w:val="a0"/>
    <w:link w:val="6"/>
    <w:rsid w:val="00561618"/>
    <w:rPr>
      <w:rFonts w:ascii="Times New Roman" w:eastAsia="Times New Roman" w:hAnsi="Times New Roman" w:cs="Times New Roman"/>
      <w:spacing w:val="3"/>
      <w:sz w:val="23"/>
      <w:szCs w:val="23"/>
      <w:shd w:val="clear" w:color="auto" w:fill="FFFFFF"/>
    </w:rPr>
  </w:style>
  <w:style w:type="paragraph" w:customStyle="1" w:styleId="6">
    <w:name w:val="Основной текст6"/>
    <w:basedOn w:val="a"/>
    <w:link w:val="af"/>
    <w:rsid w:val="00561618"/>
    <w:pPr>
      <w:widowControl w:val="0"/>
      <w:shd w:val="clear" w:color="auto" w:fill="FFFFFF"/>
      <w:spacing w:after="420" w:line="0" w:lineRule="atLeast"/>
    </w:pPr>
    <w:rPr>
      <w:rFonts w:ascii="Times New Roman" w:eastAsia="Times New Roman" w:hAnsi="Times New Roman" w:cs="Times New Roman"/>
      <w:spacing w:val="3"/>
      <w:sz w:val="23"/>
      <w:szCs w:val="23"/>
    </w:rPr>
  </w:style>
  <w:style w:type="character" w:customStyle="1" w:styleId="10">
    <w:name w:val="Основной текст1"/>
    <w:basedOn w:val="af"/>
    <w:rsid w:val="0046082C"/>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rPr>
  </w:style>
  <w:style w:type="character" w:customStyle="1" w:styleId="0pt">
    <w:name w:val="Основной текст + Курсив;Интервал 0 pt"/>
    <w:basedOn w:val="af"/>
    <w:rsid w:val="0046082C"/>
    <w:rPr>
      <w:rFonts w:ascii="Times New Roman" w:eastAsia="Times New Roman" w:hAnsi="Times New Roman" w:cs="Times New Roman"/>
      <w:b w:val="0"/>
      <w:bCs w:val="0"/>
      <w:i/>
      <w:iCs/>
      <w:smallCaps w:val="0"/>
      <w:strike w:val="0"/>
      <w:color w:val="000000"/>
      <w:spacing w:val="15"/>
      <w:w w:val="100"/>
      <w:position w:val="0"/>
      <w:sz w:val="23"/>
      <w:szCs w:val="23"/>
      <w:u w:val="none"/>
      <w:shd w:val="clear" w:color="auto" w:fill="FFFFFF"/>
      <w:lang w:val="ru-RU"/>
    </w:rPr>
  </w:style>
  <w:style w:type="character" w:customStyle="1" w:styleId="0pt0">
    <w:name w:val="Основной текст + Интервал 0 pt"/>
    <w:basedOn w:val="af"/>
    <w:rsid w:val="00787888"/>
    <w:rPr>
      <w:rFonts w:ascii="Times New Roman" w:eastAsia="Times New Roman" w:hAnsi="Times New Roman" w:cs="Times New Roman"/>
      <w:b w:val="0"/>
      <w:bCs w:val="0"/>
      <w:i w:val="0"/>
      <w:iCs w:val="0"/>
      <w:smallCaps w:val="0"/>
      <w:strike w:val="0"/>
      <w:color w:val="000000"/>
      <w:spacing w:val="1"/>
      <w:w w:val="100"/>
      <w:position w:val="0"/>
      <w:sz w:val="23"/>
      <w:szCs w:val="23"/>
      <w:u w:val="none"/>
      <w:shd w:val="clear" w:color="auto" w:fill="FFFFFF"/>
      <w:lang w:val="ru-RU"/>
    </w:rPr>
  </w:style>
  <w:style w:type="character" w:customStyle="1" w:styleId="2">
    <w:name w:val="Основной текст (2)_"/>
    <w:basedOn w:val="a0"/>
    <w:link w:val="20"/>
    <w:rsid w:val="000B2A10"/>
    <w:rPr>
      <w:rFonts w:ascii="Times New Roman" w:eastAsia="Times New Roman" w:hAnsi="Times New Roman" w:cs="Times New Roman"/>
      <w:b/>
      <w:bCs/>
      <w:spacing w:val="3"/>
      <w:sz w:val="23"/>
      <w:szCs w:val="23"/>
      <w:shd w:val="clear" w:color="auto" w:fill="FFFFFF"/>
    </w:rPr>
  </w:style>
  <w:style w:type="paragraph" w:customStyle="1" w:styleId="20">
    <w:name w:val="Основной текст (2)"/>
    <w:basedOn w:val="a"/>
    <w:link w:val="2"/>
    <w:rsid w:val="000B2A10"/>
    <w:pPr>
      <w:widowControl w:val="0"/>
      <w:shd w:val="clear" w:color="auto" w:fill="FFFFFF"/>
      <w:spacing w:before="240" w:after="0" w:line="340" w:lineRule="exact"/>
      <w:jc w:val="center"/>
    </w:pPr>
    <w:rPr>
      <w:rFonts w:ascii="Times New Roman" w:eastAsia="Times New Roman" w:hAnsi="Times New Roman" w:cs="Times New Roman"/>
      <w:b/>
      <w:bCs/>
      <w:spacing w:val="3"/>
      <w:sz w:val="23"/>
      <w:szCs w:val="23"/>
    </w:rPr>
  </w:style>
  <w:style w:type="character" w:customStyle="1" w:styleId="LucidaSansUnicode7pt-1pt">
    <w:name w:val="Основной текст + Lucida Sans Unicode;7 pt;Полужирный;Интервал -1 pt"/>
    <w:basedOn w:val="af"/>
    <w:rsid w:val="007F0DC0"/>
    <w:rPr>
      <w:rFonts w:ascii="Lucida Sans Unicode" w:eastAsia="Lucida Sans Unicode" w:hAnsi="Lucida Sans Unicode" w:cs="Lucida Sans Unicode"/>
      <w:b/>
      <w:bCs/>
      <w:i w:val="0"/>
      <w:iCs w:val="0"/>
      <w:smallCaps w:val="0"/>
      <w:strike w:val="0"/>
      <w:color w:val="000000"/>
      <w:spacing w:val="-21"/>
      <w:w w:val="100"/>
      <w:position w:val="0"/>
      <w:sz w:val="14"/>
      <w:szCs w:val="14"/>
      <w:u w:val="none"/>
      <w:shd w:val="clear" w:color="auto" w:fill="FFFFFF"/>
      <w:lang w:val="ru-RU"/>
    </w:rPr>
  </w:style>
  <w:style w:type="character" w:customStyle="1" w:styleId="af0">
    <w:name w:val="Основной текст + Малые прописные"/>
    <w:basedOn w:val="af"/>
    <w:rsid w:val="007F0DC0"/>
    <w:rPr>
      <w:rFonts w:ascii="Times New Roman" w:eastAsia="Times New Roman" w:hAnsi="Times New Roman" w:cs="Times New Roman"/>
      <w:b w:val="0"/>
      <w:bCs w:val="0"/>
      <w:i w:val="0"/>
      <w:iCs w:val="0"/>
      <w:smallCaps/>
      <w:strike w:val="0"/>
      <w:color w:val="000000"/>
      <w:spacing w:val="3"/>
      <w:w w:val="100"/>
      <w:position w:val="0"/>
      <w:sz w:val="23"/>
      <w:szCs w:val="23"/>
      <w:u w:val="single"/>
      <w:shd w:val="clear" w:color="auto" w:fill="FFFFFF"/>
      <w:lang w:val="ru-RU"/>
    </w:rPr>
  </w:style>
  <w:style w:type="paragraph" w:customStyle="1" w:styleId="11">
    <w:name w:val="Заголовок1"/>
    <w:basedOn w:val="a"/>
    <w:next w:val="ad"/>
    <w:rsid w:val="00F978C3"/>
    <w:pPr>
      <w:keepNext/>
      <w:widowControl w:val="0"/>
      <w:suppressAutoHyphens/>
      <w:autoSpaceDE w:val="0"/>
      <w:spacing w:before="240" w:after="120" w:line="240" w:lineRule="auto"/>
    </w:pPr>
    <w:rPr>
      <w:rFonts w:ascii="Arial" w:eastAsia="Arial Unicode MS" w:hAnsi="Arial" w:cs="Tahoma"/>
      <w:sz w:val="28"/>
      <w:szCs w:val="28"/>
      <w:lang w:eastAsia="ar-SA"/>
    </w:rPr>
  </w:style>
  <w:style w:type="paragraph" w:customStyle="1" w:styleId="60">
    <w:name w:val="Абзац списка6"/>
    <w:basedOn w:val="a"/>
    <w:uiPriority w:val="99"/>
    <w:rsid w:val="00874A75"/>
    <w:pPr>
      <w:ind w:left="720"/>
    </w:pPr>
    <w:rPr>
      <w:rFonts w:ascii="Calibri" w:eastAsia="Times New Roman" w:hAnsi="Calibri" w:cs="Calibri"/>
      <w:lang w:val="en-US"/>
    </w:rPr>
  </w:style>
  <w:style w:type="paragraph" w:customStyle="1" w:styleId="3">
    <w:name w:val="Основной текст3"/>
    <w:basedOn w:val="a"/>
    <w:rsid w:val="00B67C67"/>
    <w:pPr>
      <w:widowControl w:val="0"/>
      <w:shd w:val="clear" w:color="auto" w:fill="FFFFFF"/>
      <w:spacing w:before="720" w:after="720" w:line="0" w:lineRule="atLeast"/>
      <w:jc w:val="both"/>
    </w:pPr>
    <w:rPr>
      <w:rFonts w:ascii="Times New Roman" w:eastAsia="Times New Roman" w:hAnsi="Times New Roman" w:cs="Times New Roman"/>
      <w:color w:val="000000"/>
      <w:spacing w:val="6"/>
      <w:sz w:val="23"/>
      <w:szCs w:val="23"/>
      <w:lang w:eastAsia="ru-RU"/>
    </w:rPr>
  </w:style>
</w:styles>
</file>

<file path=word/webSettings.xml><?xml version="1.0" encoding="utf-8"?>
<w:webSettings xmlns:r="http://schemas.openxmlformats.org/officeDocument/2006/relationships" xmlns:w="http://schemas.openxmlformats.org/wordprocessingml/2006/main">
  <w:divs>
    <w:div w:id="1299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nay-lokomotiv@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emnay-lokomoti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C64E-4108-493B-A413-68DF2E41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2675</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Димов Николай Николаевич</dc:creator>
  <cp:lastModifiedBy>7707</cp:lastModifiedBy>
  <cp:revision>5</cp:revision>
  <cp:lastPrinted>2021-08-02T03:59:00Z</cp:lastPrinted>
  <dcterms:created xsi:type="dcterms:W3CDTF">2022-07-26T03:18:00Z</dcterms:created>
  <dcterms:modified xsi:type="dcterms:W3CDTF">2022-07-27T10:13:00Z</dcterms:modified>
</cp:coreProperties>
</file>