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77408B" w14:textId="77777777" w:rsidR="005F3902" w:rsidRPr="005F3902" w:rsidRDefault="005F3902" w:rsidP="005F3902">
      <w:pPr>
        <w:keepNext/>
        <w:keepLines/>
        <w:widowControl w:val="0"/>
        <w:suppressLineNumbers/>
        <w:suppressAutoHyphens/>
        <w:spacing w:after="60" w:line="240" w:lineRule="auto"/>
        <w:jc w:val="both"/>
        <w:rPr>
          <w:rFonts w:ascii="Times New Roman" w:eastAsia="Times New Roman" w:hAnsi="Times New Roman" w:cs="Times New Roman"/>
          <w:lang w:val="en-US" w:eastAsia="ar-SA"/>
        </w:rPr>
      </w:pPr>
    </w:p>
    <w:p w14:paraId="40F41AFE" w14:textId="77777777" w:rsidR="005F3902" w:rsidRPr="005F3902" w:rsidRDefault="005F3902" w:rsidP="005F3902">
      <w:pPr>
        <w:keepNext/>
        <w:keepLines/>
        <w:widowControl w:val="0"/>
        <w:suppressLineNumbers/>
        <w:suppressAutoHyphens/>
        <w:spacing w:after="60" w:line="240" w:lineRule="auto"/>
        <w:jc w:val="right"/>
        <w:rPr>
          <w:rFonts w:ascii="Times New Roman" w:eastAsia="Times New Roman" w:hAnsi="Times New Roman" w:cs="Times New Roman"/>
          <w:sz w:val="24"/>
          <w:lang w:eastAsia="ar-SA"/>
        </w:rPr>
      </w:pPr>
      <w:r w:rsidRPr="005F3902">
        <w:rPr>
          <w:rFonts w:ascii="Times New Roman" w:eastAsia="Times New Roman" w:hAnsi="Times New Roman" w:cs="Times New Roman"/>
          <w:sz w:val="24"/>
          <w:lang w:eastAsia="ar-SA"/>
        </w:rPr>
        <w:t>УТВЕРЖДАЮ:</w:t>
      </w:r>
    </w:p>
    <w:p w14:paraId="6FBC5DE8" w14:textId="77777777" w:rsidR="005F3902" w:rsidRPr="005F3902" w:rsidRDefault="009913DE" w:rsidP="005F3902">
      <w:pPr>
        <w:keepNext/>
        <w:keepLines/>
        <w:widowControl w:val="0"/>
        <w:suppressLineNumbers/>
        <w:suppressAutoHyphens/>
        <w:spacing w:after="60" w:line="240" w:lineRule="auto"/>
        <w:jc w:val="right"/>
        <w:rPr>
          <w:rFonts w:ascii="Times New Roman" w:eastAsia="Times New Roman" w:hAnsi="Times New Roman" w:cs="Times New Roman"/>
          <w:sz w:val="24"/>
          <w:lang w:eastAsia="ar-SA"/>
        </w:rPr>
      </w:pPr>
      <w:proofErr w:type="spellStart"/>
      <w:r>
        <w:rPr>
          <w:rFonts w:ascii="Times New Roman" w:eastAsia="Times New Roman" w:hAnsi="Times New Roman" w:cs="Times New Roman"/>
          <w:sz w:val="24"/>
          <w:lang w:eastAsia="ar-SA"/>
        </w:rPr>
        <w:t>И.о.д</w:t>
      </w:r>
      <w:r w:rsidR="005F3902" w:rsidRPr="005F3902">
        <w:rPr>
          <w:rFonts w:ascii="Times New Roman" w:eastAsia="Times New Roman" w:hAnsi="Times New Roman" w:cs="Times New Roman"/>
          <w:sz w:val="24"/>
          <w:lang w:eastAsia="ar-SA"/>
        </w:rPr>
        <w:t>иректор</w:t>
      </w:r>
      <w:r>
        <w:rPr>
          <w:rFonts w:ascii="Times New Roman" w:eastAsia="Times New Roman" w:hAnsi="Times New Roman" w:cs="Times New Roman"/>
          <w:sz w:val="24"/>
          <w:lang w:eastAsia="ar-SA"/>
        </w:rPr>
        <w:t>а</w:t>
      </w:r>
      <w:proofErr w:type="spellEnd"/>
      <w:r w:rsidR="005F3902" w:rsidRPr="005F3902">
        <w:rPr>
          <w:rFonts w:ascii="Times New Roman" w:eastAsia="Times New Roman" w:hAnsi="Times New Roman" w:cs="Times New Roman"/>
          <w:sz w:val="24"/>
          <w:lang w:eastAsia="ar-SA"/>
        </w:rPr>
        <w:t xml:space="preserve"> МАОУ СОШ № 1</w:t>
      </w:r>
      <w:r>
        <w:rPr>
          <w:rFonts w:ascii="Times New Roman" w:eastAsia="Times New Roman" w:hAnsi="Times New Roman" w:cs="Times New Roman"/>
          <w:sz w:val="24"/>
          <w:lang w:eastAsia="ar-SA"/>
        </w:rPr>
        <w:t>1</w:t>
      </w:r>
    </w:p>
    <w:p w14:paraId="286B931B" w14:textId="43B8A781" w:rsidR="005F3902" w:rsidRPr="005F3902" w:rsidRDefault="00F21174" w:rsidP="005F3902">
      <w:pPr>
        <w:keepNext/>
        <w:keepLines/>
        <w:widowControl w:val="0"/>
        <w:suppressLineNumbers/>
        <w:suppressAutoHyphens/>
        <w:spacing w:after="60" w:line="240" w:lineRule="auto"/>
        <w:jc w:val="right"/>
        <w:rPr>
          <w:rFonts w:ascii="Times New Roman" w:eastAsia="Times New Roman" w:hAnsi="Times New Roman" w:cs="Times New Roman"/>
          <w:sz w:val="24"/>
          <w:lang w:eastAsia="ar-SA"/>
        </w:rPr>
      </w:pPr>
      <w:r>
        <w:rPr>
          <w:rFonts w:ascii="Times New Roman" w:eastAsia="Times New Roman" w:hAnsi="Times New Roman" w:cs="Times New Roman"/>
          <w:sz w:val="24"/>
          <w:lang w:eastAsia="ar-SA"/>
        </w:rPr>
        <w:t xml:space="preserve">_____________И.М. </w:t>
      </w:r>
      <w:proofErr w:type="spellStart"/>
      <w:r>
        <w:rPr>
          <w:rFonts w:ascii="Times New Roman" w:eastAsia="Times New Roman" w:hAnsi="Times New Roman" w:cs="Times New Roman"/>
          <w:sz w:val="24"/>
          <w:lang w:eastAsia="ar-SA"/>
        </w:rPr>
        <w:t>Монстакова</w:t>
      </w:r>
      <w:proofErr w:type="spellEnd"/>
      <w:r w:rsidR="005F3902" w:rsidRPr="005F3902">
        <w:rPr>
          <w:rFonts w:ascii="Times New Roman" w:eastAsia="Times New Roman" w:hAnsi="Times New Roman" w:cs="Times New Roman"/>
          <w:sz w:val="24"/>
          <w:lang w:eastAsia="ar-SA"/>
        </w:rPr>
        <w:t xml:space="preserve"> </w:t>
      </w:r>
    </w:p>
    <w:p w14:paraId="41F7362B" w14:textId="1B307D56" w:rsidR="005F3902" w:rsidRPr="005F3902" w:rsidRDefault="005F3902" w:rsidP="005F3902">
      <w:pPr>
        <w:keepNext/>
        <w:keepLines/>
        <w:widowControl w:val="0"/>
        <w:suppressLineNumbers/>
        <w:suppressAutoHyphens/>
        <w:spacing w:after="60" w:line="240" w:lineRule="auto"/>
        <w:jc w:val="right"/>
        <w:rPr>
          <w:rFonts w:ascii="Times New Roman" w:eastAsia="Times New Roman" w:hAnsi="Times New Roman" w:cs="Times New Roman"/>
          <w:lang w:eastAsia="ar-SA"/>
        </w:rPr>
      </w:pPr>
      <w:r w:rsidRPr="005F3902">
        <w:rPr>
          <w:rFonts w:ascii="Times New Roman" w:eastAsia="Times New Roman" w:hAnsi="Times New Roman" w:cs="Times New Roman"/>
          <w:sz w:val="24"/>
          <w:lang w:eastAsia="ar-SA"/>
        </w:rPr>
        <w:t>«</w:t>
      </w:r>
      <w:r w:rsidR="00F26F31">
        <w:rPr>
          <w:rFonts w:ascii="Times New Roman" w:eastAsia="Times New Roman" w:hAnsi="Times New Roman" w:cs="Times New Roman"/>
          <w:sz w:val="24"/>
          <w:lang w:eastAsia="ar-SA"/>
        </w:rPr>
        <w:t>19</w:t>
      </w:r>
      <w:r w:rsidR="00377336">
        <w:rPr>
          <w:rFonts w:ascii="Times New Roman" w:eastAsia="Times New Roman" w:hAnsi="Times New Roman" w:cs="Times New Roman"/>
          <w:sz w:val="24"/>
          <w:lang w:eastAsia="ar-SA"/>
        </w:rPr>
        <w:t xml:space="preserve">» </w:t>
      </w:r>
      <w:r w:rsidR="00F26F31">
        <w:rPr>
          <w:rFonts w:ascii="Times New Roman" w:eastAsia="Times New Roman" w:hAnsi="Times New Roman" w:cs="Times New Roman"/>
          <w:sz w:val="24"/>
          <w:lang w:eastAsia="ar-SA"/>
        </w:rPr>
        <w:t>августа</w:t>
      </w:r>
      <w:r w:rsidR="00377336">
        <w:rPr>
          <w:rFonts w:ascii="Times New Roman" w:eastAsia="Times New Roman" w:hAnsi="Times New Roman" w:cs="Times New Roman"/>
          <w:sz w:val="24"/>
          <w:lang w:eastAsia="ar-SA"/>
        </w:rPr>
        <w:t xml:space="preserve"> 2022</w:t>
      </w:r>
      <w:r w:rsidRPr="005F3902">
        <w:rPr>
          <w:rFonts w:ascii="Times New Roman" w:eastAsia="Times New Roman" w:hAnsi="Times New Roman" w:cs="Times New Roman"/>
          <w:sz w:val="24"/>
          <w:lang w:eastAsia="ar-SA"/>
        </w:rPr>
        <w:t xml:space="preserve"> года</w:t>
      </w:r>
    </w:p>
    <w:p w14:paraId="43E5F4C6" w14:textId="77777777" w:rsidR="005F3902" w:rsidRPr="005F3902" w:rsidRDefault="005F3902" w:rsidP="005F3902">
      <w:pPr>
        <w:keepNext/>
        <w:keepLines/>
        <w:widowControl w:val="0"/>
        <w:suppressLineNumbers/>
        <w:suppressAutoHyphens/>
        <w:spacing w:after="60" w:line="240" w:lineRule="auto"/>
        <w:jc w:val="center"/>
        <w:rPr>
          <w:rFonts w:ascii="Times New Roman" w:eastAsia="Times New Roman" w:hAnsi="Times New Roman" w:cs="Times New Roman"/>
          <w:lang w:eastAsia="ar-SA"/>
        </w:rPr>
      </w:pPr>
    </w:p>
    <w:p w14:paraId="67EC3202" w14:textId="77777777" w:rsidR="005F3902" w:rsidRPr="005F3902" w:rsidRDefault="005F3902" w:rsidP="005F3902">
      <w:pPr>
        <w:tabs>
          <w:tab w:val="left" w:pos="708"/>
          <w:tab w:val="left" w:pos="2167"/>
        </w:tabs>
        <w:suppressAutoHyphens/>
        <w:spacing w:after="60" w:line="240" w:lineRule="auto"/>
        <w:ind w:right="22"/>
        <w:jc w:val="center"/>
        <w:rPr>
          <w:rFonts w:ascii="Times New Roman" w:eastAsia="Times New Roman" w:hAnsi="Times New Roman" w:cs="Times New Roman"/>
          <w:bCs/>
          <w:lang w:eastAsia="ar-SA"/>
        </w:rPr>
      </w:pPr>
    </w:p>
    <w:p w14:paraId="6B476E03" w14:textId="77777777" w:rsidR="005F3902" w:rsidRPr="005F3902" w:rsidRDefault="005F3902" w:rsidP="005F3902">
      <w:pPr>
        <w:tabs>
          <w:tab w:val="left" w:pos="708"/>
          <w:tab w:val="left" w:pos="2167"/>
        </w:tabs>
        <w:suppressAutoHyphens/>
        <w:spacing w:after="60" w:line="240" w:lineRule="auto"/>
        <w:ind w:right="22"/>
        <w:jc w:val="center"/>
        <w:rPr>
          <w:rFonts w:ascii="Times New Roman" w:eastAsia="Times New Roman" w:hAnsi="Times New Roman" w:cs="Times New Roman"/>
          <w:bCs/>
          <w:lang w:eastAsia="ar-SA"/>
        </w:rPr>
      </w:pPr>
    </w:p>
    <w:p w14:paraId="2E544986" w14:textId="77777777" w:rsidR="005F3902" w:rsidRPr="005F3902" w:rsidRDefault="005F3902" w:rsidP="005F3902">
      <w:pPr>
        <w:suppressAutoHyphens/>
        <w:spacing w:after="60" w:line="240" w:lineRule="auto"/>
        <w:jc w:val="center"/>
        <w:outlineLvl w:val="1"/>
        <w:rPr>
          <w:rFonts w:ascii="Times New Roman" w:eastAsia="Times New Roman" w:hAnsi="Times New Roman" w:cs="Arial"/>
          <w:lang w:eastAsia="ar-SA"/>
        </w:rPr>
      </w:pPr>
    </w:p>
    <w:p w14:paraId="72956AD3" w14:textId="77777777" w:rsidR="005F3902" w:rsidRPr="005F3902" w:rsidRDefault="005F3902" w:rsidP="005F3902">
      <w:pPr>
        <w:suppressAutoHyphens/>
        <w:spacing w:after="60" w:line="240" w:lineRule="auto"/>
        <w:jc w:val="center"/>
        <w:outlineLvl w:val="1"/>
        <w:rPr>
          <w:rFonts w:ascii="Times New Roman" w:eastAsia="Times New Roman" w:hAnsi="Times New Roman" w:cs="Arial"/>
          <w:lang w:eastAsia="ar-SA"/>
        </w:rPr>
      </w:pPr>
    </w:p>
    <w:p w14:paraId="693015FD" w14:textId="77777777" w:rsidR="005F3902" w:rsidRPr="005F3902" w:rsidRDefault="005F3902" w:rsidP="005F3902">
      <w:pPr>
        <w:suppressAutoHyphens/>
        <w:spacing w:after="60" w:line="240" w:lineRule="auto"/>
        <w:jc w:val="center"/>
        <w:outlineLvl w:val="1"/>
        <w:rPr>
          <w:rFonts w:ascii="Times New Roman" w:eastAsia="Times New Roman" w:hAnsi="Times New Roman" w:cs="Arial"/>
          <w:lang w:eastAsia="ar-SA"/>
        </w:rPr>
      </w:pPr>
    </w:p>
    <w:p w14:paraId="74C87621" w14:textId="77777777" w:rsidR="005F3902" w:rsidRPr="005F3902" w:rsidRDefault="005F3902" w:rsidP="005F3902">
      <w:pPr>
        <w:suppressAutoHyphens/>
        <w:spacing w:after="60" w:line="240" w:lineRule="auto"/>
        <w:jc w:val="center"/>
        <w:outlineLvl w:val="1"/>
        <w:rPr>
          <w:rFonts w:ascii="Times New Roman" w:eastAsia="Times New Roman" w:hAnsi="Times New Roman" w:cs="Arial"/>
          <w:lang w:eastAsia="ar-SA"/>
        </w:rPr>
      </w:pPr>
    </w:p>
    <w:p w14:paraId="4968CD6B" w14:textId="77777777" w:rsidR="005F3902" w:rsidRPr="005F3902" w:rsidRDefault="005F3902" w:rsidP="005F3902">
      <w:pPr>
        <w:suppressAutoHyphens/>
        <w:spacing w:after="60" w:line="240" w:lineRule="auto"/>
        <w:jc w:val="center"/>
        <w:outlineLvl w:val="1"/>
        <w:rPr>
          <w:rFonts w:ascii="Times New Roman" w:eastAsia="Times New Roman" w:hAnsi="Times New Roman" w:cs="Arial"/>
          <w:lang w:eastAsia="ar-SA"/>
        </w:rPr>
      </w:pPr>
    </w:p>
    <w:p w14:paraId="549D5E68" w14:textId="77777777" w:rsidR="005F3902" w:rsidRPr="005F3902" w:rsidRDefault="005F3902" w:rsidP="005F3902">
      <w:pPr>
        <w:suppressAutoHyphens/>
        <w:spacing w:after="60" w:line="240" w:lineRule="auto"/>
        <w:jc w:val="center"/>
        <w:outlineLvl w:val="1"/>
        <w:rPr>
          <w:rFonts w:ascii="Times New Roman" w:eastAsia="Times New Roman" w:hAnsi="Times New Roman" w:cs="Arial"/>
          <w:lang w:eastAsia="ar-SA"/>
        </w:rPr>
      </w:pPr>
    </w:p>
    <w:p w14:paraId="343BA222" w14:textId="77777777" w:rsidR="005F3902" w:rsidRPr="005F3902" w:rsidRDefault="005F3902" w:rsidP="005F3902">
      <w:pPr>
        <w:suppressAutoHyphens/>
        <w:spacing w:after="60" w:line="240" w:lineRule="auto"/>
        <w:jc w:val="center"/>
        <w:outlineLvl w:val="1"/>
        <w:rPr>
          <w:rFonts w:ascii="Times New Roman" w:eastAsia="Times New Roman" w:hAnsi="Times New Roman" w:cs="Arial"/>
          <w:lang w:eastAsia="ar-SA"/>
        </w:rPr>
      </w:pPr>
    </w:p>
    <w:p w14:paraId="6EC7D0D5" w14:textId="77777777" w:rsidR="005F3902" w:rsidRPr="005F3902" w:rsidRDefault="005F3902" w:rsidP="005F3902">
      <w:pPr>
        <w:keepNext/>
        <w:keepLines/>
        <w:widowControl w:val="0"/>
        <w:suppressLineNumbers/>
        <w:suppressAutoHyphens/>
        <w:spacing w:after="0" w:line="240" w:lineRule="auto"/>
        <w:jc w:val="center"/>
        <w:rPr>
          <w:rFonts w:ascii="Times New Roman" w:eastAsia="Times New Roman" w:hAnsi="Times New Roman" w:cs="Times New Roman"/>
          <w:b/>
          <w:sz w:val="28"/>
          <w:szCs w:val="24"/>
          <w:lang w:eastAsia="ar-SA"/>
        </w:rPr>
      </w:pPr>
      <w:bookmarkStart w:id="0" w:name="OLE_LINK1"/>
      <w:bookmarkStart w:id="1" w:name="OLE_LINK2"/>
      <w:bookmarkStart w:id="2" w:name="OLE_LINK3"/>
      <w:r w:rsidRPr="005F3902">
        <w:rPr>
          <w:rFonts w:ascii="Times New Roman" w:eastAsia="Times New Roman" w:hAnsi="Times New Roman" w:cs="Times New Roman"/>
          <w:b/>
          <w:sz w:val="28"/>
          <w:szCs w:val="24"/>
          <w:lang w:eastAsia="ar-SA"/>
        </w:rPr>
        <w:t xml:space="preserve"> Извещение</w:t>
      </w:r>
    </w:p>
    <w:p w14:paraId="02A37D75" w14:textId="77777777" w:rsidR="005F3902" w:rsidRPr="005F3902" w:rsidRDefault="005F3902" w:rsidP="005F3902">
      <w:pPr>
        <w:keepNext/>
        <w:keepLines/>
        <w:widowControl w:val="0"/>
        <w:suppressLineNumbers/>
        <w:suppressAutoHyphens/>
        <w:spacing w:after="0" w:line="240" w:lineRule="auto"/>
        <w:jc w:val="center"/>
        <w:rPr>
          <w:rFonts w:ascii="Times New Roman" w:eastAsia="Times New Roman" w:hAnsi="Times New Roman" w:cs="Times New Roman"/>
          <w:b/>
          <w:sz w:val="28"/>
          <w:szCs w:val="24"/>
          <w:lang w:eastAsia="ar-SA"/>
        </w:rPr>
      </w:pPr>
      <w:r w:rsidRPr="005F3902">
        <w:rPr>
          <w:rFonts w:ascii="Times New Roman" w:eastAsia="Times New Roman" w:hAnsi="Times New Roman" w:cs="Times New Roman"/>
          <w:b/>
          <w:sz w:val="28"/>
          <w:szCs w:val="24"/>
          <w:lang w:eastAsia="ar-SA"/>
        </w:rPr>
        <w:t xml:space="preserve">о запросе котировок в электронной форме </w:t>
      </w:r>
    </w:p>
    <w:p w14:paraId="7C78ED21" w14:textId="559EBBAF" w:rsidR="005F3902" w:rsidRPr="005F3902" w:rsidRDefault="005F3902" w:rsidP="00F26F31">
      <w:pPr>
        <w:keepNext/>
        <w:keepLines/>
        <w:widowControl w:val="0"/>
        <w:suppressLineNumbers/>
        <w:suppressAutoHyphens/>
        <w:spacing w:after="0" w:line="240" w:lineRule="auto"/>
        <w:jc w:val="center"/>
        <w:rPr>
          <w:rFonts w:ascii="Times New Roman" w:eastAsia="Times New Roman" w:hAnsi="Times New Roman" w:cs="Times New Roman"/>
          <w:bCs/>
          <w:lang w:eastAsia="ar-SA"/>
        </w:rPr>
      </w:pPr>
      <w:r w:rsidRPr="005F3902">
        <w:rPr>
          <w:rFonts w:ascii="Times New Roman" w:eastAsia="Times New Roman" w:hAnsi="Times New Roman" w:cs="Times New Roman"/>
          <w:b/>
          <w:sz w:val="28"/>
          <w:szCs w:val="24"/>
          <w:lang w:eastAsia="ar-SA"/>
        </w:rPr>
        <w:t xml:space="preserve">на поставку </w:t>
      </w:r>
      <w:r w:rsidR="00F26F31" w:rsidRPr="00F26F31">
        <w:rPr>
          <w:rFonts w:ascii="Times New Roman" w:eastAsia="Times New Roman" w:hAnsi="Times New Roman" w:cs="Times New Roman"/>
          <w:b/>
          <w:sz w:val="28"/>
          <w:szCs w:val="24"/>
          <w:lang w:eastAsia="ar-SA"/>
        </w:rPr>
        <w:t>мебели</w:t>
      </w:r>
      <w:r w:rsidR="00F26F31">
        <w:rPr>
          <w:rFonts w:ascii="Times New Roman" w:eastAsia="Times New Roman" w:hAnsi="Times New Roman" w:cs="Times New Roman"/>
          <w:b/>
          <w:sz w:val="28"/>
          <w:szCs w:val="24"/>
          <w:lang w:eastAsia="ar-SA"/>
        </w:rPr>
        <w:t xml:space="preserve"> для нужд</w:t>
      </w:r>
      <w:r w:rsidRPr="005F3902">
        <w:rPr>
          <w:rFonts w:ascii="Times New Roman" w:eastAsia="Times New Roman" w:hAnsi="Times New Roman" w:cs="Times New Roman"/>
          <w:b/>
          <w:sz w:val="28"/>
          <w:szCs w:val="24"/>
          <w:lang w:eastAsia="ar-SA"/>
        </w:rPr>
        <w:t xml:space="preserve"> </w:t>
      </w:r>
      <w:bookmarkEnd w:id="0"/>
      <w:bookmarkEnd w:id="1"/>
      <w:bookmarkEnd w:id="2"/>
      <w:r w:rsidR="009913DE">
        <w:rPr>
          <w:rFonts w:ascii="Times New Roman" w:eastAsia="Times New Roman" w:hAnsi="Times New Roman" w:cs="Times New Roman"/>
          <w:b/>
          <w:sz w:val="28"/>
          <w:szCs w:val="24"/>
          <w:lang w:eastAsia="ar-SA"/>
        </w:rPr>
        <w:t>МАОУ СОШ № 11</w:t>
      </w:r>
    </w:p>
    <w:p w14:paraId="462DF995" w14:textId="77777777" w:rsidR="005F3902" w:rsidRPr="005F3902" w:rsidRDefault="005F3902" w:rsidP="005F3902">
      <w:pPr>
        <w:tabs>
          <w:tab w:val="left" w:pos="708"/>
          <w:tab w:val="left" w:pos="2167"/>
        </w:tabs>
        <w:suppressAutoHyphens/>
        <w:spacing w:after="60" w:line="240" w:lineRule="auto"/>
        <w:ind w:right="22"/>
        <w:jc w:val="center"/>
        <w:rPr>
          <w:rFonts w:ascii="Times New Roman" w:eastAsia="Times New Roman" w:hAnsi="Times New Roman" w:cs="Times New Roman"/>
          <w:bCs/>
          <w:lang w:eastAsia="ar-SA"/>
        </w:rPr>
      </w:pPr>
    </w:p>
    <w:p w14:paraId="6CCCA6DD" w14:textId="77777777" w:rsidR="005F3902" w:rsidRPr="005F3902" w:rsidRDefault="005F3902" w:rsidP="005F3902">
      <w:pPr>
        <w:suppressAutoHyphens/>
        <w:spacing w:after="60" w:line="240" w:lineRule="auto"/>
        <w:jc w:val="center"/>
        <w:outlineLvl w:val="1"/>
        <w:rPr>
          <w:rFonts w:ascii="Times New Roman" w:eastAsia="Times New Roman" w:hAnsi="Times New Roman" w:cs="Arial"/>
          <w:lang w:eastAsia="ar-SA"/>
        </w:rPr>
      </w:pPr>
    </w:p>
    <w:p w14:paraId="022A4F0B" w14:textId="77777777" w:rsidR="005F3902" w:rsidRPr="005F3902" w:rsidRDefault="005F3902" w:rsidP="005F3902">
      <w:pPr>
        <w:suppressAutoHyphens/>
        <w:spacing w:after="60" w:line="240" w:lineRule="auto"/>
        <w:jc w:val="center"/>
        <w:outlineLvl w:val="1"/>
        <w:rPr>
          <w:rFonts w:ascii="Times New Roman" w:eastAsia="Times New Roman" w:hAnsi="Times New Roman" w:cs="Arial"/>
          <w:lang w:eastAsia="ar-SA"/>
        </w:rPr>
      </w:pPr>
    </w:p>
    <w:p w14:paraId="2C271C0F" w14:textId="77777777" w:rsidR="005F3902" w:rsidRPr="005F3902" w:rsidRDefault="005F3902" w:rsidP="005F3902">
      <w:pPr>
        <w:suppressAutoHyphens/>
        <w:spacing w:after="60" w:line="240" w:lineRule="auto"/>
        <w:jc w:val="center"/>
        <w:outlineLvl w:val="1"/>
        <w:rPr>
          <w:rFonts w:ascii="Times New Roman" w:eastAsia="Times New Roman" w:hAnsi="Times New Roman" w:cs="Arial"/>
          <w:lang w:eastAsia="ar-SA"/>
        </w:rPr>
      </w:pPr>
    </w:p>
    <w:p w14:paraId="736C34BB" w14:textId="77777777" w:rsidR="005F3902" w:rsidRPr="005F3902" w:rsidRDefault="005F3902" w:rsidP="005F3902">
      <w:pPr>
        <w:suppressAutoHyphens/>
        <w:spacing w:after="60" w:line="240" w:lineRule="auto"/>
        <w:jc w:val="center"/>
        <w:outlineLvl w:val="1"/>
        <w:rPr>
          <w:rFonts w:ascii="Times New Roman" w:eastAsia="Times New Roman" w:hAnsi="Times New Roman" w:cs="Arial"/>
          <w:lang w:eastAsia="ar-SA"/>
        </w:rPr>
      </w:pPr>
    </w:p>
    <w:p w14:paraId="192FCD24" w14:textId="77777777" w:rsidR="005F3902" w:rsidRPr="005F3902" w:rsidRDefault="005F3902" w:rsidP="005F3902">
      <w:pPr>
        <w:suppressAutoHyphens/>
        <w:spacing w:after="60" w:line="240" w:lineRule="auto"/>
        <w:jc w:val="center"/>
        <w:outlineLvl w:val="1"/>
        <w:rPr>
          <w:rFonts w:ascii="Times New Roman" w:eastAsia="Times New Roman" w:hAnsi="Times New Roman" w:cs="Arial"/>
          <w:lang w:eastAsia="ar-SA"/>
        </w:rPr>
      </w:pPr>
    </w:p>
    <w:p w14:paraId="59DDA46F" w14:textId="77777777" w:rsidR="005F3902" w:rsidRPr="005F3902" w:rsidRDefault="005F3902" w:rsidP="005F3902">
      <w:pPr>
        <w:suppressAutoHyphens/>
        <w:spacing w:after="60" w:line="240" w:lineRule="auto"/>
        <w:jc w:val="center"/>
        <w:outlineLvl w:val="1"/>
        <w:rPr>
          <w:rFonts w:ascii="Times New Roman" w:eastAsia="Times New Roman" w:hAnsi="Times New Roman" w:cs="Arial"/>
          <w:lang w:eastAsia="ar-SA"/>
        </w:rPr>
      </w:pPr>
    </w:p>
    <w:p w14:paraId="26FA25AB" w14:textId="77777777" w:rsidR="005F3902" w:rsidRPr="005F3902" w:rsidRDefault="005F3902" w:rsidP="005F3902">
      <w:pPr>
        <w:suppressAutoHyphens/>
        <w:spacing w:after="60" w:line="240" w:lineRule="auto"/>
        <w:jc w:val="center"/>
        <w:outlineLvl w:val="1"/>
        <w:rPr>
          <w:rFonts w:ascii="Times New Roman" w:eastAsia="Times New Roman" w:hAnsi="Times New Roman" w:cs="Arial"/>
          <w:lang w:eastAsia="ar-SA"/>
        </w:rPr>
      </w:pPr>
    </w:p>
    <w:p w14:paraId="6583E7D0" w14:textId="77777777" w:rsidR="005F3902" w:rsidRPr="005F3902" w:rsidRDefault="005F3902" w:rsidP="005F3902">
      <w:pPr>
        <w:suppressAutoHyphens/>
        <w:spacing w:after="60" w:line="240" w:lineRule="auto"/>
        <w:jc w:val="center"/>
        <w:outlineLvl w:val="1"/>
        <w:rPr>
          <w:rFonts w:ascii="Times New Roman" w:eastAsia="Times New Roman" w:hAnsi="Times New Roman" w:cs="Arial"/>
          <w:lang w:eastAsia="ar-SA"/>
        </w:rPr>
      </w:pPr>
    </w:p>
    <w:p w14:paraId="1060F679" w14:textId="77777777" w:rsidR="005F3902" w:rsidRPr="005F3902" w:rsidRDefault="005F3902" w:rsidP="005F3902">
      <w:pPr>
        <w:suppressAutoHyphens/>
        <w:spacing w:after="60" w:line="240" w:lineRule="auto"/>
        <w:jc w:val="center"/>
        <w:outlineLvl w:val="1"/>
        <w:rPr>
          <w:rFonts w:ascii="Times New Roman" w:eastAsia="Times New Roman" w:hAnsi="Times New Roman" w:cs="Arial"/>
          <w:lang w:eastAsia="ar-SA"/>
        </w:rPr>
      </w:pPr>
    </w:p>
    <w:p w14:paraId="72DC469D" w14:textId="77777777" w:rsidR="005F3902" w:rsidRPr="005F3902" w:rsidRDefault="005F3902" w:rsidP="005F3902">
      <w:pPr>
        <w:suppressAutoHyphens/>
        <w:spacing w:after="60" w:line="240" w:lineRule="auto"/>
        <w:jc w:val="center"/>
        <w:outlineLvl w:val="1"/>
        <w:rPr>
          <w:rFonts w:ascii="Times New Roman" w:eastAsia="Times New Roman" w:hAnsi="Times New Roman" w:cs="Arial"/>
          <w:lang w:eastAsia="ar-SA"/>
        </w:rPr>
      </w:pPr>
    </w:p>
    <w:p w14:paraId="078DD9E4" w14:textId="77777777" w:rsidR="005F3902" w:rsidRPr="005F3902" w:rsidRDefault="005F3902" w:rsidP="005F3902">
      <w:pPr>
        <w:suppressAutoHyphens/>
        <w:spacing w:after="60" w:line="240" w:lineRule="auto"/>
        <w:jc w:val="center"/>
        <w:outlineLvl w:val="1"/>
        <w:rPr>
          <w:rFonts w:ascii="Times New Roman" w:eastAsia="Times New Roman" w:hAnsi="Times New Roman" w:cs="Arial"/>
          <w:lang w:eastAsia="ar-SA"/>
        </w:rPr>
      </w:pPr>
    </w:p>
    <w:p w14:paraId="67ECC62F" w14:textId="77777777" w:rsidR="005F3902" w:rsidRPr="005F3902" w:rsidRDefault="005F3902" w:rsidP="005F3902">
      <w:pPr>
        <w:suppressAutoHyphens/>
        <w:spacing w:after="60" w:line="240" w:lineRule="auto"/>
        <w:jc w:val="center"/>
        <w:outlineLvl w:val="1"/>
        <w:rPr>
          <w:rFonts w:ascii="Times New Roman" w:eastAsia="Times New Roman" w:hAnsi="Times New Roman" w:cs="Arial"/>
          <w:lang w:eastAsia="ar-SA"/>
        </w:rPr>
      </w:pPr>
    </w:p>
    <w:p w14:paraId="017BE86C" w14:textId="77777777" w:rsidR="005F3902" w:rsidRPr="005F3902" w:rsidRDefault="005F3902" w:rsidP="005F3902">
      <w:pPr>
        <w:suppressAutoHyphens/>
        <w:spacing w:after="60" w:line="240" w:lineRule="auto"/>
        <w:jc w:val="center"/>
        <w:outlineLvl w:val="1"/>
        <w:rPr>
          <w:rFonts w:ascii="Times New Roman" w:eastAsia="Times New Roman" w:hAnsi="Times New Roman" w:cs="Arial"/>
          <w:lang w:eastAsia="ar-SA"/>
        </w:rPr>
      </w:pPr>
    </w:p>
    <w:p w14:paraId="09902791" w14:textId="77777777" w:rsidR="005F3902" w:rsidRPr="005F3902" w:rsidRDefault="005F3902" w:rsidP="005F3902">
      <w:pPr>
        <w:suppressAutoHyphens/>
        <w:spacing w:after="60" w:line="240" w:lineRule="auto"/>
        <w:jc w:val="center"/>
        <w:outlineLvl w:val="1"/>
        <w:rPr>
          <w:rFonts w:ascii="Times New Roman" w:eastAsia="Times New Roman" w:hAnsi="Times New Roman" w:cs="Arial"/>
          <w:lang w:eastAsia="ar-SA"/>
        </w:rPr>
      </w:pPr>
    </w:p>
    <w:p w14:paraId="7A4A9F38" w14:textId="77777777" w:rsidR="005F3902" w:rsidRPr="005F3902" w:rsidRDefault="005F3902" w:rsidP="005F3902">
      <w:pPr>
        <w:suppressAutoHyphens/>
        <w:spacing w:after="60" w:line="240" w:lineRule="auto"/>
        <w:jc w:val="center"/>
        <w:outlineLvl w:val="1"/>
        <w:rPr>
          <w:rFonts w:ascii="Times New Roman" w:eastAsia="Times New Roman" w:hAnsi="Times New Roman" w:cs="Arial"/>
          <w:lang w:eastAsia="ar-SA"/>
        </w:rPr>
      </w:pPr>
    </w:p>
    <w:p w14:paraId="1BCB1FDE" w14:textId="77777777" w:rsidR="005F3902" w:rsidRPr="005F3902" w:rsidRDefault="005F3902" w:rsidP="005F3902">
      <w:pPr>
        <w:suppressAutoHyphens/>
        <w:spacing w:after="60" w:line="240" w:lineRule="auto"/>
        <w:jc w:val="center"/>
        <w:outlineLvl w:val="1"/>
        <w:rPr>
          <w:rFonts w:ascii="Times New Roman" w:eastAsia="Times New Roman" w:hAnsi="Times New Roman" w:cs="Arial"/>
          <w:lang w:eastAsia="ar-SA"/>
        </w:rPr>
      </w:pPr>
    </w:p>
    <w:p w14:paraId="5A9254E6" w14:textId="77777777" w:rsidR="005F3902" w:rsidRPr="005F3902" w:rsidRDefault="005F3902" w:rsidP="005F3902">
      <w:pPr>
        <w:suppressAutoHyphens/>
        <w:spacing w:after="60" w:line="240" w:lineRule="auto"/>
        <w:jc w:val="center"/>
        <w:outlineLvl w:val="1"/>
        <w:rPr>
          <w:rFonts w:ascii="Times New Roman" w:eastAsia="Times New Roman" w:hAnsi="Times New Roman" w:cs="Arial"/>
          <w:lang w:eastAsia="ar-SA"/>
        </w:rPr>
      </w:pPr>
    </w:p>
    <w:p w14:paraId="3ACFDFCF" w14:textId="77777777" w:rsidR="005F3902" w:rsidRPr="005F3902" w:rsidRDefault="005F3902" w:rsidP="005F3902">
      <w:pPr>
        <w:suppressAutoHyphens/>
        <w:spacing w:after="60" w:line="240" w:lineRule="auto"/>
        <w:jc w:val="center"/>
        <w:outlineLvl w:val="1"/>
        <w:rPr>
          <w:rFonts w:ascii="Times New Roman" w:eastAsia="Times New Roman" w:hAnsi="Times New Roman" w:cs="Arial"/>
          <w:lang w:eastAsia="ar-SA"/>
        </w:rPr>
      </w:pPr>
    </w:p>
    <w:p w14:paraId="53C9E363" w14:textId="77777777" w:rsidR="005F3902" w:rsidRPr="005F3902" w:rsidRDefault="005F3902" w:rsidP="005F3902">
      <w:pPr>
        <w:suppressAutoHyphens/>
        <w:spacing w:after="60" w:line="240" w:lineRule="auto"/>
        <w:jc w:val="center"/>
        <w:outlineLvl w:val="1"/>
        <w:rPr>
          <w:rFonts w:ascii="Times New Roman" w:eastAsia="Times New Roman" w:hAnsi="Times New Roman" w:cs="Arial"/>
          <w:lang w:eastAsia="ar-SA"/>
        </w:rPr>
      </w:pPr>
    </w:p>
    <w:p w14:paraId="032528FB" w14:textId="77777777" w:rsidR="005F3902" w:rsidRPr="005F3902" w:rsidRDefault="005F3902" w:rsidP="005F3902">
      <w:pPr>
        <w:suppressAutoHyphens/>
        <w:spacing w:after="60" w:line="240" w:lineRule="auto"/>
        <w:jc w:val="center"/>
        <w:outlineLvl w:val="1"/>
        <w:rPr>
          <w:rFonts w:ascii="Times New Roman" w:eastAsia="Times New Roman" w:hAnsi="Times New Roman" w:cs="Arial"/>
          <w:lang w:eastAsia="ar-SA"/>
        </w:rPr>
      </w:pPr>
    </w:p>
    <w:p w14:paraId="43A1DAC2" w14:textId="77777777" w:rsidR="005F3902" w:rsidRPr="005F3902" w:rsidRDefault="005F3902" w:rsidP="005F3902">
      <w:pPr>
        <w:suppressAutoHyphens/>
        <w:spacing w:after="60" w:line="240" w:lineRule="auto"/>
        <w:jc w:val="center"/>
        <w:outlineLvl w:val="1"/>
        <w:rPr>
          <w:rFonts w:ascii="Times New Roman" w:eastAsia="Times New Roman" w:hAnsi="Times New Roman" w:cs="Arial"/>
          <w:lang w:eastAsia="ar-SA"/>
        </w:rPr>
      </w:pPr>
    </w:p>
    <w:p w14:paraId="33521973" w14:textId="77777777" w:rsidR="005F3902" w:rsidRPr="005F3902" w:rsidRDefault="005F3902" w:rsidP="005F3902">
      <w:pPr>
        <w:suppressAutoHyphens/>
        <w:spacing w:after="60" w:line="240" w:lineRule="auto"/>
        <w:jc w:val="center"/>
        <w:outlineLvl w:val="1"/>
        <w:rPr>
          <w:rFonts w:ascii="Times New Roman" w:eastAsia="Times New Roman" w:hAnsi="Times New Roman" w:cs="Arial"/>
          <w:lang w:eastAsia="ar-SA"/>
        </w:rPr>
      </w:pPr>
    </w:p>
    <w:p w14:paraId="6FA71A81" w14:textId="77777777" w:rsidR="005F3902" w:rsidRPr="005F3902" w:rsidRDefault="005F3902" w:rsidP="005F3902">
      <w:pPr>
        <w:suppressAutoHyphens/>
        <w:spacing w:after="60" w:line="240" w:lineRule="auto"/>
        <w:jc w:val="center"/>
        <w:outlineLvl w:val="1"/>
        <w:rPr>
          <w:rFonts w:ascii="Times New Roman" w:eastAsia="Times New Roman" w:hAnsi="Times New Roman" w:cs="Arial"/>
          <w:lang w:eastAsia="ar-SA"/>
        </w:rPr>
      </w:pPr>
    </w:p>
    <w:p w14:paraId="78B0BCDF" w14:textId="77777777" w:rsidR="005F3902" w:rsidRPr="005F3902" w:rsidRDefault="005F3902" w:rsidP="005F3902">
      <w:pPr>
        <w:suppressAutoHyphens/>
        <w:spacing w:after="60" w:line="240" w:lineRule="auto"/>
        <w:jc w:val="center"/>
        <w:outlineLvl w:val="1"/>
        <w:rPr>
          <w:rFonts w:ascii="Times New Roman" w:eastAsia="Times New Roman" w:hAnsi="Times New Roman" w:cs="Arial"/>
          <w:lang w:eastAsia="ar-SA"/>
        </w:rPr>
      </w:pPr>
    </w:p>
    <w:p w14:paraId="2F4ABA83" w14:textId="77777777" w:rsidR="005F3902" w:rsidRPr="005F3902" w:rsidRDefault="005F3902" w:rsidP="005F3902">
      <w:pPr>
        <w:keepNext/>
        <w:keepLines/>
        <w:widowControl w:val="0"/>
        <w:suppressLineNumbers/>
        <w:tabs>
          <w:tab w:val="left" w:pos="708"/>
        </w:tabs>
        <w:suppressAutoHyphens/>
        <w:spacing w:before="240" w:after="60" w:line="240" w:lineRule="auto"/>
        <w:jc w:val="center"/>
        <w:rPr>
          <w:rFonts w:ascii="Times New Roman" w:eastAsia="Times New Roman" w:hAnsi="Times New Roman" w:cs="Times New Roman"/>
          <w:b/>
          <w:kern w:val="1"/>
          <w:lang w:eastAsia="ar-SA"/>
        </w:rPr>
      </w:pPr>
      <w:r w:rsidRPr="005F3902">
        <w:rPr>
          <w:rFonts w:ascii="Times New Roman" w:eastAsia="Times New Roman" w:hAnsi="Times New Roman" w:cs="Times New Roman"/>
          <w:b/>
          <w:kern w:val="1"/>
          <w:lang w:eastAsia="ar-SA"/>
        </w:rPr>
        <w:t>г. Североуральск, 2022 г.</w:t>
      </w:r>
    </w:p>
    <w:p w14:paraId="60E20509" w14:textId="77777777" w:rsidR="005F3902" w:rsidRPr="005F3902" w:rsidRDefault="005F3902" w:rsidP="005F3902">
      <w:pPr>
        <w:suppressAutoHyphens/>
        <w:spacing w:after="60" w:line="240" w:lineRule="auto"/>
        <w:jc w:val="center"/>
        <w:outlineLvl w:val="1"/>
        <w:rPr>
          <w:rFonts w:ascii="Arial" w:eastAsia="Times New Roman" w:hAnsi="Arial" w:cs="Arial"/>
          <w:sz w:val="24"/>
          <w:szCs w:val="24"/>
          <w:lang w:eastAsia="ar-SA"/>
        </w:rPr>
      </w:pPr>
    </w:p>
    <w:p w14:paraId="59E8151E" w14:textId="77777777" w:rsidR="005F3902" w:rsidRPr="005F3902" w:rsidRDefault="005F3902" w:rsidP="005F3902">
      <w:pPr>
        <w:keepNext/>
        <w:keepLines/>
        <w:widowControl w:val="0"/>
        <w:suppressLineNumbers/>
        <w:tabs>
          <w:tab w:val="left" w:pos="708"/>
        </w:tabs>
        <w:suppressAutoHyphens/>
        <w:spacing w:before="240" w:after="60" w:line="240" w:lineRule="auto"/>
        <w:jc w:val="center"/>
        <w:rPr>
          <w:rFonts w:ascii="Times New Roman" w:eastAsia="Times New Roman" w:hAnsi="Times New Roman" w:cs="Times New Roman"/>
          <w:b/>
          <w:kern w:val="1"/>
          <w:sz w:val="24"/>
          <w:szCs w:val="24"/>
          <w:lang w:eastAsia="ar-SA"/>
        </w:rPr>
      </w:pPr>
    </w:p>
    <w:tbl>
      <w:tblPr>
        <w:tblW w:w="5221" w:type="pct"/>
        <w:jc w:val="center"/>
        <w:tblLook w:val="0000" w:firstRow="0" w:lastRow="0" w:firstColumn="0" w:lastColumn="0" w:noHBand="0" w:noVBand="0"/>
      </w:tblPr>
      <w:tblGrid>
        <w:gridCol w:w="577"/>
        <w:gridCol w:w="3880"/>
        <w:gridCol w:w="6461"/>
      </w:tblGrid>
      <w:tr w:rsidR="005F3902" w:rsidRPr="005F3902" w14:paraId="0CCA51DD" w14:textId="77777777" w:rsidTr="00E13E5C">
        <w:trPr>
          <w:tblHeader/>
          <w:jc w:val="center"/>
        </w:trPr>
        <w:tc>
          <w:tcPr>
            <w:tcW w:w="264" w:type="pct"/>
            <w:tcBorders>
              <w:top w:val="single" w:sz="4" w:space="0" w:color="000000"/>
              <w:left w:val="single" w:sz="4" w:space="0" w:color="000000"/>
              <w:bottom w:val="single" w:sz="4" w:space="0" w:color="000000"/>
            </w:tcBorders>
          </w:tcPr>
          <w:p w14:paraId="377EFA7D" w14:textId="77777777" w:rsidR="005F3902" w:rsidRPr="005F3902" w:rsidRDefault="005F3902" w:rsidP="005F3902">
            <w:pPr>
              <w:suppressAutoHyphens/>
              <w:snapToGrid w:val="0"/>
              <w:spacing w:after="0" w:line="240" w:lineRule="auto"/>
              <w:jc w:val="center"/>
              <w:rPr>
                <w:rFonts w:ascii="Times New Roman" w:eastAsia="Times New Roman" w:hAnsi="Times New Roman" w:cs="Times New Roman"/>
                <w:b/>
                <w:lang w:eastAsia="ar-SA"/>
              </w:rPr>
            </w:pPr>
            <w:r w:rsidRPr="005F3902">
              <w:rPr>
                <w:rFonts w:ascii="Times New Roman" w:eastAsia="Times New Roman" w:hAnsi="Times New Roman" w:cs="Times New Roman"/>
                <w:b/>
                <w:lang w:eastAsia="ar-SA"/>
              </w:rPr>
              <w:t>№</w:t>
            </w:r>
          </w:p>
          <w:p w14:paraId="1D5C580B" w14:textId="77777777" w:rsidR="005F3902" w:rsidRPr="005F3902" w:rsidRDefault="005F3902" w:rsidP="005F3902">
            <w:pPr>
              <w:suppressAutoHyphens/>
              <w:spacing w:after="0" w:line="240" w:lineRule="auto"/>
              <w:jc w:val="center"/>
              <w:rPr>
                <w:rFonts w:ascii="Times New Roman" w:eastAsia="Times New Roman" w:hAnsi="Times New Roman" w:cs="Times New Roman"/>
                <w:b/>
                <w:lang w:eastAsia="ar-SA"/>
              </w:rPr>
            </w:pPr>
            <w:r w:rsidRPr="005F3902">
              <w:rPr>
                <w:rFonts w:ascii="Times New Roman" w:eastAsia="Times New Roman" w:hAnsi="Times New Roman" w:cs="Times New Roman"/>
                <w:b/>
                <w:lang w:eastAsia="ar-SA"/>
              </w:rPr>
              <w:t>п/п</w:t>
            </w:r>
          </w:p>
        </w:tc>
        <w:tc>
          <w:tcPr>
            <w:tcW w:w="1777" w:type="pct"/>
            <w:tcBorders>
              <w:top w:val="single" w:sz="4" w:space="0" w:color="000000"/>
              <w:left w:val="single" w:sz="4" w:space="0" w:color="000000"/>
              <w:bottom w:val="single" w:sz="4" w:space="0" w:color="000000"/>
            </w:tcBorders>
          </w:tcPr>
          <w:p w14:paraId="7AAA4E2C" w14:textId="77777777" w:rsidR="005F3902" w:rsidRPr="005F3902" w:rsidRDefault="005F3902" w:rsidP="005F3902">
            <w:pPr>
              <w:keepNext/>
              <w:keepLines/>
              <w:widowControl w:val="0"/>
              <w:suppressLineNumbers/>
              <w:suppressAutoHyphens/>
              <w:snapToGrid w:val="0"/>
              <w:spacing w:after="0" w:line="240" w:lineRule="auto"/>
              <w:jc w:val="center"/>
              <w:rPr>
                <w:rFonts w:ascii="Times New Roman" w:eastAsia="Times New Roman" w:hAnsi="Times New Roman" w:cs="Times New Roman"/>
                <w:b/>
                <w:lang w:eastAsia="ar-SA"/>
              </w:rPr>
            </w:pPr>
            <w:r w:rsidRPr="005F3902">
              <w:rPr>
                <w:rFonts w:ascii="Times New Roman" w:eastAsia="Times New Roman" w:hAnsi="Times New Roman" w:cs="Times New Roman"/>
                <w:b/>
                <w:lang w:eastAsia="ar-SA"/>
              </w:rPr>
              <w:t>Наименование</w:t>
            </w:r>
          </w:p>
          <w:p w14:paraId="7285E651" w14:textId="77777777" w:rsidR="005F3902" w:rsidRPr="005F3902" w:rsidRDefault="005F3902" w:rsidP="005F3902">
            <w:pPr>
              <w:keepNext/>
              <w:keepLines/>
              <w:widowControl w:val="0"/>
              <w:suppressLineNumbers/>
              <w:suppressAutoHyphens/>
              <w:spacing w:after="0" w:line="240" w:lineRule="auto"/>
              <w:jc w:val="center"/>
              <w:rPr>
                <w:rFonts w:ascii="Times New Roman" w:eastAsia="Times New Roman" w:hAnsi="Times New Roman" w:cs="Times New Roman"/>
                <w:b/>
                <w:lang w:eastAsia="ar-SA"/>
              </w:rPr>
            </w:pPr>
            <w:r w:rsidRPr="005F3902">
              <w:rPr>
                <w:rFonts w:ascii="Times New Roman" w:eastAsia="Times New Roman" w:hAnsi="Times New Roman" w:cs="Times New Roman"/>
                <w:b/>
                <w:lang w:eastAsia="ar-SA"/>
              </w:rPr>
              <w:t>пункта</w:t>
            </w:r>
          </w:p>
        </w:tc>
        <w:tc>
          <w:tcPr>
            <w:tcW w:w="2959" w:type="pct"/>
            <w:tcBorders>
              <w:top w:val="single" w:sz="4" w:space="0" w:color="000000"/>
              <w:left w:val="single" w:sz="4" w:space="0" w:color="000000"/>
              <w:bottom w:val="single" w:sz="4" w:space="0" w:color="000000"/>
              <w:right w:val="single" w:sz="4" w:space="0" w:color="000000"/>
            </w:tcBorders>
          </w:tcPr>
          <w:p w14:paraId="15E1A6D7" w14:textId="77777777" w:rsidR="005F3902" w:rsidRPr="005F3902" w:rsidRDefault="005F3902" w:rsidP="005F3902">
            <w:pPr>
              <w:keepNext/>
              <w:keepLines/>
              <w:widowControl w:val="0"/>
              <w:suppressLineNumbers/>
              <w:suppressAutoHyphens/>
              <w:snapToGrid w:val="0"/>
              <w:spacing w:after="0" w:line="240" w:lineRule="auto"/>
              <w:jc w:val="center"/>
              <w:rPr>
                <w:rFonts w:ascii="Times New Roman" w:eastAsia="Times New Roman" w:hAnsi="Times New Roman" w:cs="Times New Roman"/>
                <w:b/>
                <w:lang w:eastAsia="ar-SA"/>
              </w:rPr>
            </w:pPr>
            <w:r w:rsidRPr="005F3902">
              <w:rPr>
                <w:rFonts w:ascii="Times New Roman" w:eastAsia="Times New Roman" w:hAnsi="Times New Roman" w:cs="Times New Roman"/>
                <w:b/>
                <w:lang w:eastAsia="ar-SA"/>
              </w:rPr>
              <w:t>Условия закупки</w:t>
            </w:r>
          </w:p>
        </w:tc>
      </w:tr>
      <w:tr w:rsidR="005F3902" w:rsidRPr="005F3902" w14:paraId="4629E4EF" w14:textId="77777777" w:rsidTr="00E13E5C">
        <w:trPr>
          <w:jc w:val="center"/>
        </w:trPr>
        <w:tc>
          <w:tcPr>
            <w:tcW w:w="264" w:type="pct"/>
            <w:tcBorders>
              <w:left w:val="single" w:sz="4" w:space="0" w:color="000000"/>
              <w:bottom w:val="single" w:sz="4" w:space="0" w:color="000000"/>
            </w:tcBorders>
          </w:tcPr>
          <w:p w14:paraId="48B330E6" w14:textId="77777777" w:rsidR="005F3902" w:rsidRPr="005F3902" w:rsidRDefault="005F3902" w:rsidP="005F3902">
            <w:pPr>
              <w:numPr>
                <w:ilvl w:val="0"/>
                <w:numId w:val="3"/>
              </w:numPr>
              <w:suppressAutoHyphens/>
              <w:snapToGrid w:val="0"/>
              <w:spacing w:after="0" w:line="240" w:lineRule="auto"/>
              <w:jc w:val="center"/>
              <w:rPr>
                <w:rFonts w:ascii="Times New Roman" w:eastAsia="Times New Roman" w:hAnsi="Times New Roman" w:cs="Times New Roman"/>
                <w:lang w:eastAsia="ar-SA"/>
              </w:rPr>
            </w:pPr>
          </w:p>
        </w:tc>
        <w:tc>
          <w:tcPr>
            <w:tcW w:w="1777" w:type="pct"/>
            <w:tcBorders>
              <w:left w:val="single" w:sz="4" w:space="0" w:color="000000"/>
              <w:bottom w:val="single" w:sz="4" w:space="0" w:color="000000"/>
            </w:tcBorders>
          </w:tcPr>
          <w:p w14:paraId="1D67C870" w14:textId="77777777" w:rsidR="005F3902" w:rsidRPr="005F3902" w:rsidRDefault="005F3902" w:rsidP="005F3902">
            <w:pPr>
              <w:keepNext/>
              <w:keepLines/>
              <w:widowControl w:val="0"/>
              <w:suppressLineNumbers/>
              <w:suppressAutoHyphens/>
              <w:snapToGrid w:val="0"/>
              <w:spacing w:after="0" w:line="240" w:lineRule="auto"/>
              <w:rPr>
                <w:rFonts w:ascii="Times New Roman" w:eastAsia="Times New Roman" w:hAnsi="Times New Roman" w:cs="Times New Roman"/>
                <w:lang w:eastAsia="ar-SA"/>
              </w:rPr>
            </w:pPr>
            <w:r w:rsidRPr="005F3902">
              <w:rPr>
                <w:rFonts w:ascii="Times New Roman" w:eastAsia="Times New Roman" w:hAnsi="Times New Roman" w:cs="Times New Roman"/>
                <w:lang w:eastAsia="ar-SA"/>
              </w:rPr>
              <w:t xml:space="preserve">Наименование, юридический и почтовый адрес, место нахождение </w:t>
            </w:r>
            <w:proofErr w:type="gramStart"/>
            <w:r w:rsidRPr="005F3902">
              <w:rPr>
                <w:rFonts w:ascii="Times New Roman" w:eastAsia="Times New Roman" w:hAnsi="Times New Roman" w:cs="Times New Roman"/>
                <w:lang w:eastAsia="ar-SA"/>
              </w:rPr>
              <w:t>заказчика,  номера</w:t>
            </w:r>
            <w:proofErr w:type="gramEnd"/>
            <w:r w:rsidRPr="005F3902">
              <w:rPr>
                <w:rFonts w:ascii="Times New Roman" w:eastAsia="Times New Roman" w:hAnsi="Times New Roman" w:cs="Times New Roman"/>
                <w:lang w:eastAsia="ar-SA"/>
              </w:rPr>
              <w:t xml:space="preserve"> телефонов, факсов и адрес электронной почты Заказчика</w:t>
            </w:r>
          </w:p>
        </w:tc>
        <w:tc>
          <w:tcPr>
            <w:tcW w:w="2959" w:type="pct"/>
            <w:tcBorders>
              <w:left w:val="single" w:sz="4" w:space="0" w:color="000000"/>
              <w:bottom w:val="single" w:sz="4" w:space="0" w:color="000000"/>
              <w:right w:val="single" w:sz="4" w:space="0" w:color="000000"/>
            </w:tcBorders>
          </w:tcPr>
          <w:p w14:paraId="31814535" w14:textId="77777777" w:rsidR="005F3902" w:rsidRPr="005F3902" w:rsidRDefault="005F3902" w:rsidP="005F3902">
            <w:pPr>
              <w:suppressLineNumbers/>
              <w:suppressAutoHyphens/>
              <w:spacing w:after="0" w:line="240" w:lineRule="auto"/>
              <w:jc w:val="both"/>
              <w:rPr>
                <w:rFonts w:ascii="Times New Roman" w:eastAsia="Times New Roman" w:hAnsi="Times New Roman" w:cs="Times New Roman"/>
                <w:lang w:eastAsia="ar-SA"/>
              </w:rPr>
            </w:pPr>
            <w:r w:rsidRPr="005F3902">
              <w:rPr>
                <w:rFonts w:ascii="Times New Roman" w:eastAsia="Times New Roman" w:hAnsi="Times New Roman" w:cs="Times New Roman"/>
                <w:lang w:eastAsia="ar-SA"/>
              </w:rPr>
              <w:t>Муниципальное автономное общеобразовательное учреждение средняя общеобразовательная школа № 1</w:t>
            </w:r>
            <w:r w:rsidR="00A545D8">
              <w:rPr>
                <w:rFonts w:ascii="Times New Roman" w:eastAsia="Times New Roman" w:hAnsi="Times New Roman" w:cs="Times New Roman"/>
                <w:lang w:eastAsia="ar-SA"/>
              </w:rPr>
              <w:t>1</w:t>
            </w:r>
            <w:r w:rsidRPr="005F3902">
              <w:rPr>
                <w:rFonts w:ascii="Times New Roman" w:eastAsia="Times New Roman" w:hAnsi="Times New Roman" w:cs="Times New Roman"/>
                <w:lang w:eastAsia="ar-SA"/>
              </w:rPr>
              <w:t xml:space="preserve"> </w:t>
            </w:r>
          </w:p>
          <w:p w14:paraId="4748D7E6" w14:textId="77777777" w:rsidR="005F3902" w:rsidRPr="005F3902" w:rsidRDefault="005F3902" w:rsidP="005F3902">
            <w:pPr>
              <w:suppressLineNumbers/>
              <w:suppressAutoHyphens/>
              <w:spacing w:after="0" w:line="240" w:lineRule="auto"/>
              <w:jc w:val="both"/>
              <w:rPr>
                <w:rFonts w:ascii="Times New Roman" w:eastAsia="Times New Roman" w:hAnsi="Times New Roman" w:cs="Times New Roman"/>
                <w:lang w:eastAsia="ar-SA"/>
              </w:rPr>
            </w:pPr>
            <w:r w:rsidRPr="005F3902">
              <w:rPr>
                <w:rFonts w:ascii="Times New Roman" w:eastAsia="Times New Roman" w:hAnsi="Times New Roman" w:cs="Times New Roman"/>
                <w:lang w:eastAsia="ar-SA"/>
              </w:rPr>
              <w:t>62448</w:t>
            </w:r>
            <w:r w:rsidR="009913DE">
              <w:rPr>
                <w:rFonts w:ascii="Times New Roman" w:eastAsia="Times New Roman" w:hAnsi="Times New Roman" w:cs="Times New Roman"/>
                <w:lang w:eastAsia="ar-SA"/>
              </w:rPr>
              <w:t>0</w:t>
            </w:r>
            <w:r w:rsidRPr="005F3902">
              <w:rPr>
                <w:rFonts w:ascii="Times New Roman" w:eastAsia="Times New Roman" w:hAnsi="Times New Roman" w:cs="Times New Roman"/>
                <w:lang w:eastAsia="ar-SA"/>
              </w:rPr>
              <w:t xml:space="preserve">, Свердловская область, г. Североуральск, ул. </w:t>
            </w:r>
            <w:r w:rsidR="009913DE">
              <w:rPr>
                <w:rFonts w:ascii="Times New Roman" w:eastAsia="Times New Roman" w:hAnsi="Times New Roman" w:cs="Times New Roman"/>
                <w:lang w:eastAsia="ar-SA"/>
              </w:rPr>
              <w:t>Молодежная, д.4</w:t>
            </w:r>
          </w:p>
          <w:p w14:paraId="508F5DA2" w14:textId="7E1BF91E" w:rsidR="005F3902" w:rsidRPr="005F3902" w:rsidRDefault="005F3902" w:rsidP="005F3902">
            <w:pPr>
              <w:suppressLineNumbers/>
              <w:suppressAutoHyphens/>
              <w:spacing w:after="0" w:line="240" w:lineRule="auto"/>
              <w:jc w:val="both"/>
              <w:rPr>
                <w:rFonts w:ascii="Times New Roman" w:eastAsia="Times New Roman" w:hAnsi="Times New Roman" w:cs="Times New Roman"/>
                <w:iCs/>
                <w:lang w:eastAsia="ru-RU"/>
              </w:rPr>
            </w:pPr>
            <w:r w:rsidRPr="005F3902">
              <w:rPr>
                <w:rFonts w:ascii="Times New Roman" w:eastAsia="Times New Roman" w:hAnsi="Times New Roman" w:cs="Times New Roman"/>
                <w:iCs/>
                <w:lang w:eastAsia="ru-RU"/>
              </w:rPr>
              <w:t xml:space="preserve">Директор МАОУ </w:t>
            </w:r>
            <w:r w:rsidRPr="00F21174">
              <w:rPr>
                <w:rFonts w:ascii="Times New Roman" w:eastAsia="Times New Roman" w:hAnsi="Times New Roman" w:cs="Times New Roman"/>
                <w:iCs/>
                <w:lang w:eastAsia="ru-RU"/>
              </w:rPr>
              <w:t>СОШ № 1</w:t>
            </w:r>
            <w:r w:rsidR="009913DE" w:rsidRPr="00F21174">
              <w:rPr>
                <w:rFonts w:ascii="Times New Roman" w:eastAsia="Times New Roman" w:hAnsi="Times New Roman" w:cs="Times New Roman"/>
                <w:iCs/>
                <w:lang w:eastAsia="ru-RU"/>
              </w:rPr>
              <w:t>1</w:t>
            </w:r>
            <w:r w:rsidRPr="00F21174">
              <w:rPr>
                <w:rFonts w:ascii="Times New Roman" w:eastAsia="Times New Roman" w:hAnsi="Times New Roman" w:cs="Times New Roman"/>
                <w:iCs/>
                <w:lang w:eastAsia="ru-RU"/>
              </w:rPr>
              <w:t xml:space="preserve"> </w:t>
            </w:r>
            <w:proofErr w:type="spellStart"/>
            <w:r w:rsidR="00F21174" w:rsidRPr="00F21174">
              <w:rPr>
                <w:rFonts w:ascii="Times New Roman" w:eastAsia="Times New Roman" w:hAnsi="Times New Roman" w:cs="Times New Roman"/>
                <w:iCs/>
                <w:lang w:eastAsia="ru-RU"/>
              </w:rPr>
              <w:t>Ярошевская</w:t>
            </w:r>
            <w:proofErr w:type="spellEnd"/>
            <w:r w:rsidR="00F21174" w:rsidRPr="00F21174">
              <w:rPr>
                <w:rFonts w:ascii="Times New Roman" w:eastAsia="Times New Roman" w:hAnsi="Times New Roman" w:cs="Times New Roman"/>
                <w:iCs/>
                <w:lang w:eastAsia="ru-RU"/>
              </w:rPr>
              <w:t xml:space="preserve"> Наталья Анатольевна</w:t>
            </w:r>
          </w:p>
          <w:p w14:paraId="2707E9D8" w14:textId="77777777" w:rsidR="005F3902" w:rsidRPr="005F3902" w:rsidRDefault="009913DE" w:rsidP="005F3902">
            <w:pPr>
              <w:suppressLineNumbers/>
              <w:suppressAutoHyphens/>
              <w:spacing w:after="0" w:line="240" w:lineRule="auto"/>
              <w:jc w:val="both"/>
              <w:rPr>
                <w:rFonts w:ascii="Times New Roman" w:eastAsia="Times New Roman" w:hAnsi="Times New Roman" w:cs="Times New Roman"/>
                <w:iCs/>
                <w:u w:val="single"/>
                <w:lang w:eastAsia="ru-RU"/>
              </w:rPr>
            </w:pPr>
            <w:proofErr w:type="spellStart"/>
            <w:r>
              <w:rPr>
                <w:rFonts w:ascii="Times New Roman" w:eastAsia="Times New Roman" w:hAnsi="Times New Roman" w:cs="Times New Roman"/>
                <w:u w:val="single"/>
                <w:lang w:val="en-US" w:eastAsia="ru-RU"/>
              </w:rPr>
              <w:t>mousosh</w:t>
            </w:r>
            <w:proofErr w:type="spellEnd"/>
            <w:r w:rsidRPr="009913DE">
              <w:rPr>
                <w:rFonts w:ascii="Times New Roman" w:eastAsia="Times New Roman" w:hAnsi="Times New Roman" w:cs="Times New Roman"/>
                <w:u w:val="single"/>
                <w:lang w:eastAsia="ru-RU"/>
              </w:rPr>
              <w:t>11</w:t>
            </w:r>
            <w:r w:rsidR="005F3902" w:rsidRPr="005F3902">
              <w:rPr>
                <w:rFonts w:ascii="Times New Roman" w:eastAsia="Times New Roman" w:hAnsi="Times New Roman" w:cs="Times New Roman"/>
                <w:u w:val="single"/>
                <w:lang w:eastAsia="ru-RU"/>
              </w:rPr>
              <w:t>@</w:t>
            </w:r>
            <w:r>
              <w:rPr>
                <w:rFonts w:ascii="Times New Roman" w:eastAsia="Times New Roman" w:hAnsi="Times New Roman" w:cs="Times New Roman"/>
                <w:u w:val="single"/>
                <w:lang w:val="en-US" w:eastAsia="ru-RU"/>
              </w:rPr>
              <w:t>list</w:t>
            </w:r>
            <w:r w:rsidR="005F3902" w:rsidRPr="005F3902">
              <w:rPr>
                <w:rFonts w:ascii="Times New Roman" w:eastAsia="Times New Roman" w:hAnsi="Times New Roman" w:cs="Times New Roman"/>
                <w:u w:val="single"/>
                <w:lang w:eastAsia="ru-RU"/>
              </w:rPr>
              <w:t>.</w:t>
            </w:r>
            <w:proofErr w:type="spellStart"/>
            <w:r w:rsidR="005F3902" w:rsidRPr="005F3902">
              <w:rPr>
                <w:rFonts w:ascii="Times New Roman" w:eastAsia="Times New Roman" w:hAnsi="Times New Roman" w:cs="Times New Roman"/>
                <w:u w:val="single"/>
                <w:lang w:val="en-US" w:eastAsia="ru-RU"/>
              </w:rPr>
              <w:t>ru</w:t>
            </w:r>
            <w:proofErr w:type="spellEnd"/>
            <w:r w:rsidR="005F3902" w:rsidRPr="005F3902">
              <w:rPr>
                <w:rFonts w:ascii="Times New Roman" w:eastAsia="Times New Roman" w:hAnsi="Times New Roman" w:cs="Times New Roman"/>
                <w:u w:val="single"/>
                <w:lang w:eastAsia="ru-RU"/>
              </w:rPr>
              <w:t xml:space="preserve"> </w:t>
            </w:r>
          </w:p>
          <w:p w14:paraId="75A2BCB6" w14:textId="77777777" w:rsidR="005F3902" w:rsidRPr="005F3902" w:rsidRDefault="009913DE" w:rsidP="005F3902">
            <w:pPr>
              <w:suppressLineNumbers/>
              <w:suppressAutoHyphens/>
              <w:spacing w:after="0" w:line="240" w:lineRule="auto"/>
              <w:jc w:val="both"/>
              <w:rPr>
                <w:rFonts w:ascii="Times New Roman" w:eastAsia="Times New Roman" w:hAnsi="Times New Roman" w:cs="Times New Roman"/>
                <w:iCs/>
                <w:lang w:eastAsia="ru-RU"/>
              </w:rPr>
            </w:pPr>
            <w:r>
              <w:rPr>
                <w:rFonts w:ascii="Times New Roman" w:eastAsia="Times New Roman" w:hAnsi="Times New Roman" w:cs="Times New Roman"/>
                <w:iCs/>
                <w:lang w:eastAsia="ru-RU"/>
              </w:rPr>
              <w:t>тел./факс 8(34380) 2</w:t>
            </w:r>
            <w:r w:rsidR="00A545D8">
              <w:rPr>
                <w:rFonts w:ascii="Times New Roman" w:eastAsia="Times New Roman" w:hAnsi="Times New Roman" w:cs="Times New Roman"/>
                <w:iCs/>
                <w:lang w:eastAsia="ru-RU"/>
              </w:rPr>
              <w:t>-</w:t>
            </w:r>
            <w:r>
              <w:rPr>
                <w:rFonts w:ascii="Times New Roman" w:eastAsia="Times New Roman" w:hAnsi="Times New Roman" w:cs="Times New Roman"/>
                <w:iCs/>
                <w:lang w:eastAsia="ru-RU"/>
              </w:rPr>
              <w:t>56</w:t>
            </w:r>
            <w:r w:rsidR="00A545D8">
              <w:rPr>
                <w:rFonts w:ascii="Times New Roman" w:eastAsia="Times New Roman" w:hAnsi="Times New Roman" w:cs="Times New Roman"/>
                <w:iCs/>
                <w:lang w:eastAsia="ru-RU"/>
              </w:rPr>
              <w:t>-</w:t>
            </w:r>
            <w:r>
              <w:rPr>
                <w:rFonts w:ascii="Times New Roman" w:eastAsia="Times New Roman" w:hAnsi="Times New Roman" w:cs="Times New Roman"/>
                <w:iCs/>
                <w:lang w:eastAsia="ru-RU"/>
              </w:rPr>
              <w:t>80</w:t>
            </w:r>
            <w:r w:rsidR="005F3902" w:rsidRPr="005F3902">
              <w:rPr>
                <w:rFonts w:ascii="Times New Roman" w:eastAsia="Times New Roman" w:hAnsi="Times New Roman" w:cs="Times New Roman"/>
                <w:iCs/>
                <w:lang w:eastAsia="ru-RU"/>
              </w:rPr>
              <w:t xml:space="preserve">, т. 8(34380) </w:t>
            </w:r>
            <w:r>
              <w:rPr>
                <w:rFonts w:ascii="Times New Roman" w:eastAsia="Times New Roman" w:hAnsi="Times New Roman" w:cs="Times New Roman"/>
                <w:iCs/>
                <w:lang w:eastAsia="ru-RU"/>
              </w:rPr>
              <w:t>2</w:t>
            </w:r>
            <w:r w:rsidR="00A545D8">
              <w:rPr>
                <w:rFonts w:ascii="Times New Roman" w:eastAsia="Times New Roman" w:hAnsi="Times New Roman" w:cs="Times New Roman"/>
                <w:iCs/>
                <w:lang w:eastAsia="ru-RU"/>
              </w:rPr>
              <w:t>-</w:t>
            </w:r>
            <w:r>
              <w:rPr>
                <w:rFonts w:ascii="Times New Roman" w:eastAsia="Times New Roman" w:hAnsi="Times New Roman" w:cs="Times New Roman"/>
                <w:iCs/>
                <w:lang w:eastAsia="ru-RU"/>
              </w:rPr>
              <w:t>29</w:t>
            </w:r>
            <w:r w:rsidR="00A545D8">
              <w:rPr>
                <w:rFonts w:ascii="Times New Roman" w:eastAsia="Times New Roman" w:hAnsi="Times New Roman" w:cs="Times New Roman"/>
                <w:iCs/>
                <w:lang w:eastAsia="ru-RU"/>
              </w:rPr>
              <w:t>-</w:t>
            </w:r>
            <w:r>
              <w:rPr>
                <w:rFonts w:ascii="Times New Roman" w:eastAsia="Times New Roman" w:hAnsi="Times New Roman" w:cs="Times New Roman"/>
                <w:iCs/>
                <w:lang w:eastAsia="ru-RU"/>
              </w:rPr>
              <w:t>43</w:t>
            </w:r>
            <w:r w:rsidR="005F3902" w:rsidRPr="005F3902">
              <w:rPr>
                <w:rFonts w:ascii="Times New Roman" w:eastAsia="Times New Roman" w:hAnsi="Times New Roman" w:cs="Times New Roman"/>
                <w:iCs/>
                <w:lang w:eastAsia="ru-RU"/>
              </w:rPr>
              <w:t xml:space="preserve">, </w:t>
            </w:r>
          </w:p>
          <w:p w14:paraId="7F2E89A0" w14:textId="77777777" w:rsidR="005F3902" w:rsidRPr="005F3902" w:rsidRDefault="009913DE" w:rsidP="005F3902">
            <w:pPr>
              <w:suppressLineNumbers/>
              <w:suppressAutoHyphens/>
              <w:spacing w:after="0" w:line="240" w:lineRule="auto"/>
              <w:jc w:val="both"/>
              <w:rPr>
                <w:rFonts w:ascii="Times New Roman" w:eastAsia="Times New Roman" w:hAnsi="Times New Roman" w:cs="Times New Roman"/>
                <w:iCs/>
                <w:lang w:eastAsia="ru-RU"/>
              </w:rPr>
            </w:pPr>
            <w:r>
              <w:rPr>
                <w:rFonts w:ascii="Times New Roman" w:eastAsia="Times New Roman" w:hAnsi="Times New Roman" w:cs="Times New Roman"/>
                <w:iCs/>
                <w:lang w:eastAsia="ru-RU"/>
              </w:rPr>
              <w:t>3</w:t>
            </w:r>
            <w:r w:rsidR="00A545D8">
              <w:rPr>
                <w:rFonts w:ascii="Times New Roman" w:eastAsia="Times New Roman" w:hAnsi="Times New Roman" w:cs="Times New Roman"/>
                <w:iCs/>
                <w:lang w:eastAsia="ru-RU"/>
              </w:rPr>
              <w:t>-</w:t>
            </w:r>
            <w:r>
              <w:rPr>
                <w:rFonts w:ascii="Times New Roman" w:eastAsia="Times New Roman" w:hAnsi="Times New Roman" w:cs="Times New Roman"/>
                <w:iCs/>
                <w:lang w:eastAsia="ru-RU"/>
              </w:rPr>
              <w:t>01</w:t>
            </w:r>
            <w:r w:rsidR="00A545D8">
              <w:rPr>
                <w:rFonts w:ascii="Times New Roman" w:eastAsia="Times New Roman" w:hAnsi="Times New Roman" w:cs="Times New Roman"/>
                <w:iCs/>
                <w:lang w:eastAsia="ru-RU"/>
              </w:rPr>
              <w:t>-</w:t>
            </w:r>
            <w:r>
              <w:rPr>
                <w:rFonts w:ascii="Times New Roman" w:eastAsia="Times New Roman" w:hAnsi="Times New Roman" w:cs="Times New Roman"/>
                <w:iCs/>
                <w:lang w:eastAsia="ru-RU"/>
              </w:rPr>
              <w:t>51</w:t>
            </w:r>
            <w:r w:rsidR="005F3902" w:rsidRPr="005F3902">
              <w:rPr>
                <w:rFonts w:ascii="Times New Roman" w:eastAsia="Times New Roman" w:hAnsi="Times New Roman" w:cs="Times New Roman"/>
                <w:iCs/>
                <w:lang w:eastAsia="ru-RU"/>
              </w:rPr>
              <w:t xml:space="preserve"> (бухгалтерия)</w:t>
            </w:r>
          </w:p>
          <w:p w14:paraId="3762B48A" w14:textId="77777777" w:rsidR="005F3902" w:rsidRPr="005F3902" w:rsidRDefault="005F3902" w:rsidP="005F3902">
            <w:pPr>
              <w:suppressLineNumbers/>
              <w:suppressAutoHyphens/>
              <w:spacing w:after="0" w:line="240" w:lineRule="auto"/>
              <w:jc w:val="both"/>
              <w:rPr>
                <w:rFonts w:ascii="Times New Roman" w:eastAsia="Times New Roman" w:hAnsi="Times New Roman" w:cs="Times New Roman"/>
                <w:iCs/>
                <w:lang w:eastAsia="ru-RU"/>
              </w:rPr>
            </w:pPr>
            <w:r w:rsidRPr="005F3902">
              <w:rPr>
                <w:rFonts w:ascii="Times New Roman" w:eastAsia="Times New Roman" w:hAnsi="Times New Roman" w:cs="Times New Roman"/>
                <w:iCs/>
                <w:lang w:eastAsia="ru-RU"/>
              </w:rPr>
              <w:t xml:space="preserve">Адрес </w:t>
            </w:r>
            <w:proofErr w:type="gramStart"/>
            <w:r w:rsidRPr="005F3902">
              <w:rPr>
                <w:rFonts w:ascii="Times New Roman" w:eastAsia="Times New Roman" w:hAnsi="Times New Roman" w:cs="Times New Roman"/>
                <w:iCs/>
                <w:lang w:eastAsia="ru-RU"/>
              </w:rPr>
              <w:t>официального  сайта</w:t>
            </w:r>
            <w:proofErr w:type="gramEnd"/>
            <w:r w:rsidRPr="005F3902">
              <w:rPr>
                <w:rFonts w:ascii="Times New Roman" w:eastAsia="Times New Roman" w:hAnsi="Times New Roman" w:cs="Times New Roman"/>
                <w:iCs/>
                <w:lang w:eastAsia="ru-RU"/>
              </w:rPr>
              <w:t>: www.zakupki.gov.ru</w:t>
            </w:r>
          </w:p>
          <w:p w14:paraId="60B4DDE2" w14:textId="77777777" w:rsidR="005F3902" w:rsidRPr="005F3902" w:rsidRDefault="005F3902" w:rsidP="005F3902">
            <w:pPr>
              <w:suppressAutoHyphens/>
              <w:spacing w:after="60" w:line="240" w:lineRule="auto"/>
              <w:rPr>
                <w:rFonts w:ascii="Times New Roman" w:eastAsia="Times New Roman" w:hAnsi="Times New Roman" w:cs="Times New Roman"/>
                <w:iCs/>
                <w:lang w:eastAsia="ru-RU"/>
              </w:rPr>
            </w:pPr>
            <w:r w:rsidRPr="005F3902">
              <w:rPr>
                <w:rFonts w:ascii="Times New Roman" w:eastAsia="Times New Roman" w:hAnsi="Times New Roman" w:cs="Times New Roman"/>
                <w:iCs/>
                <w:lang w:eastAsia="ru-RU"/>
              </w:rPr>
              <w:t xml:space="preserve">(Общероссийский официальный сайт). </w:t>
            </w:r>
          </w:p>
          <w:p w14:paraId="15B11972" w14:textId="77777777" w:rsidR="005F3902" w:rsidRPr="005F3902" w:rsidRDefault="005F3902" w:rsidP="009913DE">
            <w:pPr>
              <w:suppressAutoHyphens/>
              <w:spacing w:after="60" w:line="240" w:lineRule="auto"/>
              <w:rPr>
                <w:rFonts w:ascii="Times New Roman" w:eastAsia="Times New Roman" w:hAnsi="Times New Roman" w:cs="Times New Roman"/>
                <w:lang w:eastAsia="ar-SA"/>
              </w:rPr>
            </w:pPr>
            <w:r w:rsidRPr="005F3902">
              <w:rPr>
                <w:rFonts w:ascii="Times New Roman" w:eastAsia="Calibri" w:hAnsi="Times New Roman" w:cs="Times New Roman"/>
              </w:rPr>
              <w:t xml:space="preserve">контактное </w:t>
            </w:r>
            <w:proofErr w:type="gramStart"/>
            <w:r w:rsidRPr="005F3902">
              <w:rPr>
                <w:rFonts w:ascii="Times New Roman" w:eastAsia="Calibri" w:hAnsi="Times New Roman" w:cs="Times New Roman"/>
              </w:rPr>
              <w:t xml:space="preserve">лицо:  </w:t>
            </w:r>
            <w:r w:rsidR="009913DE">
              <w:rPr>
                <w:rFonts w:ascii="Times New Roman" w:eastAsia="Calibri" w:hAnsi="Times New Roman" w:cs="Times New Roman"/>
              </w:rPr>
              <w:t>Коршунова</w:t>
            </w:r>
            <w:proofErr w:type="gramEnd"/>
            <w:r w:rsidR="009913DE">
              <w:rPr>
                <w:rFonts w:ascii="Times New Roman" w:eastAsia="Calibri" w:hAnsi="Times New Roman" w:cs="Times New Roman"/>
              </w:rPr>
              <w:t xml:space="preserve"> Лилия Анатольевна</w:t>
            </w:r>
            <w:r w:rsidRPr="005F3902">
              <w:rPr>
                <w:rFonts w:ascii="Times New Roman" w:eastAsia="Calibri" w:hAnsi="Times New Roman" w:cs="Times New Roman"/>
              </w:rPr>
              <w:t xml:space="preserve">, т. </w:t>
            </w:r>
            <w:r w:rsidR="009913DE">
              <w:rPr>
                <w:rFonts w:ascii="Times New Roman" w:eastAsia="Calibri" w:hAnsi="Times New Roman" w:cs="Times New Roman"/>
              </w:rPr>
              <w:t>30151</w:t>
            </w:r>
          </w:p>
        </w:tc>
      </w:tr>
      <w:tr w:rsidR="005F3902" w:rsidRPr="005F3902" w14:paraId="5B966249" w14:textId="77777777" w:rsidTr="00E13E5C">
        <w:trPr>
          <w:trHeight w:val="485"/>
          <w:jc w:val="center"/>
        </w:trPr>
        <w:tc>
          <w:tcPr>
            <w:tcW w:w="264" w:type="pct"/>
            <w:tcBorders>
              <w:left w:val="single" w:sz="4" w:space="0" w:color="000000"/>
              <w:bottom w:val="single" w:sz="4" w:space="0" w:color="000000"/>
            </w:tcBorders>
          </w:tcPr>
          <w:p w14:paraId="50407958" w14:textId="77777777" w:rsidR="005F3902" w:rsidRPr="005F3902" w:rsidRDefault="005F3902" w:rsidP="005F3902">
            <w:pPr>
              <w:numPr>
                <w:ilvl w:val="0"/>
                <w:numId w:val="3"/>
              </w:numPr>
              <w:suppressAutoHyphens/>
              <w:snapToGrid w:val="0"/>
              <w:spacing w:after="0" w:line="240" w:lineRule="auto"/>
              <w:jc w:val="center"/>
              <w:rPr>
                <w:rFonts w:ascii="Times New Roman" w:eastAsia="Times New Roman" w:hAnsi="Times New Roman" w:cs="Times New Roman"/>
                <w:lang w:eastAsia="ar-SA"/>
              </w:rPr>
            </w:pPr>
          </w:p>
        </w:tc>
        <w:tc>
          <w:tcPr>
            <w:tcW w:w="1777" w:type="pct"/>
            <w:tcBorders>
              <w:left w:val="single" w:sz="4" w:space="0" w:color="000000"/>
              <w:bottom w:val="single" w:sz="4" w:space="0" w:color="000000"/>
            </w:tcBorders>
          </w:tcPr>
          <w:p w14:paraId="547BFA9C" w14:textId="77777777" w:rsidR="005F3902" w:rsidRPr="005F3902" w:rsidRDefault="005F3902" w:rsidP="005F3902">
            <w:pPr>
              <w:keepNext/>
              <w:keepLines/>
              <w:widowControl w:val="0"/>
              <w:suppressLineNumbers/>
              <w:suppressAutoHyphens/>
              <w:snapToGrid w:val="0"/>
              <w:spacing w:after="0" w:line="240" w:lineRule="auto"/>
              <w:rPr>
                <w:rFonts w:ascii="Times New Roman" w:eastAsia="Times New Roman" w:hAnsi="Times New Roman" w:cs="Times New Roman"/>
                <w:lang w:eastAsia="ar-SA"/>
              </w:rPr>
            </w:pPr>
            <w:r w:rsidRPr="005F3902">
              <w:rPr>
                <w:rFonts w:ascii="Times New Roman" w:eastAsia="Times New Roman" w:hAnsi="Times New Roman" w:cs="Times New Roman"/>
                <w:lang w:eastAsia="ar-SA"/>
              </w:rPr>
              <w:t>Способ проведения закупки</w:t>
            </w:r>
          </w:p>
        </w:tc>
        <w:tc>
          <w:tcPr>
            <w:tcW w:w="2959" w:type="pct"/>
            <w:tcBorders>
              <w:left w:val="single" w:sz="4" w:space="0" w:color="000000"/>
              <w:bottom w:val="single" w:sz="4" w:space="0" w:color="000000"/>
              <w:right w:val="single" w:sz="4" w:space="0" w:color="000000"/>
            </w:tcBorders>
          </w:tcPr>
          <w:p w14:paraId="334A241D" w14:textId="77777777" w:rsidR="005F3902" w:rsidRPr="005F3902" w:rsidRDefault="005F3902" w:rsidP="005F3902">
            <w:pPr>
              <w:suppressAutoHyphens/>
              <w:spacing w:after="60" w:line="240" w:lineRule="auto"/>
              <w:rPr>
                <w:rFonts w:ascii="Times New Roman" w:eastAsia="Times New Roman" w:hAnsi="Times New Roman" w:cs="Times New Roman"/>
                <w:lang w:eastAsia="ar-SA"/>
              </w:rPr>
            </w:pPr>
            <w:r w:rsidRPr="005F3902">
              <w:rPr>
                <w:rFonts w:ascii="Times New Roman" w:eastAsia="Times New Roman" w:hAnsi="Times New Roman" w:cs="Times New Roman"/>
                <w:lang w:eastAsia="ar-SA"/>
              </w:rPr>
              <w:t xml:space="preserve">Запрос котировок в электронной форме </w:t>
            </w:r>
          </w:p>
          <w:p w14:paraId="3E584686" w14:textId="77777777" w:rsidR="005F3902" w:rsidRPr="005F3902" w:rsidRDefault="005F3902" w:rsidP="005F3902">
            <w:pPr>
              <w:suppressAutoHyphens/>
              <w:spacing w:after="60" w:line="240" w:lineRule="auto"/>
              <w:rPr>
                <w:rFonts w:ascii="Times New Roman" w:eastAsia="Times New Roman" w:hAnsi="Times New Roman" w:cs="Times New Roman"/>
                <w:lang w:eastAsia="ar-SA"/>
              </w:rPr>
            </w:pPr>
            <w:r w:rsidRPr="005F3902">
              <w:rPr>
                <w:rFonts w:ascii="Times New Roman" w:eastAsia="Times New Roman" w:hAnsi="Times New Roman" w:cs="Times New Roman"/>
                <w:lang w:eastAsia="ar-SA"/>
              </w:rPr>
              <w:t>(далее – запрос котировок)</w:t>
            </w:r>
          </w:p>
        </w:tc>
      </w:tr>
      <w:tr w:rsidR="005F3902" w:rsidRPr="005F3902" w14:paraId="2ED021B2" w14:textId="77777777" w:rsidTr="00E13E5C">
        <w:trPr>
          <w:trHeight w:val="455"/>
          <w:jc w:val="center"/>
        </w:trPr>
        <w:tc>
          <w:tcPr>
            <w:tcW w:w="264" w:type="pct"/>
            <w:tcBorders>
              <w:left w:val="single" w:sz="4" w:space="0" w:color="000000"/>
              <w:bottom w:val="single" w:sz="4" w:space="0" w:color="000000"/>
            </w:tcBorders>
          </w:tcPr>
          <w:p w14:paraId="33458208" w14:textId="77777777" w:rsidR="005F3902" w:rsidRPr="005F3902" w:rsidRDefault="005F3902" w:rsidP="005F3902">
            <w:pPr>
              <w:numPr>
                <w:ilvl w:val="0"/>
                <w:numId w:val="3"/>
              </w:numPr>
              <w:suppressAutoHyphens/>
              <w:snapToGrid w:val="0"/>
              <w:spacing w:after="0" w:line="240" w:lineRule="auto"/>
              <w:jc w:val="center"/>
              <w:rPr>
                <w:rFonts w:ascii="Times New Roman" w:eastAsia="Times New Roman" w:hAnsi="Times New Roman" w:cs="Times New Roman"/>
                <w:lang w:eastAsia="ar-SA"/>
              </w:rPr>
            </w:pPr>
          </w:p>
        </w:tc>
        <w:tc>
          <w:tcPr>
            <w:tcW w:w="1777" w:type="pct"/>
            <w:tcBorders>
              <w:left w:val="single" w:sz="4" w:space="0" w:color="000000"/>
              <w:bottom w:val="single" w:sz="4" w:space="0" w:color="000000"/>
            </w:tcBorders>
          </w:tcPr>
          <w:p w14:paraId="0C9A3BE2" w14:textId="77777777" w:rsidR="005F3902" w:rsidRPr="005F3902" w:rsidRDefault="005F3902" w:rsidP="005F3902">
            <w:pPr>
              <w:keepNext/>
              <w:keepLines/>
              <w:widowControl w:val="0"/>
              <w:suppressLineNumbers/>
              <w:suppressAutoHyphens/>
              <w:snapToGrid w:val="0"/>
              <w:spacing w:after="0" w:line="240" w:lineRule="auto"/>
              <w:rPr>
                <w:rFonts w:ascii="Times New Roman" w:eastAsia="Times New Roman" w:hAnsi="Times New Roman" w:cs="Times New Roman"/>
                <w:lang w:eastAsia="ar-SA"/>
              </w:rPr>
            </w:pPr>
            <w:r w:rsidRPr="005F3902">
              <w:rPr>
                <w:rFonts w:ascii="Times New Roman" w:eastAsia="Times New Roman" w:hAnsi="Times New Roman" w:cs="Times New Roman"/>
                <w:lang w:eastAsia="ar-SA"/>
              </w:rPr>
              <w:t>Наименование закупки</w:t>
            </w:r>
          </w:p>
        </w:tc>
        <w:tc>
          <w:tcPr>
            <w:tcW w:w="2959" w:type="pct"/>
            <w:tcBorders>
              <w:left w:val="single" w:sz="4" w:space="0" w:color="000000"/>
              <w:bottom w:val="single" w:sz="4" w:space="0" w:color="000000"/>
              <w:right w:val="single" w:sz="4" w:space="0" w:color="000000"/>
            </w:tcBorders>
          </w:tcPr>
          <w:p w14:paraId="13F811D0" w14:textId="1E6B795C" w:rsidR="005F3902" w:rsidRPr="005F3902" w:rsidRDefault="005F3902" w:rsidP="005F3902">
            <w:pPr>
              <w:spacing w:after="60" w:line="240" w:lineRule="auto"/>
              <w:contextualSpacing/>
              <w:rPr>
                <w:rFonts w:ascii="Times New Roman" w:eastAsia="Times New Roman" w:hAnsi="Times New Roman" w:cs="Times New Roman"/>
                <w:b/>
                <w:lang w:eastAsia="ar-SA"/>
              </w:rPr>
            </w:pPr>
            <w:r w:rsidRPr="005F3902">
              <w:rPr>
                <w:rFonts w:ascii="Times New Roman" w:eastAsia="Times New Roman" w:hAnsi="Times New Roman" w:cs="Times New Roman"/>
                <w:b/>
                <w:lang w:eastAsia="ru-RU"/>
              </w:rPr>
              <w:t xml:space="preserve">Поставка </w:t>
            </w:r>
            <w:r w:rsidR="00F26F31" w:rsidRPr="00F26F31">
              <w:rPr>
                <w:rFonts w:ascii="Times New Roman" w:eastAsia="Times New Roman" w:hAnsi="Times New Roman" w:cs="Times New Roman"/>
                <w:b/>
                <w:lang w:eastAsia="ru-RU"/>
              </w:rPr>
              <w:t xml:space="preserve">мебели </w:t>
            </w:r>
            <w:r w:rsidR="00F26F31">
              <w:rPr>
                <w:rFonts w:ascii="Times New Roman" w:eastAsia="Times New Roman" w:hAnsi="Times New Roman" w:cs="Times New Roman"/>
                <w:b/>
                <w:lang w:eastAsia="ru-RU"/>
              </w:rPr>
              <w:t xml:space="preserve">для нужд </w:t>
            </w:r>
            <w:r w:rsidR="009913DE">
              <w:rPr>
                <w:rFonts w:ascii="Times New Roman" w:eastAsia="Times New Roman" w:hAnsi="Times New Roman" w:cs="Times New Roman"/>
                <w:b/>
                <w:lang w:eastAsia="ru-RU"/>
              </w:rPr>
              <w:t>МАОУ СОШ № 11</w:t>
            </w:r>
            <w:r w:rsidRPr="005F3902">
              <w:rPr>
                <w:rFonts w:ascii="Times New Roman" w:eastAsia="Times New Roman" w:hAnsi="Times New Roman" w:cs="Times New Roman"/>
                <w:b/>
                <w:lang w:eastAsia="ru-RU"/>
              </w:rPr>
              <w:t xml:space="preserve"> </w:t>
            </w:r>
          </w:p>
        </w:tc>
      </w:tr>
      <w:tr w:rsidR="005F3902" w:rsidRPr="005F3902" w14:paraId="0D537625" w14:textId="77777777" w:rsidTr="00E13E5C">
        <w:trPr>
          <w:trHeight w:val="562"/>
          <w:jc w:val="center"/>
        </w:trPr>
        <w:tc>
          <w:tcPr>
            <w:tcW w:w="264" w:type="pct"/>
            <w:tcBorders>
              <w:left w:val="single" w:sz="4" w:space="0" w:color="000000"/>
              <w:bottom w:val="single" w:sz="4" w:space="0" w:color="000000"/>
            </w:tcBorders>
          </w:tcPr>
          <w:p w14:paraId="01A967EF" w14:textId="77777777" w:rsidR="005F3902" w:rsidRPr="005F3902" w:rsidRDefault="005F3902" w:rsidP="005F3902">
            <w:pPr>
              <w:widowControl w:val="0"/>
              <w:numPr>
                <w:ilvl w:val="0"/>
                <w:numId w:val="3"/>
              </w:numPr>
              <w:suppressAutoHyphens/>
              <w:autoSpaceDE w:val="0"/>
              <w:autoSpaceDN w:val="0"/>
              <w:adjustRightInd w:val="0"/>
              <w:snapToGrid w:val="0"/>
              <w:spacing w:after="0" w:line="240" w:lineRule="auto"/>
              <w:jc w:val="center"/>
              <w:rPr>
                <w:rFonts w:ascii="Times New Roman" w:eastAsia="Times New Roman" w:hAnsi="Times New Roman" w:cs="Times New Roman"/>
                <w:lang w:eastAsia="ar-SA"/>
              </w:rPr>
            </w:pPr>
          </w:p>
        </w:tc>
        <w:tc>
          <w:tcPr>
            <w:tcW w:w="1777" w:type="pct"/>
            <w:tcBorders>
              <w:left w:val="single" w:sz="4" w:space="0" w:color="000000"/>
              <w:bottom w:val="single" w:sz="4" w:space="0" w:color="000000"/>
            </w:tcBorders>
          </w:tcPr>
          <w:p w14:paraId="5B04ED20" w14:textId="77777777" w:rsidR="005F3902" w:rsidRPr="005F3902" w:rsidRDefault="005F3902" w:rsidP="005F3902">
            <w:pPr>
              <w:widowControl w:val="0"/>
              <w:autoSpaceDE w:val="0"/>
              <w:autoSpaceDN w:val="0"/>
              <w:adjustRightInd w:val="0"/>
              <w:spacing w:after="0" w:line="240" w:lineRule="auto"/>
              <w:rPr>
                <w:rFonts w:ascii="Times New Roman" w:eastAsia="Times New Roman" w:hAnsi="Times New Roman" w:cs="Times New Roman"/>
                <w:lang w:eastAsia="ar-SA"/>
              </w:rPr>
            </w:pPr>
            <w:r w:rsidRPr="005F3902">
              <w:rPr>
                <w:rFonts w:ascii="Times New Roman" w:eastAsia="Times New Roman" w:hAnsi="Times New Roman" w:cs="Times New Roman"/>
                <w:lang w:eastAsia="ar-SA"/>
              </w:rPr>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2959" w:type="pct"/>
            <w:tcBorders>
              <w:left w:val="single" w:sz="4" w:space="0" w:color="000000"/>
              <w:bottom w:val="single" w:sz="4" w:space="0" w:color="000000"/>
              <w:right w:val="single" w:sz="4" w:space="0" w:color="000000"/>
            </w:tcBorders>
            <w:vAlign w:val="center"/>
          </w:tcPr>
          <w:p w14:paraId="6709D265" w14:textId="77777777" w:rsidR="005F3902" w:rsidRPr="005F3902" w:rsidRDefault="005F3902" w:rsidP="005F3902">
            <w:pPr>
              <w:suppressAutoHyphens/>
              <w:snapToGrid w:val="0"/>
              <w:spacing w:after="60" w:line="240" w:lineRule="auto"/>
              <w:rPr>
                <w:rFonts w:ascii="Times New Roman" w:eastAsia="Times New Roman" w:hAnsi="Times New Roman" w:cs="Times New Roman"/>
                <w:lang w:eastAsia="ar-SA"/>
              </w:rPr>
            </w:pPr>
            <w:r w:rsidRPr="005F3902">
              <w:rPr>
                <w:rFonts w:ascii="Times New Roman" w:eastAsia="Times New Roman" w:hAnsi="Times New Roman" w:cs="Times New Roman"/>
                <w:lang w:eastAsia="ar-SA"/>
              </w:rPr>
              <w:t>Согласно приложению № 1 к настоящей документации «Техническое задание» и приложению № 3 «Проект Договора»</w:t>
            </w:r>
          </w:p>
          <w:p w14:paraId="7ED955F6" w14:textId="77777777" w:rsidR="005F3902" w:rsidRPr="005F3902" w:rsidRDefault="009913DE" w:rsidP="005F3902">
            <w:pPr>
              <w:snapToGrid w:val="0"/>
              <w:spacing w:after="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Всего 12</w:t>
            </w:r>
            <w:r w:rsidR="005F3902" w:rsidRPr="005F3902">
              <w:rPr>
                <w:rFonts w:ascii="Times New Roman" w:eastAsia="Times New Roman" w:hAnsi="Times New Roman" w:cs="Times New Roman"/>
                <w:sz w:val="20"/>
                <w:szCs w:val="20"/>
                <w:lang w:eastAsia="ru-RU"/>
              </w:rPr>
              <w:t xml:space="preserve"> еди</w:t>
            </w:r>
            <w:r>
              <w:rPr>
                <w:rFonts w:ascii="Times New Roman" w:eastAsia="Times New Roman" w:hAnsi="Times New Roman" w:cs="Times New Roman"/>
                <w:sz w:val="20"/>
                <w:szCs w:val="20"/>
                <w:lang w:eastAsia="ru-RU"/>
              </w:rPr>
              <w:t>ниц оборудования (наименований 9</w:t>
            </w:r>
            <w:proofErr w:type="gramStart"/>
            <w:r w:rsidR="005F3902" w:rsidRPr="005F3902">
              <w:rPr>
                <w:rFonts w:ascii="Times New Roman" w:eastAsia="Times New Roman" w:hAnsi="Times New Roman" w:cs="Times New Roman"/>
                <w:sz w:val="20"/>
                <w:szCs w:val="20"/>
                <w:lang w:eastAsia="ru-RU"/>
              </w:rPr>
              <w:t xml:space="preserve">):   </w:t>
            </w:r>
            <w:proofErr w:type="gramEnd"/>
            <w:r w:rsidR="005F3902" w:rsidRPr="005F3902">
              <w:rPr>
                <w:rFonts w:ascii="Times New Roman" w:eastAsia="Times New Roman" w:hAnsi="Times New Roman" w:cs="Times New Roman"/>
                <w:sz w:val="20"/>
                <w:szCs w:val="20"/>
                <w:lang w:eastAsia="ru-RU"/>
              </w:rPr>
              <w:t xml:space="preserve">                 ОКПД2</w:t>
            </w:r>
          </w:p>
          <w:tbl>
            <w:tblPr>
              <w:tblW w:w="6227" w:type="dxa"/>
              <w:tblLook w:val="04A0" w:firstRow="1" w:lastRow="0" w:firstColumn="1" w:lastColumn="0" w:noHBand="0" w:noVBand="1"/>
            </w:tblPr>
            <w:tblGrid>
              <w:gridCol w:w="460"/>
              <w:gridCol w:w="3465"/>
              <w:gridCol w:w="986"/>
              <w:gridCol w:w="1316"/>
            </w:tblGrid>
            <w:tr w:rsidR="005F3902" w:rsidRPr="005F3902" w14:paraId="054E6188" w14:textId="77777777" w:rsidTr="00F26F31">
              <w:trPr>
                <w:trHeight w:val="143"/>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C3C66F" w14:textId="77777777" w:rsidR="005F3902" w:rsidRPr="005F3902" w:rsidRDefault="005F3902" w:rsidP="005F3902">
                  <w:pPr>
                    <w:spacing w:after="0" w:line="240" w:lineRule="auto"/>
                    <w:jc w:val="center"/>
                    <w:rPr>
                      <w:rFonts w:ascii="Times New Roman" w:eastAsia="Times New Roman" w:hAnsi="Times New Roman" w:cs="Times New Roman"/>
                      <w:color w:val="000000"/>
                      <w:sz w:val="20"/>
                      <w:szCs w:val="20"/>
                      <w:lang w:eastAsia="ru-RU"/>
                    </w:rPr>
                  </w:pPr>
                  <w:r w:rsidRPr="005F3902">
                    <w:rPr>
                      <w:rFonts w:ascii="Times New Roman" w:eastAsia="Times New Roman" w:hAnsi="Times New Roman" w:cs="Times New Roman"/>
                      <w:color w:val="000000"/>
                      <w:sz w:val="20"/>
                      <w:szCs w:val="20"/>
                      <w:lang w:eastAsia="ru-RU"/>
                    </w:rPr>
                    <w:t>1</w:t>
                  </w:r>
                </w:p>
              </w:tc>
              <w:tc>
                <w:tcPr>
                  <w:tcW w:w="3465" w:type="dxa"/>
                  <w:tcBorders>
                    <w:top w:val="single" w:sz="4" w:space="0" w:color="auto"/>
                    <w:left w:val="nil"/>
                    <w:bottom w:val="single" w:sz="4" w:space="0" w:color="auto"/>
                    <w:right w:val="single" w:sz="4" w:space="0" w:color="auto"/>
                  </w:tcBorders>
                  <w:shd w:val="clear" w:color="auto" w:fill="auto"/>
                </w:tcPr>
                <w:p w14:paraId="5BA08B21" w14:textId="0F7B8A92" w:rsidR="005F3902" w:rsidRPr="005F3902" w:rsidRDefault="00F26F31" w:rsidP="005F3902">
                  <w:pPr>
                    <w:suppressAutoHyphens/>
                    <w:spacing w:after="60" w:line="240" w:lineRule="auto"/>
                    <w:jc w:val="both"/>
                    <w:rPr>
                      <w:rFonts w:ascii="Times New Roman" w:eastAsia="Times New Roman" w:hAnsi="Times New Roman" w:cs="Times New Roman"/>
                      <w:sz w:val="20"/>
                      <w:szCs w:val="24"/>
                      <w:lang w:eastAsia="ar-SA"/>
                    </w:rPr>
                  </w:pPr>
                  <w:r w:rsidRPr="00F26F31">
                    <w:rPr>
                      <w:rFonts w:ascii="Times New Roman" w:eastAsia="Times New Roman" w:hAnsi="Times New Roman" w:cs="Times New Roman"/>
                      <w:sz w:val="20"/>
                      <w:szCs w:val="24"/>
                      <w:lang w:eastAsia="ar-SA"/>
                    </w:rPr>
                    <w:t>Банкетка 3-х местная</w:t>
                  </w:r>
                </w:p>
              </w:tc>
              <w:tc>
                <w:tcPr>
                  <w:tcW w:w="986" w:type="dxa"/>
                  <w:tcBorders>
                    <w:top w:val="single" w:sz="4" w:space="0" w:color="auto"/>
                    <w:bottom w:val="single" w:sz="4" w:space="0" w:color="auto"/>
                    <w:right w:val="single" w:sz="4" w:space="0" w:color="auto"/>
                  </w:tcBorders>
                  <w:shd w:val="clear" w:color="auto" w:fill="auto"/>
                </w:tcPr>
                <w:p w14:paraId="3906661A" w14:textId="7FF525CE" w:rsidR="005F3902" w:rsidRPr="005F3902" w:rsidRDefault="00F26F31" w:rsidP="005F390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38</w:t>
                  </w:r>
                  <w:r w:rsidR="005F3902" w:rsidRPr="005F3902">
                    <w:rPr>
                      <w:rFonts w:ascii="Times New Roman" w:eastAsia="Times New Roman" w:hAnsi="Times New Roman" w:cs="Times New Roman"/>
                      <w:sz w:val="20"/>
                      <w:szCs w:val="20"/>
                      <w:lang w:eastAsia="ru-RU"/>
                    </w:rPr>
                    <w:t xml:space="preserve"> </w:t>
                  </w:r>
                  <w:proofErr w:type="spellStart"/>
                  <w:r w:rsidR="005F3902" w:rsidRPr="005F3902">
                    <w:rPr>
                      <w:rFonts w:ascii="Times New Roman" w:eastAsia="Times New Roman" w:hAnsi="Times New Roman" w:cs="Times New Roman"/>
                      <w:sz w:val="20"/>
                      <w:szCs w:val="20"/>
                      <w:lang w:eastAsia="ru-RU"/>
                    </w:rPr>
                    <w:t>шт</w:t>
                  </w:r>
                  <w:proofErr w:type="spellEnd"/>
                </w:p>
              </w:tc>
              <w:tc>
                <w:tcPr>
                  <w:tcW w:w="1316" w:type="dxa"/>
                  <w:tcBorders>
                    <w:top w:val="single" w:sz="4" w:space="0" w:color="auto"/>
                    <w:bottom w:val="single" w:sz="4" w:space="0" w:color="auto"/>
                    <w:right w:val="single" w:sz="4" w:space="0" w:color="auto"/>
                  </w:tcBorders>
                </w:tcPr>
                <w:p w14:paraId="4587C99D" w14:textId="481DD362" w:rsidR="005F3902" w:rsidRPr="005F3902" w:rsidRDefault="008152D9" w:rsidP="005F3902">
                  <w:pPr>
                    <w:spacing w:after="0" w:line="240" w:lineRule="auto"/>
                    <w:rPr>
                      <w:rFonts w:ascii="Times New Roman" w:eastAsia="Times New Roman" w:hAnsi="Times New Roman" w:cs="Times New Roman"/>
                      <w:sz w:val="20"/>
                      <w:szCs w:val="20"/>
                      <w:lang w:eastAsia="ru-RU"/>
                    </w:rPr>
                  </w:pPr>
                  <w:r w:rsidRPr="008152D9">
                    <w:rPr>
                      <w:rFonts w:ascii="Times New Roman" w:eastAsia="Times New Roman" w:hAnsi="Times New Roman" w:cs="Times New Roman"/>
                      <w:sz w:val="20"/>
                      <w:szCs w:val="20"/>
                      <w:lang w:eastAsia="ru-RU"/>
                    </w:rPr>
                    <w:t>31.01.11.150</w:t>
                  </w:r>
                </w:p>
              </w:tc>
            </w:tr>
            <w:tr w:rsidR="00F26F31" w:rsidRPr="005F3902" w14:paraId="10D59CCF" w14:textId="77777777" w:rsidTr="00F26F31">
              <w:trPr>
                <w:trHeight w:val="118"/>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2B005B8D" w14:textId="77777777" w:rsidR="00F26F31" w:rsidRPr="005F3902" w:rsidRDefault="00F26F31" w:rsidP="00F26F31">
                  <w:pPr>
                    <w:spacing w:after="0" w:line="240" w:lineRule="auto"/>
                    <w:jc w:val="center"/>
                    <w:rPr>
                      <w:rFonts w:ascii="Times New Roman" w:eastAsia="Times New Roman" w:hAnsi="Times New Roman" w:cs="Times New Roman"/>
                      <w:color w:val="000000"/>
                      <w:sz w:val="20"/>
                      <w:szCs w:val="20"/>
                      <w:lang w:eastAsia="ru-RU"/>
                    </w:rPr>
                  </w:pPr>
                  <w:r w:rsidRPr="005F3902">
                    <w:rPr>
                      <w:rFonts w:ascii="Times New Roman" w:eastAsia="Times New Roman" w:hAnsi="Times New Roman" w:cs="Times New Roman"/>
                      <w:color w:val="000000"/>
                      <w:sz w:val="20"/>
                      <w:szCs w:val="20"/>
                      <w:lang w:eastAsia="ru-RU"/>
                    </w:rPr>
                    <w:t>2</w:t>
                  </w:r>
                </w:p>
              </w:tc>
              <w:tc>
                <w:tcPr>
                  <w:tcW w:w="3465" w:type="dxa"/>
                  <w:tcBorders>
                    <w:top w:val="nil"/>
                    <w:left w:val="nil"/>
                    <w:bottom w:val="single" w:sz="4" w:space="0" w:color="auto"/>
                    <w:right w:val="single" w:sz="4" w:space="0" w:color="auto"/>
                  </w:tcBorders>
                  <w:shd w:val="clear" w:color="auto" w:fill="auto"/>
                </w:tcPr>
                <w:p w14:paraId="47C4EC17" w14:textId="192AED4E" w:rsidR="00F26F31" w:rsidRPr="00F26F31" w:rsidRDefault="00F26F31" w:rsidP="00F26F31">
                  <w:pPr>
                    <w:suppressAutoHyphens/>
                    <w:spacing w:after="60" w:line="240" w:lineRule="auto"/>
                    <w:jc w:val="both"/>
                    <w:rPr>
                      <w:rFonts w:ascii="Times New Roman" w:eastAsia="Times New Roman" w:hAnsi="Times New Roman" w:cs="Times New Roman"/>
                      <w:sz w:val="20"/>
                      <w:szCs w:val="20"/>
                      <w:lang w:eastAsia="ar-SA"/>
                    </w:rPr>
                  </w:pPr>
                  <w:r w:rsidRPr="00F26F31">
                    <w:rPr>
                      <w:rFonts w:ascii="Times New Roman" w:hAnsi="Times New Roman" w:cs="Times New Roman"/>
                      <w:sz w:val="20"/>
                      <w:szCs w:val="20"/>
                    </w:rPr>
                    <w:t xml:space="preserve">Стул ученический регулируемый </w:t>
                  </w:r>
                </w:p>
              </w:tc>
              <w:tc>
                <w:tcPr>
                  <w:tcW w:w="986" w:type="dxa"/>
                  <w:tcBorders>
                    <w:top w:val="single" w:sz="4" w:space="0" w:color="auto"/>
                    <w:bottom w:val="single" w:sz="4" w:space="0" w:color="auto"/>
                    <w:right w:val="single" w:sz="4" w:space="0" w:color="auto"/>
                  </w:tcBorders>
                  <w:shd w:val="clear" w:color="auto" w:fill="auto"/>
                </w:tcPr>
                <w:p w14:paraId="68A20D36" w14:textId="5511854D" w:rsidR="00F26F31" w:rsidRPr="005F3902" w:rsidRDefault="00F26F31" w:rsidP="00F26F3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60</w:t>
                  </w:r>
                  <w:r w:rsidRPr="005F3902">
                    <w:rPr>
                      <w:rFonts w:ascii="Times New Roman" w:eastAsia="Times New Roman" w:hAnsi="Times New Roman" w:cs="Times New Roman"/>
                      <w:sz w:val="20"/>
                      <w:szCs w:val="20"/>
                      <w:lang w:eastAsia="ru-RU"/>
                    </w:rPr>
                    <w:t xml:space="preserve"> </w:t>
                  </w:r>
                  <w:proofErr w:type="spellStart"/>
                  <w:r w:rsidRPr="005F3902">
                    <w:rPr>
                      <w:rFonts w:ascii="Times New Roman" w:eastAsia="Times New Roman" w:hAnsi="Times New Roman" w:cs="Times New Roman"/>
                      <w:sz w:val="20"/>
                      <w:szCs w:val="20"/>
                      <w:lang w:eastAsia="ru-RU"/>
                    </w:rPr>
                    <w:t>шт</w:t>
                  </w:r>
                  <w:proofErr w:type="spellEnd"/>
                </w:p>
              </w:tc>
              <w:tc>
                <w:tcPr>
                  <w:tcW w:w="1316" w:type="dxa"/>
                  <w:tcBorders>
                    <w:top w:val="single" w:sz="4" w:space="0" w:color="auto"/>
                    <w:bottom w:val="single" w:sz="4" w:space="0" w:color="auto"/>
                    <w:right w:val="single" w:sz="4" w:space="0" w:color="auto"/>
                  </w:tcBorders>
                </w:tcPr>
                <w:p w14:paraId="2BE1CF2C" w14:textId="0FC519E5" w:rsidR="00F26F31" w:rsidRPr="005F3902" w:rsidRDefault="008152D9" w:rsidP="00F26F31">
                  <w:pPr>
                    <w:spacing w:after="0" w:line="240" w:lineRule="auto"/>
                    <w:rPr>
                      <w:rFonts w:ascii="Times New Roman" w:eastAsia="Times New Roman" w:hAnsi="Times New Roman" w:cs="Times New Roman"/>
                      <w:sz w:val="20"/>
                      <w:szCs w:val="20"/>
                      <w:lang w:eastAsia="ru-RU"/>
                    </w:rPr>
                  </w:pPr>
                  <w:r w:rsidRPr="008152D9">
                    <w:rPr>
                      <w:rFonts w:ascii="Times New Roman" w:eastAsia="Times New Roman" w:hAnsi="Times New Roman" w:cs="Times New Roman"/>
                      <w:sz w:val="20"/>
                      <w:szCs w:val="20"/>
                      <w:lang w:eastAsia="ru-RU"/>
                    </w:rPr>
                    <w:t>31.01.11.150</w:t>
                  </w:r>
                </w:p>
              </w:tc>
            </w:tr>
            <w:tr w:rsidR="00F26F31" w:rsidRPr="005F3902" w14:paraId="0C695D4A" w14:textId="77777777" w:rsidTr="00F26F31">
              <w:trPr>
                <w:trHeight w:val="152"/>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6DED7229" w14:textId="77777777" w:rsidR="00F26F31" w:rsidRPr="005F3902" w:rsidRDefault="00F26F31" w:rsidP="00F26F31">
                  <w:pPr>
                    <w:spacing w:after="0" w:line="240" w:lineRule="auto"/>
                    <w:jc w:val="center"/>
                    <w:rPr>
                      <w:rFonts w:ascii="Times New Roman" w:eastAsia="Times New Roman" w:hAnsi="Times New Roman" w:cs="Times New Roman"/>
                      <w:color w:val="000000"/>
                      <w:sz w:val="20"/>
                      <w:szCs w:val="20"/>
                      <w:lang w:eastAsia="ru-RU"/>
                    </w:rPr>
                  </w:pPr>
                  <w:r w:rsidRPr="005F3902">
                    <w:rPr>
                      <w:rFonts w:ascii="Times New Roman" w:eastAsia="Times New Roman" w:hAnsi="Times New Roman" w:cs="Times New Roman"/>
                      <w:color w:val="000000"/>
                      <w:sz w:val="20"/>
                      <w:szCs w:val="20"/>
                      <w:lang w:eastAsia="ru-RU"/>
                    </w:rPr>
                    <w:t>3</w:t>
                  </w:r>
                </w:p>
              </w:tc>
              <w:tc>
                <w:tcPr>
                  <w:tcW w:w="3465" w:type="dxa"/>
                  <w:tcBorders>
                    <w:top w:val="nil"/>
                    <w:left w:val="nil"/>
                    <w:bottom w:val="single" w:sz="4" w:space="0" w:color="auto"/>
                    <w:right w:val="single" w:sz="4" w:space="0" w:color="auto"/>
                  </w:tcBorders>
                  <w:shd w:val="clear" w:color="auto" w:fill="auto"/>
                  <w:noWrap/>
                </w:tcPr>
                <w:p w14:paraId="49417B3E" w14:textId="2EFD214C" w:rsidR="00F26F31" w:rsidRPr="00F26F31" w:rsidRDefault="00F26F31" w:rsidP="00F26F31">
                  <w:pPr>
                    <w:suppressAutoHyphens/>
                    <w:spacing w:after="60" w:line="240" w:lineRule="auto"/>
                    <w:rPr>
                      <w:rFonts w:ascii="Times New Roman" w:eastAsia="Times New Roman" w:hAnsi="Times New Roman" w:cs="Times New Roman"/>
                      <w:sz w:val="20"/>
                      <w:szCs w:val="20"/>
                      <w:lang w:eastAsia="ar-SA"/>
                    </w:rPr>
                  </w:pPr>
                  <w:r w:rsidRPr="00F26F31">
                    <w:rPr>
                      <w:rFonts w:ascii="Times New Roman" w:hAnsi="Times New Roman" w:cs="Times New Roman"/>
                      <w:sz w:val="20"/>
                      <w:szCs w:val="20"/>
                    </w:rPr>
                    <w:t>Шкаф для учебно-наглядных пособий</w:t>
                  </w:r>
                </w:p>
              </w:tc>
              <w:tc>
                <w:tcPr>
                  <w:tcW w:w="986" w:type="dxa"/>
                  <w:tcBorders>
                    <w:top w:val="single" w:sz="4" w:space="0" w:color="auto"/>
                    <w:bottom w:val="single" w:sz="4" w:space="0" w:color="auto"/>
                    <w:right w:val="single" w:sz="4" w:space="0" w:color="auto"/>
                  </w:tcBorders>
                  <w:shd w:val="clear" w:color="auto" w:fill="auto"/>
                </w:tcPr>
                <w:p w14:paraId="7021C62C" w14:textId="765DAB69" w:rsidR="00F26F31" w:rsidRPr="005F3902" w:rsidRDefault="00F26F31" w:rsidP="00F26F3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w:t>
                  </w:r>
                  <w:r w:rsidRPr="005F3902">
                    <w:rPr>
                      <w:rFonts w:ascii="Times New Roman" w:eastAsia="Times New Roman" w:hAnsi="Times New Roman" w:cs="Times New Roman"/>
                      <w:sz w:val="20"/>
                      <w:szCs w:val="20"/>
                      <w:lang w:eastAsia="ru-RU"/>
                    </w:rPr>
                    <w:t xml:space="preserve"> </w:t>
                  </w:r>
                  <w:proofErr w:type="spellStart"/>
                  <w:r w:rsidRPr="005F3902">
                    <w:rPr>
                      <w:rFonts w:ascii="Times New Roman" w:eastAsia="Times New Roman" w:hAnsi="Times New Roman" w:cs="Times New Roman"/>
                      <w:sz w:val="20"/>
                      <w:szCs w:val="20"/>
                      <w:lang w:eastAsia="ru-RU"/>
                    </w:rPr>
                    <w:t>шт</w:t>
                  </w:r>
                  <w:proofErr w:type="spellEnd"/>
                </w:p>
              </w:tc>
              <w:tc>
                <w:tcPr>
                  <w:tcW w:w="1316" w:type="dxa"/>
                  <w:tcBorders>
                    <w:top w:val="single" w:sz="4" w:space="0" w:color="auto"/>
                    <w:bottom w:val="single" w:sz="4" w:space="0" w:color="auto"/>
                    <w:right w:val="single" w:sz="4" w:space="0" w:color="auto"/>
                  </w:tcBorders>
                </w:tcPr>
                <w:p w14:paraId="5ABC7F38" w14:textId="2FB652D9" w:rsidR="00F26F31" w:rsidRPr="005F3902" w:rsidRDefault="008152D9" w:rsidP="00F26F31">
                  <w:pPr>
                    <w:spacing w:after="0" w:line="240" w:lineRule="auto"/>
                    <w:rPr>
                      <w:rFonts w:ascii="Times New Roman" w:eastAsia="Times New Roman" w:hAnsi="Times New Roman" w:cs="Times New Roman"/>
                      <w:sz w:val="20"/>
                      <w:szCs w:val="20"/>
                      <w:lang w:eastAsia="ru-RU"/>
                    </w:rPr>
                  </w:pPr>
                  <w:r w:rsidRPr="008152D9">
                    <w:rPr>
                      <w:rFonts w:ascii="Times New Roman" w:eastAsia="Times New Roman" w:hAnsi="Times New Roman" w:cs="Times New Roman"/>
                      <w:sz w:val="20"/>
                      <w:szCs w:val="20"/>
                      <w:lang w:eastAsia="ru-RU"/>
                    </w:rPr>
                    <w:t>31.01.12.130</w:t>
                  </w:r>
                </w:p>
              </w:tc>
            </w:tr>
            <w:tr w:rsidR="00F26F31" w:rsidRPr="005F3902" w14:paraId="0675DA63" w14:textId="77777777" w:rsidTr="00F26F31">
              <w:trPr>
                <w:trHeight w:val="254"/>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412CA079" w14:textId="77777777" w:rsidR="00F26F31" w:rsidRPr="005F3902" w:rsidRDefault="00F26F31" w:rsidP="00F26F31">
                  <w:pPr>
                    <w:spacing w:after="0" w:line="240" w:lineRule="auto"/>
                    <w:jc w:val="center"/>
                    <w:rPr>
                      <w:rFonts w:ascii="Times New Roman" w:eastAsia="Times New Roman" w:hAnsi="Times New Roman" w:cs="Times New Roman"/>
                      <w:color w:val="000000"/>
                      <w:sz w:val="20"/>
                      <w:szCs w:val="20"/>
                      <w:lang w:eastAsia="ru-RU"/>
                    </w:rPr>
                  </w:pPr>
                  <w:r w:rsidRPr="005F3902">
                    <w:rPr>
                      <w:rFonts w:ascii="Times New Roman" w:eastAsia="Times New Roman" w:hAnsi="Times New Roman" w:cs="Times New Roman"/>
                      <w:color w:val="000000"/>
                      <w:sz w:val="20"/>
                      <w:szCs w:val="20"/>
                      <w:lang w:eastAsia="ru-RU"/>
                    </w:rPr>
                    <w:t>4</w:t>
                  </w:r>
                </w:p>
              </w:tc>
              <w:tc>
                <w:tcPr>
                  <w:tcW w:w="3465" w:type="dxa"/>
                  <w:tcBorders>
                    <w:top w:val="nil"/>
                    <w:left w:val="nil"/>
                    <w:bottom w:val="single" w:sz="4" w:space="0" w:color="auto"/>
                    <w:right w:val="single" w:sz="4" w:space="0" w:color="auto"/>
                  </w:tcBorders>
                  <w:shd w:val="clear" w:color="auto" w:fill="auto"/>
                </w:tcPr>
                <w:p w14:paraId="68150B76" w14:textId="703029CB" w:rsidR="00F26F31" w:rsidRPr="00F26F31" w:rsidRDefault="00F26F31" w:rsidP="00F26F31">
                  <w:pPr>
                    <w:suppressAutoHyphens/>
                    <w:spacing w:after="60" w:line="240" w:lineRule="auto"/>
                    <w:rPr>
                      <w:rFonts w:ascii="Times New Roman" w:eastAsia="Times New Roman" w:hAnsi="Times New Roman" w:cs="Times New Roman"/>
                      <w:sz w:val="20"/>
                      <w:szCs w:val="20"/>
                      <w:lang w:eastAsia="ar-SA"/>
                    </w:rPr>
                  </w:pPr>
                  <w:r w:rsidRPr="00F26F31">
                    <w:rPr>
                      <w:rFonts w:ascii="Times New Roman" w:hAnsi="Times New Roman" w:cs="Times New Roman"/>
                      <w:sz w:val="20"/>
                      <w:szCs w:val="20"/>
                    </w:rPr>
                    <w:t>Кресло компьютерное</w:t>
                  </w:r>
                </w:p>
              </w:tc>
              <w:tc>
                <w:tcPr>
                  <w:tcW w:w="986" w:type="dxa"/>
                  <w:tcBorders>
                    <w:top w:val="single" w:sz="4" w:space="0" w:color="auto"/>
                    <w:bottom w:val="single" w:sz="4" w:space="0" w:color="auto"/>
                    <w:right w:val="single" w:sz="4" w:space="0" w:color="auto"/>
                  </w:tcBorders>
                  <w:shd w:val="clear" w:color="auto" w:fill="auto"/>
                </w:tcPr>
                <w:p w14:paraId="0A658EFA" w14:textId="0285CA31" w:rsidR="00F26F31" w:rsidRPr="005F3902" w:rsidRDefault="00F26F31" w:rsidP="00F26F3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w:t>
                  </w:r>
                  <w:r w:rsidRPr="005F3902">
                    <w:rPr>
                      <w:rFonts w:ascii="Times New Roman" w:eastAsia="Times New Roman" w:hAnsi="Times New Roman" w:cs="Times New Roman"/>
                      <w:sz w:val="20"/>
                      <w:szCs w:val="20"/>
                      <w:lang w:eastAsia="ru-RU"/>
                    </w:rPr>
                    <w:t xml:space="preserve"> </w:t>
                  </w:r>
                  <w:proofErr w:type="spellStart"/>
                  <w:r w:rsidRPr="005F3902">
                    <w:rPr>
                      <w:rFonts w:ascii="Times New Roman" w:eastAsia="Times New Roman" w:hAnsi="Times New Roman" w:cs="Times New Roman"/>
                      <w:sz w:val="20"/>
                      <w:szCs w:val="20"/>
                      <w:lang w:eastAsia="ru-RU"/>
                    </w:rPr>
                    <w:t>шт</w:t>
                  </w:r>
                  <w:proofErr w:type="spellEnd"/>
                </w:p>
              </w:tc>
              <w:tc>
                <w:tcPr>
                  <w:tcW w:w="1316" w:type="dxa"/>
                  <w:tcBorders>
                    <w:top w:val="single" w:sz="4" w:space="0" w:color="auto"/>
                    <w:bottom w:val="single" w:sz="4" w:space="0" w:color="auto"/>
                    <w:right w:val="single" w:sz="4" w:space="0" w:color="auto"/>
                  </w:tcBorders>
                </w:tcPr>
                <w:p w14:paraId="752ACFE1" w14:textId="28FA225D" w:rsidR="00F26F31" w:rsidRPr="005F3902" w:rsidRDefault="008152D9" w:rsidP="00F26F31">
                  <w:pPr>
                    <w:spacing w:after="0" w:line="240" w:lineRule="auto"/>
                    <w:rPr>
                      <w:rFonts w:ascii="Times New Roman" w:eastAsia="Times New Roman" w:hAnsi="Times New Roman" w:cs="Times New Roman"/>
                      <w:sz w:val="20"/>
                      <w:szCs w:val="20"/>
                      <w:lang w:eastAsia="ru-RU"/>
                    </w:rPr>
                  </w:pPr>
                  <w:r w:rsidRPr="008152D9">
                    <w:rPr>
                      <w:rFonts w:ascii="Times New Roman" w:eastAsia="Times New Roman" w:hAnsi="Times New Roman" w:cs="Times New Roman"/>
                      <w:sz w:val="20"/>
                      <w:szCs w:val="20"/>
                      <w:lang w:eastAsia="ru-RU"/>
                    </w:rPr>
                    <w:t>31.01.11.150</w:t>
                  </w:r>
                </w:p>
              </w:tc>
            </w:tr>
          </w:tbl>
          <w:p w14:paraId="141971D4" w14:textId="77777777" w:rsidR="005F3902" w:rsidRPr="005F3902" w:rsidRDefault="005F3902" w:rsidP="005F3902">
            <w:pPr>
              <w:suppressAutoHyphens/>
              <w:snapToGrid w:val="0"/>
              <w:spacing w:after="60" w:line="240" w:lineRule="auto"/>
              <w:jc w:val="both"/>
              <w:rPr>
                <w:rFonts w:ascii="Times New Roman" w:eastAsia="Times New Roman" w:hAnsi="Times New Roman" w:cs="Times New Roman"/>
                <w:sz w:val="20"/>
                <w:lang w:eastAsia="ar-SA"/>
              </w:rPr>
            </w:pPr>
            <w:r w:rsidRPr="005F3902">
              <w:rPr>
                <w:rFonts w:ascii="Times New Roman" w:eastAsia="Times New Roman" w:hAnsi="Times New Roman" w:cs="Times New Roman"/>
                <w:sz w:val="20"/>
                <w:lang w:eastAsia="ar-SA"/>
              </w:rPr>
              <w:t>Поставляемый товар должен быть безопасным для жизни, здоровья людей, имущества Заказчика и окружающей среды при обычных условиях его использования, хранения и транспортировки в соответствии с Законами Российской Федерации от 07.02.1992 № 2300-1 "О защите прав потребителей" и от 30.03.1999 № 52-ФЗ "О санитарно-эпидемиологическом благополучии населения".</w:t>
            </w:r>
          </w:p>
          <w:p w14:paraId="2F308B0A" w14:textId="77777777" w:rsidR="005F3902" w:rsidRPr="005F3902" w:rsidRDefault="005F3902" w:rsidP="005F3902">
            <w:pPr>
              <w:suppressAutoHyphens/>
              <w:snapToGrid w:val="0"/>
              <w:spacing w:after="60" w:line="240" w:lineRule="auto"/>
              <w:jc w:val="both"/>
              <w:rPr>
                <w:rFonts w:ascii="Times New Roman" w:eastAsia="Times New Roman" w:hAnsi="Times New Roman" w:cs="Times New Roman"/>
                <w:sz w:val="20"/>
                <w:lang w:eastAsia="ar-SA"/>
              </w:rPr>
            </w:pPr>
            <w:r w:rsidRPr="005F3902">
              <w:rPr>
                <w:rFonts w:ascii="Times New Roman" w:eastAsia="Times New Roman" w:hAnsi="Times New Roman" w:cs="Times New Roman"/>
                <w:sz w:val="20"/>
                <w:lang w:eastAsia="ar-SA"/>
              </w:rPr>
              <w:t>Поставляемый товар, подлежащий обязательной сертификации, должен иметь сертификат соответствия и знак соответствия, выданные уполномоченным органом: - Постановление Правительства Российской Федерации от 01.12.2009 г. № 982 "Об утверждении единого перечня продукции, подлежащих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14:paraId="7452BADF" w14:textId="77777777" w:rsidR="005F3902" w:rsidRPr="005F3902" w:rsidRDefault="005F3902" w:rsidP="005F3902">
            <w:pPr>
              <w:suppressAutoHyphens/>
              <w:snapToGrid w:val="0"/>
              <w:spacing w:after="60" w:line="240" w:lineRule="auto"/>
              <w:jc w:val="both"/>
              <w:rPr>
                <w:rFonts w:ascii="Times New Roman" w:eastAsia="Times New Roman" w:hAnsi="Times New Roman" w:cs="Times New Roman"/>
                <w:sz w:val="20"/>
                <w:lang w:eastAsia="ar-SA"/>
              </w:rPr>
            </w:pPr>
            <w:r w:rsidRPr="005F3902">
              <w:rPr>
                <w:rFonts w:ascii="Times New Roman" w:eastAsia="Times New Roman" w:hAnsi="Times New Roman" w:cs="Times New Roman"/>
                <w:sz w:val="20"/>
                <w:lang w:eastAsia="ar-SA"/>
              </w:rPr>
              <w:t>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такими качествами и такими характеристиками товара, указанными в техническом задании. Эквивалентность товара определяется в соответствии с требованиями к значениям показателей (характеристик) товара, или эквивалентности предлагаемого к поставке товара, позволяющие определить соответствие потребностям заказчика.</w:t>
            </w:r>
          </w:p>
          <w:p w14:paraId="24D7FEB7" w14:textId="77777777" w:rsidR="005F3902" w:rsidRPr="005F3902" w:rsidRDefault="005F3902" w:rsidP="005F3902">
            <w:pPr>
              <w:suppressAutoHyphens/>
              <w:snapToGrid w:val="0"/>
              <w:spacing w:after="60" w:line="240" w:lineRule="auto"/>
              <w:jc w:val="both"/>
              <w:rPr>
                <w:rFonts w:ascii="Times New Roman" w:eastAsia="Times New Roman" w:hAnsi="Times New Roman" w:cs="Times New Roman"/>
                <w:sz w:val="20"/>
                <w:lang w:eastAsia="ar-SA"/>
              </w:rPr>
            </w:pPr>
            <w:r w:rsidRPr="005F3902">
              <w:rPr>
                <w:rFonts w:ascii="Times New Roman" w:eastAsia="Times New Roman" w:hAnsi="Times New Roman" w:cs="Times New Roman"/>
                <w:sz w:val="20"/>
                <w:lang w:eastAsia="ar-SA"/>
              </w:rPr>
              <w:t xml:space="preserve">Замена предлагаемого к поставке оборудования возможна </w:t>
            </w:r>
            <w:r w:rsidRPr="005F3902">
              <w:rPr>
                <w:rFonts w:ascii="Times New Roman" w:eastAsia="Times New Roman" w:hAnsi="Times New Roman" w:cs="Times New Roman"/>
                <w:sz w:val="20"/>
                <w:u w:val="single"/>
                <w:lang w:eastAsia="ar-SA"/>
              </w:rPr>
              <w:t>только по согласованию с Заказчиком</w:t>
            </w:r>
            <w:r w:rsidRPr="005F3902">
              <w:rPr>
                <w:rFonts w:ascii="Times New Roman" w:eastAsia="Times New Roman" w:hAnsi="Times New Roman" w:cs="Times New Roman"/>
                <w:sz w:val="20"/>
                <w:lang w:eastAsia="ar-SA"/>
              </w:rPr>
              <w:t xml:space="preserve"> и исключительно до подписания договора поставки. Поставщик обязан предоставить Заказчику </w:t>
            </w:r>
            <w:r w:rsidRPr="005F3902">
              <w:rPr>
                <w:rFonts w:ascii="Times New Roman" w:eastAsia="Times New Roman" w:hAnsi="Times New Roman" w:cs="Times New Roman"/>
                <w:sz w:val="20"/>
                <w:u w:val="single"/>
                <w:lang w:eastAsia="ar-SA"/>
              </w:rPr>
              <w:t>письменное обоснование и документальное подтверждение</w:t>
            </w:r>
            <w:r w:rsidRPr="005F3902">
              <w:rPr>
                <w:rFonts w:ascii="Times New Roman" w:eastAsia="Times New Roman" w:hAnsi="Times New Roman" w:cs="Times New Roman"/>
                <w:sz w:val="20"/>
                <w:lang w:eastAsia="ar-SA"/>
              </w:rPr>
              <w:t xml:space="preserve"> того, что качество, технические и функциональные характеристики (потребительские свойства) материалов, оборудования, комплектующих изделий и конструкций, выполнения работ являются улучшенными (не ухудшенными) по сравнению с качеством, техническими и функциональными характеристиками, указными в Техническом задании.</w:t>
            </w:r>
          </w:p>
        </w:tc>
      </w:tr>
      <w:tr w:rsidR="005F3902" w:rsidRPr="005F3902" w14:paraId="3AF80CE5" w14:textId="77777777" w:rsidTr="00E13E5C">
        <w:trPr>
          <w:trHeight w:val="222"/>
          <w:jc w:val="center"/>
        </w:trPr>
        <w:tc>
          <w:tcPr>
            <w:tcW w:w="264" w:type="pct"/>
            <w:tcBorders>
              <w:left w:val="single" w:sz="4" w:space="0" w:color="000000"/>
              <w:bottom w:val="single" w:sz="4" w:space="0" w:color="000000"/>
            </w:tcBorders>
          </w:tcPr>
          <w:p w14:paraId="55E81DBE" w14:textId="77777777" w:rsidR="005F3902" w:rsidRPr="005F3902" w:rsidRDefault="005F3902" w:rsidP="005F3902">
            <w:pPr>
              <w:widowControl w:val="0"/>
              <w:numPr>
                <w:ilvl w:val="0"/>
                <w:numId w:val="3"/>
              </w:numPr>
              <w:suppressAutoHyphens/>
              <w:autoSpaceDE w:val="0"/>
              <w:autoSpaceDN w:val="0"/>
              <w:adjustRightInd w:val="0"/>
              <w:snapToGrid w:val="0"/>
              <w:spacing w:after="0" w:line="240" w:lineRule="auto"/>
              <w:jc w:val="center"/>
              <w:rPr>
                <w:rFonts w:ascii="Times New Roman" w:eastAsia="Times New Roman" w:hAnsi="Times New Roman" w:cs="Times New Roman"/>
                <w:lang w:eastAsia="ar-SA"/>
              </w:rPr>
            </w:pPr>
          </w:p>
        </w:tc>
        <w:tc>
          <w:tcPr>
            <w:tcW w:w="1777" w:type="pct"/>
            <w:tcBorders>
              <w:left w:val="single" w:sz="4" w:space="0" w:color="000000"/>
              <w:bottom w:val="single" w:sz="4" w:space="0" w:color="000000"/>
            </w:tcBorders>
          </w:tcPr>
          <w:p w14:paraId="44C9D39F" w14:textId="77777777" w:rsidR="005F3902" w:rsidRPr="005F3902" w:rsidRDefault="005F3902" w:rsidP="005F3902">
            <w:pPr>
              <w:widowControl w:val="0"/>
              <w:autoSpaceDE w:val="0"/>
              <w:autoSpaceDN w:val="0"/>
              <w:adjustRightInd w:val="0"/>
              <w:spacing w:after="0" w:line="240" w:lineRule="auto"/>
              <w:rPr>
                <w:rFonts w:ascii="Times New Roman" w:eastAsia="Times New Roman" w:hAnsi="Times New Roman" w:cs="Times New Roman"/>
                <w:lang w:eastAsia="ar-SA"/>
              </w:rPr>
            </w:pPr>
            <w:r w:rsidRPr="005F3902">
              <w:rPr>
                <w:rFonts w:ascii="Times New Roman" w:eastAsia="Times New Roman" w:hAnsi="Times New Roman" w:cs="Times New Roman"/>
                <w:lang w:eastAsia="ar-SA"/>
              </w:rPr>
              <w:t xml:space="preserve">Требования к описанию участниками </w:t>
            </w:r>
            <w:r w:rsidRPr="005F3902">
              <w:rPr>
                <w:rFonts w:ascii="Times New Roman" w:eastAsia="Times New Roman" w:hAnsi="Times New Roman" w:cs="Times New Roman"/>
                <w:lang w:eastAsia="ar-SA"/>
              </w:rPr>
              <w:lastRenderedPageBreak/>
              <w:t>закупки поставляемого товара, который является предметом закупки, его функциональных характеристик (потребительских свойств), а также его количественных и качественных характеристик.</w:t>
            </w:r>
          </w:p>
          <w:p w14:paraId="0DC84D30" w14:textId="77777777" w:rsidR="005F3902" w:rsidRPr="005F3902" w:rsidRDefault="005F3902" w:rsidP="005F3902">
            <w:pPr>
              <w:widowControl w:val="0"/>
              <w:autoSpaceDE w:val="0"/>
              <w:autoSpaceDN w:val="0"/>
              <w:adjustRightInd w:val="0"/>
              <w:spacing w:after="0" w:line="240" w:lineRule="auto"/>
              <w:rPr>
                <w:rFonts w:ascii="Times New Roman" w:eastAsia="Times New Roman" w:hAnsi="Times New Roman" w:cs="Times New Roman"/>
                <w:lang w:eastAsia="ar-SA"/>
              </w:rPr>
            </w:pPr>
            <w:r w:rsidRPr="005F3902">
              <w:rPr>
                <w:rFonts w:ascii="Times New Roman" w:eastAsia="Times New Roman" w:hAnsi="Times New Roman" w:cs="Times New Roman"/>
                <w:lang w:eastAsia="ar-SA"/>
              </w:rPr>
              <w:t>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tc>
        <w:tc>
          <w:tcPr>
            <w:tcW w:w="2959" w:type="pct"/>
            <w:tcBorders>
              <w:left w:val="single" w:sz="4" w:space="0" w:color="000000"/>
              <w:bottom w:val="single" w:sz="4" w:space="0" w:color="000000"/>
              <w:right w:val="single" w:sz="4" w:space="0" w:color="000000"/>
            </w:tcBorders>
            <w:vAlign w:val="center"/>
          </w:tcPr>
          <w:p w14:paraId="5845D66B" w14:textId="77777777" w:rsidR="005F3902" w:rsidRPr="005F3902" w:rsidRDefault="005F3902" w:rsidP="005F3902">
            <w:pPr>
              <w:spacing w:before="60" w:after="60" w:line="240" w:lineRule="auto"/>
              <w:rPr>
                <w:rFonts w:ascii="Times New Roman" w:eastAsia="Times New Roman" w:hAnsi="Times New Roman" w:cs="Times New Roman"/>
                <w:lang w:eastAsia="ru-RU"/>
              </w:rPr>
            </w:pPr>
            <w:r w:rsidRPr="005F3902">
              <w:rPr>
                <w:rFonts w:ascii="Times New Roman" w:eastAsia="Times New Roman" w:hAnsi="Times New Roman" w:cs="Times New Roman"/>
                <w:lang w:eastAsia="ru-RU"/>
              </w:rPr>
              <w:lastRenderedPageBreak/>
              <w:t>В соответствии с:</w:t>
            </w:r>
          </w:p>
          <w:p w14:paraId="0A3FB89E" w14:textId="77777777" w:rsidR="005F3902" w:rsidRPr="005F3902" w:rsidRDefault="005F3902" w:rsidP="005F3902">
            <w:pPr>
              <w:spacing w:before="60" w:after="60" w:line="240" w:lineRule="auto"/>
              <w:rPr>
                <w:rFonts w:ascii="Times New Roman" w:eastAsia="Times New Roman" w:hAnsi="Times New Roman" w:cs="Times New Roman"/>
                <w:lang w:eastAsia="ru-RU"/>
              </w:rPr>
            </w:pPr>
            <w:r w:rsidRPr="005F3902">
              <w:rPr>
                <w:rFonts w:ascii="Times New Roman" w:eastAsia="Times New Roman" w:hAnsi="Times New Roman" w:cs="Times New Roman"/>
                <w:lang w:eastAsia="ru-RU"/>
              </w:rPr>
              <w:lastRenderedPageBreak/>
              <w:t xml:space="preserve">приложением № 1 к настоящей документации «Техническое задание» и </w:t>
            </w:r>
          </w:p>
          <w:p w14:paraId="499A2E89" w14:textId="77777777" w:rsidR="005F3902" w:rsidRPr="005F3902" w:rsidRDefault="005F3902" w:rsidP="005F3902">
            <w:pPr>
              <w:spacing w:before="60" w:after="60" w:line="240" w:lineRule="auto"/>
              <w:rPr>
                <w:rFonts w:ascii="Times New Roman" w:eastAsia="Times New Roman" w:hAnsi="Times New Roman" w:cs="Times New Roman"/>
                <w:lang w:eastAsia="ru-RU"/>
              </w:rPr>
            </w:pPr>
            <w:r w:rsidRPr="005F3902">
              <w:rPr>
                <w:rFonts w:ascii="Times New Roman" w:eastAsia="Times New Roman" w:hAnsi="Times New Roman" w:cs="Times New Roman"/>
                <w:lang w:eastAsia="ru-RU"/>
              </w:rPr>
              <w:t>приложением № 2 к настоящей документации «Формы в составе заявки»</w:t>
            </w:r>
          </w:p>
        </w:tc>
      </w:tr>
      <w:tr w:rsidR="005F3902" w:rsidRPr="005F3902" w14:paraId="343343DD" w14:textId="77777777" w:rsidTr="00E13E5C">
        <w:trPr>
          <w:jc w:val="center"/>
        </w:trPr>
        <w:tc>
          <w:tcPr>
            <w:tcW w:w="264" w:type="pct"/>
            <w:tcBorders>
              <w:left w:val="single" w:sz="4" w:space="0" w:color="000000"/>
              <w:bottom w:val="single" w:sz="4" w:space="0" w:color="000000"/>
            </w:tcBorders>
          </w:tcPr>
          <w:p w14:paraId="59137FD6" w14:textId="77777777" w:rsidR="005F3902" w:rsidRPr="005F3902" w:rsidRDefault="005F3902" w:rsidP="005F3902">
            <w:pPr>
              <w:widowControl w:val="0"/>
              <w:numPr>
                <w:ilvl w:val="0"/>
                <w:numId w:val="3"/>
              </w:numPr>
              <w:suppressAutoHyphens/>
              <w:autoSpaceDE w:val="0"/>
              <w:autoSpaceDN w:val="0"/>
              <w:adjustRightInd w:val="0"/>
              <w:snapToGrid w:val="0"/>
              <w:spacing w:after="0" w:line="240" w:lineRule="auto"/>
              <w:jc w:val="center"/>
              <w:rPr>
                <w:rFonts w:ascii="Times New Roman" w:eastAsia="Times New Roman" w:hAnsi="Times New Roman" w:cs="Times New Roman"/>
                <w:lang w:eastAsia="ar-SA"/>
              </w:rPr>
            </w:pPr>
          </w:p>
        </w:tc>
        <w:tc>
          <w:tcPr>
            <w:tcW w:w="1777" w:type="pct"/>
            <w:tcBorders>
              <w:left w:val="single" w:sz="4" w:space="0" w:color="000000"/>
              <w:bottom w:val="single" w:sz="4" w:space="0" w:color="000000"/>
            </w:tcBorders>
          </w:tcPr>
          <w:p w14:paraId="5C1C1BFE" w14:textId="77777777" w:rsidR="005F3902" w:rsidRPr="005F3902" w:rsidRDefault="005F3902" w:rsidP="005F3902">
            <w:pPr>
              <w:widowControl w:val="0"/>
              <w:autoSpaceDE w:val="0"/>
              <w:autoSpaceDN w:val="0"/>
              <w:adjustRightInd w:val="0"/>
              <w:spacing w:after="0" w:line="240" w:lineRule="auto"/>
              <w:rPr>
                <w:rFonts w:ascii="Times New Roman" w:eastAsia="Times New Roman" w:hAnsi="Times New Roman" w:cs="Times New Roman"/>
                <w:lang w:eastAsia="ar-SA"/>
              </w:rPr>
            </w:pPr>
            <w:r w:rsidRPr="005F3902">
              <w:rPr>
                <w:rFonts w:ascii="Times New Roman" w:eastAsia="Times New Roman" w:hAnsi="Times New Roman" w:cs="Times New Roman"/>
                <w:lang w:eastAsia="ar-SA"/>
              </w:rPr>
              <w:t>Место, условия и сроки (периоды) поставки товара, выполнения работы, оказания услуги</w:t>
            </w:r>
          </w:p>
        </w:tc>
        <w:tc>
          <w:tcPr>
            <w:tcW w:w="2959" w:type="pct"/>
            <w:tcBorders>
              <w:left w:val="single" w:sz="4" w:space="0" w:color="000000"/>
              <w:bottom w:val="single" w:sz="4" w:space="0" w:color="000000"/>
              <w:right w:val="single" w:sz="4" w:space="0" w:color="000000"/>
            </w:tcBorders>
          </w:tcPr>
          <w:p w14:paraId="3D6AC4A7" w14:textId="77777777" w:rsidR="005F3902" w:rsidRPr="005F3902" w:rsidRDefault="005F3902" w:rsidP="005F3902">
            <w:pPr>
              <w:suppressAutoHyphens/>
              <w:spacing w:after="60" w:line="240" w:lineRule="auto"/>
              <w:rPr>
                <w:rFonts w:ascii="Times New Roman" w:eastAsia="Times New Roman" w:hAnsi="Times New Roman" w:cs="Times New Roman"/>
                <w:lang w:eastAsia="ar-SA"/>
              </w:rPr>
            </w:pPr>
            <w:r w:rsidRPr="005F3902">
              <w:rPr>
                <w:rFonts w:ascii="Times New Roman" w:eastAsia="Times New Roman" w:hAnsi="Times New Roman" w:cs="Times New Roman"/>
                <w:lang w:eastAsia="ar-SA"/>
              </w:rPr>
              <w:t>Место поставки: 624480, Свердловская облас</w:t>
            </w:r>
            <w:r w:rsidR="002D3876">
              <w:rPr>
                <w:rFonts w:ascii="Times New Roman" w:eastAsia="Times New Roman" w:hAnsi="Times New Roman" w:cs="Times New Roman"/>
                <w:lang w:eastAsia="ar-SA"/>
              </w:rPr>
              <w:t>ть, Североуральск, ул. Молодежная</w:t>
            </w:r>
            <w:r w:rsidRPr="005F3902">
              <w:rPr>
                <w:rFonts w:ascii="Times New Roman" w:eastAsia="Times New Roman" w:hAnsi="Times New Roman" w:cs="Times New Roman"/>
                <w:lang w:eastAsia="ar-SA"/>
              </w:rPr>
              <w:t>, дом 4</w:t>
            </w:r>
          </w:p>
          <w:p w14:paraId="44070B4A" w14:textId="110AC057" w:rsidR="005F3902" w:rsidRPr="005F3902" w:rsidRDefault="005F3902" w:rsidP="005F3902">
            <w:pPr>
              <w:suppressAutoHyphens/>
              <w:spacing w:after="60" w:line="240" w:lineRule="auto"/>
              <w:jc w:val="both"/>
              <w:rPr>
                <w:rFonts w:ascii="Times New Roman" w:eastAsia="Times New Roman" w:hAnsi="Times New Roman" w:cs="Times New Roman"/>
                <w:lang w:eastAsia="ar-SA"/>
              </w:rPr>
            </w:pPr>
            <w:r w:rsidRPr="005F3902">
              <w:rPr>
                <w:rFonts w:ascii="Times New Roman" w:eastAsia="Times New Roman" w:hAnsi="Times New Roman" w:cs="Times New Roman"/>
                <w:lang w:eastAsia="ar-SA"/>
              </w:rPr>
              <w:t xml:space="preserve">Поставщик обязан поставить товар надлежащего качества. </w:t>
            </w:r>
          </w:p>
          <w:p w14:paraId="5D4900CE" w14:textId="77777777" w:rsidR="005F3902" w:rsidRPr="005F3902" w:rsidRDefault="005F3902" w:rsidP="005F3902">
            <w:pPr>
              <w:suppressAutoHyphens/>
              <w:spacing w:after="60" w:line="240" w:lineRule="auto"/>
              <w:jc w:val="both"/>
              <w:rPr>
                <w:rFonts w:ascii="Times New Roman" w:eastAsia="Times New Roman" w:hAnsi="Times New Roman" w:cs="Times New Roman"/>
                <w:lang w:eastAsia="ar-SA"/>
              </w:rPr>
            </w:pPr>
            <w:r w:rsidRPr="005F3902">
              <w:rPr>
                <w:rFonts w:ascii="Times New Roman" w:eastAsia="Times New Roman" w:hAnsi="Times New Roman" w:cs="Times New Roman"/>
                <w:lang w:eastAsia="ar-SA"/>
              </w:rPr>
              <w:t>Поставляемые товары должны являться новыми (ранее не находившимися в использовании у Поставщика и (или) у третьих лиц), не должны находиться в залоге, под арестом или под иным обременением.</w:t>
            </w:r>
          </w:p>
          <w:p w14:paraId="54B0C064" w14:textId="77777777" w:rsidR="005F3902" w:rsidRPr="005F3902" w:rsidRDefault="005F3902" w:rsidP="005F3902">
            <w:pPr>
              <w:suppressAutoHyphens/>
              <w:spacing w:after="60" w:line="240" w:lineRule="auto"/>
              <w:jc w:val="both"/>
              <w:rPr>
                <w:rFonts w:ascii="Times New Roman" w:eastAsia="Times New Roman" w:hAnsi="Times New Roman" w:cs="Times New Roman"/>
                <w:lang w:eastAsia="ar-SA"/>
              </w:rPr>
            </w:pPr>
            <w:r w:rsidRPr="005F3902">
              <w:rPr>
                <w:rFonts w:ascii="Times New Roman" w:eastAsia="Times New Roman" w:hAnsi="Times New Roman" w:cs="Times New Roman"/>
                <w:lang w:eastAsia="ar-SA"/>
              </w:rPr>
              <w:t>Обязательным условием поставки товара является наличие сертификатов соответствия или заверенных должным образом их копий, которые предоставляются Заказчику при поставке товара. Качество товара при поставке должно подтверждаться сертификатом соответствия.</w:t>
            </w:r>
          </w:p>
          <w:p w14:paraId="1BD1A934" w14:textId="77777777" w:rsidR="005F3902" w:rsidRPr="005F3902" w:rsidRDefault="00A545D8" w:rsidP="005F3902">
            <w:pPr>
              <w:suppressAutoHyphens/>
              <w:spacing w:after="6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Поставка </w:t>
            </w:r>
            <w:r w:rsidR="005F3902" w:rsidRPr="005F3902">
              <w:rPr>
                <w:rFonts w:ascii="Times New Roman" w:eastAsia="Times New Roman" w:hAnsi="Times New Roman" w:cs="Times New Roman"/>
                <w:lang w:eastAsia="ar-SA"/>
              </w:rPr>
              <w:t>оборудования должна быть выполнена в полном соответствии с действующим законодательством, с требованиями документации и условиями договора, являющимися приложениями к документации.</w:t>
            </w:r>
          </w:p>
          <w:p w14:paraId="5554E071" w14:textId="437EE512" w:rsidR="005F3902" w:rsidRPr="005F3902" w:rsidRDefault="005F3902" w:rsidP="005F3902">
            <w:pPr>
              <w:suppressAutoHyphens/>
              <w:spacing w:after="0" w:line="240" w:lineRule="auto"/>
              <w:jc w:val="both"/>
              <w:rPr>
                <w:rFonts w:ascii="Times New Roman" w:eastAsia="Times New Roman" w:hAnsi="Times New Roman" w:cs="Times New Roman"/>
                <w:lang w:eastAsia="ar-SA"/>
              </w:rPr>
            </w:pPr>
            <w:r w:rsidRPr="005F3902">
              <w:rPr>
                <w:rFonts w:ascii="Times New Roman" w:eastAsia="Times New Roman" w:hAnsi="Times New Roman" w:cs="Times New Roman"/>
                <w:lang w:eastAsia="ar-SA"/>
              </w:rPr>
              <w:t xml:space="preserve">Срок поставки: </w:t>
            </w:r>
            <w:r w:rsidR="00F21174">
              <w:rPr>
                <w:rFonts w:ascii="Times New Roman" w:eastAsia="Times New Roman" w:hAnsi="Times New Roman" w:cs="Times New Roman"/>
                <w:b/>
                <w:sz w:val="24"/>
                <w:szCs w:val="24"/>
                <w:lang w:eastAsia="zh-CN"/>
              </w:rPr>
              <w:t>в течение 45</w:t>
            </w:r>
            <w:r w:rsidRPr="00A545D8">
              <w:rPr>
                <w:rFonts w:ascii="Times New Roman" w:eastAsia="Times New Roman" w:hAnsi="Times New Roman" w:cs="Times New Roman"/>
                <w:b/>
                <w:sz w:val="24"/>
                <w:szCs w:val="24"/>
                <w:lang w:eastAsia="zh-CN"/>
              </w:rPr>
              <w:t xml:space="preserve"> календарных дней</w:t>
            </w:r>
            <w:r w:rsidRPr="00A545D8">
              <w:rPr>
                <w:rFonts w:ascii="Times New Roman" w:eastAsia="Times New Roman" w:hAnsi="Times New Roman" w:cs="Times New Roman"/>
                <w:b/>
                <w:sz w:val="24"/>
                <w:szCs w:val="24"/>
                <w:lang w:eastAsia="ar-SA"/>
              </w:rPr>
              <w:t xml:space="preserve"> </w:t>
            </w:r>
            <w:r w:rsidRPr="00A545D8">
              <w:rPr>
                <w:rFonts w:ascii="Times New Roman" w:eastAsia="Times New Roman" w:hAnsi="Times New Roman" w:cs="Times New Roman"/>
                <w:b/>
                <w:sz w:val="24"/>
                <w:szCs w:val="24"/>
                <w:lang w:eastAsia="zh-CN"/>
              </w:rPr>
              <w:t>с момента заключения договора</w:t>
            </w:r>
          </w:p>
        </w:tc>
      </w:tr>
      <w:tr w:rsidR="005F3902" w:rsidRPr="005F3902" w14:paraId="41865667" w14:textId="77777777" w:rsidTr="00E13E5C">
        <w:trPr>
          <w:jc w:val="center"/>
        </w:trPr>
        <w:tc>
          <w:tcPr>
            <w:tcW w:w="264" w:type="pct"/>
            <w:tcBorders>
              <w:left w:val="single" w:sz="4" w:space="0" w:color="000000"/>
              <w:bottom w:val="single" w:sz="4" w:space="0" w:color="000000"/>
            </w:tcBorders>
          </w:tcPr>
          <w:p w14:paraId="2DBF55F2" w14:textId="77777777" w:rsidR="005F3902" w:rsidRPr="005F3902" w:rsidRDefault="005F3902" w:rsidP="005F3902">
            <w:pPr>
              <w:widowControl w:val="0"/>
              <w:numPr>
                <w:ilvl w:val="0"/>
                <w:numId w:val="3"/>
              </w:numPr>
              <w:suppressAutoHyphens/>
              <w:autoSpaceDE w:val="0"/>
              <w:autoSpaceDN w:val="0"/>
              <w:adjustRightInd w:val="0"/>
              <w:snapToGrid w:val="0"/>
              <w:spacing w:after="0" w:line="240" w:lineRule="auto"/>
              <w:jc w:val="center"/>
              <w:rPr>
                <w:rFonts w:ascii="Times New Roman" w:eastAsia="Times New Roman" w:hAnsi="Times New Roman" w:cs="Times New Roman"/>
                <w:lang w:eastAsia="ar-SA"/>
              </w:rPr>
            </w:pPr>
          </w:p>
        </w:tc>
        <w:tc>
          <w:tcPr>
            <w:tcW w:w="1777" w:type="pct"/>
            <w:tcBorders>
              <w:left w:val="single" w:sz="4" w:space="0" w:color="000000"/>
              <w:bottom w:val="single" w:sz="4" w:space="0" w:color="000000"/>
            </w:tcBorders>
          </w:tcPr>
          <w:p w14:paraId="2050E488" w14:textId="77777777" w:rsidR="005F3902" w:rsidRPr="005F3902" w:rsidRDefault="005F3902" w:rsidP="005F3902">
            <w:pPr>
              <w:widowControl w:val="0"/>
              <w:autoSpaceDE w:val="0"/>
              <w:autoSpaceDN w:val="0"/>
              <w:adjustRightInd w:val="0"/>
              <w:spacing w:after="0" w:line="240" w:lineRule="auto"/>
              <w:rPr>
                <w:rFonts w:ascii="Times New Roman" w:eastAsia="Times New Roman" w:hAnsi="Times New Roman" w:cs="Times New Roman"/>
                <w:lang w:eastAsia="ar-SA"/>
              </w:rPr>
            </w:pPr>
            <w:r w:rsidRPr="005F3902">
              <w:rPr>
                <w:rFonts w:ascii="Times New Roman" w:eastAsia="Times New Roman" w:hAnsi="Times New Roman" w:cs="Times New Roman"/>
                <w:lang w:eastAsia="ar-SA"/>
              </w:rPr>
              <w:t>Начальная (максимальная) цена договора (цена лота)</w:t>
            </w:r>
          </w:p>
        </w:tc>
        <w:tc>
          <w:tcPr>
            <w:tcW w:w="2959" w:type="pct"/>
            <w:tcBorders>
              <w:left w:val="single" w:sz="4" w:space="0" w:color="000000"/>
              <w:bottom w:val="single" w:sz="4" w:space="0" w:color="000000"/>
              <w:right w:val="single" w:sz="4" w:space="0" w:color="000000"/>
            </w:tcBorders>
            <w:vAlign w:val="center"/>
          </w:tcPr>
          <w:p w14:paraId="5A5BF10C" w14:textId="0B2D1748" w:rsidR="005F3902" w:rsidRPr="005F3902" w:rsidRDefault="00F26F31" w:rsidP="005F3902">
            <w:pPr>
              <w:suppressAutoHyphens/>
              <w:snapToGrid w:val="0"/>
              <w:spacing w:after="60" w:line="240" w:lineRule="auto"/>
              <w:rPr>
                <w:rFonts w:ascii="Times New Roman" w:eastAsia="Times New Roman" w:hAnsi="Times New Roman" w:cs="Times New Roman"/>
                <w:b/>
                <w:lang w:eastAsia="ar-SA"/>
              </w:rPr>
            </w:pPr>
            <w:r>
              <w:rPr>
                <w:rFonts w:ascii="Times New Roman" w:eastAsia="Times New Roman" w:hAnsi="Times New Roman" w:cs="Times New Roman"/>
                <w:b/>
                <w:lang w:eastAsia="ar-SA"/>
              </w:rPr>
              <w:t>596</w:t>
            </w:r>
            <w:r w:rsidR="002D3876">
              <w:rPr>
                <w:rFonts w:ascii="Times New Roman" w:eastAsia="Times New Roman" w:hAnsi="Times New Roman" w:cs="Times New Roman"/>
                <w:b/>
                <w:lang w:eastAsia="ar-SA"/>
              </w:rPr>
              <w:t xml:space="preserve"> </w:t>
            </w:r>
            <w:r>
              <w:rPr>
                <w:rFonts w:ascii="Times New Roman" w:eastAsia="Times New Roman" w:hAnsi="Times New Roman" w:cs="Times New Roman"/>
                <w:b/>
                <w:lang w:eastAsia="ar-SA"/>
              </w:rPr>
              <w:t>868</w:t>
            </w:r>
            <w:r w:rsidR="002D3876">
              <w:rPr>
                <w:rFonts w:ascii="Times New Roman" w:eastAsia="Times New Roman" w:hAnsi="Times New Roman" w:cs="Times New Roman"/>
                <w:b/>
                <w:lang w:eastAsia="ar-SA"/>
              </w:rPr>
              <w:t>,6</w:t>
            </w:r>
            <w:r>
              <w:rPr>
                <w:rFonts w:ascii="Times New Roman" w:eastAsia="Times New Roman" w:hAnsi="Times New Roman" w:cs="Times New Roman"/>
                <w:b/>
                <w:lang w:eastAsia="ar-SA"/>
              </w:rPr>
              <w:t>6</w:t>
            </w:r>
            <w:r w:rsidR="005F3902" w:rsidRPr="005F3902">
              <w:rPr>
                <w:rFonts w:ascii="Times New Roman" w:eastAsia="Times New Roman" w:hAnsi="Times New Roman" w:cs="Times New Roman"/>
                <w:b/>
                <w:lang w:eastAsia="ar-SA"/>
              </w:rPr>
              <w:t xml:space="preserve"> рублей</w:t>
            </w:r>
          </w:p>
          <w:p w14:paraId="143B49AE" w14:textId="77777777" w:rsidR="005F3902" w:rsidRPr="005F3902" w:rsidRDefault="005F3902" w:rsidP="005F3902">
            <w:pPr>
              <w:suppressAutoHyphens/>
              <w:snapToGrid w:val="0"/>
              <w:spacing w:after="60" w:line="240" w:lineRule="auto"/>
              <w:rPr>
                <w:rFonts w:ascii="Times New Roman" w:eastAsia="Times New Roman" w:hAnsi="Times New Roman" w:cs="Times New Roman"/>
                <w:lang w:eastAsia="ar-SA"/>
              </w:rPr>
            </w:pPr>
            <w:r w:rsidRPr="005F3902">
              <w:rPr>
                <w:rFonts w:ascii="Times New Roman" w:eastAsia="Times New Roman" w:hAnsi="Times New Roman" w:cs="Times New Roman"/>
                <w:lang w:eastAsia="ar-SA"/>
              </w:rPr>
              <w:t>Валюта: Российский рубль</w:t>
            </w:r>
          </w:p>
        </w:tc>
      </w:tr>
      <w:tr w:rsidR="005F3902" w:rsidRPr="005F3902" w14:paraId="39078670" w14:textId="77777777" w:rsidTr="00E13E5C">
        <w:trPr>
          <w:jc w:val="center"/>
        </w:trPr>
        <w:tc>
          <w:tcPr>
            <w:tcW w:w="264" w:type="pct"/>
            <w:tcBorders>
              <w:left w:val="single" w:sz="4" w:space="0" w:color="000000"/>
              <w:bottom w:val="single" w:sz="4" w:space="0" w:color="000000"/>
            </w:tcBorders>
          </w:tcPr>
          <w:p w14:paraId="59AD7E1D" w14:textId="77777777" w:rsidR="005F3902" w:rsidRPr="005F3902" w:rsidRDefault="005F3902" w:rsidP="005F3902">
            <w:pPr>
              <w:widowControl w:val="0"/>
              <w:numPr>
                <w:ilvl w:val="0"/>
                <w:numId w:val="3"/>
              </w:numPr>
              <w:suppressAutoHyphens/>
              <w:autoSpaceDE w:val="0"/>
              <w:autoSpaceDN w:val="0"/>
              <w:adjustRightInd w:val="0"/>
              <w:spacing w:after="0" w:line="240" w:lineRule="auto"/>
              <w:jc w:val="center"/>
              <w:rPr>
                <w:rFonts w:ascii="Times New Roman" w:eastAsia="Times New Roman" w:hAnsi="Times New Roman" w:cs="Times New Roman"/>
                <w:lang w:eastAsia="ar-SA"/>
              </w:rPr>
            </w:pPr>
          </w:p>
        </w:tc>
        <w:tc>
          <w:tcPr>
            <w:tcW w:w="1777" w:type="pct"/>
            <w:tcBorders>
              <w:left w:val="single" w:sz="4" w:space="0" w:color="000000"/>
              <w:bottom w:val="single" w:sz="4" w:space="0" w:color="000000"/>
            </w:tcBorders>
          </w:tcPr>
          <w:p w14:paraId="6FCC106C" w14:textId="77777777" w:rsidR="005F3902" w:rsidRPr="005F3902" w:rsidRDefault="005F3902" w:rsidP="005F3902">
            <w:pPr>
              <w:widowControl w:val="0"/>
              <w:autoSpaceDE w:val="0"/>
              <w:autoSpaceDN w:val="0"/>
              <w:adjustRightInd w:val="0"/>
              <w:spacing w:after="0" w:line="240" w:lineRule="auto"/>
              <w:rPr>
                <w:rFonts w:ascii="Times New Roman" w:eastAsia="Times New Roman" w:hAnsi="Times New Roman" w:cs="Times New Roman"/>
                <w:lang w:eastAsia="ar-SA"/>
              </w:rPr>
            </w:pPr>
            <w:r w:rsidRPr="005F3902">
              <w:rPr>
                <w:rFonts w:ascii="Times New Roman" w:eastAsia="Times New Roman" w:hAnsi="Times New Roman" w:cs="Times New Roman"/>
                <w:lang w:eastAsia="ar-SA"/>
              </w:rPr>
              <w:t>Форма, сроки и порядок оплаты товара, работы, услуги</w:t>
            </w:r>
          </w:p>
        </w:tc>
        <w:tc>
          <w:tcPr>
            <w:tcW w:w="2959" w:type="pct"/>
            <w:tcBorders>
              <w:left w:val="single" w:sz="4" w:space="0" w:color="000000"/>
              <w:bottom w:val="single" w:sz="4" w:space="0" w:color="000000"/>
              <w:right w:val="single" w:sz="4" w:space="0" w:color="000000"/>
            </w:tcBorders>
          </w:tcPr>
          <w:p w14:paraId="029F030A" w14:textId="77777777" w:rsidR="005F3902" w:rsidRPr="005F3902" w:rsidRDefault="005F3902" w:rsidP="005F3902">
            <w:pPr>
              <w:suppressAutoHyphens/>
              <w:spacing w:after="0" w:line="240" w:lineRule="auto"/>
              <w:jc w:val="both"/>
              <w:rPr>
                <w:rFonts w:ascii="Times New Roman" w:eastAsia="Times New Roman" w:hAnsi="Times New Roman" w:cs="Times New Roman"/>
                <w:lang w:eastAsia="ar-SA"/>
              </w:rPr>
            </w:pPr>
            <w:r w:rsidRPr="005F3902">
              <w:rPr>
                <w:rFonts w:ascii="Times New Roman" w:eastAsia="Times New Roman" w:hAnsi="Times New Roman" w:cs="Times New Roman"/>
                <w:lang w:eastAsia="ar-SA"/>
              </w:rPr>
              <w:t>Оплата производится по безналичному расчету путем перечисления денежных средств на расчетный счет Поставщика.      Авансовый платеж не предусмотрен.</w:t>
            </w:r>
          </w:p>
          <w:p w14:paraId="2944373A" w14:textId="1EDEF4B8" w:rsidR="005F3902" w:rsidRPr="005F3902" w:rsidRDefault="005F3902" w:rsidP="002D3876">
            <w:pPr>
              <w:suppressAutoHyphens/>
              <w:spacing w:after="0" w:line="240" w:lineRule="auto"/>
              <w:jc w:val="both"/>
              <w:rPr>
                <w:rFonts w:ascii="Times New Roman" w:eastAsia="Times New Roman" w:hAnsi="Times New Roman" w:cs="Times New Roman"/>
                <w:lang w:eastAsia="ar-SA"/>
              </w:rPr>
            </w:pPr>
            <w:r w:rsidRPr="005F3902">
              <w:rPr>
                <w:rFonts w:ascii="Times New Roman" w:eastAsia="Times New Roman" w:hAnsi="Times New Roman" w:cs="Times New Roman"/>
                <w:lang w:eastAsia="ar-SA"/>
              </w:rPr>
              <w:t>Оплата производится после поставки товара и подписания обеими сторонами Акта пр</w:t>
            </w:r>
            <w:r w:rsidR="002D3876">
              <w:rPr>
                <w:rFonts w:ascii="Times New Roman" w:eastAsia="Times New Roman" w:hAnsi="Times New Roman" w:cs="Times New Roman"/>
                <w:lang w:eastAsia="ar-SA"/>
              </w:rPr>
              <w:t xml:space="preserve">иема-передачи товара, товарной </w:t>
            </w:r>
            <w:r w:rsidRPr="005F3902">
              <w:rPr>
                <w:rFonts w:ascii="Times New Roman" w:eastAsia="Times New Roman" w:hAnsi="Times New Roman" w:cs="Times New Roman"/>
                <w:lang w:eastAsia="ar-SA"/>
              </w:rPr>
              <w:t xml:space="preserve">накладной, либо универсального передаточного акта, в течение </w:t>
            </w:r>
            <w:r w:rsidR="008152D9">
              <w:rPr>
                <w:rFonts w:ascii="Times New Roman" w:eastAsia="Times New Roman" w:hAnsi="Times New Roman" w:cs="Times New Roman"/>
                <w:lang w:eastAsia="ar-SA"/>
              </w:rPr>
              <w:t>7</w:t>
            </w:r>
            <w:r w:rsidRPr="005F3902">
              <w:rPr>
                <w:rFonts w:ascii="Times New Roman" w:eastAsia="Times New Roman" w:hAnsi="Times New Roman" w:cs="Times New Roman"/>
                <w:color w:val="FF0000"/>
                <w:lang w:eastAsia="ar-SA"/>
              </w:rPr>
              <w:t xml:space="preserve"> </w:t>
            </w:r>
            <w:r w:rsidRPr="00A545D8">
              <w:rPr>
                <w:rFonts w:ascii="Times New Roman" w:eastAsia="Times New Roman" w:hAnsi="Times New Roman" w:cs="Times New Roman"/>
                <w:lang w:eastAsia="ar-SA"/>
              </w:rPr>
              <w:t>рабочих дней.</w:t>
            </w:r>
          </w:p>
        </w:tc>
      </w:tr>
      <w:tr w:rsidR="005F3902" w:rsidRPr="005F3902" w14:paraId="62E6529F" w14:textId="77777777" w:rsidTr="00E13E5C">
        <w:trPr>
          <w:jc w:val="center"/>
        </w:trPr>
        <w:tc>
          <w:tcPr>
            <w:tcW w:w="264" w:type="pct"/>
            <w:tcBorders>
              <w:left w:val="single" w:sz="4" w:space="0" w:color="000000"/>
              <w:bottom w:val="single" w:sz="4" w:space="0" w:color="000000"/>
            </w:tcBorders>
          </w:tcPr>
          <w:p w14:paraId="70BD4369" w14:textId="77777777" w:rsidR="005F3902" w:rsidRPr="005F3902" w:rsidRDefault="005F3902" w:rsidP="005F3902">
            <w:pPr>
              <w:widowControl w:val="0"/>
              <w:numPr>
                <w:ilvl w:val="0"/>
                <w:numId w:val="3"/>
              </w:numPr>
              <w:suppressAutoHyphens/>
              <w:autoSpaceDE w:val="0"/>
              <w:autoSpaceDN w:val="0"/>
              <w:adjustRightInd w:val="0"/>
              <w:spacing w:after="0" w:line="240" w:lineRule="auto"/>
              <w:jc w:val="center"/>
              <w:rPr>
                <w:rFonts w:ascii="Times New Roman" w:eastAsia="Times New Roman" w:hAnsi="Times New Roman" w:cs="Times New Roman"/>
                <w:lang w:eastAsia="ar-SA"/>
              </w:rPr>
            </w:pPr>
          </w:p>
        </w:tc>
        <w:tc>
          <w:tcPr>
            <w:tcW w:w="1777" w:type="pct"/>
            <w:tcBorders>
              <w:left w:val="single" w:sz="4" w:space="0" w:color="000000"/>
              <w:bottom w:val="single" w:sz="4" w:space="0" w:color="000000"/>
            </w:tcBorders>
          </w:tcPr>
          <w:p w14:paraId="27D01359" w14:textId="77777777" w:rsidR="005F3902" w:rsidRPr="005F3902" w:rsidRDefault="005F3902" w:rsidP="005F3902">
            <w:pPr>
              <w:widowControl w:val="0"/>
              <w:autoSpaceDE w:val="0"/>
              <w:autoSpaceDN w:val="0"/>
              <w:adjustRightInd w:val="0"/>
              <w:spacing w:after="0" w:line="240" w:lineRule="auto"/>
              <w:rPr>
                <w:rFonts w:ascii="Times New Roman" w:eastAsia="Times New Roman" w:hAnsi="Times New Roman" w:cs="Times New Roman"/>
                <w:lang w:eastAsia="ar-SA"/>
              </w:rPr>
            </w:pPr>
            <w:r w:rsidRPr="005F3902">
              <w:rPr>
                <w:rFonts w:ascii="Times New Roman" w:eastAsia="Times New Roman" w:hAnsi="Times New Roman" w:cs="Times New Roman"/>
                <w:lang w:eastAsia="ar-SA"/>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tc>
        <w:tc>
          <w:tcPr>
            <w:tcW w:w="2959" w:type="pct"/>
            <w:tcBorders>
              <w:left w:val="single" w:sz="4" w:space="0" w:color="000000"/>
              <w:bottom w:val="single" w:sz="4" w:space="0" w:color="000000"/>
              <w:right w:val="single" w:sz="4" w:space="0" w:color="000000"/>
            </w:tcBorders>
          </w:tcPr>
          <w:p w14:paraId="74830F13" w14:textId="7DE31E81" w:rsidR="005F3902" w:rsidRPr="005F3902" w:rsidRDefault="005F3902" w:rsidP="005F3902">
            <w:pPr>
              <w:keepNext/>
              <w:widowControl w:val="0"/>
              <w:suppressAutoHyphens/>
              <w:snapToGrid w:val="0"/>
              <w:spacing w:after="0" w:line="240" w:lineRule="auto"/>
              <w:jc w:val="both"/>
              <w:rPr>
                <w:rFonts w:ascii="Times New Roman" w:eastAsia="Times New Roman" w:hAnsi="Times New Roman" w:cs="Times New Roman"/>
                <w:lang w:eastAsia="ar-SA"/>
              </w:rPr>
            </w:pPr>
            <w:r w:rsidRPr="005F3902">
              <w:rPr>
                <w:rFonts w:ascii="Times New Roman" w:eastAsia="Times New Roman" w:hAnsi="Times New Roman" w:cs="Times New Roman"/>
                <w:lang w:eastAsia="ar-SA"/>
              </w:rPr>
              <w:t xml:space="preserve">В цену договора входят стоимость поставляемых товаров, включая расходы на страхование, уплату таможенных пошлин, налогов, сборов и других обязательных платежей, а также расходы на </w:t>
            </w:r>
            <w:r w:rsidR="00F21174">
              <w:rPr>
                <w:rFonts w:ascii="Times New Roman" w:eastAsia="Times New Roman" w:hAnsi="Times New Roman" w:cs="Times New Roman"/>
                <w:b/>
                <w:lang w:eastAsia="ar-SA"/>
              </w:rPr>
              <w:t>доставку, разгрузку</w:t>
            </w:r>
            <w:r w:rsidRPr="005F3902">
              <w:rPr>
                <w:rFonts w:ascii="Times New Roman" w:eastAsia="Times New Roman" w:hAnsi="Times New Roman" w:cs="Times New Roman"/>
                <w:lang w:eastAsia="ar-SA"/>
              </w:rPr>
              <w:t xml:space="preserve"> и иные расходы, связанные с исполнением обязательств по договору.</w:t>
            </w:r>
          </w:p>
        </w:tc>
      </w:tr>
      <w:tr w:rsidR="005F3902" w:rsidRPr="005F3902" w14:paraId="67191F3F" w14:textId="77777777" w:rsidTr="00E13E5C">
        <w:trPr>
          <w:trHeight w:val="594"/>
          <w:jc w:val="center"/>
        </w:trPr>
        <w:tc>
          <w:tcPr>
            <w:tcW w:w="264" w:type="pct"/>
            <w:tcBorders>
              <w:left w:val="single" w:sz="4" w:space="0" w:color="000000"/>
              <w:bottom w:val="single" w:sz="4" w:space="0" w:color="000000"/>
            </w:tcBorders>
          </w:tcPr>
          <w:p w14:paraId="38FC8E61" w14:textId="77777777" w:rsidR="005F3902" w:rsidRPr="005F3902" w:rsidRDefault="005F3902" w:rsidP="005F3902">
            <w:pPr>
              <w:widowControl w:val="0"/>
              <w:numPr>
                <w:ilvl w:val="0"/>
                <w:numId w:val="3"/>
              </w:numPr>
              <w:suppressAutoHyphens/>
              <w:autoSpaceDE w:val="0"/>
              <w:autoSpaceDN w:val="0"/>
              <w:adjustRightInd w:val="0"/>
              <w:spacing w:after="0" w:line="240" w:lineRule="auto"/>
              <w:jc w:val="center"/>
              <w:rPr>
                <w:rFonts w:ascii="Times New Roman" w:eastAsia="Times New Roman" w:hAnsi="Times New Roman" w:cs="Times New Roman"/>
                <w:lang w:eastAsia="ar-SA"/>
              </w:rPr>
            </w:pPr>
          </w:p>
        </w:tc>
        <w:tc>
          <w:tcPr>
            <w:tcW w:w="1777" w:type="pct"/>
            <w:tcBorders>
              <w:left w:val="single" w:sz="4" w:space="0" w:color="000000"/>
              <w:bottom w:val="single" w:sz="4" w:space="0" w:color="000000"/>
            </w:tcBorders>
          </w:tcPr>
          <w:p w14:paraId="4BEEF94D" w14:textId="77777777" w:rsidR="005F3902" w:rsidRPr="005F3902" w:rsidRDefault="005F3902" w:rsidP="005F3902">
            <w:pPr>
              <w:suppressAutoHyphens/>
              <w:spacing w:after="60" w:line="240" w:lineRule="auto"/>
              <w:jc w:val="both"/>
              <w:rPr>
                <w:rFonts w:ascii="Times New Roman" w:eastAsia="Times New Roman" w:hAnsi="Times New Roman" w:cs="Times New Roman"/>
                <w:sz w:val="24"/>
                <w:szCs w:val="24"/>
                <w:lang w:eastAsia="ar-SA"/>
              </w:rPr>
            </w:pPr>
            <w:r w:rsidRPr="005F3902">
              <w:rPr>
                <w:rFonts w:ascii="Times New Roman" w:eastAsia="Times New Roman" w:hAnsi="Times New Roman" w:cs="Times New Roman"/>
                <w:sz w:val="24"/>
                <w:szCs w:val="24"/>
                <w:lang w:eastAsia="ar-SA"/>
              </w:rPr>
              <w:t>Источник финансирования</w:t>
            </w:r>
          </w:p>
        </w:tc>
        <w:tc>
          <w:tcPr>
            <w:tcW w:w="2959" w:type="pct"/>
            <w:tcBorders>
              <w:left w:val="single" w:sz="4" w:space="0" w:color="000000"/>
              <w:bottom w:val="single" w:sz="4" w:space="0" w:color="000000"/>
              <w:right w:val="single" w:sz="4" w:space="0" w:color="000000"/>
            </w:tcBorders>
          </w:tcPr>
          <w:p w14:paraId="29DEE58D" w14:textId="5ADFC299" w:rsidR="005F3902" w:rsidRPr="005F3902" w:rsidRDefault="005F3902" w:rsidP="00F21174">
            <w:pPr>
              <w:suppressAutoHyphens/>
              <w:spacing w:after="0" w:line="240" w:lineRule="auto"/>
              <w:jc w:val="both"/>
              <w:rPr>
                <w:rFonts w:ascii="Times New Roman" w:eastAsia="Times New Roman" w:hAnsi="Times New Roman" w:cs="Times New Roman"/>
                <w:sz w:val="24"/>
                <w:szCs w:val="24"/>
                <w:lang w:eastAsia="ar-SA"/>
              </w:rPr>
            </w:pPr>
            <w:r w:rsidRPr="005F3902">
              <w:rPr>
                <w:rFonts w:ascii="Times New Roman" w:eastAsia="Times New Roman" w:hAnsi="Times New Roman" w:cs="Times New Roman"/>
                <w:sz w:val="24"/>
                <w:szCs w:val="24"/>
                <w:lang w:eastAsia="ar-SA"/>
              </w:rPr>
              <w:t xml:space="preserve">Средства </w:t>
            </w:r>
            <w:r w:rsidR="00F21174">
              <w:rPr>
                <w:rFonts w:ascii="Times New Roman" w:eastAsia="Times New Roman" w:hAnsi="Times New Roman" w:cs="Times New Roman"/>
                <w:sz w:val="24"/>
                <w:szCs w:val="24"/>
                <w:lang w:eastAsia="ar-SA"/>
              </w:rPr>
              <w:t xml:space="preserve">автономного </w:t>
            </w:r>
            <w:r w:rsidRPr="005F3902">
              <w:rPr>
                <w:rFonts w:ascii="Times New Roman" w:eastAsia="Times New Roman" w:hAnsi="Times New Roman" w:cs="Times New Roman"/>
                <w:sz w:val="24"/>
                <w:szCs w:val="24"/>
                <w:lang w:eastAsia="ar-SA"/>
              </w:rPr>
              <w:t xml:space="preserve">учреждения </w:t>
            </w:r>
          </w:p>
        </w:tc>
      </w:tr>
      <w:tr w:rsidR="005F3902" w:rsidRPr="005F3902" w14:paraId="3A06DF05" w14:textId="77777777" w:rsidTr="00E13E5C">
        <w:trPr>
          <w:jc w:val="center"/>
        </w:trPr>
        <w:tc>
          <w:tcPr>
            <w:tcW w:w="264" w:type="pct"/>
            <w:tcBorders>
              <w:left w:val="single" w:sz="4" w:space="0" w:color="000000"/>
              <w:bottom w:val="single" w:sz="4" w:space="0" w:color="000000"/>
            </w:tcBorders>
          </w:tcPr>
          <w:p w14:paraId="49D0A999" w14:textId="77777777" w:rsidR="005F3902" w:rsidRPr="005F3902" w:rsidRDefault="005F3902" w:rsidP="005F3902">
            <w:pPr>
              <w:widowControl w:val="0"/>
              <w:numPr>
                <w:ilvl w:val="0"/>
                <w:numId w:val="3"/>
              </w:numPr>
              <w:suppressAutoHyphens/>
              <w:autoSpaceDE w:val="0"/>
              <w:autoSpaceDN w:val="0"/>
              <w:adjustRightInd w:val="0"/>
              <w:spacing w:after="0" w:line="240" w:lineRule="auto"/>
              <w:jc w:val="center"/>
              <w:rPr>
                <w:rFonts w:ascii="Times New Roman" w:eastAsia="Times New Roman" w:hAnsi="Times New Roman" w:cs="Times New Roman"/>
                <w:lang w:eastAsia="ar-SA"/>
              </w:rPr>
            </w:pPr>
            <w:bookmarkStart w:id="3" w:name="_Hlk474502401"/>
          </w:p>
        </w:tc>
        <w:tc>
          <w:tcPr>
            <w:tcW w:w="1777" w:type="pct"/>
            <w:tcBorders>
              <w:left w:val="single" w:sz="4" w:space="0" w:color="000000"/>
              <w:bottom w:val="single" w:sz="4" w:space="0" w:color="000000"/>
            </w:tcBorders>
          </w:tcPr>
          <w:p w14:paraId="65073A22" w14:textId="77777777" w:rsidR="005F3902" w:rsidRPr="005F3902" w:rsidRDefault="005F3902" w:rsidP="005F3902">
            <w:pPr>
              <w:suppressAutoHyphens/>
              <w:spacing w:after="60" w:line="240" w:lineRule="auto"/>
              <w:jc w:val="both"/>
              <w:rPr>
                <w:rFonts w:ascii="Times New Roman" w:eastAsia="Times New Roman" w:hAnsi="Times New Roman" w:cs="Times New Roman"/>
                <w:sz w:val="24"/>
                <w:szCs w:val="24"/>
                <w:lang w:eastAsia="ar-SA"/>
              </w:rPr>
            </w:pPr>
            <w:r w:rsidRPr="005F3902">
              <w:rPr>
                <w:rFonts w:ascii="Times New Roman" w:eastAsia="Times New Roman" w:hAnsi="Times New Roman" w:cs="Times New Roman"/>
                <w:sz w:val="24"/>
                <w:szCs w:val="24"/>
                <w:lang w:eastAsia="ar-SA"/>
              </w:rPr>
              <w:t>Размер, срок и порядок предоставления обеспечения исполнения договора</w:t>
            </w:r>
          </w:p>
          <w:p w14:paraId="614E053D" w14:textId="77777777" w:rsidR="005F3902" w:rsidRPr="005F3902" w:rsidRDefault="005F3902" w:rsidP="005F3902">
            <w:pPr>
              <w:widowControl w:val="0"/>
              <w:autoSpaceDE w:val="0"/>
              <w:autoSpaceDN w:val="0"/>
              <w:adjustRightInd w:val="0"/>
              <w:spacing w:after="0" w:line="240" w:lineRule="auto"/>
              <w:rPr>
                <w:rFonts w:ascii="Times New Roman" w:eastAsia="Times New Roman" w:hAnsi="Times New Roman" w:cs="Times New Roman"/>
                <w:sz w:val="24"/>
                <w:szCs w:val="24"/>
                <w:lang w:eastAsia="ar-SA"/>
              </w:rPr>
            </w:pPr>
          </w:p>
        </w:tc>
        <w:tc>
          <w:tcPr>
            <w:tcW w:w="2959" w:type="pct"/>
            <w:tcBorders>
              <w:left w:val="single" w:sz="4" w:space="0" w:color="000000"/>
              <w:bottom w:val="single" w:sz="4" w:space="0" w:color="000000"/>
              <w:right w:val="single" w:sz="4" w:space="0" w:color="000000"/>
            </w:tcBorders>
          </w:tcPr>
          <w:p w14:paraId="092BDBAA" w14:textId="77777777" w:rsidR="005F3902" w:rsidRPr="005F3902" w:rsidRDefault="005F3902" w:rsidP="005F3902">
            <w:pPr>
              <w:keepNext/>
              <w:widowControl w:val="0"/>
              <w:suppressAutoHyphens/>
              <w:snapToGrid w:val="0"/>
              <w:spacing w:after="0" w:line="240" w:lineRule="auto"/>
              <w:jc w:val="both"/>
              <w:rPr>
                <w:rFonts w:ascii="Times New Roman" w:eastAsia="Times New Roman" w:hAnsi="Times New Roman" w:cs="Times New Roman"/>
                <w:b/>
                <w:lang w:eastAsia="ar-SA"/>
              </w:rPr>
            </w:pPr>
            <w:r w:rsidRPr="005F3902">
              <w:rPr>
                <w:rFonts w:ascii="Times New Roman" w:eastAsia="Times New Roman" w:hAnsi="Times New Roman" w:cs="Times New Roman"/>
                <w:b/>
                <w:lang w:eastAsia="ar-SA"/>
              </w:rPr>
              <w:t xml:space="preserve">Установлено. </w:t>
            </w:r>
          </w:p>
          <w:p w14:paraId="7296CED0" w14:textId="2921FCA9" w:rsidR="005F3902" w:rsidRPr="005F3902" w:rsidRDefault="002D3876" w:rsidP="005F3902">
            <w:pPr>
              <w:keepNext/>
              <w:widowControl w:val="0"/>
              <w:suppressAutoHyphens/>
              <w:snapToGrid w:val="0"/>
              <w:spacing w:after="0" w:line="240" w:lineRule="auto"/>
              <w:jc w:val="both"/>
              <w:rPr>
                <w:rFonts w:ascii="Times New Roman" w:eastAsia="Times New Roman" w:hAnsi="Times New Roman" w:cs="Times New Roman"/>
                <w:b/>
                <w:lang w:eastAsia="ar-SA"/>
              </w:rPr>
            </w:pPr>
            <w:r>
              <w:rPr>
                <w:rFonts w:ascii="Times New Roman" w:eastAsia="Times New Roman" w:hAnsi="Times New Roman" w:cs="Times New Roman"/>
                <w:b/>
                <w:lang w:eastAsia="ar-SA"/>
              </w:rPr>
              <w:t>Размер обеспечения: 5</w:t>
            </w:r>
            <w:r w:rsidR="005F3902" w:rsidRPr="005F3902">
              <w:rPr>
                <w:rFonts w:ascii="Times New Roman" w:eastAsia="Times New Roman" w:hAnsi="Times New Roman" w:cs="Times New Roman"/>
                <w:b/>
                <w:lang w:eastAsia="ar-SA"/>
              </w:rPr>
              <w:t xml:space="preserve">% - </w:t>
            </w:r>
            <w:r w:rsidR="00F26F31">
              <w:rPr>
                <w:rFonts w:ascii="Times New Roman" w:eastAsia="Times New Roman" w:hAnsi="Times New Roman" w:cs="Times New Roman"/>
                <w:b/>
                <w:lang w:eastAsia="ar-SA"/>
              </w:rPr>
              <w:t>29 843</w:t>
            </w:r>
            <w:r>
              <w:rPr>
                <w:rFonts w:ascii="Times New Roman" w:eastAsia="Times New Roman" w:hAnsi="Times New Roman" w:cs="Times New Roman"/>
                <w:b/>
                <w:lang w:eastAsia="ar-SA"/>
              </w:rPr>
              <w:t>,</w:t>
            </w:r>
            <w:r w:rsidR="00F26F31">
              <w:rPr>
                <w:rFonts w:ascii="Times New Roman" w:eastAsia="Times New Roman" w:hAnsi="Times New Roman" w:cs="Times New Roman"/>
                <w:b/>
                <w:lang w:eastAsia="ar-SA"/>
              </w:rPr>
              <w:t>43</w:t>
            </w:r>
            <w:r w:rsidR="005F3902" w:rsidRPr="005F3902">
              <w:rPr>
                <w:rFonts w:ascii="Times New Roman" w:eastAsia="Times New Roman" w:hAnsi="Times New Roman" w:cs="Times New Roman"/>
                <w:b/>
                <w:lang w:eastAsia="ar-SA"/>
              </w:rPr>
              <w:t xml:space="preserve"> руб.</w:t>
            </w:r>
          </w:p>
          <w:p w14:paraId="1E88FB66" w14:textId="77777777" w:rsidR="005F3902" w:rsidRPr="005F3902" w:rsidRDefault="005F3902" w:rsidP="005F3902">
            <w:pPr>
              <w:keepNext/>
              <w:widowControl w:val="0"/>
              <w:suppressAutoHyphens/>
              <w:snapToGrid w:val="0"/>
              <w:spacing w:after="0" w:line="240" w:lineRule="auto"/>
              <w:jc w:val="both"/>
              <w:rPr>
                <w:rFonts w:ascii="Times New Roman" w:eastAsia="Times New Roman" w:hAnsi="Times New Roman" w:cs="Times New Roman"/>
                <w:lang w:eastAsia="ar-SA"/>
              </w:rPr>
            </w:pPr>
            <w:r w:rsidRPr="005F3902">
              <w:rPr>
                <w:rFonts w:ascii="Times New Roman" w:eastAsia="Times New Roman" w:hAnsi="Times New Roman" w:cs="Times New Roman"/>
                <w:lang w:eastAsia="ar-SA"/>
              </w:rPr>
              <w:t xml:space="preserve">     Обеспечение исполнения договора предоставляется в виде залога денежных средств на счет, указанный заказчиком в настоящей документации. </w:t>
            </w:r>
          </w:p>
          <w:p w14:paraId="08213905" w14:textId="77777777" w:rsidR="005F3902" w:rsidRPr="005F3902" w:rsidRDefault="005F3902" w:rsidP="005F3902">
            <w:pPr>
              <w:keepNext/>
              <w:widowControl w:val="0"/>
              <w:suppressAutoHyphens/>
              <w:snapToGrid w:val="0"/>
              <w:spacing w:after="0" w:line="240" w:lineRule="auto"/>
              <w:jc w:val="both"/>
              <w:rPr>
                <w:rFonts w:ascii="Times New Roman" w:eastAsia="Times New Roman" w:hAnsi="Times New Roman" w:cs="Times New Roman"/>
                <w:lang w:eastAsia="ar-SA"/>
              </w:rPr>
            </w:pPr>
            <w:r w:rsidRPr="005F3902">
              <w:rPr>
                <w:rFonts w:ascii="Times New Roman" w:eastAsia="Times New Roman" w:hAnsi="Times New Roman" w:cs="Times New Roman"/>
                <w:lang w:eastAsia="ar-SA"/>
              </w:rPr>
              <w:t xml:space="preserve">     Обеспечение исполнения договора может быть представлено в </w:t>
            </w:r>
            <w:r w:rsidRPr="005F3902">
              <w:rPr>
                <w:rFonts w:ascii="Times New Roman" w:eastAsia="Times New Roman" w:hAnsi="Times New Roman" w:cs="Times New Roman"/>
                <w:lang w:eastAsia="ar-SA"/>
              </w:rPr>
              <w:lastRenderedPageBreak/>
              <w:t>форме безотзывной банковской гарантии, выданной банком, включенным в предусмотренный ст. 74.1 Налогового кодекса Российской Федерации перечень банков. Банковская гарантия должна соответствовать требования ГК РФ и покрывать все случаи неисполнения либо ненадлежащего исполнения обязательств по договору и/или гарантийных обязательств.</w:t>
            </w:r>
          </w:p>
          <w:p w14:paraId="7D953ACC" w14:textId="77777777" w:rsidR="005F3902" w:rsidRPr="005F3902" w:rsidRDefault="005F3902" w:rsidP="005F3902">
            <w:pPr>
              <w:keepNext/>
              <w:widowControl w:val="0"/>
              <w:suppressAutoHyphens/>
              <w:snapToGrid w:val="0"/>
              <w:spacing w:after="0" w:line="240" w:lineRule="auto"/>
              <w:jc w:val="both"/>
              <w:rPr>
                <w:rFonts w:ascii="Times New Roman" w:eastAsia="Times New Roman" w:hAnsi="Times New Roman" w:cs="Times New Roman"/>
                <w:lang w:eastAsia="ar-SA"/>
              </w:rPr>
            </w:pPr>
            <w:r w:rsidRPr="005F3902">
              <w:rPr>
                <w:rFonts w:ascii="Times New Roman" w:eastAsia="Times New Roman" w:hAnsi="Times New Roman" w:cs="Times New Roman"/>
                <w:lang w:eastAsia="ar-SA"/>
              </w:rPr>
              <w:t xml:space="preserve">     Залог денежных средств в виде способа обеспечения исполнения договора должен быть перечислен контрагентом </w:t>
            </w:r>
            <w:r w:rsidRPr="005F3902">
              <w:rPr>
                <w:rFonts w:ascii="Times New Roman" w:eastAsia="Times New Roman" w:hAnsi="Times New Roman" w:cs="Times New Roman"/>
                <w:u w:val="single"/>
                <w:lang w:eastAsia="ar-SA"/>
              </w:rPr>
              <w:t>до заключения договора.</w:t>
            </w:r>
            <w:r w:rsidRPr="005F3902">
              <w:rPr>
                <w:rFonts w:ascii="Times New Roman" w:eastAsia="Times New Roman" w:hAnsi="Times New Roman" w:cs="Times New Roman"/>
                <w:lang w:eastAsia="ar-SA"/>
              </w:rPr>
              <w:t xml:space="preserve"> Факт внесения залога денежных средств на счет Заказчика должен быть подтвержден копией платежного поручения с отметкой банка об оплате суммы обеспечения исполнения договора на момент подписания договора сторонами, посредством функционала ЭТП.</w:t>
            </w:r>
          </w:p>
          <w:p w14:paraId="60FD96F9" w14:textId="77777777" w:rsidR="005F3902" w:rsidRPr="005F3902" w:rsidRDefault="005F3902" w:rsidP="005F3902">
            <w:pPr>
              <w:keepNext/>
              <w:widowControl w:val="0"/>
              <w:suppressAutoHyphens/>
              <w:snapToGrid w:val="0"/>
              <w:spacing w:after="0" w:line="240" w:lineRule="auto"/>
              <w:jc w:val="both"/>
              <w:rPr>
                <w:rFonts w:ascii="Times New Roman" w:eastAsia="Times New Roman" w:hAnsi="Times New Roman" w:cs="Times New Roman"/>
                <w:lang w:eastAsia="ar-SA"/>
              </w:rPr>
            </w:pPr>
            <w:r w:rsidRPr="005F3902">
              <w:rPr>
                <w:rFonts w:ascii="Times New Roman" w:eastAsia="Times New Roman" w:hAnsi="Times New Roman" w:cs="Times New Roman"/>
                <w:lang w:eastAsia="ar-SA"/>
              </w:rPr>
              <w:t xml:space="preserve">      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 не менее чем на один месяц.</w:t>
            </w:r>
          </w:p>
          <w:p w14:paraId="7B95B9D3" w14:textId="77777777" w:rsidR="005F3902" w:rsidRPr="005F3902" w:rsidRDefault="005F3902" w:rsidP="005F3902">
            <w:pPr>
              <w:keepNext/>
              <w:widowControl w:val="0"/>
              <w:suppressAutoHyphens/>
              <w:snapToGrid w:val="0"/>
              <w:spacing w:after="0" w:line="240" w:lineRule="auto"/>
              <w:jc w:val="both"/>
              <w:rPr>
                <w:rFonts w:ascii="Times New Roman" w:eastAsia="Times New Roman" w:hAnsi="Times New Roman" w:cs="Times New Roman"/>
                <w:lang w:eastAsia="ar-SA"/>
              </w:rPr>
            </w:pPr>
            <w:r w:rsidRPr="005F3902">
              <w:rPr>
                <w:rFonts w:ascii="Times New Roman" w:eastAsia="Times New Roman" w:hAnsi="Times New Roman" w:cs="Times New Roman"/>
                <w:lang w:eastAsia="ar-SA"/>
              </w:rPr>
              <w:t xml:space="preserve">      В целях защиты интересов, Заказчик вправе обратиться в банк, выдававший банковскую гарантию с целью проверки представленной в качестве обеспечения исполнения обязательств по договору банковской гарантии.</w:t>
            </w:r>
          </w:p>
        </w:tc>
      </w:tr>
      <w:tr w:rsidR="005F3902" w:rsidRPr="005F3902" w14:paraId="0BE3E4B3" w14:textId="77777777" w:rsidTr="00E13E5C">
        <w:trPr>
          <w:jc w:val="center"/>
        </w:trPr>
        <w:tc>
          <w:tcPr>
            <w:tcW w:w="264" w:type="pct"/>
            <w:tcBorders>
              <w:left w:val="single" w:sz="4" w:space="0" w:color="000000"/>
              <w:bottom w:val="single" w:sz="4" w:space="0" w:color="000000"/>
            </w:tcBorders>
          </w:tcPr>
          <w:p w14:paraId="34A696F6" w14:textId="77777777" w:rsidR="005F3902" w:rsidRPr="005F3902" w:rsidRDefault="005F3902" w:rsidP="005F3902">
            <w:pPr>
              <w:widowControl w:val="0"/>
              <w:numPr>
                <w:ilvl w:val="0"/>
                <w:numId w:val="3"/>
              </w:numPr>
              <w:suppressAutoHyphens/>
              <w:autoSpaceDE w:val="0"/>
              <w:autoSpaceDN w:val="0"/>
              <w:adjustRightInd w:val="0"/>
              <w:spacing w:after="0" w:line="240" w:lineRule="auto"/>
              <w:jc w:val="center"/>
              <w:rPr>
                <w:rFonts w:ascii="Times New Roman" w:eastAsia="Times New Roman" w:hAnsi="Times New Roman" w:cs="Times New Roman"/>
                <w:lang w:eastAsia="ar-SA"/>
              </w:rPr>
            </w:pPr>
          </w:p>
        </w:tc>
        <w:tc>
          <w:tcPr>
            <w:tcW w:w="1777" w:type="pct"/>
            <w:tcBorders>
              <w:left w:val="single" w:sz="4" w:space="0" w:color="000000"/>
              <w:bottom w:val="single" w:sz="4" w:space="0" w:color="000000"/>
            </w:tcBorders>
          </w:tcPr>
          <w:p w14:paraId="75FA3487" w14:textId="77777777" w:rsidR="005F3902" w:rsidRPr="005F3902" w:rsidRDefault="005F3902" w:rsidP="005F3902">
            <w:pPr>
              <w:widowControl w:val="0"/>
              <w:autoSpaceDE w:val="0"/>
              <w:autoSpaceDN w:val="0"/>
              <w:adjustRightInd w:val="0"/>
              <w:spacing w:after="0" w:line="240" w:lineRule="auto"/>
              <w:rPr>
                <w:rFonts w:ascii="Times New Roman" w:eastAsia="Times New Roman" w:hAnsi="Times New Roman" w:cs="Times New Roman"/>
                <w:lang w:eastAsia="ar-SA"/>
              </w:rPr>
            </w:pPr>
            <w:r w:rsidRPr="005F3902">
              <w:rPr>
                <w:rFonts w:ascii="Times New Roman" w:eastAsia="Times New Roman" w:hAnsi="Times New Roman" w:cs="Times New Roman"/>
                <w:sz w:val="24"/>
                <w:szCs w:val="24"/>
                <w:lang w:eastAsia="ar-SA"/>
              </w:rPr>
              <w:t>Реквизиты счета для перечисления денежных средств в качестве обеспечения исполнения договора</w:t>
            </w:r>
          </w:p>
        </w:tc>
        <w:tc>
          <w:tcPr>
            <w:tcW w:w="2959" w:type="pct"/>
            <w:tcBorders>
              <w:left w:val="single" w:sz="4" w:space="0" w:color="000000"/>
              <w:bottom w:val="single" w:sz="4" w:space="0" w:color="000000"/>
              <w:right w:val="single" w:sz="4" w:space="0" w:color="000000"/>
            </w:tcBorders>
          </w:tcPr>
          <w:p w14:paraId="1ABE2518" w14:textId="77777777" w:rsidR="005F3902" w:rsidRPr="005F3902" w:rsidRDefault="005F3902" w:rsidP="005F3902">
            <w:pPr>
              <w:suppressLineNumbers/>
              <w:suppressAutoHyphens/>
              <w:spacing w:after="0" w:line="240" w:lineRule="auto"/>
              <w:ind w:firstLine="209"/>
              <w:jc w:val="both"/>
              <w:rPr>
                <w:rFonts w:ascii="Times New Roman" w:eastAsia="Times New Roman" w:hAnsi="Times New Roman" w:cs="Times New Roman"/>
                <w:sz w:val="24"/>
                <w:szCs w:val="24"/>
                <w:lang w:eastAsia="ar-SA"/>
              </w:rPr>
            </w:pPr>
            <w:r w:rsidRPr="005F3902">
              <w:rPr>
                <w:rFonts w:ascii="Times New Roman" w:eastAsia="Times New Roman" w:hAnsi="Times New Roman" w:cs="Times New Roman"/>
                <w:lang w:eastAsia="ar-SA"/>
              </w:rPr>
              <w:t>Счет Заказчика для перечисления денежных средств в качестве обеспечения исполнения договора:</w:t>
            </w:r>
          </w:p>
          <w:p w14:paraId="0BA1BB8D" w14:textId="77777777" w:rsidR="005F3902" w:rsidRPr="005F3902" w:rsidRDefault="005F3902" w:rsidP="005F3902">
            <w:pPr>
              <w:suppressAutoHyphens/>
              <w:spacing w:after="0" w:line="240" w:lineRule="auto"/>
              <w:jc w:val="both"/>
              <w:rPr>
                <w:rFonts w:ascii="Arial" w:eastAsia="Times New Roman" w:hAnsi="Arial" w:cs="Arial"/>
                <w:sz w:val="20"/>
                <w:szCs w:val="20"/>
                <w:lang w:eastAsia="ru-RU"/>
              </w:rPr>
            </w:pPr>
            <w:r w:rsidRPr="005F3902">
              <w:rPr>
                <w:rFonts w:ascii="Times New Roman" w:eastAsia="Times New Roman" w:hAnsi="Times New Roman" w:cs="Times New Roman"/>
                <w:sz w:val="20"/>
                <w:szCs w:val="20"/>
                <w:lang w:eastAsia="ru-RU"/>
              </w:rPr>
              <w:t>Муниципальное автономное общеобразовательное учреждение средняя общеобразовательная школа № 1</w:t>
            </w:r>
            <w:r w:rsidR="002D3876">
              <w:rPr>
                <w:rFonts w:ascii="Times New Roman" w:eastAsia="Times New Roman" w:hAnsi="Times New Roman" w:cs="Times New Roman"/>
                <w:sz w:val="20"/>
                <w:szCs w:val="20"/>
                <w:lang w:eastAsia="ru-RU"/>
              </w:rPr>
              <w:t>1</w:t>
            </w:r>
            <w:r w:rsidRPr="005F3902">
              <w:rPr>
                <w:rFonts w:ascii="Times New Roman" w:eastAsia="Times New Roman" w:hAnsi="Times New Roman" w:cs="Times New Roman"/>
                <w:sz w:val="20"/>
                <w:szCs w:val="20"/>
                <w:lang w:eastAsia="ru-RU"/>
              </w:rPr>
              <w:t xml:space="preserve"> </w:t>
            </w:r>
          </w:p>
          <w:p w14:paraId="56A4BBAE" w14:textId="77777777" w:rsidR="005F3902" w:rsidRPr="005F3902" w:rsidRDefault="005F3902" w:rsidP="005F3902">
            <w:pPr>
              <w:keepLines/>
              <w:widowControl w:val="0"/>
              <w:suppressLineNumbers/>
              <w:suppressAutoHyphens/>
              <w:autoSpaceDE w:val="0"/>
              <w:spacing w:after="0" w:line="240" w:lineRule="auto"/>
              <w:jc w:val="both"/>
              <w:rPr>
                <w:rFonts w:ascii="Times New Roman" w:eastAsia="Times New Roman" w:hAnsi="Times New Roman" w:cs="Times New Roman"/>
                <w:lang w:eastAsia="ar-SA"/>
              </w:rPr>
            </w:pPr>
            <w:r w:rsidRPr="005F3902">
              <w:rPr>
                <w:rFonts w:ascii="Times New Roman" w:eastAsia="Times New Roman" w:hAnsi="Times New Roman" w:cs="Times New Roman"/>
                <w:lang w:eastAsia="ar-SA"/>
              </w:rPr>
              <w:t xml:space="preserve">Финансовое управление Администрации </w:t>
            </w:r>
          </w:p>
          <w:p w14:paraId="08C0E98A" w14:textId="77777777" w:rsidR="005F3902" w:rsidRPr="005F3902" w:rsidRDefault="005F3902" w:rsidP="005F3902">
            <w:pPr>
              <w:keepLines/>
              <w:widowControl w:val="0"/>
              <w:suppressLineNumbers/>
              <w:suppressAutoHyphens/>
              <w:autoSpaceDE w:val="0"/>
              <w:spacing w:after="0" w:line="240" w:lineRule="auto"/>
              <w:jc w:val="both"/>
              <w:rPr>
                <w:rFonts w:ascii="Times New Roman" w:eastAsia="Times New Roman" w:hAnsi="Times New Roman" w:cs="Times New Roman"/>
                <w:lang w:eastAsia="ar-SA"/>
              </w:rPr>
            </w:pPr>
            <w:proofErr w:type="spellStart"/>
            <w:r w:rsidRPr="005F3902">
              <w:rPr>
                <w:rFonts w:ascii="Times New Roman" w:eastAsia="Times New Roman" w:hAnsi="Times New Roman" w:cs="Times New Roman"/>
                <w:lang w:eastAsia="ar-SA"/>
              </w:rPr>
              <w:t>Североуральского</w:t>
            </w:r>
            <w:proofErr w:type="spellEnd"/>
            <w:r w:rsidRPr="005F3902">
              <w:rPr>
                <w:rFonts w:ascii="Times New Roman" w:eastAsia="Times New Roman" w:hAnsi="Times New Roman" w:cs="Times New Roman"/>
                <w:lang w:eastAsia="ar-SA"/>
              </w:rPr>
              <w:t xml:space="preserve"> городского округа (МАОУ СОШ № 1</w:t>
            </w:r>
            <w:r w:rsidR="002D3876">
              <w:rPr>
                <w:rFonts w:ascii="Times New Roman" w:eastAsia="Times New Roman" w:hAnsi="Times New Roman" w:cs="Times New Roman"/>
                <w:lang w:eastAsia="ar-SA"/>
              </w:rPr>
              <w:t>1</w:t>
            </w:r>
            <w:r w:rsidRPr="005F3902">
              <w:rPr>
                <w:rFonts w:ascii="Times New Roman" w:eastAsia="Times New Roman" w:hAnsi="Times New Roman" w:cs="Times New Roman"/>
                <w:lang w:eastAsia="ar-SA"/>
              </w:rPr>
              <w:t xml:space="preserve">, л/с </w:t>
            </w:r>
            <w:r w:rsidR="002D3876">
              <w:rPr>
                <w:rFonts w:ascii="Times New Roman" w:eastAsia="Times New Roman" w:hAnsi="Times New Roman" w:cs="Times New Roman"/>
                <w:b/>
                <w:lang w:eastAsia="ar-SA"/>
              </w:rPr>
              <w:t>33906270030</w:t>
            </w:r>
            <w:r w:rsidRPr="005F3902">
              <w:rPr>
                <w:rFonts w:ascii="Times New Roman" w:eastAsia="Times New Roman" w:hAnsi="Times New Roman" w:cs="Times New Roman"/>
                <w:lang w:eastAsia="ar-SA"/>
              </w:rPr>
              <w:t>)</w:t>
            </w:r>
          </w:p>
          <w:p w14:paraId="6BCC191D" w14:textId="77777777" w:rsidR="005F3902" w:rsidRPr="005F3902" w:rsidRDefault="002D3876" w:rsidP="005F3902">
            <w:pPr>
              <w:keepLines/>
              <w:widowControl w:val="0"/>
              <w:suppressLineNumbers/>
              <w:suppressAutoHyphens/>
              <w:autoSpaceDE w:val="0"/>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ИНН 663100609</w:t>
            </w:r>
            <w:r w:rsidR="005F3902" w:rsidRPr="005F3902">
              <w:rPr>
                <w:rFonts w:ascii="Times New Roman" w:eastAsia="Times New Roman" w:hAnsi="Times New Roman" w:cs="Times New Roman"/>
                <w:lang w:eastAsia="ar-SA"/>
              </w:rPr>
              <w:t>0, КПП 661701001, ОКАТО 65755000, КБК 00000000000000000000</w:t>
            </w:r>
          </w:p>
          <w:p w14:paraId="0FEC6067" w14:textId="77777777" w:rsidR="005F3902" w:rsidRPr="005F3902" w:rsidRDefault="005F3902" w:rsidP="005F3902">
            <w:pPr>
              <w:tabs>
                <w:tab w:val="left" w:pos="3570"/>
              </w:tabs>
              <w:suppressAutoHyphens/>
              <w:spacing w:after="0" w:line="240" w:lineRule="auto"/>
              <w:jc w:val="both"/>
              <w:rPr>
                <w:rFonts w:ascii="Times New Roman" w:eastAsia="Times New Roman" w:hAnsi="Times New Roman" w:cs="Times New Roman"/>
                <w:lang w:eastAsia="ar-SA"/>
              </w:rPr>
            </w:pPr>
            <w:r w:rsidRPr="005F3902">
              <w:rPr>
                <w:rFonts w:ascii="Times New Roman" w:eastAsia="Times New Roman" w:hAnsi="Times New Roman" w:cs="Times New Roman"/>
                <w:lang w:eastAsia="ar-SA"/>
              </w:rPr>
              <w:t>Банковские реквизиты:</w:t>
            </w:r>
            <w:r w:rsidRPr="005F3902">
              <w:rPr>
                <w:rFonts w:ascii="Times New Roman" w:eastAsia="Times New Roman" w:hAnsi="Times New Roman" w:cs="Times New Roman"/>
                <w:lang w:eastAsia="ar-SA"/>
              </w:rPr>
              <w:tab/>
            </w:r>
          </w:p>
          <w:p w14:paraId="7A3B146C" w14:textId="77777777" w:rsidR="005F3902" w:rsidRPr="005F3902" w:rsidRDefault="002D3876" w:rsidP="005F3902">
            <w:pPr>
              <w:suppressAutoHyphens/>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ОГРН 1026601800675, ОКПО 55178794</w:t>
            </w:r>
          </w:p>
          <w:p w14:paraId="478B7E9A" w14:textId="77777777" w:rsidR="005F3902" w:rsidRPr="005F3902" w:rsidRDefault="005F3902" w:rsidP="005F3902">
            <w:pPr>
              <w:suppressAutoHyphens/>
              <w:spacing w:after="0" w:line="240" w:lineRule="auto"/>
              <w:jc w:val="both"/>
              <w:rPr>
                <w:rFonts w:ascii="Times New Roman" w:eastAsia="Times New Roman" w:hAnsi="Times New Roman" w:cs="Times New Roman"/>
                <w:lang w:eastAsia="ar-SA"/>
              </w:rPr>
            </w:pPr>
            <w:r w:rsidRPr="005F3902">
              <w:rPr>
                <w:rFonts w:ascii="Times New Roman" w:eastAsia="Times New Roman" w:hAnsi="Times New Roman" w:cs="Times New Roman"/>
                <w:lang w:eastAsia="ar-SA"/>
              </w:rPr>
              <w:t>БИК 016577551</w:t>
            </w:r>
          </w:p>
          <w:p w14:paraId="4D84AE17" w14:textId="77777777" w:rsidR="005F3902" w:rsidRPr="005F3902" w:rsidRDefault="005F3902" w:rsidP="005F3902">
            <w:pPr>
              <w:suppressAutoHyphens/>
              <w:spacing w:after="0" w:line="240" w:lineRule="auto"/>
              <w:jc w:val="both"/>
              <w:rPr>
                <w:rFonts w:ascii="Times New Roman" w:eastAsia="Times New Roman" w:hAnsi="Times New Roman" w:cs="Times New Roman"/>
                <w:lang w:eastAsia="ar-SA"/>
              </w:rPr>
            </w:pPr>
            <w:r w:rsidRPr="005F3902">
              <w:rPr>
                <w:rFonts w:ascii="Times New Roman" w:eastAsia="Times New Roman" w:hAnsi="Times New Roman" w:cs="Times New Roman"/>
                <w:lang w:eastAsia="ar-SA"/>
              </w:rPr>
              <w:t xml:space="preserve">Р/счет: 03234643657550006200 </w:t>
            </w:r>
          </w:p>
          <w:p w14:paraId="76178184" w14:textId="77777777" w:rsidR="005F3902" w:rsidRPr="005F3902" w:rsidRDefault="005F3902" w:rsidP="005F3902">
            <w:pPr>
              <w:suppressAutoHyphens/>
              <w:spacing w:after="0" w:line="240" w:lineRule="auto"/>
              <w:jc w:val="both"/>
              <w:rPr>
                <w:rFonts w:ascii="Times New Roman" w:eastAsia="Times New Roman" w:hAnsi="Times New Roman" w:cs="Times New Roman"/>
                <w:lang w:eastAsia="ar-SA"/>
              </w:rPr>
            </w:pPr>
            <w:r w:rsidRPr="005F3902">
              <w:rPr>
                <w:rFonts w:ascii="Times New Roman" w:eastAsia="Times New Roman" w:hAnsi="Times New Roman" w:cs="Times New Roman"/>
                <w:lang w:eastAsia="ar-SA"/>
              </w:rPr>
              <w:t>Кор. счет 40102810645370000054</w:t>
            </w:r>
          </w:p>
          <w:p w14:paraId="7ED0AAFF" w14:textId="77777777" w:rsidR="005F3902" w:rsidRPr="005F3902" w:rsidRDefault="005F3902" w:rsidP="005F3902">
            <w:pPr>
              <w:suppressAutoHyphens/>
              <w:spacing w:after="0" w:line="240" w:lineRule="auto"/>
              <w:jc w:val="both"/>
              <w:rPr>
                <w:rFonts w:ascii="Times New Roman" w:eastAsia="Times New Roman" w:hAnsi="Times New Roman" w:cs="Times New Roman"/>
                <w:lang w:eastAsia="ar-SA"/>
              </w:rPr>
            </w:pPr>
            <w:proofErr w:type="gramStart"/>
            <w:r w:rsidRPr="005F3902">
              <w:rPr>
                <w:rFonts w:ascii="Times New Roman" w:eastAsia="Times New Roman" w:hAnsi="Times New Roman" w:cs="Times New Roman"/>
                <w:lang w:eastAsia="ar-SA"/>
              </w:rPr>
              <w:t>Уральское  ГУ</w:t>
            </w:r>
            <w:proofErr w:type="gramEnd"/>
            <w:r w:rsidRPr="005F3902">
              <w:rPr>
                <w:rFonts w:ascii="Times New Roman" w:eastAsia="Times New Roman" w:hAnsi="Times New Roman" w:cs="Times New Roman"/>
                <w:lang w:eastAsia="ar-SA"/>
              </w:rPr>
              <w:t xml:space="preserve"> Банка России //УФК по Свердловской области г. Екатеринбург</w:t>
            </w:r>
          </w:p>
          <w:p w14:paraId="263CF731" w14:textId="37FF2E36" w:rsidR="005F3902" w:rsidRPr="005F3902" w:rsidRDefault="005F3902" w:rsidP="005F3902">
            <w:pPr>
              <w:suppressAutoHyphens/>
              <w:spacing w:after="0" w:line="240" w:lineRule="auto"/>
              <w:jc w:val="both"/>
              <w:rPr>
                <w:rFonts w:ascii="Times New Roman" w:eastAsia="Times New Roman" w:hAnsi="Times New Roman" w:cs="Times New Roman"/>
                <w:lang w:eastAsia="ar-SA"/>
              </w:rPr>
            </w:pPr>
            <w:r w:rsidRPr="005F3902">
              <w:rPr>
                <w:rFonts w:ascii="Times New Roman" w:eastAsia="Times New Roman" w:hAnsi="Times New Roman" w:cs="Times New Roman"/>
                <w:b/>
                <w:lang w:eastAsia="ar-SA"/>
              </w:rPr>
              <w:t>Наименование платежа:</w:t>
            </w:r>
            <w:r w:rsidRPr="005F3902">
              <w:rPr>
                <w:rFonts w:ascii="Times New Roman" w:eastAsia="Times New Roman" w:hAnsi="Times New Roman" w:cs="Times New Roman"/>
                <w:lang w:eastAsia="ar-SA"/>
              </w:rPr>
              <w:t xml:space="preserve"> Денежные средства, перечисляемые в качестве обеспечения договора на поставку </w:t>
            </w:r>
            <w:r w:rsidR="00F26F31" w:rsidRPr="00F26F31">
              <w:rPr>
                <w:rFonts w:ascii="Times New Roman" w:eastAsia="Times New Roman" w:hAnsi="Times New Roman" w:cs="Times New Roman"/>
                <w:lang w:eastAsia="ar-SA"/>
              </w:rPr>
              <w:t>мебели</w:t>
            </w:r>
          </w:p>
        </w:tc>
      </w:tr>
      <w:tr w:rsidR="005F3902" w:rsidRPr="005F3902" w14:paraId="2D37796C" w14:textId="77777777" w:rsidTr="00E13E5C">
        <w:trPr>
          <w:jc w:val="center"/>
        </w:trPr>
        <w:tc>
          <w:tcPr>
            <w:tcW w:w="264" w:type="pct"/>
            <w:tcBorders>
              <w:left w:val="single" w:sz="4" w:space="0" w:color="000000"/>
              <w:bottom w:val="single" w:sz="4" w:space="0" w:color="000000"/>
            </w:tcBorders>
          </w:tcPr>
          <w:p w14:paraId="40C96EF5" w14:textId="77777777" w:rsidR="005F3902" w:rsidRPr="005F3902" w:rsidRDefault="005F3902" w:rsidP="005F3902">
            <w:pPr>
              <w:widowControl w:val="0"/>
              <w:numPr>
                <w:ilvl w:val="0"/>
                <w:numId w:val="3"/>
              </w:numPr>
              <w:suppressAutoHyphens/>
              <w:autoSpaceDE w:val="0"/>
              <w:autoSpaceDN w:val="0"/>
              <w:adjustRightInd w:val="0"/>
              <w:spacing w:after="0" w:line="240" w:lineRule="auto"/>
              <w:jc w:val="center"/>
              <w:rPr>
                <w:rFonts w:ascii="Times New Roman" w:eastAsia="Times New Roman" w:hAnsi="Times New Roman" w:cs="Times New Roman"/>
                <w:lang w:eastAsia="ar-SA"/>
              </w:rPr>
            </w:pPr>
          </w:p>
        </w:tc>
        <w:tc>
          <w:tcPr>
            <w:tcW w:w="1777" w:type="pct"/>
            <w:tcBorders>
              <w:left w:val="single" w:sz="4" w:space="0" w:color="000000"/>
              <w:bottom w:val="single" w:sz="4" w:space="0" w:color="000000"/>
            </w:tcBorders>
          </w:tcPr>
          <w:p w14:paraId="0AB2953C" w14:textId="77777777" w:rsidR="005F3902" w:rsidRPr="005F3902" w:rsidRDefault="005F3902" w:rsidP="005F3902">
            <w:pPr>
              <w:widowControl w:val="0"/>
              <w:autoSpaceDE w:val="0"/>
              <w:autoSpaceDN w:val="0"/>
              <w:adjustRightInd w:val="0"/>
              <w:spacing w:after="0" w:line="240" w:lineRule="auto"/>
              <w:rPr>
                <w:rFonts w:ascii="Times New Roman" w:eastAsia="Times New Roman" w:hAnsi="Times New Roman" w:cs="Times New Roman"/>
                <w:lang w:eastAsia="ar-SA"/>
              </w:rPr>
            </w:pPr>
            <w:r w:rsidRPr="005F3902">
              <w:rPr>
                <w:rFonts w:ascii="Times New Roman" w:eastAsia="Times New Roman" w:hAnsi="Times New Roman" w:cs="Times New Roman"/>
                <w:lang w:eastAsia="ar-SA"/>
              </w:rPr>
              <w:t>Место и срок подачи котировочных заявок, дата и время окончания срока подачи котировочных заявок</w:t>
            </w:r>
          </w:p>
        </w:tc>
        <w:tc>
          <w:tcPr>
            <w:tcW w:w="2959" w:type="pct"/>
            <w:tcBorders>
              <w:left w:val="single" w:sz="4" w:space="0" w:color="000000"/>
              <w:bottom w:val="single" w:sz="4" w:space="0" w:color="000000"/>
              <w:right w:val="single" w:sz="4" w:space="0" w:color="000000"/>
            </w:tcBorders>
          </w:tcPr>
          <w:p w14:paraId="0013C550" w14:textId="77777777" w:rsidR="005F3902" w:rsidRPr="005F3902" w:rsidRDefault="005F3902" w:rsidP="005F3902">
            <w:pPr>
              <w:keepNext/>
              <w:widowControl w:val="0"/>
              <w:suppressAutoHyphens/>
              <w:snapToGrid w:val="0"/>
              <w:spacing w:after="0" w:line="240" w:lineRule="auto"/>
              <w:jc w:val="both"/>
              <w:rPr>
                <w:rFonts w:ascii="Times New Roman" w:eastAsia="Times New Roman" w:hAnsi="Times New Roman" w:cs="Times New Roman"/>
                <w:highlight w:val="yellow"/>
                <w:lang w:eastAsia="ar-SA"/>
              </w:rPr>
            </w:pPr>
            <w:r w:rsidRPr="005F3902">
              <w:rPr>
                <w:rFonts w:ascii="Times New Roman" w:eastAsia="Times New Roman" w:hAnsi="Times New Roman" w:cs="Times New Roman"/>
                <w:highlight w:val="yellow"/>
                <w:lang w:eastAsia="ar-SA"/>
              </w:rPr>
              <w:t xml:space="preserve">Начало подачи заявок: с момента опубликования извещения. </w:t>
            </w:r>
          </w:p>
          <w:p w14:paraId="11854F7A" w14:textId="3DC158CF" w:rsidR="005F3902" w:rsidRPr="005F3902" w:rsidRDefault="006346EE" w:rsidP="005F3902">
            <w:pPr>
              <w:keepNext/>
              <w:widowControl w:val="0"/>
              <w:suppressAutoHyphens/>
              <w:snapToGrid w:val="0"/>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highlight w:val="yellow"/>
                <w:lang w:eastAsia="ar-SA"/>
              </w:rPr>
              <w:t>Окончание подачи заявок: «</w:t>
            </w:r>
            <w:r w:rsidR="008152D9">
              <w:rPr>
                <w:rFonts w:ascii="Times New Roman" w:eastAsia="Times New Roman" w:hAnsi="Times New Roman" w:cs="Times New Roman"/>
                <w:highlight w:val="yellow"/>
                <w:lang w:eastAsia="ar-SA"/>
              </w:rPr>
              <w:t>29</w:t>
            </w:r>
            <w:r w:rsidR="005F3902" w:rsidRPr="005F3902">
              <w:rPr>
                <w:rFonts w:ascii="Times New Roman" w:eastAsia="Times New Roman" w:hAnsi="Times New Roman" w:cs="Times New Roman"/>
                <w:highlight w:val="yellow"/>
                <w:lang w:eastAsia="ar-SA"/>
              </w:rPr>
              <w:t xml:space="preserve">» </w:t>
            </w:r>
            <w:r w:rsidR="008152D9">
              <w:rPr>
                <w:rFonts w:ascii="Times New Roman" w:eastAsia="Times New Roman" w:hAnsi="Times New Roman" w:cs="Times New Roman"/>
                <w:highlight w:val="yellow"/>
                <w:lang w:eastAsia="ar-SA"/>
              </w:rPr>
              <w:t>августа</w:t>
            </w:r>
            <w:r w:rsidR="002D3876">
              <w:rPr>
                <w:rFonts w:ascii="Times New Roman" w:eastAsia="Times New Roman" w:hAnsi="Times New Roman" w:cs="Times New Roman"/>
                <w:highlight w:val="yellow"/>
                <w:lang w:eastAsia="ar-SA"/>
              </w:rPr>
              <w:t xml:space="preserve"> 2022 г. в 10</w:t>
            </w:r>
            <w:r w:rsidR="005F3902" w:rsidRPr="005F3902">
              <w:rPr>
                <w:rFonts w:ascii="Times New Roman" w:eastAsia="Times New Roman" w:hAnsi="Times New Roman" w:cs="Times New Roman"/>
                <w:highlight w:val="yellow"/>
                <w:lang w:eastAsia="ar-SA"/>
              </w:rPr>
              <w:t>:00</w:t>
            </w:r>
            <w:r w:rsidR="008152D9">
              <w:rPr>
                <w:rFonts w:ascii="Times New Roman" w:eastAsia="Times New Roman" w:hAnsi="Times New Roman" w:cs="Times New Roman"/>
                <w:highlight w:val="yellow"/>
                <w:lang w:eastAsia="ar-SA"/>
              </w:rPr>
              <w:t xml:space="preserve"> </w:t>
            </w:r>
            <w:r w:rsidR="005F3902" w:rsidRPr="005F3902">
              <w:rPr>
                <w:rFonts w:ascii="Times New Roman" w:eastAsia="Times New Roman" w:hAnsi="Times New Roman" w:cs="Times New Roman"/>
                <w:highlight w:val="yellow"/>
                <w:lang w:eastAsia="ar-SA"/>
              </w:rPr>
              <w:t>(</w:t>
            </w:r>
            <w:r w:rsidR="00377336">
              <w:rPr>
                <w:rFonts w:ascii="Times New Roman" w:eastAsia="Times New Roman" w:hAnsi="Times New Roman" w:cs="Times New Roman"/>
                <w:highlight w:val="yellow"/>
                <w:lang w:eastAsia="ar-SA"/>
              </w:rPr>
              <w:t>время местное</w:t>
            </w:r>
            <w:r w:rsidR="005F3902" w:rsidRPr="005F3902">
              <w:rPr>
                <w:rFonts w:ascii="Times New Roman" w:eastAsia="Times New Roman" w:hAnsi="Times New Roman" w:cs="Times New Roman"/>
                <w:highlight w:val="yellow"/>
                <w:lang w:eastAsia="ar-SA"/>
              </w:rPr>
              <w:t>).</w:t>
            </w:r>
          </w:p>
          <w:p w14:paraId="4246C4C0" w14:textId="323E4556" w:rsidR="002D3876" w:rsidRPr="00F21174" w:rsidRDefault="005F3902" w:rsidP="002D3876">
            <w:pPr>
              <w:jc w:val="both"/>
              <w:rPr>
                <w:rFonts w:ascii="Times New Roman" w:eastAsia="Times New Roman" w:hAnsi="Times New Roman" w:cs="Times New Roman"/>
                <w:lang w:eastAsia="ru-RU"/>
              </w:rPr>
            </w:pPr>
            <w:r w:rsidRPr="005F3902">
              <w:rPr>
                <w:rFonts w:ascii="Times New Roman" w:eastAsia="Times New Roman" w:hAnsi="Times New Roman" w:cs="Times New Roman"/>
                <w:lang w:eastAsia="ar-SA"/>
              </w:rPr>
              <w:t>Заявки подаются посредством функционала ЭТП, в порядке, ус</w:t>
            </w:r>
            <w:r w:rsidR="002D3876">
              <w:rPr>
                <w:rFonts w:ascii="Times New Roman" w:eastAsia="Times New Roman" w:hAnsi="Times New Roman" w:cs="Times New Roman"/>
                <w:lang w:eastAsia="ar-SA"/>
              </w:rPr>
              <w:t xml:space="preserve">тановленном регламентом </w:t>
            </w:r>
            <w:r w:rsidR="00F21174">
              <w:rPr>
                <w:rFonts w:ascii="Times New Roman" w:eastAsia="Times New Roman" w:hAnsi="Times New Roman" w:cs="Times New Roman"/>
                <w:lang w:eastAsia="ar-SA"/>
              </w:rPr>
              <w:t>ЭТП Регион</w:t>
            </w:r>
            <w:r w:rsidR="002D3876">
              <w:rPr>
                <w:rFonts w:ascii="Times New Roman" w:eastAsia="Times New Roman" w:hAnsi="Times New Roman" w:cs="Times New Roman"/>
                <w:lang w:eastAsia="ar-SA"/>
              </w:rPr>
              <w:t xml:space="preserve"> по адресу в сети «Интернет»:</w:t>
            </w:r>
            <w:r w:rsidR="002D3876" w:rsidRPr="002D3876">
              <w:rPr>
                <w:rFonts w:ascii="Arial" w:eastAsia="Times New Roman" w:hAnsi="Arial" w:cs="Arial"/>
                <w:lang w:eastAsia="ru-RU"/>
              </w:rPr>
              <w:t xml:space="preserve"> </w:t>
            </w:r>
            <w:proofErr w:type="spellStart"/>
            <w:r w:rsidR="00F21174">
              <w:rPr>
                <w:rFonts w:ascii="Times New Roman" w:eastAsia="Times New Roman" w:hAnsi="Times New Roman" w:cs="Times New Roman"/>
                <w:lang w:val="en-US" w:eastAsia="ru-RU"/>
              </w:rPr>
              <w:t>etp</w:t>
            </w:r>
            <w:proofErr w:type="spellEnd"/>
            <w:r w:rsidR="00F21174" w:rsidRPr="00F21174">
              <w:rPr>
                <w:rFonts w:ascii="Times New Roman" w:eastAsia="Times New Roman" w:hAnsi="Times New Roman" w:cs="Times New Roman"/>
                <w:lang w:eastAsia="ru-RU"/>
              </w:rPr>
              <w:t>-</w:t>
            </w:r>
            <w:r w:rsidR="00F21174">
              <w:rPr>
                <w:rFonts w:ascii="Times New Roman" w:eastAsia="Times New Roman" w:hAnsi="Times New Roman" w:cs="Times New Roman"/>
                <w:lang w:val="en-US" w:eastAsia="ru-RU"/>
              </w:rPr>
              <w:t>region</w:t>
            </w:r>
            <w:r w:rsidR="00F21174" w:rsidRPr="00F21174">
              <w:rPr>
                <w:rFonts w:ascii="Times New Roman" w:eastAsia="Times New Roman" w:hAnsi="Times New Roman" w:cs="Times New Roman"/>
                <w:lang w:eastAsia="ru-RU"/>
              </w:rPr>
              <w:t>.</w:t>
            </w:r>
            <w:proofErr w:type="spellStart"/>
            <w:r w:rsidR="00F21174">
              <w:rPr>
                <w:rFonts w:ascii="Times New Roman" w:eastAsia="Times New Roman" w:hAnsi="Times New Roman" w:cs="Times New Roman"/>
                <w:lang w:val="en-US" w:eastAsia="ru-RU"/>
              </w:rPr>
              <w:t>ru</w:t>
            </w:r>
            <w:proofErr w:type="spellEnd"/>
          </w:p>
          <w:p w14:paraId="2FF6E18C" w14:textId="77777777" w:rsidR="005F3902" w:rsidRPr="005F3902" w:rsidRDefault="005F3902" w:rsidP="002D3876">
            <w:pPr>
              <w:keepNext/>
              <w:widowControl w:val="0"/>
              <w:suppressAutoHyphens/>
              <w:snapToGrid w:val="0"/>
              <w:spacing w:after="0" w:line="240" w:lineRule="auto"/>
              <w:jc w:val="both"/>
              <w:rPr>
                <w:rFonts w:ascii="Times New Roman" w:eastAsia="Times New Roman" w:hAnsi="Times New Roman" w:cs="Times New Roman"/>
                <w:lang w:eastAsia="ar-SA"/>
              </w:rPr>
            </w:pPr>
          </w:p>
        </w:tc>
      </w:tr>
      <w:bookmarkEnd w:id="3"/>
      <w:tr w:rsidR="005F3902" w:rsidRPr="005F3902" w14:paraId="4C60608D" w14:textId="77777777" w:rsidTr="00E13E5C">
        <w:trPr>
          <w:jc w:val="center"/>
        </w:trPr>
        <w:tc>
          <w:tcPr>
            <w:tcW w:w="264" w:type="pct"/>
            <w:tcBorders>
              <w:left w:val="single" w:sz="4" w:space="0" w:color="000000"/>
              <w:bottom w:val="single" w:sz="4" w:space="0" w:color="000000"/>
            </w:tcBorders>
          </w:tcPr>
          <w:p w14:paraId="4439FB9A" w14:textId="77777777" w:rsidR="005F3902" w:rsidRPr="005F3902" w:rsidRDefault="005F3902" w:rsidP="005F3902">
            <w:pPr>
              <w:widowControl w:val="0"/>
              <w:numPr>
                <w:ilvl w:val="0"/>
                <w:numId w:val="3"/>
              </w:numPr>
              <w:suppressAutoHyphens/>
              <w:autoSpaceDE w:val="0"/>
              <w:autoSpaceDN w:val="0"/>
              <w:adjustRightInd w:val="0"/>
              <w:spacing w:after="0" w:line="240" w:lineRule="auto"/>
              <w:jc w:val="center"/>
              <w:rPr>
                <w:rFonts w:ascii="Times New Roman" w:eastAsia="Times New Roman" w:hAnsi="Times New Roman" w:cs="Times New Roman"/>
                <w:lang w:eastAsia="ar-SA"/>
              </w:rPr>
            </w:pPr>
          </w:p>
        </w:tc>
        <w:tc>
          <w:tcPr>
            <w:tcW w:w="1777" w:type="pct"/>
            <w:tcBorders>
              <w:left w:val="single" w:sz="4" w:space="0" w:color="000000"/>
              <w:bottom w:val="single" w:sz="4" w:space="0" w:color="000000"/>
            </w:tcBorders>
          </w:tcPr>
          <w:p w14:paraId="7F7614D7" w14:textId="77777777" w:rsidR="005F3902" w:rsidRPr="005F3902" w:rsidRDefault="005F3902" w:rsidP="005F3902">
            <w:pPr>
              <w:widowControl w:val="0"/>
              <w:autoSpaceDE w:val="0"/>
              <w:autoSpaceDN w:val="0"/>
              <w:adjustRightInd w:val="0"/>
              <w:spacing w:after="0" w:line="240" w:lineRule="auto"/>
              <w:rPr>
                <w:rFonts w:ascii="Times New Roman" w:eastAsia="Times New Roman" w:hAnsi="Times New Roman" w:cs="Times New Roman"/>
                <w:lang w:eastAsia="ar-SA"/>
              </w:rPr>
            </w:pPr>
            <w:r w:rsidRPr="005F3902">
              <w:rPr>
                <w:rFonts w:ascii="Times New Roman" w:eastAsia="Times New Roman" w:hAnsi="Times New Roman" w:cs="Times New Roman"/>
                <w:lang w:eastAsia="ar-SA"/>
              </w:rPr>
              <w:t>Формы, порядок, дата начала и дата окончания срока предоставления участникам закупки разъяснений положений документации о закупке</w:t>
            </w:r>
          </w:p>
        </w:tc>
        <w:tc>
          <w:tcPr>
            <w:tcW w:w="2959" w:type="pct"/>
            <w:tcBorders>
              <w:left w:val="single" w:sz="4" w:space="0" w:color="000000"/>
              <w:bottom w:val="single" w:sz="4" w:space="0" w:color="000000"/>
              <w:right w:val="single" w:sz="4" w:space="0" w:color="000000"/>
            </w:tcBorders>
          </w:tcPr>
          <w:p w14:paraId="700A6A66" w14:textId="7536CB6E" w:rsidR="005F3902" w:rsidRPr="005F3902" w:rsidRDefault="005F3902" w:rsidP="005F3902">
            <w:pPr>
              <w:keepNext/>
              <w:widowControl w:val="0"/>
              <w:suppressAutoHyphens/>
              <w:snapToGrid w:val="0"/>
              <w:spacing w:after="0" w:line="240" w:lineRule="auto"/>
              <w:jc w:val="both"/>
              <w:rPr>
                <w:rFonts w:ascii="Times New Roman" w:eastAsia="Times New Roman" w:hAnsi="Times New Roman" w:cs="Times New Roman"/>
                <w:lang w:eastAsia="ar-SA"/>
              </w:rPr>
            </w:pPr>
            <w:r w:rsidRPr="005F3902">
              <w:rPr>
                <w:rFonts w:ascii="Times New Roman" w:eastAsia="Times New Roman" w:hAnsi="Times New Roman" w:cs="Times New Roman"/>
                <w:lang w:eastAsia="ar-SA"/>
              </w:rPr>
              <w:t>Любой участник закупок вправе направить запрос о разъяснение положений документации, в срок не позднее, чем за два дня до даты окончания срока подачи заявок на участие в запросе котировок (до 22:00 (</w:t>
            </w:r>
            <w:r w:rsidR="00377336" w:rsidRPr="00377336">
              <w:rPr>
                <w:rFonts w:ascii="Times New Roman" w:eastAsia="Times New Roman" w:hAnsi="Times New Roman" w:cs="Times New Roman"/>
                <w:lang w:eastAsia="ar-SA"/>
              </w:rPr>
              <w:t>время местное</w:t>
            </w:r>
            <w:r w:rsidR="002D3876">
              <w:rPr>
                <w:rFonts w:ascii="Times New Roman" w:eastAsia="Times New Roman" w:hAnsi="Times New Roman" w:cs="Times New Roman"/>
                <w:lang w:eastAsia="ar-SA"/>
              </w:rPr>
              <w:t xml:space="preserve">) </w:t>
            </w:r>
            <w:r w:rsidR="008152D9">
              <w:rPr>
                <w:rFonts w:ascii="Times New Roman" w:eastAsia="Times New Roman" w:hAnsi="Times New Roman" w:cs="Times New Roman"/>
                <w:lang w:eastAsia="ar-SA"/>
              </w:rPr>
              <w:t>24</w:t>
            </w:r>
            <w:r w:rsidRPr="005F3902">
              <w:rPr>
                <w:rFonts w:ascii="Times New Roman" w:eastAsia="Times New Roman" w:hAnsi="Times New Roman" w:cs="Times New Roman"/>
                <w:lang w:eastAsia="ar-SA"/>
              </w:rPr>
              <w:t>.0</w:t>
            </w:r>
            <w:r w:rsidR="008152D9">
              <w:rPr>
                <w:rFonts w:ascii="Times New Roman" w:eastAsia="Times New Roman" w:hAnsi="Times New Roman" w:cs="Times New Roman"/>
                <w:lang w:eastAsia="ar-SA"/>
              </w:rPr>
              <w:t>8</w:t>
            </w:r>
            <w:r w:rsidRPr="005F3902">
              <w:rPr>
                <w:rFonts w:ascii="Times New Roman" w:eastAsia="Times New Roman" w:hAnsi="Times New Roman" w:cs="Times New Roman"/>
                <w:lang w:eastAsia="ar-SA"/>
              </w:rPr>
              <w:t xml:space="preserve">.2022 г.). </w:t>
            </w:r>
          </w:p>
          <w:p w14:paraId="5AA0B347" w14:textId="77777777" w:rsidR="005F3902" w:rsidRPr="005F3902" w:rsidRDefault="005F3902" w:rsidP="005F3902">
            <w:pPr>
              <w:keepNext/>
              <w:widowControl w:val="0"/>
              <w:suppressAutoHyphens/>
              <w:snapToGrid w:val="0"/>
              <w:spacing w:after="0" w:line="240" w:lineRule="auto"/>
              <w:jc w:val="both"/>
              <w:rPr>
                <w:rFonts w:ascii="Times New Roman" w:eastAsia="Times New Roman" w:hAnsi="Times New Roman" w:cs="Times New Roman"/>
                <w:lang w:eastAsia="ar-SA"/>
              </w:rPr>
            </w:pPr>
            <w:r w:rsidRPr="005F3902">
              <w:rPr>
                <w:rFonts w:ascii="Times New Roman" w:eastAsia="Times New Roman" w:hAnsi="Times New Roman" w:cs="Times New Roman"/>
                <w:lang w:eastAsia="ar-SA"/>
              </w:rPr>
              <w:t xml:space="preserve">В течение трех рабочих дней со дня поступления указанного запроса Комиссия обязана направить в письменной форме или в форме электронного документа разъяснения положений конкурсной документации участнику закупок. </w:t>
            </w:r>
          </w:p>
          <w:p w14:paraId="620A9E1B" w14:textId="77777777" w:rsidR="005F3902" w:rsidRPr="005F3902" w:rsidRDefault="005F3902" w:rsidP="00EE4762">
            <w:pPr>
              <w:jc w:val="both"/>
              <w:rPr>
                <w:rFonts w:ascii="Times New Roman" w:eastAsia="Times New Roman" w:hAnsi="Times New Roman" w:cs="Times New Roman"/>
                <w:lang w:eastAsia="ru-RU"/>
              </w:rPr>
            </w:pPr>
            <w:r w:rsidRPr="005F3902">
              <w:rPr>
                <w:rFonts w:ascii="Times New Roman" w:eastAsia="Times New Roman" w:hAnsi="Times New Roman" w:cs="Times New Roman"/>
                <w:lang w:eastAsia="ar-SA"/>
              </w:rPr>
              <w:t>Одновременно Заказчик размещает в единой информационной системе такие разъяснения без указания наименования участника закупок, посредством функционала электронной площадки</w:t>
            </w:r>
            <w:r w:rsidRPr="005F3902">
              <w:rPr>
                <w:rFonts w:ascii="Times New Roman" w:eastAsia="Times New Roman" w:hAnsi="Times New Roman" w:cs="Times New Roman"/>
                <w:sz w:val="24"/>
                <w:szCs w:val="24"/>
                <w:lang w:eastAsia="ar-SA"/>
              </w:rPr>
              <w:t xml:space="preserve"> </w:t>
            </w:r>
            <w:r w:rsidR="00EE4762">
              <w:rPr>
                <w:rFonts w:ascii="Times New Roman" w:eastAsia="Times New Roman" w:hAnsi="Times New Roman" w:cs="Times New Roman"/>
                <w:lang w:eastAsia="ar-SA"/>
              </w:rPr>
              <w:t>УТП Сбербанк-АСТ по адресу в сети «Интернет»:</w:t>
            </w:r>
            <w:r w:rsidR="00EE4762" w:rsidRPr="002D3876">
              <w:rPr>
                <w:rFonts w:ascii="Arial" w:eastAsia="Times New Roman" w:hAnsi="Arial" w:cs="Arial"/>
                <w:lang w:eastAsia="ru-RU"/>
              </w:rPr>
              <w:t xml:space="preserve"> </w:t>
            </w:r>
            <w:r w:rsidR="00EE4762">
              <w:rPr>
                <w:rFonts w:ascii="Times New Roman" w:eastAsia="Times New Roman" w:hAnsi="Times New Roman" w:cs="Times New Roman"/>
                <w:lang w:eastAsia="ru-RU"/>
              </w:rPr>
              <w:t>utp.sberbank-ast.ru</w:t>
            </w:r>
          </w:p>
        </w:tc>
      </w:tr>
      <w:tr w:rsidR="005F3902" w:rsidRPr="005F3902" w14:paraId="4256D095" w14:textId="77777777" w:rsidTr="00E13E5C">
        <w:trPr>
          <w:jc w:val="center"/>
        </w:trPr>
        <w:tc>
          <w:tcPr>
            <w:tcW w:w="264" w:type="pct"/>
            <w:tcBorders>
              <w:left w:val="single" w:sz="4" w:space="0" w:color="000000"/>
              <w:bottom w:val="single" w:sz="4" w:space="0" w:color="000000"/>
            </w:tcBorders>
          </w:tcPr>
          <w:p w14:paraId="2864ECE5" w14:textId="77777777" w:rsidR="005F3902" w:rsidRPr="005F3902" w:rsidRDefault="005F3902" w:rsidP="005F3902">
            <w:pPr>
              <w:widowControl w:val="0"/>
              <w:numPr>
                <w:ilvl w:val="0"/>
                <w:numId w:val="3"/>
              </w:numPr>
              <w:suppressAutoHyphens/>
              <w:autoSpaceDE w:val="0"/>
              <w:autoSpaceDN w:val="0"/>
              <w:adjustRightInd w:val="0"/>
              <w:spacing w:after="0" w:line="240" w:lineRule="auto"/>
              <w:jc w:val="center"/>
              <w:rPr>
                <w:rFonts w:ascii="Times New Roman" w:eastAsia="Times New Roman" w:hAnsi="Times New Roman" w:cs="Times New Roman"/>
                <w:lang w:eastAsia="ar-SA"/>
              </w:rPr>
            </w:pPr>
          </w:p>
        </w:tc>
        <w:tc>
          <w:tcPr>
            <w:tcW w:w="1777" w:type="pct"/>
            <w:tcBorders>
              <w:left w:val="single" w:sz="4" w:space="0" w:color="000000"/>
              <w:bottom w:val="single" w:sz="4" w:space="0" w:color="000000"/>
            </w:tcBorders>
          </w:tcPr>
          <w:p w14:paraId="42E0E7B4" w14:textId="77777777" w:rsidR="005F3902" w:rsidRPr="005F3902" w:rsidRDefault="005F3902" w:rsidP="005F3902">
            <w:pPr>
              <w:suppressAutoHyphens/>
              <w:spacing w:after="60" w:line="240" w:lineRule="auto"/>
              <w:rPr>
                <w:rFonts w:ascii="Times New Roman" w:eastAsia="Times New Roman" w:hAnsi="Times New Roman" w:cs="Times New Roman"/>
                <w:lang w:eastAsia="ar-SA"/>
              </w:rPr>
            </w:pPr>
            <w:r w:rsidRPr="005F3902">
              <w:rPr>
                <w:rFonts w:ascii="Times New Roman" w:eastAsia="Times New Roman" w:hAnsi="Times New Roman" w:cs="Times New Roman"/>
                <w:lang w:eastAsia="ar-SA"/>
              </w:rPr>
              <w:t>Место и дата рассмотрения предложений участников закупки и подведения итогов закупки</w:t>
            </w:r>
          </w:p>
        </w:tc>
        <w:tc>
          <w:tcPr>
            <w:tcW w:w="2959" w:type="pct"/>
            <w:tcBorders>
              <w:left w:val="single" w:sz="4" w:space="0" w:color="000000"/>
              <w:bottom w:val="single" w:sz="4" w:space="0" w:color="000000"/>
              <w:right w:val="single" w:sz="4" w:space="0" w:color="000000"/>
            </w:tcBorders>
            <w:vAlign w:val="center"/>
          </w:tcPr>
          <w:p w14:paraId="4925CE6A" w14:textId="77777777" w:rsidR="005F3902" w:rsidRPr="005F3902" w:rsidRDefault="005F3902" w:rsidP="005F3902">
            <w:pPr>
              <w:suppressAutoHyphens/>
              <w:spacing w:after="60" w:line="240" w:lineRule="auto"/>
              <w:rPr>
                <w:rFonts w:ascii="Times New Roman" w:eastAsia="Times New Roman" w:hAnsi="Times New Roman" w:cs="Times New Roman"/>
                <w:lang w:eastAsia="ar-SA"/>
              </w:rPr>
            </w:pPr>
            <w:r w:rsidRPr="005F3902">
              <w:rPr>
                <w:rFonts w:ascii="Times New Roman" w:eastAsia="Times New Roman" w:hAnsi="Times New Roman" w:cs="Times New Roman"/>
                <w:lang w:eastAsia="ar-SA"/>
              </w:rPr>
              <w:t>624480, Свердловск</w:t>
            </w:r>
            <w:r w:rsidR="00EE4762">
              <w:rPr>
                <w:rFonts w:ascii="Times New Roman" w:eastAsia="Times New Roman" w:hAnsi="Times New Roman" w:cs="Times New Roman"/>
                <w:lang w:eastAsia="ar-SA"/>
              </w:rPr>
              <w:t>ая, Североуральск, ул. Молодежная</w:t>
            </w:r>
            <w:r w:rsidRPr="005F3902">
              <w:rPr>
                <w:rFonts w:ascii="Times New Roman" w:eastAsia="Times New Roman" w:hAnsi="Times New Roman" w:cs="Times New Roman"/>
                <w:lang w:eastAsia="ar-SA"/>
              </w:rPr>
              <w:t xml:space="preserve">, дом 4 </w:t>
            </w:r>
          </w:p>
          <w:p w14:paraId="4A6C932C" w14:textId="51543163" w:rsidR="005F3902" w:rsidRPr="005F3902" w:rsidRDefault="008152D9" w:rsidP="005F3902">
            <w:pPr>
              <w:suppressAutoHyphens/>
              <w:spacing w:after="60" w:line="240" w:lineRule="auto"/>
              <w:rPr>
                <w:rFonts w:ascii="Times New Roman" w:eastAsia="Times New Roman" w:hAnsi="Times New Roman" w:cs="Times New Roman"/>
                <w:lang w:eastAsia="ar-SA"/>
              </w:rPr>
            </w:pPr>
            <w:r w:rsidRPr="008152D9">
              <w:rPr>
                <w:rFonts w:ascii="Times New Roman" w:eastAsia="Times New Roman" w:hAnsi="Times New Roman" w:cs="Times New Roman"/>
                <w:lang w:eastAsia="ar-SA"/>
              </w:rPr>
              <w:t>«29» августа 2022 г. в 1</w:t>
            </w:r>
            <w:r>
              <w:rPr>
                <w:rFonts w:ascii="Times New Roman" w:eastAsia="Times New Roman" w:hAnsi="Times New Roman" w:cs="Times New Roman"/>
                <w:lang w:eastAsia="ar-SA"/>
              </w:rPr>
              <w:t>7</w:t>
            </w:r>
            <w:r w:rsidRPr="008152D9">
              <w:rPr>
                <w:rFonts w:ascii="Times New Roman" w:eastAsia="Times New Roman" w:hAnsi="Times New Roman" w:cs="Times New Roman"/>
                <w:lang w:eastAsia="ar-SA"/>
              </w:rPr>
              <w:t>:00 (время местное</w:t>
            </w:r>
            <w:proofErr w:type="gramStart"/>
            <w:r w:rsidRPr="008152D9">
              <w:rPr>
                <w:rFonts w:ascii="Times New Roman" w:eastAsia="Times New Roman" w:hAnsi="Times New Roman" w:cs="Times New Roman"/>
                <w:lang w:eastAsia="ar-SA"/>
              </w:rPr>
              <w:t>).</w:t>
            </w:r>
            <w:r w:rsidR="005F3902" w:rsidRPr="005F3902">
              <w:rPr>
                <w:rFonts w:ascii="Times New Roman" w:eastAsia="Times New Roman" w:hAnsi="Times New Roman" w:cs="Times New Roman"/>
                <w:lang w:eastAsia="ar-SA"/>
              </w:rPr>
              <w:t>.</w:t>
            </w:r>
            <w:proofErr w:type="gramEnd"/>
          </w:p>
        </w:tc>
      </w:tr>
      <w:tr w:rsidR="005F3902" w:rsidRPr="005F3902" w14:paraId="6576E4A2" w14:textId="77777777" w:rsidTr="00E13E5C">
        <w:trPr>
          <w:jc w:val="center"/>
        </w:trPr>
        <w:tc>
          <w:tcPr>
            <w:tcW w:w="264" w:type="pct"/>
            <w:tcBorders>
              <w:left w:val="single" w:sz="4" w:space="0" w:color="000000"/>
              <w:bottom w:val="single" w:sz="4" w:space="0" w:color="000000"/>
            </w:tcBorders>
          </w:tcPr>
          <w:p w14:paraId="178CB68E" w14:textId="77777777" w:rsidR="005F3902" w:rsidRPr="005F3902" w:rsidRDefault="005F3902" w:rsidP="005F3902">
            <w:pPr>
              <w:widowControl w:val="0"/>
              <w:numPr>
                <w:ilvl w:val="0"/>
                <w:numId w:val="3"/>
              </w:numPr>
              <w:suppressAutoHyphens/>
              <w:autoSpaceDE w:val="0"/>
              <w:autoSpaceDN w:val="0"/>
              <w:adjustRightInd w:val="0"/>
              <w:spacing w:after="0" w:line="240" w:lineRule="auto"/>
              <w:jc w:val="center"/>
              <w:rPr>
                <w:rFonts w:ascii="Times New Roman" w:eastAsia="Times New Roman" w:hAnsi="Times New Roman" w:cs="Times New Roman"/>
                <w:lang w:eastAsia="ar-SA"/>
              </w:rPr>
            </w:pPr>
          </w:p>
        </w:tc>
        <w:tc>
          <w:tcPr>
            <w:tcW w:w="1777" w:type="pct"/>
            <w:tcBorders>
              <w:left w:val="single" w:sz="4" w:space="0" w:color="000000"/>
              <w:bottom w:val="single" w:sz="4" w:space="0" w:color="000000"/>
            </w:tcBorders>
          </w:tcPr>
          <w:p w14:paraId="0C441193" w14:textId="77777777" w:rsidR="005F3902" w:rsidRPr="005F3902" w:rsidRDefault="005F3902" w:rsidP="005F3902">
            <w:pPr>
              <w:suppressAutoHyphens/>
              <w:spacing w:after="60" w:line="240" w:lineRule="auto"/>
              <w:rPr>
                <w:rFonts w:ascii="Times New Roman" w:eastAsia="Times New Roman" w:hAnsi="Times New Roman" w:cs="Times New Roman"/>
                <w:lang w:eastAsia="ar-SA"/>
              </w:rPr>
            </w:pPr>
            <w:r w:rsidRPr="005F3902">
              <w:rPr>
                <w:rFonts w:ascii="Times New Roman" w:eastAsia="Times New Roman" w:hAnsi="Times New Roman" w:cs="Times New Roman"/>
                <w:lang w:eastAsia="ar-SA"/>
              </w:rPr>
              <w:t>Критерии, порядок оценки и сопоставления заявок на участие в закупке</w:t>
            </w:r>
          </w:p>
        </w:tc>
        <w:tc>
          <w:tcPr>
            <w:tcW w:w="2959" w:type="pct"/>
            <w:tcBorders>
              <w:left w:val="single" w:sz="4" w:space="0" w:color="000000"/>
              <w:bottom w:val="single" w:sz="4" w:space="0" w:color="000000"/>
              <w:right w:val="single" w:sz="4" w:space="0" w:color="000000"/>
            </w:tcBorders>
            <w:vAlign w:val="center"/>
          </w:tcPr>
          <w:p w14:paraId="2A62D96B" w14:textId="77777777" w:rsidR="005F3902" w:rsidRPr="005F3902" w:rsidRDefault="005F3902" w:rsidP="005F3902">
            <w:pPr>
              <w:suppressAutoHyphens/>
              <w:spacing w:after="60" w:line="240" w:lineRule="auto"/>
              <w:rPr>
                <w:rFonts w:ascii="Times New Roman" w:eastAsia="Times New Roman" w:hAnsi="Times New Roman" w:cs="Times New Roman"/>
                <w:lang w:eastAsia="ar-SA"/>
              </w:rPr>
            </w:pPr>
            <w:r w:rsidRPr="005F3902">
              <w:rPr>
                <w:rFonts w:ascii="Times New Roman" w:eastAsia="Times New Roman" w:hAnsi="Times New Roman" w:cs="Times New Roman"/>
                <w:lang w:eastAsia="ar-SA"/>
              </w:rPr>
              <w:t xml:space="preserve">Победителем запроса котировок признается участник закупок, подавший котировочную заявку, которая отвечает всем требованиям, установленным в извещении о проведении запроса котировок, и в которой указана наиболее низкая цена товаров, работ, услуг. </w:t>
            </w:r>
          </w:p>
          <w:p w14:paraId="2D3BAD5F" w14:textId="77777777" w:rsidR="005F3902" w:rsidRPr="005F3902" w:rsidRDefault="005F3902" w:rsidP="005F3902">
            <w:pPr>
              <w:suppressAutoHyphens/>
              <w:spacing w:after="60" w:line="240" w:lineRule="auto"/>
              <w:rPr>
                <w:rFonts w:ascii="Times New Roman" w:eastAsia="Times New Roman" w:hAnsi="Times New Roman" w:cs="Times New Roman"/>
                <w:lang w:eastAsia="ar-SA"/>
              </w:rPr>
            </w:pPr>
            <w:r w:rsidRPr="005F3902">
              <w:rPr>
                <w:rFonts w:ascii="Times New Roman" w:eastAsia="Times New Roman" w:hAnsi="Times New Roman" w:cs="Times New Roman"/>
                <w:lang w:eastAsia="ar-SA"/>
              </w:rPr>
              <w:t>При предложении наиболее низкой цены товаров, работ, услуг несколькими участниками закупок победителем запроса котировок признается участник закупок, котировочная заявка которого поступила ранее котировочных заявок других участников закупок.</w:t>
            </w:r>
          </w:p>
        </w:tc>
      </w:tr>
      <w:tr w:rsidR="005F3902" w:rsidRPr="005F3902" w14:paraId="25229F69" w14:textId="77777777" w:rsidTr="00E13E5C">
        <w:trPr>
          <w:jc w:val="center"/>
        </w:trPr>
        <w:tc>
          <w:tcPr>
            <w:tcW w:w="264" w:type="pct"/>
            <w:tcBorders>
              <w:top w:val="single" w:sz="4" w:space="0" w:color="auto"/>
              <w:left w:val="single" w:sz="4" w:space="0" w:color="auto"/>
              <w:bottom w:val="single" w:sz="4" w:space="0" w:color="auto"/>
              <w:right w:val="single" w:sz="4" w:space="0" w:color="auto"/>
            </w:tcBorders>
          </w:tcPr>
          <w:p w14:paraId="1D2E13DD" w14:textId="77777777" w:rsidR="005F3902" w:rsidRPr="005F3902" w:rsidRDefault="005F3902" w:rsidP="005F3902">
            <w:pPr>
              <w:widowControl w:val="0"/>
              <w:numPr>
                <w:ilvl w:val="0"/>
                <w:numId w:val="3"/>
              </w:numPr>
              <w:suppressAutoHyphens/>
              <w:autoSpaceDE w:val="0"/>
              <w:autoSpaceDN w:val="0"/>
              <w:adjustRightInd w:val="0"/>
              <w:snapToGrid w:val="0"/>
              <w:spacing w:after="0" w:line="240" w:lineRule="auto"/>
              <w:jc w:val="center"/>
              <w:rPr>
                <w:rFonts w:ascii="Times New Roman" w:eastAsia="Times New Roman" w:hAnsi="Times New Roman" w:cs="Times New Roman"/>
                <w:lang w:eastAsia="ar-SA"/>
              </w:rPr>
            </w:pPr>
          </w:p>
        </w:tc>
        <w:tc>
          <w:tcPr>
            <w:tcW w:w="1777" w:type="pct"/>
            <w:tcBorders>
              <w:top w:val="single" w:sz="4" w:space="0" w:color="auto"/>
              <w:left w:val="single" w:sz="4" w:space="0" w:color="auto"/>
              <w:bottom w:val="single" w:sz="4" w:space="0" w:color="auto"/>
              <w:right w:val="single" w:sz="4" w:space="0" w:color="auto"/>
            </w:tcBorders>
          </w:tcPr>
          <w:p w14:paraId="0BBCC62D" w14:textId="77777777" w:rsidR="005F3902" w:rsidRPr="005F3902" w:rsidRDefault="005F3902" w:rsidP="005F3902">
            <w:pPr>
              <w:suppressAutoHyphens/>
              <w:snapToGrid w:val="0"/>
              <w:spacing w:after="0" w:line="240" w:lineRule="auto"/>
              <w:rPr>
                <w:rFonts w:ascii="Times New Roman" w:eastAsia="Times New Roman" w:hAnsi="Times New Roman" w:cs="Times New Roman"/>
                <w:lang w:eastAsia="ar-SA"/>
              </w:rPr>
            </w:pPr>
            <w:r w:rsidRPr="005F3902">
              <w:rPr>
                <w:rFonts w:ascii="Times New Roman" w:eastAsia="Times New Roman" w:hAnsi="Times New Roman" w:cs="Times New Roman"/>
                <w:lang w:eastAsia="ar-SA"/>
              </w:rPr>
              <w:t>Требования к содержанию, форме, оформлению и составу заявки на участие в закупке</w:t>
            </w:r>
          </w:p>
        </w:tc>
        <w:tc>
          <w:tcPr>
            <w:tcW w:w="2959" w:type="pct"/>
            <w:tcBorders>
              <w:top w:val="single" w:sz="4" w:space="0" w:color="auto"/>
              <w:left w:val="single" w:sz="4" w:space="0" w:color="auto"/>
              <w:bottom w:val="single" w:sz="4" w:space="0" w:color="auto"/>
              <w:right w:val="single" w:sz="4" w:space="0" w:color="auto"/>
            </w:tcBorders>
            <w:vAlign w:val="center"/>
          </w:tcPr>
          <w:p w14:paraId="640B6B5C" w14:textId="77777777" w:rsidR="005F3902" w:rsidRPr="005F3902" w:rsidRDefault="005F3902" w:rsidP="005F3902">
            <w:pPr>
              <w:suppressAutoHyphens/>
              <w:snapToGrid w:val="0"/>
              <w:spacing w:after="60" w:line="240" w:lineRule="auto"/>
              <w:rPr>
                <w:rFonts w:ascii="Times New Roman" w:eastAsia="Times New Roman" w:hAnsi="Times New Roman" w:cs="Times New Roman"/>
                <w:lang w:eastAsia="ar-SA"/>
              </w:rPr>
            </w:pPr>
            <w:r w:rsidRPr="005F3902">
              <w:rPr>
                <w:rFonts w:ascii="Times New Roman" w:eastAsia="Times New Roman" w:hAnsi="Times New Roman" w:cs="Times New Roman"/>
                <w:lang w:eastAsia="ar-SA"/>
              </w:rPr>
              <w:t xml:space="preserve">В соответствии с приложением № 3 к настоящей </w:t>
            </w:r>
            <w:proofErr w:type="gramStart"/>
            <w:r w:rsidRPr="005F3902">
              <w:rPr>
                <w:rFonts w:ascii="Times New Roman" w:eastAsia="Times New Roman" w:hAnsi="Times New Roman" w:cs="Times New Roman"/>
                <w:lang w:eastAsia="ar-SA"/>
              </w:rPr>
              <w:t>документации  «</w:t>
            </w:r>
            <w:proofErr w:type="gramEnd"/>
            <w:r w:rsidRPr="005F3902">
              <w:rPr>
                <w:rFonts w:ascii="Times New Roman" w:eastAsia="Times New Roman" w:hAnsi="Times New Roman" w:cs="Times New Roman"/>
                <w:lang w:eastAsia="ar-SA"/>
              </w:rPr>
              <w:t>Формы в составе заявки».</w:t>
            </w:r>
          </w:p>
        </w:tc>
      </w:tr>
      <w:tr w:rsidR="005F3902" w:rsidRPr="005F3902" w14:paraId="477BC777" w14:textId="77777777" w:rsidTr="00E13E5C">
        <w:trPr>
          <w:jc w:val="center"/>
        </w:trPr>
        <w:tc>
          <w:tcPr>
            <w:tcW w:w="264" w:type="pct"/>
            <w:tcBorders>
              <w:top w:val="single" w:sz="4" w:space="0" w:color="auto"/>
              <w:left w:val="single" w:sz="4" w:space="0" w:color="auto"/>
              <w:bottom w:val="single" w:sz="4" w:space="0" w:color="auto"/>
              <w:right w:val="single" w:sz="4" w:space="0" w:color="auto"/>
            </w:tcBorders>
          </w:tcPr>
          <w:p w14:paraId="3C4A43B4" w14:textId="77777777" w:rsidR="005F3902" w:rsidRPr="005F3902" w:rsidRDefault="005F3902" w:rsidP="005F3902">
            <w:pPr>
              <w:widowControl w:val="0"/>
              <w:numPr>
                <w:ilvl w:val="0"/>
                <w:numId w:val="3"/>
              </w:numPr>
              <w:suppressAutoHyphens/>
              <w:autoSpaceDE w:val="0"/>
              <w:autoSpaceDN w:val="0"/>
              <w:adjustRightInd w:val="0"/>
              <w:snapToGrid w:val="0"/>
              <w:spacing w:after="0" w:line="240" w:lineRule="auto"/>
              <w:jc w:val="center"/>
              <w:rPr>
                <w:rFonts w:ascii="Times New Roman" w:eastAsia="Times New Roman" w:hAnsi="Times New Roman" w:cs="Times New Roman"/>
                <w:lang w:eastAsia="ar-SA"/>
              </w:rPr>
            </w:pPr>
          </w:p>
        </w:tc>
        <w:tc>
          <w:tcPr>
            <w:tcW w:w="1777" w:type="pct"/>
            <w:tcBorders>
              <w:top w:val="single" w:sz="4" w:space="0" w:color="auto"/>
              <w:left w:val="single" w:sz="4" w:space="0" w:color="auto"/>
              <w:bottom w:val="single" w:sz="4" w:space="0" w:color="auto"/>
              <w:right w:val="single" w:sz="4" w:space="0" w:color="auto"/>
            </w:tcBorders>
          </w:tcPr>
          <w:p w14:paraId="081431F3" w14:textId="77777777" w:rsidR="005F3902" w:rsidRPr="005F3902" w:rsidRDefault="005F3902" w:rsidP="005F3902">
            <w:pPr>
              <w:keepNext/>
              <w:keepLines/>
              <w:widowControl w:val="0"/>
              <w:suppressLineNumbers/>
              <w:suppressAutoHyphens/>
              <w:snapToGrid w:val="0"/>
              <w:spacing w:after="0" w:line="240" w:lineRule="auto"/>
              <w:rPr>
                <w:rFonts w:ascii="Times New Roman" w:eastAsia="Times New Roman" w:hAnsi="Times New Roman" w:cs="Times New Roman"/>
                <w:lang w:eastAsia="ar-SA"/>
              </w:rPr>
            </w:pPr>
            <w:r w:rsidRPr="005F3902">
              <w:rPr>
                <w:rFonts w:ascii="Times New Roman" w:eastAsia="Times New Roman" w:hAnsi="Times New Roman" w:cs="Times New Roman"/>
                <w:lang w:eastAsia="ar-SA"/>
              </w:rPr>
              <w:t xml:space="preserve">Требования к участникам закупки и перечень </w:t>
            </w:r>
            <w:r w:rsidRPr="005F3902">
              <w:rPr>
                <w:rFonts w:ascii="Times New Roman" w:eastAsia="Times New Roman" w:hAnsi="Times New Roman" w:cs="Times New Roman"/>
                <w:shd w:val="clear" w:color="auto" w:fill="FFFFFF"/>
                <w:lang w:eastAsia="ar-SA"/>
              </w:rPr>
              <w:t>документов, предоставляемых участником закупки для подтверждения</w:t>
            </w:r>
            <w:r w:rsidRPr="005F3902">
              <w:rPr>
                <w:rFonts w:ascii="Times New Roman" w:eastAsia="Times New Roman" w:hAnsi="Times New Roman" w:cs="Times New Roman"/>
                <w:lang w:eastAsia="ar-SA"/>
              </w:rPr>
              <w:t xml:space="preserve"> их соответствия установленным требованиям</w:t>
            </w:r>
          </w:p>
        </w:tc>
        <w:tc>
          <w:tcPr>
            <w:tcW w:w="2959" w:type="pct"/>
            <w:tcBorders>
              <w:top w:val="single" w:sz="4" w:space="0" w:color="auto"/>
              <w:left w:val="single" w:sz="4" w:space="0" w:color="auto"/>
              <w:bottom w:val="single" w:sz="4" w:space="0" w:color="auto"/>
              <w:right w:val="single" w:sz="4" w:space="0" w:color="auto"/>
            </w:tcBorders>
            <w:vAlign w:val="center"/>
          </w:tcPr>
          <w:p w14:paraId="09CCFDCA" w14:textId="77777777" w:rsidR="005F3902" w:rsidRPr="005F3902" w:rsidRDefault="005F3902" w:rsidP="005F3902">
            <w:pPr>
              <w:suppressAutoHyphens/>
              <w:spacing w:after="60" w:line="240" w:lineRule="auto"/>
              <w:jc w:val="both"/>
              <w:rPr>
                <w:rFonts w:ascii="Times New Roman" w:eastAsia="Times New Roman" w:hAnsi="Times New Roman" w:cs="Times New Roman"/>
                <w:lang w:eastAsia="ar-SA"/>
              </w:rPr>
            </w:pPr>
            <w:r w:rsidRPr="005F3902">
              <w:rPr>
                <w:rFonts w:ascii="Times New Roman" w:eastAsia="Times New Roman" w:hAnsi="Times New Roman" w:cs="Times New Roman"/>
                <w:lang w:eastAsia="ar-SA"/>
              </w:rPr>
              <w:t>Участник закупок должен соответствовать следующим требованиям:</w:t>
            </w:r>
          </w:p>
          <w:p w14:paraId="1830DEF0" w14:textId="77777777" w:rsidR="005F3902" w:rsidRPr="005F3902" w:rsidRDefault="005F3902" w:rsidP="005F3902">
            <w:pPr>
              <w:suppressAutoHyphens/>
              <w:spacing w:after="60" w:line="240" w:lineRule="auto"/>
              <w:jc w:val="both"/>
              <w:rPr>
                <w:rFonts w:ascii="Times New Roman" w:eastAsia="Times New Roman" w:hAnsi="Times New Roman" w:cs="Times New Roman"/>
                <w:lang w:eastAsia="ar-SA"/>
              </w:rPr>
            </w:pPr>
            <w:r w:rsidRPr="005F3902">
              <w:rPr>
                <w:rFonts w:ascii="Times New Roman" w:eastAsia="Times New Roman" w:hAnsi="Times New Roman" w:cs="Times New Roman"/>
                <w:lang w:eastAsia="ar-SA"/>
              </w:rPr>
              <w:t>1)</w:t>
            </w:r>
            <w:r w:rsidRPr="005F3902">
              <w:rPr>
                <w:rFonts w:ascii="Times New Roman" w:eastAsia="Times New Roman" w:hAnsi="Times New Roman" w:cs="Times New Roman"/>
                <w:lang w:eastAsia="ar-SA"/>
              </w:rPr>
              <w:tab/>
              <w:t>соответствие участников закупки требованиям, установленным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14:paraId="25E56BA4" w14:textId="77777777" w:rsidR="005F3902" w:rsidRPr="005F3902" w:rsidRDefault="005F3902" w:rsidP="005F3902">
            <w:pPr>
              <w:suppressAutoHyphens/>
              <w:spacing w:after="60" w:line="240" w:lineRule="auto"/>
              <w:jc w:val="both"/>
              <w:rPr>
                <w:rFonts w:ascii="Times New Roman" w:eastAsia="Times New Roman" w:hAnsi="Times New Roman" w:cs="Times New Roman"/>
                <w:lang w:eastAsia="ar-SA"/>
              </w:rPr>
            </w:pPr>
            <w:r w:rsidRPr="005F3902">
              <w:rPr>
                <w:rFonts w:ascii="Times New Roman" w:eastAsia="Times New Roman" w:hAnsi="Times New Roman" w:cs="Times New Roman"/>
                <w:lang w:eastAsia="ar-SA"/>
              </w:rPr>
              <w:t>2)</w:t>
            </w:r>
            <w:r w:rsidRPr="005F3902">
              <w:rPr>
                <w:rFonts w:ascii="Times New Roman" w:eastAsia="Times New Roman" w:hAnsi="Times New Roman" w:cs="Times New Roman"/>
                <w:lang w:eastAsia="ar-SA"/>
              </w:rPr>
              <w:tab/>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14:paraId="6D5F2CDF" w14:textId="77777777" w:rsidR="005F3902" w:rsidRPr="005F3902" w:rsidRDefault="005F3902" w:rsidP="005F3902">
            <w:pPr>
              <w:suppressAutoHyphens/>
              <w:spacing w:after="60" w:line="240" w:lineRule="auto"/>
              <w:jc w:val="both"/>
              <w:rPr>
                <w:rFonts w:ascii="Times New Roman" w:eastAsia="Times New Roman" w:hAnsi="Times New Roman" w:cs="Times New Roman"/>
                <w:lang w:eastAsia="ar-SA"/>
              </w:rPr>
            </w:pPr>
            <w:r w:rsidRPr="005F3902">
              <w:rPr>
                <w:rFonts w:ascii="Times New Roman" w:eastAsia="Times New Roman" w:hAnsi="Times New Roman" w:cs="Times New Roman"/>
                <w:lang w:eastAsia="ar-SA"/>
              </w:rPr>
              <w:t>3)</w:t>
            </w:r>
            <w:r w:rsidRPr="005F3902">
              <w:rPr>
                <w:rFonts w:ascii="Times New Roman" w:eastAsia="Times New Roman" w:hAnsi="Times New Roman" w:cs="Times New Roman"/>
                <w:lang w:eastAsia="ar-SA"/>
              </w:rPr>
              <w:tab/>
              <w:t>не 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14:paraId="77494CFC" w14:textId="77777777" w:rsidR="005F3902" w:rsidRPr="005F3902" w:rsidRDefault="005F3902" w:rsidP="005F3902">
            <w:pPr>
              <w:suppressAutoHyphens/>
              <w:spacing w:after="60" w:line="240" w:lineRule="auto"/>
              <w:jc w:val="both"/>
              <w:rPr>
                <w:rFonts w:ascii="Times New Roman" w:eastAsia="Times New Roman" w:hAnsi="Times New Roman" w:cs="Times New Roman"/>
                <w:lang w:eastAsia="ar-SA"/>
              </w:rPr>
            </w:pPr>
            <w:r w:rsidRPr="005F3902">
              <w:rPr>
                <w:rFonts w:ascii="Times New Roman" w:eastAsia="Times New Roman" w:hAnsi="Times New Roman" w:cs="Times New Roman"/>
                <w:lang w:eastAsia="ar-SA"/>
              </w:rPr>
              <w:t>4)</w:t>
            </w:r>
            <w:r w:rsidRPr="005F3902">
              <w:rPr>
                <w:rFonts w:ascii="Times New Roman" w:eastAsia="Times New Roman" w:hAnsi="Times New Roman" w:cs="Times New Roman"/>
                <w:lang w:eastAsia="ar-SA"/>
              </w:rPr>
              <w:tab/>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w:t>
            </w:r>
            <w:r w:rsidRPr="005F3902">
              <w:rPr>
                <w:rFonts w:ascii="Times New Roman" w:eastAsia="Times New Roman" w:hAnsi="Times New Roman" w:cs="Times New Roman"/>
                <w:lang w:eastAsia="ar-SA"/>
              </w:rPr>
              <w:lastRenderedPageBreak/>
              <w:t>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21B67FE" w14:textId="77777777" w:rsidR="005F3902" w:rsidRPr="005F3902" w:rsidRDefault="005F3902" w:rsidP="005F3902">
            <w:pPr>
              <w:suppressAutoHyphens/>
              <w:spacing w:after="60" w:line="240" w:lineRule="auto"/>
              <w:jc w:val="both"/>
              <w:rPr>
                <w:rFonts w:ascii="Times New Roman" w:eastAsia="Times New Roman" w:hAnsi="Times New Roman" w:cs="Times New Roman"/>
                <w:lang w:eastAsia="ar-SA"/>
              </w:rPr>
            </w:pPr>
            <w:r w:rsidRPr="005F3902">
              <w:rPr>
                <w:rFonts w:ascii="Times New Roman" w:eastAsia="Times New Roman" w:hAnsi="Times New Roman" w:cs="Times New Roman"/>
                <w:lang w:eastAsia="ar-SA"/>
              </w:rPr>
              <w:t>5)</w:t>
            </w:r>
            <w:r w:rsidRPr="005F3902">
              <w:rPr>
                <w:rFonts w:ascii="Times New Roman" w:eastAsia="Times New Roman" w:hAnsi="Times New Roman" w:cs="Times New Roman"/>
                <w:lang w:eastAsia="ar-SA"/>
              </w:rPr>
              <w:tab/>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00714C46" w14:textId="77777777" w:rsidR="005F3902" w:rsidRPr="005F3902" w:rsidRDefault="005F3902" w:rsidP="005F3902">
            <w:pPr>
              <w:suppressAutoHyphens/>
              <w:spacing w:after="60" w:line="240" w:lineRule="auto"/>
              <w:jc w:val="both"/>
              <w:rPr>
                <w:rFonts w:ascii="Times New Roman" w:eastAsia="Times New Roman" w:hAnsi="Times New Roman" w:cs="Times New Roman"/>
                <w:lang w:eastAsia="ar-SA"/>
              </w:rPr>
            </w:pPr>
            <w:r w:rsidRPr="005F3902">
              <w:rPr>
                <w:rFonts w:ascii="Times New Roman" w:eastAsia="Times New Roman" w:hAnsi="Times New Roman" w:cs="Times New Roman"/>
                <w:lang w:eastAsia="ar-SA"/>
              </w:rPr>
              <w:t>6)</w:t>
            </w:r>
            <w:r w:rsidRPr="005F3902">
              <w:rPr>
                <w:rFonts w:ascii="Times New Roman" w:eastAsia="Times New Roman" w:hAnsi="Times New Roman" w:cs="Times New Roman"/>
                <w:lang w:eastAsia="ar-SA"/>
              </w:rPr>
              <w:tab/>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1587DA78" w14:textId="77777777" w:rsidR="005F3902" w:rsidRPr="005F3902" w:rsidRDefault="005F3902" w:rsidP="005F3902">
            <w:pPr>
              <w:suppressAutoHyphens/>
              <w:spacing w:after="60" w:line="240" w:lineRule="auto"/>
              <w:jc w:val="both"/>
              <w:rPr>
                <w:rFonts w:ascii="Times New Roman" w:eastAsia="Times New Roman" w:hAnsi="Times New Roman" w:cs="Times New Roman"/>
                <w:lang w:eastAsia="ar-SA"/>
              </w:rPr>
            </w:pPr>
            <w:r w:rsidRPr="005F3902">
              <w:rPr>
                <w:rFonts w:ascii="Times New Roman" w:eastAsia="Times New Roman" w:hAnsi="Times New Roman" w:cs="Times New Roman"/>
                <w:lang w:eastAsia="ar-SA"/>
              </w:rPr>
              <w:t>7)</w:t>
            </w:r>
            <w:r w:rsidRPr="005F3902">
              <w:rPr>
                <w:rFonts w:ascii="Times New Roman" w:eastAsia="Times New Roman" w:hAnsi="Times New Roman" w:cs="Times New Roman"/>
                <w:lang w:eastAsia="ar-SA"/>
              </w:rPr>
              <w:tab/>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w:t>
            </w:r>
            <w:r w:rsidRPr="005F3902">
              <w:rPr>
                <w:rFonts w:ascii="Times New Roman" w:eastAsia="Times New Roman" w:hAnsi="Times New Roman" w:cs="Times New Roman"/>
                <w:lang w:eastAsia="ar-SA"/>
              </w:rPr>
              <w:lastRenderedPageBreak/>
              <w:t>голосующих акций хозяйственного общества либо долей, превышающей десять процентов в уставном капитале хозяйственного общества;</w:t>
            </w:r>
          </w:p>
          <w:p w14:paraId="17D4FA8D" w14:textId="77777777" w:rsidR="005F3902" w:rsidRPr="005F3902" w:rsidRDefault="005F3902" w:rsidP="005F3902">
            <w:pPr>
              <w:suppressAutoHyphens/>
              <w:spacing w:after="60" w:line="240" w:lineRule="auto"/>
              <w:jc w:val="both"/>
              <w:rPr>
                <w:rFonts w:ascii="Times New Roman" w:eastAsia="Times New Roman" w:hAnsi="Times New Roman" w:cs="Times New Roman"/>
                <w:lang w:eastAsia="ar-SA"/>
              </w:rPr>
            </w:pPr>
            <w:r w:rsidRPr="005F3902">
              <w:rPr>
                <w:rFonts w:ascii="Times New Roman" w:eastAsia="Times New Roman" w:hAnsi="Times New Roman" w:cs="Times New Roman"/>
                <w:lang w:eastAsia="ar-SA"/>
              </w:rPr>
              <w:t>8)</w:t>
            </w:r>
            <w:r w:rsidRPr="005F3902">
              <w:rPr>
                <w:rFonts w:ascii="Times New Roman" w:eastAsia="Times New Roman" w:hAnsi="Times New Roman" w:cs="Times New Roman"/>
                <w:lang w:eastAsia="ar-SA"/>
              </w:rPr>
              <w:tab/>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609CA0BD" w14:textId="77777777" w:rsidR="005F3902" w:rsidRPr="005F3902" w:rsidRDefault="005F3902" w:rsidP="005F3902">
            <w:pPr>
              <w:suppressAutoHyphens/>
              <w:spacing w:after="60" w:line="240" w:lineRule="auto"/>
              <w:jc w:val="both"/>
              <w:rPr>
                <w:rFonts w:ascii="Times New Roman" w:eastAsia="Times New Roman" w:hAnsi="Times New Roman" w:cs="Times New Roman"/>
                <w:lang w:eastAsia="ar-SA"/>
              </w:rPr>
            </w:pPr>
            <w:r w:rsidRPr="005F3902">
              <w:rPr>
                <w:rFonts w:ascii="Times New Roman" w:eastAsia="Times New Roman" w:hAnsi="Times New Roman" w:cs="Times New Roman"/>
                <w:lang w:eastAsia="ar-SA"/>
              </w:rPr>
              <w:t>9)</w:t>
            </w:r>
            <w:r w:rsidRPr="005F3902">
              <w:rPr>
                <w:rFonts w:ascii="Times New Roman" w:eastAsia="Times New Roman" w:hAnsi="Times New Roman" w:cs="Times New Roman"/>
                <w:lang w:eastAsia="ar-SA"/>
              </w:rPr>
              <w:tab/>
              <w:t>участник закупки не является офшорной компанией;</w:t>
            </w:r>
          </w:p>
          <w:p w14:paraId="73CF6CFA" w14:textId="77777777" w:rsidR="005F3902" w:rsidRPr="005F3902" w:rsidRDefault="005F3902" w:rsidP="005F3902">
            <w:pPr>
              <w:suppressAutoHyphens/>
              <w:spacing w:after="60" w:line="240" w:lineRule="auto"/>
              <w:jc w:val="both"/>
              <w:rPr>
                <w:rFonts w:ascii="Times New Roman" w:eastAsia="Times New Roman" w:hAnsi="Times New Roman" w:cs="Times New Roman"/>
                <w:lang w:eastAsia="ar-SA"/>
              </w:rPr>
            </w:pPr>
            <w:r w:rsidRPr="005F3902">
              <w:rPr>
                <w:rFonts w:ascii="Times New Roman" w:eastAsia="Times New Roman" w:hAnsi="Times New Roman" w:cs="Times New Roman"/>
                <w:lang w:eastAsia="ar-SA"/>
              </w:rPr>
              <w:t>10)</w:t>
            </w:r>
            <w:r w:rsidRPr="005F3902">
              <w:rPr>
                <w:rFonts w:ascii="Times New Roman" w:eastAsia="Times New Roman" w:hAnsi="Times New Roman" w:cs="Times New Roman"/>
                <w:lang w:eastAsia="ar-SA"/>
              </w:rPr>
              <w:tab/>
              <w:t>отсутствие у участника закупки ограничений для участия в закупках, установленных законодательством Российской Федерации;</w:t>
            </w:r>
          </w:p>
          <w:p w14:paraId="7794B425" w14:textId="77777777" w:rsidR="005F3902" w:rsidRPr="005F3902" w:rsidRDefault="005F3902" w:rsidP="005F3902">
            <w:pPr>
              <w:suppressAutoHyphens/>
              <w:spacing w:after="60" w:line="240" w:lineRule="auto"/>
              <w:jc w:val="both"/>
              <w:rPr>
                <w:rFonts w:ascii="Times New Roman" w:eastAsia="Times New Roman" w:hAnsi="Times New Roman" w:cs="Times New Roman"/>
                <w:lang w:eastAsia="ar-SA"/>
              </w:rPr>
            </w:pPr>
            <w:r w:rsidRPr="005F3902">
              <w:rPr>
                <w:rFonts w:ascii="Times New Roman" w:eastAsia="Times New Roman" w:hAnsi="Times New Roman" w:cs="Times New Roman"/>
                <w:lang w:eastAsia="ar-SA"/>
              </w:rPr>
              <w:t>11)</w:t>
            </w:r>
            <w:r w:rsidRPr="005F3902">
              <w:rPr>
                <w:rFonts w:ascii="Times New Roman" w:eastAsia="Times New Roman" w:hAnsi="Times New Roman" w:cs="Times New Roman"/>
                <w:lang w:eastAsia="ar-SA"/>
              </w:rPr>
              <w:tab/>
              <w:t>отсутствие сведений об участнике закупки в реестре недобросовестных поставщиков, предусмотренном Федеральным законом от 18.07.2011 № 223-ФЗ;</w:t>
            </w:r>
          </w:p>
          <w:p w14:paraId="1ECFDD10" w14:textId="77777777" w:rsidR="005F3902" w:rsidRPr="005F3902" w:rsidRDefault="005F3902" w:rsidP="005F3902">
            <w:pPr>
              <w:suppressAutoHyphens/>
              <w:spacing w:after="60" w:line="240" w:lineRule="auto"/>
              <w:jc w:val="both"/>
              <w:rPr>
                <w:rFonts w:ascii="Times New Roman" w:eastAsia="Times New Roman" w:hAnsi="Times New Roman" w:cs="Times New Roman"/>
                <w:lang w:eastAsia="ar-SA"/>
              </w:rPr>
            </w:pPr>
            <w:r w:rsidRPr="005F3902">
              <w:rPr>
                <w:rFonts w:ascii="Times New Roman" w:eastAsia="Times New Roman" w:hAnsi="Times New Roman" w:cs="Times New Roman"/>
                <w:lang w:eastAsia="ar-SA"/>
              </w:rPr>
              <w:t>12)</w:t>
            </w:r>
            <w:r w:rsidRPr="005F3902">
              <w:rPr>
                <w:rFonts w:ascii="Times New Roman" w:eastAsia="Times New Roman" w:hAnsi="Times New Roman" w:cs="Times New Roman"/>
                <w:lang w:eastAsia="ar-SA"/>
              </w:rPr>
              <w:tab/>
              <w:t>отсутствие сведений об участнике закупки в реестре недобросовестных поставщиков, предусмотренном Федеральным законом № 44-ФЗ.</w:t>
            </w:r>
          </w:p>
          <w:p w14:paraId="27607EC3" w14:textId="77777777" w:rsidR="005F3902" w:rsidRPr="005F3902" w:rsidRDefault="005F3902" w:rsidP="005F3902">
            <w:pPr>
              <w:suppressAutoHyphens/>
              <w:spacing w:after="60" w:line="240" w:lineRule="auto"/>
              <w:jc w:val="both"/>
              <w:rPr>
                <w:rFonts w:ascii="Times New Roman" w:eastAsia="Times New Roman" w:hAnsi="Times New Roman" w:cs="Times New Roman"/>
                <w:lang w:eastAsia="ar-SA"/>
              </w:rPr>
            </w:pPr>
          </w:p>
          <w:p w14:paraId="3BEBD169" w14:textId="77777777" w:rsidR="005F3902" w:rsidRPr="005F3902" w:rsidRDefault="005F3902" w:rsidP="005F3902">
            <w:pPr>
              <w:suppressAutoHyphens/>
              <w:spacing w:after="60" w:line="240" w:lineRule="auto"/>
              <w:jc w:val="both"/>
              <w:rPr>
                <w:rFonts w:ascii="Times New Roman" w:eastAsia="Times New Roman" w:hAnsi="Times New Roman" w:cs="Times New Roman"/>
                <w:b/>
                <w:shd w:val="clear" w:color="auto" w:fill="FFFFFF"/>
                <w:lang w:eastAsia="ar-SA"/>
              </w:rPr>
            </w:pPr>
            <w:r w:rsidRPr="005F3902">
              <w:rPr>
                <w:rFonts w:ascii="Times New Roman" w:eastAsia="Times New Roman" w:hAnsi="Times New Roman" w:cs="Times New Roman"/>
                <w:b/>
                <w:lang w:eastAsia="ar-SA"/>
              </w:rPr>
              <w:t xml:space="preserve">Перечень </w:t>
            </w:r>
            <w:r w:rsidRPr="005F3902">
              <w:rPr>
                <w:rFonts w:ascii="Times New Roman" w:eastAsia="Times New Roman" w:hAnsi="Times New Roman" w:cs="Times New Roman"/>
                <w:b/>
                <w:shd w:val="clear" w:color="auto" w:fill="FFFFFF"/>
                <w:lang w:eastAsia="ar-SA"/>
              </w:rPr>
              <w:t>документов, предоставляемых участником закупки:</w:t>
            </w:r>
          </w:p>
          <w:p w14:paraId="60CD896D" w14:textId="77777777" w:rsidR="005F3902" w:rsidRPr="005F3902" w:rsidRDefault="005F3902" w:rsidP="005F3902">
            <w:pPr>
              <w:suppressAutoHyphens/>
              <w:spacing w:after="60" w:line="240" w:lineRule="auto"/>
              <w:jc w:val="both"/>
              <w:rPr>
                <w:rFonts w:ascii="Times New Roman" w:eastAsia="Times New Roman" w:hAnsi="Times New Roman" w:cs="Times New Roman"/>
                <w:shd w:val="clear" w:color="auto" w:fill="FFFFFF"/>
                <w:lang w:eastAsia="ar-SA"/>
              </w:rPr>
            </w:pPr>
            <w:r w:rsidRPr="005F3902">
              <w:rPr>
                <w:rFonts w:ascii="Times New Roman" w:eastAsia="Times New Roman" w:hAnsi="Times New Roman" w:cs="Times New Roman"/>
                <w:shd w:val="clear" w:color="auto" w:fill="FFFFFF"/>
                <w:lang w:eastAsia="ar-SA"/>
              </w:rPr>
              <w:t>- заявку установленной формы с указанием всех качественных и количественных показателей товара, планируемого к поставке;</w:t>
            </w:r>
          </w:p>
          <w:p w14:paraId="481E0419" w14:textId="77777777" w:rsidR="005F3902" w:rsidRPr="005F3902" w:rsidRDefault="005F3902" w:rsidP="005F3902">
            <w:pPr>
              <w:suppressAutoHyphens/>
              <w:spacing w:after="60" w:line="240" w:lineRule="auto"/>
              <w:jc w:val="both"/>
              <w:rPr>
                <w:rFonts w:ascii="Times New Roman" w:eastAsia="Times New Roman" w:hAnsi="Times New Roman" w:cs="Times New Roman"/>
                <w:shd w:val="clear" w:color="auto" w:fill="FFFFFF"/>
                <w:lang w:eastAsia="ar-SA"/>
              </w:rPr>
            </w:pPr>
            <w:r w:rsidRPr="005F3902">
              <w:rPr>
                <w:rFonts w:ascii="Times New Roman" w:eastAsia="Times New Roman" w:hAnsi="Times New Roman" w:cs="Times New Roman"/>
                <w:shd w:val="clear" w:color="auto" w:fill="FFFFFF"/>
                <w:lang w:eastAsia="ar-SA"/>
              </w:rPr>
              <w:t>- декларацию соответствия установленным требованиям;</w:t>
            </w:r>
          </w:p>
          <w:p w14:paraId="42900355" w14:textId="77777777" w:rsidR="005F3902" w:rsidRPr="005F3902" w:rsidRDefault="005F3902" w:rsidP="005F3902">
            <w:pPr>
              <w:suppressAutoHyphens/>
              <w:spacing w:after="60" w:line="240" w:lineRule="auto"/>
              <w:jc w:val="both"/>
              <w:rPr>
                <w:rFonts w:ascii="Times New Roman" w:eastAsia="Times New Roman" w:hAnsi="Times New Roman" w:cs="Times New Roman"/>
                <w:shd w:val="clear" w:color="auto" w:fill="FFFFFF"/>
                <w:lang w:eastAsia="ar-SA"/>
              </w:rPr>
            </w:pPr>
            <w:r w:rsidRPr="005F3902">
              <w:rPr>
                <w:rFonts w:ascii="Times New Roman" w:eastAsia="Times New Roman" w:hAnsi="Times New Roman" w:cs="Times New Roman"/>
                <w:shd w:val="clear" w:color="auto" w:fill="FFFFFF"/>
                <w:lang w:eastAsia="ar-SA"/>
              </w:rPr>
              <w:t>- анкету участника закупки установленной формы;</w:t>
            </w:r>
          </w:p>
          <w:p w14:paraId="29DC9BF6" w14:textId="77777777" w:rsidR="005F3902" w:rsidRPr="005F3902" w:rsidRDefault="005F3902" w:rsidP="005F3902">
            <w:pPr>
              <w:suppressAutoHyphens/>
              <w:spacing w:after="60" w:line="240" w:lineRule="auto"/>
              <w:jc w:val="both"/>
              <w:rPr>
                <w:rFonts w:ascii="Times New Roman" w:eastAsia="Times New Roman" w:hAnsi="Times New Roman" w:cs="Times New Roman"/>
                <w:shd w:val="clear" w:color="auto" w:fill="FFFFFF"/>
                <w:lang w:eastAsia="ar-SA"/>
              </w:rPr>
            </w:pPr>
            <w:r w:rsidRPr="005F3902">
              <w:rPr>
                <w:rFonts w:ascii="Times New Roman" w:eastAsia="Times New Roman" w:hAnsi="Times New Roman" w:cs="Times New Roman"/>
                <w:shd w:val="clear" w:color="auto" w:fill="FFFFFF"/>
                <w:lang w:eastAsia="ar-SA"/>
              </w:rPr>
              <w:t>- копии учредительных документов;</w:t>
            </w:r>
          </w:p>
          <w:p w14:paraId="0F57FC2B" w14:textId="77777777" w:rsidR="005F3902" w:rsidRPr="005F3902" w:rsidRDefault="005F3902" w:rsidP="005F3902">
            <w:pPr>
              <w:suppressAutoHyphens/>
              <w:spacing w:after="60" w:line="240" w:lineRule="auto"/>
              <w:jc w:val="both"/>
              <w:rPr>
                <w:rFonts w:ascii="Times New Roman" w:eastAsia="Times New Roman" w:hAnsi="Times New Roman" w:cs="Times New Roman"/>
                <w:shd w:val="clear" w:color="auto" w:fill="FFFFFF"/>
                <w:lang w:eastAsia="ar-SA"/>
              </w:rPr>
            </w:pPr>
            <w:r w:rsidRPr="005F3902">
              <w:rPr>
                <w:rFonts w:ascii="Times New Roman" w:eastAsia="Times New Roman" w:hAnsi="Times New Roman" w:cs="Times New Roman"/>
                <w:shd w:val="clear" w:color="auto" w:fill="FFFFFF"/>
                <w:lang w:eastAsia="ar-SA"/>
              </w:rPr>
              <w:t>- копия паспорта (для ИП);</w:t>
            </w:r>
          </w:p>
          <w:p w14:paraId="3D71C242" w14:textId="77777777" w:rsidR="005F3902" w:rsidRPr="005F3902" w:rsidRDefault="005F3902" w:rsidP="005F3902">
            <w:pPr>
              <w:suppressAutoHyphens/>
              <w:spacing w:after="60" w:line="240" w:lineRule="auto"/>
              <w:jc w:val="both"/>
              <w:rPr>
                <w:rFonts w:ascii="Times New Roman" w:eastAsia="Times New Roman" w:hAnsi="Times New Roman" w:cs="Times New Roman"/>
                <w:shd w:val="clear" w:color="auto" w:fill="FFFFFF"/>
                <w:lang w:eastAsia="ar-SA"/>
              </w:rPr>
            </w:pPr>
            <w:r w:rsidRPr="005F3902">
              <w:rPr>
                <w:rFonts w:ascii="Times New Roman" w:eastAsia="Times New Roman" w:hAnsi="Times New Roman" w:cs="Times New Roman"/>
                <w:shd w:val="clear" w:color="auto" w:fill="FFFFFF"/>
                <w:lang w:eastAsia="ar-SA"/>
              </w:rPr>
              <w:t>- копия документа, подтверждающего полномочия лица, действующего от имени участника;</w:t>
            </w:r>
          </w:p>
          <w:p w14:paraId="50362023" w14:textId="77777777" w:rsidR="005F3902" w:rsidRPr="005F3902" w:rsidRDefault="005F3902" w:rsidP="005F3902">
            <w:pPr>
              <w:suppressAutoHyphens/>
              <w:spacing w:after="60" w:line="240" w:lineRule="auto"/>
              <w:jc w:val="both"/>
              <w:rPr>
                <w:rFonts w:ascii="Times New Roman" w:eastAsia="Times New Roman" w:hAnsi="Times New Roman" w:cs="Times New Roman"/>
                <w:lang w:eastAsia="ar-SA"/>
              </w:rPr>
            </w:pPr>
            <w:r w:rsidRPr="005F3902">
              <w:rPr>
                <w:rFonts w:ascii="Times New Roman" w:eastAsia="Times New Roman" w:hAnsi="Times New Roman" w:cs="Times New Roman"/>
                <w:shd w:val="clear" w:color="auto" w:fill="FFFFFF"/>
                <w:lang w:eastAsia="ar-SA"/>
              </w:rPr>
              <w:t>- копия последней годовой налоговой декларации (по налогу на прибыль или УСН) с отметкой налогового органа о принятии.</w:t>
            </w:r>
          </w:p>
        </w:tc>
      </w:tr>
      <w:tr w:rsidR="005F3902" w:rsidRPr="005F3902" w14:paraId="520936BD" w14:textId="77777777" w:rsidTr="00E13E5C">
        <w:trPr>
          <w:trHeight w:val="80"/>
          <w:jc w:val="center"/>
        </w:trPr>
        <w:tc>
          <w:tcPr>
            <w:tcW w:w="264" w:type="pct"/>
            <w:tcBorders>
              <w:top w:val="single" w:sz="4" w:space="0" w:color="auto"/>
              <w:left w:val="single" w:sz="4" w:space="0" w:color="auto"/>
              <w:bottom w:val="single" w:sz="4" w:space="0" w:color="auto"/>
              <w:right w:val="single" w:sz="4" w:space="0" w:color="auto"/>
            </w:tcBorders>
          </w:tcPr>
          <w:p w14:paraId="729FF785" w14:textId="77777777" w:rsidR="005F3902" w:rsidRPr="005F3902" w:rsidRDefault="005F3902" w:rsidP="005F3902">
            <w:pPr>
              <w:widowControl w:val="0"/>
              <w:numPr>
                <w:ilvl w:val="0"/>
                <w:numId w:val="3"/>
              </w:numPr>
              <w:suppressAutoHyphens/>
              <w:autoSpaceDE w:val="0"/>
              <w:autoSpaceDN w:val="0"/>
              <w:adjustRightInd w:val="0"/>
              <w:snapToGrid w:val="0"/>
              <w:spacing w:after="0" w:line="240" w:lineRule="auto"/>
              <w:contextualSpacing/>
              <w:jc w:val="both"/>
              <w:rPr>
                <w:rFonts w:ascii="Times New Roman" w:eastAsia="Times New Roman" w:hAnsi="Times New Roman" w:cs="Times New Roman"/>
                <w:lang w:eastAsia="ru-RU"/>
              </w:rPr>
            </w:pPr>
          </w:p>
        </w:tc>
        <w:tc>
          <w:tcPr>
            <w:tcW w:w="1777" w:type="pct"/>
            <w:tcBorders>
              <w:top w:val="single" w:sz="4" w:space="0" w:color="auto"/>
              <w:left w:val="single" w:sz="4" w:space="0" w:color="auto"/>
              <w:bottom w:val="single" w:sz="4" w:space="0" w:color="auto"/>
              <w:right w:val="single" w:sz="4" w:space="0" w:color="auto"/>
            </w:tcBorders>
          </w:tcPr>
          <w:p w14:paraId="7DE79A9B" w14:textId="77777777" w:rsidR="005F3902" w:rsidRPr="005F3902" w:rsidRDefault="005F3902" w:rsidP="005F3902">
            <w:pPr>
              <w:suppressAutoHyphens/>
              <w:spacing w:after="60" w:line="240" w:lineRule="auto"/>
              <w:rPr>
                <w:rFonts w:ascii="Times New Roman" w:eastAsia="Times New Roman" w:hAnsi="Times New Roman" w:cs="Times New Roman"/>
                <w:lang w:eastAsia="ar-SA"/>
              </w:rPr>
            </w:pPr>
            <w:r w:rsidRPr="005F3902">
              <w:rPr>
                <w:rFonts w:ascii="Times New Roman" w:eastAsia="Times New Roman" w:hAnsi="Times New Roman" w:cs="Times New Roman"/>
                <w:lang w:eastAsia="ar-SA"/>
              </w:rPr>
              <w:t>Срок заключения договора</w:t>
            </w:r>
          </w:p>
        </w:tc>
        <w:tc>
          <w:tcPr>
            <w:tcW w:w="2959" w:type="pct"/>
            <w:tcBorders>
              <w:top w:val="single" w:sz="4" w:space="0" w:color="auto"/>
              <w:left w:val="single" w:sz="4" w:space="0" w:color="auto"/>
              <w:bottom w:val="single" w:sz="4" w:space="0" w:color="auto"/>
              <w:right w:val="single" w:sz="4" w:space="0" w:color="auto"/>
            </w:tcBorders>
            <w:vAlign w:val="center"/>
          </w:tcPr>
          <w:p w14:paraId="39231EBA" w14:textId="77777777" w:rsidR="005F3902" w:rsidRPr="005F3902" w:rsidRDefault="005F3902" w:rsidP="005F3902">
            <w:pPr>
              <w:suppressAutoHyphens/>
              <w:spacing w:after="60" w:line="240" w:lineRule="auto"/>
              <w:jc w:val="both"/>
              <w:rPr>
                <w:rFonts w:ascii="Times New Roman" w:eastAsia="Times New Roman" w:hAnsi="Times New Roman" w:cs="Times New Roman"/>
                <w:lang w:eastAsia="ar-SA"/>
              </w:rPr>
            </w:pPr>
            <w:r w:rsidRPr="005F3902">
              <w:rPr>
                <w:rFonts w:ascii="Times New Roman" w:eastAsia="Times New Roman" w:hAnsi="Times New Roman" w:cs="Times New Roman"/>
                <w:lang w:eastAsia="ar-SA"/>
              </w:rPr>
              <w:t xml:space="preserve">Договор по результатам конкурентной закупки заключается не ранее чем через десять и не позднее чем через двадцать дней с даты размещения в ЕИС протокола, составленного по итогам конкурентной закупки. </w:t>
            </w:r>
          </w:p>
          <w:p w14:paraId="135E8723" w14:textId="77777777" w:rsidR="005F3902" w:rsidRPr="005F3902" w:rsidRDefault="005F3902" w:rsidP="005F3902">
            <w:pPr>
              <w:suppressAutoHyphens/>
              <w:spacing w:after="60" w:line="240" w:lineRule="auto"/>
              <w:jc w:val="both"/>
              <w:rPr>
                <w:rFonts w:ascii="Times New Roman" w:eastAsia="Times New Roman" w:hAnsi="Times New Roman" w:cs="Times New Roman"/>
                <w:lang w:eastAsia="ar-SA"/>
              </w:rPr>
            </w:pPr>
            <w:r w:rsidRPr="005F3902">
              <w:rPr>
                <w:rFonts w:ascii="Times New Roman" w:eastAsia="Times New Roman" w:hAnsi="Times New Roman" w:cs="Times New Roman"/>
                <w:lang w:eastAsia="ar-SA"/>
              </w:rPr>
              <w:t xml:space="preserve">В течении 3 (трех) рабочих дней со дня размещения на официальном сайте протокола рассмотрения и оценки котировочных заявок Заказчик отправляет Поставщику Договор посредством функционала ЭТП. </w:t>
            </w:r>
          </w:p>
          <w:p w14:paraId="2C72FAB8" w14:textId="77777777" w:rsidR="005F3902" w:rsidRPr="005F3902" w:rsidRDefault="005F3902" w:rsidP="005F3902">
            <w:pPr>
              <w:suppressAutoHyphens/>
              <w:spacing w:after="60" w:line="240" w:lineRule="auto"/>
              <w:jc w:val="both"/>
              <w:rPr>
                <w:rFonts w:ascii="Times New Roman" w:eastAsia="Times New Roman" w:hAnsi="Times New Roman" w:cs="Times New Roman"/>
                <w:lang w:eastAsia="ar-SA"/>
              </w:rPr>
            </w:pPr>
            <w:r w:rsidRPr="005F3902">
              <w:rPr>
                <w:rFonts w:ascii="Times New Roman" w:eastAsia="Times New Roman" w:hAnsi="Times New Roman" w:cs="Times New Roman"/>
                <w:lang w:eastAsia="ar-SA"/>
              </w:rPr>
              <w:t>Поставщик в течении 3 (трех) рабочих дней после получения Договора подписывает его и направляет Заказчику.</w:t>
            </w:r>
          </w:p>
        </w:tc>
      </w:tr>
    </w:tbl>
    <w:p w14:paraId="4685DEF4" w14:textId="77777777" w:rsidR="005F3902" w:rsidRPr="005F3902" w:rsidRDefault="005F3902" w:rsidP="005F3902">
      <w:pPr>
        <w:keepNext/>
        <w:tabs>
          <w:tab w:val="left" w:pos="708"/>
        </w:tabs>
        <w:suppressAutoHyphens/>
        <w:spacing w:after="0" w:line="240" w:lineRule="auto"/>
        <w:jc w:val="center"/>
        <w:outlineLvl w:val="0"/>
        <w:rPr>
          <w:rFonts w:ascii="Times New Roman" w:eastAsia="Times New Roman" w:hAnsi="Times New Roman" w:cs="Times New Roman"/>
          <w:b/>
          <w:kern w:val="1"/>
          <w:sz w:val="24"/>
          <w:szCs w:val="24"/>
          <w:lang w:eastAsia="ar-SA"/>
        </w:rPr>
      </w:pPr>
      <w:bookmarkStart w:id="4" w:name="_Toc305751281"/>
    </w:p>
    <w:p w14:paraId="18C71EDE" w14:textId="77777777" w:rsidR="005F3902" w:rsidRPr="005F3902" w:rsidRDefault="005F3902" w:rsidP="005F3902">
      <w:pPr>
        <w:suppressAutoHyphens/>
        <w:spacing w:after="60" w:line="240" w:lineRule="auto"/>
        <w:jc w:val="both"/>
        <w:rPr>
          <w:rFonts w:ascii="Times New Roman" w:eastAsia="Times New Roman" w:hAnsi="Times New Roman" w:cs="Times New Roman"/>
          <w:sz w:val="24"/>
          <w:szCs w:val="24"/>
          <w:lang w:eastAsia="ar-SA"/>
        </w:rPr>
      </w:pPr>
      <w:r w:rsidRPr="005F3902">
        <w:rPr>
          <w:rFonts w:ascii="Times New Roman" w:eastAsia="Times New Roman" w:hAnsi="Times New Roman" w:cs="Times New Roman"/>
          <w:sz w:val="24"/>
          <w:szCs w:val="24"/>
          <w:lang w:eastAsia="ar-SA"/>
        </w:rPr>
        <w:t>Перечень приложений к настоящей документации:</w:t>
      </w:r>
    </w:p>
    <w:p w14:paraId="29F7F787" w14:textId="77777777" w:rsidR="005F3902" w:rsidRPr="005F3902" w:rsidRDefault="005F3902" w:rsidP="005F3902">
      <w:pPr>
        <w:suppressAutoHyphens/>
        <w:spacing w:after="60" w:line="240" w:lineRule="auto"/>
        <w:jc w:val="both"/>
        <w:rPr>
          <w:rFonts w:ascii="Times New Roman" w:eastAsia="Times New Roman" w:hAnsi="Times New Roman" w:cs="Times New Roman"/>
          <w:lang w:eastAsia="ar-SA"/>
        </w:rPr>
      </w:pPr>
      <w:r w:rsidRPr="005F3902">
        <w:rPr>
          <w:rFonts w:ascii="Times New Roman" w:eastAsia="Times New Roman" w:hAnsi="Times New Roman" w:cs="Times New Roman"/>
          <w:lang w:eastAsia="ar-SA"/>
        </w:rPr>
        <w:t xml:space="preserve">1. Приложение № 1 Техническое задание </w:t>
      </w:r>
    </w:p>
    <w:p w14:paraId="28DFB775" w14:textId="77777777" w:rsidR="005F3902" w:rsidRPr="005F3902" w:rsidRDefault="005F3902" w:rsidP="005F3902">
      <w:pPr>
        <w:suppressAutoHyphens/>
        <w:spacing w:after="60" w:line="240" w:lineRule="auto"/>
        <w:jc w:val="both"/>
        <w:rPr>
          <w:rFonts w:ascii="Times New Roman" w:eastAsia="Times New Roman" w:hAnsi="Times New Roman" w:cs="Times New Roman"/>
          <w:lang w:eastAsia="ar-SA"/>
        </w:rPr>
      </w:pPr>
      <w:r w:rsidRPr="005F3902">
        <w:rPr>
          <w:rFonts w:ascii="Times New Roman" w:eastAsia="Times New Roman" w:hAnsi="Times New Roman" w:cs="Times New Roman"/>
          <w:lang w:eastAsia="ar-SA"/>
        </w:rPr>
        <w:t xml:space="preserve">2. Приложение № 2 Формы в составе заявки    </w:t>
      </w:r>
    </w:p>
    <w:p w14:paraId="298DCCEF" w14:textId="77777777" w:rsidR="005F3902" w:rsidRPr="005F3902" w:rsidRDefault="005F3902" w:rsidP="005F3902">
      <w:pPr>
        <w:suppressAutoHyphens/>
        <w:spacing w:after="60" w:line="240" w:lineRule="auto"/>
        <w:jc w:val="both"/>
        <w:rPr>
          <w:rFonts w:ascii="Times New Roman" w:eastAsia="Times New Roman" w:hAnsi="Times New Roman" w:cs="Times New Roman"/>
          <w:lang w:eastAsia="ar-SA"/>
        </w:rPr>
      </w:pPr>
      <w:r w:rsidRPr="005F3902">
        <w:rPr>
          <w:rFonts w:ascii="Times New Roman" w:eastAsia="Times New Roman" w:hAnsi="Times New Roman" w:cs="Times New Roman"/>
          <w:lang w:eastAsia="ar-SA"/>
        </w:rPr>
        <w:t>3. Приложение № 3 Проект Договора</w:t>
      </w:r>
      <w:r w:rsidRPr="005F3902">
        <w:rPr>
          <w:rFonts w:ascii="Times New Roman" w:eastAsia="Times New Roman" w:hAnsi="Times New Roman" w:cs="Times New Roman"/>
          <w:lang w:eastAsia="ar-SA"/>
        </w:rPr>
        <w:tab/>
      </w:r>
    </w:p>
    <w:p w14:paraId="3FFBC6F7" w14:textId="77777777" w:rsidR="005F3902" w:rsidRPr="005F3902" w:rsidRDefault="005F3902" w:rsidP="005F3902">
      <w:pPr>
        <w:suppressAutoHyphens/>
        <w:spacing w:after="60" w:line="240" w:lineRule="auto"/>
        <w:jc w:val="both"/>
        <w:rPr>
          <w:rFonts w:ascii="Times New Roman" w:eastAsia="Times New Roman" w:hAnsi="Times New Roman" w:cs="Times New Roman"/>
          <w:lang w:eastAsia="ar-SA"/>
        </w:rPr>
      </w:pPr>
      <w:r w:rsidRPr="005F3902">
        <w:rPr>
          <w:rFonts w:ascii="Times New Roman" w:eastAsia="Times New Roman" w:hAnsi="Times New Roman" w:cs="Times New Roman"/>
          <w:lang w:eastAsia="ar-SA"/>
        </w:rPr>
        <w:t xml:space="preserve">4. Приложение № </w:t>
      </w:r>
      <w:proofErr w:type="gramStart"/>
      <w:r w:rsidRPr="005F3902">
        <w:rPr>
          <w:rFonts w:ascii="Times New Roman" w:eastAsia="Times New Roman" w:hAnsi="Times New Roman" w:cs="Times New Roman"/>
          <w:lang w:eastAsia="ar-SA"/>
        </w:rPr>
        <w:t>4  Обоснования</w:t>
      </w:r>
      <w:proofErr w:type="gramEnd"/>
      <w:r w:rsidRPr="005F3902">
        <w:rPr>
          <w:rFonts w:ascii="Times New Roman" w:eastAsia="Times New Roman" w:hAnsi="Times New Roman" w:cs="Times New Roman"/>
          <w:lang w:eastAsia="ar-SA"/>
        </w:rPr>
        <w:t xml:space="preserve"> начальной (максимальной) цены договора</w:t>
      </w:r>
      <w:r w:rsidRPr="005F3902">
        <w:rPr>
          <w:rFonts w:ascii="Times New Roman" w:eastAsia="Times New Roman" w:hAnsi="Times New Roman" w:cs="Times New Roman"/>
          <w:lang w:eastAsia="ar-SA"/>
        </w:rPr>
        <w:tab/>
      </w:r>
      <w:r w:rsidRPr="005F3902">
        <w:rPr>
          <w:rFonts w:ascii="Times New Roman" w:eastAsia="Times New Roman" w:hAnsi="Times New Roman" w:cs="Times New Roman"/>
          <w:lang w:eastAsia="ar-SA"/>
        </w:rPr>
        <w:tab/>
      </w:r>
      <w:r w:rsidRPr="005F3902">
        <w:rPr>
          <w:rFonts w:ascii="Times New Roman" w:eastAsia="Times New Roman" w:hAnsi="Times New Roman" w:cs="Times New Roman"/>
          <w:lang w:eastAsia="ar-SA"/>
        </w:rPr>
        <w:tab/>
      </w:r>
    </w:p>
    <w:p w14:paraId="390CB8EA" w14:textId="77777777" w:rsidR="005F3902" w:rsidRPr="005F3902" w:rsidRDefault="005F3902" w:rsidP="005F3902">
      <w:pPr>
        <w:suppressAutoHyphens/>
        <w:spacing w:after="60" w:line="240" w:lineRule="auto"/>
        <w:jc w:val="both"/>
        <w:rPr>
          <w:rFonts w:ascii="Times New Roman" w:eastAsia="Times New Roman" w:hAnsi="Times New Roman" w:cs="Times New Roman"/>
          <w:lang w:eastAsia="ar-SA"/>
        </w:rPr>
      </w:pPr>
    </w:p>
    <w:p w14:paraId="381EB1EA" w14:textId="77777777" w:rsidR="005F3902" w:rsidRPr="005F3902" w:rsidRDefault="005F3902" w:rsidP="005F3902">
      <w:pPr>
        <w:suppressAutoHyphens/>
        <w:spacing w:after="60" w:line="240" w:lineRule="auto"/>
        <w:jc w:val="both"/>
        <w:rPr>
          <w:rFonts w:ascii="Times New Roman" w:eastAsia="Times New Roman" w:hAnsi="Times New Roman" w:cs="Times New Roman"/>
          <w:lang w:eastAsia="ar-SA"/>
        </w:rPr>
      </w:pPr>
    </w:p>
    <w:p w14:paraId="0C9C2DBC" w14:textId="25F77EFB" w:rsidR="005F3902" w:rsidRDefault="005F3902" w:rsidP="00EE4762">
      <w:pPr>
        <w:suppressAutoHyphens/>
        <w:spacing w:after="60" w:line="240" w:lineRule="auto"/>
        <w:rPr>
          <w:rFonts w:ascii="Times New Roman" w:eastAsia="Times New Roman" w:hAnsi="Times New Roman" w:cs="Times New Roman"/>
          <w:lang w:eastAsia="ar-SA"/>
        </w:rPr>
      </w:pPr>
    </w:p>
    <w:p w14:paraId="22CF18C2" w14:textId="7DF59F71" w:rsidR="008152D9" w:rsidRDefault="008152D9" w:rsidP="00EE4762">
      <w:pPr>
        <w:suppressAutoHyphens/>
        <w:spacing w:after="60" w:line="240" w:lineRule="auto"/>
        <w:rPr>
          <w:rFonts w:ascii="Times New Roman" w:eastAsia="Times New Roman" w:hAnsi="Times New Roman" w:cs="Times New Roman"/>
          <w:lang w:eastAsia="ar-SA"/>
        </w:rPr>
      </w:pPr>
    </w:p>
    <w:p w14:paraId="52F2B181" w14:textId="43907AA7" w:rsidR="008152D9" w:rsidRDefault="008152D9" w:rsidP="00EE4762">
      <w:pPr>
        <w:suppressAutoHyphens/>
        <w:spacing w:after="60" w:line="240" w:lineRule="auto"/>
        <w:rPr>
          <w:rFonts w:ascii="Times New Roman" w:eastAsia="Times New Roman" w:hAnsi="Times New Roman" w:cs="Times New Roman"/>
          <w:lang w:eastAsia="ar-SA"/>
        </w:rPr>
      </w:pPr>
    </w:p>
    <w:p w14:paraId="18BE3BE0" w14:textId="550BC6BB" w:rsidR="008152D9" w:rsidRDefault="008152D9" w:rsidP="00EE4762">
      <w:pPr>
        <w:suppressAutoHyphens/>
        <w:spacing w:after="60" w:line="240" w:lineRule="auto"/>
        <w:rPr>
          <w:rFonts w:ascii="Times New Roman" w:eastAsia="Times New Roman" w:hAnsi="Times New Roman" w:cs="Times New Roman"/>
          <w:lang w:eastAsia="ar-SA"/>
        </w:rPr>
      </w:pPr>
    </w:p>
    <w:p w14:paraId="0E1B6A40" w14:textId="4CC7DF75" w:rsidR="008152D9" w:rsidRDefault="008152D9" w:rsidP="00EE4762">
      <w:pPr>
        <w:suppressAutoHyphens/>
        <w:spacing w:after="60" w:line="240" w:lineRule="auto"/>
        <w:rPr>
          <w:rFonts w:ascii="Times New Roman" w:eastAsia="Times New Roman" w:hAnsi="Times New Roman" w:cs="Times New Roman"/>
          <w:lang w:eastAsia="ar-SA"/>
        </w:rPr>
      </w:pPr>
    </w:p>
    <w:p w14:paraId="2AD46CEA" w14:textId="77777777" w:rsidR="008152D9" w:rsidRPr="005F3902" w:rsidRDefault="008152D9" w:rsidP="00EE4762">
      <w:pPr>
        <w:suppressAutoHyphens/>
        <w:spacing w:after="60" w:line="240" w:lineRule="auto"/>
        <w:rPr>
          <w:rFonts w:ascii="Times New Roman" w:eastAsia="Times New Roman" w:hAnsi="Times New Roman" w:cs="Times New Roman"/>
          <w:lang w:eastAsia="ar-SA"/>
        </w:rPr>
      </w:pPr>
    </w:p>
    <w:p w14:paraId="5E9342F6" w14:textId="77777777" w:rsidR="005F3902" w:rsidRPr="005F3902" w:rsidRDefault="005F3902" w:rsidP="005F3902">
      <w:pPr>
        <w:suppressAutoHyphens/>
        <w:spacing w:after="60" w:line="240" w:lineRule="auto"/>
        <w:jc w:val="both"/>
        <w:rPr>
          <w:rFonts w:ascii="Times New Roman" w:eastAsia="Times New Roman" w:hAnsi="Times New Roman" w:cs="Times New Roman"/>
          <w:b/>
          <w:sz w:val="24"/>
          <w:lang w:eastAsia="ar-SA"/>
        </w:rPr>
      </w:pPr>
      <w:r w:rsidRPr="005F3902">
        <w:rPr>
          <w:rFonts w:ascii="Times New Roman" w:eastAsia="Times New Roman" w:hAnsi="Times New Roman" w:cs="Times New Roman"/>
          <w:b/>
          <w:sz w:val="24"/>
          <w:lang w:eastAsia="ar-SA"/>
        </w:rPr>
        <w:t xml:space="preserve">                                                                                 Приложение № 1 к настоящей документации</w:t>
      </w:r>
    </w:p>
    <w:p w14:paraId="527CC403" w14:textId="77777777" w:rsidR="005F3902" w:rsidRPr="005F3902" w:rsidRDefault="005F3902" w:rsidP="005F3902">
      <w:pPr>
        <w:suppressAutoHyphens/>
        <w:spacing w:after="60" w:line="240" w:lineRule="auto"/>
        <w:jc w:val="right"/>
        <w:rPr>
          <w:rFonts w:ascii="Times New Roman" w:eastAsia="Times New Roman" w:hAnsi="Times New Roman" w:cs="Times New Roman"/>
          <w:lang w:eastAsia="ar-SA"/>
        </w:rPr>
      </w:pPr>
    </w:p>
    <w:tbl>
      <w:tblPr>
        <w:tblW w:w="11057" w:type="dxa"/>
        <w:tblInd w:w="-284" w:type="dxa"/>
        <w:tblLayout w:type="fixed"/>
        <w:tblLook w:val="0000" w:firstRow="0" w:lastRow="0" w:firstColumn="0" w:lastColumn="0" w:noHBand="0" w:noVBand="0"/>
      </w:tblPr>
      <w:tblGrid>
        <w:gridCol w:w="11057"/>
      </w:tblGrid>
      <w:tr w:rsidR="005F3902" w:rsidRPr="005F3902" w14:paraId="0724A30C" w14:textId="77777777" w:rsidTr="00E13E5C">
        <w:tc>
          <w:tcPr>
            <w:tcW w:w="11057" w:type="dxa"/>
            <w:shd w:val="clear" w:color="auto" w:fill="auto"/>
          </w:tcPr>
          <w:p w14:paraId="17788F78" w14:textId="77777777" w:rsidR="005F3902" w:rsidRPr="005F3902" w:rsidRDefault="005F3902" w:rsidP="005F3902">
            <w:pPr>
              <w:suppressAutoHyphens/>
              <w:spacing w:after="60" w:line="240" w:lineRule="auto"/>
              <w:ind w:firstLine="709"/>
              <w:jc w:val="center"/>
              <w:rPr>
                <w:rFonts w:ascii="Times New Roman" w:eastAsia="Times New Roman" w:hAnsi="Times New Roman" w:cs="Times New Roman"/>
                <w:b/>
                <w:bCs/>
                <w:sz w:val="24"/>
                <w:szCs w:val="24"/>
                <w:lang w:eastAsia="ar-SA"/>
              </w:rPr>
            </w:pPr>
            <w:r w:rsidRPr="005F3902">
              <w:rPr>
                <w:rFonts w:ascii="Times New Roman" w:eastAsia="Times New Roman" w:hAnsi="Times New Roman" w:cs="Times New Roman"/>
                <w:lang w:eastAsia="ar-SA"/>
              </w:rPr>
              <w:tab/>
            </w:r>
            <w:r w:rsidRPr="005F3902">
              <w:rPr>
                <w:rFonts w:ascii="Times New Roman" w:eastAsia="Times New Roman" w:hAnsi="Times New Roman" w:cs="Times New Roman"/>
                <w:b/>
                <w:bCs/>
                <w:color w:val="000000"/>
                <w:lang w:eastAsia="ar-SA"/>
              </w:rPr>
              <w:t xml:space="preserve">ТЕХНИЧЕСКОЕ ЗАДАНИЕ </w:t>
            </w:r>
          </w:p>
        </w:tc>
      </w:tr>
    </w:tbl>
    <w:p w14:paraId="23065BB6" w14:textId="77777777" w:rsidR="00F26F31" w:rsidRDefault="00F26F31" w:rsidP="00F26F31">
      <w:pPr>
        <w:spacing w:after="0"/>
        <w:jc w:val="center"/>
        <w:rPr>
          <w:rFonts w:ascii="Times New Roman" w:hAnsi="Times New Roman" w:cs="Times New Roman"/>
          <w:b/>
          <w:sz w:val="24"/>
          <w:szCs w:val="24"/>
        </w:rPr>
      </w:pPr>
      <w:r>
        <w:rPr>
          <w:rFonts w:ascii="Times New Roman" w:hAnsi="Times New Roman" w:cs="Times New Roman"/>
          <w:b/>
          <w:sz w:val="24"/>
          <w:szCs w:val="24"/>
        </w:rPr>
        <w:t>на поставку мебели</w:t>
      </w:r>
    </w:p>
    <w:p w14:paraId="45F91D93" w14:textId="77777777" w:rsidR="00F26F31" w:rsidRDefault="00F26F31" w:rsidP="00F26F31">
      <w:pPr>
        <w:rPr>
          <w:rFonts w:ascii="Times New Roman" w:hAnsi="Times New Roman" w:cs="Times New Roman"/>
          <w:b/>
          <w:sz w:val="24"/>
          <w:szCs w:val="24"/>
        </w:rPr>
      </w:pPr>
      <w:r>
        <w:rPr>
          <w:rFonts w:ascii="Times New Roman" w:hAnsi="Times New Roman" w:cs="Times New Roman"/>
          <w:b/>
          <w:sz w:val="24"/>
          <w:szCs w:val="24"/>
        </w:rPr>
        <w:t>1. Объект закупки:</w:t>
      </w:r>
    </w:p>
    <w:tbl>
      <w:tblPr>
        <w:tblStyle w:val="af8"/>
        <w:tblW w:w="0" w:type="auto"/>
        <w:tblLook w:val="04A0" w:firstRow="1" w:lastRow="0" w:firstColumn="1" w:lastColumn="0" w:noHBand="0" w:noVBand="1"/>
      </w:tblPr>
      <w:tblGrid>
        <w:gridCol w:w="1258"/>
        <w:gridCol w:w="2628"/>
        <w:gridCol w:w="3762"/>
        <w:gridCol w:w="1341"/>
        <w:gridCol w:w="1467"/>
      </w:tblGrid>
      <w:tr w:rsidR="00F26F31" w14:paraId="2D030885" w14:textId="77777777" w:rsidTr="00F26F31">
        <w:tc>
          <w:tcPr>
            <w:tcW w:w="562" w:type="dxa"/>
          </w:tcPr>
          <w:p w14:paraId="00F05CAF" w14:textId="77777777" w:rsidR="00F26F31" w:rsidRDefault="00F26F31" w:rsidP="00F26F31">
            <w:pPr>
              <w:jc w:val="center"/>
            </w:pPr>
            <w:r>
              <w:t xml:space="preserve">№ </w:t>
            </w:r>
            <w:proofErr w:type="spellStart"/>
            <w:r>
              <w:t>пп</w:t>
            </w:r>
            <w:proofErr w:type="spellEnd"/>
          </w:p>
        </w:tc>
        <w:tc>
          <w:tcPr>
            <w:tcW w:w="1985" w:type="dxa"/>
          </w:tcPr>
          <w:p w14:paraId="2020559B" w14:textId="77777777" w:rsidR="00F26F31" w:rsidRDefault="00F26F31" w:rsidP="00F26F31">
            <w:pPr>
              <w:jc w:val="center"/>
            </w:pPr>
            <w:r>
              <w:t>Наименование</w:t>
            </w:r>
          </w:p>
        </w:tc>
        <w:tc>
          <w:tcPr>
            <w:tcW w:w="5245" w:type="dxa"/>
          </w:tcPr>
          <w:p w14:paraId="1380DF59" w14:textId="77777777" w:rsidR="00F26F31" w:rsidRDefault="00F26F31" w:rsidP="00F26F31">
            <w:pPr>
              <w:jc w:val="center"/>
            </w:pPr>
            <w:r>
              <w:t>Характеристика</w:t>
            </w:r>
          </w:p>
        </w:tc>
        <w:tc>
          <w:tcPr>
            <w:tcW w:w="708" w:type="dxa"/>
          </w:tcPr>
          <w:p w14:paraId="5205159C" w14:textId="77777777" w:rsidR="00F26F31" w:rsidRDefault="00F26F31" w:rsidP="00F26F31">
            <w:pPr>
              <w:jc w:val="center"/>
            </w:pPr>
            <w:r>
              <w:t>Ед. изм.</w:t>
            </w:r>
          </w:p>
        </w:tc>
        <w:tc>
          <w:tcPr>
            <w:tcW w:w="845" w:type="dxa"/>
          </w:tcPr>
          <w:p w14:paraId="281AF3AD" w14:textId="77777777" w:rsidR="00F26F31" w:rsidRDefault="00F26F31" w:rsidP="00F26F31">
            <w:pPr>
              <w:jc w:val="center"/>
            </w:pPr>
            <w:r>
              <w:t>Кол-во</w:t>
            </w:r>
          </w:p>
        </w:tc>
      </w:tr>
      <w:tr w:rsidR="00F26F31" w14:paraId="26BCB2E6" w14:textId="77777777" w:rsidTr="00F26F31">
        <w:tc>
          <w:tcPr>
            <w:tcW w:w="562" w:type="dxa"/>
          </w:tcPr>
          <w:p w14:paraId="686A9388" w14:textId="77777777" w:rsidR="00F26F31" w:rsidRDefault="00F26F31" w:rsidP="00F26F31">
            <w:r>
              <w:t>1</w:t>
            </w:r>
          </w:p>
        </w:tc>
        <w:tc>
          <w:tcPr>
            <w:tcW w:w="1985" w:type="dxa"/>
          </w:tcPr>
          <w:p w14:paraId="5BAAB19B" w14:textId="77777777" w:rsidR="00F26F31" w:rsidRDefault="00F26F31" w:rsidP="00F26F31">
            <w:r>
              <w:t>Банкетка 3-х местная</w:t>
            </w:r>
          </w:p>
          <w:p w14:paraId="3E6C620C" w14:textId="77777777" w:rsidR="00F26F31" w:rsidRDefault="00F26F31" w:rsidP="00F26F31">
            <w:r>
              <w:rPr>
                <w:noProof/>
              </w:rPr>
              <w:drawing>
                <wp:inline distT="0" distB="0" distL="0" distR="0" wp14:anchorId="1D7C49E9" wp14:editId="442C36AD">
                  <wp:extent cx="863911" cy="863911"/>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pic:cNvPicPr>
                        </pic:nvPicPr>
                        <pic:blipFill>
                          <a:blip r:embed="rId7"/>
                          <a:stretch/>
                        </pic:blipFill>
                        <pic:spPr bwMode="auto">
                          <a:xfrm>
                            <a:off x="0" y="0"/>
                            <a:ext cx="889066" cy="889066"/>
                          </a:xfrm>
                          <a:prstGeom prst="rect">
                            <a:avLst/>
                          </a:prstGeom>
                          <a:noFill/>
                        </pic:spPr>
                      </pic:pic>
                    </a:graphicData>
                  </a:graphic>
                </wp:inline>
              </w:drawing>
            </w:r>
          </w:p>
          <w:p w14:paraId="5EFA3EEC" w14:textId="77777777" w:rsidR="00F26F31" w:rsidRDefault="00F26F31" w:rsidP="00F26F31"/>
        </w:tc>
        <w:tc>
          <w:tcPr>
            <w:tcW w:w="5245" w:type="dxa"/>
          </w:tcPr>
          <w:p w14:paraId="414CD866" w14:textId="77777777" w:rsidR="00F26F31" w:rsidRDefault="00F26F31" w:rsidP="00F26F31">
            <w:r>
              <w:t xml:space="preserve">Выполнена из ЛДСП не менее 16 мм, края обрамлены кантом, все углы закруглены. </w:t>
            </w:r>
          </w:p>
          <w:p w14:paraId="3C1693C7" w14:textId="77777777" w:rsidR="00F26F31" w:rsidRDefault="00F26F31" w:rsidP="00F26F31">
            <w:r>
              <w:t>Каркас банкетки представляет собой цельносварную рамочную конструкцию из стальной трубы прямоугольного сечения, покрытой порошковой краской, стойкой к химическим и механическим воздействиям. На свободных концах труб установлены заглушки из ударопрочных полимеров. Цвет каркаса: черный.</w:t>
            </w:r>
          </w:p>
          <w:p w14:paraId="49300126" w14:textId="77777777" w:rsidR="00F26F31" w:rsidRDefault="00F26F31" w:rsidP="00F26F31">
            <w:r>
              <w:t>Габаритные размеры (д*г*в): не менее</w:t>
            </w:r>
            <w:r>
              <w:rPr>
                <w:b/>
                <w:bCs/>
              </w:rPr>
              <w:t xml:space="preserve"> </w:t>
            </w:r>
            <w:r>
              <w:t>1280х380х380 мм.</w:t>
            </w:r>
          </w:p>
          <w:p w14:paraId="51A8F010" w14:textId="77777777" w:rsidR="00F26F31" w:rsidRDefault="00F26F31" w:rsidP="00F26F31">
            <w:r>
              <w:t>Цвет: бук</w:t>
            </w:r>
          </w:p>
        </w:tc>
        <w:tc>
          <w:tcPr>
            <w:tcW w:w="708" w:type="dxa"/>
          </w:tcPr>
          <w:p w14:paraId="590E66CF" w14:textId="77777777" w:rsidR="00F26F31" w:rsidRDefault="00F26F31" w:rsidP="00F26F31">
            <w:pPr>
              <w:jc w:val="center"/>
            </w:pPr>
            <w:proofErr w:type="spellStart"/>
            <w:r>
              <w:t>шт</w:t>
            </w:r>
            <w:proofErr w:type="spellEnd"/>
          </w:p>
        </w:tc>
        <w:tc>
          <w:tcPr>
            <w:tcW w:w="845" w:type="dxa"/>
          </w:tcPr>
          <w:p w14:paraId="188AFA9A" w14:textId="77777777" w:rsidR="00F26F31" w:rsidRDefault="00F26F31" w:rsidP="00F26F31">
            <w:pPr>
              <w:jc w:val="center"/>
            </w:pPr>
            <w:r>
              <w:t>38</w:t>
            </w:r>
          </w:p>
        </w:tc>
      </w:tr>
      <w:tr w:rsidR="00F26F31" w14:paraId="0BC3549D" w14:textId="77777777" w:rsidTr="00F26F31">
        <w:tc>
          <w:tcPr>
            <w:tcW w:w="562" w:type="dxa"/>
          </w:tcPr>
          <w:p w14:paraId="3027E9F0" w14:textId="77777777" w:rsidR="00F26F31" w:rsidRDefault="00F26F31" w:rsidP="00F26F31">
            <w:r>
              <w:t>2</w:t>
            </w:r>
          </w:p>
        </w:tc>
        <w:tc>
          <w:tcPr>
            <w:tcW w:w="1985" w:type="dxa"/>
          </w:tcPr>
          <w:p w14:paraId="06466180" w14:textId="77777777" w:rsidR="00F26F31" w:rsidRDefault="00F26F31" w:rsidP="00F26F31">
            <w:r>
              <w:t>Стул ученический регулируемый</w:t>
            </w:r>
          </w:p>
          <w:p w14:paraId="55171FA6" w14:textId="77777777" w:rsidR="00F26F31" w:rsidRDefault="00F26F31" w:rsidP="00F26F31">
            <w:r>
              <w:rPr>
                <w:noProof/>
              </w:rPr>
              <w:drawing>
                <wp:inline distT="0" distB="0" distL="0" distR="0" wp14:anchorId="6F3A6C2D" wp14:editId="2F54F8AE">
                  <wp:extent cx="802005" cy="1363345"/>
                  <wp:effectExtent l="0" t="0" r="0" b="8255"/>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pic:cNvPicPr>
                        </pic:nvPicPr>
                        <pic:blipFill>
                          <a:blip r:embed="rId8"/>
                          <a:stretch/>
                        </pic:blipFill>
                        <pic:spPr bwMode="auto">
                          <a:xfrm>
                            <a:off x="0" y="0"/>
                            <a:ext cx="802005" cy="1363345"/>
                          </a:xfrm>
                          <a:prstGeom prst="rect">
                            <a:avLst/>
                          </a:prstGeom>
                          <a:noFill/>
                          <a:ln>
                            <a:noFill/>
                          </a:ln>
                        </pic:spPr>
                      </pic:pic>
                    </a:graphicData>
                  </a:graphic>
                </wp:inline>
              </w:drawing>
            </w:r>
          </w:p>
        </w:tc>
        <w:tc>
          <w:tcPr>
            <w:tcW w:w="5245" w:type="dxa"/>
          </w:tcPr>
          <w:p w14:paraId="73260D53" w14:textId="77777777" w:rsidR="00F26F31" w:rsidRDefault="00F26F31" w:rsidP="00F26F31">
            <w:r>
              <w:t>Соответствует требованиям ГОСТ 11016-93 Стулья ученические. Типы и функциональные размеры</w:t>
            </w:r>
          </w:p>
          <w:p w14:paraId="15DA2A2F" w14:textId="77777777" w:rsidR="00F26F31" w:rsidRDefault="00F26F31" w:rsidP="00F26F31">
            <w:r>
              <w:t xml:space="preserve">Сидение и спинка стула изготовлены из фанеры </w:t>
            </w:r>
            <w:proofErr w:type="gramStart"/>
            <w:r>
              <w:t>гнуто-клееной</w:t>
            </w:r>
            <w:proofErr w:type="gramEnd"/>
            <w:r>
              <w:t>, толщиной не менее 9 мм, покрытой прозрачным лаком в не менее 3 слоя. Фанера изготовлена из лущеного шпона хвойных пород дерева не ниже 1-го сорта.</w:t>
            </w:r>
            <w:r>
              <w:br/>
              <w:t xml:space="preserve">Сиденье и спинка имеют все необходимые эргономичные выжимы в соответствии с ГОСТом. </w:t>
            </w:r>
          </w:p>
          <w:p w14:paraId="6D90F875" w14:textId="77777777" w:rsidR="00F26F31" w:rsidRDefault="00F26F31" w:rsidP="00F26F31">
            <w:r>
              <w:t>Цвет сиденья и спинки: бук</w:t>
            </w:r>
          </w:p>
          <w:p w14:paraId="6D9880DC" w14:textId="77777777" w:rsidR="00F26F31" w:rsidRDefault="00F26F31" w:rsidP="00F26F31">
            <w:r>
              <w:t>Дополнительно верхний край спинки закруглён для более комфортной эксплуатации стула.</w:t>
            </w:r>
            <w:r>
              <w:br/>
              <w:t>Металлический каркас изготовлен из электросварной трубы квадратного сечения не менее 25х25 мм, толщина стенки не менее 1,5 мм, покрытой полимерно-порошковой краской светло серого цвета. Торцы закрыты пластиковыми заглушками.</w:t>
            </w:r>
            <w:r>
              <w:br/>
              <w:t>Высота сидения стула зависит от группы роста, задается регулировкой и соответствует следующим значениям:</w:t>
            </w:r>
            <w:r>
              <w:br/>
              <w:t>— группа роста 6: высота сидения 460 мм (рост свыше 175 см, класс 8-11)</w:t>
            </w:r>
          </w:p>
        </w:tc>
        <w:tc>
          <w:tcPr>
            <w:tcW w:w="708" w:type="dxa"/>
          </w:tcPr>
          <w:p w14:paraId="0E94688B" w14:textId="77777777" w:rsidR="00F26F31" w:rsidRDefault="00F26F31" w:rsidP="00F26F31">
            <w:pPr>
              <w:jc w:val="center"/>
            </w:pPr>
            <w:proofErr w:type="spellStart"/>
            <w:r>
              <w:t>шт</w:t>
            </w:r>
            <w:proofErr w:type="spellEnd"/>
          </w:p>
        </w:tc>
        <w:tc>
          <w:tcPr>
            <w:tcW w:w="845" w:type="dxa"/>
          </w:tcPr>
          <w:p w14:paraId="6E7B5045" w14:textId="77777777" w:rsidR="00F26F31" w:rsidRDefault="00F26F31" w:rsidP="00F26F31">
            <w:pPr>
              <w:jc w:val="center"/>
            </w:pPr>
            <w:r>
              <w:t>60</w:t>
            </w:r>
          </w:p>
        </w:tc>
      </w:tr>
      <w:tr w:rsidR="00F26F31" w14:paraId="66C63287" w14:textId="77777777" w:rsidTr="00F26F31">
        <w:tc>
          <w:tcPr>
            <w:tcW w:w="562" w:type="dxa"/>
          </w:tcPr>
          <w:p w14:paraId="5F91D417" w14:textId="77777777" w:rsidR="00F26F31" w:rsidRDefault="00F26F31" w:rsidP="00F26F31">
            <w:r>
              <w:t>3</w:t>
            </w:r>
          </w:p>
        </w:tc>
        <w:tc>
          <w:tcPr>
            <w:tcW w:w="1985" w:type="dxa"/>
          </w:tcPr>
          <w:p w14:paraId="78825403" w14:textId="77777777" w:rsidR="00F26F31" w:rsidRDefault="00F26F31" w:rsidP="00F26F31">
            <w:r>
              <w:t>Шкаф</w:t>
            </w:r>
          </w:p>
          <w:p w14:paraId="3ADDF93E" w14:textId="77777777" w:rsidR="00F26F31" w:rsidRDefault="00F26F31" w:rsidP="00F26F31">
            <w:r>
              <w:rPr>
                <w:noProof/>
              </w:rPr>
              <w:lastRenderedPageBreak/>
              <w:drawing>
                <wp:inline distT="0" distB="0" distL="0" distR="0" wp14:anchorId="69D4E846" wp14:editId="27DFC70F">
                  <wp:extent cx="987327" cy="740891"/>
                  <wp:effectExtent l="0" t="0" r="3810" b="254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pic:cNvPicPr>
                        </pic:nvPicPr>
                        <pic:blipFill>
                          <a:blip r:embed="rId9"/>
                          <a:stretch/>
                        </pic:blipFill>
                        <pic:spPr bwMode="auto">
                          <a:xfrm>
                            <a:off x="0" y="0"/>
                            <a:ext cx="1004920" cy="754093"/>
                          </a:xfrm>
                          <a:prstGeom prst="rect">
                            <a:avLst/>
                          </a:prstGeom>
                          <a:noFill/>
                          <a:ln>
                            <a:noFill/>
                          </a:ln>
                        </pic:spPr>
                      </pic:pic>
                    </a:graphicData>
                  </a:graphic>
                </wp:inline>
              </w:drawing>
            </w:r>
          </w:p>
        </w:tc>
        <w:tc>
          <w:tcPr>
            <w:tcW w:w="5245" w:type="dxa"/>
          </w:tcPr>
          <w:p w14:paraId="70AF86A1" w14:textId="77777777" w:rsidR="00F26F31" w:rsidRDefault="00F26F31" w:rsidP="00F26F31">
            <w:r>
              <w:lastRenderedPageBreak/>
              <w:t>Назначение: для учебно-наглядных пособий</w:t>
            </w:r>
          </w:p>
          <w:p w14:paraId="18CCB6CB" w14:textId="77777777" w:rsidR="00F26F31" w:rsidRDefault="00F26F31" w:rsidP="00F26F31">
            <w:r>
              <w:t>Верхняя часть без дверок, нижняя часть с дверками.</w:t>
            </w:r>
          </w:p>
          <w:p w14:paraId="008D373B" w14:textId="77777777" w:rsidR="00F26F31" w:rsidRDefault="00F26F31" w:rsidP="00F26F31">
            <w:r>
              <w:lastRenderedPageBreak/>
              <w:t xml:space="preserve">Конструкцией шкафа предусмотрены не менее две секции, верхняя открытая, имеет не менее три полки на полкодержателях, нижняя закрытая, имеет не менее одну полку на полкодержателях. </w:t>
            </w:r>
          </w:p>
          <w:p w14:paraId="448C8FBA" w14:textId="77777777" w:rsidR="00F26F31" w:rsidRDefault="00F26F31" w:rsidP="00F26F31">
            <w:r>
              <w:t>Шкаф снабжен регулируемыми опорами, позволяющими компенсировать неровности пола. </w:t>
            </w:r>
          </w:p>
          <w:p w14:paraId="5F729C60" w14:textId="77777777" w:rsidR="00F26F31" w:rsidRDefault="00F26F31" w:rsidP="00F26F31">
            <w:r>
              <w:t>Материал шкафа:</w:t>
            </w:r>
          </w:p>
          <w:p w14:paraId="4AE5F0F5" w14:textId="77777777" w:rsidR="00F26F31" w:rsidRDefault="00F26F31" w:rsidP="00F26F31">
            <w:r>
              <w:t xml:space="preserve">каркас </w:t>
            </w:r>
            <w:proofErr w:type="spellStart"/>
            <w:r>
              <w:t>лдсп</w:t>
            </w:r>
            <w:proofErr w:type="spellEnd"/>
            <w:r>
              <w:t xml:space="preserve"> не менее 16 мм цвета натуральный бук,</w:t>
            </w:r>
          </w:p>
          <w:p w14:paraId="7259B7EC" w14:textId="77777777" w:rsidR="00F26F31" w:rsidRDefault="00F26F31" w:rsidP="00F26F31">
            <w:r>
              <w:t>покрытие лаком.</w:t>
            </w:r>
          </w:p>
          <w:p w14:paraId="76F1DF87" w14:textId="77777777" w:rsidR="00F26F31" w:rsidRDefault="00F26F31" w:rsidP="00F26F31">
            <w:r>
              <w:t>Ширина: не менее 840 см.</w:t>
            </w:r>
          </w:p>
          <w:p w14:paraId="3819358E" w14:textId="77777777" w:rsidR="00F26F31" w:rsidRDefault="00F26F31" w:rsidP="00F26F31">
            <w:r>
              <w:t>Высота: не менее 1830 см.</w:t>
            </w:r>
          </w:p>
          <w:p w14:paraId="3A2857A3" w14:textId="77777777" w:rsidR="00F26F31" w:rsidRDefault="00F26F31" w:rsidP="00F26F31">
            <w:r>
              <w:t>Глубина: не менее 435 см.</w:t>
            </w:r>
          </w:p>
        </w:tc>
        <w:tc>
          <w:tcPr>
            <w:tcW w:w="708" w:type="dxa"/>
          </w:tcPr>
          <w:p w14:paraId="38B6D3E5" w14:textId="77777777" w:rsidR="00F26F31" w:rsidRDefault="00F26F31" w:rsidP="00F26F31">
            <w:pPr>
              <w:jc w:val="center"/>
            </w:pPr>
            <w:proofErr w:type="spellStart"/>
            <w:r>
              <w:lastRenderedPageBreak/>
              <w:t>шт</w:t>
            </w:r>
            <w:proofErr w:type="spellEnd"/>
          </w:p>
        </w:tc>
        <w:tc>
          <w:tcPr>
            <w:tcW w:w="845" w:type="dxa"/>
          </w:tcPr>
          <w:p w14:paraId="58EBBD33" w14:textId="77777777" w:rsidR="00F26F31" w:rsidRDefault="00F26F31" w:rsidP="00F26F31">
            <w:pPr>
              <w:jc w:val="center"/>
            </w:pPr>
            <w:r>
              <w:t>12</w:t>
            </w:r>
          </w:p>
        </w:tc>
      </w:tr>
      <w:tr w:rsidR="00F26F31" w14:paraId="58084B90" w14:textId="77777777" w:rsidTr="00F26F31">
        <w:tc>
          <w:tcPr>
            <w:tcW w:w="562" w:type="dxa"/>
          </w:tcPr>
          <w:p w14:paraId="5C8D5F8D" w14:textId="77777777" w:rsidR="00F26F31" w:rsidRDefault="00F26F31" w:rsidP="00F26F31">
            <w:r>
              <w:lastRenderedPageBreak/>
              <w:t>4</w:t>
            </w:r>
          </w:p>
        </w:tc>
        <w:tc>
          <w:tcPr>
            <w:tcW w:w="1985" w:type="dxa"/>
          </w:tcPr>
          <w:p w14:paraId="36977D63" w14:textId="77777777" w:rsidR="00F26F31" w:rsidRDefault="00F26F31" w:rsidP="00F26F31">
            <w:r>
              <w:t>Кресло компьютерное</w:t>
            </w:r>
          </w:p>
          <w:p w14:paraId="6CB21EA5" w14:textId="77777777" w:rsidR="00F26F31" w:rsidRDefault="00F26F31" w:rsidP="00F26F31">
            <w:r>
              <w:rPr>
                <w:noProof/>
              </w:rPr>
              <w:drawing>
                <wp:inline distT="0" distB="0" distL="0" distR="0" wp14:anchorId="4EE44711" wp14:editId="26872EFE">
                  <wp:extent cx="829945" cy="1278890"/>
                  <wp:effectExtent l="0" t="0" r="8255" b="0"/>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pic:cNvPicPr>
                        </pic:nvPicPr>
                        <pic:blipFill>
                          <a:blip r:embed="rId10"/>
                          <a:stretch/>
                        </pic:blipFill>
                        <pic:spPr bwMode="auto">
                          <a:xfrm>
                            <a:off x="0" y="0"/>
                            <a:ext cx="829944" cy="1278890"/>
                          </a:xfrm>
                          <a:prstGeom prst="rect">
                            <a:avLst/>
                          </a:prstGeom>
                          <a:noFill/>
                          <a:ln>
                            <a:noFill/>
                          </a:ln>
                        </pic:spPr>
                      </pic:pic>
                    </a:graphicData>
                  </a:graphic>
                </wp:inline>
              </w:drawing>
            </w:r>
          </w:p>
          <w:p w14:paraId="084E9E6D" w14:textId="77777777" w:rsidR="00F26F31" w:rsidRDefault="00F26F31" w:rsidP="00F26F31"/>
        </w:tc>
        <w:tc>
          <w:tcPr>
            <w:tcW w:w="5245" w:type="dxa"/>
          </w:tcPr>
          <w:p w14:paraId="4B206016" w14:textId="77777777" w:rsidR="00F26F31" w:rsidRDefault="00F26F31" w:rsidP="00F26F31">
            <w:r>
              <w:t xml:space="preserve">, сиденье и спинка </w:t>
            </w:r>
            <w:proofErr w:type="spellStart"/>
            <w:r>
              <w:t>экокожа</w:t>
            </w:r>
            <w:proofErr w:type="spellEnd"/>
            <w:r>
              <w:t>, цвет чёрный – 20 штук</w:t>
            </w:r>
          </w:p>
          <w:p w14:paraId="34131771" w14:textId="77777777" w:rsidR="00F26F31" w:rsidRDefault="00F26F31" w:rsidP="00F26F31"/>
          <w:p w14:paraId="5B770FA8" w14:textId="77777777" w:rsidR="00F26F31" w:rsidRDefault="00F26F31" w:rsidP="00F26F31"/>
          <w:p w14:paraId="01A0966C" w14:textId="77777777" w:rsidR="00F26F31" w:rsidRDefault="00F26F31" w:rsidP="00F26F31"/>
          <w:p w14:paraId="08B7606A" w14:textId="77777777" w:rsidR="00F26F31" w:rsidRDefault="00F26F31" w:rsidP="00F26F31"/>
          <w:p w14:paraId="7DFA784E" w14:textId="77777777" w:rsidR="00F26F31" w:rsidRDefault="00F26F31" w:rsidP="00F26F31"/>
          <w:p w14:paraId="0CE63DB7" w14:textId="77777777" w:rsidR="00F26F31" w:rsidRDefault="00F26F31" w:rsidP="00F26F31">
            <w:r>
              <w:t>Механизм качания с регулировкой под вес и фиксацией в вертикальном положении</w:t>
            </w:r>
          </w:p>
          <w:p w14:paraId="77DA4A9A" w14:textId="77777777" w:rsidR="00F26F31" w:rsidRDefault="00F26F31" w:rsidP="00F26F31">
            <w:r>
              <w:t>Регулировка высоты: газлифт</w:t>
            </w:r>
          </w:p>
          <w:p w14:paraId="0C6CEDD6" w14:textId="77777777" w:rsidR="00F26F31" w:rsidRDefault="00F26F31" w:rsidP="00F26F31">
            <w:r>
              <w:t>Ограничение по весу: не менее 120 кг</w:t>
            </w:r>
          </w:p>
          <w:p w14:paraId="49ECCFD5" w14:textId="77777777" w:rsidR="00F26F31" w:rsidRDefault="00F26F31" w:rsidP="00F26F31">
            <w:r>
              <w:t>Тип установки: на колесиках</w:t>
            </w:r>
          </w:p>
          <w:p w14:paraId="1CEDF4D9" w14:textId="77777777" w:rsidR="00F26F31" w:rsidRDefault="00F26F31" w:rsidP="00F26F31">
            <w:r>
              <w:t xml:space="preserve">Механизм качания – наличие </w:t>
            </w:r>
          </w:p>
          <w:p w14:paraId="6FD6F3D5" w14:textId="77777777" w:rsidR="00F26F31" w:rsidRDefault="00F26F31" w:rsidP="00F26F31">
            <w:r>
              <w:t>Тип механизма качания: с фиксацией в вертикальном положении</w:t>
            </w:r>
          </w:p>
          <w:p w14:paraId="24552BC4" w14:textId="77777777" w:rsidR="00F26F31" w:rsidRDefault="00F26F31" w:rsidP="00F26F31">
            <w:r>
              <w:t xml:space="preserve">Подлокотники – наличие </w:t>
            </w:r>
          </w:p>
          <w:p w14:paraId="727CBB91" w14:textId="77777777" w:rsidR="00F26F31" w:rsidRDefault="00F26F31" w:rsidP="00F26F31">
            <w:r>
              <w:t>Тип подлокотников: пластиковые</w:t>
            </w:r>
          </w:p>
          <w:p w14:paraId="3634A0D0" w14:textId="77777777" w:rsidR="00F26F31" w:rsidRDefault="00F26F31" w:rsidP="00F26F31">
            <w:r>
              <w:t xml:space="preserve">Регулировка высоты (газлифт) – наличие </w:t>
            </w:r>
          </w:p>
          <w:p w14:paraId="1C0A1E36" w14:textId="77777777" w:rsidR="00F26F31" w:rsidRDefault="00F26F31" w:rsidP="00F26F31">
            <w:r>
              <w:t xml:space="preserve">Материал обивки: </w:t>
            </w:r>
            <w:proofErr w:type="spellStart"/>
            <w:r>
              <w:t>экокожа</w:t>
            </w:r>
            <w:proofErr w:type="spellEnd"/>
          </w:p>
          <w:p w14:paraId="4B35BE81" w14:textId="77777777" w:rsidR="00F26F31" w:rsidRDefault="00F26F31" w:rsidP="00F26F31">
            <w:r>
              <w:t>Материал основания: пластик</w:t>
            </w:r>
          </w:p>
          <w:p w14:paraId="67DA403D" w14:textId="77777777" w:rsidR="00F26F31" w:rsidRDefault="00F26F31" w:rsidP="00F26F31">
            <w:r>
              <w:t>Материал колес: пластик</w:t>
            </w:r>
          </w:p>
          <w:p w14:paraId="3ADF5B26" w14:textId="77777777" w:rsidR="00F26F31" w:rsidRDefault="00F26F31" w:rsidP="00F26F31">
            <w:r>
              <w:t>Цвет обивки: черный</w:t>
            </w:r>
          </w:p>
          <w:p w14:paraId="25B8855E" w14:textId="77777777" w:rsidR="00F26F31" w:rsidRDefault="00F26F31" w:rsidP="00F26F31">
            <w:r>
              <w:t>Цвет (спинка): черный</w:t>
            </w:r>
          </w:p>
          <w:p w14:paraId="32E12258" w14:textId="77777777" w:rsidR="00F26F31" w:rsidRDefault="00F26F31" w:rsidP="00F26F31">
            <w:r>
              <w:t>Цвет каркаса: черный</w:t>
            </w:r>
          </w:p>
          <w:p w14:paraId="01EF507B" w14:textId="77777777" w:rsidR="00F26F31" w:rsidRDefault="00F26F31" w:rsidP="00F26F31">
            <w:r>
              <w:t>Спинка: отдельная от сиденья</w:t>
            </w:r>
          </w:p>
          <w:p w14:paraId="54EF2F3C" w14:textId="77777777" w:rsidR="00F26F31" w:rsidRDefault="00F26F31" w:rsidP="00F26F31">
            <w:r>
              <w:t xml:space="preserve">Регулировка под вес – наличие </w:t>
            </w:r>
          </w:p>
          <w:p w14:paraId="76F4059C" w14:textId="77777777" w:rsidR="00F26F31" w:rsidRDefault="00F26F31" w:rsidP="00F26F31">
            <w:r>
              <w:t>Высота кресла MIN: не менее 1090мм</w:t>
            </w:r>
          </w:p>
          <w:p w14:paraId="0A882956" w14:textId="77777777" w:rsidR="00F26F31" w:rsidRDefault="00F26F31" w:rsidP="00F26F31">
            <w:r>
              <w:t>Высота подлокотника MIN: не менее 190мм</w:t>
            </w:r>
          </w:p>
          <w:p w14:paraId="24A67EDE" w14:textId="77777777" w:rsidR="00F26F31" w:rsidRDefault="00F26F31" w:rsidP="00F26F31">
            <w:r>
              <w:t>Высота с подлокотниками MIN: не менее 690мм</w:t>
            </w:r>
          </w:p>
          <w:p w14:paraId="225DCE16" w14:textId="77777777" w:rsidR="00F26F31" w:rsidRDefault="00F26F31" w:rsidP="00F26F31">
            <w:r>
              <w:t>Высота сиденья MIN: не менее 490мм</w:t>
            </w:r>
          </w:p>
          <w:p w14:paraId="03B7E7C1" w14:textId="77777777" w:rsidR="00F26F31" w:rsidRDefault="00F26F31" w:rsidP="00F26F31">
            <w:r>
              <w:t>Глубина сиденья MIN: не менее 440мм</w:t>
            </w:r>
          </w:p>
          <w:p w14:paraId="41428EB6" w14:textId="77777777" w:rsidR="00F26F31" w:rsidRDefault="00F26F31" w:rsidP="00F26F31">
            <w:r>
              <w:t>Диаметр колес: не менее 45мм</w:t>
            </w:r>
          </w:p>
          <w:p w14:paraId="3169AD6A" w14:textId="77777777" w:rsidR="00F26F31" w:rsidRDefault="00F26F31" w:rsidP="00F26F31">
            <w:r>
              <w:t>Диаметр креста: не менее 690мм</w:t>
            </w:r>
          </w:p>
          <w:p w14:paraId="3E2E986B" w14:textId="77777777" w:rsidR="00F26F31" w:rsidRDefault="00F26F31" w:rsidP="00F26F31">
            <w:r>
              <w:t>Ширина с подлокотниками: не менее 610мм</w:t>
            </w:r>
          </w:p>
          <w:p w14:paraId="1C9A23B4" w14:textId="77777777" w:rsidR="00F26F31" w:rsidRDefault="00F26F31" w:rsidP="00F26F31">
            <w:r>
              <w:t>Ширина сиденья: не менее 470мм</w:t>
            </w:r>
          </w:p>
          <w:p w14:paraId="60587A45" w14:textId="77777777" w:rsidR="00F26F31" w:rsidRDefault="00F26F31" w:rsidP="00F26F31"/>
        </w:tc>
        <w:tc>
          <w:tcPr>
            <w:tcW w:w="708" w:type="dxa"/>
          </w:tcPr>
          <w:p w14:paraId="3D5786A7" w14:textId="77777777" w:rsidR="00F26F31" w:rsidRDefault="00F26F31" w:rsidP="00F26F31">
            <w:pPr>
              <w:jc w:val="center"/>
            </w:pPr>
            <w:proofErr w:type="spellStart"/>
            <w:r>
              <w:lastRenderedPageBreak/>
              <w:t>шт</w:t>
            </w:r>
            <w:proofErr w:type="spellEnd"/>
          </w:p>
        </w:tc>
        <w:tc>
          <w:tcPr>
            <w:tcW w:w="845" w:type="dxa"/>
          </w:tcPr>
          <w:p w14:paraId="61D5897C" w14:textId="77777777" w:rsidR="00F26F31" w:rsidRDefault="00F26F31" w:rsidP="00F26F31">
            <w:pPr>
              <w:jc w:val="center"/>
            </w:pPr>
            <w:r>
              <w:t>20</w:t>
            </w:r>
          </w:p>
        </w:tc>
      </w:tr>
    </w:tbl>
    <w:p w14:paraId="5147B445" w14:textId="77777777" w:rsidR="00F26F31" w:rsidRDefault="00F26F31" w:rsidP="00F26F31">
      <w:pPr>
        <w:ind w:left="360"/>
        <w:jc w:val="both"/>
        <w:rPr>
          <w:rFonts w:ascii="Times New Roman" w:hAnsi="Times New Roman" w:cs="Times New Roman"/>
          <w:sz w:val="24"/>
          <w:szCs w:val="24"/>
        </w:rPr>
      </w:pPr>
    </w:p>
    <w:p w14:paraId="46DB968E" w14:textId="77777777" w:rsidR="00F26F31" w:rsidRPr="00F21174" w:rsidRDefault="00F26F31" w:rsidP="00F26F31">
      <w:pPr>
        <w:tabs>
          <w:tab w:val="left" w:pos="1276"/>
        </w:tabs>
        <w:spacing w:line="240" w:lineRule="auto"/>
        <w:jc w:val="both"/>
        <w:outlineLvl w:val="1"/>
        <w:rPr>
          <w:rFonts w:ascii="Times New Roman" w:hAnsi="Times New Roman" w:cs="Times New Roman"/>
          <w:sz w:val="24"/>
          <w:szCs w:val="24"/>
          <w:shd w:val="clear" w:color="auto" w:fill="F9FAFB"/>
        </w:rPr>
      </w:pPr>
      <w:r>
        <w:rPr>
          <w:rFonts w:ascii="Times New Roman" w:hAnsi="Times New Roman" w:cs="Times New Roman"/>
          <w:b/>
          <w:sz w:val="24"/>
          <w:szCs w:val="24"/>
        </w:rPr>
        <w:t>2.</w:t>
      </w:r>
      <w:r>
        <w:rPr>
          <w:rFonts w:ascii="Times New Roman" w:hAnsi="Times New Roman" w:cs="Times New Roman"/>
          <w:sz w:val="24"/>
          <w:szCs w:val="24"/>
        </w:rPr>
        <w:t xml:space="preserve"> </w:t>
      </w:r>
      <w:r>
        <w:rPr>
          <w:rFonts w:ascii="Times New Roman" w:hAnsi="Times New Roman" w:cs="Times New Roman"/>
          <w:b/>
          <w:sz w:val="24"/>
          <w:szCs w:val="24"/>
        </w:rPr>
        <w:t xml:space="preserve"> </w:t>
      </w:r>
      <w:r w:rsidRPr="00F21174">
        <w:rPr>
          <w:rFonts w:ascii="Times New Roman" w:hAnsi="Times New Roman" w:cs="Times New Roman"/>
          <w:b/>
          <w:sz w:val="24"/>
          <w:szCs w:val="24"/>
        </w:rPr>
        <w:t xml:space="preserve">Место поставки и сборки товара: </w:t>
      </w:r>
      <w:r w:rsidRPr="00F21174">
        <w:rPr>
          <w:rFonts w:ascii="Times New Roman" w:hAnsi="Times New Roman" w:cs="Times New Roman"/>
          <w:sz w:val="24"/>
          <w:szCs w:val="24"/>
          <w:shd w:val="clear" w:color="auto" w:fill="F9FAFB"/>
        </w:rPr>
        <w:t>624480, Россия, Свердловская обл., г. Североуральск, ул. Молодежная, 4</w:t>
      </w:r>
    </w:p>
    <w:p w14:paraId="712B971B" w14:textId="5F126CAB" w:rsidR="00F26F31" w:rsidRPr="00F21174" w:rsidRDefault="00F26F31" w:rsidP="00F26F31">
      <w:pPr>
        <w:tabs>
          <w:tab w:val="left" w:pos="1276"/>
        </w:tabs>
        <w:spacing w:line="240" w:lineRule="auto"/>
        <w:jc w:val="both"/>
        <w:outlineLvl w:val="1"/>
        <w:rPr>
          <w:rFonts w:ascii="Times New Roman" w:hAnsi="Times New Roman" w:cs="Times New Roman"/>
          <w:sz w:val="24"/>
          <w:szCs w:val="24"/>
        </w:rPr>
      </w:pPr>
      <w:r w:rsidRPr="00F21174">
        <w:rPr>
          <w:rFonts w:ascii="Times New Roman" w:hAnsi="Times New Roman" w:cs="Times New Roman"/>
          <w:b/>
          <w:sz w:val="24"/>
          <w:szCs w:val="24"/>
        </w:rPr>
        <w:t xml:space="preserve">3. Срок поставки и сборки товара: </w:t>
      </w:r>
      <w:r w:rsidRPr="00F21174">
        <w:rPr>
          <w:rFonts w:ascii="Times New Roman" w:hAnsi="Times New Roman" w:cs="Times New Roman"/>
          <w:sz w:val="24"/>
          <w:szCs w:val="24"/>
        </w:rPr>
        <w:t>в течение</w:t>
      </w:r>
      <w:r w:rsidRPr="00F21174">
        <w:rPr>
          <w:rFonts w:ascii="Times New Roman" w:hAnsi="Times New Roman" w:cs="Times New Roman"/>
          <w:b/>
          <w:sz w:val="24"/>
          <w:szCs w:val="24"/>
        </w:rPr>
        <w:t xml:space="preserve"> </w:t>
      </w:r>
      <w:r w:rsidR="00F21174" w:rsidRPr="00F21174">
        <w:rPr>
          <w:rFonts w:ascii="Times New Roman" w:hAnsi="Times New Roman" w:cs="Times New Roman"/>
          <w:sz w:val="24"/>
          <w:szCs w:val="24"/>
        </w:rPr>
        <w:t>45</w:t>
      </w:r>
      <w:r w:rsidRPr="00F21174">
        <w:rPr>
          <w:rFonts w:ascii="Times New Roman" w:hAnsi="Times New Roman" w:cs="Times New Roman"/>
          <w:sz w:val="24"/>
          <w:szCs w:val="24"/>
        </w:rPr>
        <w:t xml:space="preserve"> (</w:t>
      </w:r>
      <w:r w:rsidR="00F21174" w:rsidRPr="00F21174">
        <w:rPr>
          <w:rFonts w:ascii="Times New Roman" w:hAnsi="Times New Roman" w:cs="Times New Roman"/>
          <w:sz w:val="24"/>
          <w:szCs w:val="24"/>
        </w:rPr>
        <w:t>сорок пять</w:t>
      </w:r>
      <w:r w:rsidRPr="00F21174">
        <w:rPr>
          <w:rFonts w:ascii="Times New Roman" w:hAnsi="Times New Roman" w:cs="Times New Roman"/>
          <w:sz w:val="24"/>
          <w:szCs w:val="24"/>
        </w:rPr>
        <w:t>) календарных дней с момента заключения договора.</w:t>
      </w:r>
    </w:p>
    <w:p w14:paraId="3050D8A0" w14:textId="37FC2B97" w:rsidR="00F26F31" w:rsidRPr="00F21174" w:rsidRDefault="00F21174" w:rsidP="00F26F31">
      <w:pPr>
        <w:spacing w:line="240" w:lineRule="auto"/>
        <w:jc w:val="both"/>
        <w:outlineLvl w:val="1"/>
        <w:rPr>
          <w:rFonts w:ascii="Times New Roman" w:hAnsi="Times New Roman" w:cs="Times New Roman"/>
          <w:sz w:val="24"/>
          <w:szCs w:val="24"/>
        </w:rPr>
      </w:pPr>
      <w:r w:rsidRPr="00F21174">
        <w:rPr>
          <w:rFonts w:ascii="Times New Roman" w:hAnsi="Times New Roman" w:cs="Times New Roman"/>
          <w:sz w:val="24"/>
          <w:szCs w:val="24"/>
        </w:rPr>
        <w:t>3.1. Поставка</w:t>
      </w:r>
      <w:r w:rsidR="00F26F31" w:rsidRPr="00F21174">
        <w:rPr>
          <w:rFonts w:ascii="Times New Roman" w:hAnsi="Times New Roman" w:cs="Times New Roman"/>
          <w:sz w:val="24"/>
          <w:szCs w:val="24"/>
        </w:rPr>
        <w:t xml:space="preserve"> производится в рабоч</w:t>
      </w:r>
      <w:r w:rsidRPr="00F21174">
        <w:rPr>
          <w:rFonts w:ascii="Times New Roman" w:hAnsi="Times New Roman" w:cs="Times New Roman"/>
          <w:sz w:val="24"/>
          <w:szCs w:val="24"/>
        </w:rPr>
        <w:t>ие дни с 09.00 до 15</w:t>
      </w:r>
      <w:r w:rsidR="00F26F31" w:rsidRPr="00F21174">
        <w:rPr>
          <w:rFonts w:ascii="Times New Roman" w:hAnsi="Times New Roman" w:cs="Times New Roman"/>
          <w:sz w:val="24"/>
          <w:szCs w:val="24"/>
        </w:rPr>
        <w:t>.00 часов, кроме выходных дней (суббота и воскресенье) и официально объявленных праздничных дней.</w:t>
      </w:r>
    </w:p>
    <w:p w14:paraId="289348AB" w14:textId="77777777" w:rsidR="00F26F31" w:rsidRDefault="00F26F31" w:rsidP="00F26F31">
      <w:pPr>
        <w:jc w:val="both"/>
        <w:outlineLvl w:val="0"/>
        <w:rPr>
          <w:rFonts w:ascii="Times New Roman" w:hAnsi="Times New Roman" w:cs="Times New Roman"/>
          <w:sz w:val="24"/>
          <w:szCs w:val="24"/>
        </w:rPr>
      </w:pPr>
      <w:r w:rsidRPr="00F21174">
        <w:rPr>
          <w:rFonts w:ascii="Times New Roman" w:hAnsi="Times New Roman" w:cs="Times New Roman"/>
          <w:sz w:val="24"/>
          <w:szCs w:val="24"/>
        </w:rPr>
        <w:t>3.2. В стоимость товара включена: доставка товара, погрузочно-разгрузочные работы до конкретного места, указанного Заказчиком, сборка.</w:t>
      </w:r>
    </w:p>
    <w:p w14:paraId="35579A18" w14:textId="77777777" w:rsidR="00F26F31" w:rsidRDefault="00F26F31" w:rsidP="00F26F31">
      <w:pPr>
        <w:tabs>
          <w:tab w:val="left" w:pos="142"/>
        </w:tabs>
        <w:spacing w:line="240" w:lineRule="auto"/>
        <w:jc w:val="both"/>
        <w:rPr>
          <w:rFonts w:ascii="Times New Roman" w:eastAsia="Arial" w:hAnsi="Times New Roman" w:cs="Times New Roman"/>
          <w:b/>
          <w:sz w:val="24"/>
          <w:szCs w:val="24"/>
          <w:lang w:eastAsia="ar-SA"/>
        </w:rPr>
      </w:pPr>
      <w:r>
        <w:rPr>
          <w:rFonts w:ascii="Times New Roman" w:hAnsi="Times New Roman" w:cs="Times New Roman"/>
          <w:b/>
          <w:sz w:val="24"/>
          <w:szCs w:val="24"/>
        </w:rPr>
        <w:t>4.</w:t>
      </w:r>
      <w:r>
        <w:rPr>
          <w:rFonts w:ascii="Times New Roman" w:hAnsi="Times New Roman" w:cs="Times New Roman"/>
          <w:sz w:val="24"/>
          <w:szCs w:val="24"/>
        </w:rPr>
        <w:t xml:space="preserve"> </w:t>
      </w:r>
      <w:r>
        <w:rPr>
          <w:rFonts w:ascii="Times New Roman" w:eastAsia="Arial" w:hAnsi="Times New Roman" w:cs="Times New Roman"/>
          <w:b/>
          <w:sz w:val="24"/>
          <w:szCs w:val="24"/>
          <w:lang w:eastAsia="ar-SA"/>
        </w:rPr>
        <w:t>Требования к качеству, безопасности поставляемого товара:</w:t>
      </w:r>
    </w:p>
    <w:p w14:paraId="7CBF599D" w14:textId="77777777" w:rsidR="00F26F31" w:rsidRDefault="00F26F31" w:rsidP="00F26F31">
      <w:pPr>
        <w:spacing w:line="240" w:lineRule="auto"/>
        <w:jc w:val="both"/>
        <w:rPr>
          <w:rFonts w:ascii="Times New Roman" w:eastAsia="DejaVu Sans" w:hAnsi="Times New Roman" w:cs="Times New Roman"/>
          <w:sz w:val="24"/>
          <w:szCs w:val="24"/>
          <w:lang w:eastAsia="zh-CN"/>
        </w:rPr>
      </w:pPr>
      <w:r>
        <w:rPr>
          <w:rFonts w:ascii="Times New Roman" w:eastAsia="NSimSun" w:hAnsi="Times New Roman" w:cs="Times New Roman"/>
          <w:sz w:val="24"/>
          <w:szCs w:val="24"/>
        </w:rPr>
        <w:t xml:space="preserve">4.1. Поставляемый товар должен соответствовать заданным функциональным и качественным характеристикам; </w:t>
      </w:r>
    </w:p>
    <w:p w14:paraId="53DDE680" w14:textId="77777777" w:rsidR="00F26F31" w:rsidRDefault="00F26F31" w:rsidP="00F26F31">
      <w:pPr>
        <w:spacing w:line="240" w:lineRule="auto"/>
        <w:ind w:right="57"/>
        <w:jc w:val="both"/>
        <w:rPr>
          <w:rFonts w:ascii="Times New Roman" w:hAnsi="Times New Roman" w:cs="Times New Roman"/>
          <w:sz w:val="24"/>
          <w:szCs w:val="24"/>
        </w:rPr>
      </w:pPr>
      <w:r>
        <w:rPr>
          <w:rFonts w:ascii="Times New Roman" w:eastAsia="NSimSun" w:hAnsi="Times New Roman" w:cs="Times New Roman"/>
          <w:sz w:val="24"/>
          <w:szCs w:val="24"/>
        </w:rPr>
        <w:t xml:space="preserve">4.2. Поставляемый товар должен быть разрешен к использованию на территории Российской Федерации, </w:t>
      </w:r>
      <w:r>
        <w:rPr>
          <w:rFonts w:ascii="Times New Roman" w:eastAsia="NSimSun" w:hAnsi="Times New Roman" w:cs="Times New Roman"/>
          <w:spacing w:val="-1"/>
          <w:sz w:val="24"/>
          <w:szCs w:val="24"/>
        </w:rPr>
        <w:t xml:space="preserve">иметь торговую </w:t>
      </w:r>
      <w:r>
        <w:rPr>
          <w:rFonts w:ascii="Times New Roman" w:eastAsia="NSimSun" w:hAnsi="Times New Roman" w:cs="Times New Roman"/>
          <w:sz w:val="24"/>
          <w:szCs w:val="24"/>
        </w:rPr>
        <w:t>марку и товарный знак, качество поставляемого товара должно полностью соответствовать установленным требованиям Российской Федерации, ГОСТ, ОСТ, нормативно-технической документации (сертификатам качества, паспорт товара, декларациям о соответствии и (или) другим документам, подтверждающим качество товара);</w:t>
      </w:r>
    </w:p>
    <w:p w14:paraId="02E0B01E" w14:textId="77777777" w:rsidR="00F26F31" w:rsidRDefault="00F26F31" w:rsidP="00F26F31">
      <w:pPr>
        <w:spacing w:line="240" w:lineRule="auto"/>
        <w:jc w:val="both"/>
        <w:rPr>
          <w:rFonts w:ascii="Times New Roman" w:eastAsia="NSimSun" w:hAnsi="Times New Roman" w:cs="Times New Roman"/>
          <w:sz w:val="24"/>
          <w:szCs w:val="24"/>
        </w:rPr>
      </w:pPr>
      <w:r>
        <w:rPr>
          <w:rFonts w:ascii="Times New Roman" w:eastAsia="NSimSun" w:hAnsi="Times New Roman" w:cs="Times New Roman"/>
          <w:sz w:val="24"/>
          <w:szCs w:val="24"/>
        </w:rPr>
        <w:t>4.3. Поставляемый Товар должен являться новым, ранее не использованным (все составные части Товара должны быть новыми), не должен иметь дефектов, связанных с конструкцией, материалами или функционированием при штатном их использовании;</w:t>
      </w:r>
    </w:p>
    <w:p w14:paraId="00D12CCB" w14:textId="77777777" w:rsidR="00F26F31" w:rsidRDefault="00F26F31" w:rsidP="00F26F31">
      <w:pPr>
        <w:widowControl w:val="0"/>
        <w:shd w:val="clear" w:color="auto" w:fill="FFFFFF"/>
        <w:tabs>
          <w:tab w:val="left" w:pos="0"/>
        </w:tabs>
        <w:spacing w:line="240" w:lineRule="auto"/>
        <w:jc w:val="both"/>
        <w:rPr>
          <w:rFonts w:ascii="Times New Roman" w:eastAsia="DejaVu Sans" w:hAnsi="Times New Roman" w:cs="Times New Roman"/>
          <w:sz w:val="24"/>
          <w:szCs w:val="24"/>
        </w:rPr>
      </w:pPr>
      <w:r>
        <w:rPr>
          <w:rFonts w:ascii="Times New Roman" w:eastAsia="NSimSun" w:hAnsi="Times New Roman" w:cs="Times New Roman"/>
          <w:sz w:val="24"/>
          <w:szCs w:val="24"/>
        </w:rPr>
        <w:t>4.4. На товаре не должно быть следов механических повреждений, изменений вида комплектующих, а также иных несоответствий официальному техническому описанию поставляемой модели;</w:t>
      </w:r>
    </w:p>
    <w:p w14:paraId="73B01C92" w14:textId="77777777" w:rsidR="00F26F31" w:rsidRDefault="00F26F31" w:rsidP="00F26F31">
      <w:pPr>
        <w:keepNext/>
        <w:spacing w:line="240" w:lineRule="auto"/>
        <w:jc w:val="both"/>
        <w:rPr>
          <w:rFonts w:ascii="Times New Roman" w:eastAsia="NSimSun" w:hAnsi="Times New Roman" w:cs="Times New Roman"/>
          <w:sz w:val="24"/>
          <w:szCs w:val="24"/>
        </w:rPr>
      </w:pPr>
      <w:r>
        <w:rPr>
          <w:rFonts w:ascii="Times New Roman" w:eastAsia="NSimSun" w:hAnsi="Times New Roman" w:cs="Times New Roman"/>
          <w:sz w:val="24"/>
          <w:szCs w:val="24"/>
        </w:rPr>
        <w:t xml:space="preserve">4.5. </w:t>
      </w:r>
      <w:r>
        <w:rPr>
          <w:rFonts w:ascii="Times New Roman" w:eastAsia="Times New Roman" w:hAnsi="Times New Roman" w:cs="Times New Roman"/>
          <w:sz w:val="24"/>
          <w:szCs w:val="24"/>
        </w:rPr>
        <w:t>Вся сопроводительная информация о поставляемом товаре должна быть на </w:t>
      </w:r>
      <w:hyperlink r:id="rId11" w:tooltip="Русский язык" w:history="1">
        <w:r>
          <w:rPr>
            <w:rStyle w:val="a4"/>
            <w:rFonts w:ascii="Times New Roman" w:eastAsia="Times New Roman" w:hAnsi="Times New Roman"/>
            <w:sz w:val="24"/>
            <w:szCs w:val="24"/>
          </w:rPr>
          <w:t>русском языке</w:t>
        </w:r>
      </w:hyperlink>
      <w:r>
        <w:rPr>
          <w:rFonts w:ascii="Times New Roman" w:eastAsia="Times New Roman" w:hAnsi="Times New Roman" w:cs="Times New Roman"/>
          <w:sz w:val="24"/>
          <w:szCs w:val="24"/>
        </w:rPr>
        <w:t> (перевод на русский язык). Товар должен иметь маркировочные ярлыки (или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 РФ;</w:t>
      </w:r>
    </w:p>
    <w:p w14:paraId="4645000C" w14:textId="77777777" w:rsidR="00F26F31" w:rsidRDefault="00F26F31" w:rsidP="00F26F31">
      <w:pPr>
        <w:spacing w:line="240" w:lineRule="auto"/>
        <w:jc w:val="both"/>
        <w:rPr>
          <w:rFonts w:ascii="Times New Roman" w:eastAsia="DejaVu Sans" w:hAnsi="Times New Roman" w:cs="Times New Roman"/>
          <w:sz w:val="24"/>
          <w:szCs w:val="24"/>
        </w:rPr>
      </w:pPr>
      <w:r>
        <w:rPr>
          <w:rFonts w:ascii="Times New Roman" w:eastAsia="NSimSun" w:hAnsi="Times New Roman" w:cs="Times New Roman"/>
          <w:sz w:val="24"/>
          <w:szCs w:val="24"/>
        </w:rPr>
        <w:t>4.6. Товар должен быть безопасным и отвечать требованиям законодательства Российской Федерации, требованиям безопасности, ГОСТ, нормам и правилам безопасности его эксплуатации и другой нормативно-технической документации;</w:t>
      </w:r>
    </w:p>
    <w:p w14:paraId="601FB27C" w14:textId="77777777" w:rsidR="00F26F31" w:rsidRDefault="00F26F31" w:rsidP="00F26F31">
      <w:pPr>
        <w:spacing w:line="240" w:lineRule="auto"/>
        <w:jc w:val="both"/>
        <w:rPr>
          <w:rFonts w:ascii="Times New Roman" w:eastAsia="NSimSun" w:hAnsi="Times New Roman" w:cs="Times New Roman"/>
          <w:sz w:val="24"/>
          <w:szCs w:val="24"/>
        </w:rPr>
      </w:pPr>
      <w:r>
        <w:rPr>
          <w:rFonts w:ascii="Times New Roman" w:eastAsia="NSimSun" w:hAnsi="Times New Roman" w:cs="Times New Roman"/>
          <w:sz w:val="24"/>
          <w:szCs w:val="24"/>
        </w:rPr>
        <w:t>4.7. Товар должен отвечать требованиям безопасности жизни и здоровья, окружающей среды в течение установочного срока годности при обычных условиях его использования, хранения, транспортировки и утилизации.</w:t>
      </w:r>
    </w:p>
    <w:p w14:paraId="3B0F2EFE" w14:textId="77777777" w:rsidR="00F26F31" w:rsidRDefault="00F26F31" w:rsidP="00F26F31">
      <w:pPr>
        <w:spacing w:line="240" w:lineRule="auto"/>
        <w:jc w:val="both"/>
        <w:rPr>
          <w:rFonts w:ascii="Times New Roman" w:eastAsia="Arial" w:hAnsi="Times New Roman" w:cs="Times New Roman"/>
          <w:b/>
          <w:sz w:val="24"/>
          <w:szCs w:val="24"/>
          <w:lang w:eastAsia="ar-SA"/>
        </w:rPr>
      </w:pPr>
      <w:r>
        <w:rPr>
          <w:rFonts w:ascii="Times New Roman" w:eastAsia="Arial" w:hAnsi="Times New Roman" w:cs="Times New Roman"/>
          <w:b/>
          <w:sz w:val="24"/>
          <w:szCs w:val="24"/>
          <w:lang w:eastAsia="ar-SA"/>
        </w:rPr>
        <w:t>5. Требования к упаковке и маркировке поставляемого товара:</w:t>
      </w:r>
    </w:p>
    <w:p w14:paraId="508A87FC" w14:textId="77777777" w:rsidR="00F26F31" w:rsidRDefault="00F26F31" w:rsidP="00F26F31">
      <w:pPr>
        <w:tabs>
          <w:tab w:val="left" w:pos="0"/>
        </w:tabs>
        <w:spacing w:line="240" w:lineRule="auto"/>
        <w:ind w:right="57"/>
        <w:jc w:val="both"/>
        <w:rPr>
          <w:rFonts w:ascii="Times New Roman" w:eastAsia="DejaVu Sans" w:hAnsi="Times New Roman" w:cs="Times New Roman"/>
          <w:sz w:val="24"/>
          <w:szCs w:val="24"/>
          <w:lang w:eastAsia="zh-CN"/>
        </w:rPr>
      </w:pPr>
      <w:r>
        <w:rPr>
          <w:rFonts w:ascii="Times New Roman" w:eastAsia="NSimSun" w:hAnsi="Times New Roman" w:cs="Times New Roman"/>
          <w:sz w:val="24"/>
          <w:szCs w:val="24"/>
        </w:rPr>
        <w:t>5.1. Товар поставляется в таре и упаковке, соответствующей государственным стандартам, техническим условиям, предъявляемым к поставке данного вида товара, другой нормативно-технической документации. На таре и упаковке должна содержаться отчетливая информация на русском языке;</w:t>
      </w:r>
    </w:p>
    <w:p w14:paraId="6D8FB3D9" w14:textId="77777777" w:rsidR="00F26F31" w:rsidRDefault="00F26F31" w:rsidP="00F26F31">
      <w:pPr>
        <w:spacing w:line="240" w:lineRule="auto"/>
        <w:jc w:val="both"/>
        <w:rPr>
          <w:rFonts w:ascii="Times New Roman" w:eastAsia="NSimSun" w:hAnsi="Times New Roman" w:cs="Times New Roman"/>
          <w:sz w:val="24"/>
          <w:szCs w:val="24"/>
        </w:rPr>
      </w:pPr>
      <w:r>
        <w:rPr>
          <w:rFonts w:ascii="Times New Roman" w:eastAsia="NSimSun" w:hAnsi="Times New Roman" w:cs="Times New Roman"/>
          <w:sz w:val="24"/>
          <w:szCs w:val="24"/>
        </w:rPr>
        <w:t>5.2. Поставщик должен обеспечить упаковку товара, способную предотвратить его повреждение или порчу во время перевозки к конечному пункту назначения – Заказчику. Тара и упаковка должны быть прочными, сухими, без нарушения целостности со специальной маркировкой;</w:t>
      </w:r>
    </w:p>
    <w:p w14:paraId="3CF37BDA" w14:textId="77777777" w:rsidR="00F26F31" w:rsidRDefault="00F26F31" w:rsidP="00F26F31">
      <w:pPr>
        <w:tabs>
          <w:tab w:val="left" w:pos="0"/>
        </w:tabs>
        <w:spacing w:line="240" w:lineRule="auto"/>
        <w:ind w:right="57"/>
        <w:jc w:val="both"/>
        <w:rPr>
          <w:rFonts w:ascii="Times New Roman" w:eastAsia="NSimSun" w:hAnsi="Times New Roman" w:cs="Times New Roman"/>
          <w:sz w:val="24"/>
          <w:szCs w:val="24"/>
        </w:rPr>
      </w:pPr>
      <w:r>
        <w:rPr>
          <w:rFonts w:ascii="Times New Roman" w:eastAsia="NSimSun" w:hAnsi="Times New Roman" w:cs="Times New Roman"/>
          <w:sz w:val="24"/>
          <w:szCs w:val="24"/>
        </w:rPr>
        <w:lastRenderedPageBreak/>
        <w:t>5.3. Поставщик несет ответственность за ненадлежащую упаковку, не обеспечивающую сохранность товара при его хранении и транспортировании;</w:t>
      </w:r>
    </w:p>
    <w:p w14:paraId="63E322F3" w14:textId="77777777" w:rsidR="00F26F31" w:rsidRDefault="00F26F31" w:rsidP="00F26F31">
      <w:pPr>
        <w:tabs>
          <w:tab w:val="left" w:pos="0"/>
        </w:tabs>
        <w:spacing w:line="240" w:lineRule="auto"/>
        <w:ind w:right="57"/>
        <w:jc w:val="both"/>
        <w:rPr>
          <w:rFonts w:ascii="Times New Roman" w:eastAsia="NSimSun" w:hAnsi="Times New Roman" w:cs="Times New Roman"/>
          <w:sz w:val="24"/>
          <w:szCs w:val="24"/>
        </w:rPr>
      </w:pPr>
      <w:r>
        <w:rPr>
          <w:rFonts w:ascii="Times New Roman" w:eastAsia="NSimSun" w:hAnsi="Times New Roman" w:cs="Times New Roman"/>
          <w:sz w:val="24"/>
          <w:szCs w:val="24"/>
        </w:rPr>
        <w:t>5.4. Упаковка и маркировка товара должна соответствовать требованиям ГОСТ, импортный товар – международным стандартам упаковки. Маркировка товара должна содержать: наименование товара, наименование фирмы-изготовителя, юридический адрес изготовителя, дату выпуска. Маркировка упаковки должна строго соответствовать маркировке товара.</w:t>
      </w:r>
    </w:p>
    <w:p w14:paraId="1BC0AC6E" w14:textId="77777777" w:rsidR="00F26F31" w:rsidRDefault="00F26F31" w:rsidP="00F26F31">
      <w:pPr>
        <w:spacing w:after="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6. Требования к гарантийному сроку товара и (или) объему предоставления гарантий качества товара</w:t>
      </w:r>
    </w:p>
    <w:p w14:paraId="49A3BDDE" w14:textId="77777777" w:rsidR="00F26F31" w:rsidRDefault="00F26F31" w:rsidP="00F26F31">
      <w:pPr>
        <w:spacing w:after="0" w:line="300" w:lineRule="exact"/>
        <w:rPr>
          <w:rFonts w:ascii="Times New Roman" w:hAnsi="Times New Roman" w:cs="Times New Roman"/>
          <w:sz w:val="24"/>
          <w:szCs w:val="24"/>
        </w:rPr>
      </w:pPr>
      <w:r>
        <w:rPr>
          <w:rFonts w:ascii="Times New Roman" w:eastAsia="Times New Roman" w:hAnsi="Times New Roman" w:cs="Times New Roman"/>
          <w:sz w:val="24"/>
          <w:szCs w:val="24"/>
        </w:rPr>
        <w:t>6.1. Гарантия качества товара - в соответствии с гарантийным сроком, установленным производителем.</w:t>
      </w:r>
      <w:r>
        <w:rPr>
          <w:rFonts w:ascii="Times New Roman" w:hAnsi="Times New Roman" w:cs="Times New Roman"/>
          <w:sz w:val="24"/>
          <w:szCs w:val="24"/>
        </w:rPr>
        <w:t xml:space="preserve"> </w:t>
      </w:r>
    </w:p>
    <w:p w14:paraId="29B7D98C" w14:textId="77777777" w:rsidR="00F26F31" w:rsidRDefault="00F26F31" w:rsidP="00F26F31">
      <w:pPr>
        <w:spacing w:after="0" w:line="300" w:lineRule="exact"/>
        <w:rPr>
          <w:rFonts w:ascii="Times New Roman" w:hAnsi="Times New Roman" w:cs="Times New Roman"/>
          <w:sz w:val="24"/>
          <w:szCs w:val="24"/>
        </w:rPr>
      </w:pPr>
      <w:r>
        <w:rPr>
          <w:rFonts w:ascii="Times New Roman" w:hAnsi="Times New Roman" w:cs="Times New Roman"/>
          <w:sz w:val="24"/>
          <w:szCs w:val="24"/>
        </w:rPr>
        <w:t>6.2. Гарантийные обязательства должны распространяться на каждую единицу товара с момента приемки товара Заказчиком.</w:t>
      </w:r>
    </w:p>
    <w:p w14:paraId="0D2198EB" w14:textId="77777777" w:rsidR="00F26F31" w:rsidRDefault="00F26F31" w:rsidP="00F26F31">
      <w:pPr>
        <w:spacing w:after="0" w:line="300" w:lineRule="exact"/>
        <w:rPr>
          <w:rFonts w:ascii="Times New Roman" w:eastAsia="Times New Roman" w:hAnsi="Times New Roman" w:cs="Times New Roman"/>
          <w:b/>
          <w:sz w:val="24"/>
          <w:szCs w:val="24"/>
        </w:rPr>
      </w:pPr>
      <w:r>
        <w:rPr>
          <w:rFonts w:ascii="Times New Roman" w:hAnsi="Times New Roman" w:cs="Times New Roman"/>
          <w:sz w:val="24"/>
          <w:szCs w:val="24"/>
        </w:rPr>
        <w:t>6.3. Поставщик обязан при обнаружении недостатков у поставляемого товара заменить товар ненадлежащего качества, при обнаружении некомплектности/недопоставки произвести доукомплектование/допоставку, при несоответствии товара установленному ассортименту, заменить товар на соответствующий, своим транспортом и за свой счет, в сроки, определенные договором</w:t>
      </w:r>
    </w:p>
    <w:p w14:paraId="5CF426AB" w14:textId="77777777" w:rsidR="00F26F31" w:rsidRDefault="00F26F31" w:rsidP="00F26F31">
      <w:pPr>
        <w:tabs>
          <w:tab w:val="left" w:pos="993"/>
        </w:tabs>
        <w:spacing w:after="0" w:line="240" w:lineRule="auto"/>
        <w:jc w:val="both"/>
        <w:rPr>
          <w:rFonts w:ascii="Times New Roman" w:hAnsi="Times New Roman" w:cs="Times New Roman"/>
          <w:sz w:val="24"/>
          <w:szCs w:val="24"/>
        </w:rPr>
      </w:pPr>
    </w:p>
    <w:p w14:paraId="4BE7CB2B" w14:textId="725BDB33" w:rsidR="005F3902" w:rsidRDefault="005F3902" w:rsidP="005F3902">
      <w:pPr>
        <w:suppressAutoHyphens/>
        <w:spacing w:after="60" w:line="240" w:lineRule="auto"/>
        <w:jc w:val="center"/>
        <w:outlineLvl w:val="0"/>
        <w:rPr>
          <w:rFonts w:ascii="Times New Roman" w:eastAsia="Times New Roman" w:hAnsi="Times New Roman" w:cs="Times New Roman"/>
          <w:lang w:eastAsia="ar-SA"/>
        </w:rPr>
      </w:pPr>
    </w:p>
    <w:p w14:paraId="48F53800" w14:textId="0272373D" w:rsidR="00F26F31" w:rsidRDefault="00F26F31" w:rsidP="005F3902">
      <w:pPr>
        <w:suppressAutoHyphens/>
        <w:spacing w:after="60" w:line="240" w:lineRule="auto"/>
        <w:jc w:val="center"/>
        <w:outlineLvl w:val="0"/>
        <w:rPr>
          <w:rFonts w:ascii="Times New Roman" w:eastAsia="Times New Roman" w:hAnsi="Times New Roman" w:cs="Times New Roman"/>
          <w:lang w:eastAsia="ar-SA"/>
        </w:rPr>
      </w:pPr>
    </w:p>
    <w:p w14:paraId="72BDCD77" w14:textId="768031CF" w:rsidR="00F26F31" w:rsidRDefault="00F26F31" w:rsidP="005F3902">
      <w:pPr>
        <w:suppressAutoHyphens/>
        <w:spacing w:after="60" w:line="240" w:lineRule="auto"/>
        <w:jc w:val="center"/>
        <w:outlineLvl w:val="0"/>
        <w:rPr>
          <w:rFonts w:ascii="Times New Roman" w:eastAsia="Times New Roman" w:hAnsi="Times New Roman" w:cs="Times New Roman"/>
          <w:lang w:eastAsia="ar-SA"/>
        </w:rPr>
      </w:pPr>
    </w:p>
    <w:p w14:paraId="2F03D267" w14:textId="40AB8B2A" w:rsidR="00F26F31" w:rsidRDefault="00F26F31" w:rsidP="005F3902">
      <w:pPr>
        <w:suppressAutoHyphens/>
        <w:spacing w:after="60" w:line="240" w:lineRule="auto"/>
        <w:jc w:val="center"/>
        <w:outlineLvl w:val="0"/>
        <w:rPr>
          <w:rFonts w:ascii="Times New Roman" w:eastAsia="Times New Roman" w:hAnsi="Times New Roman" w:cs="Times New Roman"/>
          <w:lang w:eastAsia="ar-SA"/>
        </w:rPr>
      </w:pPr>
    </w:p>
    <w:p w14:paraId="1006AA9E" w14:textId="6ACC3980" w:rsidR="00F26F31" w:rsidRDefault="00F26F31" w:rsidP="005F3902">
      <w:pPr>
        <w:suppressAutoHyphens/>
        <w:spacing w:after="60" w:line="240" w:lineRule="auto"/>
        <w:jc w:val="center"/>
        <w:outlineLvl w:val="0"/>
        <w:rPr>
          <w:rFonts w:ascii="Times New Roman" w:eastAsia="Times New Roman" w:hAnsi="Times New Roman" w:cs="Times New Roman"/>
          <w:lang w:eastAsia="ar-SA"/>
        </w:rPr>
      </w:pPr>
    </w:p>
    <w:p w14:paraId="37C6D5FE" w14:textId="620C39BA" w:rsidR="00F26F31" w:rsidRDefault="00F26F31" w:rsidP="005F3902">
      <w:pPr>
        <w:suppressAutoHyphens/>
        <w:spacing w:after="60" w:line="240" w:lineRule="auto"/>
        <w:jc w:val="center"/>
        <w:outlineLvl w:val="0"/>
        <w:rPr>
          <w:rFonts w:ascii="Times New Roman" w:eastAsia="Times New Roman" w:hAnsi="Times New Roman" w:cs="Times New Roman"/>
          <w:lang w:eastAsia="ar-SA"/>
        </w:rPr>
      </w:pPr>
    </w:p>
    <w:p w14:paraId="0A0F8737" w14:textId="10C2F903" w:rsidR="00F26F31" w:rsidRDefault="00F26F31" w:rsidP="005F3902">
      <w:pPr>
        <w:suppressAutoHyphens/>
        <w:spacing w:after="60" w:line="240" w:lineRule="auto"/>
        <w:jc w:val="center"/>
        <w:outlineLvl w:val="0"/>
        <w:rPr>
          <w:rFonts w:ascii="Times New Roman" w:eastAsia="Times New Roman" w:hAnsi="Times New Roman" w:cs="Times New Roman"/>
          <w:lang w:eastAsia="ar-SA"/>
        </w:rPr>
      </w:pPr>
    </w:p>
    <w:p w14:paraId="22D7AC20" w14:textId="46F31EC4" w:rsidR="00F26F31" w:rsidRDefault="00F26F31" w:rsidP="005F3902">
      <w:pPr>
        <w:suppressAutoHyphens/>
        <w:spacing w:after="60" w:line="240" w:lineRule="auto"/>
        <w:jc w:val="center"/>
        <w:outlineLvl w:val="0"/>
        <w:rPr>
          <w:rFonts w:ascii="Times New Roman" w:eastAsia="Times New Roman" w:hAnsi="Times New Roman" w:cs="Times New Roman"/>
          <w:lang w:eastAsia="ar-SA"/>
        </w:rPr>
      </w:pPr>
    </w:p>
    <w:p w14:paraId="77F0288E" w14:textId="5350CA3E" w:rsidR="00F26F31" w:rsidRDefault="00F26F31" w:rsidP="005F3902">
      <w:pPr>
        <w:suppressAutoHyphens/>
        <w:spacing w:after="60" w:line="240" w:lineRule="auto"/>
        <w:jc w:val="center"/>
        <w:outlineLvl w:val="0"/>
        <w:rPr>
          <w:rFonts w:ascii="Times New Roman" w:eastAsia="Times New Roman" w:hAnsi="Times New Roman" w:cs="Times New Roman"/>
          <w:lang w:eastAsia="ar-SA"/>
        </w:rPr>
      </w:pPr>
    </w:p>
    <w:p w14:paraId="5D6B93B3" w14:textId="030E1871" w:rsidR="00F26F31" w:rsidRDefault="00F26F31" w:rsidP="005F3902">
      <w:pPr>
        <w:suppressAutoHyphens/>
        <w:spacing w:after="60" w:line="240" w:lineRule="auto"/>
        <w:jc w:val="center"/>
        <w:outlineLvl w:val="0"/>
        <w:rPr>
          <w:rFonts w:ascii="Times New Roman" w:eastAsia="Times New Roman" w:hAnsi="Times New Roman" w:cs="Times New Roman"/>
          <w:lang w:eastAsia="ar-SA"/>
        </w:rPr>
      </w:pPr>
    </w:p>
    <w:p w14:paraId="4ECC556E" w14:textId="0FF64784" w:rsidR="00F26F31" w:rsidRDefault="00F26F31" w:rsidP="005F3902">
      <w:pPr>
        <w:suppressAutoHyphens/>
        <w:spacing w:after="60" w:line="240" w:lineRule="auto"/>
        <w:jc w:val="center"/>
        <w:outlineLvl w:val="0"/>
        <w:rPr>
          <w:rFonts w:ascii="Times New Roman" w:eastAsia="Times New Roman" w:hAnsi="Times New Roman" w:cs="Times New Roman"/>
          <w:lang w:eastAsia="ar-SA"/>
        </w:rPr>
      </w:pPr>
    </w:p>
    <w:p w14:paraId="7622424E" w14:textId="1B56A2C0" w:rsidR="00F26F31" w:rsidRDefault="00F26F31" w:rsidP="005F3902">
      <w:pPr>
        <w:suppressAutoHyphens/>
        <w:spacing w:after="60" w:line="240" w:lineRule="auto"/>
        <w:jc w:val="center"/>
        <w:outlineLvl w:val="0"/>
        <w:rPr>
          <w:rFonts w:ascii="Times New Roman" w:eastAsia="Times New Roman" w:hAnsi="Times New Roman" w:cs="Times New Roman"/>
          <w:lang w:eastAsia="ar-SA"/>
        </w:rPr>
      </w:pPr>
    </w:p>
    <w:p w14:paraId="65AE4F54" w14:textId="6B263077" w:rsidR="00F26F31" w:rsidRDefault="00F26F31" w:rsidP="005F3902">
      <w:pPr>
        <w:suppressAutoHyphens/>
        <w:spacing w:after="60" w:line="240" w:lineRule="auto"/>
        <w:jc w:val="center"/>
        <w:outlineLvl w:val="0"/>
        <w:rPr>
          <w:rFonts w:ascii="Times New Roman" w:eastAsia="Times New Roman" w:hAnsi="Times New Roman" w:cs="Times New Roman"/>
          <w:lang w:eastAsia="ar-SA"/>
        </w:rPr>
      </w:pPr>
    </w:p>
    <w:p w14:paraId="331E3519" w14:textId="28E7E144" w:rsidR="00F26F31" w:rsidRDefault="00F26F31" w:rsidP="005F3902">
      <w:pPr>
        <w:suppressAutoHyphens/>
        <w:spacing w:after="60" w:line="240" w:lineRule="auto"/>
        <w:jc w:val="center"/>
        <w:outlineLvl w:val="0"/>
        <w:rPr>
          <w:rFonts w:ascii="Times New Roman" w:eastAsia="Times New Roman" w:hAnsi="Times New Roman" w:cs="Times New Roman"/>
          <w:lang w:eastAsia="ar-SA"/>
        </w:rPr>
      </w:pPr>
    </w:p>
    <w:p w14:paraId="62B9B7BB" w14:textId="09CA6C76" w:rsidR="00F26F31" w:rsidRDefault="00F26F31" w:rsidP="005F3902">
      <w:pPr>
        <w:suppressAutoHyphens/>
        <w:spacing w:after="60" w:line="240" w:lineRule="auto"/>
        <w:jc w:val="center"/>
        <w:outlineLvl w:val="0"/>
        <w:rPr>
          <w:rFonts w:ascii="Times New Roman" w:eastAsia="Times New Roman" w:hAnsi="Times New Roman" w:cs="Times New Roman"/>
          <w:lang w:eastAsia="ar-SA"/>
        </w:rPr>
      </w:pPr>
    </w:p>
    <w:p w14:paraId="35AF9115" w14:textId="2B5D9E88" w:rsidR="00F26F31" w:rsidRDefault="00F26F31" w:rsidP="005F3902">
      <w:pPr>
        <w:suppressAutoHyphens/>
        <w:spacing w:after="60" w:line="240" w:lineRule="auto"/>
        <w:jc w:val="center"/>
        <w:outlineLvl w:val="0"/>
        <w:rPr>
          <w:rFonts w:ascii="Times New Roman" w:eastAsia="Times New Roman" w:hAnsi="Times New Roman" w:cs="Times New Roman"/>
          <w:lang w:eastAsia="ar-SA"/>
        </w:rPr>
      </w:pPr>
    </w:p>
    <w:p w14:paraId="4197A152" w14:textId="71149F6D" w:rsidR="00F26F31" w:rsidRDefault="00F26F31" w:rsidP="005F3902">
      <w:pPr>
        <w:suppressAutoHyphens/>
        <w:spacing w:after="60" w:line="240" w:lineRule="auto"/>
        <w:jc w:val="center"/>
        <w:outlineLvl w:val="0"/>
        <w:rPr>
          <w:rFonts w:ascii="Times New Roman" w:eastAsia="Times New Roman" w:hAnsi="Times New Roman" w:cs="Times New Roman"/>
          <w:lang w:eastAsia="ar-SA"/>
        </w:rPr>
      </w:pPr>
    </w:p>
    <w:p w14:paraId="3F35143B" w14:textId="7255EA2E" w:rsidR="00F26F31" w:rsidRDefault="00F26F31" w:rsidP="005F3902">
      <w:pPr>
        <w:suppressAutoHyphens/>
        <w:spacing w:after="60" w:line="240" w:lineRule="auto"/>
        <w:jc w:val="center"/>
        <w:outlineLvl w:val="0"/>
        <w:rPr>
          <w:rFonts w:ascii="Times New Roman" w:eastAsia="Times New Roman" w:hAnsi="Times New Roman" w:cs="Times New Roman"/>
          <w:lang w:eastAsia="ar-SA"/>
        </w:rPr>
      </w:pPr>
    </w:p>
    <w:p w14:paraId="6505E33D" w14:textId="2DEB972B" w:rsidR="00F26F31" w:rsidRDefault="00F26F31" w:rsidP="005F3902">
      <w:pPr>
        <w:suppressAutoHyphens/>
        <w:spacing w:after="60" w:line="240" w:lineRule="auto"/>
        <w:jc w:val="center"/>
        <w:outlineLvl w:val="0"/>
        <w:rPr>
          <w:rFonts w:ascii="Times New Roman" w:eastAsia="Times New Roman" w:hAnsi="Times New Roman" w:cs="Times New Roman"/>
          <w:lang w:eastAsia="ar-SA"/>
        </w:rPr>
      </w:pPr>
    </w:p>
    <w:p w14:paraId="421317B3" w14:textId="71810803" w:rsidR="00F26F31" w:rsidRDefault="00F26F31" w:rsidP="005F3902">
      <w:pPr>
        <w:suppressAutoHyphens/>
        <w:spacing w:after="60" w:line="240" w:lineRule="auto"/>
        <w:jc w:val="center"/>
        <w:outlineLvl w:val="0"/>
        <w:rPr>
          <w:rFonts w:ascii="Times New Roman" w:eastAsia="Times New Roman" w:hAnsi="Times New Roman" w:cs="Times New Roman"/>
          <w:lang w:eastAsia="ar-SA"/>
        </w:rPr>
      </w:pPr>
    </w:p>
    <w:p w14:paraId="7E1D610F" w14:textId="482173F6" w:rsidR="00F26F31" w:rsidRDefault="00F26F31" w:rsidP="005F3902">
      <w:pPr>
        <w:suppressAutoHyphens/>
        <w:spacing w:after="60" w:line="240" w:lineRule="auto"/>
        <w:jc w:val="center"/>
        <w:outlineLvl w:val="0"/>
        <w:rPr>
          <w:rFonts w:ascii="Times New Roman" w:eastAsia="Times New Roman" w:hAnsi="Times New Roman" w:cs="Times New Roman"/>
          <w:lang w:eastAsia="ar-SA"/>
        </w:rPr>
      </w:pPr>
    </w:p>
    <w:p w14:paraId="466A736B" w14:textId="7CDA9B8C" w:rsidR="00F26F31" w:rsidRDefault="00F26F31" w:rsidP="005F3902">
      <w:pPr>
        <w:suppressAutoHyphens/>
        <w:spacing w:after="60" w:line="240" w:lineRule="auto"/>
        <w:jc w:val="center"/>
        <w:outlineLvl w:val="0"/>
        <w:rPr>
          <w:rFonts w:ascii="Times New Roman" w:eastAsia="Times New Roman" w:hAnsi="Times New Roman" w:cs="Times New Roman"/>
          <w:lang w:eastAsia="ar-SA"/>
        </w:rPr>
      </w:pPr>
    </w:p>
    <w:p w14:paraId="698E353B" w14:textId="0F9CFD84" w:rsidR="00F26F31" w:rsidRDefault="00F26F31" w:rsidP="005F3902">
      <w:pPr>
        <w:suppressAutoHyphens/>
        <w:spacing w:after="60" w:line="240" w:lineRule="auto"/>
        <w:jc w:val="center"/>
        <w:outlineLvl w:val="0"/>
        <w:rPr>
          <w:rFonts w:ascii="Times New Roman" w:eastAsia="Times New Roman" w:hAnsi="Times New Roman" w:cs="Times New Roman"/>
          <w:lang w:eastAsia="ar-SA"/>
        </w:rPr>
      </w:pPr>
    </w:p>
    <w:p w14:paraId="14B665B5" w14:textId="34687F6F" w:rsidR="00F26F31" w:rsidRDefault="00F26F31" w:rsidP="005F3902">
      <w:pPr>
        <w:suppressAutoHyphens/>
        <w:spacing w:after="60" w:line="240" w:lineRule="auto"/>
        <w:jc w:val="center"/>
        <w:outlineLvl w:val="0"/>
        <w:rPr>
          <w:rFonts w:ascii="Times New Roman" w:eastAsia="Times New Roman" w:hAnsi="Times New Roman" w:cs="Times New Roman"/>
          <w:lang w:eastAsia="ar-SA"/>
        </w:rPr>
      </w:pPr>
    </w:p>
    <w:p w14:paraId="27EDA562" w14:textId="62EE7532" w:rsidR="00F26F31" w:rsidRDefault="00F26F31" w:rsidP="005F3902">
      <w:pPr>
        <w:suppressAutoHyphens/>
        <w:spacing w:after="60" w:line="240" w:lineRule="auto"/>
        <w:jc w:val="center"/>
        <w:outlineLvl w:val="0"/>
        <w:rPr>
          <w:rFonts w:ascii="Times New Roman" w:eastAsia="Times New Roman" w:hAnsi="Times New Roman" w:cs="Times New Roman"/>
          <w:lang w:eastAsia="ar-SA"/>
        </w:rPr>
      </w:pPr>
    </w:p>
    <w:p w14:paraId="7112DBC6" w14:textId="7B86283F" w:rsidR="00F26F31" w:rsidRDefault="00F26F31" w:rsidP="005F3902">
      <w:pPr>
        <w:suppressAutoHyphens/>
        <w:spacing w:after="60" w:line="240" w:lineRule="auto"/>
        <w:jc w:val="center"/>
        <w:outlineLvl w:val="0"/>
        <w:rPr>
          <w:rFonts w:ascii="Times New Roman" w:eastAsia="Times New Roman" w:hAnsi="Times New Roman" w:cs="Times New Roman"/>
          <w:lang w:eastAsia="ar-SA"/>
        </w:rPr>
      </w:pPr>
    </w:p>
    <w:p w14:paraId="64C2F9B0" w14:textId="26F1B812" w:rsidR="00F26F31" w:rsidRDefault="00F26F31" w:rsidP="005F3902">
      <w:pPr>
        <w:suppressAutoHyphens/>
        <w:spacing w:after="60" w:line="240" w:lineRule="auto"/>
        <w:jc w:val="center"/>
        <w:outlineLvl w:val="0"/>
        <w:rPr>
          <w:rFonts w:ascii="Times New Roman" w:eastAsia="Times New Roman" w:hAnsi="Times New Roman" w:cs="Times New Roman"/>
          <w:lang w:eastAsia="ar-SA"/>
        </w:rPr>
      </w:pPr>
    </w:p>
    <w:p w14:paraId="222F49EE" w14:textId="0B33FC91" w:rsidR="00F26F31" w:rsidRDefault="00F26F31" w:rsidP="005F3902">
      <w:pPr>
        <w:suppressAutoHyphens/>
        <w:spacing w:after="60" w:line="240" w:lineRule="auto"/>
        <w:jc w:val="center"/>
        <w:outlineLvl w:val="0"/>
        <w:rPr>
          <w:rFonts w:ascii="Times New Roman" w:eastAsia="Times New Roman" w:hAnsi="Times New Roman" w:cs="Times New Roman"/>
          <w:lang w:eastAsia="ar-SA"/>
        </w:rPr>
      </w:pPr>
    </w:p>
    <w:p w14:paraId="646CF6A1" w14:textId="433E61EB" w:rsidR="00F26F31" w:rsidRDefault="00F26F31" w:rsidP="005F3902">
      <w:pPr>
        <w:suppressAutoHyphens/>
        <w:spacing w:after="60" w:line="240" w:lineRule="auto"/>
        <w:jc w:val="center"/>
        <w:outlineLvl w:val="0"/>
        <w:rPr>
          <w:rFonts w:ascii="Times New Roman" w:eastAsia="Times New Roman" w:hAnsi="Times New Roman" w:cs="Times New Roman"/>
          <w:lang w:eastAsia="ar-SA"/>
        </w:rPr>
      </w:pPr>
    </w:p>
    <w:p w14:paraId="4B3F4FA2" w14:textId="56DEDCD5" w:rsidR="00F26F31" w:rsidRDefault="00F26F31" w:rsidP="005F3902">
      <w:pPr>
        <w:suppressAutoHyphens/>
        <w:spacing w:after="60" w:line="240" w:lineRule="auto"/>
        <w:jc w:val="center"/>
        <w:outlineLvl w:val="0"/>
        <w:rPr>
          <w:rFonts w:ascii="Times New Roman" w:eastAsia="Times New Roman" w:hAnsi="Times New Roman" w:cs="Times New Roman"/>
          <w:lang w:eastAsia="ar-SA"/>
        </w:rPr>
      </w:pPr>
    </w:p>
    <w:p w14:paraId="772ADECB" w14:textId="42B1FC38" w:rsidR="00F26F31" w:rsidRDefault="00F26F31" w:rsidP="005F3902">
      <w:pPr>
        <w:suppressAutoHyphens/>
        <w:spacing w:after="60" w:line="240" w:lineRule="auto"/>
        <w:jc w:val="center"/>
        <w:outlineLvl w:val="0"/>
        <w:rPr>
          <w:rFonts w:ascii="Times New Roman" w:eastAsia="Times New Roman" w:hAnsi="Times New Roman" w:cs="Times New Roman"/>
          <w:lang w:eastAsia="ar-SA"/>
        </w:rPr>
      </w:pPr>
    </w:p>
    <w:p w14:paraId="4125DA11" w14:textId="0501B6A7" w:rsidR="00F26F31" w:rsidRDefault="00F26F31" w:rsidP="005F3902">
      <w:pPr>
        <w:suppressAutoHyphens/>
        <w:spacing w:after="60" w:line="240" w:lineRule="auto"/>
        <w:jc w:val="center"/>
        <w:outlineLvl w:val="0"/>
        <w:rPr>
          <w:rFonts w:ascii="Times New Roman" w:eastAsia="Times New Roman" w:hAnsi="Times New Roman" w:cs="Times New Roman"/>
          <w:lang w:eastAsia="ar-SA"/>
        </w:rPr>
      </w:pPr>
    </w:p>
    <w:p w14:paraId="2DC8CB68" w14:textId="0B302B1A" w:rsidR="00F26F31" w:rsidRDefault="00F26F31" w:rsidP="005F3902">
      <w:pPr>
        <w:suppressAutoHyphens/>
        <w:spacing w:after="60" w:line="240" w:lineRule="auto"/>
        <w:jc w:val="center"/>
        <w:outlineLvl w:val="0"/>
        <w:rPr>
          <w:rFonts w:ascii="Times New Roman" w:eastAsia="Times New Roman" w:hAnsi="Times New Roman" w:cs="Times New Roman"/>
          <w:lang w:eastAsia="ar-SA"/>
        </w:rPr>
      </w:pPr>
    </w:p>
    <w:p w14:paraId="51F24183" w14:textId="55C819DA" w:rsidR="00F26F31" w:rsidRDefault="00F26F31" w:rsidP="005F3902">
      <w:pPr>
        <w:suppressAutoHyphens/>
        <w:spacing w:after="60" w:line="240" w:lineRule="auto"/>
        <w:jc w:val="center"/>
        <w:outlineLvl w:val="0"/>
        <w:rPr>
          <w:rFonts w:ascii="Times New Roman" w:eastAsia="Times New Roman" w:hAnsi="Times New Roman" w:cs="Times New Roman"/>
          <w:lang w:eastAsia="ar-SA"/>
        </w:rPr>
      </w:pPr>
    </w:p>
    <w:p w14:paraId="7894A32C" w14:textId="7944CD29" w:rsidR="00F26F31" w:rsidRDefault="00F26F31" w:rsidP="005F3902">
      <w:pPr>
        <w:suppressAutoHyphens/>
        <w:spacing w:after="60" w:line="240" w:lineRule="auto"/>
        <w:jc w:val="center"/>
        <w:outlineLvl w:val="0"/>
        <w:rPr>
          <w:rFonts w:ascii="Times New Roman" w:eastAsia="Times New Roman" w:hAnsi="Times New Roman" w:cs="Times New Roman"/>
          <w:lang w:eastAsia="ar-SA"/>
        </w:rPr>
      </w:pPr>
    </w:p>
    <w:p w14:paraId="0D5A462D" w14:textId="5B42D721" w:rsidR="00F26F31" w:rsidRDefault="00F26F31" w:rsidP="005F3902">
      <w:pPr>
        <w:suppressAutoHyphens/>
        <w:spacing w:after="60" w:line="240" w:lineRule="auto"/>
        <w:jc w:val="center"/>
        <w:outlineLvl w:val="0"/>
        <w:rPr>
          <w:rFonts w:ascii="Times New Roman" w:eastAsia="Times New Roman" w:hAnsi="Times New Roman" w:cs="Times New Roman"/>
          <w:lang w:eastAsia="ar-SA"/>
        </w:rPr>
      </w:pPr>
    </w:p>
    <w:p w14:paraId="2E440254" w14:textId="77777777" w:rsidR="00F26F31" w:rsidRPr="005F3902" w:rsidRDefault="00F26F31" w:rsidP="005F3902">
      <w:pPr>
        <w:suppressAutoHyphens/>
        <w:spacing w:after="60" w:line="240" w:lineRule="auto"/>
        <w:jc w:val="center"/>
        <w:outlineLvl w:val="0"/>
        <w:rPr>
          <w:rFonts w:ascii="Times New Roman" w:eastAsia="Times New Roman" w:hAnsi="Times New Roman" w:cs="Times New Roman"/>
          <w:lang w:eastAsia="ar-SA"/>
        </w:rPr>
      </w:pPr>
    </w:p>
    <w:tbl>
      <w:tblPr>
        <w:tblpPr w:leftFromText="181" w:rightFromText="181" w:vertAnchor="text" w:horzAnchor="margin" w:tblpXSpec="center" w:tblpY="-6514"/>
        <w:tblOverlap w:val="never"/>
        <w:tblW w:w="246" w:type="dxa"/>
        <w:tblLook w:val="04A0" w:firstRow="1" w:lastRow="0" w:firstColumn="1" w:lastColumn="0" w:noHBand="0" w:noVBand="1"/>
      </w:tblPr>
      <w:tblGrid>
        <w:gridCol w:w="246"/>
      </w:tblGrid>
      <w:tr w:rsidR="005F3902" w:rsidRPr="005F3902" w14:paraId="7DB59BD0" w14:textId="77777777" w:rsidTr="00E13E5C">
        <w:trPr>
          <w:trHeight w:val="273"/>
        </w:trPr>
        <w:tc>
          <w:tcPr>
            <w:tcW w:w="246" w:type="dxa"/>
            <w:noWrap/>
            <w:vAlign w:val="bottom"/>
            <w:hideMark/>
          </w:tcPr>
          <w:p w14:paraId="166A0E5C" w14:textId="77777777" w:rsidR="005F3902" w:rsidRPr="005F3902" w:rsidRDefault="005F3902" w:rsidP="005F3902">
            <w:pPr>
              <w:suppressAutoHyphens/>
              <w:spacing w:after="60" w:line="240" w:lineRule="auto"/>
              <w:jc w:val="both"/>
              <w:rPr>
                <w:rFonts w:ascii="Times New Roman" w:eastAsia="Times New Roman" w:hAnsi="Times New Roman" w:cs="Times New Roman"/>
                <w:sz w:val="24"/>
                <w:szCs w:val="24"/>
                <w:lang w:eastAsia="ar-SA"/>
              </w:rPr>
            </w:pPr>
          </w:p>
        </w:tc>
      </w:tr>
    </w:tbl>
    <w:p w14:paraId="3B2763D6" w14:textId="77777777" w:rsidR="005F3902" w:rsidRPr="005F3902" w:rsidRDefault="005F3902" w:rsidP="005F3902">
      <w:pPr>
        <w:spacing w:after="0" w:line="240" w:lineRule="auto"/>
        <w:jc w:val="right"/>
        <w:rPr>
          <w:rFonts w:ascii="Times New Roman" w:eastAsia="Times New Roman" w:hAnsi="Times New Roman" w:cs="Times New Roman"/>
          <w:sz w:val="24"/>
          <w:szCs w:val="24"/>
          <w:lang w:eastAsia="ar-SA"/>
        </w:rPr>
      </w:pPr>
    </w:p>
    <w:p w14:paraId="712DEA85" w14:textId="77777777" w:rsidR="005F3902" w:rsidRPr="005F3902" w:rsidRDefault="005F3902" w:rsidP="005F3902">
      <w:pPr>
        <w:spacing w:after="0" w:line="240" w:lineRule="auto"/>
        <w:jc w:val="right"/>
        <w:rPr>
          <w:rFonts w:ascii="Times New Roman" w:eastAsia="Times New Roman" w:hAnsi="Times New Roman" w:cs="Times New Roman"/>
          <w:b/>
          <w:color w:val="000000"/>
          <w:lang w:eastAsia="ar-SA"/>
        </w:rPr>
      </w:pPr>
      <w:r w:rsidRPr="005F3902">
        <w:rPr>
          <w:rFonts w:ascii="Times New Roman" w:eastAsia="Times New Roman" w:hAnsi="Times New Roman" w:cs="Times New Roman"/>
          <w:b/>
          <w:sz w:val="24"/>
          <w:szCs w:val="24"/>
          <w:lang w:eastAsia="ar-SA"/>
        </w:rPr>
        <w:t xml:space="preserve">Приложение № 2 к настоящей документации </w:t>
      </w:r>
    </w:p>
    <w:p w14:paraId="098AF219" w14:textId="77777777" w:rsidR="005F3902" w:rsidRPr="005F3902" w:rsidRDefault="005F3902" w:rsidP="005F3902">
      <w:pPr>
        <w:suppressAutoHyphens/>
        <w:spacing w:after="20" w:line="240" w:lineRule="auto"/>
        <w:jc w:val="right"/>
        <w:rPr>
          <w:rFonts w:ascii="Times New Roman" w:eastAsia="Times New Roman" w:hAnsi="Times New Roman" w:cs="Times New Roman"/>
          <w:sz w:val="24"/>
          <w:szCs w:val="24"/>
          <w:lang w:eastAsia="ar-SA"/>
        </w:rPr>
      </w:pPr>
    </w:p>
    <w:p w14:paraId="32764D46" w14:textId="77777777" w:rsidR="005F3902" w:rsidRPr="005F3902" w:rsidRDefault="005F3902" w:rsidP="005F3902">
      <w:pPr>
        <w:suppressAutoHyphens/>
        <w:spacing w:after="60" w:line="240" w:lineRule="auto"/>
        <w:jc w:val="right"/>
        <w:rPr>
          <w:rFonts w:ascii="Times New Roman" w:eastAsia="Times New Roman" w:hAnsi="Times New Roman" w:cs="Times New Roman"/>
          <w:b/>
          <w:lang w:eastAsia="ar-SA"/>
        </w:rPr>
      </w:pPr>
      <w:r w:rsidRPr="005F3902">
        <w:rPr>
          <w:rFonts w:ascii="Times New Roman" w:eastAsia="Times New Roman" w:hAnsi="Times New Roman" w:cs="Times New Roman"/>
          <w:b/>
          <w:lang w:eastAsia="ar-SA"/>
        </w:rPr>
        <w:t xml:space="preserve">Форма № 1 в составе Заявки </w:t>
      </w:r>
    </w:p>
    <w:p w14:paraId="7F7F4600" w14:textId="77777777" w:rsidR="005F3902" w:rsidRPr="005F3902" w:rsidRDefault="005F3902" w:rsidP="005F3902">
      <w:pPr>
        <w:suppressAutoHyphens/>
        <w:spacing w:after="60" w:line="240" w:lineRule="auto"/>
        <w:jc w:val="center"/>
        <w:rPr>
          <w:rFonts w:ascii="Times New Roman" w:eastAsia="Times New Roman" w:hAnsi="Times New Roman" w:cs="Times New Roman"/>
          <w:b/>
          <w:lang w:eastAsia="ar-SA"/>
        </w:rPr>
      </w:pPr>
      <w:r w:rsidRPr="005F3902">
        <w:rPr>
          <w:rFonts w:ascii="Times New Roman" w:eastAsia="Times New Roman" w:hAnsi="Times New Roman" w:cs="Times New Roman"/>
          <w:b/>
          <w:lang w:eastAsia="ar-SA"/>
        </w:rPr>
        <w:t>«Заявка на участие в запросе котировок»</w:t>
      </w:r>
    </w:p>
    <w:p w14:paraId="50AD6A75" w14:textId="77777777" w:rsidR="005F3902" w:rsidRPr="005F3902" w:rsidRDefault="005F3902" w:rsidP="005F3902">
      <w:pPr>
        <w:suppressAutoHyphens/>
        <w:spacing w:after="60" w:line="240" w:lineRule="auto"/>
        <w:jc w:val="right"/>
        <w:rPr>
          <w:rFonts w:ascii="Times New Roman" w:eastAsia="Times New Roman" w:hAnsi="Times New Roman" w:cs="Times New Roman"/>
          <w:sz w:val="20"/>
          <w:szCs w:val="20"/>
          <w:lang w:eastAsia="ru-RU"/>
        </w:rPr>
      </w:pPr>
      <w:r w:rsidRPr="005F3902">
        <w:rPr>
          <w:rFonts w:ascii="Times New Roman" w:eastAsia="Times New Roman" w:hAnsi="Times New Roman" w:cs="Times New Roman"/>
          <w:i/>
          <w:iCs/>
          <w:sz w:val="20"/>
          <w:szCs w:val="20"/>
          <w:lang w:eastAsia="ru-RU"/>
        </w:rPr>
        <w:t>На бланке организации</w:t>
      </w:r>
    </w:p>
    <w:p w14:paraId="27D9D91B" w14:textId="77777777" w:rsidR="005F3902" w:rsidRPr="005F3902" w:rsidRDefault="005F3902" w:rsidP="005F3902">
      <w:pPr>
        <w:suppressAutoHyphens/>
        <w:spacing w:after="0" w:line="240" w:lineRule="auto"/>
        <w:jc w:val="both"/>
        <w:rPr>
          <w:rFonts w:ascii="Times New Roman" w:eastAsia="Times New Roman" w:hAnsi="Times New Roman" w:cs="Times New Roman"/>
          <w:sz w:val="20"/>
          <w:szCs w:val="20"/>
          <w:lang w:eastAsia="ru-RU"/>
        </w:rPr>
      </w:pPr>
      <w:r w:rsidRPr="005F3902">
        <w:rPr>
          <w:rFonts w:ascii="Times New Roman" w:eastAsia="Times New Roman" w:hAnsi="Times New Roman" w:cs="Times New Roman"/>
          <w:i/>
          <w:iCs/>
          <w:sz w:val="20"/>
          <w:szCs w:val="20"/>
          <w:lang w:eastAsia="ru-RU"/>
        </w:rPr>
        <w:t xml:space="preserve">Дата, исх. Номер </w:t>
      </w:r>
    </w:p>
    <w:p w14:paraId="6B6AA90A" w14:textId="77777777" w:rsidR="005F3902" w:rsidRPr="005F3902" w:rsidRDefault="005F3902" w:rsidP="005F3902">
      <w:pPr>
        <w:suppressAutoHyphens/>
        <w:spacing w:after="0" w:line="240" w:lineRule="auto"/>
        <w:jc w:val="right"/>
        <w:rPr>
          <w:rFonts w:ascii="Times New Roman" w:eastAsia="Times New Roman" w:hAnsi="Times New Roman" w:cs="Times New Roman"/>
          <w:b/>
          <w:sz w:val="24"/>
          <w:szCs w:val="24"/>
          <w:lang w:eastAsia="ru-RU"/>
        </w:rPr>
      </w:pPr>
      <w:r w:rsidRPr="005F3902">
        <w:rPr>
          <w:rFonts w:ascii="Times New Roman" w:eastAsia="Times New Roman" w:hAnsi="Times New Roman" w:cs="Times New Roman"/>
          <w:b/>
          <w:sz w:val="24"/>
          <w:szCs w:val="24"/>
          <w:lang w:eastAsia="ru-RU"/>
        </w:rPr>
        <w:t>Заказчику:</w:t>
      </w:r>
    </w:p>
    <w:p w14:paraId="75E3C25D" w14:textId="77777777" w:rsidR="005F3902" w:rsidRPr="005F3902" w:rsidRDefault="005F3902" w:rsidP="005F3902">
      <w:pPr>
        <w:suppressAutoHyphens/>
        <w:spacing w:after="150" w:line="270" w:lineRule="atLeast"/>
        <w:jc w:val="right"/>
        <w:rPr>
          <w:rFonts w:ascii="Times New Roman" w:eastAsia="Times New Roman" w:hAnsi="Times New Roman" w:cs="Times New Roman"/>
          <w:color w:val="000000"/>
          <w:sz w:val="24"/>
          <w:szCs w:val="24"/>
          <w:lang w:eastAsia="ar-SA"/>
        </w:rPr>
      </w:pPr>
      <w:r w:rsidRPr="005F3902">
        <w:rPr>
          <w:rFonts w:ascii="Times New Roman" w:eastAsia="Times New Roman" w:hAnsi="Times New Roman" w:cs="Times New Roman"/>
          <w:color w:val="000000"/>
          <w:sz w:val="24"/>
          <w:szCs w:val="24"/>
          <w:lang w:eastAsia="ar-SA"/>
        </w:rPr>
        <w:t>_______________________________________</w:t>
      </w:r>
    </w:p>
    <w:p w14:paraId="3DA472FB" w14:textId="77777777" w:rsidR="005F3902" w:rsidRPr="005F3902" w:rsidRDefault="005F3902" w:rsidP="005F3902">
      <w:pPr>
        <w:suppressAutoHyphens/>
        <w:spacing w:after="0" w:line="240" w:lineRule="auto"/>
        <w:jc w:val="center"/>
        <w:rPr>
          <w:rFonts w:ascii="Times New Roman" w:eastAsia="Times New Roman" w:hAnsi="Times New Roman" w:cs="Times New Roman"/>
          <w:b/>
          <w:sz w:val="24"/>
          <w:szCs w:val="24"/>
          <w:lang w:eastAsia="ru-RU"/>
        </w:rPr>
      </w:pPr>
      <w:r w:rsidRPr="005F3902">
        <w:rPr>
          <w:rFonts w:ascii="Times New Roman" w:eastAsia="Times New Roman" w:hAnsi="Times New Roman" w:cs="Times New Roman"/>
          <w:b/>
          <w:sz w:val="24"/>
          <w:szCs w:val="24"/>
          <w:lang w:eastAsia="ru-RU"/>
        </w:rPr>
        <w:t>ЗАЯВКА</w:t>
      </w:r>
    </w:p>
    <w:p w14:paraId="68DBD123" w14:textId="77777777" w:rsidR="005F3902" w:rsidRPr="005F3902" w:rsidRDefault="005F3902" w:rsidP="005F3902">
      <w:pPr>
        <w:suppressAutoHyphens/>
        <w:spacing w:after="0" w:line="240" w:lineRule="auto"/>
        <w:jc w:val="center"/>
        <w:rPr>
          <w:rFonts w:ascii="Times New Roman" w:eastAsia="Times New Roman" w:hAnsi="Times New Roman" w:cs="Times New Roman"/>
          <w:b/>
          <w:sz w:val="24"/>
          <w:szCs w:val="24"/>
          <w:lang w:eastAsia="ru-RU"/>
        </w:rPr>
      </w:pPr>
      <w:r w:rsidRPr="005F3902">
        <w:rPr>
          <w:rFonts w:ascii="Times New Roman" w:eastAsia="Times New Roman" w:hAnsi="Times New Roman" w:cs="Times New Roman"/>
          <w:b/>
          <w:sz w:val="24"/>
          <w:szCs w:val="24"/>
          <w:lang w:eastAsia="ru-RU"/>
        </w:rPr>
        <w:t>на участие в запросе котировок</w:t>
      </w:r>
    </w:p>
    <w:p w14:paraId="53F31045" w14:textId="77777777" w:rsidR="005F3902" w:rsidRPr="005F3902" w:rsidRDefault="005F3902" w:rsidP="005F3902">
      <w:pPr>
        <w:suppressAutoHyphens/>
        <w:spacing w:after="150" w:line="270" w:lineRule="atLeast"/>
        <w:jc w:val="both"/>
        <w:rPr>
          <w:rFonts w:ascii="Times New Roman" w:eastAsia="Times New Roman" w:hAnsi="Times New Roman" w:cs="Times New Roman"/>
          <w:sz w:val="24"/>
          <w:szCs w:val="24"/>
          <w:lang w:eastAsia="ru-RU"/>
        </w:rPr>
      </w:pPr>
      <w:r w:rsidRPr="005F3902">
        <w:rPr>
          <w:rFonts w:ascii="Times New Roman" w:eastAsia="Times New Roman" w:hAnsi="Times New Roman" w:cs="Times New Roman"/>
          <w:sz w:val="24"/>
          <w:szCs w:val="24"/>
          <w:lang w:eastAsia="ru-RU"/>
        </w:rPr>
        <w:t>1. Сведения об участнике:</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4"/>
        <w:gridCol w:w="6251"/>
        <w:gridCol w:w="3253"/>
      </w:tblGrid>
      <w:tr w:rsidR="005F3902" w:rsidRPr="005F3902" w14:paraId="6D904764" w14:textId="77777777" w:rsidTr="00E13E5C">
        <w:trPr>
          <w:trHeight w:val="570"/>
        </w:trPr>
        <w:tc>
          <w:tcPr>
            <w:tcW w:w="35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EC3F7C4" w14:textId="77777777" w:rsidR="005F3902" w:rsidRPr="005F3902" w:rsidRDefault="005F3902" w:rsidP="005F3902">
            <w:pPr>
              <w:suppressAutoHyphens/>
              <w:spacing w:after="60" w:line="240" w:lineRule="auto"/>
              <w:jc w:val="center"/>
              <w:rPr>
                <w:rFonts w:ascii="Times New Roman" w:eastAsia="Times New Roman" w:hAnsi="Times New Roman" w:cs="Times New Roman"/>
                <w:color w:val="000000"/>
                <w:sz w:val="24"/>
                <w:szCs w:val="24"/>
                <w:lang w:eastAsia="ar-SA"/>
              </w:rPr>
            </w:pPr>
            <w:r w:rsidRPr="005F3902">
              <w:rPr>
                <w:rFonts w:ascii="Times New Roman" w:eastAsia="Times New Roman" w:hAnsi="Times New Roman" w:cs="Times New Roman"/>
                <w:color w:val="000000"/>
                <w:sz w:val="24"/>
                <w:szCs w:val="24"/>
                <w:lang w:eastAsia="ar-SA"/>
              </w:rPr>
              <w:t>№ п/п</w:t>
            </w:r>
          </w:p>
        </w:tc>
        <w:tc>
          <w:tcPr>
            <w:tcW w:w="305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F04E5BB" w14:textId="77777777" w:rsidR="005F3902" w:rsidRPr="005F3902" w:rsidRDefault="005F3902" w:rsidP="005F3902">
            <w:pPr>
              <w:suppressAutoHyphens/>
              <w:spacing w:after="60" w:line="240" w:lineRule="auto"/>
              <w:jc w:val="center"/>
              <w:rPr>
                <w:rFonts w:ascii="Times New Roman" w:eastAsia="Times New Roman" w:hAnsi="Times New Roman" w:cs="Times New Roman"/>
                <w:sz w:val="24"/>
                <w:szCs w:val="24"/>
                <w:lang w:eastAsia="ar-SA"/>
              </w:rPr>
            </w:pPr>
            <w:r w:rsidRPr="005F3902">
              <w:rPr>
                <w:rFonts w:ascii="Times New Roman" w:eastAsia="Times New Roman" w:hAnsi="Times New Roman" w:cs="Times New Roman"/>
                <w:sz w:val="24"/>
                <w:szCs w:val="24"/>
                <w:lang w:eastAsia="ar-SA"/>
              </w:rPr>
              <w:t>Наименование</w:t>
            </w:r>
          </w:p>
        </w:tc>
        <w:tc>
          <w:tcPr>
            <w:tcW w:w="159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9EE145E" w14:textId="77777777" w:rsidR="005F3902" w:rsidRPr="005F3902" w:rsidRDefault="005F3902" w:rsidP="005F3902">
            <w:pPr>
              <w:suppressAutoHyphens/>
              <w:spacing w:after="60" w:line="240" w:lineRule="auto"/>
              <w:jc w:val="center"/>
              <w:rPr>
                <w:rFonts w:ascii="Times New Roman" w:eastAsia="Times New Roman" w:hAnsi="Times New Roman" w:cs="Times New Roman"/>
                <w:color w:val="000000"/>
                <w:sz w:val="24"/>
                <w:szCs w:val="24"/>
                <w:lang w:eastAsia="ar-SA"/>
              </w:rPr>
            </w:pPr>
            <w:r w:rsidRPr="005F3902">
              <w:rPr>
                <w:rFonts w:ascii="Times New Roman" w:eastAsia="Times New Roman" w:hAnsi="Times New Roman" w:cs="Times New Roman"/>
                <w:color w:val="000000"/>
                <w:sz w:val="24"/>
                <w:szCs w:val="24"/>
                <w:lang w:eastAsia="ar-SA"/>
              </w:rPr>
              <w:t xml:space="preserve">Сведения об участнике </w:t>
            </w:r>
          </w:p>
        </w:tc>
      </w:tr>
      <w:tr w:rsidR="005F3902" w:rsidRPr="005F3902" w14:paraId="7119D9B5" w14:textId="77777777" w:rsidTr="00E13E5C">
        <w:trPr>
          <w:trHeight w:val="149"/>
        </w:trPr>
        <w:tc>
          <w:tcPr>
            <w:tcW w:w="354" w:type="pct"/>
            <w:tcBorders>
              <w:top w:val="single" w:sz="4" w:space="0" w:color="auto"/>
              <w:left w:val="single" w:sz="4" w:space="0" w:color="auto"/>
              <w:bottom w:val="single" w:sz="4" w:space="0" w:color="auto"/>
              <w:right w:val="single" w:sz="4" w:space="0" w:color="auto"/>
            </w:tcBorders>
            <w:hideMark/>
          </w:tcPr>
          <w:p w14:paraId="530FC116" w14:textId="77777777" w:rsidR="005F3902" w:rsidRPr="005F3902" w:rsidRDefault="005F3902" w:rsidP="005F3902">
            <w:pPr>
              <w:suppressAutoHyphens/>
              <w:spacing w:after="60" w:line="240" w:lineRule="auto"/>
              <w:jc w:val="center"/>
              <w:rPr>
                <w:rFonts w:ascii="Times New Roman" w:eastAsia="Times New Roman" w:hAnsi="Times New Roman" w:cs="Times New Roman"/>
                <w:color w:val="000000"/>
                <w:sz w:val="24"/>
                <w:szCs w:val="24"/>
                <w:lang w:eastAsia="ar-SA"/>
              </w:rPr>
            </w:pPr>
            <w:r w:rsidRPr="005F3902">
              <w:rPr>
                <w:rFonts w:ascii="Times New Roman" w:eastAsia="Times New Roman" w:hAnsi="Times New Roman" w:cs="Times New Roman"/>
                <w:color w:val="000000"/>
                <w:sz w:val="24"/>
                <w:szCs w:val="24"/>
                <w:lang w:eastAsia="ar-SA"/>
              </w:rPr>
              <w:t>1</w:t>
            </w:r>
          </w:p>
        </w:tc>
        <w:tc>
          <w:tcPr>
            <w:tcW w:w="3056" w:type="pct"/>
            <w:tcBorders>
              <w:top w:val="single" w:sz="4" w:space="0" w:color="auto"/>
              <w:left w:val="single" w:sz="4" w:space="0" w:color="auto"/>
              <w:bottom w:val="single" w:sz="4" w:space="0" w:color="auto"/>
              <w:right w:val="single" w:sz="4" w:space="0" w:color="auto"/>
            </w:tcBorders>
            <w:hideMark/>
          </w:tcPr>
          <w:p w14:paraId="1E6F4947" w14:textId="77777777" w:rsidR="005F3902" w:rsidRPr="005F3902" w:rsidRDefault="005F3902" w:rsidP="005F3902">
            <w:pPr>
              <w:suppressAutoHyphens/>
              <w:spacing w:after="60" w:line="240" w:lineRule="auto"/>
              <w:jc w:val="both"/>
              <w:rPr>
                <w:rFonts w:ascii="Times New Roman" w:eastAsia="Times New Roman" w:hAnsi="Times New Roman" w:cs="Times New Roman"/>
                <w:sz w:val="24"/>
                <w:szCs w:val="24"/>
                <w:lang w:eastAsia="ar-SA"/>
              </w:rPr>
            </w:pPr>
            <w:r w:rsidRPr="005F3902">
              <w:rPr>
                <w:rFonts w:ascii="Times New Roman" w:eastAsia="Times New Roman" w:hAnsi="Times New Roman" w:cs="Times New Roman"/>
                <w:sz w:val="24"/>
                <w:szCs w:val="24"/>
                <w:lang w:eastAsia="ar-SA"/>
              </w:rPr>
              <w:t>Полное наименование организации, Ф.И.О. для ИП</w:t>
            </w:r>
          </w:p>
        </w:tc>
        <w:tc>
          <w:tcPr>
            <w:tcW w:w="1590" w:type="pct"/>
            <w:tcBorders>
              <w:top w:val="single" w:sz="4" w:space="0" w:color="auto"/>
              <w:left w:val="single" w:sz="4" w:space="0" w:color="auto"/>
              <w:bottom w:val="single" w:sz="4" w:space="0" w:color="auto"/>
              <w:right w:val="single" w:sz="4" w:space="0" w:color="auto"/>
            </w:tcBorders>
          </w:tcPr>
          <w:p w14:paraId="2E5AEBEE" w14:textId="77777777" w:rsidR="005F3902" w:rsidRPr="005F3902" w:rsidRDefault="005F3902" w:rsidP="005F3902">
            <w:pPr>
              <w:suppressAutoHyphens/>
              <w:spacing w:after="60" w:line="240" w:lineRule="auto"/>
              <w:jc w:val="both"/>
              <w:rPr>
                <w:rFonts w:ascii="Times New Roman" w:eastAsia="Times New Roman" w:hAnsi="Times New Roman" w:cs="Times New Roman"/>
                <w:color w:val="000000"/>
                <w:sz w:val="24"/>
                <w:szCs w:val="24"/>
                <w:lang w:eastAsia="ar-SA"/>
              </w:rPr>
            </w:pPr>
          </w:p>
        </w:tc>
      </w:tr>
      <w:tr w:rsidR="005F3902" w:rsidRPr="005F3902" w14:paraId="352C001D" w14:textId="77777777" w:rsidTr="00E13E5C">
        <w:trPr>
          <w:trHeight w:val="258"/>
        </w:trPr>
        <w:tc>
          <w:tcPr>
            <w:tcW w:w="354" w:type="pct"/>
            <w:tcBorders>
              <w:top w:val="single" w:sz="4" w:space="0" w:color="auto"/>
              <w:left w:val="single" w:sz="4" w:space="0" w:color="auto"/>
              <w:bottom w:val="single" w:sz="4" w:space="0" w:color="auto"/>
              <w:right w:val="single" w:sz="4" w:space="0" w:color="auto"/>
            </w:tcBorders>
            <w:hideMark/>
          </w:tcPr>
          <w:p w14:paraId="07C1E334" w14:textId="77777777" w:rsidR="005F3902" w:rsidRPr="005F3902" w:rsidRDefault="005F3902" w:rsidP="005F3902">
            <w:pPr>
              <w:suppressAutoHyphens/>
              <w:spacing w:after="60" w:line="240" w:lineRule="auto"/>
              <w:jc w:val="center"/>
              <w:rPr>
                <w:rFonts w:ascii="Times New Roman" w:eastAsia="Times New Roman" w:hAnsi="Times New Roman" w:cs="Times New Roman"/>
                <w:color w:val="000000"/>
                <w:sz w:val="24"/>
                <w:szCs w:val="24"/>
                <w:lang w:eastAsia="ar-SA"/>
              </w:rPr>
            </w:pPr>
            <w:r w:rsidRPr="005F3902">
              <w:rPr>
                <w:rFonts w:ascii="Times New Roman" w:eastAsia="Times New Roman" w:hAnsi="Times New Roman" w:cs="Times New Roman"/>
                <w:color w:val="000000"/>
                <w:sz w:val="24"/>
                <w:szCs w:val="24"/>
                <w:lang w:eastAsia="ar-SA"/>
              </w:rPr>
              <w:t>2</w:t>
            </w:r>
          </w:p>
        </w:tc>
        <w:tc>
          <w:tcPr>
            <w:tcW w:w="3056" w:type="pct"/>
            <w:tcBorders>
              <w:top w:val="single" w:sz="4" w:space="0" w:color="auto"/>
              <w:left w:val="single" w:sz="4" w:space="0" w:color="auto"/>
              <w:bottom w:val="single" w:sz="4" w:space="0" w:color="auto"/>
              <w:right w:val="single" w:sz="4" w:space="0" w:color="auto"/>
            </w:tcBorders>
            <w:hideMark/>
          </w:tcPr>
          <w:p w14:paraId="3435EB7A" w14:textId="77777777" w:rsidR="005F3902" w:rsidRPr="005F3902" w:rsidRDefault="005F3902" w:rsidP="005F3902">
            <w:pPr>
              <w:suppressAutoHyphens/>
              <w:spacing w:after="60" w:line="240" w:lineRule="auto"/>
              <w:jc w:val="both"/>
              <w:rPr>
                <w:rFonts w:ascii="Times New Roman" w:eastAsia="Times New Roman" w:hAnsi="Times New Roman" w:cs="Times New Roman"/>
                <w:sz w:val="24"/>
                <w:szCs w:val="24"/>
                <w:lang w:eastAsia="ar-SA"/>
              </w:rPr>
            </w:pPr>
            <w:r w:rsidRPr="005F3902">
              <w:rPr>
                <w:rFonts w:ascii="Times New Roman" w:eastAsia="Times New Roman" w:hAnsi="Times New Roman" w:cs="Times New Roman"/>
                <w:sz w:val="24"/>
                <w:szCs w:val="24"/>
                <w:lang w:eastAsia="ar-SA"/>
              </w:rPr>
              <w:t xml:space="preserve">Организационно-правовая форма (для </w:t>
            </w:r>
            <w:proofErr w:type="spellStart"/>
            <w:r w:rsidRPr="005F3902">
              <w:rPr>
                <w:rFonts w:ascii="Times New Roman" w:eastAsia="Times New Roman" w:hAnsi="Times New Roman" w:cs="Times New Roman"/>
                <w:sz w:val="24"/>
                <w:szCs w:val="24"/>
                <w:lang w:eastAsia="ar-SA"/>
              </w:rPr>
              <w:t>юр.лиц</w:t>
            </w:r>
            <w:proofErr w:type="spellEnd"/>
            <w:r w:rsidRPr="005F3902">
              <w:rPr>
                <w:rFonts w:ascii="Times New Roman" w:eastAsia="Times New Roman" w:hAnsi="Times New Roman" w:cs="Times New Roman"/>
                <w:sz w:val="24"/>
                <w:szCs w:val="24"/>
                <w:lang w:eastAsia="ar-SA"/>
              </w:rPr>
              <w:t>)</w:t>
            </w:r>
          </w:p>
        </w:tc>
        <w:tc>
          <w:tcPr>
            <w:tcW w:w="1590" w:type="pct"/>
            <w:tcBorders>
              <w:top w:val="single" w:sz="4" w:space="0" w:color="auto"/>
              <w:left w:val="single" w:sz="4" w:space="0" w:color="auto"/>
              <w:bottom w:val="single" w:sz="4" w:space="0" w:color="auto"/>
              <w:right w:val="single" w:sz="4" w:space="0" w:color="auto"/>
            </w:tcBorders>
          </w:tcPr>
          <w:p w14:paraId="139779E5" w14:textId="77777777" w:rsidR="005F3902" w:rsidRPr="005F3902" w:rsidRDefault="005F3902" w:rsidP="005F3902">
            <w:pPr>
              <w:suppressAutoHyphens/>
              <w:spacing w:after="60" w:line="240" w:lineRule="auto"/>
              <w:jc w:val="both"/>
              <w:rPr>
                <w:rFonts w:ascii="Times New Roman" w:eastAsia="Times New Roman" w:hAnsi="Times New Roman" w:cs="Times New Roman"/>
                <w:color w:val="000000"/>
                <w:sz w:val="24"/>
                <w:szCs w:val="24"/>
                <w:lang w:eastAsia="ar-SA"/>
              </w:rPr>
            </w:pPr>
          </w:p>
        </w:tc>
      </w:tr>
      <w:tr w:rsidR="005F3902" w:rsidRPr="005F3902" w14:paraId="079A29E9" w14:textId="77777777" w:rsidTr="00E13E5C">
        <w:trPr>
          <w:trHeight w:val="365"/>
        </w:trPr>
        <w:tc>
          <w:tcPr>
            <w:tcW w:w="354" w:type="pct"/>
            <w:tcBorders>
              <w:top w:val="single" w:sz="4" w:space="0" w:color="auto"/>
              <w:left w:val="single" w:sz="4" w:space="0" w:color="auto"/>
              <w:bottom w:val="single" w:sz="4" w:space="0" w:color="auto"/>
              <w:right w:val="single" w:sz="4" w:space="0" w:color="auto"/>
            </w:tcBorders>
            <w:hideMark/>
          </w:tcPr>
          <w:p w14:paraId="740D1BAB" w14:textId="77777777" w:rsidR="005F3902" w:rsidRPr="005F3902" w:rsidRDefault="005F3902" w:rsidP="005F3902">
            <w:pPr>
              <w:suppressAutoHyphens/>
              <w:spacing w:after="60" w:line="240" w:lineRule="auto"/>
              <w:jc w:val="center"/>
              <w:rPr>
                <w:rFonts w:ascii="Times New Roman" w:eastAsia="Times New Roman" w:hAnsi="Times New Roman" w:cs="Times New Roman"/>
                <w:color w:val="000000"/>
                <w:sz w:val="24"/>
                <w:szCs w:val="24"/>
                <w:lang w:eastAsia="ar-SA"/>
              </w:rPr>
            </w:pPr>
            <w:r w:rsidRPr="005F3902">
              <w:rPr>
                <w:rFonts w:ascii="Times New Roman" w:eastAsia="Times New Roman" w:hAnsi="Times New Roman" w:cs="Times New Roman"/>
                <w:color w:val="000000"/>
                <w:sz w:val="24"/>
                <w:szCs w:val="24"/>
                <w:lang w:eastAsia="ar-SA"/>
              </w:rPr>
              <w:t>3</w:t>
            </w:r>
          </w:p>
        </w:tc>
        <w:tc>
          <w:tcPr>
            <w:tcW w:w="3056" w:type="pct"/>
            <w:tcBorders>
              <w:top w:val="single" w:sz="4" w:space="0" w:color="auto"/>
              <w:left w:val="single" w:sz="4" w:space="0" w:color="auto"/>
              <w:bottom w:val="single" w:sz="4" w:space="0" w:color="auto"/>
              <w:right w:val="single" w:sz="4" w:space="0" w:color="auto"/>
            </w:tcBorders>
            <w:hideMark/>
          </w:tcPr>
          <w:p w14:paraId="35EB65BC" w14:textId="77777777" w:rsidR="005F3902" w:rsidRPr="005F3902" w:rsidRDefault="005F3902" w:rsidP="005F3902">
            <w:pPr>
              <w:suppressAutoHyphens/>
              <w:spacing w:after="60" w:line="240" w:lineRule="auto"/>
              <w:jc w:val="both"/>
              <w:rPr>
                <w:rFonts w:ascii="Times New Roman" w:eastAsia="Times New Roman" w:hAnsi="Times New Roman" w:cs="Times New Roman"/>
                <w:sz w:val="24"/>
                <w:szCs w:val="24"/>
                <w:lang w:eastAsia="ar-SA"/>
              </w:rPr>
            </w:pPr>
            <w:r w:rsidRPr="005F3902">
              <w:rPr>
                <w:rFonts w:ascii="Times New Roman" w:eastAsia="Times New Roman" w:hAnsi="Times New Roman" w:cs="Times New Roman"/>
                <w:sz w:val="24"/>
                <w:szCs w:val="24"/>
                <w:lang w:eastAsia="ar-SA"/>
              </w:rPr>
              <w:t>Свидетельство о регистрации (дата, номер, орган регистрации)</w:t>
            </w:r>
          </w:p>
        </w:tc>
        <w:tc>
          <w:tcPr>
            <w:tcW w:w="1590" w:type="pct"/>
            <w:tcBorders>
              <w:top w:val="single" w:sz="4" w:space="0" w:color="auto"/>
              <w:left w:val="single" w:sz="4" w:space="0" w:color="auto"/>
              <w:bottom w:val="single" w:sz="4" w:space="0" w:color="auto"/>
              <w:right w:val="single" w:sz="4" w:space="0" w:color="auto"/>
            </w:tcBorders>
          </w:tcPr>
          <w:p w14:paraId="22AAA574" w14:textId="77777777" w:rsidR="005F3902" w:rsidRPr="005F3902" w:rsidRDefault="005F3902" w:rsidP="005F3902">
            <w:pPr>
              <w:suppressAutoHyphens/>
              <w:spacing w:after="60" w:line="240" w:lineRule="auto"/>
              <w:jc w:val="both"/>
              <w:rPr>
                <w:rFonts w:ascii="Times New Roman" w:eastAsia="Times New Roman" w:hAnsi="Times New Roman" w:cs="Times New Roman"/>
                <w:color w:val="000000"/>
                <w:sz w:val="24"/>
                <w:szCs w:val="24"/>
                <w:lang w:eastAsia="ar-SA"/>
              </w:rPr>
            </w:pPr>
          </w:p>
        </w:tc>
      </w:tr>
      <w:tr w:rsidR="005F3902" w:rsidRPr="005F3902" w14:paraId="555C1615" w14:textId="77777777" w:rsidTr="00E13E5C">
        <w:trPr>
          <w:trHeight w:val="232"/>
        </w:trPr>
        <w:tc>
          <w:tcPr>
            <w:tcW w:w="354" w:type="pct"/>
            <w:tcBorders>
              <w:top w:val="single" w:sz="4" w:space="0" w:color="auto"/>
              <w:left w:val="single" w:sz="4" w:space="0" w:color="auto"/>
              <w:bottom w:val="single" w:sz="4" w:space="0" w:color="auto"/>
              <w:right w:val="single" w:sz="4" w:space="0" w:color="auto"/>
            </w:tcBorders>
            <w:hideMark/>
          </w:tcPr>
          <w:p w14:paraId="40469028" w14:textId="77777777" w:rsidR="005F3902" w:rsidRPr="005F3902" w:rsidRDefault="005F3902" w:rsidP="005F3902">
            <w:pPr>
              <w:suppressAutoHyphens/>
              <w:spacing w:after="60" w:line="240" w:lineRule="auto"/>
              <w:jc w:val="center"/>
              <w:rPr>
                <w:rFonts w:ascii="Times New Roman" w:eastAsia="Times New Roman" w:hAnsi="Times New Roman" w:cs="Times New Roman"/>
                <w:color w:val="000000"/>
                <w:sz w:val="24"/>
                <w:szCs w:val="24"/>
                <w:lang w:eastAsia="ar-SA"/>
              </w:rPr>
            </w:pPr>
            <w:r w:rsidRPr="005F3902">
              <w:rPr>
                <w:rFonts w:ascii="Times New Roman" w:eastAsia="Times New Roman" w:hAnsi="Times New Roman" w:cs="Times New Roman"/>
                <w:color w:val="000000"/>
                <w:sz w:val="24"/>
                <w:szCs w:val="24"/>
                <w:lang w:eastAsia="ar-SA"/>
              </w:rPr>
              <w:t>4</w:t>
            </w:r>
          </w:p>
        </w:tc>
        <w:tc>
          <w:tcPr>
            <w:tcW w:w="3056" w:type="pct"/>
            <w:tcBorders>
              <w:top w:val="single" w:sz="4" w:space="0" w:color="auto"/>
              <w:left w:val="single" w:sz="4" w:space="0" w:color="auto"/>
              <w:bottom w:val="single" w:sz="4" w:space="0" w:color="auto"/>
              <w:right w:val="single" w:sz="4" w:space="0" w:color="auto"/>
            </w:tcBorders>
            <w:hideMark/>
          </w:tcPr>
          <w:p w14:paraId="6E15376E" w14:textId="77777777" w:rsidR="005F3902" w:rsidRPr="005F3902" w:rsidRDefault="005F3902" w:rsidP="005F3902">
            <w:pPr>
              <w:suppressAutoHyphens/>
              <w:spacing w:after="60" w:line="240" w:lineRule="auto"/>
              <w:ind w:right="-108"/>
              <w:jc w:val="both"/>
              <w:rPr>
                <w:rFonts w:ascii="Times New Roman" w:eastAsia="Times New Roman" w:hAnsi="Times New Roman" w:cs="Times New Roman"/>
                <w:sz w:val="24"/>
                <w:szCs w:val="24"/>
                <w:lang w:eastAsia="ar-SA"/>
              </w:rPr>
            </w:pPr>
            <w:r w:rsidRPr="005F3902">
              <w:rPr>
                <w:rFonts w:ascii="Times New Roman" w:eastAsia="Times New Roman" w:hAnsi="Times New Roman" w:cs="Times New Roman"/>
                <w:sz w:val="24"/>
                <w:szCs w:val="24"/>
                <w:lang w:eastAsia="ar-SA"/>
              </w:rPr>
              <w:t xml:space="preserve">Местонахождение (фактический и почтовый адрес), </w:t>
            </w:r>
          </w:p>
          <w:p w14:paraId="3EFC5C31" w14:textId="77777777" w:rsidR="005F3902" w:rsidRPr="005F3902" w:rsidRDefault="005F3902" w:rsidP="005F3902">
            <w:pPr>
              <w:suppressAutoHyphens/>
              <w:spacing w:after="60" w:line="240" w:lineRule="auto"/>
              <w:ind w:right="-108"/>
              <w:jc w:val="both"/>
              <w:rPr>
                <w:rFonts w:ascii="Times New Roman" w:eastAsia="Times New Roman" w:hAnsi="Times New Roman" w:cs="Times New Roman"/>
                <w:sz w:val="24"/>
                <w:szCs w:val="24"/>
                <w:lang w:eastAsia="ar-SA"/>
              </w:rPr>
            </w:pPr>
            <w:r w:rsidRPr="005F3902">
              <w:rPr>
                <w:rFonts w:ascii="Times New Roman" w:eastAsia="Times New Roman" w:hAnsi="Times New Roman" w:cs="Times New Roman"/>
                <w:sz w:val="24"/>
                <w:szCs w:val="24"/>
                <w:lang w:eastAsia="ar-SA"/>
              </w:rPr>
              <w:t>телефон, факс, Е-</w:t>
            </w:r>
            <w:r w:rsidRPr="005F3902">
              <w:rPr>
                <w:rFonts w:ascii="Times New Roman" w:eastAsia="Times New Roman" w:hAnsi="Times New Roman" w:cs="Times New Roman"/>
                <w:sz w:val="24"/>
                <w:szCs w:val="24"/>
                <w:lang w:val="en-US" w:eastAsia="ar-SA"/>
              </w:rPr>
              <w:t>mail</w:t>
            </w:r>
          </w:p>
        </w:tc>
        <w:tc>
          <w:tcPr>
            <w:tcW w:w="1590" w:type="pct"/>
            <w:tcBorders>
              <w:top w:val="single" w:sz="4" w:space="0" w:color="auto"/>
              <w:left w:val="single" w:sz="4" w:space="0" w:color="auto"/>
              <w:bottom w:val="single" w:sz="4" w:space="0" w:color="auto"/>
              <w:right w:val="single" w:sz="4" w:space="0" w:color="auto"/>
            </w:tcBorders>
          </w:tcPr>
          <w:p w14:paraId="7269868F" w14:textId="77777777" w:rsidR="005F3902" w:rsidRPr="005F3902" w:rsidRDefault="005F3902" w:rsidP="005F3902">
            <w:pPr>
              <w:suppressAutoHyphens/>
              <w:spacing w:after="60" w:line="240" w:lineRule="auto"/>
              <w:jc w:val="both"/>
              <w:rPr>
                <w:rFonts w:ascii="Times New Roman" w:eastAsia="Times New Roman" w:hAnsi="Times New Roman" w:cs="Times New Roman"/>
                <w:color w:val="000000"/>
                <w:sz w:val="24"/>
                <w:szCs w:val="24"/>
                <w:lang w:eastAsia="ar-SA"/>
              </w:rPr>
            </w:pPr>
          </w:p>
        </w:tc>
      </w:tr>
      <w:tr w:rsidR="005F3902" w:rsidRPr="005F3902" w14:paraId="0DEF770F" w14:textId="77777777" w:rsidTr="00E13E5C">
        <w:trPr>
          <w:trHeight w:val="232"/>
        </w:trPr>
        <w:tc>
          <w:tcPr>
            <w:tcW w:w="354" w:type="pct"/>
            <w:tcBorders>
              <w:top w:val="single" w:sz="4" w:space="0" w:color="auto"/>
              <w:left w:val="single" w:sz="4" w:space="0" w:color="auto"/>
              <w:bottom w:val="single" w:sz="4" w:space="0" w:color="auto"/>
              <w:right w:val="single" w:sz="4" w:space="0" w:color="auto"/>
            </w:tcBorders>
          </w:tcPr>
          <w:p w14:paraId="48C80077" w14:textId="77777777" w:rsidR="005F3902" w:rsidRPr="005F3902" w:rsidRDefault="005F3902" w:rsidP="005F3902">
            <w:pPr>
              <w:suppressAutoHyphens/>
              <w:spacing w:after="60" w:line="240" w:lineRule="auto"/>
              <w:jc w:val="center"/>
              <w:rPr>
                <w:rFonts w:ascii="Times New Roman" w:eastAsia="Times New Roman" w:hAnsi="Times New Roman" w:cs="Times New Roman"/>
                <w:color w:val="000000"/>
                <w:sz w:val="24"/>
                <w:szCs w:val="24"/>
                <w:lang w:eastAsia="ar-SA"/>
              </w:rPr>
            </w:pPr>
            <w:r w:rsidRPr="005F3902">
              <w:rPr>
                <w:rFonts w:ascii="Times New Roman" w:eastAsia="Times New Roman" w:hAnsi="Times New Roman" w:cs="Times New Roman"/>
                <w:color w:val="000000"/>
                <w:sz w:val="24"/>
                <w:szCs w:val="24"/>
                <w:lang w:eastAsia="ar-SA"/>
              </w:rPr>
              <w:t>5</w:t>
            </w:r>
          </w:p>
        </w:tc>
        <w:tc>
          <w:tcPr>
            <w:tcW w:w="3056" w:type="pct"/>
            <w:tcBorders>
              <w:top w:val="single" w:sz="4" w:space="0" w:color="auto"/>
              <w:left w:val="single" w:sz="4" w:space="0" w:color="auto"/>
              <w:bottom w:val="single" w:sz="4" w:space="0" w:color="auto"/>
              <w:right w:val="single" w:sz="4" w:space="0" w:color="auto"/>
            </w:tcBorders>
            <w:vAlign w:val="center"/>
          </w:tcPr>
          <w:p w14:paraId="3BC6B118" w14:textId="77777777" w:rsidR="005F3902" w:rsidRPr="005F3902" w:rsidRDefault="005F3902" w:rsidP="005F3902">
            <w:pPr>
              <w:suppressAutoHyphens/>
              <w:spacing w:after="60" w:line="240" w:lineRule="auto"/>
              <w:jc w:val="both"/>
              <w:rPr>
                <w:rFonts w:ascii="Times New Roman" w:eastAsia="Times New Roman" w:hAnsi="Times New Roman" w:cs="Times New Roman"/>
                <w:color w:val="000000"/>
                <w:sz w:val="24"/>
                <w:szCs w:val="24"/>
                <w:lang w:eastAsia="ar-SA"/>
              </w:rPr>
            </w:pPr>
            <w:r w:rsidRPr="005F3902">
              <w:rPr>
                <w:rFonts w:ascii="Times New Roman" w:eastAsia="Times New Roman" w:hAnsi="Times New Roman" w:cs="Times New Roman"/>
                <w:color w:val="000000"/>
                <w:sz w:val="24"/>
                <w:szCs w:val="24"/>
                <w:lang w:eastAsia="ar-SA"/>
              </w:rPr>
              <w:t xml:space="preserve">Сведения о принадлежности к субъектам малого или среднего предпринимательства </w:t>
            </w:r>
          </w:p>
        </w:tc>
        <w:tc>
          <w:tcPr>
            <w:tcW w:w="1590" w:type="pct"/>
            <w:tcBorders>
              <w:top w:val="single" w:sz="4" w:space="0" w:color="auto"/>
              <w:left w:val="single" w:sz="4" w:space="0" w:color="auto"/>
              <w:bottom w:val="single" w:sz="4" w:space="0" w:color="auto"/>
              <w:right w:val="single" w:sz="4" w:space="0" w:color="auto"/>
            </w:tcBorders>
          </w:tcPr>
          <w:p w14:paraId="5084B3B8" w14:textId="77777777" w:rsidR="005F3902" w:rsidRPr="005F3902" w:rsidRDefault="005F3902" w:rsidP="005F3902">
            <w:pPr>
              <w:suppressAutoHyphens/>
              <w:spacing w:after="60" w:line="240" w:lineRule="auto"/>
              <w:jc w:val="center"/>
              <w:rPr>
                <w:rFonts w:ascii="Times New Roman" w:eastAsia="Times New Roman" w:hAnsi="Times New Roman" w:cs="Times New Roman"/>
                <w:color w:val="000000"/>
                <w:sz w:val="24"/>
                <w:szCs w:val="24"/>
                <w:lang w:eastAsia="ar-SA"/>
              </w:rPr>
            </w:pPr>
          </w:p>
        </w:tc>
      </w:tr>
      <w:tr w:rsidR="005F3902" w:rsidRPr="005F3902" w14:paraId="3803052D" w14:textId="77777777" w:rsidTr="00E13E5C">
        <w:trPr>
          <w:trHeight w:val="204"/>
        </w:trPr>
        <w:tc>
          <w:tcPr>
            <w:tcW w:w="354" w:type="pct"/>
            <w:tcBorders>
              <w:top w:val="single" w:sz="4" w:space="0" w:color="auto"/>
              <w:left w:val="single" w:sz="4" w:space="0" w:color="auto"/>
              <w:bottom w:val="single" w:sz="4" w:space="0" w:color="auto"/>
              <w:right w:val="single" w:sz="4" w:space="0" w:color="auto"/>
            </w:tcBorders>
            <w:hideMark/>
          </w:tcPr>
          <w:p w14:paraId="36B72C6D" w14:textId="77777777" w:rsidR="005F3902" w:rsidRPr="005F3902" w:rsidRDefault="005F3902" w:rsidP="005F3902">
            <w:pPr>
              <w:suppressAutoHyphens/>
              <w:spacing w:after="60" w:line="240" w:lineRule="auto"/>
              <w:jc w:val="center"/>
              <w:rPr>
                <w:rFonts w:ascii="Times New Roman" w:eastAsia="Times New Roman" w:hAnsi="Times New Roman" w:cs="Times New Roman"/>
                <w:color w:val="000000"/>
                <w:sz w:val="24"/>
                <w:szCs w:val="24"/>
                <w:lang w:eastAsia="ar-SA"/>
              </w:rPr>
            </w:pPr>
            <w:r w:rsidRPr="005F3902">
              <w:rPr>
                <w:rFonts w:ascii="Times New Roman" w:eastAsia="Times New Roman" w:hAnsi="Times New Roman" w:cs="Times New Roman"/>
                <w:color w:val="000000"/>
                <w:sz w:val="24"/>
                <w:szCs w:val="24"/>
                <w:lang w:eastAsia="ar-SA"/>
              </w:rPr>
              <w:t>6</w:t>
            </w:r>
          </w:p>
        </w:tc>
        <w:tc>
          <w:tcPr>
            <w:tcW w:w="3056" w:type="pct"/>
            <w:tcBorders>
              <w:top w:val="single" w:sz="4" w:space="0" w:color="auto"/>
              <w:left w:val="single" w:sz="4" w:space="0" w:color="auto"/>
              <w:bottom w:val="single" w:sz="4" w:space="0" w:color="auto"/>
              <w:right w:val="single" w:sz="4" w:space="0" w:color="auto"/>
            </w:tcBorders>
            <w:hideMark/>
          </w:tcPr>
          <w:p w14:paraId="2C30315C" w14:textId="77777777" w:rsidR="005F3902" w:rsidRPr="005F3902" w:rsidRDefault="005F3902" w:rsidP="005F3902">
            <w:pPr>
              <w:suppressAutoHyphens/>
              <w:spacing w:after="60" w:line="240" w:lineRule="auto"/>
              <w:jc w:val="both"/>
              <w:rPr>
                <w:rFonts w:ascii="Times New Roman" w:eastAsia="Times New Roman" w:hAnsi="Times New Roman" w:cs="Times New Roman"/>
                <w:sz w:val="24"/>
                <w:szCs w:val="24"/>
                <w:lang w:eastAsia="ar-SA"/>
              </w:rPr>
            </w:pPr>
            <w:r w:rsidRPr="005F3902">
              <w:rPr>
                <w:rFonts w:ascii="Times New Roman" w:eastAsia="Times New Roman" w:hAnsi="Times New Roman" w:cs="Times New Roman"/>
                <w:sz w:val="24"/>
                <w:szCs w:val="24"/>
                <w:lang w:eastAsia="ar-SA"/>
              </w:rPr>
              <w:t>Руководитель: должность, фамилия, имя, отчество</w:t>
            </w:r>
          </w:p>
        </w:tc>
        <w:tc>
          <w:tcPr>
            <w:tcW w:w="1590" w:type="pct"/>
            <w:tcBorders>
              <w:top w:val="single" w:sz="4" w:space="0" w:color="auto"/>
              <w:left w:val="single" w:sz="4" w:space="0" w:color="auto"/>
              <w:bottom w:val="single" w:sz="4" w:space="0" w:color="auto"/>
              <w:right w:val="single" w:sz="4" w:space="0" w:color="auto"/>
            </w:tcBorders>
          </w:tcPr>
          <w:p w14:paraId="4FE24F24" w14:textId="77777777" w:rsidR="005F3902" w:rsidRPr="005F3902" w:rsidRDefault="005F3902" w:rsidP="005F3902">
            <w:pPr>
              <w:suppressAutoHyphens/>
              <w:spacing w:after="60" w:line="240" w:lineRule="auto"/>
              <w:jc w:val="both"/>
              <w:rPr>
                <w:rFonts w:ascii="Times New Roman" w:eastAsia="Times New Roman" w:hAnsi="Times New Roman" w:cs="Times New Roman"/>
                <w:color w:val="000000"/>
                <w:sz w:val="24"/>
                <w:szCs w:val="24"/>
                <w:lang w:eastAsia="ar-SA"/>
              </w:rPr>
            </w:pPr>
          </w:p>
        </w:tc>
      </w:tr>
      <w:tr w:rsidR="005F3902" w:rsidRPr="005F3902" w14:paraId="6C699262" w14:textId="77777777" w:rsidTr="00E13E5C">
        <w:trPr>
          <w:trHeight w:val="604"/>
        </w:trPr>
        <w:tc>
          <w:tcPr>
            <w:tcW w:w="354" w:type="pct"/>
            <w:tcBorders>
              <w:top w:val="single" w:sz="4" w:space="0" w:color="auto"/>
              <w:left w:val="single" w:sz="4" w:space="0" w:color="auto"/>
              <w:bottom w:val="single" w:sz="4" w:space="0" w:color="auto"/>
              <w:right w:val="single" w:sz="4" w:space="0" w:color="auto"/>
            </w:tcBorders>
            <w:hideMark/>
          </w:tcPr>
          <w:p w14:paraId="66EA54CE" w14:textId="77777777" w:rsidR="005F3902" w:rsidRPr="005F3902" w:rsidRDefault="005F3902" w:rsidP="005F3902">
            <w:pPr>
              <w:suppressAutoHyphens/>
              <w:spacing w:after="60" w:line="240" w:lineRule="auto"/>
              <w:jc w:val="center"/>
              <w:rPr>
                <w:rFonts w:ascii="Times New Roman" w:eastAsia="Times New Roman" w:hAnsi="Times New Roman" w:cs="Times New Roman"/>
                <w:color w:val="000000"/>
                <w:sz w:val="24"/>
                <w:szCs w:val="24"/>
                <w:lang w:eastAsia="ar-SA"/>
              </w:rPr>
            </w:pPr>
            <w:r w:rsidRPr="005F3902">
              <w:rPr>
                <w:rFonts w:ascii="Times New Roman" w:eastAsia="Times New Roman" w:hAnsi="Times New Roman" w:cs="Times New Roman"/>
                <w:color w:val="000000"/>
                <w:sz w:val="24"/>
                <w:szCs w:val="24"/>
                <w:lang w:eastAsia="ar-SA"/>
              </w:rPr>
              <w:t>7</w:t>
            </w:r>
          </w:p>
        </w:tc>
        <w:tc>
          <w:tcPr>
            <w:tcW w:w="3056" w:type="pct"/>
            <w:tcBorders>
              <w:top w:val="single" w:sz="4" w:space="0" w:color="auto"/>
              <w:left w:val="single" w:sz="4" w:space="0" w:color="auto"/>
              <w:bottom w:val="single" w:sz="4" w:space="0" w:color="auto"/>
              <w:right w:val="single" w:sz="4" w:space="0" w:color="auto"/>
            </w:tcBorders>
            <w:shd w:val="clear" w:color="auto" w:fill="auto"/>
            <w:hideMark/>
          </w:tcPr>
          <w:p w14:paraId="46C44B49" w14:textId="77777777" w:rsidR="005F3902" w:rsidRPr="005F3902" w:rsidRDefault="005F3902" w:rsidP="005F3902">
            <w:pPr>
              <w:suppressAutoHyphens/>
              <w:spacing w:after="60" w:line="240" w:lineRule="auto"/>
              <w:jc w:val="both"/>
              <w:rPr>
                <w:rFonts w:ascii="Times New Roman" w:eastAsia="Times New Roman" w:hAnsi="Times New Roman" w:cs="Times New Roman"/>
                <w:sz w:val="24"/>
                <w:szCs w:val="24"/>
                <w:lang w:eastAsia="ar-SA"/>
              </w:rPr>
            </w:pPr>
            <w:r w:rsidRPr="005F3902">
              <w:rPr>
                <w:rFonts w:ascii="Times New Roman" w:eastAsia="Times New Roman" w:hAnsi="Times New Roman" w:cs="Times New Roman"/>
                <w:sz w:val="24"/>
                <w:szCs w:val="24"/>
                <w:lang w:eastAsia="ar-SA"/>
              </w:rPr>
              <w:t>Банковские реквизиты (наименование банка, телефон, БИК, ИНН, КПП, к/с, р/с)</w:t>
            </w:r>
          </w:p>
        </w:tc>
        <w:tc>
          <w:tcPr>
            <w:tcW w:w="1590" w:type="pct"/>
            <w:tcBorders>
              <w:top w:val="single" w:sz="4" w:space="0" w:color="auto"/>
              <w:left w:val="single" w:sz="4" w:space="0" w:color="auto"/>
              <w:bottom w:val="single" w:sz="4" w:space="0" w:color="auto"/>
              <w:right w:val="single" w:sz="4" w:space="0" w:color="auto"/>
            </w:tcBorders>
          </w:tcPr>
          <w:p w14:paraId="7389114C" w14:textId="77777777" w:rsidR="005F3902" w:rsidRPr="005F3902" w:rsidRDefault="005F3902" w:rsidP="005F3902">
            <w:pPr>
              <w:suppressAutoHyphens/>
              <w:spacing w:after="60" w:line="240" w:lineRule="auto"/>
              <w:jc w:val="both"/>
              <w:rPr>
                <w:rFonts w:ascii="Times New Roman" w:eastAsia="Times New Roman" w:hAnsi="Times New Roman" w:cs="Times New Roman"/>
                <w:color w:val="000000"/>
                <w:sz w:val="24"/>
                <w:szCs w:val="24"/>
                <w:lang w:eastAsia="ar-SA"/>
              </w:rPr>
            </w:pPr>
          </w:p>
        </w:tc>
      </w:tr>
      <w:tr w:rsidR="005F3902" w:rsidRPr="005F3902" w14:paraId="173F4D27" w14:textId="77777777" w:rsidTr="00E13E5C">
        <w:trPr>
          <w:trHeight w:val="198"/>
        </w:trPr>
        <w:tc>
          <w:tcPr>
            <w:tcW w:w="354" w:type="pct"/>
            <w:tcBorders>
              <w:top w:val="single" w:sz="4" w:space="0" w:color="auto"/>
              <w:left w:val="single" w:sz="4" w:space="0" w:color="auto"/>
              <w:bottom w:val="single" w:sz="4" w:space="0" w:color="auto"/>
              <w:right w:val="single" w:sz="4" w:space="0" w:color="auto"/>
            </w:tcBorders>
            <w:hideMark/>
          </w:tcPr>
          <w:p w14:paraId="2921AA85" w14:textId="77777777" w:rsidR="005F3902" w:rsidRPr="005F3902" w:rsidRDefault="005F3902" w:rsidP="005F3902">
            <w:pPr>
              <w:suppressAutoHyphens/>
              <w:spacing w:after="60" w:line="240" w:lineRule="auto"/>
              <w:jc w:val="center"/>
              <w:rPr>
                <w:rFonts w:ascii="Times New Roman" w:eastAsia="Times New Roman" w:hAnsi="Times New Roman" w:cs="Times New Roman"/>
                <w:color w:val="000000"/>
                <w:sz w:val="24"/>
                <w:szCs w:val="24"/>
                <w:lang w:eastAsia="ar-SA"/>
              </w:rPr>
            </w:pPr>
            <w:r w:rsidRPr="005F3902">
              <w:rPr>
                <w:rFonts w:ascii="Times New Roman" w:eastAsia="Times New Roman" w:hAnsi="Times New Roman" w:cs="Times New Roman"/>
                <w:color w:val="000000"/>
                <w:sz w:val="24"/>
                <w:szCs w:val="24"/>
                <w:lang w:eastAsia="ar-SA"/>
              </w:rPr>
              <w:t>8</w:t>
            </w:r>
          </w:p>
        </w:tc>
        <w:tc>
          <w:tcPr>
            <w:tcW w:w="3056" w:type="pct"/>
            <w:tcBorders>
              <w:top w:val="single" w:sz="4" w:space="0" w:color="auto"/>
              <w:left w:val="single" w:sz="4" w:space="0" w:color="auto"/>
              <w:bottom w:val="single" w:sz="4" w:space="0" w:color="auto"/>
              <w:right w:val="single" w:sz="4" w:space="0" w:color="auto"/>
            </w:tcBorders>
            <w:hideMark/>
          </w:tcPr>
          <w:p w14:paraId="0B977FF8" w14:textId="77777777" w:rsidR="005F3902" w:rsidRPr="005F3902" w:rsidRDefault="005F3902" w:rsidP="005F3902">
            <w:pPr>
              <w:suppressAutoHyphens/>
              <w:spacing w:after="60" w:line="240" w:lineRule="auto"/>
              <w:jc w:val="both"/>
              <w:rPr>
                <w:rFonts w:ascii="Times New Roman" w:eastAsia="Times New Roman" w:hAnsi="Times New Roman" w:cs="Times New Roman"/>
                <w:sz w:val="24"/>
                <w:szCs w:val="24"/>
                <w:lang w:eastAsia="ar-SA"/>
              </w:rPr>
            </w:pPr>
            <w:r w:rsidRPr="005F3902">
              <w:rPr>
                <w:rFonts w:ascii="Times New Roman" w:eastAsia="Times New Roman" w:hAnsi="Times New Roman" w:cs="Times New Roman"/>
                <w:sz w:val="24"/>
                <w:szCs w:val="24"/>
                <w:lang w:eastAsia="ar-SA"/>
              </w:rPr>
              <w:t>Вид системы налогообложения</w:t>
            </w:r>
          </w:p>
        </w:tc>
        <w:tc>
          <w:tcPr>
            <w:tcW w:w="1590" w:type="pct"/>
            <w:tcBorders>
              <w:top w:val="single" w:sz="4" w:space="0" w:color="auto"/>
              <w:left w:val="single" w:sz="4" w:space="0" w:color="auto"/>
              <w:bottom w:val="single" w:sz="4" w:space="0" w:color="auto"/>
              <w:right w:val="single" w:sz="4" w:space="0" w:color="auto"/>
            </w:tcBorders>
          </w:tcPr>
          <w:p w14:paraId="4E1503CA" w14:textId="77777777" w:rsidR="005F3902" w:rsidRPr="005F3902" w:rsidRDefault="005F3902" w:rsidP="005F3902">
            <w:pPr>
              <w:suppressAutoHyphens/>
              <w:spacing w:after="60" w:line="240" w:lineRule="auto"/>
              <w:jc w:val="both"/>
              <w:rPr>
                <w:rFonts w:ascii="Times New Roman" w:eastAsia="Times New Roman" w:hAnsi="Times New Roman" w:cs="Times New Roman"/>
                <w:color w:val="000000"/>
                <w:sz w:val="24"/>
                <w:szCs w:val="24"/>
                <w:lang w:eastAsia="ar-SA"/>
              </w:rPr>
            </w:pPr>
          </w:p>
        </w:tc>
      </w:tr>
    </w:tbl>
    <w:p w14:paraId="727F92CD" w14:textId="77777777" w:rsidR="005F3902" w:rsidRPr="005F3902" w:rsidRDefault="005F3902" w:rsidP="005F3902">
      <w:pPr>
        <w:suppressAutoHyphens/>
        <w:spacing w:after="0" w:line="240" w:lineRule="auto"/>
        <w:jc w:val="both"/>
        <w:rPr>
          <w:rFonts w:ascii="Times New Roman" w:eastAsia="Times New Roman" w:hAnsi="Times New Roman" w:cs="Times New Roman"/>
          <w:sz w:val="24"/>
          <w:szCs w:val="24"/>
          <w:lang w:eastAsia="ru-RU"/>
        </w:rPr>
      </w:pPr>
    </w:p>
    <w:p w14:paraId="232FC72C" w14:textId="7459CCA0" w:rsidR="005F3902" w:rsidRPr="005F3902" w:rsidRDefault="005F3902" w:rsidP="005F3902">
      <w:pPr>
        <w:suppressAutoHyphens/>
        <w:spacing w:after="0" w:line="240" w:lineRule="auto"/>
        <w:jc w:val="both"/>
        <w:rPr>
          <w:rFonts w:ascii="Times New Roman" w:eastAsia="Times New Roman" w:hAnsi="Times New Roman" w:cs="Times New Roman"/>
          <w:sz w:val="24"/>
          <w:szCs w:val="24"/>
          <w:lang w:eastAsia="ar-SA"/>
        </w:rPr>
      </w:pPr>
      <w:r w:rsidRPr="005F3902">
        <w:rPr>
          <w:rFonts w:ascii="Times New Roman" w:eastAsia="Times New Roman" w:hAnsi="Times New Roman" w:cs="Times New Roman"/>
          <w:sz w:val="24"/>
          <w:szCs w:val="24"/>
          <w:lang w:eastAsia="ru-RU"/>
        </w:rPr>
        <w:t xml:space="preserve">2. Изучив извещение о проведении запроса котировок и документацию запроса котировок на </w:t>
      </w:r>
      <w:r w:rsidRPr="005F3902">
        <w:rPr>
          <w:rFonts w:ascii="Times New Roman" w:eastAsia="Times New Roman" w:hAnsi="Times New Roman" w:cs="Times New Roman"/>
          <w:sz w:val="24"/>
          <w:szCs w:val="24"/>
          <w:lang w:eastAsia="ar-SA"/>
        </w:rPr>
        <w:t xml:space="preserve">поставку </w:t>
      </w:r>
      <w:r w:rsidR="00F26F31" w:rsidRPr="00F26F31">
        <w:rPr>
          <w:rFonts w:ascii="Times New Roman" w:eastAsia="Times New Roman" w:hAnsi="Times New Roman" w:cs="Times New Roman"/>
          <w:sz w:val="24"/>
          <w:szCs w:val="24"/>
          <w:lang w:eastAsia="ar-SA"/>
        </w:rPr>
        <w:t>мебели</w:t>
      </w:r>
      <w:r w:rsidRPr="005F3902">
        <w:rPr>
          <w:rFonts w:ascii="Times New Roman" w:eastAsia="Times New Roman" w:hAnsi="Times New Roman" w:cs="Times New Roman"/>
          <w:sz w:val="24"/>
          <w:szCs w:val="24"/>
          <w:lang w:eastAsia="ar-SA"/>
        </w:rPr>
        <w:t>,</w:t>
      </w:r>
      <w:r w:rsidRPr="005F3902">
        <w:rPr>
          <w:rFonts w:ascii="Times New Roman" w:eastAsia="Times New Roman" w:hAnsi="Times New Roman" w:cs="Times New Roman"/>
          <w:sz w:val="24"/>
          <w:szCs w:val="24"/>
          <w:lang w:eastAsia="ru-RU"/>
        </w:rPr>
        <w:t xml:space="preserve"> размещенные на официальном сайте единой информационной системы в сети Интернет по адресу: </w:t>
      </w:r>
      <w:r w:rsidRPr="005F3902">
        <w:rPr>
          <w:rFonts w:ascii="Times New Roman" w:eastAsia="Times New Roman" w:hAnsi="Times New Roman" w:cs="Times New Roman"/>
          <w:sz w:val="24"/>
          <w:szCs w:val="24"/>
          <w:lang w:eastAsia="ar-SA"/>
        </w:rPr>
        <w:t xml:space="preserve">zakupki.gov.ru </w:t>
      </w:r>
      <w:r w:rsidRPr="005F3902">
        <w:rPr>
          <w:rFonts w:ascii="Times New Roman" w:eastAsia="Times New Roman" w:hAnsi="Times New Roman" w:cs="Times New Roman"/>
          <w:sz w:val="24"/>
          <w:szCs w:val="24"/>
          <w:lang w:eastAsia="ru-RU"/>
        </w:rPr>
        <w:t xml:space="preserve">и на сайте </w:t>
      </w:r>
      <w:r w:rsidRPr="005F3902">
        <w:rPr>
          <w:rFonts w:ascii="Times New Roman" w:eastAsia="Times New Roman" w:hAnsi="Times New Roman" w:cs="Times New Roman"/>
          <w:sz w:val="24"/>
          <w:szCs w:val="24"/>
          <w:lang w:eastAsia="ar-SA"/>
        </w:rPr>
        <w:t xml:space="preserve"> </w:t>
      </w:r>
      <w:r w:rsidR="002626DD">
        <w:rPr>
          <w:rFonts w:ascii="Times New Roman" w:eastAsia="Times New Roman" w:hAnsi="Times New Roman" w:cs="Times New Roman"/>
          <w:lang w:eastAsia="ar-SA"/>
        </w:rPr>
        <w:t>УТП Сбербанк-АСТ по адресу в сети «Интернет»:</w:t>
      </w:r>
      <w:r w:rsidR="002626DD" w:rsidRPr="002D3876">
        <w:rPr>
          <w:rFonts w:ascii="Arial" w:eastAsia="Times New Roman" w:hAnsi="Arial" w:cs="Arial"/>
          <w:lang w:eastAsia="ru-RU"/>
        </w:rPr>
        <w:t xml:space="preserve"> </w:t>
      </w:r>
      <w:r w:rsidR="002626DD">
        <w:rPr>
          <w:rFonts w:ascii="Times New Roman" w:eastAsia="Times New Roman" w:hAnsi="Times New Roman" w:cs="Times New Roman"/>
          <w:lang w:eastAsia="ru-RU"/>
        </w:rPr>
        <w:t>utp.sberbank-ast.ru</w:t>
      </w:r>
      <w:r w:rsidRPr="005F3902">
        <w:rPr>
          <w:rFonts w:ascii="Times New Roman" w:eastAsia="Times New Roman" w:hAnsi="Times New Roman" w:cs="Times New Roman"/>
          <w:b/>
          <w:sz w:val="24"/>
          <w:szCs w:val="24"/>
          <w:lang w:eastAsia="ru-RU"/>
        </w:rPr>
        <w:t>,</w:t>
      </w:r>
      <w:r w:rsidRPr="005F3902">
        <w:rPr>
          <w:rFonts w:ascii="Times New Roman" w:eastAsia="Times New Roman" w:hAnsi="Times New Roman" w:cs="Times New Roman"/>
          <w:sz w:val="24"/>
          <w:szCs w:val="24"/>
          <w:lang w:eastAsia="ru-RU"/>
        </w:rPr>
        <w:t xml:space="preserve"> и принимая на себя обязанность выполнять установленные в них требования и условия, </w:t>
      </w:r>
      <w:r w:rsidRPr="005F3902">
        <w:rPr>
          <w:rFonts w:ascii="Times New Roman" w:eastAsia="Times New Roman" w:hAnsi="Times New Roman" w:cs="Times New Roman"/>
          <w:i/>
          <w:iCs/>
          <w:sz w:val="20"/>
          <w:szCs w:val="20"/>
          <w:lang w:eastAsia="ru-RU"/>
        </w:rPr>
        <w:t xml:space="preserve"> (полное наименование участника закупки, Ф. И. О. участника закупки физического лица) </w:t>
      </w:r>
      <w:r w:rsidRPr="005F3902">
        <w:rPr>
          <w:rFonts w:ascii="Times New Roman" w:eastAsia="Times New Roman" w:hAnsi="Times New Roman" w:cs="Times New Roman"/>
          <w:sz w:val="24"/>
          <w:szCs w:val="24"/>
          <w:lang w:eastAsia="ru-RU"/>
        </w:rPr>
        <w:t xml:space="preserve">в лице </w:t>
      </w:r>
      <w:r w:rsidRPr="005F3902">
        <w:rPr>
          <w:rFonts w:ascii="Times New Roman" w:eastAsia="Times New Roman" w:hAnsi="Times New Roman" w:cs="Times New Roman"/>
          <w:i/>
          <w:iCs/>
          <w:sz w:val="20"/>
          <w:szCs w:val="20"/>
          <w:lang w:eastAsia="ru-RU"/>
        </w:rPr>
        <w:t>(должность, ФИО),</w:t>
      </w:r>
      <w:r w:rsidRPr="005F3902">
        <w:rPr>
          <w:rFonts w:ascii="Times New Roman" w:eastAsia="Times New Roman" w:hAnsi="Times New Roman" w:cs="Times New Roman"/>
          <w:sz w:val="24"/>
          <w:szCs w:val="24"/>
          <w:lang w:eastAsia="ru-RU"/>
        </w:rPr>
        <w:t xml:space="preserve"> действующего на основании </w:t>
      </w:r>
      <w:r w:rsidRPr="005F3902">
        <w:rPr>
          <w:rFonts w:ascii="Times New Roman" w:eastAsia="Times New Roman" w:hAnsi="Times New Roman" w:cs="Times New Roman"/>
          <w:i/>
          <w:iCs/>
          <w:sz w:val="20"/>
          <w:szCs w:val="20"/>
          <w:lang w:eastAsia="ru-RU"/>
        </w:rPr>
        <w:t xml:space="preserve">(Устава, доверенности №__ от __) </w:t>
      </w:r>
      <w:r w:rsidRPr="005F3902">
        <w:rPr>
          <w:rFonts w:ascii="Times New Roman" w:eastAsia="Times New Roman" w:hAnsi="Times New Roman" w:cs="Times New Roman"/>
          <w:sz w:val="24"/>
          <w:szCs w:val="24"/>
          <w:lang w:eastAsia="ru-RU"/>
        </w:rPr>
        <w:t xml:space="preserve">предлагает заключить Договор </w:t>
      </w:r>
      <w:r w:rsidRPr="005F3902">
        <w:rPr>
          <w:rFonts w:ascii="Times New Roman" w:eastAsia="Times New Roman" w:hAnsi="Times New Roman" w:cs="Times New Roman"/>
          <w:sz w:val="24"/>
          <w:szCs w:val="24"/>
          <w:lang w:eastAsia="ar-SA"/>
        </w:rPr>
        <w:t xml:space="preserve">на </w:t>
      </w:r>
      <w:r w:rsidRPr="005F3902">
        <w:rPr>
          <w:rFonts w:ascii="Times New Roman" w:eastAsia="Times New Roman" w:hAnsi="Times New Roman" w:cs="Times New Roman"/>
          <w:b/>
          <w:sz w:val="24"/>
          <w:szCs w:val="24"/>
          <w:lang w:eastAsia="ar-SA"/>
        </w:rPr>
        <w:t xml:space="preserve">поставку </w:t>
      </w:r>
      <w:r w:rsidR="00F26F31" w:rsidRPr="00F26F31">
        <w:rPr>
          <w:rFonts w:ascii="Times New Roman" w:eastAsia="Times New Roman" w:hAnsi="Times New Roman" w:cs="Times New Roman"/>
          <w:b/>
          <w:sz w:val="24"/>
          <w:szCs w:val="24"/>
          <w:lang w:eastAsia="ar-SA"/>
        </w:rPr>
        <w:t xml:space="preserve">мебели </w:t>
      </w:r>
      <w:r w:rsidR="00F26F31">
        <w:rPr>
          <w:rFonts w:ascii="Times New Roman" w:eastAsia="Times New Roman" w:hAnsi="Times New Roman" w:cs="Times New Roman"/>
          <w:b/>
          <w:sz w:val="24"/>
          <w:szCs w:val="24"/>
          <w:lang w:eastAsia="ar-SA"/>
        </w:rPr>
        <w:t xml:space="preserve">для нужд </w:t>
      </w:r>
      <w:r w:rsidR="002626DD">
        <w:rPr>
          <w:rFonts w:ascii="Times New Roman" w:eastAsia="Times New Roman" w:hAnsi="Times New Roman" w:cs="Times New Roman"/>
          <w:b/>
          <w:sz w:val="24"/>
          <w:szCs w:val="24"/>
          <w:lang w:eastAsia="ar-SA"/>
        </w:rPr>
        <w:t xml:space="preserve">МАОУ СОШ № 11 </w:t>
      </w:r>
      <w:r w:rsidRPr="005F3902">
        <w:rPr>
          <w:rFonts w:ascii="Times New Roman" w:eastAsia="Times New Roman" w:hAnsi="Times New Roman" w:cs="Times New Roman"/>
          <w:sz w:val="24"/>
          <w:szCs w:val="24"/>
          <w:lang w:eastAsia="ru-RU"/>
        </w:rPr>
        <w:t xml:space="preserve">на условиях и в соответствии с настоящей заявкой и приложениями к заявке, проектом Договора, являющимися неотъемлемыми приложениями к извещению, документации по данному запросу котировок. </w:t>
      </w:r>
      <w:r w:rsidRPr="005F3902">
        <w:rPr>
          <w:rFonts w:ascii="Times New Roman" w:eastAsia="Times New Roman" w:hAnsi="Times New Roman" w:cs="Times New Roman"/>
          <w:sz w:val="24"/>
          <w:szCs w:val="24"/>
          <w:lang w:eastAsia="ar-SA"/>
        </w:rPr>
        <w:t xml:space="preserve">Цена договора </w:t>
      </w:r>
      <w:proofErr w:type="gramStart"/>
      <w:r w:rsidRPr="005F3902">
        <w:rPr>
          <w:rFonts w:ascii="Times New Roman" w:eastAsia="Times New Roman" w:hAnsi="Times New Roman" w:cs="Times New Roman"/>
          <w:sz w:val="24"/>
          <w:szCs w:val="24"/>
          <w:lang w:eastAsia="ar-SA"/>
        </w:rPr>
        <w:t>составляет  _</w:t>
      </w:r>
      <w:proofErr w:type="gramEnd"/>
      <w:r w:rsidRPr="005F3902">
        <w:rPr>
          <w:rFonts w:ascii="Times New Roman" w:eastAsia="Times New Roman" w:hAnsi="Times New Roman" w:cs="Times New Roman"/>
          <w:sz w:val="24"/>
          <w:szCs w:val="24"/>
          <w:lang w:eastAsia="ar-SA"/>
        </w:rPr>
        <w:t xml:space="preserve">_____________________, включает в себя все затраты по договору, включая расходы на  доставку, разгрузку, </w:t>
      </w:r>
      <w:r w:rsidR="008A3FC6">
        <w:rPr>
          <w:rFonts w:ascii="Times New Roman" w:eastAsia="Times New Roman" w:hAnsi="Times New Roman" w:cs="Times New Roman"/>
          <w:sz w:val="24"/>
          <w:szCs w:val="24"/>
          <w:lang w:eastAsia="ar-SA"/>
        </w:rPr>
        <w:t>сборку</w:t>
      </w:r>
      <w:r w:rsidRPr="005F3902">
        <w:rPr>
          <w:rFonts w:ascii="Times New Roman" w:eastAsia="Times New Roman" w:hAnsi="Times New Roman" w:cs="Times New Roman"/>
          <w:sz w:val="24"/>
          <w:szCs w:val="24"/>
          <w:lang w:eastAsia="ar-SA"/>
        </w:rPr>
        <w:t xml:space="preserve">, страхование, уплату таможенных пошлин, налогов и других обязательных платежей. </w:t>
      </w:r>
    </w:p>
    <w:p w14:paraId="7AF8B0D5" w14:textId="77777777" w:rsidR="005F3902" w:rsidRPr="005F3902" w:rsidRDefault="005F3902" w:rsidP="005F3902">
      <w:pPr>
        <w:suppressAutoHyphens/>
        <w:spacing w:after="0" w:line="240" w:lineRule="auto"/>
        <w:jc w:val="both"/>
        <w:rPr>
          <w:rFonts w:ascii="Times New Roman" w:eastAsia="Times New Roman" w:hAnsi="Times New Roman" w:cs="Times New Roman"/>
          <w:b/>
          <w:sz w:val="24"/>
          <w:szCs w:val="24"/>
          <w:lang w:eastAsia="ar-SA"/>
        </w:rPr>
      </w:pPr>
    </w:p>
    <w:p w14:paraId="31A4D104" w14:textId="77777777" w:rsidR="005F3902" w:rsidRPr="005F3902" w:rsidRDefault="005F3902" w:rsidP="005F3902">
      <w:pPr>
        <w:spacing w:after="60" w:line="240" w:lineRule="auto"/>
        <w:contextualSpacing/>
        <w:jc w:val="both"/>
        <w:rPr>
          <w:rFonts w:ascii="Times New Roman" w:eastAsia="Times New Roman" w:hAnsi="Times New Roman" w:cs="Times New Roman"/>
          <w:sz w:val="24"/>
          <w:szCs w:val="24"/>
          <w:lang w:eastAsia="ru-RU"/>
        </w:rPr>
      </w:pPr>
      <w:r w:rsidRPr="005F3902">
        <w:rPr>
          <w:rFonts w:ascii="Times New Roman" w:eastAsia="Times New Roman" w:hAnsi="Times New Roman" w:cs="Times New Roman"/>
          <w:sz w:val="24"/>
          <w:szCs w:val="24"/>
          <w:lang w:eastAsia="ru-RU"/>
        </w:rPr>
        <w:lastRenderedPageBreak/>
        <w:t>3. Мы (я) обязуемся(</w:t>
      </w:r>
      <w:proofErr w:type="spellStart"/>
      <w:r w:rsidRPr="005F3902">
        <w:rPr>
          <w:rFonts w:ascii="Times New Roman" w:eastAsia="Times New Roman" w:hAnsi="Times New Roman" w:cs="Times New Roman"/>
          <w:sz w:val="24"/>
          <w:szCs w:val="24"/>
          <w:lang w:eastAsia="ru-RU"/>
        </w:rPr>
        <w:t>юсь</w:t>
      </w:r>
      <w:proofErr w:type="spellEnd"/>
      <w:r w:rsidRPr="005F3902">
        <w:rPr>
          <w:rFonts w:ascii="Times New Roman" w:eastAsia="Times New Roman" w:hAnsi="Times New Roman" w:cs="Times New Roman"/>
          <w:sz w:val="24"/>
          <w:szCs w:val="24"/>
          <w:lang w:eastAsia="ru-RU"/>
        </w:rPr>
        <w:t>) поставить товар в соответствии с приведенными ниже показателями:</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14"/>
        <w:gridCol w:w="3940"/>
        <w:gridCol w:w="1134"/>
        <w:gridCol w:w="1701"/>
        <w:gridCol w:w="1701"/>
      </w:tblGrid>
      <w:tr w:rsidR="005F3902" w:rsidRPr="005F3902" w14:paraId="12406DC8" w14:textId="77777777" w:rsidTr="00E13E5C">
        <w:trPr>
          <w:trHeight w:val="557"/>
        </w:trPr>
        <w:tc>
          <w:tcPr>
            <w:tcW w:w="2014" w:type="dxa"/>
          </w:tcPr>
          <w:p w14:paraId="1AF36730" w14:textId="77777777" w:rsidR="005F3902" w:rsidRPr="005F3902" w:rsidRDefault="005F3902" w:rsidP="005F3902">
            <w:pPr>
              <w:suppressAutoHyphens/>
              <w:spacing w:after="60" w:line="240" w:lineRule="auto"/>
              <w:jc w:val="center"/>
              <w:rPr>
                <w:rFonts w:ascii="Times New Roman" w:eastAsia="Times New Roman" w:hAnsi="Times New Roman" w:cs="Times New Roman"/>
                <w:sz w:val="24"/>
                <w:szCs w:val="24"/>
                <w:lang w:eastAsia="ar-SA"/>
              </w:rPr>
            </w:pPr>
            <w:r w:rsidRPr="005F3902">
              <w:rPr>
                <w:rFonts w:ascii="Times New Roman" w:eastAsia="Times New Roman" w:hAnsi="Times New Roman" w:cs="Times New Roman"/>
                <w:sz w:val="24"/>
                <w:szCs w:val="24"/>
                <w:lang w:eastAsia="ar-SA"/>
              </w:rPr>
              <w:t>Наименование и описание товара</w:t>
            </w:r>
          </w:p>
        </w:tc>
        <w:tc>
          <w:tcPr>
            <w:tcW w:w="3940" w:type="dxa"/>
          </w:tcPr>
          <w:p w14:paraId="06CA6306" w14:textId="77777777" w:rsidR="005F3902" w:rsidRPr="005F3902" w:rsidRDefault="005F3902" w:rsidP="005F3902">
            <w:pPr>
              <w:suppressAutoHyphens/>
              <w:spacing w:after="60" w:line="240" w:lineRule="auto"/>
              <w:ind w:left="-146"/>
              <w:jc w:val="center"/>
              <w:rPr>
                <w:rFonts w:ascii="Times New Roman" w:eastAsia="Times New Roman" w:hAnsi="Times New Roman" w:cs="Times New Roman"/>
                <w:sz w:val="24"/>
                <w:szCs w:val="24"/>
                <w:lang w:eastAsia="ar-SA"/>
              </w:rPr>
            </w:pPr>
            <w:r w:rsidRPr="005F3902">
              <w:rPr>
                <w:rFonts w:ascii="Times New Roman" w:eastAsia="Times New Roman" w:hAnsi="Times New Roman" w:cs="Times New Roman"/>
                <w:sz w:val="24"/>
                <w:szCs w:val="24"/>
                <w:lang w:eastAsia="ar-SA"/>
              </w:rPr>
              <w:t>Качественные характеристики товара</w:t>
            </w:r>
          </w:p>
        </w:tc>
        <w:tc>
          <w:tcPr>
            <w:tcW w:w="1134" w:type="dxa"/>
          </w:tcPr>
          <w:p w14:paraId="1D4594B4" w14:textId="77777777" w:rsidR="005F3902" w:rsidRPr="005F3902" w:rsidRDefault="005F3902" w:rsidP="005F3902">
            <w:pPr>
              <w:suppressAutoHyphens/>
              <w:spacing w:after="0" w:line="240" w:lineRule="auto"/>
              <w:ind w:left="-147"/>
              <w:jc w:val="center"/>
              <w:rPr>
                <w:rFonts w:ascii="Times New Roman" w:eastAsia="Times New Roman" w:hAnsi="Times New Roman" w:cs="Times New Roman"/>
                <w:sz w:val="24"/>
                <w:szCs w:val="24"/>
                <w:lang w:eastAsia="ar-SA"/>
              </w:rPr>
            </w:pPr>
            <w:r w:rsidRPr="005F3902">
              <w:rPr>
                <w:rFonts w:ascii="Times New Roman" w:eastAsia="Times New Roman" w:hAnsi="Times New Roman" w:cs="Times New Roman"/>
                <w:sz w:val="24"/>
                <w:szCs w:val="24"/>
                <w:lang w:eastAsia="ar-SA"/>
              </w:rPr>
              <w:t>Кол-во</w:t>
            </w:r>
          </w:p>
          <w:p w14:paraId="116687B9" w14:textId="77777777" w:rsidR="005F3902" w:rsidRPr="005F3902" w:rsidRDefault="005F3902" w:rsidP="005F3902">
            <w:pPr>
              <w:suppressAutoHyphens/>
              <w:spacing w:after="0" w:line="240" w:lineRule="auto"/>
              <w:ind w:left="-147"/>
              <w:jc w:val="center"/>
              <w:rPr>
                <w:rFonts w:ascii="Times New Roman" w:eastAsia="Times New Roman" w:hAnsi="Times New Roman" w:cs="Times New Roman"/>
                <w:sz w:val="24"/>
                <w:szCs w:val="24"/>
                <w:lang w:eastAsia="ar-SA"/>
              </w:rPr>
            </w:pPr>
            <w:r w:rsidRPr="005F3902">
              <w:rPr>
                <w:rFonts w:ascii="Times New Roman" w:eastAsia="Times New Roman" w:hAnsi="Times New Roman" w:cs="Times New Roman"/>
                <w:sz w:val="24"/>
                <w:szCs w:val="24"/>
                <w:lang w:eastAsia="ar-SA"/>
              </w:rPr>
              <w:t>(ед. изм.)</w:t>
            </w:r>
          </w:p>
        </w:tc>
        <w:tc>
          <w:tcPr>
            <w:tcW w:w="1701" w:type="dxa"/>
          </w:tcPr>
          <w:p w14:paraId="25717EE1" w14:textId="77777777" w:rsidR="005F3902" w:rsidRPr="005F3902" w:rsidRDefault="005F3902" w:rsidP="005F3902">
            <w:pPr>
              <w:suppressAutoHyphens/>
              <w:spacing w:after="0" w:line="240" w:lineRule="auto"/>
              <w:ind w:left="-111" w:hanging="36"/>
              <w:jc w:val="center"/>
              <w:rPr>
                <w:rFonts w:ascii="Times New Roman" w:eastAsia="Times New Roman" w:hAnsi="Times New Roman" w:cs="Times New Roman"/>
                <w:sz w:val="24"/>
                <w:szCs w:val="24"/>
                <w:lang w:eastAsia="ar-SA"/>
              </w:rPr>
            </w:pPr>
            <w:r w:rsidRPr="005F3902">
              <w:rPr>
                <w:rFonts w:ascii="Times New Roman" w:eastAsia="Times New Roman" w:hAnsi="Times New Roman" w:cs="Times New Roman"/>
                <w:sz w:val="24"/>
                <w:szCs w:val="24"/>
                <w:lang w:eastAsia="ar-SA"/>
              </w:rPr>
              <w:t>Цена за единицу, в руб.</w:t>
            </w:r>
          </w:p>
        </w:tc>
        <w:tc>
          <w:tcPr>
            <w:tcW w:w="1701" w:type="dxa"/>
          </w:tcPr>
          <w:p w14:paraId="0E1D39D6" w14:textId="77777777" w:rsidR="005F3902" w:rsidRPr="005F3902" w:rsidRDefault="005F3902" w:rsidP="005F3902">
            <w:pPr>
              <w:suppressAutoHyphens/>
              <w:spacing w:after="0" w:line="240" w:lineRule="auto"/>
              <w:ind w:left="-108" w:right="-108" w:hanging="39"/>
              <w:jc w:val="center"/>
              <w:rPr>
                <w:rFonts w:ascii="Times New Roman" w:eastAsia="Times New Roman" w:hAnsi="Times New Roman" w:cs="Times New Roman"/>
                <w:sz w:val="24"/>
                <w:szCs w:val="24"/>
                <w:lang w:eastAsia="ar-SA"/>
              </w:rPr>
            </w:pPr>
            <w:r w:rsidRPr="005F3902">
              <w:rPr>
                <w:rFonts w:ascii="Times New Roman" w:eastAsia="Times New Roman" w:hAnsi="Times New Roman" w:cs="Times New Roman"/>
                <w:sz w:val="24"/>
                <w:szCs w:val="24"/>
                <w:lang w:eastAsia="ar-SA"/>
              </w:rPr>
              <w:t>Страна происхождения</w:t>
            </w:r>
          </w:p>
        </w:tc>
      </w:tr>
      <w:tr w:rsidR="005F3902" w:rsidRPr="005F3902" w14:paraId="270FDE14" w14:textId="77777777" w:rsidTr="00E13E5C">
        <w:trPr>
          <w:trHeight w:val="360"/>
        </w:trPr>
        <w:tc>
          <w:tcPr>
            <w:tcW w:w="2014" w:type="dxa"/>
          </w:tcPr>
          <w:p w14:paraId="4CC05D7C" w14:textId="77777777" w:rsidR="005F3902" w:rsidRPr="005F3902" w:rsidRDefault="005F3902" w:rsidP="005F3902">
            <w:pPr>
              <w:suppressAutoHyphens/>
              <w:spacing w:after="60" w:line="240" w:lineRule="auto"/>
              <w:jc w:val="both"/>
              <w:rPr>
                <w:rFonts w:ascii="Times New Roman" w:eastAsia="Times New Roman" w:hAnsi="Times New Roman" w:cs="Times New Roman"/>
                <w:color w:val="000000"/>
                <w:sz w:val="24"/>
                <w:szCs w:val="24"/>
                <w:lang w:eastAsia="ar-SA"/>
              </w:rPr>
            </w:pPr>
          </w:p>
        </w:tc>
        <w:tc>
          <w:tcPr>
            <w:tcW w:w="3940" w:type="dxa"/>
          </w:tcPr>
          <w:p w14:paraId="0ACF30FF" w14:textId="77777777" w:rsidR="005F3902" w:rsidRPr="005F3902" w:rsidRDefault="005F3902" w:rsidP="005F3902">
            <w:pPr>
              <w:suppressAutoHyphens/>
              <w:spacing w:after="60" w:line="240" w:lineRule="auto"/>
              <w:jc w:val="both"/>
              <w:rPr>
                <w:rFonts w:ascii="Times New Roman" w:eastAsia="Times New Roman" w:hAnsi="Times New Roman" w:cs="Times New Roman"/>
                <w:sz w:val="24"/>
                <w:szCs w:val="24"/>
                <w:lang w:eastAsia="ar-SA"/>
              </w:rPr>
            </w:pPr>
          </w:p>
        </w:tc>
        <w:tc>
          <w:tcPr>
            <w:tcW w:w="1134" w:type="dxa"/>
            <w:vAlign w:val="center"/>
          </w:tcPr>
          <w:p w14:paraId="49975D09" w14:textId="77777777" w:rsidR="005F3902" w:rsidRPr="005F3902" w:rsidRDefault="005F3902" w:rsidP="005F3902">
            <w:pPr>
              <w:suppressAutoHyphens/>
              <w:spacing w:after="60" w:line="240" w:lineRule="auto"/>
              <w:jc w:val="both"/>
              <w:rPr>
                <w:rFonts w:ascii="Times New Roman" w:eastAsia="Times New Roman" w:hAnsi="Times New Roman" w:cs="Times New Roman"/>
                <w:sz w:val="24"/>
                <w:szCs w:val="24"/>
                <w:lang w:eastAsia="ar-SA"/>
              </w:rPr>
            </w:pPr>
          </w:p>
        </w:tc>
        <w:tc>
          <w:tcPr>
            <w:tcW w:w="1701" w:type="dxa"/>
          </w:tcPr>
          <w:p w14:paraId="4ED8F72A" w14:textId="77777777" w:rsidR="005F3902" w:rsidRPr="005F3902" w:rsidRDefault="005F3902" w:rsidP="005F3902">
            <w:pPr>
              <w:suppressAutoHyphens/>
              <w:spacing w:after="60" w:line="240" w:lineRule="auto"/>
              <w:jc w:val="both"/>
              <w:rPr>
                <w:rFonts w:ascii="Times New Roman" w:eastAsia="Times New Roman" w:hAnsi="Times New Roman" w:cs="Times New Roman"/>
                <w:sz w:val="24"/>
                <w:szCs w:val="24"/>
                <w:lang w:eastAsia="ar-SA"/>
              </w:rPr>
            </w:pPr>
          </w:p>
        </w:tc>
        <w:tc>
          <w:tcPr>
            <w:tcW w:w="1701" w:type="dxa"/>
          </w:tcPr>
          <w:p w14:paraId="748ED860" w14:textId="77777777" w:rsidR="005F3902" w:rsidRPr="005F3902" w:rsidRDefault="005F3902" w:rsidP="005F3902">
            <w:pPr>
              <w:suppressAutoHyphens/>
              <w:spacing w:after="60" w:line="240" w:lineRule="auto"/>
              <w:jc w:val="both"/>
              <w:rPr>
                <w:rFonts w:ascii="Times New Roman" w:eastAsia="Times New Roman" w:hAnsi="Times New Roman" w:cs="Times New Roman"/>
                <w:sz w:val="24"/>
                <w:szCs w:val="24"/>
                <w:lang w:eastAsia="ar-SA"/>
              </w:rPr>
            </w:pPr>
          </w:p>
        </w:tc>
      </w:tr>
    </w:tbl>
    <w:p w14:paraId="26C75AD7" w14:textId="77777777" w:rsidR="005F3902" w:rsidRPr="005F3902" w:rsidRDefault="005F3902" w:rsidP="005F3902">
      <w:pPr>
        <w:suppressAutoHyphens/>
        <w:spacing w:after="0" w:line="240" w:lineRule="auto"/>
        <w:ind w:firstLine="708"/>
        <w:jc w:val="both"/>
        <w:rPr>
          <w:rFonts w:ascii="Times New Roman" w:eastAsia="Times New Roman" w:hAnsi="Times New Roman" w:cs="Times New Roman"/>
          <w:sz w:val="24"/>
          <w:szCs w:val="24"/>
          <w:lang w:eastAsia="ru-RU"/>
        </w:rPr>
      </w:pPr>
    </w:p>
    <w:p w14:paraId="48F4BF13" w14:textId="77777777" w:rsidR="005F3902" w:rsidRPr="005F3902" w:rsidRDefault="005F3902" w:rsidP="005F3902">
      <w:pPr>
        <w:suppressAutoHyphens/>
        <w:spacing w:after="0" w:line="240" w:lineRule="auto"/>
        <w:ind w:firstLine="708"/>
        <w:jc w:val="both"/>
        <w:rPr>
          <w:rFonts w:ascii="Times New Roman" w:eastAsia="Times New Roman" w:hAnsi="Times New Roman" w:cs="Times New Roman"/>
          <w:sz w:val="24"/>
          <w:szCs w:val="24"/>
          <w:lang w:eastAsia="ar-SA"/>
        </w:rPr>
      </w:pPr>
      <w:r w:rsidRPr="005F3902">
        <w:rPr>
          <w:rFonts w:ascii="Times New Roman" w:eastAsia="Times New Roman" w:hAnsi="Times New Roman" w:cs="Times New Roman"/>
          <w:sz w:val="24"/>
          <w:szCs w:val="24"/>
          <w:lang w:eastAsia="ru-RU"/>
        </w:rPr>
        <w:t xml:space="preserve">Подача заявки является для </w:t>
      </w:r>
      <w:r w:rsidRPr="005F3902">
        <w:rPr>
          <w:rFonts w:ascii="Times New Roman" w:eastAsia="Times New Roman" w:hAnsi="Times New Roman" w:cs="Times New Roman"/>
          <w:i/>
          <w:sz w:val="24"/>
          <w:szCs w:val="24"/>
          <w:lang w:eastAsia="ru-RU"/>
        </w:rPr>
        <w:t>(</w:t>
      </w:r>
      <w:r w:rsidRPr="005F3902">
        <w:rPr>
          <w:rFonts w:ascii="Times New Roman" w:eastAsia="Times New Roman" w:hAnsi="Times New Roman" w:cs="Times New Roman"/>
          <w:i/>
          <w:iCs/>
          <w:sz w:val="20"/>
          <w:szCs w:val="20"/>
          <w:lang w:eastAsia="ru-RU"/>
        </w:rPr>
        <w:t>наименование организации или Ф.И.О. участника закупки)</w:t>
      </w:r>
      <w:r w:rsidRPr="005F3902">
        <w:rPr>
          <w:rFonts w:ascii="Times New Roman" w:eastAsia="Times New Roman" w:hAnsi="Times New Roman" w:cs="Times New Roman"/>
          <w:i/>
          <w:iCs/>
          <w:sz w:val="24"/>
          <w:szCs w:val="24"/>
          <w:lang w:eastAsia="ru-RU"/>
        </w:rPr>
        <w:t xml:space="preserve"> </w:t>
      </w:r>
      <w:r w:rsidRPr="005F3902">
        <w:rPr>
          <w:rFonts w:ascii="Times New Roman" w:eastAsia="Times New Roman" w:hAnsi="Times New Roman" w:cs="Times New Roman"/>
          <w:sz w:val="24"/>
          <w:szCs w:val="24"/>
          <w:lang w:eastAsia="ru-RU"/>
        </w:rPr>
        <w:t xml:space="preserve">принятием (акцептом) всех условий </w:t>
      </w:r>
      <w:r w:rsidRPr="005F3902">
        <w:rPr>
          <w:rFonts w:ascii="Times New Roman" w:eastAsia="Times New Roman" w:hAnsi="Times New Roman" w:cs="Times New Roman"/>
          <w:lang w:eastAsia="ar-SA"/>
        </w:rPr>
        <w:t>МАОУ СОШ № 1</w:t>
      </w:r>
      <w:r w:rsidR="00156D49">
        <w:rPr>
          <w:rFonts w:ascii="Times New Roman" w:eastAsia="Times New Roman" w:hAnsi="Times New Roman" w:cs="Times New Roman"/>
          <w:lang w:eastAsia="ar-SA"/>
        </w:rPr>
        <w:t>1</w:t>
      </w:r>
      <w:r w:rsidRPr="005F3902">
        <w:rPr>
          <w:rFonts w:ascii="Times New Roman" w:eastAsia="Times New Roman" w:hAnsi="Times New Roman" w:cs="Times New Roman"/>
          <w:sz w:val="24"/>
          <w:szCs w:val="24"/>
          <w:lang w:eastAsia="ru-RU"/>
        </w:rPr>
        <w:t>, в том числе, согласием исполнять обязанности участника закупки, в том числе заключить и исполнить договор на предусмотренных извещением, документацией условиях.</w:t>
      </w:r>
    </w:p>
    <w:p w14:paraId="705314FD" w14:textId="77777777" w:rsidR="005F3902" w:rsidRPr="005F3902" w:rsidRDefault="005F3902" w:rsidP="005F3902">
      <w:pPr>
        <w:suppressAutoHyphens/>
        <w:spacing w:after="0" w:line="270" w:lineRule="atLeast"/>
        <w:ind w:firstLine="709"/>
        <w:jc w:val="both"/>
        <w:rPr>
          <w:rFonts w:ascii="Times New Roman" w:eastAsia="Times New Roman" w:hAnsi="Times New Roman" w:cs="Times New Roman"/>
          <w:i/>
          <w:sz w:val="24"/>
          <w:szCs w:val="24"/>
          <w:lang w:eastAsia="ru-RU"/>
        </w:rPr>
      </w:pPr>
      <w:r w:rsidRPr="005F3902">
        <w:rPr>
          <w:rFonts w:ascii="Times New Roman" w:eastAsia="Times New Roman" w:hAnsi="Times New Roman" w:cs="Times New Roman"/>
          <w:sz w:val="24"/>
          <w:szCs w:val="24"/>
          <w:lang w:eastAsia="ru-RU"/>
        </w:rPr>
        <w:t xml:space="preserve">К настоящей заявке прилагаются документы: </w:t>
      </w:r>
      <w:r w:rsidRPr="005F3902">
        <w:rPr>
          <w:rFonts w:ascii="Times New Roman" w:eastAsia="Times New Roman" w:hAnsi="Times New Roman" w:cs="Times New Roman"/>
          <w:i/>
          <w:sz w:val="24"/>
          <w:szCs w:val="24"/>
          <w:lang w:eastAsia="ru-RU"/>
        </w:rPr>
        <w:t>(перечислить):</w:t>
      </w:r>
    </w:p>
    <w:p w14:paraId="3E592CFD" w14:textId="77777777" w:rsidR="005F3902" w:rsidRPr="005F3902" w:rsidRDefault="005F3902" w:rsidP="005F3902">
      <w:pPr>
        <w:suppressAutoHyphens/>
        <w:spacing w:after="0" w:line="270" w:lineRule="atLeast"/>
        <w:ind w:firstLine="709"/>
        <w:jc w:val="both"/>
        <w:rPr>
          <w:rFonts w:ascii="Times New Roman" w:eastAsia="Times New Roman" w:hAnsi="Times New Roman" w:cs="Times New Roman"/>
          <w:i/>
          <w:sz w:val="24"/>
          <w:szCs w:val="24"/>
          <w:lang w:eastAsia="ru-RU"/>
        </w:rPr>
      </w:pPr>
      <w:r w:rsidRPr="005F3902">
        <w:rPr>
          <w:rFonts w:ascii="Times New Roman" w:eastAsia="Times New Roman" w:hAnsi="Times New Roman" w:cs="Times New Roman"/>
          <w:i/>
          <w:sz w:val="24"/>
          <w:szCs w:val="24"/>
          <w:lang w:eastAsia="ru-RU"/>
        </w:rPr>
        <w:t>__________________________________</w:t>
      </w:r>
    </w:p>
    <w:p w14:paraId="7E1FC225" w14:textId="77777777" w:rsidR="005F3902" w:rsidRPr="005F3902" w:rsidRDefault="005F3902" w:rsidP="005F3902">
      <w:pPr>
        <w:suppressAutoHyphens/>
        <w:spacing w:after="0" w:line="270" w:lineRule="atLeast"/>
        <w:ind w:firstLine="709"/>
        <w:jc w:val="both"/>
        <w:rPr>
          <w:rFonts w:ascii="Times New Roman" w:eastAsia="Times New Roman" w:hAnsi="Times New Roman" w:cs="Times New Roman"/>
          <w:i/>
          <w:sz w:val="24"/>
          <w:szCs w:val="24"/>
          <w:lang w:eastAsia="ru-RU"/>
        </w:rPr>
      </w:pPr>
      <w:r w:rsidRPr="005F3902">
        <w:rPr>
          <w:rFonts w:ascii="Times New Roman" w:eastAsia="Times New Roman" w:hAnsi="Times New Roman" w:cs="Times New Roman"/>
          <w:i/>
          <w:sz w:val="24"/>
          <w:szCs w:val="24"/>
          <w:lang w:eastAsia="ru-RU"/>
        </w:rPr>
        <w:t>__________________________________</w:t>
      </w:r>
    </w:p>
    <w:p w14:paraId="2367F649" w14:textId="77777777" w:rsidR="005F3902" w:rsidRPr="005F3902" w:rsidRDefault="005F3902" w:rsidP="005F3902">
      <w:pPr>
        <w:suppressAutoHyphens/>
        <w:spacing w:after="0" w:line="270" w:lineRule="atLeast"/>
        <w:ind w:firstLine="709"/>
        <w:jc w:val="both"/>
        <w:rPr>
          <w:rFonts w:ascii="Times New Roman" w:eastAsia="Times New Roman" w:hAnsi="Times New Roman" w:cs="Times New Roman"/>
          <w:i/>
          <w:sz w:val="24"/>
          <w:szCs w:val="24"/>
          <w:lang w:eastAsia="ru-RU"/>
        </w:rPr>
      </w:pPr>
      <w:r w:rsidRPr="005F3902">
        <w:rPr>
          <w:rFonts w:ascii="Times New Roman" w:eastAsia="Times New Roman" w:hAnsi="Times New Roman" w:cs="Times New Roman"/>
          <w:i/>
          <w:sz w:val="24"/>
          <w:szCs w:val="24"/>
          <w:lang w:eastAsia="ru-RU"/>
        </w:rPr>
        <w:t>__________________________________</w:t>
      </w:r>
    </w:p>
    <w:p w14:paraId="66601746" w14:textId="77777777" w:rsidR="005F3902" w:rsidRPr="005F3902" w:rsidRDefault="005F3902" w:rsidP="005F3902">
      <w:pPr>
        <w:suppressAutoHyphens/>
        <w:spacing w:after="0" w:line="240" w:lineRule="auto"/>
        <w:ind w:firstLine="708"/>
        <w:jc w:val="both"/>
        <w:rPr>
          <w:rFonts w:ascii="Times New Roman" w:eastAsia="Times New Roman" w:hAnsi="Times New Roman" w:cs="Times New Roman"/>
          <w:sz w:val="24"/>
          <w:szCs w:val="24"/>
          <w:lang w:eastAsia="ar-SA"/>
        </w:rPr>
      </w:pPr>
    </w:p>
    <w:p w14:paraId="0F69C095" w14:textId="77777777" w:rsidR="005F3902" w:rsidRPr="005F3902" w:rsidRDefault="005F3902" w:rsidP="005F3902">
      <w:pPr>
        <w:suppressAutoHyphens/>
        <w:spacing w:after="0" w:line="240" w:lineRule="auto"/>
        <w:jc w:val="both"/>
        <w:rPr>
          <w:rFonts w:ascii="Times New Roman" w:eastAsia="Times New Roman" w:hAnsi="Times New Roman" w:cs="Times New Roman"/>
          <w:b/>
          <w:sz w:val="24"/>
          <w:szCs w:val="24"/>
          <w:lang w:eastAsia="ar-SA"/>
        </w:rPr>
      </w:pPr>
      <w:r w:rsidRPr="005F3902">
        <w:rPr>
          <w:rFonts w:ascii="Times New Roman" w:eastAsia="Times New Roman" w:hAnsi="Times New Roman" w:cs="Times New Roman"/>
          <w:sz w:val="24"/>
          <w:szCs w:val="24"/>
          <w:lang w:eastAsia="ar-SA"/>
        </w:rPr>
        <w:t xml:space="preserve">Сообщаем, что по вопросам организационного характера и взаимодействия с Заказчиком нами </w:t>
      </w:r>
      <w:proofErr w:type="gramStart"/>
      <w:r w:rsidRPr="005F3902">
        <w:rPr>
          <w:rFonts w:ascii="Times New Roman" w:eastAsia="Times New Roman" w:hAnsi="Times New Roman" w:cs="Times New Roman"/>
          <w:sz w:val="24"/>
          <w:szCs w:val="24"/>
          <w:lang w:eastAsia="ar-SA"/>
        </w:rPr>
        <w:t>уполномочен:_</w:t>
      </w:r>
      <w:proofErr w:type="gramEnd"/>
      <w:r w:rsidRPr="005F3902">
        <w:rPr>
          <w:rFonts w:ascii="Times New Roman" w:eastAsia="Times New Roman" w:hAnsi="Times New Roman" w:cs="Times New Roman"/>
          <w:sz w:val="24"/>
          <w:szCs w:val="24"/>
          <w:lang w:eastAsia="ar-SA"/>
        </w:rPr>
        <w:t>_____________________________к/тел.__________________</w:t>
      </w:r>
    </w:p>
    <w:p w14:paraId="670DDA09" w14:textId="77777777" w:rsidR="005F3902" w:rsidRPr="005F3902" w:rsidRDefault="005F3902" w:rsidP="005F3902">
      <w:pPr>
        <w:suppressAutoHyphens/>
        <w:spacing w:after="0" w:line="240" w:lineRule="auto"/>
        <w:ind w:firstLine="709"/>
        <w:jc w:val="both"/>
        <w:rPr>
          <w:rFonts w:ascii="Times New Roman" w:eastAsia="Times New Roman" w:hAnsi="Times New Roman" w:cs="Times New Roman"/>
          <w:sz w:val="24"/>
          <w:szCs w:val="24"/>
          <w:lang w:eastAsia="ar-SA"/>
        </w:rPr>
      </w:pPr>
    </w:p>
    <w:p w14:paraId="1972772B" w14:textId="77777777" w:rsidR="005F3902" w:rsidRPr="005F3902" w:rsidRDefault="005F3902" w:rsidP="005F3902">
      <w:pPr>
        <w:suppressAutoHyphens/>
        <w:spacing w:after="0" w:line="240" w:lineRule="auto"/>
        <w:jc w:val="both"/>
        <w:rPr>
          <w:rFonts w:ascii="Times New Roman" w:eastAsia="Times New Roman" w:hAnsi="Times New Roman" w:cs="Times New Roman"/>
          <w:sz w:val="24"/>
          <w:szCs w:val="24"/>
          <w:lang w:eastAsia="ar-SA"/>
        </w:rPr>
      </w:pPr>
      <w:r w:rsidRPr="005F3902">
        <w:rPr>
          <w:rFonts w:ascii="Times New Roman" w:eastAsia="Times New Roman" w:hAnsi="Times New Roman" w:cs="Times New Roman"/>
          <w:sz w:val="24"/>
          <w:szCs w:val="24"/>
          <w:lang w:eastAsia="ar-SA"/>
        </w:rPr>
        <w:t>С закупочной документацией, условиями и порядком проведения процедуры закупки ознакомлен:</w:t>
      </w:r>
    </w:p>
    <w:p w14:paraId="575275AD" w14:textId="77777777" w:rsidR="005F3902" w:rsidRPr="005F3902" w:rsidRDefault="005F3902" w:rsidP="005F3902">
      <w:pPr>
        <w:suppressAutoHyphens/>
        <w:spacing w:after="0" w:line="240" w:lineRule="auto"/>
        <w:jc w:val="both"/>
        <w:rPr>
          <w:rFonts w:ascii="Times New Roman" w:eastAsia="Times New Roman" w:hAnsi="Times New Roman" w:cs="Times New Roman"/>
          <w:sz w:val="24"/>
          <w:szCs w:val="24"/>
          <w:lang w:eastAsia="ar-SA"/>
        </w:rPr>
      </w:pPr>
    </w:p>
    <w:p w14:paraId="11794B83" w14:textId="77777777" w:rsidR="005F3902" w:rsidRPr="005F3902" w:rsidRDefault="005F3902" w:rsidP="005F3902">
      <w:pPr>
        <w:suppressAutoHyphens/>
        <w:spacing w:after="0" w:line="240" w:lineRule="auto"/>
        <w:jc w:val="both"/>
        <w:rPr>
          <w:rFonts w:ascii="Times New Roman" w:eastAsia="Times New Roman" w:hAnsi="Times New Roman" w:cs="Times New Roman"/>
          <w:lang w:eastAsia="ru-RU"/>
        </w:rPr>
      </w:pPr>
      <w:r w:rsidRPr="005F3902">
        <w:rPr>
          <w:rFonts w:ascii="Times New Roman" w:eastAsia="Times New Roman" w:hAnsi="Times New Roman" w:cs="Times New Roman"/>
          <w:lang w:eastAsia="ru-RU"/>
        </w:rPr>
        <w:t xml:space="preserve">Руководитель (уполномоченное лицо) _________________                   Фамилия </w:t>
      </w:r>
      <w:proofErr w:type="spellStart"/>
      <w:r w:rsidRPr="005F3902">
        <w:rPr>
          <w:rFonts w:ascii="Times New Roman" w:eastAsia="Times New Roman" w:hAnsi="Times New Roman" w:cs="Times New Roman"/>
          <w:lang w:eastAsia="ru-RU"/>
        </w:rPr>
        <w:t>И.О.участника</w:t>
      </w:r>
      <w:proofErr w:type="spellEnd"/>
      <w:r w:rsidRPr="005F3902">
        <w:rPr>
          <w:rFonts w:ascii="Times New Roman" w:eastAsia="Times New Roman" w:hAnsi="Times New Roman" w:cs="Times New Roman"/>
          <w:lang w:eastAsia="ru-RU"/>
        </w:rPr>
        <w:t xml:space="preserve">                                                             </w:t>
      </w:r>
    </w:p>
    <w:p w14:paraId="75529603" w14:textId="77777777" w:rsidR="005F3902" w:rsidRPr="005F3902" w:rsidRDefault="005F3902" w:rsidP="005F3902">
      <w:pPr>
        <w:suppressAutoHyphens/>
        <w:spacing w:after="0" w:line="240" w:lineRule="auto"/>
        <w:ind w:left="3540" w:firstLine="708"/>
        <w:jc w:val="both"/>
        <w:rPr>
          <w:rFonts w:ascii="Times New Roman" w:eastAsia="Times New Roman" w:hAnsi="Times New Roman" w:cs="Times New Roman"/>
          <w:i/>
          <w:sz w:val="20"/>
          <w:szCs w:val="20"/>
          <w:lang w:eastAsia="ru-RU"/>
        </w:rPr>
      </w:pPr>
      <w:r w:rsidRPr="005F3902">
        <w:rPr>
          <w:rFonts w:ascii="Times New Roman" w:eastAsia="Times New Roman" w:hAnsi="Times New Roman" w:cs="Times New Roman"/>
          <w:i/>
          <w:sz w:val="20"/>
          <w:szCs w:val="20"/>
          <w:lang w:eastAsia="ru-RU"/>
        </w:rPr>
        <w:t xml:space="preserve">(подпись) </w:t>
      </w:r>
    </w:p>
    <w:p w14:paraId="7C51DE7B" w14:textId="77777777" w:rsidR="005F3902" w:rsidRPr="005F3902" w:rsidRDefault="005F3902" w:rsidP="005F3902">
      <w:pPr>
        <w:suppressAutoHyphens/>
        <w:spacing w:after="0" w:line="240" w:lineRule="auto"/>
        <w:ind w:firstLine="709"/>
        <w:jc w:val="both"/>
        <w:rPr>
          <w:rFonts w:ascii="Times New Roman" w:eastAsia="Times New Roman" w:hAnsi="Times New Roman" w:cs="Times New Roman"/>
          <w:sz w:val="24"/>
          <w:szCs w:val="24"/>
          <w:lang w:eastAsia="ar-SA"/>
        </w:rPr>
      </w:pPr>
      <w:r w:rsidRPr="005F3902">
        <w:rPr>
          <w:rFonts w:ascii="Times New Roman" w:eastAsia="Times New Roman" w:hAnsi="Times New Roman" w:cs="Times New Roman"/>
          <w:sz w:val="24"/>
          <w:szCs w:val="24"/>
          <w:lang w:eastAsia="ar-SA"/>
        </w:rPr>
        <w:t xml:space="preserve">                                                                                      </w:t>
      </w:r>
    </w:p>
    <w:p w14:paraId="6BD11C60" w14:textId="77777777" w:rsidR="005F3902" w:rsidRPr="005F3902" w:rsidRDefault="005F3902" w:rsidP="005F3902">
      <w:pPr>
        <w:suppressAutoHyphens/>
        <w:spacing w:after="0" w:line="240" w:lineRule="auto"/>
        <w:jc w:val="right"/>
        <w:rPr>
          <w:rFonts w:ascii="Times New Roman" w:eastAsia="Times New Roman" w:hAnsi="Times New Roman" w:cs="Times New Roman"/>
          <w:b/>
          <w:lang w:eastAsia="ar-SA"/>
        </w:rPr>
      </w:pPr>
    </w:p>
    <w:p w14:paraId="503A8D47" w14:textId="77777777" w:rsidR="005F3902" w:rsidRPr="005F3902" w:rsidRDefault="005F3902" w:rsidP="005F3902">
      <w:pPr>
        <w:suppressAutoHyphens/>
        <w:spacing w:after="0" w:line="240" w:lineRule="auto"/>
        <w:jc w:val="right"/>
        <w:rPr>
          <w:rFonts w:ascii="Times New Roman" w:eastAsia="Times New Roman" w:hAnsi="Times New Roman" w:cs="Times New Roman"/>
          <w:b/>
          <w:lang w:eastAsia="ar-SA"/>
        </w:rPr>
      </w:pPr>
    </w:p>
    <w:p w14:paraId="714AC71D" w14:textId="77777777" w:rsidR="005F3902" w:rsidRPr="005F3902" w:rsidRDefault="005F3902" w:rsidP="005F3902">
      <w:pPr>
        <w:suppressAutoHyphens/>
        <w:spacing w:after="0" w:line="240" w:lineRule="auto"/>
        <w:jc w:val="right"/>
        <w:rPr>
          <w:rFonts w:ascii="Times New Roman" w:eastAsia="Times New Roman" w:hAnsi="Times New Roman" w:cs="Times New Roman"/>
          <w:b/>
          <w:lang w:eastAsia="ar-SA"/>
        </w:rPr>
      </w:pPr>
      <w:r w:rsidRPr="005F3902">
        <w:rPr>
          <w:rFonts w:ascii="Times New Roman" w:eastAsia="Times New Roman" w:hAnsi="Times New Roman" w:cs="Times New Roman"/>
          <w:b/>
          <w:lang w:eastAsia="ar-SA"/>
        </w:rPr>
        <w:t xml:space="preserve">Форма № 2 в составе Заявки </w:t>
      </w:r>
    </w:p>
    <w:p w14:paraId="5CC59A12" w14:textId="77777777" w:rsidR="005F3902" w:rsidRPr="005F3902" w:rsidRDefault="005F3902" w:rsidP="005F3902">
      <w:pPr>
        <w:suppressAutoHyphens/>
        <w:spacing w:after="0" w:line="240" w:lineRule="auto"/>
        <w:jc w:val="right"/>
        <w:rPr>
          <w:rFonts w:ascii="Times New Roman" w:eastAsia="Times New Roman" w:hAnsi="Times New Roman" w:cs="Times New Roman"/>
          <w:b/>
          <w:lang w:eastAsia="ar-SA"/>
        </w:rPr>
      </w:pPr>
    </w:p>
    <w:p w14:paraId="23B48C2B" w14:textId="77777777" w:rsidR="005F3902" w:rsidRPr="005F3902" w:rsidRDefault="005F3902" w:rsidP="005F3902">
      <w:pPr>
        <w:suppressAutoHyphens/>
        <w:spacing w:after="0" w:line="240" w:lineRule="auto"/>
        <w:jc w:val="right"/>
        <w:rPr>
          <w:rFonts w:ascii="Times New Roman" w:eastAsia="Times New Roman" w:hAnsi="Times New Roman" w:cs="Times New Roman"/>
          <w:b/>
          <w:lang w:eastAsia="ar-SA"/>
        </w:rPr>
      </w:pPr>
    </w:p>
    <w:p w14:paraId="6072091D" w14:textId="77777777" w:rsidR="005F3902" w:rsidRPr="005F3902" w:rsidRDefault="005F3902" w:rsidP="005F3902">
      <w:pPr>
        <w:suppressAutoHyphens/>
        <w:spacing w:after="0" w:line="240" w:lineRule="auto"/>
        <w:jc w:val="center"/>
        <w:rPr>
          <w:rFonts w:ascii="Times New Roman" w:eastAsia="Times New Roman" w:hAnsi="Times New Roman" w:cs="Times New Roman"/>
          <w:b/>
          <w:lang w:eastAsia="ar-SA"/>
        </w:rPr>
      </w:pPr>
      <w:r w:rsidRPr="005F3902">
        <w:rPr>
          <w:rFonts w:ascii="Times New Roman" w:eastAsia="Times New Roman" w:hAnsi="Times New Roman" w:cs="Times New Roman"/>
          <w:b/>
          <w:lang w:eastAsia="ar-SA"/>
        </w:rPr>
        <w:t xml:space="preserve">Декларация о соответствии участника закупки требованиям, установленным </w:t>
      </w:r>
    </w:p>
    <w:p w14:paraId="11D47FEB" w14:textId="77777777" w:rsidR="005F3902" w:rsidRPr="005F3902" w:rsidRDefault="005F3902" w:rsidP="005F3902">
      <w:pPr>
        <w:suppressAutoHyphens/>
        <w:spacing w:after="0" w:line="240" w:lineRule="auto"/>
        <w:jc w:val="center"/>
        <w:rPr>
          <w:rFonts w:ascii="Times New Roman" w:eastAsia="Times New Roman" w:hAnsi="Times New Roman" w:cs="Times New Roman"/>
          <w:b/>
          <w:lang w:eastAsia="ar-SA"/>
        </w:rPr>
      </w:pPr>
      <w:r w:rsidRPr="005F3902">
        <w:rPr>
          <w:rFonts w:ascii="Times New Roman" w:eastAsia="Times New Roman" w:hAnsi="Times New Roman" w:cs="Times New Roman"/>
          <w:b/>
          <w:lang w:eastAsia="ar-SA"/>
        </w:rPr>
        <w:t xml:space="preserve">документацией о </w:t>
      </w:r>
      <w:r w:rsidRPr="005F3902">
        <w:rPr>
          <w:rFonts w:ascii="Times New Roman" w:eastAsia="Times New Roman" w:hAnsi="Times New Roman" w:cs="Times New Roman"/>
          <w:b/>
          <w:sz w:val="24"/>
          <w:szCs w:val="24"/>
          <w:lang w:eastAsia="ru-RU"/>
        </w:rPr>
        <w:t>запросе котировок</w:t>
      </w:r>
    </w:p>
    <w:p w14:paraId="203C20CE" w14:textId="77777777" w:rsidR="005F3902" w:rsidRPr="005F3902" w:rsidRDefault="005F3902" w:rsidP="005F3902">
      <w:pPr>
        <w:suppressAutoHyphens/>
        <w:spacing w:after="0" w:line="240" w:lineRule="auto"/>
        <w:jc w:val="right"/>
        <w:rPr>
          <w:rFonts w:ascii="Times New Roman" w:eastAsia="Times New Roman" w:hAnsi="Times New Roman" w:cs="Times New Roman"/>
          <w:lang w:eastAsia="ar-SA"/>
        </w:rPr>
      </w:pPr>
    </w:p>
    <w:p w14:paraId="3DC34EC9" w14:textId="77777777" w:rsidR="005F3902" w:rsidRPr="005F3902" w:rsidRDefault="005F3902" w:rsidP="005F3902">
      <w:pPr>
        <w:suppressAutoHyphens/>
        <w:spacing w:after="0" w:line="240" w:lineRule="auto"/>
        <w:jc w:val="both"/>
        <w:rPr>
          <w:rFonts w:ascii="Times New Roman" w:eastAsia="Times New Roman" w:hAnsi="Times New Roman" w:cs="Times New Roman"/>
          <w:sz w:val="24"/>
          <w:szCs w:val="24"/>
          <w:lang w:eastAsia="ar-SA"/>
        </w:rPr>
      </w:pPr>
      <w:r w:rsidRPr="005F3902">
        <w:rPr>
          <w:rFonts w:ascii="Times New Roman" w:eastAsia="Times New Roman" w:hAnsi="Times New Roman" w:cs="Times New Roman"/>
          <w:sz w:val="24"/>
          <w:szCs w:val="24"/>
          <w:lang w:eastAsia="ar-SA"/>
        </w:rPr>
        <w:tab/>
        <w:t>Настоящим _____________________________________________________________________________</w:t>
      </w:r>
    </w:p>
    <w:p w14:paraId="08B24798" w14:textId="77777777" w:rsidR="005F3902" w:rsidRPr="005F3902" w:rsidRDefault="005F3902" w:rsidP="005F3902">
      <w:pPr>
        <w:suppressAutoHyphens/>
        <w:spacing w:after="0" w:line="240" w:lineRule="auto"/>
        <w:jc w:val="both"/>
        <w:rPr>
          <w:rFonts w:ascii="Times New Roman" w:eastAsia="Times New Roman" w:hAnsi="Times New Roman" w:cs="Times New Roman"/>
          <w:i/>
          <w:sz w:val="20"/>
          <w:szCs w:val="20"/>
          <w:lang w:eastAsia="ar-SA"/>
        </w:rPr>
      </w:pPr>
      <w:r w:rsidRPr="005F3902">
        <w:rPr>
          <w:rFonts w:ascii="Times New Roman" w:eastAsia="Times New Roman" w:hAnsi="Times New Roman" w:cs="Times New Roman"/>
          <w:sz w:val="20"/>
          <w:szCs w:val="20"/>
          <w:lang w:eastAsia="ar-SA"/>
        </w:rPr>
        <w:t xml:space="preserve">                                                               </w:t>
      </w:r>
      <w:r w:rsidRPr="005F3902">
        <w:rPr>
          <w:rFonts w:ascii="Times New Roman" w:eastAsia="Times New Roman" w:hAnsi="Times New Roman" w:cs="Times New Roman"/>
          <w:i/>
          <w:sz w:val="20"/>
          <w:szCs w:val="20"/>
          <w:lang w:eastAsia="ar-SA"/>
        </w:rPr>
        <w:t xml:space="preserve">(наименование участника закупки) </w:t>
      </w:r>
    </w:p>
    <w:p w14:paraId="3A714C24" w14:textId="77777777" w:rsidR="005F3902" w:rsidRPr="005F3902" w:rsidRDefault="005F3902" w:rsidP="005F3902">
      <w:pPr>
        <w:suppressAutoHyphens/>
        <w:spacing w:after="0" w:line="240" w:lineRule="auto"/>
        <w:jc w:val="both"/>
        <w:rPr>
          <w:rFonts w:ascii="Times New Roman" w:eastAsia="Times New Roman" w:hAnsi="Times New Roman" w:cs="Times New Roman"/>
          <w:sz w:val="24"/>
          <w:szCs w:val="24"/>
          <w:lang w:eastAsia="ar-SA"/>
        </w:rPr>
      </w:pPr>
      <w:r w:rsidRPr="005F3902">
        <w:rPr>
          <w:rFonts w:ascii="Times New Roman" w:eastAsia="Times New Roman" w:hAnsi="Times New Roman" w:cs="Times New Roman"/>
          <w:sz w:val="24"/>
          <w:szCs w:val="24"/>
          <w:lang w:eastAsia="ar-SA"/>
        </w:rPr>
        <w:t>в лице, ________________________________________________________________________</w:t>
      </w:r>
    </w:p>
    <w:p w14:paraId="2782C437" w14:textId="77777777" w:rsidR="005F3902" w:rsidRPr="005F3902" w:rsidRDefault="005F3902" w:rsidP="005F3902">
      <w:pPr>
        <w:suppressAutoHyphens/>
        <w:spacing w:after="0" w:line="240" w:lineRule="auto"/>
        <w:jc w:val="both"/>
        <w:rPr>
          <w:rFonts w:ascii="Times New Roman" w:eastAsia="Times New Roman" w:hAnsi="Times New Roman" w:cs="Times New Roman"/>
          <w:i/>
          <w:sz w:val="20"/>
          <w:szCs w:val="20"/>
          <w:lang w:eastAsia="ar-SA"/>
        </w:rPr>
      </w:pPr>
      <w:r w:rsidRPr="005F3902">
        <w:rPr>
          <w:rFonts w:ascii="Times New Roman" w:eastAsia="Times New Roman" w:hAnsi="Times New Roman" w:cs="Times New Roman"/>
          <w:i/>
          <w:sz w:val="20"/>
          <w:szCs w:val="20"/>
          <w:lang w:eastAsia="ar-SA"/>
        </w:rPr>
        <w:t xml:space="preserve">      (наименование должности, Ф.И.О. руководителя, уполномоченного лица </w:t>
      </w:r>
      <w:proofErr w:type="gramStart"/>
      <w:r w:rsidRPr="005F3902">
        <w:rPr>
          <w:rFonts w:ascii="Times New Roman" w:eastAsia="Times New Roman" w:hAnsi="Times New Roman" w:cs="Times New Roman"/>
          <w:i/>
          <w:sz w:val="20"/>
          <w:szCs w:val="20"/>
          <w:lang w:eastAsia="ar-SA"/>
        </w:rPr>
        <w:t>для  юридического</w:t>
      </w:r>
      <w:proofErr w:type="gramEnd"/>
      <w:r w:rsidRPr="005F3902">
        <w:rPr>
          <w:rFonts w:ascii="Times New Roman" w:eastAsia="Times New Roman" w:hAnsi="Times New Roman" w:cs="Times New Roman"/>
          <w:i/>
          <w:sz w:val="20"/>
          <w:szCs w:val="20"/>
          <w:lang w:eastAsia="ar-SA"/>
        </w:rPr>
        <w:t xml:space="preserve"> лица или ФИО индивидуального предпринимателя),</w:t>
      </w:r>
    </w:p>
    <w:p w14:paraId="5EAE423A" w14:textId="77777777" w:rsidR="005F3902" w:rsidRPr="005F3902" w:rsidRDefault="005F3902" w:rsidP="005F3902">
      <w:pPr>
        <w:suppressAutoHyphens/>
        <w:spacing w:after="0" w:line="240" w:lineRule="auto"/>
        <w:jc w:val="both"/>
        <w:rPr>
          <w:rFonts w:ascii="Times New Roman" w:eastAsia="Times New Roman" w:hAnsi="Times New Roman" w:cs="Times New Roman"/>
          <w:sz w:val="24"/>
          <w:szCs w:val="24"/>
          <w:lang w:eastAsia="ar-SA"/>
        </w:rPr>
      </w:pPr>
    </w:p>
    <w:p w14:paraId="5E2F9983" w14:textId="77777777" w:rsidR="005F3902" w:rsidRPr="005F3902" w:rsidRDefault="005F3902" w:rsidP="005F3902">
      <w:pPr>
        <w:suppressAutoHyphens/>
        <w:spacing w:after="0" w:line="240" w:lineRule="auto"/>
        <w:jc w:val="both"/>
        <w:rPr>
          <w:rFonts w:ascii="Times New Roman" w:eastAsia="Times New Roman" w:hAnsi="Times New Roman" w:cs="Times New Roman"/>
          <w:sz w:val="24"/>
          <w:szCs w:val="24"/>
          <w:lang w:eastAsia="ar-SA"/>
        </w:rPr>
      </w:pPr>
      <w:r w:rsidRPr="005F3902">
        <w:rPr>
          <w:rFonts w:ascii="Times New Roman" w:eastAsia="Times New Roman" w:hAnsi="Times New Roman" w:cs="Times New Roman"/>
          <w:sz w:val="24"/>
          <w:szCs w:val="24"/>
          <w:lang w:eastAsia="ar-SA"/>
        </w:rPr>
        <w:t xml:space="preserve">декларирует свое соответствие следующим </w:t>
      </w:r>
      <w:proofErr w:type="gramStart"/>
      <w:r w:rsidRPr="005F3902">
        <w:rPr>
          <w:rFonts w:ascii="Times New Roman" w:eastAsia="Times New Roman" w:hAnsi="Times New Roman" w:cs="Times New Roman"/>
          <w:sz w:val="24"/>
          <w:szCs w:val="24"/>
          <w:lang w:eastAsia="ar-SA"/>
        </w:rPr>
        <w:t>установленным  требованиям</w:t>
      </w:r>
      <w:proofErr w:type="gramEnd"/>
      <w:r w:rsidRPr="005F3902">
        <w:rPr>
          <w:rFonts w:ascii="Times New Roman" w:eastAsia="Times New Roman" w:hAnsi="Times New Roman" w:cs="Times New Roman"/>
          <w:sz w:val="24"/>
          <w:szCs w:val="24"/>
          <w:lang w:eastAsia="ar-SA"/>
        </w:rPr>
        <w:t>:</w:t>
      </w:r>
    </w:p>
    <w:p w14:paraId="63212CC0" w14:textId="77777777" w:rsidR="005F3902" w:rsidRPr="005F3902" w:rsidRDefault="005F3902" w:rsidP="005F3902">
      <w:pPr>
        <w:suppressAutoHyphens/>
        <w:spacing w:after="0" w:line="240" w:lineRule="auto"/>
        <w:jc w:val="right"/>
        <w:rPr>
          <w:rFonts w:ascii="Times New Roman" w:eastAsia="Times New Roman" w:hAnsi="Times New Roman" w:cs="Times New Roman"/>
          <w:sz w:val="24"/>
          <w:szCs w:val="24"/>
          <w:lang w:eastAsia="ar-SA"/>
        </w:rPr>
      </w:pPr>
    </w:p>
    <w:p w14:paraId="0ABEACC0" w14:textId="77777777" w:rsidR="005F3902" w:rsidRPr="005F3902" w:rsidRDefault="005F3902" w:rsidP="005F3902">
      <w:pPr>
        <w:numPr>
          <w:ilvl w:val="0"/>
          <w:numId w:val="25"/>
        </w:numPr>
        <w:suppressAutoHyphens/>
        <w:spacing w:after="0" w:line="240" w:lineRule="auto"/>
        <w:ind w:firstLine="284"/>
        <w:jc w:val="both"/>
        <w:rPr>
          <w:rFonts w:ascii="PT Astra Serif" w:eastAsia="Times New Roman" w:hAnsi="PT Astra Serif" w:cs="Times New Roman"/>
          <w:sz w:val="24"/>
          <w:szCs w:val="24"/>
          <w:lang w:eastAsia="ar-SA"/>
        </w:rPr>
      </w:pPr>
      <w:r w:rsidRPr="005F3902">
        <w:rPr>
          <w:rFonts w:ascii="PT Astra Serif" w:eastAsia="Times New Roman" w:hAnsi="PT Astra Serif" w:cs="Times New Roman"/>
          <w:sz w:val="24"/>
          <w:szCs w:val="24"/>
          <w:lang w:eastAsia="ar-SA"/>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14:paraId="4FF603E9" w14:textId="77777777" w:rsidR="005F3902" w:rsidRPr="005F3902" w:rsidRDefault="005F3902" w:rsidP="005F3902">
      <w:pPr>
        <w:numPr>
          <w:ilvl w:val="0"/>
          <w:numId w:val="25"/>
        </w:numPr>
        <w:suppressAutoHyphens/>
        <w:spacing w:after="0" w:line="240" w:lineRule="auto"/>
        <w:ind w:firstLine="284"/>
        <w:jc w:val="both"/>
        <w:rPr>
          <w:rFonts w:ascii="PT Astra Serif" w:eastAsia="Times New Roman" w:hAnsi="PT Astra Serif" w:cs="Times New Roman"/>
          <w:sz w:val="24"/>
          <w:szCs w:val="24"/>
          <w:lang w:eastAsia="ar-SA"/>
        </w:rPr>
      </w:pPr>
      <w:r w:rsidRPr="005F3902">
        <w:rPr>
          <w:rFonts w:ascii="PT Astra Serif" w:eastAsia="Times New Roman" w:hAnsi="PT Astra Serif" w:cs="Times New Roman"/>
          <w:sz w:val="24"/>
          <w:szCs w:val="24"/>
          <w:lang w:eastAsia="ar-SA"/>
        </w:rPr>
        <w:t>не 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14:paraId="2C00EA65" w14:textId="77777777" w:rsidR="005F3902" w:rsidRPr="005F3902" w:rsidRDefault="005F3902" w:rsidP="005F3902">
      <w:pPr>
        <w:widowControl w:val="0"/>
        <w:numPr>
          <w:ilvl w:val="0"/>
          <w:numId w:val="25"/>
        </w:numPr>
        <w:suppressAutoHyphens/>
        <w:autoSpaceDE w:val="0"/>
        <w:autoSpaceDN w:val="0"/>
        <w:spacing w:after="0" w:line="240" w:lineRule="auto"/>
        <w:ind w:firstLine="284"/>
        <w:jc w:val="both"/>
        <w:rPr>
          <w:rFonts w:ascii="PT Astra Serif" w:eastAsia="Times New Roman" w:hAnsi="PT Astra Serif" w:cs="Times New Roman"/>
          <w:sz w:val="24"/>
          <w:szCs w:val="24"/>
          <w:lang w:eastAsia="ar-SA"/>
        </w:rPr>
      </w:pPr>
      <w:r w:rsidRPr="005F3902">
        <w:rPr>
          <w:rFonts w:ascii="PT Astra Serif" w:eastAsia="Times New Roman" w:hAnsi="PT Astra Serif" w:cs="Times New Roman"/>
          <w:sz w:val="24"/>
          <w:szCs w:val="24"/>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14:paraId="3A2CFBFC" w14:textId="77777777" w:rsidR="005F3902" w:rsidRPr="005F3902" w:rsidRDefault="005F3902" w:rsidP="005F3902">
      <w:pPr>
        <w:numPr>
          <w:ilvl w:val="0"/>
          <w:numId w:val="25"/>
        </w:numPr>
        <w:suppressAutoHyphens/>
        <w:spacing w:after="0" w:line="240" w:lineRule="auto"/>
        <w:ind w:firstLine="284"/>
        <w:jc w:val="both"/>
        <w:rPr>
          <w:rFonts w:ascii="PT Astra Serif" w:eastAsia="Times New Roman" w:hAnsi="PT Astra Serif" w:cs="Times New Roman"/>
          <w:sz w:val="24"/>
          <w:szCs w:val="24"/>
          <w:lang w:eastAsia="ar-SA"/>
        </w:rPr>
      </w:pPr>
      <w:r w:rsidRPr="005F3902">
        <w:rPr>
          <w:rFonts w:ascii="PT Astra Serif" w:eastAsia="Times New Roman" w:hAnsi="PT Astra Serif" w:cs="Times New Roman"/>
          <w:sz w:val="24"/>
          <w:szCs w:val="24"/>
          <w:lang w:eastAsia="ar-SA"/>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r w:rsidRPr="005F3902">
        <w:rPr>
          <w:rFonts w:ascii="PT Astra Serif" w:eastAsia="Times New Roman" w:hAnsi="PT Astra Serif" w:cs="Times New Roman"/>
          <w:sz w:val="24"/>
          <w:szCs w:val="24"/>
          <w:lang w:eastAsia="ar-SA"/>
        </w:rPr>
        <w:lastRenderedPageBreak/>
        <w:t>статьями 289, 290, 291, 291</w:t>
      </w:r>
      <w:r w:rsidRPr="005F3902">
        <w:rPr>
          <w:rFonts w:ascii="PT Astra Serif" w:eastAsia="Times New Roman" w:hAnsi="PT Astra Serif" w:cs="Times New Roman"/>
          <w:sz w:val="24"/>
          <w:szCs w:val="24"/>
          <w:vertAlign w:val="superscript"/>
          <w:lang w:eastAsia="ar-SA"/>
        </w:rPr>
        <w:t>1</w:t>
      </w:r>
      <w:r w:rsidRPr="005F3902">
        <w:rPr>
          <w:rFonts w:ascii="PT Astra Serif" w:eastAsia="Times New Roman" w:hAnsi="PT Astra Serif" w:cs="Times New Roman"/>
          <w:sz w:val="24"/>
          <w:szCs w:val="24"/>
          <w:lang w:eastAsia="ar-SA"/>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6ACBBD79" w14:textId="77777777" w:rsidR="005F3902" w:rsidRPr="005F3902" w:rsidRDefault="005F3902" w:rsidP="005F3902">
      <w:pPr>
        <w:numPr>
          <w:ilvl w:val="0"/>
          <w:numId w:val="25"/>
        </w:numPr>
        <w:suppressAutoHyphens/>
        <w:spacing w:after="0" w:line="240" w:lineRule="auto"/>
        <w:ind w:firstLine="284"/>
        <w:jc w:val="both"/>
        <w:rPr>
          <w:rFonts w:ascii="PT Astra Serif" w:eastAsia="Times New Roman" w:hAnsi="PT Astra Serif" w:cs="Times New Roman"/>
          <w:sz w:val="24"/>
          <w:szCs w:val="24"/>
          <w:lang w:eastAsia="ar-SA"/>
        </w:rPr>
      </w:pPr>
      <w:r w:rsidRPr="005F3902">
        <w:rPr>
          <w:rFonts w:ascii="PT Astra Serif" w:eastAsia="Times New Roman" w:hAnsi="PT Astra Serif" w:cs="Times New Roman"/>
          <w:sz w:val="24"/>
          <w:szCs w:val="24"/>
          <w:lang w:eastAsia="ar-SA"/>
        </w:rPr>
        <w:t xml:space="preserve">не привлечение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w:t>
      </w:r>
      <w:hyperlink r:id="rId12" w:history="1">
        <w:r w:rsidRPr="005F3902">
          <w:rPr>
            <w:rFonts w:ascii="PT Astra Serif" w:eastAsia="Times New Roman" w:hAnsi="PT Astra Serif" w:cs="Times New Roman"/>
            <w:sz w:val="24"/>
            <w:szCs w:val="24"/>
            <w:lang w:eastAsia="ar-SA"/>
          </w:rPr>
          <w:t>статьей 19.28</w:t>
        </w:r>
      </w:hyperlink>
      <w:r w:rsidRPr="005F3902">
        <w:rPr>
          <w:rFonts w:ascii="PT Astra Serif" w:eastAsia="Times New Roman" w:hAnsi="PT Astra Serif" w:cs="Times New Roman"/>
          <w:sz w:val="24"/>
          <w:szCs w:val="24"/>
          <w:lang w:eastAsia="ar-SA"/>
        </w:rPr>
        <w:t xml:space="preserve"> Кодекса Российской Федерации об административных правонарушениях;</w:t>
      </w:r>
    </w:p>
    <w:p w14:paraId="2530BD60" w14:textId="77777777" w:rsidR="005F3902" w:rsidRPr="005F3902" w:rsidRDefault="005F3902" w:rsidP="005F3902">
      <w:pPr>
        <w:numPr>
          <w:ilvl w:val="0"/>
          <w:numId w:val="25"/>
        </w:numPr>
        <w:suppressAutoHyphens/>
        <w:spacing w:after="0" w:line="240" w:lineRule="auto"/>
        <w:ind w:firstLine="284"/>
        <w:jc w:val="both"/>
        <w:rPr>
          <w:rFonts w:ascii="PT Astra Serif" w:eastAsia="Times New Roman" w:hAnsi="PT Astra Serif" w:cs="Times New Roman"/>
          <w:sz w:val="24"/>
          <w:szCs w:val="24"/>
          <w:lang w:eastAsia="ar-SA"/>
        </w:rPr>
      </w:pPr>
      <w:r w:rsidRPr="005F3902">
        <w:rPr>
          <w:rFonts w:ascii="PT Astra Serif" w:eastAsia="Times New Roman" w:hAnsi="PT Astra Serif" w:cs="Times New Roman"/>
          <w:sz w:val="24"/>
          <w:szCs w:val="24"/>
          <w:lang w:eastAsia="ar-SA"/>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
    <w:p w14:paraId="59DDCD70" w14:textId="77777777" w:rsidR="005F3902" w:rsidRPr="005F3902" w:rsidRDefault="005F3902" w:rsidP="005F3902">
      <w:pPr>
        <w:widowControl w:val="0"/>
        <w:numPr>
          <w:ilvl w:val="0"/>
          <w:numId w:val="25"/>
        </w:numPr>
        <w:suppressAutoHyphens/>
        <w:autoSpaceDE w:val="0"/>
        <w:autoSpaceDN w:val="0"/>
        <w:spacing w:after="0" w:line="240" w:lineRule="auto"/>
        <w:ind w:firstLine="284"/>
        <w:jc w:val="both"/>
        <w:rPr>
          <w:rFonts w:ascii="PT Astra Serif" w:eastAsia="Times New Roman" w:hAnsi="PT Astra Serif" w:cs="Times New Roman"/>
          <w:sz w:val="24"/>
          <w:szCs w:val="24"/>
          <w:lang w:eastAsia="ar-SA"/>
        </w:rPr>
      </w:pPr>
      <w:r w:rsidRPr="005F3902">
        <w:rPr>
          <w:rFonts w:ascii="PT Astra Serif" w:eastAsia="Times New Roman" w:hAnsi="PT Astra Serif" w:cs="Times New Roman"/>
          <w:sz w:val="24"/>
          <w:szCs w:val="24"/>
          <w:lang w:eastAsia="ar-SA"/>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2D1F190E" w14:textId="77777777" w:rsidR="005F3902" w:rsidRPr="005F3902" w:rsidRDefault="005F3902" w:rsidP="005F3902">
      <w:pPr>
        <w:widowControl w:val="0"/>
        <w:numPr>
          <w:ilvl w:val="0"/>
          <w:numId w:val="25"/>
        </w:numPr>
        <w:suppressAutoHyphens/>
        <w:autoSpaceDE w:val="0"/>
        <w:autoSpaceDN w:val="0"/>
        <w:spacing w:after="0" w:line="240" w:lineRule="auto"/>
        <w:ind w:left="709" w:hanging="425"/>
        <w:jc w:val="both"/>
        <w:rPr>
          <w:rFonts w:ascii="PT Astra Serif" w:eastAsia="Times New Roman" w:hAnsi="PT Astra Serif" w:cs="Times New Roman"/>
          <w:sz w:val="24"/>
          <w:szCs w:val="24"/>
          <w:lang w:eastAsia="ar-SA"/>
        </w:rPr>
      </w:pPr>
      <w:r w:rsidRPr="005F3902">
        <w:rPr>
          <w:rFonts w:ascii="PT Astra Serif" w:eastAsia="Times New Roman" w:hAnsi="PT Astra Serif" w:cs="Times New Roman"/>
          <w:sz w:val="24"/>
          <w:szCs w:val="24"/>
          <w:lang w:eastAsia="ar-SA"/>
        </w:rPr>
        <w:t>участник закупки не является офшорной компанией;</w:t>
      </w:r>
    </w:p>
    <w:p w14:paraId="1D10FFFC" w14:textId="77777777" w:rsidR="005F3902" w:rsidRPr="005F3902" w:rsidRDefault="005F3902" w:rsidP="005F3902">
      <w:pPr>
        <w:widowControl w:val="0"/>
        <w:numPr>
          <w:ilvl w:val="0"/>
          <w:numId w:val="25"/>
        </w:numPr>
        <w:suppressAutoHyphens/>
        <w:autoSpaceDE w:val="0"/>
        <w:autoSpaceDN w:val="0"/>
        <w:spacing w:after="0" w:line="240" w:lineRule="auto"/>
        <w:ind w:firstLine="284"/>
        <w:jc w:val="both"/>
        <w:rPr>
          <w:rFonts w:ascii="PT Astra Serif" w:eastAsia="Times New Roman" w:hAnsi="PT Astra Serif" w:cs="Times New Roman"/>
          <w:sz w:val="24"/>
          <w:szCs w:val="24"/>
          <w:lang w:eastAsia="ar-SA"/>
        </w:rPr>
      </w:pPr>
      <w:r w:rsidRPr="005F3902">
        <w:rPr>
          <w:rFonts w:ascii="PT Astra Serif" w:eastAsia="Times New Roman" w:hAnsi="PT Astra Serif" w:cs="Times New Roman"/>
          <w:sz w:val="24"/>
          <w:szCs w:val="24"/>
          <w:lang w:eastAsia="ar-SA"/>
        </w:rPr>
        <w:t>отсутствие у участника закупки ограничений для участия в закупках, установленных законодательством Российской Федерации;</w:t>
      </w:r>
    </w:p>
    <w:p w14:paraId="30392E7B" w14:textId="77777777" w:rsidR="005F3902" w:rsidRPr="005F3902" w:rsidRDefault="005F3902" w:rsidP="005F3902">
      <w:pPr>
        <w:widowControl w:val="0"/>
        <w:numPr>
          <w:ilvl w:val="0"/>
          <w:numId w:val="25"/>
        </w:numPr>
        <w:suppressAutoHyphens/>
        <w:autoSpaceDE w:val="0"/>
        <w:autoSpaceDN w:val="0"/>
        <w:spacing w:after="0" w:line="240" w:lineRule="auto"/>
        <w:ind w:firstLine="284"/>
        <w:jc w:val="both"/>
        <w:rPr>
          <w:rFonts w:ascii="PT Astra Serif" w:eastAsia="Times New Roman" w:hAnsi="PT Astra Serif" w:cs="Times New Roman"/>
          <w:sz w:val="24"/>
          <w:szCs w:val="24"/>
          <w:lang w:eastAsia="ar-SA"/>
        </w:rPr>
      </w:pPr>
      <w:r w:rsidRPr="005F3902">
        <w:rPr>
          <w:rFonts w:ascii="PT Astra Serif" w:eastAsia="Times New Roman" w:hAnsi="PT Astra Serif" w:cs="Times New Roman"/>
          <w:sz w:val="24"/>
          <w:szCs w:val="24"/>
          <w:lang w:eastAsia="ar-SA"/>
        </w:rPr>
        <w:t>отсутствие сведений об участниках закупки в реестре недобросовестных поставщиков, предусмотренном Законом 223-ФЗ, и (или) в реестре недобросовестных поставщиков, предусмотренном Законом 44-ФЗ.</w:t>
      </w:r>
    </w:p>
    <w:p w14:paraId="1CB8E68C" w14:textId="77777777" w:rsidR="005F3902" w:rsidRPr="005F3902" w:rsidRDefault="005F3902" w:rsidP="005F3902">
      <w:pPr>
        <w:suppressAutoHyphens/>
        <w:spacing w:after="0" w:line="240" w:lineRule="auto"/>
        <w:jc w:val="right"/>
        <w:rPr>
          <w:rFonts w:ascii="Times New Roman" w:eastAsia="Times New Roman" w:hAnsi="Times New Roman" w:cs="Times New Roman"/>
          <w:sz w:val="24"/>
          <w:szCs w:val="24"/>
          <w:lang w:eastAsia="ar-SA"/>
        </w:rPr>
      </w:pPr>
    </w:p>
    <w:p w14:paraId="7C7155BC" w14:textId="77777777" w:rsidR="005F3902" w:rsidRPr="005F3902" w:rsidRDefault="005F3902" w:rsidP="005F3902">
      <w:pPr>
        <w:suppressAutoHyphens/>
        <w:spacing w:after="0" w:line="240" w:lineRule="auto"/>
        <w:jc w:val="both"/>
        <w:rPr>
          <w:rFonts w:ascii="Times New Roman" w:eastAsia="Times New Roman" w:hAnsi="Times New Roman" w:cs="Times New Roman"/>
          <w:lang w:eastAsia="ru-RU"/>
        </w:rPr>
      </w:pPr>
      <w:r w:rsidRPr="005F3902">
        <w:rPr>
          <w:rFonts w:ascii="Times New Roman" w:eastAsia="Times New Roman" w:hAnsi="Times New Roman" w:cs="Times New Roman"/>
          <w:lang w:eastAsia="ru-RU"/>
        </w:rPr>
        <w:t xml:space="preserve">Руководитель (уполномоченное лицо) _________________   Фамилия </w:t>
      </w:r>
      <w:proofErr w:type="spellStart"/>
      <w:r w:rsidRPr="005F3902">
        <w:rPr>
          <w:rFonts w:ascii="Times New Roman" w:eastAsia="Times New Roman" w:hAnsi="Times New Roman" w:cs="Times New Roman"/>
          <w:lang w:eastAsia="ru-RU"/>
        </w:rPr>
        <w:t>И.О.Участника</w:t>
      </w:r>
      <w:proofErr w:type="spellEnd"/>
      <w:r w:rsidRPr="005F3902">
        <w:rPr>
          <w:rFonts w:ascii="Times New Roman" w:eastAsia="Times New Roman" w:hAnsi="Times New Roman" w:cs="Times New Roman"/>
          <w:lang w:eastAsia="ru-RU"/>
        </w:rPr>
        <w:t xml:space="preserve">                                                             </w:t>
      </w:r>
    </w:p>
    <w:p w14:paraId="22F2F513" w14:textId="77777777" w:rsidR="005F3902" w:rsidRPr="005F3902" w:rsidRDefault="005F3902" w:rsidP="005F3902">
      <w:pPr>
        <w:suppressAutoHyphens/>
        <w:spacing w:after="0" w:line="240" w:lineRule="auto"/>
        <w:ind w:left="3540" w:firstLine="708"/>
        <w:jc w:val="both"/>
        <w:rPr>
          <w:rFonts w:ascii="Times New Roman" w:eastAsia="Times New Roman" w:hAnsi="Times New Roman" w:cs="Times New Roman"/>
          <w:i/>
          <w:sz w:val="20"/>
          <w:szCs w:val="20"/>
          <w:lang w:eastAsia="ru-RU"/>
        </w:rPr>
      </w:pPr>
      <w:r w:rsidRPr="005F3902">
        <w:rPr>
          <w:rFonts w:ascii="Times New Roman" w:eastAsia="Times New Roman" w:hAnsi="Times New Roman" w:cs="Times New Roman"/>
          <w:i/>
          <w:sz w:val="20"/>
          <w:szCs w:val="20"/>
          <w:lang w:eastAsia="ru-RU"/>
        </w:rPr>
        <w:t xml:space="preserve">(подпись) </w:t>
      </w:r>
    </w:p>
    <w:p w14:paraId="5DB0A368" w14:textId="77777777" w:rsidR="005F3902" w:rsidRPr="005F3902" w:rsidRDefault="005F3902" w:rsidP="005F3902">
      <w:pPr>
        <w:suppressAutoHyphens/>
        <w:spacing w:after="0" w:line="240" w:lineRule="auto"/>
        <w:jc w:val="both"/>
        <w:rPr>
          <w:rFonts w:ascii="Times New Roman" w:eastAsia="Times New Roman" w:hAnsi="Times New Roman" w:cs="Times New Roman"/>
          <w:i/>
          <w:iCs/>
          <w:sz w:val="20"/>
          <w:szCs w:val="20"/>
          <w:lang w:eastAsia="ru-RU"/>
        </w:rPr>
      </w:pPr>
      <w:r w:rsidRPr="005F3902">
        <w:rPr>
          <w:rFonts w:ascii="Times New Roman" w:eastAsia="Times New Roman" w:hAnsi="Times New Roman" w:cs="Times New Roman"/>
          <w:i/>
          <w:iCs/>
          <w:sz w:val="20"/>
          <w:szCs w:val="20"/>
          <w:lang w:eastAsia="ru-RU"/>
        </w:rPr>
        <w:t>"__" __________20__ г.</w:t>
      </w:r>
    </w:p>
    <w:p w14:paraId="5C79ADE3" w14:textId="77777777" w:rsidR="005F3902" w:rsidRPr="005F3902" w:rsidRDefault="005F3902" w:rsidP="005F3902">
      <w:pPr>
        <w:suppressAutoHyphens/>
        <w:spacing w:after="0" w:line="240" w:lineRule="auto"/>
        <w:jc w:val="both"/>
        <w:rPr>
          <w:rFonts w:ascii="Times New Roman" w:eastAsia="Times New Roman" w:hAnsi="Times New Roman" w:cs="Times New Roman"/>
          <w:i/>
          <w:iCs/>
          <w:sz w:val="20"/>
          <w:szCs w:val="20"/>
          <w:lang w:eastAsia="ru-RU"/>
        </w:rPr>
      </w:pPr>
      <w:r w:rsidRPr="005F3902">
        <w:rPr>
          <w:rFonts w:ascii="Times New Roman" w:eastAsia="Times New Roman" w:hAnsi="Times New Roman" w:cs="Times New Roman"/>
          <w:i/>
          <w:iCs/>
          <w:sz w:val="20"/>
          <w:szCs w:val="20"/>
          <w:lang w:eastAsia="ru-RU"/>
        </w:rPr>
        <w:t>  </w:t>
      </w:r>
    </w:p>
    <w:p w14:paraId="4310C6E4" w14:textId="77777777" w:rsidR="005F3902" w:rsidRPr="005F3902" w:rsidRDefault="005F3902" w:rsidP="005F3902">
      <w:pPr>
        <w:suppressAutoHyphens/>
        <w:spacing w:after="0" w:line="240" w:lineRule="auto"/>
        <w:jc w:val="both"/>
        <w:rPr>
          <w:rFonts w:ascii="Times New Roman" w:eastAsia="Times New Roman" w:hAnsi="Times New Roman" w:cs="Times New Roman"/>
          <w:spacing w:val="-6"/>
          <w:sz w:val="24"/>
          <w:szCs w:val="24"/>
          <w:lang w:eastAsia="ar-SA"/>
        </w:rPr>
      </w:pPr>
      <w:r w:rsidRPr="005F3902">
        <w:rPr>
          <w:rFonts w:ascii="Times New Roman" w:eastAsia="Times New Roman" w:hAnsi="Times New Roman" w:cs="Times New Roman"/>
          <w:spacing w:val="-6"/>
          <w:sz w:val="24"/>
          <w:szCs w:val="24"/>
          <w:lang w:eastAsia="ar-SA"/>
        </w:rPr>
        <w:t xml:space="preserve">Участник гарантирует достоверность представленных данных. </w:t>
      </w:r>
    </w:p>
    <w:p w14:paraId="75AAE21B" w14:textId="77777777" w:rsidR="005F3902" w:rsidRPr="005F3902" w:rsidRDefault="005F3902" w:rsidP="005F3902">
      <w:pPr>
        <w:suppressAutoHyphens/>
        <w:spacing w:after="0" w:line="240" w:lineRule="auto"/>
        <w:jc w:val="both"/>
        <w:rPr>
          <w:rFonts w:ascii="Times New Roman" w:eastAsia="Times New Roman" w:hAnsi="Times New Roman" w:cs="Times New Roman"/>
          <w:spacing w:val="-6"/>
          <w:sz w:val="24"/>
          <w:szCs w:val="24"/>
          <w:lang w:eastAsia="ar-SA"/>
        </w:rPr>
      </w:pPr>
      <w:r w:rsidRPr="005F3902">
        <w:rPr>
          <w:rFonts w:ascii="Times New Roman" w:eastAsia="Times New Roman" w:hAnsi="Times New Roman" w:cs="Times New Roman"/>
          <w:spacing w:val="-6"/>
          <w:sz w:val="24"/>
          <w:szCs w:val="24"/>
          <w:lang w:eastAsia="ar-SA"/>
        </w:rPr>
        <w:t>Заказчик имеет право на проверку всех сведений, представленных участником.</w:t>
      </w:r>
    </w:p>
    <w:p w14:paraId="37B11860" w14:textId="77777777" w:rsidR="005F3902" w:rsidRPr="005F3902" w:rsidRDefault="005F3902" w:rsidP="005F3902">
      <w:pPr>
        <w:suppressAutoHyphens/>
        <w:spacing w:after="0" w:line="240" w:lineRule="auto"/>
        <w:jc w:val="both"/>
        <w:rPr>
          <w:rFonts w:ascii="Times New Roman" w:eastAsia="Times New Roman" w:hAnsi="Times New Roman" w:cs="Times New Roman"/>
          <w:iCs/>
          <w:sz w:val="20"/>
          <w:szCs w:val="20"/>
          <w:lang w:eastAsia="ru-RU"/>
        </w:rPr>
      </w:pPr>
    </w:p>
    <w:p w14:paraId="2000EA60" w14:textId="77777777" w:rsidR="005F3902" w:rsidRPr="005F3902" w:rsidRDefault="005F3902" w:rsidP="005F3902">
      <w:pPr>
        <w:suppressAutoHyphens/>
        <w:spacing w:after="0" w:line="240" w:lineRule="auto"/>
        <w:jc w:val="both"/>
        <w:rPr>
          <w:rFonts w:ascii="Times New Roman" w:eastAsia="Times New Roman" w:hAnsi="Times New Roman" w:cs="Times New Roman"/>
          <w:iCs/>
          <w:sz w:val="20"/>
          <w:szCs w:val="20"/>
          <w:lang w:eastAsia="ru-RU"/>
        </w:rPr>
      </w:pPr>
    </w:p>
    <w:p w14:paraId="5E2C33FF" w14:textId="77777777" w:rsidR="005F3902" w:rsidRPr="005F3902" w:rsidRDefault="005F3902" w:rsidP="005F3902">
      <w:pPr>
        <w:suppressAutoHyphens/>
        <w:spacing w:after="0" w:line="240" w:lineRule="auto"/>
        <w:jc w:val="both"/>
        <w:rPr>
          <w:rFonts w:ascii="Times New Roman" w:eastAsia="Times New Roman" w:hAnsi="Times New Roman" w:cs="Times New Roman"/>
          <w:lang w:eastAsia="ru-RU"/>
        </w:rPr>
      </w:pPr>
      <w:r w:rsidRPr="005F3902">
        <w:rPr>
          <w:rFonts w:ascii="Times New Roman" w:eastAsia="Times New Roman" w:hAnsi="Times New Roman" w:cs="Times New Roman"/>
          <w:lang w:eastAsia="ru-RU"/>
        </w:rPr>
        <w:t xml:space="preserve">Руководитель (уполномоченное лицо) _________________   Фамилия </w:t>
      </w:r>
      <w:proofErr w:type="spellStart"/>
      <w:r w:rsidRPr="005F3902">
        <w:rPr>
          <w:rFonts w:ascii="Times New Roman" w:eastAsia="Times New Roman" w:hAnsi="Times New Roman" w:cs="Times New Roman"/>
          <w:lang w:eastAsia="ru-RU"/>
        </w:rPr>
        <w:t>И.О.Участника</w:t>
      </w:r>
      <w:proofErr w:type="spellEnd"/>
      <w:r w:rsidRPr="005F3902">
        <w:rPr>
          <w:rFonts w:ascii="Times New Roman" w:eastAsia="Times New Roman" w:hAnsi="Times New Roman" w:cs="Times New Roman"/>
          <w:lang w:eastAsia="ru-RU"/>
        </w:rPr>
        <w:t xml:space="preserve">                                                             </w:t>
      </w:r>
    </w:p>
    <w:p w14:paraId="60D3B6A5" w14:textId="77777777" w:rsidR="005F3902" w:rsidRPr="005F3902" w:rsidRDefault="005F3902" w:rsidP="005F3902">
      <w:pPr>
        <w:suppressAutoHyphens/>
        <w:spacing w:after="0" w:line="240" w:lineRule="auto"/>
        <w:ind w:left="3540" w:firstLine="708"/>
        <w:jc w:val="both"/>
        <w:rPr>
          <w:rFonts w:ascii="Times New Roman" w:eastAsia="Times New Roman" w:hAnsi="Times New Roman" w:cs="Times New Roman"/>
          <w:i/>
          <w:iCs/>
          <w:sz w:val="20"/>
          <w:szCs w:val="20"/>
          <w:lang w:eastAsia="ru-RU"/>
        </w:rPr>
      </w:pPr>
      <w:r w:rsidRPr="005F3902">
        <w:rPr>
          <w:rFonts w:ascii="Times New Roman" w:eastAsia="Times New Roman" w:hAnsi="Times New Roman" w:cs="Times New Roman"/>
          <w:i/>
          <w:sz w:val="20"/>
          <w:szCs w:val="20"/>
          <w:lang w:eastAsia="ru-RU"/>
        </w:rPr>
        <w:t xml:space="preserve">(подпись) </w:t>
      </w:r>
      <w:r w:rsidRPr="005F3902">
        <w:rPr>
          <w:rFonts w:ascii="Times New Roman" w:eastAsia="Times New Roman" w:hAnsi="Times New Roman" w:cs="Times New Roman"/>
          <w:i/>
          <w:iCs/>
          <w:sz w:val="20"/>
          <w:szCs w:val="20"/>
          <w:lang w:eastAsia="ru-RU"/>
        </w:rPr>
        <w:t xml:space="preserve">   </w:t>
      </w:r>
    </w:p>
    <w:p w14:paraId="3512BF32" w14:textId="77777777" w:rsidR="005F3902" w:rsidRPr="005F3902" w:rsidRDefault="005F3902" w:rsidP="005F3902">
      <w:pPr>
        <w:suppressAutoHyphens/>
        <w:spacing w:after="0" w:line="240" w:lineRule="auto"/>
        <w:jc w:val="both"/>
        <w:rPr>
          <w:rFonts w:ascii="Times New Roman" w:eastAsia="Times New Roman" w:hAnsi="Times New Roman" w:cs="Times New Roman"/>
          <w:sz w:val="20"/>
          <w:szCs w:val="20"/>
          <w:lang w:eastAsia="ar-SA"/>
        </w:rPr>
      </w:pPr>
      <w:r w:rsidRPr="005F3902">
        <w:rPr>
          <w:rFonts w:ascii="Times New Roman" w:eastAsia="Times New Roman" w:hAnsi="Times New Roman" w:cs="Times New Roman"/>
          <w:sz w:val="20"/>
          <w:szCs w:val="20"/>
          <w:lang w:eastAsia="ar-SA"/>
        </w:rPr>
        <w:t xml:space="preserve">                                                          </w:t>
      </w:r>
    </w:p>
    <w:p w14:paraId="2B3DA02E" w14:textId="5BB045C7" w:rsidR="005F3902" w:rsidRDefault="005F3902" w:rsidP="005F3902">
      <w:pPr>
        <w:suppressAutoHyphens/>
        <w:spacing w:after="0" w:line="240" w:lineRule="auto"/>
        <w:jc w:val="both"/>
        <w:rPr>
          <w:rFonts w:ascii="Times New Roman" w:eastAsia="Times New Roman" w:hAnsi="Times New Roman" w:cs="Times New Roman"/>
          <w:i/>
          <w:sz w:val="24"/>
          <w:szCs w:val="24"/>
          <w:lang w:eastAsia="ru-RU"/>
        </w:rPr>
      </w:pPr>
    </w:p>
    <w:p w14:paraId="1471DA22" w14:textId="6ECA00F9" w:rsidR="008A3FC6" w:rsidRDefault="008A3FC6" w:rsidP="005F3902">
      <w:pPr>
        <w:suppressAutoHyphens/>
        <w:spacing w:after="0" w:line="240" w:lineRule="auto"/>
        <w:jc w:val="both"/>
        <w:rPr>
          <w:rFonts w:ascii="Times New Roman" w:eastAsia="Times New Roman" w:hAnsi="Times New Roman" w:cs="Times New Roman"/>
          <w:i/>
          <w:sz w:val="24"/>
          <w:szCs w:val="24"/>
          <w:lang w:eastAsia="ru-RU"/>
        </w:rPr>
      </w:pPr>
    </w:p>
    <w:p w14:paraId="56943A41" w14:textId="0F8BBBBD" w:rsidR="008A3FC6" w:rsidRDefault="008A3FC6" w:rsidP="005F3902">
      <w:pPr>
        <w:suppressAutoHyphens/>
        <w:spacing w:after="0" w:line="240" w:lineRule="auto"/>
        <w:jc w:val="both"/>
        <w:rPr>
          <w:rFonts w:ascii="Times New Roman" w:eastAsia="Times New Roman" w:hAnsi="Times New Roman" w:cs="Times New Roman"/>
          <w:i/>
          <w:sz w:val="24"/>
          <w:szCs w:val="24"/>
          <w:lang w:eastAsia="ru-RU"/>
        </w:rPr>
      </w:pPr>
    </w:p>
    <w:p w14:paraId="7EADF941" w14:textId="73402A45" w:rsidR="008A3FC6" w:rsidRDefault="008A3FC6" w:rsidP="005F3902">
      <w:pPr>
        <w:suppressAutoHyphens/>
        <w:spacing w:after="0" w:line="240" w:lineRule="auto"/>
        <w:jc w:val="both"/>
        <w:rPr>
          <w:rFonts w:ascii="Times New Roman" w:eastAsia="Times New Roman" w:hAnsi="Times New Roman" w:cs="Times New Roman"/>
          <w:i/>
          <w:sz w:val="24"/>
          <w:szCs w:val="24"/>
          <w:lang w:eastAsia="ru-RU"/>
        </w:rPr>
      </w:pPr>
    </w:p>
    <w:p w14:paraId="7FA29C6A" w14:textId="1C577862" w:rsidR="008A3FC6" w:rsidRDefault="008A3FC6" w:rsidP="005F3902">
      <w:pPr>
        <w:suppressAutoHyphens/>
        <w:spacing w:after="0" w:line="240" w:lineRule="auto"/>
        <w:jc w:val="both"/>
        <w:rPr>
          <w:rFonts w:ascii="Times New Roman" w:eastAsia="Times New Roman" w:hAnsi="Times New Roman" w:cs="Times New Roman"/>
          <w:i/>
          <w:sz w:val="24"/>
          <w:szCs w:val="24"/>
          <w:lang w:eastAsia="ru-RU"/>
        </w:rPr>
      </w:pPr>
    </w:p>
    <w:p w14:paraId="62B21467" w14:textId="64C59439" w:rsidR="008A3FC6" w:rsidRDefault="008A3FC6" w:rsidP="005F3902">
      <w:pPr>
        <w:suppressAutoHyphens/>
        <w:spacing w:after="0" w:line="240" w:lineRule="auto"/>
        <w:jc w:val="both"/>
        <w:rPr>
          <w:rFonts w:ascii="Times New Roman" w:eastAsia="Times New Roman" w:hAnsi="Times New Roman" w:cs="Times New Roman"/>
          <w:i/>
          <w:sz w:val="24"/>
          <w:szCs w:val="24"/>
          <w:lang w:eastAsia="ru-RU"/>
        </w:rPr>
      </w:pPr>
    </w:p>
    <w:p w14:paraId="0AD442A0" w14:textId="0C0CA788" w:rsidR="008A3FC6" w:rsidRDefault="008A3FC6" w:rsidP="005F3902">
      <w:pPr>
        <w:suppressAutoHyphens/>
        <w:spacing w:after="0" w:line="240" w:lineRule="auto"/>
        <w:jc w:val="both"/>
        <w:rPr>
          <w:rFonts w:ascii="Times New Roman" w:eastAsia="Times New Roman" w:hAnsi="Times New Roman" w:cs="Times New Roman"/>
          <w:i/>
          <w:sz w:val="24"/>
          <w:szCs w:val="24"/>
          <w:lang w:eastAsia="ru-RU"/>
        </w:rPr>
      </w:pPr>
    </w:p>
    <w:p w14:paraId="5C83B0BF" w14:textId="43206CE6" w:rsidR="008A3FC6" w:rsidRDefault="008A3FC6" w:rsidP="005F3902">
      <w:pPr>
        <w:suppressAutoHyphens/>
        <w:spacing w:after="0" w:line="240" w:lineRule="auto"/>
        <w:jc w:val="both"/>
        <w:rPr>
          <w:rFonts w:ascii="Times New Roman" w:eastAsia="Times New Roman" w:hAnsi="Times New Roman" w:cs="Times New Roman"/>
          <w:i/>
          <w:sz w:val="24"/>
          <w:szCs w:val="24"/>
          <w:lang w:eastAsia="ru-RU"/>
        </w:rPr>
      </w:pPr>
    </w:p>
    <w:p w14:paraId="4DFE8168" w14:textId="37B7420E" w:rsidR="008A3FC6" w:rsidRDefault="008A3FC6" w:rsidP="005F3902">
      <w:pPr>
        <w:suppressAutoHyphens/>
        <w:spacing w:after="0" w:line="240" w:lineRule="auto"/>
        <w:jc w:val="both"/>
        <w:rPr>
          <w:rFonts w:ascii="Times New Roman" w:eastAsia="Times New Roman" w:hAnsi="Times New Roman" w:cs="Times New Roman"/>
          <w:i/>
          <w:sz w:val="24"/>
          <w:szCs w:val="24"/>
          <w:lang w:eastAsia="ru-RU"/>
        </w:rPr>
      </w:pPr>
    </w:p>
    <w:p w14:paraId="0C6DF3AC" w14:textId="7129C621" w:rsidR="008A3FC6" w:rsidRDefault="008A3FC6" w:rsidP="005F3902">
      <w:pPr>
        <w:suppressAutoHyphens/>
        <w:spacing w:after="0" w:line="240" w:lineRule="auto"/>
        <w:jc w:val="both"/>
        <w:rPr>
          <w:rFonts w:ascii="Times New Roman" w:eastAsia="Times New Roman" w:hAnsi="Times New Roman" w:cs="Times New Roman"/>
          <w:i/>
          <w:sz w:val="24"/>
          <w:szCs w:val="24"/>
          <w:lang w:eastAsia="ru-RU"/>
        </w:rPr>
      </w:pPr>
    </w:p>
    <w:p w14:paraId="6EC8A4FE" w14:textId="226E9E72" w:rsidR="008A3FC6" w:rsidRDefault="008A3FC6" w:rsidP="005F3902">
      <w:pPr>
        <w:suppressAutoHyphens/>
        <w:spacing w:after="0" w:line="240" w:lineRule="auto"/>
        <w:jc w:val="both"/>
        <w:rPr>
          <w:rFonts w:ascii="Times New Roman" w:eastAsia="Times New Roman" w:hAnsi="Times New Roman" w:cs="Times New Roman"/>
          <w:i/>
          <w:sz w:val="24"/>
          <w:szCs w:val="24"/>
          <w:lang w:eastAsia="ru-RU"/>
        </w:rPr>
      </w:pPr>
    </w:p>
    <w:p w14:paraId="08C14885" w14:textId="77777777" w:rsidR="008A3FC6" w:rsidRPr="005F3902" w:rsidRDefault="008A3FC6" w:rsidP="005F3902">
      <w:pPr>
        <w:suppressAutoHyphens/>
        <w:spacing w:after="0" w:line="240" w:lineRule="auto"/>
        <w:jc w:val="both"/>
        <w:rPr>
          <w:rFonts w:ascii="Times New Roman" w:eastAsia="Times New Roman" w:hAnsi="Times New Roman" w:cs="Times New Roman"/>
          <w:i/>
          <w:sz w:val="24"/>
          <w:szCs w:val="24"/>
          <w:lang w:eastAsia="ru-RU"/>
        </w:rPr>
      </w:pPr>
    </w:p>
    <w:p w14:paraId="7636D555" w14:textId="77777777" w:rsidR="005F3902" w:rsidRPr="005F3902" w:rsidRDefault="005F3902" w:rsidP="005F3902">
      <w:pPr>
        <w:suppressAutoHyphens/>
        <w:spacing w:after="60" w:line="240" w:lineRule="auto"/>
        <w:jc w:val="right"/>
        <w:rPr>
          <w:rFonts w:ascii="Times New Roman" w:eastAsia="Times New Roman" w:hAnsi="Times New Roman" w:cs="Times New Roman"/>
          <w:b/>
          <w:lang w:eastAsia="ar-SA"/>
        </w:rPr>
      </w:pPr>
      <w:r w:rsidRPr="005F3902">
        <w:rPr>
          <w:rFonts w:ascii="Times New Roman" w:eastAsia="Times New Roman" w:hAnsi="Times New Roman" w:cs="Times New Roman"/>
          <w:b/>
          <w:lang w:eastAsia="ar-SA"/>
        </w:rPr>
        <w:t>Форма № 3 в составе Заявки «Анкета участника»</w:t>
      </w:r>
    </w:p>
    <w:p w14:paraId="30A308CE" w14:textId="77777777" w:rsidR="005F3902" w:rsidRPr="005F3902" w:rsidRDefault="005F3902" w:rsidP="005F3902">
      <w:pPr>
        <w:suppressAutoHyphens/>
        <w:spacing w:after="0" w:line="240" w:lineRule="auto"/>
        <w:ind w:firstLine="709"/>
        <w:jc w:val="both"/>
        <w:rPr>
          <w:rFonts w:ascii="Times New Roman" w:eastAsia="Times New Roman" w:hAnsi="Times New Roman" w:cs="Times New Roman"/>
          <w:b/>
          <w:lang w:eastAsia="ar-SA"/>
        </w:rPr>
      </w:pPr>
    </w:p>
    <w:p w14:paraId="7995821A" w14:textId="77777777" w:rsidR="005F3902" w:rsidRPr="005F3902" w:rsidRDefault="005F3902" w:rsidP="005F3902">
      <w:pPr>
        <w:suppressAutoHyphens/>
        <w:spacing w:after="0" w:line="240" w:lineRule="auto"/>
        <w:ind w:firstLine="709"/>
        <w:jc w:val="both"/>
        <w:outlineLvl w:val="0"/>
        <w:rPr>
          <w:rFonts w:ascii="Times New Roman" w:eastAsia="Times New Roman" w:hAnsi="Times New Roman" w:cs="Times New Roman"/>
          <w:lang w:eastAsia="ar-SA"/>
        </w:rPr>
      </w:pPr>
      <w:r w:rsidRPr="005F3902">
        <w:rPr>
          <w:rFonts w:ascii="Times New Roman" w:eastAsia="Times New Roman" w:hAnsi="Times New Roman" w:cs="Times New Roman"/>
          <w:lang w:eastAsia="ar-SA"/>
        </w:rPr>
        <w:t>На бланке организации</w:t>
      </w:r>
    </w:p>
    <w:p w14:paraId="77AD1348" w14:textId="77777777" w:rsidR="005F3902" w:rsidRPr="005F3902" w:rsidRDefault="005F3902" w:rsidP="005F3902">
      <w:pPr>
        <w:suppressAutoHyphens/>
        <w:spacing w:after="0" w:line="240" w:lineRule="auto"/>
        <w:ind w:firstLine="709"/>
        <w:jc w:val="both"/>
        <w:outlineLvl w:val="0"/>
        <w:rPr>
          <w:rFonts w:ascii="Times New Roman" w:eastAsia="Times New Roman" w:hAnsi="Times New Roman" w:cs="Times New Roman"/>
          <w:lang w:eastAsia="ar-SA"/>
        </w:rPr>
      </w:pPr>
      <w:r w:rsidRPr="005F3902">
        <w:rPr>
          <w:rFonts w:ascii="Times New Roman" w:eastAsia="Times New Roman" w:hAnsi="Times New Roman" w:cs="Times New Roman"/>
          <w:lang w:eastAsia="ar-SA"/>
        </w:rPr>
        <w:t>Дата, исх. номер</w:t>
      </w:r>
    </w:p>
    <w:p w14:paraId="45C9AA77" w14:textId="77777777" w:rsidR="005F3902" w:rsidRPr="005F3902" w:rsidRDefault="005F3902" w:rsidP="005F3902">
      <w:pPr>
        <w:suppressAutoHyphens/>
        <w:spacing w:after="0" w:line="240" w:lineRule="auto"/>
        <w:ind w:firstLine="709"/>
        <w:jc w:val="both"/>
        <w:rPr>
          <w:rFonts w:ascii="Times New Roman" w:eastAsia="Times New Roman" w:hAnsi="Times New Roman" w:cs="Times New Roman"/>
          <w:b/>
          <w:lang w:eastAsia="ar-SA"/>
        </w:rPr>
      </w:pPr>
    </w:p>
    <w:p w14:paraId="649D7411" w14:textId="77777777" w:rsidR="005F3902" w:rsidRPr="005F3902" w:rsidRDefault="005F3902" w:rsidP="005F3902">
      <w:pPr>
        <w:suppressAutoHyphens/>
        <w:spacing w:after="0" w:line="240" w:lineRule="auto"/>
        <w:ind w:firstLine="709"/>
        <w:jc w:val="both"/>
        <w:outlineLvl w:val="0"/>
        <w:rPr>
          <w:rFonts w:ascii="Times New Roman" w:eastAsia="Times New Roman" w:hAnsi="Times New Roman" w:cs="Times New Roman"/>
          <w:b/>
          <w:lang w:eastAsia="ar-SA"/>
        </w:rPr>
      </w:pPr>
      <w:r w:rsidRPr="005F3902">
        <w:rPr>
          <w:rFonts w:ascii="Times New Roman" w:eastAsia="Times New Roman" w:hAnsi="Times New Roman" w:cs="Times New Roman"/>
          <w:b/>
          <w:lang w:eastAsia="ar-SA"/>
        </w:rPr>
        <w:t>Анкета участника ______________________________________</w:t>
      </w:r>
    </w:p>
    <w:p w14:paraId="077A8C0B" w14:textId="77777777" w:rsidR="005F3902" w:rsidRPr="005F3902" w:rsidRDefault="005F3902" w:rsidP="005F3902">
      <w:pPr>
        <w:suppressAutoHyphens/>
        <w:spacing w:after="0" w:line="240" w:lineRule="auto"/>
        <w:ind w:firstLine="709"/>
        <w:jc w:val="both"/>
        <w:rPr>
          <w:rFonts w:ascii="Times New Roman" w:eastAsia="Times New Roman" w:hAnsi="Times New Roman" w:cs="Times New Roman"/>
          <w:sz w:val="18"/>
          <w:szCs w:val="18"/>
          <w:lang w:eastAsia="ar-SA"/>
        </w:rPr>
      </w:pPr>
      <w:r w:rsidRPr="005F3902">
        <w:rPr>
          <w:rFonts w:ascii="Times New Roman" w:eastAsia="Times New Roman" w:hAnsi="Times New Roman" w:cs="Times New Roman"/>
          <w:b/>
          <w:sz w:val="18"/>
          <w:szCs w:val="18"/>
          <w:lang w:eastAsia="ar-SA"/>
        </w:rPr>
        <w:t xml:space="preserve">                                                      </w:t>
      </w:r>
      <w:r w:rsidRPr="005F3902">
        <w:rPr>
          <w:rFonts w:ascii="Times New Roman" w:eastAsia="Times New Roman" w:hAnsi="Times New Roman" w:cs="Times New Roman"/>
          <w:sz w:val="18"/>
          <w:szCs w:val="18"/>
          <w:lang w:eastAsia="ar-SA"/>
        </w:rPr>
        <w:t xml:space="preserve"> (полное наименование участника)</w:t>
      </w:r>
    </w:p>
    <w:p w14:paraId="035B29A3" w14:textId="77777777" w:rsidR="005F3902" w:rsidRPr="005F3902" w:rsidRDefault="005F3902" w:rsidP="005F3902">
      <w:pPr>
        <w:suppressAutoHyphens/>
        <w:spacing w:after="0" w:line="240" w:lineRule="auto"/>
        <w:ind w:firstLine="709"/>
        <w:jc w:val="both"/>
        <w:rPr>
          <w:rFonts w:ascii="Times New Roman" w:eastAsia="Times New Roman" w:hAnsi="Times New Roman" w:cs="Times New Roman"/>
          <w:b/>
          <w:lang w:eastAsia="ar-SA"/>
        </w:rPr>
      </w:pPr>
    </w:p>
    <w:tbl>
      <w:tblPr>
        <w:tblW w:w="949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26"/>
        <w:gridCol w:w="6234"/>
        <w:gridCol w:w="2835"/>
      </w:tblGrid>
      <w:tr w:rsidR="005F3902" w:rsidRPr="005F3902" w14:paraId="3CA9B92F" w14:textId="77777777" w:rsidTr="00E13E5C">
        <w:trPr>
          <w:cantSplit/>
          <w:trHeight w:val="424"/>
        </w:trPr>
        <w:tc>
          <w:tcPr>
            <w:tcW w:w="426" w:type="dxa"/>
            <w:tcBorders>
              <w:top w:val="single" w:sz="6" w:space="0" w:color="auto"/>
              <w:left w:val="single" w:sz="6" w:space="0" w:color="auto"/>
              <w:bottom w:val="single" w:sz="6" w:space="0" w:color="auto"/>
              <w:right w:val="single" w:sz="6" w:space="0" w:color="auto"/>
            </w:tcBorders>
          </w:tcPr>
          <w:p w14:paraId="5B590910" w14:textId="77777777" w:rsidR="005F3902" w:rsidRPr="005F3902" w:rsidRDefault="005F3902" w:rsidP="005F3902">
            <w:pPr>
              <w:numPr>
                <w:ilvl w:val="0"/>
                <w:numId w:val="4"/>
              </w:numPr>
              <w:tabs>
                <w:tab w:val="num" w:pos="786"/>
                <w:tab w:val="left" w:pos="851"/>
              </w:tabs>
              <w:suppressAutoHyphens/>
              <w:spacing w:after="0" w:line="240" w:lineRule="auto"/>
              <w:ind w:left="643"/>
              <w:jc w:val="both"/>
              <w:rPr>
                <w:rFonts w:ascii="Times New Roman" w:eastAsia="Calibri" w:hAnsi="Times New Roman" w:cs="Times New Roman"/>
                <w:lang w:eastAsia="ar-SA"/>
              </w:rPr>
            </w:pPr>
          </w:p>
        </w:tc>
        <w:tc>
          <w:tcPr>
            <w:tcW w:w="6234" w:type="dxa"/>
            <w:tcBorders>
              <w:top w:val="single" w:sz="6" w:space="0" w:color="auto"/>
              <w:left w:val="single" w:sz="6" w:space="0" w:color="auto"/>
              <w:bottom w:val="single" w:sz="6" w:space="0" w:color="auto"/>
              <w:right w:val="single" w:sz="4" w:space="0" w:color="auto"/>
            </w:tcBorders>
            <w:hideMark/>
          </w:tcPr>
          <w:p w14:paraId="01BD8328" w14:textId="77777777" w:rsidR="005F3902" w:rsidRPr="005F3902" w:rsidRDefault="005F3902" w:rsidP="005F3902">
            <w:pPr>
              <w:keepNext/>
              <w:tabs>
                <w:tab w:val="left" w:pos="45"/>
              </w:tabs>
              <w:suppressAutoHyphens/>
              <w:spacing w:after="0" w:line="240" w:lineRule="auto"/>
              <w:ind w:left="34"/>
              <w:rPr>
                <w:rFonts w:ascii="Times New Roman" w:eastAsia="Calibri" w:hAnsi="Times New Roman" w:cs="Times New Roman"/>
                <w:lang w:eastAsia="ar-SA"/>
              </w:rPr>
            </w:pPr>
            <w:r w:rsidRPr="005F3902">
              <w:rPr>
                <w:rFonts w:ascii="Times New Roman" w:eastAsia="Calibri" w:hAnsi="Times New Roman" w:cs="Times New Roman"/>
                <w:lang w:eastAsia="ar-SA"/>
              </w:rPr>
              <w:t>Организационно правовая форма юридического лица (ООО, АО и т.д.)</w:t>
            </w:r>
          </w:p>
        </w:tc>
        <w:tc>
          <w:tcPr>
            <w:tcW w:w="2835" w:type="dxa"/>
            <w:tcBorders>
              <w:top w:val="single" w:sz="6" w:space="0" w:color="auto"/>
              <w:left w:val="single" w:sz="4" w:space="0" w:color="auto"/>
              <w:bottom w:val="single" w:sz="6" w:space="0" w:color="auto"/>
              <w:right w:val="single" w:sz="6" w:space="0" w:color="auto"/>
            </w:tcBorders>
          </w:tcPr>
          <w:p w14:paraId="5E5D4EED" w14:textId="77777777" w:rsidR="005F3902" w:rsidRPr="005F3902" w:rsidRDefault="005F3902" w:rsidP="005F3902">
            <w:pPr>
              <w:tabs>
                <w:tab w:val="left" w:pos="851"/>
              </w:tabs>
              <w:suppressAutoHyphens/>
              <w:spacing w:after="0" w:line="240" w:lineRule="auto"/>
              <w:ind w:left="283" w:firstLine="75"/>
              <w:jc w:val="center"/>
              <w:rPr>
                <w:rFonts w:ascii="Times New Roman" w:eastAsia="Calibri" w:hAnsi="Times New Roman" w:cs="Times New Roman"/>
                <w:lang w:eastAsia="ar-SA"/>
              </w:rPr>
            </w:pPr>
          </w:p>
        </w:tc>
      </w:tr>
      <w:tr w:rsidR="005F3902" w:rsidRPr="005F3902" w14:paraId="28C4D7B7" w14:textId="77777777" w:rsidTr="00E13E5C">
        <w:trPr>
          <w:cantSplit/>
          <w:trHeight w:val="424"/>
        </w:trPr>
        <w:tc>
          <w:tcPr>
            <w:tcW w:w="426" w:type="dxa"/>
            <w:tcBorders>
              <w:top w:val="single" w:sz="6" w:space="0" w:color="auto"/>
              <w:left w:val="single" w:sz="6" w:space="0" w:color="auto"/>
              <w:bottom w:val="single" w:sz="6" w:space="0" w:color="auto"/>
              <w:right w:val="single" w:sz="6" w:space="0" w:color="auto"/>
            </w:tcBorders>
          </w:tcPr>
          <w:p w14:paraId="56321DCF" w14:textId="77777777" w:rsidR="005F3902" w:rsidRPr="005F3902" w:rsidRDefault="005F3902" w:rsidP="005F3902">
            <w:pPr>
              <w:numPr>
                <w:ilvl w:val="0"/>
                <w:numId w:val="4"/>
              </w:numPr>
              <w:tabs>
                <w:tab w:val="num" w:pos="786"/>
                <w:tab w:val="left" w:pos="851"/>
              </w:tabs>
              <w:suppressAutoHyphens/>
              <w:spacing w:after="0" w:line="240" w:lineRule="auto"/>
              <w:ind w:left="643"/>
              <w:jc w:val="both"/>
              <w:rPr>
                <w:rFonts w:ascii="Times New Roman" w:eastAsia="Calibri" w:hAnsi="Times New Roman" w:cs="Times New Roman"/>
                <w:lang w:eastAsia="ar-SA"/>
              </w:rPr>
            </w:pPr>
          </w:p>
        </w:tc>
        <w:tc>
          <w:tcPr>
            <w:tcW w:w="6234" w:type="dxa"/>
            <w:tcBorders>
              <w:top w:val="single" w:sz="6" w:space="0" w:color="auto"/>
              <w:left w:val="single" w:sz="6" w:space="0" w:color="auto"/>
              <w:bottom w:val="single" w:sz="6" w:space="0" w:color="auto"/>
              <w:right w:val="single" w:sz="4" w:space="0" w:color="auto"/>
            </w:tcBorders>
            <w:hideMark/>
          </w:tcPr>
          <w:p w14:paraId="5BAE70F4" w14:textId="77777777" w:rsidR="005F3902" w:rsidRPr="005F3902" w:rsidRDefault="005F3902" w:rsidP="005F3902">
            <w:pPr>
              <w:tabs>
                <w:tab w:val="left" w:pos="45"/>
                <w:tab w:val="left" w:pos="851"/>
              </w:tabs>
              <w:suppressAutoHyphens/>
              <w:spacing w:after="0" w:line="240" w:lineRule="auto"/>
              <w:ind w:left="34"/>
              <w:rPr>
                <w:rFonts w:ascii="Times New Roman" w:eastAsia="Calibri" w:hAnsi="Times New Roman" w:cs="Times New Roman"/>
                <w:lang w:eastAsia="ar-SA"/>
              </w:rPr>
            </w:pPr>
            <w:r w:rsidRPr="005F3902">
              <w:rPr>
                <w:rFonts w:ascii="Times New Roman" w:eastAsia="Calibri" w:hAnsi="Times New Roman" w:cs="Times New Roman"/>
                <w:lang w:eastAsia="ar-SA"/>
              </w:rPr>
              <w:t>Фирменное наименование (для юридического лица), Фамилия, Имя, Отчество, паспортные данные (для физического лица) Участника закупки</w:t>
            </w:r>
          </w:p>
        </w:tc>
        <w:tc>
          <w:tcPr>
            <w:tcW w:w="2835" w:type="dxa"/>
            <w:tcBorders>
              <w:top w:val="single" w:sz="6" w:space="0" w:color="auto"/>
              <w:left w:val="single" w:sz="4" w:space="0" w:color="auto"/>
              <w:bottom w:val="single" w:sz="6" w:space="0" w:color="auto"/>
              <w:right w:val="single" w:sz="6" w:space="0" w:color="auto"/>
            </w:tcBorders>
          </w:tcPr>
          <w:p w14:paraId="4E3029EA" w14:textId="77777777" w:rsidR="005F3902" w:rsidRPr="005F3902" w:rsidRDefault="005F3902" w:rsidP="005F3902">
            <w:pPr>
              <w:tabs>
                <w:tab w:val="left" w:pos="851"/>
              </w:tabs>
              <w:suppressAutoHyphens/>
              <w:spacing w:after="0" w:line="240" w:lineRule="auto"/>
              <w:ind w:left="283"/>
              <w:jc w:val="both"/>
              <w:rPr>
                <w:rFonts w:ascii="Times New Roman" w:eastAsia="Calibri" w:hAnsi="Times New Roman" w:cs="Times New Roman"/>
                <w:lang w:eastAsia="ar-SA"/>
              </w:rPr>
            </w:pPr>
          </w:p>
        </w:tc>
      </w:tr>
      <w:tr w:rsidR="005F3902" w:rsidRPr="005F3902" w14:paraId="732B74A7" w14:textId="77777777" w:rsidTr="00E13E5C">
        <w:trPr>
          <w:cantSplit/>
          <w:trHeight w:val="424"/>
        </w:trPr>
        <w:tc>
          <w:tcPr>
            <w:tcW w:w="426" w:type="dxa"/>
            <w:tcBorders>
              <w:top w:val="single" w:sz="6" w:space="0" w:color="auto"/>
              <w:left w:val="single" w:sz="6" w:space="0" w:color="auto"/>
              <w:bottom w:val="single" w:sz="6" w:space="0" w:color="auto"/>
              <w:right w:val="single" w:sz="6" w:space="0" w:color="auto"/>
            </w:tcBorders>
          </w:tcPr>
          <w:p w14:paraId="22945BED" w14:textId="77777777" w:rsidR="005F3902" w:rsidRPr="005F3902" w:rsidRDefault="005F3902" w:rsidP="005F3902">
            <w:pPr>
              <w:numPr>
                <w:ilvl w:val="0"/>
                <w:numId w:val="4"/>
              </w:numPr>
              <w:tabs>
                <w:tab w:val="num" w:pos="786"/>
                <w:tab w:val="left" w:pos="851"/>
              </w:tabs>
              <w:suppressAutoHyphens/>
              <w:spacing w:after="0" w:line="240" w:lineRule="auto"/>
              <w:ind w:left="643"/>
              <w:jc w:val="both"/>
              <w:rPr>
                <w:rFonts w:ascii="Times New Roman" w:eastAsia="Calibri" w:hAnsi="Times New Roman" w:cs="Times New Roman"/>
                <w:lang w:eastAsia="ar-SA"/>
              </w:rPr>
            </w:pPr>
          </w:p>
        </w:tc>
        <w:tc>
          <w:tcPr>
            <w:tcW w:w="6234" w:type="dxa"/>
            <w:tcBorders>
              <w:top w:val="single" w:sz="6" w:space="0" w:color="auto"/>
              <w:left w:val="single" w:sz="6" w:space="0" w:color="auto"/>
              <w:bottom w:val="single" w:sz="6" w:space="0" w:color="auto"/>
              <w:right w:val="single" w:sz="4" w:space="0" w:color="auto"/>
            </w:tcBorders>
            <w:hideMark/>
          </w:tcPr>
          <w:p w14:paraId="309761C6" w14:textId="77777777" w:rsidR="005F3902" w:rsidRPr="005F3902" w:rsidRDefault="005F3902" w:rsidP="005F3902">
            <w:pPr>
              <w:tabs>
                <w:tab w:val="left" w:pos="45"/>
                <w:tab w:val="left" w:pos="851"/>
              </w:tabs>
              <w:suppressAutoHyphens/>
              <w:spacing w:after="0" w:line="240" w:lineRule="auto"/>
              <w:ind w:left="34"/>
              <w:rPr>
                <w:rFonts w:ascii="Times New Roman" w:eastAsia="Times New Roman" w:hAnsi="Times New Roman" w:cs="Times New Roman"/>
                <w:color w:val="000000"/>
                <w:lang w:eastAsia="ar-SA"/>
              </w:rPr>
            </w:pPr>
            <w:r w:rsidRPr="005F3902">
              <w:rPr>
                <w:rFonts w:ascii="Times New Roman" w:eastAsia="Calibri" w:hAnsi="Times New Roman" w:cs="Times New Roman"/>
                <w:lang w:eastAsia="ar-SA"/>
              </w:rPr>
              <w:t>Код ОКПО (</w:t>
            </w:r>
            <w:r w:rsidRPr="005F3902">
              <w:rPr>
                <w:rFonts w:ascii="Times New Roman" w:eastAsia="Times New Roman" w:hAnsi="Times New Roman" w:cs="Times New Roman"/>
                <w:color w:val="000000"/>
                <w:lang w:eastAsia="ar-SA"/>
              </w:rPr>
              <w:t xml:space="preserve">Общероссийский Классификатор Предприятий и Организаций), </w:t>
            </w:r>
          </w:p>
          <w:p w14:paraId="3A8EB821" w14:textId="77777777" w:rsidR="005F3902" w:rsidRPr="005F3902" w:rsidRDefault="005F3902" w:rsidP="005F3902">
            <w:pPr>
              <w:tabs>
                <w:tab w:val="left" w:pos="45"/>
                <w:tab w:val="left" w:pos="851"/>
              </w:tabs>
              <w:suppressAutoHyphens/>
              <w:spacing w:after="0" w:line="240" w:lineRule="auto"/>
              <w:ind w:left="34"/>
              <w:rPr>
                <w:rFonts w:ascii="Times New Roman" w:eastAsia="Times New Roman" w:hAnsi="Times New Roman" w:cs="Times New Roman"/>
                <w:lang w:eastAsia="ar-SA"/>
              </w:rPr>
            </w:pPr>
            <w:r w:rsidRPr="005F3902">
              <w:rPr>
                <w:rFonts w:ascii="Times New Roman" w:eastAsia="Times New Roman" w:hAnsi="Times New Roman" w:cs="Times New Roman"/>
                <w:color w:val="000000"/>
                <w:lang w:eastAsia="ar-SA"/>
              </w:rPr>
              <w:t>Код ОКОПФ (</w:t>
            </w:r>
            <w:r w:rsidRPr="005F3902">
              <w:rPr>
                <w:rFonts w:ascii="Times New Roman" w:eastAsia="Times New Roman" w:hAnsi="Times New Roman" w:cs="Times New Roman"/>
                <w:lang w:eastAsia="ar-SA"/>
              </w:rPr>
              <w:t>Общероссийский классификатор организационно-правовых форм)</w:t>
            </w:r>
          </w:p>
          <w:p w14:paraId="103AA39B" w14:textId="77777777" w:rsidR="005F3902" w:rsidRPr="005F3902" w:rsidRDefault="005F3902" w:rsidP="005F3902">
            <w:pPr>
              <w:tabs>
                <w:tab w:val="left" w:pos="45"/>
                <w:tab w:val="left" w:pos="851"/>
              </w:tabs>
              <w:suppressAutoHyphens/>
              <w:spacing w:after="0" w:line="240" w:lineRule="auto"/>
              <w:ind w:left="34"/>
              <w:rPr>
                <w:rFonts w:ascii="Times New Roman" w:eastAsia="Times New Roman" w:hAnsi="Times New Roman" w:cs="Times New Roman"/>
                <w:b/>
                <w:bCs/>
                <w:color w:val="000000"/>
                <w:lang w:eastAsia="ar-SA"/>
              </w:rPr>
            </w:pPr>
            <w:r w:rsidRPr="005F3902">
              <w:rPr>
                <w:rFonts w:ascii="Times New Roman" w:eastAsia="Times New Roman" w:hAnsi="Times New Roman" w:cs="Times New Roman"/>
                <w:lang w:eastAsia="ar-SA"/>
              </w:rPr>
              <w:t>Код ОКФС (</w:t>
            </w:r>
            <w:r w:rsidRPr="005F3902">
              <w:rPr>
                <w:rFonts w:ascii="Times New Roman" w:eastAsia="Times New Roman" w:hAnsi="Times New Roman" w:cs="Times New Roman"/>
                <w:bCs/>
                <w:color w:val="000000"/>
                <w:lang w:eastAsia="ar-SA"/>
              </w:rPr>
              <w:t>Общероссийский</w:t>
            </w:r>
            <w:r w:rsidRPr="005F3902">
              <w:rPr>
                <w:rFonts w:ascii="Times New Roman" w:eastAsia="Times New Roman" w:hAnsi="Times New Roman" w:cs="Times New Roman"/>
                <w:color w:val="000000"/>
                <w:lang w:eastAsia="ar-SA"/>
              </w:rPr>
              <w:t xml:space="preserve"> </w:t>
            </w:r>
            <w:r w:rsidRPr="005F3902">
              <w:rPr>
                <w:rFonts w:ascii="Times New Roman" w:eastAsia="Times New Roman" w:hAnsi="Times New Roman" w:cs="Times New Roman"/>
                <w:bCs/>
                <w:color w:val="000000"/>
                <w:lang w:eastAsia="ar-SA"/>
              </w:rPr>
              <w:t>классификатор</w:t>
            </w:r>
            <w:r w:rsidRPr="005F3902">
              <w:rPr>
                <w:rFonts w:ascii="Times New Roman" w:eastAsia="Times New Roman" w:hAnsi="Times New Roman" w:cs="Times New Roman"/>
                <w:color w:val="000000"/>
                <w:lang w:eastAsia="ar-SA"/>
              </w:rPr>
              <w:t xml:space="preserve"> </w:t>
            </w:r>
            <w:r w:rsidRPr="005F3902">
              <w:rPr>
                <w:rFonts w:ascii="Times New Roman" w:eastAsia="Times New Roman" w:hAnsi="Times New Roman" w:cs="Times New Roman"/>
                <w:bCs/>
                <w:color w:val="000000"/>
                <w:lang w:eastAsia="ar-SA"/>
              </w:rPr>
              <w:t>форм</w:t>
            </w:r>
            <w:r w:rsidRPr="005F3902">
              <w:rPr>
                <w:rFonts w:ascii="Times New Roman" w:eastAsia="Times New Roman" w:hAnsi="Times New Roman" w:cs="Times New Roman"/>
                <w:color w:val="000000"/>
                <w:lang w:eastAsia="ar-SA"/>
              </w:rPr>
              <w:t xml:space="preserve"> </w:t>
            </w:r>
            <w:r w:rsidRPr="005F3902">
              <w:rPr>
                <w:rFonts w:ascii="Times New Roman" w:eastAsia="Times New Roman" w:hAnsi="Times New Roman" w:cs="Times New Roman"/>
                <w:bCs/>
                <w:color w:val="000000"/>
                <w:lang w:eastAsia="ar-SA"/>
              </w:rPr>
              <w:t>собственности)</w:t>
            </w:r>
          </w:p>
        </w:tc>
        <w:tc>
          <w:tcPr>
            <w:tcW w:w="2835" w:type="dxa"/>
            <w:tcBorders>
              <w:top w:val="single" w:sz="6" w:space="0" w:color="auto"/>
              <w:left w:val="single" w:sz="4" w:space="0" w:color="auto"/>
              <w:bottom w:val="single" w:sz="6" w:space="0" w:color="auto"/>
              <w:right w:val="single" w:sz="6" w:space="0" w:color="auto"/>
            </w:tcBorders>
          </w:tcPr>
          <w:p w14:paraId="34A32E14" w14:textId="77777777" w:rsidR="005F3902" w:rsidRPr="005F3902" w:rsidRDefault="005F3902" w:rsidP="005F3902">
            <w:pPr>
              <w:tabs>
                <w:tab w:val="left" w:pos="851"/>
              </w:tabs>
              <w:suppressAutoHyphens/>
              <w:spacing w:after="0" w:line="240" w:lineRule="auto"/>
              <w:ind w:left="283"/>
              <w:jc w:val="both"/>
              <w:rPr>
                <w:rFonts w:ascii="Times New Roman" w:eastAsia="Calibri" w:hAnsi="Times New Roman" w:cs="Times New Roman"/>
                <w:lang w:eastAsia="ar-SA"/>
              </w:rPr>
            </w:pPr>
          </w:p>
        </w:tc>
      </w:tr>
      <w:tr w:rsidR="005F3902" w:rsidRPr="005F3902" w14:paraId="476B533B" w14:textId="77777777" w:rsidTr="00E13E5C">
        <w:trPr>
          <w:cantSplit/>
          <w:trHeight w:val="1554"/>
        </w:trPr>
        <w:tc>
          <w:tcPr>
            <w:tcW w:w="426" w:type="dxa"/>
            <w:tcBorders>
              <w:top w:val="single" w:sz="6" w:space="0" w:color="auto"/>
              <w:left w:val="single" w:sz="6" w:space="0" w:color="auto"/>
              <w:bottom w:val="single" w:sz="6" w:space="0" w:color="auto"/>
              <w:right w:val="single" w:sz="6" w:space="0" w:color="auto"/>
            </w:tcBorders>
          </w:tcPr>
          <w:p w14:paraId="65271E21" w14:textId="77777777" w:rsidR="005F3902" w:rsidRPr="005F3902" w:rsidRDefault="005F3902" w:rsidP="005F3902">
            <w:pPr>
              <w:numPr>
                <w:ilvl w:val="0"/>
                <w:numId w:val="4"/>
              </w:numPr>
              <w:tabs>
                <w:tab w:val="num" w:pos="786"/>
                <w:tab w:val="left" w:pos="851"/>
              </w:tabs>
              <w:suppressAutoHyphens/>
              <w:spacing w:after="0" w:line="240" w:lineRule="auto"/>
              <w:ind w:left="643"/>
              <w:jc w:val="both"/>
              <w:rPr>
                <w:rFonts w:ascii="Times New Roman" w:eastAsia="Calibri" w:hAnsi="Times New Roman" w:cs="Times New Roman"/>
                <w:lang w:eastAsia="ar-SA"/>
              </w:rPr>
            </w:pPr>
          </w:p>
        </w:tc>
        <w:tc>
          <w:tcPr>
            <w:tcW w:w="6234" w:type="dxa"/>
            <w:tcBorders>
              <w:top w:val="single" w:sz="6" w:space="0" w:color="auto"/>
              <w:left w:val="single" w:sz="6" w:space="0" w:color="auto"/>
              <w:bottom w:val="single" w:sz="6" w:space="0" w:color="auto"/>
              <w:right w:val="single" w:sz="4" w:space="0" w:color="auto"/>
            </w:tcBorders>
            <w:hideMark/>
          </w:tcPr>
          <w:p w14:paraId="28BBD4BF" w14:textId="77777777" w:rsidR="005F3902" w:rsidRPr="005F3902" w:rsidRDefault="005F3902" w:rsidP="005F3902">
            <w:pPr>
              <w:tabs>
                <w:tab w:val="left" w:pos="45"/>
              </w:tabs>
              <w:suppressAutoHyphens/>
              <w:spacing w:after="0" w:line="240" w:lineRule="auto"/>
              <w:ind w:right="150" w:firstLine="45"/>
              <w:rPr>
                <w:rFonts w:ascii="Times New Roman" w:eastAsia="Times New Roman" w:hAnsi="Times New Roman" w:cs="Times New Roman"/>
                <w:color w:val="000000"/>
                <w:lang w:eastAsia="ar-SA"/>
              </w:rPr>
            </w:pPr>
            <w:r w:rsidRPr="005F3902">
              <w:rPr>
                <w:rFonts w:ascii="Times New Roman" w:eastAsia="Times New Roman" w:hAnsi="Times New Roman" w:cs="Times New Roman"/>
                <w:color w:val="000000"/>
                <w:lang w:eastAsia="ar-SA"/>
              </w:rPr>
              <w:t xml:space="preserve">Сведения о месте нахождения (в соответствии с требованиями законодательства и регистрационными данными), сведения о месте жительства (для физических лиц): </w:t>
            </w:r>
          </w:p>
          <w:p w14:paraId="48DD676C" w14:textId="77777777" w:rsidR="005F3902" w:rsidRPr="005F3902" w:rsidRDefault="005F3902" w:rsidP="005F3902">
            <w:pPr>
              <w:tabs>
                <w:tab w:val="left" w:pos="45"/>
              </w:tabs>
              <w:suppressAutoHyphens/>
              <w:spacing w:after="0" w:line="240" w:lineRule="auto"/>
              <w:ind w:right="150" w:firstLine="45"/>
              <w:rPr>
                <w:rFonts w:ascii="Times New Roman" w:eastAsia="Times New Roman" w:hAnsi="Times New Roman" w:cs="Times New Roman"/>
                <w:color w:val="000000"/>
                <w:lang w:eastAsia="ar-SA"/>
              </w:rPr>
            </w:pPr>
            <w:r w:rsidRPr="005F3902">
              <w:rPr>
                <w:rFonts w:ascii="Times New Roman" w:eastAsia="Times New Roman" w:hAnsi="Times New Roman" w:cs="Times New Roman"/>
                <w:color w:val="000000"/>
                <w:lang w:eastAsia="ar-SA"/>
              </w:rPr>
              <w:t>В случае наличия офисов компании по различным адресам в данном пункте просим указать все адреса.</w:t>
            </w:r>
          </w:p>
        </w:tc>
        <w:tc>
          <w:tcPr>
            <w:tcW w:w="2835" w:type="dxa"/>
            <w:tcBorders>
              <w:top w:val="single" w:sz="6" w:space="0" w:color="auto"/>
              <w:left w:val="single" w:sz="4" w:space="0" w:color="auto"/>
              <w:bottom w:val="single" w:sz="6" w:space="0" w:color="auto"/>
              <w:right w:val="single" w:sz="6" w:space="0" w:color="auto"/>
            </w:tcBorders>
          </w:tcPr>
          <w:p w14:paraId="70D57160" w14:textId="77777777" w:rsidR="005F3902" w:rsidRPr="005F3902" w:rsidRDefault="005F3902" w:rsidP="005F3902">
            <w:pPr>
              <w:tabs>
                <w:tab w:val="left" w:pos="851"/>
              </w:tabs>
              <w:suppressAutoHyphens/>
              <w:spacing w:after="0" w:line="240" w:lineRule="auto"/>
              <w:ind w:left="283"/>
              <w:jc w:val="both"/>
              <w:rPr>
                <w:rFonts w:ascii="Times New Roman" w:eastAsia="Calibri" w:hAnsi="Times New Roman" w:cs="Times New Roman"/>
                <w:lang w:eastAsia="ar-SA"/>
              </w:rPr>
            </w:pPr>
          </w:p>
        </w:tc>
      </w:tr>
      <w:tr w:rsidR="005F3902" w:rsidRPr="005F3902" w14:paraId="245D561D" w14:textId="77777777" w:rsidTr="00E13E5C">
        <w:trPr>
          <w:cantSplit/>
          <w:trHeight w:val="424"/>
        </w:trPr>
        <w:tc>
          <w:tcPr>
            <w:tcW w:w="426" w:type="dxa"/>
            <w:tcBorders>
              <w:top w:val="single" w:sz="6" w:space="0" w:color="auto"/>
              <w:left w:val="single" w:sz="6" w:space="0" w:color="auto"/>
              <w:bottom w:val="single" w:sz="6" w:space="0" w:color="auto"/>
              <w:right w:val="single" w:sz="6" w:space="0" w:color="auto"/>
            </w:tcBorders>
          </w:tcPr>
          <w:p w14:paraId="7B64D2E0" w14:textId="77777777" w:rsidR="005F3902" w:rsidRPr="005F3902" w:rsidRDefault="005F3902" w:rsidP="005F3902">
            <w:pPr>
              <w:numPr>
                <w:ilvl w:val="0"/>
                <w:numId w:val="4"/>
              </w:numPr>
              <w:tabs>
                <w:tab w:val="num" w:pos="786"/>
                <w:tab w:val="left" w:pos="851"/>
              </w:tabs>
              <w:suppressAutoHyphens/>
              <w:spacing w:after="0" w:line="240" w:lineRule="auto"/>
              <w:ind w:left="643"/>
              <w:jc w:val="both"/>
              <w:rPr>
                <w:rFonts w:ascii="Times New Roman" w:eastAsia="Calibri" w:hAnsi="Times New Roman" w:cs="Times New Roman"/>
                <w:lang w:eastAsia="ar-SA"/>
              </w:rPr>
            </w:pPr>
          </w:p>
        </w:tc>
        <w:tc>
          <w:tcPr>
            <w:tcW w:w="6234" w:type="dxa"/>
            <w:tcBorders>
              <w:top w:val="single" w:sz="6" w:space="0" w:color="auto"/>
              <w:left w:val="single" w:sz="6" w:space="0" w:color="auto"/>
              <w:bottom w:val="single" w:sz="6" w:space="0" w:color="auto"/>
              <w:right w:val="single" w:sz="4" w:space="0" w:color="auto"/>
            </w:tcBorders>
            <w:hideMark/>
          </w:tcPr>
          <w:p w14:paraId="65FAD069" w14:textId="77777777" w:rsidR="005F3902" w:rsidRPr="005F3902" w:rsidRDefault="005F3902" w:rsidP="005F3902">
            <w:pPr>
              <w:tabs>
                <w:tab w:val="left" w:pos="45"/>
              </w:tabs>
              <w:suppressAutoHyphens/>
              <w:spacing w:after="0" w:line="240" w:lineRule="auto"/>
              <w:ind w:right="150" w:firstLine="45"/>
              <w:rPr>
                <w:rFonts w:ascii="Times New Roman" w:eastAsia="Times New Roman" w:hAnsi="Times New Roman" w:cs="Times New Roman"/>
                <w:color w:val="000000"/>
                <w:lang w:eastAsia="ar-SA"/>
              </w:rPr>
            </w:pPr>
            <w:r w:rsidRPr="005F3902">
              <w:rPr>
                <w:rFonts w:ascii="Times New Roman" w:eastAsia="Times New Roman" w:hAnsi="Times New Roman" w:cs="Times New Roman"/>
                <w:color w:val="000000"/>
                <w:lang w:eastAsia="ar-SA"/>
              </w:rPr>
              <w:t>Почтовый адрес:</w:t>
            </w:r>
          </w:p>
        </w:tc>
        <w:tc>
          <w:tcPr>
            <w:tcW w:w="2835" w:type="dxa"/>
            <w:tcBorders>
              <w:top w:val="single" w:sz="6" w:space="0" w:color="auto"/>
              <w:left w:val="single" w:sz="4" w:space="0" w:color="auto"/>
              <w:bottom w:val="single" w:sz="6" w:space="0" w:color="auto"/>
              <w:right w:val="single" w:sz="6" w:space="0" w:color="auto"/>
            </w:tcBorders>
          </w:tcPr>
          <w:p w14:paraId="621A41DB" w14:textId="77777777" w:rsidR="005F3902" w:rsidRPr="005F3902" w:rsidRDefault="005F3902" w:rsidP="005F3902">
            <w:pPr>
              <w:tabs>
                <w:tab w:val="left" w:pos="851"/>
              </w:tabs>
              <w:suppressAutoHyphens/>
              <w:spacing w:after="0" w:line="240" w:lineRule="auto"/>
              <w:ind w:left="283"/>
              <w:jc w:val="both"/>
              <w:rPr>
                <w:rFonts w:ascii="Times New Roman" w:eastAsia="Calibri" w:hAnsi="Times New Roman" w:cs="Times New Roman"/>
                <w:lang w:eastAsia="ar-SA"/>
              </w:rPr>
            </w:pPr>
          </w:p>
        </w:tc>
      </w:tr>
      <w:tr w:rsidR="005F3902" w:rsidRPr="005F3902" w14:paraId="6557687F" w14:textId="77777777" w:rsidTr="00E13E5C">
        <w:trPr>
          <w:cantSplit/>
          <w:trHeight w:val="298"/>
        </w:trPr>
        <w:tc>
          <w:tcPr>
            <w:tcW w:w="426" w:type="dxa"/>
            <w:tcBorders>
              <w:top w:val="single" w:sz="6" w:space="0" w:color="auto"/>
              <w:left w:val="single" w:sz="6" w:space="0" w:color="auto"/>
              <w:bottom w:val="single" w:sz="6" w:space="0" w:color="auto"/>
              <w:right w:val="single" w:sz="6" w:space="0" w:color="auto"/>
            </w:tcBorders>
          </w:tcPr>
          <w:p w14:paraId="2BBD4B10" w14:textId="77777777" w:rsidR="005F3902" w:rsidRPr="005F3902" w:rsidRDefault="005F3902" w:rsidP="005F3902">
            <w:pPr>
              <w:numPr>
                <w:ilvl w:val="0"/>
                <w:numId w:val="4"/>
              </w:numPr>
              <w:tabs>
                <w:tab w:val="num" w:pos="786"/>
                <w:tab w:val="left" w:pos="851"/>
              </w:tabs>
              <w:suppressAutoHyphens/>
              <w:spacing w:after="0" w:line="240" w:lineRule="auto"/>
              <w:ind w:left="643"/>
              <w:jc w:val="both"/>
              <w:rPr>
                <w:rFonts w:ascii="Times New Roman" w:eastAsia="Calibri" w:hAnsi="Times New Roman" w:cs="Times New Roman"/>
                <w:lang w:eastAsia="ar-SA"/>
              </w:rPr>
            </w:pPr>
          </w:p>
        </w:tc>
        <w:tc>
          <w:tcPr>
            <w:tcW w:w="6234" w:type="dxa"/>
            <w:tcBorders>
              <w:top w:val="single" w:sz="6" w:space="0" w:color="auto"/>
              <w:left w:val="single" w:sz="6" w:space="0" w:color="auto"/>
              <w:bottom w:val="single" w:sz="6" w:space="0" w:color="auto"/>
              <w:right w:val="single" w:sz="4" w:space="0" w:color="auto"/>
            </w:tcBorders>
            <w:hideMark/>
          </w:tcPr>
          <w:p w14:paraId="17F564F4" w14:textId="77777777" w:rsidR="005F3902" w:rsidRPr="005F3902" w:rsidRDefault="005F3902" w:rsidP="005F3902">
            <w:pPr>
              <w:tabs>
                <w:tab w:val="left" w:pos="45"/>
              </w:tabs>
              <w:suppressAutoHyphens/>
              <w:spacing w:after="0" w:line="240" w:lineRule="auto"/>
              <w:ind w:right="150" w:firstLine="45"/>
              <w:rPr>
                <w:rFonts w:ascii="Times New Roman" w:eastAsia="Times New Roman" w:hAnsi="Times New Roman" w:cs="Times New Roman"/>
                <w:color w:val="000000"/>
                <w:lang w:eastAsia="ar-SA"/>
              </w:rPr>
            </w:pPr>
            <w:r w:rsidRPr="005F3902">
              <w:rPr>
                <w:rFonts w:ascii="Times New Roman" w:eastAsia="Times New Roman" w:hAnsi="Times New Roman" w:cs="Times New Roman"/>
                <w:lang w:eastAsia="ar-SA"/>
              </w:rPr>
              <w:t>Телефоны участника закупки (с указанием кода города):</w:t>
            </w:r>
          </w:p>
        </w:tc>
        <w:tc>
          <w:tcPr>
            <w:tcW w:w="2835" w:type="dxa"/>
            <w:tcBorders>
              <w:top w:val="single" w:sz="6" w:space="0" w:color="auto"/>
              <w:left w:val="single" w:sz="4" w:space="0" w:color="auto"/>
              <w:bottom w:val="single" w:sz="6" w:space="0" w:color="auto"/>
              <w:right w:val="single" w:sz="6" w:space="0" w:color="auto"/>
            </w:tcBorders>
          </w:tcPr>
          <w:p w14:paraId="3C2EAAB3" w14:textId="77777777" w:rsidR="005F3902" w:rsidRPr="005F3902" w:rsidRDefault="005F3902" w:rsidP="005F3902">
            <w:pPr>
              <w:tabs>
                <w:tab w:val="left" w:pos="851"/>
              </w:tabs>
              <w:suppressAutoHyphens/>
              <w:spacing w:after="0" w:line="240" w:lineRule="auto"/>
              <w:ind w:left="283"/>
              <w:jc w:val="both"/>
              <w:rPr>
                <w:rFonts w:ascii="Times New Roman" w:eastAsia="Calibri" w:hAnsi="Times New Roman" w:cs="Times New Roman"/>
                <w:lang w:eastAsia="ar-SA"/>
              </w:rPr>
            </w:pPr>
          </w:p>
        </w:tc>
      </w:tr>
    </w:tbl>
    <w:p w14:paraId="6550B750" w14:textId="77777777" w:rsidR="005F3902" w:rsidRPr="005F3902" w:rsidRDefault="005F3902" w:rsidP="005F3902">
      <w:pPr>
        <w:suppressAutoHyphens/>
        <w:spacing w:after="0" w:line="240" w:lineRule="auto"/>
        <w:jc w:val="both"/>
        <w:rPr>
          <w:rFonts w:ascii="Times New Roman" w:eastAsia="Times New Roman" w:hAnsi="Times New Roman" w:cs="Times New Roman"/>
          <w:vanish/>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8"/>
        <w:gridCol w:w="6245"/>
        <w:gridCol w:w="2799"/>
      </w:tblGrid>
      <w:tr w:rsidR="005F3902" w:rsidRPr="005F3902" w14:paraId="502334B3" w14:textId="77777777" w:rsidTr="00E13E5C">
        <w:tc>
          <w:tcPr>
            <w:tcW w:w="9462" w:type="dxa"/>
            <w:gridSpan w:val="3"/>
            <w:tcBorders>
              <w:top w:val="single" w:sz="4" w:space="0" w:color="auto"/>
              <w:left w:val="single" w:sz="4" w:space="0" w:color="auto"/>
              <w:bottom w:val="single" w:sz="4" w:space="0" w:color="auto"/>
              <w:right w:val="single" w:sz="4" w:space="0" w:color="auto"/>
            </w:tcBorders>
            <w:hideMark/>
          </w:tcPr>
          <w:p w14:paraId="64955678" w14:textId="77777777" w:rsidR="005F3902" w:rsidRPr="005F3902" w:rsidRDefault="005F3902" w:rsidP="005F3902">
            <w:pPr>
              <w:suppressAutoHyphens/>
              <w:spacing w:after="0" w:line="240" w:lineRule="auto"/>
              <w:jc w:val="center"/>
              <w:rPr>
                <w:rFonts w:ascii="Times New Roman" w:eastAsia="Calibri" w:hAnsi="Times New Roman" w:cs="Times New Roman"/>
                <w:lang w:eastAsia="ar-SA"/>
              </w:rPr>
            </w:pPr>
            <w:r w:rsidRPr="005F3902">
              <w:rPr>
                <w:rFonts w:ascii="Times New Roman" w:eastAsia="Calibri" w:hAnsi="Times New Roman" w:cs="Times New Roman"/>
                <w:lang w:eastAsia="ar-SA"/>
              </w:rPr>
              <w:t>Данные для заключения договора</w:t>
            </w:r>
          </w:p>
        </w:tc>
      </w:tr>
      <w:tr w:rsidR="005F3902" w:rsidRPr="005F3902" w14:paraId="36213D06" w14:textId="77777777" w:rsidTr="00E13E5C">
        <w:tc>
          <w:tcPr>
            <w:tcW w:w="418" w:type="dxa"/>
            <w:tcBorders>
              <w:top w:val="single" w:sz="4" w:space="0" w:color="auto"/>
              <w:left w:val="single" w:sz="4" w:space="0" w:color="auto"/>
              <w:bottom w:val="single" w:sz="4" w:space="0" w:color="auto"/>
              <w:right w:val="single" w:sz="4" w:space="0" w:color="auto"/>
            </w:tcBorders>
          </w:tcPr>
          <w:p w14:paraId="71A9A193" w14:textId="77777777" w:rsidR="005F3902" w:rsidRPr="005F3902" w:rsidRDefault="005F3902" w:rsidP="005F3902">
            <w:pPr>
              <w:numPr>
                <w:ilvl w:val="0"/>
                <w:numId w:val="5"/>
              </w:numPr>
              <w:suppressAutoHyphens/>
              <w:spacing w:after="0" w:line="240" w:lineRule="auto"/>
              <w:jc w:val="center"/>
              <w:rPr>
                <w:rFonts w:ascii="Times New Roman" w:eastAsia="Calibri" w:hAnsi="Times New Roman" w:cs="Times New Roman"/>
                <w:lang w:eastAsia="ar-SA"/>
              </w:rPr>
            </w:pPr>
          </w:p>
        </w:tc>
        <w:tc>
          <w:tcPr>
            <w:tcW w:w="6245" w:type="dxa"/>
            <w:tcBorders>
              <w:top w:val="single" w:sz="4" w:space="0" w:color="auto"/>
              <w:left w:val="single" w:sz="4" w:space="0" w:color="auto"/>
              <w:bottom w:val="single" w:sz="4" w:space="0" w:color="auto"/>
              <w:right w:val="single" w:sz="4" w:space="0" w:color="auto"/>
            </w:tcBorders>
            <w:hideMark/>
          </w:tcPr>
          <w:p w14:paraId="13A8697C" w14:textId="77777777" w:rsidR="005F3902" w:rsidRPr="005F3902" w:rsidRDefault="005F3902" w:rsidP="005F3902">
            <w:pPr>
              <w:suppressAutoHyphens/>
              <w:spacing w:after="0" w:line="240" w:lineRule="auto"/>
              <w:jc w:val="both"/>
              <w:rPr>
                <w:rFonts w:ascii="Times New Roman" w:eastAsia="Calibri" w:hAnsi="Times New Roman" w:cs="Times New Roman"/>
                <w:lang w:eastAsia="ar-SA"/>
              </w:rPr>
            </w:pPr>
            <w:r w:rsidRPr="005F3902">
              <w:rPr>
                <w:rFonts w:ascii="Times New Roman" w:eastAsia="Calibri" w:hAnsi="Times New Roman" w:cs="Times New Roman"/>
                <w:lang w:eastAsia="ar-SA"/>
              </w:rPr>
              <w:t>Должность руководителя (директор, президент…)</w:t>
            </w:r>
          </w:p>
        </w:tc>
        <w:tc>
          <w:tcPr>
            <w:tcW w:w="2799" w:type="dxa"/>
            <w:tcBorders>
              <w:top w:val="single" w:sz="4" w:space="0" w:color="auto"/>
              <w:left w:val="single" w:sz="4" w:space="0" w:color="auto"/>
              <w:bottom w:val="single" w:sz="4" w:space="0" w:color="auto"/>
              <w:right w:val="single" w:sz="4" w:space="0" w:color="auto"/>
            </w:tcBorders>
          </w:tcPr>
          <w:p w14:paraId="3EE36EDF" w14:textId="77777777" w:rsidR="005F3902" w:rsidRPr="005F3902" w:rsidRDefault="005F3902" w:rsidP="005F3902">
            <w:pPr>
              <w:suppressAutoHyphens/>
              <w:spacing w:after="0" w:line="240" w:lineRule="auto"/>
              <w:jc w:val="both"/>
              <w:rPr>
                <w:rFonts w:ascii="Times New Roman" w:eastAsia="Calibri" w:hAnsi="Times New Roman" w:cs="Times New Roman"/>
                <w:lang w:eastAsia="ar-SA"/>
              </w:rPr>
            </w:pPr>
          </w:p>
        </w:tc>
      </w:tr>
      <w:tr w:rsidR="005F3902" w:rsidRPr="005F3902" w14:paraId="289B7661" w14:textId="77777777" w:rsidTr="00E13E5C">
        <w:tc>
          <w:tcPr>
            <w:tcW w:w="418" w:type="dxa"/>
            <w:tcBorders>
              <w:top w:val="single" w:sz="4" w:space="0" w:color="auto"/>
              <w:left w:val="single" w:sz="4" w:space="0" w:color="auto"/>
              <w:bottom w:val="single" w:sz="4" w:space="0" w:color="auto"/>
              <w:right w:val="single" w:sz="4" w:space="0" w:color="auto"/>
            </w:tcBorders>
          </w:tcPr>
          <w:p w14:paraId="342EEB1E" w14:textId="77777777" w:rsidR="005F3902" w:rsidRPr="005F3902" w:rsidRDefault="005F3902" w:rsidP="005F3902">
            <w:pPr>
              <w:numPr>
                <w:ilvl w:val="0"/>
                <w:numId w:val="5"/>
              </w:numPr>
              <w:suppressAutoHyphens/>
              <w:spacing w:after="0" w:line="240" w:lineRule="auto"/>
              <w:jc w:val="center"/>
              <w:rPr>
                <w:rFonts w:ascii="Times New Roman" w:eastAsia="Calibri" w:hAnsi="Times New Roman" w:cs="Times New Roman"/>
                <w:lang w:eastAsia="ar-SA"/>
              </w:rPr>
            </w:pPr>
          </w:p>
        </w:tc>
        <w:tc>
          <w:tcPr>
            <w:tcW w:w="6245" w:type="dxa"/>
            <w:tcBorders>
              <w:top w:val="single" w:sz="4" w:space="0" w:color="auto"/>
              <w:left w:val="single" w:sz="4" w:space="0" w:color="auto"/>
              <w:bottom w:val="single" w:sz="4" w:space="0" w:color="auto"/>
              <w:right w:val="single" w:sz="4" w:space="0" w:color="auto"/>
            </w:tcBorders>
            <w:hideMark/>
          </w:tcPr>
          <w:p w14:paraId="06FEB2DF" w14:textId="77777777" w:rsidR="005F3902" w:rsidRPr="005F3902" w:rsidRDefault="005F3902" w:rsidP="005F3902">
            <w:pPr>
              <w:suppressAutoHyphens/>
              <w:spacing w:after="0" w:line="240" w:lineRule="auto"/>
              <w:jc w:val="both"/>
              <w:rPr>
                <w:rFonts w:ascii="Times New Roman" w:eastAsia="Calibri" w:hAnsi="Times New Roman" w:cs="Times New Roman"/>
                <w:lang w:eastAsia="ar-SA"/>
              </w:rPr>
            </w:pPr>
            <w:r w:rsidRPr="005F3902">
              <w:rPr>
                <w:rFonts w:ascii="Times New Roman" w:eastAsia="Calibri" w:hAnsi="Times New Roman" w:cs="Times New Roman"/>
                <w:lang w:eastAsia="ar-SA"/>
              </w:rPr>
              <w:t>ФИО руководителя</w:t>
            </w:r>
          </w:p>
        </w:tc>
        <w:tc>
          <w:tcPr>
            <w:tcW w:w="2799" w:type="dxa"/>
            <w:tcBorders>
              <w:top w:val="single" w:sz="4" w:space="0" w:color="auto"/>
              <w:left w:val="single" w:sz="4" w:space="0" w:color="auto"/>
              <w:bottom w:val="single" w:sz="4" w:space="0" w:color="auto"/>
              <w:right w:val="single" w:sz="4" w:space="0" w:color="auto"/>
            </w:tcBorders>
          </w:tcPr>
          <w:p w14:paraId="7420C7BC" w14:textId="77777777" w:rsidR="005F3902" w:rsidRPr="005F3902" w:rsidRDefault="005F3902" w:rsidP="005F3902">
            <w:pPr>
              <w:suppressAutoHyphens/>
              <w:spacing w:after="0" w:line="240" w:lineRule="auto"/>
              <w:jc w:val="both"/>
              <w:rPr>
                <w:rFonts w:ascii="Times New Roman" w:eastAsia="Calibri" w:hAnsi="Times New Roman" w:cs="Times New Roman"/>
                <w:lang w:eastAsia="ar-SA"/>
              </w:rPr>
            </w:pPr>
          </w:p>
        </w:tc>
      </w:tr>
      <w:tr w:rsidR="005F3902" w:rsidRPr="005F3902" w14:paraId="20EE7F68" w14:textId="77777777" w:rsidTr="00E13E5C">
        <w:tc>
          <w:tcPr>
            <w:tcW w:w="418" w:type="dxa"/>
            <w:tcBorders>
              <w:top w:val="single" w:sz="4" w:space="0" w:color="auto"/>
              <w:left w:val="single" w:sz="4" w:space="0" w:color="auto"/>
              <w:bottom w:val="single" w:sz="4" w:space="0" w:color="auto"/>
              <w:right w:val="single" w:sz="4" w:space="0" w:color="auto"/>
            </w:tcBorders>
          </w:tcPr>
          <w:p w14:paraId="6F191D1C" w14:textId="77777777" w:rsidR="005F3902" w:rsidRPr="005F3902" w:rsidRDefault="005F3902" w:rsidP="005F3902">
            <w:pPr>
              <w:numPr>
                <w:ilvl w:val="0"/>
                <w:numId w:val="5"/>
              </w:numPr>
              <w:suppressAutoHyphens/>
              <w:spacing w:after="0" w:line="240" w:lineRule="auto"/>
              <w:jc w:val="center"/>
              <w:rPr>
                <w:rFonts w:ascii="Times New Roman" w:eastAsia="Calibri" w:hAnsi="Times New Roman" w:cs="Times New Roman"/>
                <w:lang w:eastAsia="ar-SA"/>
              </w:rPr>
            </w:pPr>
          </w:p>
        </w:tc>
        <w:tc>
          <w:tcPr>
            <w:tcW w:w="6245" w:type="dxa"/>
            <w:tcBorders>
              <w:top w:val="single" w:sz="4" w:space="0" w:color="auto"/>
              <w:left w:val="single" w:sz="4" w:space="0" w:color="auto"/>
              <w:bottom w:val="single" w:sz="4" w:space="0" w:color="auto"/>
              <w:right w:val="single" w:sz="4" w:space="0" w:color="auto"/>
            </w:tcBorders>
            <w:hideMark/>
          </w:tcPr>
          <w:p w14:paraId="317EAC04" w14:textId="77777777" w:rsidR="005F3902" w:rsidRPr="005F3902" w:rsidRDefault="005F3902" w:rsidP="005F3902">
            <w:pPr>
              <w:suppressAutoHyphens/>
              <w:spacing w:after="0" w:line="240" w:lineRule="auto"/>
              <w:jc w:val="both"/>
              <w:rPr>
                <w:rFonts w:ascii="Times New Roman" w:eastAsia="Calibri" w:hAnsi="Times New Roman" w:cs="Times New Roman"/>
                <w:lang w:eastAsia="ar-SA"/>
              </w:rPr>
            </w:pPr>
            <w:r w:rsidRPr="005F3902">
              <w:rPr>
                <w:rFonts w:ascii="Times New Roman" w:eastAsia="Calibri" w:hAnsi="Times New Roman" w:cs="Times New Roman"/>
                <w:color w:val="000000"/>
                <w:lang w:eastAsia="ar-SA"/>
              </w:rPr>
              <w:t>Основание полномочий руководителя (Устав, Положение, Доверенность № ___ от ____ 20__ г. и т.д.)</w:t>
            </w:r>
          </w:p>
        </w:tc>
        <w:tc>
          <w:tcPr>
            <w:tcW w:w="2799" w:type="dxa"/>
            <w:tcBorders>
              <w:top w:val="single" w:sz="4" w:space="0" w:color="auto"/>
              <w:left w:val="single" w:sz="4" w:space="0" w:color="auto"/>
              <w:bottom w:val="single" w:sz="4" w:space="0" w:color="auto"/>
              <w:right w:val="single" w:sz="4" w:space="0" w:color="auto"/>
            </w:tcBorders>
          </w:tcPr>
          <w:p w14:paraId="6399DE35" w14:textId="77777777" w:rsidR="005F3902" w:rsidRPr="005F3902" w:rsidRDefault="005F3902" w:rsidP="005F3902">
            <w:pPr>
              <w:suppressAutoHyphens/>
              <w:spacing w:after="0" w:line="240" w:lineRule="auto"/>
              <w:jc w:val="both"/>
              <w:rPr>
                <w:rFonts w:ascii="Times New Roman" w:eastAsia="Calibri" w:hAnsi="Times New Roman" w:cs="Times New Roman"/>
                <w:lang w:eastAsia="ar-SA"/>
              </w:rPr>
            </w:pPr>
          </w:p>
        </w:tc>
      </w:tr>
      <w:tr w:rsidR="005F3902" w:rsidRPr="005F3902" w14:paraId="537FFAC5" w14:textId="77777777" w:rsidTr="00E13E5C">
        <w:tc>
          <w:tcPr>
            <w:tcW w:w="418" w:type="dxa"/>
            <w:tcBorders>
              <w:top w:val="single" w:sz="4" w:space="0" w:color="auto"/>
              <w:left w:val="single" w:sz="4" w:space="0" w:color="auto"/>
              <w:bottom w:val="single" w:sz="4" w:space="0" w:color="auto"/>
              <w:right w:val="single" w:sz="4" w:space="0" w:color="auto"/>
            </w:tcBorders>
          </w:tcPr>
          <w:p w14:paraId="789A7EB0" w14:textId="77777777" w:rsidR="005F3902" w:rsidRPr="005F3902" w:rsidRDefault="005F3902" w:rsidP="005F3902">
            <w:pPr>
              <w:numPr>
                <w:ilvl w:val="0"/>
                <w:numId w:val="5"/>
              </w:numPr>
              <w:suppressAutoHyphens/>
              <w:spacing w:after="0" w:line="240" w:lineRule="auto"/>
              <w:jc w:val="center"/>
              <w:rPr>
                <w:rFonts w:ascii="Times New Roman" w:eastAsia="Calibri" w:hAnsi="Times New Roman" w:cs="Times New Roman"/>
                <w:lang w:eastAsia="ar-SA"/>
              </w:rPr>
            </w:pPr>
          </w:p>
        </w:tc>
        <w:tc>
          <w:tcPr>
            <w:tcW w:w="6245" w:type="dxa"/>
            <w:tcBorders>
              <w:top w:val="single" w:sz="4" w:space="0" w:color="auto"/>
              <w:left w:val="single" w:sz="4" w:space="0" w:color="auto"/>
              <w:bottom w:val="single" w:sz="4" w:space="0" w:color="auto"/>
              <w:right w:val="single" w:sz="4" w:space="0" w:color="auto"/>
            </w:tcBorders>
            <w:hideMark/>
          </w:tcPr>
          <w:p w14:paraId="59FB11D5" w14:textId="77777777" w:rsidR="005F3902" w:rsidRPr="005F3902" w:rsidRDefault="005F3902" w:rsidP="005F3902">
            <w:pPr>
              <w:suppressAutoHyphens/>
              <w:spacing w:after="0" w:line="240" w:lineRule="auto"/>
              <w:jc w:val="both"/>
              <w:rPr>
                <w:rFonts w:ascii="Times New Roman" w:eastAsia="Calibri" w:hAnsi="Times New Roman" w:cs="Times New Roman"/>
                <w:lang w:eastAsia="ar-SA"/>
              </w:rPr>
            </w:pPr>
            <w:r w:rsidRPr="005F3902">
              <w:rPr>
                <w:rFonts w:ascii="Times New Roman" w:eastAsia="Calibri" w:hAnsi="Times New Roman" w:cs="Times New Roman"/>
                <w:lang w:eastAsia="ar-SA"/>
              </w:rPr>
              <w:t>ФИО и должность лица, которое будет подписывать договор</w:t>
            </w:r>
          </w:p>
        </w:tc>
        <w:tc>
          <w:tcPr>
            <w:tcW w:w="2799" w:type="dxa"/>
            <w:tcBorders>
              <w:top w:val="single" w:sz="4" w:space="0" w:color="auto"/>
              <w:left w:val="single" w:sz="4" w:space="0" w:color="auto"/>
              <w:bottom w:val="single" w:sz="4" w:space="0" w:color="auto"/>
              <w:right w:val="single" w:sz="4" w:space="0" w:color="auto"/>
            </w:tcBorders>
          </w:tcPr>
          <w:p w14:paraId="0FE807CD" w14:textId="77777777" w:rsidR="005F3902" w:rsidRPr="005F3902" w:rsidRDefault="005F3902" w:rsidP="005F3902">
            <w:pPr>
              <w:suppressAutoHyphens/>
              <w:spacing w:after="0" w:line="240" w:lineRule="auto"/>
              <w:jc w:val="both"/>
              <w:rPr>
                <w:rFonts w:ascii="Times New Roman" w:eastAsia="Calibri" w:hAnsi="Times New Roman" w:cs="Times New Roman"/>
                <w:lang w:eastAsia="ar-SA"/>
              </w:rPr>
            </w:pPr>
          </w:p>
        </w:tc>
      </w:tr>
      <w:tr w:rsidR="005F3902" w:rsidRPr="005F3902" w14:paraId="3A1397E7" w14:textId="77777777" w:rsidTr="00E13E5C">
        <w:tc>
          <w:tcPr>
            <w:tcW w:w="418" w:type="dxa"/>
            <w:tcBorders>
              <w:top w:val="single" w:sz="4" w:space="0" w:color="auto"/>
              <w:left w:val="single" w:sz="4" w:space="0" w:color="auto"/>
              <w:bottom w:val="single" w:sz="4" w:space="0" w:color="auto"/>
              <w:right w:val="single" w:sz="4" w:space="0" w:color="auto"/>
            </w:tcBorders>
          </w:tcPr>
          <w:p w14:paraId="6FC4335A" w14:textId="77777777" w:rsidR="005F3902" w:rsidRPr="005F3902" w:rsidRDefault="005F3902" w:rsidP="005F3902">
            <w:pPr>
              <w:numPr>
                <w:ilvl w:val="0"/>
                <w:numId w:val="5"/>
              </w:numPr>
              <w:suppressAutoHyphens/>
              <w:spacing w:after="0" w:line="240" w:lineRule="auto"/>
              <w:jc w:val="center"/>
              <w:rPr>
                <w:rFonts w:ascii="Times New Roman" w:eastAsia="Calibri" w:hAnsi="Times New Roman" w:cs="Times New Roman"/>
                <w:lang w:eastAsia="ar-SA"/>
              </w:rPr>
            </w:pPr>
          </w:p>
        </w:tc>
        <w:tc>
          <w:tcPr>
            <w:tcW w:w="6245" w:type="dxa"/>
            <w:tcBorders>
              <w:top w:val="single" w:sz="4" w:space="0" w:color="auto"/>
              <w:left w:val="single" w:sz="4" w:space="0" w:color="auto"/>
              <w:bottom w:val="single" w:sz="4" w:space="0" w:color="auto"/>
              <w:right w:val="single" w:sz="4" w:space="0" w:color="auto"/>
            </w:tcBorders>
            <w:hideMark/>
          </w:tcPr>
          <w:p w14:paraId="54F2F117" w14:textId="77777777" w:rsidR="005F3902" w:rsidRPr="005F3902" w:rsidRDefault="005F3902" w:rsidP="005F3902">
            <w:pPr>
              <w:suppressAutoHyphens/>
              <w:spacing w:after="0" w:line="240" w:lineRule="auto"/>
              <w:jc w:val="both"/>
              <w:rPr>
                <w:rFonts w:ascii="Times New Roman" w:eastAsia="Calibri" w:hAnsi="Times New Roman" w:cs="Times New Roman"/>
                <w:lang w:eastAsia="ar-SA"/>
              </w:rPr>
            </w:pPr>
            <w:r w:rsidRPr="005F3902">
              <w:rPr>
                <w:rFonts w:ascii="Times New Roman" w:eastAsia="Calibri" w:hAnsi="Times New Roman" w:cs="Times New Roman"/>
                <w:color w:val="000000"/>
                <w:lang w:eastAsia="ar-SA"/>
              </w:rPr>
              <w:t>Основание полномочий лица, подписывающего Договор (Устав, Положение, Доверенность № ___ от ____ 20__ г. и т.д.)</w:t>
            </w:r>
          </w:p>
        </w:tc>
        <w:tc>
          <w:tcPr>
            <w:tcW w:w="2799" w:type="dxa"/>
            <w:tcBorders>
              <w:top w:val="single" w:sz="4" w:space="0" w:color="auto"/>
              <w:left w:val="single" w:sz="4" w:space="0" w:color="auto"/>
              <w:bottom w:val="single" w:sz="4" w:space="0" w:color="auto"/>
              <w:right w:val="single" w:sz="4" w:space="0" w:color="auto"/>
            </w:tcBorders>
          </w:tcPr>
          <w:p w14:paraId="0717E0B1" w14:textId="77777777" w:rsidR="005F3902" w:rsidRPr="005F3902" w:rsidRDefault="005F3902" w:rsidP="005F3902">
            <w:pPr>
              <w:suppressAutoHyphens/>
              <w:spacing w:after="0" w:line="240" w:lineRule="auto"/>
              <w:jc w:val="both"/>
              <w:rPr>
                <w:rFonts w:ascii="Times New Roman" w:eastAsia="Calibri" w:hAnsi="Times New Roman" w:cs="Times New Roman"/>
                <w:lang w:eastAsia="ar-SA"/>
              </w:rPr>
            </w:pPr>
          </w:p>
        </w:tc>
      </w:tr>
      <w:tr w:rsidR="005F3902" w:rsidRPr="005F3902" w14:paraId="0BDEE2F1" w14:textId="77777777" w:rsidTr="00E13E5C">
        <w:tc>
          <w:tcPr>
            <w:tcW w:w="418" w:type="dxa"/>
            <w:tcBorders>
              <w:top w:val="single" w:sz="4" w:space="0" w:color="auto"/>
              <w:left w:val="single" w:sz="4" w:space="0" w:color="auto"/>
              <w:bottom w:val="single" w:sz="4" w:space="0" w:color="auto"/>
              <w:right w:val="single" w:sz="4" w:space="0" w:color="auto"/>
            </w:tcBorders>
          </w:tcPr>
          <w:p w14:paraId="1CB75C33" w14:textId="77777777" w:rsidR="005F3902" w:rsidRPr="005F3902" w:rsidRDefault="005F3902" w:rsidP="005F3902">
            <w:pPr>
              <w:numPr>
                <w:ilvl w:val="0"/>
                <w:numId w:val="5"/>
              </w:numPr>
              <w:suppressAutoHyphens/>
              <w:spacing w:after="0" w:line="240" w:lineRule="auto"/>
              <w:jc w:val="center"/>
              <w:rPr>
                <w:rFonts w:ascii="Times New Roman" w:eastAsia="Calibri" w:hAnsi="Times New Roman" w:cs="Times New Roman"/>
                <w:lang w:eastAsia="ar-SA"/>
              </w:rPr>
            </w:pPr>
          </w:p>
        </w:tc>
        <w:tc>
          <w:tcPr>
            <w:tcW w:w="6245" w:type="dxa"/>
            <w:tcBorders>
              <w:top w:val="single" w:sz="4" w:space="0" w:color="auto"/>
              <w:left w:val="single" w:sz="4" w:space="0" w:color="auto"/>
              <w:bottom w:val="single" w:sz="4" w:space="0" w:color="auto"/>
              <w:right w:val="single" w:sz="4" w:space="0" w:color="auto"/>
            </w:tcBorders>
            <w:hideMark/>
          </w:tcPr>
          <w:p w14:paraId="4158DDDB" w14:textId="77777777" w:rsidR="005F3902" w:rsidRPr="005F3902" w:rsidRDefault="005F3902" w:rsidP="005F3902">
            <w:pPr>
              <w:suppressAutoHyphens/>
              <w:spacing w:after="0" w:line="240" w:lineRule="auto"/>
              <w:jc w:val="both"/>
              <w:rPr>
                <w:rFonts w:ascii="Times New Roman" w:eastAsia="Calibri" w:hAnsi="Times New Roman" w:cs="Times New Roman"/>
                <w:lang w:eastAsia="ar-SA"/>
              </w:rPr>
            </w:pPr>
            <w:r w:rsidRPr="005F3902">
              <w:rPr>
                <w:rFonts w:ascii="Times New Roman" w:eastAsia="Calibri" w:hAnsi="Times New Roman" w:cs="Times New Roman"/>
                <w:lang w:eastAsia="ar-SA"/>
              </w:rPr>
              <w:t>ИНН/КПП/ОГРН участника закупки:</w:t>
            </w:r>
          </w:p>
        </w:tc>
        <w:tc>
          <w:tcPr>
            <w:tcW w:w="2799" w:type="dxa"/>
            <w:tcBorders>
              <w:top w:val="single" w:sz="4" w:space="0" w:color="auto"/>
              <w:left w:val="single" w:sz="4" w:space="0" w:color="auto"/>
              <w:bottom w:val="single" w:sz="4" w:space="0" w:color="auto"/>
              <w:right w:val="single" w:sz="4" w:space="0" w:color="auto"/>
            </w:tcBorders>
          </w:tcPr>
          <w:p w14:paraId="0943DF6C" w14:textId="77777777" w:rsidR="005F3902" w:rsidRPr="005F3902" w:rsidRDefault="005F3902" w:rsidP="005F3902">
            <w:pPr>
              <w:suppressAutoHyphens/>
              <w:spacing w:after="0" w:line="240" w:lineRule="auto"/>
              <w:jc w:val="both"/>
              <w:rPr>
                <w:rFonts w:ascii="Times New Roman" w:eastAsia="Calibri" w:hAnsi="Times New Roman" w:cs="Times New Roman"/>
                <w:lang w:eastAsia="ar-SA"/>
              </w:rPr>
            </w:pPr>
          </w:p>
        </w:tc>
      </w:tr>
      <w:tr w:rsidR="005F3902" w:rsidRPr="005F3902" w14:paraId="2C3AFD19" w14:textId="77777777" w:rsidTr="00E13E5C">
        <w:tc>
          <w:tcPr>
            <w:tcW w:w="418" w:type="dxa"/>
            <w:tcBorders>
              <w:top w:val="single" w:sz="4" w:space="0" w:color="auto"/>
              <w:left w:val="single" w:sz="4" w:space="0" w:color="auto"/>
              <w:bottom w:val="single" w:sz="4" w:space="0" w:color="auto"/>
              <w:right w:val="single" w:sz="4" w:space="0" w:color="auto"/>
            </w:tcBorders>
          </w:tcPr>
          <w:p w14:paraId="00B4ED94" w14:textId="77777777" w:rsidR="005F3902" w:rsidRPr="005F3902" w:rsidRDefault="005F3902" w:rsidP="005F3902">
            <w:pPr>
              <w:numPr>
                <w:ilvl w:val="0"/>
                <w:numId w:val="5"/>
              </w:numPr>
              <w:suppressAutoHyphens/>
              <w:spacing w:after="0" w:line="240" w:lineRule="auto"/>
              <w:jc w:val="center"/>
              <w:rPr>
                <w:rFonts w:ascii="Times New Roman" w:eastAsia="Calibri" w:hAnsi="Times New Roman" w:cs="Times New Roman"/>
                <w:lang w:eastAsia="ar-SA"/>
              </w:rPr>
            </w:pPr>
          </w:p>
        </w:tc>
        <w:tc>
          <w:tcPr>
            <w:tcW w:w="6245" w:type="dxa"/>
            <w:tcBorders>
              <w:top w:val="single" w:sz="4" w:space="0" w:color="auto"/>
              <w:left w:val="single" w:sz="4" w:space="0" w:color="auto"/>
              <w:bottom w:val="single" w:sz="4" w:space="0" w:color="auto"/>
              <w:right w:val="single" w:sz="4" w:space="0" w:color="auto"/>
            </w:tcBorders>
            <w:hideMark/>
          </w:tcPr>
          <w:p w14:paraId="380AF8D2" w14:textId="77777777" w:rsidR="005F3902" w:rsidRPr="005F3902" w:rsidRDefault="005F3902" w:rsidP="005F3902">
            <w:pPr>
              <w:tabs>
                <w:tab w:val="left" w:pos="45"/>
              </w:tabs>
              <w:suppressAutoHyphens/>
              <w:spacing w:after="0" w:line="240" w:lineRule="auto"/>
              <w:ind w:firstLine="45"/>
              <w:jc w:val="both"/>
              <w:rPr>
                <w:rFonts w:ascii="Times New Roman" w:eastAsia="Calibri" w:hAnsi="Times New Roman" w:cs="Times New Roman"/>
                <w:lang w:eastAsia="ar-SA"/>
              </w:rPr>
            </w:pPr>
            <w:r w:rsidRPr="005F3902">
              <w:rPr>
                <w:rFonts w:ascii="Times New Roman" w:eastAsia="Calibri" w:hAnsi="Times New Roman" w:cs="Times New Roman"/>
                <w:lang w:eastAsia="ar-SA"/>
              </w:rPr>
              <w:t>Факс участника закупки (с указанием кода города):</w:t>
            </w:r>
          </w:p>
        </w:tc>
        <w:tc>
          <w:tcPr>
            <w:tcW w:w="2799" w:type="dxa"/>
            <w:tcBorders>
              <w:top w:val="single" w:sz="4" w:space="0" w:color="auto"/>
              <w:left w:val="single" w:sz="4" w:space="0" w:color="auto"/>
              <w:bottom w:val="single" w:sz="4" w:space="0" w:color="auto"/>
              <w:right w:val="single" w:sz="4" w:space="0" w:color="auto"/>
            </w:tcBorders>
          </w:tcPr>
          <w:p w14:paraId="17F850A8" w14:textId="77777777" w:rsidR="005F3902" w:rsidRPr="005F3902" w:rsidRDefault="005F3902" w:rsidP="005F3902">
            <w:pPr>
              <w:suppressAutoHyphens/>
              <w:spacing w:after="0" w:line="240" w:lineRule="auto"/>
              <w:jc w:val="both"/>
              <w:rPr>
                <w:rFonts w:ascii="Times New Roman" w:eastAsia="Calibri" w:hAnsi="Times New Roman" w:cs="Times New Roman"/>
                <w:lang w:eastAsia="ar-SA"/>
              </w:rPr>
            </w:pPr>
          </w:p>
        </w:tc>
      </w:tr>
      <w:tr w:rsidR="005F3902" w:rsidRPr="005F3902" w14:paraId="4E072CC4" w14:textId="77777777" w:rsidTr="00E13E5C">
        <w:tc>
          <w:tcPr>
            <w:tcW w:w="418" w:type="dxa"/>
            <w:tcBorders>
              <w:top w:val="single" w:sz="4" w:space="0" w:color="auto"/>
              <w:left w:val="single" w:sz="4" w:space="0" w:color="auto"/>
              <w:bottom w:val="single" w:sz="4" w:space="0" w:color="auto"/>
              <w:right w:val="single" w:sz="4" w:space="0" w:color="auto"/>
            </w:tcBorders>
          </w:tcPr>
          <w:p w14:paraId="6E0C672B" w14:textId="77777777" w:rsidR="005F3902" w:rsidRPr="005F3902" w:rsidRDefault="005F3902" w:rsidP="005F3902">
            <w:pPr>
              <w:numPr>
                <w:ilvl w:val="0"/>
                <w:numId w:val="5"/>
              </w:numPr>
              <w:suppressAutoHyphens/>
              <w:spacing w:after="0" w:line="240" w:lineRule="auto"/>
              <w:jc w:val="center"/>
              <w:rPr>
                <w:rFonts w:ascii="Times New Roman" w:eastAsia="Calibri" w:hAnsi="Times New Roman" w:cs="Times New Roman"/>
                <w:lang w:eastAsia="ar-SA"/>
              </w:rPr>
            </w:pPr>
          </w:p>
        </w:tc>
        <w:tc>
          <w:tcPr>
            <w:tcW w:w="6245" w:type="dxa"/>
            <w:tcBorders>
              <w:top w:val="single" w:sz="4" w:space="0" w:color="auto"/>
              <w:left w:val="single" w:sz="4" w:space="0" w:color="auto"/>
              <w:bottom w:val="single" w:sz="4" w:space="0" w:color="auto"/>
              <w:right w:val="single" w:sz="4" w:space="0" w:color="auto"/>
            </w:tcBorders>
            <w:hideMark/>
          </w:tcPr>
          <w:p w14:paraId="6CDEDA93" w14:textId="77777777" w:rsidR="005F3902" w:rsidRPr="005F3902" w:rsidRDefault="005F3902" w:rsidP="005F3902">
            <w:pPr>
              <w:tabs>
                <w:tab w:val="left" w:pos="45"/>
              </w:tabs>
              <w:suppressAutoHyphens/>
              <w:spacing w:after="0" w:line="240" w:lineRule="auto"/>
              <w:ind w:firstLine="45"/>
              <w:jc w:val="both"/>
              <w:rPr>
                <w:rFonts w:ascii="Times New Roman" w:eastAsia="Calibri" w:hAnsi="Times New Roman" w:cs="Times New Roman"/>
                <w:lang w:eastAsia="ar-SA"/>
              </w:rPr>
            </w:pPr>
            <w:r w:rsidRPr="005F3902">
              <w:rPr>
                <w:rFonts w:ascii="Times New Roman" w:eastAsia="Calibri" w:hAnsi="Times New Roman" w:cs="Times New Roman"/>
                <w:lang w:eastAsia="ar-SA"/>
              </w:rPr>
              <w:t>Адрес электронной почты участника закупки:</w:t>
            </w:r>
          </w:p>
        </w:tc>
        <w:tc>
          <w:tcPr>
            <w:tcW w:w="2799" w:type="dxa"/>
            <w:tcBorders>
              <w:top w:val="single" w:sz="4" w:space="0" w:color="auto"/>
              <w:left w:val="single" w:sz="4" w:space="0" w:color="auto"/>
              <w:bottom w:val="single" w:sz="4" w:space="0" w:color="auto"/>
              <w:right w:val="single" w:sz="4" w:space="0" w:color="auto"/>
            </w:tcBorders>
          </w:tcPr>
          <w:p w14:paraId="3C742048" w14:textId="77777777" w:rsidR="005F3902" w:rsidRPr="005F3902" w:rsidRDefault="005F3902" w:rsidP="005F3902">
            <w:pPr>
              <w:suppressAutoHyphens/>
              <w:spacing w:after="0" w:line="240" w:lineRule="auto"/>
              <w:jc w:val="both"/>
              <w:rPr>
                <w:rFonts w:ascii="Times New Roman" w:eastAsia="Calibri" w:hAnsi="Times New Roman" w:cs="Times New Roman"/>
                <w:lang w:eastAsia="ar-SA"/>
              </w:rPr>
            </w:pPr>
          </w:p>
        </w:tc>
      </w:tr>
      <w:tr w:rsidR="005F3902" w:rsidRPr="005F3902" w14:paraId="21399E7F" w14:textId="77777777" w:rsidTr="00E13E5C">
        <w:tc>
          <w:tcPr>
            <w:tcW w:w="418" w:type="dxa"/>
            <w:tcBorders>
              <w:top w:val="single" w:sz="4" w:space="0" w:color="auto"/>
              <w:left w:val="single" w:sz="4" w:space="0" w:color="auto"/>
              <w:bottom w:val="single" w:sz="4" w:space="0" w:color="auto"/>
              <w:right w:val="single" w:sz="4" w:space="0" w:color="auto"/>
            </w:tcBorders>
          </w:tcPr>
          <w:p w14:paraId="044D4767" w14:textId="77777777" w:rsidR="005F3902" w:rsidRPr="005F3902" w:rsidRDefault="005F3902" w:rsidP="005F3902">
            <w:pPr>
              <w:numPr>
                <w:ilvl w:val="0"/>
                <w:numId w:val="5"/>
              </w:numPr>
              <w:suppressAutoHyphens/>
              <w:spacing w:after="0" w:line="240" w:lineRule="auto"/>
              <w:jc w:val="center"/>
              <w:rPr>
                <w:rFonts w:ascii="Times New Roman" w:eastAsia="Calibri" w:hAnsi="Times New Roman" w:cs="Times New Roman"/>
                <w:lang w:eastAsia="ar-SA"/>
              </w:rPr>
            </w:pPr>
          </w:p>
        </w:tc>
        <w:tc>
          <w:tcPr>
            <w:tcW w:w="6245" w:type="dxa"/>
            <w:tcBorders>
              <w:top w:val="single" w:sz="4" w:space="0" w:color="auto"/>
              <w:left w:val="single" w:sz="4" w:space="0" w:color="auto"/>
              <w:bottom w:val="single" w:sz="4" w:space="0" w:color="auto"/>
              <w:right w:val="single" w:sz="4" w:space="0" w:color="auto"/>
            </w:tcBorders>
            <w:hideMark/>
          </w:tcPr>
          <w:p w14:paraId="23B8F8FC" w14:textId="77777777" w:rsidR="005F3902" w:rsidRPr="005F3902" w:rsidRDefault="005F3902" w:rsidP="005F3902">
            <w:pPr>
              <w:suppressAutoHyphens/>
              <w:spacing w:after="0" w:line="240" w:lineRule="auto"/>
              <w:jc w:val="both"/>
              <w:rPr>
                <w:rFonts w:ascii="Times New Roman" w:eastAsia="Calibri" w:hAnsi="Times New Roman" w:cs="Times New Roman"/>
                <w:lang w:eastAsia="ar-SA"/>
              </w:rPr>
            </w:pPr>
            <w:r w:rsidRPr="005F3902">
              <w:rPr>
                <w:rFonts w:ascii="Times New Roman" w:eastAsia="Calibri" w:hAnsi="Times New Roman" w:cs="Times New Roman"/>
                <w:color w:val="000000"/>
                <w:lang w:eastAsia="ar-SA"/>
              </w:rPr>
              <w:t>Ставка НДС по предмету Договора либо причина, на основании которой НДС не облагается</w:t>
            </w:r>
          </w:p>
        </w:tc>
        <w:tc>
          <w:tcPr>
            <w:tcW w:w="2799" w:type="dxa"/>
            <w:tcBorders>
              <w:top w:val="single" w:sz="4" w:space="0" w:color="auto"/>
              <w:left w:val="single" w:sz="4" w:space="0" w:color="auto"/>
              <w:bottom w:val="single" w:sz="4" w:space="0" w:color="auto"/>
              <w:right w:val="single" w:sz="4" w:space="0" w:color="auto"/>
            </w:tcBorders>
          </w:tcPr>
          <w:p w14:paraId="0A34A8BA" w14:textId="77777777" w:rsidR="005F3902" w:rsidRPr="005F3902" w:rsidRDefault="005F3902" w:rsidP="005F3902">
            <w:pPr>
              <w:suppressAutoHyphens/>
              <w:spacing w:after="0" w:line="240" w:lineRule="auto"/>
              <w:jc w:val="both"/>
              <w:rPr>
                <w:rFonts w:ascii="Times New Roman" w:eastAsia="Calibri" w:hAnsi="Times New Roman" w:cs="Times New Roman"/>
                <w:lang w:eastAsia="ar-SA"/>
              </w:rPr>
            </w:pPr>
          </w:p>
        </w:tc>
      </w:tr>
      <w:tr w:rsidR="005F3902" w:rsidRPr="005F3902" w14:paraId="26246A78" w14:textId="77777777" w:rsidTr="00E13E5C">
        <w:tc>
          <w:tcPr>
            <w:tcW w:w="418" w:type="dxa"/>
            <w:tcBorders>
              <w:top w:val="single" w:sz="4" w:space="0" w:color="auto"/>
              <w:left w:val="single" w:sz="4" w:space="0" w:color="auto"/>
              <w:bottom w:val="single" w:sz="4" w:space="0" w:color="auto"/>
              <w:right w:val="single" w:sz="4" w:space="0" w:color="auto"/>
            </w:tcBorders>
          </w:tcPr>
          <w:p w14:paraId="3A822715" w14:textId="77777777" w:rsidR="005F3902" w:rsidRPr="005F3902" w:rsidRDefault="005F3902" w:rsidP="005F3902">
            <w:pPr>
              <w:numPr>
                <w:ilvl w:val="0"/>
                <w:numId w:val="5"/>
              </w:numPr>
              <w:suppressAutoHyphens/>
              <w:spacing w:after="0" w:line="240" w:lineRule="auto"/>
              <w:jc w:val="center"/>
              <w:rPr>
                <w:rFonts w:ascii="Times New Roman" w:eastAsia="Calibri" w:hAnsi="Times New Roman" w:cs="Times New Roman"/>
                <w:lang w:eastAsia="ar-SA"/>
              </w:rPr>
            </w:pPr>
          </w:p>
        </w:tc>
        <w:tc>
          <w:tcPr>
            <w:tcW w:w="6245" w:type="dxa"/>
            <w:tcBorders>
              <w:top w:val="single" w:sz="4" w:space="0" w:color="auto"/>
              <w:left w:val="single" w:sz="4" w:space="0" w:color="auto"/>
              <w:bottom w:val="single" w:sz="4" w:space="0" w:color="auto"/>
              <w:right w:val="single" w:sz="4" w:space="0" w:color="auto"/>
            </w:tcBorders>
            <w:hideMark/>
          </w:tcPr>
          <w:p w14:paraId="2E222C45" w14:textId="77777777" w:rsidR="005F3902" w:rsidRPr="005F3902" w:rsidRDefault="005F3902" w:rsidP="005F3902">
            <w:pPr>
              <w:suppressAutoHyphens/>
              <w:spacing w:after="0" w:line="240" w:lineRule="auto"/>
              <w:jc w:val="both"/>
              <w:rPr>
                <w:rFonts w:ascii="Times New Roman" w:eastAsia="Calibri" w:hAnsi="Times New Roman" w:cs="Times New Roman"/>
                <w:lang w:eastAsia="ar-SA"/>
              </w:rPr>
            </w:pPr>
            <w:r w:rsidRPr="005F3902">
              <w:rPr>
                <w:rFonts w:ascii="Times New Roman" w:eastAsia="Calibri" w:hAnsi="Times New Roman" w:cs="Times New Roman"/>
                <w:lang w:eastAsia="ar-SA"/>
              </w:rPr>
              <w:t>Банковские реквизиты (наименование и адрес банка, номер расчетного счета участника закупки в банке, телефоны банка, прочие банковские реквизиты)</w:t>
            </w:r>
          </w:p>
        </w:tc>
        <w:tc>
          <w:tcPr>
            <w:tcW w:w="2799" w:type="dxa"/>
            <w:tcBorders>
              <w:top w:val="single" w:sz="4" w:space="0" w:color="auto"/>
              <w:left w:val="single" w:sz="4" w:space="0" w:color="auto"/>
              <w:bottom w:val="single" w:sz="4" w:space="0" w:color="auto"/>
              <w:right w:val="single" w:sz="4" w:space="0" w:color="auto"/>
            </w:tcBorders>
          </w:tcPr>
          <w:p w14:paraId="70090C29" w14:textId="77777777" w:rsidR="005F3902" w:rsidRPr="005F3902" w:rsidRDefault="005F3902" w:rsidP="005F3902">
            <w:pPr>
              <w:suppressAutoHyphens/>
              <w:spacing w:after="0" w:line="240" w:lineRule="auto"/>
              <w:jc w:val="both"/>
              <w:rPr>
                <w:rFonts w:ascii="Times New Roman" w:eastAsia="Calibri" w:hAnsi="Times New Roman" w:cs="Times New Roman"/>
                <w:lang w:eastAsia="ar-SA"/>
              </w:rPr>
            </w:pPr>
          </w:p>
        </w:tc>
      </w:tr>
      <w:tr w:rsidR="005F3902" w:rsidRPr="005F3902" w14:paraId="2D4101F3" w14:textId="77777777" w:rsidTr="00E13E5C">
        <w:tc>
          <w:tcPr>
            <w:tcW w:w="418" w:type="dxa"/>
            <w:tcBorders>
              <w:top w:val="single" w:sz="4" w:space="0" w:color="auto"/>
              <w:left w:val="single" w:sz="4" w:space="0" w:color="auto"/>
              <w:bottom w:val="single" w:sz="4" w:space="0" w:color="auto"/>
              <w:right w:val="single" w:sz="4" w:space="0" w:color="auto"/>
            </w:tcBorders>
          </w:tcPr>
          <w:p w14:paraId="5E1554E2" w14:textId="77777777" w:rsidR="005F3902" w:rsidRPr="005F3902" w:rsidRDefault="005F3902" w:rsidP="005F3902">
            <w:pPr>
              <w:numPr>
                <w:ilvl w:val="0"/>
                <w:numId w:val="5"/>
              </w:numPr>
              <w:suppressAutoHyphens/>
              <w:spacing w:after="0" w:line="240" w:lineRule="auto"/>
              <w:jc w:val="center"/>
              <w:rPr>
                <w:rFonts w:ascii="Times New Roman" w:eastAsia="Calibri" w:hAnsi="Times New Roman" w:cs="Times New Roman"/>
                <w:lang w:eastAsia="ar-SA"/>
              </w:rPr>
            </w:pPr>
          </w:p>
        </w:tc>
        <w:tc>
          <w:tcPr>
            <w:tcW w:w="6245" w:type="dxa"/>
            <w:tcBorders>
              <w:top w:val="single" w:sz="4" w:space="0" w:color="auto"/>
              <w:left w:val="single" w:sz="4" w:space="0" w:color="auto"/>
              <w:bottom w:val="single" w:sz="4" w:space="0" w:color="auto"/>
              <w:right w:val="single" w:sz="4" w:space="0" w:color="auto"/>
            </w:tcBorders>
            <w:hideMark/>
          </w:tcPr>
          <w:p w14:paraId="73665364" w14:textId="77777777" w:rsidR="005F3902" w:rsidRPr="005F3902" w:rsidRDefault="005F3902" w:rsidP="005F3902">
            <w:pPr>
              <w:suppressAutoHyphens/>
              <w:spacing w:after="0" w:line="240" w:lineRule="auto"/>
              <w:jc w:val="both"/>
              <w:rPr>
                <w:rFonts w:ascii="Times New Roman" w:eastAsia="Calibri" w:hAnsi="Times New Roman" w:cs="Times New Roman"/>
                <w:lang w:eastAsia="ar-SA"/>
              </w:rPr>
            </w:pPr>
            <w:r w:rsidRPr="005F3902">
              <w:rPr>
                <w:rFonts w:ascii="Times New Roman" w:eastAsia="Calibri" w:hAnsi="Times New Roman" w:cs="Times New Roman"/>
                <w:lang w:eastAsia="ar-SA"/>
              </w:rPr>
              <w:t>ФИО, должность, телефон контактного лица для получения дополнительной информации</w:t>
            </w:r>
          </w:p>
        </w:tc>
        <w:tc>
          <w:tcPr>
            <w:tcW w:w="2799" w:type="dxa"/>
            <w:tcBorders>
              <w:top w:val="single" w:sz="4" w:space="0" w:color="auto"/>
              <w:left w:val="single" w:sz="4" w:space="0" w:color="auto"/>
              <w:bottom w:val="single" w:sz="4" w:space="0" w:color="auto"/>
              <w:right w:val="single" w:sz="4" w:space="0" w:color="auto"/>
            </w:tcBorders>
          </w:tcPr>
          <w:p w14:paraId="379A15BF" w14:textId="77777777" w:rsidR="005F3902" w:rsidRPr="005F3902" w:rsidRDefault="005F3902" w:rsidP="005F3902">
            <w:pPr>
              <w:suppressAutoHyphens/>
              <w:spacing w:after="0" w:line="240" w:lineRule="auto"/>
              <w:jc w:val="both"/>
              <w:rPr>
                <w:rFonts w:ascii="Times New Roman" w:eastAsia="Calibri" w:hAnsi="Times New Roman" w:cs="Times New Roman"/>
                <w:lang w:eastAsia="ar-SA"/>
              </w:rPr>
            </w:pPr>
          </w:p>
        </w:tc>
      </w:tr>
    </w:tbl>
    <w:p w14:paraId="31F49EA5" w14:textId="77777777" w:rsidR="005F3902" w:rsidRPr="005F3902" w:rsidRDefault="005F3902" w:rsidP="005F3902">
      <w:pPr>
        <w:suppressAutoHyphens/>
        <w:spacing w:after="0" w:line="240" w:lineRule="auto"/>
        <w:jc w:val="both"/>
        <w:rPr>
          <w:rFonts w:ascii="Times New Roman" w:eastAsia="Calibri" w:hAnsi="Times New Roman" w:cs="Times New Roman"/>
          <w:lang w:eastAsia="ar-SA"/>
        </w:rPr>
      </w:pPr>
    </w:p>
    <w:p w14:paraId="1076F1D7" w14:textId="77777777" w:rsidR="005F3902" w:rsidRPr="005F3902" w:rsidRDefault="005F3902" w:rsidP="005F3902">
      <w:pPr>
        <w:suppressAutoHyphens/>
        <w:spacing w:after="0" w:line="240" w:lineRule="auto"/>
        <w:jc w:val="both"/>
        <w:rPr>
          <w:rFonts w:ascii="Times New Roman" w:eastAsia="Times New Roman" w:hAnsi="Times New Roman" w:cs="Times New Roman"/>
          <w:lang w:eastAsia="ru-RU"/>
        </w:rPr>
      </w:pPr>
      <w:r w:rsidRPr="005F3902">
        <w:rPr>
          <w:rFonts w:ascii="Times New Roman" w:eastAsia="Times New Roman" w:hAnsi="Times New Roman" w:cs="Times New Roman"/>
          <w:lang w:eastAsia="ru-RU"/>
        </w:rPr>
        <w:t xml:space="preserve">Руководитель (уполномоченное лицо) _________________   Фамилия </w:t>
      </w:r>
      <w:proofErr w:type="spellStart"/>
      <w:r w:rsidRPr="005F3902">
        <w:rPr>
          <w:rFonts w:ascii="Times New Roman" w:eastAsia="Times New Roman" w:hAnsi="Times New Roman" w:cs="Times New Roman"/>
          <w:lang w:eastAsia="ru-RU"/>
        </w:rPr>
        <w:t>И.О.Участника</w:t>
      </w:r>
      <w:proofErr w:type="spellEnd"/>
      <w:r w:rsidRPr="005F3902">
        <w:rPr>
          <w:rFonts w:ascii="Times New Roman" w:eastAsia="Times New Roman" w:hAnsi="Times New Roman" w:cs="Times New Roman"/>
          <w:lang w:eastAsia="ru-RU"/>
        </w:rPr>
        <w:t xml:space="preserve">                                                             </w:t>
      </w:r>
    </w:p>
    <w:p w14:paraId="3E288D09" w14:textId="77777777" w:rsidR="005F3902" w:rsidRPr="005F3902" w:rsidRDefault="005F3902" w:rsidP="005F3902">
      <w:pPr>
        <w:suppressAutoHyphens/>
        <w:spacing w:after="0" w:line="240" w:lineRule="auto"/>
        <w:ind w:left="3540" w:firstLine="708"/>
        <w:jc w:val="both"/>
        <w:rPr>
          <w:rFonts w:ascii="Times New Roman" w:eastAsia="Times New Roman" w:hAnsi="Times New Roman" w:cs="Times New Roman"/>
          <w:i/>
          <w:sz w:val="20"/>
          <w:szCs w:val="20"/>
          <w:lang w:eastAsia="ru-RU"/>
        </w:rPr>
      </w:pPr>
      <w:r w:rsidRPr="005F3902">
        <w:rPr>
          <w:rFonts w:ascii="Times New Roman" w:eastAsia="Times New Roman" w:hAnsi="Times New Roman" w:cs="Times New Roman"/>
          <w:i/>
          <w:sz w:val="20"/>
          <w:szCs w:val="20"/>
          <w:lang w:eastAsia="ru-RU"/>
        </w:rPr>
        <w:t xml:space="preserve">(подпись) </w:t>
      </w:r>
    </w:p>
    <w:p w14:paraId="34B77A7F" w14:textId="77777777" w:rsidR="005F3902" w:rsidRPr="005F3902" w:rsidRDefault="005F3902" w:rsidP="005F3902">
      <w:pPr>
        <w:suppressAutoHyphens/>
        <w:spacing w:after="0" w:line="240" w:lineRule="auto"/>
        <w:ind w:left="3540" w:firstLine="708"/>
        <w:jc w:val="both"/>
        <w:rPr>
          <w:rFonts w:ascii="Times New Roman" w:eastAsia="Times New Roman" w:hAnsi="Times New Roman" w:cs="Times New Roman"/>
          <w:i/>
          <w:sz w:val="20"/>
          <w:szCs w:val="20"/>
          <w:lang w:eastAsia="ru-RU"/>
        </w:rPr>
      </w:pPr>
    </w:p>
    <w:p w14:paraId="7DE32702" w14:textId="77777777" w:rsidR="005F3902" w:rsidRPr="005F3902" w:rsidRDefault="005F3902" w:rsidP="005F3902">
      <w:pPr>
        <w:suppressAutoHyphens/>
        <w:spacing w:after="0" w:line="240" w:lineRule="auto"/>
        <w:jc w:val="both"/>
        <w:rPr>
          <w:rFonts w:ascii="Times New Roman" w:eastAsia="Times New Roman" w:hAnsi="Times New Roman" w:cs="Times New Roman"/>
          <w:lang w:eastAsia="ru-RU"/>
        </w:rPr>
      </w:pPr>
      <w:r w:rsidRPr="005F3902">
        <w:rPr>
          <w:rFonts w:ascii="Times New Roman" w:eastAsia="Times New Roman" w:hAnsi="Times New Roman" w:cs="Times New Roman"/>
          <w:lang w:eastAsia="ru-RU"/>
        </w:rPr>
        <w:t>Участник гарантирует достоверность представленных данных. Заказчик имеет право на проверку всех сведений, представленных участником.</w:t>
      </w:r>
    </w:p>
    <w:p w14:paraId="0E5C85DE" w14:textId="77777777" w:rsidR="005F3902" w:rsidRPr="005F3902" w:rsidRDefault="005F3902" w:rsidP="005F3902">
      <w:pPr>
        <w:suppressAutoHyphens/>
        <w:spacing w:after="0" w:line="240" w:lineRule="auto"/>
        <w:jc w:val="both"/>
        <w:rPr>
          <w:rFonts w:ascii="Times New Roman" w:eastAsia="Times New Roman" w:hAnsi="Times New Roman" w:cs="Times New Roman"/>
          <w:lang w:eastAsia="ru-RU"/>
        </w:rPr>
      </w:pPr>
    </w:p>
    <w:p w14:paraId="0E885F28" w14:textId="77777777" w:rsidR="005F3902" w:rsidRPr="005F3902" w:rsidRDefault="005F3902" w:rsidP="005F3902">
      <w:pPr>
        <w:suppressAutoHyphens/>
        <w:spacing w:after="0" w:line="240" w:lineRule="auto"/>
        <w:jc w:val="both"/>
        <w:rPr>
          <w:rFonts w:ascii="Times New Roman" w:eastAsia="Times New Roman" w:hAnsi="Times New Roman" w:cs="Times New Roman"/>
          <w:lang w:eastAsia="ru-RU"/>
        </w:rPr>
      </w:pPr>
      <w:r w:rsidRPr="005F3902">
        <w:rPr>
          <w:rFonts w:ascii="Times New Roman" w:eastAsia="Times New Roman" w:hAnsi="Times New Roman" w:cs="Times New Roman"/>
          <w:lang w:eastAsia="ru-RU"/>
        </w:rPr>
        <w:lastRenderedPageBreak/>
        <w:t xml:space="preserve">Руководитель (уполномоченное лицо) _________________   Фамилия </w:t>
      </w:r>
      <w:proofErr w:type="spellStart"/>
      <w:r w:rsidRPr="005F3902">
        <w:rPr>
          <w:rFonts w:ascii="Times New Roman" w:eastAsia="Times New Roman" w:hAnsi="Times New Roman" w:cs="Times New Roman"/>
          <w:lang w:eastAsia="ru-RU"/>
        </w:rPr>
        <w:t>И.О.Участника</w:t>
      </w:r>
      <w:proofErr w:type="spellEnd"/>
      <w:r w:rsidRPr="005F3902">
        <w:rPr>
          <w:rFonts w:ascii="Times New Roman" w:eastAsia="Times New Roman" w:hAnsi="Times New Roman" w:cs="Times New Roman"/>
          <w:lang w:eastAsia="ru-RU"/>
        </w:rPr>
        <w:t xml:space="preserve">                                                             </w:t>
      </w:r>
    </w:p>
    <w:p w14:paraId="20B73C47" w14:textId="77777777" w:rsidR="005F3902" w:rsidRPr="005F3902" w:rsidRDefault="005F3902" w:rsidP="005F3902">
      <w:pPr>
        <w:suppressAutoHyphens/>
        <w:spacing w:after="0" w:line="240" w:lineRule="auto"/>
        <w:ind w:left="3540" w:firstLine="708"/>
        <w:jc w:val="both"/>
        <w:rPr>
          <w:rFonts w:ascii="Times New Roman" w:eastAsia="Times New Roman" w:hAnsi="Times New Roman" w:cs="Times New Roman"/>
          <w:lang w:eastAsia="ru-RU"/>
        </w:rPr>
      </w:pPr>
      <w:r w:rsidRPr="005F3902">
        <w:rPr>
          <w:rFonts w:ascii="Times New Roman" w:eastAsia="Times New Roman" w:hAnsi="Times New Roman" w:cs="Times New Roman"/>
          <w:i/>
          <w:sz w:val="20"/>
          <w:szCs w:val="20"/>
          <w:lang w:eastAsia="ru-RU"/>
        </w:rPr>
        <w:t xml:space="preserve">(подпись) </w:t>
      </w:r>
      <w:r w:rsidRPr="005F3902">
        <w:rPr>
          <w:rFonts w:ascii="Times New Roman" w:eastAsia="Times New Roman" w:hAnsi="Times New Roman" w:cs="Times New Roman"/>
          <w:lang w:eastAsia="ru-RU"/>
        </w:rPr>
        <w:t xml:space="preserve">     </w:t>
      </w:r>
      <w:bookmarkEnd w:id="4"/>
    </w:p>
    <w:p w14:paraId="309032DB" w14:textId="77777777" w:rsidR="005F3902" w:rsidRPr="005F3902" w:rsidRDefault="005F3902" w:rsidP="005F3902">
      <w:pPr>
        <w:suppressAutoHyphens/>
        <w:spacing w:after="0" w:line="240" w:lineRule="auto"/>
        <w:ind w:left="3540" w:firstLine="708"/>
        <w:jc w:val="both"/>
        <w:rPr>
          <w:rFonts w:ascii="Times New Roman" w:eastAsia="Times New Roman" w:hAnsi="Times New Roman" w:cs="Times New Roman"/>
          <w:lang w:eastAsia="ru-RU"/>
        </w:rPr>
      </w:pPr>
    </w:p>
    <w:p w14:paraId="26FBC4D7" w14:textId="77777777" w:rsidR="005F3902" w:rsidRPr="005F3902" w:rsidRDefault="005F3902" w:rsidP="005F3902">
      <w:pPr>
        <w:suppressAutoHyphens/>
        <w:spacing w:after="0" w:line="240" w:lineRule="auto"/>
        <w:ind w:left="3540" w:firstLine="708"/>
        <w:jc w:val="both"/>
        <w:rPr>
          <w:rFonts w:ascii="Times New Roman" w:eastAsia="Times New Roman" w:hAnsi="Times New Roman" w:cs="Times New Roman"/>
          <w:lang w:eastAsia="ru-RU"/>
        </w:rPr>
      </w:pPr>
    </w:p>
    <w:p w14:paraId="23BB384F" w14:textId="77777777" w:rsidR="005F3902" w:rsidRPr="005F3902" w:rsidRDefault="005F3902" w:rsidP="005F3902">
      <w:pPr>
        <w:suppressAutoHyphens/>
        <w:spacing w:after="0" w:line="240" w:lineRule="auto"/>
        <w:ind w:left="3540" w:firstLine="708"/>
        <w:jc w:val="both"/>
        <w:rPr>
          <w:rFonts w:ascii="Times New Roman" w:eastAsia="Times New Roman" w:hAnsi="Times New Roman" w:cs="Times New Roman"/>
          <w:lang w:eastAsia="ru-RU"/>
        </w:rPr>
      </w:pPr>
    </w:p>
    <w:p w14:paraId="606BFE1F" w14:textId="77777777" w:rsidR="005F3902" w:rsidRPr="005F3902" w:rsidRDefault="005F3902" w:rsidP="005F3902">
      <w:pPr>
        <w:suppressAutoHyphens/>
        <w:spacing w:after="0" w:line="240" w:lineRule="auto"/>
        <w:ind w:left="3540" w:firstLine="708"/>
        <w:jc w:val="both"/>
        <w:rPr>
          <w:rFonts w:ascii="Times New Roman" w:eastAsia="Times New Roman" w:hAnsi="Times New Roman" w:cs="Times New Roman"/>
          <w:lang w:eastAsia="ru-RU"/>
        </w:rPr>
      </w:pPr>
    </w:p>
    <w:p w14:paraId="2A00D9C8" w14:textId="77777777" w:rsidR="005F3902" w:rsidRPr="005F3902" w:rsidRDefault="005F3902" w:rsidP="005F3902">
      <w:pPr>
        <w:suppressAutoHyphens/>
        <w:spacing w:after="0" w:line="240" w:lineRule="auto"/>
        <w:ind w:left="3540" w:firstLine="708"/>
        <w:jc w:val="both"/>
        <w:rPr>
          <w:rFonts w:ascii="Times New Roman" w:eastAsia="Times New Roman" w:hAnsi="Times New Roman" w:cs="Times New Roman"/>
          <w:lang w:eastAsia="ru-RU"/>
        </w:rPr>
      </w:pPr>
    </w:p>
    <w:p w14:paraId="7DAFA46B" w14:textId="77777777" w:rsidR="005F3902" w:rsidRPr="005F3902" w:rsidRDefault="005F3902" w:rsidP="005F3902">
      <w:pPr>
        <w:suppressAutoHyphens/>
        <w:spacing w:after="0" w:line="240" w:lineRule="auto"/>
        <w:ind w:left="3540" w:firstLine="708"/>
        <w:jc w:val="both"/>
        <w:rPr>
          <w:rFonts w:ascii="Times New Roman" w:eastAsia="Times New Roman" w:hAnsi="Times New Roman" w:cs="Times New Roman"/>
          <w:lang w:eastAsia="ru-RU"/>
        </w:rPr>
      </w:pPr>
    </w:p>
    <w:p w14:paraId="5643AA1C" w14:textId="77777777" w:rsidR="005F3902" w:rsidRPr="005F3902" w:rsidRDefault="005F3902" w:rsidP="005F3902">
      <w:pPr>
        <w:suppressAutoHyphens/>
        <w:spacing w:after="0" w:line="240" w:lineRule="auto"/>
        <w:ind w:left="3540" w:firstLine="708"/>
        <w:jc w:val="both"/>
        <w:rPr>
          <w:rFonts w:ascii="Times New Roman" w:eastAsia="Times New Roman" w:hAnsi="Times New Roman" w:cs="Times New Roman"/>
          <w:lang w:eastAsia="ru-RU"/>
        </w:rPr>
      </w:pPr>
    </w:p>
    <w:p w14:paraId="7CE1DD25" w14:textId="77777777" w:rsidR="005F3902" w:rsidRPr="005F3902" w:rsidRDefault="005F3902" w:rsidP="005F3902">
      <w:pPr>
        <w:suppressAutoHyphens/>
        <w:spacing w:after="0" w:line="240" w:lineRule="auto"/>
        <w:ind w:left="3540" w:firstLine="708"/>
        <w:jc w:val="both"/>
        <w:rPr>
          <w:rFonts w:ascii="Times New Roman" w:eastAsia="Times New Roman" w:hAnsi="Times New Roman" w:cs="Times New Roman"/>
          <w:lang w:eastAsia="ru-RU"/>
        </w:rPr>
      </w:pPr>
    </w:p>
    <w:p w14:paraId="7FEDC0A2" w14:textId="77777777" w:rsidR="005F3902" w:rsidRPr="005F3902" w:rsidRDefault="005F3902" w:rsidP="005F3902">
      <w:pPr>
        <w:suppressAutoHyphens/>
        <w:spacing w:after="0" w:line="240" w:lineRule="auto"/>
        <w:ind w:left="3540" w:firstLine="708"/>
        <w:jc w:val="both"/>
        <w:rPr>
          <w:rFonts w:ascii="Times New Roman" w:eastAsia="Times New Roman" w:hAnsi="Times New Roman" w:cs="Times New Roman"/>
          <w:lang w:eastAsia="ru-RU"/>
        </w:rPr>
      </w:pPr>
    </w:p>
    <w:p w14:paraId="5F041224" w14:textId="77777777" w:rsidR="005F3902" w:rsidRPr="005F3902" w:rsidRDefault="005F3902" w:rsidP="005F3902">
      <w:pPr>
        <w:suppressAutoHyphens/>
        <w:spacing w:after="0" w:line="240" w:lineRule="auto"/>
        <w:ind w:left="3540" w:firstLine="708"/>
        <w:jc w:val="both"/>
        <w:rPr>
          <w:rFonts w:ascii="Times New Roman" w:eastAsia="Times New Roman" w:hAnsi="Times New Roman" w:cs="Times New Roman"/>
          <w:lang w:eastAsia="ru-RU"/>
        </w:rPr>
      </w:pPr>
    </w:p>
    <w:p w14:paraId="3A38E2B1" w14:textId="77777777" w:rsidR="005F3902" w:rsidRPr="005F3902" w:rsidRDefault="005F3902" w:rsidP="005F3902">
      <w:pPr>
        <w:suppressAutoHyphens/>
        <w:spacing w:after="0" w:line="240" w:lineRule="auto"/>
        <w:jc w:val="both"/>
        <w:rPr>
          <w:rFonts w:ascii="Times New Roman" w:eastAsia="Times New Roman" w:hAnsi="Times New Roman" w:cs="Times New Roman"/>
          <w:lang w:eastAsia="ar-SA"/>
        </w:rPr>
      </w:pPr>
    </w:p>
    <w:p w14:paraId="335D848E" w14:textId="77777777" w:rsidR="005F3902" w:rsidRPr="005F3902" w:rsidRDefault="005F3902" w:rsidP="005F3902">
      <w:pPr>
        <w:suppressAutoHyphens/>
        <w:spacing w:after="0" w:line="240" w:lineRule="auto"/>
        <w:jc w:val="both"/>
        <w:rPr>
          <w:rFonts w:ascii="Times New Roman" w:eastAsia="Times New Roman" w:hAnsi="Times New Roman" w:cs="Times New Roman"/>
          <w:b/>
          <w:lang w:eastAsia="ar-SA"/>
        </w:rPr>
      </w:pPr>
      <w:r w:rsidRPr="005F3902">
        <w:rPr>
          <w:rFonts w:ascii="Times New Roman" w:eastAsia="Times New Roman" w:hAnsi="Times New Roman" w:cs="Times New Roman"/>
          <w:b/>
          <w:lang w:eastAsia="ar-SA"/>
        </w:rPr>
        <w:t xml:space="preserve"> </w:t>
      </w:r>
    </w:p>
    <w:p w14:paraId="25B316C7" w14:textId="77777777" w:rsidR="002626DD" w:rsidRDefault="002626DD" w:rsidP="005F3902">
      <w:pPr>
        <w:suppressAutoHyphens/>
        <w:spacing w:after="0" w:line="240" w:lineRule="auto"/>
        <w:jc w:val="right"/>
        <w:rPr>
          <w:rFonts w:ascii="Times New Roman" w:eastAsia="Times New Roman" w:hAnsi="Times New Roman" w:cs="Times New Roman"/>
          <w:b/>
          <w:lang w:eastAsia="ar-SA"/>
        </w:rPr>
      </w:pPr>
    </w:p>
    <w:p w14:paraId="627D85F1" w14:textId="77777777" w:rsidR="002626DD" w:rsidRDefault="002626DD" w:rsidP="005F3902">
      <w:pPr>
        <w:suppressAutoHyphens/>
        <w:spacing w:after="0" w:line="240" w:lineRule="auto"/>
        <w:jc w:val="right"/>
        <w:rPr>
          <w:rFonts w:ascii="Times New Roman" w:eastAsia="Times New Roman" w:hAnsi="Times New Roman" w:cs="Times New Roman"/>
          <w:b/>
          <w:lang w:eastAsia="ar-SA"/>
        </w:rPr>
      </w:pPr>
    </w:p>
    <w:p w14:paraId="04884A7E" w14:textId="77777777" w:rsidR="005F3902" w:rsidRPr="005F3902" w:rsidRDefault="005F3902" w:rsidP="005F3902">
      <w:pPr>
        <w:suppressAutoHyphens/>
        <w:spacing w:after="0" w:line="240" w:lineRule="auto"/>
        <w:jc w:val="right"/>
        <w:rPr>
          <w:rFonts w:ascii="Times New Roman" w:eastAsia="Times New Roman" w:hAnsi="Times New Roman" w:cs="Times New Roman"/>
          <w:b/>
          <w:lang w:eastAsia="ar-SA"/>
        </w:rPr>
      </w:pPr>
      <w:r w:rsidRPr="005F3902">
        <w:rPr>
          <w:rFonts w:ascii="Times New Roman" w:eastAsia="Times New Roman" w:hAnsi="Times New Roman" w:cs="Times New Roman"/>
          <w:b/>
          <w:lang w:eastAsia="ar-SA"/>
        </w:rPr>
        <w:t xml:space="preserve">          </w:t>
      </w:r>
    </w:p>
    <w:p w14:paraId="7B9E7260" w14:textId="77777777" w:rsidR="002626DD" w:rsidRDefault="002626DD" w:rsidP="002626DD">
      <w:pPr>
        <w:suppressAutoHyphens/>
        <w:spacing w:after="0" w:line="240" w:lineRule="auto"/>
        <w:jc w:val="right"/>
        <w:rPr>
          <w:rFonts w:ascii="Times New Roman" w:eastAsia="Times New Roman" w:hAnsi="Times New Roman" w:cs="Times New Roman"/>
          <w:b/>
          <w:lang w:eastAsia="ar-SA"/>
        </w:rPr>
      </w:pPr>
    </w:p>
    <w:p w14:paraId="0896CC55" w14:textId="77777777" w:rsidR="005F3902" w:rsidRPr="005F3902" w:rsidRDefault="005F3902" w:rsidP="002626DD">
      <w:pPr>
        <w:suppressAutoHyphens/>
        <w:spacing w:after="0" w:line="240" w:lineRule="auto"/>
        <w:jc w:val="right"/>
        <w:rPr>
          <w:rFonts w:ascii="Times New Roman" w:eastAsia="Times New Roman" w:hAnsi="Times New Roman" w:cs="Times New Roman"/>
          <w:b/>
          <w:lang w:eastAsia="ar-SA"/>
        </w:rPr>
      </w:pPr>
      <w:r w:rsidRPr="005F3902">
        <w:rPr>
          <w:rFonts w:ascii="Times New Roman" w:eastAsia="Times New Roman" w:hAnsi="Times New Roman" w:cs="Times New Roman"/>
          <w:b/>
          <w:lang w:eastAsia="ar-SA"/>
        </w:rPr>
        <w:t xml:space="preserve">Приложение № </w:t>
      </w:r>
      <w:proofErr w:type="gramStart"/>
      <w:r w:rsidRPr="005F3902">
        <w:rPr>
          <w:rFonts w:ascii="Times New Roman" w:eastAsia="Times New Roman" w:hAnsi="Times New Roman" w:cs="Times New Roman"/>
          <w:b/>
          <w:lang w:eastAsia="ar-SA"/>
        </w:rPr>
        <w:t>3  к</w:t>
      </w:r>
      <w:proofErr w:type="gramEnd"/>
      <w:r w:rsidRPr="005F3902">
        <w:rPr>
          <w:rFonts w:ascii="Times New Roman" w:eastAsia="Times New Roman" w:hAnsi="Times New Roman" w:cs="Times New Roman"/>
          <w:b/>
          <w:lang w:eastAsia="ar-SA"/>
        </w:rPr>
        <w:t xml:space="preserve"> настоящей документации</w:t>
      </w:r>
    </w:p>
    <w:p w14:paraId="1C298B4F" w14:textId="77777777" w:rsidR="005F3902" w:rsidRPr="005F3902" w:rsidRDefault="005F3902" w:rsidP="005F3902">
      <w:pPr>
        <w:suppressAutoHyphens/>
        <w:spacing w:after="60" w:line="240" w:lineRule="auto"/>
        <w:jc w:val="both"/>
        <w:rPr>
          <w:rFonts w:ascii="Times New Roman" w:eastAsia="Times New Roman" w:hAnsi="Times New Roman" w:cs="Times New Roman"/>
          <w:sz w:val="24"/>
          <w:szCs w:val="24"/>
          <w:lang w:eastAsia="ar-SA"/>
        </w:rPr>
      </w:pPr>
    </w:p>
    <w:p w14:paraId="00D2128C" w14:textId="77777777" w:rsidR="005F3902" w:rsidRPr="005F3902" w:rsidRDefault="005F3902" w:rsidP="005F3902">
      <w:pPr>
        <w:suppressAutoHyphens/>
        <w:spacing w:after="0" w:line="240" w:lineRule="auto"/>
        <w:jc w:val="center"/>
        <w:rPr>
          <w:rFonts w:ascii="Times New Roman" w:eastAsia="Times New Roman" w:hAnsi="Times New Roman" w:cs="Times New Roman"/>
          <w:b/>
          <w:noProof/>
          <w:sz w:val="24"/>
          <w:szCs w:val="24"/>
          <w:lang w:eastAsia="ru-RU"/>
        </w:rPr>
      </w:pPr>
      <w:r w:rsidRPr="005F3902">
        <w:rPr>
          <w:rFonts w:ascii="Times New Roman" w:eastAsia="Times New Roman" w:hAnsi="Times New Roman" w:cs="Times New Roman"/>
          <w:b/>
          <w:noProof/>
          <w:sz w:val="24"/>
          <w:szCs w:val="24"/>
          <w:lang w:eastAsia="ru-RU"/>
        </w:rPr>
        <w:t xml:space="preserve"> </w:t>
      </w:r>
    </w:p>
    <w:p w14:paraId="161E24DB" w14:textId="77777777" w:rsidR="005F3902" w:rsidRPr="005F3902" w:rsidRDefault="005F3902" w:rsidP="005F3902">
      <w:pPr>
        <w:suppressAutoHyphens/>
        <w:spacing w:after="0" w:line="240" w:lineRule="auto"/>
        <w:jc w:val="center"/>
        <w:rPr>
          <w:rFonts w:ascii="Times New Roman" w:eastAsia="Times New Roman" w:hAnsi="Times New Roman" w:cs="Times New Roman"/>
          <w:b/>
          <w:noProof/>
          <w:sz w:val="24"/>
          <w:szCs w:val="24"/>
          <w:lang w:eastAsia="ru-RU"/>
        </w:rPr>
      </w:pPr>
      <w:r w:rsidRPr="005F3902">
        <w:rPr>
          <w:rFonts w:ascii="Times New Roman" w:eastAsia="Times New Roman" w:hAnsi="Times New Roman" w:cs="Times New Roman"/>
          <w:b/>
          <w:noProof/>
          <w:sz w:val="24"/>
          <w:szCs w:val="24"/>
          <w:lang w:eastAsia="ru-RU"/>
        </w:rPr>
        <w:t>Проект Договора поставки</w:t>
      </w:r>
    </w:p>
    <w:p w14:paraId="1D78AE8B" w14:textId="77777777" w:rsidR="005F3902" w:rsidRPr="005F3902" w:rsidRDefault="005F3902" w:rsidP="005F3902">
      <w:pPr>
        <w:suppressAutoHyphens/>
        <w:spacing w:after="0" w:line="240" w:lineRule="auto"/>
        <w:jc w:val="center"/>
        <w:rPr>
          <w:rFonts w:ascii="Times New Roman" w:eastAsia="Times New Roman" w:hAnsi="Times New Roman" w:cs="Times New Roman"/>
          <w:sz w:val="24"/>
          <w:szCs w:val="24"/>
          <w:lang w:eastAsia="zh-CN"/>
        </w:rPr>
      </w:pPr>
    </w:p>
    <w:p w14:paraId="39CCC654" w14:textId="77777777" w:rsidR="005F3902" w:rsidRPr="005F3902" w:rsidRDefault="005F3902" w:rsidP="005F3902">
      <w:pPr>
        <w:suppressAutoHyphens/>
        <w:spacing w:after="0" w:line="240" w:lineRule="auto"/>
        <w:jc w:val="center"/>
        <w:rPr>
          <w:rFonts w:ascii="Times New Roman" w:eastAsia="Times New Roman" w:hAnsi="Times New Roman" w:cs="Times New Roman"/>
          <w:sz w:val="24"/>
          <w:szCs w:val="24"/>
          <w:lang w:eastAsia="zh-CN"/>
        </w:rPr>
      </w:pPr>
    </w:p>
    <w:p w14:paraId="7FE14CB5" w14:textId="6372A535" w:rsidR="005F3902" w:rsidRPr="005F3902" w:rsidRDefault="005F3902" w:rsidP="005F3902">
      <w:pPr>
        <w:widowControl w:val="0"/>
        <w:suppressAutoHyphens/>
        <w:autoSpaceDE w:val="0"/>
        <w:autoSpaceDN w:val="0"/>
        <w:adjustRightInd w:val="0"/>
        <w:spacing w:after="60" w:line="240" w:lineRule="auto"/>
        <w:ind w:firstLine="567"/>
        <w:jc w:val="both"/>
        <w:rPr>
          <w:rFonts w:ascii="Times New Roman" w:eastAsia="Times New Roman" w:hAnsi="Times New Roman" w:cs="Times New Roman"/>
          <w:sz w:val="24"/>
          <w:szCs w:val="24"/>
          <w:lang w:eastAsia="zh-CN"/>
        </w:rPr>
      </w:pPr>
      <w:r w:rsidRPr="005F3902">
        <w:rPr>
          <w:rFonts w:ascii="Times New Roman" w:eastAsia="Times New Roman" w:hAnsi="Times New Roman" w:cs="Times New Roman"/>
          <w:sz w:val="24"/>
          <w:szCs w:val="24"/>
          <w:lang w:eastAsia="ar-SA"/>
        </w:rPr>
        <w:t>Муниципальное автономное общеобразовательное учреждение средняя общеобразовательная школа № 1</w:t>
      </w:r>
      <w:r w:rsidR="002626DD">
        <w:rPr>
          <w:rFonts w:ascii="Times New Roman" w:eastAsia="Times New Roman" w:hAnsi="Times New Roman" w:cs="Times New Roman"/>
          <w:sz w:val="24"/>
          <w:szCs w:val="24"/>
          <w:lang w:eastAsia="ar-SA"/>
        </w:rPr>
        <w:t>1</w:t>
      </w:r>
      <w:r w:rsidRPr="005F3902">
        <w:rPr>
          <w:rFonts w:ascii="Times New Roman" w:eastAsia="Times New Roman" w:hAnsi="Times New Roman" w:cs="Times New Roman"/>
          <w:sz w:val="24"/>
          <w:szCs w:val="24"/>
          <w:lang w:eastAsia="ar-SA"/>
        </w:rPr>
        <w:t>, именуемое в дальнейше</w:t>
      </w:r>
      <w:r w:rsidR="002626DD">
        <w:rPr>
          <w:rFonts w:ascii="Times New Roman" w:eastAsia="Times New Roman" w:hAnsi="Times New Roman" w:cs="Times New Roman"/>
          <w:sz w:val="24"/>
          <w:szCs w:val="24"/>
          <w:lang w:eastAsia="ar-SA"/>
        </w:rPr>
        <w:t xml:space="preserve">м «Заказчик», в лице директора </w:t>
      </w:r>
      <w:proofErr w:type="spellStart"/>
      <w:r w:rsidR="00F21174">
        <w:rPr>
          <w:rFonts w:ascii="Times New Roman" w:eastAsia="Times New Roman" w:hAnsi="Times New Roman" w:cs="Times New Roman"/>
          <w:sz w:val="24"/>
          <w:szCs w:val="24"/>
          <w:lang w:eastAsia="ar-SA"/>
        </w:rPr>
        <w:t>Ярошевской</w:t>
      </w:r>
      <w:proofErr w:type="spellEnd"/>
      <w:r w:rsidR="00F21174">
        <w:rPr>
          <w:rFonts w:ascii="Times New Roman" w:eastAsia="Times New Roman" w:hAnsi="Times New Roman" w:cs="Times New Roman"/>
          <w:sz w:val="24"/>
          <w:szCs w:val="24"/>
          <w:lang w:eastAsia="ar-SA"/>
        </w:rPr>
        <w:t xml:space="preserve"> Натальи Анатольевны</w:t>
      </w:r>
      <w:r w:rsidRPr="005F3902">
        <w:rPr>
          <w:rFonts w:ascii="Times New Roman" w:eastAsia="Times New Roman" w:hAnsi="Times New Roman" w:cs="Times New Roman"/>
          <w:sz w:val="24"/>
          <w:szCs w:val="24"/>
          <w:lang w:eastAsia="ar-SA"/>
        </w:rPr>
        <w:t xml:space="preserve">, действующей на основании </w:t>
      </w:r>
      <w:r w:rsidRPr="00A2423D">
        <w:rPr>
          <w:rFonts w:ascii="Times New Roman" w:eastAsia="Times New Roman" w:hAnsi="Times New Roman" w:cs="Times New Roman"/>
          <w:sz w:val="24"/>
          <w:szCs w:val="24"/>
          <w:lang w:eastAsia="ar-SA"/>
        </w:rPr>
        <w:t>Устава</w:t>
      </w:r>
      <w:r w:rsidRPr="005F3902">
        <w:rPr>
          <w:rFonts w:ascii="Times New Roman" w:eastAsia="Times New Roman" w:hAnsi="Times New Roman" w:cs="Times New Roman"/>
          <w:sz w:val="24"/>
          <w:szCs w:val="24"/>
          <w:lang w:eastAsia="ar-SA"/>
        </w:rPr>
        <w:t xml:space="preserve">, </w:t>
      </w:r>
      <w:r w:rsidRPr="005F3902">
        <w:rPr>
          <w:rFonts w:ascii="Times New Roman" w:eastAsia="Times New Roman" w:hAnsi="Times New Roman" w:cs="Times New Roman"/>
          <w:sz w:val="24"/>
          <w:szCs w:val="24"/>
          <w:lang w:eastAsia="zh-CN"/>
        </w:rPr>
        <w:t>с одной стороны, и</w:t>
      </w:r>
      <w:r w:rsidRPr="005F3902">
        <w:rPr>
          <w:rFonts w:ascii="Times New Roman" w:eastAsia="Times New Roman" w:hAnsi="Times New Roman" w:cs="Times New Roman"/>
          <w:sz w:val="24"/>
          <w:szCs w:val="24"/>
          <w:lang w:eastAsia="ar-SA"/>
        </w:rPr>
        <w:t xml:space="preserve"> </w:t>
      </w:r>
      <w:r w:rsidRPr="005F3902">
        <w:rPr>
          <w:rFonts w:ascii="Times New Roman" w:eastAsia="Times New Roman" w:hAnsi="Times New Roman" w:cs="Times New Roman"/>
          <w:sz w:val="24"/>
          <w:szCs w:val="24"/>
          <w:lang w:eastAsia="zh-CN"/>
        </w:rPr>
        <w:t>_______________________________________, именуемое в дальнейшем «</w:t>
      </w:r>
      <w:r w:rsidRPr="005F3902">
        <w:rPr>
          <w:rFonts w:ascii="Times New Roman" w:eastAsia="Times New Roman" w:hAnsi="Times New Roman" w:cs="Times New Roman"/>
          <w:b/>
          <w:sz w:val="24"/>
          <w:szCs w:val="24"/>
          <w:lang w:eastAsia="zh-CN"/>
        </w:rPr>
        <w:t>Поставщик</w:t>
      </w:r>
      <w:r w:rsidRPr="005F3902">
        <w:rPr>
          <w:rFonts w:ascii="Times New Roman" w:eastAsia="Times New Roman" w:hAnsi="Times New Roman" w:cs="Times New Roman"/>
          <w:sz w:val="24"/>
          <w:szCs w:val="24"/>
          <w:lang w:eastAsia="zh-CN"/>
        </w:rPr>
        <w:t>», в лице _________________________________ действующей на основании _________, с другой стороны, по результатам запроса котировок в электронной форме (протокол от _______ № _____) заключили настоящий договор о нижеследующем:</w:t>
      </w:r>
    </w:p>
    <w:p w14:paraId="0148A927" w14:textId="77777777" w:rsidR="005F3902" w:rsidRPr="005F3902" w:rsidRDefault="005F3902" w:rsidP="005F3902">
      <w:pPr>
        <w:widowControl w:val="0"/>
        <w:suppressAutoHyphens/>
        <w:autoSpaceDE w:val="0"/>
        <w:autoSpaceDN w:val="0"/>
        <w:adjustRightInd w:val="0"/>
        <w:spacing w:after="60" w:line="240" w:lineRule="auto"/>
        <w:ind w:firstLine="567"/>
        <w:jc w:val="both"/>
        <w:rPr>
          <w:rFonts w:ascii="Times New Roman" w:eastAsia="Times New Roman" w:hAnsi="Times New Roman" w:cs="Times New Roman"/>
          <w:sz w:val="24"/>
          <w:szCs w:val="24"/>
          <w:lang w:eastAsia="zh-CN"/>
        </w:rPr>
      </w:pPr>
    </w:p>
    <w:p w14:paraId="5B8DF823" w14:textId="77777777" w:rsidR="005F3902" w:rsidRPr="005F3902" w:rsidRDefault="005F3902" w:rsidP="005F3902">
      <w:pPr>
        <w:numPr>
          <w:ilvl w:val="0"/>
          <w:numId w:val="15"/>
        </w:numPr>
        <w:suppressAutoHyphens/>
        <w:spacing w:after="0" w:line="240" w:lineRule="auto"/>
        <w:jc w:val="center"/>
        <w:rPr>
          <w:rFonts w:ascii="Times New Roman" w:eastAsia="Times New Roman" w:hAnsi="Times New Roman" w:cs="Times New Roman"/>
          <w:b/>
          <w:sz w:val="24"/>
          <w:szCs w:val="24"/>
          <w:lang w:eastAsia="zh-CN"/>
        </w:rPr>
      </w:pPr>
      <w:r w:rsidRPr="005F3902">
        <w:rPr>
          <w:rFonts w:ascii="Times New Roman" w:eastAsia="Times New Roman" w:hAnsi="Times New Roman" w:cs="Times New Roman"/>
          <w:b/>
          <w:sz w:val="24"/>
          <w:szCs w:val="24"/>
          <w:lang w:eastAsia="zh-CN"/>
        </w:rPr>
        <w:t>ПРЕДМЕТ ДОГОВОРА</w:t>
      </w:r>
    </w:p>
    <w:p w14:paraId="70752EAE" w14:textId="4F241048" w:rsidR="005F3902" w:rsidRPr="005F3902" w:rsidRDefault="005F3902" w:rsidP="005F3902">
      <w:pPr>
        <w:numPr>
          <w:ilvl w:val="1"/>
          <w:numId w:val="16"/>
        </w:numPr>
        <w:suppressAutoHyphens/>
        <w:snapToGrid w:val="0"/>
        <w:spacing w:after="0" w:line="240" w:lineRule="auto"/>
        <w:jc w:val="both"/>
        <w:rPr>
          <w:rFonts w:ascii="Times New Roman" w:eastAsia="Times New Roman" w:hAnsi="Times New Roman" w:cs="Times New Roman"/>
          <w:sz w:val="24"/>
          <w:szCs w:val="24"/>
          <w:lang w:eastAsia="zh-CN"/>
        </w:rPr>
      </w:pPr>
      <w:r w:rsidRPr="005F3902">
        <w:rPr>
          <w:rFonts w:ascii="Times New Roman" w:eastAsia="Times New Roman" w:hAnsi="Times New Roman" w:cs="Times New Roman"/>
          <w:sz w:val="24"/>
          <w:szCs w:val="24"/>
          <w:lang w:eastAsia="zh-CN"/>
        </w:rPr>
        <w:t>Поставщик обязуется поставить</w:t>
      </w:r>
      <w:r w:rsidR="00F21174">
        <w:rPr>
          <w:rFonts w:ascii="Times New Roman" w:eastAsia="Times New Roman" w:hAnsi="Times New Roman" w:cs="Times New Roman"/>
          <w:sz w:val="24"/>
          <w:szCs w:val="24"/>
          <w:lang w:eastAsia="zh-CN"/>
        </w:rPr>
        <w:t xml:space="preserve"> </w:t>
      </w:r>
      <w:r w:rsidR="00F26F31" w:rsidRPr="00F26F31">
        <w:rPr>
          <w:rFonts w:ascii="Times New Roman" w:eastAsia="Times New Roman" w:hAnsi="Times New Roman" w:cs="Times New Roman"/>
          <w:b/>
          <w:sz w:val="24"/>
          <w:szCs w:val="24"/>
          <w:lang w:eastAsia="zh-CN"/>
        </w:rPr>
        <w:t>мебел</w:t>
      </w:r>
      <w:r w:rsidR="00F26F31">
        <w:rPr>
          <w:rFonts w:ascii="Times New Roman" w:eastAsia="Times New Roman" w:hAnsi="Times New Roman" w:cs="Times New Roman"/>
          <w:b/>
          <w:sz w:val="24"/>
          <w:szCs w:val="24"/>
          <w:lang w:eastAsia="zh-CN"/>
        </w:rPr>
        <w:t>ь</w:t>
      </w:r>
      <w:r w:rsidR="00F21174">
        <w:rPr>
          <w:rFonts w:ascii="Times New Roman" w:eastAsia="Times New Roman" w:hAnsi="Times New Roman" w:cs="Times New Roman"/>
          <w:b/>
          <w:sz w:val="24"/>
          <w:szCs w:val="24"/>
          <w:lang w:eastAsia="zh-CN"/>
        </w:rPr>
        <w:t xml:space="preserve"> для нужд МАОУ СОШ № 11</w:t>
      </w:r>
      <w:r w:rsidR="00F26F31">
        <w:rPr>
          <w:rFonts w:ascii="Times New Roman" w:eastAsia="Times New Roman" w:hAnsi="Times New Roman" w:cs="Times New Roman"/>
          <w:b/>
          <w:sz w:val="24"/>
          <w:szCs w:val="24"/>
          <w:lang w:eastAsia="zh-CN"/>
        </w:rPr>
        <w:t xml:space="preserve"> </w:t>
      </w:r>
      <w:r w:rsidRPr="005F3902">
        <w:rPr>
          <w:rFonts w:ascii="Times New Roman" w:eastAsia="Times New Roman" w:hAnsi="Times New Roman" w:cs="Times New Roman"/>
          <w:sz w:val="24"/>
          <w:szCs w:val="24"/>
          <w:lang w:eastAsia="zh-CN"/>
        </w:rPr>
        <w:t>(далее - товар) в полном соответствии с «Техническим заданием» (приложение №1), являющимся неотъемлемой частью настоящего договора.</w:t>
      </w:r>
    </w:p>
    <w:p w14:paraId="5A8CB7F4" w14:textId="77777777" w:rsidR="005F3902" w:rsidRPr="005F3902" w:rsidRDefault="005F3902" w:rsidP="005F3902">
      <w:pPr>
        <w:numPr>
          <w:ilvl w:val="1"/>
          <w:numId w:val="16"/>
        </w:numPr>
        <w:tabs>
          <w:tab w:val="num" w:pos="0"/>
        </w:tabs>
        <w:suppressAutoHyphens/>
        <w:spacing w:after="0" w:line="240" w:lineRule="auto"/>
        <w:jc w:val="both"/>
        <w:rPr>
          <w:rFonts w:ascii="Times New Roman" w:eastAsia="Times New Roman" w:hAnsi="Times New Roman" w:cs="Times New Roman"/>
          <w:sz w:val="24"/>
          <w:szCs w:val="24"/>
          <w:lang w:eastAsia="zh-CN"/>
        </w:rPr>
      </w:pPr>
      <w:r w:rsidRPr="005F3902">
        <w:rPr>
          <w:rFonts w:ascii="Times New Roman" w:eastAsia="Times New Roman" w:hAnsi="Times New Roman" w:cs="Times New Roman"/>
          <w:sz w:val="24"/>
          <w:szCs w:val="24"/>
          <w:lang w:eastAsia="zh-CN"/>
        </w:rPr>
        <w:t xml:space="preserve">Заказчик обязуется принять товар и оплатить товар в соответствии с условиями настоящего договора. </w:t>
      </w:r>
    </w:p>
    <w:p w14:paraId="6379F776" w14:textId="77777777" w:rsidR="005F3902" w:rsidRPr="005F3902" w:rsidRDefault="005F3902" w:rsidP="005F3902">
      <w:pPr>
        <w:numPr>
          <w:ilvl w:val="1"/>
          <w:numId w:val="16"/>
        </w:numPr>
        <w:suppressAutoHyphens/>
        <w:spacing w:after="0" w:line="240" w:lineRule="auto"/>
        <w:jc w:val="both"/>
        <w:rPr>
          <w:rFonts w:ascii="Times New Roman" w:eastAsia="Times New Roman" w:hAnsi="Times New Roman" w:cs="Times New Roman"/>
          <w:sz w:val="24"/>
          <w:szCs w:val="24"/>
          <w:lang w:eastAsia="zh-CN"/>
        </w:rPr>
      </w:pPr>
      <w:r w:rsidRPr="005F3902">
        <w:rPr>
          <w:rFonts w:ascii="Times New Roman" w:eastAsia="Times New Roman" w:hAnsi="Times New Roman" w:cs="Times New Roman"/>
          <w:sz w:val="24"/>
          <w:szCs w:val="24"/>
          <w:lang w:eastAsia="zh-CN"/>
        </w:rPr>
        <w:t>Количество и ассортимент товара, поставляемого по договору, стороны зафиксировали в «Спецификации» (приложение № 2), являющиеся неотъемлемой частью настоящего договора.</w:t>
      </w:r>
    </w:p>
    <w:p w14:paraId="59175251" w14:textId="77777777" w:rsidR="005F3902" w:rsidRPr="005F3902" w:rsidRDefault="005F3902" w:rsidP="005F3902">
      <w:pPr>
        <w:suppressAutoHyphens/>
        <w:spacing w:after="60" w:line="240" w:lineRule="auto"/>
        <w:ind w:left="465"/>
        <w:jc w:val="both"/>
        <w:rPr>
          <w:rFonts w:ascii="Times New Roman" w:eastAsia="Times New Roman" w:hAnsi="Times New Roman" w:cs="Times New Roman"/>
          <w:sz w:val="24"/>
          <w:szCs w:val="24"/>
          <w:lang w:eastAsia="zh-CN"/>
        </w:rPr>
      </w:pPr>
    </w:p>
    <w:p w14:paraId="6EBDCF34" w14:textId="77777777" w:rsidR="005F3902" w:rsidRPr="005F3902" w:rsidRDefault="005F3902" w:rsidP="005F3902">
      <w:pPr>
        <w:numPr>
          <w:ilvl w:val="0"/>
          <w:numId w:val="15"/>
        </w:numPr>
        <w:suppressAutoHyphens/>
        <w:spacing w:after="0" w:line="240" w:lineRule="auto"/>
        <w:jc w:val="center"/>
        <w:rPr>
          <w:rFonts w:ascii="Times New Roman" w:eastAsia="Times New Roman" w:hAnsi="Times New Roman" w:cs="Times New Roman"/>
          <w:b/>
          <w:sz w:val="24"/>
          <w:szCs w:val="24"/>
          <w:lang w:eastAsia="zh-CN"/>
        </w:rPr>
      </w:pPr>
      <w:r w:rsidRPr="005F3902">
        <w:rPr>
          <w:rFonts w:ascii="Times New Roman" w:eastAsia="Times New Roman" w:hAnsi="Times New Roman" w:cs="Times New Roman"/>
          <w:b/>
          <w:sz w:val="24"/>
          <w:szCs w:val="24"/>
          <w:lang w:eastAsia="zh-CN"/>
        </w:rPr>
        <w:t>ОБЯЗАННОСТИ СТОРОН</w:t>
      </w:r>
    </w:p>
    <w:p w14:paraId="02C2FFAC" w14:textId="77777777" w:rsidR="005F3902" w:rsidRPr="005F3902" w:rsidRDefault="005F3902" w:rsidP="005F3902">
      <w:pPr>
        <w:numPr>
          <w:ilvl w:val="1"/>
          <w:numId w:val="17"/>
        </w:numPr>
        <w:tabs>
          <w:tab w:val="clear" w:pos="360"/>
          <w:tab w:val="num" w:pos="0"/>
          <w:tab w:val="num" w:pos="795"/>
        </w:tabs>
        <w:suppressAutoHyphens/>
        <w:spacing w:after="0" w:line="240" w:lineRule="auto"/>
        <w:jc w:val="both"/>
        <w:rPr>
          <w:rFonts w:ascii="Times New Roman" w:eastAsia="Times New Roman" w:hAnsi="Times New Roman" w:cs="Times New Roman"/>
          <w:b/>
          <w:sz w:val="24"/>
          <w:szCs w:val="24"/>
          <w:lang w:eastAsia="zh-CN"/>
        </w:rPr>
      </w:pPr>
      <w:r w:rsidRPr="005F3902">
        <w:rPr>
          <w:rFonts w:ascii="Times New Roman" w:eastAsia="Times New Roman" w:hAnsi="Times New Roman" w:cs="Times New Roman"/>
          <w:b/>
          <w:sz w:val="24"/>
          <w:szCs w:val="24"/>
          <w:lang w:eastAsia="zh-CN"/>
        </w:rPr>
        <w:t xml:space="preserve">     Поставщик обязан:</w:t>
      </w:r>
    </w:p>
    <w:p w14:paraId="0DD70DAE" w14:textId="57C7D85B" w:rsidR="005F3902" w:rsidRPr="005F3902" w:rsidRDefault="005F3902" w:rsidP="005F3902">
      <w:pPr>
        <w:widowControl w:val="0"/>
        <w:numPr>
          <w:ilvl w:val="2"/>
          <w:numId w:val="17"/>
        </w:num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lang w:eastAsia="zh-CN"/>
        </w:rPr>
      </w:pPr>
      <w:r w:rsidRPr="005F3902">
        <w:rPr>
          <w:rFonts w:ascii="Times New Roman" w:eastAsia="Times New Roman" w:hAnsi="Times New Roman" w:cs="Times New Roman"/>
          <w:sz w:val="24"/>
          <w:szCs w:val="24"/>
          <w:lang w:eastAsia="zh-CN"/>
        </w:rPr>
        <w:t xml:space="preserve">Поставить </w:t>
      </w:r>
      <w:r w:rsidR="008A3FC6">
        <w:rPr>
          <w:rFonts w:ascii="Times New Roman" w:eastAsia="Times New Roman" w:hAnsi="Times New Roman" w:cs="Times New Roman"/>
          <w:sz w:val="24"/>
          <w:szCs w:val="24"/>
          <w:lang w:eastAsia="zh-CN"/>
        </w:rPr>
        <w:t xml:space="preserve">и собрать </w:t>
      </w:r>
      <w:r w:rsidRPr="005F3902">
        <w:rPr>
          <w:rFonts w:ascii="Times New Roman" w:eastAsia="Times New Roman" w:hAnsi="Times New Roman" w:cs="Times New Roman"/>
          <w:sz w:val="24"/>
          <w:szCs w:val="24"/>
          <w:lang w:eastAsia="zh-CN"/>
        </w:rPr>
        <w:t xml:space="preserve">товар по месту нахождения Заказчика по адресу: </w:t>
      </w:r>
      <w:r w:rsidRPr="005F3902">
        <w:rPr>
          <w:rFonts w:ascii="Times New Roman" w:eastAsia="Times New Roman" w:hAnsi="Times New Roman" w:cs="Times New Roman"/>
          <w:sz w:val="24"/>
          <w:szCs w:val="24"/>
          <w:lang w:eastAsia="ar-SA"/>
        </w:rPr>
        <w:t>624480, Свердловская область,</w:t>
      </w:r>
      <w:r w:rsidR="002626DD">
        <w:rPr>
          <w:rFonts w:ascii="Times New Roman" w:eastAsia="Times New Roman" w:hAnsi="Times New Roman" w:cs="Times New Roman"/>
          <w:sz w:val="24"/>
          <w:szCs w:val="24"/>
          <w:lang w:eastAsia="ar-SA"/>
        </w:rPr>
        <w:t xml:space="preserve"> г. Североуральск, ул. Молодежная</w:t>
      </w:r>
      <w:r w:rsidRPr="005F3902">
        <w:rPr>
          <w:rFonts w:ascii="Times New Roman" w:eastAsia="Times New Roman" w:hAnsi="Times New Roman" w:cs="Times New Roman"/>
          <w:sz w:val="24"/>
          <w:szCs w:val="24"/>
          <w:lang w:eastAsia="ar-SA"/>
        </w:rPr>
        <w:t>, д.4, в срок, установленный в п.4.4. настоящего договора.</w:t>
      </w:r>
    </w:p>
    <w:p w14:paraId="0E34756D" w14:textId="3591842E" w:rsidR="005F3902" w:rsidRPr="005F3902" w:rsidRDefault="005F3902" w:rsidP="005F3902">
      <w:pPr>
        <w:widowControl w:val="0"/>
        <w:numPr>
          <w:ilvl w:val="2"/>
          <w:numId w:val="17"/>
        </w:numPr>
        <w:tabs>
          <w:tab w:val="num" w:pos="0"/>
        </w:tabs>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lang w:eastAsia="zh-CN"/>
        </w:rPr>
      </w:pPr>
      <w:r w:rsidRPr="005F3902">
        <w:rPr>
          <w:rFonts w:ascii="Times New Roman" w:eastAsia="Times New Roman" w:hAnsi="Times New Roman" w:cs="Times New Roman"/>
          <w:sz w:val="24"/>
          <w:szCs w:val="24"/>
          <w:lang w:eastAsia="zh-CN"/>
        </w:rPr>
        <w:t xml:space="preserve"> Поставить товар одной партией, весь товар (единовременно). </w:t>
      </w:r>
    </w:p>
    <w:p w14:paraId="0D899D55" w14:textId="77777777" w:rsidR="005F3902" w:rsidRPr="005F3902" w:rsidRDefault="005F3902" w:rsidP="005F3902">
      <w:pPr>
        <w:numPr>
          <w:ilvl w:val="2"/>
          <w:numId w:val="17"/>
        </w:numPr>
        <w:tabs>
          <w:tab w:val="left" w:pos="-360"/>
          <w:tab w:val="num" w:pos="0"/>
        </w:tabs>
        <w:suppressAutoHyphens/>
        <w:spacing w:after="0" w:line="240" w:lineRule="auto"/>
        <w:jc w:val="both"/>
        <w:rPr>
          <w:rFonts w:ascii="Times New Roman" w:eastAsia="Times New Roman" w:hAnsi="Times New Roman" w:cs="Times New Roman"/>
          <w:sz w:val="24"/>
          <w:szCs w:val="24"/>
          <w:lang w:eastAsia="zh-CN"/>
        </w:rPr>
      </w:pPr>
      <w:r w:rsidRPr="005F3902">
        <w:rPr>
          <w:rFonts w:ascii="Times New Roman" w:eastAsia="Times New Roman" w:hAnsi="Times New Roman" w:cs="Times New Roman"/>
          <w:sz w:val="24"/>
          <w:szCs w:val="24"/>
          <w:lang w:eastAsia="zh-CN"/>
        </w:rPr>
        <w:t xml:space="preserve">Заранее уведомить Заказчика о способе и сроках поставки товара. </w:t>
      </w:r>
    </w:p>
    <w:p w14:paraId="73658B56" w14:textId="5C346360" w:rsidR="005F3902" w:rsidRPr="005F3902" w:rsidRDefault="00F21174" w:rsidP="005F3902">
      <w:pPr>
        <w:numPr>
          <w:ilvl w:val="2"/>
          <w:numId w:val="17"/>
        </w:numPr>
        <w:tabs>
          <w:tab w:val="clear" w:pos="720"/>
          <w:tab w:val="num" w:pos="0"/>
          <w:tab w:val="left" w:pos="709"/>
          <w:tab w:val="num" w:pos="1080"/>
        </w:tabs>
        <w:suppressAutoHyphens/>
        <w:spacing w:after="0" w:line="240" w:lineRule="auto"/>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Доставку, разгрузку</w:t>
      </w:r>
      <w:r w:rsidR="005F3902" w:rsidRPr="005F3902">
        <w:rPr>
          <w:rFonts w:ascii="Times New Roman" w:eastAsia="Times New Roman" w:hAnsi="Times New Roman" w:cs="Times New Roman"/>
          <w:sz w:val="24"/>
          <w:szCs w:val="24"/>
          <w:lang w:eastAsia="ar-SA"/>
        </w:rPr>
        <w:t xml:space="preserve"> осуществлять собственными силами или с привлечением третьих лиц за свой счет</w:t>
      </w:r>
      <w:r w:rsidR="005F3902" w:rsidRPr="005F3902">
        <w:rPr>
          <w:rFonts w:ascii="Times New Roman" w:eastAsia="Times New Roman" w:hAnsi="Times New Roman" w:cs="Times New Roman"/>
          <w:b/>
          <w:sz w:val="24"/>
          <w:szCs w:val="24"/>
          <w:lang w:eastAsia="ar-SA"/>
        </w:rPr>
        <w:t xml:space="preserve"> </w:t>
      </w:r>
      <w:r w:rsidR="005F3902" w:rsidRPr="005F3902">
        <w:rPr>
          <w:rFonts w:ascii="Times New Roman" w:eastAsia="Times New Roman" w:hAnsi="Times New Roman" w:cs="Times New Roman"/>
          <w:sz w:val="24"/>
          <w:szCs w:val="24"/>
          <w:lang w:eastAsia="ar-SA"/>
        </w:rPr>
        <w:t>с представителем Поставщика, имеющего доверенность на право подписания Акта приема-передачи товара.</w:t>
      </w:r>
      <w:r w:rsidR="005F3902" w:rsidRPr="005F3902">
        <w:rPr>
          <w:rFonts w:ascii="Times New Roman" w:eastAsia="Times New Roman" w:hAnsi="Times New Roman" w:cs="Times New Roman"/>
          <w:color w:val="FF0000"/>
          <w:sz w:val="24"/>
          <w:szCs w:val="24"/>
          <w:lang w:eastAsia="ar-SA"/>
        </w:rPr>
        <w:t xml:space="preserve"> </w:t>
      </w:r>
    </w:p>
    <w:p w14:paraId="199F4AB2" w14:textId="77777777" w:rsidR="005F3902" w:rsidRPr="005F3902" w:rsidRDefault="005F3902" w:rsidP="005F3902">
      <w:pPr>
        <w:numPr>
          <w:ilvl w:val="2"/>
          <w:numId w:val="17"/>
        </w:numPr>
        <w:tabs>
          <w:tab w:val="clear" w:pos="720"/>
          <w:tab w:val="num" w:pos="0"/>
          <w:tab w:val="left" w:pos="709"/>
          <w:tab w:val="num" w:pos="1080"/>
        </w:tabs>
        <w:suppressAutoHyphens/>
        <w:spacing w:after="0" w:line="240" w:lineRule="auto"/>
        <w:contextualSpacing/>
        <w:jc w:val="both"/>
        <w:rPr>
          <w:rFonts w:ascii="Times New Roman" w:eastAsia="Times New Roman" w:hAnsi="Times New Roman" w:cs="Times New Roman"/>
          <w:sz w:val="24"/>
          <w:szCs w:val="24"/>
          <w:lang w:eastAsia="ar-SA"/>
        </w:rPr>
      </w:pPr>
      <w:r w:rsidRPr="005F3902">
        <w:rPr>
          <w:rFonts w:ascii="Times New Roman" w:eastAsia="Times New Roman" w:hAnsi="Times New Roman" w:cs="Times New Roman"/>
          <w:sz w:val="24"/>
          <w:szCs w:val="24"/>
          <w:lang w:eastAsia="ar-SA"/>
        </w:rPr>
        <w:t>Поставлять товар новый не бывший в эксплуатации, надлежащего качества. Поставляемый Товар должен соответствовать действующим в Российской Федерации стандартам, техническим регламентам, санитарным нормам.</w:t>
      </w:r>
    </w:p>
    <w:p w14:paraId="0F014A3C" w14:textId="77777777" w:rsidR="005F3902" w:rsidRPr="005F3902" w:rsidRDefault="005F3902" w:rsidP="005F3902">
      <w:pPr>
        <w:numPr>
          <w:ilvl w:val="2"/>
          <w:numId w:val="17"/>
        </w:numPr>
        <w:tabs>
          <w:tab w:val="left" w:pos="-360"/>
          <w:tab w:val="left" w:pos="0"/>
        </w:tabs>
        <w:suppressAutoHyphens/>
        <w:spacing w:after="0" w:line="240" w:lineRule="auto"/>
        <w:jc w:val="both"/>
        <w:rPr>
          <w:rFonts w:ascii="Times New Roman" w:eastAsia="Times New Roman" w:hAnsi="Times New Roman" w:cs="Times New Roman"/>
          <w:sz w:val="24"/>
          <w:szCs w:val="24"/>
          <w:lang w:eastAsia="zh-CN"/>
        </w:rPr>
      </w:pPr>
      <w:r w:rsidRPr="005F3902">
        <w:rPr>
          <w:rFonts w:ascii="Times New Roman" w:eastAsia="Times New Roman" w:hAnsi="Times New Roman" w:cs="Times New Roman"/>
          <w:sz w:val="24"/>
          <w:szCs w:val="24"/>
          <w:lang w:eastAsia="zh-CN"/>
        </w:rPr>
        <w:lastRenderedPageBreak/>
        <w:t xml:space="preserve">Товар поставить в упаковке фирмы-изготовителя товара, обеспечивающей защиту товара от повреждений или порчи во время транспортировки и хранения. При поставке соблюсти целостность упаковки. </w:t>
      </w:r>
    </w:p>
    <w:p w14:paraId="3F89A2C8" w14:textId="77777777" w:rsidR="005F3902" w:rsidRPr="005F3902" w:rsidRDefault="005F3902" w:rsidP="005F3902">
      <w:pPr>
        <w:numPr>
          <w:ilvl w:val="2"/>
          <w:numId w:val="18"/>
        </w:numPr>
        <w:tabs>
          <w:tab w:val="num" w:pos="720"/>
        </w:tabs>
        <w:suppressAutoHyphens/>
        <w:spacing w:after="0" w:line="240" w:lineRule="auto"/>
        <w:ind w:left="709"/>
        <w:jc w:val="both"/>
        <w:rPr>
          <w:rFonts w:ascii="Times New Roman" w:eastAsia="Times New Roman" w:hAnsi="Times New Roman" w:cs="Times New Roman"/>
          <w:sz w:val="24"/>
          <w:szCs w:val="24"/>
          <w:lang w:eastAsia="ru-RU"/>
        </w:rPr>
      </w:pPr>
      <w:r w:rsidRPr="005F3902">
        <w:rPr>
          <w:rFonts w:ascii="Times New Roman" w:eastAsia="Times New Roman" w:hAnsi="Times New Roman" w:cs="Times New Roman"/>
          <w:sz w:val="24"/>
          <w:szCs w:val="24"/>
          <w:lang w:eastAsia="ru-RU"/>
        </w:rPr>
        <w:t xml:space="preserve">Передать Заказчику подписанные оригиналы: товарно-транспортную накладную, акт приема-передачи,  счет/счет-фактуру, </w:t>
      </w:r>
      <w:r w:rsidRPr="005F3902">
        <w:rPr>
          <w:rFonts w:ascii="Times New Roman" w:eastAsia="Times New Roman" w:hAnsi="Times New Roman" w:cs="Times New Roman"/>
          <w:sz w:val="24"/>
          <w:szCs w:val="24"/>
          <w:lang w:eastAsia="ar-SA"/>
        </w:rPr>
        <w:t xml:space="preserve">технический паспорт изготовителя, инструкцию по эксплуатации и обслуживанию на русском языке, гарантийные документы (технические документы приложить к упаковке каждого товара), </w:t>
      </w:r>
      <w:r w:rsidRPr="005F3902">
        <w:rPr>
          <w:rFonts w:ascii="Times New Roman" w:eastAsia="Times New Roman" w:hAnsi="Times New Roman" w:cs="Times New Roman"/>
          <w:sz w:val="24"/>
          <w:szCs w:val="24"/>
          <w:lang w:eastAsia="ru-RU"/>
        </w:rPr>
        <w:t>для товара подлежащего обязательной сертификации предоставить сертификаты качества товара (где указывается его номер, срок его действия, орган выдавший сертификат).</w:t>
      </w:r>
    </w:p>
    <w:p w14:paraId="1E36BB55" w14:textId="77777777" w:rsidR="005F3902" w:rsidRPr="005F3902" w:rsidRDefault="005F3902" w:rsidP="005F3902">
      <w:pPr>
        <w:numPr>
          <w:ilvl w:val="2"/>
          <w:numId w:val="18"/>
        </w:numPr>
        <w:tabs>
          <w:tab w:val="num" w:pos="720"/>
        </w:tabs>
        <w:suppressAutoHyphens/>
        <w:spacing w:after="0" w:line="240" w:lineRule="auto"/>
        <w:ind w:left="709"/>
        <w:jc w:val="both"/>
        <w:rPr>
          <w:rFonts w:ascii="Times New Roman" w:eastAsia="Times New Roman" w:hAnsi="Times New Roman" w:cs="Times New Roman"/>
          <w:sz w:val="24"/>
          <w:szCs w:val="24"/>
          <w:lang w:eastAsia="zh-CN"/>
        </w:rPr>
      </w:pPr>
      <w:r w:rsidRPr="005F3902">
        <w:rPr>
          <w:rFonts w:ascii="Times New Roman" w:eastAsia="Times New Roman" w:hAnsi="Times New Roman" w:cs="Times New Roman"/>
          <w:sz w:val="24"/>
          <w:szCs w:val="24"/>
          <w:lang w:eastAsia="zh-CN"/>
        </w:rPr>
        <w:t>При поставке некачественного товара заменить на товар, соответствующий по качествам условиям настоящего договора, либо вернуть все денежные средства, полученные в счет оплаты товара, в течение пяти банковских дней с даты получения соответствующего требования Заказчика и забрать товар, при обнаружении недостатков.</w:t>
      </w:r>
    </w:p>
    <w:p w14:paraId="34BD7C34" w14:textId="77777777" w:rsidR="005F3902" w:rsidRPr="005F3902" w:rsidRDefault="005F3902" w:rsidP="005F3902">
      <w:pPr>
        <w:numPr>
          <w:ilvl w:val="2"/>
          <w:numId w:val="18"/>
        </w:numPr>
        <w:suppressAutoHyphens/>
        <w:spacing w:after="60" w:line="240" w:lineRule="auto"/>
        <w:ind w:left="720"/>
        <w:contextualSpacing/>
        <w:jc w:val="both"/>
        <w:rPr>
          <w:rFonts w:ascii="Times New Roman" w:eastAsia="Times New Roman" w:hAnsi="Times New Roman" w:cs="Times New Roman"/>
          <w:sz w:val="24"/>
          <w:szCs w:val="24"/>
          <w:lang w:eastAsia="zh-CN"/>
        </w:rPr>
      </w:pPr>
      <w:r w:rsidRPr="005F3902">
        <w:rPr>
          <w:rFonts w:ascii="Times New Roman" w:eastAsia="Times New Roman" w:hAnsi="Times New Roman" w:cs="Times New Roman"/>
          <w:sz w:val="24"/>
          <w:szCs w:val="24"/>
          <w:lang w:eastAsia="zh-CN"/>
        </w:rPr>
        <w:t>Нести ответственность за убытки, понесенные Заказчиком вследствие ненадлежащего исполнения Поставщиком своих обязательств по настоящему Договору.</w:t>
      </w:r>
    </w:p>
    <w:p w14:paraId="6452A5F0" w14:textId="77777777" w:rsidR="005F3902" w:rsidRPr="005F3902" w:rsidRDefault="005F3902" w:rsidP="005F3902">
      <w:pPr>
        <w:numPr>
          <w:ilvl w:val="1"/>
          <w:numId w:val="18"/>
        </w:numPr>
        <w:suppressAutoHyphens/>
        <w:spacing w:after="0" w:line="240" w:lineRule="auto"/>
        <w:ind w:left="709" w:hanging="709"/>
        <w:jc w:val="both"/>
        <w:rPr>
          <w:rFonts w:ascii="Times New Roman" w:eastAsia="Times New Roman" w:hAnsi="Times New Roman" w:cs="Times New Roman"/>
          <w:b/>
          <w:sz w:val="24"/>
          <w:szCs w:val="24"/>
          <w:lang w:eastAsia="zh-CN"/>
        </w:rPr>
      </w:pPr>
      <w:r w:rsidRPr="005F3902">
        <w:rPr>
          <w:rFonts w:ascii="Times New Roman" w:eastAsia="Times New Roman" w:hAnsi="Times New Roman" w:cs="Times New Roman"/>
          <w:b/>
          <w:sz w:val="24"/>
          <w:szCs w:val="24"/>
          <w:lang w:eastAsia="zh-CN"/>
        </w:rPr>
        <w:t xml:space="preserve"> Заказчик обязан:</w:t>
      </w:r>
    </w:p>
    <w:p w14:paraId="51B4DA3A" w14:textId="77777777" w:rsidR="005F3902" w:rsidRPr="00156D49" w:rsidRDefault="005F3902" w:rsidP="005F3902">
      <w:pPr>
        <w:numPr>
          <w:ilvl w:val="2"/>
          <w:numId w:val="23"/>
        </w:numPr>
        <w:suppressAutoHyphens/>
        <w:spacing w:after="0" w:line="240" w:lineRule="auto"/>
        <w:contextualSpacing/>
        <w:jc w:val="both"/>
        <w:rPr>
          <w:rFonts w:ascii="Times New Roman" w:eastAsia="Times New Roman" w:hAnsi="Times New Roman" w:cs="Times New Roman"/>
          <w:sz w:val="24"/>
          <w:szCs w:val="24"/>
          <w:lang w:eastAsia="zh-CN"/>
        </w:rPr>
      </w:pPr>
      <w:r w:rsidRPr="005F3902">
        <w:rPr>
          <w:rFonts w:ascii="Times New Roman" w:eastAsia="Times New Roman" w:hAnsi="Times New Roman" w:cs="Times New Roman"/>
          <w:sz w:val="24"/>
          <w:szCs w:val="24"/>
          <w:lang w:eastAsia="zh-CN"/>
        </w:rPr>
        <w:t xml:space="preserve">Создать условия для правильной и своевременной приемки товаров ответственными лицами (ответственное лицо: </w:t>
      </w:r>
      <w:r w:rsidRPr="00156D49">
        <w:rPr>
          <w:rFonts w:ascii="Times New Roman" w:eastAsia="Times New Roman" w:hAnsi="Times New Roman" w:cs="Times New Roman"/>
          <w:sz w:val="24"/>
          <w:szCs w:val="24"/>
          <w:lang w:eastAsia="zh-CN"/>
        </w:rPr>
        <w:t>зам.</w:t>
      </w:r>
      <w:r w:rsidR="00A2423D">
        <w:rPr>
          <w:rFonts w:ascii="Times New Roman" w:eastAsia="Times New Roman" w:hAnsi="Times New Roman" w:cs="Times New Roman"/>
          <w:sz w:val="24"/>
          <w:szCs w:val="24"/>
          <w:lang w:eastAsia="zh-CN"/>
        </w:rPr>
        <w:t xml:space="preserve"> </w:t>
      </w:r>
      <w:r w:rsidRPr="00156D49">
        <w:rPr>
          <w:rFonts w:ascii="Times New Roman" w:eastAsia="Times New Roman" w:hAnsi="Times New Roman" w:cs="Times New Roman"/>
          <w:sz w:val="24"/>
          <w:szCs w:val="24"/>
          <w:lang w:eastAsia="zh-CN"/>
        </w:rPr>
        <w:t xml:space="preserve">директора – </w:t>
      </w:r>
      <w:proofErr w:type="spellStart"/>
      <w:r w:rsidR="00642496" w:rsidRPr="00156D49">
        <w:rPr>
          <w:rFonts w:ascii="Times New Roman" w:eastAsia="Times New Roman" w:hAnsi="Times New Roman" w:cs="Times New Roman"/>
          <w:sz w:val="24"/>
          <w:szCs w:val="24"/>
          <w:lang w:eastAsia="zh-CN"/>
        </w:rPr>
        <w:t>Захарич</w:t>
      </w:r>
      <w:proofErr w:type="spellEnd"/>
      <w:r w:rsidR="00642496" w:rsidRPr="00156D49">
        <w:rPr>
          <w:rFonts w:ascii="Times New Roman" w:eastAsia="Times New Roman" w:hAnsi="Times New Roman" w:cs="Times New Roman"/>
          <w:sz w:val="24"/>
          <w:szCs w:val="24"/>
          <w:lang w:eastAsia="zh-CN"/>
        </w:rPr>
        <w:t xml:space="preserve"> Валентина Алексеевна</w:t>
      </w:r>
      <w:r w:rsidRPr="00156D49">
        <w:rPr>
          <w:rFonts w:ascii="Times New Roman" w:eastAsia="Times New Roman" w:hAnsi="Times New Roman" w:cs="Times New Roman"/>
          <w:sz w:val="24"/>
          <w:szCs w:val="24"/>
          <w:lang w:eastAsia="zh-CN"/>
        </w:rPr>
        <w:t>,</w:t>
      </w:r>
      <w:r w:rsidR="00642496" w:rsidRPr="00156D49">
        <w:rPr>
          <w:rFonts w:ascii="Times New Roman" w:eastAsia="Times New Roman" w:hAnsi="Times New Roman" w:cs="Times New Roman"/>
          <w:sz w:val="24"/>
          <w:szCs w:val="24"/>
          <w:lang w:eastAsia="zh-CN"/>
        </w:rPr>
        <w:t xml:space="preserve"> контактный телефон: 89089188961</w:t>
      </w:r>
      <w:r w:rsidRPr="00156D49">
        <w:rPr>
          <w:rFonts w:ascii="Times New Roman" w:eastAsia="Times New Roman" w:hAnsi="Times New Roman" w:cs="Times New Roman"/>
          <w:sz w:val="24"/>
          <w:szCs w:val="24"/>
          <w:lang w:eastAsia="zh-CN"/>
        </w:rPr>
        <w:t xml:space="preserve">). </w:t>
      </w:r>
    </w:p>
    <w:p w14:paraId="2224CE72" w14:textId="77777777" w:rsidR="005F3902" w:rsidRPr="005F3902" w:rsidRDefault="005F3902" w:rsidP="005F3902">
      <w:pPr>
        <w:numPr>
          <w:ilvl w:val="2"/>
          <w:numId w:val="23"/>
        </w:numPr>
        <w:suppressAutoHyphens/>
        <w:spacing w:after="0" w:line="240" w:lineRule="auto"/>
        <w:contextualSpacing/>
        <w:jc w:val="both"/>
        <w:rPr>
          <w:rFonts w:ascii="Times New Roman" w:eastAsia="Times New Roman" w:hAnsi="Times New Roman" w:cs="Times New Roman"/>
          <w:sz w:val="24"/>
          <w:szCs w:val="24"/>
          <w:lang w:eastAsia="zh-CN"/>
        </w:rPr>
      </w:pPr>
      <w:r w:rsidRPr="005F3902">
        <w:rPr>
          <w:rFonts w:ascii="Times New Roman" w:eastAsia="Times New Roman" w:hAnsi="Times New Roman" w:cs="Times New Roman"/>
          <w:sz w:val="24"/>
          <w:szCs w:val="24"/>
          <w:lang w:eastAsia="zh-CN"/>
        </w:rPr>
        <w:t>Осуществить приемку и оприходование поставляемого товара по количеству и качеству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15.06.65г. № П-6 и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 25.04.66г. № П-7, с оформлением товарно-транспортной накладной (акта приема-передачи).</w:t>
      </w:r>
    </w:p>
    <w:p w14:paraId="7910AA0D" w14:textId="77777777" w:rsidR="005F3902" w:rsidRPr="005F3902" w:rsidRDefault="005F3902" w:rsidP="005F3902">
      <w:pPr>
        <w:numPr>
          <w:ilvl w:val="2"/>
          <w:numId w:val="23"/>
        </w:numPr>
        <w:suppressAutoHyphens/>
        <w:spacing w:after="0" w:line="240" w:lineRule="auto"/>
        <w:contextualSpacing/>
        <w:jc w:val="both"/>
        <w:rPr>
          <w:rFonts w:ascii="Times New Roman" w:eastAsia="Times New Roman" w:hAnsi="Times New Roman" w:cs="Times New Roman"/>
          <w:sz w:val="24"/>
          <w:szCs w:val="24"/>
          <w:lang w:eastAsia="zh-CN"/>
        </w:rPr>
      </w:pPr>
      <w:r w:rsidRPr="005F3902">
        <w:rPr>
          <w:rFonts w:ascii="Times New Roman" w:eastAsia="Times New Roman" w:hAnsi="Times New Roman" w:cs="Times New Roman"/>
          <w:sz w:val="24"/>
          <w:szCs w:val="24"/>
          <w:lang w:eastAsia="zh-CN"/>
        </w:rPr>
        <w:t>Создать условия для правильной и своевременной приемки товара, при которых обеспечивалась бы ее сохранность и предотвращалась порча товара.</w:t>
      </w:r>
    </w:p>
    <w:p w14:paraId="0F58AF3C" w14:textId="77777777" w:rsidR="005F3902" w:rsidRPr="005F3902" w:rsidRDefault="005F3902" w:rsidP="005F3902">
      <w:pPr>
        <w:numPr>
          <w:ilvl w:val="2"/>
          <w:numId w:val="23"/>
        </w:numPr>
        <w:suppressAutoHyphens/>
        <w:spacing w:after="0" w:line="240" w:lineRule="auto"/>
        <w:contextualSpacing/>
        <w:jc w:val="both"/>
        <w:rPr>
          <w:rFonts w:ascii="Times New Roman" w:eastAsia="Times New Roman" w:hAnsi="Times New Roman" w:cs="Times New Roman"/>
          <w:sz w:val="24"/>
          <w:szCs w:val="24"/>
          <w:lang w:eastAsia="zh-CN"/>
        </w:rPr>
      </w:pPr>
      <w:r w:rsidRPr="005F3902">
        <w:rPr>
          <w:rFonts w:ascii="Times New Roman" w:eastAsia="Times New Roman" w:hAnsi="Times New Roman" w:cs="Times New Roman"/>
          <w:color w:val="000000"/>
          <w:spacing w:val="2"/>
          <w:sz w:val="24"/>
          <w:szCs w:val="24"/>
          <w:lang w:eastAsia="zh-CN"/>
        </w:rPr>
        <w:t xml:space="preserve">Своевременно письменно извещать Поставщика обо всех выявленных несоответствиях поставленного товара, несогласованного изменения ассортимента и других нарушенных условиях настоящего договора. </w:t>
      </w:r>
    </w:p>
    <w:p w14:paraId="584743AC" w14:textId="77777777" w:rsidR="005F3902" w:rsidRPr="005F3902" w:rsidRDefault="005F3902" w:rsidP="005F3902">
      <w:pPr>
        <w:numPr>
          <w:ilvl w:val="2"/>
          <w:numId w:val="23"/>
        </w:numPr>
        <w:suppressAutoHyphens/>
        <w:spacing w:after="0" w:line="240" w:lineRule="auto"/>
        <w:contextualSpacing/>
        <w:jc w:val="both"/>
        <w:rPr>
          <w:rFonts w:ascii="Times New Roman" w:eastAsia="Times New Roman" w:hAnsi="Times New Roman" w:cs="Times New Roman"/>
          <w:sz w:val="24"/>
          <w:szCs w:val="24"/>
          <w:lang w:eastAsia="zh-CN"/>
        </w:rPr>
      </w:pPr>
      <w:r w:rsidRPr="005F3902">
        <w:rPr>
          <w:rFonts w:ascii="Times New Roman" w:eastAsia="Times New Roman" w:hAnsi="Times New Roman" w:cs="Times New Roman"/>
          <w:color w:val="000000"/>
          <w:spacing w:val="2"/>
          <w:sz w:val="24"/>
          <w:szCs w:val="24"/>
          <w:lang w:eastAsia="zh-CN"/>
        </w:rPr>
        <w:t>Оплатить поставленный товар в соответствии с условиями настоящего договора.</w:t>
      </w:r>
    </w:p>
    <w:p w14:paraId="40FC0423" w14:textId="77777777" w:rsidR="005F3902" w:rsidRPr="005F3902" w:rsidRDefault="005F3902" w:rsidP="005F3902">
      <w:pPr>
        <w:suppressAutoHyphens/>
        <w:spacing w:after="60" w:line="240" w:lineRule="auto"/>
        <w:ind w:left="709"/>
        <w:jc w:val="both"/>
        <w:rPr>
          <w:rFonts w:ascii="Times New Roman" w:eastAsia="Times New Roman" w:hAnsi="Times New Roman" w:cs="Times New Roman"/>
          <w:color w:val="000000"/>
          <w:spacing w:val="2"/>
          <w:sz w:val="24"/>
          <w:szCs w:val="24"/>
          <w:lang w:eastAsia="zh-CN"/>
        </w:rPr>
      </w:pPr>
    </w:p>
    <w:p w14:paraId="1F3786B6" w14:textId="77777777" w:rsidR="005F3902" w:rsidRPr="005F3902" w:rsidRDefault="005F3902" w:rsidP="005F3902">
      <w:pPr>
        <w:numPr>
          <w:ilvl w:val="0"/>
          <w:numId w:val="20"/>
        </w:numPr>
        <w:suppressAutoHyphens/>
        <w:spacing w:after="0" w:line="240" w:lineRule="auto"/>
        <w:contextualSpacing/>
        <w:jc w:val="center"/>
        <w:rPr>
          <w:rFonts w:ascii="Times New Roman" w:eastAsia="Times New Roman" w:hAnsi="Times New Roman" w:cs="Times New Roman"/>
          <w:b/>
          <w:sz w:val="24"/>
          <w:szCs w:val="24"/>
          <w:lang w:eastAsia="zh-CN"/>
        </w:rPr>
      </w:pPr>
      <w:r w:rsidRPr="005F3902">
        <w:rPr>
          <w:rFonts w:ascii="Times New Roman" w:eastAsia="Times New Roman" w:hAnsi="Times New Roman" w:cs="Times New Roman"/>
          <w:b/>
          <w:sz w:val="24"/>
          <w:szCs w:val="24"/>
          <w:lang w:eastAsia="zh-CN"/>
        </w:rPr>
        <w:t>ЦЕНА ДОГОВОРА И ПОРЯДОК ОПЛАТЫ</w:t>
      </w:r>
    </w:p>
    <w:p w14:paraId="3037BF59" w14:textId="78B934DE" w:rsidR="005F3902" w:rsidRPr="005F3902" w:rsidRDefault="005F3902" w:rsidP="005F3902">
      <w:pPr>
        <w:numPr>
          <w:ilvl w:val="1"/>
          <w:numId w:val="20"/>
        </w:numPr>
        <w:tabs>
          <w:tab w:val="clear" w:pos="360"/>
          <w:tab w:val="num" w:pos="567"/>
        </w:tabs>
        <w:suppressAutoHyphens/>
        <w:spacing w:after="0" w:line="240" w:lineRule="auto"/>
        <w:ind w:left="567" w:hanging="567"/>
        <w:jc w:val="both"/>
        <w:rPr>
          <w:rFonts w:ascii="Times New Roman" w:eastAsia="Times New Roman" w:hAnsi="Times New Roman" w:cs="Times New Roman"/>
          <w:sz w:val="24"/>
          <w:szCs w:val="24"/>
          <w:lang w:eastAsia="zh-CN"/>
        </w:rPr>
      </w:pPr>
      <w:r w:rsidRPr="005F3902">
        <w:rPr>
          <w:rFonts w:ascii="Times New Roman" w:eastAsia="Times New Roman" w:hAnsi="Times New Roman" w:cs="Times New Roman"/>
          <w:sz w:val="24"/>
          <w:szCs w:val="24"/>
          <w:lang w:eastAsia="zh-CN"/>
        </w:rPr>
        <w:t xml:space="preserve">Цена </w:t>
      </w:r>
      <w:proofErr w:type="gramStart"/>
      <w:r w:rsidRPr="005F3902">
        <w:rPr>
          <w:rFonts w:ascii="Times New Roman" w:eastAsia="Times New Roman" w:hAnsi="Times New Roman" w:cs="Times New Roman"/>
          <w:color w:val="000000"/>
          <w:spacing w:val="2"/>
          <w:sz w:val="24"/>
          <w:szCs w:val="24"/>
          <w:lang w:eastAsia="zh-CN"/>
        </w:rPr>
        <w:t>договора</w:t>
      </w:r>
      <w:r w:rsidRPr="005F3902">
        <w:rPr>
          <w:rFonts w:ascii="Times New Roman" w:eastAsia="Times New Roman" w:hAnsi="Times New Roman" w:cs="Times New Roman"/>
          <w:sz w:val="24"/>
          <w:szCs w:val="24"/>
          <w:lang w:eastAsia="zh-CN"/>
        </w:rPr>
        <w:t xml:space="preserve">  включает</w:t>
      </w:r>
      <w:proofErr w:type="gramEnd"/>
      <w:r w:rsidRPr="005F3902">
        <w:rPr>
          <w:rFonts w:ascii="Times New Roman" w:eastAsia="Times New Roman" w:hAnsi="Times New Roman" w:cs="Times New Roman"/>
          <w:sz w:val="24"/>
          <w:szCs w:val="24"/>
          <w:lang w:eastAsia="zh-CN"/>
        </w:rPr>
        <w:t xml:space="preserve"> общую стоимость всего товара, оплачиваемого Заказчиком за полное выполнение Поставщиком своих обязательств по поставке товара.</w:t>
      </w:r>
      <w:r w:rsidRPr="005F3902">
        <w:rPr>
          <w:rFonts w:ascii="Times New Roman" w:eastAsia="Times New Roman" w:hAnsi="Times New Roman" w:cs="Times New Roman"/>
          <w:sz w:val="24"/>
          <w:szCs w:val="24"/>
          <w:lang w:eastAsia="ar-SA"/>
        </w:rPr>
        <w:t xml:space="preserve"> </w:t>
      </w:r>
      <w:r w:rsidRPr="005F3902">
        <w:rPr>
          <w:rFonts w:ascii="Times New Roman" w:eastAsia="Times New Roman" w:hAnsi="Times New Roman" w:cs="Times New Roman"/>
          <w:sz w:val="24"/>
          <w:szCs w:val="24"/>
          <w:lang w:eastAsia="zh-CN"/>
        </w:rPr>
        <w:t xml:space="preserve">В цену договора также входят расходы на страхование, уплату таможенных пошлин, налогов, сборов и других обязательных платежей, расходы на доставку, разгрузку, </w:t>
      </w:r>
      <w:r w:rsidR="008A3FC6">
        <w:rPr>
          <w:rFonts w:ascii="Times New Roman" w:eastAsia="Times New Roman" w:hAnsi="Times New Roman" w:cs="Times New Roman"/>
          <w:sz w:val="24"/>
          <w:szCs w:val="24"/>
          <w:lang w:eastAsia="zh-CN"/>
        </w:rPr>
        <w:t>сборку</w:t>
      </w:r>
      <w:r w:rsidRPr="005F3902">
        <w:rPr>
          <w:rFonts w:ascii="Times New Roman" w:eastAsia="Times New Roman" w:hAnsi="Times New Roman" w:cs="Times New Roman"/>
          <w:sz w:val="24"/>
          <w:szCs w:val="24"/>
          <w:lang w:eastAsia="zh-CN"/>
        </w:rPr>
        <w:t xml:space="preserve"> и иные расходы, связанные с исполнением обязательств по договору.</w:t>
      </w:r>
    </w:p>
    <w:p w14:paraId="65B47AE4" w14:textId="77777777" w:rsidR="005F3902" w:rsidRPr="005F3902" w:rsidRDefault="005F3902" w:rsidP="005F3902">
      <w:pPr>
        <w:numPr>
          <w:ilvl w:val="1"/>
          <w:numId w:val="20"/>
        </w:numPr>
        <w:tabs>
          <w:tab w:val="clear" w:pos="360"/>
          <w:tab w:val="num" w:pos="0"/>
          <w:tab w:val="num" w:pos="567"/>
        </w:tabs>
        <w:suppressAutoHyphens/>
        <w:spacing w:after="0" w:line="240" w:lineRule="auto"/>
        <w:ind w:left="567" w:hanging="567"/>
        <w:jc w:val="both"/>
        <w:rPr>
          <w:rFonts w:ascii="Times New Roman" w:eastAsia="Times New Roman" w:hAnsi="Times New Roman" w:cs="Times New Roman"/>
          <w:b/>
          <w:i/>
          <w:sz w:val="24"/>
          <w:szCs w:val="24"/>
          <w:lang w:eastAsia="zh-CN"/>
        </w:rPr>
      </w:pPr>
      <w:r w:rsidRPr="005F3902">
        <w:rPr>
          <w:rFonts w:ascii="Times New Roman" w:eastAsia="Times New Roman" w:hAnsi="Times New Roman" w:cs="Times New Roman"/>
          <w:b/>
          <w:sz w:val="24"/>
          <w:szCs w:val="24"/>
          <w:lang w:eastAsia="zh-CN"/>
        </w:rPr>
        <w:t xml:space="preserve">Итоговая цена </w:t>
      </w:r>
      <w:r w:rsidRPr="005F3902">
        <w:rPr>
          <w:rFonts w:ascii="Times New Roman" w:eastAsia="Times New Roman" w:hAnsi="Times New Roman" w:cs="Times New Roman"/>
          <w:b/>
          <w:color w:val="000000"/>
          <w:spacing w:val="2"/>
          <w:sz w:val="24"/>
          <w:szCs w:val="24"/>
          <w:lang w:eastAsia="zh-CN"/>
        </w:rPr>
        <w:t>договора</w:t>
      </w:r>
      <w:r w:rsidRPr="005F3902">
        <w:rPr>
          <w:rFonts w:ascii="Times New Roman" w:eastAsia="Times New Roman" w:hAnsi="Times New Roman" w:cs="Times New Roman"/>
          <w:b/>
          <w:sz w:val="24"/>
          <w:szCs w:val="24"/>
          <w:lang w:eastAsia="zh-CN"/>
        </w:rPr>
        <w:t xml:space="preserve"> составляет ___________ руб. (__________ рублей ____ копеек),</w:t>
      </w:r>
      <w:r w:rsidRPr="005F3902">
        <w:rPr>
          <w:rFonts w:ascii="Times New Roman" w:eastAsia="Times New Roman" w:hAnsi="Times New Roman" w:cs="Times New Roman"/>
          <w:sz w:val="24"/>
          <w:szCs w:val="24"/>
          <w:lang w:eastAsia="ar-SA"/>
        </w:rPr>
        <w:t xml:space="preserve"> в том числе НДС/ НДС не облагается </w:t>
      </w:r>
      <w:r w:rsidRPr="005F3902">
        <w:rPr>
          <w:rFonts w:ascii="Times New Roman" w:eastAsia="Times New Roman" w:hAnsi="Times New Roman" w:cs="Times New Roman"/>
          <w:i/>
          <w:sz w:val="24"/>
          <w:szCs w:val="24"/>
          <w:lang w:eastAsia="ar-SA"/>
        </w:rPr>
        <w:t>(заполняется в соответствие с применяемой системой налогообложения Поставщика).</w:t>
      </w:r>
    </w:p>
    <w:p w14:paraId="57DB7A8F" w14:textId="77777777" w:rsidR="005F3902" w:rsidRPr="005F3902" w:rsidRDefault="005F3902" w:rsidP="005F3902">
      <w:pPr>
        <w:numPr>
          <w:ilvl w:val="1"/>
          <w:numId w:val="20"/>
        </w:numPr>
        <w:tabs>
          <w:tab w:val="clear" w:pos="360"/>
          <w:tab w:val="num" w:pos="0"/>
          <w:tab w:val="num" w:pos="567"/>
        </w:tabs>
        <w:suppressAutoHyphens/>
        <w:spacing w:after="0" w:line="240" w:lineRule="auto"/>
        <w:ind w:left="567" w:hanging="567"/>
        <w:jc w:val="both"/>
        <w:rPr>
          <w:rFonts w:ascii="Times New Roman" w:eastAsia="Times New Roman" w:hAnsi="Times New Roman" w:cs="Times New Roman"/>
          <w:sz w:val="24"/>
          <w:szCs w:val="24"/>
          <w:lang w:eastAsia="zh-CN"/>
        </w:rPr>
      </w:pPr>
      <w:r w:rsidRPr="005F3902">
        <w:rPr>
          <w:rFonts w:ascii="Times New Roman" w:eastAsia="Times New Roman" w:hAnsi="Times New Roman" w:cs="Times New Roman"/>
          <w:sz w:val="24"/>
          <w:szCs w:val="24"/>
          <w:lang w:eastAsia="zh-CN"/>
        </w:rPr>
        <w:t xml:space="preserve">Цена </w:t>
      </w:r>
      <w:r w:rsidRPr="005F3902">
        <w:rPr>
          <w:rFonts w:ascii="Times New Roman" w:eastAsia="Times New Roman" w:hAnsi="Times New Roman" w:cs="Times New Roman"/>
          <w:color w:val="000000"/>
          <w:spacing w:val="2"/>
          <w:sz w:val="24"/>
          <w:szCs w:val="24"/>
          <w:lang w:eastAsia="zh-CN"/>
        </w:rPr>
        <w:t>договора</w:t>
      </w:r>
      <w:r w:rsidRPr="005F3902">
        <w:rPr>
          <w:rFonts w:ascii="Times New Roman" w:eastAsia="Times New Roman" w:hAnsi="Times New Roman" w:cs="Times New Roman"/>
          <w:sz w:val="24"/>
          <w:szCs w:val="24"/>
          <w:lang w:eastAsia="zh-CN"/>
        </w:rPr>
        <w:t xml:space="preserve"> является твердой и в течение срока действия изменению не подлежит.</w:t>
      </w:r>
    </w:p>
    <w:p w14:paraId="19F991D9" w14:textId="77777777" w:rsidR="005F3902" w:rsidRPr="005F3902" w:rsidRDefault="005F3902" w:rsidP="005F3902">
      <w:pPr>
        <w:widowControl w:val="0"/>
        <w:numPr>
          <w:ilvl w:val="1"/>
          <w:numId w:val="20"/>
        </w:numPr>
        <w:tabs>
          <w:tab w:val="clear" w:pos="360"/>
          <w:tab w:val="num" w:pos="567"/>
          <w:tab w:val="num" w:pos="709"/>
        </w:tabs>
        <w:suppressAutoHyphens/>
        <w:autoSpaceDE w:val="0"/>
        <w:autoSpaceDN w:val="0"/>
        <w:adjustRightInd w:val="0"/>
        <w:spacing w:after="0" w:line="260" w:lineRule="exact"/>
        <w:ind w:left="567" w:hanging="567"/>
        <w:jc w:val="both"/>
        <w:rPr>
          <w:rFonts w:ascii="Times New Roman" w:eastAsia="Times New Roman" w:hAnsi="Times New Roman" w:cs="Times New Roman"/>
          <w:sz w:val="24"/>
          <w:szCs w:val="24"/>
          <w:lang w:eastAsia="zh-CN"/>
        </w:rPr>
      </w:pPr>
      <w:r w:rsidRPr="005F3902">
        <w:rPr>
          <w:rFonts w:ascii="Times New Roman" w:eastAsia="Times New Roman" w:hAnsi="Times New Roman" w:cs="Times New Roman"/>
          <w:sz w:val="24"/>
          <w:szCs w:val="24"/>
          <w:lang w:eastAsia="zh-CN"/>
        </w:rPr>
        <w:t xml:space="preserve">Авансовый платеж не предусмотрен. Оплата производится за фактически поставленное количество товара в соответствии с ценой за единицу товара, указанной в «Спецификации» к настоящему </w:t>
      </w:r>
      <w:r w:rsidRPr="005F3902">
        <w:rPr>
          <w:rFonts w:ascii="Times New Roman" w:eastAsia="Times New Roman" w:hAnsi="Times New Roman" w:cs="Times New Roman"/>
          <w:color w:val="000000"/>
          <w:spacing w:val="2"/>
          <w:sz w:val="24"/>
          <w:szCs w:val="24"/>
          <w:lang w:eastAsia="zh-CN"/>
        </w:rPr>
        <w:t>договор</w:t>
      </w:r>
      <w:r w:rsidRPr="005F3902">
        <w:rPr>
          <w:rFonts w:ascii="Times New Roman" w:eastAsia="Times New Roman" w:hAnsi="Times New Roman" w:cs="Times New Roman"/>
          <w:sz w:val="24"/>
          <w:szCs w:val="24"/>
          <w:lang w:eastAsia="zh-CN"/>
        </w:rPr>
        <w:t xml:space="preserve">у. </w:t>
      </w:r>
    </w:p>
    <w:p w14:paraId="165CF9C4" w14:textId="77777777" w:rsidR="005F3902" w:rsidRPr="005F3902" w:rsidRDefault="005F3902" w:rsidP="005F3902">
      <w:pPr>
        <w:numPr>
          <w:ilvl w:val="1"/>
          <w:numId w:val="20"/>
        </w:numPr>
        <w:tabs>
          <w:tab w:val="clear" w:pos="360"/>
          <w:tab w:val="num" w:pos="0"/>
          <w:tab w:val="num" w:pos="567"/>
        </w:tabs>
        <w:suppressAutoHyphens/>
        <w:spacing w:after="0" w:line="240" w:lineRule="auto"/>
        <w:ind w:left="567" w:hanging="567"/>
        <w:jc w:val="both"/>
        <w:rPr>
          <w:rFonts w:ascii="Times New Roman" w:eastAsia="Times New Roman" w:hAnsi="Times New Roman" w:cs="Times New Roman"/>
          <w:sz w:val="24"/>
          <w:szCs w:val="24"/>
          <w:lang w:eastAsia="zh-CN"/>
        </w:rPr>
      </w:pPr>
      <w:r w:rsidRPr="005F3902">
        <w:rPr>
          <w:rFonts w:ascii="Times New Roman" w:eastAsia="Times New Roman" w:hAnsi="Times New Roman" w:cs="Times New Roman"/>
          <w:sz w:val="24"/>
          <w:szCs w:val="24"/>
          <w:lang w:eastAsia="zh-CN"/>
        </w:rPr>
        <w:t>Оплата производится по безналичному расчету согласно выставленных счетов, счетов-фактур, из средств учреждения, путем перечисления денежных средств на расчетный счет Поставщика.</w:t>
      </w:r>
    </w:p>
    <w:p w14:paraId="07E69612" w14:textId="6AA62055" w:rsidR="005F3902" w:rsidRPr="008A3FC6" w:rsidRDefault="005F3902" w:rsidP="005F3902">
      <w:pPr>
        <w:numPr>
          <w:ilvl w:val="1"/>
          <w:numId w:val="20"/>
        </w:numPr>
        <w:tabs>
          <w:tab w:val="clear" w:pos="360"/>
          <w:tab w:val="num" w:pos="567"/>
        </w:tabs>
        <w:suppressAutoHyphens/>
        <w:spacing w:after="0" w:line="240" w:lineRule="auto"/>
        <w:ind w:left="567" w:hanging="567"/>
        <w:jc w:val="both"/>
        <w:rPr>
          <w:rFonts w:ascii="Times New Roman" w:eastAsia="Times New Roman" w:hAnsi="Times New Roman" w:cs="Times New Roman"/>
          <w:sz w:val="24"/>
          <w:szCs w:val="24"/>
          <w:lang w:eastAsia="zh-CN"/>
        </w:rPr>
      </w:pPr>
      <w:r w:rsidRPr="005F3902">
        <w:rPr>
          <w:rFonts w:ascii="Times New Roman" w:eastAsia="Times New Roman" w:hAnsi="Times New Roman" w:cs="Times New Roman"/>
          <w:sz w:val="24"/>
          <w:szCs w:val="24"/>
          <w:lang w:eastAsia="ar-SA"/>
        </w:rPr>
        <w:t xml:space="preserve">Оплата </w:t>
      </w:r>
      <w:r w:rsidRPr="008A3FC6">
        <w:rPr>
          <w:rFonts w:ascii="Times New Roman" w:eastAsia="Times New Roman" w:hAnsi="Times New Roman" w:cs="Times New Roman"/>
          <w:sz w:val="24"/>
          <w:szCs w:val="24"/>
          <w:lang w:eastAsia="ar-SA"/>
        </w:rPr>
        <w:t xml:space="preserve">производится </w:t>
      </w:r>
      <w:r w:rsidRPr="008A3FC6">
        <w:rPr>
          <w:rFonts w:ascii="Times New Roman" w:eastAsia="Times New Roman" w:hAnsi="Times New Roman" w:cs="Times New Roman"/>
          <w:sz w:val="24"/>
          <w:szCs w:val="24"/>
          <w:lang w:eastAsia="zh-CN"/>
        </w:rPr>
        <w:t xml:space="preserve">после поставки </w:t>
      </w:r>
      <w:r w:rsidR="008A3FC6">
        <w:rPr>
          <w:rFonts w:ascii="Times New Roman" w:eastAsia="Times New Roman" w:hAnsi="Times New Roman" w:cs="Times New Roman"/>
          <w:sz w:val="24"/>
          <w:szCs w:val="24"/>
          <w:lang w:eastAsia="zh-CN"/>
        </w:rPr>
        <w:t xml:space="preserve">и сборки </w:t>
      </w:r>
      <w:r w:rsidRPr="008A3FC6">
        <w:rPr>
          <w:rFonts w:ascii="Times New Roman" w:eastAsia="Times New Roman" w:hAnsi="Times New Roman" w:cs="Times New Roman"/>
          <w:sz w:val="24"/>
          <w:szCs w:val="24"/>
          <w:lang w:eastAsia="zh-CN"/>
        </w:rPr>
        <w:t>товара и подписания обеими сторонами Акта приема-передачи товара, то</w:t>
      </w:r>
      <w:r w:rsidR="00156D49" w:rsidRPr="008A3FC6">
        <w:rPr>
          <w:rFonts w:ascii="Times New Roman" w:eastAsia="Times New Roman" w:hAnsi="Times New Roman" w:cs="Times New Roman"/>
          <w:sz w:val="24"/>
          <w:szCs w:val="24"/>
          <w:lang w:eastAsia="zh-CN"/>
        </w:rPr>
        <w:t xml:space="preserve">варной </w:t>
      </w:r>
      <w:r w:rsidRPr="008A3FC6">
        <w:rPr>
          <w:rFonts w:ascii="Times New Roman" w:eastAsia="Times New Roman" w:hAnsi="Times New Roman" w:cs="Times New Roman"/>
          <w:sz w:val="24"/>
          <w:szCs w:val="24"/>
          <w:lang w:eastAsia="zh-CN"/>
        </w:rPr>
        <w:t xml:space="preserve">накладной, либо универсального передаточного акта, в течение </w:t>
      </w:r>
      <w:r w:rsidR="008A3FC6" w:rsidRPr="008A3FC6">
        <w:rPr>
          <w:rFonts w:ascii="Times New Roman" w:eastAsia="Times New Roman" w:hAnsi="Times New Roman" w:cs="Times New Roman"/>
          <w:sz w:val="24"/>
          <w:szCs w:val="24"/>
          <w:lang w:eastAsia="zh-CN"/>
        </w:rPr>
        <w:t>7</w:t>
      </w:r>
      <w:r w:rsidRPr="008A3FC6">
        <w:rPr>
          <w:rFonts w:ascii="Times New Roman" w:eastAsia="Times New Roman" w:hAnsi="Times New Roman" w:cs="Times New Roman"/>
          <w:sz w:val="24"/>
          <w:szCs w:val="24"/>
          <w:lang w:eastAsia="zh-CN"/>
        </w:rPr>
        <w:t xml:space="preserve"> рабочих дней.</w:t>
      </w:r>
    </w:p>
    <w:p w14:paraId="3417D70E" w14:textId="77777777" w:rsidR="005F3902" w:rsidRPr="005F3902" w:rsidRDefault="005F3902" w:rsidP="005F3902">
      <w:pPr>
        <w:tabs>
          <w:tab w:val="num" w:pos="567"/>
        </w:tabs>
        <w:suppressAutoHyphens/>
        <w:spacing w:after="60" w:line="240" w:lineRule="auto"/>
        <w:ind w:left="567"/>
        <w:jc w:val="both"/>
        <w:rPr>
          <w:rFonts w:ascii="Times New Roman" w:eastAsia="Times New Roman" w:hAnsi="Times New Roman" w:cs="Times New Roman"/>
          <w:sz w:val="24"/>
          <w:szCs w:val="24"/>
          <w:lang w:eastAsia="zh-CN"/>
        </w:rPr>
      </w:pPr>
    </w:p>
    <w:p w14:paraId="11A1F580" w14:textId="77777777" w:rsidR="005F3902" w:rsidRPr="005F3902" w:rsidRDefault="005F3902" w:rsidP="005F3902">
      <w:pPr>
        <w:numPr>
          <w:ilvl w:val="0"/>
          <w:numId w:val="20"/>
        </w:numPr>
        <w:suppressAutoHyphens/>
        <w:spacing w:after="0" w:line="240" w:lineRule="auto"/>
        <w:contextualSpacing/>
        <w:jc w:val="center"/>
        <w:rPr>
          <w:rFonts w:ascii="Times New Roman" w:eastAsia="Times New Roman" w:hAnsi="Times New Roman" w:cs="Times New Roman"/>
          <w:b/>
          <w:sz w:val="24"/>
          <w:szCs w:val="24"/>
          <w:lang w:eastAsia="zh-CN"/>
        </w:rPr>
      </w:pPr>
      <w:r w:rsidRPr="005F3902">
        <w:rPr>
          <w:rFonts w:ascii="Times New Roman" w:eastAsia="Times New Roman" w:hAnsi="Times New Roman" w:cs="Times New Roman"/>
          <w:b/>
          <w:sz w:val="24"/>
          <w:szCs w:val="24"/>
          <w:lang w:eastAsia="zh-CN"/>
        </w:rPr>
        <w:lastRenderedPageBreak/>
        <w:t>СРОКИ И ПОРЯДОК ПОСТАВКИ</w:t>
      </w:r>
    </w:p>
    <w:p w14:paraId="0D53F8EF" w14:textId="77777777" w:rsidR="005F3902" w:rsidRPr="005F3902" w:rsidRDefault="005F3902" w:rsidP="005F3902">
      <w:pPr>
        <w:numPr>
          <w:ilvl w:val="1"/>
          <w:numId w:val="20"/>
        </w:numPr>
        <w:tabs>
          <w:tab w:val="left" w:pos="142"/>
        </w:tabs>
        <w:suppressAutoHyphens/>
        <w:spacing w:after="0" w:line="240" w:lineRule="auto"/>
        <w:contextualSpacing/>
        <w:jc w:val="both"/>
        <w:rPr>
          <w:rFonts w:ascii="Times New Roman" w:eastAsia="Times New Roman" w:hAnsi="Times New Roman" w:cs="Times New Roman"/>
          <w:sz w:val="24"/>
          <w:szCs w:val="24"/>
          <w:lang w:eastAsia="zh-CN"/>
        </w:rPr>
      </w:pPr>
      <w:r w:rsidRPr="005F3902">
        <w:rPr>
          <w:rFonts w:ascii="Times New Roman" w:eastAsia="Times New Roman" w:hAnsi="Times New Roman" w:cs="Times New Roman"/>
          <w:sz w:val="24"/>
          <w:szCs w:val="24"/>
          <w:lang w:eastAsia="zh-CN"/>
        </w:rPr>
        <w:t>Для проверки поставленного Поставщиком товара</w:t>
      </w:r>
      <w:r w:rsidRPr="005F3902">
        <w:rPr>
          <w:rFonts w:ascii="Times New Roman" w:eastAsia="Times New Roman" w:hAnsi="Times New Roman" w:cs="Times New Roman"/>
          <w:spacing w:val="-3"/>
          <w:sz w:val="24"/>
          <w:szCs w:val="24"/>
          <w:lang w:eastAsia="zh-CN"/>
        </w:rPr>
        <w:t xml:space="preserve"> </w:t>
      </w:r>
      <w:r w:rsidRPr="005F3902">
        <w:rPr>
          <w:rFonts w:ascii="Times New Roman" w:eastAsia="Times New Roman" w:hAnsi="Times New Roman" w:cs="Times New Roman"/>
          <w:sz w:val="24"/>
          <w:szCs w:val="24"/>
          <w:lang w:eastAsia="zh-CN"/>
        </w:rPr>
        <w:t xml:space="preserve">Заказчик проводит экспертизу товаров своими силами. </w:t>
      </w:r>
    </w:p>
    <w:p w14:paraId="69819C99" w14:textId="77777777" w:rsidR="005F3902" w:rsidRPr="00156D49" w:rsidRDefault="00642496" w:rsidP="00642496">
      <w:pPr>
        <w:suppressAutoHyphens/>
        <w:spacing w:after="0" w:line="240" w:lineRule="auto"/>
        <w:contextualSpacing/>
        <w:jc w:val="both"/>
        <w:rPr>
          <w:rFonts w:ascii="Times New Roman" w:eastAsia="Times New Roman" w:hAnsi="Times New Roman" w:cs="Times New Roman"/>
          <w:sz w:val="24"/>
          <w:szCs w:val="24"/>
          <w:lang w:eastAsia="zh-CN"/>
        </w:rPr>
      </w:pPr>
      <w:r>
        <w:rPr>
          <w:rFonts w:ascii="Times New Roman" w:eastAsia="Times New Roman" w:hAnsi="Times New Roman" w:cs="Times New Roman"/>
          <w:spacing w:val="2"/>
          <w:sz w:val="24"/>
          <w:szCs w:val="24"/>
          <w:lang w:eastAsia="zh-CN"/>
        </w:rPr>
        <w:t xml:space="preserve">     </w:t>
      </w:r>
      <w:r w:rsidR="005F3902" w:rsidRPr="005F3902">
        <w:rPr>
          <w:rFonts w:ascii="Times New Roman" w:eastAsia="Times New Roman" w:hAnsi="Times New Roman" w:cs="Times New Roman"/>
          <w:spacing w:val="2"/>
          <w:sz w:val="24"/>
          <w:szCs w:val="24"/>
          <w:lang w:eastAsia="zh-CN"/>
        </w:rPr>
        <w:t xml:space="preserve">Прием товаров, их количество и соответствующее качество нормативным требованиям и </w:t>
      </w:r>
      <w:r>
        <w:rPr>
          <w:rFonts w:ascii="Times New Roman" w:eastAsia="Times New Roman" w:hAnsi="Times New Roman" w:cs="Times New Roman"/>
          <w:spacing w:val="2"/>
          <w:sz w:val="24"/>
          <w:szCs w:val="24"/>
          <w:lang w:eastAsia="zh-CN"/>
        </w:rPr>
        <w:t xml:space="preserve">     </w:t>
      </w:r>
      <w:r w:rsidR="005F3902" w:rsidRPr="005F3902">
        <w:rPr>
          <w:rFonts w:ascii="Times New Roman" w:eastAsia="Times New Roman" w:hAnsi="Times New Roman" w:cs="Times New Roman"/>
          <w:spacing w:val="2"/>
          <w:sz w:val="24"/>
          <w:szCs w:val="24"/>
          <w:lang w:eastAsia="zh-CN"/>
        </w:rPr>
        <w:t xml:space="preserve">условиям настоящего договора от имени Заказчика осуществляет </w:t>
      </w:r>
      <w:r w:rsidR="005F3902" w:rsidRPr="005F3902">
        <w:rPr>
          <w:rFonts w:ascii="Times New Roman" w:eastAsia="Times New Roman" w:hAnsi="Times New Roman" w:cs="Times New Roman"/>
          <w:sz w:val="24"/>
          <w:szCs w:val="24"/>
          <w:lang w:eastAsia="zh-CN"/>
        </w:rPr>
        <w:t xml:space="preserve">ответственное лицо </w:t>
      </w:r>
      <w:proofErr w:type="spellStart"/>
      <w:r>
        <w:rPr>
          <w:rFonts w:ascii="Times New Roman" w:eastAsia="Times New Roman" w:hAnsi="Times New Roman" w:cs="Times New Roman"/>
          <w:sz w:val="24"/>
          <w:szCs w:val="24"/>
          <w:lang w:eastAsia="zh-CN"/>
        </w:rPr>
        <w:t>Захарич</w:t>
      </w:r>
      <w:proofErr w:type="spellEnd"/>
      <w:r>
        <w:rPr>
          <w:rFonts w:ascii="Times New Roman" w:eastAsia="Times New Roman" w:hAnsi="Times New Roman" w:cs="Times New Roman"/>
          <w:sz w:val="24"/>
          <w:szCs w:val="24"/>
          <w:lang w:eastAsia="zh-CN"/>
        </w:rPr>
        <w:t xml:space="preserve"> Валентина Алексеевна</w:t>
      </w:r>
      <w:r w:rsidR="005F3902" w:rsidRPr="005F3902">
        <w:rPr>
          <w:rFonts w:ascii="Times New Roman" w:eastAsia="Times New Roman" w:hAnsi="Times New Roman" w:cs="Times New Roman"/>
          <w:color w:val="FF0000"/>
          <w:sz w:val="24"/>
          <w:szCs w:val="24"/>
          <w:lang w:eastAsia="zh-CN"/>
        </w:rPr>
        <w:t xml:space="preserve"> </w:t>
      </w:r>
      <w:r w:rsidR="005F3902" w:rsidRPr="00156D49">
        <w:rPr>
          <w:rFonts w:ascii="Times New Roman" w:eastAsia="Times New Roman" w:hAnsi="Times New Roman" w:cs="Times New Roman"/>
          <w:sz w:val="24"/>
          <w:szCs w:val="24"/>
          <w:lang w:eastAsia="zh-CN"/>
        </w:rPr>
        <w:t>контактный телефон: 890</w:t>
      </w:r>
      <w:r w:rsidRPr="00156D49">
        <w:rPr>
          <w:rFonts w:ascii="Times New Roman" w:eastAsia="Times New Roman" w:hAnsi="Times New Roman" w:cs="Times New Roman"/>
          <w:sz w:val="24"/>
          <w:szCs w:val="24"/>
          <w:lang w:eastAsia="zh-CN"/>
        </w:rPr>
        <w:t>89188961</w:t>
      </w:r>
      <w:r w:rsidR="005F3902" w:rsidRPr="00156D49">
        <w:rPr>
          <w:rFonts w:ascii="Times New Roman" w:eastAsia="Times New Roman" w:hAnsi="Times New Roman" w:cs="Times New Roman"/>
          <w:sz w:val="24"/>
          <w:szCs w:val="24"/>
          <w:lang w:eastAsia="zh-CN"/>
        </w:rPr>
        <w:t xml:space="preserve">. </w:t>
      </w:r>
    </w:p>
    <w:p w14:paraId="2C618721" w14:textId="77777777" w:rsidR="005F3902" w:rsidRPr="005F3902" w:rsidRDefault="005F3902" w:rsidP="005F3902">
      <w:pPr>
        <w:numPr>
          <w:ilvl w:val="1"/>
          <w:numId w:val="20"/>
        </w:numPr>
        <w:tabs>
          <w:tab w:val="left" w:pos="0"/>
        </w:tabs>
        <w:suppressAutoHyphens/>
        <w:spacing w:after="0" w:line="240" w:lineRule="auto"/>
        <w:jc w:val="both"/>
        <w:rPr>
          <w:rFonts w:ascii="Times New Roman" w:eastAsia="Times New Roman" w:hAnsi="Times New Roman" w:cs="Times New Roman"/>
          <w:sz w:val="24"/>
          <w:szCs w:val="24"/>
          <w:lang w:eastAsia="zh-CN"/>
        </w:rPr>
      </w:pPr>
      <w:r w:rsidRPr="005F3902">
        <w:rPr>
          <w:rFonts w:ascii="Times New Roman" w:eastAsia="Times New Roman" w:hAnsi="Times New Roman" w:cs="Times New Roman"/>
          <w:sz w:val="24"/>
          <w:szCs w:val="24"/>
          <w:lang w:eastAsia="zh-CN"/>
        </w:rPr>
        <w:t>Поставка товара осуществляется одной партией, весь товар (единовременно)</w:t>
      </w:r>
    </w:p>
    <w:p w14:paraId="3489C5E5" w14:textId="72CE0FDE" w:rsidR="005F3902" w:rsidRPr="005F3902" w:rsidRDefault="005F3902" w:rsidP="005F3902">
      <w:pPr>
        <w:numPr>
          <w:ilvl w:val="1"/>
          <w:numId w:val="20"/>
        </w:numPr>
        <w:suppressAutoHyphens/>
        <w:spacing w:after="0" w:line="240" w:lineRule="auto"/>
        <w:jc w:val="both"/>
        <w:rPr>
          <w:rFonts w:ascii="Times New Roman" w:eastAsia="Times New Roman" w:hAnsi="Times New Roman" w:cs="Times New Roman"/>
          <w:b/>
          <w:sz w:val="24"/>
          <w:szCs w:val="24"/>
          <w:lang w:eastAsia="zh-CN"/>
        </w:rPr>
      </w:pPr>
      <w:r w:rsidRPr="005F3902">
        <w:rPr>
          <w:rFonts w:ascii="Times New Roman" w:eastAsia="Times New Roman" w:hAnsi="Times New Roman" w:cs="Times New Roman"/>
          <w:b/>
          <w:sz w:val="24"/>
          <w:szCs w:val="24"/>
          <w:lang w:eastAsia="zh-CN"/>
        </w:rPr>
        <w:t>Срок поставк</w:t>
      </w:r>
      <w:r w:rsidR="00642496">
        <w:rPr>
          <w:rFonts w:ascii="Times New Roman" w:eastAsia="Times New Roman" w:hAnsi="Times New Roman" w:cs="Times New Roman"/>
          <w:b/>
          <w:sz w:val="24"/>
          <w:szCs w:val="24"/>
          <w:lang w:eastAsia="zh-CN"/>
        </w:rPr>
        <w:t>и</w:t>
      </w:r>
      <w:r w:rsidR="008A3FC6">
        <w:rPr>
          <w:rFonts w:ascii="Times New Roman" w:eastAsia="Times New Roman" w:hAnsi="Times New Roman" w:cs="Times New Roman"/>
          <w:b/>
          <w:sz w:val="24"/>
          <w:szCs w:val="24"/>
          <w:lang w:eastAsia="zh-CN"/>
        </w:rPr>
        <w:t xml:space="preserve"> и сборки</w:t>
      </w:r>
      <w:r w:rsidR="00F21174">
        <w:rPr>
          <w:rFonts w:ascii="Times New Roman" w:eastAsia="Times New Roman" w:hAnsi="Times New Roman" w:cs="Times New Roman"/>
          <w:b/>
          <w:sz w:val="24"/>
          <w:szCs w:val="24"/>
          <w:lang w:eastAsia="zh-CN"/>
        </w:rPr>
        <w:t>: в течение 45</w:t>
      </w:r>
      <w:r w:rsidRPr="005F3902">
        <w:rPr>
          <w:rFonts w:ascii="Times New Roman" w:eastAsia="Times New Roman" w:hAnsi="Times New Roman" w:cs="Times New Roman"/>
          <w:b/>
          <w:sz w:val="24"/>
          <w:szCs w:val="24"/>
          <w:lang w:eastAsia="zh-CN"/>
        </w:rPr>
        <w:t xml:space="preserve"> календарных дней с момента заключения договора.</w:t>
      </w:r>
    </w:p>
    <w:p w14:paraId="2479B1EB" w14:textId="77777777" w:rsidR="005F3902" w:rsidRPr="005F3902" w:rsidRDefault="005F3902" w:rsidP="005F3902">
      <w:pPr>
        <w:numPr>
          <w:ilvl w:val="1"/>
          <w:numId w:val="20"/>
        </w:numPr>
        <w:suppressAutoHyphens/>
        <w:spacing w:after="0" w:line="240" w:lineRule="auto"/>
        <w:jc w:val="both"/>
        <w:rPr>
          <w:rFonts w:ascii="Times New Roman" w:eastAsia="Times New Roman" w:hAnsi="Times New Roman" w:cs="Times New Roman"/>
          <w:b/>
          <w:sz w:val="24"/>
          <w:szCs w:val="24"/>
          <w:lang w:eastAsia="zh-CN"/>
        </w:rPr>
      </w:pPr>
      <w:r w:rsidRPr="005F3902">
        <w:rPr>
          <w:rFonts w:ascii="Times New Roman" w:eastAsia="Times New Roman" w:hAnsi="Times New Roman" w:cs="Times New Roman"/>
          <w:sz w:val="24"/>
          <w:szCs w:val="24"/>
          <w:lang w:eastAsia="ar-SA"/>
        </w:rPr>
        <w:t>Поставщик уведомляет ответственное лицо Заказчика о способе и точной дате доставки заранее, не позднее, чем за 3 дня до даты фактической поставки.</w:t>
      </w:r>
    </w:p>
    <w:p w14:paraId="6BAB4209" w14:textId="77777777" w:rsidR="005F3902" w:rsidRPr="005F3902" w:rsidRDefault="005F3902" w:rsidP="005F3902">
      <w:pPr>
        <w:numPr>
          <w:ilvl w:val="1"/>
          <w:numId w:val="20"/>
        </w:numPr>
        <w:suppressAutoHyphens/>
        <w:spacing w:after="0" w:line="240" w:lineRule="auto"/>
        <w:jc w:val="both"/>
        <w:rPr>
          <w:rFonts w:ascii="Times New Roman" w:eastAsia="Times New Roman" w:hAnsi="Times New Roman" w:cs="Times New Roman"/>
          <w:b/>
          <w:sz w:val="24"/>
          <w:szCs w:val="24"/>
          <w:lang w:eastAsia="zh-CN"/>
        </w:rPr>
      </w:pPr>
      <w:r w:rsidRPr="005F3902">
        <w:rPr>
          <w:rFonts w:ascii="Times New Roman" w:eastAsia="Times New Roman" w:hAnsi="Times New Roman" w:cs="Times New Roman"/>
          <w:sz w:val="24"/>
          <w:szCs w:val="24"/>
          <w:lang w:eastAsia="ar-SA"/>
        </w:rPr>
        <w:t>Вне зависимости от того, каким образом осуществляется доставка товара до Заказчика, товар должен сопровождать представитель Поставщика, имеющий надлежащим образом оформленную для осуществления таких действий доверенность.</w:t>
      </w:r>
    </w:p>
    <w:p w14:paraId="24113FEB" w14:textId="77777777" w:rsidR="005F3902" w:rsidRPr="005F3902" w:rsidRDefault="005F3902" w:rsidP="005F3902">
      <w:pPr>
        <w:numPr>
          <w:ilvl w:val="1"/>
          <w:numId w:val="20"/>
        </w:numPr>
        <w:tabs>
          <w:tab w:val="left" w:pos="0"/>
        </w:tabs>
        <w:suppressAutoHyphens/>
        <w:spacing w:after="0" w:line="240" w:lineRule="auto"/>
        <w:jc w:val="both"/>
        <w:rPr>
          <w:rFonts w:ascii="Times New Roman" w:eastAsia="Times New Roman" w:hAnsi="Times New Roman" w:cs="Times New Roman"/>
          <w:sz w:val="24"/>
          <w:szCs w:val="24"/>
          <w:lang w:eastAsia="ar-SA"/>
        </w:rPr>
      </w:pPr>
      <w:r w:rsidRPr="005F3902">
        <w:rPr>
          <w:rFonts w:ascii="Times New Roman" w:eastAsia="Times New Roman" w:hAnsi="Times New Roman" w:cs="Times New Roman"/>
          <w:sz w:val="24"/>
          <w:szCs w:val="24"/>
          <w:lang w:eastAsia="ar-SA"/>
        </w:rPr>
        <w:t>Ответственное лицо Заказчика в течение 2 рабочих дней с момента поставки товара осуществляет прием</w:t>
      </w:r>
      <w:r w:rsidRPr="005F3902">
        <w:rPr>
          <w:rFonts w:ascii="Times New Roman" w:eastAsia="Times New Roman" w:hAnsi="Times New Roman" w:cs="Times New Roman"/>
          <w:color w:val="000000"/>
          <w:spacing w:val="2"/>
          <w:sz w:val="24"/>
          <w:szCs w:val="24"/>
          <w:lang w:eastAsia="ar-SA"/>
        </w:rPr>
        <w:t xml:space="preserve"> товаров по количеству и соответствующему качеству нормативным требованиям и условиям настоящего </w:t>
      </w:r>
      <w:r w:rsidRPr="005F3902">
        <w:rPr>
          <w:rFonts w:ascii="Times New Roman" w:eastAsia="Times New Roman" w:hAnsi="Times New Roman" w:cs="Times New Roman"/>
          <w:sz w:val="24"/>
          <w:szCs w:val="24"/>
          <w:lang w:eastAsia="zh-CN"/>
        </w:rPr>
        <w:t>договор</w:t>
      </w:r>
      <w:r w:rsidRPr="005F3902">
        <w:rPr>
          <w:rFonts w:ascii="Times New Roman" w:eastAsia="Times New Roman" w:hAnsi="Times New Roman" w:cs="Times New Roman"/>
          <w:color w:val="000000"/>
          <w:spacing w:val="2"/>
          <w:sz w:val="24"/>
          <w:szCs w:val="24"/>
          <w:lang w:eastAsia="ar-SA"/>
        </w:rPr>
        <w:t>а.</w:t>
      </w:r>
    </w:p>
    <w:p w14:paraId="44CDDC88" w14:textId="77777777" w:rsidR="005F3902" w:rsidRPr="005F3902" w:rsidRDefault="005F3902" w:rsidP="005F3902">
      <w:pPr>
        <w:numPr>
          <w:ilvl w:val="1"/>
          <w:numId w:val="20"/>
        </w:numPr>
        <w:tabs>
          <w:tab w:val="left" w:pos="0"/>
        </w:tabs>
        <w:suppressAutoHyphens/>
        <w:spacing w:after="0" w:line="240" w:lineRule="auto"/>
        <w:jc w:val="both"/>
        <w:rPr>
          <w:rFonts w:ascii="Times New Roman" w:eastAsia="Times New Roman" w:hAnsi="Times New Roman" w:cs="Times New Roman"/>
          <w:sz w:val="24"/>
          <w:szCs w:val="24"/>
          <w:lang w:eastAsia="ar-SA"/>
        </w:rPr>
      </w:pPr>
      <w:r w:rsidRPr="005F3902">
        <w:rPr>
          <w:rFonts w:ascii="Times New Roman" w:eastAsia="Times New Roman" w:hAnsi="Times New Roman" w:cs="Times New Roman"/>
          <w:sz w:val="24"/>
          <w:szCs w:val="24"/>
          <w:lang w:eastAsia="ar-SA"/>
        </w:rPr>
        <w:t>Ответственное лицо Заказчика п</w:t>
      </w:r>
      <w:r w:rsidRPr="005F3902">
        <w:rPr>
          <w:rFonts w:ascii="Times New Roman" w:eastAsia="Times New Roman" w:hAnsi="Times New Roman" w:cs="Times New Roman"/>
          <w:color w:val="000000"/>
          <w:spacing w:val="2"/>
          <w:sz w:val="24"/>
          <w:szCs w:val="24"/>
          <w:lang w:eastAsia="ar-SA"/>
        </w:rPr>
        <w:t xml:space="preserve">ринимает товар и, при отсутствии претензий к сопроводительным документам, а также относительно качества, количества, ассортимента подписывает </w:t>
      </w:r>
      <w:r w:rsidRPr="005F3902">
        <w:rPr>
          <w:rFonts w:ascii="Times New Roman" w:eastAsia="Times New Roman" w:hAnsi="Times New Roman" w:cs="Times New Roman"/>
          <w:sz w:val="24"/>
          <w:szCs w:val="24"/>
          <w:lang w:eastAsia="ar-SA"/>
        </w:rPr>
        <w:t>Акта приема-передачи товара либо отказывает в приемке товара с указанием в Акте приема-передачи товара причин отказа.</w:t>
      </w:r>
    </w:p>
    <w:p w14:paraId="28923628" w14:textId="77777777" w:rsidR="005F3902" w:rsidRPr="005F3902" w:rsidRDefault="005F3902" w:rsidP="005F3902">
      <w:pPr>
        <w:numPr>
          <w:ilvl w:val="1"/>
          <w:numId w:val="20"/>
        </w:numPr>
        <w:suppressAutoHyphens/>
        <w:spacing w:after="0" w:line="240" w:lineRule="auto"/>
        <w:jc w:val="both"/>
        <w:rPr>
          <w:rFonts w:ascii="Times New Roman" w:eastAsia="Times New Roman" w:hAnsi="Times New Roman" w:cs="Times New Roman"/>
          <w:sz w:val="24"/>
          <w:szCs w:val="24"/>
          <w:lang w:eastAsia="ar-SA"/>
        </w:rPr>
      </w:pPr>
      <w:r w:rsidRPr="005F3902">
        <w:rPr>
          <w:rFonts w:ascii="Times New Roman" w:eastAsia="Times New Roman" w:hAnsi="Times New Roman" w:cs="Times New Roman"/>
          <w:sz w:val="24"/>
          <w:szCs w:val="24"/>
          <w:lang w:eastAsia="ar-SA"/>
        </w:rPr>
        <w:t>Доставка, разгрузка и установка оборудования осуществляется за счет средств Поставщика по месту нахождения Заказчика в рабочие дни (понедельник-пятница 9:00 – 15:00 часов местного времени, либо по согласованию с Заказчиком).</w:t>
      </w:r>
    </w:p>
    <w:p w14:paraId="0C3473D4" w14:textId="77777777" w:rsidR="005F3902" w:rsidRPr="005F3902" w:rsidRDefault="005F3902" w:rsidP="005F3902">
      <w:pPr>
        <w:numPr>
          <w:ilvl w:val="1"/>
          <w:numId w:val="20"/>
        </w:numPr>
        <w:suppressAutoHyphens/>
        <w:spacing w:after="0" w:line="240" w:lineRule="auto"/>
        <w:jc w:val="both"/>
        <w:rPr>
          <w:rFonts w:ascii="Times New Roman" w:eastAsia="Times New Roman" w:hAnsi="Times New Roman" w:cs="Times New Roman"/>
          <w:sz w:val="24"/>
          <w:szCs w:val="24"/>
          <w:lang w:eastAsia="ar-SA"/>
        </w:rPr>
      </w:pPr>
      <w:r w:rsidRPr="005F3902">
        <w:rPr>
          <w:rFonts w:ascii="Times New Roman" w:eastAsia="Times New Roman" w:hAnsi="Times New Roman" w:cs="Times New Roman"/>
          <w:sz w:val="24"/>
          <w:szCs w:val="24"/>
          <w:lang w:eastAsia="ar-SA"/>
        </w:rPr>
        <w:t>Передача-прием товара,</w:t>
      </w:r>
      <w:r w:rsidRPr="005F3902">
        <w:rPr>
          <w:rFonts w:ascii="Times New Roman" w:eastAsia="Times New Roman" w:hAnsi="Times New Roman" w:cs="Times New Roman"/>
          <w:color w:val="FF0000"/>
          <w:sz w:val="24"/>
          <w:szCs w:val="24"/>
          <w:lang w:eastAsia="ar-SA"/>
        </w:rPr>
        <w:t xml:space="preserve"> </w:t>
      </w:r>
      <w:r w:rsidRPr="005F3902">
        <w:rPr>
          <w:rFonts w:ascii="Times New Roman" w:eastAsia="Times New Roman" w:hAnsi="Times New Roman" w:cs="Times New Roman"/>
          <w:sz w:val="24"/>
          <w:szCs w:val="24"/>
          <w:lang w:eastAsia="ar-SA"/>
        </w:rPr>
        <w:t xml:space="preserve">указанного в п.1.1. настоящего договора, производится по месту нахождения Заказчика путем подписания представителями сторон Акта приема-передачи товара (приложение № 3 к настоящему договору). </w:t>
      </w:r>
    </w:p>
    <w:p w14:paraId="534C3094" w14:textId="77777777" w:rsidR="005F3902" w:rsidRPr="005F3902" w:rsidRDefault="005F3902" w:rsidP="005F3902">
      <w:pPr>
        <w:numPr>
          <w:ilvl w:val="1"/>
          <w:numId w:val="20"/>
        </w:numPr>
        <w:shd w:val="clear" w:color="auto" w:fill="FFFFFF"/>
        <w:suppressAutoHyphens/>
        <w:spacing w:after="0" w:line="240" w:lineRule="auto"/>
        <w:jc w:val="both"/>
        <w:rPr>
          <w:rFonts w:ascii="Times New Roman" w:eastAsia="Times New Roman" w:hAnsi="Times New Roman" w:cs="Times New Roman"/>
          <w:color w:val="000000"/>
          <w:spacing w:val="5"/>
          <w:sz w:val="24"/>
          <w:szCs w:val="24"/>
          <w:lang w:eastAsia="ar-SA"/>
        </w:rPr>
      </w:pPr>
      <w:r w:rsidRPr="005F3902">
        <w:rPr>
          <w:rFonts w:ascii="Times New Roman" w:eastAsia="Times New Roman" w:hAnsi="Times New Roman" w:cs="Times New Roman"/>
          <w:color w:val="000000"/>
          <w:spacing w:val="5"/>
          <w:sz w:val="24"/>
          <w:szCs w:val="24"/>
          <w:lang w:eastAsia="ar-SA"/>
        </w:rPr>
        <w:t>Заказчик имеет право осуществлять выборочную или сплошную проверку качества поставляемого Товара по согласованию с Поставщиком.</w:t>
      </w:r>
    </w:p>
    <w:p w14:paraId="2CF0902F" w14:textId="77777777" w:rsidR="005F3902" w:rsidRPr="005F3902" w:rsidRDefault="005F3902" w:rsidP="005F3902">
      <w:pPr>
        <w:numPr>
          <w:ilvl w:val="1"/>
          <w:numId w:val="20"/>
        </w:numPr>
        <w:tabs>
          <w:tab w:val="left" w:pos="-360"/>
          <w:tab w:val="left" w:pos="-180"/>
        </w:tabs>
        <w:suppressAutoHyphens/>
        <w:spacing w:after="0" w:line="240" w:lineRule="auto"/>
        <w:contextualSpacing/>
        <w:jc w:val="both"/>
        <w:rPr>
          <w:rFonts w:ascii="Times New Roman" w:eastAsia="Times New Roman" w:hAnsi="Times New Roman" w:cs="Times New Roman"/>
          <w:sz w:val="24"/>
          <w:szCs w:val="24"/>
          <w:lang w:eastAsia="zh-CN"/>
        </w:rPr>
      </w:pPr>
      <w:r w:rsidRPr="005F3902">
        <w:rPr>
          <w:rFonts w:ascii="Times New Roman" w:eastAsia="Times New Roman" w:hAnsi="Times New Roman" w:cs="Times New Roman"/>
          <w:sz w:val="24"/>
          <w:szCs w:val="24"/>
          <w:lang w:eastAsia="zh-CN"/>
        </w:rPr>
        <w:t>Ответственное лицо Заказчика, осуществляющее приемку товара по качеству и комплектности, обязано строго соблюдать правила приемки и удостоверять своей подписью только те факты, которые были установлены с их участием. Запись в акте приема-передачи товара данных, не установленных непосредственно участниками приемки, запрещается. За подписание акта приема-передачи товара по качеству и комплектности, содержащего не соответствующие действительности данные, лица, подписавшие такой акт, несут ответственность.</w:t>
      </w:r>
    </w:p>
    <w:p w14:paraId="23D81C90" w14:textId="77777777" w:rsidR="005F3902" w:rsidRPr="005F3902" w:rsidRDefault="005F3902" w:rsidP="005F3902">
      <w:pPr>
        <w:numPr>
          <w:ilvl w:val="1"/>
          <w:numId w:val="20"/>
        </w:numPr>
        <w:suppressAutoHyphens/>
        <w:spacing w:after="0" w:line="240" w:lineRule="auto"/>
        <w:contextualSpacing/>
        <w:jc w:val="both"/>
        <w:rPr>
          <w:rFonts w:ascii="Times New Roman" w:eastAsia="Times New Roman" w:hAnsi="Times New Roman" w:cs="Times New Roman"/>
          <w:color w:val="000000"/>
          <w:sz w:val="24"/>
          <w:szCs w:val="24"/>
          <w:lang w:eastAsia="zh-CN"/>
        </w:rPr>
      </w:pPr>
      <w:r w:rsidRPr="005F3902">
        <w:rPr>
          <w:rFonts w:ascii="Times New Roman" w:eastAsia="Times New Roman" w:hAnsi="Times New Roman" w:cs="Times New Roman"/>
          <w:sz w:val="24"/>
          <w:szCs w:val="24"/>
          <w:lang w:eastAsia="zh-CN"/>
        </w:rPr>
        <w:t>Ответственное лицо Заказчика, осуществляющие приемку товаров праве о</w:t>
      </w:r>
      <w:r w:rsidRPr="005F3902">
        <w:rPr>
          <w:rFonts w:ascii="Times New Roman" w:eastAsia="Times New Roman" w:hAnsi="Times New Roman" w:cs="Times New Roman"/>
          <w:color w:val="000000"/>
          <w:sz w:val="24"/>
          <w:szCs w:val="24"/>
          <w:lang w:eastAsia="zh-CN"/>
        </w:rPr>
        <w:t xml:space="preserve">тказаться от приемки товара и подписания </w:t>
      </w:r>
      <w:r w:rsidRPr="005F3902">
        <w:rPr>
          <w:rFonts w:ascii="Times New Roman" w:eastAsia="Times New Roman" w:hAnsi="Times New Roman" w:cs="Times New Roman"/>
          <w:sz w:val="24"/>
          <w:szCs w:val="24"/>
          <w:lang w:eastAsia="zh-CN"/>
        </w:rPr>
        <w:t>акта приема-передачи товара</w:t>
      </w:r>
      <w:r w:rsidRPr="005F3902">
        <w:rPr>
          <w:rFonts w:ascii="Times New Roman" w:eastAsia="Times New Roman" w:hAnsi="Times New Roman" w:cs="Times New Roman"/>
          <w:color w:val="000000"/>
          <w:sz w:val="24"/>
          <w:szCs w:val="24"/>
          <w:lang w:eastAsia="zh-CN"/>
        </w:rPr>
        <w:t xml:space="preserve"> в случае обнаружения несоблюдения Поставщиком требований пункта 2.1 </w:t>
      </w:r>
      <w:r w:rsidRPr="005F3902">
        <w:rPr>
          <w:rFonts w:ascii="Times New Roman" w:eastAsia="Times New Roman" w:hAnsi="Times New Roman" w:cs="Times New Roman"/>
          <w:sz w:val="24"/>
          <w:szCs w:val="24"/>
          <w:lang w:eastAsia="zh-CN"/>
        </w:rPr>
        <w:t>договор</w:t>
      </w:r>
      <w:r w:rsidRPr="005F3902">
        <w:rPr>
          <w:rFonts w:ascii="Times New Roman" w:eastAsia="Times New Roman" w:hAnsi="Times New Roman" w:cs="Times New Roman"/>
          <w:color w:val="000000"/>
          <w:sz w:val="24"/>
          <w:szCs w:val="24"/>
          <w:lang w:eastAsia="zh-CN"/>
        </w:rPr>
        <w:t>а.</w:t>
      </w:r>
    </w:p>
    <w:p w14:paraId="34CC90B6" w14:textId="77777777" w:rsidR="005F3902" w:rsidRPr="005F3902" w:rsidRDefault="005F3902" w:rsidP="005F3902">
      <w:pPr>
        <w:numPr>
          <w:ilvl w:val="1"/>
          <w:numId w:val="20"/>
        </w:numPr>
        <w:suppressAutoHyphens/>
        <w:spacing w:after="0" w:line="240" w:lineRule="auto"/>
        <w:jc w:val="both"/>
        <w:rPr>
          <w:rFonts w:ascii="Times New Roman" w:eastAsia="Times New Roman" w:hAnsi="Times New Roman" w:cs="Times New Roman"/>
          <w:sz w:val="24"/>
          <w:szCs w:val="24"/>
          <w:lang w:eastAsia="zh-CN"/>
        </w:rPr>
      </w:pPr>
      <w:r w:rsidRPr="005F3902">
        <w:rPr>
          <w:rFonts w:ascii="Times New Roman" w:eastAsia="Times New Roman" w:hAnsi="Times New Roman" w:cs="Times New Roman"/>
          <w:sz w:val="24"/>
          <w:szCs w:val="24"/>
          <w:lang w:eastAsia="zh-CN"/>
        </w:rPr>
        <w:t>Приемка товара по количеству производится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 П-6 от 15.06.65г.</w:t>
      </w:r>
    </w:p>
    <w:p w14:paraId="26D86C23" w14:textId="77777777" w:rsidR="005F3902" w:rsidRPr="005F3902" w:rsidRDefault="005F3902" w:rsidP="005F3902">
      <w:pPr>
        <w:numPr>
          <w:ilvl w:val="1"/>
          <w:numId w:val="20"/>
        </w:numPr>
        <w:suppressAutoHyphens/>
        <w:spacing w:after="0" w:line="240" w:lineRule="auto"/>
        <w:jc w:val="both"/>
        <w:rPr>
          <w:rFonts w:ascii="Times New Roman" w:eastAsia="Times New Roman" w:hAnsi="Times New Roman" w:cs="Times New Roman"/>
          <w:sz w:val="24"/>
          <w:szCs w:val="24"/>
          <w:lang w:eastAsia="zh-CN"/>
        </w:rPr>
      </w:pPr>
      <w:r w:rsidRPr="005F3902">
        <w:rPr>
          <w:rFonts w:ascii="Times New Roman" w:eastAsia="Times New Roman" w:hAnsi="Times New Roman" w:cs="Times New Roman"/>
          <w:sz w:val="24"/>
          <w:szCs w:val="24"/>
          <w:lang w:eastAsia="zh-CN"/>
        </w:rPr>
        <w:t xml:space="preserve">Приемка товара по качеству и комплектности производится в соответствии с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 П-7 от 25.04.66 г. </w:t>
      </w:r>
    </w:p>
    <w:p w14:paraId="57B94245" w14:textId="77777777" w:rsidR="005F3902" w:rsidRPr="005F3902" w:rsidRDefault="005F3902" w:rsidP="005F3902">
      <w:pPr>
        <w:shd w:val="clear" w:color="auto" w:fill="FFFFFF"/>
        <w:suppressAutoHyphens/>
        <w:spacing w:after="60" w:line="240" w:lineRule="auto"/>
        <w:ind w:left="567" w:hanging="567"/>
        <w:jc w:val="both"/>
        <w:rPr>
          <w:rFonts w:ascii="Times New Roman" w:eastAsia="Times New Roman" w:hAnsi="Times New Roman" w:cs="Times New Roman"/>
          <w:color w:val="000000"/>
          <w:spacing w:val="5"/>
          <w:sz w:val="24"/>
          <w:szCs w:val="24"/>
          <w:lang w:eastAsia="zh-CN"/>
        </w:rPr>
      </w:pPr>
    </w:p>
    <w:p w14:paraId="79303CCF" w14:textId="77777777" w:rsidR="005F3902" w:rsidRPr="005F3902" w:rsidRDefault="005F3902" w:rsidP="005F3902">
      <w:pPr>
        <w:numPr>
          <w:ilvl w:val="0"/>
          <w:numId w:val="20"/>
        </w:numPr>
        <w:suppressAutoHyphens/>
        <w:spacing w:after="0" w:line="240" w:lineRule="auto"/>
        <w:contextualSpacing/>
        <w:jc w:val="center"/>
        <w:rPr>
          <w:rFonts w:ascii="Times New Roman" w:eastAsia="Times New Roman" w:hAnsi="Times New Roman" w:cs="Times New Roman"/>
          <w:b/>
          <w:sz w:val="24"/>
          <w:szCs w:val="24"/>
          <w:lang w:eastAsia="ar-SA"/>
        </w:rPr>
      </w:pPr>
      <w:r w:rsidRPr="005F3902">
        <w:rPr>
          <w:rFonts w:ascii="Times New Roman" w:eastAsia="Times New Roman" w:hAnsi="Times New Roman" w:cs="Times New Roman"/>
          <w:b/>
          <w:sz w:val="24"/>
          <w:szCs w:val="24"/>
          <w:lang w:eastAsia="ar-SA"/>
        </w:rPr>
        <w:t>ГАРАНТИЙНЫЕ ОБЯЗАТЕЛЬТСВА И ТЕХНИЧЕСКАЯ ПОДДЕРЖКА</w:t>
      </w:r>
    </w:p>
    <w:p w14:paraId="4A99D90B" w14:textId="69554811" w:rsidR="005F3902" w:rsidRPr="005F3902" w:rsidRDefault="005F3902" w:rsidP="005F3902">
      <w:pPr>
        <w:numPr>
          <w:ilvl w:val="1"/>
          <w:numId w:val="21"/>
        </w:numPr>
        <w:suppressAutoHyphens/>
        <w:spacing w:after="160" w:line="259" w:lineRule="auto"/>
        <w:contextualSpacing/>
        <w:jc w:val="both"/>
        <w:rPr>
          <w:rFonts w:ascii="Times New Roman" w:eastAsia="Times New Roman" w:hAnsi="Times New Roman" w:cs="Times New Roman"/>
          <w:sz w:val="24"/>
          <w:szCs w:val="24"/>
          <w:lang w:eastAsia="ar-SA"/>
        </w:rPr>
      </w:pPr>
      <w:r w:rsidRPr="005F3902">
        <w:rPr>
          <w:rFonts w:ascii="Times New Roman" w:eastAsia="Times New Roman" w:hAnsi="Times New Roman" w:cs="Times New Roman"/>
          <w:sz w:val="24"/>
          <w:szCs w:val="24"/>
          <w:lang w:eastAsia="ar-SA"/>
        </w:rPr>
        <w:t xml:space="preserve">Поставщик предоставляет гарантию сроком </w:t>
      </w:r>
      <w:r w:rsidR="00F26F31">
        <w:rPr>
          <w:rFonts w:ascii="Times New Roman" w:eastAsia="Times New Roman" w:hAnsi="Times New Roman" w:cs="Times New Roman"/>
          <w:sz w:val="24"/>
          <w:szCs w:val="24"/>
          <w:lang w:eastAsia="ar-SA"/>
        </w:rPr>
        <w:t>12</w:t>
      </w:r>
      <w:r w:rsidRPr="005F3902">
        <w:rPr>
          <w:rFonts w:ascii="Times New Roman" w:eastAsia="Times New Roman" w:hAnsi="Times New Roman" w:cs="Times New Roman"/>
          <w:sz w:val="24"/>
          <w:szCs w:val="24"/>
          <w:lang w:eastAsia="ar-SA"/>
        </w:rPr>
        <w:t xml:space="preserve"> месяц</w:t>
      </w:r>
      <w:r w:rsidR="00F26F31">
        <w:rPr>
          <w:rFonts w:ascii="Times New Roman" w:eastAsia="Times New Roman" w:hAnsi="Times New Roman" w:cs="Times New Roman"/>
          <w:sz w:val="24"/>
          <w:szCs w:val="24"/>
          <w:lang w:eastAsia="ar-SA"/>
        </w:rPr>
        <w:t>ев</w:t>
      </w:r>
      <w:r w:rsidRPr="005F3902">
        <w:rPr>
          <w:rFonts w:ascii="Times New Roman" w:eastAsia="Times New Roman" w:hAnsi="Times New Roman" w:cs="Times New Roman"/>
          <w:sz w:val="24"/>
          <w:szCs w:val="24"/>
          <w:lang w:eastAsia="ar-SA"/>
        </w:rPr>
        <w:t xml:space="preserve"> со дня подписания обеими сторонами Акта приема-передачи товара. Если для какого-либо товара стандартные гарантийные сроки, установленные производителем данного товара, превышают запрашиваемый гарантийный срок, то гарантийный срок на данный товар устанавливается продолжительностью не менее гарантийного срока, установленного производителем данного товара.</w:t>
      </w:r>
    </w:p>
    <w:p w14:paraId="0B2860FA" w14:textId="77777777" w:rsidR="005F3902" w:rsidRPr="005F3902" w:rsidRDefault="005F3902" w:rsidP="005F3902">
      <w:pPr>
        <w:numPr>
          <w:ilvl w:val="1"/>
          <w:numId w:val="21"/>
        </w:numPr>
        <w:suppressAutoHyphens/>
        <w:spacing w:after="160" w:line="259" w:lineRule="auto"/>
        <w:contextualSpacing/>
        <w:jc w:val="both"/>
        <w:rPr>
          <w:rFonts w:ascii="Times New Roman" w:eastAsia="Times New Roman" w:hAnsi="Times New Roman" w:cs="Times New Roman"/>
          <w:sz w:val="24"/>
          <w:szCs w:val="24"/>
          <w:lang w:eastAsia="ar-SA"/>
        </w:rPr>
      </w:pPr>
      <w:r w:rsidRPr="005F3902">
        <w:rPr>
          <w:rFonts w:ascii="Times New Roman" w:eastAsia="Times New Roman" w:hAnsi="Times New Roman" w:cs="Times New Roman"/>
          <w:sz w:val="24"/>
          <w:szCs w:val="24"/>
          <w:lang w:eastAsia="ar-SA"/>
        </w:rPr>
        <w:t>Весь поставляемый товар должен сопровождаться гарантийными талонами, оформленными надлежащим образом.</w:t>
      </w:r>
      <w:r w:rsidRPr="005F3902">
        <w:rPr>
          <w:rFonts w:ascii="Times New Roman" w:eastAsia="Times New Roman" w:hAnsi="Times New Roman" w:cs="Times New Roman"/>
          <w:sz w:val="24"/>
          <w:szCs w:val="24"/>
          <w:lang w:eastAsia="ru-RU"/>
        </w:rPr>
        <w:t xml:space="preserve"> </w:t>
      </w:r>
      <w:r w:rsidRPr="005F3902">
        <w:rPr>
          <w:rFonts w:ascii="Times New Roman" w:eastAsia="Times New Roman" w:hAnsi="Times New Roman" w:cs="Times New Roman"/>
          <w:sz w:val="24"/>
          <w:szCs w:val="24"/>
          <w:lang w:eastAsia="ar-SA"/>
        </w:rPr>
        <w:t xml:space="preserve">Поставщик предоставляет Заказчику гарантии производителя </w:t>
      </w:r>
      <w:r w:rsidRPr="005F3902">
        <w:rPr>
          <w:rFonts w:ascii="Times New Roman" w:eastAsia="Times New Roman" w:hAnsi="Times New Roman" w:cs="Times New Roman"/>
          <w:sz w:val="24"/>
          <w:szCs w:val="24"/>
          <w:lang w:eastAsia="ar-SA"/>
        </w:rPr>
        <w:lastRenderedPageBreak/>
        <w:t xml:space="preserve">(изготовителя) Оборудования, оформленные </w:t>
      </w:r>
      <w:r w:rsidRPr="005F3902">
        <w:rPr>
          <w:rFonts w:ascii="Times New Roman" w:eastAsia="Times New Roman" w:hAnsi="Times New Roman" w:cs="Times New Roman"/>
          <w:sz w:val="24"/>
          <w:szCs w:val="24"/>
          <w:lang w:val="en-US" w:eastAsia="ar-SA"/>
        </w:rPr>
        <w:t>c</w:t>
      </w:r>
      <w:r w:rsidRPr="005F3902">
        <w:rPr>
          <w:rFonts w:ascii="Times New Roman" w:eastAsia="Times New Roman" w:hAnsi="Times New Roman" w:cs="Times New Roman"/>
          <w:sz w:val="24"/>
          <w:szCs w:val="24"/>
          <w:lang w:eastAsia="ar-SA"/>
        </w:rPr>
        <w:t>соответствующими гарантийными талонами или аналогичными документами, подтверждающими надлежащее качество материалов, используемых для изготовления Оборудования, а также надлежащее качество Оборудования.</w:t>
      </w:r>
    </w:p>
    <w:p w14:paraId="271D1277" w14:textId="77777777" w:rsidR="005F3902" w:rsidRPr="005F3902" w:rsidRDefault="005F3902" w:rsidP="005F3902">
      <w:pPr>
        <w:numPr>
          <w:ilvl w:val="1"/>
          <w:numId w:val="21"/>
        </w:numPr>
        <w:suppressAutoHyphens/>
        <w:spacing w:after="160" w:line="259" w:lineRule="auto"/>
        <w:contextualSpacing/>
        <w:jc w:val="both"/>
        <w:rPr>
          <w:rFonts w:ascii="Times New Roman" w:eastAsia="Times New Roman" w:hAnsi="Times New Roman" w:cs="Times New Roman"/>
          <w:sz w:val="24"/>
          <w:szCs w:val="24"/>
          <w:lang w:eastAsia="ar-SA"/>
        </w:rPr>
      </w:pPr>
      <w:r w:rsidRPr="005F3902">
        <w:rPr>
          <w:rFonts w:ascii="Times New Roman" w:eastAsia="Times New Roman" w:hAnsi="Times New Roman" w:cs="Times New Roman"/>
          <w:sz w:val="24"/>
          <w:szCs w:val="24"/>
          <w:lang w:eastAsia="ar-SA"/>
        </w:rPr>
        <w:t>Поставщик должен обеспечить консультирование по вопросам поддержки поставленного товара в работоспособном состоянии в течение всего гарантийного срока.</w:t>
      </w:r>
    </w:p>
    <w:p w14:paraId="215A2930" w14:textId="77777777" w:rsidR="005F3902" w:rsidRPr="005F3902" w:rsidRDefault="005F3902" w:rsidP="005F3902">
      <w:pPr>
        <w:numPr>
          <w:ilvl w:val="1"/>
          <w:numId w:val="21"/>
        </w:numPr>
        <w:suppressAutoHyphens/>
        <w:spacing w:after="160" w:line="259" w:lineRule="auto"/>
        <w:contextualSpacing/>
        <w:jc w:val="both"/>
        <w:rPr>
          <w:rFonts w:ascii="Times New Roman" w:eastAsia="Times New Roman" w:hAnsi="Times New Roman" w:cs="Times New Roman"/>
          <w:sz w:val="24"/>
          <w:szCs w:val="24"/>
          <w:lang w:eastAsia="ar-SA"/>
        </w:rPr>
      </w:pPr>
      <w:r w:rsidRPr="005F3902">
        <w:rPr>
          <w:rFonts w:ascii="Times New Roman" w:eastAsia="Times New Roman" w:hAnsi="Times New Roman" w:cs="Times New Roman"/>
          <w:sz w:val="24"/>
          <w:szCs w:val="24"/>
          <w:lang w:eastAsia="ar-SA"/>
        </w:rPr>
        <w:t xml:space="preserve">Объем предоставления гарантии качества товара: при возникновении гарантийного случая транспортировка оборудования в сервисный центр для ремонта и обратно осуществляется Поставщиком. На время ремонта Поставщик предоставляет товар с аналогичными техническими характеристиками. </w:t>
      </w:r>
    </w:p>
    <w:p w14:paraId="1AEAD4A1" w14:textId="77777777" w:rsidR="005F3902" w:rsidRPr="005F3902" w:rsidRDefault="005F3902" w:rsidP="005F3902">
      <w:pPr>
        <w:numPr>
          <w:ilvl w:val="1"/>
          <w:numId w:val="21"/>
        </w:numPr>
        <w:suppressAutoHyphens/>
        <w:spacing w:after="160" w:line="259" w:lineRule="auto"/>
        <w:contextualSpacing/>
        <w:jc w:val="both"/>
        <w:rPr>
          <w:rFonts w:ascii="Times New Roman" w:eastAsia="Times New Roman" w:hAnsi="Times New Roman" w:cs="Times New Roman"/>
          <w:sz w:val="24"/>
          <w:szCs w:val="24"/>
          <w:lang w:eastAsia="ar-SA"/>
        </w:rPr>
      </w:pPr>
      <w:r w:rsidRPr="005F3902">
        <w:rPr>
          <w:rFonts w:ascii="Times New Roman" w:eastAsia="Times New Roman" w:hAnsi="Times New Roman" w:cs="Times New Roman"/>
          <w:sz w:val="24"/>
          <w:szCs w:val="24"/>
          <w:lang w:eastAsia="ar-SA"/>
        </w:rPr>
        <w:t>В случае обнаружения Заказчиком дефектов (сбоев в работе) оборудования в течение гарантийного срока завода изготовителя товара такие дефекты должны быть устранены Поставщиком в течение 10 дней со дня получения извещения о выявлении дефектов</w:t>
      </w:r>
      <w:r w:rsidRPr="005F3902">
        <w:rPr>
          <w:rFonts w:ascii="Times New Roman" w:eastAsia="Times New Roman" w:hAnsi="Times New Roman" w:cs="Times New Roman"/>
          <w:color w:val="000000"/>
          <w:sz w:val="24"/>
          <w:szCs w:val="24"/>
          <w:lang w:eastAsia="ar-SA"/>
        </w:rPr>
        <w:t>, сбоев.</w:t>
      </w:r>
    </w:p>
    <w:p w14:paraId="3DEBF530" w14:textId="77777777" w:rsidR="005F3902" w:rsidRPr="005F3902" w:rsidRDefault="005F3902" w:rsidP="005F3902">
      <w:pPr>
        <w:spacing w:after="160" w:line="259" w:lineRule="auto"/>
        <w:ind w:left="360"/>
        <w:contextualSpacing/>
        <w:jc w:val="both"/>
        <w:rPr>
          <w:rFonts w:ascii="Times New Roman" w:eastAsia="Times New Roman" w:hAnsi="Times New Roman" w:cs="Times New Roman"/>
          <w:sz w:val="24"/>
          <w:szCs w:val="24"/>
          <w:lang w:eastAsia="ar-SA"/>
        </w:rPr>
      </w:pPr>
    </w:p>
    <w:p w14:paraId="2029FDF8" w14:textId="77777777" w:rsidR="005F3902" w:rsidRPr="005F3902" w:rsidRDefault="005F3902" w:rsidP="005F3902">
      <w:pPr>
        <w:numPr>
          <w:ilvl w:val="0"/>
          <w:numId w:val="22"/>
        </w:numPr>
        <w:suppressAutoHyphens/>
        <w:spacing w:after="0" w:line="240" w:lineRule="auto"/>
        <w:contextualSpacing/>
        <w:jc w:val="center"/>
        <w:rPr>
          <w:rFonts w:ascii="Times New Roman" w:eastAsia="Times New Roman" w:hAnsi="Times New Roman" w:cs="Times New Roman"/>
          <w:b/>
          <w:sz w:val="24"/>
          <w:szCs w:val="24"/>
          <w:lang w:eastAsia="zh-CN"/>
        </w:rPr>
      </w:pPr>
      <w:r w:rsidRPr="005F3902">
        <w:rPr>
          <w:rFonts w:ascii="Times New Roman" w:eastAsia="Times New Roman" w:hAnsi="Times New Roman" w:cs="Times New Roman"/>
          <w:b/>
          <w:sz w:val="24"/>
          <w:szCs w:val="24"/>
          <w:lang w:eastAsia="zh-CN"/>
        </w:rPr>
        <w:t>ОТВЕТСТВЕННОСТЬ СТОРОН</w:t>
      </w:r>
    </w:p>
    <w:p w14:paraId="0600CA2B" w14:textId="77777777" w:rsidR="005F3902" w:rsidRPr="005F3902" w:rsidRDefault="005F3902" w:rsidP="005F3902">
      <w:pPr>
        <w:numPr>
          <w:ilvl w:val="1"/>
          <w:numId w:val="22"/>
        </w:numPr>
        <w:suppressAutoHyphens/>
        <w:spacing w:after="0" w:line="240" w:lineRule="auto"/>
        <w:contextualSpacing/>
        <w:jc w:val="both"/>
        <w:rPr>
          <w:rFonts w:ascii="Times New Roman" w:eastAsia="Times New Roman" w:hAnsi="Times New Roman" w:cs="Times New Roman"/>
          <w:sz w:val="24"/>
          <w:szCs w:val="24"/>
          <w:lang w:eastAsia="ar-SA"/>
        </w:rPr>
      </w:pPr>
      <w:r w:rsidRPr="005F3902">
        <w:rPr>
          <w:rFonts w:ascii="Times New Roman" w:eastAsia="Times New Roman" w:hAnsi="Times New Roman" w:cs="Times New Roman"/>
          <w:sz w:val="24"/>
          <w:szCs w:val="24"/>
          <w:lang w:eastAsia="ar-SA"/>
        </w:rPr>
        <w:t>В случае неисполнения или ненадлежащего исполнения обязательств по настоящему договор</w:t>
      </w:r>
      <w:r w:rsidRPr="005F3902">
        <w:rPr>
          <w:rFonts w:ascii="Times New Roman" w:eastAsia="Times New Roman" w:hAnsi="Times New Roman" w:cs="Times New Roman"/>
          <w:color w:val="000000"/>
          <w:spacing w:val="2"/>
          <w:sz w:val="24"/>
          <w:szCs w:val="24"/>
          <w:lang w:eastAsia="ar-SA"/>
        </w:rPr>
        <w:t>у</w:t>
      </w:r>
      <w:r w:rsidRPr="005F3902">
        <w:rPr>
          <w:rFonts w:ascii="Times New Roman" w:eastAsia="Times New Roman" w:hAnsi="Times New Roman" w:cs="Times New Roman"/>
          <w:sz w:val="24"/>
          <w:szCs w:val="24"/>
          <w:lang w:eastAsia="ar-SA"/>
        </w:rPr>
        <w:t>, стороны несут ответственность в соответствии с действующим законодательством РФ.</w:t>
      </w:r>
    </w:p>
    <w:p w14:paraId="67589A80" w14:textId="77777777" w:rsidR="005F3902" w:rsidRPr="005F3902" w:rsidRDefault="005F3902" w:rsidP="005F3902">
      <w:pPr>
        <w:numPr>
          <w:ilvl w:val="1"/>
          <w:numId w:val="22"/>
        </w:numPr>
        <w:suppressAutoHyphens/>
        <w:spacing w:after="0" w:line="240" w:lineRule="auto"/>
        <w:contextualSpacing/>
        <w:jc w:val="both"/>
        <w:rPr>
          <w:rFonts w:ascii="Times New Roman" w:eastAsia="Times New Roman" w:hAnsi="Times New Roman" w:cs="Times New Roman"/>
          <w:sz w:val="24"/>
          <w:szCs w:val="24"/>
          <w:lang w:eastAsia="ar-SA"/>
        </w:rPr>
      </w:pPr>
      <w:r w:rsidRPr="005F3902">
        <w:rPr>
          <w:rFonts w:ascii="Times New Roman" w:eastAsia="Times New Roman" w:hAnsi="Times New Roman" w:cs="Times New Roman"/>
          <w:color w:val="000000"/>
          <w:spacing w:val="5"/>
          <w:sz w:val="24"/>
          <w:szCs w:val="24"/>
          <w:lang w:eastAsia="ar-SA"/>
        </w:rPr>
        <w:t xml:space="preserve">Товар, не соответствующий требованиям, настоящего </w:t>
      </w:r>
      <w:r w:rsidRPr="005F3902">
        <w:rPr>
          <w:rFonts w:ascii="Times New Roman" w:eastAsia="Times New Roman" w:hAnsi="Times New Roman" w:cs="Times New Roman"/>
          <w:sz w:val="24"/>
          <w:szCs w:val="24"/>
          <w:lang w:eastAsia="ar-SA"/>
        </w:rPr>
        <w:t>договор</w:t>
      </w:r>
      <w:r w:rsidRPr="005F3902">
        <w:rPr>
          <w:rFonts w:ascii="Times New Roman" w:eastAsia="Times New Roman" w:hAnsi="Times New Roman" w:cs="Times New Roman"/>
          <w:color w:val="000000"/>
          <w:spacing w:val="5"/>
          <w:sz w:val="24"/>
          <w:szCs w:val="24"/>
          <w:lang w:eastAsia="ar-SA"/>
        </w:rPr>
        <w:t>а, а также некомплектный или не имеющий сопроводительных документов, считается не поставленным.</w:t>
      </w:r>
    </w:p>
    <w:p w14:paraId="4D2C1A42" w14:textId="77777777" w:rsidR="005F3902" w:rsidRPr="005F3902" w:rsidRDefault="005F3902" w:rsidP="005F3902">
      <w:pPr>
        <w:numPr>
          <w:ilvl w:val="1"/>
          <w:numId w:val="22"/>
        </w:numPr>
        <w:shd w:val="clear" w:color="auto" w:fill="FFFFFF"/>
        <w:tabs>
          <w:tab w:val="num" w:pos="284"/>
        </w:tabs>
        <w:suppressAutoHyphens/>
        <w:spacing w:after="0" w:line="240" w:lineRule="auto"/>
        <w:ind w:left="426" w:hanging="426"/>
        <w:jc w:val="both"/>
        <w:rPr>
          <w:rFonts w:ascii="Times New Roman" w:eastAsia="Times New Roman" w:hAnsi="Times New Roman" w:cs="Times New Roman"/>
          <w:color w:val="000000"/>
          <w:spacing w:val="5"/>
          <w:sz w:val="24"/>
          <w:szCs w:val="24"/>
          <w:lang w:eastAsia="ar-SA"/>
        </w:rPr>
      </w:pPr>
      <w:r w:rsidRPr="005F3902">
        <w:rPr>
          <w:rFonts w:ascii="Times New Roman" w:eastAsia="Times New Roman" w:hAnsi="Times New Roman" w:cs="Times New Roman"/>
          <w:color w:val="000000"/>
          <w:spacing w:val="5"/>
          <w:sz w:val="24"/>
          <w:szCs w:val="24"/>
          <w:lang w:eastAsia="ar-SA"/>
        </w:rPr>
        <w:t xml:space="preserve">В случае просрочки исполнения Поставщиком обязательств (в том числе гарантийных), предусмотренных </w:t>
      </w:r>
      <w:r w:rsidRPr="005F3902">
        <w:rPr>
          <w:rFonts w:ascii="Times New Roman" w:eastAsia="Times New Roman" w:hAnsi="Times New Roman" w:cs="Times New Roman"/>
          <w:sz w:val="24"/>
          <w:szCs w:val="24"/>
          <w:lang w:eastAsia="ar-SA"/>
        </w:rPr>
        <w:t>договор</w:t>
      </w:r>
      <w:r w:rsidRPr="005F3902">
        <w:rPr>
          <w:rFonts w:ascii="Times New Roman" w:eastAsia="Times New Roman" w:hAnsi="Times New Roman" w:cs="Times New Roman"/>
          <w:color w:val="000000"/>
          <w:spacing w:val="5"/>
          <w:sz w:val="24"/>
          <w:szCs w:val="24"/>
          <w:lang w:eastAsia="ar-SA"/>
        </w:rPr>
        <w:t xml:space="preserve">ом, Поставщик уплачивает Заказчику неустойку (пеню) в размере 1/300 ключевой ставки ЦБ РФ от цены </w:t>
      </w:r>
      <w:r w:rsidRPr="005F3902">
        <w:rPr>
          <w:rFonts w:ascii="Times New Roman" w:eastAsia="Times New Roman" w:hAnsi="Times New Roman" w:cs="Times New Roman"/>
          <w:sz w:val="24"/>
          <w:szCs w:val="24"/>
          <w:lang w:eastAsia="ar-SA"/>
        </w:rPr>
        <w:t>договор</w:t>
      </w:r>
      <w:r w:rsidRPr="005F3902">
        <w:rPr>
          <w:rFonts w:ascii="Times New Roman" w:eastAsia="Times New Roman" w:hAnsi="Times New Roman" w:cs="Times New Roman"/>
          <w:color w:val="000000"/>
          <w:spacing w:val="5"/>
          <w:sz w:val="24"/>
          <w:szCs w:val="24"/>
          <w:lang w:eastAsia="ar-SA"/>
        </w:rPr>
        <w:t xml:space="preserve">а, уменьшенной на сумму, пропорционально объему обязательств, предусмотренных </w:t>
      </w:r>
      <w:r w:rsidRPr="005F3902">
        <w:rPr>
          <w:rFonts w:ascii="Times New Roman" w:eastAsia="Times New Roman" w:hAnsi="Times New Roman" w:cs="Times New Roman"/>
          <w:sz w:val="24"/>
          <w:szCs w:val="24"/>
          <w:lang w:eastAsia="ar-SA"/>
        </w:rPr>
        <w:t>договор</w:t>
      </w:r>
      <w:r w:rsidRPr="005F3902">
        <w:rPr>
          <w:rFonts w:ascii="Times New Roman" w:eastAsia="Times New Roman" w:hAnsi="Times New Roman" w:cs="Times New Roman"/>
          <w:color w:val="000000"/>
          <w:spacing w:val="5"/>
          <w:sz w:val="24"/>
          <w:szCs w:val="24"/>
          <w:lang w:eastAsia="ar-SA"/>
        </w:rPr>
        <w:t xml:space="preserve">ом и исполненных Поставщиком, за каждый день просрочки, начиная со дня, следующего после дня истечения </w:t>
      </w:r>
      <w:r w:rsidRPr="005F3902">
        <w:rPr>
          <w:rFonts w:ascii="Times New Roman" w:eastAsia="Times New Roman" w:hAnsi="Times New Roman" w:cs="Times New Roman"/>
          <w:sz w:val="24"/>
          <w:szCs w:val="24"/>
          <w:lang w:eastAsia="ar-SA"/>
        </w:rPr>
        <w:t>договор</w:t>
      </w:r>
      <w:r w:rsidRPr="005F3902">
        <w:rPr>
          <w:rFonts w:ascii="Times New Roman" w:eastAsia="Times New Roman" w:hAnsi="Times New Roman" w:cs="Times New Roman"/>
          <w:color w:val="000000"/>
          <w:spacing w:val="5"/>
          <w:sz w:val="24"/>
          <w:szCs w:val="24"/>
          <w:lang w:eastAsia="ar-SA"/>
        </w:rPr>
        <w:t>ом срока исполнения обязательства.</w:t>
      </w:r>
    </w:p>
    <w:p w14:paraId="2FF83630" w14:textId="77777777" w:rsidR="005F3902" w:rsidRPr="005F3902" w:rsidRDefault="005F3902" w:rsidP="005F3902">
      <w:pPr>
        <w:numPr>
          <w:ilvl w:val="1"/>
          <w:numId w:val="22"/>
        </w:numPr>
        <w:shd w:val="clear" w:color="auto" w:fill="FFFFFF"/>
        <w:tabs>
          <w:tab w:val="num" w:pos="284"/>
        </w:tabs>
        <w:suppressAutoHyphens/>
        <w:spacing w:after="0" w:line="240" w:lineRule="auto"/>
        <w:ind w:left="426" w:hanging="426"/>
        <w:jc w:val="both"/>
        <w:rPr>
          <w:rFonts w:ascii="Times New Roman" w:eastAsia="Times New Roman" w:hAnsi="Times New Roman" w:cs="Times New Roman"/>
          <w:color w:val="000000"/>
          <w:spacing w:val="5"/>
          <w:sz w:val="24"/>
          <w:szCs w:val="24"/>
          <w:lang w:eastAsia="ar-SA"/>
        </w:rPr>
      </w:pPr>
      <w:r w:rsidRPr="005F3902">
        <w:rPr>
          <w:rFonts w:ascii="Times New Roman" w:eastAsia="Times New Roman" w:hAnsi="Times New Roman" w:cs="Times New Roman"/>
          <w:color w:val="000000"/>
          <w:spacing w:val="5"/>
          <w:sz w:val="24"/>
          <w:szCs w:val="24"/>
          <w:lang w:eastAsia="ar-SA"/>
        </w:rPr>
        <w:t xml:space="preserve">За неисполнение или ненадлежащее исполнение Поставщиком обязательств, предусмотренных </w:t>
      </w:r>
      <w:r w:rsidRPr="005F3902">
        <w:rPr>
          <w:rFonts w:ascii="Times New Roman" w:eastAsia="Times New Roman" w:hAnsi="Times New Roman" w:cs="Times New Roman"/>
          <w:sz w:val="24"/>
          <w:szCs w:val="24"/>
          <w:lang w:eastAsia="ar-SA"/>
        </w:rPr>
        <w:t>договор</w:t>
      </w:r>
      <w:r w:rsidRPr="005F3902">
        <w:rPr>
          <w:rFonts w:ascii="Times New Roman" w:eastAsia="Times New Roman" w:hAnsi="Times New Roman" w:cs="Times New Roman"/>
          <w:color w:val="000000"/>
          <w:spacing w:val="5"/>
          <w:sz w:val="24"/>
          <w:szCs w:val="24"/>
          <w:lang w:eastAsia="ar-SA"/>
        </w:rPr>
        <w:t xml:space="preserve">ом, Заказчиком начисляется неустойка (штраф) __________ руб., что составляет 10% цены </w:t>
      </w:r>
      <w:r w:rsidRPr="005F3902">
        <w:rPr>
          <w:rFonts w:ascii="Times New Roman" w:eastAsia="Times New Roman" w:hAnsi="Times New Roman" w:cs="Times New Roman"/>
          <w:sz w:val="24"/>
          <w:szCs w:val="24"/>
          <w:lang w:eastAsia="ar-SA"/>
        </w:rPr>
        <w:t>договор</w:t>
      </w:r>
      <w:r w:rsidRPr="005F3902">
        <w:rPr>
          <w:rFonts w:ascii="Times New Roman" w:eastAsia="Times New Roman" w:hAnsi="Times New Roman" w:cs="Times New Roman"/>
          <w:color w:val="000000"/>
          <w:spacing w:val="5"/>
          <w:sz w:val="24"/>
          <w:szCs w:val="24"/>
          <w:lang w:eastAsia="ar-SA"/>
        </w:rPr>
        <w:t xml:space="preserve">а.   </w:t>
      </w:r>
    </w:p>
    <w:p w14:paraId="60438B9A" w14:textId="77777777" w:rsidR="005F3902" w:rsidRPr="005F3902" w:rsidRDefault="005F3902" w:rsidP="005F3902">
      <w:pPr>
        <w:numPr>
          <w:ilvl w:val="1"/>
          <w:numId w:val="22"/>
        </w:numPr>
        <w:shd w:val="clear" w:color="auto" w:fill="FFFFFF"/>
        <w:tabs>
          <w:tab w:val="num" w:pos="0"/>
          <w:tab w:val="num" w:pos="284"/>
        </w:tabs>
        <w:suppressAutoHyphens/>
        <w:spacing w:after="0" w:line="240" w:lineRule="auto"/>
        <w:ind w:left="426" w:hanging="426"/>
        <w:jc w:val="both"/>
        <w:rPr>
          <w:rFonts w:ascii="Times New Roman" w:eastAsia="Times New Roman" w:hAnsi="Times New Roman" w:cs="Times New Roman"/>
          <w:color w:val="000000"/>
          <w:spacing w:val="5"/>
          <w:sz w:val="24"/>
          <w:szCs w:val="24"/>
          <w:lang w:eastAsia="ar-SA"/>
        </w:rPr>
      </w:pPr>
      <w:r w:rsidRPr="005F3902">
        <w:rPr>
          <w:rFonts w:ascii="Times New Roman" w:eastAsia="Times New Roman" w:hAnsi="Times New Roman" w:cs="Times New Roman"/>
          <w:color w:val="000000"/>
          <w:spacing w:val="5"/>
          <w:sz w:val="24"/>
          <w:szCs w:val="24"/>
          <w:lang w:eastAsia="ar-SA"/>
        </w:rPr>
        <w:t xml:space="preserve">В случае просрочки исполнения Заказчиком обязательств, предусмотренных </w:t>
      </w:r>
      <w:r w:rsidRPr="005F3902">
        <w:rPr>
          <w:rFonts w:ascii="Times New Roman" w:eastAsia="Times New Roman" w:hAnsi="Times New Roman" w:cs="Times New Roman"/>
          <w:sz w:val="24"/>
          <w:szCs w:val="24"/>
          <w:lang w:eastAsia="ar-SA"/>
        </w:rPr>
        <w:t>договор</w:t>
      </w:r>
      <w:r w:rsidRPr="005F3902">
        <w:rPr>
          <w:rFonts w:ascii="Times New Roman" w:eastAsia="Times New Roman" w:hAnsi="Times New Roman" w:cs="Times New Roman"/>
          <w:color w:val="000000"/>
          <w:spacing w:val="2"/>
          <w:sz w:val="24"/>
          <w:szCs w:val="24"/>
          <w:lang w:eastAsia="ar-SA"/>
        </w:rPr>
        <w:t>о</w:t>
      </w:r>
      <w:r w:rsidRPr="005F3902">
        <w:rPr>
          <w:rFonts w:ascii="Times New Roman" w:eastAsia="Times New Roman" w:hAnsi="Times New Roman" w:cs="Times New Roman"/>
          <w:color w:val="000000"/>
          <w:spacing w:val="5"/>
          <w:sz w:val="24"/>
          <w:szCs w:val="24"/>
          <w:lang w:eastAsia="ar-SA"/>
        </w:rPr>
        <w:t>м, Поставщик вправе потребовать от Заказчика уплату неустойки (пени) в размере 1/300 ключевой ставки ЦБ РФ от неуплаченной в срок суммы.</w:t>
      </w:r>
    </w:p>
    <w:p w14:paraId="1A4F8DAE" w14:textId="77777777" w:rsidR="005F3902" w:rsidRPr="005F3902" w:rsidRDefault="005F3902" w:rsidP="005F3902">
      <w:pPr>
        <w:numPr>
          <w:ilvl w:val="1"/>
          <w:numId w:val="22"/>
        </w:numPr>
        <w:shd w:val="clear" w:color="auto" w:fill="FFFFFF"/>
        <w:tabs>
          <w:tab w:val="num" w:pos="-284"/>
          <w:tab w:val="num" w:pos="284"/>
        </w:tabs>
        <w:suppressAutoHyphens/>
        <w:spacing w:after="0" w:line="240" w:lineRule="auto"/>
        <w:ind w:left="426" w:hanging="426"/>
        <w:jc w:val="both"/>
        <w:rPr>
          <w:rFonts w:ascii="Times New Roman" w:eastAsia="Times New Roman" w:hAnsi="Times New Roman" w:cs="Times New Roman"/>
          <w:color w:val="000000"/>
          <w:spacing w:val="5"/>
          <w:sz w:val="24"/>
          <w:szCs w:val="24"/>
          <w:lang w:eastAsia="ar-SA"/>
        </w:rPr>
      </w:pPr>
      <w:r w:rsidRPr="005F3902">
        <w:rPr>
          <w:rFonts w:ascii="Times New Roman" w:eastAsia="Times New Roman" w:hAnsi="Times New Roman" w:cs="Times New Roman"/>
          <w:color w:val="000000"/>
          <w:spacing w:val="5"/>
          <w:sz w:val="24"/>
          <w:szCs w:val="24"/>
          <w:lang w:eastAsia="ar-SA"/>
        </w:rPr>
        <w:t xml:space="preserve">За ненадлежащее исполнение Заказчиком обязательств, предусмотренных </w:t>
      </w:r>
      <w:r w:rsidRPr="005F3902">
        <w:rPr>
          <w:rFonts w:ascii="Times New Roman" w:eastAsia="Times New Roman" w:hAnsi="Times New Roman" w:cs="Times New Roman"/>
          <w:sz w:val="24"/>
          <w:szCs w:val="24"/>
          <w:lang w:eastAsia="ar-SA"/>
        </w:rPr>
        <w:t>договор</w:t>
      </w:r>
      <w:r w:rsidRPr="005F3902">
        <w:rPr>
          <w:rFonts w:ascii="Times New Roman" w:eastAsia="Times New Roman" w:hAnsi="Times New Roman" w:cs="Times New Roman"/>
          <w:color w:val="000000"/>
          <w:spacing w:val="5"/>
          <w:sz w:val="24"/>
          <w:szCs w:val="24"/>
          <w:lang w:eastAsia="ar-SA"/>
        </w:rPr>
        <w:t xml:space="preserve">ом, Поставщик вправе потребовать от Заказчика уплату неустойки (штрафа) ______ руб., что составляет 2,5% цены </w:t>
      </w:r>
      <w:r w:rsidRPr="005F3902">
        <w:rPr>
          <w:rFonts w:ascii="Times New Roman" w:eastAsia="Times New Roman" w:hAnsi="Times New Roman" w:cs="Times New Roman"/>
          <w:sz w:val="24"/>
          <w:szCs w:val="24"/>
          <w:lang w:eastAsia="ar-SA"/>
        </w:rPr>
        <w:t>договор</w:t>
      </w:r>
      <w:r w:rsidRPr="005F3902">
        <w:rPr>
          <w:rFonts w:ascii="Times New Roman" w:eastAsia="Times New Roman" w:hAnsi="Times New Roman" w:cs="Times New Roman"/>
          <w:color w:val="000000"/>
          <w:spacing w:val="5"/>
          <w:sz w:val="24"/>
          <w:szCs w:val="24"/>
          <w:lang w:eastAsia="ar-SA"/>
        </w:rPr>
        <w:t xml:space="preserve">а.  </w:t>
      </w:r>
    </w:p>
    <w:p w14:paraId="78FB13EA" w14:textId="77777777" w:rsidR="005F3902" w:rsidRPr="005F3902" w:rsidRDefault="005F3902" w:rsidP="005F3902">
      <w:pPr>
        <w:numPr>
          <w:ilvl w:val="1"/>
          <w:numId w:val="22"/>
        </w:numPr>
        <w:tabs>
          <w:tab w:val="num" w:pos="0"/>
          <w:tab w:val="num" w:pos="284"/>
        </w:tabs>
        <w:suppressAutoHyphens/>
        <w:spacing w:after="0" w:line="240" w:lineRule="auto"/>
        <w:ind w:left="426" w:hanging="426"/>
        <w:jc w:val="both"/>
        <w:rPr>
          <w:rFonts w:ascii="Times New Roman" w:eastAsia="Times New Roman" w:hAnsi="Times New Roman" w:cs="Times New Roman"/>
          <w:sz w:val="24"/>
          <w:szCs w:val="24"/>
          <w:lang w:eastAsia="ar-SA"/>
        </w:rPr>
      </w:pPr>
      <w:r w:rsidRPr="005F3902">
        <w:rPr>
          <w:rFonts w:ascii="Times New Roman" w:eastAsia="Times New Roman" w:hAnsi="Times New Roman" w:cs="Times New Roman"/>
          <w:sz w:val="24"/>
          <w:szCs w:val="24"/>
          <w:lang w:eastAsia="ar-SA"/>
        </w:rPr>
        <w:t xml:space="preserve"> Уплата неустойки (штрафа, пени) не освобождает стороны от исполнения обязательств, принятых на себя по</w:t>
      </w:r>
      <w:r w:rsidRPr="005F3902">
        <w:rPr>
          <w:rFonts w:ascii="Times New Roman" w:eastAsia="Times New Roman" w:hAnsi="Times New Roman" w:cs="Times New Roman"/>
          <w:color w:val="000000"/>
          <w:spacing w:val="2"/>
          <w:sz w:val="24"/>
          <w:szCs w:val="24"/>
          <w:lang w:eastAsia="ar-SA"/>
        </w:rPr>
        <w:t xml:space="preserve"> </w:t>
      </w:r>
      <w:r w:rsidRPr="005F3902">
        <w:rPr>
          <w:rFonts w:ascii="Times New Roman" w:eastAsia="Times New Roman" w:hAnsi="Times New Roman" w:cs="Times New Roman"/>
          <w:sz w:val="24"/>
          <w:szCs w:val="24"/>
          <w:lang w:eastAsia="ar-SA"/>
        </w:rPr>
        <w:t>договор</w:t>
      </w:r>
      <w:r w:rsidRPr="005F3902">
        <w:rPr>
          <w:rFonts w:ascii="Times New Roman" w:eastAsia="Times New Roman" w:hAnsi="Times New Roman" w:cs="Times New Roman"/>
          <w:color w:val="000000"/>
          <w:spacing w:val="2"/>
          <w:sz w:val="24"/>
          <w:szCs w:val="24"/>
          <w:lang w:eastAsia="ar-SA"/>
        </w:rPr>
        <w:t>у</w:t>
      </w:r>
      <w:r w:rsidRPr="005F3902">
        <w:rPr>
          <w:rFonts w:ascii="Times New Roman" w:eastAsia="Times New Roman" w:hAnsi="Times New Roman" w:cs="Times New Roman"/>
          <w:sz w:val="24"/>
          <w:szCs w:val="24"/>
          <w:lang w:eastAsia="ar-SA"/>
        </w:rPr>
        <w:t>.</w:t>
      </w:r>
    </w:p>
    <w:p w14:paraId="5337F1B1" w14:textId="77777777" w:rsidR="005F3902" w:rsidRPr="005F3902" w:rsidRDefault="005F3902" w:rsidP="005F3902">
      <w:pPr>
        <w:numPr>
          <w:ilvl w:val="1"/>
          <w:numId w:val="22"/>
        </w:numPr>
        <w:tabs>
          <w:tab w:val="num" w:pos="284"/>
        </w:tabs>
        <w:suppressAutoHyphens/>
        <w:spacing w:after="0" w:line="240" w:lineRule="auto"/>
        <w:ind w:left="426" w:hanging="426"/>
        <w:jc w:val="both"/>
        <w:rPr>
          <w:rFonts w:ascii="Times New Roman" w:eastAsia="Times New Roman" w:hAnsi="Times New Roman" w:cs="Times New Roman"/>
          <w:sz w:val="24"/>
          <w:szCs w:val="24"/>
          <w:lang w:eastAsia="ar-SA"/>
        </w:rPr>
      </w:pPr>
      <w:r w:rsidRPr="005F3902">
        <w:rPr>
          <w:rFonts w:ascii="Times New Roman" w:eastAsia="Times New Roman" w:hAnsi="Times New Roman" w:cs="Times New Roman"/>
          <w:sz w:val="24"/>
          <w:szCs w:val="24"/>
          <w:lang w:eastAsia="ar-SA"/>
        </w:rPr>
        <w:t>Ни одна из сторон не несет ответственность перед другой стороной за невыполнение обязательств по настоящему договор</w:t>
      </w:r>
      <w:r w:rsidRPr="005F3902">
        <w:rPr>
          <w:rFonts w:ascii="Times New Roman" w:eastAsia="Times New Roman" w:hAnsi="Times New Roman" w:cs="Times New Roman"/>
          <w:color w:val="000000"/>
          <w:spacing w:val="2"/>
          <w:sz w:val="24"/>
          <w:szCs w:val="24"/>
          <w:lang w:eastAsia="ar-SA"/>
        </w:rPr>
        <w:t>у</w:t>
      </w:r>
      <w:r w:rsidRPr="005F3902">
        <w:rPr>
          <w:rFonts w:ascii="Times New Roman" w:eastAsia="Times New Roman" w:hAnsi="Times New Roman" w:cs="Times New Roman"/>
          <w:sz w:val="24"/>
          <w:szCs w:val="24"/>
          <w:lang w:eastAsia="ar-SA"/>
        </w:rPr>
        <w:t>, обусловленное обстоятельствами, возникшими помимо воли и желания сторон которые нельзя было предвидеть и избежать.</w:t>
      </w:r>
    </w:p>
    <w:p w14:paraId="243FEC8B" w14:textId="77777777" w:rsidR="005F3902" w:rsidRPr="005F3902" w:rsidRDefault="005F3902" w:rsidP="005F3902">
      <w:pPr>
        <w:spacing w:after="0" w:line="240" w:lineRule="auto"/>
        <w:ind w:left="426"/>
        <w:jc w:val="both"/>
        <w:rPr>
          <w:rFonts w:ascii="Times New Roman" w:eastAsia="Times New Roman" w:hAnsi="Times New Roman" w:cs="Times New Roman"/>
          <w:sz w:val="24"/>
          <w:szCs w:val="24"/>
          <w:lang w:eastAsia="ar-SA"/>
        </w:rPr>
      </w:pPr>
    </w:p>
    <w:p w14:paraId="436250C9" w14:textId="77777777" w:rsidR="005F3902" w:rsidRPr="005F3902" w:rsidRDefault="005F3902" w:rsidP="005F3902">
      <w:pPr>
        <w:widowControl w:val="0"/>
        <w:numPr>
          <w:ilvl w:val="0"/>
          <w:numId w:val="22"/>
        </w:numPr>
        <w:suppressAutoHyphens/>
        <w:spacing w:after="0" w:line="240" w:lineRule="auto"/>
        <w:contextualSpacing/>
        <w:jc w:val="center"/>
        <w:rPr>
          <w:rFonts w:ascii="Times New Roman" w:eastAsia="Times New Roman" w:hAnsi="Times New Roman" w:cs="Times New Roman"/>
          <w:sz w:val="24"/>
          <w:szCs w:val="24"/>
          <w:lang w:eastAsia="zh-CN"/>
        </w:rPr>
      </w:pPr>
      <w:r w:rsidRPr="005F3902">
        <w:rPr>
          <w:rFonts w:ascii="Times New Roman" w:eastAsia="Times New Roman" w:hAnsi="Times New Roman" w:cs="Times New Roman"/>
          <w:b/>
          <w:sz w:val="24"/>
          <w:szCs w:val="24"/>
          <w:lang w:eastAsia="zh-CN"/>
        </w:rPr>
        <w:t>ОБЕСПЕЧЕНИЕ ИСПОЛНЕНИЯ ДОГОВОРА</w:t>
      </w:r>
    </w:p>
    <w:p w14:paraId="2DC20304" w14:textId="38821AF6" w:rsidR="005F3902" w:rsidRPr="005F3902" w:rsidRDefault="005F3902" w:rsidP="005F3902">
      <w:pPr>
        <w:widowControl w:val="0"/>
        <w:numPr>
          <w:ilvl w:val="1"/>
          <w:numId w:val="22"/>
        </w:numPr>
        <w:tabs>
          <w:tab w:val="left" w:pos="720"/>
        </w:tabs>
        <w:suppressAutoHyphens/>
        <w:spacing w:after="0" w:line="240" w:lineRule="auto"/>
        <w:ind w:left="567" w:hanging="567"/>
        <w:contextualSpacing/>
        <w:jc w:val="both"/>
        <w:rPr>
          <w:rFonts w:ascii="Times New Roman" w:eastAsia="Times New Roman" w:hAnsi="Times New Roman" w:cs="Times New Roman"/>
          <w:color w:val="000000"/>
          <w:sz w:val="24"/>
          <w:szCs w:val="24"/>
          <w:lang w:eastAsia="zh-CN"/>
        </w:rPr>
      </w:pPr>
      <w:r w:rsidRPr="005F3902">
        <w:rPr>
          <w:rFonts w:ascii="Times New Roman" w:eastAsia="Times New Roman" w:hAnsi="Times New Roman" w:cs="Times New Roman"/>
          <w:sz w:val="24"/>
          <w:szCs w:val="24"/>
          <w:lang w:eastAsia="zh-CN"/>
        </w:rPr>
        <w:t xml:space="preserve">Поставщик вносит обеспечение исполнения </w:t>
      </w:r>
      <w:r w:rsidRPr="005F3902">
        <w:rPr>
          <w:rFonts w:ascii="Times New Roman" w:eastAsia="Times New Roman" w:hAnsi="Times New Roman" w:cs="Times New Roman"/>
          <w:sz w:val="24"/>
          <w:szCs w:val="24"/>
          <w:lang w:eastAsia="ar-SA"/>
        </w:rPr>
        <w:t>договор</w:t>
      </w:r>
      <w:r w:rsidRPr="005F3902">
        <w:rPr>
          <w:rFonts w:ascii="Times New Roman" w:eastAsia="Times New Roman" w:hAnsi="Times New Roman" w:cs="Times New Roman"/>
          <w:sz w:val="24"/>
          <w:szCs w:val="24"/>
          <w:lang w:eastAsia="zh-CN"/>
        </w:rPr>
        <w:t xml:space="preserve">а на сумму </w:t>
      </w:r>
      <w:r w:rsidR="00F26F31" w:rsidRPr="00F26F31">
        <w:rPr>
          <w:rFonts w:ascii="Times New Roman" w:eastAsia="Times New Roman" w:hAnsi="Times New Roman" w:cs="Times New Roman"/>
          <w:b/>
          <w:sz w:val="24"/>
          <w:szCs w:val="24"/>
          <w:lang w:eastAsia="zh-CN"/>
        </w:rPr>
        <w:t>29 843,43</w:t>
      </w:r>
      <w:r w:rsidRPr="005F3902">
        <w:rPr>
          <w:rFonts w:ascii="Times New Roman" w:eastAsia="Times New Roman" w:hAnsi="Times New Roman" w:cs="Times New Roman"/>
          <w:b/>
          <w:sz w:val="24"/>
          <w:szCs w:val="24"/>
          <w:lang w:eastAsia="zh-CN"/>
        </w:rPr>
        <w:t xml:space="preserve"> руб.</w:t>
      </w:r>
      <w:r w:rsidRPr="005F3902">
        <w:rPr>
          <w:rFonts w:ascii="Times New Roman" w:eastAsia="Times New Roman" w:hAnsi="Times New Roman" w:cs="Times New Roman"/>
          <w:sz w:val="24"/>
          <w:szCs w:val="24"/>
          <w:lang w:eastAsia="zh-CN"/>
        </w:rPr>
        <w:t xml:space="preserve"> (</w:t>
      </w:r>
      <w:r w:rsidR="008152D9">
        <w:rPr>
          <w:rFonts w:ascii="Times New Roman" w:eastAsia="Times New Roman" w:hAnsi="Times New Roman" w:cs="Times New Roman"/>
          <w:sz w:val="24"/>
          <w:szCs w:val="24"/>
          <w:lang w:eastAsia="zh-CN"/>
        </w:rPr>
        <w:t>Двадцать</w:t>
      </w:r>
      <w:r w:rsidR="00642496">
        <w:rPr>
          <w:rFonts w:ascii="Times New Roman" w:eastAsia="Times New Roman" w:hAnsi="Times New Roman" w:cs="Times New Roman"/>
          <w:sz w:val="24"/>
          <w:szCs w:val="24"/>
          <w:lang w:eastAsia="zh-CN"/>
        </w:rPr>
        <w:t xml:space="preserve"> девять</w:t>
      </w:r>
      <w:r w:rsidRPr="005F3902">
        <w:rPr>
          <w:rFonts w:ascii="Times New Roman" w:eastAsia="Times New Roman" w:hAnsi="Times New Roman" w:cs="Times New Roman"/>
          <w:sz w:val="24"/>
          <w:szCs w:val="24"/>
          <w:lang w:eastAsia="zh-CN"/>
        </w:rPr>
        <w:t xml:space="preserve"> тысяч </w:t>
      </w:r>
      <w:r w:rsidR="008152D9">
        <w:rPr>
          <w:rFonts w:ascii="Times New Roman" w:eastAsia="Times New Roman" w:hAnsi="Times New Roman" w:cs="Times New Roman"/>
          <w:sz w:val="24"/>
          <w:szCs w:val="24"/>
          <w:lang w:eastAsia="zh-CN"/>
        </w:rPr>
        <w:t>восемьсот сорок три</w:t>
      </w:r>
      <w:r w:rsidRPr="005F3902">
        <w:rPr>
          <w:rFonts w:ascii="Times New Roman" w:eastAsia="Times New Roman" w:hAnsi="Times New Roman" w:cs="Times New Roman"/>
          <w:sz w:val="24"/>
          <w:szCs w:val="24"/>
          <w:lang w:eastAsia="zh-CN"/>
        </w:rPr>
        <w:t xml:space="preserve"> рубл</w:t>
      </w:r>
      <w:r w:rsidR="008152D9">
        <w:rPr>
          <w:rFonts w:ascii="Times New Roman" w:eastAsia="Times New Roman" w:hAnsi="Times New Roman" w:cs="Times New Roman"/>
          <w:sz w:val="24"/>
          <w:szCs w:val="24"/>
          <w:lang w:eastAsia="zh-CN"/>
        </w:rPr>
        <w:t>я</w:t>
      </w:r>
      <w:r w:rsidRPr="005F3902">
        <w:rPr>
          <w:rFonts w:ascii="Times New Roman" w:eastAsia="Times New Roman" w:hAnsi="Times New Roman" w:cs="Times New Roman"/>
          <w:sz w:val="24"/>
          <w:szCs w:val="24"/>
          <w:lang w:eastAsia="zh-CN"/>
        </w:rPr>
        <w:t xml:space="preserve"> </w:t>
      </w:r>
      <w:r w:rsidR="008152D9">
        <w:rPr>
          <w:rFonts w:ascii="Times New Roman" w:eastAsia="Times New Roman" w:hAnsi="Times New Roman" w:cs="Times New Roman"/>
          <w:sz w:val="24"/>
          <w:szCs w:val="24"/>
          <w:lang w:eastAsia="zh-CN"/>
        </w:rPr>
        <w:t>43</w:t>
      </w:r>
      <w:r w:rsidRPr="005F3902">
        <w:rPr>
          <w:rFonts w:ascii="Times New Roman" w:eastAsia="Times New Roman" w:hAnsi="Times New Roman" w:cs="Times New Roman"/>
          <w:sz w:val="24"/>
          <w:szCs w:val="24"/>
          <w:lang w:eastAsia="zh-CN"/>
        </w:rPr>
        <w:t xml:space="preserve"> копе</w:t>
      </w:r>
      <w:r w:rsidR="008152D9">
        <w:rPr>
          <w:rFonts w:ascii="Times New Roman" w:eastAsia="Times New Roman" w:hAnsi="Times New Roman" w:cs="Times New Roman"/>
          <w:sz w:val="24"/>
          <w:szCs w:val="24"/>
          <w:lang w:eastAsia="zh-CN"/>
        </w:rPr>
        <w:t>йки</w:t>
      </w:r>
      <w:r w:rsidRPr="005F3902">
        <w:rPr>
          <w:rFonts w:ascii="Times New Roman" w:eastAsia="Times New Roman" w:hAnsi="Times New Roman" w:cs="Times New Roman"/>
          <w:sz w:val="24"/>
          <w:szCs w:val="24"/>
          <w:lang w:eastAsia="zh-CN"/>
        </w:rPr>
        <w:t xml:space="preserve">) следующим способом: безотзывной банковской гарантией, либо передачей Заказчику в залог денежных средств, Поставщик самостоятельно принимает решение о способе обеспечения. </w:t>
      </w:r>
    </w:p>
    <w:p w14:paraId="06FA7BAF" w14:textId="77777777" w:rsidR="005F3902" w:rsidRPr="005F3902" w:rsidRDefault="005F3902" w:rsidP="005F3902">
      <w:pPr>
        <w:widowControl w:val="0"/>
        <w:numPr>
          <w:ilvl w:val="1"/>
          <w:numId w:val="22"/>
        </w:numPr>
        <w:tabs>
          <w:tab w:val="left" w:pos="720"/>
        </w:tabs>
        <w:suppressAutoHyphens/>
        <w:spacing w:after="0" w:line="240" w:lineRule="auto"/>
        <w:ind w:left="567" w:hanging="567"/>
        <w:contextualSpacing/>
        <w:jc w:val="both"/>
        <w:rPr>
          <w:rFonts w:ascii="Times New Roman" w:eastAsia="Times New Roman" w:hAnsi="Times New Roman" w:cs="Times New Roman"/>
          <w:sz w:val="24"/>
          <w:szCs w:val="24"/>
          <w:lang w:eastAsia="zh-CN"/>
        </w:rPr>
      </w:pPr>
      <w:r w:rsidRPr="005F3902">
        <w:rPr>
          <w:rFonts w:ascii="Times New Roman" w:eastAsia="Times New Roman" w:hAnsi="Times New Roman" w:cs="Times New Roman"/>
          <w:sz w:val="24"/>
          <w:szCs w:val="24"/>
          <w:lang w:eastAsia="zh-CN"/>
        </w:rPr>
        <w:t xml:space="preserve">Поставщик в течение пяти дней со дня получения проекта </w:t>
      </w:r>
      <w:r w:rsidRPr="005F3902">
        <w:rPr>
          <w:rFonts w:ascii="Times New Roman" w:eastAsia="Times New Roman" w:hAnsi="Times New Roman" w:cs="Times New Roman"/>
          <w:sz w:val="24"/>
          <w:szCs w:val="24"/>
          <w:lang w:eastAsia="ar-SA"/>
        </w:rPr>
        <w:t>договор</w:t>
      </w:r>
      <w:r w:rsidRPr="005F3902">
        <w:rPr>
          <w:rFonts w:ascii="Times New Roman" w:eastAsia="Times New Roman" w:hAnsi="Times New Roman" w:cs="Times New Roman"/>
          <w:snapToGrid w:val="0"/>
          <w:sz w:val="24"/>
          <w:szCs w:val="24"/>
          <w:lang w:eastAsia="zh-CN"/>
        </w:rPr>
        <w:t xml:space="preserve">а </w:t>
      </w:r>
      <w:r w:rsidRPr="005F3902">
        <w:rPr>
          <w:rFonts w:ascii="Times New Roman" w:eastAsia="Times New Roman" w:hAnsi="Times New Roman" w:cs="Times New Roman"/>
          <w:sz w:val="24"/>
          <w:szCs w:val="24"/>
          <w:lang w:eastAsia="zh-CN"/>
        </w:rPr>
        <w:t xml:space="preserve">направляет оператору электронной площадки подписанный электронной подписью лица, имеющего право действовать от имени участника запроса котировок, документ об обеспечении исполнения </w:t>
      </w:r>
      <w:r w:rsidRPr="005F3902">
        <w:rPr>
          <w:rFonts w:ascii="Times New Roman" w:eastAsia="Times New Roman" w:hAnsi="Times New Roman" w:cs="Times New Roman"/>
          <w:sz w:val="24"/>
          <w:szCs w:val="24"/>
          <w:lang w:eastAsia="ar-SA"/>
        </w:rPr>
        <w:t>договор</w:t>
      </w:r>
      <w:r w:rsidRPr="005F3902">
        <w:rPr>
          <w:rFonts w:ascii="Times New Roman" w:eastAsia="Times New Roman" w:hAnsi="Times New Roman" w:cs="Times New Roman"/>
          <w:snapToGrid w:val="0"/>
          <w:sz w:val="24"/>
          <w:szCs w:val="24"/>
          <w:lang w:eastAsia="zh-CN"/>
        </w:rPr>
        <w:t>а</w:t>
      </w:r>
      <w:r w:rsidRPr="005F3902">
        <w:rPr>
          <w:rFonts w:ascii="Times New Roman" w:eastAsia="Times New Roman" w:hAnsi="Times New Roman" w:cs="Times New Roman"/>
          <w:sz w:val="24"/>
          <w:szCs w:val="24"/>
          <w:lang w:eastAsia="zh-CN"/>
        </w:rPr>
        <w:t>.</w:t>
      </w:r>
    </w:p>
    <w:p w14:paraId="5267AA23" w14:textId="77777777" w:rsidR="005F3902" w:rsidRPr="005F3902" w:rsidRDefault="005F3902" w:rsidP="005F3902">
      <w:pPr>
        <w:numPr>
          <w:ilvl w:val="1"/>
          <w:numId w:val="22"/>
        </w:numPr>
        <w:suppressAutoHyphens/>
        <w:spacing w:after="60" w:line="240" w:lineRule="auto"/>
        <w:ind w:left="567" w:hanging="567"/>
        <w:contextualSpacing/>
        <w:jc w:val="both"/>
        <w:rPr>
          <w:rFonts w:ascii="Times New Roman" w:eastAsia="Times New Roman" w:hAnsi="Times New Roman" w:cs="Times New Roman"/>
          <w:sz w:val="24"/>
          <w:szCs w:val="24"/>
          <w:lang w:eastAsia="zh-CN"/>
        </w:rPr>
      </w:pPr>
      <w:r w:rsidRPr="005F3902">
        <w:rPr>
          <w:rFonts w:ascii="Times New Roman" w:eastAsia="Times New Roman" w:hAnsi="Times New Roman" w:cs="Times New Roman"/>
          <w:sz w:val="24"/>
          <w:szCs w:val="24"/>
          <w:lang w:eastAsia="zh-CN"/>
        </w:rPr>
        <w:t>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 не менее чем на один месяц.</w:t>
      </w:r>
    </w:p>
    <w:p w14:paraId="6DF6D814" w14:textId="77777777" w:rsidR="005F3902" w:rsidRPr="005F3902" w:rsidRDefault="005F3902" w:rsidP="005F3902">
      <w:pPr>
        <w:widowControl w:val="0"/>
        <w:numPr>
          <w:ilvl w:val="1"/>
          <w:numId w:val="22"/>
        </w:numPr>
        <w:tabs>
          <w:tab w:val="left" w:pos="720"/>
        </w:tabs>
        <w:suppressAutoHyphens/>
        <w:spacing w:after="0" w:line="240" w:lineRule="auto"/>
        <w:ind w:left="567" w:hanging="567"/>
        <w:contextualSpacing/>
        <w:jc w:val="both"/>
        <w:rPr>
          <w:rFonts w:ascii="Times New Roman" w:eastAsia="Times New Roman" w:hAnsi="Times New Roman" w:cs="Times New Roman"/>
          <w:sz w:val="24"/>
          <w:szCs w:val="24"/>
          <w:lang w:eastAsia="zh-CN"/>
        </w:rPr>
      </w:pPr>
      <w:r w:rsidRPr="005F3902">
        <w:rPr>
          <w:rFonts w:ascii="Times New Roman" w:eastAsia="Times New Roman" w:hAnsi="Times New Roman" w:cs="Times New Roman"/>
          <w:sz w:val="24"/>
          <w:szCs w:val="24"/>
          <w:lang w:eastAsia="zh-CN"/>
        </w:rPr>
        <w:t xml:space="preserve">В случае если по каким-либо причинам обеспечение исполнения </w:t>
      </w:r>
      <w:r w:rsidRPr="005F3902">
        <w:rPr>
          <w:rFonts w:ascii="Times New Roman" w:eastAsia="Times New Roman" w:hAnsi="Times New Roman" w:cs="Times New Roman"/>
          <w:sz w:val="24"/>
          <w:szCs w:val="24"/>
          <w:lang w:eastAsia="ar-SA"/>
        </w:rPr>
        <w:t>договор</w:t>
      </w:r>
      <w:r w:rsidRPr="005F3902">
        <w:rPr>
          <w:rFonts w:ascii="Times New Roman" w:eastAsia="Times New Roman" w:hAnsi="Times New Roman" w:cs="Times New Roman"/>
          <w:sz w:val="24"/>
          <w:szCs w:val="24"/>
          <w:lang w:eastAsia="zh-CN"/>
        </w:rPr>
        <w:t xml:space="preserve">а перестало быть действительным, закончило свое действие или иным образом перестало обеспечивать </w:t>
      </w:r>
      <w:r w:rsidRPr="005F3902">
        <w:rPr>
          <w:rFonts w:ascii="Times New Roman" w:eastAsia="Times New Roman" w:hAnsi="Times New Roman" w:cs="Times New Roman"/>
          <w:sz w:val="24"/>
          <w:szCs w:val="24"/>
          <w:lang w:eastAsia="zh-CN"/>
        </w:rPr>
        <w:lastRenderedPageBreak/>
        <w:t xml:space="preserve">исполнение Поставщиком его обязательств по </w:t>
      </w:r>
      <w:r w:rsidRPr="005F3902">
        <w:rPr>
          <w:rFonts w:ascii="Times New Roman" w:eastAsia="Times New Roman" w:hAnsi="Times New Roman" w:cs="Times New Roman"/>
          <w:sz w:val="24"/>
          <w:szCs w:val="24"/>
          <w:lang w:eastAsia="ar-SA"/>
        </w:rPr>
        <w:t>договор</w:t>
      </w:r>
      <w:r w:rsidRPr="005F3902">
        <w:rPr>
          <w:rFonts w:ascii="Times New Roman" w:eastAsia="Times New Roman" w:hAnsi="Times New Roman" w:cs="Times New Roman"/>
          <w:color w:val="000000"/>
          <w:spacing w:val="2"/>
          <w:sz w:val="24"/>
          <w:szCs w:val="24"/>
          <w:lang w:eastAsia="ar-SA"/>
        </w:rPr>
        <w:t>у</w:t>
      </w:r>
      <w:r w:rsidRPr="005F3902">
        <w:rPr>
          <w:rFonts w:ascii="Times New Roman" w:eastAsia="Times New Roman" w:hAnsi="Times New Roman" w:cs="Times New Roman"/>
          <w:sz w:val="24"/>
          <w:szCs w:val="24"/>
          <w:lang w:eastAsia="zh-CN"/>
        </w:rPr>
        <w:t xml:space="preserve">, Поставщик обязуется в течение 10 (десяти) банковских дней с момента, когда соответствующее обеспечение исполнения обязательств по </w:t>
      </w:r>
      <w:r w:rsidRPr="005F3902">
        <w:rPr>
          <w:rFonts w:ascii="Times New Roman" w:eastAsia="Times New Roman" w:hAnsi="Times New Roman" w:cs="Times New Roman"/>
          <w:sz w:val="24"/>
          <w:szCs w:val="24"/>
          <w:lang w:eastAsia="ar-SA"/>
        </w:rPr>
        <w:t>договор</w:t>
      </w:r>
      <w:r w:rsidRPr="005F3902">
        <w:rPr>
          <w:rFonts w:ascii="Times New Roman" w:eastAsia="Times New Roman" w:hAnsi="Times New Roman" w:cs="Times New Roman"/>
          <w:color w:val="000000"/>
          <w:spacing w:val="2"/>
          <w:sz w:val="24"/>
          <w:szCs w:val="24"/>
          <w:lang w:eastAsia="ar-SA"/>
        </w:rPr>
        <w:t>у</w:t>
      </w:r>
      <w:r w:rsidRPr="005F3902">
        <w:rPr>
          <w:rFonts w:ascii="Times New Roman" w:eastAsia="Times New Roman" w:hAnsi="Times New Roman" w:cs="Times New Roman"/>
          <w:sz w:val="24"/>
          <w:szCs w:val="24"/>
          <w:lang w:eastAsia="zh-CN"/>
        </w:rPr>
        <w:t xml:space="preserve"> перестало действовать, предоставить Заказчику иное (новое) надлежащее обеспечение </w:t>
      </w:r>
      <w:r w:rsidRPr="005F3902">
        <w:rPr>
          <w:rFonts w:ascii="Times New Roman" w:eastAsia="Times New Roman" w:hAnsi="Times New Roman" w:cs="Times New Roman"/>
          <w:sz w:val="24"/>
          <w:szCs w:val="24"/>
          <w:lang w:eastAsia="ar-SA"/>
        </w:rPr>
        <w:t>договор</w:t>
      </w:r>
      <w:r w:rsidRPr="005F3902">
        <w:rPr>
          <w:rFonts w:ascii="Times New Roman" w:eastAsia="Times New Roman" w:hAnsi="Times New Roman" w:cs="Times New Roman"/>
          <w:color w:val="000000"/>
          <w:spacing w:val="2"/>
          <w:sz w:val="24"/>
          <w:szCs w:val="24"/>
          <w:lang w:eastAsia="ar-SA"/>
        </w:rPr>
        <w:t>у</w:t>
      </w:r>
      <w:r w:rsidRPr="005F3902">
        <w:rPr>
          <w:rFonts w:ascii="Times New Roman" w:eastAsia="Times New Roman" w:hAnsi="Times New Roman" w:cs="Times New Roman"/>
          <w:sz w:val="24"/>
          <w:szCs w:val="24"/>
          <w:lang w:eastAsia="zh-CN"/>
        </w:rPr>
        <w:t xml:space="preserve">  на тех же условиях и в том же размере, которые указаны в настоящем пункте </w:t>
      </w:r>
      <w:r w:rsidRPr="005F3902">
        <w:rPr>
          <w:rFonts w:ascii="Times New Roman" w:eastAsia="Times New Roman" w:hAnsi="Times New Roman" w:cs="Times New Roman"/>
          <w:sz w:val="24"/>
          <w:szCs w:val="24"/>
          <w:lang w:eastAsia="ar-SA"/>
        </w:rPr>
        <w:t>договора</w:t>
      </w:r>
      <w:r w:rsidRPr="005F3902">
        <w:rPr>
          <w:rFonts w:ascii="Times New Roman" w:eastAsia="Times New Roman" w:hAnsi="Times New Roman" w:cs="Times New Roman"/>
          <w:sz w:val="24"/>
          <w:szCs w:val="24"/>
          <w:lang w:eastAsia="zh-CN"/>
        </w:rPr>
        <w:t>.</w:t>
      </w:r>
    </w:p>
    <w:p w14:paraId="31CC6F87" w14:textId="77777777" w:rsidR="005F3902" w:rsidRPr="005F3902" w:rsidRDefault="005F3902" w:rsidP="005F3902">
      <w:pPr>
        <w:widowControl w:val="0"/>
        <w:numPr>
          <w:ilvl w:val="1"/>
          <w:numId w:val="22"/>
        </w:numPr>
        <w:suppressAutoHyphens/>
        <w:spacing w:after="0" w:line="240" w:lineRule="auto"/>
        <w:ind w:left="567" w:hanging="567"/>
        <w:contextualSpacing/>
        <w:jc w:val="both"/>
        <w:rPr>
          <w:rFonts w:ascii="Times New Roman" w:eastAsia="Times New Roman" w:hAnsi="Times New Roman" w:cs="Times New Roman"/>
          <w:sz w:val="24"/>
          <w:szCs w:val="24"/>
          <w:lang w:eastAsia="zh-CN"/>
        </w:rPr>
      </w:pPr>
      <w:r w:rsidRPr="005F3902">
        <w:rPr>
          <w:rFonts w:ascii="Times New Roman" w:eastAsia="Times New Roman" w:hAnsi="Times New Roman" w:cs="Times New Roman"/>
          <w:sz w:val="24"/>
          <w:szCs w:val="24"/>
          <w:lang w:eastAsia="zh-CN"/>
        </w:rPr>
        <w:t xml:space="preserve">Уплата Поставщиком неустойки или применение иной формы ответственности не освобождает его от исполнения обязательств по настоящему </w:t>
      </w:r>
      <w:r w:rsidRPr="005F3902">
        <w:rPr>
          <w:rFonts w:ascii="Times New Roman" w:eastAsia="Times New Roman" w:hAnsi="Times New Roman" w:cs="Times New Roman"/>
          <w:sz w:val="24"/>
          <w:szCs w:val="24"/>
          <w:lang w:eastAsia="ar-SA"/>
        </w:rPr>
        <w:t>договор</w:t>
      </w:r>
      <w:r w:rsidRPr="005F3902">
        <w:rPr>
          <w:rFonts w:ascii="Times New Roman" w:eastAsia="Times New Roman" w:hAnsi="Times New Roman" w:cs="Times New Roman"/>
          <w:sz w:val="24"/>
          <w:szCs w:val="24"/>
          <w:lang w:eastAsia="zh-CN"/>
        </w:rPr>
        <w:t>у.</w:t>
      </w:r>
    </w:p>
    <w:p w14:paraId="0ADF560D" w14:textId="77777777" w:rsidR="005F3902" w:rsidRPr="005F3902" w:rsidRDefault="005F3902" w:rsidP="005F3902">
      <w:pPr>
        <w:numPr>
          <w:ilvl w:val="1"/>
          <w:numId w:val="22"/>
        </w:numPr>
        <w:suppressAutoHyphens/>
        <w:autoSpaceDE w:val="0"/>
        <w:spacing w:after="0" w:line="240" w:lineRule="auto"/>
        <w:ind w:left="567" w:hanging="567"/>
        <w:jc w:val="both"/>
        <w:rPr>
          <w:rFonts w:ascii="Times New Roman" w:eastAsia="Times New Roman" w:hAnsi="Times New Roman" w:cs="Times New Roman"/>
          <w:sz w:val="24"/>
          <w:szCs w:val="24"/>
          <w:lang w:eastAsia="zh-CN"/>
        </w:rPr>
      </w:pPr>
      <w:r w:rsidRPr="005F3902">
        <w:rPr>
          <w:rFonts w:ascii="Times New Roman" w:eastAsia="Times New Roman" w:hAnsi="Times New Roman" w:cs="Times New Roman"/>
          <w:bCs/>
          <w:sz w:val="24"/>
          <w:szCs w:val="24"/>
          <w:lang w:eastAsia="zh-CN"/>
        </w:rPr>
        <w:t xml:space="preserve">При условии определения способа обеспечения в форме банковской гарантии, </w:t>
      </w:r>
      <w:r w:rsidRPr="005F3902">
        <w:rPr>
          <w:rFonts w:ascii="Times New Roman" w:eastAsia="Times New Roman" w:hAnsi="Times New Roman" w:cs="Times New Roman"/>
          <w:sz w:val="24"/>
          <w:szCs w:val="24"/>
          <w:lang w:eastAsia="zh-CN"/>
        </w:rPr>
        <w:t>составленной с учетом требований ст. ст. 368 - 378 Гражданского кодекса РФ</w:t>
      </w:r>
      <w:r w:rsidRPr="005F3902">
        <w:rPr>
          <w:rFonts w:ascii="Times New Roman" w:eastAsia="Times New Roman" w:hAnsi="Times New Roman" w:cs="Times New Roman"/>
          <w:bCs/>
          <w:sz w:val="24"/>
          <w:szCs w:val="24"/>
          <w:lang w:eastAsia="zh-CN"/>
        </w:rPr>
        <w:t xml:space="preserve">, банковская гарантия вступает в силу с момента заключения настоящего </w:t>
      </w:r>
      <w:r w:rsidRPr="005F3902">
        <w:rPr>
          <w:rFonts w:ascii="Times New Roman" w:eastAsia="Times New Roman" w:hAnsi="Times New Roman" w:cs="Times New Roman"/>
          <w:sz w:val="24"/>
          <w:szCs w:val="24"/>
          <w:lang w:eastAsia="ar-SA"/>
        </w:rPr>
        <w:t>договор</w:t>
      </w:r>
      <w:r w:rsidRPr="005F3902">
        <w:rPr>
          <w:rFonts w:ascii="Times New Roman" w:eastAsia="Times New Roman" w:hAnsi="Times New Roman" w:cs="Times New Roman"/>
          <w:bCs/>
          <w:sz w:val="24"/>
          <w:szCs w:val="24"/>
          <w:lang w:eastAsia="zh-CN"/>
        </w:rPr>
        <w:t>а</w:t>
      </w:r>
      <w:r w:rsidRPr="005F3902">
        <w:rPr>
          <w:rFonts w:ascii="Times New Roman" w:eastAsia="Times New Roman" w:hAnsi="Times New Roman" w:cs="Times New Roman"/>
          <w:sz w:val="24"/>
          <w:szCs w:val="24"/>
          <w:lang w:eastAsia="zh-CN"/>
        </w:rPr>
        <w:t xml:space="preserve">.  </w:t>
      </w:r>
      <w:r w:rsidRPr="005F3902">
        <w:rPr>
          <w:rFonts w:ascii="Times New Roman" w:eastAsia="Times New Roman" w:hAnsi="Times New Roman" w:cs="Times New Roman"/>
          <w:sz w:val="24"/>
          <w:szCs w:val="24"/>
          <w:lang w:eastAsia="ar-SA"/>
        </w:rPr>
        <w:t>Срок действия банковской гарантии должен превышать срок действия договор</w:t>
      </w:r>
      <w:r w:rsidRPr="005F3902">
        <w:rPr>
          <w:rFonts w:ascii="Times New Roman" w:eastAsia="Times New Roman" w:hAnsi="Times New Roman" w:cs="Times New Roman"/>
          <w:color w:val="000000"/>
          <w:spacing w:val="2"/>
          <w:sz w:val="24"/>
          <w:szCs w:val="24"/>
          <w:lang w:eastAsia="ar-SA"/>
        </w:rPr>
        <w:t>а</w:t>
      </w:r>
      <w:r w:rsidRPr="005F3902">
        <w:rPr>
          <w:rFonts w:ascii="Times New Roman" w:eastAsia="Times New Roman" w:hAnsi="Times New Roman" w:cs="Times New Roman"/>
          <w:sz w:val="24"/>
          <w:szCs w:val="24"/>
          <w:lang w:eastAsia="ar-SA"/>
        </w:rPr>
        <w:t xml:space="preserve"> не менее чем на один месяц.</w:t>
      </w:r>
    </w:p>
    <w:p w14:paraId="34F4F98E" w14:textId="77777777" w:rsidR="005F3902" w:rsidRPr="005F3902" w:rsidRDefault="005F3902" w:rsidP="005F3902">
      <w:pPr>
        <w:widowControl w:val="0"/>
        <w:numPr>
          <w:ilvl w:val="1"/>
          <w:numId w:val="22"/>
        </w:numPr>
        <w:suppressAutoHyphens/>
        <w:spacing w:after="0" w:line="240" w:lineRule="auto"/>
        <w:ind w:left="567" w:hanging="567"/>
        <w:contextualSpacing/>
        <w:jc w:val="both"/>
        <w:rPr>
          <w:rFonts w:ascii="Times New Roman" w:eastAsia="Times New Roman" w:hAnsi="Times New Roman" w:cs="Times New Roman"/>
          <w:sz w:val="24"/>
          <w:szCs w:val="24"/>
          <w:lang w:eastAsia="ru-RU"/>
        </w:rPr>
      </w:pPr>
      <w:r w:rsidRPr="005F3902">
        <w:rPr>
          <w:rFonts w:ascii="Times New Roman" w:eastAsia="Times New Roman" w:hAnsi="Times New Roman" w:cs="Times New Roman"/>
          <w:sz w:val="24"/>
          <w:szCs w:val="24"/>
          <w:lang w:eastAsia="ru-RU"/>
        </w:rPr>
        <w:t xml:space="preserve">Денежные средства, внесенные в качестве обеспечения исполнения </w:t>
      </w:r>
      <w:r w:rsidRPr="005F3902">
        <w:rPr>
          <w:rFonts w:ascii="Times New Roman" w:eastAsia="Times New Roman" w:hAnsi="Times New Roman" w:cs="Times New Roman"/>
          <w:sz w:val="24"/>
          <w:szCs w:val="24"/>
          <w:lang w:eastAsia="ar-SA"/>
        </w:rPr>
        <w:t>договор</w:t>
      </w:r>
      <w:r w:rsidRPr="005F3902">
        <w:rPr>
          <w:rFonts w:ascii="Times New Roman" w:eastAsia="Times New Roman" w:hAnsi="Times New Roman" w:cs="Times New Roman"/>
          <w:sz w:val="24"/>
          <w:szCs w:val="24"/>
          <w:lang w:eastAsia="ru-RU"/>
        </w:rPr>
        <w:t xml:space="preserve">а, должны быть возвращены Поставщику Заказчиком не позднее, чем через 5 (пять) банковских дней после даты надлежащего исполнения Поставщиком своих обязательств по договору и получения письменного заявления контрагента с указанием банковских реквизитов для перечисления залога. </w:t>
      </w:r>
    </w:p>
    <w:p w14:paraId="35168558" w14:textId="77777777" w:rsidR="005F3902" w:rsidRPr="005F3902" w:rsidRDefault="005F3902" w:rsidP="005F3902">
      <w:pPr>
        <w:widowControl w:val="0"/>
        <w:numPr>
          <w:ilvl w:val="1"/>
          <w:numId w:val="22"/>
        </w:numPr>
        <w:suppressAutoHyphens/>
        <w:spacing w:after="0" w:line="240" w:lineRule="auto"/>
        <w:ind w:left="567" w:hanging="567"/>
        <w:contextualSpacing/>
        <w:jc w:val="both"/>
        <w:rPr>
          <w:rFonts w:ascii="Times New Roman" w:eastAsia="Times New Roman" w:hAnsi="Times New Roman" w:cs="Times New Roman"/>
          <w:sz w:val="24"/>
          <w:szCs w:val="24"/>
          <w:lang w:eastAsia="zh-CN"/>
        </w:rPr>
      </w:pPr>
      <w:r w:rsidRPr="005F3902">
        <w:rPr>
          <w:rFonts w:ascii="Times New Roman" w:eastAsia="Times New Roman" w:hAnsi="Times New Roman" w:cs="Times New Roman"/>
          <w:sz w:val="24"/>
          <w:szCs w:val="24"/>
          <w:lang w:eastAsia="ru-RU"/>
        </w:rPr>
        <w:t>В</w:t>
      </w:r>
      <w:r w:rsidRPr="005F3902">
        <w:rPr>
          <w:rFonts w:ascii="Times New Roman" w:eastAsia="Times New Roman" w:hAnsi="Times New Roman" w:cs="Times New Roman"/>
          <w:sz w:val="24"/>
          <w:szCs w:val="24"/>
          <w:lang w:eastAsia="zh-CN"/>
        </w:rPr>
        <w:t xml:space="preserve"> случае неисполнения (ненадлежащего) исполнения Поставщиком своих обязательств по договору Заказчик имеет право удовлетворить свои требования за счёт залоговой суммы без обращения в суд. </w:t>
      </w:r>
    </w:p>
    <w:p w14:paraId="3C0642C2" w14:textId="77777777" w:rsidR="005F3902" w:rsidRPr="005F3902" w:rsidRDefault="005F3902" w:rsidP="005F3902">
      <w:pPr>
        <w:widowControl w:val="0"/>
        <w:numPr>
          <w:ilvl w:val="1"/>
          <w:numId w:val="22"/>
        </w:numPr>
        <w:suppressAutoHyphens/>
        <w:spacing w:after="0" w:line="240" w:lineRule="auto"/>
        <w:ind w:left="567" w:hanging="567"/>
        <w:contextualSpacing/>
        <w:jc w:val="both"/>
        <w:rPr>
          <w:rFonts w:ascii="Times New Roman" w:eastAsia="Times New Roman" w:hAnsi="Times New Roman" w:cs="Times New Roman"/>
          <w:sz w:val="24"/>
          <w:szCs w:val="24"/>
          <w:lang w:eastAsia="zh-CN"/>
        </w:rPr>
      </w:pPr>
      <w:r w:rsidRPr="005F3902">
        <w:rPr>
          <w:rFonts w:ascii="Times New Roman" w:eastAsia="Times New Roman" w:hAnsi="Times New Roman" w:cs="Times New Roman"/>
          <w:sz w:val="24"/>
          <w:szCs w:val="24"/>
          <w:lang w:eastAsia="zh-CN"/>
        </w:rPr>
        <w:t>В случае неисполнения (ненадлежащего) исполнения обязательств Поставщиком по договору Заказчик имеет право получить удовлетворение за счет заложенной суммы в том объеме, какой он имеет к моменту удовлетворения, в частности возмещение убытков, причиненных просрочкой исполнения договора, неустойку за ненадлежащее исполнение обязательства, а также понесенные Заказчиком убытки в связи с неисполнением обязательств Поставщиком. Об удовлетворении своих требований за счет залога Заказчик обязан в письменной форме уведомить Поставщика.</w:t>
      </w:r>
    </w:p>
    <w:p w14:paraId="573BD262" w14:textId="77777777" w:rsidR="005F3902" w:rsidRPr="005F3902" w:rsidRDefault="005F3902" w:rsidP="005F3902">
      <w:pPr>
        <w:widowControl w:val="0"/>
        <w:numPr>
          <w:ilvl w:val="1"/>
          <w:numId w:val="22"/>
        </w:numPr>
        <w:suppressAutoHyphens/>
        <w:spacing w:after="0" w:line="240" w:lineRule="auto"/>
        <w:ind w:left="567" w:hanging="567"/>
        <w:contextualSpacing/>
        <w:jc w:val="both"/>
        <w:rPr>
          <w:rFonts w:ascii="Times New Roman" w:eastAsia="Times New Roman" w:hAnsi="Times New Roman" w:cs="Times New Roman"/>
          <w:sz w:val="24"/>
          <w:szCs w:val="24"/>
          <w:lang w:eastAsia="zh-CN"/>
        </w:rPr>
      </w:pPr>
      <w:r w:rsidRPr="005F3902">
        <w:rPr>
          <w:rFonts w:ascii="Times New Roman" w:eastAsia="Times New Roman" w:hAnsi="Times New Roman" w:cs="Times New Roman"/>
          <w:sz w:val="24"/>
          <w:szCs w:val="24"/>
          <w:lang w:eastAsia="zh-CN"/>
        </w:rPr>
        <w:t xml:space="preserve">Залог прекращается в следующих случаях: </w:t>
      </w:r>
    </w:p>
    <w:p w14:paraId="2D02E580" w14:textId="77777777" w:rsidR="005F3902" w:rsidRPr="005F3902" w:rsidRDefault="005F3902" w:rsidP="005F3902">
      <w:pPr>
        <w:tabs>
          <w:tab w:val="num" w:pos="567"/>
        </w:tabs>
        <w:suppressAutoHyphens/>
        <w:spacing w:after="0" w:line="240" w:lineRule="auto"/>
        <w:ind w:left="567" w:hanging="567"/>
        <w:jc w:val="both"/>
        <w:rPr>
          <w:rFonts w:ascii="Times New Roman" w:eastAsia="Times New Roman" w:hAnsi="Times New Roman" w:cs="Times New Roman"/>
          <w:sz w:val="24"/>
          <w:szCs w:val="24"/>
          <w:lang w:eastAsia="zh-CN"/>
        </w:rPr>
      </w:pPr>
      <w:r w:rsidRPr="005F3902">
        <w:rPr>
          <w:rFonts w:ascii="Times New Roman" w:eastAsia="Times New Roman" w:hAnsi="Times New Roman" w:cs="Times New Roman"/>
          <w:sz w:val="24"/>
          <w:szCs w:val="24"/>
          <w:lang w:eastAsia="zh-CN"/>
        </w:rPr>
        <w:t xml:space="preserve">         - вследствие прекращения обеспеченного залогом обязательства по настоящему договору, в том числе его исполнением; </w:t>
      </w:r>
    </w:p>
    <w:p w14:paraId="632B288E" w14:textId="77777777" w:rsidR="005F3902" w:rsidRPr="005F3902" w:rsidRDefault="005F3902" w:rsidP="005F3902">
      <w:pPr>
        <w:tabs>
          <w:tab w:val="num" w:pos="567"/>
        </w:tabs>
        <w:suppressAutoHyphens/>
        <w:spacing w:after="0" w:line="240" w:lineRule="auto"/>
        <w:ind w:left="567" w:hanging="567"/>
        <w:jc w:val="both"/>
        <w:rPr>
          <w:rFonts w:ascii="Times New Roman" w:eastAsia="Times New Roman" w:hAnsi="Times New Roman" w:cs="Times New Roman"/>
          <w:sz w:val="24"/>
          <w:szCs w:val="24"/>
          <w:lang w:eastAsia="zh-CN"/>
        </w:rPr>
      </w:pPr>
      <w:r w:rsidRPr="005F3902">
        <w:rPr>
          <w:rFonts w:ascii="Times New Roman" w:eastAsia="Times New Roman" w:hAnsi="Times New Roman" w:cs="Times New Roman"/>
          <w:sz w:val="24"/>
          <w:szCs w:val="24"/>
          <w:lang w:eastAsia="zh-CN"/>
        </w:rPr>
        <w:t xml:space="preserve">          - вследствие перехода прав на заложенные денежные средства к Заказчику.   </w:t>
      </w:r>
    </w:p>
    <w:p w14:paraId="09BFAD40" w14:textId="77777777" w:rsidR="005F3902" w:rsidRPr="005F3902" w:rsidRDefault="005F3902" w:rsidP="005F3902">
      <w:pPr>
        <w:widowControl w:val="0"/>
        <w:numPr>
          <w:ilvl w:val="1"/>
          <w:numId w:val="22"/>
        </w:numPr>
        <w:suppressAutoHyphens/>
        <w:spacing w:after="0" w:line="240" w:lineRule="auto"/>
        <w:ind w:left="567" w:hanging="567"/>
        <w:contextualSpacing/>
        <w:jc w:val="both"/>
        <w:rPr>
          <w:rFonts w:ascii="Times New Roman" w:eastAsia="Times New Roman" w:hAnsi="Times New Roman" w:cs="Times New Roman"/>
          <w:sz w:val="24"/>
          <w:szCs w:val="24"/>
          <w:lang w:eastAsia="zh-CN"/>
        </w:rPr>
      </w:pPr>
      <w:r w:rsidRPr="005F3902">
        <w:rPr>
          <w:rFonts w:ascii="Times New Roman" w:eastAsia="Times New Roman" w:hAnsi="Times New Roman" w:cs="Times New Roman"/>
          <w:sz w:val="24"/>
          <w:szCs w:val="24"/>
          <w:lang w:eastAsia="zh-CN"/>
        </w:rPr>
        <w:t xml:space="preserve">В случае неисполнения (ненадлежащего исполнения) Поставщиком обязательств по договору: </w:t>
      </w:r>
    </w:p>
    <w:p w14:paraId="196625AD" w14:textId="77777777" w:rsidR="005F3902" w:rsidRPr="005F3902" w:rsidRDefault="005F3902" w:rsidP="005F3902">
      <w:pPr>
        <w:tabs>
          <w:tab w:val="num" w:pos="0"/>
        </w:tabs>
        <w:suppressAutoHyphens/>
        <w:spacing w:after="0" w:line="240" w:lineRule="auto"/>
        <w:ind w:left="567" w:hanging="567"/>
        <w:jc w:val="both"/>
        <w:rPr>
          <w:rFonts w:ascii="Times New Roman" w:eastAsia="Times New Roman" w:hAnsi="Times New Roman" w:cs="Times New Roman"/>
          <w:sz w:val="24"/>
          <w:szCs w:val="24"/>
          <w:lang w:eastAsia="zh-CN"/>
        </w:rPr>
      </w:pPr>
      <w:r w:rsidRPr="005F3902">
        <w:rPr>
          <w:rFonts w:ascii="Times New Roman" w:eastAsia="Times New Roman" w:hAnsi="Times New Roman" w:cs="Times New Roman"/>
          <w:sz w:val="24"/>
          <w:szCs w:val="24"/>
          <w:lang w:eastAsia="zh-CN"/>
        </w:rPr>
        <w:t xml:space="preserve">          - если Поставщиком был выбран способ обеспечения исполнения договора в виде перечисления в качестве обеспечения на счет Заказчика денежных средств, то указанные средства Поставщику не возвращаются;</w:t>
      </w:r>
    </w:p>
    <w:p w14:paraId="7EC024E0" w14:textId="77777777" w:rsidR="005F3902" w:rsidRPr="005F3902" w:rsidRDefault="005F3902" w:rsidP="005F3902">
      <w:pPr>
        <w:tabs>
          <w:tab w:val="num" w:pos="0"/>
        </w:tabs>
        <w:suppressAutoHyphens/>
        <w:spacing w:after="0" w:line="240" w:lineRule="auto"/>
        <w:ind w:left="567" w:hanging="567"/>
        <w:jc w:val="both"/>
        <w:rPr>
          <w:rFonts w:ascii="Times New Roman" w:eastAsia="Times New Roman" w:hAnsi="Times New Roman" w:cs="Times New Roman"/>
          <w:sz w:val="24"/>
          <w:szCs w:val="24"/>
          <w:lang w:eastAsia="zh-CN"/>
        </w:rPr>
      </w:pPr>
      <w:r w:rsidRPr="005F3902">
        <w:rPr>
          <w:rFonts w:ascii="Times New Roman" w:eastAsia="Times New Roman" w:hAnsi="Times New Roman" w:cs="Times New Roman"/>
          <w:sz w:val="24"/>
          <w:szCs w:val="24"/>
          <w:lang w:eastAsia="zh-CN"/>
        </w:rPr>
        <w:t xml:space="preserve">          - если Поставщиком был выбран способ обеспечения исполнения договора в виде банковской гарантии, то Заказчик обращается в банк-гарант за выплатой денежных средств в размере обеспечения исполнения договора.</w:t>
      </w:r>
    </w:p>
    <w:p w14:paraId="2C53AD12" w14:textId="77777777" w:rsidR="005F3902" w:rsidRPr="005F3902" w:rsidRDefault="005F3902" w:rsidP="005F3902">
      <w:pPr>
        <w:tabs>
          <w:tab w:val="num" w:pos="0"/>
        </w:tabs>
        <w:suppressAutoHyphens/>
        <w:spacing w:after="0" w:line="240" w:lineRule="auto"/>
        <w:ind w:left="567" w:hanging="567"/>
        <w:jc w:val="both"/>
        <w:rPr>
          <w:rFonts w:ascii="Times New Roman" w:eastAsia="Times New Roman" w:hAnsi="Times New Roman" w:cs="Times New Roman"/>
          <w:sz w:val="24"/>
          <w:szCs w:val="24"/>
          <w:lang w:eastAsia="zh-CN"/>
        </w:rPr>
      </w:pPr>
    </w:p>
    <w:p w14:paraId="21236395" w14:textId="77777777" w:rsidR="005F3902" w:rsidRPr="005F3902" w:rsidRDefault="005F3902" w:rsidP="005F3902">
      <w:pPr>
        <w:numPr>
          <w:ilvl w:val="0"/>
          <w:numId w:val="22"/>
        </w:numPr>
        <w:tabs>
          <w:tab w:val="left" w:pos="540"/>
        </w:tabs>
        <w:suppressAutoHyphens/>
        <w:spacing w:after="0" w:line="240" w:lineRule="auto"/>
        <w:jc w:val="center"/>
        <w:rPr>
          <w:rFonts w:ascii="Times New Roman" w:eastAsia="Times New Roman" w:hAnsi="Times New Roman" w:cs="Times New Roman"/>
          <w:b/>
          <w:sz w:val="24"/>
          <w:szCs w:val="24"/>
          <w:lang w:eastAsia="zh-CN"/>
        </w:rPr>
      </w:pPr>
      <w:r w:rsidRPr="005F3902">
        <w:rPr>
          <w:rFonts w:ascii="Times New Roman" w:eastAsia="Times New Roman" w:hAnsi="Times New Roman" w:cs="Times New Roman"/>
          <w:b/>
          <w:sz w:val="24"/>
          <w:szCs w:val="24"/>
          <w:lang w:eastAsia="zh-CN"/>
        </w:rPr>
        <w:t>ИЗМЕНЕНИЕ И РАСТОРЖЕНИЕ ДОГОВОРА</w:t>
      </w:r>
    </w:p>
    <w:p w14:paraId="65B00F03" w14:textId="77777777" w:rsidR="005F3902" w:rsidRPr="005F3902" w:rsidRDefault="005F3902" w:rsidP="005F3902">
      <w:pPr>
        <w:suppressAutoHyphens/>
        <w:spacing w:after="0" w:line="240" w:lineRule="auto"/>
        <w:ind w:left="567" w:hanging="567"/>
        <w:jc w:val="both"/>
        <w:rPr>
          <w:rFonts w:ascii="Times New Roman" w:eastAsia="Times New Roman" w:hAnsi="Times New Roman" w:cs="Times New Roman"/>
          <w:sz w:val="24"/>
          <w:szCs w:val="24"/>
          <w:lang w:eastAsia="zh-CN"/>
        </w:rPr>
      </w:pPr>
      <w:r w:rsidRPr="005F3902">
        <w:rPr>
          <w:rFonts w:ascii="Times New Roman" w:eastAsia="Times New Roman" w:hAnsi="Times New Roman" w:cs="Times New Roman"/>
          <w:sz w:val="24"/>
          <w:szCs w:val="24"/>
          <w:lang w:eastAsia="zh-CN"/>
        </w:rPr>
        <w:t>8.1. Изменение существенных условий договор</w:t>
      </w:r>
      <w:r w:rsidRPr="005F3902">
        <w:rPr>
          <w:rFonts w:ascii="Times New Roman" w:eastAsia="Times New Roman" w:hAnsi="Times New Roman" w:cs="Times New Roman"/>
          <w:color w:val="000000"/>
          <w:spacing w:val="2"/>
          <w:sz w:val="24"/>
          <w:szCs w:val="24"/>
          <w:lang w:eastAsia="zh-CN"/>
        </w:rPr>
        <w:t>а</w:t>
      </w:r>
      <w:r w:rsidRPr="005F3902">
        <w:rPr>
          <w:rFonts w:ascii="Times New Roman" w:eastAsia="Times New Roman" w:hAnsi="Times New Roman" w:cs="Times New Roman"/>
          <w:sz w:val="24"/>
          <w:szCs w:val="24"/>
          <w:lang w:eastAsia="zh-CN"/>
        </w:rPr>
        <w:t xml:space="preserve"> при его исполнении не допускается, за исключением их изменения по соглашению сторон в следующих случаях:</w:t>
      </w:r>
    </w:p>
    <w:p w14:paraId="2E3CD5A9" w14:textId="77777777" w:rsidR="005F3902" w:rsidRPr="005F3902" w:rsidRDefault="005F3902" w:rsidP="005F3902">
      <w:pPr>
        <w:suppressAutoHyphens/>
        <w:spacing w:after="0" w:line="240" w:lineRule="auto"/>
        <w:ind w:left="567" w:hanging="567"/>
        <w:jc w:val="both"/>
        <w:rPr>
          <w:rFonts w:ascii="Times New Roman" w:eastAsia="Times New Roman" w:hAnsi="Times New Roman" w:cs="Times New Roman"/>
          <w:sz w:val="24"/>
          <w:szCs w:val="24"/>
          <w:lang w:eastAsia="zh-CN"/>
        </w:rPr>
      </w:pPr>
      <w:r w:rsidRPr="005F3902">
        <w:rPr>
          <w:rFonts w:ascii="Times New Roman" w:eastAsia="Times New Roman" w:hAnsi="Times New Roman" w:cs="Times New Roman"/>
          <w:sz w:val="24"/>
          <w:szCs w:val="24"/>
          <w:lang w:eastAsia="zh-CN"/>
        </w:rPr>
        <w:t xml:space="preserve">8.1.1. при снижении цены </w:t>
      </w:r>
      <w:r w:rsidRPr="005F3902">
        <w:rPr>
          <w:rFonts w:ascii="Times New Roman" w:eastAsia="Times New Roman" w:hAnsi="Times New Roman" w:cs="Times New Roman"/>
          <w:color w:val="000000"/>
          <w:spacing w:val="2"/>
          <w:sz w:val="24"/>
          <w:szCs w:val="24"/>
          <w:lang w:eastAsia="zh-CN"/>
        </w:rPr>
        <w:t>договора</w:t>
      </w:r>
      <w:r w:rsidRPr="005F3902">
        <w:rPr>
          <w:rFonts w:ascii="Times New Roman" w:eastAsia="Times New Roman" w:hAnsi="Times New Roman" w:cs="Times New Roman"/>
          <w:sz w:val="24"/>
          <w:szCs w:val="24"/>
          <w:lang w:eastAsia="zh-CN"/>
        </w:rPr>
        <w:t xml:space="preserve"> без изменения предусмотренных договор</w:t>
      </w:r>
      <w:r w:rsidRPr="005F3902">
        <w:rPr>
          <w:rFonts w:ascii="Times New Roman" w:eastAsia="Times New Roman" w:hAnsi="Times New Roman" w:cs="Times New Roman"/>
          <w:color w:val="000000"/>
          <w:spacing w:val="2"/>
          <w:sz w:val="24"/>
          <w:szCs w:val="24"/>
          <w:lang w:eastAsia="zh-CN"/>
        </w:rPr>
        <w:t>ом</w:t>
      </w:r>
      <w:r w:rsidRPr="005F3902">
        <w:rPr>
          <w:rFonts w:ascii="Times New Roman" w:eastAsia="Times New Roman" w:hAnsi="Times New Roman" w:cs="Times New Roman"/>
          <w:sz w:val="24"/>
          <w:szCs w:val="24"/>
          <w:lang w:eastAsia="zh-CN"/>
        </w:rPr>
        <w:t xml:space="preserve"> объема поставляемого товара и иных условий договор</w:t>
      </w:r>
      <w:r w:rsidRPr="005F3902">
        <w:rPr>
          <w:rFonts w:ascii="Times New Roman" w:eastAsia="Times New Roman" w:hAnsi="Times New Roman" w:cs="Times New Roman"/>
          <w:color w:val="000000"/>
          <w:spacing w:val="2"/>
          <w:sz w:val="24"/>
          <w:szCs w:val="24"/>
          <w:lang w:eastAsia="zh-CN"/>
        </w:rPr>
        <w:t>а</w:t>
      </w:r>
      <w:r w:rsidRPr="005F3902">
        <w:rPr>
          <w:rFonts w:ascii="Times New Roman" w:eastAsia="Times New Roman" w:hAnsi="Times New Roman" w:cs="Times New Roman"/>
          <w:sz w:val="24"/>
          <w:szCs w:val="24"/>
          <w:lang w:eastAsia="zh-CN"/>
        </w:rPr>
        <w:t>;</w:t>
      </w:r>
    </w:p>
    <w:p w14:paraId="6EDD79A0" w14:textId="77777777" w:rsidR="005F3902" w:rsidRPr="005F3902" w:rsidRDefault="005F3902" w:rsidP="005F3902">
      <w:pPr>
        <w:suppressAutoHyphens/>
        <w:spacing w:after="0" w:line="240" w:lineRule="auto"/>
        <w:ind w:left="567" w:hanging="567"/>
        <w:jc w:val="both"/>
        <w:rPr>
          <w:rFonts w:ascii="Times New Roman" w:eastAsia="Times New Roman" w:hAnsi="Times New Roman" w:cs="Times New Roman"/>
          <w:sz w:val="24"/>
          <w:szCs w:val="24"/>
          <w:lang w:eastAsia="zh-CN"/>
        </w:rPr>
      </w:pPr>
      <w:r w:rsidRPr="005F3902">
        <w:rPr>
          <w:rFonts w:ascii="Times New Roman" w:eastAsia="Times New Roman" w:hAnsi="Times New Roman" w:cs="Times New Roman"/>
          <w:sz w:val="24"/>
          <w:szCs w:val="24"/>
          <w:lang w:eastAsia="zh-CN"/>
        </w:rPr>
        <w:t xml:space="preserve">8.1.2. по предложению заказчика увеличить предусмотренное договором количество товара не более чем на тридцати процентов или уменьшить предусмотренное договором количество поставляемого товара не более чем на десять процентов; </w:t>
      </w:r>
    </w:p>
    <w:p w14:paraId="418FE909" w14:textId="77777777" w:rsidR="005F3902" w:rsidRPr="005F3902" w:rsidRDefault="005F3902" w:rsidP="005F3902">
      <w:pPr>
        <w:suppressAutoHyphens/>
        <w:spacing w:after="0" w:line="240" w:lineRule="auto"/>
        <w:ind w:left="567" w:hanging="567"/>
        <w:jc w:val="both"/>
        <w:rPr>
          <w:rFonts w:ascii="Times New Roman" w:eastAsia="Times New Roman" w:hAnsi="Times New Roman" w:cs="Times New Roman"/>
          <w:sz w:val="24"/>
          <w:szCs w:val="24"/>
          <w:lang w:eastAsia="zh-CN"/>
        </w:rPr>
      </w:pPr>
      <w:r w:rsidRPr="005F3902">
        <w:rPr>
          <w:rFonts w:ascii="Times New Roman" w:eastAsia="Times New Roman" w:hAnsi="Times New Roman" w:cs="Times New Roman"/>
          <w:sz w:val="24"/>
          <w:szCs w:val="24"/>
          <w:lang w:eastAsia="zh-CN"/>
        </w:rPr>
        <w:t xml:space="preserve">8.2.  Расторжение договора допускается по соглашению Сторон, по решению суда, в случае одностороннего отказа стороны договора от исполнения </w:t>
      </w:r>
      <w:r w:rsidRPr="005F3902">
        <w:rPr>
          <w:rFonts w:ascii="Times New Roman" w:eastAsia="Times New Roman" w:hAnsi="Times New Roman" w:cs="Times New Roman"/>
          <w:sz w:val="24"/>
          <w:szCs w:val="24"/>
          <w:lang w:eastAsia="ar-SA"/>
        </w:rPr>
        <w:t>договора</w:t>
      </w:r>
      <w:r w:rsidRPr="005F3902">
        <w:rPr>
          <w:rFonts w:ascii="Times New Roman" w:eastAsia="Times New Roman" w:hAnsi="Times New Roman" w:cs="Times New Roman"/>
          <w:sz w:val="24"/>
          <w:szCs w:val="24"/>
          <w:lang w:eastAsia="zh-CN"/>
        </w:rPr>
        <w:t xml:space="preserve"> в соответствии с гражданским законодательством, в случаях, предусмотренных настоящим разделом.</w:t>
      </w:r>
    </w:p>
    <w:p w14:paraId="48EBC620" w14:textId="77777777" w:rsidR="005F3902" w:rsidRPr="005F3902" w:rsidRDefault="005F3902" w:rsidP="005F3902">
      <w:pPr>
        <w:suppressAutoHyphens/>
        <w:spacing w:after="0" w:line="240" w:lineRule="auto"/>
        <w:ind w:left="567" w:hanging="567"/>
        <w:jc w:val="both"/>
        <w:rPr>
          <w:rFonts w:ascii="Times New Roman" w:eastAsia="Times New Roman" w:hAnsi="Times New Roman" w:cs="Times New Roman"/>
          <w:sz w:val="24"/>
          <w:szCs w:val="24"/>
          <w:lang w:eastAsia="zh-CN"/>
        </w:rPr>
      </w:pPr>
      <w:r w:rsidRPr="005F3902">
        <w:rPr>
          <w:rFonts w:ascii="Times New Roman" w:eastAsia="Times New Roman" w:hAnsi="Times New Roman" w:cs="Times New Roman"/>
          <w:sz w:val="24"/>
          <w:szCs w:val="24"/>
          <w:lang w:eastAsia="zh-CN"/>
        </w:rPr>
        <w:t>8.3. Заказчик вправе принять решение</w:t>
      </w:r>
      <w:r w:rsidRPr="005F3902">
        <w:rPr>
          <w:rFonts w:ascii="Times New Roman" w:eastAsia="Times New Roman" w:hAnsi="Times New Roman" w:cs="Times New Roman"/>
          <w:sz w:val="24"/>
          <w:szCs w:val="24"/>
          <w:lang w:eastAsia="ar-SA"/>
        </w:rPr>
        <w:t xml:space="preserve"> </w:t>
      </w:r>
      <w:r w:rsidRPr="005F3902">
        <w:rPr>
          <w:rFonts w:ascii="Times New Roman" w:eastAsia="Times New Roman" w:hAnsi="Times New Roman" w:cs="Times New Roman"/>
          <w:sz w:val="24"/>
          <w:szCs w:val="24"/>
          <w:lang w:eastAsia="zh-CN"/>
        </w:rPr>
        <w:t>об отказе от исполнения настоящего договора в одностороннем порядке в случаях, если:</w:t>
      </w:r>
    </w:p>
    <w:p w14:paraId="181C9AE2" w14:textId="77777777" w:rsidR="005F3902" w:rsidRPr="005F3902" w:rsidRDefault="005F3902" w:rsidP="005F3902">
      <w:pPr>
        <w:suppressAutoHyphens/>
        <w:spacing w:after="0" w:line="240" w:lineRule="auto"/>
        <w:ind w:left="567" w:hanging="567"/>
        <w:jc w:val="both"/>
        <w:rPr>
          <w:rFonts w:ascii="Times New Roman" w:eastAsia="Times New Roman" w:hAnsi="Times New Roman" w:cs="Times New Roman"/>
          <w:sz w:val="24"/>
          <w:szCs w:val="24"/>
          <w:lang w:eastAsia="zh-CN"/>
        </w:rPr>
      </w:pPr>
      <w:r w:rsidRPr="005F3902">
        <w:rPr>
          <w:rFonts w:ascii="Times New Roman" w:eastAsia="Times New Roman" w:hAnsi="Times New Roman" w:cs="Times New Roman"/>
          <w:sz w:val="24"/>
          <w:szCs w:val="24"/>
          <w:lang w:eastAsia="zh-CN"/>
        </w:rPr>
        <w:t>8.3.1. Поставщик нарушает сроки поставки товара, предусмотренные договором, более чем на 5 календарных дней;</w:t>
      </w:r>
    </w:p>
    <w:p w14:paraId="1C6EA11A" w14:textId="77777777" w:rsidR="005F3902" w:rsidRPr="005F3902" w:rsidRDefault="005F3902" w:rsidP="005F3902">
      <w:pPr>
        <w:suppressAutoHyphens/>
        <w:spacing w:after="0" w:line="240" w:lineRule="auto"/>
        <w:ind w:left="567" w:hanging="567"/>
        <w:jc w:val="both"/>
        <w:rPr>
          <w:rFonts w:ascii="Times New Roman" w:eastAsia="Times New Roman" w:hAnsi="Times New Roman" w:cs="Times New Roman"/>
          <w:sz w:val="24"/>
          <w:szCs w:val="24"/>
          <w:lang w:eastAsia="zh-CN"/>
        </w:rPr>
      </w:pPr>
      <w:r w:rsidRPr="005F3902">
        <w:rPr>
          <w:rFonts w:ascii="Times New Roman" w:eastAsia="Times New Roman" w:hAnsi="Times New Roman" w:cs="Times New Roman"/>
          <w:sz w:val="24"/>
          <w:szCs w:val="24"/>
          <w:lang w:eastAsia="zh-CN"/>
        </w:rPr>
        <w:lastRenderedPageBreak/>
        <w:t xml:space="preserve">8.3.2. Поставщик не устраняет недостатки, в срок который установил Заказчик, и во время </w:t>
      </w:r>
      <w:r w:rsidRPr="005F3902">
        <w:rPr>
          <w:rFonts w:ascii="Times New Roman" w:eastAsia="Times New Roman" w:hAnsi="Times New Roman" w:cs="Times New Roman"/>
          <w:color w:val="000000"/>
          <w:spacing w:val="-3"/>
          <w:sz w:val="24"/>
          <w:szCs w:val="24"/>
          <w:lang w:eastAsia="zh-CN"/>
        </w:rPr>
        <w:t>поставки товара Заказчику</w:t>
      </w:r>
      <w:r w:rsidRPr="005F3902">
        <w:rPr>
          <w:rFonts w:ascii="Times New Roman" w:eastAsia="Times New Roman" w:hAnsi="Times New Roman" w:cs="Times New Roman"/>
          <w:sz w:val="24"/>
          <w:szCs w:val="24"/>
          <w:lang w:eastAsia="zh-CN"/>
        </w:rPr>
        <w:t xml:space="preserve"> стало очевидно, что они не будут устранены надлежащим образом.</w:t>
      </w:r>
    </w:p>
    <w:p w14:paraId="5B27237B" w14:textId="77777777" w:rsidR="005F3902" w:rsidRPr="005F3902" w:rsidRDefault="005F3902" w:rsidP="005F3902">
      <w:pPr>
        <w:suppressAutoHyphens/>
        <w:spacing w:after="0" w:line="240" w:lineRule="auto"/>
        <w:ind w:left="567" w:hanging="567"/>
        <w:jc w:val="both"/>
        <w:rPr>
          <w:rFonts w:ascii="Times New Roman" w:eastAsia="Times New Roman" w:hAnsi="Times New Roman" w:cs="Times New Roman"/>
          <w:sz w:val="24"/>
          <w:szCs w:val="24"/>
          <w:lang w:eastAsia="zh-CN"/>
        </w:rPr>
      </w:pPr>
      <w:r w:rsidRPr="005F3902">
        <w:rPr>
          <w:rFonts w:ascii="Times New Roman" w:eastAsia="Times New Roman" w:hAnsi="Times New Roman" w:cs="Times New Roman"/>
          <w:sz w:val="24"/>
          <w:szCs w:val="24"/>
          <w:lang w:eastAsia="zh-CN"/>
        </w:rPr>
        <w:t>8.4. Заказчик обязан принять решение</w:t>
      </w:r>
      <w:r w:rsidRPr="005F3902">
        <w:rPr>
          <w:rFonts w:ascii="Times New Roman" w:eastAsia="Times New Roman" w:hAnsi="Times New Roman" w:cs="Times New Roman"/>
          <w:sz w:val="24"/>
          <w:szCs w:val="24"/>
          <w:lang w:eastAsia="ar-SA"/>
        </w:rPr>
        <w:t xml:space="preserve"> </w:t>
      </w:r>
      <w:r w:rsidRPr="005F3902">
        <w:rPr>
          <w:rFonts w:ascii="Times New Roman" w:eastAsia="Times New Roman" w:hAnsi="Times New Roman" w:cs="Times New Roman"/>
          <w:sz w:val="24"/>
          <w:szCs w:val="24"/>
          <w:lang w:eastAsia="zh-CN"/>
        </w:rPr>
        <w:t>об отказе от исполнения настоящего договора в одностороннем порядке в случаях, если в ходе исполнения договор</w:t>
      </w:r>
      <w:r w:rsidRPr="005F3902">
        <w:rPr>
          <w:rFonts w:ascii="Times New Roman" w:eastAsia="Times New Roman" w:hAnsi="Times New Roman" w:cs="Times New Roman"/>
          <w:color w:val="000000"/>
          <w:spacing w:val="2"/>
          <w:sz w:val="24"/>
          <w:szCs w:val="24"/>
          <w:lang w:eastAsia="zh-CN"/>
        </w:rPr>
        <w:t>а:</w:t>
      </w:r>
    </w:p>
    <w:p w14:paraId="07891901" w14:textId="77777777" w:rsidR="005F3902" w:rsidRPr="005F3902" w:rsidRDefault="005F3902" w:rsidP="005F3902">
      <w:pPr>
        <w:suppressAutoHyphens/>
        <w:spacing w:after="0" w:line="240" w:lineRule="auto"/>
        <w:ind w:left="567" w:hanging="567"/>
        <w:jc w:val="both"/>
        <w:rPr>
          <w:rFonts w:ascii="Times New Roman" w:eastAsia="Times New Roman" w:hAnsi="Times New Roman" w:cs="Times New Roman"/>
          <w:color w:val="000000"/>
          <w:sz w:val="24"/>
          <w:szCs w:val="24"/>
          <w:lang w:eastAsia="zh-CN"/>
        </w:rPr>
      </w:pPr>
      <w:r w:rsidRPr="005F3902">
        <w:rPr>
          <w:rFonts w:ascii="Times New Roman" w:eastAsia="Times New Roman" w:hAnsi="Times New Roman" w:cs="Times New Roman"/>
          <w:sz w:val="24"/>
          <w:szCs w:val="24"/>
          <w:lang w:eastAsia="zh-CN"/>
        </w:rPr>
        <w:t xml:space="preserve">8.4.1. </w:t>
      </w:r>
      <w:r w:rsidRPr="005F3902">
        <w:rPr>
          <w:rFonts w:ascii="Times New Roman" w:eastAsia="Times New Roman" w:hAnsi="Times New Roman" w:cs="Times New Roman"/>
          <w:color w:val="000000"/>
          <w:sz w:val="24"/>
          <w:szCs w:val="24"/>
          <w:lang w:eastAsia="zh-CN"/>
        </w:rPr>
        <w:t xml:space="preserve">установлен факт проведения ликвидации </w:t>
      </w:r>
      <w:r w:rsidRPr="005F3902">
        <w:rPr>
          <w:rFonts w:ascii="Times New Roman" w:eastAsia="Times New Roman" w:hAnsi="Times New Roman" w:cs="Times New Roman"/>
          <w:sz w:val="24"/>
          <w:szCs w:val="24"/>
          <w:lang w:eastAsia="zh-CN"/>
        </w:rPr>
        <w:t>Поставщика</w:t>
      </w:r>
      <w:r w:rsidRPr="005F3902">
        <w:rPr>
          <w:rFonts w:ascii="Times New Roman" w:eastAsia="Times New Roman" w:hAnsi="Times New Roman" w:cs="Times New Roman"/>
          <w:color w:val="000000"/>
          <w:sz w:val="24"/>
          <w:szCs w:val="24"/>
          <w:lang w:eastAsia="zh-CN"/>
        </w:rPr>
        <w:t xml:space="preserve"> - юридического лица или наличия решения арбитражного суда о признании </w:t>
      </w:r>
      <w:r w:rsidRPr="005F3902">
        <w:rPr>
          <w:rFonts w:ascii="Times New Roman" w:eastAsia="Times New Roman" w:hAnsi="Times New Roman" w:cs="Times New Roman"/>
          <w:sz w:val="24"/>
          <w:szCs w:val="24"/>
          <w:lang w:eastAsia="zh-CN"/>
        </w:rPr>
        <w:t>Поставщика</w:t>
      </w:r>
      <w:r w:rsidRPr="005F3902">
        <w:rPr>
          <w:rFonts w:ascii="Times New Roman" w:eastAsia="Times New Roman" w:hAnsi="Times New Roman" w:cs="Times New Roman"/>
          <w:color w:val="000000"/>
          <w:sz w:val="24"/>
          <w:szCs w:val="24"/>
          <w:lang w:eastAsia="zh-CN"/>
        </w:rPr>
        <w:t xml:space="preserve"> банкротом и открытии в отношении него конкурсного производства;</w:t>
      </w:r>
    </w:p>
    <w:p w14:paraId="3190DD62" w14:textId="77777777" w:rsidR="005F3902" w:rsidRPr="005F3902" w:rsidRDefault="005F3902" w:rsidP="005F3902">
      <w:pPr>
        <w:suppressAutoHyphens/>
        <w:spacing w:after="0" w:line="240" w:lineRule="auto"/>
        <w:ind w:left="567" w:hanging="567"/>
        <w:jc w:val="both"/>
        <w:rPr>
          <w:rFonts w:ascii="Times New Roman" w:eastAsia="Times New Roman" w:hAnsi="Times New Roman" w:cs="Times New Roman"/>
          <w:sz w:val="24"/>
          <w:szCs w:val="24"/>
          <w:lang w:eastAsia="zh-CN"/>
        </w:rPr>
      </w:pPr>
      <w:r w:rsidRPr="005F3902">
        <w:rPr>
          <w:rFonts w:ascii="Times New Roman" w:eastAsia="Times New Roman" w:hAnsi="Times New Roman" w:cs="Times New Roman"/>
          <w:sz w:val="24"/>
          <w:szCs w:val="24"/>
          <w:lang w:eastAsia="zh-CN"/>
        </w:rPr>
        <w:t>8.4.2. деятельность Поставщика приостановлена в порядке, установленном Кодексом Российской Федерации об административных правонарушениях.</w:t>
      </w:r>
    </w:p>
    <w:p w14:paraId="1D89BDEA" w14:textId="77777777" w:rsidR="005F3902" w:rsidRPr="005F3902" w:rsidRDefault="005F3902" w:rsidP="005F3902">
      <w:pPr>
        <w:suppressAutoHyphens/>
        <w:spacing w:after="0" w:line="240" w:lineRule="auto"/>
        <w:ind w:left="567" w:hanging="567"/>
        <w:jc w:val="both"/>
        <w:rPr>
          <w:rFonts w:ascii="Times New Roman" w:eastAsia="Times New Roman" w:hAnsi="Times New Roman" w:cs="Times New Roman"/>
          <w:sz w:val="24"/>
          <w:szCs w:val="24"/>
          <w:lang w:eastAsia="zh-CN"/>
        </w:rPr>
      </w:pPr>
      <w:r w:rsidRPr="005F3902">
        <w:rPr>
          <w:rFonts w:ascii="Times New Roman" w:eastAsia="Times New Roman" w:hAnsi="Times New Roman" w:cs="Times New Roman"/>
          <w:sz w:val="24"/>
          <w:szCs w:val="24"/>
          <w:lang w:eastAsia="zh-CN"/>
        </w:rPr>
        <w:t xml:space="preserve">8.5. Заказчик вправе провести экспертизу </w:t>
      </w:r>
      <w:r w:rsidRPr="005F3902">
        <w:rPr>
          <w:rFonts w:ascii="Times New Roman" w:eastAsia="Times New Roman" w:hAnsi="Times New Roman" w:cs="Times New Roman"/>
          <w:color w:val="000000"/>
          <w:spacing w:val="-3"/>
          <w:sz w:val="24"/>
          <w:szCs w:val="24"/>
          <w:lang w:eastAsia="zh-CN"/>
        </w:rPr>
        <w:t xml:space="preserve">поставленного товара </w:t>
      </w:r>
      <w:r w:rsidRPr="005F3902">
        <w:rPr>
          <w:rFonts w:ascii="Times New Roman" w:eastAsia="Times New Roman" w:hAnsi="Times New Roman" w:cs="Times New Roman"/>
          <w:sz w:val="24"/>
          <w:szCs w:val="24"/>
          <w:lang w:eastAsia="zh-CN"/>
        </w:rPr>
        <w:t>с привлечением экспертов, экспертных организаций до принятия решения об одностороннем отказе от исполнения договора</w:t>
      </w:r>
      <w:r w:rsidRPr="005F3902">
        <w:rPr>
          <w:rFonts w:ascii="Times New Roman" w:eastAsia="Times New Roman" w:hAnsi="Times New Roman" w:cs="Times New Roman"/>
          <w:color w:val="000000"/>
          <w:spacing w:val="2"/>
          <w:sz w:val="24"/>
          <w:szCs w:val="24"/>
          <w:lang w:eastAsia="zh-CN"/>
        </w:rPr>
        <w:t>.</w:t>
      </w:r>
    </w:p>
    <w:p w14:paraId="48476E28" w14:textId="77777777" w:rsidR="005F3902" w:rsidRPr="005F3902" w:rsidRDefault="005F3902" w:rsidP="005F3902">
      <w:pPr>
        <w:suppressAutoHyphens/>
        <w:spacing w:after="0" w:line="240" w:lineRule="auto"/>
        <w:ind w:left="567" w:hanging="567"/>
        <w:jc w:val="both"/>
        <w:rPr>
          <w:rFonts w:ascii="Times New Roman" w:eastAsia="Times New Roman" w:hAnsi="Times New Roman" w:cs="Times New Roman"/>
          <w:sz w:val="24"/>
          <w:szCs w:val="24"/>
          <w:lang w:eastAsia="zh-CN"/>
        </w:rPr>
      </w:pPr>
      <w:r w:rsidRPr="005F3902">
        <w:rPr>
          <w:rFonts w:ascii="Times New Roman" w:eastAsia="Times New Roman" w:hAnsi="Times New Roman" w:cs="Times New Roman"/>
          <w:sz w:val="24"/>
          <w:szCs w:val="24"/>
          <w:lang w:eastAsia="zh-CN"/>
        </w:rPr>
        <w:t>8.6. Поставщик вправе принять решение об отказе от исполнения настоящего договор</w:t>
      </w:r>
      <w:r w:rsidRPr="005F3902">
        <w:rPr>
          <w:rFonts w:ascii="Times New Roman" w:eastAsia="Times New Roman" w:hAnsi="Times New Roman" w:cs="Times New Roman"/>
          <w:color w:val="000000"/>
          <w:spacing w:val="2"/>
          <w:sz w:val="24"/>
          <w:szCs w:val="24"/>
          <w:lang w:eastAsia="zh-CN"/>
        </w:rPr>
        <w:t>а</w:t>
      </w:r>
      <w:r w:rsidRPr="005F3902">
        <w:rPr>
          <w:rFonts w:ascii="Times New Roman" w:eastAsia="Times New Roman" w:hAnsi="Times New Roman" w:cs="Times New Roman"/>
          <w:sz w:val="24"/>
          <w:szCs w:val="24"/>
          <w:lang w:eastAsia="zh-CN"/>
        </w:rPr>
        <w:t xml:space="preserve"> в одностороннем порядке по основаниям, предусмотренным гражданским законодательством.</w:t>
      </w:r>
    </w:p>
    <w:p w14:paraId="7759DE8D" w14:textId="77777777" w:rsidR="005F3902" w:rsidRPr="005F3902" w:rsidRDefault="005F3902" w:rsidP="005F3902">
      <w:pPr>
        <w:suppressAutoHyphens/>
        <w:spacing w:after="0" w:line="240" w:lineRule="auto"/>
        <w:ind w:left="567" w:hanging="567"/>
        <w:jc w:val="both"/>
        <w:rPr>
          <w:rFonts w:ascii="Times New Roman" w:eastAsia="Times New Roman" w:hAnsi="Times New Roman" w:cs="Times New Roman"/>
          <w:sz w:val="24"/>
          <w:szCs w:val="24"/>
          <w:lang w:eastAsia="zh-CN"/>
        </w:rPr>
      </w:pPr>
    </w:p>
    <w:p w14:paraId="4DBBC840" w14:textId="77777777" w:rsidR="00642496" w:rsidRDefault="00642496" w:rsidP="005F3902">
      <w:pPr>
        <w:numPr>
          <w:ilvl w:val="0"/>
          <w:numId w:val="22"/>
        </w:numPr>
        <w:suppressAutoHyphens/>
        <w:spacing w:after="0" w:line="240" w:lineRule="auto"/>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АНТИКОРРУПЦИОННАЯ ОГОВОРКА</w:t>
      </w:r>
    </w:p>
    <w:p w14:paraId="37FE10FF" w14:textId="77777777" w:rsidR="00642496" w:rsidRPr="00642496" w:rsidRDefault="00642496" w:rsidP="00642496">
      <w:pPr>
        <w:suppressAutoHyphens/>
        <w:spacing w:after="0" w:line="240" w:lineRule="auto"/>
        <w:jc w:val="both"/>
        <w:rPr>
          <w:rFonts w:ascii="Times New Roman" w:eastAsia="Times New Roman" w:hAnsi="Times New Roman" w:cs="Times New Roman"/>
          <w:sz w:val="24"/>
          <w:szCs w:val="24"/>
          <w:lang w:eastAsia="zh-CN"/>
        </w:rPr>
      </w:pPr>
      <w:r w:rsidRPr="00642496">
        <w:rPr>
          <w:rFonts w:ascii="Times New Roman" w:eastAsia="Times New Roman" w:hAnsi="Times New Roman" w:cs="Times New Roman"/>
          <w:sz w:val="24"/>
          <w:szCs w:val="24"/>
          <w:lang w:eastAsia="zh-CN"/>
        </w:rPr>
        <w:t>Статья 1.</w:t>
      </w:r>
    </w:p>
    <w:p w14:paraId="28DEE6FF" w14:textId="77777777" w:rsidR="00642496" w:rsidRPr="00642496" w:rsidRDefault="00642496" w:rsidP="00642496">
      <w:pPr>
        <w:suppressAutoHyphens/>
        <w:spacing w:after="0" w:line="240" w:lineRule="auto"/>
        <w:jc w:val="both"/>
        <w:rPr>
          <w:rFonts w:ascii="Times New Roman" w:eastAsia="Times New Roman" w:hAnsi="Times New Roman" w:cs="Times New Roman"/>
          <w:sz w:val="24"/>
          <w:szCs w:val="24"/>
          <w:lang w:eastAsia="zh-CN"/>
        </w:rPr>
      </w:pPr>
      <w:r w:rsidRPr="00642496">
        <w:rPr>
          <w:rFonts w:ascii="Times New Roman" w:eastAsia="Times New Roman" w:hAnsi="Times New Roman" w:cs="Times New Roman"/>
          <w:sz w:val="24"/>
          <w:szCs w:val="24"/>
          <w:lang w:eastAsia="zh-CN"/>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0A508EBF" w14:textId="77777777" w:rsidR="00642496" w:rsidRPr="00642496" w:rsidRDefault="00642496" w:rsidP="00642496">
      <w:pPr>
        <w:suppressAutoHyphens/>
        <w:spacing w:after="0" w:line="240" w:lineRule="auto"/>
        <w:jc w:val="both"/>
        <w:rPr>
          <w:rFonts w:ascii="Times New Roman" w:eastAsia="Times New Roman" w:hAnsi="Times New Roman" w:cs="Times New Roman"/>
          <w:sz w:val="24"/>
          <w:szCs w:val="24"/>
          <w:lang w:eastAsia="zh-CN"/>
        </w:rPr>
      </w:pPr>
      <w:r w:rsidRPr="00642496">
        <w:rPr>
          <w:rFonts w:ascii="Times New Roman" w:eastAsia="Times New Roman" w:hAnsi="Times New Roman" w:cs="Times New Roman"/>
          <w:sz w:val="24"/>
          <w:szCs w:val="24"/>
          <w:lang w:eastAsia="zh-CN"/>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4F80DB26" w14:textId="77777777" w:rsidR="00642496" w:rsidRPr="00642496" w:rsidRDefault="00642496" w:rsidP="00642496">
      <w:pPr>
        <w:suppressAutoHyphens/>
        <w:spacing w:after="0" w:line="240" w:lineRule="auto"/>
        <w:jc w:val="both"/>
        <w:rPr>
          <w:rFonts w:ascii="Times New Roman" w:eastAsia="Times New Roman" w:hAnsi="Times New Roman" w:cs="Times New Roman"/>
          <w:sz w:val="24"/>
          <w:szCs w:val="24"/>
          <w:lang w:eastAsia="zh-CN"/>
        </w:rPr>
      </w:pPr>
      <w:r w:rsidRPr="00642496">
        <w:rPr>
          <w:rFonts w:ascii="Times New Roman" w:eastAsia="Times New Roman" w:hAnsi="Times New Roman" w:cs="Times New Roman"/>
          <w:sz w:val="24"/>
          <w:szCs w:val="24"/>
          <w:lang w:eastAsia="zh-CN"/>
        </w:rPr>
        <w:t>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14:paraId="1D642FA0" w14:textId="77777777" w:rsidR="00642496" w:rsidRPr="00642496" w:rsidRDefault="00642496" w:rsidP="00642496">
      <w:pPr>
        <w:suppressAutoHyphens/>
        <w:spacing w:after="0" w:line="240" w:lineRule="auto"/>
        <w:jc w:val="both"/>
        <w:rPr>
          <w:rFonts w:ascii="Times New Roman" w:eastAsia="Times New Roman" w:hAnsi="Times New Roman" w:cs="Times New Roman"/>
          <w:sz w:val="24"/>
          <w:szCs w:val="24"/>
          <w:lang w:eastAsia="zh-CN"/>
        </w:rPr>
      </w:pPr>
      <w:r w:rsidRPr="00642496">
        <w:rPr>
          <w:rFonts w:ascii="Times New Roman" w:eastAsia="Times New Roman" w:hAnsi="Times New Roman" w:cs="Times New Roman"/>
          <w:sz w:val="24"/>
          <w:szCs w:val="24"/>
          <w:lang w:eastAsia="zh-CN"/>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2783D967" w14:textId="77777777" w:rsidR="00642496" w:rsidRPr="00642496" w:rsidRDefault="00642496" w:rsidP="00642496">
      <w:pPr>
        <w:suppressAutoHyphens/>
        <w:spacing w:after="0" w:line="240" w:lineRule="auto"/>
        <w:jc w:val="both"/>
        <w:rPr>
          <w:rFonts w:ascii="Times New Roman" w:eastAsia="Times New Roman" w:hAnsi="Times New Roman" w:cs="Times New Roman"/>
          <w:sz w:val="24"/>
          <w:szCs w:val="24"/>
          <w:lang w:eastAsia="zh-CN"/>
        </w:rPr>
      </w:pPr>
      <w:r w:rsidRPr="00642496">
        <w:rPr>
          <w:rFonts w:ascii="Times New Roman" w:eastAsia="Times New Roman" w:hAnsi="Times New Roman" w:cs="Times New Roman"/>
          <w:sz w:val="24"/>
          <w:szCs w:val="24"/>
          <w:lang w:eastAsia="zh-CN"/>
        </w:rPr>
        <w:t>Статья 2.</w:t>
      </w:r>
    </w:p>
    <w:p w14:paraId="08381AD0" w14:textId="77777777" w:rsidR="00642496" w:rsidRPr="00642496" w:rsidRDefault="00642496" w:rsidP="00642496">
      <w:pPr>
        <w:suppressAutoHyphens/>
        <w:spacing w:after="0" w:line="240" w:lineRule="auto"/>
        <w:jc w:val="both"/>
        <w:rPr>
          <w:rFonts w:ascii="Times New Roman" w:eastAsia="Times New Roman" w:hAnsi="Times New Roman" w:cs="Times New Roman"/>
          <w:sz w:val="24"/>
          <w:szCs w:val="24"/>
          <w:lang w:eastAsia="zh-CN"/>
        </w:rPr>
      </w:pPr>
      <w:r w:rsidRPr="00642496">
        <w:rPr>
          <w:rFonts w:ascii="Times New Roman" w:eastAsia="Times New Roman" w:hAnsi="Times New Roman" w:cs="Times New Roman"/>
          <w:sz w:val="24"/>
          <w:szCs w:val="24"/>
          <w:lang w:eastAsia="zh-CN"/>
        </w:rPr>
        <w:t>В случае нарушения одной Стороной обязательств воздерживаться от запрещенных в Статье 1 настоящего Договора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14:paraId="6B696198" w14:textId="77777777" w:rsidR="00642496" w:rsidRPr="00642496" w:rsidRDefault="00642496" w:rsidP="00642496">
      <w:pPr>
        <w:suppressAutoHyphens/>
        <w:spacing w:after="0" w:line="240" w:lineRule="auto"/>
        <w:jc w:val="both"/>
        <w:rPr>
          <w:rFonts w:ascii="Times New Roman" w:eastAsia="Times New Roman" w:hAnsi="Times New Roman" w:cs="Times New Roman"/>
          <w:sz w:val="24"/>
          <w:szCs w:val="24"/>
          <w:lang w:eastAsia="zh-CN"/>
        </w:rPr>
      </w:pPr>
    </w:p>
    <w:p w14:paraId="44D201B9" w14:textId="77777777" w:rsidR="005F3902" w:rsidRPr="005F3902" w:rsidRDefault="005F3902" w:rsidP="005F3902">
      <w:pPr>
        <w:numPr>
          <w:ilvl w:val="0"/>
          <w:numId w:val="22"/>
        </w:numPr>
        <w:suppressAutoHyphens/>
        <w:spacing w:after="0" w:line="240" w:lineRule="auto"/>
        <w:jc w:val="center"/>
        <w:rPr>
          <w:rFonts w:ascii="Times New Roman" w:eastAsia="Times New Roman" w:hAnsi="Times New Roman" w:cs="Times New Roman"/>
          <w:b/>
          <w:sz w:val="24"/>
          <w:szCs w:val="24"/>
          <w:lang w:eastAsia="zh-CN"/>
        </w:rPr>
      </w:pPr>
      <w:r w:rsidRPr="005F3902">
        <w:rPr>
          <w:rFonts w:ascii="Times New Roman" w:eastAsia="Times New Roman" w:hAnsi="Times New Roman" w:cs="Times New Roman"/>
          <w:b/>
          <w:sz w:val="24"/>
          <w:szCs w:val="24"/>
          <w:lang w:eastAsia="zh-CN"/>
        </w:rPr>
        <w:t>ЗАКЛЮЧИТЕЛЬНЫЕ ПОЛОЖЕНИЯ</w:t>
      </w:r>
    </w:p>
    <w:p w14:paraId="4798F9A3" w14:textId="77777777" w:rsidR="005F3902" w:rsidRPr="005F3902" w:rsidRDefault="005F3902" w:rsidP="005F3902">
      <w:pPr>
        <w:numPr>
          <w:ilvl w:val="1"/>
          <w:numId w:val="22"/>
        </w:numPr>
        <w:tabs>
          <w:tab w:val="num" w:pos="786"/>
        </w:tabs>
        <w:suppressAutoHyphens/>
        <w:spacing w:after="0" w:line="240" w:lineRule="auto"/>
        <w:ind w:left="426" w:hanging="426"/>
        <w:jc w:val="both"/>
        <w:rPr>
          <w:rFonts w:ascii="Times New Roman" w:eastAsia="Times New Roman" w:hAnsi="Times New Roman" w:cs="Times New Roman"/>
          <w:sz w:val="24"/>
          <w:szCs w:val="24"/>
          <w:lang w:eastAsia="zh-CN"/>
        </w:rPr>
      </w:pPr>
      <w:r w:rsidRPr="005F3902">
        <w:rPr>
          <w:rFonts w:ascii="Times New Roman" w:eastAsia="Times New Roman" w:hAnsi="Times New Roman" w:cs="Times New Roman"/>
          <w:sz w:val="24"/>
          <w:szCs w:val="24"/>
          <w:lang w:eastAsia="zh-CN"/>
        </w:rPr>
        <w:t>Настоящий договор вступает в силу с момента размещения в единой информационной системе подписанного заказчиком договора и действует до полного исполнения Сторонами своих обязательств.</w:t>
      </w:r>
    </w:p>
    <w:p w14:paraId="52ADBD7A" w14:textId="77777777" w:rsidR="005F3902" w:rsidRPr="005F3902" w:rsidRDefault="005F3902" w:rsidP="005F3902">
      <w:pPr>
        <w:numPr>
          <w:ilvl w:val="1"/>
          <w:numId w:val="22"/>
        </w:numPr>
        <w:tabs>
          <w:tab w:val="num" w:pos="786"/>
        </w:tabs>
        <w:suppressAutoHyphens/>
        <w:spacing w:after="0" w:line="240" w:lineRule="auto"/>
        <w:ind w:left="426" w:hanging="426"/>
        <w:jc w:val="both"/>
        <w:rPr>
          <w:rFonts w:ascii="Times New Roman" w:eastAsia="Times New Roman" w:hAnsi="Times New Roman" w:cs="Times New Roman"/>
          <w:sz w:val="24"/>
          <w:szCs w:val="24"/>
          <w:lang w:eastAsia="zh-CN"/>
        </w:rPr>
      </w:pPr>
      <w:r w:rsidRPr="005F3902">
        <w:rPr>
          <w:rFonts w:ascii="Times New Roman" w:eastAsia="Times New Roman" w:hAnsi="Times New Roman" w:cs="Times New Roman"/>
          <w:sz w:val="24"/>
          <w:szCs w:val="24"/>
          <w:lang w:eastAsia="zh-CN"/>
        </w:rPr>
        <w:lastRenderedPageBreak/>
        <w:t>Договор имеет электронную форму документа, имеющий одинаковую юридическую силу, для каждой из Сторон.</w:t>
      </w:r>
    </w:p>
    <w:p w14:paraId="6E4AD44C" w14:textId="77777777" w:rsidR="005F3902" w:rsidRPr="005F3902" w:rsidRDefault="005F3902" w:rsidP="005F3902">
      <w:pPr>
        <w:numPr>
          <w:ilvl w:val="1"/>
          <w:numId w:val="22"/>
        </w:numPr>
        <w:suppressAutoHyphens/>
        <w:spacing w:after="0" w:line="240" w:lineRule="auto"/>
        <w:ind w:left="426" w:hanging="426"/>
        <w:jc w:val="both"/>
        <w:rPr>
          <w:rFonts w:ascii="Times New Roman" w:eastAsia="Times New Roman" w:hAnsi="Times New Roman" w:cs="Times New Roman"/>
          <w:sz w:val="24"/>
          <w:szCs w:val="24"/>
          <w:lang w:eastAsia="zh-CN"/>
        </w:rPr>
      </w:pPr>
      <w:r w:rsidRPr="005F3902">
        <w:rPr>
          <w:rFonts w:ascii="Times New Roman" w:eastAsia="Times New Roman" w:hAnsi="Times New Roman" w:cs="Times New Roman"/>
          <w:bCs/>
          <w:sz w:val="24"/>
          <w:szCs w:val="24"/>
          <w:lang w:eastAsia="zh-CN"/>
        </w:rPr>
        <w:t xml:space="preserve">Все споры и/или разногласия, которые могут возникнуть из </w:t>
      </w:r>
      <w:r w:rsidRPr="005F3902">
        <w:rPr>
          <w:rFonts w:ascii="Times New Roman" w:eastAsia="Times New Roman" w:hAnsi="Times New Roman" w:cs="Times New Roman"/>
          <w:sz w:val="24"/>
          <w:szCs w:val="24"/>
          <w:lang w:eastAsia="zh-CN"/>
        </w:rPr>
        <w:t>Договора</w:t>
      </w:r>
      <w:r w:rsidRPr="005F3902">
        <w:rPr>
          <w:rFonts w:ascii="Times New Roman" w:eastAsia="Times New Roman" w:hAnsi="Times New Roman" w:cs="Times New Roman"/>
          <w:bCs/>
          <w:sz w:val="24"/>
          <w:szCs w:val="24"/>
          <w:lang w:eastAsia="zh-CN"/>
        </w:rPr>
        <w:t xml:space="preserve"> или в связи с ним, будут, по возможности, разрешаться путем переговоров между Сторонами. В случае, если Стороны не придут к соглашению, то дело подлежит разрешению в Арбитражном суде Свердловской области</w:t>
      </w:r>
      <w:r w:rsidRPr="005F3902">
        <w:rPr>
          <w:rFonts w:ascii="Times New Roman" w:eastAsia="Times New Roman" w:hAnsi="Times New Roman" w:cs="Times New Roman"/>
          <w:sz w:val="24"/>
          <w:szCs w:val="24"/>
          <w:lang w:eastAsia="zh-CN"/>
        </w:rPr>
        <w:t>.</w:t>
      </w:r>
    </w:p>
    <w:p w14:paraId="47BF65CA" w14:textId="77777777" w:rsidR="005F3902" w:rsidRPr="005F3902" w:rsidRDefault="005F3902" w:rsidP="005F3902">
      <w:pPr>
        <w:suppressAutoHyphens/>
        <w:spacing w:after="0" w:line="240" w:lineRule="auto"/>
        <w:ind w:left="426"/>
        <w:jc w:val="both"/>
        <w:rPr>
          <w:rFonts w:ascii="Times New Roman" w:eastAsia="Times New Roman" w:hAnsi="Times New Roman" w:cs="Times New Roman"/>
          <w:sz w:val="24"/>
          <w:szCs w:val="24"/>
          <w:lang w:eastAsia="zh-CN"/>
        </w:rPr>
      </w:pPr>
    </w:p>
    <w:p w14:paraId="14B0CBBB" w14:textId="77777777" w:rsidR="005F3902" w:rsidRPr="005F3902" w:rsidRDefault="005F3902" w:rsidP="005F3902">
      <w:pPr>
        <w:suppressAutoHyphens/>
        <w:spacing w:after="0" w:line="240" w:lineRule="auto"/>
        <w:ind w:left="426"/>
        <w:jc w:val="center"/>
        <w:rPr>
          <w:rFonts w:ascii="Times New Roman" w:eastAsia="Times New Roman" w:hAnsi="Times New Roman" w:cs="Times New Roman"/>
          <w:b/>
          <w:sz w:val="24"/>
          <w:szCs w:val="24"/>
          <w:lang w:eastAsia="zh-CN"/>
        </w:rPr>
      </w:pPr>
      <w:r w:rsidRPr="005F3902">
        <w:rPr>
          <w:rFonts w:ascii="Times New Roman" w:eastAsia="Times New Roman" w:hAnsi="Times New Roman" w:cs="Times New Roman"/>
          <w:b/>
          <w:sz w:val="24"/>
          <w:szCs w:val="24"/>
          <w:lang w:eastAsia="zh-CN"/>
        </w:rPr>
        <w:t>10. Перечень приложений к Договору</w:t>
      </w:r>
    </w:p>
    <w:p w14:paraId="5D847423" w14:textId="77777777" w:rsidR="005F3902" w:rsidRPr="005F3902" w:rsidRDefault="005F3902" w:rsidP="005F3902">
      <w:pPr>
        <w:suppressAutoHyphens/>
        <w:spacing w:after="0" w:line="240" w:lineRule="auto"/>
        <w:ind w:left="426"/>
        <w:jc w:val="both"/>
        <w:rPr>
          <w:rFonts w:ascii="Times New Roman" w:eastAsia="Times New Roman" w:hAnsi="Times New Roman" w:cs="Times New Roman"/>
          <w:sz w:val="24"/>
          <w:szCs w:val="24"/>
          <w:lang w:eastAsia="zh-CN"/>
        </w:rPr>
      </w:pPr>
      <w:r w:rsidRPr="005F3902">
        <w:rPr>
          <w:rFonts w:ascii="Times New Roman" w:eastAsia="Times New Roman" w:hAnsi="Times New Roman" w:cs="Times New Roman"/>
          <w:sz w:val="24"/>
          <w:szCs w:val="24"/>
          <w:lang w:eastAsia="zh-CN"/>
        </w:rPr>
        <w:t>14.1. Приложение № 1 –Техническое задание.</w:t>
      </w:r>
    </w:p>
    <w:p w14:paraId="3D684D30" w14:textId="77777777" w:rsidR="005F3902" w:rsidRPr="005F3902" w:rsidRDefault="005F3902" w:rsidP="005F3902">
      <w:pPr>
        <w:suppressAutoHyphens/>
        <w:spacing w:after="0" w:line="240" w:lineRule="auto"/>
        <w:ind w:left="426"/>
        <w:jc w:val="both"/>
        <w:rPr>
          <w:rFonts w:ascii="Times New Roman" w:eastAsia="Times New Roman" w:hAnsi="Times New Roman" w:cs="Times New Roman"/>
          <w:sz w:val="24"/>
          <w:szCs w:val="24"/>
          <w:lang w:eastAsia="zh-CN"/>
        </w:rPr>
      </w:pPr>
      <w:r w:rsidRPr="005F3902">
        <w:rPr>
          <w:rFonts w:ascii="Times New Roman" w:eastAsia="Times New Roman" w:hAnsi="Times New Roman" w:cs="Times New Roman"/>
          <w:sz w:val="24"/>
          <w:szCs w:val="24"/>
          <w:lang w:eastAsia="zh-CN"/>
        </w:rPr>
        <w:t>14.2. Приложение № 2 – Спецификация.</w:t>
      </w:r>
    </w:p>
    <w:p w14:paraId="6566088C" w14:textId="77777777" w:rsidR="005F3902" w:rsidRPr="005F3902" w:rsidRDefault="005F3902" w:rsidP="005F3902">
      <w:pPr>
        <w:suppressAutoHyphens/>
        <w:spacing w:after="0" w:line="240" w:lineRule="auto"/>
        <w:ind w:left="426"/>
        <w:jc w:val="both"/>
        <w:rPr>
          <w:rFonts w:ascii="Times New Roman" w:eastAsia="Times New Roman" w:hAnsi="Times New Roman" w:cs="Times New Roman"/>
          <w:b/>
          <w:sz w:val="24"/>
          <w:szCs w:val="24"/>
          <w:lang w:eastAsia="zh-CN"/>
        </w:rPr>
      </w:pPr>
      <w:r w:rsidRPr="005F3902">
        <w:rPr>
          <w:rFonts w:ascii="Times New Roman" w:eastAsia="Times New Roman" w:hAnsi="Times New Roman" w:cs="Times New Roman"/>
          <w:sz w:val="24"/>
          <w:szCs w:val="24"/>
          <w:lang w:eastAsia="zh-CN"/>
        </w:rPr>
        <w:t>14.3. Приложение № 3 - Акт приема-передачи Товара.</w:t>
      </w:r>
    </w:p>
    <w:p w14:paraId="1662C219" w14:textId="77777777" w:rsidR="005F3902" w:rsidRPr="005F3902" w:rsidRDefault="005F3902" w:rsidP="005F3902">
      <w:pPr>
        <w:suppressAutoHyphens/>
        <w:spacing w:after="0" w:line="240" w:lineRule="auto"/>
        <w:ind w:left="426"/>
        <w:jc w:val="both"/>
        <w:rPr>
          <w:rFonts w:ascii="Times New Roman" w:eastAsia="Times New Roman" w:hAnsi="Times New Roman" w:cs="Times New Roman"/>
          <w:sz w:val="24"/>
          <w:szCs w:val="24"/>
          <w:lang w:eastAsia="zh-CN"/>
        </w:rPr>
      </w:pPr>
    </w:p>
    <w:p w14:paraId="65BCE763" w14:textId="77777777" w:rsidR="005F3902" w:rsidRPr="005F3902" w:rsidRDefault="005F3902" w:rsidP="005F3902">
      <w:pPr>
        <w:spacing w:after="0" w:line="240" w:lineRule="auto"/>
        <w:ind w:left="720"/>
        <w:contextualSpacing/>
        <w:jc w:val="center"/>
        <w:rPr>
          <w:rFonts w:ascii="Times New Roman" w:eastAsia="Times New Roman" w:hAnsi="Times New Roman" w:cs="Times New Roman"/>
          <w:b/>
          <w:sz w:val="24"/>
          <w:szCs w:val="24"/>
          <w:lang w:eastAsia="zh-CN"/>
        </w:rPr>
      </w:pPr>
      <w:r w:rsidRPr="005F3902">
        <w:rPr>
          <w:rFonts w:ascii="Times New Roman" w:eastAsia="Times New Roman" w:hAnsi="Times New Roman" w:cs="Times New Roman"/>
          <w:b/>
          <w:sz w:val="24"/>
          <w:szCs w:val="24"/>
          <w:lang w:eastAsia="zh-CN"/>
        </w:rPr>
        <w:t>11.АДРЕСА И РЕКВИЗИТЫ СТОРОН</w:t>
      </w:r>
    </w:p>
    <w:tbl>
      <w:tblPr>
        <w:tblW w:w="0" w:type="auto"/>
        <w:tblLook w:val="04A0" w:firstRow="1" w:lastRow="0" w:firstColumn="1" w:lastColumn="0" w:noHBand="0" w:noVBand="1"/>
      </w:tblPr>
      <w:tblGrid>
        <w:gridCol w:w="5637"/>
        <w:gridCol w:w="4394"/>
      </w:tblGrid>
      <w:tr w:rsidR="005F3902" w:rsidRPr="005F3902" w14:paraId="35F8F467" w14:textId="77777777" w:rsidTr="00E13E5C">
        <w:tc>
          <w:tcPr>
            <w:tcW w:w="5637" w:type="dxa"/>
            <w:hideMark/>
          </w:tcPr>
          <w:p w14:paraId="1B05A48C" w14:textId="77777777" w:rsidR="005F3902" w:rsidRPr="005F3902" w:rsidRDefault="005F3902" w:rsidP="005F3902">
            <w:pPr>
              <w:suppressAutoHyphens/>
              <w:spacing w:after="0" w:line="240" w:lineRule="auto"/>
              <w:jc w:val="center"/>
              <w:rPr>
                <w:rFonts w:ascii="Times New Roman" w:eastAsia="Times New Roman" w:hAnsi="Times New Roman" w:cs="Times New Roman"/>
                <w:b/>
                <w:kern w:val="2"/>
                <w:sz w:val="24"/>
                <w:szCs w:val="24"/>
                <w:lang w:eastAsia="ar-SA"/>
              </w:rPr>
            </w:pPr>
            <w:r w:rsidRPr="005F3902">
              <w:rPr>
                <w:rFonts w:ascii="Times New Roman" w:eastAsia="Times New Roman" w:hAnsi="Times New Roman" w:cs="Times New Roman"/>
                <w:b/>
                <w:sz w:val="24"/>
                <w:szCs w:val="24"/>
                <w:lang w:eastAsia="zh-CN"/>
              </w:rPr>
              <w:t>Заказчик</w:t>
            </w:r>
          </w:p>
        </w:tc>
        <w:tc>
          <w:tcPr>
            <w:tcW w:w="4394" w:type="dxa"/>
            <w:hideMark/>
          </w:tcPr>
          <w:p w14:paraId="428651B2" w14:textId="77777777" w:rsidR="005F3902" w:rsidRPr="005F3902" w:rsidRDefault="005F3902" w:rsidP="005F3902">
            <w:pPr>
              <w:suppressAutoHyphens/>
              <w:snapToGrid w:val="0"/>
              <w:spacing w:after="60"/>
              <w:jc w:val="center"/>
              <w:rPr>
                <w:rFonts w:ascii="Times New Roman" w:eastAsia="Times New Roman" w:hAnsi="Times New Roman" w:cs="Times New Roman"/>
                <w:b/>
                <w:kern w:val="2"/>
                <w:sz w:val="24"/>
                <w:szCs w:val="24"/>
                <w:lang w:eastAsia="ar-SA"/>
              </w:rPr>
            </w:pPr>
            <w:r w:rsidRPr="005F3902">
              <w:rPr>
                <w:rFonts w:ascii="Times New Roman" w:eastAsia="Times New Roman" w:hAnsi="Times New Roman" w:cs="Times New Roman"/>
                <w:b/>
                <w:sz w:val="24"/>
                <w:szCs w:val="24"/>
                <w:lang w:eastAsia="zh-CN"/>
              </w:rPr>
              <w:t>Поставщик</w:t>
            </w:r>
          </w:p>
        </w:tc>
      </w:tr>
      <w:tr w:rsidR="005F3902" w:rsidRPr="005F3902" w14:paraId="3410C582" w14:textId="77777777" w:rsidTr="00E13E5C">
        <w:tc>
          <w:tcPr>
            <w:tcW w:w="5637" w:type="dxa"/>
          </w:tcPr>
          <w:p w14:paraId="2AC4EBFC" w14:textId="77777777" w:rsidR="005F3902" w:rsidRPr="005F3902" w:rsidRDefault="005F3902" w:rsidP="005F3902">
            <w:pPr>
              <w:suppressAutoHyphens/>
              <w:spacing w:after="0" w:line="240" w:lineRule="auto"/>
              <w:rPr>
                <w:rFonts w:ascii="Times New Roman" w:eastAsia="Times New Roman" w:hAnsi="Times New Roman" w:cs="Times New Roman"/>
                <w:sz w:val="18"/>
                <w:szCs w:val="18"/>
                <w:lang w:eastAsia="ar-SA"/>
              </w:rPr>
            </w:pPr>
            <w:r w:rsidRPr="005F3902">
              <w:rPr>
                <w:rFonts w:ascii="Times New Roman" w:eastAsia="Times New Roman" w:hAnsi="Times New Roman" w:cs="Times New Roman"/>
                <w:sz w:val="18"/>
                <w:szCs w:val="18"/>
                <w:lang w:eastAsia="ar-SA"/>
              </w:rPr>
              <w:t>Муниципальное автономное общеобразовательное учреждение средняя общеобразовательная школа № 1</w:t>
            </w:r>
            <w:r w:rsidR="00642496">
              <w:rPr>
                <w:rFonts w:ascii="Times New Roman" w:eastAsia="Times New Roman" w:hAnsi="Times New Roman" w:cs="Times New Roman"/>
                <w:sz w:val="18"/>
                <w:szCs w:val="18"/>
                <w:lang w:eastAsia="ar-SA"/>
              </w:rPr>
              <w:t>1</w:t>
            </w:r>
            <w:r w:rsidRPr="005F3902">
              <w:rPr>
                <w:rFonts w:ascii="Times New Roman" w:eastAsia="Times New Roman" w:hAnsi="Times New Roman" w:cs="Times New Roman"/>
                <w:sz w:val="18"/>
                <w:szCs w:val="18"/>
                <w:lang w:eastAsia="ar-SA"/>
              </w:rPr>
              <w:t xml:space="preserve"> </w:t>
            </w:r>
          </w:p>
          <w:p w14:paraId="5F9DF0D8" w14:textId="77777777" w:rsidR="005F3902" w:rsidRPr="005F3902" w:rsidRDefault="005F3902" w:rsidP="005F3902">
            <w:pPr>
              <w:suppressAutoHyphens/>
              <w:spacing w:after="0" w:line="240" w:lineRule="auto"/>
              <w:rPr>
                <w:rFonts w:ascii="Times New Roman" w:eastAsia="Times New Roman" w:hAnsi="Times New Roman" w:cs="Times New Roman"/>
                <w:sz w:val="18"/>
                <w:szCs w:val="18"/>
                <w:lang w:eastAsia="ar-SA"/>
              </w:rPr>
            </w:pPr>
            <w:r w:rsidRPr="005F3902">
              <w:rPr>
                <w:rFonts w:ascii="Times New Roman" w:eastAsia="Times New Roman" w:hAnsi="Times New Roman" w:cs="Times New Roman"/>
                <w:sz w:val="18"/>
                <w:szCs w:val="18"/>
                <w:lang w:eastAsia="ar-SA"/>
              </w:rPr>
              <w:t xml:space="preserve"> МАОУ СОШ № 1</w:t>
            </w:r>
            <w:r w:rsidR="00642496">
              <w:rPr>
                <w:rFonts w:ascii="Times New Roman" w:eastAsia="Times New Roman" w:hAnsi="Times New Roman" w:cs="Times New Roman"/>
                <w:sz w:val="18"/>
                <w:szCs w:val="18"/>
                <w:lang w:eastAsia="ar-SA"/>
              </w:rPr>
              <w:t>1</w:t>
            </w:r>
          </w:p>
          <w:p w14:paraId="492D878D" w14:textId="77777777" w:rsidR="005F3902" w:rsidRPr="005F3902" w:rsidRDefault="005F3902" w:rsidP="005F3902">
            <w:pPr>
              <w:suppressAutoHyphens/>
              <w:spacing w:after="0" w:line="240" w:lineRule="auto"/>
              <w:rPr>
                <w:rFonts w:ascii="Times New Roman" w:eastAsia="Times New Roman" w:hAnsi="Times New Roman" w:cs="Times New Roman"/>
                <w:sz w:val="18"/>
                <w:szCs w:val="18"/>
                <w:lang w:eastAsia="ar-SA"/>
              </w:rPr>
            </w:pPr>
            <w:r w:rsidRPr="005F3902">
              <w:rPr>
                <w:rFonts w:ascii="Times New Roman" w:eastAsia="Times New Roman" w:hAnsi="Times New Roman" w:cs="Times New Roman"/>
                <w:sz w:val="18"/>
                <w:szCs w:val="18"/>
                <w:lang w:eastAsia="ar-SA"/>
              </w:rPr>
              <w:t>Юридический адрес: 624480</w:t>
            </w:r>
            <w:r w:rsidR="00642496">
              <w:rPr>
                <w:rFonts w:ascii="Times New Roman" w:eastAsia="Times New Roman" w:hAnsi="Times New Roman" w:cs="Times New Roman"/>
                <w:sz w:val="18"/>
                <w:szCs w:val="18"/>
                <w:lang w:eastAsia="ar-SA"/>
              </w:rPr>
              <w:t>, г. Североуральск, ул. Молодежная</w:t>
            </w:r>
            <w:r w:rsidRPr="005F3902">
              <w:rPr>
                <w:rFonts w:ascii="Times New Roman" w:eastAsia="Times New Roman" w:hAnsi="Times New Roman" w:cs="Times New Roman"/>
                <w:sz w:val="18"/>
                <w:szCs w:val="18"/>
                <w:lang w:eastAsia="ar-SA"/>
              </w:rPr>
              <w:t>, 4</w:t>
            </w:r>
          </w:p>
          <w:p w14:paraId="72B61A70" w14:textId="77777777" w:rsidR="005F3902" w:rsidRPr="005F3902" w:rsidRDefault="005F3902" w:rsidP="005F3902">
            <w:pPr>
              <w:suppressAutoHyphens/>
              <w:spacing w:after="0" w:line="240" w:lineRule="auto"/>
              <w:rPr>
                <w:rFonts w:ascii="Times New Roman" w:eastAsia="Times New Roman" w:hAnsi="Times New Roman" w:cs="Times New Roman"/>
                <w:sz w:val="18"/>
                <w:szCs w:val="18"/>
                <w:lang w:eastAsia="ar-SA"/>
              </w:rPr>
            </w:pPr>
            <w:r w:rsidRPr="005F3902">
              <w:rPr>
                <w:rFonts w:ascii="Times New Roman" w:eastAsia="Times New Roman" w:hAnsi="Times New Roman" w:cs="Times New Roman"/>
                <w:sz w:val="18"/>
                <w:szCs w:val="18"/>
                <w:lang w:eastAsia="ar-SA"/>
              </w:rPr>
              <w:t>Фактический адрес: 624480,</w:t>
            </w:r>
            <w:r w:rsidR="00642496">
              <w:rPr>
                <w:rFonts w:ascii="Times New Roman" w:eastAsia="Times New Roman" w:hAnsi="Times New Roman" w:cs="Times New Roman"/>
                <w:sz w:val="18"/>
                <w:szCs w:val="18"/>
                <w:lang w:eastAsia="ar-SA"/>
              </w:rPr>
              <w:t xml:space="preserve"> г. Североуральск, ул. Молодежная</w:t>
            </w:r>
            <w:r w:rsidRPr="005F3902">
              <w:rPr>
                <w:rFonts w:ascii="Times New Roman" w:eastAsia="Times New Roman" w:hAnsi="Times New Roman" w:cs="Times New Roman"/>
                <w:sz w:val="18"/>
                <w:szCs w:val="18"/>
                <w:lang w:eastAsia="ar-SA"/>
              </w:rPr>
              <w:t>, 4</w:t>
            </w:r>
          </w:p>
          <w:p w14:paraId="4F21424F" w14:textId="77777777" w:rsidR="005F3902" w:rsidRPr="005F3902" w:rsidRDefault="00642496" w:rsidP="005F3902">
            <w:pPr>
              <w:suppressAutoHyphens/>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тел: 8(34380) 2-56-80</w:t>
            </w:r>
            <w:r w:rsidR="005F3902" w:rsidRPr="005F3902">
              <w:rPr>
                <w:rFonts w:ascii="Times New Roman" w:eastAsia="Times New Roman" w:hAnsi="Times New Roman" w:cs="Times New Roman"/>
                <w:sz w:val="18"/>
                <w:szCs w:val="18"/>
                <w:lang w:eastAsia="ar-SA"/>
              </w:rPr>
              <w:t>(директор), 2-</w:t>
            </w:r>
            <w:r>
              <w:rPr>
                <w:rFonts w:ascii="Times New Roman" w:eastAsia="Times New Roman" w:hAnsi="Times New Roman" w:cs="Times New Roman"/>
                <w:sz w:val="18"/>
                <w:szCs w:val="18"/>
                <w:lang w:eastAsia="ar-SA"/>
              </w:rPr>
              <w:t>29-43</w:t>
            </w:r>
            <w:r w:rsidR="005F3902" w:rsidRPr="005F3902">
              <w:rPr>
                <w:rFonts w:ascii="Times New Roman" w:eastAsia="Times New Roman" w:hAnsi="Times New Roman" w:cs="Times New Roman"/>
                <w:sz w:val="18"/>
                <w:szCs w:val="18"/>
                <w:lang w:eastAsia="ar-SA"/>
              </w:rPr>
              <w:t xml:space="preserve">(секретарь), </w:t>
            </w:r>
          </w:p>
          <w:p w14:paraId="49F9A1D9" w14:textId="77777777" w:rsidR="005F3902" w:rsidRPr="005F3902" w:rsidRDefault="00642496" w:rsidP="005F3902">
            <w:pPr>
              <w:suppressAutoHyphens/>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3-01-51</w:t>
            </w:r>
            <w:r w:rsidR="005F3902" w:rsidRPr="005F3902">
              <w:rPr>
                <w:rFonts w:ascii="Times New Roman" w:eastAsia="Times New Roman" w:hAnsi="Times New Roman" w:cs="Times New Roman"/>
                <w:sz w:val="18"/>
                <w:szCs w:val="18"/>
                <w:lang w:eastAsia="ar-SA"/>
              </w:rPr>
              <w:t xml:space="preserve"> (бухгалтерия)</w:t>
            </w:r>
          </w:p>
          <w:p w14:paraId="08C2D0CF" w14:textId="77777777" w:rsidR="005F3902" w:rsidRPr="00642496" w:rsidRDefault="005F3902" w:rsidP="005F3902">
            <w:pPr>
              <w:suppressAutoHyphens/>
              <w:spacing w:after="0" w:line="240" w:lineRule="auto"/>
              <w:rPr>
                <w:rFonts w:ascii="Times New Roman" w:eastAsia="Times New Roman" w:hAnsi="Times New Roman" w:cs="Times New Roman"/>
                <w:sz w:val="18"/>
                <w:szCs w:val="18"/>
                <w:lang w:eastAsia="ar-SA"/>
              </w:rPr>
            </w:pPr>
            <w:r w:rsidRPr="005F3902">
              <w:rPr>
                <w:rFonts w:ascii="Times New Roman" w:eastAsia="Times New Roman" w:hAnsi="Times New Roman" w:cs="Times New Roman"/>
                <w:sz w:val="18"/>
                <w:szCs w:val="18"/>
                <w:lang w:val="en-US" w:eastAsia="ar-SA"/>
              </w:rPr>
              <w:t>E</w:t>
            </w:r>
            <w:r w:rsidRPr="009913DE">
              <w:rPr>
                <w:rFonts w:ascii="Times New Roman" w:eastAsia="Times New Roman" w:hAnsi="Times New Roman" w:cs="Times New Roman"/>
                <w:sz w:val="18"/>
                <w:szCs w:val="18"/>
                <w:lang w:eastAsia="ar-SA"/>
              </w:rPr>
              <w:t>-</w:t>
            </w:r>
            <w:r w:rsidRPr="005F3902">
              <w:rPr>
                <w:rFonts w:ascii="Times New Roman" w:eastAsia="Times New Roman" w:hAnsi="Times New Roman" w:cs="Times New Roman"/>
                <w:sz w:val="18"/>
                <w:szCs w:val="18"/>
                <w:lang w:val="en-US" w:eastAsia="ar-SA"/>
              </w:rPr>
              <w:t>mail</w:t>
            </w:r>
            <w:r w:rsidR="00642496">
              <w:rPr>
                <w:rFonts w:ascii="Times New Roman" w:eastAsia="Times New Roman" w:hAnsi="Times New Roman" w:cs="Times New Roman"/>
                <w:sz w:val="18"/>
                <w:szCs w:val="18"/>
                <w:lang w:eastAsia="ar-SA"/>
              </w:rPr>
              <w:t xml:space="preserve">: </w:t>
            </w:r>
            <w:proofErr w:type="spellStart"/>
            <w:r w:rsidR="00642496">
              <w:rPr>
                <w:rFonts w:ascii="Times New Roman" w:eastAsia="Times New Roman" w:hAnsi="Times New Roman" w:cs="Times New Roman"/>
                <w:sz w:val="18"/>
                <w:szCs w:val="18"/>
                <w:lang w:val="en-US" w:eastAsia="ar-SA"/>
              </w:rPr>
              <w:t>mousosh</w:t>
            </w:r>
            <w:proofErr w:type="spellEnd"/>
            <w:r w:rsidR="00642496" w:rsidRPr="00642496">
              <w:rPr>
                <w:rFonts w:ascii="Times New Roman" w:eastAsia="Times New Roman" w:hAnsi="Times New Roman" w:cs="Times New Roman"/>
                <w:sz w:val="18"/>
                <w:szCs w:val="18"/>
                <w:lang w:eastAsia="ar-SA"/>
              </w:rPr>
              <w:t>11@</w:t>
            </w:r>
            <w:r w:rsidR="00642496">
              <w:rPr>
                <w:rFonts w:ascii="Times New Roman" w:eastAsia="Times New Roman" w:hAnsi="Times New Roman" w:cs="Times New Roman"/>
                <w:sz w:val="18"/>
                <w:szCs w:val="18"/>
                <w:lang w:val="en-US" w:eastAsia="ar-SA"/>
              </w:rPr>
              <w:t>list</w:t>
            </w:r>
            <w:r w:rsidR="00642496" w:rsidRPr="00642496">
              <w:rPr>
                <w:rFonts w:ascii="Times New Roman" w:eastAsia="Times New Roman" w:hAnsi="Times New Roman" w:cs="Times New Roman"/>
                <w:sz w:val="18"/>
                <w:szCs w:val="18"/>
                <w:lang w:eastAsia="ar-SA"/>
              </w:rPr>
              <w:t>.</w:t>
            </w:r>
            <w:proofErr w:type="spellStart"/>
            <w:r w:rsidR="00642496">
              <w:rPr>
                <w:rFonts w:ascii="Times New Roman" w:eastAsia="Times New Roman" w:hAnsi="Times New Roman" w:cs="Times New Roman"/>
                <w:sz w:val="18"/>
                <w:szCs w:val="18"/>
                <w:lang w:val="en-US" w:eastAsia="ar-SA"/>
              </w:rPr>
              <w:t>ru</w:t>
            </w:r>
            <w:proofErr w:type="spellEnd"/>
          </w:p>
          <w:p w14:paraId="34D159E9" w14:textId="77777777" w:rsidR="005F3902" w:rsidRPr="005F3902" w:rsidRDefault="005F3902" w:rsidP="005F3902">
            <w:pPr>
              <w:suppressAutoHyphens/>
              <w:spacing w:after="0" w:line="240" w:lineRule="auto"/>
              <w:rPr>
                <w:rFonts w:ascii="Times New Roman" w:eastAsia="Times New Roman" w:hAnsi="Times New Roman" w:cs="Times New Roman"/>
                <w:sz w:val="18"/>
                <w:szCs w:val="18"/>
                <w:lang w:eastAsia="ar-SA"/>
              </w:rPr>
            </w:pPr>
            <w:r w:rsidRPr="005F3902">
              <w:rPr>
                <w:rFonts w:ascii="Times New Roman" w:eastAsia="Times New Roman" w:hAnsi="Times New Roman" w:cs="Times New Roman"/>
                <w:sz w:val="18"/>
                <w:szCs w:val="18"/>
                <w:lang w:eastAsia="ar-SA"/>
              </w:rPr>
              <w:t>Банковские реквизиты:</w:t>
            </w:r>
            <w:r w:rsidRPr="005F3902">
              <w:rPr>
                <w:rFonts w:ascii="Times New Roman" w:eastAsia="Times New Roman" w:hAnsi="Times New Roman" w:cs="Times New Roman"/>
                <w:sz w:val="18"/>
                <w:szCs w:val="18"/>
                <w:lang w:eastAsia="ar-SA"/>
              </w:rPr>
              <w:tab/>
            </w:r>
          </w:p>
          <w:p w14:paraId="5E7308C6" w14:textId="77777777" w:rsidR="005F3902" w:rsidRPr="005F3902" w:rsidRDefault="00642496" w:rsidP="005F3902">
            <w:pPr>
              <w:suppressAutoHyphens/>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ИНН / КПП 6631006090</w:t>
            </w:r>
            <w:r w:rsidR="005F3902" w:rsidRPr="005F3902">
              <w:rPr>
                <w:rFonts w:ascii="Times New Roman" w:eastAsia="Times New Roman" w:hAnsi="Times New Roman" w:cs="Times New Roman"/>
                <w:sz w:val="18"/>
                <w:szCs w:val="18"/>
                <w:lang w:eastAsia="ar-SA"/>
              </w:rPr>
              <w:t xml:space="preserve"> / 661701001</w:t>
            </w:r>
          </w:p>
          <w:p w14:paraId="7E24788E" w14:textId="77777777" w:rsidR="005F3902" w:rsidRPr="00156D49" w:rsidRDefault="00642496" w:rsidP="005F3902">
            <w:pPr>
              <w:suppressAutoHyphens/>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ОГРН 1026601800</w:t>
            </w:r>
            <w:r w:rsidRPr="00156D49">
              <w:rPr>
                <w:rFonts w:ascii="Times New Roman" w:eastAsia="Times New Roman" w:hAnsi="Times New Roman" w:cs="Times New Roman"/>
                <w:sz w:val="18"/>
                <w:szCs w:val="18"/>
                <w:lang w:eastAsia="ar-SA"/>
              </w:rPr>
              <w:t>675</w:t>
            </w:r>
          </w:p>
          <w:p w14:paraId="5831DD9D" w14:textId="77777777" w:rsidR="005F3902" w:rsidRPr="005F3902" w:rsidRDefault="00156D49" w:rsidP="005F3902">
            <w:pPr>
              <w:suppressAutoHyphens/>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ОКПО 55178794</w:t>
            </w:r>
          </w:p>
          <w:p w14:paraId="0C0FBDF5" w14:textId="77777777" w:rsidR="005F3902" w:rsidRPr="005F3902" w:rsidRDefault="005F3902" w:rsidP="005F3902">
            <w:pPr>
              <w:suppressAutoHyphens/>
              <w:spacing w:after="0" w:line="240" w:lineRule="auto"/>
              <w:rPr>
                <w:rFonts w:ascii="Times New Roman" w:eastAsia="Times New Roman" w:hAnsi="Times New Roman" w:cs="Times New Roman"/>
                <w:sz w:val="18"/>
                <w:szCs w:val="18"/>
                <w:lang w:eastAsia="ar-SA"/>
              </w:rPr>
            </w:pPr>
            <w:r w:rsidRPr="005F3902">
              <w:rPr>
                <w:rFonts w:ascii="Times New Roman" w:eastAsia="Times New Roman" w:hAnsi="Times New Roman" w:cs="Times New Roman"/>
                <w:sz w:val="18"/>
                <w:szCs w:val="18"/>
                <w:lang w:eastAsia="ar-SA"/>
              </w:rPr>
              <w:t>ОКАТО 65755000</w:t>
            </w:r>
          </w:p>
          <w:p w14:paraId="52F72563" w14:textId="4D6449CA" w:rsidR="005F3902" w:rsidRPr="005F3902" w:rsidRDefault="005F3902" w:rsidP="005F3902">
            <w:pPr>
              <w:suppressAutoHyphens/>
              <w:spacing w:after="0" w:line="240" w:lineRule="auto"/>
              <w:rPr>
                <w:rFonts w:ascii="Times New Roman" w:eastAsia="Times New Roman" w:hAnsi="Times New Roman" w:cs="Times New Roman"/>
                <w:sz w:val="18"/>
                <w:szCs w:val="18"/>
                <w:lang w:eastAsia="ar-SA"/>
              </w:rPr>
            </w:pPr>
            <w:r w:rsidRPr="005F3902">
              <w:rPr>
                <w:rFonts w:ascii="Times New Roman" w:eastAsia="Times New Roman" w:hAnsi="Times New Roman" w:cs="Times New Roman"/>
                <w:sz w:val="18"/>
                <w:szCs w:val="18"/>
                <w:lang w:eastAsia="ar-SA"/>
              </w:rPr>
              <w:t xml:space="preserve">Финансовое управление Администрации </w:t>
            </w:r>
            <w:proofErr w:type="spellStart"/>
            <w:r w:rsidRPr="005F3902">
              <w:rPr>
                <w:rFonts w:ascii="Times New Roman" w:eastAsia="Times New Roman" w:hAnsi="Times New Roman" w:cs="Times New Roman"/>
                <w:sz w:val="18"/>
                <w:szCs w:val="18"/>
                <w:lang w:eastAsia="ar-SA"/>
              </w:rPr>
              <w:t>Североуральско</w:t>
            </w:r>
            <w:r w:rsidR="00156D49">
              <w:rPr>
                <w:rFonts w:ascii="Times New Roman" w:eastAsia="Times New Roman" w:hAnsi="Times New Roman" w:cs="Times New Roman"/>
                <w:sz w:val="18"/>
                <w:szCs w:val="18"/>
                <w:lang w:eastAsia="ar-SA"/>
              </w:rPr>
              <w:t>го</w:t>
            </w:r>
            <w:proofErr w:type="spellEnd"/>
            <w:r w:rsidR="00156D49">
              <w:rPr>
                <w:rFonts w:ascii="Times New Roman" w:eastAsia="Times New Roman" w:hAnsi="Times New Roman" w:cs="Times New Roman"/>
                <w:sz w:val="18"/>
                <w:szCs w:val="18"/>
                <w:lang w:eastAsia="ar-SA"/>
              </w:rPr>
              <w:t xml:space="preserve"> городского округа (МАОУ СОШ </w:t>
            </w:r>
            <w:r w:rsidRPr="005F3902">
              <w:rPr>
                <w:rFonts w:ascii="Times New Roman" w:eastAsia="Times New Roman" w:hAnsi="Times New Roman" w:cs="Times New Roman"/>
                <w:sz w:val="18"/>
                <w:szCs w:val="18"/>
                <w:lang w:eastAsia="ar-SA"/>
              </w:rPr>
              <w:t>№ 1</w:t>
            </w:r>
            <w:r w:rsidR="00156D49" w:rsidRPr="00156D49">
              <w:rPr>
                <w:rFonts w:ascii="Times New Roman" w:eastAsia="Times New Roman" w:hAnsi="Times New Roman" w:cs="Times New Roman"/>
                <w:sz w:val="18"/>
                <w:szCs w:val="18"/>
                <w:lang w:eastAsia="ar-SA"/>
              </w:rPr>
              <w:t>1</w:t>
            </w:r>
            <w:r w:rsidR="00156D49">
              <w:rPr>
                <w:rFonts w:ascii="Times New Roman" w:eastAsia="Times New Roman" w:hAnsi="Times New Roman" w:cs="Times New Roman"/>
                <w:sz w:val="18"/>
                <w:szCs w:val="18"/>
                <w:lang w:eastAsia="ar-SA"/>
              </w:rPr>
              <w:t xml:space="preserve"> л/счет </w:t>
            </w:r>
            <w:r w:rsidR="00F21174">
              <w:rPr>
                <w:rFonts w:ascii="Times New Roman" w:eastAsia="Times New Roman" w:hAnsi="Times New Roman" w:cs="Times New Roman"/>
                <w:sz w:val="18"/>
                <w:szCs w:val="18"/>
                <w:lang w:eastAsia="ar-SA"/>
              </w:rPr>
              <w:t>30</w:t>
            </w:r>
            <w:r w:rsidRPr="005F3902">
              <w:rPr>
                <w:rFonts w:ascii="Times New Roman" w:eastAsia="Times New Roman" w:hAnsi="Times New Roman" w:cs="Times New Roman"/>
                <w:sz w:val="18"/>
                <w:szCs w:val="18"/>
                <w:lang w:eastAsia="ar-SA"/>
              </w:rPr>
              <w:t>906270</w:t>
            </w:r>
            <w:r w:rsidR="00156D49" w:rsidRPr="00156D49">
              <w:rPr>
                <w:rFonts w:ascii="Times New Roman" w:eastAsia="Times New Roman" w:hAnsi="Times New Roman" w:cs="Times New Roman"/>
                <w:sz w:val="18"/>
                <w:szCs w:val="18"/>
                <w:lang w:eastAsia="ar-SA"/>
              </w:rPr>
              <w:t>03</w:t>
            </w:r>
            <w:r w:rsidRPr="005F3902">
              <w:rPr>
                <w:rFonts w:ascii="Times New Roman" w:eastAsia="Times New Roman" w:hAnsi="Times New Roman" w:cs="Times New Roman"/>
                <w:sz w:val="18"/>
                <w:szCs w:val="18"/>
                <w:lang w:eastAsia="ar-SA"/>
              </w:rPr>
              <w:t>0)</w:t>
            </w:r>
          </w:p>
          <w:p w14:paraId="6E622872" w14:textId="77777777" w:rsidR="005F3902" w:rsidRPr="005F3902" w:rsidRDefault="005F3902" w:rsidP="005F3902">
            <w:pPr>
              <w:suppressAutoHyphens/>
              <w:spacing w:after="0" w:line="240" w:lineRule="auto"/>
              <w:rPr>
                <w:rFonts w:ascii="Times New Roman" w:eastAsia="Times New Roman" w:hAnsi="Times New Roman" w:cs="Times New Roman"/>
                <w:sz w:val="18"/>
                <w:szCs w:val="18"/>
                <w:lang w:eastAsia="ar-SA"/>
              </w:rPr>
            </w:pPr>
            <w:r w:rsidRPr="005F3902">
              <w:rPr>
                <w:rFonts w:ascii="Times New Roman" w:eastAsia="Times New Roman" w:hAnsi="Times New Roman" w:cs="Times New Roman"/>
                <w:sz w:val="18"/>
                <w:szCs w:val="18"/>
                <w:lang w:eastAsia="ar-SA"/>
              </w:rPr>
              <w:t xml:space="preserve">Р/счет: 03234643657550006200 </w:t>
            </w:r>
          </w:p>
          <w:p w14:paraId="46B68351" w14:textId="77777777" w:rsidR="005F3902" w:rsidRPr="005F3902" w:rsidRDefault="005F3902" w:rsidP="005F3902">
            <w:pPr>
              <w:suppressAutoHyphens/>
              <w:spacing w:after="0" w:line="240" w:lineRule="auto"/>
              <w:rPr>
                <w:rFonts w:ascii="Times New Roman" w:eastAsia="Times New Roman" w:hAnsi="Times New Roman" w:cs="Times New Roman"/>
                <w:sz w:val="18"/>
                <w:szCs w:val="18"/>
                <w:lang w:eastAsia="ar-SA"/>
              </w:rPr>
            </w:pPr>
            <w:r w:rsidRPr="005F3902">
              <w:rPr>
                <w:rFonts w:ascii="Times New Roman" w:eastAsia="Times New Roman" w:hAnsi="Times New Roman" w:cs="Times New Roman"/>
                <w:sz w:val="18"/>
                <w:szCs w:val="18"/>
                <w:lang w:eastAsia="ar-SA"/>
              </w:rPr>
              <w:t>Кор. счет 40102810645370000054</w:t>
            </w:r>
          </w:p>
          <w:p w14:paraId="62D89576" w14:textId="77777777" w:rsidR="00156D49" w:rsidRPr="005F3902" w:rsidRDefault="00156D49" w:rsidP="00156D49">
            <w:pPr>
              <w:suppressAutoHyphens/>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Уральское </w:t>
            </w:r>
            <w:r w:rsidR="005F3902" w:rsidRPr="005F3902">
              <w:rPr>
                <w:rFonts w:ascii="Times New Roman" w:eastAsia="Times New Roman" w:hAnsi="Times New Roman" w:cs="Times New Roman"/>
                <w:sz w:val="18"/>
                <w:szCs w:val="18"/>
                <w:lang w:eastAsia="ar-SA"/>
              </w:rPr>
              <w:t xml:space="preserve">ГУ Банка России //УФК по Свердловской области г. Екатеринбург </w:t>
            </w:r>
            <w:r w:rsidRPr="005F3902">
              <w:rPr>
                <w:rFonts w:ascii="Times New Roman" w:eastAsia="Times New Roman" w:hAnsi="Times New Roman" w:cs="Times New Roman"/>
                <w:sz w:val="18"/>
                <w:szCs w:val="18"/>
                <w:lang w:eastAsia="ar-SA"/>
              </w:rPr>
              <w:t>БИК 016577551</w:t>
            </w:r>
          </w:p>
          <w:p w14:paraId="29EAC44F" w14:textId="77777777" w:rsidR="005F3902" w:rsidRPr="005F3902" w:rsidRDefault="005F3902" w:rsidP="005F3902">
            <w:pPr>
              <w:suppressAutoHyphens/>
              <w:spacing w:after="0" w:line="240" w:lineRule="auto"/>
              <w:rPr>
                <w:rFonts w:ascii="Times New Roman" w:eastAsia="Times New Roman" w:hAnsi="Times New Roman" w:cs="Times New Roman"/>
                <w:sz w:val="18"/>
                <w:szCs w:val="18"/>
                <w:lang w:eastAsia="ar-SA"/>
              </w:rPr>
            </w:pPr>
          </w:p>
          <w:p w14:paraId="2E79C884" w14:textId="77777777" w:rsidR="005F3902" w:rsidRPr="005F3902" w:rsidRDefault="005F3902" w:rsidP="005F3902">
            <w:pPr>
              <w:suppressAutoHyphens/>
              <w:spacing w:after="0" w:line="240" w:lineRule="auto"/>
              <w:rPr>
                <w:rFonts w:ascii="Times New Roman" w:eastAsia="Times New Roman" w:hAnsi="Times New Roman" w:cs="Times New Roman"/>
                <w:sz w:val="18"/>
                <w:szCs w:val="18"/>
                <w:lang w:eastAsia="ar-SA"/>
              </w:rPr>
            </w:pPr>
          </w:p>
          <w:p w14:paraId="110E442D" w14:textId="1B6FA400" w:rsidR="005F3902" w:rsidRPr="00156D49" w:rsidRDefault="005F3902" w:rsidP="005F3902">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5F3902">
              <w:rPr>
                <w:rFonts w:ascii="Times New Roman" w:eastAsia="Times New Roman" w:hAnsi="Times New Roman" w:cs="Times New Roman"/>
                <w:sz w:val="18"/>
                <w:szCs w:val="18"/>
                <w:lang w:eastAsia="ar-SA"/>
              </w:rPr>
              <w:t xml:space="preserve">Директор МАОУ СОШ № </w:t>
            </w:r>
            <w:proofErr w:type="gramStart"/>
            <w:r w:rsidRPr="005F3902">
              <w:rPr>
                <w:rFonts w:ascii="Times New Roman" w:eastAsia="Times New Roman" w:hAnsi="Times New Roman" w:cs="Times New Roman"/>
                <w:sz w:val="18"/>
                <w:szCs w:val="18"/>
                <w:lang w:eastAsia="ar-SA"/>
              </w:rPr>
              <w:t>1</w:t>
            </w:r>
            <w:r w:rsidR="00156D49" w:rsidRPr="00156D49">
              <w:rPr>
                <w:rFonts w:ascii="Times New Roman" w:eastAsia="Times New Roman" w:hAnsi="Times New Roman" w:cs="Times New Roman"/>
                <w:sz w:val="18"/>
                <w:szCs w:val="18"/>
                <w:lang w:eastAsia="ar-SA"/>
              </w:rPr>
              <w:t>1</w:t>
            </w:r>
            <w:r w:rsidRPr="005F3902">
              <w:rPr>
                <w:rFonts w:ascii="Times New Roman" w:eastAsia="Times New Roman" w:hAnsi="Times New Roman" w:cs="Times New Roman"/>
                <w:sz w:val="18"/>
                <w:szCs w:val="18"/>
                <w:lang w:eastAsia="ar-SA"/>
              </w:rPr>
              <w:t xml:space="preserve">  _</w:t>
            </w:r>
            <w:proofErr w:type="gramEnd"/>
            <w:r w:rsidRPr="005F3902">
              <w:rPr>
                <w:rFonts w:ascii="Times New Roman" w:eastAsia="Times New Roman" w:hAnsi="Times New Roman" w:cs="Times New Roman"/>
                <w:sz w:val="18"/>
                <w:szCs w:val="18"/>
                <w:lang w:eastAsia="ar-SA"/>
              </w:rPr>
              <w:t xml:space="preserve">_____________ </w:t>
            </w:r>
            <w:r w:rsidR="00F21174">
              <w:rPr>
                <w:rFonts w:ascii="Times New Roman" w:eastAsia="Times New Roman" w:hAnsi="Times New Roman" w:cs="Times New Roman"/>
                <w:sz w:val="18"/>
                <w:szCs w:val="18"/>
                <w:lang w:eastAsia="ar-SA"/>
              </w:rPr>
              <w:t xml:space="preserve">Н.А. </w:t>
            </w:r>
            <w:proofErr w:type="spellStart"/>
            <w:r w:rsidR="00F21174">
              <w:rPr>
                <w:rFonts w:ascii="Times New Roman" w:eastAsia="Times New Roman" w:hAnsi="Times New Roman" w:cs="Times New Roman"/>
                <w:sz w:val="18"/>
                <w:szCs w:val="18"/>
                <w:lang w:eastAsia="ar-SA"/>
              </w:rPr>
              <w:t>Ярошевская</w:t>
            </w:r>
            <w:proofErr w:type="spellEnd"/>
          </w:p>
          <w:p w14:paraId="6B5A2C1D" w14:textId="77777777" w:rsidR="005F3902" w:rsidRPr="005F3902" w:rsidRDefault="005F3902" w:rsidP="005F3902">
            <w:pPr>
              <w:suppressAutoHyphens/>
              <w:spacing w:after="0" w:line="240" w:lineRule="auto"/>
              <w:jc w:val="both"/>
              <w:rPr>
                <w:rFonts w:ascii="Times New Roman" w:eastAsia="Times New Roman" w:hAnsi="Times New Roman" w:cs="Times New Roman"/>
                <w:sz w:val="24"/>
                <w:szCs w:val="24"/>
                <w:lang w:eastAsia="ar-SA"/>
              </w:rPr>
            </w:pPr>
          </w:p>
        </w:tc>
        <w:tc>
          <w:tcPr>
            <w:tcW w:w="4394" w:type="dxa"/>
          </w:tcPr>
          <w:p w14:paraId="7D5B5675" w14:textId="77777777" w:rsidR="005F3902" w:rsidRPr="005F3902" w:rsidRDefault="005F3902" w:rsidP="005F3902">
            <w:pPr>
              <w:suppressAutoHyphens/>
              <w:snapToGrid w:val="0"/>
              <w:spacing w:after="60"/>
              <w:jc w:val="both"/>
              <w:rPr>
                <w:rFonts w:ascii="Times New Roman" w:eastAsia="Times New Roman" w:hAnsi="Times New Roman" w:cs="Times New Roman"/>
                <w:kern w:val="2"/>
                <w:sz w:val="24"/>
                <w:szCs w:val="24"/>
                <w:lang w:eastAsia="ar-SA"/>
              </w:rPr>
            </w:pPr>
          </w:p>
        </w:tc>
      </w:tr>
    </w:tbl>
    <w:p w14:paraId="0275E193" w14:textId="77777777" w:rsidR="005F3902" w:rsidRPr="005F3902" w:rsidRDefault="005F3902" w:rsidP="005F3902">
      <w:pPr>
        <w:suppressAutoHyphens/>
        <w:spacing w:after="60" w:line="240" w:lineRule="auto"/>
        <w:jc w:val="both"/>
        <w:rPr>
          <w:rFonts w:ascii="Times New Roman" w:eastAsia="Times New Roman" w:hAnsi="Times New Roman" w:cs="Times New Roman"/>
          <w:sz w:val="24"/>
          <w:szCs w:val="24"/>
          <w:lang w:eastAsia="zh-CN"/>
        </w:rPr>
      </w:pPr>
    </w:p>
    <w:p w14:paraId="7F5B739B" w14:textId="77777777" w:rsidR="005F3902" w:rsidRPr="005F3902" w:rsidRDefault="005F3902" w:rsidP="005F3902">
      <w:pPr>
        <w:spacing w:after="0" w:line="240" w:lineRule="auto"/>
        <w:jc w:val="right"/>
        <w:rPr>
          <w:rFonts w:ascii="Times New Roman" w:eastAsia="Times New Roman" w:hAnsi="Times New Roman" w:cs="Times New Roman"/>
          <w:sz w:val="24"/>
          <w:szCs w:val="24"/>
          <w:lang w:eastAsia="ar-SA"/>
        </w:rPr>
      </w:pPr>
    </w:p>
    <w:p w14:paraId="726EEBC8" w14:textId="77777777" w:rsidR="005F3902" w:rsidRPr="005F3902" w:rsidRDefault="005F3902" w:rsidP="005F3902">
      <w:pPr>
        <w:spacing w:after="0" w:line="240" w:lineRule="auto"/>
        <w:jc w:val="both"/>
        <w:rPr>
          <w:rFonts w:ascii="Times New Roman" w:eastAsia="Times New Roman" w:hAnsi="Times New Roman" w:cs="Times New Roman"/>
          <w:sz w:val="24"/>
          <w:szCs w:val="24"/>
          <w:lang w:eastAsia="ar-SA"/>
        </w:rPr>
        <w:sectPr w:rsidR="005F3902" w:rsidRPr="005F3902" w:rsidSect="00E13E5C">
          <w:headerReference w:type="even" r:id="rId13"/>
          <w:headerReference w:type="default" r:id="rId14"/>
          <w:footerReference w:type="even" r:id="rId15"/>
          <w:footerReference w:type="default" r:id="rId16"/>
          <w:pgSz w:w="11906" w:h="16838"/>
          <w:pgMar w:top="720" w:right="720" w:bottom="720" w:left="720" w:header="709" w:footer="709" w:gutter="0"/>
          <w:cols w:space="708"/>
          <w:docGrid w:linePitch="360"/>
        </w:sectPr>
      </w:pPr>
    </w:p>
    <w:p w14:paraId="24584CC5" w14:textId="77777777" w:rsidR="005F3902" w:rsidRPr="005F3902" w:rsidRDefault="005F3902" w:rsidP="005F3902">
      <w:pPr>
        <w:spacing w:after="0" w:line="240" w:lineRule="auto"/>
        <w:jc w:val="right"/>
        <w:rPr>
          <w:rFonts w:ascii="Times New Roman" w:eastAsia="Times New Roman" w:hAnsi="Times New Roman" w:cs="Times New Roman"/>
          <w:sz w:val="24"/>
          <w:szCs w:val="24"/>
          <w:lang w:eastAsia="ar-SA"/>
        </w:rPr>
      </w:pPr>
    </w:p>
    <w:p w14:paraId="6A85F7CE" w14:textId="77777777" w:rsidR="005F3902" w:rsidRPr="005F3902" w:rsidRDefault="005F3902" w:rsidP="005F3902">
      <w:pPr>
        <w:spacing w:after="0" w:line="240" w:lineRule="auto"/>
        <w:jc w:val="right"/>
        <w:rPr>
          <w:rFonts w:ascii="Times New Roman" w:eastAsia="Times New Roman" w:hAnsi="Times New Roman" w:cs="Times New Roman"/>
          <w:sz w:val="24"/>
          <w:szCs w:val="24"/>
          <w:lang w:eastAsia="ar-SA"/>
        </w:rPr>
      </w:pPr>
      <w:r w:rsidRPr="005F3902">
        <w:rPr>
          <w:rFonts w:ascii="Times New Roman" w:eastAsia="Times New Roman" w:hAnsi="Times New Roman" w:cs="Times New Roman"/>
          <w:sz w:val="24"/>
          <w:szCs w:val="24"/>
          <w:lang w:eastAsia="ar-SA"/>
        </w:rPr>
        <w:t>Приложение № 2</w:t>
      </w:r>
    </w:p>
    <w:p w14:paraId="30809CA9" w14:textId="77777777" w:rsidR="005F3902" w:rsidRPr="005F3902" w:rsidRDefault="005F3902" w:rsidP="005F3902">
      <w:pPr>
        <w:spacing w:after="0" w:line="240" w:lineRule="auto"/>
        <w:jc w:val="right"/>
        <w:rPr>
          <w:rFonts w:ascii="Times New Roman" w:eastAsia="Times New Roman" w:hAnsi="Times New Roman" w:cs="Times New Roman"/>
          <w:sz w:val="24"/>
          <w:szCs w:val="24"/>
          <w:lang w:eastAsia="ar-SA"/>
        </w:rPr>
      </w:pPr>
      <w:r w:rsidRPr="005F3902">
        <w:rPr>
          <w:rFonts w:ascii="Times New Roman" w:eastAsia="Times New Roman" w:hAnsi="Times New Roman" w:cs="Times New Roman"/>
          <w:sz w:val="24"/>
          <w:szCs w:val="24"/>
          <w:lang w:eastAsia="ar-SA"/>
        </w:rPr>
        <w:t>к До</w:t>
      </w:r>
      <w:r w:rsidR="00156D49">
        <w:rPr>
          <w:rFonts w:ascii="Times New Roman" w:eastAsia="Times New Roman" w:hAnsi="Times New Roman" w:cs="Times New Roman"/>
          <w:sz w:val="24"/>
          <w:szCs w:val="24"/>
          <w:lang w:eastAsia="ar-SA"/>
        </w:rPr>
        <w:t>говору №__ от __ _________ 2022</w:t>
      </w:r>
      <w:r w:rsidRPr="005F3902">
        <w:rPr>
          <w:rFonts w:ascii="Times New Roman" w:eastAsia="Times New Roman" w:hAnsi="Times New Roman" w:cs="Times New Roman"/>
          <w:sz w:val="24"/>
          <w:szCs w:val="24"/>
          <w:lang w:eastAsia="ar-SA"/>
        </w:rPr>
        <w:t xml:space="preserve"> года</w:t>
      </w:r>
    </w:p>
    <w:p w14:paraId="5106DEC7" w14:textId="77777777" w:rsidR="005F3902" w:rsidRPr="005F3902" w:rsidRDefault="005F3902" w:rsidP="005F3902">
      <w:pPr>
        <w:spacing w:after="0" w:line="240" w:lineRule="auto"/>
        <w:jc w:val="right"/>
        <w:rPr>
          <w:rFonts w:ascii="Times New Roman" w:eastAsia="Times New Roman" w:hAnsi="Times New Roman" w:cs="Times New Roman"/>
          <w:sz w:val="24"/>
          <w:szCs w:val="24"/>
          <w:lang w:eastAsia="ar-SA"/>
        </w:rPr>
      </w:pPr>
    </w:p>
    <w:p w14:paraId="0F9D5AE7" w14:textId="77777777" w:rsidR="005F3902" w:rsidRPr="005F3902" w:rsidRDefault="005F3902" w:rsidP="005F3902">
      <w:pPr>
        <w:spacing w:after="0" w:line="240" w:lineRule="auto"/>
        <w:jc w:val="center"/>
        <w:rPr>
          <w:rFonts w:ascii="Times New Roman" w:eastAsia="Times New Roman" w:hAnsi="Times New Roman" w:cs="Times New Roman"/>
          <w:b/>
          <w:sz w:val="24"/>
          <w:szCs w:val="24"/>
          <w:lang w:eastAsia="ar-SA"/>
        </w:rPr>
      </w:pPr>
      <w:r w:rsidRPr="005F3902">
        <w:rPr>
          <w:rFonts w:ascii="Times New Roman" w:eastAsia="Times New Roman" w:hAnsi="Times New Roman" w:cs="Times New Roman"/>
          <w:b/>
          <w:sz w:val="24"/>
          <w:szCs w:val="24"/>
          <w:lang w:eastAsia="ar-SA"/>
        </w:rPr>
        <w:t>Спецификация</w:t>
      </w:r>
    </w:p>
    <w:p w14:paraId="22B504E5" w14:textId="77777777" w:rsidR="005F3902" w:rsidRPr="005F3902" w:rsidRDefault="005F3902" w:rsidP="005F3902">
      <w:pPr>
        <w:spacing w:after="0" w:line="240" w:lineRule="auto"/>
        <w:jc w:val="right"/>
        <w:rPr>
          <w:rFonts w:ascii="Times New Roman" w:eastAsia="Times New Roman" w:hAnsi="Times New Roman" w:cs="Times New Roman"/>
          <w:sz w:val="24"/>
          <w:szCs w:val="24"/>
          <w:lang w:eastAsia="ar-SA"/>
        </w:rPr>
      </w:pPr>
    </w:p>
    <w:tbl>
      <w:tblPr>
        <w:tblStyle w:val="44"/>
        <w:tblW w:w="5000" w:type="pct"/>
        <w:tblLayout w:type="fixed"/>
        <w:tblLook w:val="04A0" w:firstRow="1" w:lastRow="0" w:firstColumn="1" w:lastColumn="0" w:noHBand="0" w:noVBand="1"/>
      </w:tblPr>
      <w:tblGrid>
        <w:gridCol w:w="490"/>
        <w:gridCol w:w="2592"/>
        <w:gridCol w:w="1163"/>
        <w:gridCol w:w="1748"/>
        <w:gridCol w:w="961"/>
        <w:gridCol w:w="784"/>
        <w:gridCol w:w="945"/>
        <w:gridCol w:w="945"/>
      </w:tblGrid>
      <w:tr w:rsidR="005F3902" w:rsidRPr="005F3902" w14:paraId="15C7EE81" w14:textId="77777777" w:rsidTr="00E13E5C">
        <w:tc>
          <w:tcPr>
            <w:tcW w:w="254" w:type="pct"/>
          </w:tcPr>
          <w:p w14:paraId="158988C8" w14:textId="77777777" w:rsidR="005F3902" w:rsidRPr="005F3902" w:rsidRDefault="005F3902" w:rsidP="005F3902">
            <w:pPr>
              <w:snapToGrid w:val="0"/>
              <w:jc w:val="center"/>
            </w:pPr>
            <w:r w:rsidRPr="005F3902">
              <w:t>№ п/п</w:t>
            </w:r>
          </w:p>
        </w:tc>
        <w:tc>
          <w:tcPr>
            <w:tcW w:w="1346" w:type="pct"/>
          </w:tcPr>
          <w:p w14:paraId="58510DFD" w14:textId="77777777" w:rsidR="005F3902" w:rsidRPr="005F3902" w:rsidRDefault="005F3902" w:rsidP="005F3902">
            <w:pPr>
              <w:snapToGrid w:val="0"/>
              <w:jc w:val="center"/>
            </w:pPr>
            <w:r w:rsidRPr="005F3902">
              <w:t>Наименование товара</w:t>
            </w:r>
          </w:p>
        </w:tc>
        <w:tc>
          <w:tcPr>
            <w:tcW w:w="604" w:type="pct"/>
          </w:tcPr>
          <w:p w14:paraId="389278A1" w14:textId="77777777" w:rsidR="005F3902" w:rsidRPr="005F3902" w:rsidRDefault="005F3902" w:rsidP="005F3902">
            <w:pPr>
              <w:snapToGrid w:val="0"/>
            </w:pPr>
            <w:r w:rsidRPr="005F3902">
              <w:t>Товарный знак</w:t>
            </w:r>
          </w:p>
        </w:tc>
        <w:tc>
          <w:tcPr>
            <w:tcW w:w="908" w:type="pct"/>
          </w:tcPr>
          <w:p w14:paraId="662A8A88" w14:textId="77777777" w:rsidR="005F3902" w:rsidRPr="005F3902" w:rsidRDefault="005F3902" w:rsidP="005F3902">
            <w:pPr>
              <w:snapToGrid w:val="0"/>
            </w:pPr>
            <w:r w:rsidRPr="005F3902">
              <w:t>Страна происхождения</w:t>
            </w:r>
          </w:p>
        </w:tc>
        <w:tc>
          <w:tcPr>
            <w:tcW w:w="499" w:type="pct"/>
          </w:tcPr>
          <w:p w14:paraId="09117FA4" w14:textId="77777777" w:rsidR="005F3902" w:rsidRPr="005F3902" w:rsidRDefault="005F3902" w:rsidP="005F3902">
            <w:pPr>
              <w:snapToGrid w:val="0"/>
              <w:jc w:val="center"/>
            </w:pPr>
            <w:r w:rsidRPr="005F3902">
              <w:t xml:space="preserve">Ед. изменения </w:t>
            </w:r>
          </w:p>
        </w:tc>
        <w:tc>
          <w:tcPr>
            <w:tcW w:w="407" w:type="pct"/>
          </w:tcPr>
          <w:p w14:paraId="7F5A7032" w14:textId="77777777" w:rsidR="005F3902" w:rsidRPr="005F3902" w:rsidRDefault="005F3902" w:rsidP="005F3902">
            <w:pPr>
              <w:snapToGrid w:val="0"/>
              <w:jc w:val="center"/>
            </w:pPr>
            <w:r w:rsidRPr="005F3902">
              <w:t>Кол-во</w:t>
            </w:r>
          </w:p>
        </w:tc>
        <w:tc>
          <w:tcPr>
            <w:tcW w:w="491" w:type="pct"/>
          </w:tcPr>
          <w:p w14:paraId="4B8F2227" w14:textId="77777777" w:rsidR="005F3902" w:rsidRPr="005F3902" w:rsidRDefault="005F3902" w:rsidP="005F3902">
            <w:pPr>
              <w:snapToGrid w:val="0"/>
              <w:jc w:val="center"/>
            </w:pPr>
            <w:r w:rsidRPr="005F3902">
              <w:t>Цена, включая НДС, руб.</w:t>
            </w:r>
          </w:p>
        </w:tc>
        <w:tc>
          <w:tcPr>
            <w:tcW w:w="491" w:type="pct"/>
          </w:tcPr>
          <w:p w14:paraId="4D1E12E6" w14:textId="77777777" w:rsidR="005F3902" w:rsidRPr="005F3902" w:rsidRDefault="005F3902" w:rsidP="005F3902">
            <w:pPr>
              <w:snapToGrid w:val="0"/>
            </w:pPr>
            <w:r w:rsidRPr="005F3902">
              <w:t>Сумма, включая НДС, руб.</w:t>
            </w:r>
          </w:p>
        </w:tc>
      </w:tr>
      <w:tr w:rsidR="005F3902" w:rsidRPr="005F3902" w14:paraId="2FD759B7" w14:textId="77777777" w:rsidTr="00E13E5C">
        <w:tc>
          <w:tcPr>
            <w:tcW w:w="254" w:type="pct"/>
          </w:tcPr>
          <w:p w14:paraId="32158263" w14:textId="77777777" w:rsidR="005F3902" w:rsidRPr="005F3902" w:rsidRDefault="005F3902" w:rsidP="005F3902">
            <w:pPr>
              <w:snapToGrid w:val="0"/>
            </w:pPr>
          </w:p>
        </w:tc>
        <w:tc>
          <w:tcPr>
            <w:tcW w:w="1346" w:type="pct"/>
          </w:tcPr>
          <w:p w14:paraId="7E37DA4A" w14:textId="77777777" w:rsidR="005F3902" w:rsidRPr="005F3902" w:rsidRDefault="005F3902" w:rsidP="005F3902">
            <w:pPr>
              <w:snapToGrid w:val="0"/>
            </w:pPr>
          </w:p>
        </w:tc>
        <w:tc>
          <w:tcPr>
            <w:tcW w:w="604" w:type="pct"/>
          </w:tcPr>
          <w:p w14:paraId="3FBE5047" w14:textId="77777777" w:rsidR="005F3902" w:rsidRPr="005F3902" w:rsidRDefault="005F3902" w:rsidP="005F3902">
            <w:pPr>
              <w:snapToGrid w:val="0"/>
            </w:pPr>
          </w:p>
        </w:tc>
        <w:tc>
          <w:tcPr>
            <w:tcW w:w="908" w:type="pct"/>
          </w:tcPr>
          <w:p w14:paraId="031A9654" w14:textId="77777777" w:rsidR="005F3902" w:rsidRPr="005F3902" w:rsidRDefault="005F3902" w:rsidP="005F3902">
            <w:pPr>
              <w:snapToGrid w:val="0"/>
            </w:pPr>
          </w:p>
        </w:tc>
        <w:tc>
          <w:tcPr>
            <w:tcW w:w="499" w:type="pct"/>
          </w:tcPr>
          <w:p w14:paraId="2E05C286" w14:textId="77777777" w:rsidR="005F3902" w:rsidRPr="005F3902" w:rsidRDefault="005F3902" w:rsidP="005F3902">
            <w:pPr>
              <w:snapToGrid w:val="0"/>
            </w:pPr>
          </w:p>
        </w:tc>
        <w:tc>
          <w:tcPr>
            <w:tcW w:w="407" w:type="pct"/>
          </w:tcPr>
          <w:p w14:paraId="2E045664" w14:textId="77777777" w:rsidR="005F3902" w:rsidRPr="005F3902" w:rsidRDefault="005F3902" w:rsidP="005F3902">
            <w:pPr>
              <w:snapToGrid w:val="0"/>
            </w:pPr>
          </w:p>
        </w:tc>
        <w:tc>
          <w:tcPr>
            <w:tcW w:w="491" w:type="pct"/>
          </w:tcPr>
          <w:p w14:paraId="7772FE49" w14:textId="77777777" w:rsidR="005F3902" w:rsidRPr="005F3902" w:rsidRDefault="005F3902" w:rsidP="005F3902">
            <w:pPr>
              <w:snapToGrid w:val="0"/>
            </w:pPr>
          </w:p>
        </w:tc>
        <w:tc>
          <w:tcPr>
            <w:tcW w:w="491" w:type="pct"/>
          </w:tcPr>
          <w:p w14:paraId="11922D0F" w14:textId="77777777" w:rsidR="005F3902" w:rsidRPr="005F3902" w:rsidRDefault="005F3902" w:rsidP="005F3902">
            <w:pPr>
              <w:snapToGrid w:val="0"/>
            </w:pPr>
          </w:p>
        </w:tc>
      </w:tr>
      <w:tr w:rsidR="005F3902" w:rsidRPr="005F3902" w14:paraId="1DC44F54" w14:textId="77777777" w:rsidTr="00E13E5C">
        <w:tc>
          <w:tcPr>
            <w:tcW w:w="254" w:type="pct"/>
          </w:tcPr>
          <w:p w14:paraId="73997CF9" w14:textId="77777777" w:rsidR="005F3902" w:rsidRPr="005F3902" w:rsidRDefault="005F3902" w:rsidP="005F3902">
            <w:pPr>
              <w:snapToGrid w:val="0"/>
            </w:pPr>
          </w:p>
        </w:tc>
        <w:tc>
          <w:tcPr>
            <w:tcW w:w="1346" w:type="pct"/>
          </w:tcPr>
          <w:p w14:paraId="625C3ED6" w14:textId="77777777" w:rsidR="005F3902" w:rsidRPr="005F3902" w:rsidRDefault="005F3902" w:rsidP="005F3902">
            <w:pPr>
              <w:snapToGrid w:val="0"/>
            </w:pPr>
          </w:p>
        </w:tc>
        <w:tc>
          <w:tcPr>
            <w:tcW w:w="604" w:type="pct"/>
          </w:tcPr>
          <w:p w14:paraId="07E3849E" w14:textId="77777777" w:rsidR="005F3902" w:rsidRPr="005F3902" w:rsidRDefault="005F3902" w:rsidP="005F3902">
            <w:pPr>
              <w:snapToGrid w:val="0"/>
            </w:pPr>
          </w:p>
        </w:tc>
        <w:tc>
          <w:tcPr>
            <w:tcW w:w="908" w:type="pct"/>
          </w:tcPr>
          <w:p w14:paraId="3E6351F4" w14:textId="77777777" w:rsidR="005F3902" w:rsidRPr="005F3902" w:rsidRDefault="005F3902" w:rsidP="005F3902">
            <w:pPr>
              <w:snapToGrid w:val="0"/>
            </w:pPr>
          </w:p>
        </w:tc>
        <w:tc>
          <w:tcPr>
            <w:tcW w:w="499" w:type="pct"/>
          </w:tcPr>
          <w:p w14:paraId="034BCC18" w14:textId="77777777" w:rsidR="005F3902" w:rsidRPr="005F3902" w:rsidRDefault="005F3902" w:rsidP="005F3902">
            <w:pPr>
              <w:snapToGrid w:val="0"/>
            </w:pPr>
          </w:p>
        </w:tc>
        <w:tc>
          <w:tcPr>
            <w:tcW w:w="407" w:type="pct"/>
          </w:tcPr>
          <w:p w14:paraId="0DE16F04" w14:textId="77777777" w:rsidR="005F3902" w:rsidRPr="005F3902" w:rsidRDefault="005F3902" w:rsidP="005F3902">
            <w:pPr>
              <w:snapToGrid w:val="0"/>
            </w:pPr>
          </w:p>
        </w:tc>
        <w:tc>
          <w:tcPr>
            <w:tcW w:w="491" w:type="pct"/>
          </w:tcPr>
          <w:p w14:paraId="1C6CAC12" w14:textId="77777777" w:rsidR="005F3902" w:rsidRPr="005F3902" w:rsidRDefault="005F3902" w:rsidP="005F3902">
            <w:pPr>
              <w:snapToGrid w:val="0"/>
            </w:pPr>
          </w:p>
        </w:tc>
        <w:tc>
          <w:tcPr>
            <w:tcW w:w="491" w:type="pct"/>
          </w:tcPr>
          <w:p w14:paraId="10120130" w14:textId="77777777" w:rsidR="005F3902" w:rsidRPr="005F3902" w:rsidRDefault="005F3902" w:rsidP="005F3902">
            <w:pPr>
              <w:snapToGrid w:val="0"/>
            </w:pPr>
          </w:p>
        </w:tc>
      </w:tr>
      <w:tr w:rsidR="005F3902" w:rsidRPr="005F3902" w14:paraId="58BB6977" w14:textId="77777777" w:rsidTr="00E13E5C">
        <w:tc>
          <w:tcPr>
            <w:tcW w:w="4509" w:type="pct"/>
            <w:gridSpan w:val="7"/>
          </w:tcPr>
          <w:p w14:paraId="0F240889" w14:textId="77777777" w:rsidR="005F3902" w:rsidRPr="005F3902" w:rsidRDefault="005F3902" w:rsidP="005F3902">
            <w:pPr>
              <w:snapToGrid w:val="0"/>
              <w:jc w:val="right"/>
            </w:pPr>
            <w:r w:rsidRPr="005F3902">
              <w:t>Итого включая НДС</w:t>
            </w:r>
          </w:p>
        </w:tc>
        <w:tc>
          <w:tcPr>
            <w:tcW w:w="491" w:type="pct"/>
          </w:tcPr>
          <w:p w14:paraId="74681A07" w14:textId="77777777" w:rsidR="005F3902" w:rsidRPr="005F3902" w:rsidRDefault="005F3902" w:rsidP="005F3902">
            <w:pPr>
              <w:snapToGrid w:val="0"/>
            </w:pPr>
          </w:p>
        </w:tc>
      </w:tr>
    </w:tbl>
    <w:p w14:paraId="28C9DBDD" w14:textId="77777777" w:rsidR="005F3902" w:rsidRPr="005F3902" w:rsidRDefault="005F3902" w:rsidP="005F3902">
      <w:pPr>
        <w:spacing w:after="0" w:line="240" w:lineRule="auto"/>
        <w:jc w:val="right"/>
        <w:rPr>
          <w:rFonts w:ascii="Times New Roman" w:eastAsia="Times New Roman" w:hAnsi="Times New Roman" w:cs="Times New Roman"/>
          <w:sz w:val="24"/>
          <w:szCs w:val="24"/>
          <w:lang w:eastAsia="ar-SA"/>
        </w:rPr>
      </w:pPr>
    </w:p>
    <w:p w14:paraId="63047AC2" w14:textId="77777777" w:rsidR="005F3902" w:rsidRPr="005F3902" w:rsidRDefault="005F3902" w:rsidP="005F3902">
      <w:pPr>
        <w:spacing w:after="0" w:line="240" w:lineRule="auto"/>
        <w:jc w:val="center"/>
        <w:rPr>
          <w:rFonts w:ascii="Times New Roman" w:eastAsia="Arial Unicode MS" w:hAnsi="Times New Roman" w:cs="Times New Roman"/>
          <w:b/>
          <w:bCs/>
          <w:color w:val="000000"/>
          <w:sz w:val="24"/>
          <w:szCs w:val="24"/>
          <w:lang w:eastAsia="ru-RU"/>
        </w:rPr>
      </w:pPr>
    </w:p>
    <w:tbl>
      <w:tblPr>
        <w:tblW w:w="0" w:type="auto"/>
        <w:tblInd w:w="-106" w:type="dxa"/>
        <w:tblLook w:val="00A0" w:firstRow="1" w:lastRow="0" w:firstColumn="1" w:lastColumn="0" w:noHBand="0" w:noVBand="0"/>
      </w:tblPr>
      <w:tblGrid>
        <w:gridCol w:w="4560"/>
        <w:gridCol w:w="5184"/>
      </w:tblGrid>
      <w:tr w:rsidR="005F3902" w:rsidRPr="005F3902" w14:paraId="0E052DC6" w14:textId="77777777" w:rsidTr="00E13E5C">
        <w:tc>
          <w:tcPr>
            <w:tcW w:w="6877" w:type="dxa"/>
          </w:tcPr>
          <w:p w14:paraId="3DE65DA3" w14:textId="77777777" w:rsidR="005F3902" w:rsidRPr="005F3902" w:rsidRDefault="005F3902" w:rsidP="005F3902">
            <w:pPr>
              <w:suppressAutoHyphens/>
              <w:spacing w:after="0" w:line="240" w:lineRule="auto"/>
              <w:ind w:left="714" w:hanging="357"/>
              <w:jc w:val="both"/>
              <w:rPr>
                <w:rFonts w:ascii="Times New Roman" w:eastAsia="Arial Unicode MS" w:hAnsi="Times New Roman" w:cs="Times New Roman"/>
                <w:b/>
                <w:bCs/>
                <w:color w:val="000000"/>
                <w:sz w:val="24"/>
                <w:szCs w:val="24"/>
              </w:rPr>
            </w:pPr>
            <w:r w:rsidRPr="005F3902">
              <w:rPr>
                <w:rFonts w:ascii="Times New Roman" w:eastAsia="Arial Unicode MS" w:hAnsi="Times New Roman" w:cs="Times New Roman"/>
                <w:b/>
                <w:bCs/>
                <w:color w:val="000000"/>
                <w:sz w:val="24"/>
                <w:szCs w:val="24"/>
              </w:rPr>
              <w:t>Заказчик:</w:t>
            </w:r>
          </w:p>
        </w:tc>
        <w:tc>
          <w:tcPr>
            <w:tcW w:w="5811" w:type="dxa"/>
          </w:tcPr>
          <w:p w14:paraId="49A3050A" w14:textId="77777777" w:rsidR="005F3902" w:rsidRPr="005F3902" w:rsidRDefault="005F3902" w:rsidP="005F3902">
            <w:pPr>
              <w:suppressAutoHyphens/>
              <w:spacing w:after="0" w:line="240" w:lineRule="auto"/>
              <w:ind w:left="714" w:hanging="357"/>
              <w:jc w:val="both"/>
              <w:rPr>
                <w:rFonts w:ascii="Times New Roman" w:eastAsia="Arial Unicode MS" w:hAnsi="Times New Roman" w:cs="Times New Roman"/>
                <w:b/>
                <w:bCs/>
                <w:color w:val="000000"/>
                <w:sz w:val="24"/>
                <w:szCs w:val="24"/>
              </w:rPr>
            </w:pPr>
            <w:r w:rsidRPr="005F3902">
              <w:rPr>
                <w:rFonts w:ascii="Times New Roman" w:eastAsia="Arial Unicode MS" w:hAnsi="Times New Roman" w:cs="Times New Roman"/>
                <w:b/>
                <w:bCs/>
                <w:color w:val="000000"/>
                <w:sz w:val="24"/>
                <w:szCs w:val="24"/>
              </w:rPr>
              <w:t>Поставщик</w:t>
            </w:r>
          </w:p>
        </w:tc>
      </w:tr>
      <w:tr w:rsidR="005F3902" w:rsidRPr="005F3902" w14:paraId="62502177" w14:textId="77777777" w:rsidTr="00E13E5C">
        <w:tc>
          <w:tcPr>
            <w:tcW w:w="6877" w:type="dxa"/>
          </w:tcPr>
          <w:p w14:paraId="77B9AFEF" w14:textId="77777777" w:rsidR="005F3902" w:rsidRPr="005F3902" w:rsidRDefault="005F3902" w:rsidP="005F3902">
            <w:pPr>
              <w:tabs>
                <w:tab w:val="left" w:pos="6300"/>
              </w:tabs>
              <w:spacing w:after="0" w:line="240" w:lineRule="auto"/>
              <w:ind w:left="714" w:hanging="357"/>
              <w:jc w:val="both"/>
              <w:rPr>
                <w:rFonts w:ascii="Times New Roman" w:eastAsia="Arial Unicode MS" w:hAnsi="Times New Roman" w:cs="Times New Roman"/>
                <w:b/>
                <w:color w:val="000000"/>
                <w:sz w:val="24"/>
                <w:szCs w:val="24"/>
              </w:rPr>
            </w:pPr>
          </w:p>
          <w:p w14:paraId="299F6E12" w14:textId="77777777" w:rsidR="005F3902" w:rsidRPr="005F3902" w:rsidRDefault="005F3902" w:rsidP="005F3902">
            <w:pPr>
              <w:spacing w:after="0" w:line="240" w:lineRule="auto"/>
              <w:ind w:left="714" w:hanging="357"/>
              <w:jc w:val="both"/>
              <w:rPr>
                <w:rFonts w:ascii="Times New Roman" w:eastAsia="Arial Unicode MS" w:hAnsi="Times New Roman" w:cs="Times New Roman"/>
                <w:b/>
                <w:bCs/>
                <w:color w:val="000000"/>
                <w:sz w:val="24"/>
                <w:szCs w:val="24"/>
              </w:rPr>
            </w:pPr>
          </w:p>
          <w:p w14:paraId="644E60F5" w14:textId="77777777" w:rsidR="005F3902" w:rsidRPr="005F3902" w:rsidRDefault="005F3902" w:rsidP="005F3902">
            <w:pPr>
              <w:spacing w:after="0" w:line="240" w:lineRule="auto"/>
              <w:ind w:left="714" w:hanging="357"/>
              <w:jc w:val="both"/>
              <w:rPr>
                <w:rFonts w:ascii="Times New Roman" w:eastAsia="Arial Unicode MS" w:hAnsi="Times New Roman" w:cs="Times New Roman"/>
                <w:b/>
                <w:bCs/>
                <w:color w:val="000000"/>
                <w:sz w:val="24"/>
                <w:szCs w:val="24"/>
              </w:rPr>
            </w:pPr>
            <w:r w:rsidRPr="005F3902">
              <w:rPr>
                <w:rFonts w:ascii="Times New Roman" w:eastAsia="Arial Unicode MS" w:hAnsi="Times New Roman" w:cs="Times New Roman"/>
                <w:b/>
                <w:bCs/>
                <w:color w:val="000000"/>
                <w:sz w:val="24"/>
                <w:szCs w:val="24"/>
              </w:rPr>
              <w:t>_____________________ /__________/</w:t>
            </w:r>
          </w:p>
          <w:p w14:paraId="2DEA8E97" w14:textId="77777777" w:rsidR="005F3902" w:rsidRPr="005F3902" w:rsidRDefault="005F3902" w:rsidP="005F3902">
            <w:pPr>
              <w:shd w:val="clear" w:color="auto" w:fill="FFFFFF"/>
              <w:suppressAutoHyphens/>
              <w:spacing w:after="0" w:line="240" w:lineRule="auto"/>
              <w:ind w:left="714" w:hanging="357"/>
              <w:jc w:val="both"/>
              <w:rPr>
                <w:rFonts w:ascii="Times New Roman" w:eastAsia="Arial Unicode MS" w:hAnsi="Times New Roman" w:cs="Times New Roman"/>
                <w:color w:val="000000"/>
                <w:sz w:val="24"/>
                <w:szCs w:val="24"/>
              </w:rPr>
            </w:pPr>
            <w:r w:rsidRPr="005F3902">
              <w:rPr>
                <w:rFonts w:ascii="Times New Roman" w:eastAsia="Arial Unicode MS" w:hAnsi="Times New Roman" w:cs="Times New Roman"/>
                <w:b/>
                <w:bCs/>
                <w:color w:val="000000"/>
                <w:sz w:val="24"/>
                <w:szCs w:val="24"/>
              </w:rPr>
              <w:t>МП</w:t>
            </w:r>
          </w:p>
          <w:p w14:paraId="1A6D0CCD" w14:textId="77777777" w:rsidR="005F3902" w:rsidRPr="005F3902" w:rsidRDefault="005F3902" w:rsidP="005F3902">
            <w:pPr>
              <w:suppressAutoHyphens/>
              <w:spacing w:after="0" w:line="240" w:lineRule="auto"/>
              <w:ind w:left="714" w:hanging="357"/>
              <w:jc w:val="both"/>
              <w:rPr>
                <w:rFonts w:ascii="Times New Roman" w:eastAsia="Arial Unicode MS" w:hAnsi="Times New Roman" w:cs="Times New Roman"/>
                <w:b/>
                <w:bCs/>
                <w:color w:val="000000"/>
                <w:sz w:val="24"/>
                <w:szCs w:val="24"/>
              </w:rPr>
            </w:pPr>
          </w:p>
        </w:tc>
        <w:tc>
          <w:tcPr>
            <w:tcW w:w="5811" w:type="dxa"/>
          </w:tcPr>
          <w:p w14:paraId="6490D50F" w14:textId="77777777" w:rsidR="005F3902" w:rsidRPr="005F3902" w:rsidRDefault="005F3902" w:rsidP="005F3902">
            <w:pPr>
              <w:spacing w:after="0" w:line="240" w:lineRule="auto"/>
              <w:ind w:left="714" w:hanging="357"/>
              <w:jc w:val="both"/>
              <w:rPr>
                <w:rFonts w:ascii="Times New Roman" w:eastAsia="Arial Unicode MS" w:hAnsi="Times New Roman" w:cs="Times New Roman"/>
                <w:b/>
                <w:bCs/>
                <w:color w:val="000000"/>
                <w:sz w:val="24"/>
                <w:szCs w:val="24"/>
              </w:rPr>
            </w:pPr>
          </w:p>
          <w:p w14:paraId="234A9052" w14:textId="77777777" w:rsidR="005F3902" w:rsidRPr="005F3902" w:rsidRDefault="005F3902" w:rsidP="005F3902">
            <w:pPr>
              <w:spacing w:after="0" w:line="240" w:lineRule="auto"/>
              <w:ind w:left="714" w:hanging="357"/>
              <w:jc w:val="both"/>
              <w:rPr>
                <w:rFonts w:ascii="Times New Roman" w:eastAsia="Arial Unicode MS" w:hAnsi="Times New Roman" w:cs="Times New Roman"/>
                <w:bCs/>
                <w:color w:val="000000"/>
                <w:sz w:val="24"/>
                <w:szCs w:val="24"/>
              </w:rPr>
            </w:pPr>
          </w:p>
          <w:p w14:paraId="7E8F5488" w14:textId="77777777" w:rsidR="005F3902" w:rsidRPr="005F3902" w:rsidRDefault="005F3902" w:rsidP="005F3902">
            <w:pPr>
              <w:spacing w:after="0" w:line="240" w:lineRule="auto"/>
              <w:ind w:left="714" w:hanging="357"/>
              <w:jc w:val="both"/>
              <w:rPr>
                <w:rFonts w:ascii="Times New Roman" w:eastAsia="Arial Unicode MS" w:hAnsi="Times New Roman" w:cs="Times New Roman"/>
                <w:b/>
                <w:bCs/>
                <w:color w:val="000000"/>
                <w:sz w:val="24"/>
                <w:szCs w:val="24"/>
              </w:rPr>
            </w:pPr>
            <w:r w:rsidRPr="005F3902">
              <w:rPr>
                <w:rFonts w:ascii="Times New Roman" w:eastAsia="Arial Unicode MS" w:hAnsi="Times New Roman" w:cs="Times New Roman"/>
                <w:b/>
                <w:bCs/>
                <w:color w:val="000000"/>
                <w:sz w:val="24"/>
                <w:szCs w:val="24"/>
              </w:rPr>
              <w:t>___________________/_______________/</w:t>
            </w:r>
          </w:p>
          <w:p w14:paraId="5BAACED4" w14:textId="77777777" w:rsidR="005F3902" w:rsidRPr="005F3902" w:rsidRDefault="005F3902" w:rsidP="005F3902">
            <w:pPr>
              <w:spacing w:after="0" w:line="240" w:lineRule="auto"/>
              <w:ind w:left="714" w:hanging="357"/>
              <w:jc w:val="both"/>
              <w:rPr>
                <w:rFonts w:ascii="Times New Roman" w:eastAsia="Arial Unicode MS" w:hAnsi="Times New Roman" w:cs="Times New Roman"/>
                <w:b/>
                <w:bCs/>
                <w:color w:val="000000"/>
                <w:sz w:val="24"/>
                <w:szCs w:val="24"/>
              </w:rPr>
            </w:pPr>
            <w:r w:rsidRPr="005F3902">
              <w:rPr>
                <w:rFonts w:ascii="Times New Roman" w:eastAsia="Arial Unicode MS" w:hAnsi="Times New Roman" w:cs="Times New Roman"/>
                <w:b/>
                <w:bCs/>
                <w:color w:val="000000"/>
                <w:sz w:val="24"/>
                <w:szCs w:val="24"/>
              </w:rPr>
              <w:t>МП</w:t>
            </w:r>
          </w:p>
          <w:p w14:paraId="42CD8ABC" w14:textId="77777777" w:rsidR="005F3902" w:rsidRPr="005F3902" w:rsidRDefault="005F3902" w:rsidP="005F3902">
            <w:pPr>
              <w:spacing w:after="0" w:line="240" w:lineRule="auto"/>
              <w:ind w:left="714" w:hanging="357"/>
              <w:jc w:val="both"/>
              <w:rPr>
                <w:rFonts w:ascii="Times New Roman" w:eastAsia="Arial Unicode MS" w:hAnsi="Times New Roman" w:cs="Times New Roman"/>
                <w:b/>
                <w:bCs/>
                <w:color w:val="000000"/>
                <w:sz w:val="24"/>
                <w:szCs w:val="24"/>
              </w:rPr>
            </w:pPr>
          </w:p>
        </w:tc>
      </w:tr>
    </w:tbl>
    <w:p w14:paraId="3720C3E6" w14:textId="77777777" w:rsidR="005F3902" w:rsidRPr="005F3902" w:rsidRDefault="005F3902" w:rsidP="005F3902">
      <w:pPr>
        <w:spacing w:after="0" w:line="240" w:lineRule="auto"/>
        <w:jc w:val="right"/>
        <w:rPr>
          <w:rFonts w:ascii="Times New Roman" w:eastAsia="Times New Roman" w:hAnsi="Times New Roman" w:cs="Times New Roman"/>
          <w:sz w:val="24"/>
          <w:szCs w:val="24"/>
          <w:lang w:eastAsia="ar-SA"/>
        </w:rPr>
      </w:pPr>
    </w:p>
    <w:p w14:paraId="7F081715" w14:textId="77777777" w:rsidR="005F3902" w:rsidRPr="005F3902" w:rsidRDefault="005F3902" w:rsidP="005F3902">
      <w:pPr>
        <w:snapToGrid w:val="0"/>
        <w:spacing w:after="0" w:line="240" w:lineRule="auto"/>
        <w:ind w:firstLine="708"/>
        <w:jc w:val="right"/>
        <w:rPr>
          <w:rFonts w:ascii="Times New Roman" w:eastAsia="Times New Roman" w:hAnsi="Times New Roman" w:cs="Times New Roman"/>
          <w:sz w:val="20"/>
          <w:szCs w:val="20"/>
          <w:lang w:eastAsia="ru-RU"/>
        </w:rPr>
      </w:pPr>
    </w:p>
    <w:p w14:paraId="746A7A3C" w14:textId="77777777" w:rsidR="005F3902" w:rsidRPr="005F3902" w:rsidRDefault="005F3902" w:rsidP="005F3902">
      <w:pPr>
        <w:snapToGrid w:val="0"/>
        <w:spacing w:after="0" w:line="240" w:lineRule="auto"/>
        <w:ind w:firstLine="708"/>
        <w:jc w:val="right"/>
        <w:rPr>
          <w:rFonts w:ascii="Times New Roman" w:eastAsia="Times New Roman" w:hAnsi="Times New Roman" w:cs="Times New Roman"/>
          <w:sz w:val="24"/>
          <w:szCs w:val="24"/>
          <w:lang w:eastAsia="ru-RU"/>
        </w:rPr>
      </w:pPr>
      <w:r w:rsidRPr="005F3902">
        <w:rPr>
          <w:rFonts w:ascii="Times New Roman" w:eastAsia="Times New Roman" w:hAnsi="Times New Roman" w:cs="Times New Roman"/>
          <w:sz w:val="24"/>
          <w:szCs w:val="24"/>
          <w:lang w:eastAsia="ru-RU"/>
        </w:rPr>
        <w:t>Приложение № 3</w:t>
      </w:r>
    </w:p>
    <w:p w14:paraId="33E04882" w14:textId="77777777" w:rsidR="005F3902" w:rsidRPr="005F3902" w:rsidRDefault="00156D49" w:rsidP="005F3902">
      <w:pPr>
        <w:keepNext/>
        <w:snapToGrid w:val="0"/>
        <w:spacing w:after="0" w:line="240" w:lineRule="auto"/>
        <w:ind w:left="-426" w:firstLine="426"/>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Договору № _____ от _____2022</w:t>
      </w:r>
      <w:r w:rsidR="005F3902" w:rsidRPr="005F3902">
        <w:rPr>
          <w:rFonts w:ascii="Times New Roman" w:eastAsia="Times New Roman" w:hAnsi="Times New Roman" w:cs="Times New Roman"/>
          <w:sz w:val="24"/>
          <w:szCs w:val="24"/>
          <w:lang w:eastAsia="ru-RU"/>
        </w:rPr>
        <w:t xml:space="preserve"> г.</w:t>
      </w:r>
    </w:p>
    <w:p w14:paraId="3E4A6EAE" w14:textId="77777777" w:rsidR="005F3902" w:rsidRPr="005F3902" w:rsidRDefault="005F3902" w:rsidP="005F3902">
      <w:pPr>
        <w:snapToGrid w:val="0"/>
        <w:spacing w:after="0" w:line="240" w:lineRule="auto"/>
        <w:ind w:firstLine="708"/>
        <w:jc w:val="right"/>
        <w:rPr>
          <w:rFonts w:ascii="Times New Roman" w:eastAsia="Times New Roman" w:hAnsi="Times New Roman" w:cs="Times New Roman"/>
          <w:sz w:val="24"/>
          <w:szCs w:val="24"/>
          <w:lang w:eastAsia="ru-RU"/>
        </w:rPr>
      </w:pPr>
    </w:p>
    <w:p w14:paraId="4884DFAE" w14:textId="77777777" w:rsidR="005F3902" w:rsidRPr="005F3902" w:rsidRDefault="005F3902" w:rsidP="005F3902">
      <w:pPr>
        <w:snapToGrid w:val="0"/>
        <w:spacing w:after="0" w:line="240" w:lineRule="auto"/>
        <w:ind w:firstLine="708"/>
        <w:jc w:val="right"/>
        <w:rPr>
          <w:rFonts w:ascii="Times New Roman" w:eastAsia="Times New Roman" w:hAnsi="Times New Roman" w:cs="Times New Roman"/>
          <w:sz w:val="24"/>
          <w:szCs w:val="24"/>
          <w:lang w:eastAsia="ru-RU"/>
        </w:rPr>
      </w:pPr>
    </w:p>
    <w:tbl>
      <w:tblPr>
        <w:tblW w:w="5000" w:type="pct"/>
        <w:tblLook w:val="04A0" w:firstRow="1" w:lastRow="0" w:firstColumn="1" w:lastColumn="0" w:noHBand="0" w:noVBand="1"/>
      </w:tblPr>
      <w:tblGrid>
        <w:gridCol w:w="9638"/>
      </w:tblGrid>
      <w:tr w:rsidR="005F3902" w:rsidRPr="005F3902" w14:paraId="42060BB5" w14:textId="77777777" w:rsidTr="00E13E5C">
        <w:trPr>
          <w:trHeight w:val="382"/>
        </w:trPr>
        <w:tc>
          <w:tcPr>
            <w:tcW w:w="5000" w:type="pct"/>
            <w:vAlign w:val="center"/>
            <w:hideMark/>
          </w:tcPr>
          <w:p w14:paraId="2C85E137" w14:textId="77777777" w:rsidR="005F3902" w:rsidRPr="005F3902" w:rsidRDefault="005F3902" w:rsidP="005F3902">
            <w:pPr>
              <w:snapToGrid w:val="0"/>
              <w:spacing w:after="0" w:line="300" w:lineRule="exact"/>
              <w:jc w:val="center"/>
              <w:rPr>
                <w:rFonts w:ascii="Times New Roman" w:eastAsia="Times New Roman" w:hAnsi="Times New Roman" w:cs="Times New Roman"/>
                <w:b/>
                <w:sz w:val="24"/>
                <w:szCs w:val="24"/>
                <w:lang w:eastAsia="ru-RU"/>
              </w:rPr>
            </w:pPr>
            <w:r w:rsidRPr="005F3902">
              <w:rPr>
                <w:rFonts w:ascii="Times New Roman" w:eastAsia="Times New Roman" w:hAnsi="Times New Roman" w:cs="Times New Roman"/>
                <w:b/>
                <w:sz w:val="24"/>
                <w:szCs w:val="24"/>
                <w:lang w:eastAsia="ru-RU"/>
              </w:rPr>
              <w:t>Акт приема-передачи Товара</w:t>
            </w:r>
          </w:p>
          <w:p w14:paraId="271DCE01" w14:textId="77777777" w:rsidR="005F3902" w:rsidRPr="005F3902" w:rsidRDefault="005F3902" w:rsidP="005F3902">
            <w:pPr>
              <w:snapToGrid w:val="0"/>
              <w:spacing w:after="0" w:line="300" w:lineRule="exact"/>
              <w:jc w:val="center"/>
              <w:rPr>
                <w:rFonts w:ascii="Times New Roman" w:eastAsia="Calibri" w:hAnsi="Times New Roman" w:cs="Times New Roman"/>
                <w:sz w:val="24"/>
                <w:szCs w:val="24"/>
                <w:lang w:eastAsia="ru-RU"/>
              </w:rPr>
            </w:pPr>
          </w:p>
          <w:p w14:paraId="3D74B9BB" w14:textId="77777777" w:rsidR="005F3902" w:rsidRPr="005F3902" w:rsidRDefault="005F3902" w:rsidP="005F3902">
            <w:pPr>
              <w:snapToGrid w:val="0"/>
              <w:spacing w:after="0" w:line="300" w:lineRule="exact"/>
              <w:rPr>
                <w:rFonts w:ascii="Times New Roman" w:eastAsia="Calibri" w:hAnsi="Times New Roman" w:cs="Times New Roman"/>
                <w:color w:val="FF0000"/>
                <w:sz w:val="24"/>
                <w:szCs w:val="24"/>
                <w:lang w:eastAsia="ru-RU"/>
              </w:rPr>
            </w:pPr>
            <w:r w:rsidRPr="005F3902">
              <w:rPr>
                <w:rFonts w:ascii="Times New Roman" w:eastAsia="Calibri" w:hAnsi="Times New Roman" w:cs="Times New Roman"/>
                <w:sz w:val="24"/>
                <w:szCs w:val="24"/>
                <w:lang w:eastAsia="ru-RU"/>
              </w:rPr>
              <w:t xml:space="preserve">г. Североуральск                                                                      </w:t>
            </w:r>
            <w:r w:rsidR="00156D49">
              <w:rPr>
                <w:rFonts w:ascii="Times New Roman" w:eastAsia="Calibri" w:hAnsi="Times New Roman" w:cs="Times New Roman"/>
                <w:sz w:val="24"/>
                <w:szCs w:val="24"/>
                <w:lang w:eastAsia="ru-RU"/>
              </w:rPr>
              <w:t xml:space="preserve">          </w:t>
            </w:r>
            <w:proofErr w:type="gramStart"/>
            <w:r w:rsidR="00156D49">
              <w:rPr>
                <w:rFonts w:ascii="Times New Roman" w:eastAsia="Calibri" w:hAnsi="Times New Roman" w:cs="Times New Roman"/>
                <w:sz w:val="24"/>
                <w:szCs w:val="24"/>
                <w:lang w:eastAsia="ru-RU"/>
              </w:rPr>
              <w:t xml:space="preserve">   «</w:t>
            </w:r>
            <w:proofErr w:type="gramEnd"/>
            <w:r w:rsidR="00156D49">
              <w:rPr>
                <w:rFonts w:ascii="Times New Roman" w:eastAsia="Calibri" w:hAnsi="Times New Roman" w:cs="Times New Roman"/>
                <w:sz w:val="24"/>
                <w:szCs w:val="24"/>
                <w:lang w:eastAsia="ru-RU"/>
              </w:rPr>
              <w:t>____» _______ 2022</w:t>
            </w:r>
            <w:r w:rsidRPr="005F3902">
              <w:rPr>
                <w:rFonts w:ascii="Times New Roman" w:eastAsia="Calibri" w:hAnsi="Times New Roman" w:cs="Times New Roman"/>
                <w:sz w:val="24"/>
                <w:szCs w:val="24"/>
                <w:lang w:eastAsia="ru-RU"/>
              </w:rPr>
              <w:t xml:space="preserve"> года</w:t>
            </w:r>
          </w:p>
        </w:tc>
      </w:tr>
    </w:tbl>
    <w:p w14:paraId="7CFBF13F" w14:textId="77777777" w:rsidR="005F3902" w:rsidRPr="005F3902" w:rsidRDefault="005F3902" w:rsidP="005F3902">
      <w:pPr>
        <w:shd w:val="clear" w:color="auto" w:fill="FFFFFF"/>
        <w:snapToGrid w:val="0"/>
        <w:spacing w:after="0" w:line="240" w:lineRule="auto"/>
        <w:jc w:val="center"/>
        <w:rPr>
          <w:rFonts w:ascii="Times New Roman" w:eastAsia="Calibri" w:hAnsi="Times New Roman" w:cs="Times New Roman"/>
          <w:b/>
          <w:sz w:val="24"/>
          <w:szCs w:val="24"/>
          <w:lang w:eastAsia="ru-RU"/>
        </w:rPr>
      </w:pPr>
    </w:p>
    <w:p w14:paraId="6862FD90" w14:textId="21D53561" w:rsidR="005F3902" w:rsidRPr="005F3902" w:rsidRDefault="005F3902" w:rsidP="005F3902">
      <w:pPr>
        <w:shd w:val="clear" w:color="auto" w:fill="FFFFFF"/>
        <w:snapToGrid w:val="0"/>
        <w:spacing w:after="0" w:line="240" w:lineRule="auto"/>
        <w:ind w:firstLine="709"/>
        <w:jc w:val="both"/>
        <w:rPr>
          <w:rFonts w:ascii="Times New Roman" w:eastAsia="Calibri" w:hAnsi="Times New Roman" w:cs="Times New Roman"/>
          <w:sz w:val="24"/>
          <w:szCs w:val="24"/>
          <w:lang w:eastAsia="ru-RU"/>
        </w:rPr>
      </w:pPr>
      <w:r w:rsidRPr="005F3902">
        <w:rPr>
          <w:rFonts w:ascii="Times New Roman" w:eastAsia="Calibri" w:hAnsi="Times New Roman" w:cs="Times New Roman"/>
          <w:bCs/>
          <w:sz w:val="24"/>
          <w:szCs w:val="24"/>
          <w:lang w:eastAsia="ru-RU"/>
        </w:rPr>
        <w:t>МАОУ СОШ № 1</w:t>
      </w:r>
      <w:r w:rsidR="00156D49">
        <w:rPr>
          <w:rFonts w:ascii="Times New Roman" w:eastAsia="Calibri" w:hAnsi="Times New Roman" w:cs="Times New Roman"/>
          <w:bCs/>
          <w:sz w:val="24"/>
          <w:szCs w:val="24"/>
          <w:lang w:eastAsia="ru-RU"/>
        </w:rPr>
        <w:t>1</w:t>
      </w:r>
      <w:r w:rsidRPr="005F3902">
        <w:rPr>
          <w:rFonts w:ascii="Times New Roman" w:eastAsia="Calibri" w:hAnsi="Times New Roman" w:cs="Times New Roman"/>
          <w:bCs/>
          <w:sz w:val="24"/>
          <w:szCs w:val="24"/>
          <w:lang w:eastAsia="ru-RU"/>
        </w:rPr>
        <w:t xml:space="preserve">, именуемое в дальнейшем «Заказчик», в лице директора </w:t>
      </w:r>
      <w:proofErr w:type="spellStart"/>
      <w:r w:rsidR="00F21174">
        <w:rPr>
          <w:rFonts w:ascii="Times New Roman" w:eastAsia="Calibri" w:hAnsi="Times New Roman" w:cs="Times New Roman"/>
          <w:bCs/>
          <w:sz w:val="24"/>
          <w:szCs w:val="24"/>
          <w:lang w:eastAsia="ru-RU"/>
        </w:rPr>
        <w:t>Ярошевской</w:t>
      </w:r>
      <w:proofErr w:type="spellEnd"/>
      <w:r w:rsidR="00F21174">
        <w:rPr>
          <w:rFonts w:ascii="Times New Roman" w:eastAsia="Calibri" w:hAnsi="Times New Roman" w:cs="Times New Roman"/>
          <w:bCs/>
          <w:sz w:val="24"/>
          <w:szCs w:val="24"/>
          <w:lang w:eastAsia="ru-RU"/>
        </w:rPr>
        <w:t xml:space="preserve"> Натальи Анатольевны</w:t>
      </w:r>
      <w:bookmarkStart w:id="5" w:name="_GoBack"/>
      <w:bookmarkEnd w:id="5"/>
      <w:r w:rsidRPr="005F3902">
        <w:rPr>
          <w:rFonts w:ascii="Times New Roman" w:eastAsia="Calibri" w:hAnsi="Times New Roman" w:cs="Times New Roman"/>
          <w:bCs/>
          <w:sz w:val="24"/>
          <w:szCs w:val="24"/>
          <w:lang w:eastAsia="ru-RU"/>
        </w:rPr>
        <w:t>, действующего на основании Устава, с одной стороны</w:t>
      </w:r>
      <w:r w:rsidRPr="005F3902">
        <w:rPr>
          <w:rFonts w:ascii="Times New Roman" w:eastAsia="Calibri" w:hAnsi="Times New Roman" w:cs="Times New Roman"/>
          <w:sz w:val="24"/>
          <w:szCs w:val="24"/>
          <w:lang w:eastAsia="ru-RU"/>
        </w:rPr>
        <w:t xml:space="preserve">, и </w:t>
      </w:r>
      <w:r w:rsidRPr="005F3902">
        <w:rPr>
          <w:rFonts w:ascii="Times New Roman" w:eastAsia="Times New Roman" w:hAnsi="Times New Roman" w:cs="Times New Roman"/>
          <w:b/>
          <w:bCs/>
          <w:sz w:val="24"/>
          <w:szCs w:val="24"/>
          <w:lang w:eastAsia="zh-CN"/>
        </w:rPr>
        <w:t>_____________________________________</w:t>
      </w:r>
      <w:r w:rsidRPr="005F3902">
        <w:rPr>
          <w:rFonts w:ascii="Times New Roman" w:eastAsia="Calibri" w:hAnsi="Times New Roman" w:cs="Times New Roman"/>
          <w:sz w:val="24"/>
          <w:szCs w:val="24"/>
          <w:lang w:eastAsia="ru-RU"/>
        </w:rPr>
        <w:t xml:space="preserve">, именуемый в дальнейшем «Поставщик», в лице </w:t>
      </w:r>
      <w:r w:rsidRPr="005F3902">
        <w:rPr>
          <w:rFonts w:ascii="Times New Roman" w:eastAsia="Times New Roman" w:hAnsi="Times New Roman" w:cs="Times New Roman"/>
          <w:sz w:val="24"/>
          <w:szCs w:val="24"/>
          <w:lang w:eastAsia="ru-RU"/>
        </w:rPr>
        <w:t>________________________________</w:t>
      </w:r>
      <w:r w:rsidRPr="005F3902">
        <w:rPr>
          <w:rFonts w:ascii="Times New Roman" w:eastAsia="Calibri" w:hAnsi="Times New Roman" w:cs="Times New Roman"/>
          <w:sz w:val="24"/>
          <w:szCs w:val="24"/>
          <w:lang w:eastAsia="ru-RU"/>
        </w:rPr>
        <w:t>, действующего на основании Устава, с другой стороны, именуемые в дальнейшем – «Стороны», составили настоящий Акт о нижеследующем:</w:t>
      </w:r>
    </w:p>
    <w:p w14:paraId="38A66AEF" w14:textId="77777777" w:rsidR="005F3902" w:rsidRPr="005F3902" w:rsidRDefault="005F3902" w:rsidP="005F3902">
      <w:pPr>
        <w:shd w:val="clear" w:color="auto" w:fill="FFFFFF"/>
        <w:snapToGrid w:val="0"/>
        <w:spacing w:after="0" w:line="240" w:lineRule="auto"/>
        <w:jc w:val="both"/>
        <w:rPr>
          <w:rFonts w:ascii="Times New Roman" w:eastAsia="Calibri" w:hAnsi="Times New Roman" w:cs="Times New Roman"/>
          <w:sz w:val="24"/>
          <w:szCs w:val="24"/>
          <w:lang w:eastAsia="ru-RU"/>
        </w:rPr>
      </w:pPr>
    </w:p>
    <w:p w14:paraId="636122B2" w14:textId="77777777" w:rsidR="005F3902" w:rsidRPr="005F3902" w:rsidRDefault="005F3902" w:rsidP="005F3902">
      <w:pPr>
        <w:shd w:val="clear" w:color="auto" w:fill="FFFFFF"/>
        <w:snapToGrid w:val="0"/>
        <w:spacing w:after="0" w:line="240" w:lineRule="auto"/>
        <w:jc w:val="both"/>
        <w:rPr>
          <w:rFonts w:ascii="Times New Roman" w:eastAsia="Calibri" w:hAnsi="Times New Roman" w:cs="Times New Roman"/>
          <w:sz w:val="24"/>
          <w:szCs w:val="24"/>
          <w:lang w:eastAsia="ru-RU"/>
        </w:rPr>
      </w:pPr>
      <w:r w:rsidRPr="005F3902">
        <w:rPr>
          <w:rFonts w:ascii="Times New Roman" w:eastAsia="Calibri" w:hAnsi="Times New Roman" w:cs="Times New Roman"/>
          <w:sz w:val="24"/>
          <w:szCs w:val="24"/>
          <w:lang w:eastAsia="ru-RU"/>
        </w:rPr>
        <w:t>1. В соответствии с условиями До</w:t>
      </w:r>
      <w:r w:rsidR="00156D49">
        <w:rPr>
          <w:rFonts w:ascii="Times New Roman" w:eastAsia="Calibri" w:hAnsi="Times New Roman" w:cs="Times New Roman"/>
          <w:sz w:val="24"/>
          <w:szCs w:val="24"/>
          <w:lang w:eastAsia="ru-RU"/>
        </w:rPr>
        <w:t>говора № ____ от «_</w:t>
      </w:r>
      <w:proofErr w:type="gramStart"/>
      <w:r w:rsidR="00156D49">
        <w:rPr>
          <w:rFonts w:ascii="Times New Roman" w:eastAsia="Calibri" w:hAnsi="Times New Roman" w:cs="Times New Roman"/>
          <w:sz w:val="24"/>
          <w:szCs w:val="24"/>
          <w:lang w:eastAsia="ru-RU"/>
        </w:rPr>
        <w:t>_»_</w:t>
      </w:r>
      <w:proofErr w:type="gramEnd"/>
      <w:r w:rsidR="00156D49">
        <w:rPr>
          <w:rFonts w:ascii="Times New Roman" w:eastAsia="Calibri" w:hAnsi="Times New Roman" w:cs="Times New Roman"/>
          <w:sz w:val="24"/>
          <w:szCs w:val="24"/>
          <w:lang w:eastAsia="ru-RU"/>
        </w:rPr>
        <w:t>______2022</w:t>
      </w:r>
      <w:r w:rsidRPr="005F3902">
        <w:rPr>
          <w:rFonts w:ascii="Times New Roman" w:eastAsia="Calibri" w:hAnsi="Times New Roman" w:cs="Times New Roman"/>
          <w:sz w:val="24"/>
          <w:szCs w:val="24"/>
          <w:lang w:eastAsia="ru-RU"/>
        </w:rPr>
        <w:t xml:space="preserve"> года (далее - Договор) Поставщик поставил, а Заказчик принял Товар следующего ассортимента и количества:</w:t>
      </w:r>
    </w:p>
    <w:p w14:paraId="207CF8A2" w14:textId="77777777" w:rsidR="005F3902" w:rsidRPr="005F3902" w:rsidRDefault="005F3902" w:rsidP="005F3902">
      <w:pPr>
        <w:shd w:val="clear" w:color="auto" w:fill="FFFFFF"/>
        <w:snapToGrid w:val="0"/>
        <w:spacing w:after="0" w:line="240" w:lineRule="auto"/>
        <w:jc w:val="center"/>
        <w:rPr>
          <w:rFonts w:ascii="Times New Roman" w:eastAsia="Calibri"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2951"/>
        <w:gridCol w:w="1901"/>
        <w:gridCol w:w="812"/>
        <w:gridCol w:w="1790"/>
        <w:gridCol w:w="1614"/>
      </w:tblGrid>
      <w:tr w:rsidR="005F3902" w:rsidRPr="005F3902" w14:paraId="53191B5C" w14:textId="77777777" w:rsidTr="00E13E5C">
        <w:trPr>
          <w:trHeight w:val="567"/>
        </w:trPr>
        <w:tc>
          <w:tcPr>
            <w:tcW w:w="284" w:type="pct"/>
            <w:tcBorders>
              <w:top w:val="single" w:sz="4" w:space="0" w:color="auto"/>
              <w:left w:val="single" w:sz="4" w:space="0" w:color="auto"/>
              <w:bottom w:val="single" w:sz="4" w:space="0" w:color="auto"/>
              <w:right w:val="single" w:sz="4" w:space="0" w:color="auto"/>
            </w:tcBorders>
            <w:vAlign w:val="center"/>
            <w:hideMark/>
          </w:tcPr>
          <w:p w14:paraId="755B1CE4" w14:textId="77777777" w:rsidR="005F3902" w:rsidRPr="005F3902" w:rsidRDefault="005F3902" w:rsidP="005F3902">
            <w:pPr>
              <w:snapToGrid w:val="0"/>
              <w:spacing w:after="0"/>
              <w:jc w:val="center"/>
              <w:rPr>
                <w:rFonts w:ascii="Times New Roman" w:eastAsia="Calibri" w:hAnsi="Times New Roman" w:cs="Times New Roman"/>
                <w:b/>
                <w:sz w:val="24"/>
                <w:szCs w:val="24"/>
                <w:lang w:eastAsia="ru-RU"/>
              </w:rPr>
            </w:pPr>
            <w:r w:rsidRPr="005F3902">
              <w:rPr>
                <w:rFonts w:ascii="Times New Roman" w:eastAsia="Calibri" w:hAnsi="Times New Roman" w:cs="Times New Roman"/>
                <w:b/>
                <w:sz w:val="24"/>
                <w:szCs w:val="24"/>
                <w:lang w:eastAsia="ru-RU"/>
              </w:rPr>
              <w:t>№</w:t>
            </w:r>
          </w:p>
          <w:p w14:paraId="43703FF4" w14:textId="77777777" w:rsidR="005F3902" w:rsidRPr="005F3902" w:rsidRDefault="005F3902" w:rsidP="005F3902">
            <w:pPr>
              <w:snapToGrid w:val="0"/>
              <w:spacing w:after="0"/>
              <w:jc w:val="center"/>
              <w:rPr>
                <w:rFonts w:ascii="Times New Roman" w:eastAsia="Calibri" w:hAnsi="Times New Roman" w:cs="Times New Roman"/>
                <w:b/>
                <w:sz w:val="24"/>
                <w:szCs w:val="24"/>
                <w:lang w:eastAsia="ru-RU"/>
              </w:rPr>
            </w:pPr>
            <w:r w:rsidRPr="005F3902">
              <w:rPr>
                <w:rFonts w:ascii="Times New Roman" w:eastAsia="Calibri" w:hAnsi="Times New Roman" w:cs="Times New Roman"/>
                <w:b/>
                <w:sz w:val="24"/>
                <w:szCs w:val="24"/>
                <w:lang w:eastAsia="ru-RU"/>
              </w:rPr>
              <w:t>п/п</w:t>
            </w:r>
          </w:p>
        </w:tc>
        <w:tc>
          <w:tcPr>
            <w:tcW w:w="1540" w:type="pct"/>
            <w:tcBorders>
              <w:top w:val="single" w:sz="4" w:space="0" w:color="auto"/>
              <w:left w:val="single" w:sz="4" w:space="0" w:color="auto"/>
              <w:bottom w:val="single" w:sz="4" w:space="0" w:color="auto"/>
              <w:right w:val="single" w:sz="4" w:space="0" w:color="auto"/>
            </w:tcBorders>
            <w:vAlign w:val="center"/>
            <w:hideMark/>
          </w:tcPr>
          <w:p w14:paraId="4452477C" w14:textId="77777777" w:rsidR="005F3902" w:rsidRPr="005F3902" w:rsidRDefault="005F3902" w:rsidP="005F3902">
            <w:pPr>
              <w:snapToGrid w:val="0"/>
              <w:spacing w:after="0"/>
              <w:jc w:val="center"/>
              <w:rPr>
                <w:rFonts w:ascii="Times New Roman" w:eastAsia="Calibri" w:hAnsi="Times New Roman" w:cs="Times New Roman"/>
                <w:b/>
                <w:sz w:val="24"/>
                <w:szCs w:val="24"/>
                <w:lang w:eastAsia="ru-RU"/>
              </w:rPr>
            </w:pPr>
            <w:r w:rsidRPr="005F3902">
              <w:rPr>
                <w:rFonts w:ascii="Times New Roman" w:eastAsia="Calibri" w:hAnsi="Times New Roman" w:cs="Times New Roman"/>
                <w:b/>
                <w:sz w:val="24"/>
                <w:szCs w:val="24"/>
                <w:lang w:eastAsia="ru-RU"/>
              </w:rPr>
              <w:t>Наименование</w:t>
            </w:r>
          </w:p>
        </w:tc>
        <w:tc>
          <w:tcPr>
            <w:tcW w:w="965" w:type="pct"/>
            <w:tcBorders>
              <w:top w:val="single" w:sz="4" w:space="0" w:color="auto"/>
              <w:left w:val="single" w:sz="4" w:space="0" w:color="auto"/>
              <w:bottom w:val="single" w:sz="4" w:space="0" w:color="auto"/>
              <w:right w:val="single" w:sz="4" w:space="0" w:color="auto"/>
            </w:tcBorders>
          </w:tcPr>
          <w:p w14:paraId="238D43B4" w14:textId="77777777" w:rsidR="005F3902" w:rsidRPr="005F3902" w:rsidRDefault="005F3902" w:rsidP="005F3902">
            <w:pPr>
              <w:snapToGrid w:val="0"/>
              <w:spacing w:after="0"/>
              <w:jc w:val="center"/>
              <w:rPr>
                <w:rFonts w:ascii="Times New Roman" w:eastAsia="Calibri" w:hAnsi="Times New Roman" w:cs="Times New Roman"/>
                <w:b/>
                <w:sz w:val="24"/>
                <w:szCs w:val="24"/>
                <w:lang w:eastAsia="ru-RU"/>
              </w:rPr>
            </w:pPr>
            <w:r w:rsidRPr="005F3902">
              <w:rPr>
                <w:rFonts w:ascii="Times New Roman" w:eastAsia="Calibri" w:hAnsi="Times New Roman" w:cs="Times New Roman"/>
                <w:b/>
                <w:sz w:val="24"/>
                <w:szCs w:val="24"/>
                <w:lang w:eastAsia="ru-RU"/>
              </w:rPr>
              <w:t>Страна происхождения</w:t>
            </w:r>
          </w:p>
        </w:tc>
        <w:tc>
          <w:tcPr>
            <w:tcW w:w="429" w:type="pct"/>
            <w:tcBorders>
              <w:top w:val="single" w:sz="4" w:space="0" w:color="auto"/>
              <w:left w:val="single" w:sz="4" w:space="0" w:color="auto"/>
              <w:bottom w:val="single" w:sz="4" w:space="0" w:color="auto"/>
              <w:right w:val="single" w:sz="4" w:space="0" w:color="auto"/>
            </w:tcBorders>
            <w:vAlign w:val="center"/>
            <w:hideMark/>
          </w:tcPr>
          <w:p w14:paraId="7D6B1A31" w14:textId="77777777" w:rsidR="005F3902" w:rsidRPr="005F3902" w:rsidRDefault="005F3902" w:rsidP="005F3902">
            <w:pPr>
              <w:snapToGrid w:val="0"/>
              <w:spacing w:after="0"/>
              <w:jc w:val="center"/>
              <w:rPr>
                <w:rFonts w:ascii="Times New Roman" w:eastAsia="Calibri" w:hAnsi="Times New Roman" w:cs="Times New Roman"/>
                <w:b/>
                <w:sz w:val="24"/>
                <w:szCs w:val="24"/>
                <w:lang w:eastAsia="ru-RU"/>
              </w:rPr>
            </w:pPr>
            <w:r w:rsidRPr="005F3902">
              <w:rPr>
                <w:rFonts w:ascii="Times New Roman" w:eastAsia="Calibri" w:hAnsi="Times New Roman" w:cs="Times New Roman"/>
                <w:b/>
                <w:sz w:val="24"/>
                <w:szCs w:val="24"/>
                <w:lang w:eastAsia="ru-RU"/>
              </w:rPr>
              <w:t>Кол-во</w:t>
            </w:r>
          </w:p>
        </w:tc>
        <w:tc>
          <w:tcPr>
            <w:tcW w:w="937" w:type="pct"/>
            <w:tcBorders>
              <w:top w:val="single" w:sz="4" w:space="0" w:color="auto"/>
              <w:left w:val="single" w:sz="4" w:space="0" w:color="auto"/>
              <w:bottom w:val="single" w:sz="4" w:space="0" w:color="auto"/>
              <w:right w:val="single" w:sz="4" w:space="0" w:color="auto"/>
            </w:tcBorders>
            <w:vAlign w:val="center"/>
            <w:hideMark/>
          </w:tcPr>
          <w:p w14:paraId="10D8C6C9" w14:textId="77777777" w:rsidR="005F3902" w:rsidRPr="005F3902" w:rsidRDefault="005F3902" w:rsidP="005F3902">
            <w:pPr>
              <w:snapToGrid w:val="0"/>
              <w:spacing w:after="0"/>
              <w:jc w:val="center"/>
              <w:rPr>
                <w:rFonts w:ascii="Times New Roman" w:eastAsia="Calibri" w:hAnsi="Times New Roman" w:cs="Times New Roman"/>
                <w:b/>
                <w:sz w:val="24"/>
                <w:szCs w:val="24"/>
                <w:lang w:eastAsia="ru-RU"/>
              </w:rPr>
            </w:pPr>
            <w:r w:rsidRPr="005F3902">
              <w:rPr>
                <w:rFonts w:ascii="Times New Roman" w:eastAsia="Calibri" w:hAnsi="Times New Roman" w:cs="Times New Roman"/>
                <w:b/>
                <w:sz w:val="24"/>
                <w:szCs w:val="24"/>
                <w:lang w:eastAsia="ru-RU"/>
              </w:rPr>
              <w:t>Цена, включая НДС*</w:t>
            </w:r>
          </w:p>
        </w:tc>
        <w:tc>
          <w:tcPr>
            <w:tcW w:w="846" w:type="pct"/>
            <w:tcBorders>
              <w:top w:val="single" w:sz="4" w:space="0" w:color="auto"/>
              <w:left w:val="single" w:sz="4" w:space="0" w:color="auto"/>
              <w:bottom w:val="single" w:sz="4" w:space="0" w:color="auto"/>
              <w:right w:val="single" w:sz="4" w:space="0" w:color="auto"/>
            </w:tcBorders>
            <w:vAlign w:val="center"/>
            <w:hideMark/>
          </w:tcPr>
          <w:p w14:paraId="674EBF98" w14:textId="77777777" w:rsidR="005F3902" w:rsidRPr="005F3902" w:rsidRDefault="005F3902" w:rsidP="005F3902">
            <w:pPr>
              <w:snapToGrid w:val="0"/>
              <w:spacing w:after="0"/>
              <w:jc w:val="center"/>
              <w:rPr>
                <w:rFonts w:ascii="Times New Roman" w:eastAsia="Calibri" w:hAnsi="Times New Roman" w:cs="Times New Roman"/>
                <w:b/>
                <w:sz w:val="24"/>
                <w:szCs w:val="24"/>
                <w:lang w:eastAsia="ru-RU"/>
              </w:rPr>
            </w:pPr>
            <w:r w:rsidRPr="005F3902">
              <w:rPr>
                <w:rFonts w:ascii="Times New Roman" w:eastAsia="Calibri" w:hAnsi="Times New Roman" w:cs="Times New Roman"/>
                <w:b/>
                <w:sz w:val="24"/>
                <w:szCs w:val="24"/>
                <w:lang w:eastAsia="ru-RU"/>
              </w:rPr>
              <w:t>Сумма, включая НДС*</w:t>
            </w:r>
          </w:p>
        </w:tc>
      </w:tr>
      <w:tr w:rsidR="005F3902" w:rsidRPr="005F3902" w14:paraId="01C936BA" w14:textId="77777777" w:rsidTr="00E13E5C">
        <w:trPr>
          <w:trHeight w:val="113"/>
        </w:trPr>
        <w:tc>
          <w:tcPr>
            <w:tcW w:w="284" w:type="pct"/>
            <w:tcBorders>
              <w:top w:val="single" w:sz="4" w:space="0" w:color="auto"/>
              <w:left w:val="single" w:sz="4" w:space="0" w:color="auto"/>
              <w:bottom w:val="single" w:sz="4" w:space="0" w:color="auto"/>
              <w:right w:val="single" w:sz="4" w:space="0" w:color="auto"/>
            </w:tcBorders>
            <w:vAlign w:val="center"/>
            <w:hideMark/>
          </w:tcPr>
          <w:p w14:paraId="053B7CE8" w14:textId="77777777" w:rsidR="005F3902" w:rsidRPr="005F3902" w:rsidRDefault="005F3902" w:rsidP="005F3902">
            <w:pPr>
              <w:snapToGrid w:val="0"/>
              <w:spacing w:after="0"/>
              <w:jc w:val="center"/>
              <w:rPr>
                <w:rFonts w:ascii="Times New Roman" w:eastAsia="Calibri" w:hAnsi="Times New Roman" w:cs="Times New Roman"/>
                <w:sz w:val="24"/>
                <w:szCs w:val="24"/>
                <w:lang w:eastAsia="ru-RU"/>
              </w:rPr>
            </w:pPr>
          </w:p>
        </w:tc>
        <w:tc>
          <w:tcPr>
            <w:tcW w:w="1540" w:type="pct"/>
            <w:tcBorders>
              <w:top w:val="single" w:sz="4" w:space="0" w:color="auto"/>
              <w:left w:val="single" w:sz="4" w:space="0" w:color="auto"/>
              <w:bottom w:val="single" w:sz="4" w:space="0" w:color="auto"/>
              <w:right w:val="single" w:sz="4" w:space="0" w:color="auto"/>
            </w:tcBorders>
          </w:tcPr>
          <w:p w14:paraId="563373A5" w14:textId="77777777" w:rsidR="005F3902" w:rsidRPr="005F3902" w:rsidRDefault="005F3902" w:rsidP="005F3902">
            <w:pPr>
              <w:widowControl w:val="0"/>
              <w:autoSpaceDE w:val="0"/>
              <w:autoSpaceDN w:val="0"/>
              <w:spacing w:after="0" w:line="232" w:lineRule="exact"/>
              <w:ind w:left="107"/>
              <w:rPr>
                <w:rFonts w:ascii="Times New Roman" w:eastAsia="Times New Roman" w:hAnsi="Times New Roman" w:cs="Times New Roman"/>
                <w:sz w:val="24"/>
                <w:szCs w:val="24"/>
                <w:lang w:eastAsia="ru-RU" w:bidi="ru-RU"/>
              </w:rPr>
            </w:pPr>
          </w:p>
        </w:tc>
        <w:tc>
          <w:tcPr>
            <w:tcW w:w="965" w:type="pct"/>
            <w:tcBorders>
              <w:top w:val="single" w:sz="4" w:space="0" w:color="auto"/>
              <w:left w:val="single" w:sz="4" w:space="0" w:color="auto"/>
              <w:bottom w:val="single" w:sz="4" w:space="0" w:color="auto"/>
              <w:right w:val="single" w:sz="4" w:space="0" w:color="auto"/>
            </w:tcBorders>
          </w:tcPr>
          <w:p w14:paraId="0EE876F5" w14:textId="77777777" w:rsidR="005F3902" w:rsidRPr="005F3902" w:rsidRDefault="005F3902" w:rsidP="005F3902">
            <w:pPr>
              <w:widowControl w:val="0"/>
              <w:autoSpaceDE w:val="0"/>
              <w:autoSpaceDN w:val="0"/>
              <w:spacing w:after="0" w:line="232" w:lineRule="exact"/>
              <w:ind w:left="9"/>
              <w:jc w:val="center"/>
              <w:rPr>
                <w:rFonts w:ascii="Times New Roman" w:eastAsia="Times New Roman" w:hAnsi="Times New Roman" w:cs="Times New Roman"/>
                <w:sz w:val="24"/>
                <w:szCs w:val="24"/>
                <w:lang w:eastAsia="ru-RU" w:bidi="ru-RU"/>
              </w:rPr>
            </w:pPr>
          </w:p>
        </w:tc>
        <w:tc>
          <w:tcPr>
            <w:tcW w:w="429" w:type="pct"/>
            <w:tcBorders>
              <w:top w:val="single" w:sz="4" w:space="0" w:color="auto"/>
              <w:left w:val="single" w:sz="4" w:space="0" w:color="auto"/>
              <w:bottom w:val="single" w:sz="4" w:space="0" w:color="auto"/>
              <w:right w:val="single" w:sz="4" w:space="0" w:color="auto"/>
            </w:tcBorders>
          </w:tcPr>
          <w:p w14:paraId="07284BB5" w14:textId="77777777" w:rsidR="005F3902" w:rsidRPr="005F3902" w:rsidRDefault="005F3902" w:rsidP="005F3902">
            <w:pPr>
              <w:widowControl w:val="0"/>
              <w:autoSpaceDE w:val="0"/>
              <w:autoSpaceDN w:val="0"/>
              <w:spacing w:after="0" w:line="232" w:lineRule="exact"/>
              <w:ind w:left="9"/>
              <w:jc w:val="center"/>
              <w:rPr>
                <w:rFonts w:ascii="Times New Roman" w:eastAsia="Times New Roman" w:hAnsi="Times New Roman" w:cs="Times New Roman"/>
                <w:sz w:val="24"/>
                <w:szCs w:val="24"/>
                <w:lang w:eastAsia="ru-RU" w:bidi="ru-RU"/>
              </w:rPr>
            </w:pPr>
          </w:p>
        </w:tc>
        <w:tc>
          <w:tcPr>
            <w:tcW w:w="937" w:type="pct"/>
            <w:tcBorders>
              <w:top w:val="single" w:sz="4" w:space="0" w:color="auto"/>
              <w:left w:val="single" w:sz="4" w:space="0" w:color="auto"/>
              <w:bottom w:val="single" w:sz="4" w:space="0" w:color="auto"/>
              <w:right w:val="single" w:sz="4" w:space="0" w:color="auto"/>
            </w:tcBorders>
            <w:vAlign w:val="center"/>
          </w:tcPr>
          <w:p w14:paraId="2FED02CC" w14:textId="77777777" w:rsidR="005F3902" w:rsidRPr="005F3902" w:rsidRDefault="005F3902" w:rsidP="005F3902">
            <w:pPr>
              <w:snapToGrid w:val="0"/>
              <w:spacing w:after="0"/>
              <w:jc w:val="center"/>
              <w:rPr>
                <w:rFonts w:ascii="Times New Roman" w:eastAsia="Calibri" w:hAnsi="Times New Roman" w:cs="Times New Roman"/>
                <w:sz w:val="24"/>
                <w:szCs w:val="24"/>
                <w:lang w:eastAsia="ru-RU"/>
              </w:rPr>
            </w:pPr>
          </w:p>
        </w:tc>
        <w:tc>
          <w:tcPr>
            <w:tcW w:w="846" w:type="pct"/>
            <w:tcBorders>
              <w:top w:val="single" w:sz="4" w:space="0" w:color="auto"/>
              <w:left w:val="single" w:sz="4" w:space="0" w:color="auto"/>
              <w:bottom w:val="single" w:sz="4" w:space="0" w:color="auto"/>
              <w:right w:val="single" w:sz="4" w:space="0" w:color="auto"/>
            </w:tcBorders>
            <w:vAlign w:val="center"/>
          </w:tcPr>
          <w:p w14:paraId="32910DBF" w14:textId="77777777" w:rsidR="005F3902" w:rsidRPr="005F3902" w:rsidRDefault="005F3902" w:rsidP="005F3902">
            <w:pPr>
              <w:snapToGrid w:val="0"/>
              <w:spacing w:after="0"/>
              <w:jc w:val="center"/>
              <w:rPr>
                <w:rFonts w:ascii="Times New Roman" w:eastAsia="Calibri" w:hAnsi="Times New Roman" w:cs="Times New Roman"/>
                <w:sz w:val="24"/>
                <w:szCs w:val="24"/>
                <w:lang w:eastAsia="ru-RU"/>
              </w:rPr>
            </w:pPr>
          </w:p>
        </w:tc>
      </w:tr>
      <w:tr w:rsidR="005F3902" w:rsidRPr="005F3902" w14:paraId="640FB37B" w14:textId="77777777" w:rsidTr="00E13E5C">
        <w:trPr>
          <w:trHeight w:val="113"/>
        </w:trPr>
        <w:tc>
          <w:tcPr>
            <w:tcW w:w="284" w:type="pct"/>
            <w:tcBorders>
              <w:top w:val="single" w:sz="4" w:space="0" w:color="auto"/>
              <w:left w:val="single" w:sz="4" w:space="0" w:color="auto"/>
              <w:bottom w:val="single" w:sz="4" w:space="0" w:color="auto"/>
              <w:right w:val="single" w:sz="4" w:space="0" w:color="auto"/>
            </w:tcBorders>
            <w:vAlign w:val="center"/>
            <w:hideMark/>
          </w:tcPr>
          <w:p w14:paraId="1F4524FC" w14:textId="77777777" w:rsidR="005F3902" w:rsidRPr="005F3902" w:rsidRDefault="005F3902" w:rsidP="005F3902">
            <w:pPr>
              <w:snapToGrid w:val="0"/>
              <w:spacing w:after="0"/>
              <w:jc w:val="center"/>
              <w:rPr>
                <w:rFonts w:ascii="Times New Roman" w:eastAsia="Calibri" w:hAnsi="Times New Roman" w:cs="Times New Roman"/>
                <w:sz w:val="24"/>
                <w:szCs w:val="24"/>
                <w:lang w:eastAsia="ru-RU"/>
              </w:rPr>
            </w:pPr>
          </w:p>
        </w:tc>
        <w:tc>
          <w:tcPr>
            <w:tcW w:w="1540" w:type="pct"/>
            <w:tcBorders>
              <w:top w:val="single" w:sz="4" w:space="0" w:color="auto"/>
              <w:left w:val="single" w:sz="4" w:space="0" w:color="auto"/>
              <w:bottom w:val="single" w:sz="4" w:space="0" w:color="auto"/>
              <w:right w:val="single" w:sz="4" w:space="0" w:color="auto"/>
            </w:tcBorders>
          </w:tcPr>
          <w:p w14:paraId="3AA89FDB" w14:textId="77777777" w:rsidR="005F3902" w:rsidRPr="005F3902" w:rsidRDefault="005F3902" w:rsidP="005F3902">
            <w:pPr>
              <w:widowControl w:val="0"/>
              <w:autoSpaceDE w:val="0"/>
              <w:autoSpaceDN w:val="0"/>
              <w:spacing w:after="0" w:line="232" w:lineRule="exact"/>
              <w:ind w:left="107"/>
              <w:rPr>
                <w:rFonts w:ascii="Times New Roman" w:eastAsia="Times New Roman" w:hAnsi="Times New Roman" w:cs="Times New Roman"/>
                <w:sz w:val="24"/>
                <w:szCs w:val="24"/>
                <w:lang w:eastAsia="ru-RU" w:bidi="ru-RU"/>
              </w:rPr>
            </w:pPr>
          </w:p>
        </w:tc>
        <w:tc>
          <w:tcPr>
            <w:tcW w:w="965" w:type="pct"/>
            <w:tcBorders>
              <w:top w:val="single" w:sz="4" w:space="0" w:color="auto"/>
              <w:left w:val="single" w:sz="4" w:space="0" w:color="auto"/>
              <w:bottom w:val="single" w:sz="4" w:space="0" w:color="auto"/>
              <w:right w:val="single" w:sz="4" w:space="0" w:color="auto"/>
            </w:tcBorders>
          </w:tcPr>
          <w:p w14:paraId="720969E6" w14:textId="77777777" w:rsidR="005F3902" w:rsidRPr="005F3902" w:rsidRDefault="005F3902" w:rsidP="005F3902">
            <w:pPr>
              <w:widowControl w:val="0"/>
              <w:autoSpaceDE w:val="0"/>
              <w:autoSpaceDN w:val="0"/>
              <w:spacing w:after="0" w:line="232" w:lineRule="exact"/>
              <w:ind w:left="9"/>
              <w:jc w:val="center"/>
              <w:rPr>
                <w:rFonts w:ascii="Times New Roman" w:eastAsia="Times New Roman" w:hAnsi="Times New Roman" w:cs="Times New Roman"/>
                <w:sz w:val="24"/>
                <w:szCs w:val="24"/>
                <w:lang w:eastAsia="ru-RU" w:bidi="ru-RU"/>
              </w:rPr>
            </w:pPr>
          </w:p>
        </w:tc>
        <w:tc>
          <w:tcPr>
            <w:tcW w:w="429" w:type="pct"/>
            <w:tcBorders>
              <w:top w:val="single" w:sz="4" w:space="0" w:color="auto"/>
              <w:left w:val="single" w:sz="4" w:space="0" w:color="auto"/>
              <w:bottom w:val="single" w:sz="4" w:space="0" w:color="auto"/>
              <w:right w:val="single" w:sz="4" w:space="0" w:color="auto"/>
            </w:tcBorders>
          </w:tcPr>
          <w:p w14:paraId="6E30987C" w14:textId="77777777" w:rsidR="005F3902" w:rsidRPr="005F3902" w:rsidRDefault="005F3902" w:rsidP="005F3902">
            <w:pPr>
              <w:widowControl w:val="0"/>
              <w:autoSpaceDE w:val="0"/>
              <w:autoSpaceDN w:val="0"/>
              <w:spacing w:after="0" w:line="232" w:lineRule="exact"/>
              <w:ind w:left="9"/>
              <w:jc w:val="center"/>
              <w:rPr>
                <w:rFonts w:ascii="Times New Roman" w:eastAsia="Times New Roman" w:hAnsi="Times New Roman" w:cs="Times New Roman"/>
                <w:sz w:val="24"/>
                <w:szCs w:val="24"/>
                <w:lang w:eastAsia="ru-RU" w:bidi="ru-RU"/>
              </w:rPr>
            </w:pPr>
          </w:p>
        </w:tc>
        <w:tc>
          <w:tcPr>
            <w:tcW w:w="937" w:type="pct"/>
            <w:tcBorders>
              <w:top w:val="single" w:sz="4" w:space="0" w:color="auto"/>
              <w:left w:val="single" w:sz="4" w:space="0" w:color="auto"/>
              <w:bottom w:val="single" w:sz="4" w:space="0" w:color="auto"/>
              <w:right w:val="single" w:sz="4" w:space="0" w:color="auto"/>
            </w:tcBorders>
            <w:vAlign w:val="center"/>
          </w:tcPr>
          <w:p w14:paraId="5956B7AB" w14:textId="77777777" w:rsidR="005F3902" w:rsidRPr="005F3902" w:rsidRDefault="005F3902" w:rsidP="005F3902">
            <w:pPr>
              <w:snapToGrid w:val="0"/>
              <w:spacing w:after="0"/>
              <w:jc w:val="center"/>
              <w:rPr>
                <w:rFonts w:ascii="Times New Roman" w:eastAsia="Calibri" w:hAnsi="Times New Roman" w:cs="Times New Roman"/>
                <w:sz w:val="24"/>
                <w:szCs w:val="24"/>
                <w:lang w:eastAsia="ru-RU"/>
              </w:rPr>
            </w:pPr>
          </w:p>
        </w:tc>
        <w:tc>
          <w:tcPr>
            <w:tcW w:w="846" w:type="pct"/>
            <w:tcBorders>
              <w:top w:val="single" w:sz="4" w:space="0" w:color="auto"/>
              <w:left w:val="single" w:sz="4" w:space="0" w:color="auto"/>
              <w:bottom w:val="single" w:sz="4" w:space="0" w:color="auto"/>
              <w:right w:val="single" w:sz="4" w:space="0" w:color="auto"/>
            </w:tcBorders>
            <w:vAlign w:val="center"/>
          </w:tcPr>
          <w:p w14:paraId="6ED1073D" w14:textId="77777777" w:rsidR="005F3902" w:rsidRPr="005F3902" w:rsidRDefault="005F3902" w:rsidP="005F3902">
            <w:pPr>
              <w:snapToGrid w:val="0"/>
              <w:spacing w:after="0"/>
              <w:jc w:val="center"/>
              <w:rPr>
                <w:rFonts w:ascii="Times New Roman" w:eastAsia="Calibri" w:hAnsi="Times New Roman" w:cs="Times New Roman"/>
                <w:sz w:val="24"/>
                <w:szCs w:val="24"/>
                <w:lang w:eastAsia="ru-RU"/>
              </w:rPr>
            </w:pPr>
          </w:p>
        </w:tc>
      </w:tr>
      <w:tr w:rsidR="005F3902" w:rsidRPr="005F3902" w14:paraId="13D1627D" w14:textId="77777777" w:rsidTr="00E13E5C">
        <w:trPr>
          <w:trHeight w:val="113"/>
        </w:trPr>
        <w:tc>
          <w:tcPr>
            <w:tcW w:w="284" w:type="pct"/>
            <w:tcBorders>
              <w:top w:val="single" w:sz="4" w:space="0" w:color="auto"/>
              <w:left w:val="single" w:sz="4" w:space="0" w:color="auto"/>
              <w:bottom w:val="single" w:sz="4" w:space="0" w:color="auto"/>
              <w:right w:val="single" w:sz="4" w:space="0" w:color="auto"/>
            </w:tcBorders>
            <w:vAlign w:val="center"/>
            <w:hideMark/>
          </w:tcPr>
          <w:p w14:paraId="49656D7E" w14:textId="77777777" w:rsidR="005F3902" w:rsidRPr="005F3902" w:rsidRDefault="005F3902" w:rsidP="005F3902">
            <w:pPr>
              <w:snapToGrid w:val="0"/>
              <w:spacing w:after="0"/>
              <w:jc w:val="center"/>
              <w:rPr>
                <w:rFonts w:ascii="Times New Roman" w:eastAsia="Calibri" w:hAnsi="Times New Roman" w:cs="Times New Roman"/>
                <w:sz w:val="24"/>
                <w:szCs w:val="24"/>
                <w:lang w:eastAsia="ru-RU"/>
              </w:rPr>
            </w:pPr>
          </w:p>
        </w:tc>
        <w:tc>
          <w:tcPr>
            <w:tcW w:w="1540" w:type="pct"/>
            <w:tcBorders>
              <w:top w:val="single" w:sz="4" w:space="0" w:color="auto"/>
              <w:left w:val="single" w:sz="4" w:space="0" w:color="auto"/>
              <w:bottom w:val="single" w:sz="4" w:space="0" w:color="auto"/>
              <w:right w:val="single" w:sz="4" w:space="0" w:color="auto"/>
            </w:tcBorders>
          </w:tcPr>
          <w:p w14:paraId="5326659F" w14:textId="77777777" w:rsidR="005F3902" w:rsidRPr="005F3902" w:rsidRDefault="005F3902" w:rsidP="005F3902">
            <w:pPr>
              <w:widowControl w:val="0"/>
              <w:autoSpaceDE w:val="0"/>
              <w:autoSpaceDN w:val="0"/>
              <w:spacing w:after="0" w:line="234" w:lineRule="exact"/>
              <w:ind w:left="107"/>
              <w:rPr>
                <w:rFonts w:ascii="Times New Roman" w:eastAsia="Times New Roman" w:hAnsi="Times New Roman" w:cs="Times New Roman"/>
                <w:sz w:val="24"/>
                <w:szCs w:val="24"/>
                <w:lang w:eastAsia="ru-RU" w:bidi="ru-RU"/>
              </w:rPr>
            </w:pPr>
          </w:p>
        </w:tc>
        <w:tc>
          <w:tcPr>
            <w:tcW w:w="965" w:type="pct"/>
            <w:tcBorders>
              <w:top w:val="single" w:sz="4" w:space="0" w:color="auto"/>
              <w:left w:val="single" w:sz="4" w:space="0" w:color="auto"/>
              <w:bottom w:val="single" w:sz="4" w:space="0" w:color="auto"/>
              <w:right w:val="single" w:sz="4" w:space="0" w:color="auto"/>
            </w:tcBorders>
          </w:tcPr>
          <w:p w14:paraId="03155F5B" w14:textId="77777777" w:rsidR="005F3902" w:rsidRPr="005F3902" w:rsidRDefault="005F3902" w:rsidP="005F3902">
            <w:pPr>
              <w:widowControl w:val="0"/>
              <w:autoSpaceDE w:val="0"/>
              <w:autoSpaceDN w:val="0"/>
              <w:spacing w:after="0" w:line="234" w:lineRule="exact"/>
              <w:ind w:left="9"/>
              <w:jc w:val="center"/>
              <w:rPr>
                <w:rFonts w:ascii="Times New Roman" w:eastAsia="Times New Roman" w:hAnsi="Times New Roman" w:cs="Times New Roman"/>
                <w:sz w:val="24"/>
                <w:szCs w:val="24"/>
                <w:lang w:eastAsia="ru-RU" w:bidi="ru-RU"/>
              </w:rPr>
            </w:pPr>
          </w:p>
        </w:tc>
        <w:tc>
          <w:tcPr>
            <w:tcW w:w="429" w:type="pct"/>
            <w:tcBorders>
              <w:top w:val="single" w:sz="4" w:space="0" w:color="auto"/>
              <w:left w:val="single" w:sz="4" w:space="0" w:color="auto"/>
              <w:bottom w:val="single" w:sz="4" w:space="0" w:color="auto"/>
              <w:right w:val="single" w:sz="4" w:space="0" w:color="auto"/>
            </w:tcBorders>
          </w:tcPr>
          <w:p w14:paraId="65F7CA52" w14:textId="77777777" w:rsidR="005F3902" w:rsidRPr="005F3902" w:rsidRDefault="005F3902" w:rsidP="005F3902">
            <w:pPr>
              <w:widowControl w:val="0"/>
              <w:autoSpaceDE w:val="0"/>
              <w:autoSpaceDN w:val="0"/>
              <w:spacing w:after="0" w:line="234" w:lineRule="exact"/>
              <w:ind w:left="9"/>
              <w:jc w:val="center"/>
              <w:rPr>
                <w:rFonts w:ascii="Times New Roman" w:eastAsia="Times New Roman" w:hAnsi="Times New Roman" w:cs="Times New Roman"/>
                <w:sz w:val="24"/>
                <w:szCs w:val="24"/>
                <w:lang w:eastAsia="ru-RU" w:bidi="ru-RU"/>
              </w:rPr>
            </w:pPr>
          </w:p>
        </w:tc>
        <w:tc>
          <w:tcPr>
            <w:tcW w:w="937" w:type="pct"/>
            <w:tcBorders>
              <w:top w:val="single" w:sz="4" w:space="0" w:color="auto"/>
              <w:left w:val="single" w:sz="4" w:space="0" w:color="auto"/>
              <w:bottom w:val="single" w:sz="4" w:space="0" w:color="auto"/>
              <w:right w:val="single" w:sz="4" w:space="0" w:color="auto"/>
            </w:tcBorders>
            <w:vAlign w:val="center"/>
          </w:tcPr>
          <w:p w14:paraId="6E19A8B2" w14:textId="77777777" w:rsidR="005F3902" w:rsidRPr="005F3902" w:rsidRDefault="005F3902" w:rsidP="005F3902">
            <w:pPr>
              <w:snapToGrid w:val="0"/>
              <w:spacing w:after="0"/>
              <w:jc w:val="center"/>
              <w:rPr>
                <w:rFonts w:ascii="Times New Roman" w:eastAsia="Calibri" w:hAnsi="Times New Roman" w:cs="Times New Roman"/>
                <w:sz w:val="24"/>
                <w:szCs w:val="24"/>
                <w:lang w:eastAsia="ru-RU"/>
              </w:rPr>
            </w:pPr>
          </w:p>
        </w:tc>
        <w:tc>
          <w:tcPr>
            <w:tcW w:w="846" w:type="pct"/>
            <w:tcBorders>
              <w:top w:val="single" w:sz="4" w:space="0" w:color="auto"/>
              <w:left w:val="single" w:sz="4" w:space="0" w:color="auto"/>
              <w:bottom w:val="single" w:sz="4" w:space="0" w:color="auto"/>
              <w:right w:val="single" w:sz="4" w:space="0" w:color="auto"/>
            </w:tcBorders>
            <w:vAlign w:val="center"/>
          </w:tcPr>
          <w:p w14:paraId="69699DA3" w14:textId="77777777" w:rsidR="005F3902" w:rsidRPr="005F3902" w:rsidRDefault="005F3902" w:rsidP="005F3902">
            <w:pPr>
              <w:snapToGrid w:val="0"/>
              <w:spacing w:after="0"/>
              <w:jc w:val="center"/>
              <w:rPr>
                <w:rFonts w:ascii="Times New Roman" w:eastAsia="Calibri" w:hAnsi="Times New Roman" w:cs="Times New Roman"/>
                <w:sz w:val="24"/>
                <w:szCs w:val="24"/>
                <w:lang w:eastAsia="ru-RU"/>
              </w:rPr>
            </w:pPr>
          </w:p>
        </w:tc>
      </w:tr>
      <w:tr w:rsidR="005F3902" w:rsidRPr="005F3902" w14:paraId="77E03BB6" w14:textId="77777777" w:rsidTr="00E13E5C">
        <w:trPr>
          <w:trHeight w:val="113"/>
        </w:trPr>
        <w:tc>
          <w:tcPr>
            <w:tcW w:w="284" w:type="pct"/>
            <w:tcBorders>
              <w:top w:val="single" w:sz="4" w:space="0" w:color="auto"/>
              <w:left w:val="single" w:sz="4" w:space="0" w:color="auto"/>
              <w:bottom w:val="single" w:sz="4" w:space="0" w:color="auto"/>
              <w:right w:val="single" w:sz="4" w:space="0" w:color="auto"/>
            </w:tcBorders>
            <w:vAlign w:val="center"/>
            <w:hideMark/>
          </w:tcPr>
          <w:p w14:paraId="62BC1AF1" w14:textId="77777777" w:rsidR="005F3902" w:rsidRPr="005F3902" w:rsidRDefault="005F3902" w:rsidP="005F3902">
            <w:pPr>
              <w:snapToGrid w:val="0"/>
              <w:spacing w:after="0"/>
              <w:jc w:val="center"/>
              <w:rPr>
                <w:rFonts w:ascii="Times New Roman" w:eastAsia="Calibri" w:hAnsi="Times New Roman" w:cs="Times New Roman"/>
                <w:sz w:val="24"/>
                <w:szCs w:val="24"/>
                <w:lang w:eastAsia="ru-RU"/>
              </w:rPr>
            </w:pPr>
          </w:p>
        </w:tc>
        <w:tc>
          <w:tcPr>
            <w:tcW w:w="1540" w:type="pct"/>
            <w:tcBorders>
              <w:top w:val="single" w:sz="4" w:space="0" w:color="auto"/>
              <w:left w:val="single" w:sz="4" w:space="0" w:color="auto"/>
              <w:bottom w:val="single" w:sz="4" w:space="0" w:color="auto"/>
              <w:right w:val="single" w:sz="4" w:space="0" w:color="auto"/>
            </w:tcBorders>
          </w:tcPr>
          <w:p w14:paraId="65627EF8" w14:textId="77777777" w:rsidR="005F3902" w:rsidRPr="005F3902" w:rsidRDefault="005F3902" w:rsidP="005F3902">
            <w:pPr>
              <w:widowControl w:val="0"/>
              <w:autoSpaceDE w:val="0"/>
              <w:autoSpaceDN w:val="0"/>
              <w:spacing w:after="0" w:line="240" w:lineRule="exact"/>
              <w:ind w:left="108"/>
              <w:rPr>
                <w:rFonts w:ascii="Times New Roman" w:eastAsia="Times New Roman" w:hAnsi="Times New Roman" w:cs="Times New Roman"/>
                <w:sz w:val="24"/>
                <w:szCs w:val="24"/>
                <w:lang w:eastAsia="ru-RU" w:bidi="ru-RU"/>
              </w:rPr>
            </w:pPr>
          </w:p>
        </w:tc>
        <w:tc>
          <w:tcPr>
            <w:tcW w:w="965" w:type="pct"/>
            <w:tcBorders>
              <w:top w:val="single" w:sz="4" w:space="0" w:color="auto"/>
              <w:left w:val="single" w:sz="4" w:space="0" w:color="auto"/>
              <w:bottom w:val="single" w:sz="4" w:space="0" w:color="auto"/>
              <w:right w:val="single" w:sz="4" w:space="0" w:color="auto"/>
            </w:tcBorders>
          </w:tcPr>
          <w:p w14:paraId="0EADCDC2" w14:textId="77777777" w:rsidR="005F3902" w:rsidRPr="005F3902" w:rsidRDefault="005F3902" w:rsidP="005F3902">
            <w:pPr>
              <w:widowControl w:val="0"/>
              <w:autoSpaceDE w:val="0"/>
              <w:autoSpaceDN w:val="0"/>
              <w:spacing w:before="121" w:after="0" w:line="240" w:lineRule="auto"/>
              <w:ind w:left="9"/>
              <w:jc w:val="center"/>
              <w:rPr>
                <w:rFonts w:ascii="Times New Roman" w:eastAsia="Times New Roman" w:hAnsi="Times New Roman" w:cs="Times New Roman"/>
                <w:sz w:val="24"/>
                <w:szCs w:val="24"/>
                <w:lang w:eastAsia="ru-RU" w:bidi="ru-RU"/>
              </w:rPr>
            </w:pPr>
          </w:p>
        </w:tc>
        <w:tc>
          <w:tcPr>
            <w:tcW w:w="429" w:type="pct"/>
            <w:tcBorders>
              <w:top w:val="single" w:sz="4" w:space="0" w:color="auto"/>
              <w:left w:val="single" w:sz="4" w:space="0" w:color="auto"/>
              <w:bottom w:val="single" w:sz="4" w:space="0" w:color="auto"/>
              <w:right w:val="single" w:sz="4" w:space="0" w:color="auto"/>
            </w:tcBorders>
          </w:tcPr>
          <w:p w14:paraId="3CBB40E7" w14:textId="77777777" w:rsidR="005F3902" w:rsidRPr="005F3902" w:rsidRDefault="005F3902" w:rsidP="005F3902">
            <w:pPr>
              <w:widowControl w:val="0"/>
              <w:autoSpaceDE w:val="0"/>
              <w:autoSpaceDN w:val="0"/>
              <w:spacing w:before="121" w:after="0" w:line="240" w:lineRule="auto"/>
              <w:ind w:left="9"/>
              <w:jc w:val="center"/>
              <w:rPr>
                <w:rFonts w:ascii="Times New Roman" w:eastAsia="Times New Roman" w:hAnsi="Times New Roman" w:cs="Times New Roman"/>
                <w:sz w:val="24"/>
                <w:szCs w:val="24"/>
                <w:lang w:eastAsia="ru-RU" w:bidi="ru-RU"/>
              </w:rPr>
            </w:pPr>
          </w:p>
        </w:tc>
        <w:tc>
          <w:tcPr>
            <w:tcW w:w="937" w:type="pct"/>
            <w:tcBorders>
              <w:top w:val="single" w:sz="4" w:space="0" w:color="auto"/>
              <w:left w:val="single" w:sz="4" w:space="0" w:color="auto"/>
              <w:bottom w:val="single" w:sz="4" w:space="0" w:color="auto"/>
              <w:right w:val="single" w:sz="4" w:space="0" w:color="auto"/>
            </w:tcBorders>
            <w:vAlign w:val="center"/>
          </w:tcPr>
          <w:p w14:paraId="76B5A4F2" w14:textId="77777777" w:rsidR="005F3902" w:rsidRPr="005F3902" w:rsidRDefault="005F3902" w:rsidP="005F3902">
            <w:pPr>
              <w:snapToGrid w:val="0"/>
              <w:spacing w:after="0"/>
              <w:jc w:val="center"/>
              <w:rPr>
                <w:rFonts w:ascii="Times New Roman" w:eastAsia="Calibri" w:hAnsi="Times New Roman" w:cs="Times New Roman"/>
                <w:sz w:val="24"/>
                <w:szCs w:val="24"/>
                <w:lang w:eastAsia="ru-RU"/>
              </w:rPr>
            </w:pPr>
          </w:p>
        </w:tc>
        <w:tc>
          <w:tcPr>
            <w:tcW w:w="846" w:type="pct"/>
            <w:tcBorders>
              <w:top w:val="single" w:sz="4" w:space="0" w:color="auto"/>
              <w:left w:val="single" w:sz="4" w:space="0" w:color="auto"/>
              <w:bottom w:val="single" w:sz="4" w:space="0" w:color="auto"/>
              <w:right w:val="single" w:sz="4" w:space="0" w:color="auto"/>
            </w:tcBorders>
            <w:vAlign w:val="center"/>
          </w:tcPr>
          <w:p w14:paraId="3185DF9C" w14:textId="77777777" w:rsidR="005F3902" w:rsidRPr="005F3902" w:rsidRDefault="005F3902" w:rsidP="005F3902">
            <w:pPr>
              <w:snapToGrid w:val="0"/>
              <w:spacing w:after="0"/>
              <w:jc w:val="center"/>
              <w:rPr>
                <w:rFonts w:ascii="Times New Roman" w:eastAsia="Calibri" w:hAnsi="Times New Roman" w:cs="Times New Roman"/>
                <w:sz w:val="24"/>
                <w:szCs w:val="24"/>
                <w:lang w:eastAsia="ru-RU"/>
              </w:rPr>
            </w:pPr>
          </w:p>
        </w:tc>
      </w:tr>
      <w:tr w:rsidR="005F3902" w:rsidRPr="005F3902" w14:paraId="725E7545" w14:textId="77777777" w:rsidTr="00E13E5C">
        <w:trPr>
          <w:trHeight w:val="113"/>
        </w:trPr>
        <w:tc>
          <w:tcPr>
            <w:tcW w:w="1824" w:type="pct"/>
            <w:gridSpan w:val="2"/>
            <w:tcBorders>
              <w:top w:val="single" w:sz="4" w:space="0" w:color="auto"/>
              <w:left w:val="single" w:sz="4" w:space="0" w:color="auto"/>
              <w:bottom w:val="single" w:sz="4" w:space="0" w:color="auto"/>
              <w:right w:val="single" w:sz="4" w:space="0" w:color="auto"/>
            </w:tcBorders>
            <w:vAlign w:val="center"/>
            <w:hideMark/>
          </w:tcPr>
          <w:p w14:paraId="705F9F5D" w14:textId="77777777" w:rsidR="005F3902" w:rsidRPr="005F3902" w:rsidRDefault="005F3902" w:rsidP="005F3902">
            <w:pPr>
              <w:snapToGrid w:val="0"/>
              <w:spacing w:after="0"/>
              <w:rPr>
                <w:rFonts w:ascii="Times New Roman" w:eastAsia="Calibri" w:hAnsi="Times New Roman" w:cs="Times New Roman"/>
                <w:b/>
                <w:sz w:val="24"/>
                <w:szCs w:val="24"/>
                <w:lang w:eastAsia="ru-RU"/>
              </w:rPr>
            </w:pPr>
            <w:r w:rsidRPr="005F3902">
              <w:rPr>
                <w:rFonts w:ascii="Times New Roman" w:eastAsia="Calibri" w:hAnsi="Times New Roman" w:cs="Times New Roman"/>
                <w:b/>
                <w:sz w:val="24"/>
                <w:szCs w:val="24"/>
                <w:lang w:eastAsia="ru-RU"/>
              </w:rPr>
              <w:t>Итого:</w:t>
            </w:r>
          </w:p>
        </w:tc>
        <w:tc>
          <w:tcPr>
            <w:tcW w:w="965" w:type="pct"/>
            <w:tcBorders>
              <w:top w:val="single" w:sz="4" w:space="0" w:color="auto"/>
              <w:left w:val="single" w:sz="4" w:space="0" w:color="auto"/>
              <w:bottom w:val="single" w:sz="4" w:space="0" w:color="auto"/>
              <w:right w:val="single" w:sz="4" w:space="0" w:color="auto"/>
            </w:tcBorders>
          </w:tcPr>
          <w:p w14:paraId="1F71A281" w14:textId="77777777" w:rsidR="005F3902" w:rsidRPr="005F3902" w:rsidRDefault="005F3902" w:rsidP="005F3902">
            <w:pPr>
              <w:snapToGrid w:val="0"/>
              <w:spacing w:after="0"/>
              <w:rPr>
                <w:rFonts w:ascii="Times New Roman" w:eastAsia="Calibri" w:hAnsi="Times New Roman" w:cs="Times New Roman"/>
                <w:sz w:val="24"/>
                <w:szCs w:val="24"/>
                <w:lang w:eastAsia="ru-RU"/>
              </w:rPr>
            </w:pPr>
          </w:p>
        </w:tc>
        <w:tc>
          <w:tcPr>
            <w:tcW w:w="429" w:type="pct"/>
            <w:tcBorders>
              <w:top w:val="single" w:sz="4" w:space="0" w:color="auto"/>
              <w:left w:val="single" w:sz="4" w:space="0" w:color="auto"/>
              <w:bottom w:val="single" w:sz="4" w:space="0" w:color="auto"/>
              <w:right w:val="single" w:sz="4" w:space="0" w:color="auto"/>
            </w:tcBorders>
            <w:vAlign w:val="center"/>
          </w:tcPr>
          <w:p w14:paraId="6574021B" w14:textId="77777777" w:rsidR="005F3902" w:rsidRPr="005F3902" w:rsidRDefault="005F3902" w:rsidP="005F3902">
            <w:pPr>
              <w:snapToGrid w:val="0"/>
              <w:spacing w:after="0"/>
              <w:rPr>
                <w:rFonts w:ascii="Times New Roman" w:eastAsia="Calibri" w:hAnsi="Times New Roman" w:cs="Times New Roman"/>
                <w:sz w:val="24"/>
                <w:szCs w:val="24"/>
                <w:lang w:eastAsia="ru-RU"/>
              </w:rPr>
            </w:pPr>
          </w:p>
        </w:tc>
        <w:tc>
          <w:tcPr>
            <w:tcW w:w="937" w:type="pct"/>
            <w:tcBorders>
              <w:top w:val="single" w:sz="4" w:space="0" w:color="auto"/>
              <w:left w:val="single" w:sz="4" w:space="0" w:color="auto"/>
              <w:bottom w:val="single" w:sz="4" w:space="0" w:color="auto"/>
              <w:right w:val="single" w:sz="4" w:space="0" w:color="auto"/>
            </w:tcBorders>
            <w:vAlign w:val="center"/>
            <w:hideMark/>
          </w:tcPr>
          <w:p w14:paraId="2E81BE72" w14:textId="77777777" w:rsidR="005F3902" w:rsidRPr="005F3902" w:rsidRDefault="005F3902" w:rsidP="005F3902">
            <w:pPr>
              <w:snapToGrid w:val="0"/>
              <w:spacing w:after="0"/>
              <w:jc w:val="center"/>
              <w:rPr>
                <w:rFonts w:ascii="Times New Roman" w:eastAsia="Calibri" w:hAnsi="Times New Roman" w:cs="Times New Roman"/>
                <w:b/>
                <w:sz w:val="24"/>
                <w:szCs w:val="24"/>
                <w:lang w:eastAsia="ru-RU"/>
              </w:rPr>
            </w:pPr>
            <w:r w:rsidRPr="005F3902">
              <w:rPr>
                <w:rFonts w:ascii="Times New Roman" w:eastAsia="Calibri" w:hAnsi="Times New Roman" w:cs="Times New Roman"/>
                <w:b/>
                <w:sz w:val="24"/>
                <w:szCs w:val="24"/>
                <w:lang w:eastAsia="ru-RU"/>
              </w:rPr>
              <w:t>-</w:t>
            </w:r>
          </w:p>
        </w:tc>
        <w:tc>
          <w:tcPr>
            <w:tcW w:w="846" w:type="pct"/>
            <w:tcBorders>
              <w:top w:val="single" w:sz="4" w:space="0" w:color="auto"/>
              <w:left w:val="single" w:sz="4" w:space="0" w:color="auto"/>
              <w:bottom w:val="single" w:sz="4" w:space="0" w:color="auto"/>
              <w:right w:val="single" w:sz="4" w:space="0" w:color="auto"/>
            </w:tcBorders>
            <w:vAlign w:val="center"/>
          </w:tcPr>
          <w:p w14:paraId="4273DFD3" w14:textId="77777777" w:rsidR="005F3902" w:rsidRPr="005F3902" w:rsidRDefault="005F3902" w:rsidP="005F3902">
            <w:pPr>
              <w:snapToGrid w:val="0"/>
              <w:spacing w:after="0"/>
              <w:jc w:val="center"/>
              <w:rPr>
                <w:rFonts w:ascii="Times New Roman" w:eastAsia="Calibri" w:hAnsi="Times New Roman" w:cs="Times New Roman"/>
                <w:sz w:val="24"/>
                <w:szCs w:val="24"/>
                <w:lang w:eastAsia="ru-RU"/>
              </w:rPr>
            </w:pPr>
          </w:p>
        </w:tc>
      </w:tr>
    </w:tbl>
    <w:p w14:paraId="2CC5CD2E" w14:textId="77777777" w:rsidR="005F3902" w:rsidRPr="005F3902" w:rsidRDefault="005F3902" w:rsidP="005F3902">
      <w:pPr>
        <w:shd w:val="clear" w:color="auto" w:fill="FFFFFF"/>
        <w:snapToGrid w:val="0"/>
        <w:spacing w:after="0" w:line="240" w:lineRule="auto"/>
        <w:jc w:val="center"/>
        <w:rPr>
          <w:rFonts w:ascii="Times New Roman" w:eastAsia="Calibri" w:hAnsi="Times New Roman" w:cs="Times New Roman"/>
          <w:sz w:val="24"/>
          <w:szCs w:val="24"/>
          <w:lang w:eastAsia="ru-RU"/>
        </w:rPr>
      </w:pPr>
    </w:p>
    <w:p w14:paraId="3B5D33F4" w14:textId="77777777" w:rsidR="005F3902" w:rsidRPr="005F3902" w:rsidRDefault="005F3902" w:rsidP="005F3902">
      <w:pPr>
        <w:snapToGrid w:val="0"/>
        <w:spacing w:after="0" w:line="240" w:lineRule="auto"/>
        <w:jc w:val="both"/>
        <w:rPr>
          <w:rFonts w:ascii="Times New Roman" w:eastAsia="Times New Roman" w:hAnsi="Times New Roman" w:cs="Times New Roman"/>
          <w:sz w:val="24"/>
          <w:szCs w:val="24"/>
          <w:lang w:eastAsia="ru-RU"/>
        </w:rPr>
      </w:pPr>
      <w:r w:rsidRPr="005F3902">
        <w:rPr>
          <w:rFonts w:ascii="Times New Roman" w:eastAsia="Calibri" w:hAnsi="Times New Roman" w:cs="Times New Roman"/>
          <w:sz w:val="24"/>
          <w:szCs w:val="24"/>
          <w:lang w:eastAsia="ru-RU"/>
        </w:rPr>
        <w:lastRenderedPageBreak/>
        <w:t xml:space="preserve">2. Стоимость Товара поставленного в соответствии с условиями Договора составляет </w:t>
      </w:r>
      <w:r w:rsidRPr="005F3902">
        <w:rPr>
          <w:rFonts w:ascii="Times New Roman" w:eastAsia="Calibri" w:hAnsi="Times New Roman" w:cs="Times New Roman"/>
          <w:bCs/>
          <w:sz w:val="24"/>
          <w:szCs w:val="24"/>
          <w:lang w:eastAsia="ru-RU"/>
        </w:rPr>
        <w:t xml:space="preserve">______________ руб. </w:t>
      </w:r>
      <w:r w:rsidRPr="005F3902">
        <w:rPr>
          <w:rFonts w:ascii="Times New Roman" w:eastAsia="Calibri" w:hAnsi="Times New Roman" w:cs="Times New Roman"/>
          <w:iCs/>
          <w:sz w:val="24"/>
          <w:szCs w:val="24"/>
          <w:lang w:eastAsia="ru-RU"/>
        </w:rPr>
        <w:t>(________________</w:t>
      </w:r>
      <w:r w:rsidRPr="005F3902">
        <w:rPr>
          <w:rFonts w:ascii="Times New Roman" w:eastAsia="Calibri" w:hAnsi="Times New Roman" w:cs="Times New Roman"/>
          <w:iCs/>
          <w:sz w:val="24"/>
          <w:szCs w:val="24"/>
          <w:u w:val="single"/>
          <w:lang w:eastAsia="ru-RU"/>
        </w:rPr>
        <w:t>)</w:t>
      </w:r>
      <w:r w:rsidRPr="005F3902">
        <w:rPr>
          <w:rFonts w:ascii="Times New Roman" w:eastAsia="Calibri" w:hAnsi="Times New Roman" w:cs="Times New Roman"/>
          <w:iCs/>
          <w:sz w:val="24"/>
          <w:szCs w:val="24"/>
          <w:lang w:eastAsia="ru-RU"/>
        </w:rPr>
        <w:t xml:space="preserve"> рублей ____ копеек)</w:t>
      </w:r>
      <w:r w:rsidRPr="005F3902">
        <w:rPr>
          <w:rFonts w:ascii="Times New Roman" w:eastAsia="Calibri" w:hAnsi="Times New Roman" w:cs="Times New Roman"/>
          <w:sz w:val="24"/>
          <w:szCs w:val="24"/>
          <w:lang w:eastAsia="ru-RU"/>
        </w:rPr>
        <w:t xml:space="preserve">, с учетом </w:t>
      </w:r>
      <w:proofErr w:type="gramStart"/>
      <w:r w:rsidRPr="005F3902">
        <w:rPr>
          <w:rFonts w:ascii="Times New Roman" w:eastAsia="Calibri" w:hAnsi="Times New Roman" w:cs="Times New Roman"/>
          <w:sz w:val="24"/>
          <w:szCs w:val="24"/>
          <w:lang w:eastAsia="ru-RU"/>
        </w:rPr>
        <w:t>НДС.</w:t>
      </w:r>
      <w:r w:rsidRPr="005F3902">
        <w:rPr>
          <w:rFonts w:ascii="Times New Roman" w:eastAsia="Times New Roman" w:hAnsi="Times New Roman" w:cs="Times New Roman"/>
          <w:sz w:val="24"/>
          <w:szCs w:val="24"/>
          <w:lang w:eastAsia="ru-RU"/>
        </w:rPr>
        <w:t>(</w:t>
      </w:r>
      <w:proofErr w:type="gramEnd"/>
      <w:r w:rsidRPr="005F3902">
        <w:rPr>
          <w:rFonts w:ascii="Times New Roman" w:eastAsia="Times New Roman" w:hAnsi="Times New Roman" w:cs="Times New Roman"/>
          <w:sz w:val="24"/>
          <w:szCs w:val="24"/>
          <w:lang w:eastAsia="ru-RU"/>
        </w:rPr>
        <w:t>*или НДС не облагается).</w:t>
      </w:r>
    </w:p>
    <w:p w14:paraId="019EF41B" w14:textId="77777777" w:rsidR="005F3902" w:rsidRPr="005F3902" w:rsidRDefault="005F3902" w:rsidP="005F3902">
      <w:pPr>
        <w:snapToGrid w:val="0"/>
        <w:spacing w:after="0" w:line="240" w:lineRule="auto"/>
        <w:jc w:val="both"/>
        <w:rPr>
          <w:rFonts w:ascii="Times New Roman" w:eastAsia="Calibri" w:hAnsi="Times New Roman" w:cs="Times New Roman"/>
          <w:sz w:val="24"/>
          <w:szCs w:val="24"/>
          <w:lang w:eastAsia="ru-RU"/>
        </w:rPr>
      </w:pPr>
    </w:p>
    <w:p w14:paraId="4A0768D4" w14:textId="77777777" w:rsidR="005F3902" w:rsidRPr="005F3902" w:rsidRDefault="005F3902" w:rsidP="005F39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eastAsia="Calibri" w:hAnsi="Times New Roman" w:cs="Times New Roman"/>
          <w:sz w:val="24"/>
          <w:szCs w:val="24"/>
          <w:lang w:eastAsia="ru-RU"/>
        </w:rPr>
      </w:pPr>
      <w:r w:rsidRPr="005F3902">
        <w:rPr>
          <w:rFonts w:ascii="Times New Roman" w:eastAsia="Calibri" w:hAnsi="Times New Roman" w:cs="Times New Roman"/>
          <w:sz w:val="24"/>
          <w:szCs w:val="24"/>
          <w:lang w:eastAsia="ru-RU"/>
        </w:rPr>
        <w:t xml:space="preserve">3. Принятый Заказчиком Товар обладает качеством и ассортиментом, соответствующим требованиям Договора. </w:t>
      </w:r>
    </w:p>
    <w:p w14:paraId="194D6FA0" w14:textId="77777777" w:rsidR="005F3902" w:rsidRPr="005F3902" w:rsidRDefault="005F3902" w:rsidP="005F39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eastAsia="Calibri" w:hAnsi="Times New Roman" w:cs="Times New Roman"/>
          <w:sz w:val="24"/>
          <w:szCs w:val="24"/>
          <w:lang w:eastAsia="ru-RU"/>
        </w:rPr>
      </w:pPr>
      <w:r w:rsidRPr="005F3902">
        <w:rPr>
          <w:rFonts w:ascii="Times New Roman" w:eastAsia="Calibri" w:hAnsi="Times New Roman" w:cs="Times New Roman"/>
          <w:sz w:val="24"/>
          <w:szCs w:val="24"/>
          <w:lang w:eastAsia="ru-RU"/>
        </w:rPr>
        <w:t xml:space="preserve">Товар поставлен в установленные </w:t>
      </w:r>
      <w:proofErr w:type="gramStart"/>
      <w:r w:rsidRPr="005F3902">
        <w:rPr>
          <w:rFonts w:ascii="Times New Roman" w:eastAsia="Calibri" w:hAnsi="Times New Roman" w:cs="Times New Roman"/>
          <w:sz w:val="24"/>
          <w:szCs w:val="24"/>
          <w:lang w:eastAsia="ru-RU"/>
        </w:rPr>
        <w:t>в  Договоре</w:t>
      </w:r>
      <w:proofErr w:type="gramEnd"/>
      <w:r w:rsidRPr="005F3902">
        <w:rPr>
          <w:rFonts w:ascii="Times New Roman" w:eastAsia="Calibri" w:hAnsi="Times New Roman" w:cs="Times New Roman"/>
          <w:sz w:val="24"/>
          <w:szCs w:val="24"/>
          <w:lang w:eastAsia="ru-RU"/>
        </w:rPr>
        <w:t xml:space="preserve"> сроки. </w:t>
      </w:r>
    </w:p>
    <w:p w14:paraId="4AC00D90" w14:textId="2F07E1C8" w:rsidR="005F3902" w:rsidRPr="005F3902" w:rsidRDefault="008A3FC6" w:rsidP="005F39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Сборка товара</w:t>
      </w:r>
      <w:r w:rsidR="005F3902" w:rsidRPr="005F3902">
        <w:rPr>
          <w:rFonts w:ascii="Times New Roman" w:eastAsia="Calibri" w:hAnsi="Times New Roman" w:cs="Times New Roman"/>
          <w:sz w:val="24"/>
          <w:szCs w:val="24"/>
          <w:lang w:eastAsia="ru-RU"/>
        </w:rPr>
        <w:t xml:space="preserve"> проведен</w:t>
      </w:r>
      <w:r>
        <w:rPr>
          <w:rFonts w:ascii="Times New Roman" w:eastAsia="Calibri" w:hAnsi="Times New Roman" w:cs="Times New Roman"/>
          <w:sz w:val="24"/>
          <w:szCs w:val="24"/>
          <w:lang w:eastAsia="ru-RU"/>
        </w:rPr>
        <w:t>а</w:t>
      </w:r>
      <w:r w:rsidR="005F3902" w:rsidRPr="005F3902">
        <w:rPr>
          <w:rFonts w:ascii="Times New Roman" w:eastAsia="Calibri" w:hAnsi="Times New Roman" w:cs="Times New Roman"/>
          <w:sz w:val="24"/>
          <w:szCs w:val="24"/>
          <w:lang w:eastAsia="ru-RU"/>
        </w:rPr>
        <w:t xml:space="preserve">. </w:t>
      </w:r>
    </w:p>
    <w:p w14:paraId="44D52F3E" w14:textId="77777777" w:rsidR="005F3902" w:rsidRPr="005F3902" w:rsidRDefault="005F3902" w:rsidP="005F39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eastAsia="Calibri" w:hAnsi="Times New Roman" w:cs="Times New Roman"/>
          <w:sz w:val="24"/>
          <w:szCs w:val="24"/>
          <w:lang w:eastAsia="ru-RU"/>
        </w:rPr>
      </w:pPr>
      <w:r w:rsidRPr="005F3902">
        <w:rPr>
          <w:rFonts w:ascii="Times New Roman" w:eastAsia="Calibri" w:hAnsi="Times New Roman" w:cs="Times New Roman"/>
          <w:sz w:val="24"/>
          <w:szCs w:val="24"/>
          <w:lang w:eastAsia="ru-RU"/>
        </w:rPr>
        <w:t>Заказчик не имеет никаких претензий к принятому Товару.</w:t>
      </w:r>
    </w:p>
    <w:p w14:paraId="418246DF" w14:textId="77777777" w:rsidR="005F3902" w:rsidRPr="005F3902" w:rsidRDefault="005F3902" w:rsidP="005F39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eastAsia="Calibri" w:hAnsi="Times New Roman" w:cs="Times New Roman"/>
          <w:sz w:val="24"/>
          <w:szCs w:val="24"/>
          <w:lang w:eastAsia="ru-RU"/>
        </w:rPr>
      </w:pPr>
    </w:p>
    <w:p w14:paraId="3DE5C1B0" w14:textId="77777777" w:rsidR="005F3902" w:rsidRPr="005F3902" w:rsidRDefault="005F3902" w:rsidP="005F39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eastAsia="Calibri" w:hAnsi="Times New Roman" w:cs="Times New Roman"/>
          <w:sz w:val="24"/>
          <w:szCs w:val="24"/>
          <w:lang w:eastAsia="ru-RU"/>
        </w:rPr>
      </w:pPr>
      <w:r w:rsidRPr="005F3902">
        <w:rPr>
          <w:rFonts w:ascii="Times New Roman" w:eastAsia="Calibri" w:hAnsi="Times New Roman" w:cs="Times New Roman"/>
          <w:sz w:val="24"/>
          <w:szCs w:val="24"/>
          <w:lang w:eastAsia="ru-RU"/>
        </w:rPr>
        <w:t>4. Период Гарантийной эксплуатации начинается с даты подписания настоящего Акта, а именно с «____» __________ 20___ г.</w:t>
      </w:r>
    </w:p>
    <w:p w14:paraId="32444D43" w14:textId="77777777" w:rsidR="005F3902" w:rsidRPr="005F3902" w:rsidRDefault="005F3902" w:rsidP="005F39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eastAsia="Calibri" w:hAnsi="Times New Roman" w:cs="Times New Roman"/>
          <w:sz w:val="24"/>
          <w:szCs w:val="24"/>
          <w:lang w:eastAsia="ru-RU"/>
        </w:rPr>
      </w:pPr>
    </w:p>
    <w:p w14:paraId="0154D265" w14:textId="77777777" w:rsidR="005F3902" w:rsidRPr="005F3902" w:rsidRDefault="005F3902" w:rsidP="005F39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eastAsia="Calibri" w:hAnsi="Times New Roman" w:cs="Times New Roman"/>
          <w:sz w:val="24"/>
          <w:szCs w:val="24"/>
          <w:lang w:eastAsia="ru-RU"/>
        </w:rPr>
      </w:pPr>
      <w:r w:rsidRPr="005F3902">
        <w:rPr>
          <w:rFonts w:ascii="Times New Roman" w:eastAsia="Calibri" w:hAnsi="Times New Roman" w:cs="Times New Roman"/>
          <w:sz w:val="24"/>
          <w:szCs w:val="24"/>
          <w:lang w:eastAsia="ru-RU"/>
        </w:rPr>
        <w:t>5. Настоящий Акт составлен в двух экземплярах, имеющих равную юридическую силу, по одному экземпляру для каждой из Сторон и является неотъемлемой частью Договора.</w:t>
      </w:r>
    </w:p>
    <w:p w14:paraId="2E181202" w14:textId="77777777" w:rsidR="005F3902" w:rsidRPr="005F3902" w:rsidRDefault="005F3902" w:rsidP="005F39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eastAsia="Calibri" w:hAnsi="Times New Roman" w:cs="Times New Roman"/>
          <w:sz w:val="24"/>
          <w:szCs w:val="24"/>
          <w:lang w:eastAsia="ru-RU"/>
        </w:rPr>
      </w:pPr>
    </w:p>
    <w:p w14:paraId="6C779BBC" w14:textId="77777777" w:rsidR="005F3902" w:rsidRPr="005F3902" w:rsidRDefault="005F3902" w:rsidP="005F39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eastAsia="Calibri" w:hAnsi="Times New Roman" w:cs="Times New Roman"/>
          <w:sz w:val="24"/>
          <w:szCs w:val="24"/>
          <w:lang w:eastAsia="ru-RU"/>
        </w:rPr>
      </w:pPr>
    </w:p>
    <w:tbl>
      <w:tblPr>
        <w:tblW w:w="10631" w:type="dxa"/>
        <w:jc w:val="center"/>
        <w:tblLayout w:type="fixed"/>
        <w:tblLook w:val="04A0" w:firstRow="1" w:lastRow="0" w:firstColumn="1" w:lastColumn="0" w:noHBand="0" w:noVBand="1"/>
      </w:tblPr>
      <w:tblGrid>
        <w:gridCol w:w="4961"/>
        <w:gridCol w:w="5670"/>
      </w:tblGrid>
      <w:tr w:rsidR="005F3902" w:rsidRPr="005F3902" w14:paraId="194701CA" w14:textId="77777777" w:rsidTr="00E13E5C">
        <w:trPr>
          <w:cantSplit/>
          <w:jc w:val="center"/>
        </w:trPr>
        <w:tc>
          <w:tcPr>
            <w:tcW w:w="4961" w:type="dxa"/>
          </w:tcPr>
          <w:p w14:paraId="439E6BCD" w14:textId="77777777" w:rsidR="005F3902" w:rsidRPr="005F3902" w:rsidRDefault="005F3902" w:rsidP="005F3902">
            <w:pPr>
              <w:suppressAutoHyphens/>
              <w:snapToGrid w:val="0"/>
              <w:spacing w:after="0" w:line="240" w:lineRule="auto"/>
              <w:jc w:val="both"/>
              <w:rPr>
                <w:rFonts w:ascii="Times New Roman" w:eastAsia="Times New Roman" w:hAnsi="Times New Roman" w:cs="Times New Roman"/>
                <w:b/>
                <w:sz w:val="24"/>
                <w:szCs w:val="24"/>
                <w:lang w:eastAsia="ar-SA"/>
              </w:rPr>
            </w:pPr>
            <w:r w:rsidRPr="005F3902">
              <w:rPr>
                <w:rFonts w:ascii="Times New Roman" w:eastAsia="Times New Roman" w:hAnsi="Times New Roman" w:cs="Times New Roman"/>
                <w:b/>
                <w:sz w:val="24"/>
                <w:szCs w:val="24"/>
                <w:lang w:eastAsia="ar-SA"/>
              </w:rPr>
              <w:t xml:space="preserve">         Заказчик:</w:t>
            </w:r>
          </w:p>
          <w:p w14:paraId="2F9A7A4E" w14:textId="77777777" w:rsidR="005F3902" w:rsidRPr="005F3902" w:rsidRDefault="005F3902" w:rsidP="005F3902">
            <w:pPr>
              <w:suppressAutoHyphens/>
              <w:snapToGrid w:val="0"/>
              <w:spacing w:after="0" w:line="240" w:lineRule="auto"/>
              <w:jc w:val="both"/>
              <w:rPr>
                <w:rFonts w:ascii="Times New Roman" w:eastAsia="Times New Roman" w:hAnsi="Times New Roman" w:cs="Times New Roman"/>
                <w:b/>
                <w:sz w:val="24"/>
                <w:szCs w:val="24"/>
                <w:lang w:eastAsia="ar-SA"/>
              </w:rPr>
            </w:pPr>
          </w:p>
          <w:p w14:paraId="5452CC37" w14:textId="77777777" w:rsidR="005F3902" w:rsidRPr="005F3902" w:rsidRDefault="005F3902" w:rsidP="005F3902">
            <w:pPr>
              <w:suppressAutoHyphens/>
              <w:snapToGrid w:val="0"/>
              <w:spacing w:after="0" w:line="240" w:lineRule="auto"/>
              <w:jc w:val="both"/>
              <w:rPr>
                <w:rFonts w:ascii="Times New Roman" w:eastAsia="Times New Roman" w:hAnsi="Times New Roman" w:cs="Times New Roman"/>
                <w:b/>
                <w:sz w:val="24"/>
                <w:szCs w:val="24"/>
                <w:lang w:eastAsia="ar-SA"/>
              </w:rPr>
            </w:pPr>
          </w:p>
          <w:p w14:paraId="07713792" w14:textId="77777777" w:rsidR="005F3902" w:rsidRPr="005F3902" w:rsidRDefault="005F3902" w:rsidP="005F3902">
            <w:pPr>
              <w:tabs>
                <w:tab w:val="left" w:pos="4740"/>
              </w:tabs>
              <w:snapToGrid w:val="0"/>
              <w:spacing w:after="0" w:line="240" w:lineRule="auto"/>
              <w:ind w:firstLine="22"/>
              <w:rPr>
                <w:rFonts w:ascii="Times New Roman" w:eastAsia="Times New Roman" w:hAnsi="Times New Roman" w:cs="Times New Roman"/>
                <w:b/>
                <w:sz w:val="24"/>
                <w:szCs w:val="24"/>
                <w:lang w:eastAsia="ru-RU"/>
              </w:rPr>
            </w:pPr>
            <w:r w:rsidRPr="005F3902">
              <w:rPr>
                <w:rFonts w:ascii="Times New Roman" w:eastAsia="Times New Roman" w:hAnsi="Times New Roman" w:cs="Times New Roman"/>
                <w:sz w:val="24"/>
                <w:szCs w:val="24"/>
                <w:lang w:eastAsia="ru-RU"/>
              </w:rPr>
              <w:t xml:space="preserve">        ________________</w:t>
            </w:r>
            <w:r w:rsidRPr="005F3902">
              <w:rPr>
                <w:rFonts w:ascii="Times New Roman" w:eastAsia="Times New Roman" w:hAnsi="Times New Roman" w:cs="Times New Roman"/>
                <w:b/>
                <w:sz w:val="24"/>
                <w:szCs w:val="24"/>
                <w:lang w:eastAsia="ru-RU"/>
              </w:rPr>
              <w:t>/</w:t>
            </w:r>
            <w:r w:rsidRPr="005F3902">
              <w:rPr>
                <w:rFonts w:ascii="Times New Roman" w:eastAsia="Times New Roman" w:hAnsi="Times New Roman" w:cs="Times New Roman"/>
                <w:color w:val="000000"/>
                <w:sz w:val="24"/>
                <w:szCs w:val="24"/>
                <w:lang w:eastAsia="ru-RU"/>
              </w:rPr>
              <w:t>______________/</w:t>
            </w:r>
          </w:p>
          <w:p w14:paraId="1D6D8A7F" w14:textId="77777777" w:rsidR="005F3902" w:rsidRPr="005F3902" w:rsidRDefault="005F3902" w:rsidP="005F3902">
            <w:pPr>
              <w:suppressAutoHyphens/>
              <w:snapToGrid w:val="0"/>
              <w:spacing w:after="0" w:line="240" w:lineRule="auto"/>
              <w:jc w:val="both"/>
              <w:rPr>
                <w:rFonts w:ascii="Times New Roman" w:eastAsia="Times New Roman" w:hAnsi="Times New Roman" w:cs="Times New Roman"/>
                <w:sz w:val="24"/>
                <w:szCs w:val="24"/>
                <w:lang w:eastAsia="ru-RU"/>
              </w:rPr>
            </w:pPr>
            <w:r w:rsidRPr="005F3902">
              <w:rPr>
                <w:rFonts w:ascii="Times New Roman" w:eastAsia="Times New Roman" w:hAnsi="Times New Roman" w:cs="Times New Roman"/>
                <w:sz w:val="24"/>
                <w:szCs w:val="24"/>
                <w:lang w:eastAsia="ru-RU"/>
              </w:rPr>
              <w:t xml:space="preserve">        М.П.</w:t>
            </w:r>
          </w:p>
        </w:tc>
        <w:tc>
          <w:tcPr>
            <w:tcW w:w="5670" w:type="dxa"/>
          </w:tcPr>
          <w:p w14:paraId="0E66F54B" w14:textId="77777777" w:rsidR="005F3902" w:rsidRPr="005F3902" w:rsidRDefault="005F3902" w:rsidP="005F3902">
            <w:pPr>
              <w:shd w:val="clear" w:color="auto" w:fill="FFFFFF"/>
              <w:suppressAutoHyphens/>
              <w:snapToGrid w:val="0"/>
              <w:spacing w:after="0" w:line="240" w:lineRule="auto"/>
              <w:ind w:left="284"/>
              <w:jc w:val="both"/>
              <w:rPr>
                <w:rFonts w:ascii="Times New Roman" w:eastAsia="Times New Roman" w:hAnsi="Times New Roman" w:cs="Times New Roman"/>
                <w:b/>
                <w:sz w:val="24"/>
                <w:szCs w:val="24"/>
                <w:lang w:eastAsia="ar-SA"/>
              </w:rPr>
            </w:pPr>
            <w:r w:rsidRPr="005F3902">
              <w:rPr>
                <w:rFonts w:ascii="Times New Roman" w:eastAsia="Times New Roman" w:hAnsi="Times New Roman" w:cs="Times New Roman"/>
                <w:b/>
                <w:sz w:val="24"/>
                <w:szCs w:val="24"/>
                <w:lang w:eastAsia="ar-SA"/>
              </w:rPr>
              <w:t>Поставщик:</w:t>
            </w:r>
          </w:p>
          <w:p w14:paraId="1EDCF8D8" w14:textId="77777777" w:rsidR="005F3902" w:rsidRPr="005F3902" w:rsidRDefault="005F3902" w:rsidP="005F3902">
            <w:pPr>
              <w:shd w:val="clear" w:color="auto" w:fill="FFFFFF"/>
              <w:suppressAutoHyphens/>
              <w:snapToGrid w:val="0"/>
              <w:spacing w:after="0" w:line="240" w:lineRule="auto"/>
              <w:ind w:left="284"/>
              <w:jc w:val="both"/>
              <w:rPr>
                <w:rFonts w:ascii="Times New Roman" w:eastAsia="Times New Roman" w:hAnsi="Times New Roman" w:cs="Times New Roman"/>
                <w:b/>
                <w:sz w:val="24"/>
                <w:szCs w:val="24"/>
                <w:lang w:eastAsia="ar-SA"/>
              </w:rPr>
            </w:pPr>
          </w:p>
          <w:p w14:paraId="1E432B98" w14:textId="77777777" w:rsidR="005F3902" w:rsidRPr="005F3902" w:rsidRDefault="005F3902" w:rsidP="005F3902">
            <w:pPr>
              <w:shd w:val="clear" w:color="auto" w:fill="FFFFFF"/>
              <w:suppressAutoHyphens/>
              <w:snapToGrid w:val="0"/>
              <w:spacing w:after="0" w:line="240" w:lineRule="auto"/>
              <w:ind w:left="284"/>
              <w:jc w:val="both"/>
              <w:rPr>
                <w:rFonts w:ascii="Times New Roman" w:eastAsia="Times New Roman" w:hAnsi="Times New Roman" w:cs="Times New Roman"/>
                <w:sz w:val="24"/>
                <w:szCs w:val="24"/>
                <w:lang w:eastAsia="ar-SA"/>
              </w:rPr>
            </w:pPr>
          </w:p>
          <w:p w14:paraId="11EC37BE" w14:textId="77777777" w:rsidR="005F3902" w:rsidRPr="005F3902" w:rsidRDefault="005F3902" w:rsidP="005F3902">
            <w:pPr>
              <w:shd w:val="clear" w:color="auto" w:fill="FFFFFF"/>
              <w:suppressAutoHyphens/>
              <w:snapToGrid w:val="0"/>
              <w:spacing w:after="0" w:line="240" w:lineRule="auto"/>
              <w:ind w:left="284"/>
              <w:jc w:val="both"/>
              <w:rPr>
                <w:rFonts w:ascii="Times New Roman" w:eastAsia="Times New Roman" w:hAnsi="Times New Roman" w:cs="Times New Roman"/>
                <w:sz w:val="24"/>
                <w:szCs w:val="24"/>
                <w:lang w:eastAsia="ar-SA"/>
              </w:rPr>
            </w:pPr>
            <w:r w:rsidRPr="005F3902">
              <w:rPr>
                <w:rFonts w:ascii="Times New Roman" w:eastAsia="Times New Roman" w:hAnsi="Times New Roman" w:cs="Times New Roman"/>
                <w:sz w:val="24"/>
                <w:szCs w:val="24"/>
                <w:lang w:eastAsia="ar-SA"/>
              </w:rPr>
              <w:t>___________________</w:t>
            </w:r>
            <w:r w:rsidRPr="005F3902">
              <w:rPr>
                <w:rFonts w:ascii="Times New Roman" w:eastAsia="Times New Roman" w:hAnsi="Times New Roman" w:cs="Times New Roman"/>
                <w:b/>
                <w:sz w:val="24"/>
                <w:szCs w:val="24"/>
                <w:lang w:eastAsia="ar-SA"/>
              </w:rPr>
              <w:t>/_____________/</w:t>
            </w:r>
          </w:p>
          <w:p w14:paraId="2E233F7A" w14:textId="77777777" w:rsidR="005F3902" w:rsidRPr="005F3902" w:rsidRDefault="005F3902" w:rsidP="005F3902">
            <w:pPr>
              <w:suppressAutoHyphens/>
              <w:snapToGrid w:val="0"/>
              <w:spacing w:after="0" w:line="240" w:lineRule="auto"/>
              <w:ind w:left="284"/>
              <w:jc w:val="both"/>
              <w:rPr>
                <w:rFonts w:ascii="Times New Roman" w:eastAsia="Times New Roman" w:hAnsi="Times New Roman" w:cs="Times New Roman"/>
                <w:sz w:val="24"/>
                <w:szCs w:val="24"/>
                <w:lang w:eastAsia="ar-SA"/>
              </w:rPr>
            </w:pPr>
            <w:r w:rsidRPr="005F3902">
              <w:rPr>
                <w:rFonts w:ascii="Times New Roman" w:eastAsia="Times New Roman" w:hAnsi="Times New Roman" w:cs="Times New Roman"/>
                <w:sz w:val="24"/>
                <w:szCs w:val="24"/>
                <w:lang w:eastAsia="ar-SA"/>
              </w:rPr>
              <w:t>М.П.</w:t>
            </w:r>
          </w:p>
        </w:tc>
      </w:tr>
    </w:tbl>
    <w:p w14:paraId="541C6D63" w14:textId="77777777" w:rsidR="005F3902" w:rsidRPr="005F3902" w:rsidRDefault="005F3902" w:rsidP="005F3902">
      <w:pPr>
        <w:suppressAutoHyphens/>
        <w:spacing w:after="0" w:line="240" w:lineRule="auto"/>
        <w:ind w:left="3540" w:firstLine="708"/>
        <w:jc w:val="both"/>
        <w:rPr>
          <w:rFonts w:ascii="Times New Roman" w:eastAsia="Times New Roman" w:hAnsi="Times New Roman" w:cs="Times New Roman"/>
          <w:lang w:eastAsia="ar-SA"/>
        </w:rPr>
      </w:pPr>
    </w:p>
    <w:p w14:paraId="619D41FC" w14:textId="77777777" w:rsidR="005F3902" w:rsidRPr="005F3902" w:rsidRDefault="005F3902" w:rsidP="005F3902">
      <w:pPr>
        <w:suppressAutoHyphens/>
        <w:spacing w:after="0" w:line="240" w:lineRule="auto"/>
        <w:ind w:left="3540" w:firstLine="708"/>
        <w:jc w:val="both"/>
        <w:rPr>
          <w:rFonts w:ascii="Times New Roman" w:eastAsia="Times New Roman" w:hAnsi="Times New Roman" w:cs="Times New Roman"/>
          <w:lang w:eastAsia="ar-SA"/>
        </w:rPr>
      </w:pPr>
    </w:p>
    <w:p w14:paraId="68F94446" w14:textId="77777777" w:rsidR="005F3902" w:rsidRPr="005F3902" w:rsidRDefault="005F3902" w:rsidP="005F3902">
      <w:pPr>
        <w:suppressAutoHyphens/>
        <w:spacing w:after="0" w:line="240" w:lineRule="auto"/>
        <w:ind w:left="3540" w:firstLine="708"/>
        <w:jc w:val="both"/>
        <w:rPr>
          <w:rFonts w:ascii="Times New Roman" w:eastAsia="Times New Roman" w:hAnsi="Times New Roman" w:cs="Times New Roman"/>
          <w:lang w:eastAsia="ar-SA"/>
        </w:rPr>
      </w:pPr>
    </w:p>
    <w:p w14:paraId="3DBD2891" w14:textId="77777777" w:rsidR="005F3902" w:rsidRPr="005F3902" w:rsidRDefault="005F3902" w:rsidP="005F3902">
      <w:pPr>
        <w:suppressAutoHyphens/>
        <w:spacing w:after="0" w:line="240" w:lineRule="auto"/>
        <w:ind w:left="3540" w:firstLine="708"/>
        <w:jc w:val="both"/>
        <w:rPr>
          <w:rFonts w:ascii="Times New Roman" w:eastAsia="Times New Roman" w:hAnsi="Times New Roman" w:cs="Times New Roman"/>
          <w:lang w:eastAsia="ar-SA"/>
        </w:rPr>
      </w:pPr>
    </w:p>
    <w:p w14:paraId="1CCA152D" w14:textId="77777777" w:rsidR="005F3902" w:rsidRPr="005F3902" w:rsidRDefault="005F3902" w:rsidP="005F3902">
      <w:pPr>
        <w:suppressAutoHyphens/>
        <w:spacing w:after="0" w:line="240" w:lineRule="auto"/>
        <w:ind w:left="3540" w:firstLine="708"/>
        <w:jc w:val="both"/>
        <w:rPr>
          <w:rFonts w:ascii="Times New Roman" w:eastAsia="Times New Roman" w:hAnsi="Times New Roman" w:cs="Times New Roman"/>
          <w:lang w:eastAsia="ar-SA"/>
        </w:rPr>
      </w:pPr>
    </w:p>
    <w:p w14:paraId="0F9B124D" w14:textId="77777777" w:rsidR="005F3902" w:rsidRPr="005F3902" w:rsidRDefault="005F3902" w:rsidP="005F3902">
      <w:pPr>
        <w:suppressAutoHyphens/>
        <w:spacing w:after="0" w:line="240" w:lineRule="auto"/>
        <w:ind w:left="3540" w:firstLine="708"/>
        <w:jc w:val="both"/>
        <w:rPr>
          <w:rFonts w:ascii="Times New Roman" w:eastAsia="Times New Roman" w:hAnsi="Times New Roman" w:cs="Times New Roman"/>
          <w:lang w:eastAsia="ar-SA"/>
        </w:rPr>
      </w:pPr>
    </w:p>
    <w:p w14:paraId="4B19DB3B" w14:textId="77777777" w:rsidR="005F3902" w:rsidRPr="005F3902" w:rsidRDefault="005F3902" w:rsidP="005F3902">
      <w:pPr>
        <w:suppressAutoHyphens/>
        <w:spacing w:after="0" w:line="240" w:lineRule="auto"/>
        <w:ind w:left="3540" w:firstLine="708"/>
        <w:jc w:val="both"/>
        <w:rPr>
          <w:rFonts w:ascii="Times New Roman" w:eastAsia="Times New Roman" w:hAnsi="Times New Roman" w:cs="Times New Roman"/>
          <w:lang w:eastAsia="ar-SA"/>
        </w:rPr>
      </w:pPr>
    </w:p>
    <w:p w14:paraId="39FC364F" w14:textId="77777777" w:rsidR="005F3902" w:rsidRPr="005F3902" w:rsidRDefault="005F3902" w:rsidP="005F3902">
      <w:pPr>
        <w:suppressAutoHyphens/>
        <w:spacing w:after="0" w:line="240" w:lineRule="auto"/>
        <w:ind w:left="3540" w:firstLine="708"/>
        <w:jc w:val="both"/>
        <w:rPr>
          <w:rFonts w:ascii="Times New Roman" w:eastAsia="Times New Roman" w:hAnsi="Times New Roman" w:cs="Times New Roman"/>
          <w:lang w:eastAsia="ar-SA"/>
        </w:rPr>
      </w:pPr>
    </w:p>
    <w:p w14:paraId="1BBC404E" w14:textId="77777777" w:rsidR="005F3902" w:rsidRPr="005F3902" w:rsidRDefault="005F3902" w:rsidP="005F3902">
      <w:pPr>
        <w:suppressAutoHyphens/>
        <w:spacing w:after="0" w:line="240" w:lineRule="auto"/>
        <w:ind w:left="3540" w:firstLine="708"/>
        <w:jc w:val="both"/>
        <w:rPr>
          <w:rFonts w:ascii="Times New Roman" w:eastAsia="Times New Roman" w:hAnsi="Times New Roman" w:cs="Times New Roman"/>
          <w:lang w:eastAsia="ar-SA"/>
        </w:rPr>
      </w:pPr>
    </w:p>
    <w:p w14:paraId="1FFBAE61" w14:textId="77777777" w:rsidR="005F3902" w:rsidRPr="005F3902" w:rsidRDefault="005F3902" w:rsidP="005F3902">
      <w:pPr>
        <w:suppressAutoHyphens/>
        <w:spacing w:after="0" w:line="240" w:lineRule="auto"/>
        <w:ind w:left="3540" w:firstLine="708"/>
        <w:jc w:val="both"/>
        <w:rPr>
          <w:rFonts w:ascii="Times New Roman" w:eastAsia="Times New Roman" w:hAnsi="Times New Roman" w:cs="Times New Roman"/>
          <w:lang w:eastAsia="ar-SA"/>
        </w:rPr>
      </w:pPr>
    </w:p>
    <w:p w14:paraId="155D8201" w14:textId="77777777" w:rsidR="005F3902" w:rsidRPr="005F3902" w:rsidRDefault="005F3902" w:rsidP="005F3902">
      <w:pPr>
        <w:suppressAutoHyphens/>
        <w:spacing w:after="0" w:line="240" w:lineRule="auto"/>
        <w:ind w:left="3540" w:firstLine="708"/>
        <w:jc w:val="both"/>
        <w:rPr>
          <w:rFonts w:ascii="Times New Roman" w:eastAsia="Times New Roman" w:hAnsi="Times New Roman" w:cs="Times New Roman"/>
          <w:lang w:eastAsia="ar-SA"/>
        </w:rPr>
      </w:pPr>
    </w:p>
    <w:p w14:paraId="3F510DC5" w14:textId="77777777" w:rsidR="005F3902" w:rsidRPr="005F3902" w:rsidRDefault="005F3902" w:rsidP="005F3902">
      <w:pPr>
        <w:suppressAutoHyphens/>
        <w:spacing w:after="0" w:line="240" w:lineRule="auto"/>
        <w:ind w:left="3540" w:firstLine="708"/>
        <w:jc w:val="both"/>
        <w:rPr>
          <w:rFonts w:ascii="Times New Roman" w:eastAsia="Times New Roman" w:hAnsi="Times New Roman" w:cs="Times New Roman"/>
          <w:lang w:eastAsia="ar-SA"/>
        </w:rPr>
      </w:pPr>
    </w:p>
    <w:p w14:paraId="238A1B41" w14:textId="77777777" w:rsidR="005F3902" w:rsidRPr="005F3902" w:rsidRDefault="005F3902" w:rsidP="005F3902">
      <w:pPr>
        <w:suppressAutoHyphens/>
        <w:spacing w:after="0" w:line="240" w:lineRule="auto"/>
        <w:ind w:left="3540" w:firstLine="708"/>
        <w:jc w:val="both"/>
        <w:rPr>
          <w:rFonts w:ascii="Times New Roman" w:eastAsia="Times New Roman" w:hAnsi="Times New Roman" w:cs="Times New Roman"/>
          <w:lang w:eastAsia="ar-SA"/>
        </w:rPr>
      </w:pPr>
    </w:p>
    <w:p w14:paraId="04445A8B" w14:textId="77777777" w:rsidR="005F3902" w:rsidRPr="005F3902" w:rsidRDefault="005F3902" w:rsidP="005F3902">
      <w:pPr>
        <w:suppressAutoHyphens/>
        <w:spacing w:after="0" w:line="240" w:lineRule="auto"/>
        <w:ind w:left="3540" w:firstLine="708"/>
        <w:jc w:val="both"/>
        <w:rPr>
          <w:rFonts w:ascii="Times New Roman" w:eastAsia="Times New Roman" w:hAnsi="Times New Roman" w:cs="Times New Roman"/>
          <w:lang w:eastAsia="ar-SA"/>
        </w:rPr>
      </w:pPr>
    </w:p>
    <w:p w14:paraId="4D523660" w14:textId="77777777" w:rsidR="005F3902" w:rsidRPr="005F3902" w:rsidRDefault="005F3902" w:rsidP="005F3902">
      <w:pPr>
        <w:suppressAutoHyphens/>
        <w:spacing w:after="0" w:line="240" w:lineRule="auto"/>
        <w:ind w:left="3540" w:firstLine="708"/>
        <w:jc w:val="both"/>
        <w:rPr>
          <w:rFonts w:ascii="Times New Roman" w:eastAsia="Times New Roman" w:hAnsi="Times New Roman" w:cs="Times New Roman"/>
          <w:lang w:eastAsia="ar-SA"/>
        </w:rPr>
      </w:pPr>
    </w:p>
    <w:p w14:paraId="65FCDD56" w14:textId="77777777" w:rsidR="005F3902" w:rsidRPr="005F3902" w:rsidRDefault="005F3902" w:rsidP="005F3902">
      <w:pPr>
        <w:suppressAutoHyphens/>
        <w:spacing w:after="0" w:line="240" w:lineRule="auto"/>
        <w:ind w:left="3540" w:firstLine="708"/>
        <w:jc w:val="both"/>
        <w:rPr>
          <w:rFonts w:ascii="Times New Roman" w:eastAsia="Times New Roman" w:hAnsi="Times New Roman" w:cs="Times New Roman"/>
          <w:lang w:eastAsia="ar-SA"/>
        </w:rPr>
      </w:pPr>
    </w:p>
    <w:p w14:paraId="30C40BA1" w14:textId="77777777" w:rsidR="005F3902" w:rsidRPr="005F3902" w:rsidRDefault="005F3902" w:rsidP="005F3902">
      <w:pPr>
        <w:suppressAutoHyphens/>
        <w:spacing w:after="0" w:line="240" w:lineRule="auto"/>
        <w:ind w:left="3540" w:firstLine="708"/>
        <w:jc w:val="both"/>
        <w:rPr>
          <w:rFonts w:ascii="Times New Roman" w:eastAsia="Times New Roman" w:hAnsi="Times New Roman" w:cs="Times New Roman"/>
          <w:lang w:eastAsia="ar-SA"/>
        </w:rPr>
      </w:pPr>
    </w:p>
    <w:p w14:paraId="6BFEDBBA" w14:textId="77777777" w:rsidR="005F3902" w:rsidRPr="005F3902" w:rsidRDefault="005F3902" w:rsidP="005F3902">
      <w:pPr>
        <w:suppressAutoHyphens/>
        <w:spacing w:after="0" w:line="240" w:lineRule="auto"/>
        <w:ind w:left="3540" w:firstLine="708"/>
        <w:jc w:val="both"/>
        <w:rPr>
          <w:rFonts w:ascii="Times New Roman" w:eastAsia="Times New Roman" w:hAnsi="Times New Roman" w:cs="Times New Roman"/>
          <w:lang w:eastAsia="ar-SA"/>
        </w:rPr>
      </w:pPr>
    </w:p>
    <w:p w14:paraId="2B407046" w14:textId="77777777" w:rsidR="005F3902" w:rsidRPr="005F3902" w:rsidRDefault="005F3902" w:rsidP="005F3902">
      <w:pPr>
        <w:suppressAutoHyphens/>
        <w:spacing w:after="0" w:line="240" w:lineRule="auto"/>
        <w:ind w:left="3540" w:firstLine="708"/>
        <w:jc w:val="both"/>
        <w:rPr>
          <w:rFonts w:ascii="Times New Roman" w:eastAsia="Times New Roman" w:hAnsi="Times New Roman" w:cs="Times New Roman"/>
          <w:lang w:eastAsia="ar-SA"/>
        </w:rPr>
      </w:pPr>
    </w:p>
    <w:p w14:paraId="621FF117" w14:textId="77777777" w:rsidR="005F3902" w:rsidRPr="005F3902" w:rsidRDefault="005F3902" w:rsidP="005F3902">
      <w:pPr>
        <w:suppressAutoHyphens/>
        <w:spacing w:after="0" w:line="240" w:lineRule="auto"/>
        <w:ind w:left="3540" w:firstLine="708"/>
        <w:jc w:val="both"/>
        <w:rPr>
          <w:rFonts w:ascii="Times New Roman" w:eastAsia="Times New Roman" w:hAnsi="Times New Roman" w:cs="Times New Roman"/>
          <w:lang w:eastAsia="ar-SA"/>
        </w:rPr>
      </w:pPr>
    </w:p>
    <w:p w14:paraId="7E70DA04" w14:textId="77777777" w:rsidR="005F3902" w:rsidRPr="005F3902" w:rsidRDefault="005F3902" w:rsidP="005F3902">
      <w:pPr>
        <w:suppressAutoHyphens/>
        <w:spacing w:after="0" w:line="240" w:lineRule="auto"/>
        <w:ind w:left="3540" w:firstLine="708"/>
        <w:jc w:val="both"/>
        <w:rPr>
          <w:rFonts w:ascii="Times New Roman" w:eastAsia="Times New Roman" w:hAnsi="Times New Roman" w:cs="Times New Roman"/>
          <w:lang w:eastAsia="ar-SA"/>
        </w:rPr>
      </w:pPr>
    </w:p>
    <w:p w14:paraId="4A68C36A" w14:textId="77777777" w:rsidR="005F3902" w:rsidRPr="005F3902" w:rsidRDefault="005F3902" w:rsidP="005F3902">
      <w:pPr>
        <w:suppressAutoHyphens/>
        <w:spacing w:after="0" w:line="240" w:lineRule="auto"/>
        <w:ind w:left="3540" w:firstLine="708"/>
        <w:jc w:val="both"/>
        <w:rPr>
          <w:rFonts w:ascii="Times New Roman" w:eastAsia="Times New Roman" w:hAnsi="Times New Roman" w:cs="Times New Roman"/>
          <w:lang w:eastAsia="ar-SA"/>
        </w:rPr>
      </w:pPr>
    </w:p>
    <w:p w14:paraId="301D8C01" w14:textId="77777777" w:rsidR="005F3902" w:rsidRPr="005F3902" w:rsidRDefault="005F3902" w:rsidP="005F3902">
      <w:pPr>
        <w:suppressAutoHyphens/>
        <w:spacing w:after="0" w:line="240" w:lineRule="auto"/>
        <w:ind w:left="3540" w:firstLine="708"/>
        <w:jc w:val="both"/>
        <w:rPr>
          <w:rFonts w:ascii="Times New Roman" w:eastAsia="Times New Roman" w:hAnsi="Times New Roman" w:cs="Times New Roman"/>
          <w:lang w:eastAsia="ar-SA"/>
        </w:rPr>
      </w:pPr>
    </w:p>
    <w:p w14:paraId="7890DBAD" w14:textId="77777777" w:rsidR="005F3902" w:rsidRPr="005F3902" w:rsidRDefault="005F3902" w:rsidP="005F3902">
      <w:pPr>
        <w:suppressAutoHyphens/>
        <w:spacing w:after="0" w:line="240" w:lineRule="auto"/>
        <w:ind w:left="3540" w:firstLine="708"/>
        <w:jc w:val="both"/>
        <w:rPr>
          <w:rFonts w:ascii="Times New Roman" w:eastAsia="Times New Roman" w:hAnsi="Times New Roman" w:cs="Times New Roman"/>
          <w:lang w:eastAsia="ar-SA"/>
        </w:rPr>
      </w:pPr>
    </w:p>
    <w:p w14:paraId="68486977" w14:textId="77777777" w:rsidR="005F3902" w:rsidRPr="005F3902" w:rsidRDefault="005F3902" w:rsidP="005F3902">
      <w:pPr>
        <w:suppressAutoHyphens/>
        <w:spacing w:after="0" w:line="240" w:lineRule="auto"/>
        <w:ind w:left="3540" w:firstLine="708"/>
        <w:jc w:val="both"/>
        <w:rPr>
          <w:rFonts w:ascii="Times New Roman" w:eastAsia="Times New Roman" w:hAnsi="Times New Roman" w:cs="Times New Roman"/>
          <w:lang w:eastAsia="ar-SA"/>
        </w:rPr>
      </w:pPr>
    </w:p>
    <w:p w14:paraId="3D02F08B" w14:textId="77777777" w:rsidR="005F3902" w:rsidRPr="005F3902" w:rsidRDefault="005F3902" w:rsidP="005F3902">
      <w:pPr>
        <w:suppressAutoHyphens/>
        <w:spacing w:after="0" w:line="240" w:lineRule="auto"/>
        <w:ind w:left="3540" w:firstLine="708"/>
        <w:jc w:val="both"/>
        <w:rPr>
          <w:rFonts w:ascii="Times New Roman" w:eastAsia="Times New Roman" w:hAnsi="Times New Roman" w:cs="Times New Roman"/>
          <w:lang w:eastAsia="ar-SA"/>
        </w:rPr>
      </w:pPr>
    </w:p>
    <w:p w14:paraId="34D2D711" w14:textId="77777777" w:rsidR="005F3902" w:rsidRPr="005F3902" w:rsidRDefault="005F3902" w:rsidP="005F3902">
      <w:pPr>
        <w:suppressAutoHyphens/>
        <w:spacing w:after="0" w:line="240" w:lineRule="auto"/>
        <w:ind w:left="3540" w:firstLine="708"/>
        <w:jc w:val="both"/>
        <w:rPr>
          <w:rFonts w:ascii="Times New Roman" w:eastAsia="Times New Roman" w:hAnsi="Times New Roman" w:cs="Times New Roman"/>
          <w:lang w:eastAsia="ar-SA"/>
        </w:rPr>
      </w:pPr>
    </w:p>
    <w:p w14:paraId="17918776" w14:textId="77777777" w:rsidR="005F3902" w:rsidRPr="005F3902" w:rsidRDefault="005F3902" w:rsidP="005F3902">
      <w:pPr>
        <w:suppressAutoHyphens/>
        <w:spacing w:after="0" w:line="240" w:lineRule="auto"/>
        <w:ind w:left="3540" w:firstLine="708"/>
        <w:jc w:val="both"/>
        <w:rPr>
          <w:rFonts w:ascii="Times New Roman" w:eastAsia="Times New Roman" w:hAnsi="Times New Roman" w:cs="Times New Roman"/>
          <w:lang w:eastAsia="ar-SA"/>
        </w:rPr>
      </w:pPr>
    </w:p>
    <w:p w14:paraId="45067D01" w14:textId="77777777" w:rsidR="005F3902" w:rsidRPr="005F3902" w:rsidRDefault="005F3902" w:rsidP="005F3902">
      <w:pPr>
        <w:suppressAutoHyphens/>
        <w:spacing w:after="0" w:line="240" w:lineRule="auto"/>
        <w:ind w:left="3540" w:firstLine="708"/>
        <w:jc w:val="both"/>
        <w:rPr>
          <w:rFonts w:ascii="Times New Roman" w:eastAsia="Times New Roman" w:hAnsi="Times New Roman" w:cs="Times New Roman"/>
          <w:lang w:eastAsia="ar-SA"/>
        </w:rPr>
      </w:pPr>
    </w:p>
    <w:p w14:paraId="24F65F9D" w14:textId="77777777" w:rsidR="005F3902" w:rsidRPr="005F3902" w:rsidRDefault="005F3902" w:rsidP="005F3902">
      <w:pPr>
        <w:suppressAutoHyphens/>
        <w:spacing w:after="0" w:line="240" w:lineRule="auto"/>
        <w:ind w:left="3540" w:firstLine="708"/>
        <w:jc w:val="both"/>
        <w:rPr>
          <w:rFonts w:ascii="Times New Roman" w:eastAsia="Times New Roman" w:hAnsi="Times New Roman" w:cs="Times New Roman"/>
          <w:lang w:eastAsia="ar-SA"/>
        </w:rPr>
      </w:pPr>
    </w:p>
    <w:p w14:paraId="1ABED21E" w14:textId="77777777" w:rsidR="005F3902" w:rsidRPr="005F3902" w:rsidRDefault="005F3902" w:rsidP="005F3902">
      <w:pPr>
        <w:suppressAutoHyphens/>
        <w:spacing w:after="0" w:line="240" w:lineRule="auto"/>
        <w:ind w:left="3540" w:firstLine="708"/>
        <w:jc w:val="both"/>
        <w:rPr>
          <w:rFonts w:ascii="Times New Roman" w:eastAsia="Times New Roman" w:hAnsi="Times New Roman" w:cs="Times New Roman"/>
          <w:lang w:eastAsia="ar-SA"/>
        </w:rPr>
      </w:pPr>
    </w:p>
    <w:p w14:paraId="258F98B3" w14:textId="77777777" w:rsidR="005F3902" w:rsidRPr="005F3902" w:rsidRDefault="005F3902" w:rsidP="005F3902">
      <w:pPr>
        <w:suppressAutoHyphens/>
        <w:spacing w:after="0" w:line="240" w:lineRule="auto"/>
        <w:ind w:left="3540" w:firstLine="708"/>
        <w:jc w:val="both"/>
        <w:rPr>
          <w:rFonts w:ascii="Times New Roman" w:eastAsia="Times New Roman" w:hAnsi="Times New Roman" w:cs="Times New Roman"/>
          <w:lang w:eastAsia="ar-SA"/>
        </w:rPr>
      </w:pPr>
    </w:p>
    <w:p w14:paraId="10E1CFAA" w14:textId="77777777" w:rsidR="005F3902" w:rsidRPr="005F3902" w:rsidRDefault="005F3902" w:rsidP="005F3902">
      <w:pPr>
        <w:suppressAutoHyphens/>
        <w:spacing w:after="0" w:line="240" w:lineRule="auto"/>
        <w:ind w:left="3540" w:firstLine="708"/>
        <w:jc w:val="both"/>
        <w:rPr>
          <w:rFonts w:ascii="Times New Roman" w:eastAsia="Times New Roman" w:hAnsi="Times New Roman" w:cs="Times New Roman"/>
          <w:lang w:eastAsia="ar-SA"/>
        </w:rPr>
      </w:pPr>
    </w:p>
    <w:p w14:paraId="41E86EEB" w14:textId="77777777" w:rsidR="005F3902" w:rsidRPr="005F3902" w:rsidRDefault="005F3902" w:rsidP="005F3902">
      <w:pPr>
        <w:suppressAutoHyphens/>
        <w:spacing w:after="0" w:line="240" w:lineRule="auto"/>
        <w:ind w:left="3540" w:firstLine="708"/>
        <w:jc w:val="right"/>
        <w:rPr>
          <w:rFonts w:ascii="Times New Roman" w:eastAsia="Times New Roman" w:hAnsi="Times New Roman" w:cs="Times New Roman"/>
          <w:lang w:eastAsia="ar-SA"/>
        </w:rPr>
      </w:pPr>
      <w:r w:rsidRPr="005F3902">
        <w:rPr>
          <w:rFonts w:ascii="Times New Roman" w:eastAsia="Times New Roman" w:hAnsi="Times New Roman" w:cs="Times New Roman"/>
          <w:lang w:eastAsia="ar-SA"/>
        </w:rPr>
        <w:lastRenderedPageBreak/>
        <w:t xml:space="preserve">Приложение № </w:t>
      </w:r>
      <w:proofErr w:type="gramStart"/>
      <w:r w:rsidRPr="005F3902">
        <w:rPr>
          <w:rFonts w:ascii="Times New Roman" w:eastAsia="Times New Roman" w:hAnsi="Times New Roman" w:cs="Times New Roman"/>
          <w:lang w:eastAsia="ar-SA"/>
        </w:rPr>
        <w:t>4  к</w:t>
      </w:r>
      <w:proofErr w:type="gramEnd"/>
      <w:r w:rsidRPr="005F3902">
        <w:rPr>
          <w:rFonts w:ascii="Times New Roman" w:eastAsia="Times New Roman" w:hAnsi="Times New Roman" w:cs="Times New Roman"/>
          <w:lang w:eastAsia="ar-SA"/>
        </w:rPr>
        <w:t xml:space="preserve"> настоящей документации</w:t>
      </w:r>
    </w:p>
    <w:p w14:paraId="0CF41620" w14:textId="77777777" w:rsidR="005F3902" w:rsidRPr="005F3902" w:rsidRDefault="005F3902" w:rsidP="005F3902">
      <w:pPr>
        <w:suppressAutoHyphens/>
        <w:spacing w:after="0" w:line="240" w:lineRule="auto"/>
        <w:ind w:left="3540" w:firstLine="708"/>
        <w:jc w:val="right"/>
        <w:rPr>
          <w:rFonts w:ascii="Times New Roman" w:eastAsia="Times New Roman" w:hAnsi="Times New Roman" w:cs="Times New Roman"/>
          <w:lang w:eastAsia="ar-SA"/>
        </w:rPr>
      </w:pPr>
    </w:p>
    <w:p w14:paraId="0B017A8F" w14:textId="77777777" w:rsidR="005F3902" w:rsidRPr="005F3902" w:rsidRDefault="005F3902" w:rsidP="005F3902">
      <w:pPr>
        <w:suppressAutoHyphens/>
        <w:spacing w:after="60" w:line="240" w:lineRule="auto"/>
        <w:jc w:val="center"/>
        <w:rPr>
          <w:rFonts w:ascii="Times New Roman" w:eastAsia="Times New Roman" w:hAnsi="Times New Roman" w:cs="Times New Roman"/>
          <w:lang w:eastAsia="ar-SA"/>
        </w:rPr>
      </w:pPr>
      <w:r w:rsidRPr="005F3902">
        <w:rPr>
          <w:rFonts w:ascii="Times New Roman" w:eastAsia="Times New Roman" w:hAnsi="Times New Roman" w:cs="Times New Roman"/>
          <w:lang w:eastAsia="ar-SA"/>
        </w:rPr>
        <w:t>Обоснования начальной (максимальной) цены договора</w:t>
      </w:r>
    </w:p>
    <w:p w14:paraId="52C76483" w14:textId="77777777" w:rsidR="005F3902" w:rsidRPr="005F3902" w:rsidRDefault="005F3902" w:rsidP="005F3902">
      <w:pPr>
        <w:suppressAutoHyphens/>
        <w:spacing w:after="60" w:line="240" w:lineRule="auto"/>
        <w:jc w:val="center"/>
        <w:rPr>
          <w:rFonts w:ascii="Times New Roman" w:eastAsia="Times New Roman" w:hAnsi="Times New Roman" w:cs="Times New Roman"/>
          <w:lang w:eastAsia="ar-SA"/>
        </w:rPr>
      </w:pPr>
    </w:p>
    <w:p w14:paraId="4667E801" w14:textId="77777777" w:rsidR="005F3902" w:rsidRPr="005F3902" w:rsidRDefault="005F3902" w:rsidP="005F3902">
      <w:pPr>
        <w:suppressAutoHyphens/>
        <w:spacing w:after="0" w:line="240" w:lineRule="auto"/>
        <w:ind w:left="3540" w:firstLine="708"/>
        <w:jc w:val="both"/>
        <w:rPr>
          <w:rFonts w:ascii="Times New Roman" w:eastAsia="Times New Roman" w:hAnsi="Times New Roman" w:cs="Times New Roman"/>
          <w:lang w:eastAsia="ar-SA"/>
        </w:rPr>
      </w:pPr>
    </w:p>
    <w:p w14:paraId="1B3C5637" w14:textId="77777777" w:rsidR="005F3902" w:rsidRPr="005F3902" w:rsidRDefault="005F3902" w:rsidP="005F3902">
      <w:pPr>
        <w:suppressAutoHyphens/>
        <w:spacing w:after="0" w:line="240" w:lineRule="auto"/>
        <w:ind w:left="-709"/>
        <w:jc w:val="both"/>
        <w:rPr>
          <w:rFonts w:ascii="Times New Roman" w:eastAsia="Times New Roman" w:hAnsi="Times New Roman" w:cs="Times New Roman"/>
          <w:lang w:eastAsia="ar-SA"/>
        </w:rPr>
      </w:pPr>
    </w:p>
    <w:p w14:paraId="74C44C60" w14:textId="77777777" w:rsidR="005F3902" w:rsidRPr="005F3902" w:rsidRDefault="005F3902" w:rsidP="005F3902">
      <w:pPr>
        <w:suppressAutoHyphens/>
        <w:spacing w:after="0" w:line="240" w:lineRule="auto"/>
        <w:ind w:left="3540" w:firstLine="708"/>
        <w:jc w:val="both"/>
        <w:rPr>
          <w:rFonts w:ascii="Times New Roman" w:eastAsia="Times New Roman" w:hAnsi="Times New Roman" w:cs="Times New Roman"/>
          <w:lang w:eastAsia="ar-SA"/>
        </w:rPr>
      </w:pPr>
    </w:p>
    <w:p w14:paraId="29B2FB42" w14:textId="77777777" w:rsidR="00451F5A" w:rsidRDefault="00451F5A"/>
    <w:sectPr w:rsidR="00451F5A" w:rsidSect="00E13E5C">
      <w:pgSz w:w="11906" w:h="16838"/>
      <w:pgMar w:top="1134" w:right="567" w:bottom="1276"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CFEDA9" w14:textId="77777777" w:rsidR="00B644E4" w:rsidRDefault="00B644E4">
      <w:pPr>
        <w:spacing w:after="0" w:line="240" w:lineRule="auto"/>
      </w:pPr>
      <w:r>
        <w:separator/>
      </w:r>
    </w:p>
  </w:endnote>
  <w:endnote w:type="continuationSeparator" w:id="0">
    <w:p w14:paraId="22B01A80" w14:textId="77777777" w:rsidR="00B644E4" w:rsidRDefault="00B644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GaramondC">
    <w:altName w:val="Times New Roman"/>
    <w:panose1 w:val="00000000000000000000"/>
    <w:charset w:val="00"/>
    <w:family w:val="decorative"/>
    <w:notTrueType/>
    <w:pitch w:val="variable"/>
    <w:sig w:usb0="00000003" w:usb1="00000000" w:usb2="00000000" w:usb3="00000000" w:csb0="00000001" w:csb1="00000000"/>
  </w:font>
  <w:font w:name="NSimSun">
    <w:panose1 w:val="02010609030101010101"/>
    <w:charset w:val="86"/>
    <w:family w:val="modern"/>
    <w:pitch w:val="fixed"/>
    <w:sig w:usb0="00000003" w:usb1="288F0000" w:usb2="00000016" w:usb3="00000000" w:csb0="00040001" w:csb1="00000000"/>
  </w:font>
  <w:font w:name="DejaVu Sans">
    <w:charset w:val="00"/>
    <w:family w:val="auto"/>
    <w:pitch w:val="default"/>
  </w:font>
  <w:font w:name="PT Astra Serif">
    <w:altName w:val="Times New Roman"/>
    <w:charset w:val="CC"/>
    <w:family w:val="roman"/>
    <w:pitch w:val="variable"/>
    <w:sig w:usb0="00000207" w:usb1="5000204B" w:usb2="00000020" w:usb3="00000000" w:csb0="00000097"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013CA5" w14:textId="77777777" w:rsidR="00F26F31" w:rsidRDefault="00F26F31" w:rsidP="00E13E5C">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1B804BA1" w14:textId="77777777" w:rsidR="00F26F31" w:rsidRDefault="00F26F31" w:rsidP="00E13E5C">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912451" w14:textId="77777777" w:rsidR="00F26F31" w:rsidRDefault="00F26F31" w:rsidP="00E13E5C">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5F90F5" w14:textId="77777777" w:rsidR="00B644E4" w:rsidRDefault="00B644E4">
      <w:pPr>
        <w:spacing w:after="0" w:line="240" w:lineRule="auto"/>
      </w:pPr>
      <w:r>
        <w:separator/>
      </w:r>
    </w:p>
  </w:footnote>
  <w:footnote w:type="continuationSeparator" w:id="0">
    <w:p w14:paraId="733A9A6D" w14:textId="77777777" w:rsidR="00B644E4" w:rsidRDefault="00B644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824A21" w14:textId="77777777" w:rsidR="00F26F31" w:rsidRDefault="00F26F31">
    <w:pPr>
      <w:pStyle w:val="af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4462D191" w14:textId="77777777" w:rsidR="00F26F31" w:rsidRDefault="00F26F31">
    <w:pPr>
      <w:pStyle w:val="af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03DA2D" w14:textId="77777777" w:rsidR="00F26F31" w:rsidRDefault="00F26F31">
    <w:pPr>
      <w:pStyle w:val="af6"/>
      <w:framePr w:wrap="around" w:vAnchor="text" w:hAnchor="margin" w:xAlign="center" w:y="1"/>
      <w:rPr>
        <w:rStyle w:val="a5"/>
      </w:rPr>
    </w:pPr>
  </w:p>
  <w:p w14:paraId="1ED5B176" w14:textId="77777777" w:rsidR="00F26F31" w:rsidRPr="005125A1" w:rsidRDefault="00F26F31" w:rsidP="00E13E5C">
    <w:pPr>
      <w:pStyle w:val="af6"/>
      <w:jc w:val="center"/>
      <w:rPr>
        <w:sz w:val="20"/>
      </w:rPr>
    </w:pPr>
    <w:r>
      <w:rPr>
        <w:rStyle w:val="a5"/>
      </w:rPr>
      <w:ptab w:relativeTo="margin" w:alignment="center" w:leader="none"/>
    </w:r>
    <w:r>
      <w:rPr>
        <w:rStyle w:val="a5"/>
      </w:rPr>
      <w:ptab w:relativeTo="margin" w:alignment="right" w:leader="none"/>
    </w:r>
    <w:r>
      <w:rPr>
        <w:rStyle w:val="a5"/>
      </w:rPr>
      <w:fldChar w:fldCharType="begin"/>
    </w:r>
    <w:r>
      <w:rPr>
        <w:rStyle w:val="a5"/>
      </w:rPr>
      <w:instrText xml:space="preserve"> PAGE </w:instrText>
    </w:r>
    <w:r>
      <w:rPr>
        <w:rStyle w:val="a5"/>
      </w:rPr>
      <w:fldChar w:fldCharType="separate"/>
    </w:r>
    <w:r w:rsidR="00F21174">
      <w:rPr>
        <w:rStyle w:val="a5"/>
        <w:noProof/>
      </w:rPr>
      <w:t>23</w:t>
    </w:r>
    <w:r>
      <w:rPr>
        <w:rStyle w:val="a5"/>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3AC638CC"/>
    <w:lvl w:ilvl="0">
      <w:start w:val="1"/>
      <w:numFmt w:val="bullet"/>
      <w:lvlText w:val=""/>
      <w:lvlJc w:val="left"/>
      <w:pPr>
        <w:tabs>
          <w:tab w:val="num" w:pos="643"/>
        </w:tabs>
        <w:ind w:left="643" w:hanging="360"/>
      </w:pPr>
      <w:rPr>
        <w:rFonts w:ascii="Symbol" w:hAnsi="Symbol" w:cs="Symbol" w:hint="default"/>
      </w:rPr>
    </w:lvl>
  </w:abstractNum>
  <w:abstractNum w:abstractNumId="1">
    <w:nsid w:val="00000001"/>
    <w:multiLevelType w:val="multilevel"/>
    <w:tmpl w:val="4C4697F0"/>
    <w:name w:val="WW8Num1"/>
    <w:lvl w:ilvl="0">
      <w:start w:val="1"/>
      <w:numFmt w:val="decimal"/>
      <w:lvlText w:val="%1."/>
      <w:lvlJc w:val="left"/>
      <w:pPr>
        <w:tabs>
          <w:tab w:val="num" w:pos="1069"/>
        </w:tabs>
        <w:ind w:left="1069" w:hanging="360"/>
      </w:pPr>
      <w:rPr>
        <w:rFonts w:cs="Times New Roman"/>
      </w:rPr>
    </w:lvl>
    <w:lvl w:ilvl="1">
      <w:start w:val="7"/>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
    <w:nsid w:val="00000002"/>
    <w:multiLevelType w:val="multilevel"/>
    <w:tmpl w:val="D9D431F4"/>
    <w:name w:val="WW8Num2"/>
    <w:lvl w:ilvl="0">
      <w:start w:val="1"/>
      <w:numFmt w:val="decimal"/>
      <w:lvlText w:val="%1."/>
      <w:lvlJc w:val="left"/>
      <w:pPr>
        <w:tabs>
          <w:tab w:val="num" w:pos="720"/>
        </w:tabs>
        <w:ind w:left="720" w:hanging="360"/>
      </w:p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1DA2552"/>
    <w:multiLevelType w:val="hybridMultilevel"/>
    <w:tmpl w:val="CD26D2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21050B8"/>
    <w:multiLevelType w:val="hybridMultilevel"/>
    <w:tmpl w:val="AFA609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BC8163E"/>
    <w:multiLevelType w:val="hybridMultilevel"/>
    <w:tmpl w:val="2160C8C6"/>
    <w:lvl w:ilvl="0" w:tplc="EF1A6E7A">
      <w:start w:val="1"/>
      <w:numFmt w:val="bullet"/>
      <w:pStyle w:val="a"/>
      <w:lvlText w:val=""/>
      <w:lvlJc w:val="left"/>
      <w:pPr>
        <w:tabs>
          <w:tab w:val="num" w:pos="357"/>
        </w:tabs>
        <w:ind w:left="357" w:hanging="357"/>
      </w:pPr>
      <w:rPr>
        <w:rFonts w:ascii="Wingdings" w:hAnsi="Wingdings"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CD32D17"/>
    <w:multiLevelType w:val="multilevel"/>
    <w:tmpl w:val="D73EF358"/>
    <w:lvl w:ilvl="0">
      <w:start w:val="1"/>
      <w:numFmt w:val="decimal"/>
      <w:lvlText w:val="%1"/>
      <w:lvlJc w:val="left"/>
      <w:pPr>
        <w:tabs>
          <w:tab w:val="num" w:pos="465"/>
        </w:tabs>
        <w:ind w:left="465" w:hanging="465"/>
      </w:pPr>
    </w:lvl>
    <w:lvl w:ilvl="1">
      <w:start w:val="1"/>
      <w:numFmt w:val="decimal"/>
      <w:lvlText w:val="%1.%2"/>
      <w:lvlJc w:val="left"/>
      <w:pPr>
        <w:tabs>
          <w:tab w:val="num" w:pos="465"/>
        </w:tabs>
        <w:ind w:left="465" w:hanging="465"/>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nsid w:val="18483FE3"/>
    <w:multiLevelType w:val="multilevel"/>
    <w:tmpl w:val="F79E1DB4"/>
    <w:lvl w:ilvl="0">
      <w:start w:val="2"/>
      <w:numFmt w:val="decimal"/>
      <w:lvlText w:val="%1."/>
      <w:lvlJc w:val="left"/>
      <w:pPr>
        <w:ind w:left="540" w:hanging="540"/>
      </w:pPr>
    </w:lvl>
    <w:lvl w:ilvl="1">
      <w:start w:val="1"/>
      <w:numFmt w:val="decimal"/>
      <w:lvlText w:val="%1.%2."/>
      <w:lvlJc w:val="left"/>
      <w:pPr>
        <w:ind w:left="540" w:hanging="540"/>
      </w:pPr>
      <w:rPr>
        <w:b/>
      </w:rPr>
    </w:lvl>
    <w:lvl w:ilvl="2">
      <w:start w:val="1"/>
      <w:numFmt w:val="decimal"/>
      <w:lvlText w:val="%1.%2.%3."/>
      <w:lvlJc w:val="left"/>
      <w:pPr>
        <w:ind w:left="1004" w:hanging="720"/>
      </w:pPr>
      <w:rPr>
        <w:b/>
        <w:color w:val="auto"/>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nsid w:val="28307F3B"/>
    <w:multiLevelType w:val="multilevel"/>
    <w:tmpl w:val="991A0B1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A1A38A2"/>
    <w:multiLevelType w:val="multilevel"/>
    <w:tmpl w:val="0FCEB820"/>
    <w:lvl w:ilvl="0">
      <w:start w:val="1"/>
      <w:numFmt w:val="decimal"/>
      <w:pStyle w:val="1"/>
      <w:lvlText w:val="%1."/>
      <w:lvlJc w:val="left"/>
      <w:pPr>
        <w:ind w:left="927" w:hanging="360"/>
      </w:pPr>
    </w:lvl>
    <w:lvl w:ilvl="1">
      <w:start w:val="1"/>
      <w:numFmt w:val="decimal"/>
      <w:pStyle w:val="2"/>
      <w:lvlText w:val="%1.%2."/>
      <w:lvlJc w:val="left"/>
      <w:pPr>
        <w:ind w:left="1359" w:hanging="432"/>
      </w:pPr>
    </w:lvl>
    <w:lvl w:ilvl="2">
      <w:start w:val="1"/>
      <w:numFmt w:val="decimal"/>
      <w:pStyle w:val="3"/>
      <w:lvlText w:val="%1.%2.%3."/>
      <w:lvlJc w:val="left"/>
      <w:pPr>
        <w:ind w:left="1431" w:hanging="504"/>
      </w:pPr>
    </w:lvl>
    <w:lvl w:ilvl="3">
      <w:start w:val="1"/>
      <w:numFmt w:val="decimal"/>
      <w:lvlText w:val="%1.%2.%3.%4."/>
      <w:lvlJc w:val="left"/>
      <w:pPr>
        <w:ind w:left="2295" w:hanging="648"/>
      </w:pPr>
    </w:lvl>
    <w:lvl w:ilvl="4">
      <w:start w:val="1"/>
      <w:numFmt w:val="decimal"/>
      <w:lvlText w:val="%1.%2.%3.%4.%5."/>
      <w:lvlJc w:val="left"/>
      <w:pPr>
        <w:ind w:left="2799" w:hanging="792"/>
      </w:pPr>
    </w:lvl>
    <w:lvl w:ilvl="5">
      <w:start w:val="1"/>
      <w:numFmt w:val="decimal"/>
      <w:lvlText w:val="%1.%2.%3.%4.%5.%6."/>
      <w:lvlJc w:val="left"/>
      <w:pPr>
        <w:ind w:left="3303" w:hanging="936"/>
      </w:pPr>
    </w:lvl>
    <w:lvl w:ilvl="6">
      <w:start w:val="1"/>
      <w:numFmt w:val="decimal"/>
      <w:lvlText w:val="%1.%2.%3.%4.%5.%6.%7."/>
      <w:lvlJc w:val="left"/>
      <w:pPr>
        <w:ind w:left="3807" w:hanging="1080"/>
      </w:pPr>
    </w:lvl>
    <w:lvl w:ilvl="7">
      <w:start w:val="1"/>
      <w:numFmt w:val="decimal"/>
      <w:lvlText w:val="%1.%2.%3.%4.%5.%6.%7.%8."/>
      <w:lvlJc w:val="left"/>
      <w:pPr>
        <w:ind w:left="4311" w:hanging="1224"/>
      </w:pPr>
    </w:lvl>
    <w:lvl w:ilvl="8">
      <w:start w:val="1"/>
      <w:numFmt w:val="decimal"/>
      <w:lvlText w:val="%1.%2.%3.%4.%5.%6.%7.%8.%9."/>
      <w:lvlJc w:val="left"/>
      <w:pPr>
        <w:ind w:left="4887" w:hanging="1440"/>
      </w:pPr>
    </w:lvl>
  </w:abstractNum>
  <w:abstractNum w:abstractNumId="10">
    <w:nsid w:val="410E68D0"/>
    <w:multiLevelType w:val="hybridMultilevel"/>
    <w:tmpl w:val="899EF86C"/>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DEF0EC7"/>
    <w:multiLevelType w:val="hybridMultilevel"/>
    <w:tmpl w:val="38C2BF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E4625AD"/>
    <w:multiLevelType w:val="multilevel"/>
    <w:tmpl w:val="53068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E5566EF"/>
    <w:multiLevelType w:val="hybridMultilevel"/>
    <w:tmpl w:val="773E2B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9E61E89"/>
    <w:multiLevelType w:val="hybridMultilevel"/>
    <w:tmpl w:val="A1D2A5FA"/>
    <w:lvl w:ilvl="0" w:tplc="8370CE1E">
      <w:start w:val="1"/>
      <w:numFmt w:val="decimal"/>
      <w:lvlText w:val="%1."/>
      <w:lvlJc w:val="left"/>
      <w:pPr>
        <w:tabs>
          <w:tab w:val="num" w:pos="720"/>
        </w:tabs>
        <w:ind w:left="720" w:hanging="360"/>
      </w:pPr>
    </w:lvl>
    <w:lvl w:ilvl="1" w:tplc="E30CE9DE">
      <w:start w:val="1"/>
      <w:numFmt w:val="decimal"/>
      <w:isLgl/>
      <w:lvlText w:val="%2.%2."/>
      <w:lvlJc w:val="left"/>
      <w:pPr>
        <w:tabs>
          <w:tab w:val="num" w:pos="780"/>
        </w:tabs>
        <w:ind w:left="780" w:hanging="420"/>
      </w:pPr>
      <w:rPr>
        <w:b/>
      </w:rPr>
    </w:lvl>
    <w:lvl w:ilvl="2" w:tplc="BF72FED0">
      <w:numFmt w:val="none"/>
      <w:lvlText w:val=""/>
      <w:lvlJc w:val="left"/>
      <w:pPr>
        <w:tabs>
          <w:tab w:val="num" w:pos="360"/>
        </w:tabs>
        <w:ind w:left="0" w:firstLine="0"/>
      </w:pPr>
    </w:lvl>
    <w:lvl w:ilvl="3" w:tplc="3E70E02C">
      <w:numFmt w:val="none"/>
      <w:lvlText w:val=""/>
      <w:lvlJc w:val="left"/>
      <w:pPr>
        <w:tabs>
          <w:tab w:val="num" w:pos="360"/>
        </w:tabs>
        <w:ind w:left="0" w:firstLine="0"/>
      </w:pPr>
    </w:lvl>
    <w:lvl w:ilvl="4" w:tplc="76DAE652">
      <w:numFmt w:val="none"/>
      <w:lvlText w:val=""/>
      <w:lvlJc w:val="left"/>
      <w:pPr>
        <w:tabs>
          <w:tab w:val="num" w:pos="360"/>
        </w:tabs>
        <w:ind w:left="0" w:firstLine="0"/>
      </w:pPr>
    </w:lvl>
    <w:lvl w:ilvl="5" w:tplc="56043EF0">
      <w:numFmt w:val="none"/>
      <w:lvlText w:val=""/>
      <w:lvlJc w:val="left"/>
      <w:pPr>
        <w:tabs>
          <w:tab w:val="num" w:pos="360"/>
        </w:tabs>
        <w:ind w:left="0" w:firstLine="0"/>
      </w:pPr>
    </w:lvl>
    <w:lvl w:ilvl="6" w:tplc="EBF4B17E">
      <w:numFmt w:val="none"/>
      <w:lvlText w:val=""/>
      <w:lvlJc w:val="left"/>
      <w:pPr>
        <w:tabs>
          <w:tab w:val="num" w:pos="360"/>
        </w:tabs>
        <w:ind w:left="0" w:firstLine="0"/>
      </w:pPr>
    </w:lvl>
    <w:lvl w:ilvl="7" w:tplc="ADC05118">
      <w:numFmt w:val="none"/>
      <w:lvlText w:val=""/>
      <w:lvlJc w:val="left"/>
      <w:pPr>
        <w:tabs>
          <w:tab w:val="num" w:pos="360"/>
        </w:tabs>
        <w:ind w:left="0" w:firstLine="0"/>
      </w:pPr>
    </w:lvl>
    <w:lvl w:ilvl="8" w:tplc="60ECA5AC">
      <w:numFmt w:val="none"/>
      <w:lvlText w:val=""/>
      <w:lvlJc w:val="left"/>
      <w:pPr>
        <w:tabs>
          <w:tab w:val="num" w:pos="360"/>
        </w:tabs>
        <w:ind w:left="0" w:firstLine="0"/>
      </w:pPr>
    </w:lvl>
  </w:abstractNum>
  <w:abstractNum w:abstractNumId="15">
    <w:nsid w:val="5BEF234E"/>
    <w:multiLevelType w:val="multilevel"/>
    <w:tmpl w:val="6EDA22E4"/>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rPr>
        <w:b/>
        <w:sz w:val="24"/>
        <w:szCs w:val="24"/>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nsid w:val="5D142321"/>
    <w:multiLevelType w:val="hybridMultilevel"/>
    <w:tmpl w:val="D646C764"/>
    <w:lvl w:ilvl="0" w:tplc="04190001">
      <w:start w:val="1"/>
      <w:numFmt w:val="decimal"/>
      <w:lvlText w:val="%1"/>
      <w:lvlJc w:val="left"/>
      <w:pPr>
        <w:tabs>
          <w:tab w:val="num" w:pos="360"/>
        </w:tabs>
        <w:ind w:left="0" w:firstLine="0"/>
      </w:pPr>
      <w:rPr>
        <w:rFonts w:cs="Times New Roman"/>
      </w:rPr>
    </w:lvl>
    <w:lvl w:ilvl="1" w:tplc="04190003">
      <w:start w:val="1"/>
      <w:numFmt w:val="lowerLetter"/>
      <w:lvlText w:val="%2."/>
      <w:lvlJc w:val="left"/>
      <w:pPr>
        <w:tabs>
          <w:tab w:val="num" w:pos="1440"/>
        </w:tabs>
        <w:ind w:left="1440" w:hanging="360"/>
      </w:pPr>
      <w:rPr>
        <w:rFonts w:cs="Times New Roman"/>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abstractNum w:abstractNumId="17">
    <w:nsid w:val="63AB5B81"/>
    <w:multiLevelType w:val="multilevel"/>
    <w:tmpl w:val="FDF8ADB6"/>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i w:val="0"/>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8">
    <w:nsid w:val="648D4D93"/>
    <w:multiLevelType w:val="hybridMultilevel"/>
    <w:tmpl w:val="8E5007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5D3175E"/>
    <w:multiLevelType w:val="multilevel"/>
    <w:tmpl w:val="19FE9E4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69A52990"/>
    <w:multiLevelType w:val="multilevel"/>
    <w:tmpl w:val="F764456C"/>
    <w:lvl w:ilvl="0">
      <w:start w:val="2"/>
      <w:numFmt w:val="decimal"/>
      <w:lvlText w:val="%1."/>
      <w:lvlJc w:val="left"/>
      <w:pPr>
        <w:ind w:left="540" w:hanging="540"/>
      </w:pPr>
    </w:lvl>
    <w:lvl w:ilvl="1">
      <w:start w:val="1"/>
      <w:numFmt w:val="decimal"/>
      <w:lvlText w:val="%1.%2."/>
      <w:lvlJc w:val="left"/>
      <w:pPr>
        <w:ind w:left="900" w:hanging="540"/>
      </w:pPr>
    </w:lvl>
    <w:lvl w:ilvl="2">
      <w:start w:val="7"/>
      <w:numFmt w:val="decimal"/>
      <w:lvlText w:val="%1.%2.%3."/>
      <w:lvlJc w:val="left"/>
      <w:pPr>
        <w:ind w:left="1440" w:hanging="720"/>
      </w:pPr>
      <w:rPr>
        <w:b/>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1">
    <w:nsid w:val="6D0A6A31"/>
    <w:multiLevelType w:val="hybridMultilevel"/>
    <w:tmpl w:val="46187F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2614168"/>
    <w:multiLevelType w:val="multilevel"/>
    <w:tmpl w:val="88E0638E"/>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76AD25EF"/>
    <w:multiLevelType w:val="hybridMultilevel"/>
    <w:tmpl w:val="100273E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4">
    <w:nsid w:val="7AD3389F"/>
    <w:multiLevelType w:val="multilevel"/>
    <w:tmpl w:val="C0AAE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B4006E9"/>
    <w:multiLevelType w:val="hybridMultilevel"/>
    <w:tmpl w:val="C630D180"/>
    <w:lvl w:ilvl="0" w:tplc="0C0C8B4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7EF55674"/>
    <w:multiLevelType w:val="hybridMultilevel"/>
    <w:tmpl w:val="ED5203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10"/>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2"/>
  </w:num>
  <w:num w:numId="8">
    <w:abstractNumId w:val="11"/>
  </w:num>
  <w:num w:numId="9">
    <w:abstractNumId w:val="26"/>
  </w:num>
  <w:num w:numId="10">
    <w:abstractNumId w:val="18"/>
  </w:num>
  <w:num w:numId="11">
    <w:abstractNumId w:val="4"/>
  </w:num>
  <w:num w:numId="12">
    <w:abstractNumId w:val="13"/>
  </w:num>
  <w:num w:numId="13">
    <w:abstractNumId w:val="21"/>
  </w:num>
  <w:num w:numId="14">
    <w:abstractNumId w:val="3"/>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20"/>
    <w:lvlOverride w:ilvl="0">
      <w:startOverride w:val="2"/>
    </w:lvlOverride>
    <w:lvlOverride w:ilvl="1">
      <w:startOverride w:val="1"/>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19"/>
  </w:num>
  <w:num w:numId="23">
    <w:abstractNumId w:val="22"/>
  </w:num>
  <w:num w:numId="24">
    <w:abstractNumId w:val="0"/>
  </w:num>
  <w:num w:numId="25">
    <w:abstractNumId w:val="25"/>
  </w:num>
  <w:num w:numId="26">
    <w:abstractNumId w:val="12"/>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902"/>
    <w:rsid w:val="00142BBC"/>
    <w:rsid w:val="00151274"/>
    <w:rsid w:val="00156D49"/>
    <w:rsid w:val="002626DD"/>
    <w:rsid w:val="002D3876"/>
    <w:rsid w:val="00316C94"/>
    <w:rsid w:val="00341F93"/>
    <w:rsid w:val="00377336"/>
    <w:rsid w:val="003D00C6"/>
    <w:rsid w:val="0040121D"/>
    <w:rsid w:val="00451F5A"/>
    <w:rsid w:val="004F205E"/>
    <w:rsid w:val="005970FD"/>
    <w:rsid w:val="005F3902"/>
    <w:rsid w:val="006346EE"/>
    <w:rsid w:val="00642496"/>
    <w:rsid w:val="008152D9"/>
    <w:rsid w:val="0084099C"/>
    <w:rsid w:val="008A3FC6"/>
    <w:rsid w:val="009913DE"/>
    <w:rsid w:val="00A2423D"/>
    <w:rsid w:val="00A545D8"/>
    <w:rsid w:val="00A8732D"/>
    <w:rsid w:val="00B644E4"/>
    <w:rsid w:val="00BB5D2D"/>
    <w:rsid w:val="00E13E5C"/>
    <w:rsid w:val="00E663C9"/>
    <w:rsid w:val="00EE4762"/>
    <w:rsid w:val="00F21174"/>
    <w:rsid w:val="00F26F31"/>
    <w:rsid w:val="00FA54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8F93A"/>
  <w15:docId w15:val="{4D4D37BD-8E02-4D05-A8D1-6034DED8B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iPriority="0"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0">
    <w:name w:val="heading 1"/>
    <w:basedOn w:val="a0"/>
    <w:next w:val="a0"/>
    <w:link w:val="11"/>
    <w:qFormat/>
    <w:rsid w:val="005F3902"/>
    <w:pPr>
      <w:keepNext/>
      <w:suppressAutoHyphens/>
      <w:spacing w:before="240" w:after="60" w:line="240" w:lineRule="auto"/>
      <w:jc w:val="center"/>
      <w:outlineLvl w:val="0"/>
    </w:pPr>
    <w:rPr>
      <w:rFonts w:ascii="Times New Roman" w:eastAsia="Times New Roman" w:hAnsi="Times New Roman" w:cs="Times New Roman"/>
      <w:kern w:val="1"/>
      <w:sz w:val="36"/>
      <w:szCs w:val="20"/>
      <w:lang w:eastAsia="ar-SA"/>
    </w:rPr>
  </w:style>
  <w:style w:type="paragraph" w:styleId="20">
    <w:name w:val="heading 2"/>
    <w:basedOn w:val="a0"/>
    <w:next w:val="a0"/>
    <w:link w:val="21"/>
    <w:qFormat/>
    <w:rsid w:val="005F3902"/>
    <w:pPr>
      <w:keepNext/>
      <w:suppressAutoHyphens/>
      <w:spacing w:before="240" w:after="60" w:line="240" w:lineRule="auto"/>
      <w:jc w:val="both"/>
      <w:outlineLvl w:val="1"/>
    </w:pPr>
    <w:rPr>
      <w:rFonts w:ascii="Arial" w:eastAsia="Times New Roman" w:hAnsi="Arial" w:cs="Arial"/>
      <w:b/>
      <w:bCs/>
      <w:i/>
      <w:iCs/>
      <w:sz w:val="28"/>
      <w:szCs w:val="28"/>
      <w:lang w:eastAsia="ar-SA"/>
    </w:rPr>
  </w:style>
  <w:style w:type="paragraph" w:styleId="30">
    <w:name w:val="heading 3"/>
    <w:basedOn w:val="a0"/>
    <w:next w:val="a0"/>
    <w:link w:val="31"/>
    <w:qFormat/>
    <w:rsid w:val="005F3902"/>
    <w:pPr>
      <w:keepNext/>
      <w:suppressAutoHyphens/>
      <w:spacing w:before="240" w:after="60" w:line="240" w:lineRule="auto"/>
      <w:jc w:val="both"/>
      <w:outlineLvl w:val="2"/>
    </w:pPr>
    <w:rPr>
      <w:rFonts w:ascii="Arial" w:eastAsia="Times New Roman" w:hAnsi="Arial" w:cs="Arial"/>
      <w:b/>
      <w:bCs/>
      <w:sz w:val="26"/>
      <w:szCs w:val="26"/>
      <w:lang w:eastAsia="ar-SA"/>
    </w:rPr>
  </w:style>
  <w:style w:type="paragraph" w:styleId="4">
    <w:name w:val="heading 4"/>
    <w:basedOn w:val="a0"/>
    <w:next w:val="a0"/>
    <w:link w:val="40"/>
    <w:qFormat/>
    <w:rsid w:val="005F3902"/>
    <w:pPr>
      <w:keepNext/>
      <w:keepLines/>
      <w:tabs>
        <w:tab w:val="left" w:pos="1134"/>
      </w:tabs>
      <w:suppressAutoHyphens/>
      <w:spacing w:before="60" w:after="60" w:line="288" w:lineRule="auto"/>
      <w:jc w:val="both"/>
      <w:outlineLvl w:val="3"/>
    </w:pPr>
    <w:rPr>
      <w:rFonts w:ascii="Times New Roman" w:eastAsia="Times New Roman" w:hAnsi="Times New Roman" w:cs="Times New Roman"/>
      <w:b/>
      <w:bCs/>
      <w:i/>
      <w:sz w:val="24"/>
      <w:szCs w:val="28"/>
      <w:lang w:eastAsia="ru-RU"/>
    </w:rPr>
  </w:style>
  <w:style w:type="paragraph" w:styleId="5">
    <w:name w:val="heading 5"/>
    <w:basedOn w:val="a0"/>
    <w:next w:val="a0"/>
    <w:link w:val="50"/>
    <w:qFormat/>
    <w:rsid w:val="005F3902"/>
    <w:pPr>
      <w:keepNext/>
      <w:spacing w:before="120" w:after="240" w:line="288" w:lineRule="auto"/>
      <w:ind w:left="1008" w:hanging="1008"/>
      <w:jc w:val="both"/>
      <w:outlineLvl w:val="4"/>
    </w:pPr>
    <w:rPr>
      <w:rFonts w:ascii="Times New Roman" w:eastAsia="Times New Roman" w:hAnsi="Times New Roman" w:cs="Times New Roman"/>
      <w:b/>
      <w:bCs/>
      <w:iCs/>
      <w:sz w:val="24"/>
      <w:szCs w:val="26"/>
      <w:lang w:eastAsia="ru-RU"/>
    </w:rPr>
  </w:style>
  <w:style w:type="paragraph" w:styleId="6">
    <w:name w:val="heading 6"/>
    <w:basedOn w:val="a0"/>
    <w:next w:val="a0"/>
    <w:link w:val="60"/>
    <w:qFormat/>
    <w:rsid w:val="005F3902"/>
    <w:pPr>
      <w:spacing w:before="120" w:after="240" w:line="288" w:lineRule="auto"/>
      <w:ind w:left="1152" w:hanging="1152"/>
      <w:jc w:val="both"/>
      <w:outlineLvl w:val="5"/>
    </w:pPr>
    <w:rPr>
      <w:rFonts w:ascii="Times New Roman" w:eastAsia="Times New Roman" w:hAnsi="Times New Roman" w:cs="Times New Roman"/>
      <w:b/>
      <w:bCs/>
      <w:lang w:eastAsia="ru-RU"/>
    </w:rPr>
  </w:style>
  <w:style w:type="paragraph" w:styleId="7">
    <w:name w:val="heading 7"/>
    <w:basedOn w:val="a0"/>
    <w:next w:val="a0"/>
    <w:link w:val="70"/>
    <w:qFormat/>
    <w:rsid w:val="005F3902"/>
    <w:pPr>
      <w:spacing w:before="240" w:after="60" w:line="288" w:lineRule="auto"/>
      <w:ind w:left="1296" w:hanging="1296"/>
      <w:jc w:val="both"/>
      <w:outlineLvl w:val="6"/>
    </w:pPr>
    <w:rPr>
      <w:rFonts w:ascii="Times New Roman" w:eastAsia="Times New Roman" w:hAnsi="Times New Roman" w:cs="Times New Roman"/>
      <w:sz w:val="24"/>
      <w:szCs w:val="24"/>
      <w:lang w:eastAsia="ru-RU"/>
    </w:rPr>
  </w:style>
  <w:style w:type="paragraph" w:styleId="8">
    <w:name w:val="heading 8"/>
    <w:basedOn w:val="a0"/>
    <w:next w:val="a0"/>
    <w:link w:val="80"/>
    <w:qFormat/>
    <w:rsid w:val="005F3902"/>
    <w:pPr>
      <w:spacing w:before="240" w:after="60" w:line="288" w:lineRule="auto"/>
      <w:ind w:left="1440" w:hanging="1440"/>
      <w:jc w:val="both"/>
      <w:outlineLvl w:val="7"/>
    </w:pPr>
    <w:rPr>
      <w:rFonts w:ascii="Times New Roman" w:eastAsia="Times New Roman" w:hAnsi="Times New Roman" w:cs="Times New Roman"/>
      <w:i/>
      <w:iCs/>
      <w:sz w:val="24"/>
      <w:szCs w:val="24"/>
      <w:lang w:eastAsia="ru-RU"/>
    </w:rPr>
  </w:style>
  <w:style w:type="paragraph" w:styleId="9">
    <w:name w:val="heading 9"/>
    <w:basedOn w:val="a0"/>
    <w:next w:val="a0"/>
    <w:link w:val="90"/>
    <w:qFormat/>
    <w:rsid w:val="005F3902"/>
    <w:pPr>
      <w:spacing w:before="240" w:after="60" w:line="288" w:lineRule="auto"/>
      <w:ind w:left="1584" w:hanging="1584"/>
      <w:jc w:val="both"/>
      <w:outlineLvl w:val="8"/>
    </w:pPr>
    <w:rPr>
      <w:rFonts w:ascii="Times New Roman" w:eastAsia="Times New Roman" w:hAnsi="Times New Roman" w:cs="Arial"/>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rsid w:val="005F3902"/>
    <w:rPr>
      <w:rFonts w:ascii="Times New Roman" w:eastAsia="Times New Roman" w:hAnsi="Times New Roman" w:cs="Times New Roman"/>
      <w:kern w:val="1"/>
      <w:sz w:val="36"/>
      <w:szCs w:val="20"/>
      <w:lang w:eastAsia="ar-SA"/>
    </w:rPr>
  </w:style>
  <w:style w:type="character" w:customStyle="1" w:styleId="21">
    <w:name w:val="Заголовок 2 Знак"/>
    <w:basedOn w:val="a1"/>
    <w:link w:val="20"/>
    <w:rsid w:val="005F3902"/>
    <w:rPr>
      <w:rFonts w:ascii="Arial" w:eastAsia="Times New Roman" w:hAnsi="Arial" w:cs="Arial"/>
      <w:b/>
      <w:bCs/>
      <w:i/>
      <w:iCs/>
      <w:sz w:val="28"/>
      <w:szCs w:val="28"/>
      <w:lang w:eastAsia="ar-SA"/>
    </w:rPr>
  </w:style>
  <w:style w:type="character" w:customStyle="1" w:styleId="31">
    <w:name w:val="Заголовок 3 Знак"/>
    <w:basedOn w:val="a1"/>
    <w:link w:val="30"/>
    <w:rsid w:val="005F3902"/>
    <w:rPr>
      <w:rFonts w:ascii="Arial" w:eastAsia="Times New Roman" w:hAnsi="Arial" w:cs="Arial"/>
      <w:b/>
      <w:bCs/>
      <w:sz w:val="26"/>
      <w:szCs w:val="26"/>
      <w:lang w:eastAsia="ar-SA"/>
    </w:rPr>
  </w:style>
  <w:style w:type="character" w:customStyle="1" w:styleId="40">
    <w:name w:val="Заголовок 4 Знак"/>
    <w:basedOn w:val="a1"/>
    <w:link w:val="4"/>
    <w:rsid w:val="005F3902"/>
    <w:rPr>
      <w:rFonts w:ascii="Times New Roman" w:eastAsia="Times New Roman" w:hAnsi="Times New Roman" w:cs="Times New Roman"/>
      <w:b/>
      <w:bCs/>
      <w:i/>
      <w:sz w:val="24"/>
      <w:szCs w:val="28"/>
      <w:lang w:eastAsia="ru-RU"/>
    </w:rPr>
  </w:style>
  <w:style w:type="character" w:customStyle="1" w:styleId="50">
    <w:name w:val="Заголовок 5 Знак"/>
    <w:basedOn w:val="a1"/>
    <w:link w:val="5"/>
    <w:rsid w:val="005F3902"/>
    <w:rPr>
      <w:rFonts w:ascii="Times New Roman" w:eastAsia="Times New Roman" w:hAnsi="Times New Roman" w:cs="Times New Roman"/>
      <w:b/>
      <w:bCs/>
      <w:iCs/>
      <w:sz w:val="24"/>
      <w:szCs w:val="26"/>
      <w:lang w:eastAsia="ru-RU"/>
    </w:rPr>
  </w:style>
  <w:style w:type="character" w:customStyle="1" w:styleId="60">
    <w:name w:val="Заголовок 6 Знак"/>
    <w:basedOn w:val="a1"/>
    <w:link w:val="6"/>
    <w:rsid w:val="005F3902"/>
    <w:rPr>
      <w:rFonts w:ascii="Times New Roman" w:eastAsia="Times New Roman" w:hAnsi="Times New Roman" w:cs="Times New Roman"/>
      <w:b/>
      <w:bCs/>
      <w:lang w:eastAsia="ru-RU"/>
    </w:rPr>
  </w:style>
  <w:style w:type="character" w:customStyle="1" w:styleId="70">
    <w:name w:val="Заголовок 7 Знак"/>
    <w:basedOn w:val="a1"/>
    <w:link w:val="7"/>
    <w:rsid w:val="005F3902"/>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5F3902"/>
    <w:rPr>
      <w:rFonts w:ascii="Times New Roman" w:eastAsia="Times New Roman" w:hAnsi="Times New Roman" w:cs="Times New Roman"/>
      <w:i/>
      <w:iCs/>
      <w:sz w:val="24"/>
      <w:szCs w:val="24"/>
      <w:lang w:eastAsia="ru-RU"/>
    </w:rPr>
  </w:style>
  <w:style w:type="character" w:customStyle="1" w:styleId="90">
    <w:name w:val="Заголовок 9 Знак"/>
    <w:basedOn w:val="a1"/>
    <w:link w:val="9"/>
    <w:rsid w:val="005F3902"/>
    <w:rPr>
      <w:rFonts w:ascii="Times New Roman" w:eastAsia="Times New Roman" w:hAnsi="Times New Roman" w:cs="Arial"/>
      <w:lang w:eastAsia="ru-RU"/>
    </w:rPr>
  </w:style>
  <w:style w:type="numbering" w:customStyle="1" w:styleId="12">
    <w:name w:val="Нет списка1"/>
    <w:next w:val="a3"/>
    <w:uiPriority w:val="99"/>
    <w:semiHidden/>
    <w:unhideWhenUsed/>
    <w:rsid w:val="005F3902"/>
  </w:style>
  <w:style w:type="character" w:styleId="a4">
    <w:name w:val="Hyperlink"/>
    <w:rsid w:val="005F3902"/>
    <w:rPr>
      <w:rFonts w:cs="Times New Roman"/>
      <w:color w:val="0000FF"/>
      <w:u w:val="single"/>
    </w:rPr>
  </w:style>
  <w:style w:type="character" w:styleId="a5">
    <w:name w:val="page number"/>
    <w:rsid w:val="005F3902"/>
    <w:rPr>
      <w:rFonts w:ascii="Times New Roman" w:hAnsi="Times New Roman" w:cs="Times New Roman"/>
    </w:rPr>
  </w:style>
  <w:style w:type="paragraph" w:styleId="a6">
    <w:name w:val="footer"/>
    <w:basedOn w:val="a0"/>
    <w:link w:val="a7"/>
    <w:rsid w:val="005F3902"/>
    <w:pPr>
      <w:tabs>
        <w:tab w:val="center" w:pos="4153"/>
        <w:tab w:val="right" w:pos="8306"/>
      </w:tabs>
      <w:suppressAutoHyphens/>
      <w:spacing w:after="60" w:line="240" w:lineRule="auto"/>
      <w:jc w:val="both"/>
    </w:pPr>
    <w:rPr>
      <w:rFonts w:ascii="Times New Roman" w:eastAsia="Times New Roman" w:hAnsi="Times New Roman" w:cs="Times New Roman"/>
      <w:sz w:val="24"/>
      <w:szCs w:val="20"/>
      <w:lang w:eastAsia="ar-SA"/>
    </w:rPr>
  </w:style>
  <w:style w:type="character" w:customStyle="1" w:styleId="a7">
    <w:name w:val="Нижний колонтитул Знак"/>
    <w:basedOn w:val="a1"/>
    <w:link w:val="a6"/>
    <w:rsid w:val="005F3902"/>
    <w:rPr>
      <w:rFonts w:ascii="Times New Roman" w:eastAsia="Times New Roman" w:hAnsi="Times New Roman" w:cs="Times New Roman"/>
      <w:sz w:val="24"/>
      <w:szCs w:val="20"/>
      <w:lang w:eastAsia="ar-SA"/>
    </w:rPr>
  </w:style>
  <w:style w:type="paragraph" w:styleId="a8">
    <w:name w:val="Title"/>
    <w:basedOn w:val="a0"/>
    <w:next w:val="a9"/>
    <w:link w:val="aa"/>
    <w:qFormat/>
    <w:rsid w:val="005F3902"/>
    <w:pPr>
      <w:suppressAutoHyphens/>
      <w:spacing w:before="240" w:after="60" w:line="240" w:lineRule="auto"/>
      <w:jc w:val="center"/>
    </w:pPr>
    <w:rPr>
      <w:rFonts w:ascii="Arial" w:eastAsia="Times New Roman" w:hAnsi="Arial" w:cs="Times New Roman"/>
      <w:b/>
      <w:kern w:val="1"/>
      <w:sz w:val="32"/>
      <w:szCs w:val="20"/>
      <w:lang w:eastAsia="ar-SA"/>
    </w:rPr>
  </w:style>
  <w:style w:type="character" w:customStyle="1" w:styleId="aa">
    <w:name w:val="Название Знак"/>
    <w:basedOn w:val="a1"/>
    <w:link w:val="a8"/>
    <w:rsid w:val="005F3902"/>
    <w:rPr>
      <w:rFonts w:ascii="Arial" w:eastAsia="Times New Roman" w:hAnsi="Arial" w:cs="Times New Roman"/>
      <w:b/>
      <w:kern w:val="1"/>
      <w:sz w:val="32"/>
      <w:szCs w:val="20"/>
      <w:lang w:eastAsia="ar-SA"/>
    </w:rPr>
  </w:style>
  <w:style w:type="paragraph" w:customStyle="1" w:styleId="13">
    <w:name w:val="Дата1"/>
    <w:basedOn w:val="a0"/>
    <w:next w:val="a0"/>
    <w:rsid w:val="005F3902"/>
    <w:pPr>
      <w:suppressAutoHyphens/>
      <w:spacing w:after="60" w:line="240" w:lineRule="auto"/>
      <w:jc w:val="both"/>
    </w:pPr>
    <w:rPr>
      <w:rFonts w:ascii="Times New Roman" w:eastAsia="Times New Roman" w:hAnsi="Times New Roman" w:cs="Times New Roman"/>
      <w:sz w:val="24"/>
      <w:szCs w:val="20"/>
      <w:lang w:eastAsia="ar-SA"/>
    </w:rPr>
  </w:style>
  <w:style w:type="paragraph" w:customStyle="1" w:styleId="ConsNormal">
    <w:name w:val="ConsNormal"/>
    <w:rsid w:val="005F3902"/>
    <w:pPr>
      <w:widowControl w:val="0"/>
      <w:suppressAutoHyphens/>
      <w:autoSpaceDE w:val="0"/>
      <w:spacing w:after="0" w:line="240" w:lineRule="auto"/>
      <w:ind w:right="19772" w:firstLine="720"/>
    </w:pPr>
    <w:rPr>
      <w:rFonts w:ascii="Arial" w:eastAsia="Times New Roman" w:hAnsi="Arial" w:cs="Arial"/>
      <w:sz w:val="20"/>
      <w:szCs w:val="20"/>
      <w:lang w:eastAsia="ar-SA"/>
    </w:rPr>
  </w:style>
  <w:style w:type="paragraph" w:customStyle="1" w:styleId="ConsPlusNonformat">
    <w:name w:val="ConsPlusNonformat"/>
    <w:rsid w:val="005F390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9">
    <w:name w:val="Subtitle"/>
    <w:basedOn w:val="a0"/>
    <w:link w:val="ab"/>
    <w:qFormat/>
    <w:rsid w:val="005F3902"/>
    <w:pPr>
      <w:suppressAutoHyphens/>
      <w:spacing w:after="60" w:line="240" w:lineRule="auto"/>
      <w:jc w:val="center"/>
      <w:outlineLvl w:val="1"/>
    </w:pPr>
    <w:rPr>
      <w:rFonts w:ascii="Arial" w:eastAsia="Times New Roman" w:hAnsi="Arial" w:cs="Arial"/>
      <w:sz w:val="24"/>
      <w:szCs w:val="24"/>
      <w:lang w:eastAsia="ar-SA"/>
    </w:rPr>
  </w:style>
  <w:style w:type="character" w:customStyle="1" w:styleId="ab">
    <w:name w:val="Подзаголовок Знак"/>
    <w:basedOn w:val="a1"/>
    <w:link w:val="a9"/>
    <w:rsid w:val="005F3902"/>
    <w:rPr>
      <w:rFonts w:ascii="Arial" w:eastAsia="Times New Roman" w:hAnsi="Arial" w:cs="Arial"/>
      <w:sz w:val="24"/>
      <w:szCs w:val="24"/>
      <w:lang w:eastAsia="ar-SA"/>
    </w:rPr>
  </w:style>
  <w:style w:type="paragraph" w:customStyle="1" w:styleId="22">
    <w:name w:val="Маркированный список2"/>
    <w:basedOn w:val="a0"/>
    <w:rsid w:val="005F3902"/>
    <w:pPr>
      <w:widowControl w:val="0"/>
      <w:suppressAutoHyphens/>
      <w:spacing w:after="0" w:line="240" w:lineRule="auto"/>
      <w:jc w:val="both"/>
    </w:pPr>
    <w:rPr>
      <w:rFonts w:ascii="Times New Roman" w:eastAsia="Times New Roman" w:hAnsi="Times New Roman" w:cs="Times New Roman"/>
      <w:lang w:eastAsia="ar-SA"/>
    </w:rPr>
  </w:style>
  <w:style w:type="paragraph" w:customStyle="1" w:styleId="220">
    <w:name w:val="Основной текст с отступом 22"/>
    <w:basedOn w:val="a0"/>
    <w:rsid w:val="005F3902"/>
    <w:pPr>
      <w:suppressAutoHyphens/>
      <w:spacing w:after="120" w:line="480" w:lineRule="auto"/>
      <w:ind w:left="283"/>
      <w:jc w:val="both"/>
    </w:pPr>
    <w:rPr>
      <w:rFonts w:ascii="Times New Roman" w:eastAsia="Times New Roman" w:hAnsi="Times New Roman" w:cs="Times New Roman"/>
      <w:sz w:val="24"/>
      <w:szCs w:val="20"/>
      <w:lang w:eastAsia="ar-SA"/>
    </w:rPr>
  </w:style>
  <w:style w:type="paragraph" w:customStyle="1" w:styleId="14">
    <w:name w:val="Текст1"/>
    <w:basedOn w:val="a0"/>
    <w:rsid w:val="005F3902"/>
    <w:pPr>
      <w:suppressAutoHyphens/>
      <w:spacing w:after="0" w:line="240" w:lineRule="auto"/>
    </w:pPr>
    <w:rPr>
      <w:rFonts w:ascii="Courier New" w:eastAsia="Times New Roman" w:hAnsi="Courier New" w:cs="Courier New"/>
      <w:sz w:val="20"/>
      <w:szCs w:val="20"/>
      <w:lang w:eastAsia="ar-SA"/>
    </w:rPr>
  </w:style>
  <w:style w:type="paragraph" w:customStyle="1" w:styleId="15">
    <w:name w:val="Стиль1"/>
    <w:basedOn w:val="a0"/>
    <w:link w:val="16"/>
    <w:rsid w:val="005F3902"/>
    <w:pPr>
      <w:keepNext/>
      <w:keepLines/>
      <w:widowControl w:val="0"/>
      <w:suppressLineNumbers/>
      <w:tabs>
        <w:tab w:val="left" w:pos="432"/>
      </w:tabs>
      <w:suppressAutoHyphens/>
      <w:spacing w:after="60" w:line="240" w:lineRule="auto"/>
      <w:ind w:left="432" w:hanging="432"/>
    </w:pPr>
    <w:rPr>
      <w:rFonts w:ascii="Times New Roman" w:eastAsia="Times New Roman" w:hAnsi="Times New Roman" w:cs="Times New Roman"/>
      <w:b/>
      <w:sz w:val="28"/>
      <w:szCs w:val="24"/>
      <w:lang w:eastAsia="ar-SA"/>
    </w:rPr>
  </w:style>
  <w:style w:type="paragraph" w:customStyle="1" w:styleId="23">
    <w:name w:val="Стиль2"/>
    <w:basedOn w:val="a0"/>
    <w:rsid w:val="005F3902"/>
    <w:pPr>
      <w:keepNext/>
      <w:keepLines/>
      <w:widowControl w:val="0"/>
      <w:suppressLineNumbers/>
      <w:tabs>
        <w:tab w:val="left" w:pos="576"/>
        <w:tab w:val="left" w:pos="643"/>
      </w:tabs>
      <w:suppressAutoHyphens/>
      <w:spacing w:after="60" w:line="240" w:lineRule="auto"/>
      <w:ind w:left="576" w:hanging="576"/>
      <w:jc w:val="both"/>
    </w:pPr>
    <w:rPr>
      <w:rFonts w:ascii="Times New Roman" w:eastAsia="Times New Roman" w:hAnsi="Times New Roman" w:cs="Times New Roman"/>
      <w:b/>
      <w:sz w:val="24"/>
      <w:szCs w:val="20"/>
      <w:lang w:eastAsia="ar-SA"/>
    </w:rPr>
  </w:style>
  <w:style w:type="paragraph" w:customStyle="1" w:styleId="32">
    <w:name w:val="Стиль3 Знак"/>
    <w:basedOn w:val="220"/>
    <w:rsid w:val="005F3902"/>
    <w:pPr>
      <w:widowControl w:val="0"/>
      <w:tabs>
        <w:tab w:val="left" w:pos="227"/>
      </w:tabs>
      <w:spacing w:after="0" w:line="240" w:lineRule="auto"/>
      <w:ind w:left="0"/>
    </w:pPr>
  </w:style>
  <w:style w:type="paragraph" w:customStyle="1" w:styleId="2-11">
    <w:name w:val="содержание2-11"/>
    <w:basedOn w:val="a0"/>
    <w:rsid w:val="005F3902"/>
    <w:pPr>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33">
    <w:name w:val="Стиль3"/>
    <w:basedOn w:val="220"/>
    <w:rsid w:val="005F3902"/>
    <w:pPr>
      <w:widowControl w:val="0"/>
      <w:tabs>
        <w:tab w:val="left" w:pos="1307"/>
      </w:tabs>
      <w:spacing w:after="0" w:line="240" w:lineRule="auto"/>
      <w:ind w:left="1080"/>
    </w:pPr>
  </w:style>
  <w:style w:type="paragraph" w:customStyle="1" w:styleId="ConsPlusNormal">
    <w:name w:val="ConsPlusNormal"/>
    <w:rsid w:val="005F3902"/>
    <w:pPr>
      <w:suppressAutoHyphens/>
      <w:autoSpaceDE w:val="0"/>
      <w:spacing w:after="0" w:line="240" w:lineRule="auto"/>
      <w:ind w:firstLine="720"/>
    </w:pPr>
    <w:rPr>
      <w:rFonts w:ascii="Arial" w:eastAsia="Times New Roman" w:hAnsi="Arial" w:cs="Arial"/>
      <w:sz w:val="20"/>
      <w:szCs w:val="20"/>
      <w:lang w:eastAsia="ar-SA"/>
    </w:rPr>
  </w:style>
  <w:style w:type="character" w:customStyle="1" w:styleId="16">
    <w:name w:val="Стиль1 Знак"/>
    <w:link w:val="15"/>
    <w:locked/>
    <w:rsid w:val="005F3902"/>
    <w:rPr>
      <w:rFonts w:ascii="Times New Roman" w:eastAsia="Times New Roman" w:hAnsi="Times New Roman" w:cs="Times New Roman"/>
      <w:b/>
      <w:sz w:val="28"/>
      <w:szCs w:val="24"/>
      <w:lang w:eastAsia="ar-SA"/>
    </w:rPr>
  </w:style>
  <w:style w:type="paragraph" w:styleId="HTML">
    <w:name w:val="HTML Preformatted"/>
    <w:basedOn w:val="a0"/>
    <w:link w:val="HTML0"/>
    <w:rsid w:val="005F39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60" w:line="240" w:lineRule="auto"/>
      <w:jc w:val="both"/>
    </w:pPr>
    <w:rPr>
      <w:rFonts w:ascii="Courier New" w:eastAsia="Times New Roman" w:hAnsi="Courier New" w:cs="Courier New"/>
      <w:sz w:val="20"/>
      <w:szCs w:val="20"/>
      <w:lang w:eastAsia="ar-SA"/>
    </w:rPr>
  </w:style>
  <w:style w:type="character" w:customStyle="1" w:styleId="HTML0">
    <w:name w:val="Стандартный HTML Знак"/>
    <w:basedOn w:val="a1"/>
    <w:link w:val="HTML"/>
    <w:rsid w:val="005F3902"/>
    <w:rPr>
      <w:rFonts w:ascii="Courier New" w:eastAsia="Times New Roman" w:hAnsi="Courier New" w:cs="Courier New"/>
      <w:sz w:val="20"/>
      <w:szCs w:val="20"/>
      <w:lang w:eastAsia="ar-SA"/>
    </w:rPr>
  </w:style>
  <w:style w:type="paragraph" w:customStyle="1" w:styleId="ac">
    <w:name w:val="Словарная статья"/>
    <w:basedOn w:val="a0"/>
    <w:next w:val="a0"/>
    <w:rsid w:val="005F3902"/>
    <w:pPr>
      <w:suppressAutoHyphens/>
      <w:autoSpaceDE w:val="0"/>
      <w:spacing w:after="0" w:line="240" w:lineRule="auto"/>
      <w:ind w:right="118"/>
      <w:jc w:val="both"/>
    </w:pPr>
    <w:rPr>
      <w:rFonts w:ascii="Arial" w:eastAsia="Times New Roman" w:hAnsi="Arial" w:cs="Times New Roman"/>
      <w:sz w:val="20"/>
      <w:szCs w:val="20"/>
      <w:lang w:eastAsia="ar-SA"/>
    </w:rPr>
  </w:style>
  <w:style w:type="paragraph" w:customStyle="1" w:styleId="17">
    <w:name w:val="Маркированный список1"/>
    <w:basedOn w:val="a0"/>
    <w:rsid w:val="005F3902"/>
    <w:pPr>
      <w:widowControl w:val="0"/>
      <w:suppressAutoHyphens/>
      <w:spacing w:after="0" w:line="240" w:lineRule="auto"/>
      <w:jc w:val="both"/>
    </w:pPr>
    <w:rPr>
      <w:rFonts w:ascii="Times New Roman" w:eastAsia="Times New Roman" w:hAnsi="Times New Roman" w:cs="Times New Roman"/>
      <w:lang w:eastAsia="ar-SA"/>
    </w:rPr>
  </w:style>
  <w:style w:type="character" w:customStyle="1" w:styleId="41">
    <w:name w:val="Основной шрифт абзаца4"/>
    <w:rsid w:val="005F3902"/>
  </w:style>
  <w:style w:type="paragraph" w:styleId="ad">
    <w:name w:val="Body Text"/>
    <w:basedOn w:val="a0"/>
    <w:link w:val="ae"/>
    <w:rsid w:val="005F3902"/>
    <w:pPr>
      <w:suppressAutoHyphens/>
      <w:spacing w:after="120" w:line="240" w:lineRule="auto"/>
      <w:jc w:val="both"/>
    </w:pPr>
    <w:rPr>
      <w:rFonts w:ascii="Times New Roman" w:eastAsia="Times New Roman" w:hAnsi="Times New Roman" w:cs="Times New Roman"/>
      <w:sz w:val="24"/>
      <w:szCs w:val="20"/>
      <w:lang w:eastAsia="ar-SA"/>
    </w:rPr>
  </w:style>
  <w:style w:type="character" w:customStyle="1" w:styleId="ae">
    <w:name w:val="Основной текст Знак"/>
    <w:basedOn w:val="a1"/>
    <w:link w:val="ad"/>
    <w:rsid w:val="005F3902"/>
    <w:rPr>
      <w:rFonts w:ascii="Times New Roman" w:eastAsia="Times New Roman" w:hAnsi="Times New Roman" w:cs="Times New Roman"/>
      <w:sz w:val="24"/>
      <w:szCs w:val="20"/>
      <w:lang w:eastAsia="ar-SA"/>
    </w:rPr>
  </w:style>
  <w:style w:type="paragraph" w:styleId="af">
    <w:name w:val="Body Text Indent"/>
    <w:basedOn w:val="a0"/>
    <w:link w:val="af0"/>
    <w:rsid w:val="005F3902"/>
    <w:pPr>
      <w:suppressAutoHyphens/>
      <w:spacing w:before="60" w:after="0" w:line="240" w:lineRule="auto"/>
      <w:ind w:firstLine="851"/>
      <w:jc w:val="both"/>
    </w:pPr>
    <w:rPr>
      <w:rFonts w:ascii="Times New Roman" w:eastAsia="Times New Roman" w:hAnsi="Times New Roman" w:cs="Times New Roman"/>
      <w:sz w:val="24"/>
      <w:szCs w:val="20"/>
      <w:lang w:eastAsia="ar-SA"/>
    </w:rPr>
  </w:style>
  <w:style w:type="character" w:customStyle="1" w:styleId="af0">
    <w:name w:val="Основной текст с отступом Знак"/>
    <w:basedOn w:val="a1"/>
    <w:link w:val="af"/>
    <w:rsid w:val="005F3902"/>
    <w:rPr>
      <w:rFonts w:ascii="Times New Roman" w:eastAsia="Times New Roman" w:hAnsi="Times New Roman" w:cs="Times New Roman"/>
      <w:sz w:val="24"/>
      <w:szCs w:val="20"/>
      <w:lang w:eastAsia="ar-SA"/>
    </w:rPr>
  </w:style>
  <w:style w:type="paragraph" w:customStyle="1" w:styleId="320">
    <w:name w:val="Основной текст 32"/>
    <w:basedOn w:val="a0"/>
    <w:rsid w:val="005F3902"/>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i/>
      <w:szCs w:val="24"/>
      <w:lang w:eastAsia="ar-SA"/>
    </w:rPr>
  </w:style>
  <w:style w:type="paragraph" w:styleId="24">
    <w:name w:val="envelope return"/>
    <w:basedOn w:val="a0"/>
    <w:rsid w:val="005F3902"/>
    <w:pPr>
      <w:suppressAutoHyphens/>
      <w:spacing w:after="60" w:line="240" w:lineRule="auto"/>
      <w:jc w:val="both"/>
    </w:pPr>
    <w:rPr>
      <w:rFonts w:ascii="Arial" w:eastAsia="Times New Roman" w:hAnsi="Arial" w:cs="Arial"/>
      <w:sz w:val="20"/>
      <w:szCs w:val="20"/>
      <w:lang w:eastAsia="ar-SA"/>
    </w:rPr>
  </w:style>
  <w:style w:type="character" w:customStyle="1" w:styleId="af1">
    <w:name w:val="Основной шрифт"/>
    <w:rsid w:val="005F3902"/>
  </w:style>
  <w:style w:type="paragraph" w:customStyle="1" w:styleId="210">
    <w:name w:val="Основной текст 21"/>
    <w:basedOn w:val="a0"/>
    <w:rsid w:val="005F3902"/>
    <w:pPr>
      <w:tabs>
        <w:tab w:val="left" w:pos="2167"/>
      </w:tabs>
      <w:suppressAutoHyphens/>
      <w:spacing w:after="60" w:line="240" w:lineRule="auto"/>
      <w:ind w:left="2167" w:hanging="567"/>
      <w:jc w:val="both"/>
    </w:pPr>
    <w:rPr>
      <w:rFonts w:ascii="Times New Roman" w:eastAsia="Times New Roman" w:hAnsi="Times New Roman" w:cs="Times New Roman"/>
      <w:sz w:val="24"/>
      <w:szCs w:val="20"/>
      <w:lang w:eastAsia="ar-SA"/>
    </w:rPr>
  </w:style>
  <w:style w:type="paragraph" w:customStyle="1" w:styleId="18">
    <w:name w:val="Абзац списка1"/>
    <w:basedOn w:val="a0"/>
    <w:rsid w:val="005F3902"/>
    <w:pPr>
      <w:ind w:left="720"/>
      <w:contextualSpacing/>
    </w:pPr>
    <w:rPr>
      <w:rFonts w:ascii="Calibri" w:eastAsia="Times New Roman" w:hAnsi="Calibri" w:cs="Times New Roman"/>
    </w:rPr>
  </w:style>
  <w:style w:type="paragraph" w:styleId="34">
    <w:name w:val="Body Text 3"/>
    <w:basedOn w:val="a0"/>
    <w:link w:val="35"/>
    <w:rsid w:val="005F3902"/>
    <w:pPr>
      <w:suppressAutoHyphens/>
      <w:spacing w:after="120" w:line="240" w:lineRule="auto"/>
      <w:jc w:val="both"/>
    </w:pPr>
    <w:rPr>
      <w:rFonts w:ascii="Times New Roman" w:eastAsia="Times New Roman" w:hAnsi="Times New Roman" w:cs="Times New Roman"/>
      <w:sz w:val="16"/>
      <w:szCs w:val="16"/>
      <w:lang w:eastAsia="ar-SA"/>
    </w:rPr>
  </w:style>
  <w:style w:type="character" w:customStyle="1" w:styleId="35">
    <w:name w:val="Основной текст 3 Знак"/>
    <w:basedOn w:val="a1"/>
    <w:link w:val="34"/>
    <w:rsid w:val="005F3902"/>
    <w:rPr>
      <w:rFonts w:ascii="Times New Roman" w:eastAsia="Times New Roman" w:hAnsi="Times New Roman" w:cs="Times New Roman"/>
      <w:sz w:val="16"/>
      <w:szCs w:val="16"/>
      <w:lang w:eastAsia="ar-SA"/>
    </w:rPr>
  </w:style>
  <w:style w:type="paragraph" w:styleId="36">
    <w:name w:val="Body Text Indent 3"/>
    <w:basedOn w:val="a0"/>
    <w:link w:val="37"/>
    <w:rsid w:val="005F3902"/>
    <w:pPr>
      <w:suppressAutoHyphens/>
      <w:spacing w:after="120" w:line="240" w:lineRule="auto"/>
      <w:ind w:left="283"/>
      <w:jc w:val="both"/>
    </w:pPr>
    <w:rPr>
      <w:rFonts w:ascii="Times New Roman" w:eastAsia="Times New Roman" w:hAnsi="Times New Roman" w:cs="Times New Roman"/>
      <w:sz w:val="16"/>
      <w:szCs w:val="16"/>
      <w:lang w:eastAsia="ar-SA"/>
    </w:rPr>
  </w:style>
  <w:style w:type="character" w:customStyle="1" w:styleId="37">
    <w:name w:val="Основной текст с отступом 3 Знак"/>
    <w:basedOn w:val="a1"/>
    <w:link w:val="36"/>
    <w:rsid w:val="005F3902"/>
    <w:rPr>
      <w:rFonts w:ascii="Times New Roman" w:eastAsia="Times New Roman" w:hAnsi="Times New Roman" w:cs="Times New Roman"/>
      <w:sz w:val="16"/>
      <w:szCs w:val="16"/>
      <w:lang w:eastAsia="ar-SA"/>
    </w:rPr>
  </w:style>
  <w:style w:type="paragraph" w:styleId="af2">
    <w:name w:val="Balloon Text"/>
    <w:basedOn w:val="a0"/>
    <w:link w:val="af3"/>
    <w:semiHidden/>
    <w:rsid w:val="005F3902"/>
    <w:pPr>
      <w:suppressAutoHyphens/>
      <w:spacing w:after="60" w:line="240" w:lineRule="auto"/>
      <w:jc w:val="both"/>
    </w:pPr>
    <w:rPr>
      <w:rFonts w:ascii="Tahoma" w:eastAsia="Times New Roman" w:hAnsi="Tahoma" w:cs="Tahoma"/>
      <w:sz w:val="16"/>
      <w:szCs w:val="16"/>
      <w:lang w:eastAsia="ar-SA"/>
    </w:rPr>
  </w:style>
  <w:style w:type="character" w:customStyle="1" w:styleId="af3">
    <w:name w:val="Текст выноски Знак"/>
    <w:basedOn w:val="a1"/>
    <w:link w:val="af2"/>
    <w:semiHidden/>
    <w:rsid w:val="005F3902"/>
    <w:rPr>
      <w:rFonts w:ascii="Tahoma" w:eastAsia="Times New Roman" w:hAnsi="Tahoma" w:cs="Tahoma"/>
      <w:sz w:val="16"/>
      <w:szCs w:val="16"/>
      <w:lang w:eastAsia="ar-SA"/>
    </w:rPr>
  </w:style>
  <w:style w:type="character" w:styleId="af4">
    <w:name w:val="footnote reference"/>
    <w:semiHidden/>
    <w:rsid w:val="005F3902"/>
    <w:rPr>
      <w:rFonts w:ascii="Times New Roman" w:hAnsi="Times New Roman"/>
      <w:vertAlign w:val="superscript"/>
    </w:rPr>
  </w:style>
  <w:style w:type="paragraph" w:customStyle="1" w:styleId="af5">
    <w:name w:val="Абзац"/>
    <w:basedOn w:val="a0"/>
    <w:rsid w:val="005F3902"/>
    <w:pPr>
      <w:spacing w:after="120" w:line="240" w:lineRule="auto"/>
      <w:jc w:val="both"/>
    </w:pPr>
    <w:rPr>
      <w:rFonts w:ascii="Arial" w:eastAsia="Times New Roman" w:hAnsi="Arial" w:cs="Arial"/>
      <w:sz w:val="24"/>
      <w:szCs w:val="24"/>
    </w:rPr>
  </w:style>
  <w:style w:type="paragraph" w:styleId="af6">
    <w:name w:val="header"/>
    <w:aliases w:val="Even,h"/>
    <w:basedOn w:val="a0"/>
    <w:link w:val="af7"/>
    <w:rsid w:val="005F3902"/>
    <w:pPr>
      <w:tabs>
        <w:tab w:val="center" w:pos="4677"/>
        <w:tab w:val="right" w:pos="9355"/>
      </w:tabs>
      <w:suppressAutoHyphens/>
      <w:spacing w:after="60" w:line="240" w:lineRule="auto"/>
      <w:jc w:val="both"/>
    </w:pPr>
    <w:rPr>
      <w:rFonts w:ascii="Times New Roman" w:eastAsia="Times New Roman" w:hAnsi="Times New Roman" w:cs="Times New Roman"/>
      <w:sz w:val="24"/>
      <w:szCs w:val="24"/>
      <w:lang w:eastAsia="ar-SA"/>
    </w:rPr>
  </w:style>
  <w:style w:type="character" w:customStyle="1" w:styleId="af7">
    <w:name w:val="Верхний колонтитул Знак"/>
    <w:aliases w:val="Even Знак,h Знак"/>
    <w:basedOn w:val="a1"/>
    <w:link w:val="af6"/>
    <w:rsid w:val="005F3902"/>
    <w:rPr>
      <w:rFonts w:ascii="Times New Roman" w:eastAsia="Times New Roman" w:hAnsi="Times New Roman" w:cs="Times New Roman"/>
      <w:sz w:val="24"/>
      <w:szCs w:val="24"/>
      <w:lang w:eastAsia="ar-SA"/>
    </w:rPr>
  </w:style>
  <w:style w:type="table" w:styleId="af8">
    <w:name w:val="Table Grid"/>
    <w:basedOn w:val="a2"/>
    <w:uiPriority w:val="39"/>
    <w:rsid w:val="005F3902"/>
    <w:pPr>
      <w:spacing w:after="0" w:line="240" w:lineRule="auto"/>
      <w:ind w:firstLine="851"/>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9">
    <w:name w:val="Знак"/>
    <w:basedOn w:val="a0"/>
    <w:rsid w:val="005F3902"/>
    <w:pPr>
      <w:spacing w:after="160" w:line="240" w:lineRule="exact"/>
    </w:pPr>
    <w:rPr>
      <w:rFonts w:ascii="Verdana" w:eastAsia="Times New Roman" w:hAnsi="Verdana" w:cs="Verdana"/>
      <w:sz w:val="24"/>
      <w:szCs w:val="24"/>
      <w:lang w:val="en-US"/>
    </w:rPr>
  </w:style>
  <w:style w:type="paragraph" w:styleId="afa">
    <w:name w:val="Document Map"/>
    <w:basedOn w:val="a0"/>
    <w:link w:val="afb"/>
    <w:semiHidden/>
    <w:rsid w:val="005F3902"/>
    <w:pPr>
      <w:shd w:val="clear" w:color="auto" w:fill="000080"/>
      <w:suppressAutoHyphens/>
      <w:spacing w:after="60" w:line="240" w:lineRule="auto"/>
      <w:jc w:val="both"/>
    </w:pPr>
    <w:rPr>
      <w:rFonts w:ascii="Tahoma" w:eastAsia="Times New Roman" w:hAnsi="Tahoma" w:cs="Tahoma"/>
      <w:sz w:val="20"/>
      <w:szCs w:val="20"/>
      <w:lang w:eastAsia="ar-SA"/>
    </w:rPr>
  </w:style>
  <w:style w:type="character" w:customStyle="1" w:styleId="afb">
    <w:name w:val="Схема документа Знак"/>
    <w:basedOn w:val="a1"/>
    <w:link w:val="afa"/>
    <w:semiHidden/>
    <w:rsid w:val="005F3902"/>
    <w:rPr>
      <w:rFonts w:ascii="Tahoma" w:eastAsia="Times New Roman" w:hAnsi="Tahoma" w:cs="Tahoma"/>
      <w:sz w:val="20"/>
      <w:szCs w:val="20"/>
      <w:shd w:val="clear" w:color="auto" w:fill="000080"/>
      <w:lang w:eastAsia="ar-SA"/>
    </w:rPr>
  </w:style>
  <w:style w:type="paragraph" w:customStyle="1" w:styleId="25">
    <w:name w:val="Знак2 Знак Знак Знак Знак Знак Знак"/>
    <w:basedOn w:val="a0"/>
    <w:rsid w:val="005F3902"/>
    <w:pPr>
      <w:spacing w:after="160" w:line="240" w:lineRule="exact"/>
      <w:jc w:val="both"/>
    </w:pPr>
    <w:rPr>
      <w:rFonts w:ascii="Verdana" w:eastAsia="Times New Roman" w:hAnsi="Verdana" w:cs="Arial"/>
      <w:sz w:val="20"/>
      <w:szCs w:val="20"/>
      <w:lang w:val="en-US"/>
    </w:rPr>
  </w:style>
  <w:style w:type="paragraph" w:styleId="afc">
    <w:name w:val="List Paragraph"/>
    <w:basedOn w:val="a0"/>
    <w:uiPriority w:val="34"/>
    <w:qFormat/>
    <w:rsid w:val="005F3902"/>
    <w:pPr>
      <w:spacing w:after="60" w:line="240" w:lineRule="auto"/>
      <w:ind w:left="720" w:firstLine="709"/>
      <w:contextualSpacing/>
      <w:jc w:val="both"/>
    </w:pPr>
    <w:rPr>
      <w:rFonts w:ascii="Times New Roman" w:eastAsia="Times New Roman" w:hAnsi="Times New Roman" w:cs="Times New Roman"/>
      <w:sz w:val="24"/>
      <w:szCs w:val="24"/>
      <w:lang w:eastAsia="ru-RU"/>
    </w:rPr>
  </w:style>
  <w:style w:type="paragraph" w:customStyle="1" w:styleId="ConsNonformat">
    <w:name w:val="ConsNonformat"/>
    <w:rsid w:val="005F390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6">
    <w:name w:val="Body Text Indent 2"/>
    <w:basedOn w:val="a0"/>
    <w:link w:val="27"/>
    <w:rsid w:val="005F3902"/>
    <w:pPr>
      <w:spacing w:after="120" w:line="480" w:lineRule="auto"/>
      <w:ind w:left="283"/>
      <w:jc w:val="both"/>
    </w:pPr>
    <w:rPr>
      <w:rFonts w:ascii="Times New Roman" w:eastAsia="Times New Roman" w:hAnsi="Times New Roman" w:cs="Times New Roman"/>
      <w:sz w:val="24"/>
      <w:szCs w:val="24"/>
      <w:lang w:eastAsia="ru-RU"/>
    </w:rPr>
  </w:style>
  <w:style w:type="character" w:customStyle="1" w:styleId="27">
    <w:name w:val="Основной текст с отступом 2 Знак"/>
    <w:basedOn w:val="a1"/>
    <w:link w:val="26"/>
    <w:rsid w:val="005F3902"/>
    <w:rPr>
      <w:rFonts w:ascii="Times New Roman" w:eastAsia="Times New Roman" w:hAnsi="Times New Roman" w:cs="Times New Roman"/>
      <w:sz w:val="24"/>
      <w:szCs w:val="24"/>
      <w:lang w:eastAsia="ru-RU"/>
    </w:rPr>
  </w:style>
  <w:style w:type="paragraph" w:customStyle="1" w:styleId="221">
    <w:name w:val="Основной текст 22"/>
    <w:basedOn w:val="a0"/>
    <w:rsid w:val="005F3902"/>
    <w:pPr>
      <w:spacing w:after="0" w:line="360" w:lineRule="auto"/>
      <w:ind w:firstLine="426"/>
      <w:jc w:val="both"/>
    </w:pPr>
    <w:rPr>
      <w:rFonts w:ascii="Times New Roman" w:eastAsia="Times New Roman" w:hAnsi="Times New Roman" w:cs="Times New Roman"/>
      <w:sz w:val="24"/>
      <w:szCs w:val="20"/>
      <w:lang w:eastAsia="ru-RU"/>
    </w:rPr>
  </w:style>
  <w:style w:type="paragraph" w:customStyle="1" w:styleId="211">
    <w:name w:val="Заголовок 21"/>
    <w:basedOn w:val="a0"/>
    <w:next w:val="a0"/>
    <w:rsid w:val="005F3902"/>
    <w:pPr>
      <w:keepNext/>
      <w:spacing w:after="0" w:line="360" w:lineRule="auto"/>
      <w:ind w:left="5040" w:firstLine="720"/>
      <w:jc w:val="both"/>
    </w:pPr>
    <w:rPr>
      <w:rFonts w:ascii="Times New Roman" w:eastAsia="Times New Roman" w:hAnsi="Times New Roman" w:cs="Times New Roman"/>
      <w:sz w:val="28"/>
      <w:szCs w:val="20"/>
      <w:lang w:eastAsia="ru-RU"/>
    </w:rPr>
  </w:style>
  <w:style w:type="paragraph" w:customStyle="1" w:styleId="TimesET12pt125">
    <w:name w:val="Стиль TimesET 12 pt по ширине Первая строка:  125 см Междустр...."/>
    <w:basedOn w:val="a0"/>
    <w:rsid w:val="005F3902"/>
    <w:pPr>
      <w:widowControl w:val="0"/>
      <w:autoSpaceDE w:val="0"/>
      <w:autoSpaceDN w:val="0"/>
      <w:adjustRightInd w:val="0"/>
      <w:spacing w:after="0" w:line="240" w:lineRule="auto"/>
      <w:ind w:firstLine="709"/>
      <w:jc w:val="both"/>
    </w:pPr>
    <w:rPr>
      <w:rFonts w:ascii="TimesET" w:eastAsia="Times New Roman" w:hAnsi="TimesET" w:cs="Times New Roman"/>
      <w:sz w:val="24"/>
      <w:lang w:eastAsia="ru-RU"/>
    </w:rPr>
  </w:style>
  <w:style w:type="paragraph" w:styleId="a">
    <w:name w:val="List"/>
    <w:basedOn w:val="a0"/>
    <w:link w:val="afd"/>
    <w:rsid w:val="005F3902"/>
    <w:pPr>
      <w:numPr>
        <w:numId w:val="1"/>
      </w:numPr>
      <w:spacing w:before="60" w:after="60" w:line="288" w:lineRule="auto"/>
      <w:jc w:val="both"/>
    </w:pPr>
    <w:rPr>
      <w:rFonts w:ascii="Times New Roman" w:eastAsia="Times New Roman" w:hAnsi="Times New Roman" w:cs="Arial"/>
      <w:sz w:val="24"/>
      <w:szCs w:val="24"/>
      <w:lang w:eastAsia="ru-RU"/>
    </w:rPr>
  </w:style>
  <w:style w:type="character" w:customStyle="1" w:styleId="afd">
    <w:name w:val="Список Знак"/>
    <w:link w:val="a"/>
    <w:locked/>
    <w:rsid w:val="005F3902"/>
    <w:rPr>
      <w:rFonts w:ascii="Times New Roman" w:eastAsia="Times New Roman" w:hAnsi="Times New Roman" w:cs="Arial"/>
      <w:sz w:val="24"/>
      <w:szCs w:val="24"/>
      <w:lang w:eastAsia="ru-RU"/>
    </w:rPr>
  </w:style>
  <w:style w:type="paragraph" w:customStyle="1" w:styleId="38">
    <w:name w:val="Заголовок 3 без списка"/>
    <w:basedOn w:val="30"/>
    <w:rsid w:val="005F3902"/>
    <w:pPr>
      <w:tabs>
        <w:tab w:val="left" w:pos="851"/>
      </w:tabs>
      <w:suppressAutoHyphens w:val="0"/>
      <w:spacing w:before="120" w:after="120" w:line="288" w:lineRule="auto"/>
      <w:jc w:val="left"/>
    </w:pPr>
    <w:rPr>
      <w:rFonts w:ascii="Times New Roman" w:hAnsi="Times New Roman"/>
      <w:sz w:val="24"/>
      <w:lang w:eastAsia="ru-RU"/>
    </w:rPr>
  </w:style>
  <w:style w:type="paragraph" w:customStyle="1" w:styleId="main1">
    <w:name w:val="main1"/>
    <w:basedOn w:val="a0"/>
    <w:rsid w:val="005F3902"/>
    <w:pPr>
      <w:spacing w:after="120" w:line="240" w:lineRule="auto"/>
      <w:ind w:left="24" w:right="24"/>
    </w:pPr>
    <w:rPr>
      <w:rFonts w:ascii="Times New Roman" w:eastAsia="Times New Roman" w:hAnsi="Times New Roman" w:cs="Times New Roman"/>
      <w:sz w:val="24"/>
      <w:szCs w:val="24"/>
      <w:lang w:eastAsia="ru-RU"/>
    </w:rPr>
  </w:style>
  <w:style w:type="character" w:styleId="afe">
    <w:name w:val="Strong"/>
    <w:uiPriority w:val="22"/>
    <w:qFormat/>
    <w:rsid w:val="005F3902"/>
    <w:rPr>
      <w:b/>
      <w:bCs/>
    </w:rPr>
  </w:style>
  <w:style w:type="paragraph" w:customStyle="1" w:styleId="aff">
    <w:name w:val="Текст таблицы"/>
    <w:basedOn w:val="a0"/>
    <w:link w:val="aff0"/>
    <w:rsid w:val="005F3902"/>
    <w:pPr>
      <w:spacing w:before="60" w:after="60" w:line="240" w:lineRule="auto"/>
    </w:pPr>
    <w:rPr>
      <w:rFonts w:ascii="Times New Roman" w:eastAsia="Times New Roman" w:hAnsi="Times New Roman" w:cs="Times New Roman"/>
      <w:sz w:val="18"/>
      <w:szCs w:val="24"/>
      <w:lang w:eastAsia="ru-RU"/>
    </w:rPr>
  </w:style>
  <w:style w:type="paragraph" w:customStyle="1" w:styleId="aff1">
    <w:name w:val="Шапка таблицы"/>
    <w:basedOn w:val="a0"/>
    <w:rsid w:val="005F3902"/>
    <w:pPr>
      <w:spacing w:before="60" w:after="60" w:line="240" w:lineRule="auto"/>
      <w:jc w:val="center"/>
    </w:pPr>
    <w:rPr>
      <w:rFonts w:ascii="Times New Roman" w:eastAsia="Times New Roman" w:hAnsi="Times New Roman" w:cs="Times New Roman"/>
      <w:b/>
      <w:sz w:val="24"/>
      <w:lang w:eastAsia="ru-RU"/>
    </w:rPr>
  </w:style>
  <w:style w:type="character" w:customStyle="1" w:styleId="aff0">
    <w:name w:val="Текст таблицы Знак"/>
    <w:link w:val="aff"/>
    <w:locked/>
    <w:rsid w:val="005F3902"/>
    <w:rPr>
      <w:rFonts w:ascii="Times New Roman" w:eastAsia="Times New Roman" w:hAnsi="Times New Roman" w:cs="Times New Roman"/>
      <w:sz w:val="18"/>
      <w:szCs w:val="24"/>
      <w:lang w:eastAsia="ru-RU"/>
    </w:rPr>
  </w:style>
  <w:style w:type="paragraph" w:customStyle="1" w:styleId="1">
    <w:name w:val="Список 1 нумерованный"/>
    <w:basedOn w:val="a0"/>
    <w:qFormat/>
    <w:rsid w:val="005F3902"/>
    <w:pPr>
      <w:numPr>
        <w:numId w:val="2"/>
      </w:numPr>
      <w:tabs>
        <w:tab w:val="left" w:pos="567"/>
      </w:tabs>
      <w:spacing w:before="240" w:after="240" w:line="240" w:lineRule="auto"/>
      <w:jc w:val="center"/>
    </w:pPr>
    <w:rPr>
      <w:rFonts w:ascii="Verdana" w:eastAsia="Times New Roman" w:hAnsi="Verdana" w:cs="Times New Roman"/>
      <w:sz w:val="24"/>
      <w:szCs w:val="24"/>
      <w:lang w:eastAsia="ru-RU"/>
    </w:rPr>
  </w:style>
  <w:style w:type="paragraph" w:customStyle="1" w:styleId="2">
    <w:name w:val="Список 2 нумерованный"/>
    <w:basedOn w:val="1"/>
    <w:qFormat/>
    <w:rsid w:val="005F3902"/>
    <w:pPr>
      <w:numPr>
        <w:ilvl w:val="1"/>
      </w:numPr>
      <w:tabs>
        <w:tab w:val="clear" w:pos="567"/>
        <w:tab w:val="left" w:pos="709"/>
      </w:tabs>
      <w:spacing w:before="60" w:after="60"/>
      <w:jc w:val="both"/>
    </w:pPr>
  </w:style>
  <w:style w:type="paragraph" w:customStyle="1" w:styleId="3">
    <w:name w:val="Список 3 нумерованный"/>
    <w:basedOn w:val="1"/>
    <w:qFormat/>
    <w:rsid w:val="005F3902"/>
    <w:pPr>
      <w:numPr>
        <w:ilvl w:val="2"/>
      </w:numPr>
      <w:tabs>
        <w:tab w:val="clear" w:pos="567"/>
        <w:tab w:val="left" w:pos="851"/>
      </w:tabs>
      <w:spacing w:before="60" w:after="60"/>
      <w:jc w:val="both"/>
    </w:pPr>
  </w:style>
  <w:style w:type="character" w:customStyle="1" w:styleId="FooterChar1">
    <w:name w:val="Footer Char1"/>
    <w:locked/>
    <w:rsid w:val="005F3902"/>
    <w:rPr>
      <w:sz w:val="24"/>
      <w:szCs w:val="24"/>
      <w:lang w:val="ru-RU" w:eastAsia="en-US" w:bidi="ar-SA"/>
    </w:rPr>
  </w:style>
  <w:style w:type="character" w:customStyle="1" w:styleId="aff2">
    <w:name w:val="Название документа"/>
    <w:rsid w:val="005F3902"/>
    <w:rPr>
      <w:b/>
      <w:caps/>
      <w:sz w:val="28"/>
    </w:rPr>
  </w:style>
  <w:style w:type="paragraph" w:customStyle="1" w:styleId="39">
    <w:name w:val="Заголовок 3 текст"/>
    <w:basedOn w:val="30"/>
    <w:rsid w:val="005F3902"/>
    <w:pPr>
      <w:keepNext w:val="0"/>
      <w:widowControl w:val="0"/>
      <w:numPr>
        <w:ilvl w:val="2"/>
      </w:numPr>
      <w:tabs>
        <w:tab w:val="left" w:pos="851"/>
      </w:tabs>
      <w:suppressAutoHyphens w:val="0"/>
      <w:spacing w:before="120" w:after="120" w:line="288" w:lineRule="auto"/>
    </w:pPr>
    <w:rPr>
      <w:rFonts w:ascii="Times New Roman" w:hAnsi="Times New Roman"/>
      <w:b w:val="0"/>
      <w:sz w:val="24"/>
      <w:lang w:eastAsia="ru-RU"/>
    </w:rPr>
  </w:style>
  <w:style w:type="paragraph" w:customStyle="1" w:styleId="28">
    <w:name w:val="Заголовок 2 текст"/>
    <w:basedOn w:val="20"/>
    <w:rsid w:val="005F3902"/>
    <w:pPr>
      <w:keepNext w:val="0"/>
      <w:widowControl w:val="0"/>
      <w:numPr>
        <w:ilvl w:val="1"/>
      </w:numPr>
      <w:tabs>
        <w:tab w:val="left" w:pos="709"/>
      </w:tabs>
      <w:suppressAutoHyphens w:val="0"/>
      <w:spacing w:before="120" w:after="120" w:line="288" w:lineRule="auto"/>
    </w:pPr>
    <w:rPr>
      <w:rFonts w:ascii="Times New Roman" w:hAnsi="Times New Roman" w:cs="Times New Roman"/>
      <w:b w:val="0"/>
      <w:i w:val="0"/>
      <w:sz w:val="24"/>
      <w:szCs w:val="24"/>
      <w:lang w:eastAsia="ru-RU"/>
    </w:rPr>
  </w:style>
  <w:style w:type="character" w:styleId="aff3">
    <w:name w:val="annotation reference"/>
    <w:semiHidden/>
    <w:rsid w:val="005F3902"/>
    <w:rPr>
      <w:sz w:val="16"/>
      <w:szCs w:val="16"/>
    </w:rPr>
  </w:style>
  <w:style w:type="paragraph" w:styleId="aff4">
    <w:name w:val="annotation text"/>
    <w:basedOn w:val="a0"/>
    <w:link w:val="aff5"/>
    <w:semiHidden/>
    <w:rsid w:val="005F3902"/>
    <w:pPr>
      <w:suppressAutoHyphens/>
      <w:spacing w:after="60" w:line="240" w:lineRule="auto"/>
      <w:jc w:val="both"/>
    </w:pPr>
    <w:rPr>
      <w:rFonts w:ascii="Times New Roman" w:eastAsia="Times New Roman" w:hAnsi="Times New Roman" w:cs="Times New Roman"/>
      <w:sz w:val="20"/>
      <w:szCs w:val="20"/>
      <w:lang w:eastAsia="ar-SA"/>
    </w:rPr>
  </w:style>
  <w:style w:type="character" w:customStyle="1" w:styleId="aff5">
    <w:name w:val="Текст примечания Знак"/>
    <w:basedOn w:val="a1"/>
    <w:link w:val="aff4"/>
    <w:semiHidden/>
    <w:rsid w:val="005F3902"/>
    <w:rPr>
      <w:rFonts w:ascii="Times New Roman" w:eastAsia="Times New Roman" w:hAnsi="Times New Roman" w:cs="Times New Roman"/>
      <w:sz w:val="20"/>
      <w:szCs w:val="20"/>
      <w:lang w:eastAsia="ar-SA"/>
    </w:rPr>
  </w:style>
  <w:style w:type="paragraph" w:styleId="aff6">
    <w:name w:val="annotation subject"/>
    <w:basedOn w:val="aff4"/>
    <w:next w:val="aff4"/>
    <w:link w:val="aff7"/>
    <w:semiHidden/>
    <w:rsid w:val="005F3902"/>
    <w:rPr>
      <w:b/>
      <w:bCs/>
    </w:rPr>
  </w:style>
  <w:style w:type="character" w:customStyle="1" w:styleId="aff7">
    <w:name w:val="Тема примечания Знак"/>
    <w:basedOn w:val="aff5"/>
    <w:link w:val="aff6"/>
    <w:semiHidden/>
    <w:rsid w:val="005F3902"/>
    <w:rPr>
      <w:rFonts w:ascii="Times New Roman" w:eastAsia="Times New Roman" w:hAnsi="Times New Roman" w:cs="Times New Roman"/>
      <w:b/>
      <w:bCs/>
      <w:sz w:val="20"/>
      <w:szCs w:val="20"/>
      <w:lang w:eastAsia="ar-SA"/>
    </w:rPr>
  </w:style>
  <w:style w:type="paragraph" w:styleId="19">
    <w:name w:val="toc 1"/>
    <w:basedOn w:val="a0"/>
    <w:next w:val="a0"/>
    <w:autoRedefine/>
    <w:semiHidden/>
    <w:rsid w:val="005F3902"/>
    <w:pPr>
      <w:tabs>
        <w:tab w:val="right" w:leader="dot" w:pos="9345"/>
      </w:tabs>
      <w:suppressAutoHyphens/>
      <w:spacing w:after="60" w:line="240" w:lineRule="auto"/>
      <w:jc w:val="both"/>
    </w:pPr>
    <w:rPr>
      <w:rFonts w:ascii="Times New Roman" w:eastAsia="Times New Roman" w:hAnsi="Times New Roman" w:cs="Times New Roman"/>
      <w:noProof/>
      <w:sz w:val="24"/>
      <w:szCs w:val="24"/>
      <w:lang w:eastAsia="ar-SA"/>
    </w:rPr>
  </w:style>
  <w:style w:type="paragraph" w:styleId="29">
    <w:name w:val="toc 2"/>
    <w:basedOn w:val="a0"/>
    <w:next w:val="a0"/>
    <w:autoRedefine/>
    <w:semiHidden/>
    <w:rsid w:val="005F3902"/>
    <w:pPr>
      <w:suppressAutoHyphens/>
      <w:spacing w:after="60" w:line="240" w:lineRule="auto"/>
      <w:ind w:left="240"/>
      <w:jc w:val="both"/>
    </w:pPr>
    <w:rPr>
      <w:rFonts w:ascii="Times New Roman" w:eastAsia="Times New Roman" w:hAnsi="Times New Roman" w:cs="Times New Roman"/>
      <w:sz w:val="24"/>
      <w:szCs w:val="24"/>
      <w:lang w:eastAsia="ar-SA"/>
    </w:rPr>
  </w:style>
  <w:style w:type="paragraph" w:styleId="3a">
    <w:name w:val="toc 3"/>
    <w:basedOn w:val="a0"/>
    <w:next w:val="a0"/>
    <w:autoRedefine/>
    <w:semiHidden/>
    <w:rsid w:val="005F3902"/>
    <w:pPr>
      <w:suppressAutoHyphens/>
      <w:spacing w:after="60" w:line="240" w:lineRule="auto"/>
      <w:ind w:left="480"/>
      <w:jc w:val="both"/>
    </w:pPr>
    <w:rPr>
      <w:rFonts w:ascii="Times New Roman" w:eastAsia="Times New Roman" w:hAnsi="Times New Roman" w:cs="Times New Roman"/>
      <w:sz w:val="24"/>
      <w:szCs w:val="24"/>
      <w:lang w:eastAsia="ar-SA"/>
    </w:rPr>
  </w:style>
  <w:style w:type="table" w:customStyle="1" w:styleId="1a">
    <w:name w:val="Сетка таблицы1"/>
    <w:basedOn w:val="a2"/>
    <w:next w:val="af8"/>
    <w:rsid w:val="005F3902"/>
    <w:pPr>
      <w:spacing w:after="0" w:line="240" w:lineRule="auto"/>
      <w:ind w:firstLine="851"/>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a">
    <w:name w:val="Сетка таблицы2"/>
    <w:basedOn w:val="a2"/>
    <w:next w:val="af8"/>
    <w:rsid w:val="005F3902"/>
    <w:pPr>
      <w:spacing w:after="0" w:line="240" w:lineRule="auto"/>
      <w:ind w:firstLine="851"/>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b">
    <w:name w:val="Body Text 2"/>
    <w:basedOn w:val="a0"/>
    <w:link w:val="2c"/>
    <w:semiHidden/>
    <w:unhideWhenUsed/>
    <w:rsid w:val="005F3902"/>
    <w:pPr>
      <w:suppressAutoHyphens/>
      <w:spacing w:after="120" w:line="480" w:lineRule="auto"/>
      <w:jc w:val="both"/>
    </w:pPr>
    <w:rPr>
      <w:rFonts w:ascii="Times New Roman" w:eastAsia="Times New Roman" w:hAnsi="Times New Roman" w:cs="Times New Roman"/>
      <w:sz w:val="24"/>
      <w:szCs w:val="24"/>
      <w:lang w:eastAsia="ar-SA"/>
    </w:rPr>
  </w:style>
  <w:style w:type="character" w:customStyle="1" w:styleId="2c">
    <w:name w:val="Основной текст 2 Знак"/>
    <w:basedOn w:val="a1"/>
    <w:link w:val="2b"/>
    <w:semiHidden/>
    <w:rsid w:val="005F3902"/>
    <w:rPr>
      <w:rFonts w:ascii="Times New Roman" w:eastAsia="Times New Roman" w:hAnsi="Times New Roman" w:cs="Times New Roman"/>
      <w:sz w:val="24"/>
      <w:szCs w:val="24"/>
      <w:lang w:eastAsia="ar-SA"/>
    </w:rPr>
  </w:style>
  <w:style w:type="paragraph" w:customStyle="1" w:styleId="Style8">
    <w:name w:val="Style8"/>
    <w:basedOn w:val="a0"/>
    <w:uiPriority w:val="99"/>
    <w:rsid w:val="005F3902"/>
    <w:pPr>
      <w:widowControl w:val="0"/>
      <w:autoSpaceDE w:val="0"/>
      <w:autoSpaceDN w:val="0"/>
      <w:adjustRightInd w:val="0"/>
      <w:spacing w:after="0" w:line="284" w:lineRule="exact"/>
      <w:jc w:val="both"/>
    </w:pPr>
    <w:rPr>
      <w:rFonts w:ascii="Times New Roman" w:eastAsia="Times New Roman" w:hAnsi="Times New Roman" w:cs="Times New Roman"/>
      <w:sz w:val="24"/>
      <w:szCs w:val="24"/>
      <w:lang w:eastAsia="ru-RU"/>
    </w:rPr>
  </w:style>
  <w:style w:type="character" w:customStyle="1" w:styleId="FontStyle15">
    <w:name w:val="Font Style15"/>
    <w:basedOn w:val="a1"/>
    <w:uiPriority w:val="99"/>
    <w:rsid w:val="005F3902"/>
    <w:rPr>
      <w:rFonts w:ascii="Times New Roman" w:hAnsi="Times New Roman" w:cs="Times New Roman"/>
      <w:spacing w:val="-10"/>
      <w:sz w:val="20"/>
      <w:szCs w:val="20"/>
    </w:rPr>
  </w:style>
  <w:style w:type="character" w:customStyle="1" w:styleId="aff8">
    <w:name w:val="Основной текст_"/>
    <w:basedOn w:val="a1"/>
    <w:link w:val="1b"/>
    <w:rsid w:val="005F3902"/>
    <w:rPr>
      <w:rFonts w:ascii="Sylfaen" w:eastAsia="Sylfaen" w:hAnsi="Sylfaen" w:cs="Sylfaen"/>
      <w:sz w:val="26"/>
      <w:szCs w:val="26"/>
      <w:shd w:val="clear" w:color="auto" w:fill="FFFFFF"/>
    </w:rPr>
  </w:style>
  <w:style w:type="paragraph" w:customStyle="1" w:styleId="1b">
    <w:name w:val="Основной текст1"/>
    <w:basedOn w:val="a0"/>
    <w:link w:val="aff8"/>
    <w:rsid w:val="005F3902"/>
    <w:pPr>
      <w:shd w:val="clear" w:color="auto" w:fill="FFFFFF"/>
      <w:spacing w:after="0" w:line="326" w:lineRule="exact"/>
      <w:jc w:val="center"/>
    </w:pPr>
    <w:rPr>
      <w:rFonts w:ascii="Sylfaen" w:eastAsia="Sylfaen" w:hAnsi="Sylfaen" w:cs="Sylfaen"/>
      <w:sz w:val="26"/>
      <w:szCs w:val="26"/>
    </w:rPr>
  </w:style>
  <w:style w:type="paragraph" w:customStyle="1" w:styleId="2d">
    <w:name w:val="Абзац списка2"/>
    <w:basedOn w:val="a0"/>
    <w:qFormat/>
    <w:rsid w:val="005F3902"/>
    <w:pPr>
      <w:spacing w:after="0" w:line="240" w:lineRule="auto"/>
      <w:ind w:left="720"/>
      <w:contextualSpacing/>
    </w:pPr>
    <w:rPr>
      <w:rFonts w:ascii="Calibri" w:eastAsia="Calibri" w:hAnsi="Calibri" w:cs="Times New Roman"/>
      <w:lang w:eastAsia="ru-RU"/>
    </w:rPr>
  </w:style>
  <w:style w:type="paragraph" w:customStyle="1" w:styleId="Pa125">
    <w:name w:val="Pa12+5"/>
    <w:basedOn w:val="a0"/>
    <w:next w:val="a0"/>
    <w:rsid w:val="005F3902"/>
    <w:pPr>
      <w:autoSpaceDE w:val="0"/>
      <w:autoSpaceDN w:val="0"/>
      <w:adjustRightInd w:val="0"/>
      <w:spacing w:before="160" w:after="0" w:line="201" w:lineRule="atLeast"/>
    </w:pPr>
    <w:rPr>
      <w:rFonts w:ascii="GaramondC" w:eastAsia="Calibri" w:hAnsi="GaramondC" w:cs="Times New Roman"/>
      <w:sz w:val="24"/>
      <w:szCs w:val="24"/>
    </w:rPr>
  </w:style>
  <w:style w:type="paragraph" w:customStyle="1" w:styleId="Pa116">
    <w:name w:val="Pa11+6"/>
    <w:basedOn w:val="a0"/>
    <w:next w:val="a0"/>
    <w:rsid w:val="005F3902"/>
    <w:pPr>
      <w:autoSpaceDE w:val="0"/>
      <w:autoSpaceDN w:val="0"/>
      <w:adjustRightInd w:val="0"/>
      <w:spacing w:before="300" w:after="0" w:line="201" w:lineRule="atLeast"/>
    </w:pPr>
    <w:rPr>
      <w:rFonts w:ascii="GaramondC" w:eastAsia="Calibri" w:hAnsi="GaramondC" w:cs="Times New Roman"/>
      <w:sz w:val="24"/>
      <w:szCs w:val="24"/>
    </w:rPr>
  </w:style>
  <w:style w:type="paragraph" w:customStyle="1" w:styleId="Style1">
    <w:name w:val="Style1"/>
    <w:basedOn w:val="a0"/>
    <w:rsid w:val="005F3902"/>
    <w:pPr>
      <w:tabs>
        <w:tab w:val="num" w:pos="360"/>
      </w:tabs>
      <w:spacing w:before="480" w:after="240" w:line="240" w:lineRule="auto"/>
      <w:ind w:firstLine="709"/>
      <w:jc w:val="center"/>
    </w:pPr>
    <w:rPr>
      <w:rFonts w:ascii="Arial" w:eastAsia="Times New Roman" w:hAnsi="Arial" w:cs="Times New Roman"/>
      <w:b/>
      <w:snapToGrid w:val="0"/>
      <w:sz w:val="24"/>
      <w:szCs w:val="20"/>
      <w:lang w:eastAsia="ru-RU"/>
    </w:rPr>
  </w:style>
  <w:style w:type="paragraph" w:customStyle="1" w:styleId="Style2">
    <w:name w:val="Style2"/>
    <w:basedOn w:val="a0"/>
    <w:rsid w:val="005F3902"/>
    <w:pPr>
      <w:spacing w:before="60" w:after="60" w:line="240" w:lineRule="auto"/>
      <w:jc w:val="both"/>
    </w:pPr>
    <w:rPr>
      <w:rFonts w:ascii="Arial" w:eastAsia="Times New Roman" w:hAnsi="Arial" w:cs="Times New Roman"/>
      <w:snapToGrid w:val="0"/>
      <w:sz w:val="20"/>
      <w:szCs w:val="20"/>
      <w:lang w:eastAsia="ru-RU"/>
    </w:rPr>
  </w:style>
  <w:style w:type="character" w:customStyle="1" w:styleId="apple-converted-space">
    <w:name w:val="apple-converted-space"/>
    <w:basedOn w:val="a1"/>
    <w:rsid w:val="005F3902"/>
  </w:style>
  <w:style w:type="paragraph" w:styleId="z-">
    <w:name w:val="HTML Top of Form"/>
    <w:basedOn w:val="a0"/>
    <w:next w:val="a0"/>
    <w:link w:val="z-0"/>
    <w:hidden/>
    <w:rsid w:val="005F3902"/>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1"/>
    <w:link w:val="z-"/>
    <w:rsid w:val="005F3902"/>
    <w:rPr>
      <w:rFonts w:ascii="Arial" w:eastAsia="Times New Roman" w:hAnsi="Arial" w:cs="Arial"/>
      <w:vanish/>
      <w:sz w:val="16"/>
      <w:szCs w:val="16"/>
      <w:lang w:eastAsia="ru-RU"/>
    </w:rPr>
  </w:style>
  <w:style w:type="paragraph" w:customStyle="1" w:styleId="42">
    <w:name w:val="Стиль4"/>
    <w:basedOn w:val="a0"/>
    <w:link w:val="43"/>
    <w:qFormat/>
    <w:rsid w:val="005F3902"/>
    <w:pPr>
      <w:suppressAutoHyphens/>
      <w:spacing w:after="60" w:line="240" w:lineRule="auto"/>
      <w:ind w:firstLine="284"/>
      <w:jc w:val="both"/>
    </w:pPr>
    <w:rPr>
      <w:rFonts w:ascii="Times New Roman" w:eastAsia="Times New Roman" w:hAnsi="Times New Roman" w:cs="Times New Roman"/>
      <w:color w:val="000000"/>
      <w:lang w:eastAsia="ar-SA"/>
    </w:rPr>
  </w:style>
  <w:style w:type="character" w:styleId="aff9">
    <w:name w:val="Emphasis"/>
    <w:basedOn w:val="a1"/>
    <w:qFormat/>
    <w:rsid w:val="005F3902"/>
    <w:rPr>
      <w:i/>
      <w:iCs/>
    </w:rPr>
  </w:style>
  <w:style w:type="character" w:customStyle="1" w:styleId="43">
    <w:name w:val="Стиль4 Знак"/>
    <w:basedOn w:val="a1"/>
    <w:link w:val="42"/>
    <w:rsid w:val="005F3902"/>
    <w:rPr>
      <w:rFonts w:ascii="Times New Roman" w:eastAsia="Times New Roman" w:hAnsi="Times New Roman" w:cs="Times New Roman"/>
      <w:color w:val="000000"/>
      <w:lang w:eastAsia="ar-SA"/>
    </w:rPr>
  </w:style>
  <w:style w:type="table" w:customStyle="1" w:styleId="3b">
    <w:name w:val="Сетка таблицы3"/>
    <w:basedOn w:val="a2"/>
    <w:next w:val="af8"/>
    <w:uiPriority w:val="39"/>
    <w:rsid w:val="005F39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2"/>
    <w:next w:val="af8"/>
    <w:uiPriority w:val="39"/>
    <w:rsid w:val="005F3902"/>
    <w:pPr>
      <w:spacing w:after="6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94AF7A8368C9B6293BB6A31450F1A94359643E4CC7AE218B4C2CA7C51750004924F6AE0D95ABC13221D9AA20525E77A974C096557F18tBKEH"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andia.ru/text/category/russkij_yazik/"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1</Pages>
  <Words>8702</Words>
  <Characters>49604</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Бухгалтер</dc:creator>
  <cp:lastModifiedBy>Главный бухгалтер</cp:lastModifiedBy>
  <cp:revision>11</cp:revision>
  <cp:lastPrinted>2022-08-19T08:41:00Z</cp:lastPrinted>
  <dcterms:created xsi:type="dcterms:W3CDTF">2022-06-29T11:22:00Z</dcterms:created>
  <dcterms:modified xsi:type="dcterms:W3CDTF">2022-08-19T08:41:00Z</dcterms:modified>
</cp:coreProperties>
</file>