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39" w:rsidRDefault="000E6839" w:rsidP="000E6839">
      <w:pPr>
        <w:suppressAutoHyphens/>
        <w:jc w:val="center"/>
        <w:rPr>
          <w:b/>
          <w:sz w:val="21"/>
          <w:szCs w:val="21"/>
          <w:highlight w:val="yellow"/>
        </w:rPr>
      </w:pPr>
      <w:r w:rsidRPr="00E15CFD">
        <w:rPr>
          <w:b/>
          <w:sz w:val="21"/>
          <w:szCs w:val="21"/>
          <w:highlight w:val="yellow"/>
        </w:rPr>
        <w:t xml:space="preserve">Подается посредством функционала ЭТП в составе документов, прилагаемых в составе </w:t>
      </w:r>
    </w:p>
    <w:p w:rsidR="000E6839" w:rsidRDefault="000E6839" w:rsidP="000E6839">
      <w:pPr>
        <w:suppressAutoHyphens/>
        <w:jc w:val="center"/>
        <w:rPr>
          <w:b/>
          <w:sz w:val="21"/>
          <w:szCs w:val="21"/>
        </w:rPr>
      </w:pPr>
      <w:r>
        <w:rPr>
          <w:b/>
          <w:sz w:val="21"/>
          <w:szCs w:val="21"/>
          <w:highlight w:val="yellow"/>
        </w:rPr>
        <w:t>второй</w:t>
      </w:r>
      <w:r w:rsidRPr="00E15CFD">
        <w:rPr>
          <w:b/>
          <w:sz w:val="21"/>
          <w:szCs w:val="21"/>
          <w:highlight w:val="yellow"/>
        </w:rPr>
        <w:t xml:space="preserve"> части заявки</w:t>
      </w:r>
    </w:p>
    <w:p w:rsidR="007F1F4D" w:rsidRPr="007F1F4D" w:rsidRDefault="002A75D6" w:rsidP="007F1F4D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 №9</w:t>
      </w:r>
      <w:r w:rsidR="007F1F4D" w:rsidRPr="007F1F4D">
        <w:rPr>
          <w:b/>
          <w:sz w:val="21"/>
          <w:szCs w:val="21"/>
        </w:rPr>
        <w:t xml:space="preserve"> </w:t>
      </w:r>
    </w:p>
    <w:p w:rsidR="007F1F4D" w:rsidRDefault="007F1F4D" w:rsidP="007F1F4D">
      <w:pPr>
        <w:jc w:val="right"/>
        <w:rPr>
          <w:b/>
          <w:sz w:val="21"/>
          <w:szCs w:val="21"/>
        </w:rPr>
      </w:pPr>
      <w:r w:rsidRPr="007F1F4D">
        <w:rPr>
          <w:b/>
          <w:sz w:val="21"/>
          <w:szCs w:val="21"/>
        </w:rPr>
        <w:t>к документации</w:t>
      </w:r>
    </w:p>
    <w:p w:rsidR="002A75D6" w:rsidRPr="002A75D6" w:rsidRDefault="002A75D6" w:rsidP="002A75D6">
      <w:pPr>
        <w:widowControl w:val="0"/>
        <w:autoSpaceDE w:val="0"/>
        <w:autoSpaceDN w:val="0"/>
        <w:adjustRightInd w:val="0"/>
        <w:spacing w:after="0"/>
        <w:jc w:val="right"/>
        <w:rPr>
          <w:sz w:val="22"/>
          <w:szCs w:val="22"/>
        </w:rPr>
      </w:pPr>
      <w:bookmarkStart w:id="0" w:name="_GoBack"/>
      <w:bookmarkEnd w:id="0"/>
      <w:r w:rsidRPr="002A75D6">
        <w:rPr>
          <w:sz w:val="26"/>
          <w:szCs w:val="26"/>
          <w:vertAlign w:val="superscript"/>
        </w:rPr>
        <w:br/>
        <w:t>от «____»_____________ года №_______</w:t>
      </w:r>
    </w:p>
    <w:p w:rsidR="002A75D6" w:rsidRPr="002A75D6" w:rsidRDefault="002A75D6" w:rsidP="002A75D6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</w:rPr>
      </w:pPr>
      <w:r w:rsidRPr="002A75D6">
        <w:rPr>
          <w:b/>
        </w:rPr>
        <w:t>Справка о перечне и объемах выполнения аналогичных договоров</w:t>
      </w:r>
    </w:p>
    <w:p w:rsidR="002A75D6" w:rsidRPr="002A75D6" w:rsidRDefault="002A75D6" w:rsidP="002A75D6">
      <w:pPr>
        <w:widowControl w:val="0"/>
        <w:autoSpaceDE w:val="0"/>
        <w:autoSpaceDN w:val="0"/>
        <w:adjustRightInd w:val="0"/>
        <w:spacing w:after="120"/>
      </w:pPr>
      <w:r w:rsidRPr="002A75D6">
        <w:t>Наименование Участника закупки: 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387"/>
        <w:gridCol w:w="2120"/>
        <w:gridCol w:w="1991"/>
        <w:gridCol w:w="1164"/>
        <w:gridCol w:w="2251"/>
      </w:tblGrid>
      <w:tr w:rsidR="002A75D6" w:rsidRPr="002A75D6" w:rsidTr="00611C9B">
        <w:trPr>
          <w:tblHeader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tabs>
                <w:tab w:val="left" w:pos="351"/>
              </w:tabs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2A75D6">
              <w:rPr>
                <w:snapToGrid w:val="0"/>
                <w:sz w:val="22"/>
                <w:szCs w:val="22"/>
              </w:rPr>
              <w:t>№</w:t>
            </w:r>
          </w:p>
          <w:p w:rsidR="002A75D6" w:rsidRPr="002A75D6" w:rsidRDefault="002A75D6" w:rsidP="002A75D6">
            <w:pPr>
              <w:keepNext/>
              <w:tabs>
                <w:tab w:val="left" w:pos="351"/>
                <w:tab w:val="left" w:pos="459"/>
              </w:tabs>
              <w:spacing w:after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 w:rsidRPr="002A75D6">
              <w:rPr>
                <w:snapToGrid w:val="0"/>
                <w:sz w:val="22"/>
                <w:szCs w:val="22"/>
              </w:rPr>
              <w:t>п</w:t>
            </w:r>
            <w:proofErr w:type="gramEnd"/>
            <w:r w:rsidRPr="002A75D6">
              <w:rPr>
                <w:snapToGrid w:val="0"/>
                <w:sz w:val="22"/>
                <w:szCs w:val="22"/>
              </w:rPr>
              <w:t>/п</w:t>
            </w:r>
          </w:p>
        </w:tc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2A75D6">
              <w:rPr>
                <w:snapToGrid w:val="0"/>
                <w:sz w:val="22"/>
                <w:szCs w:val="22"/>
              </w:rPr>
              <w:t>Сроки выполнения (</w:t>
            </w:r>
            <w:r w:rsidRPr="002A75D6">
              <w:rPr>
                <w:i/>
                <w:snapToGrid w:val="0"/>
                <w:sz w:val="22"/>
                <w:szCs w:val="22"/>
              </w:rPr>
              <w:t>год и месяц начала выполнения – год и месяц фактического или планируемого окончания выполнения, для незавершенных договоров — процент выполнения</w:t>
            </w:r>
            <w:r w:rsidRPr="002A75D6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2A75D6">
              <w:rPr>
                <w:snapToGrid w:val="0"/>
                <w:sz w:val="22"/>
                <w:szCs w:val="22"/>
              </w:rPr>
              <w:t xml:space="preserve">Заказчик </w:t>
            </w:r>
            <w:r w:rsidRPr="002A75D6">
              <w:rPr>
                <w:snapToGrid w:val="0"/>
                <w:sz w:val="22"/>
                <w:szCs w:val="22"/>
              </w:rPr>
              <w:br/>
              <w:t>(</w:t>
            </w:r>
            <w:r w:rsidRPr="002A75D6">
              <w:rPr>
                <w:i/>
                <w:snapToGrid w:val="0"/>
                <w:sz w:val="22"/>
                <w:szCs w:val="22"/>
              </w:rPr>
              <w:t>наименование, адрес, контактное лицо с указанием должности, контактные телефоны</w:t>
            </w:r>
            <w:r w:rsidRPr="002A75D6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ind w:left="57" w:right="57"/>
              <w:jc w:val="center"/>
              <w:rPr>
                <w:snapToGrid w:val="0"/>
                <w:sz w:val="22"/>
                <w:szCs w:val="22"/>
              </w:rPr>
            </w:pPr>
            <w:r w:rsidRPr="002A75D6">
              <w:rPr>
                <w:snapToGrid w:val="0"/>
                <w:sz w:val="22"/>
                <w:szCs w:val="22"/>
              </w:rPr>
              <w:t>Описание договора</w:t>
            </w:r>
            <w:r w:rsidRPr="002A75D6">
              <w:rPr>
                <w:snapToGrid w:val="0"/>
                <w:sz w:val="22"/>
                <w:szCs w:val="22"/>
              </w:rPr>
              <w:br/>
              <w:t>(</w:t>
            </w:r>
            <w:r w:rsidRPr="002A75D6">
              <w:rPr>
                <w:i/>
                <w:snapToGrid w:val="0"/>
                <w:sz w:val="22"/>
                <w:szCs w:val="22"/>
              </w:rPr>
              <w:t>объем и состав работ, описание основных условий договора)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2A75D6">
              <w:rPr>
                <w:snapToGrid w:val="0"/>
                <w:sz w:val="22"/>
                <w:szCs w:val="22"/>
              </w:rPr>
              <w:t xml:space="preserve">Сумма договора </w:t>
            </w:r>
          </w:p>
          <w:p w:rsidR="002A75D6" w:rsidRPr="002A75D6" w:rsidRDefault="002A75D6" w:rsidP="002A75D6">
            <w:pPr>
              <w:keepNext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2A75D6">
              <w:rPr>
                <w:snapToGrid w:val="0"/>
                <w:sz w:val="22"/>
                <w:szCs w:val="22"/>
              </w:rPr>
              <w:t>(</w:t>
            </w:r>
            <w:r w:rsidRPr="002A75D6">
              <w:rPr>
                <w:i/>
                <w:snapToGrid w:val="0"/>
                <w:sz w:val="22"/>
                <w:szCs w:val="22"/>
              </w:rPr>
              <w:t>в рублях</w:t>
            </w:r>
            <w:r w:rsidRPr="002A75D6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jc w:val="center"/>
              <w:rPr>
                <w:snapToGrid w:val="0"/>
                <w:sz w:val="22"/>
                <w:szCs w:val="22"/>
              </w:rPr>
            </w:pPr>
            <w:r w:rsidRPr="002A75D6">
              <w:rPr>
                <w:snapToGrid w:val="0"/>
                <w:sz w:val="22"/>
                <w:szCs w:val="22"/>
              </w:rPr>
              <w:t>Сведения о рекламациях по перечисленным договорам</w:t>
            </w:r>
          </w:p>
        </w:tc>
      </w:tr>
      <w:tr w:rsidR="002A75D6" w:rsidRPr="002A75D6" w:rsidTr="00611C9B">
        <w:trPr>
          <w:tblHeader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tabs>
                <w:tab w:val="left" w:pos="351"/>
              </w:tabs>
              <w:spacing w:after="0"/>
              <w:jc w:val="center"/>
              <w:rPr>
                <w:i/>
                <w:snapToGrid w:val="0"/>
                <w:sz w:val="18"/>
                <w:szCs w:val="18"/>
              </w:rPr>
            </w:pPr>
            <w:r w:rsidRPr="002A75D6">
              <w:rPr>
                <w:i/>
                <w:snapToGrid w:val="0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jc w:val="center"/>
              <w:rPr>
                <w:i/>
                <w:snapToGrid w:val="0"/>
                <w:sz w:val="18"/>
                <w:szCs w:val="18"/>
              </w:rPr>
            </w:pPr>
            <w:r w:rsidRPr="002A75D6">
              <w:rPr>
                <w:i/>
                <w:snapToGrid w:val="0"/>
                <w:sz w:val="18"/>
                <w:szCs w:val="18"/>
              </w:rPr>
              <w:t>2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jc w:val="center"/>
              <w:rPr>
                <w:i/>
                <w:snapToGrid w:val="0"/>
                <w:sz w:val="18"/>
                <w:szCs w:val="18"/>
              </w:rPr>
            </w:pPr>
            <w:r w:rsidRPr="002A75D6">
              <w:rPr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ind w:left="57" w:right="57"/>
              <w:jc w:val="center"/>
              <w:rPr>
                <w:i/>
                <w:snapToGrid w:val="0"/>
                <w:sz w:val="18"/>
                <w:szCs w:val="18"/>
              </w:rPr>
            </w:pPr>
            <w:r w:rsidRPr="002A75D6">
              <w:rPr>
                <w:i/>
                <w:snapToGrid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jc w:val="center"/>
              <w:rPr>
                <w:i/>
                <w:snapToGrid w:val="0"/>
                <w:sz w:val="18"/>
                <w:szCs w:val="18"/>
              </w:rPr>
            </w:pPr>
            <w:r w:rsidRPr="002A75D6">
              <w:rPr>
                <w:i/>
                <w:snapToGrid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2A75D6" w:rsidRPr="002A75D6" w:rsidRDefault="002A75D6" w:rsidP="002A75D6">
            <w:pPr>
              <w:keepNext/>
              <w:spacing w:after="0"/>
              <w:jc w:val="center"/>
              <w:rPr>
                <w:i/>
                <w:snapToGrid w:val="0"/>
                <w:sz w:val="18"/>
                <w:szCs w:val="18"/>
              </w:rPr>
            </w:pPr>
            <w:r w:rsidRPr="002A75D6">
              <w:rPr>
                <w:i/>
                <w:snapToGrid w:val="0"/>
                <w:sz w:val="18"/>
                <w:szCs w:val="18"/>
              </w:rPr>
              <w:t>6</w:t>
            </w: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2A75D6">
              <w:rPr>
                <w:snapToGrid w:val="0"/>
                <w:sz w:val="26"/>
                <w:szCs w:val="26"/>
              </w:rPr>
              <w:t>…</w:t>
            </w: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  <w:trHeight w:val="228"/>
        </w:trPr>
        <w:tc>
          <w:tcPr>
            <w:tcW w:w="0" w:type="auto"/>
            <w:gridSpan w:val="4"/>
          </w:tcPr>
          <w:p w:rsidR="002A75D6" w:rsidRPr="002A75D6" w:rsidRDefault="002A75D6" w:rsidP="002A75D6">
            <w:pPr>
              <w:spacing w:after="0"/>
              <w:jc w:val="left"/>
              <w:rPr>
                <w:b/>
                <w:snapToGrid w:val="0"/>
              </w:rPr>
            </w:pPr>
            <w:r w:rsidRPr="002A75D6">
              <w:rPr>
                <w:b/>
                <w:snapToGrid w:val="0"/>
              </w:rPr>
              <w:t xml:space="preserve">ИТОГО </w:t>
            </w:r>
            <w:proofErr w:type="gramStart"/>
            <w:r w:rsidRPr="002A75D6">
              <w:rPr>
                <w:snapToGrid w:val="0"/>
              </w:rPr>
              <w:t>за полный год</w:t>
            </w:r>
            <w:proofErr w:type="gramEnd"/>
            <w:r w:rsidRPr="002A75D6">
              <w:rPr>
                <w:snapToGrid w:val="0"/>
              </w:rPr>
              <w:t xml:space="preserve"> </w:t>
            </w:r>
            <w:r w:rsidRPr="002A75D6">
              <w:rPr>
                <w:snapToGrid w:val="0"/>
                <w:color w:val="548DD4" w:themeColor="text2" w:themeTint="99"/>
              </w:rPr>
              <w:t>[</w:t>
            </w:r>
            <w:r>
              <w:rPr>
                <w:i/>
                <w:color w:val="548DD4" w:themeColor="text2" w:themeTint="99"/>
              </w:rPr>
              <w:t>указать, например «2021</w:t>
            </w:r>
            <w:r w:rsidRPr="002A75D6">
              <w:rPr>
                <w:i/>
                <w:color w:val="548DD4" w:themeColor="text2" w:themeTint="99"/>
              </w:rPr>
              <w:t xml:space="preserve"> год»</w:t>
            </w:r>
            <w:r w:rsidRPr="002A75D6">
              <w:rPr>
                <w:snapToGrid w:val="0"/>
                <w:color w:val="548DD4" w:themeColor="text2" w:themeTint="99"/>
              </w:rPr>
              <w:t>]</w:t>
            </w: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center"/>
              <w:rPr>
                <w:b/>
                <w:snapToGrid w:val="0"/>
                <w:sz w:val="26"/>
                <w:szCs w:val="26"/>
              </w:rPr>
            </w:pPr>
            <w:r w:rsidRPr="002A75D6">
              <w:rPr>
                <w:b/>
                <w:snapToGrid w:val="0"/>
                <w:sz w:val="26"/>
                <w:szCs w:val="26"/>
              </w:rPr>
              <w:t>х</w:t>
            </w: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2A75D6">
              <w:rPr>
                <w:snapToGrid w:val="0"/>
                <w:sz w:val="26"/>
                <w:szCs w:val="26"/>
              </w:rPr>
              <w:t>…</w:t>
            </w: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  <w:trHeight w:val="180"/>
        </w:trPr>
        <w:tc>
          <w:tcPr>
            <w:tcW w:w="0" w:type="auto"/>
            <w:gridSpan w:val="4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b/>
                <w:snapToGrid w:val="0"/>
              </w:rPr>
            </w:pPr>
            <w:r w:rsidRPr="002A75D6">
              <w:rPr>
                <w:b/>
                <w:snapToGrid w:val="0"/>
              </w:rPr>
              <w:t xml:space="preserve">ИТОГО </w:t>
            </w:r>
            <w:proofErr w:type="gramStart"/>
            <w:r w:rsidRPr="002A75D6">
              <w:rPr>
                <w:snapToGrid w:val="0"/>
              </w:rPr>
              <w:t>за полный год</w:t>
            </w:r>
            <w:proofErr w:type="gramEnd"/>
            <w:r w:rsidRPr="002A75D6">
              <w:rPr>
                <w:snapToGrid w:val="0"/>
              </w:rPr>
              <w:t xml:space="preserve"> </w:t>
            </w:r>
            <w:r w:rsidRPr="002A75D6">
              <w:rPr>
                <w:snapToGrid w:val="0"/>
                <w:color w:val="548DD4" w:themeColor="text2" w:themeTint="99"/>
              </w:rPr>
              <w:t>[</w:t>
            </w:r>
            <w:r>
              <w:rPr>
                <w:i/>
                <w:color w:val="548DD4" w:themeColor="text2" w:themeTint="99"/>
              </w:rPr>
              <w:t>указать, например «2020</w:t>
            </w:r>
            <w:r w:rsidRPr="002A75D6">
              <w:rPr>
                <w:i/>
                <w:color w:val="548DD4" w:themeColor="text2" w:themeTint="99"/>
              </w:rPr>
              <w:t xml:space="preserve"> год»</w:t>
            </w:r>
            <w:r w:rsidRPr="002A75D6">
              <w:rPr>
                <w:snapToGrid w:val="0"/>
                <w:color w:val="548DD4" w:themeColor="text2" w:themeTint="99"/>
              </w:rPr>
              <w:t>]</w:t>
            </w: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center"/>
              <w:rPr>
                <w:b/>
                <w:snapToGrid w:val="0"/>
                <w:sz w:val="26"/>
                <w:szCs w:val="26"/>
              </w:rPr>
            </w:pPr>
            <w:r w:rsidRPr="002A75D6">
              <w:rPr>
                <w:b/>
                <w:snapToGrid w:val="0"/>
                <w:sz w:val="26"/>
                <w:szCs w:val="26"/>
              </w:rPr>
              <w:t>х</w:t>
            </w: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  <w:r w:rsidRPr="002A75D6">
              <w:rPr>
                <w:snapToGrid w:val="0"/>
                <w:sz w:val="26"/>
                <w:szCs w:val="26"/>
              </w:rPr>
              <w:t>…</w:t>
            </w:r>
          </w:p>
        </w:tc>
        <w:tc>
          <w:tcPr>
            <w:tcW w:w="2387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2120" w:type="dxa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2A75D6" w:rsidRPr="002A75D6" w:rsidTr="00611C9B">
        <w:trPr>
          <w:cantSplit/>
        </w:trPr>
        <w:tc>
          <w:tcPr>
            <w:tcW w:w="0" w:type="auto"/>
            <w:gridSpan w:val="4"/>
          </w:tcPr>
          <w:p w:rsidR="002A75D6" w:rsidRPr="002A75D6" w:rsidRDefault="002A75D6" w:rsidP="002A75D6">
            <w:pPr>
              <w:spacing w:after="0"/>
              <w:ind w:left="57" w:right="57"/>
              <w:rPr>
                <w:b/>
                <w:snapToGrid w:val="0"/>
              </w:rPr>
            </w:pPr>
            <w:r w:rsidRPr="002A75D6">
              <w:rPr>
                <w:b/>
                <w:snapToGrid w:val="0"/>
              </w:rPr>
              <w:t xml:space="preserve">ИТОГО </w:t>
            </w:r>
            <w:r w:rsidRPr="002A75D6">
              <w:rPr>
                <w:snapToGrid w:val="0"/>
                <w:color w:val="548DD4" w:themeColor="text2" w:themeTint="99"/>
              </w:rPr>
              <w:t>[</w:t>
            </w:r>
            <w:r w:rsidRPr="002A75D6">
              <w:rPr>
                <w:i/>
                <w:color w:val="548DD4" w:themeColor="text2" w:themeTint="99"/>
              </w:rPr>
              <w:t>указать, в зависимости от обстоят</w:t>
            </w:r>
            <w:r>
              <w:rPr>
                <w:i/>
                <w:color w:val="548DD4" w:themeColor="text2" w:themeTint="99"/>
              </w:rPr>
              <w:t>ельств, например «I квартал 2021</w:t>
            </w:r>
            <w:r w:rsidRPr="002A75D6">
              <w:rPr>
                <w:i/>
                <w:color w:val="548DD4" w:themeColor="text2" w:themeTint="99"/>
              </w:rPr>
              <w:t xml:space="preserve"> года» и т.д.]</w:t>
            </w: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left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0" w:type="auto"/>
          </w:tcPr>
          <w:p w:rsidR="002A75D6" w:rsidRPr="002A75D6" w:rsidRDefault="002A75D6" w:rsidP="002A75D6">
            <w:pPr>
              <w:spacing w:after="0"/>
              <w:ind w:left="57" w:right="57"/>
              <w:jc w:val="center"/>
              <w:rPr>
                <w:b/>
                <w:snapToGrid w:val="0"/>
                <w:sz w:val="26"/>
                <w:szCs w:val="26"/>
              </w:rPr>
            </w:pPr>
            <w:r w:rsidRPr="002A75D6">
              <w:rPr>
                <w:b/>
                <w:snapToGrid w:val="0"/>
                <w:sz w:val="26"/>
                <w:szCs w:val="26"/>
              </w:rPr>
              <w:t>х</w:t>
            </w:r>
          </w:p>
        </w:tc>
      </w:tr>
    </w:tbl>
    <w:tbl>
      <w:tblPr>
        <w:tblStyle w:val="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A75D6" w:rsidRPr="002A75D6" w:rsidTr="00611C9B">
        <w:tc>
          <w:tcPr>
            <w:tcW w:w="4644" w:type="dxa"/>
          </w:tcPr>
          <w:p w:rsidR="002A75D6" w:rsidRPr="002A75D6" w:rsidRDefault="002A75D6" w:rsidP="002A75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</w:p>
          <w:p w:rsidR="002A75D6" w:rsidRPr="002A75D6" w:rsidRDefault="002A75D6" w:rsidP="002A75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2A75D6">
              <w:rPr>
                <w:sz w:val="26"/>
                <w:szCs w:val="26"/>
              </w:rPr>
              <w:t>__________________________________</w:t>
            </w:r>
          </w:p>
          <w:p w:rsidR="002A75D6" w:rsidRPr="002A75D6" w:rsidRDefault="002A75D6" w:rsidP="002A75D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vertAlign w:val="superscript"/>
              </w:rPr>
            </w:pPr>
            <w:r w:rsidRPr="002A75D6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2A75D6" w:rsidRPr="002A75D6" w:rsidTr="00611C9B">
        <w:tc>
          <w:tcPr>
            <w:tcW w:w="4644" w:type="dxa"/>
          </w:tcPr>
          <w:p w:rsidR="002A75D6" w:rsidRPr="002A75D6" w:rsidRDefault="002A75D6" w:rsidP="002A75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sz w:val="26"/>
                <w:szCs w:val="26"/>
              </w:rPr>
            </w:pPr>
            <w:r w:rsidRPr="002A75D6">
              <w:rPr>
                <w:sz w:val="26"/>
                <w:szCs w:val="26"/>
              </w:rPr>
              <w:t>__________________________________</w:t>
            </w:r>
          </w:p>
          <w:p w:rsidR="002A75D6" w:rsidRPr="002A75D6" w:rsidRDefault="002A75D6" w:rsidP="002A75D6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6"/>
                <w:vertAlign w:val="superscript"/>
              </w:rPr>
            </w:pPr>
            <w:r w:rsidRPr="002A75D6">
              <w:rPr>
                <w:sz w:val="26"/>
                <w:szCs w:val="26"/>
                <w:vertAlign w:val="superscript"/>
              </w:rPr>
              <w:t xml:space="preserve">(фамилия, имя, отчество </w:t>
            </w:r>
            <w:proofErr w:type="gramStart"/>
            <w:r w:rsidRPr="002A75D6">
              <w:rPr>
                <w:sz w:val="26"/>
                <w:szCs w:val="26"/>
                <w:vertAlign w:val="superscript"/>
              </w:rPr>
              <w:t>подписавшего</w:t>
            </w:r>
            <w:proofErr w:type="gramEnd"/>
            <w:r w:rsidRPr="002A75D6">
              <w:rPr>
                <w:sz w:val="26"/>
                <w:szCs w:val="26"/>
                <w:vertAlign w:val="superscript"/>
              </w:rPr>
              <w:t>, должность)</w:t>
            </w:r>
          </w:p>
        </w:tc>
      </w:tr>
    </w:tbl>
    <w:p w:rsidR="002A75D6" w:rsidRPr="007F1F4D" w:rsidRDefault="002A75D6" w:rsidP="007F1F4D">
      <w:pPr>
        <w:jc w:val="right"/>
        <w:rPr>
          <w:b/>
          <w:sz w:val="21"/>
          <w:szCs w:val="21"/>
        </w:rPr>
      </w:pPr>
    </w:p>
    <w:sectPr w:rsidR="002A75D6" w:rsidRPr="007F1F4D" w:rsidSect="002A75D6">
      <w:pgSz w:w="11906" w:h="16838"/>
      <w:pgMar w:top="709" w:right="518" w:bottom="709" w:left="993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4D" w:rsidRDefault="007F1F4D" w:rsidP="007F1F4D">
      <w:pPr>
        <w:spacing w:after="0"/>
      </w:pPr>
      <w:r>
        <w:separator/>
      </w:r>
    </w:p>
  </w:endnote>
  <w:endnote w:type="continuationSeparator" w:id="0">
    <w:p w:rsidR="007F1F4D" w:rsidRDefault="007F1F4D" w:rsidP="007F1F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4D" w:rsidRDefault="007F1F4D" w:rsidP="007F1F4D">
      <w:pPr>
        <w:spacing w:after="0"/>
      </w:pPr>
      <w:r>
        <w:separator/>
      </w:r>
    </w:p>
  </w:footnote>
  <w:footnote w:type="continuationSeparator" w:id="0">
    <w:p w:rsidR="007F1F4D" w:rsidRDefault="007F1F4D" w:rsidP="007F1F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C1764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40DFF"/>
    <w:multiLevelType w:val="hybridMultilevel"/>
    <w:tmpl w:val="52BA1CA4"/>
    <w:lvl w:ilvl="0" w:tplc="DA0476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A2F4B"/>
    <w:multiLevelType w:val="hybridMultilevel"/>
    <w:tmpl w:val="3A3C6072"/>
    <w:lvl w:ilvl="0" w:tplc="BA4A351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AA5A09"/>
    <w:multiLevelType w:val="multilevel"/>
    <w:tmpl w:val="54781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B04994"/>
    <w:multiLevelType w:val="multilevel"/>
    <w:tmpl w:val="90B2A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D3F8E"/>
    <w:multiLevelType w:val="hybridMultilevel"/>
    <w:tmpl w:val="3410C67C"/>
    <w:lvl w:ilvl="0" w:tplc="02EC95C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4D"/>
    <w:rsid w:val="000E6839"/>
    <w:rsid w:val="00131471"/>
    <w:rsid w:val="002A75D6"/>
    <w:rsid w:val="0033793E"/>
    <w:rsid w:val="005F74DF"/>
    <w:rsid w:val="007F1F4D"/>
    <w:rsid w:val="009D084B"/>
    <w:rsid w:val="00E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4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1F4D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7F1F4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7F1F4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7F1F4D"/>
    <w:rPr>
      <w:rFonts w:ascii="Arial" w:eastAsia="Times New Roman" w:hAnsi="Arial" w:cs="Times New Roman"/>
      <w:noProof/>
      <w:sz w:val="24"/>
      <w:szCs w:val="20"/>
      <w:lang w:val="x-none" w:eastAsia="ru-RU"/>
    </w:rPr>
  </w:style>
  <w:style w:type="character" w:styleId="a7">
    <w:name w:val="footnote reference"/>
    <w:rsid w:val="007F1F4D"/>
    <w:rPr>
      <w:rFonts w:ascii="Times New Roman" w:hAnsi="Times New Roman"/>
      <w:vertAlign w:val="superscript"/>
    </w:rPr>
  </w:style>
  <w:style w:type="paragraph" w:styleId="a8">
    <w:name w:val="footnote text"/>
    <w:aliases w:val="Знак,Знак2,Знак21,Знак1"/>
    <w:basedOn w:val="a"/>
    <w:link w:val="a9"/>
    <w:qFormat/>
    <w:rsid w:val="007F1F4D"/>
    <w:rPr>
      <w:sz w:val="20"/>
      <w:szCs w:val="20"/>
      <w:lang w:val="x-none"/>
    </w:rPr>
  </w:style>
  <w:style w:type="character" w:customStyle="1" w:styleId="a9">
    <w:name w:val="Текст сноски Знак"/>
    <w:aliases w:val="Знак Знак,Знак2 Знак,Знак21 Знак,Знак1 Знак"/>
    <w:basedOn w:val="a0"/>
    <w:link w:val="a8"/>
    <w:rsid w:val="007F1F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page number"/>
    <w:rsid w:val="007F1F4D"/>
    <w:rPr>
      <w:rFonts w:ascii="Times New Roman" w:hAnsi="Times New Roman"/>
    </w:rPr>
  </w:style>
  <w:style w:type="paragraph" w:styleId="ab">
    <w:name w:val="footer"/>
    <w:basedOn w:val="a"/>
    <w:link w:val="ac"/>
    <w:rsid w:val="007F1F4D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c">
    <w:name w:val="Нижний колонтитул Знак"/>
    <w:basedOn w:val="a0"/>
    <w:link w:val="ab"/>
    <w:rsid w:val="007F1F4D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customStyle="1" w:styleId="ad">
    <w:name w:val="Базовый"/>
    <w:rsid w:val="007F1F4D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table" w:customStyle="1" w:styleId="2">
    <w:name w:val="Сетка таблицы2"/>
    <w:basedOn w:val="a1"/>
    <w:next w:val="ae"/>
    <w:rsid w:val="002A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2A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4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1F4D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7F1F4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7F1F4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/>
    </w:rPr>
  </w:style>
  <w:style w:type="character" w:customStyle="1" w:styleId="a6">
    <w:name w:val="Верхний колонтитул Знак"/>
    <w:basedOn w:val="a0"/>
    <w:link w:val="a5"/>
    <w:rsid w:val="007F1F4D"/>
    <w:rPr>
      <w:rFonts w:ascii="Arial" w:eastAsia="Times New Roman" w:hAnsi="Arial" w:cs="Times New Roman"/>
      <w:noProof/>
      <w:sz w:val="24"/>
      <w:szCs w:val="20"/>
      <w:lang w:val="x-none" w:eastAsia="ru-RU"/>
    </w:rPr>
  </w:style>
  <w:style w:type="character" w:styleId="a7">
    <w:name w:val="footnote reference"/>
    <w:rsid w:val="007F1F4D"/>
    <w:rPr>
      <w:rFonts w:ascii="Times New Roman" w:hAnsi="Times New Roman"/>
      <w:vertAlign w:val="superscript"/>
    </w:rPr>
  </w:style>
  <w:style w:type="paragraph" w:styleId="a8">
    <w:name w:val="footnote text"/>
    <w:aliases w:val="Знак,Знак2,Знак21,Знак1"/>
    <w:basedOn w:val="a"/>
    <w:link w:val="a9"/>
    <w:qFormat/>
    <w:rsid w:val="007F1F4D"/>
    <w:rPr>
      <w:sz w:val="20"/>
      <w:szCs w:val="20"/>
      <w:lang w:val="x-none"/>
    </w:rPr>
  </w:style>
  <w:style w:type="character" w:customStyle="1" w:styleId="a9">
    <w:name w:val="Текст сноски Знак"/>
    <w:aliases w:val="Знак Знак,Знак2 Знак,Знак21 Знак,Знак1 Знак"/>
    <w:basedOn w:val="a0"/>
    <w:link w:val="a8"/>
    <w:rsid w:val="007F1F4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a">
    <w:name w:val="page number"/>
    <w:rsid w:val="007F1F4D"/>
    <w:rPr>
      <w:rFonts w:ascii="Times New Roman" w:hAnsi="Times New Roman"/>
    </w:rPr>
  </w:style>
  <w:style w:type="paragraph" w:styleId="ab">
    <w:name w:val="footer"/>
    <w:basedOn w:val="a"/>
    <w:link w:val="ac"/>
    <w:rsid w:val="007F1F4D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c">
    <w:name w:val="Нижний колонтитул Знак"/>
    <w:basedOn w:val="a0"/>
    <w:link w:val="ab"/>
    <w:rsid w:val="007F1F4D"/>
    <w:rPr>
      <w:rFonts w:ascii="Times New Roman" w:eastAsia="Times New Roman" w:hAnsi="Times New Roman" w:cs="Times New Roman"/>
      <w:noProof/>
      <w:sz w:val="24"/>
      <w:szCs w:val="20"/>
      <w:lang w:val="x-none" w:eastAsia="ru-RU"/>
    </w:rPr>
  </w:style>
  <w:style w:type="paragraph" w:customStyle="1" w:styleId="ad">
    <w:name w:val="Базовый"/>
    <w:rsid w:val="007F1F4D"/>
    <w:pPr>
      <w:tabs>
        <w:tab w:val="left" w:pos="708"/>
      </w:tabs>
      <w:suppressAutoHyphens/>
      <w:spacing w:before="120" w:after="0" w:line="200" w:lineRule="atLeast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table" w:customStyle="1" w:styleId="2">
    <w:name w:val="Сетка таблицы2"/>
    <w:basedOn w:val="a1"/>
    <w:next w:val="ae"/>
    <w:rsid w:val="002A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2A7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Юлия Г. Власюк</cp:lastModifiedBy>
  <cp:revision>6</cp:revision>
  <dcterms:created xsi:type="dcterms:W3CDTF">2022-07-07T05:53:00Z</dcterms:created>
  <dcterms:modified xsi:type="dcterms:W3CDTF">2022-08-15T10:08:00Z</dcterms:modified>
</cp:coreProperties>
</file>