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523" w:rsidRPr="00993523" w:rsidRDefault="00993523" w:rsidP="00993523">
      <w:pPr>
        <w:jc w:val="right"/>
        <w:outlineLvl w:val="0"/>
        <w:rPr>
          <w:rFonts w:ascii="Times New Roman" w:hAnsi="Times New Roman" w:cs="Times New Roman"/>
          <w:bCs/>
          <w:sz w:val="28"/>
          <w:szCs w:val="28"/>
        </w:rPr>
      </w:pPr>
      <w:r w:rsidRPr="00993523">
        <w:rPr>
          <w:rFonts w:ascii="Times New Roman" w:hAnsi="Times New Roman" w:cs="Times New Roman"/>
          <w:bCs/>
          <w:sz w:val="28"/>
          <w:szCs w:val="28"/>
        </w:rPr>
        <w:t>УТВЕРЖДАЮ</w:t>
      </w:r>
    </w:p>
    <w:p w:rsidR="00993523" w:rsidRPr="00993523" w:rsidRDefault="00AA488C" w:rsidP="00993523">
      <w:pPr>
        <w:jc w:val="right"/>
        <w:outlineLvl w:val="0"/>
        <w:rPr>
          <w:rFonts w:ascii="Times New Roman" w:hAnsi="Times New Roman" w:cs="Times New Roman"/>
          <w:bCs/>
          <w:sz w:val="28"/>
          <w:szCs w:val="28"/>
        </w:rPr>
      </w:pPr>
      <w:r>
        <w:rPr>
          <w:rFonts w:ascii="Times New Roman" w:hAnsi="Times New Roman" w:cs="Times New Roman"/>
          <w:bCs/>
          <w:sz w:val="28"/>
          <w:szCs w:val="28"/>
        </w:rPr>
        <w:t>И.о. д</w:t>
      </w:r>
      <w:r w:rsidR="00993523" w:rsidRPr="00993523">
        <w:rPr>
          <w:rFonts w:ascii="Times New Roman" w:hAnsi="Times New Roman" w:cs="Times New Roman"/>
          <w:bCs/>
          <w:sz w:val="28"/>
          <w:szCs w:val="28"/>
        </w:rPr>
        <w:t>иректор</w:t>
      </w:r>
      <w:r>
        <w:rPr>
          <w:rFonts w:ascii="Times New Roman" w:hAnsi="Times New Roman" w:cs="Times New Roman"/>
          <w:bCs/>
          <w:sz w:val="28"/>
          <w:szCs w:val="28"/>
        </w:rPr>
        <w:t>а</w:t>
      </w:r>
    </w:p>
    <w:p w:rsidR="00993523" w:rsidRPr="00993523" w:rsidRDefault="00993523" w:rsidP="00993523">
      <w:pPr>
        <w:jc w:val="right"/>
        <w:outlineLvl w:val="0"/>
        <w:rPr>
          <w:rFonts w:ascii="Times New Roman" w:hAnsi="Times New Roman" w:cs="Times New Roman"/>
          <w:bCs/>
          <w:sz w:val="28"/>
          <w:szCs w:val="28"/>
        </w:rPr>
      </w:pPr>
      <w:r w:rsidRPr="00993523">
        <w:rPr>
          <w:rFonts w:ascii="Times New Roman" w:hAnsi="Times New Roman" w:cs="Times New Roman"/>
          <w:bCs/>
          <w:sz w:val="28"/>
          <w:szCs w:val="28"/>
        </w:rPr>
        <w:t>ГУП МО «Мособлэлектротранс»</w:t>
      </w:r>
    </w:p>
    <w:p w:rsidR="00993523" w:rsidRPr="00993523" w:rsidRDefault="00C75626" w:rsidP="00993523">
      <w:pPr>
        <w:jc w:val="right"/>
        <w:rPr>
          <w:rFonts w:ascii="Times New Roman" w:hAnsi="Times New Roman" w:cs="Times New Roman"/>
          <w:bCs/>
          <w:sz w:val="28"/>
          <w:szCs w:val="28"/>
        </w:rPr>
      </w:pPr>
      <w:r>
        <w:rPr>
          <w:rFonts w:ascii="Times New Roman" w:hAnsi="Times New Roman" w:cs="Times New Roman"/>
          <w:bCs/>
          <w:sz w:val="28"/>
          <w:szCs w:val="28"/>
        </w:rPr>
        <w:t>________________/</w:t>
      </w:r>
      <w:r w:rsidR="00AA488C">
        <w:rPr>
          <w:rFonts w:ascii="Times New Roman" w:hAnsi="Times New Roman" w:cs="Times New Roman"/>
          <w:bCs/>
          <w:sz w:val="28"/>
          <w:szCs w:val="28"/>
        </w:rPr>
        <w:t xml:space="preserve">Г.Ф. Коренков </w:t>
      </w:r>
      <w:r>
        <w:rPr>
          <w:rFonts w:ascii="Times New Roman" w:hAnsi="Times New Roman" w:cs="Times New Roman"/>
          <w:bCs/>
          <w:sz w:val="28"/>
          <w:szCs w:val="28"/>
        </w:rPr>
        <w:t>/</w:t>
      </w:r>
      <w:r w:rsidR="00993523" w:rsidRPr="00993523">
        <w:rPr>
          <w:rFonts w:ascii="Times New Roman" w:hAnsi="Times New Roman" w:cs="Times New Roman"/>
          <w:bCs/>
          <w:sz w:val="28"/>
          <w:szCs w:val="28"/>
        </w:rPr>
        <w:t xml:space="preserve"> </w:t>
      </w:r>
    </w:p>
    <w:p w:rsidR="00297454" w:rsidRDefault="00993523" w:rsidP="00993523">
      <w:pPr>
        <w:jc w:val="right"/>
        <w:rPr>
          <w:rFonts w:ascii="Times New Roman" w:eastAsia="Times New Roman" w:hAnsi="Times New Roman"/>
          <w:bCs/>
          <w:sz w:val="28"/>
          <w:szCs w:val="28"/>
        </w:rPr>
      </w:pPr>
      <w:r>
        <w:rPr>
          <w:rFonts w:ascii="Times New Roman" w:eastAsia="Times New Roman" w:hAnsi="Times New Roman"/>
          <w:bCs/>
          <w:sz w:val="28"/>
          <w:szCs w:val="28"/>
        </w:rPr>
        <w:t xml:space="preserve"> </w:t>
      </w:r>
      <w:r w:rsidR="00297454">
        <w:rPr>
          <w:rFonts w:ascii="Times New Roman" w:eastAsia="Times New Roman" w:hAnsi="Times New Roman"/>
          <w:bCs/>
          <w:sz w:val="28"/>
          <w:szCs w:val="28"/>
        </w:rPr>
        <w:t xml:space="preserve">«___» ____________ </w:t>
      </w:r>
      <w:r w:rsidR="003E14FF">
        <w:rPr>
          <w:rFonts w:ascii="Times New Roman" w:eastAsia="Times New Roman" w:hAnsi="Times New Roman"/>
          <w:bCs/>
          <w:sz w:val="28"/>
          <w:szCs w:val="28"/>
        </w:rPr>
        <w:t>202</w:t>
      </w:r>
      <w:r w:rsidR="00002327">
        <w:rPr>
          <w:rFonts w:ascii="Times New Roman" w:eastAsia="Times New Roman" w:hAnsi="Times New Roman"/>
          <w:bCs/>
          <w:sz w:val="28"/>
          <w:szCs w:val="28"/>
        </w:rPr>
        <w:t>2</w:t>
      </w:r>
      <w:r w:rsidR="00297454">
        <w:rPr>
          <w:rFonts w:ascii="Times New Roman" w:eastAsia="Times New Roman" w:hAnsi="Times New Roman"/>
          <w:bCs/>
          <w:sz w:val="28"/>
          <w:szCs w:val="28"/>
        </w:rPr>
        <w:t xml:space="preserve"> года</w:t>
      </w:r>
    </w:p>
    <w:p w:rsidR="00297454" w:rsidRDefault="00297454" w:rsidP="00297454">
      <w:pPr>
        <w:jc w:val="center"/>
        <w:rPr>
          <w:rFonts w:ascii="Times New Roman" w:eastAsia="Times New Roman" w:hAnsi="Times New Roman"/>
          <w:bCs/>
          <w:sz w:val="28"/>
          <w:szCs w:val="28"/>
        </w:rPr>
      </w:pPr>
    </w:p>
    <w:p w:rsidR="00297454" w:rsidRDefault="00297454" w:rsidP="00297454">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ИЗВЕЩЕНИЕ</w:t>
      </w:r>
    </w:p>
    <w:p w:rsidR="00297454" w:rsidRPr="00002327" w:rsidRDefault="00297454" w:rsidP="00F603BB">
      <w:pPr>
        <w:spacing w:after="0" w:line="240" w:lineRule="auto"/>
        <w:jc w:val="center"/>
        <w:rPr>
          <w:rFonts w:ascii="Times New Roman" w:hAnsi="Times New Roman" w:cs="Times New Roman"/>
          <w:b/>
          <w:sz w:val="28"/>
          <w:szCs w:val="28"/>
        </w:rPr>
      </w:pPr>
      <w:r w:rsidRPr="00002327">
        <w:rPr>
          <w:rFonts w:ascii="Times New Roman" w:hAnsi="Times New Roman" w:cs="Times New Roman"/>
          <w:b/>
          <w:sz w:val="28"/>
          <w:szCs w:val="28"/>
        </w:rPr>
        <w:t>о проведении запроса котировок в электронной форме</w:t>
      </w:r>
    </w:p>
    <w:p w:rsidR="001F6C14" w:rsidRPr="007960CE" w:rsidRDefault="00BC1124" w:rsidP="001F6C14">
      <w:pPr>
        <w:jc w:val="center"/>
        <w:rPr>
          <w:rFonts w:ascii="Times New Roman" w:eastAsia="Arial Unicode MS" w:hAnsi="Times New Roman"/>
          <w:b/>
          <w:sz w:val="28"/>
          <w:szCs w:val="28"/>
        </w:rPr>
      </w:pPr>
      <w:r w:rsidRPr="00002327">
        <w:rPr>
          <w:rFonts w:ascii="Times New Roman" w:hAnsi="Times New Roman" w:cs="Times New Roman"/>
          <w:b/>
          <w:sz w:val="28"/>
          <w:szCs w:val="28"/>
        </w:rPr>
        <w:t>на право</w:t>
      </w:r>
      <w:r w:rsidR="001F6C14">
        <w:rPr>
          <w:rFonts w:ascii="Times New Roman" w:hAnsi="Times New Roman" w:cs="Times New Roman"/>
          <w:b/>
          <w:sz w:val="28"/>
          <w:szCs w:val="28"/>
        </w:rPr>
        <w:t xml:space="preserve"> </w:t>
      </w:r>
      <w:r w:rsidR="001F6C14" w:rsidRPr="00480F47">
        <w:rPr>
          <w:rFonts w:ascii="Times New Roman" w:hAnsi="Times New Roman"/>
          <w:b/>
          <w:sz w:val="28"/>
          <w:szCs w:val="28"/>
        </w:rPr>
        <w:t>заключения договора на поставку</w:t>
      </w:r>
      <w:r w:rsidR="001F6C14">
        <w:rPr>
          <w:rFonts w:ascii="Times New Roman" w:hAnsi="Times New Roman"/>
          <w:b/>
          <w:sz w:val="28"/>
          <w:szCs w:val="28"/>
        </w:rPr>
        <w:t xml:space="preserve"> топлива для автомобилей </w:t>
      </w:r>
    </w:p>
    <w:p w:rsidR="00E67DC7" w:rsidRDefault="00E67DC7" w:rsidP="00297454">
      <w:pPr>
        <w:pBdr>
          <w:bottom w:val="single" w:sz="12" w:space="1" w:color="auto"/>
        </w:pBdr>
        <w:jc w:val="center"/>
        <w:rPr>
          <w:rFonts w:ascii="Times New Roman" w:eastAsia="Times New Roman" w:hAnsi="Times New Roman"/>
          <w:bCs/>
          <w:sz w:val="28"/>
          <w:szCs w:val="28"/>
        </w:rPr>
      </w:pPr>
    </w:p>
    <w:p w:rsidR="00E67DC7" w:rsidRDefault="00E67DC7" w:rsidP="00297454">
      <w:pPr>
        <w:pBdr>
          <w:bottom w:val="single" w:sz="12" w:space="1" w:color="auto"/>
        </w:pBdr>
        <w:jc w:val="center"/>
        <w:rPr>
          <w:rFonts w:ascii="Times New Roman" w:eastAsia="Times New Roman" w:hAnsi="Times New Roman"/>
          <w:bCs/>
          <w:sz w:val="28"/>
          <w:szCs w:val="28"/>
        </w:rPr>
      </w:pPr>
    </w:p>
    <w:p w:rsidR="00E67DC7" w:rsidRDefault="00E67DC7" w:rsidP="00297454">
      <w:pPr>
        <w:pBdr>
          <w:bottom w:val="single" w:sz="12" w:space="1" w:color="auto"/>
        </w:pBdr>
        <w:jc w:val="center"/>
        <w:rPr>
          <w:rFonts w:ascii="Times New Roman" w:eastAsia="Times New Roman" w:hAnsi="Times New Roman"/>
          <w:bCs/>
          <w:sz w:val="28"/>
          <w:szCs w:val="28"/>
        </w:rPr>
      </w:pPr>
    </w:p>
    <w:p w:rsidR="00E67DC7" w:rsidRDefault="00E67DC7" w:rsidP="00297454">
      <w:pPr>
        <w:pBdr>
          <w:bottom w:val="single" w:sz="12" w:space="1" w:color="auto"/>
        </w:pBdr>
        <w:jc w:val="center"/>
        <w:rPr>
          <w:rFonts w:ascii="Times New Roman" w:eastAsia="Times New Roman" w:hAnsi="Times New Roman"/>
          <w:bCs/>
          <w:sz w:val="28"/>
          <w:szCs w:val="28"/>
        </w:rPr>
      </w:pPr>
    </w:p>
    <w:p w:rsidR="00E67DC7" w:rsidRDefault="00E67DC7" w:rsidP="00297454">
      <w:pPr>
        <w:pBdr>
          <w:bottom w:val="single" w:sz="12" w:space="1" w:color="auto"/>
        </w:pBdr>
        <w:jc w:val="center"/>
        <w:rPr>
          <w:rFonts w:ascii="Times New Roman" w:eastAsia="Times New Roman" w:hAnsi="Times New Roman"/>
          <w:bCs/>
          <w:sz w:val="28"/>
          <w:szCs w:val="28"/>
        </w:rPr>
      </w:pPr>
    </w:p>
    <w:p w:rsidR="00E67DC7" w:rsidRDefault="00E67DC7" w:rsidP="00297454">
      <w:pPr>
        <w:pBdr>
          <w:bottom w:val="single" w:sz="12" w:space="1" w:color="auto"/>
        </w:pBdr>
        <w:jc w:val="center"/>
        <w:rPr>
          <w:rFonts w:ascii="Times New Roman" w:eastAsia="Times New Roman" w:hAnsi="Times New Roman"/>
          <w:bCs/>
          <w:sz w:val="28"/>
          <w:szCs w:val="28"/>
        </w:rPr>
      </w:pPr>
    </w:p>
    <w:p w:rsidR="00E67DC7" w:rsidRDefault="00C32A1E" w:rsidP="00297454">
      <w:pPr>
        <w:pBdr>
          <w:bottom w:val="single" w:sz="12" w:space="1" w:color="auto"/>
        </w:pBdr>
        <w:jc w:val="center"/>
        <w:rPr>
          <w:rFonts w:ascii="Times New Roman" w:eastAsia="Times New Roman" w:hAnsi="Times New Roman"/>
          <w:bCs/>
          <w:sz w:val="28"/>
          <w:szCs w:val="28"/>
        </w:rPr>
      </w:pPr>
      <w:r>
        <w:rPr>
          <w:rFonts w:ascii="Times New Roman" w:eastAsia="Times New Roman" w:hAnsi="Times New Roman"/>
          <w:bCs/>
          <w:sz w:val="28"/>
          <w:szCs w:val="28"/>
        </w:rPr>
        <w:t>СОГ</w:t>
      </w:r>
      <w:r w:rsidR="00C75626">
        <w:rPr>
          <w:rFonts w:ascii="Times New Roman" w:eastAsia="Times New Roman" w:hAnsi="Times New Roman"/>
          <w:bCs/>
          <w:sz w:val="28"/>
          <w:szCs w:val="28"/>
        </w:rPr>
        <w:t>Л</w:t>
      </w:r>
      <w:r>
        <w:rPr>
          <w:rFonts w:ascii="Times New Roman" w:eastAsia="Times New Roman" w:hAnsi="Times New Roman"/>
          <w:bCs/>
          <w:sz w:val="28"/>
          <w:szCs w:val="28"/>
        </w:rPr>
        <w:t>А</w:t>
      </w:r>
      <w:r w:rsidR="00C75626">
        <w:rPr>
          <w:rFonts w:ascii="Times New Roman" w:eastAsia="Times New Roman" w:hAnsi="Times New Roman"/>
          <w:bCs/>
          <w:sz w:val="28"/>
          <w:szCs w:val="28"/>
        </w:rPr>
        <w:t>СОВАНО</w:t>
      </w:r>
    </w:p>
    <w:p w:rsidR="00175149" w:rsidRDefault="00175149" w:rsidP="00C75626">
      <w:pPr>
        <w:pBdr>
          <w:bottom w:val="single" w:sz="12" w:space="1" w:color="auto"/>
        </w:pBdr>
        <w:rPr>
          <w:rFonts w:ascii="Times New Roman" w:eastAsia="Times New Roman" w:hAnsi="Times New Roman"/>
          <w:bCs/>
          <w:sz w:val="28"/>
          <w:szCs w:val="28"/>
        </w:rPr>
      </w:pPr>
      <w:r>
        <w:rPr>
          <w:rFonts w:ascii="Times New Roman" w:eastAsia="Times New Roman" w:hAnsi="Times New Roman"/>
          <w:bCs/>
          <w:sz w:val="28"/>
          <w:szCs w:val="28"/>
        </w:rPr>
        <w:t xml:space="preserve">Главный бухгалтер </w:t>
      </w:r>
      <w:r>
        <w:rPr>
          <w:rFonts w:ascii="Times New Roman" w:eastAsia="Times New Roman" w:hAnsi="Times New Roman"/>
          <w:bCs/>
          <w:sz w:val="28"/>
          <w:szCs w:val="28"/>
        </w:rPr>
        <w:tab/>
      </w:r>
      <w:r>
        <w:rPr>
          <w:rFonts w:ascii="Times New Roman" w:eastAsia="Times New Roman" w:hAnsi="Times New Roman"/>
          <w:bCs/>
          <w:sz w:val="28"/>
          <w:szCs w:val="28"/>
        </w:rPr>
        <w:tab/>
      </w:r>
      <w:r>
        <w:rPr>
          <w:rFonts w:ascii="Times New Roman" w:eastAsia="Times New Roman" w:hAnsi="Times New Roman"/>
          <w:bCs/>
          <w:sz w:val="28"/>
          <w:szCs w:val="28"/>
        </w:rPr>
        <w:tab/>
      </w:r>
      <w:r>
        <w:rPr>
          <w:rFonts w:ascii="Times New Roman" w:eastAsia="Times New Roman" w:hAnsi="Times New Roman"/>
          <w:bCs/>
          <w:sz w:val="28"/>
          <w:szCs w:val="28"/>
        </w:rPr>
        <w:tab/>
      </w:r>
      <w:r>
        <w:rPr>
          <w:rFonts w:ascii="Times New Roman" w:eastAsia="Times New Roman" w:hAnsi="Times New Roman"/>
          <w:bCs/>
          <w:sz w:val="28"/>
          <w:szCs w:val="28"/>
        </w:rPr>
        <w:tab/>
      </w:r>
      <w:r>
        <w:rPr>
          <w:rFonts w:ascii="Times New Roman" w:eastAsia="Times New Roman" w:hAnsi="Times New Roman"/>
          <w:bCs/>
          <w:sz w:val="28"/>
          <w:szCs w:val="28"/>
        </w:rPr>
        <w:tab/>
      </w:r>
      <w:r>
        <w:rPr>
          <w:rFonts w:ascii="Times New Roman" w:eastAsia="Times New Roman" w:hAnsi="Times New Roman"/>
          <w:bCs/>
          <w:sz w:val="28"/>
          <w:szCs w:val="28"/>
        </w:rPr>
        <w:tab/>
        <w:t>А.Н. Зубко</w:t>
      </w:r>
    </w:p>
    <w:p w:rsidR="00175149" w:rsidRDefault="00175149" w:rsidP="00C75626">
      <w:pPr>
        <w:pBdr>
          <w:bottom w:val="single" w:sz="12" w:space="1" w:color="auto"/>
        </w:pBdr>
        <w:rPr>
          <w:rFonts w:ascii="Times New Roman" w:eastAsia="Times New Roman" w:hAnsi="Times New Roman"/>
          <w:bCs/>
          <w:sz w:val="28"/>
          <w:szCs w:val="28"/>
        </w:rPr>
      </w:pPr>
      <w:r>
        <w:rPr>
          <w:rFonts w:ascii="Times New Roman" w:eastAsia="Times New Roman" w:hAnsi="Times New Roman"/>
          <w:bCs/>
          <w:sz w:val="28"/>
          <w:szCs w:val="28"/>
        </w:rPr>
        <w:t xml:space="preserve">Начальник ПЭО </w:t>
      </w:r>
      <w:r>
        <w:rPr>
          <w:rFonts w:ascii="Times New Roman" w:eastAsia="Times New Roman" w:hAnsi="Times New Roman"/>
          <w:bCs/>
          <w:sz w:val="28"/>
          <w:szCs w:val="28"/>
        </w:rPr>
        <w:tab/>
      </w:r>
      <w:r>
        <w:rPr>
          <w:rFonts w:ascii="Times New Roman" w:eastAsia="Times New Roman" w:hAnsi="Times New Roman"/>
          <w:bCs/>
          <w:sz w:val="28"/>
          <w:szCs w:val="28"/>
        </w:rPr>
        <w:tab/>
      </w:r>
      <w:r>
        <w:rPr>
          <w:rFonts w:ascii="Times New Roman" w:eastAsia="Times New Roman" w:hAnsi="Times New Roman"/>
          <w:bCs/>
          <w:sz w:val="28"/>
          <w:szCs w:val="28"/>
        </w:rPr>
        <w:tab/>
      </w:r>
      <w:r>
        <w:rPr>
          <w:rFonts w:ascii="Times New Roman" w:eastAsia="Times New Roman" w:hAnsi="Times New Roman"/>
          <w:bCs/>
          <w:sz w:val="28"/>
          <w:szCs w:val="28"/>
        </w:rPr>
        <w:tab/>
      </w:r>
      <w:r>
        <w:rPr>
          <w:rFonts w:ascii="Times New Roman" w:eastAsia="Times New Roman" w:hAnsi="Times New Roman"/>
          <w:bCs/>
          <w:sz w:val="28"/>
          <w:szCs w:val="28"/>
        </w:rPr>
        <w:tab/>
      </w:r>
      <w:r>
        <w:rPr>
          <w:rFonts w:ascii="Times New Roman" w:eastAsia="Times New Roman" w:hAnsi="Times New Roman"/>
          <w:bCs/>
          <w:sz w:val="28"/>
          <w:szCs w:val="28"/>
        </w:rPr>
        <w:tab/>
      </w:r>
      <w:r>
        <w:rPr>
          <w:rFonts w:ascii="Times New Roman" w:eastAsia="Times New Roman" w:hAnsi="Times New Roman"/>
          <w:bCs/>
          <w:sz w:val="28"/>
          <w:szCs w:val="28"/>
        </w:rPr>
        <w:tab/>
      </w:r>
      <w:r>
        <w:rPr>
          <w:rFonts w:ascii="Times New Roman" w:eastAsia="Times New Roman" w:hAnsi="Times New Roman"/>
          <w:bCs/>
          <w:sz w:val="28"/>
          <w:szCs w:val="28"/>
        </w:rPr>
        <w:tab/>
        <w:t>М.А. Фролова</w:t>
      </w:r>
    </w:p>
    <w:p w:rsidR="00175149" w:rsidRDefault="00175149" w:rsidP="00C75626">
      <w:pPr>
        <w:pBdr>
          <w:bottom w:val="single" w:sz="12" w:space="1" w:color="auto"/>
        </w:pBdr>
        <w:rPr>
          <w:rFonts w:ascii="Times New Roman" w:eastAsia="Times New Roman" w:hAnsi="Times New Roman"/>
          <w:bCs/>
          <w:sz w:val="28"/>
          <w:szCs w:val="28"/>
        </w:rPr>
      </w:pPr>
      <w:r>
        <w:rPr>
          <w:rFonts w:ascii="Times New Roman" w:eastAsia="Times New Roman" w:hAnsi="Times New Roman"/>
          <w:bCs/>
          <w:sz w:val="28"/>
          <w:szCs w:val="28"/>
        </w:rPr>
        <w:t xml:space="preserve">Юрисконсульт </w:t>
      </w:r>
      <w:r>
        <w:rPr>
          <w:rFonts w:ascii="Times New Roman" w:eastAsia="Times New Roman" w:hAnsi="Times New Roman"/>
          <w:bCs/>
          <w:sz w:val="28"/>
          <w:szCs w:val="28"/>
        </w:rPr>
        <w:tab/>
      </w:r>
      <w:r>
        <w:rPr>
          <w:rFonts w:ascii="Times New Roman" w:eastAsia="Times New Roman" w:hAnsi="Times New Roman"/>
          <w:bCs/>
          <w:sz w:val="28"/>
          <w:szCs w:val="28"/>
        </w:rPr>
        <w:tab/>
      </w:r>
      <w:r>
        <w:rPr>
          <w:rFonts w:ascii="Times New Roman" w:eastAsia="Times New Roman" w:hAnsi="Times New Roman"/>
          <w:bCs/>
          <w:sz w:val="28"/>
          <w:szCs w:val="28"/>
        </w:rPr>
        <w:tab/>
      </w:r>
      <w:r>
        <w:rPr>
          <w:rFonts w:ascii="Times New Roman" w:eastAsia="Times New Roman" w:hAnsi="Times New Roman"/>
          <w:bCs/>
          <w:sz w:val="28"/>
          <w:szCs w:val="28"/>
        </w:rPr>
        <w:tab/>
      </w:r>
      <w:r>
        <w:rPr>
          <w:rFonts w:ascii="Times New Roman" w:eastAsia="Times New Roman" w:hAnsi="Times New Roman"/>
          <w:bCs/>
          <w:sz w:val="28"/>
          <w:szCs w:val="28"/>
        </w:rPr>
        <w:tab/>
      </w:r>
      <w:r>
        <w:rPr>
          <w:rFonts w:ascii="Times New Roman" w:eastAsia="Times New Roman" w:hAnsi="Times New Roman"/>
          <w:bCs/>
          <w:sz w:val="28"/>
          <w:szCs w:val="28"/>
        </w:rPr>
        <w:tab/>
      </w:r>
      <w:r>
        <w:rPr>
          <w:rFonts w:ascii="Times New Roman" w:eastAsia="Times New Roman" w:hAnsi="Times New Roman"/>
          <w:bCs/>
          <w:sz w:val="28"/>
          <w:szCs w:val="28"/>
        </w:rPr>
        <w:tab/>
      </w:r>
      <w:r>
        <w:rPr>
          <w:rFonts w:ascii="Times New Roman" w:eastAsia="Times New Roman" w:hAnsi="Times New Roman"/>
          <w:bCs/>
          <w:sz w:val="28"/>
          <w:szCs w:val="28"/>
        </w:rPr>
        <w:tab/>
        <w:t>А.В. Орлова</w:t>
      </w:r>
      <w:r>
        <w:rPr>
          <w:rFonts w:ascii="Times New Roman" w:eastAsia="Times New Roman" w:hAnsi="Times New Roman"/>
          <w:bCs/>
          <w:sz w:val="28"/>
          <w:szCs w:val="28"/>
        </w:rPr>
        <w:tab/>
      </w:r>
    </w:p>
    <w:p w:rsidR="00C75626" w:rsidRDefault="00C75626" w:rsidP="00C75626">
      <w:pPr>
        <w:pBdr>
          <w:bottom w:val="single" w:sz="12" w:space="1" w:color="auto"/>
        </w:pBdr>
        <w:rPr>
          <w:rFonts w:ascii="Times New Roman" w:eastAsia="Times New Roman" w:hAnsi="Times New Roman"/>
          <w:bCs/>
          <w:sz w:val="28"/>
          <w:szCs w:val="28"/>
        </w:rPr>
      </w:pPr>
      <w:r>
        <w:rPr>
          <w:rFonts w:ascii="Times New Roman" w:eastAsia="Times New Roman" w:hAnsi="Times New Roman"/>
          <w:bCs/>
          <w:sz w:val="28"/>
          <w:szCs w:val="28"/>
        </w:rPr>
        <w:t xml:space="preserve">Ст. специалист по закупкам и торгам </w:t>
      </w:r>
      <w:r>
        <w:rPr>
          <w:rFonts w:ascii="Times New Roman" w:eastAsia="Times New Roman" w:hAnsi="Times New Roman"/>
          <w:bCs/>
          <w:sz w:val="28"/>
          <w:szCs w:val="28"/>
        </w:rPr>
        <w:tab/>
      </w:r>
      <w:r>
        <w:rPr>
          <w:rFonts w:ascii="Times New Roman" w:eastAsia="Times New Roman" w:hAnsi="Times New Roman"/>
          <w:bCs/>
          <w:sz w:val="28"/>
          <w:szCs w:val="28"/>
        </w:rPr>
        <w:tab/>
      </w:r>
      <w:r>
        <w:rPr>
          <w:rFonts w:ascii="Times New Roman" w:eastAsia="Times New Roman" w:hAnsi="Times New Roman"/>
          <w:bCs/>
          <w:sz w:val="28"/>
          <w:szCs w:val="28"/>
        </w:rPr>
        <w:tab/>
      </w:r>
      <w:r>
        <w:rPr>
          <w:rFonts w:ascii="Times New Roman" w:eastAsia="Times New Roman" w:hAnsi="Times New Roman"/>
          <w:bCs/>
          <w:sz w:val="28"/>
          <w:szCs w:val="28"/>
        </w:rPr>
        <w:tab/>
        <w:t>Е.М. Дунаева</w:t>
      </w:r>
    </w:p>
    <w:p w:rsidR="003D4D4A" w:rsidRDefault="003D4D4A" w:rsidP="00297454">
      <w:pPr>
        <w:pBdr>
          <w:bottom w:val="single" w:sz="12" w:space="1" w:color="auto"/>
        </w:pBdr>
        <w:jc w:val="center"/>
        <w:rPr>
          <w:rFonts w:ascii="Times New Roman" w:eastAsia="Times New Roman" w:hAnsi="Times New Roman"/>
          <w:bCs/>
          <w:sz w:val="28"/>
          <w:szCs w:val="28"/>
        </w:rPr>
      </w:pPr>
    </w:p>
    <w:p w:rsidR="00175149" w:rsidRDefault="00175149" w:rsidP="00297454">
      <w:pPr>
        <w:pBdr>
          <w:bottom w:val="single" w:sz="12" w:space="1" w:color="auto"/>
        </w:pBdr>
        <w:jc w:val="center"/>
        <w:rPr>
          <w:rFonts w:ascii="Times New Roman" w:eastAsia="Times New Roman" w:hAnsi="Times New Roman"/>
          <w:bCs/>
          <w:sz w:val="28"/>
          <w:szCs w:val="28"/>
        </w:rPr>
      </w:pPr>
    </w:p>
    <w:p w:rsidR="00175149" w:rsidRDefault="00175149" w:rsidP="00297454">
      <w:pPr>
        <w:pBdr>
          <w:bottom w:val="single" w:sz="12" w:space="1" w:color="auto"/>
        </w:pBdr>
        <w:jc w:val="center"/>
        <w:rPr>
          <w:rFonts w:ascii="Times New Roman" w:eastAsia="Times New Roman" w:hAnsi="Times New Roman"/>
          <w:bCs/>
          <w:sz w:val="28"/>
          <w:szCs w:val="28"/>
        </w:rPr>
      </w:pPr>
    </w:p>
    <w:p w:rsidR="00DA2EA3" w:rsidRDefault="00DA2EA3" w:rsidP="00FD3D1C">
      <w:pPr>
        <w:spacing w:after="0" w:line="240" w:lineRule="auto"/>
        <w:jc w:val="center"/>
        <w:rPr>
          <w:rFonts w:ascii="Times New Roman" w:hAnsi="Times New Roman" w:cs="Times New Roman"/>
          <w:b/>
          <w:sz w:val="24"/>
          <w:szCs w:val="24"/>
        </w:rPr>
      </w:pPr>
    </w:p>
    <w:p w:rsidR="00175149" w:rsidRDefault="00175149" w:rsidP="00FD3D1C">
      <w:pPr>
        <w:spacing w:after="0" w:line="240" w:lineRule="auto"/>
        <w:jc w:val="center"/>
        <w:rPr>
          <w:rFonts w:ascii="Times New Roman" w:hAnsi="Times New Roman" w:cs="Times New Roman"/>
          <w:b/>
          <w:sz w:val="24"/>
          <w:szCs w:val="24"/>
        </w:rPr>
      </w:pPr>
    </w:p>
    <w:p w:rsidR="00175149" w:rsidRDefault="00175149" w:rsidP="00175149">
      <w:pPr>
        <w:pBdr>
          <w:bottom w:val="single" w:sz="12" w:space="2" w:color="auto"/>
        </w:pBdr>
        <w:jc w:val="center"/>
        <w:rPr>
          <w:rFonts w:ascii="Times New Roman" w:eastAsia="Times New Roman" w:hAnsi="Times New Roman"/>
          <w:bCs/>
          <w:sz w:val="28"/>
          <w:szCs w:val="28"/>
        </w:rPr>
      </w:pPr>
      <w:r>
        <w:rPr>
          <w:rFonts w:ascii="Times New Roman" w:eastAsia="Times New Roman" w:hAnsi="Times New Roman"/>
          <w:bCs/>
          <w:sz w:val="28"/>
          <w:szCs w:val="28"/>
        </w:rPr>
        <w:t>г. Коломна 2022 г.</w:t>
      </w:r>
    </w:p>
    <w:p w:rsidR="00175149" w:rsidRDefault="00175149" w:rsidP="00175149">
      <w:pPr>
        <w:pBdr>
          <w:bottom w:val="single" w:sz="12" w:space="2" w:color="auto"/>
        </w:pBdr>
        <w:jc w:val="center"/>
        <w:rPr>
          <w:rFonts w:ascii="Times New Roman" w:eastAsia="Times New Roman" w:hAnsi="Times New Roman"/>
          <w:bCs/>
          <w:sz w:val="28"/>
          <w:szCs w:val="28"/>
        </w:rPr>
      </w:pPr>
    </w:p>
    <w:p w:rsidR="00175149" w:rsidRDefault="00175149" w:rsidP="00FD3D1C">
      <w:pPr>
        <w:spacing w:after="0" w:line="240" w:lineRule="auto"/>
        <w:jc w:val="center"/>
        <w:rPr>
          <w:rFonts w:ascii="Times New Roman" w:hAnsi="Times New Roman" w:cs="Times New Roman"/>
          <w:b/>
          <w:sz w:val="24"/>
          <w:szCs w:val="24"/>
        </w:rPr>
      </w:pPr>
    </w:p>
    <w:p w:rsidR="00122CDF" w:rsidRDefault="00122CDF" w:rsidP="00FD3D1C">
      <w:pPr>
        <w:spacing w:after="0" w:line="240" w:lineRule="auto"/>
        <w:jc w:val="center"/>
        <w:rPr>
          <w:rFonts w:ascii="Times New Roman" w:hAnsi="Times New Roman" w:cs="Times New Roman"/>
          <w:b/>
          <w:sz w:val="24"/>
          <w:szCs w:val="24"/>
        </w:rPr>
      </w:pPr>
    </w:p>
    <w:p w:rsidR="00122CDF" w:rsidRDefault="00122CDF" w:rsidP="00FD3D1C">
      <w:pPr>
        <w:spacing w:after="0" w:line="240" w:lineRule="auto"/>
        <w:jc w:val="center"/>
        <w:rPr>
          <w:rFonts w:ascii="Times New Roman" w:hAnsi="Times New Roman" w:cs="Times New Roman"/>
          <w:b/>
          <w:sz w:val="24"/>
          <w:szCs w:val="24"/>
        </w:rPr>
      </w:pPr>
    </w:p>
    <w:p w:rsidR="00122CDF" w:rsidRDefault="00122CDF" w:rsidP="00FD3D1C">
      <w:pPr>
        <w:spacing w:after="0" w:line="240" w:lineRule="auto"/>
        <w:jc w:val="center"/>
        <w:rPr>
          <w:rFonts w:ascii="Times New Roman" w:hAnsi="Times New Roman" w:cs="Times New Roman"/>
          <w:b/>
          <w:sz w:val="24"/>
          <w:szCs w:val="24"/>
        </w:rPr>
      </w:pPr>
    </w:p>
    <w:p w:rsidR="00AA488C" w:rsidRDefault="00AA488C" w:rsidP="00FD3D1C">
      <w:pPr>
        <w:spacing w:after="0" w:line="240" w:lineRule="auto"/>
        <w:jc w:val="center"/>
        <w:rPr>
          <w:rFonts w:ascii="Times New Roman" w:hAnsi="Times New Roman" w:cs="Times New Roman"/>
          <w:b/>
          <w:sz w:val="24"/>
          <w:szCs w:val="24"/>
        </w:rPr>
      </w:pPr>
    </w:p>
    <w:p w:rsidR="007902F5" w:rsidRPr="00AE271A" w:rsidRDefault="00384BBE" w:rsidP="00FD3D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ИЗВЕЩЕНИЕ</w:t>
      </w:r>
      <w:r w:rsidR="007902F5" w:rsidRPr="00AE271A">
        <w:rPr>
          <w:rFonts w:ascii="Times New Roman" w:hAnsi="Times New Roman" w:cs="Times New Roman"/>
          <w:b/>
          <w:sz w:val="24"/>
          <w:szCs w:val="24"/>
        </w:rPr>
        <w:t xml:space="preserve"> О ЗАКУПКЕ</w:t>
      </w:r>
    </w:p>
    <w:p w:rsidR="00B31BF1" w:rsidRPr="007253F8" w:rsidRDefault="00B31BF1" w:rsidP="007902F5">
      <w:pPr>
        <w:jc w:val="center"/>
        <w:rPr>
          <w:rFonts w:ascii="Times New Roman" w:hAnsi="Times New Roman" w:cs="Times New Roman"/>
          <w:b/>
          <w:sz w:val="16"/>
          <w:szCs w:val="16"/>
        </w:rPr>
      </w:pPr>
    </w:p>
    <w:p w:rsidR="00DF6442" w:rsidRPr="000C4F70" w:rsidRDefault="00DF6442" w:rsidP="007902F5">
      <w:pPr>
        <w:jc w:val="center"/>
        <w:rPr>
          <w:rFonts w:ascii="Times New Roman" w:hAnsi="Times New Roman" w:cs="Times New Roman"/>
          <w:b/>
          <w:sz w:val="28"/>
          <w:szCs w:val="28"/>
        </w:rPr>
      </w:pPr>
      <w:r w:rsidRPr="000C4F70">
        <w:rPr>
          <w:rFonts w:ascii="Times New Roman" w:hAnsi="Times New Roman" w:cs="Times New Roman"/>
          <w:b/>
          <w:sz w:val="28"/>
          <w:szCs w:val="28"/>
        </w:rPr>
        <w:t>Раздел 1 «Информационная карта»</w:t>
      </w:r>
    </w:p>
    <w:tbl>
      <w:tblPr>
        <w:tblW w:w="10065" w:type="dxa"/>
        <w:tblInd w:w="108" w:type="dxa"/>
        <w:tblLook w:val="04A0"/>
      </w:tblPr>
      <w:tblGrid>
        <w:gridCol w:w="3828"/>
        <w:gridCol w:w="6237"/>
      </w:tblGrid>
      <w:tr w:rsidR="001A75E5" w:rsidRPr="00AE271A" w:rsidTr="00FB34DD">
        <w:trPr>
          <w:trHeight w:val="264"/>
        </w:trPr>
        <w:tc>
          <w:tcPr>
            <w:tcW w:w="3828" w:type="dxa"/>
            <w:tcBorders>
              <w:top w:val="single" w:sz="4" w:space="0" w:color="auto"/>
              <w:left w:val="single" w:sz="4" w:space="0" w:color="auto"/>
              <w:bottom w:val="single" w:sz="4" w:space="0" w:color="auto"/>
              <w:right w:val="single" w:sz="4" w:space="0" w:color="auto"/>
            </w:tcBorders>
          </w:tcPr>
          <w:p w:rsidR="001A75E5" w:rsidRPr="001A75E5" w:rsidRDefault="001A75E5" w:rsidP="001A75E5">
            <w:pPr>
              <w:rPr>
                <w:rFonts w:ascii="Times New Roman" w:hAnsi="Times New Roman" w:cs="Times New Roman"/>
                <w:b/>
                <w:sz w:val="24"/>
                <w:szCs w:val="24"/>
              </w:rPr>
            </w:pPr>
            <w:r>
              <w:rPr>
                <w:rFonts w:ascii="Times New Roman" w:hAnsi="Times New Roman" w:cs="Times New Roman"/>
                <w:sz w:val="24"/>
                <w:szCs w:val="24"/>
              </w:rPr>
              <w:t>1.1.</w:t>
            </w:r>
            <w:r w:rsidRPr="001A75E5">
              <w:rPr>
                <w:rFonts w:ascii="Times New Roman" w:hAnsi="Times New Roman" w:cs="Times New Roman"/>
                <w:sz w:val="24"/>
                <w:szCs w:val="24"/>
              </w:rPr>
              <w:t xml:space="preserve"> Способ закупки (223 ФЗ)</w:t>
            </w:r>
          </w:p>
        </w:tc>
        <w:tc>
          <w:tcPr>
            <w:tcW w:w="6237" w:type="dxa"/>
            <w:tcBorders>
              <w:top w:val="single" w:sz="4" w:space="0" w:color="auto"/>
              <w:left w:val="single" w:sz="4" w:space="0" w:color="auto"/>
              <w:bottom w:val="single" w:sz="4" w:space="0" w:color="auto"/>
              <w:right w:val="single" w:sz="4" w:space="0" w:color="auto"/>
            </w:tcBorders>
          </w:tcPr>
          <w:p w:rsidR="001A75E5" w:rsidRPr="001A75E5" w:rsidRDefault="001A75E5" w:rsidP="003E14FF">
            <w:pPr>
              <w:rPr>
                <w:rFonts w:ascii="Times New Roman" w:hAnsi="Times New Roman" w:cs="Times New Roman"/>
                <w:b/>
                <w:sz w:val="24"/>
                <w:szCs w:val="24"/>
              </w:rPr>
            </w:pPr>
            <w:r w:rsidRPr="001A75E5">
              <w:rPr>
                <w:rFonts w:ascii="Times New Roman" w:hAnsi="Times New Roman" w:cs="Times New Roman"/>
                <w:sz w:val="24"/>
                <w:szCs w:val="24"/>
              </w:rPr>
              <w:t>Запрос котировок в электронной форме</w:t>
            </w:r>
          </w:p>
        </w:tc>
      </w:tr>
      <w:tr w:rsidR="007902F5" w:rsidRPr="00AE271A" w:rsidTr="00FB34DD">
        <w:tc>
          <w:tcPr>
            <w:tcW w:w="3828" w:type="dxa"/>
            <w:tcBorders>
              <w:top w:val="single" w:sz="4" w:space="0" w:color="auto"/>
              <w:left w:val="single" w:sz="4" w:space="0" w:color="auto"/>
              <w:bottom w:val="single" w:sz="4" w:space="0" w:color="auto"/>
              <w:right w:val="single" w:sz="4" w:space="0" w:color="auto"/>
            </w:tcBorders>
          </w:tcPr>
          <w:p w:rsidR="007902F5" w:rsidRPr="007B1E60" w:rsidRDefault="00E23584" w:rsidP="001A75E5">
            <w:pPr>
              <w:spacing w:after="0" w:line="240" w:lineRule="auto"/>
              <w:jc w:val="both"/>
              <w:rPr>
                <w:rFonts w:ascii="Times New Roman" w:hAnsi="Times New Roman" w:cs="Times New Roman"/>
                <w:sz w:val="24"/>
                <w:szCs w:val="24"/>
              </w:rPr>
            </w:pPr>
            <w:r w:rsidRPr="007B1E60">
              <w:rPr>
                <w:rFonts w:ascii="Times New Roman" w:hAnsi="Times New Roman" w:cs="Times New Roman"/>
                <w:sz w:val="24"/>
                <w:szCs w:val="24"/>
              </w:rPr>
              <w:t>1.2.</w:t>
            </w:r>
            <w:r w:rsidR="007902F5" w:rsidRPr="007B1E60">
              <w:rPr>
                <w:rFonts w:ascii="Times New Roman" w:hAnsi="Times New Roman" w:cs="Times New Roman"/>
                <w:sz w:val="24"/>
                <w:szCs w:val="24"/>
              </w:rPr>
              <w:t>Наименование заказчика</w:t>
            </w:r>
          </w:p>
        </w:tc>
        <w:tc>
          <w:tcPr>
            <w:tcW w:w="6237" w:type="dxa"/>
            <w:tcBorders>
              <w:top w:val="single" w:sz="4" w:space="0" w:color="auto"/>
              <w:left w:val="single" w:sz="4" w:space="0" w:color="auto"/>
              <w:bottom w:val="single" w:sz="4" w:space="0" w:color="auto"/>
              <w:right w:val="single" w:sz="4" w:space="0" w:color="auto"/>
            </w:tcBorders>
          </w:tcPr>
          <w:p w:rsidR="007902F5" w:rsidRPr="00AE271A" w:rsidRDefault="00E27E35" w:rsidP="001A75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Государственное унитарное предприятие </w:t>
            </w:r>
            <w:r w:rsidR="0047764F">
              <w:rPr>
                <w:rFonts w:ascii="Times New Roman" w:hAnsi="Times New Roman" w:cs="Times New Roman"/>
                <w:sz w:val="24"/>
                <w:szCs w:val="24"/>
              </w:rPr>
              <w:t xml:space="preserve">электрического транспорта Московской области </w:t>
            </w:r>
            <w:r>
              <w:rPr>
                <w:rFonts w:ascii="Times New Roman" w:hAnsi="Times New Roman" w:cs="Times New Roman"/>
                <w:sz w:val="24"/>
                <w:szCs w:val="24"/>
              </w:rPr>
              <w:t>«</w:t>
            </w:r>
            <w:r w:rsidR="005A0BAB">
              <w:rPr>
                <w:rFonts w:ascii="Times New Roman" w:hAnsi="Times New Roman" w:cs="Times New Roman"/>
                <w:sz w:val="24"/>
                <w:szCs w:val="24"/>
              </w:rPr>
              <w:t>Мособлэлектротранс</w:t>
            </w:r>
            <w:r>
              <w:rPr>
                <w:rFonts w:ascii="Times New Roman" w:hAnsi="Times New Roman" w:cs="Times New Roman"/>
                <w:sz w:val="24"/>
                <w:szCs w:val="24"/>
              </w:rPr>
              <w:t>»</w:t>
            </w:r>
          </w:p>
        </w:tc>
      </w:tr>
      <w:tr w:rsidR="00E572C3" w:rsidRPr="00AE271A" w:rsidTr="00FB34DD">
        <w:tc>
          <w:tcPr>
            <w:tcW w:w="3828" w:type="dxa"/>
            <w:tcBorders>
              <w:top w:val="single" w:sz="4" w:space="0" w:color="auto"/>
              <w:left w:val="single" w:sz="4" w:space="0" w:color="auto"/>
              <w:bottom w:val="single" w:sz="4" w:space="0" w:color="auto"/>
              <w:right w:val="single" w:sz="4" w:space="0" w:color="auto"/>
            </w:tcBorders>
          </w:tcPr>
          <w:p w:rsidR="00E572C3" w:rsidRPr="007B1E60" w:rsidRDefault="00E23584" w:rsidP="001A75E5">
            <w:pPr>
              <w:spacing w:after="0" w:line="240" w:lineRule="auto"/>
              <w:jc w:val="both"/>
              <w:rPr>
                <w:rFonts w:ascii="Times New Roman" w:hAnsi="Times New Roman" w:cs="Times New Roman"/>
                <w:sz w:val="24"/>
                <w:szCs w:val="24"/>
              </w:rPr>
            </w:pPr>
            <w:r w:rsidRPr="007B1E60">
              <w:rPr>
                <w:rFonts w:ascii="Times New Roman" w:hAnsi="Times New Roman" w:cs="Times New Roman"/>
                <w:sz w:val="24"/>
                <w:szCs w:val="24"/>
              </w:rPr>
              <w:t>1.3.</w:t>
            </w:r>
            <w:r w:rsidR="00E572C3" w:rsidRPr="007B1E60">
              <w:rPr>
                <w:rFonts w:ascii="Times New Roman" w:hAnsi="Times New Roman" w:cs="Times New Roman"/>
                <w:sz w:val="24"/>
                <w:szCs w:val="24"/>
              </w:rPr>
              <w:t>Сокращенное наименование Заказчика</w:t>
            </w:r>
          </w:p>
        </w:tc>
        <w:tc>
          <w:tcPr>
            <w:tcW w:w="6237" w:type="dxa"/>
            <w:tcBorders>
              <w:top w:val="single" w:sz="4" w:space="0" w:color="auto"/>
              <w:left w:val="single" w:sz="4" w:space="0" w:color="auto"/>
              <w:bottom w:val="single" w:sz="4" w:space="0" w:color="auto"/>
              <w:right w:val="single" w:sz="4" w:space="0" w:color="auto"/>
            </w:tcBorders>
          </w:tcPr>
          <w:p w:rsidR="00E572C3" w:rsidRDefault="00E27E35" w:rsidP="001A75E5">
            <w:pPr>
              <w:spacing w:after="0" w:line="240" w:lineRule="auto"/>
              <w:rPr>
                <w:rFonts w:ascii="Times New Roman" w:hAnsi="Times New Roman" w:cs="Times New Roman"/>
                <w:sz w:val="24"/>
                <w:szCs w:val="24"/>
              </w:rPr>
            </w:pPr>
            <w:r>
              <w:rPr>
                <w:rFonts w:ascii="Times New Roman" w:hAnsi="Times New Roman" w:cs="Times New Roman"/>
                <w:sz w:val="24"/>
                <w:szCs w:val="24"/>
              </w:rPr>
              <w:t>ГУП МО «</w:t>
            </w:r>
            <w:r w:rsidR="005A0BAB">
              <w:rPr>
                <w:rFonts w:ascii="Times New Roman" w:hAnsi="Times New Roman" w:cs="Times New Roman"/>
                <w:sz w:val="24"/>
                <w:szCs w:val="24"/>
              </w:rPr>
              <w:t>Мособлэлектротранс</w:t>
            </w:r>
            <w:r>
              <w:rPr>
                <w:rFonts w:ascii="Times New Roman" w:hAnsi="Times New Roman" w:cs="Times New Roman"/>
                <w:sz w:val="24"/>
                <w:szCs w:val="24"/>
              </w:rPr>
              <w:t>»</w:t>
            </w:r>
          </w:p>
        </w:tc>
      </w:tr>
      <w:tr w:rsidR="007902F5" w:rsidRPr="00AE271A" w:rsidTr="00FB34DD">
        <w:tc>
          <w:tcPr>
            <w:tcW w:w="3828" w:type="dxa"/>
            <w:tcBorders>
              <w:top w:val="single" w:sz="4" w:space="0" w:color="auto"/>
              <w:left w:val="single" w:sz="4" w:space="0" w:color="auto"/>
              <w:bottom w:val="single" w:sz="4" w:space="0" w:color="auto"/>
              <w:right w:val="single" w:sz="4" w:space="0" w:color="auto"/>
            </w:tcBorders>
          </w:tcPr>
          <w:p w:rsidR="007902F5" w:rsidRPr="007B1E60" w:rsidRDefault="00E23584" w:rsidP="001A75E5">
            <w:pPr>
              <w:spacing w:after="0" w:line="240" w:lineRule="auto"/>
              <w:jc w:val="both"/>
              <w:rPr>
                <w:rFonts w:ascii="Times New Roman" w:hAnsi="Times New Roman" w:cs="Times New Roman"/>
                <w:sz w:val="24"/>
                <w:szCs w:val="24"/>
              </w:rPr>
            </w:pPr>
            <w:r w:rsidRPr="007B1E60">
              <w:rPr>
                <w:rFonts w:ascii="Times New Roman" w:hAnsi="Times New Roman" w:cs="Times New Roman"/>
                <w:sz w:val="24"/>
                <w:szCs w:val="24"/>
              </w:rPr>
              <w:t>1.4.</w:t>
            </w:r>
            <w:r w:rsidR="007902F5" w:rsidRPr="007B1E60">
              <w:rPr>
                <w:rFonts w:ascii="Times New Roman" w:hAnsi="Times New Roman" w:cs="Times New Roman"/>
                <w:sz w:val="24"/>
                <w:szCs w:val="24"/>
              </w:rPr>
              <w:t xml:space="preserve">Место нахождения </w:t>
            </w:r>
          </w:p>
        </w:tc>
        <w:tc>
          <w:tcPr>
            <w:tcW w:w="6237" w:type="dxa"/>
            <w:tcBorders>
              <w:top w:val="single" w:sz="4" w:space="0" w:color="auto"/>
              <w:left w:val="single" w:sz="4" w:space="0" w:color="auto"/>
              <w:bottom w:val="single" w:sz="4" w:space="0" w:color="auto"/>
              <w:right w:val="single" w:sz="4" w:space="0" w:color="auto"/>
            </w:tcBorders>
          </w:tcPr>
          <w:p w:rsidR="007902F5" w:rsidRPr="00AE271A" w:rsidRDefault="005A0BAB" w:rsidP="001A75E5">
            <w:pPr>
              <w:keepLines/>
              <w:widowControl w:val="0"/>
              <w:suppressLineNumbers/>
              <w:suppressAutoHyphens/>
              <w:autoSpaceDE w:val="0"/>
              <w:autoSpaceDN w:val="0"/>
              <w:spacing w:after="0" w:line="240" w:lineRule="auto"/>
              <w:rPr>
                <w:rFonts w:ascii="Times New Roman" w:hAnsi="Times New Roman" w:cs="Times New Roman"/>
                <w:sz w:val="24"/>
                <w:szCs w:val="24"/>
              </w:rPr>
            </w:pPr>
            <w:r>
              <w:rPr>
                <w:rFonts w:ascii="Times New Roman" w:hAnsi="Times New Roman" w:cs="Times New Roman"/>
              </w:rPr>
              <w:t>140407</w:t>
            </w:r>
            <w:r w:rsidR="00E27E35" w:rsidRPr="007C4BB2">
              <w:rPr>
                <w:rFonts w:ascii="Times New Roman" w:hAnsi="Times New Roman" w:cs="Times New Roman"/>
              </w:rPr>
              <w:t xml:space="preserve">, М.О., г. </w:t>
            </w:r>
            <w:r>
              <w:rPr>
                <w:rFonts w:ascii="Times New Roman" w:hAnsi="Times New Roman" w:cs="Times New Roman"/>
              </w:rPr>
              <w:t>Коломна</w:t>
            </w:r>
            <w:r w:rsidR="00E27E35" w:rsidRPr="007C4BB2">
              <w:rPr>
                <w:rFonts w:ascii="Times New Roman" w:hAnsi="Times New Roman" w:cs="Times New Roman"/>
              </w:rPr>
              <w:t xml:space="preserve">, </w:t>
            </w:r>
            <w:r>
              <w:rPr>
                <w:rFonts w:ascii="Times New Roman" w:hAnsi="Times New Roman" w:cs="Times New Roman"/>
              </w:rPr>
              <w:t>пр-кт Кирова</w:t>
            </w:r>
            <w:r w:rsidR="00E27E35" w:rsidRPr="007C4BB2">
              <w:rPr>
                <w:rFonts w:ascii="Times New Roman" w:hAnsi="Times New Roman" w:cs="Times New Roman"/>
              </w:rPr>
              <w:t xml:space="preserve">, д. </w:t>
            </w:r>
            <w:r>
              <w:rPr>
                <w:rFonts w:ascii="Times New Roman" w:hAnsi="Times New Roman" w:cs="Times New Roman"/>
              </w:rPr>
              <w:t>3</w:t>
            </w:r>
          </w:p>
        </w:tc>
      </w:tr>
      <w:tr w:rsidR="007902F5" w:rsidRPr="00AE271A" w:rsidTr="00BC5F99">
        <w:trPr>
          <w:trHeight w:val="85"/>
        </w:trPr>
        <w:tc>
          <w:tcPr>
            <w:tcW w:w="3828" w:type="dxa"/>
            <w:tcBorders>
              <w:top w:val="single" w:sz="4" w:space="0" w:color="auto"/>
              <w:left w:val="single" w:sz="4" w:space="0" w:color="auto"/>
              <w:bottom w:val="single" w:sz="4" w:space="0" w:color="auto"/>
              <w:right w:val="single" w:sz="4" w:space="0" w:color="auto"/>
            </w:tcBorders>
          </w:tcPr>
          <w:p w:rsidR="007902F5" w:rsidRPr="007B1E60" w:rsidRDefault="00E23584" w:rsidP="001A75E5">
            <w:pPr>
              <w:spacing w:after="0" w:line="240" w:lineRule="auto"/>
              <w:jc w:val="both"/>
              <w:rPr>
                <w:rFonts w:ascii="Times New Roman" w:hAnsi="Times New Roman" w:cs="Times New Roman"/>
                <w:sz w:val="24"/>
                <w:szCs w:val="24"/>
              </w:rPr>
            </w:pPr>
            <w:r w:rsidRPr="007B1E60">
              <w:rPr>
                <w:rFonts w:ascii="Times New Roman" w:hAnsi="Times New Roman" w:cs="Times New Roman"/>
                <w:sz w:val="24"/>
                <w:szCs w:val="24"/>
              </w:rPr>
              <w:t>1.5.</w:t>
            </w:r>
            <w:r w:rsidR="007902F5" w:rsidRPr="007B1E60">
              <w:rPr>
                <w:rFonts w:ascii="Times New Roman" w:hAnsi="Times New Roman" w:cs="Times New Roman"/>
                <w:sz w:val="24"/>
                <w:szCs w:val="24"/>
              </w:rPr>
              <w:t>Почтовый адрес</w:t>
            </w:r>
          </w:p>
        </w:tc>
        <w:tc>
          <w:tcPr>
            <w:tcW w:w="6237" w:type="dxa"/>
            <w:tcBorders>
              <w:top w:val="single" w:sz="4" w:space="0" w:color="auto"/>
              <w:left w:val="single" w:sz="4" w:space="0" w:color="auto"/>
              <w:bottom w:val="single" w:sz="4" w:space="0" w:color="auto"/>
              <w:right w:val="single" w:sz="4" w:space="0" w:color="auto"/>
            </w:tcBorders>
          </w:tcPr>
          <w:p w:rsidR="007902F5" w:rsidRPr="00AE271A" w:rsidRDefault="005A0BAB" w:rsidP="001A75E5">
            <w:pPr>
              <w:spacing w:after="0" w:line="240" w:lineRule="auto"/>
              <w:rPr>
                <w:rFonts w:ascii="Times New Roman" w:hAnsi="Times New Roman" w:cs="Times New Roman"/>
                <w:sz w:val="24"/>
                <w:szCs w:val="24"/>
              </w:rPr>
            </w:pPr>
            <w:r>
              <w:rPr>
                <w:rFonts w:ascii="Times New Roman" w:hAnsi="Times New Roman" w:cs="Times New Roman"/>
              </w:rPr>
              <w:t>140407</w:t>
            </w:r>
            <w:r w:rsidRPr="007C4BB2">
              <w:rPr>
                <w:rFonts w:ascii="Times New Roman" w:hAnsi="Times New Roman" w:cs="Times New Roman"/>
              </w:rPr>
              <w:t xml:space="preserve">, М.О., г. </w:t>
            </w:r>
            <w:r>
              <w:rPr>
                <w:rFonts w:ascii="Times New Roman" w:hAnsi="Times New Roman" w:cs="Times New Roman"/>
              </w:rPr>
              <w:t>Коломна</w:t>
            </w:r>
            <w:r w:rsidRPr="007C4BB2">
              <w:rPr>
                <w:rFonts w:ascii="Times New Roman" w:hAnsi="Times New Roman" w:cs="Times New Roman"/>
              </w:rPr>
              <w:t xml:space="preserve">, </w:t>
            </w:r>
            <w:r>
              <w:rPr>
                <w:rFonts w:ascii="Times New Roman" w:hAnsi="Times New Roman" w:cs="Times New Roman"/>
              </w:rPr>
              <w:t>пр-кт Кирова</w:t>
            </w:r>
            <w:r w:rsidRPr="007C4BB2">
              <w:rPr>
                <w:rFonts w:ascii="Times New Roman" w:hAnsi="Times New Roman" w:cs="Times New Roman"/>
              </w:rPr>
              <w:t xml:space="preserve">, д. </w:t>
            </w:r>
            <w:r>
              <w:rPr>
                <w:rFonts w:ascii="Times New Roman" w:hAnsi="Times New Roman" w:cs="Times New Roman"/>
              </w:rPr>
              <w:t>3</w:t>
            </w:r>
            <w:r w:rsidR="00E27E35" w:rsidRPr="007C4BB2">
              <w:rPr>
                <w:rFonts w:ascii="Times New Roman" w:hAnsi="Times New Roman" w:cs="Times New Roman"/>
              </w:rPr>
              <w:t>.</w:t>
            </w:r>
          </w:p>
        </w:tc>
      </w:tr>
      <w:tr w:rsidR="007902F5" w:rsidRPr="00AE271A" w:rsidTr="00FB34DD">
        <w:tc>
          <w:tcPr>
            <w:tcW w:w="3828" w:type="dxa"/>
            <w:tcBorders>
              <w:top w:val="single" w:sz="4" w:space="0" w:color="auto"/>
              <w:left w:val="single" w:sz="4" w:space="0" w:color="auto"/>
              <w:bottom w:val="single" w:sz="4" w:space="0" w:color="auto"/>
              <w:right w:val="single" w:sz="4" w:space="0" w:color="auto"/>
            </w:tcBorders>
          </w:tcPr>
          <w:p w:rsidR="007902F5" w:rsidRPr="007B1E60" w:rsidRDefault="00E23584" w:rsidP="001A75E5">
            <w:pPr>
              <w:spacing w:after="0" w:line="240" w:lineRule="auto"/>
              <w:jc w:val="both"/>
              <w:rPr>
                <w:rFonts w:ascii="Times New Roman" w:hAnsi="Times New Roman" w:cs="Times New Roman"/>
                <w:sz w:val="24"/>
                <w:szCs w:val="24"/>
              </w:rPr>
            </w:pPr>
            <w:r w:rsidRPr="007B1E60">
              <w:rPr>
                <w:rFonts w:ascii="Times New Roman" w:hAnsi="Times New Roman" w:cs="Times New Roman"/>
                <w:sz w:val="24"/>
                <w:szCs w:val="24"/>
              </w:rPr>
              <w:t>1.6.</w:t>
            </w:r>
            <w:r w:rsidR="007902F5" w:rsidRPr="007B1E60">
              <w:rPr>
                <w:rFonts w:ascii="Times New Roman" w:hAnsi="Times New Roman" w:cs="Times New Roman"/>
                <w:sz w:val="24"/>
                <w:szCs w:val="24"/>
              </w:rPr>
              <w:t>Телефон</w:t>
            </w:r>
          </w:p>
        </w:tc>
        <w:tc>
          <w:tcPr>
            <w:tcW w:w="6237" w:type="dxa"/>
            <w:tcBorders>
              <w:top w:val="single" w:sz="4" w:space="0" w:color="auto"/>
              <w:left w:val="single" w:sz="4" w:space="0" w:color="auto"/>
              <w:bottom w:val="single" w:sz="4" w:space="0" w:color="auto"/>
              <w:right w:val="single" w:sz="4" w:space="0" w:color="auto"/>
            </w:tcBorders>
          </w:tcPr>
          <w:p w:rsidR="007902F5" w:rsidRPr="00AE271A" w:rsidRDefault="00E27E35" w:rsidP="001A75E5">
            <w:pPr>
              <w:spacing w:after="0" w:line="240" w:lineRule="auto"/>
              <w:rPr>
                <w:rFonts w:ascii="Times New Roman" w:hAnsi="Times New Roman" w:cs="Times New Roman"/>
                <w:sz w:val="24"/>
                <w:szCs w:val="24"/>
              </w:rPr>
            </w:pPr>
            <w:r w:rsidRPr="007C4BB2">
              <w:rPr>
                <w:rFonts w:ascii="Times New Roman" w:hAnsi="Times New Roman" w:cs="Times New Roman"/>
                <w:iCs/>
              </w:rPr>
              <w:t xml:space="preserve">8 </w:t>
            </w:r>
            <w:r w:rsidR="00FD3D1C">
              <w:rPr>
                <w:rFonts w:ascii="Times New Roman" w:hAnsi="Times New Roman" w:cs="Times New Roman"/>
                <w:iCs/>
              </w:rPr>
              <w:t>(</w:t>
            </w:r>
            <w:r w:rsidRPr="007C4BB2">
              <w:rPr>
                <w:rFonts w:ascii="Times New Roman" w:hAnsi="Times New Roman" w:cs="Times New Roman"/>
                <w:iCs/>
              </w:rPr>
              <w:t>49</w:t>
            </w:r>
            <w:r w:rsidR="005A0BAB">
              <w:rPr>
                <w:rFonts w:ascii="Times New Roman" w:hAnsi="Times New Roman" w:cs="Times New Roman"/>
                <w:iCs/>
              </w:rPr>
              <w:t>6</w:t>
            </w:r>
            <w:r w:rsidR="00FD3D1C">
              <w:rPr>
                <w:rFonts w:ascii="Times New Roman" w:hAnsi="Times New Roman" w:cs="Times New Roman"/>
                <w:iCs/>
              </w:rPr>
              <w:t>) </w:t>
            </w:r>
            <w:r w:rsidR="005A0BAB">
              <w:rPr>
                <w:rFonts w:ascii="Times New Roman" w:hAnsi="Times New Roman" w:cs="Times New Roman"/>
                <w:iCs/>
              </w:rPr>
              <w:t>612</w:t>
            </w:r>
            <w:r w:rsidR="00FD3D1C">
              <w:rPr>
                <w:rFonts w:ascii="Times New Roman" w:hAnsi="Times New Roman" w:cs="Times New Roman"/>
                <w:iCs/>
              </w:rPr>
              <w:t>-</w:t>
            </w:r>
            <w:r w:rsidRPr="007C4BB2">
              <w:rPr>
                <w:rFonts w:ascii="Times New Roman" w:hAnsi="Times New Roman" w:cs="Times New Roman"/>
                <w:iCs/>
              </w:rPr>
              <w:t xml:space="preserve"> </w:t>
            </w:r>
            <w:r w:rsidR="005A0BAB">
              <w:rPr>
                <w:rFonts w:ascii="Times New Roman" w:hAnsi="Times New Roman" w:cs="Times New Roman"/>
                <w:iCs/>
              </w:rPr>
              <w:t>12</w:t>
            </w:r>
            <w:r w:rsidRPr="007C4BB2">
              <w:rPr>
                <w:rFonts w:ascii="Times New Roman" w:hAnsi="Times New Roman" w:cs="Times New Roman"/>
                <w:iCs/>
              </w:rPr>
              <w:t xml:space="preserve"> </w:t>
            </w:r>
            <w:r w:rsidR="00FD3D1C">
              <w:rPr>
                <w:rFonts w:ascii="Times New Roman" w:hAnsi="Times New Roman" w:cs="Times New Roman"/>
                <w:iCs/>
              </w:rPr>
              <w:t>-</w:t>
            </w:r>
            <w:r w:rsidRPr="007C4BB2">
              <w:rPr>
                <w:rFonts w:ascii="Times New Roman" w:hAnsi="Times New Roman" w:cs="Times New Roman"/>
                <w:iCs/>
              </w:rPr>
              <w:t xml:space="preserve">47 </w:t>
            </w:r>
          </w:p>
        </w:tc>
      </w:tr>
      <w:tr w:rsidR="007902F5" w:rsidRPr="00AE271A" w:rsidTr="00FB34DD">
        <w:tc>
          <w:tcPr>
            <w:tcW w:w="3828" w:type="dxa"/>
            <w:tcBorders>
              <w:top w:val="single" w:sz="4" w:space="0" w:color="auto"/>
              <w:left w:val="single" w:sz="4" w:space="0" w:color="auto"/>
              <w:bottom w:val="single" w:sz="4" w:space="0" w:color="auto"/>
              <w:right w:val="single" w:sz="4" w:space="0" w:color="auto"/>
            </w:tcBorders>
          </w:tcPr>
          <w:p w:rsidR="007902F5" w:rsidRPr="007B1E60" w:rsidRDefault="00E23584" w:rsidP="001A75E5">
            <w:pPr>
              <w:spacing w:after="0" w:line="240" w:lineRule="auto"/>
              <w:jc w:val="both"/>
              <w:rPr>
                <w:rFonts w:ascii="Times New Roman" w:hAnsi="Times New Roman" w:cs="Times New Roman"/>
                <w:sz w:val="24"/>
                <w:szCs w:val="24"/>
              </w:rPr>
            </w:pPr>
            <w:r w:rsidRPr="007B1E60">
              <w:rPr>
                <w:rFonts w:ascii="Times New Roman" w:hAnsi="Times New Roman" w:cs="Times New Roman"/>
                <w:sz w:val="24"/>
                <w:szCs w:val="24"/>
              </w:rPr>
              <w:t>1.7.</w:t>
            </w:r>
            <w:r w:rsidR="007902F5" w:rsidRPr="007B1E60">
              <w:rPr>
                <w:rFonts w:ascii="Times New Roman" w:hAnsi="Times New Roman" w:cs="Times New Roman"/>
                <w:sz w:val="24"/>
                <w:szCs w:val="24"/>
              </w:rPr>
              <w:t>Факс</w:t>
            </w:r>
          </w:p>
        </w:tc>
        <w:tc>
          <w:tcPr>
            <w:tcW w:w="6237" w:type="dxa"/>
            <w:tcBorders>
              <w:top w:val="single" w:sz="4" w:space="0" w:color="auto"/>
              <w:left w:val="single" w:sz="4" w:space="0" w:color="auto"/>
              <w:bottom w:val="single" w:sz="4" w:space="0" w:color="auto"/>
              <w:right w:val="single" w:sz="4" w:space="0" w:color="auto"/>
            </w:tcBorders>
          </w:tcPr>
          <w:p w:rsidR="007902F5" w:rsidRPr="00AE271A" w:rsidRDefault="005A0BAB" w:rsidP="001A75E5">
            <w:pPr>
              <w:spacing w:after="0" w:line="240" w:lineRule="auto"/>
              <w:rPr>
                <w:rFonts w:ascii="Times New Roman" w:hAnsi="Times New Roman" w:cs="Times New Roman"/>
                <w:sz w:val="24"/>
                <w:szCs w:val="24"/>
              </w:rPr>
            </w:pPr>
            <w:r w:rsidRPr="007C4BB2">
              <w:rPr>
                <w:rFonts w:ascii="Times New Roman" w:hAnsi="Times New Roman" w:cs="Times New Roman"/>
                <w:iCs/>
              </w:rPr>
              <w:t xml:space="preserve">8 </w:t>
            </w:r>
            <w:r w:rsidR="00FD3D1C">
              <w:rPr>
                <w:rFonts w:ascii="Times New Roman" w:hAnsi="Times New Roman" w:cs="Times New Roman"/>
                <w:iCs/>
              </w:rPr>
              <w:t>(</w:t>
            </w:r>
            <w:r w:rsidRPr="007C4BB2">
              <w:rPr>
                <w:rFonts w:ascii="Times New Roman" w:hAnsi="Times New Roman" w:cs="Times New Roman"/>
                <w:iCs/>
              </w:rPr>
              <w:t>49</w:t>
            </w:r>
            <w:r>
              <w:rPr>
                <w:rFonts w:ascii="Times New Roman" w:hAnsi="Times New Roman" w:cs="Times New Roman"/>
                <w:iCs/>
              </w:rPr>
              <w:t>6</w:t>
            </w:r>
            <w:r w:rsidR="00FD3D1C">
              <w:rPr>
                <w:rFonts w:ascii="Times New Roman" w:hAnsi="Times New Roman" w:cs="Times New Roman"/>
                <w:iCs/>
              </w:rPr>
              <w:t>) </w:t>
            </w:r>
            <w:r>
              <w:rPr>
                <w:rFonts w:ascii="Times New Roman" w:hAnsi="Times New Roman" w:cs="Times New Roman"/>
                <w:iCs/>
              </w:rPr>
              <w:t>612</w:t>
            </w:r>
            <w:r w:rsidR="00FD3D1C">
              <w:rPr>
                <w:rFonts w:ascii="Times New Roman" w:hAnsi="Times New Roman" w:cs="Times New Roman"/>
                <w:iCs/>
              </w:rPr>
              <w:t>-</w:t>
            </w:r>
            <w:r w:rsidRPr="007C4BB2">
              <w:rPr>
                <w:rFonts w:ascii="Times New Roman" w:hAnsi="Times New Roman" w:cs="Times New Roman"/>
                <w:iCs/>
              </w:rPr>
              <w:t xml:space="preserve"> </w:t>
            </w:r>
            <w:r>
              <w:rPr>
                <w:rFonts w:ascii="Times New Roman" w:hAnsi="Times New Roman" w:cs="Times New Roman"/>
                <w:iCs/>
              </w:rPr>
              <w:t>12</w:t>
            </w:r>
            <w:r w:rsidR="00FD3D1C">
              <w:rPr>
                <w:rFonts w:ascii="Times New Roman" w:hAnsi="Times New Roman" w:cs="Times New Roman"/>
                <w:iCs/>
              </w:rPr>
              <w:t>-</w:t>
            </w:r>
            <w:r w:rsidRPr="007C4BB2">
              <w:rPr>
                <w:rFonts w:ascii="Times New Roman" w:hAnsi="Times New Roman" w:cs="Times New Roman"/>
                <w:iCs/>
              </w:rPr>
              <w:t xml:space="preserve"> 47</w:t>
            </w:r>
          </w:p>
        </w:tc>
      </w:tr>
      <w:tr w:rsidR="007902F5" w:rsidRPr="00AE271A" w:rsidTr="00FB34DD">
        <w:tc>
          <w:tcPr>
            <w:tcW w:w="3828" w:type="dxa"/>
            <w:tcBorders>
              <w:top w:val="single" w:sz="4" w:space="0" w:color="auto"/>
              <w:left w:val="single" w:sz="4" w:space="0" w:color="auto"/>
              <w:bottom w:val="single" w:sz="4" w:space="0" w:color="auto"/>
              <w:right w:val="single" w:sz="4" w:space="0" w:color="auto"/>
            </w:tcBorders>
          </w:tcPr>
          <w:p w:rsidR="007902F5" w:rsidRPr="007B1E60" w:rsidRDefault="00E23584" w:rsidP="001A75E5">
            <w:pPr>
              <w:spacing w:after="0" w:line="240" w:lineRule="auto"/>
              <w:jc w:val="both"/>
              <w:rPr>
                <w:rFonts w:ascii="Times New Roman" w:hAnsi="Times New Roman" w:cs="Times New Roman"/>
                <w:sz w:val="24"/>
                <w:szCs w:val="24"/>
              </w:rPr>
            </w:pPr>
            <w:r w:rsidRPr="007B1E60">
              <w:rPr>
                <w:rFonts w:ascii="Times New Roman" w:hAnsi="Times New Roman" w:cs="Times New Roman"/>
                <w:sz w:val="24"/>
                <w:szCs w:val="24"/>
              </w:rPr>
              <w:t>1.8.</w:t>
            </w:r>
            <w:r w:rsidR="007902F5" w:rsidRPr="007B1E60">
              <w:rPr>
                <w:rFonts w:ascii="Times New Roman" w:hAnsi="Times New Roman" w:cs="Times New Roman"/>
                <w:sz w:val="24"/>
                <w:szCs w:val="24"/>
              </w:rPr>
              <w:t>Электронная почта</w:t>
            </w:r>
          </w:p>
        </w:tc>
        <w:tc>
          <w:tcPr>
            <w:tcW w:w="6237" w:type="dxa"/>
            <w:tcBorders>
              <w:top w:val="single" w:sz="4" w:space="0" w:color="auto"/>
              <w:left w:val="single" w:sz="4" w:space="0" w:color="auto"/>
              <w:bottom w:val="single" w:sz="4" w:space="0" w:color="auto"/>
              <w:right w:val="single" w:sz="4" w:space="0" w:color="auto"/>
            </w:tcBorders>
          </w:tcPr>
          <w:p w:rsidR="007902F5" w:rsidRPr="005A0BAB" w:rsidRDefault="00143C87" w:rsidP="001A75E5">
            <w:pPr>
              <w:spacing w:after="0" w:line="240" w:lineRule="auto"/>
              <w:rPr>
                <w:rFonts w:ascii="Times New Roman" w:hAnsi="Times New Roman" w:cs="Times New Roman"/>
                <w:sz w:val="24"/>
                <w:szCs w:val="24"/>
                <w:lang w:val="en-US"/>
              </w:rPr>
            </w:pPr>
            <w:hyperlink r:id="rId8" w:history="1">
              <w:r w:rsidR="005A0BAB" w:rsidRPr="00A40212">
                <w:rPr>
                  <w:rStyle w:val="ab"/>
                  <w:rFonts w:ascii="Times New Roman" w:hAnsi="Times New Roman"/>
                  <w:lang w:val="en-US"/>
                </w:rPr>
                <w:t>zakazmoet</w:t>
              </w:r>
              <w:r w:rsidR="005A0BAB" w:rsidRPr="00A40212">
                <w:rPr>
                  <w:rStyle w:val="ab"/>
                  <w:rFonts w:ascii="Times New Roman" w:hAnsi="Times New Roman"/>
                </w:rPr>
                <w:t>@</w:t>
              </w:r>
              <w:r w:rsidR="005A0BAB" w:rsidRPr="00A40212">
                <w:rPr>
                  <w:rStyle w:val="ab"/>
                  <w:rFonts w:ascii="Times New Roman" w:hAnsi="Times New Roman"/>
                  <w:lang w:val="en-US"/>
                </w:rPr>
                <w:t>mail</w:t>
              </w:r>
              <w:r w:rsidR="005A0BAB" w:rsidRPr="00A40212">
                <w:rPr>
                  <w:rStyle w:val="ab"/>
                  <w:rFonts w:ascii="Times New Roman" w:hAnsi="Times New Roman"/>
                </w:rPr>
                <w:t>.ru</w:t>
              </w:r>
            </w:hyperlink>
          </w:p>
        </w:tc>
      </w:tr>
      <w:tr w:rsidR="007902F5" w:rsidRPr="00AE271A" w:rsidTr="00FB34DD">
        <w:tc>
          <w:tcPr>
            <w:tcW w:w="3828" w:type="dxa"/>
            <w:tcBorders>
              <w:top w:val="single" w:sz="4" w:space="0" w:color="auto"/>
              <w:left w:val="single" w:sz="4" w:space="0" w:color="auto"/>
              <w:bottom w:val="single" w:sz="4" w:space="0" w:color="auto"/>
              <w:right w:val="single" w:sz="4" w:space="0" w:color="auto"/>
            </w:tcBorders>
          </w:tcPr>
          <w:p w:rsidR="007902F5" w:rsidRPr="007B1E60" w:rsidRDefault="00E23584" w:rsidP="001A75E5">
            <w:pPr>
              <w:spacing w:after="0" w:line="240" w:lineRule="auto"/>
              <w:jc w:val="both"/>
              <w:rPr>
                <w:rFonts w:ascii="Times New Roman" w:hAnsi="Times New Roman" w:cs="Times New Roman"/>
                <w:sz w:val="24"/>
                <w:szCs w:val="24"/>
              </w:rPr>
            </w:pPr>
            <w:r w:rsidRPr="007B1E60">
              <w:rPr>
                <w:rFonts w:ascii="Times New Roman" w:hAnsi="Times New Roman" w:cs="Times New Roman"/>
                <w:sz w:val="24"/>
                <w:szCs w:val="24"/>
              </w:rPr>
              <w:t>1.9.</w:t>
            </w:r>
            <w:r w:rsidR="007902F5" w:rsidRPr="007B1E60">
              <w:rPr>
                <w:rFonts w:ascii="Times New Roman" w:hAnsi="Times New Roman" w:cs="Times New Roman"/>
                <w:sz w:val="24"/>
                <w:szCs w:val="24"/>
              </w:rPr>
              <w:t>Контактное лицо</w:t>
            </w:r>
          </w:p>
        </w:tc>
        <w:tc>
          <w:tcPr>
            <w:tcW w:w="6237" w:type="dxa"/>
            <w:tcBorders>
              <w:top w:val="single" w:sz="4" w:space="0" w:color="auto"/>
              <w:left w:val="single" w:sz="4" w:space="0" w:color="auto"/>
              <w:bottom w:val="single" w:sz="4" w:space="0" w:color="auto"/>
              <w:right w:val="single" w:sz="4" w:space="0" w:color="auto"/>
            </w:tcBorders>
          </w:tcPr>
          <w:p w:rsidR="00FD3D1C" w:rsidRPr="00D249BB" w:rsidRDefault="00FD3D1C" w:rsidP="001A75E5">
            <w:pPr>
              <w:spacing w:after="0" w:line="240" w:lineRule="auto"/>
              <w:rPr>
                <w:rFonts w:ascii="Times New Roman" w:hAnsi="Times New Roman" w:cs="Times New Roman"/>
                <w:sz w:val="24"/>
                <w:szCs w:val="24"/>
              </w:rPr>
            </w:pPr>
            <w:r w:rsidRPr="00D249BB">
              <w:rPr>
                <w:rFonts w:ascii="Times New Roman" w:hAnsi="Times New Roman" w:cs="Times New Roman"/>
                <w:sz w:val="24"/>
                <w:szCs w:val="24"/>
              </w:rPr>
              <w:t>Дунаева Елена Михайловна, Козлова Анна Вячеславовна</w:t>
            </w:r>
          </w:p>
        </w:tc>
      </w:tr>
      <w:tr w:rsidR="007902F5" w:rsidRPr="00AE271A" w:rsidTr="006909A1">
        <w:tc>
          <w:tcPr>
            <w:tcW w:w="3828" w:type="dxa"/>
            <w:tcBorders>
              <w:top w:val="single" w:sz="4" w:space="0" w:color="auto"/>
              <w:left w:val="single" w:sz="4" w:space="0" w:color="auto"/>
              <w:bottom w:val="single" w:sz="4" w:space="0" w:color="auto"/>
              <w:right w:val="single" w:sz="4" w:space="0" w:color="auto"/>
            </w:tcBorders>
          </w:tcPr>
          <w:p w:rsidR="007902F5" w:rsidRPr="007B1E60" w:rsidRDefault="00E23584" w:rsidP="001A75E5">
            <w:pPr>
              <w:spacing w:after="0" w:line="240" w:lineRule="auto"/>
              <w:jc w:val="both"/>
              <w:rPr>
                <w:rFonts w:ascii="Times New Roman" w:hAnsi="Times New Roman" w:cs="Times New Roman"/>
                <w:sz w:val="24"/>
                <w:szCs w:val="24"/>
              </w:rPr>
            </w:pPr>
            <w:r w:rsidRPr="007B1E60">
              <w:rPr>
                <w:rFonts w:ascii="Times New Roman" w:hAnsi="Times New Roman" w:cs="Times New Roman"/>
                <w:sz w:val="24"/>
                <w:szCs w:val="24"/>
              </w:rPr>
              <w:t>1.10.</w:t>
            </w:r>
            <w:r w:rsidR="00EB755B" w:rsidRPr="00EB755B">
              <w:rPr>
                <w:rFonts w:ascii="Times New Roman" w:hAnsi="Times New Roman" w:cs="Times New Roman"/>
                <w:sz w:val="24"/>
                <w:szCs w:val="24"/>
              </w:rPr>
              <w:t xml:space="preserve"> Предмет договора с указанием количества поставляемого товара, объема выполняемой работы, оказываемой услуги</w:t>
            </w:r>
            <w:r w:rsidR="00EB755B">
              <w:rPr>
                <w:rFonts w:ascii="Times New Roman" w:hAnsi="Times New Roman" w:cs="Times New Roman"/>
                <w:sz w:val="24"/>
                <w:szCs w:val="24"/>
              </w:rPr>
              <w:t xml:space="preserve"> </w:t>
            </w:r>
          </w:p>
        </w:tc>
        <w:tc>
          <w:tcPr>
            <w:tcW w:w="6237" w:type="dxa"/>
            <w:tcBorders>
              <w:top w:val="single" w:sz="4" w:space="0" w:color="auto"/>
              <w:left w:val="single" w:sz="4" w:space="0" w:color="auto"/>
              <w:bottom w:val="single" w:sz="4" w:space="0" w:color="auto"/>
              <w:right w:val="single" w:sz="4" w:space="0" w:color="auto"/>
            </w:tcBorders>
          </w:tcPr>
          <w:p w:rsidR="001F6C14" w:rsidRPr="00201613" w:rsidRDefault="001F6C14" w:rsidP="001F6C14">
            <w:pPr>
              <w:autoSpaceDE w:val="0"/>
              <w:adjustRightInd w:val="0"/>
              <w:spacing w:after="0" w:line="240" w:lineRule="auto"/>
              <w:rPr>
                <w:rFonts w:ascii="Times New Roman" w:hAnsi="Times New Roman"/>
                <w:sz w:val="24"/>
                <w:szCs w:val="24"/>
              </w:rPr>
            </w:pPr>
            <w:r w:rsidRPr="00201613">
              <w:rPr>
                <w:rFonts w:ascii="Times New Roman" w:hAnsi="Times New Roman"/>
                <w:sz w:val="24"/>
                <w:szCs w:val="24"/>
              </w:rPr>
              <w:t>Поставка топлива для автомобилей</w:t>
            </w:r>
          </w:p>
          <w:p w:rsidR="001F6C14" w:rsidRDefault="001F6C14" w:rsidP="001F6C14">
            <w:pPr>
              <w:autoSpaceDE w:val="0"/>
              <w:adjustRightInd w:val="0"/>
              <w:spacing w:after="0" w:line="240" w:lineRule="auto"/>
              <w:rPr>
                <w:rFonts w:ascii="Times New Roman" w:hAnsi="Times New Roman"/>
                <w:sz w:val="24"/>
                <w:szCs w:val="24"/>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2045"/>
              <w:gridCol w:w="2045"/>
            </w:tblGrid>
            <w:tr w:rsidR="001F6C14" w:rsidRPr="00301227" w:rsidTr="00122CDF">
              <w:tc>
                <w:tcPr>
                  <w:tcW w:w="1594" w:type="pct"/>
                  <w:tcBorders>
                    <w:top w:val="single" w:sz="6" w:space="0" w:color="auto"/>
                    <w:left w:val="single" w:sz="6" w:space="0" w:color="auto"/>
                    <w:bottom w:val="single" w:sz="4" w:space="0" w:color="auto"/>
                    <w:right w:val="single" w:sz="4" w:space="0" w:color="auto"/>
                  </w:tcBorders>
                  <w:vAlign w:val="center"/>
                </w:tcPr>
                <w:p w:rsidR="001F6C14" w:rsidRPr="00301227" w:rsidRDefault="001F6C14" w:rsidP="00122CDF">
                  <w:pPr>
                    <w:ind w:left="34" w:right="-392" w:hanging="34"/>
                    <w:rPr>
                      <w:rFonts w:ascii="Times New Roman" w:hAnsi="Times New Roman"/>
                      <w:b/>
                    </w:rPr>
                  </w:pPr>
                  <w:r w:rsidRPr="00301227">
                    <w:rPr>
                      <w:rFonts w:ascii="Times New Roman" w:hAnsi="Times New Roman"/>
                      <w:b/>
                    </w:rPr>
                    <w:t>Наименование  товара</w:t>
                  </w:r>
                </w:p>
              </w:tc>
              <w:tc>
                <w:tcPr>
                  <w:tcW w:w="1703" w:type="pct"/>
                  <w:tcBorders>
                    <w:top w:val="single" w:sz="6" w:space="0" w:color="auto"/>
                    <w:left w:val="single" w:sz="6" w:space="0" w:color="auto"/>
                    <w:bottom w:val="single" w:sz="4" w:space="0" w:color="auto"/>
                    <w:right w:val="single" w:sz="6" w:space="0" w:color="auto"/>
                  </w:tcBorders>
                  <w:vAlign w:val="center"/>
                </w:tcPr>
                <w:p w:rsidR="001F6C14" w:rsidRPr="00301227" w:rsidRDefault="001F6C14" w:rsidP="00122CDF">
                  <w:pPr>
                    <w:ind w:right="-392"/>
                    <w:jc w:val="center"/>
                    <w:rPr>
                      <w:rFonts w:ascii="Times New Roman" w:hAnsi="Times New Roman"/>
                      <w:b/>
                    </w:rPr>
                  </w:pPr>
                  <w:r w:rsidRPr="00301227">
                    <w:rPr>
                      <w:rFonts w:ascii="Times New Roman" w:hAnsi="Times New Roman"/>
                      <w:b/>
                    </w:rPr>
                    <w:t>ОКДП 2</w:t>
                  </w:r>
                </w:p>
              </w:tc>
              <w:tc>
                <w:tcPr>
                  <w:tcW w:w="1703" w:type="pct"/>
                  <w:tcBorders>
                    <w:top w:val="single" w:sz="6" w:space="0" w:color="auto"/>
                    <w:left w:val="single" w:sz="6" w:space="0" w:color="auto"/>
                    <w:bottom w:val="single" w:sz="4" w:space="0" w:color="auto"/>
                    <w:right w:val="single" w:sz="6" w:space="0" w:color="auto"/>
                  </w:tcBorders>
                </w:tcPr>
                <w:p w:rsidR="001F6C14" w:rsidRPr="00301227" w:rsidRDefault="001F6C14" w:rsidP="00122CDF">
                  <w:pPr>
                    <w:ind w:right="-392"/>
                    <w:jc w:val="center"/>
                    <w:rPr>
                      <w:rFonts w:ascii="Times New Roman" w:hAnsi="Times New Roman"/>
                      <w:b/>
                    </w:rPr>
                  </w:pPr>
                  <w:r>
                    <w:rPr>
                      <w:rFonts w:ascii="Times New Roman" w:hAnsi="Times New Roman"/>
                      <w:b/>
                    </w:rPr>
                    <w:t>Количество, л.</w:t>
                  </w:r>
                </w:p>
              </w:tc>
            </w:tr>
            <w:tr w:rsidR="001F6C14" w:rsidRPr="00C05EFA" w:rsidTr="00122CDF">
              <w:trPr>
                <w:trHeight w:val="303"/>
              </w:trPr>
              <w:tc>
                <w:tcPr>
                  <w:tcW w:w="1594" w:type="pct"/>
                  <w:tcBorders>
                    <w:top w:val="single" w:sz="4" w:space="0" w:color="auto"/>
                    <w:left w:val="single" w:sz="6" w:space="0" w:color="auto"/>
                    <w:bottom w:val="single" w:sz="4" w:space="0" w:color="auto"/>
                    <w:right w:val="single" w:sz="4" w:space="0" w:color="auto"/>
                  </w:tcBorders>
                  <w:vAlign w:val="center"/>
                </w:tcPr>
                <w:p w:rsidR="001F6C14" w:rsidRPr="00000760" w:rsidRDefault="001F6C14" w:rsidP="00122CDF">
                  <w:pPr>
                    <w:pStyle w:val="23"/>
                    <w:ind w:left="34" w:right="-392" w:hanging="34"/>
                    <w:rPr>
                      <w:b/>
                      <w:sz w:val="22"/>
                      <w:szCs w:val="22"/>
                    </w:rPr>
                  </w:pPr>
                  <w:r w:rsidRPr="00000760">
                    <w:rPr>
                      <w:sz w:val="22"/>
                      <w:szCs w:val="22"/>
                    </w:rPr>
                    <w:t>Бензин АИ-95</w:t>
                  </w:r>
                </w:p>
              </w:tc>
              <w:tc>
                <w:tcPr>
                  <w:tcW w:w="1703" w:type="pct"/>
                  <w:tcBorders>
                    <w:top w:val="single" w:sz="4" w:space="0" w:color="auto"/>
                    <w:left w:val="single" w:sz="6" w:space="0" w:color="auto"/>
                    <w:bottom w:val="single" w:sz="4" w:space="0" w:color="auto"/>
                    <w:right w:val="single" w:sz="6" w:space="0" w:color="auto"/>
                  </w:tcBorders>
                  <w:vAlign w:val="center"/>
                </w:tcPr>
                <w:p w:rsidR="001F6C14" w:rsidRDefault="001F6C14" w:rsidP="00122CDF">
                  <w:pPr>
                    <w:spacing w:after="0" w:line="240" w:lineRule="auto"/>
                    <w:ind w:right="-392"/>
                    <w:jc w:val="center"/>
                    <w:rPr>
                      <w:rFonts w:ascii="Times New Roman" w:hAnsi="Times New Roman"/>
                    </w:rPr>
                  </w:pPr>
                  <w:r>
                    <w:rPr>
                      <w:rFonts w:ascii="Times New Roman" w:hAnsi="Times New Roman"/>
                    </w:rPr>
                    <w:t>19.20.21.125</w:t>
                  </w:r>
                </w:p>
              </w:tc>
              <w:tc>
                <w:tcPr>
                  <w:tcW w:w="1703" w:type="pct"/>
                  <w:tcBorders>
                    <w:top w:val="single" w:sz="4" w:space="0" w:color="auto"/>
                    <w:left w:val="single" w:sz="6" w:space="0" w:color="auto"/>
                    <w:bottom w:val="single" w:sz="4" w:space="0" w:color="auto"/>
                    <w:right w:val="single" w:sz="6" w:space="0" w:color="auto"/>
                  </w:tcBorders>
                </w:tcPr>
                <w:p w:rsidR="001F6C14" w:rsidRDefault="00AA488C" w:rsidP="00122CDF">
                  <w:pPr>
                    <w:spacing w:after="0" w:line="240" w:lineRule="auto"/>
                    <w:ind w:right="-392"/>
                    <w:jc w:val="center"/>
                    <w:rPr>
                      <w:rFonts w:ascii="Times New Roman" w:hAnsi="Times New Roman"/>
                    </w:rPr>
                  </w:pPr>
                  <w:r>
                    <w:rPr>
                      <w:rFonts w:ascii="Times New Roman" w:hAnsi="Times New Roman"/>
                    </w:rPr>
                    <w:t>2</w:t>
                  </w:r>
                  <w:r w:rsidR="001F6C14">
                    <w:rPr>
                      <w:rFonts w:ascii="Times New Roman" w:hAnsi="Times New Roman"/>
                    </w:rPr>
                    <w:t>500 л.</w:t>
                  </w:r>
                </w:p>
              </w:tc>
            </w:tr>
            <w:tr w:rsidR="001F6C14" w:rsidRPr="00782DD2" w:rsidTr="00122CDF">
              <w:trPr>
                <w:trHeight w:val="296"/>
              </w:trPr>
              <w:tc>
                <w:tcPr>
                  <w:tcW w:w="1594" w:type="pct"/>
                  <w:tcBorders>
                    <w:top w:val="single" w:sz="4" w:space="0" w:color="auto"/>
                    <w:left w:val="single" w:sz="6" w:space="0" w:color="auto"/>
                    <w:bottom w:val="single" w:sz="4" w:space="0" w:color="auto"/>
                    <w:right w:val="single" w:sz="4" w:space="0" w:color="auto"/>
                  </w:tcBorders>
                  <w:vAlign w:val="center"/>
                </w:tcPr>
                <w:p w:rsidR="001F6C14" w:rsidRPr="00000760" w:rsidRDefault="001F6C14" w:rsidP="00122CDF">
                  <w:pPr>
                    <w:pStyle w:val="23"/>
                    <w:ind w:left="34" w:right="-392" w:hanging="34"/>
                    <w:rPr>
                      <w:b/>
                      <w:sz w:val="22"/>
                      <w:szCs w:val="22"/>
                    </w:rPr>
                  </w:pPr>
                  <w:r w:rsidRPr="00000760">
                    <w:rPr>
                      <w:sz w:val="22"/>
                      <w:szCs w:val="22"/>
                    </w:rPr>
                    <w:t>Бензин АИ-92</w:t>
                  </w:r>
                </w:p>
              </w:tc>
              <w:tc>
                <w:tcPr>
                  <w:tcW w:w="1703" w:type="pct"/>
                  <w:tcBorders>
                    <w:top w:val="single" w:sz="4" w:space="0" w:color="auto"/>
                    <w:left w:val="single" w:sz="6" w:space="0" w:color="auto"/>
                    <w:bottom w:val="single" w:sz="4" w:space="0" w:color="auto"/>
                    <w:right w:val="single" w:sz="6" w:space="0" w:color="auto"/>
                  </w:tcBorders>
                  <w:vAlign w:val="center"/>
                </w:tcPr>
                <w:p w:rsidR="001F6C14" w:rsidRPr="00000760" w:rsidRDefault="001F6C14" w:rsidP="00122CDF">
                  <w:pPr>
                    <w:spacing w:after="0" w:line="240" w:lineRule="auto"/>
                    <w:ind w:right="-392"/>
                    <w:jc w:val="center"/>
                    <w:rPr>
                      <w:rFonts w:ascii="Times New Roman" w:hAnsi="Times New Roman"/>
                    </w:rPr>
                  </w:pPr>
                  <w:r>
                    <w:rPr>
                      <w:rFonts w:ascii="Times New Roman" w:hAnsi="Times New Roman"/>
                    </w:rPr>
                    <w:t>19.20.21.115</w:t>
                  </w:r>
                </w:p>
              </w:tc>
              <w:tc>
                <w:tcPr>
                  <w:tcW w:w="1703" w:type="pct"/>
                  <w:tcBorders>
                    <w:top w:val="single" w:sz="4" w:space="0" w:color="auto"/>
                    <w:left w:val="single" w:sz="6" w:space="0" w:color="auto"/>
                    <w:bottom w:val="single" w:sz="4" w:space="0" w:color="auto"/>
                    <w:right w:val="single" w:sz="6" w:space="0" w:color="auto"/>
                  </w:tcBorders>
                </w:tcPr>
                <w:p w:rsidR="001F6C14" w:rsidRDefault="001F6C14" w:rsidP="00122CDF">
                  <w:pPr>
                    <w:spacing w:after="0" w:line="240" w:lineRule="auto"/>
                    <w:ind w:right="-392"/>
                    <w:jc w:val="center"/>
                    <w:rPr>
                      <w:rFonts w:ascii="Times New Roman" w:hAnsi="Times New Roman"/>
                    </w:rPr>
                  </w:pPr>
                  <w:r>
                    <w:rPr>
                      <w:rFonts w:ascii="Times New Roman" w:hAnsi="Times New Roman"/>
                    </w:rPr>
                    <w:t>8000 л.</w:t>
                  </w:r>
                </w:p>
              </w:tc>
            </w:tr>
            <w:tr w:rsidR="001F6C14" w:rsidRPr="00C05EFA" w:rsidTr="00122CDF">
              <w:trPr>
                <w:trHeight w:val="589"/>
              </w:trPr>
              <w:tc>
                <w:tcPr>
                  <w:tcW w:w="1594" w:type="pct"/>
                  <w:tcBorders>
                    <w:top w:val="single" w:sz="4" w:space="0" w:color="auto"/>
                    <w:left w:val="single" w:sz="6" w:space="0" w:color="auto"/>
                    <w:bottom w:val="single" w:sz="4" w:space="0" w:color="auto"/>
                    <w:right w:val="single" w:sz="4" w:space="0" w:color="auto"/>
                  </w:tcBorders>
                  <w:vAlign w:val="center"/>
                </w:tcPr>
                <w:p w:rsidR="001F6C14" w:rsidRPr="00000760" w:rsidRDefault="001F6C14" w:rsidP="00122CDF">
                  <w:pPr>
                    <w:pStyle w:val="23"/>
                    <w:ind w:left="34" w:right="175" w:hanging="34"/>
                    <w:rPr>
                      <w:b/>
                      <w:sz w:val="22"/>
                      <w:szCs w:val="22"/>
                    </w:rPr>
                  </w:pPr>
                  <w:r w:rsidRPr="00000760">
                    <w:rPr>
                      <w:sz w:val="22"/>
                      <w:szCs w:val="22"/>
                    </w:rPr>
                    <w:t>Дизельное топливо</w:t>
                  </w:r>
                  <w:r>
                    <w:rPr>
                      <w:sz w:val="22"/>
                      <w:szCs w:val="22"/>
                    </w:rPr>
                    <w:t xml:space="preserve"> ЕВРО 5</w:t>
                  </w:r>
                </w:p>
              </w:tc>
              <w:tc>
                <w:tcPr>
                  <w:tcW w:w="1703" w:type="pct"/>
                  <w:tcBorders>
                    <w:top w:val="single" w:sz="4" w:space="0" w:color="auto"/>
                    <w:left w:val="single" w:sz="6" w:space="0" w:color="auto"/>
                    <w:bottom w:val="single" w:sz="4" w:space="0" w:color="auto"/>
                    <w:right w:val="single" w:sz="6" w:space="0" w:color="auto"/>
                  </w:tcBorders>
                  <w:vAlign w:val="center"/>
                </w:tcPr>
                <w:p w:rsidR="001F6C14" w:rsidRDefault="001F6C14" w:rsidP="00122CDF">
                  <w:pPr>
                    <w:spacing w:after="0" w:line="240" w:lineRule="auto"/>
                    <w:ind w:right="-392"/>
                    <w:jc w:val="center"/>
                    <w:rPr>
                      <w:rFonts w:ascii="Times New Roman" w:hAnsi="Times New Roman"/>
                    </w:rPr>
                  </w:pPr>
                  <w:r>
                    <w:rPr>
                      <w:rFonts w:ascii="Times New Roman" w:hAnsi="Times New Roman"/>
                    </w:rPr>
                    <w:t>19.20.21.300</w:t>
                  </w:r>
                </w:p>
              </w:tc>
              <w:tc>
                <w:tcPr>
                  <w:tcW w:w="1703" w:type="pct"/>
                  <w:tcBorders>
                    <w:top w:val="single" w:sz="4" w:space="0" w:color="auto"/>
                    <w:left w:val="single" w:sz="6" w:space="0" w:color="auto"/>
                    <w:bottom w:val="single" w:sz="4" w:space="0" w:color="auto"/>
                    <w:right w:val="single" w:sz="6" w:space="0" w:color="auto"/>
                  </w:tcBorders>
                </w:tcPr>
                <w:p w:rsidR="001F6C14" w:rsidRDefault="001F6C14" w:rsidP="001F6C14">
                  <w:pPr>
                    <w:spacing w:after="0" w:line="240" w:lineRule="auto"/>
                    <w:ind w:right="-392"/>
                    <w:jc w:val="center"/>
                    <w:rPr>
                      <w:rFonts w:ascii="Times New Roman" w:hAnsi="Times New Roman"/>
                    </w:rPr>
                  </w:pPr>
                  <w:r>
                    <w:rPr>
                      <w:rFonts w:ascii="Times New Roman" w:hAnsi="Times New Roman"/>
                    </w:rPr>
                    <w:t>2500 л.</w:t>
                  </w:r>
                </w:p>
              </w:tc>
            </w:tr>
          </w:tbl>
          <w:p w:rsidR="00FF0F8A" w:rsidRPr="00D249BB" w:rsidRDefault="00FF0F8A" w:rsidP="00303440">
            <w:pPr>
              <w:autoSpaceDE w:val="0"/>
              <w:adjustRightInd w:val="0"/>
              <w:spacing w:after="0" w:line="240" w:lineRule="auto"/>
              <w:jc w:val="both"/>
              <w:rPr>
                <w:rFonts w:ascii="Times New Roman" w:hAnsi="Times New Roman" w:cs="Times New Roman"/>
                <w:sz w:val="24"/>
                <w:szCs w:val="24"/>
              </w:rPr>
            </w:pPr>
          </w:p>
        </w:tc>
      </w:tr>
      <w:tr w:rsidR="001C7417" w:rsidRPr="00AE271A" w:rsidTr="001C4241">
        <w:tc>
          <w:tcPr>
            <w:tcW w:w="3828" w:type="dxa"/>
            <w:tcBorders>
              <w:top w:val="single" w:sz="4" w:space="0" w:color="auto"/>
              <w:left w:val="single" w:sz="4" w:space="0" w:color="auto"/>
              <w:bottom w:val="single" w:sz="4" w:space="0" w:color="auto"/>
              <w:right w:val="single" w:sz="4" w:space="0" w:color="auto"/>
            </w:tcBorders>
          </w:tcPr>
          <w:p w:rsidR="001C7417" w:rsidRPr="007B1E60" w:rsidRDefault="00E23584" w:rsidP="001A75E5">
            <w:pPr>
              <w:spacing w:after="0" w:line="240" w:lineRule="auto"/>
              <w:jc w:val="both"/>
              <w:rPr>
                <w:rFonts w:ascii="Times New Roman" w:hAnsi="Times New Roman" w:cs="Times New Roman"/>
                <w:sz w:val="24"/>
                <w:szCs w:val="24"/>
              </w:rPr>
            </w:pPr>
            <w:r w:rsidRPr="007B1E60">
              <w:rPr>
                <w:rFonts w:ascii="Times New Roman" w:hAnsi="Times New Roman" w:cs="Times New Roman"/>
                <w:sz w:val="24"/>
                <w:szCs w:val="24"/>
              </w:rPr>
              <w:t>1.11.</w:t>
            </w:r>
            <w:r w:rsidR="001C7417" w:rsidRPr="007B1E60">
              <w:rPr>
                <w:rFonts w:ascii="Times New Roman" w:hAnsi="Times New Roman" w:cs="Times New Roman"/>
                <w:sz w:val="24"/>
                <w:szCs w:val="24"/>
              </w:rPr>
              <w:t>Краткое описание предмета закупки</w:t>
            </w:r>
          </w:p>
        </w:tc>
        <w:tc>
          <w:tcPr>
            <w:tcW w:w="6237" w:type="dxa"/>
            <w:tcBorders>
              <w:top w:val="single" w:sz="4" w:space="0" w:color="auto"/>
              <w:left w:val="single" w:sz="4" w:space="0" w:color="auto"/>
              <w:bottom w:val="single" w:sz="4" w:space="0" w:color="auto"/>
              <w:right w:val="single" w:sz="4" w:space="0" w:color="auto"/>
            </w:tcBorders>
          </w:tcPr>
          <w:p w:rsidR="00861269" w:rsidRPr="006909A1" w:rsidRDefault="001C7417" w:rsidP="00DA5F67">
            <w:pPr>
              <w:spacing w:after="0" w:line="240" w:lineRule="auto"/>
              <w:rPr>
                <w:rFonts w:ascii="Times New Roman" w:hAnsi="Times New Roman" w:cs="Times New Roman"/>
                <w:b/>
                <w:sz w:val="24"/>
                <w:szCs w:val="24"/>
              </w:rPr>
            </w:pPr>
            <w:r w:rsidRPr="006909A1">
              <w:rPr>
                <w:rFonts w:ascii="Times New Roman" w:hAnsi="Times New Roman" w:cs="Times New Roman"/>
                <w:sz w:val="24"/>
                <w:szCs w:val="24"/>
              </w:rPr>
              <w:t>Представлено в</w:t>
            </w:r>
            <w:r w:rsidRPr="006909A1">
              <w:rPr>
                <w:rFonts w:ascii="Times New Roman" w:hAnsi="Times New Roman" w:cs="Times New Roman"/>
                <w:b/>
                <w:sz w:val="24"/>
                <w:szCs w:val="24"/>
              </w:rPr>
              <w:t xml:space="preserve"> </w:t>
            </w:r>
            <w:r w:rsidR="00691004" w:rsidRPr="006909A1">
              <w:rPr>
                <w:rFonts w:ascii="Times New Roman" w:hAnsi="Times New Roman" w:cs="Times New Roman"/>
                <w:sz w:val="24"/>
                <w:szCs w:val="24"/>
              </w:rPr>
              <w:t>Разде</w:t>
            </w:r>
            <w:r w:rsidR="00C21168" w:rsidRPr="006909A1">
              <w:rPr>
                <w:rFonts w:ascii="Times New Roman" w:hAnsi="Times New Roman" w:cs="Times New Roman"/>
                <w:sz w:val="24"/>
                <w:szCs w:val="24"/>
              </w:rPr>
              <w:t xml:space="preserve">ле  </w:t>
            </w:r>
            <w:r w:rsidR="00EE3829">
              <w:rPr>
                <w:rFonts w:ascii="Times New Roman" w:hAnsi="Times New Roman" w:cs="Times New Roman"/>
                <w:sz w:val="24"/>
                <w:szCs w:val="24"/>
              </w:rPr>
              <w:t>9</w:t>
            </w:r>
            <w:r w:rsidR="00691004" w:rsidRPr="006909A1">
              <w:rPr>
                <w:rFonts w:ascii="Times New Roman" w:hAnsi="Times New Roman" w:cs="Times New Roman"/>
                <w:b/>
                <w:sz w:val="24"/>
                <w:szCs w:val="24"/>
              </w:rPr>
              <w:t xml:space="preserve"> </w:t>
            </w:r>
            <w:r w:rsidR="00485C81" w:rsidRPr="006909A1">
              <w:rPr>
                <w:rFonts w:ascii="Times New Roman" w:hAnsi="Times New Roman" w:cs="Times New Roman"/>
                <w:b/>
                <w:sz w:val="24"/>
                <w:szCs w:val="24"/>
              </w:rPr>
              <w:t xml:space="preserve"> </w:t>
            </w:r>
            <w:r w:rsidRPr="006909A1">
              <w:rPr>
                <w:rFonts w:ascii="Times New Roman" w:hAnsi="Times New Roman" w:cs="Times New Roman"/>
                <w:sz w:val="24"/>
                <w:szCs w:val="24"/>
              </w:rPr>
              <w:t xml:space="preserve">Извещения о </w:t>
            </w:r>
            <w:r w:rsidR="007B1E60" w:rsidRPr="006909A1">
              <w:rPr>
                <w:rFonts w:ascii="Times New Roman" w:hAnsi="Times New Roman" w:cs="Times New Roman"/>
                <w:sz w:val="24"/>
                <w:szCs w:val="24"/>
              </w:rPr>
              <w:t xml:space="preserve">запросе котировок в электронной форме </w:t>
            </w:r>
            <w:r w:rsidRPr="006909A1">
              <w:rPr>
                <w:rFonts w:ascii="Times New Roman" w:hAnsi="Times New Roman" w:cs="Times New Roman"/>
                <w:sz w:val="24"/>
                <w:szCs w:val="24"/>
              </w:rPr>
              <w:t>«</w:t>
            </w:r>
            <w:r w:rsidR="000B216F" w:rsidRPr="006909A1">
              <w:rPr>
                <w:rStyle w:val="11"/>
                <w:rFonts w:ascii="Times New Roman" w:hAnsi="Times New Roman" w:cs="Times New Roman"/>
                <w:color w:val="auto"/>
                <w:sz w:val="24"/>
                <w:szCs w:val="24"/>
              </w:rPr>
              <w:t>Техническое задание</w:t>
            </w:r>
            <w:r w:rsidRPr="006909A1">
              <w:rPr>
                <w:rFonts w:ascii="Times New Roman" w:hAnsi="Times New Roman" w:cs="Times New Roman"/>
                <w:sz w:val="24"/>
                <w:szCs w:val="24"/>
              </w:rPr>
              <w:t>»</w:t>
            </w:r>
          </w:p>
        </w:tc>
      </w:tr>
      <w:tr w:rsidR="00131756" w:rsidRPr="00AE271A" w:rsidTr="001C4241">
        <w:tc>
          <w:tcPr>
            <w:tcW w:w="3828" w:type="dxa"/>
            <w:tcBorders>
              <w:top w:val="single" w:sz="4" w:space="0" w:color="auto"/>
              <w:left w:val="single" w:sz="4" w:space="0" w:color="auto"/>
              <w:bottom w:val="single" w:sz="4" w:space="0" w:color="auto"/>
              <w:right w:val="single" w:sz="4" w:space="0" w:color="auto"/>
            </w:tcBorders>
          </w:tcPr>
          <w:p w:rsidR="00131756" w:rsidRPr="007B1E60" w:rsidRDefault="00E23584" w:rsidP="001A75E5">
            <w:pPr>
              <w:spacing w:after="0" w:line="240" w:lineRule="auto"/>
              <w:jc w:val="both"/>
              <w:rPr>
                <w:rFonts w:ascii="Times New Roman" w:hAnsi="Times New Roman" w:cs="Times New Roman"/>
                <w:sz w:val="24"/>
                <w:szCs w:val="24"/>
              </w:rPr>
            </w:pPr>
            <w:r w:rsidRPr="007B1E60">
              <w:rPr>
                <w:rFonts w:ascii="Times New Roman" w:hAnsi="Times New Roman" w:cs="Times New Roman"/>
                <w:sz w:val="24"/>
                <w:szCs w:val="24"/>
              </w:rPr>
              <w:t>1.12.</w:t>
            </w:r>
            <w:r w:rsidR="00EB755B" w:rsidRPr="00EB755B">
              <w:rPr>
                <w:rFonts w:ascii="Times New Roman" w:hAnsi="Times New Roman" w:cs="Times New Roman"/>
                <w:sz w:val="24"/>
                <w:szCs w:val="24"/>
              </w:rPr>
              <w:t xml:space="preserve"> Место поставки товара, выполнения работы, оказания услуги</w:t>
            </w:r>
          </w:p>
        </w:tc>
        <w:tc>
          <w:tcPr>
            <w:tcW w:w="6237" w:type="dxa"/>
            <w:tcBorders>
              <w:top w:val="single" w:sz="4" w:space="0" w:color="auto"/>
              <w:left w:val="single" w:sz="4" w:space="0" w:color="auto"/>
              <w:bottom w:val="single" w:sz="4" w:space="0" w:color="auto"/>
              <w:right w:val="single" w:sz="4" w:space="0" w:color="auto"/>
            </w:tcBorders>
          </w:tcPr>
          <w:p w:rsidR="003E00BF" w:rsidRPr="006909A1" w:rsidRDefault="00E27E35" w:rsidP="003E00BF">
            <w:pPr>
              <w:spacing w:after="0" w:line="240" w:lineRule="auto"/>
              <w:rPr>
                <w:rFonts w:ascii="Times New Roman" w:eastAsia="Times New Roman" w:hAnsi="Times New Roman" w:cs="Times New Roman"/>
                <w:sz w:val="24"/>
                <w:szCs w:val="24"/>
                <w:lang w:eastAsia="ru-RU"/>
              </w:rPr>
            </w:pPr>
            <w:r w:rsidRPr="006909A1">
              <w:rPr>
                <w:rFonts w:ascii="Times New Roman" w:eastAsia="Times New Roman" w:hAnsi="Times New Roman" w:cs="Times New Roman"/>
                <w:sz w:val="24"/>
                <w:szCs w:val="24"/>
                <w:lang w:eastAsia="ru-RU"/>
              </w:rPr>
              <w:t xml:space="preserve">В соответствии с </w:t>
            </w:r>
            <w:r w:rsidR="000B216F" w:rsidRPr="006909A1">
              <w:rPr>
                <w:rFonts w:ascii="Times New Roman" w:eastAsia="Times New Roman" w:hAnsi="Times New Roman" w:cs="Times New Roman"/>
                <w:sz w:val="24"/>
                <w:szCs w:val="24"/>
                <w:lang w:eastAsia="ru-RU"/>
              </w:rPr>
              <w:t xml:space="preserve">разделом </w:t>
            </w:r>
            <w:r w:rsidR="00EE3829">
              <w:rPr>
                <w:rFonts w:ascii="Times New Roman" w:eastAsia="Times New Roman" w:hAnsi="Times New Roman" w:cs="Times New Roman"/>
                <w:sz w:val="24"/>
                <w:szCs w:val="24"/>
                <w:lang w:eastAsia="ru-RU"/>
              </w:rPr>
              <w:t>9</w:t>
            </w:r>
            <w:r w:rsidR="000B216F" w:rsidRPr="006909A1">
              <w:rPr>
                <w:rFonts w:ascii="Times New Roman" w:eastAsia="Times New Roman" w:hAnsi="Times New Roman" w:cs="Times New Roman"/>
                <w:sz w:val="24"/>
                <w:szCs w:val="24"/>
                <w:lang w:eastAsia="ru-RU"/>
              </w:rPr>
              <w:t xml:space="preserve">  «Техническое</w:t>
            </w:r>
            <w:r w:rsidRPr="006909A1">
              <w:rPr>
                <w:rFonts w:ascii="Times New Roman" w:eastAsia="Times New Roman" w:hAnsi="Times New Roman" w:cs="Times New Roman"/>
                <w:sz w:val="24"/>
                <w:szCs w:val="24"/>
                <w:lang w:eastAsia="ru-RU"/>
              </w:rPr>
              <w:t xml:space="preserve"> задание</w:t>
            </w:r>
            <w:r w:rsidR="000B216F" w:rsidRPr="006909A1">
              <w:rPr>
                <w:rFonts w:ascii="Times New Roman" w:eastAsia="Times New Roman" w:hAnsi="Times New Roman" w:cs="Times New Roman"/>
                <w:sz w:val="24"/>
                <w:szCs w:val="24"/>
                <w:lang w:eastAsia="ru-RU"/>
              </w:rPr>
              <w:t>»</w:t>
            </w:r>
            <w:r w:rsidRPr="006909A1">
              <w:rPr>
                <w:rFonts w:ascii="Times New Roman" w:eastAsia="Times New Roman" w:hAnsi="Times New Roman" w:cs="Times New Roman"/>
                <w:sz w:val="24"/>
                <w:szCs w:val="24"/>
                <w:lang w:eastAsia="ru-RU"/>
              </w:rPr>
              <w:t xml:space="preserve"> и </w:t>
            </w:r>
            <w:r w:rsidR="000B216F" w:rsidRPr="006909A1">
              <w:rPr>
                <w:rFonts w:ascii="Times New Roman" w:eastAsia="Times New Roman" w:hAnsi="Times New Roman" w:cs="Times New Roman"/>
                <w:sz w:val="24"/>
                <w:szCs w:val="24"/>
                <w:lang w:eastAsia="ru-RU"/>
              </w:rPr>
              <w:t>разделом</w:t>
            </w:r>
            <w:r w:rsidR="004D330A" w:rsidRPr="006909A1">
              <w:rPr>
                <w:rFonts w:ascii="Times New Roman" w:eastAsia="Times New Roman" w:hAnsi="Times New Roman" w:cs="Times New Roman"/>
                <w:sz w:val="24"/>
                <w:szCs w:val="24"/>
                <w:lang w:eastAsia="ru-RU"/>
              </w:rPr>
              <w:t xml:space="preserve"> </w:t>
            </w:r>
            <w:r w:rsidR="00DA5F67">
              <w:rPr>
                <w:rFonts w:ascii="Times New Roman" w:eastAsia="Times New Roman" w:hAnsi="Times New Roman" w:cs="Times New Roman"/>
                <w:sz w:val="24"/>
                <w:szCs w:val="24"/>
                <w:lang w:eastAsia="ru-RU"/>
              </w:rPr>
              <w:t>12</w:t>
            </w:r>
            <w:r w:rsidR="000B216F" w:rsidRPr="006909A1">
              <w:rPr>
                <w:rFonts w:ascii="Times New Roman" w:eastAsia="Times New Roman" w:hAnsi="Times New Roman" w:cs="Times New Roman"/>
                <w:sz w:val="24"/>
                <w:szCs w:val="24"/>
                <w:lang w:eastAsia="ru-RU"/>
              </w:rPr>
              <w:t xml:space="preserve"> «П</w:t>
            </w:r>
            <w:r w:rsidRPr="006909A1">
              <w:rPr>
                <w:rFonts w:ascii="Times New Roman" w:eastAsia="Times New Roman" w:hAnsi="Times New Roman" w:cs="Times New Roman"/>
                <w:sz w:val="24"/>
                <w:szCs w:val="24"/>
                <w:lang w:eastAsia="ru-RU"/>
              </w:rPr>
              <w:t>роект</w:t>
            </w:r>
            <w:r w:rsidR="000B216F" w:rsidRPr="006909A1">
              <w:rPr>
                <w:rFonts w:ascii="Times New Roman" w:eastAsia="Times New Roman" w:hAnsi="Times New Roman" w:cs="Times New Roman"/>
                <w:sz w:val="24"/>
                <w:szCs w:val="24"/>
                <w:lang w:eastAsia="ru-RU"/>
              </w:rPr>
              <w:t xml:space="preserve"> д</w:t>
            </w:r>
            <w:r w:rsidRPr="006909A1">
              <w:rPr>
                <w:rFonts w:ascii="Times New Roman" w:eastAsia="Times New Roman" w:hAnsi="Times New Roman" w:cs="Times New Roman"/>
                <w:sz w:val="24"/>
                <w:szCs w:val="24"/>
                <w:lang w:eastAsia="ru-RU"/>
              </w:rPr>
              <w:t>оговора</w:t>
            </w:r>
            <w:r w:rsidR="000B216F" w:rsidRPr="006909A1">
              <w:rPr>
                <w:rFonts w:ascii="Times New Roman" w:eastAsia="Times New Roman" w:hAnsi="Times New Roman" w:cs="Times New Roman"/>
                <w:sz w:val="24"/>
                <w:szCs w:val="24"/>
                <w:lang w:eastAsia="ru-RU"/>
              </w:rPr>
              <w:t>»</w:t>
            </w:r>
          </w:p>
          <w:p w:rsidR="00777847" w:rsidRPr="006909A1" w:rsidRDefault="00AA488C" w:rsidP="003E00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поставки товара</w:t>
            </w:r>
            <w:r w:rsidR="00777847" w:rsidRPr="006909A1">
              <w:rPr>
                <w:rFonts w:ascii="Times New Roman" w:eastAsia="Times New Roman" w:hAnsi="Times New Roman" w:cs="Times New Roman"/>
                <w:sz w:val="24"/>
                <w:szCs w:val="24"/>
                <w:lang w:eastAsia="ru-RU"/>
              </w:rPr>
              <w:t xml:space="preserve">:  </w:t>
            </w:r>
            <w:r w:rsidR="003E00BF" w:rsidRPr="006909A1">
              <w:rPr>
                <w:rFonts w:ascii="Times New Roman" w:eastAsia="Times New Roman" w:hAnsi="Times New Roman" w:cs="Times New Roman"/>
                <w:sz w:val="24"/>
                <w:szCs w:val="24"/>
                <w:lang w:eastAsia="ru-RU"/>
              </w:rPr>
              <w:t xml:space="preserve">г.о. </w:t>
            </w:r>
            <w:r w:rsidR="00777847" w:rsidRPr="006909A1">
              <w:rPr>
                <w:rFonts w:ascii="Times New Roman" w:eastAsia="Times New Roman" w:hAnsi="Times New Roman" w:cs="Times New Roman"/>
                <w:sz w:val="24"/>
                <w:szCs w:val="24"/>
                <w:lang w:eastAsia="ru-RU"/>
              </w:rPr>
              <w:t>Коломна</w:t>
            </w:r>
            <w:r w:rsidR="003E00BF" w:rsidRPr="006909A1">
              <w:rPr>
                <w:rFonts w:ascii="Times New Roman" w:eastAsia="Times New Roman" w:hAnsi="Times New Roman" w:cs="Times New Roman"/>
                <w:sz w:val="24"/>
                <w:szCs w:val="24"/>
                <w:lang w:eastAsia="ru-RU"/>
              </w:rPr>
              <w:t xml:space="preserve"> , МО </w:t>
            </w:r>
            <w:r>
              <w:rPr>
                <w:rFonts w:ascii="Times New Roman" w:eastAsia="Times New Roman" w:hAnsi="Times New Roman" w:cs="Times New Roman"/>
                <w:sz w:val="24"/>
                <w:szCs w:val="24"/>
                <w:lang w:eastAsia="ru-RU"/>
              </w:rPr>
              <w:t>по адресу Поставщика</w:t>
            </w:r>
          </w:p>
        </w:tc>
      </w:tr>
      <w:tr w:rsidR="00314A0E" w:rsidRPr="00AE271A" w:rsidTr="001C4241">
        <w:tc>
          <w:tcPr>
            <w:tcW w:w="3828" w:type="dxa"/>
            <w:tcBorders>
              <w:top w:val="single" w:sz="4" w:space="0" w:color="auto"/>
              <w:left w:val="single" w:sz="4" w:space="0" w:color="auto"/>
              <w:bottom w:val="single" w:sz="4" w:space="0" w:color="auto"/>
              <w:right w:val="single" w:sz="4" w:space="0" w:color="auto"/>
            </w:tcBorders>
          </w:tcPr>
          <w:p w:rsidR="00314A0E" w:rsidRPr="007B1E60" w:rsidRDefault="00E23584" w:rsidP="001A75E5">
            <w:pPr>
              <w:spacing w:after="0" w:line="240" w:lineRule="auto"/>
              <w:jc w:val="both"/>
              <w:rPr>
                <w:rFonts w:ascii="Times New Roman" w:hAnsi="Times New Roman" w:cs="Times New Roman"/>
                <w:sz w:val="24"/>
                <w:szCs w:val="24"/>
              </w:rPr>
            </w:pPr>
            <w:r w:rsidRPr="007B1E60">
              <w:rPr>
                <w:rFonts w:ascii="Times New Roman" w:hAnsi="Times New Roman" w:cs="Times New Roman"/>
                <w:sz w:val="24"/>
                <w:szCs w:val="24"/>
              </w:rPr>
              <w:t>1.13.</w:t>
            </w:r>
            <w:r w:rsidR="00EB755B" w:rsidRPr="00EB755B">
              <w:rPr>
                <w:rFonts w:ascii="Times New Roman" w:hAnsi="Times New Roman" w:cs="Times New Roman"/>
                <w:sz w:val="24"/>
                <w:szCs w:val="24"/>
              </w:rPr>
              <w:t xml:space="preserve"> </w:t>
            </w:r>
            <w:r w:rsidR="00EB755B">
              <w:rPr>
                <w:rFonts w:ascii="Times New Roman" w:hAnsi="Times New Roman" w:cs="Times New Roman"/>
                <w:sz w:val="24"/>
                <w:szCs w:val="24"/>
              </w:rPr>
              <w:t>С</w:t>
            </w:r>
            <w:r w:rsidR="00EB755B" w:rsidRPr="00EB755B">
              <w:rPr>
                <w:rFonts w:ascii="Times New Roman" w:hAnsi="Times New Roman" w:cs="Times New Roman"/>
                <w:sz w:val="24"/>
                <w:szCs w:val="24"/>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237" w:type="dxa"/>
            <w:tcBorders>
              <w:top w:val="single" w:sz="4" w:space="0" w:color="auto"/>
              <w:left w:val="single" w:sz="4" w:space="0" w:color="auto"/>
              <w:bottom w:val="single" w:sz="4" w:space="0" w:color="auto"/>
              <w:right w:val="single" w:sz="4" w:space="0" w:color="auto"/>
            </w:tcBorders>
          </w:tcPr>
          <w:p w:rsidR="001F6C14" w:rsidRPr="00B019B6" w:rsidRDefault="001F6C14" w:rsidP="001F6C14">
            <w:pPr>
              <w:pStyle w:val="a7"/>
              <w:tabs>
                <w:tab w:val="left" w:pos="284"/>
              </w:tabs>
              <w:spacing w:after="0" w:line="240" w:lineRule="auto"/>
              <w:ind w:left="0"/>
              <w:jc w:val="both"/>
              <w:rPr>
                <w:rFonts w:ascii="Times New Roman" w:eastAsia="Times New Roman" w:hAnsi="Times New Roman" w:cs="Times New Roman"/>
                <w:color w:val="000000"/>
                <w:sz w:val="24"/>
                <w:szCs w:val="24"/>
                <w:lang w:eastAsia="ru-RU"/>
              </w:rPr>
            </w:pPr>
          </w:p>
          <w:p w:rsidR="00B019B6" w:rsidRPr="00B019B6" w:rsidRDefault="00B019B6" w:rsidP="00B019B6">
            <w:pPr>
              <w:rPr>
                <w:rFonts w:ascii="Times New Roman" w:hAnsi="Times New Roman" w:cs="Times New Roman"/>
                <w:color w:val="000000"/>
                <w:sz w:val="24"/>
                <w:szCs w:val="24"/>
                <w:lang w:eastAsia="ru-RU"/>
              </w:rPr>
            </w:pPr>
            <w:r w:rsidRPr="00B019B6">
              <w:rPr>
                <w:rFonts w:ascii="Times New Roman" w:hAnsi="Times New Roman" w:cs="Times New Roman"/>
                <w:color w:val="000000"/>
                <w:sz w:val="24"/>
                <w:szCs w:val="24"/>
                <w:lang w:eastAsia="ru-RU"/>
              </w:rPr>
              <w:t>639249,00 (Шестьсот  тридцать девять тысяч двести сорок два рубля), включая НДС.</w:t>
            </w:r>
          </w:p>
          <w:p w:rsidR="00314A0E" w:rsidRPr="00B019B6" w:rsidRDefault="001F6C14" w:rsidP="001F6C14">
            <w:pPr>
              <w:pStyle w:val="a7"/>
              <w:tabs>
                <w:tab w:val="left" w:pos="284"/>
              </w:tabs>
              <w:spacing w:after="0" w:line="240" w:lineRule="auto"/>
              <w:ind w:left="0"/>
              <w:jc w:val="both"/>
              <w:rPr>
                <w:rFonts w:ascii="Times New Roman" w:eastAsia="Times New Roman" w:hAnsi="Times New Roman" w:cs="Times New Roman"/>
                <w:sz w:val="24"/>
                <w:szCs w:val="24"/>
                <w:lang w:eastAsia="ru-RU"/>
              </w:rPr>
            </w:pPr>
            <w:r w:rsidRPr="00B019B6">
              <w:rPr>
                <w:rFonts w:ascii="Times New Roman" w:hAnsi="Times New Roman"/>
                <w:sz w:val="24"/>
                <w:szCs w:val="24"/>
              </w:rPr>
              <w:t>Цена договора включает в себя все расходы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w:t>
            </w:r>
          </w:p>
        </w:tc>
      </w:tr>
      <w:tr w:rsidR="00314A0E" w:rsidRPr="00AE271A" w:rsidTr="00FB34DD">
        <w:tc>
          <w:tcPr>
            <w:tcW w:w="3828" w:type="dxa"/>
            <w:tcBorders>
              <w:top w:val="single" w:sz="4" w:space="0" w:color="auto"/>
              <w:left w:val="single" w:sz="4" w:space="0" w:color="auto"/>
              <w:bottom w:val="single" w:sz="4" w:space="0" w:color="auto"/>
              <w:right w:val="single" w:sz="4" w:space="0" w:color="auto"/>
            </w:tcBorders>
          </w:tcPr>
          <w:p w:rsidR="00314A0E" w:rsidRPr="00803D84" w:rsidRDefault="00E23584" w:rsidP="001A75E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1.14.</w:t>
            </w:r>
            <w:r w:rsidR="00C32C64">
              <w:rPr>
                <w:rFonts w:ascii="Times New Roman" w:hAnsi="Times New Roman" w:cs="Times New Roman"/>
                <w:sz w:val="24"/>
                <w:szCs w:val="24"/>
              </w:rPr>
              <w:t xml:space="preserve"> </w:t>
            </w:r>
            <w:r w:rsidR="00803D84">
              <w:rPr>
                <w:rFonts w:ascii="Times New Roman" w:hAnsi="Times New Roman" w:cs="Times New Roman"/>
                <w:sz w:val="24"/>
                <w:szCs w:val="24"/>
              </w:rPr>
              <w:t>Р</w:t>
            </w:r>
            <w:r w:rsidR="00803D84" w:rsidRPr="00803D84">
              <w:rPr>
                <w:rFonts w:ascii="Times New Roman" w:hAnsi="Times New Roman" w:cs="Times New Roman"/>
                <w:sz w:val="24"/>
                <w:szCs w:val="24"/>
              </w:rPr>
              <w:t>азмер обеспечения заявки на участие в конкурентной закупке, срок и порядок предоставления обеспечения</w:t>
            </w:r>
            <w:r w:rsidR="00803D84" w:rsidRPr="00803D84">
              <w:rPr>
                <w:rFonts w:ascii="Times New Roman" w:hAnsi="Times New Roman" w:cs="Times New Roman"/>
                <w:b/>
                <w:sz w:val="24"/>
                <w:szCs w:val="24"/>
              </w:rPr>
              <w:t xml:space="preserve"> </w:t>
            </w:r>
          </w:p>
        </w:tc>
        <w:tc>
          <w:tcPr>
            <w:tcW w:w="6237" w:type="dxa"/>
            <w:tcBorders>
              <w:top w:val="single" w:sz="4" w:space="0" w:color="auto"/>
              <w:left w:val="single" w:sz="4" w:space="0" w:color="auto"/>
              <w:bottom w:val="single" w:sz="4" w:space="0" w:color="auto"/>
              <w:right w:val="single" w:sz="4" w:space="0" w:color="auto"/>
            </w:tcBorders>
          </w:tcPr>
          <w:p w:rsidR="00314A0E" w:rsidRPr="004E3C50" w:rsidRDefault="00803D84" w:rsidP="001A75E5">
            <w:pPr>
              <w:spacing w:after="0" w:line="240" w:lineRule="auto"/>
              <w:rPr>
                <w:rFonts w:ascii="Times New Roman" w:hAnsi="Times New Roman" w:cs="Times New Roman"/>
                <w:sz w:val="24"/>
                <w:szCs w:val="24"/>
              </w:rPr>
            </w:pPr>
            <w:r>
              <w:rPr>
                <w:rFonts w:ascii="Times New Roman" w:hAnsi="Times New Roman" w:cs="Times New Roman"/>
                <w:sz w:val="24"/>
                <w:szCs w:val="24"/>
              </w:rPr>
              <w:t>Размер обеспечения заявки не установлен</w:t>
            </w:r>
          </w:p>
        </w:tc>
      </w:tr>
      <w:tr w:rsidR="00CB5669" w:rsidRPr="00C93B67" w:rsidTr="00FB34DD">
        <w:tc>
          <w:tcPr>
            <w:tcW w:w="3828" w:type="dxa"/>
            <w:tcBorders>
              <w:top w:val="single" w:sz="4" w:space="0" w:color="auto"/>
              <w:left w:val="single" w:sz="4" w:space="0" w:color="auto"/>
              <w:bottom w:val="single" w:sz="4" w:space="0" w:color="auto"/>
              <w:right w:val="single" w:sz="4" w:space="0" w:color="auto"/>
            </w:tcBorders>
          </w:tcPr>
          <w:p w:rsidR="00CB5669" w:rsidRPr="00C93B67" w:rsidRDefault="00E23584" w:rsidP="001A75E5">
            <w:pPr>
              <w:pStyle w:val="ConsPlusNormal"/>
              <w:jc w:val="both"/>
            </w:pPr>
            <w:r w:rsidRPr="00C93B67">
              <w:rPr>
                <w:rFonts w:ascii="Times New Roman" w:hAnsi="Times New Roman" w:cs="Times New Roman"/>
                <w:sz w:val="24"/>
                <w:szCs w:val="24"/>
              </w:rPr>
              <w:t>1.15.</w:t>
            </w:r>
            <w:r w:rsidR="000B5CB9" w:rsidRPr="00C93B67">
              <w:rPr>
                <w:rFonts w:ascii="Times New Roman" w:hAnsi="Times New Roman" w:cs="Times New Roman"/>
                <w:sz w:val="24"/>
                <w:szCs w:val="24"/>
              </w:rPr>
              <w:t xml:space="preserve"> П</w:t>
            </w:r>
            <w:r w:rsidR="00803D84" w:rsidRPr="00C93B67">
              <w:rPr>
                <w:rFonts w:ascii="Times New Roman" w:hAnsi="Times New Roman" w:cs="Times New Roman"/>
                <w:sz w:val="24"/>
                <w:szCs w:val="24"/>
              </w:rPr>
              <w:t>орядок, дата начала, дата и время окончания срока подачи заявок на участие в закупке и порядок подведения итогов конкурентной закупки (этапов конкурентной закупки);</w:t>
            </w:r>
          </w:p>
        </w:tc>
        <w:tc>
          <w:tcPr>
            <w:tcW w:w="6237" w:type="dxa"/>
            <w:tcBorders>
              <w:top w:val="single" w:sz="4" w:space="0" w:color="auto"/>
              <w:left w:val="single" w:sz="4" w:space="0" w:color="auto"/>
              <w:bottom w:val="single" w:sz="4" w:space="0" w:color="auto"/>
              <w:right w:val="single" w:sz="4" w:space="0" w:color="auto"/>
            </w:tcBorders>
          </w:tcPr>
          <w:p w:rsidR="00CB5669" w:rsidRPr="00852125" w:rsidRDefault="00A73D3C" w:rsidP="00D04F7D">
            <w:pPr>
              <w:spacing w:after="0" w:line="240" w:lineRule="auto"/>
              <w:jc w:val="both"/>
              <w:rPr>
                <w:rFonts w:ascii="Times New Roman" w:hAnsi="Times New Roman" w:cs="Times New Roman"/>
                <w:sz w:val="24"/>
                <w:szCs w:val="24"/>
              </w:rPr>
            </w:pPr>
            <w:r w:rsidRPr="00852125">
              <w:rPr>
                <w:rFonts w:ascii="Times New Roman" w:hAnsi="Times New Roman" w:cs="Times New Roman"/>
                <w:sz w:val="24"/>
                <w:szCs w:val="24"/>
              </w:rPr>
              <w:t>Порядок подачи заявок: указан в раз</w:t>
            </w:r>
            <w:r w:rsidR="00DF6442" w:rsidRPr="00852125">
              <w:rPr>
                <w:rFonts w:ascii="Times New Roman" w:hAnsi="Times New Roman" w:cs="Times New Roman"/>
                <w:sz w:val="24"/>
                <w:szCs w:val="24"/>
              </w:rPr>
              <w:t xml:space="preserve">деле  2 </w:t>
            </w:r>
            <w:r w:rsidR="00B77855" w:rsidRPr="00852125">
              <w:rPr>
                <w:rFonts w:ascii="Times New Roman" w:hAnsi="Times New Roman" w:cs="Times New Roman"/>
                <w:sz w:val="24"/>
                <w:szCs w:val="24"/>
              </w:rPr>
              <w:t>извещения о запросе котировок в электронной форме</w:t>
            </w:r>
          </w:p>
          <w:p w:rsidR="00A73D3C" w:rsidRPr="00852125" w:rsidRDefault="00A73D3C" w:rsidP="00D04F7D">
            <w:pPr>
              <w:spacing w:after="0" w:line="240" w:lineRule="auto"/>
              <w:jc w:val="both"/>
              <w:rPr>
                <w:rFonts w:ascii="Times New Roman" w:hAnsi="Times New Roman" w:cs="Times New Roman"/>
                <w:sz w:val="24"/>
                <w:szCs w:val="24"/>
              </w:rPr>
            </w:pPr>
          </w:p>
          <w:p w:rsidR="00A73D3C" w:rsidRPr="00852125" w:rsidRDefault="00A73D3C" w:rsidP="00D04F7D">
            <w:pPr>
              <w:spacing w:after="0" w:line="240" w:lineRule="auto"/>
              <w:jc w:val="both"/>
              <w:rPr>
                <w:rFonts w:ascii="Times New Roman" w:hAnsi="Times New Roman" w:cs="Times New Roman"/>
                <w:sz w:val="24"/>
                <w:szCs w:val="24"/>
              </w:rPr>
            </w:pPr>
            <w:r w:rsidRPr="00852125">
              <w:rPr>
                <w:rFonts w:ascii="Times New Roman" w:hAnsi="Times New Roman" w:cs="Times New Roman"/>
                <w:sz w:val="24"/>
                <w:szCs w:val="24"/>
              </w:rPr>
              <w:t>Дата начала подачи заявок</w:t>
            </w:r>
            <w:r w:rsidR="00663FCE" w:rsidRPr="00852125">
              <w:rPr>
                <w:rFonts w:ascii="Times New Roman" w:hAnsi="Times New Roman" w:cs="Times New Roman"/>
                <w:sz w:val="24"/>
                <w:szCs w:val="24"/>
              </w:rPr>
              <w:t>:</w:t>
            </w:r>
            <w:r w:rsidR="003D1D36" w:rsidRPr="00852125">
              <w:rPr>
                <w:rFonts w:ascii="Times New Roman" w:hAnsi="Times New Roman" w:cs="Times New Roman"/>
                <w:sz w:val="24"/>
                <w:szCs w:val="24"/>
              </w:rPr>
              <w:t xml:space="preserve"> </w:t>
            </w:r>
            <w:r w:rsidR="00663FCE" w:rsidRPr="00852125">
              <w:rPr>
                <w:rFonts w:ascii="Times New Roman" w:hAnsi="Times New Roman" w:cs="Times New Roman"/>
                <w:sz w:val="24"/>
                <w:szCs w:val="24"/>
              </w:rPr>
              <w:t xml:space="preserve">с момента размещения извещения о проведении запрос котировок в электронной форме. </w:t>
            </w:r>
          </w:p>
          <w:p w:rsidR="00A73D3C" w:rsidRPr="00852125" w:rsidRDefault="00A73D3C" w:rsidP="001A75E5">
            <w:pPr>
              <w:spacing w:after="0" w:line="240" w:lineRule="auto"/>
              <w:rPr>
                <w:rFonts w:ascii="Times New Roman" w:hAnsi="Times New Roman" w:cs="Times New Roman"/>
                <w:b/>
                <w:color w:val="FF0000"/>
                <w:sz w:val="24"/>
                <w:szCs w:val="24"/>
              </w:rPr>
            </w:pPr>
            <w:r w:rsidRPr="00852125">
              <w:rPr>
                <w:rFonts w:ascii="Times New Roman" w:hAnsi="Times New Roman" w:cs="Times New Roman"/>
                <w:sz w:val="24"/>
                <w:szCs w:val="24"/>
              </w:rPr>
              <w:t>Дата и время окончания подачи заявок</w:t>
            </w:r>
            <w:r w:rsidR="002B6B3A" w:rsidRPr="00852125">
              <w:rPr>
                <w:rFonts w:ascii="Times New Roman" w:hAnsi="Times New Roman" w:cs="Times New Roman"/>
                <w:sz w:val="24"/>
                <w:szCs w:val="24"/>
              </w:rPr>
              <w:t xml:space="preserve">: </w:t>
            </w:r>
            <w:r w:rsidR="00FC62BF" w:rsidRPr="00852125">
              <w:rPr>
                <w:rFonts w:ascii="Times New Roman" w:hAnsi="Times New Roman" w:cs="Times New Roman"/>
                <w:b/>
                <w:color w:val="FF0000"/>
                <w:sz w:val="24"/>
                <w:szCs w:val="24"/>
              </w:rPr>
              <w:t xml:space="preserve">  </w:t>
            </w:r>
            <w:r w:rsidR="009F0D6B" w:rsidRPr="00852125">
              <w:rPr>
                <w:rFonts w:ascii="Times New Roman" w:hAnsi="Times New Roman" w:cs="Times New Roman"/>
                <w:b/>
                <w:color w:val="FF0000"/>
                <w:sz w:val="24"/>
                <w:szCs w:val="24"/>
              </w:rPr>
              <w:t>«</w:t>
            </w:r>
            <w:r w:rsidR="00AC0C10">
              <w:rPr>
                <w:rFonts w:ascii="Times New Roman" w:hAnsi="Times New Roman" w:cs="Times New Roman"/>
                <w:b/>
                <w:color w:val="FF0000"/>
                <w:sz w:val="24"/>
                <w:szCs w:val="24"/>
              </w:rPr>
              <w:t>29</w:t>
            </w:r>
            <w:r w:rsidR="00AA488C">
              <w:rPr>
                <w:rFonts w:ascii="Times New Roman" w:hAnsi="Times New Roman" w:cs="Times New Roman"/>
                <w:b/>
                <w:color w:val="FF0000"/>
                <w:sz w:val="24"/>
                <w:szCs w:val="24"/>
              </w:rPr>
              <w:t xml:space="preserve"> </w:t>
            </w:r>
            <w:r w:rsidR="009F0D6B" w:rsidRPr="00852125">
              <w:rPr>
                <w:rFonts w:ascii="Times New Roman" w:hAnsi="Times New Roman" w:cs="Times New Roman"/>
                <w:b/>
                <w:color w:val="FF0000"/>
                <w:sz w:val="24"/>
                <w:szCs w:val="24"/>
              </w:rPr>
              <w:t>»</w:t>
            </w:r>
            <w:r w:rsidR="00AA488C">
              <w:rPr>
                <w:rFonts w:ascii="Times New Roman" w:hAnsi="Times New Roman" w:cs="Times New Roman"/>
                <w:b/>
                <w:color w:val="FF0000"/>
                <w:sz w:val="24"/>
                <w:szCs w:val="24"/>
              </w:rPr>
              <w:t xml:space="preserve"> </w:t>
            </w:r>
            <w:r w:rsidR="00AC0C10">
              <w:rPr>
                <w:rFonts w:ascii="Times New Roman" w:hAnsi="Times New Roman" w:cs="Times New Roman"/>
                <w:b/>
                <w:color w:val="FF0000"/>
                <w:sz w:val="24"/>
                <w:szCs w:val="24"/>
              </w:rPr>
              <w:t xml:space="preserve"> августа </w:t>
            </w:r>
            <w:r w:rsidR="00B31BF1" w:rsidRPr="00852125">
              <w:rPr>
                <w:rFonts w:ascii="Times New Roman" w:hAnsi="Times New Roman" w:cs="Times New Roman"/>
                <w:b/>
                <w:color w:val="FF0000"/>
                <w:sz w:val="24"/>
                <w:szCs w:val="24"/>
              </w:rPr>
              <w:t xml:space="preserve"> </w:t>
            </w:r>
            <w:r w:rsidR="003E14FF" w:rsidRPr="00852125">
              <w:rPr>
                <w:rFonts w:ascii="Times New Roman" w:hAnsi="Times New Roman" w:cs="Times New Roman"/>
                <w:b/>
                <w:color w:val="FF0000"/>
                <w:sz w:val="24"/>
                <w:szCs w:val="24"/>
              </w:rPr>
              <w:t>202</w:t>
            </w:r>
            <w:r w:rsidR="00175149" w:rsidRPr="00852125">
              <w:rPr>
                <w:rFonts w:ascii="Times New Roman" w:hAnsi="Times New Roman" w:cs="Times New Roman"/>
                <w:b/>
                <w:color w:val="FF0000"/>
                <w:sz w:val="24"/>
                <w:szCs w:val="24"/>
              </w:rPr>
              <w:t>2</w:t>
            </w:r>
            <w:r w:rsidR="00EE0C75" w:rsidRPr="00852125">
              <w:rPr>
                <w:rFonts w:ascii="Times New Roman" w:hAnsi="Times New Roman" w:cs="Times New Roman"/>
                <w:b/>
                <w:color w:val="FF0000"/>
                <w:sz w:val="24"/>
                <w:szCs w:val="24"/>
              </w:rPr>
              <w:t xml:space="preserve"> </w:t>
            </w:r>
            <w:r w:rsidR="002B6B3A" w:rsidRPr="00852125">
              <w:rPr>
                <w:rFonts w:ascii="Times New Roman" w:hAnsi="Times New Roman" w:cs="Times New Roman"/>
                <w:b/>
                <w:color w:val="FF0000"/>
                <w:sz w:val="24"/>
                <w:szCs w:val="24"/>
              </w:rPr>
              <w:t xml:space="preserve">года в 10 </w:t>
            </w:r>
            <w:r w:rsidR="00E27E35" w:rsidRPr="00852125">
              <w:rPr>
                <w:rFonts w:ascii="Times New Roman" w:hAnsi="Times New Roman" w:cs="Times New Roman"/>
                <w:b/>
                <w:color w:val="FF0000"/>
                <w:sz w:val="24"/>
                <w:szCs w:val="24"/>
              </w:rPr>
              <w:t>часов</w:t>
            </w:r>
            <w:r w:rsidR="002B6B3A" w:rsidRPr="00852125">
              <w:rPr>
                <w:rFonts w:ascii="Times New Roman" w:hAnsi="Times New Roman" w:cs="Times New Roman"/>
                <w:b/>
                <w:color w:val="FF0000"/>
                <w:sz w:val="24"/>
                <w:szCs w:val="24"/>
              </w:rPr>
              <w:t xml:space="preserve"> 00 </w:t>
            </w:r>
            <w:r w:rsidR="003D1D36" w:rsidRPr="00852125">
              <w:rPr>
                <w:rFonts w:ascii="Times New Roman" w:hAnsi="Times New Roman" w:cs="Times New Roman"/>
                <w:b/>
                <w:color w:val="FF0000"/>
                <w:sz w:val="24"/>
                <w:szCs w:val="24"/>
              </w:rPr>
              <w:t xml:space="preserve"> минут</w:t>
            </w:r>
            <w:r w:rsidR="00663FCE" w:rsidRPr="00852125">
              <w:rPr>
                <w:rFonts w:ascii="Times New Roman" w:hAnsi="Times New Roman" w:cs="Times New Roman"/>
                <w:b/>
                <w:color w:val="FF0000"/>
                <w:sz w:val="24"/>
                <w:szCs w:val="24"/>
              </w:rPr>
              <w:t xml:space="preserve"> (время московское).</w:t>
            </w:r>
          </w:p>
          <w:p w:rsidR="00A73D3C" w:rsidRPr="00852125" w:rsidRDefault="00A73D3C" w:rsidP="001A75E5">
            <w:pPr>
              <w:spacing w:after="0" w:line="240" w:lineRule="auto"/>
              <w:rPr>
                <w:rFonts w:ascii="Times New Roman" w:hAnsi="Times New Roman" w:cs="Times New Roman"/>
                <w:sz w:val="24"/>
                <w:szCs w:val="24"/>
              </w:rPr>
            </w:pPr>
          </w:p>
          <w:p w:rsidR="00A73D3C" w:rsidRPr="00852125" w:rsidRDefault="00A73D3C" w:rsidP="0064699C">
            <w:pPr>
              <w:spacing w:after="0" w:line="240" w:lineRule="auto"/>
              <w:rPr>
                <w:sz w:val="24"/>
                <w:szCs w:val="24"/>
              </w:rPr>
            </w:pPr>
            <w:r w:rsidRPr="00852125">
              <w:rPr>
                <w:rFonts w:ascii="Times New Roman" w:hAnsi="Times New Roman" w:cs="Times New Roman"/>
                <w:sz w:val="24"/>
                <w:szCs w:val="24"/>
              </w:rPr>
              <w:t>Порядок подведения ит</w:t>
            </w:r>
            <w:r w:rsidR="00AE1232" w:rsidRPr="00852125">
              <w:rPr>
                <w:rFonts w:ascii="Times New Roman" w:hAnsi="Times New Roman" w:cs="Times New Roman"/>
                <w:sz w:val="24"/>
                <w:szCs w:val="24"/>
              </w:rPr>
              <w:t xml:space="preserve">огов: указан в разделе  3 </w:t>
            </w:r>
            <w:r w:rsidR="00B77855" w:rsidRPr="00852125">
              <w:rPr>
                <w:rFonts w:ascii="Times New Roman" w:hAnsi="Times New Roman" w:cs="Times New Roman"/>
                <w:sz w:val="24"/>
                <w:szCs w:val="24"/>
              </w:rPr>
              <w:t>извещения о запросе котировок в электронной форме</w:t>
            </w:r>
          </w:p>
        </w:tc>
      </w:tr>
      <w:tr w:rsidR="000B5CB9" w:rsidRPr="00AE271A" w:rsidTr="00FB34DD">
        <w:tc>
          <w:tcPr>
            <w:tcW w:w="3828" w:type="dxa"/>
            <w:tcBorders>
              <w:top w:val="single" w:sz="4" w:space="0" w:color="auto"/>
              <w:left w:val="single" w:sz="4" w:space="0" w:color="auto"/>
              <w:bottom w:val="single" w:sz="4" w:space="0" w:color="auto"/>
              <w:right w:val="single" w:sz="4" w:space="0" w:color="auto"/>
            </w:tcBorders>
          </w:tcPr>
          <w:p w:rsidR="000B5CB9" w:rsidRPr="00C93B67" w:rsidRDefault="000B5CB9" w:rsidP="003A3156">
            <w:pPr>
              <w:pStyle w:val="ConsPlusNormal"/>
              <w:jc w:val="both"/>
              <w:rPr>
                <w:rFonts w:ascii="Times New Roman" w:hAnsi="Times New Roman" w:cs="Times New Roman"/>
                <w:sz w:val="24"/>
                <w:szCs w:val="24"/>
              </w:rPr>
            </w:pPr>
            <w:r w:rsidRPr="00C93B67">
              <w:rPr>
                <w:rFonts w:ascii="Times New Roman" w:hAnsi="Times New Roman" w:cs="Times New Roman"/>
                <w:sz w:val="24"/>
                <w:szCs w:val="24"/>
              </w:rPr>
              <w:t>1.16. Дата рассмотрения и оценки заявок на участие в запросе котировок в электронной форме</w:t>
            </w:r>
          </w:p>
        </w:tc>
        <w:tc>
          <w:tcPr>
            <w:tcW w:w="6237" w:type="dxa"/>
            <w:tcBorders>
              <w:top w:val="single" w:sz="4" w:space="0" w:color="auto"/>
              <w:left w:val="single" w:sz="4" w:space="0" w:color="auto"/>
              <w:bottom w:val="single" w:sz="4" w:space="0" w:color="auto"/>
              <w:right w:val="single" w:sz="4" w:space="0" w:color="auto"/>
            </w:tcBorders>
          </w:tcPr>
          <w:p w:rsidR="003E3943" w:rsidRPr="00852125" w:rsidRDefault="003A3156" w:rsidP="00D04F7D">
            <w:pPr>
              <w:spacing w:after="0" w:line="240" w:lineRule="auto"/>
              <w:jc w:val="both"/>
              <w:rPr>
                <w:rFonts w:ascii="Times New Roman" w:hAnsi="Times New Roman" w:cs="Times New Roman"/>
                <w:b/>
                <w:color w:val="FF0000"/>
                <w:sz w:val="24"/>
                <w:szCs w:val="24"/>
              </w:rPr>
            </w:pPr>
            <w:r w:rsidRPr="00852125">
              <w:rPr>
                <w:rFonts w:ascii="Times New Roman" w:hAnsi="Times New Roman" w:cs="Times New Roman"/>
                <w:sz w:val="24"/>
                <w:szCs w:val="24"/>
              </w:rPr>
              <w:t xml:space="preserve">Дата </w:t>
            </w:r>
            <w:r w:rsidR="000B5CB9" w:rsidRPr="00852125">
              <w:rPr>
                <w:rFonts w:ascii="Times New Roman" w:hAnsi="Times New Roman" w:cs="Times New Roman"/>
                <w:sz w:val="24"/>
                <w:szCs w:val="24"/>
              </w:rPr>
              <w:t xml:space="preserve"> рассмотрения</w:t>
            </w:r>
            <w:r w:rsidR="00663FCE" w:rsidRPr="00852125">
              <w:rPr>
                <w:rFonts w:ascii="Times New Roman" w:hAnsi="Times New Roman" w:cs="Times New Roman"/>
                <w:color w:val="0070C0"/>
                <w:sz w:val="24"/>
                <w:szCs w:val="24"/>
              </w:rPr>
              <w:t>:</w:t>
            </w:r>
            <w:r w:rsidR="000B5CB9" w:rsidRPr="00852125">
              <w:rPr>
                <w:rFonts w:ascii="Times New Roman" w:hAnsi="Times New Roman" w:cs="Times New Roman"/>
                <w:color w:val="0070C0"/>
                <w:sz w:val="24"/>
                <w:szCs w:val="24"/>
              </w:rPr>
              <w:t xml:space="preserve"> </w:t>
            </w:r>
            <w:r w:rsidR="003E14FF" w:rsidRPr="00852125">
              <w:rPr>
                <w:rFonts w:ascii="Times New Roman" w:hAnsi="Times New Roman" w:cs="Times New Roman"/>
                <w:b/>
                <w:color w:val="FF0000"/>
                <w:sz w:val="24"/>
                <w:szCs w:val="24"/>
              </w:rPr>
              <w:t>«</w:t>
            </w:r>
            <w:r w:rsidR="00AC0C10">
              <w:rPr>
                <w:rFonts w:ascii="Times New Roman" w:hAnsi="Times New Roman" w:cs="Times New Roman"/>
                <w:b/>
                <w:color w:val="FF0000"/>
                <w:sz w:val="24"/>
                <w:szCs w:val="24"/>
              </w:rPr>
              <w:t>30</w:t>
            </w:r>
            <w:r w:rsidR="009F0D6B" w:rsidRPr="00852125">
              <w:rPr>
                <w:rFonts w:ascii="Times New Roman" w:hAnsi="Times New Roman" w:cs="Times New Roman"/>
                <w:b/>
                <w:color w:val="FF0000"/>
                <w:sz w:val="24"/>
                <w:szCs w:val="24"/>
              </w:rPr>
              <w:t>»</w:t>
            </w:r>
            <w:r w:rsidR="00AC0C10">
              <w:rPr>
                <w:rFonts w:ascii="Times New Roman" w:hAnsi="Times New Roman" w:cs="Times New Roman"/>
                <w:b/>
                <w:color w:val="FF0000"/>
                <w:sz w:val="24"/>
                <w:szCs w:val="24"/>
              </w:rPr>
              <w:t xml:space="preserve"> августа</w:t>
            </w:r>
            <w:r w:rsidR="00AA488C">
              <w:rPr>
                <w:rFonts w:ascii="Times New Roman" w:hAnsi="Times New Roman" w:cs="Times New Roman"/>
                <w:b/>
                <w:color w:val="FF0000"/>
                <w:sz w:val="24"/>
                <w:szCs w:val="24"/>
              </w:rPr>
              <w:t xml:space="preserve"> </w:t>
            </w:r>
            <w:r w:rsidR="004A795E" w:rsidRPr="00852125">
              <w:rPr>
                <w:rFonts w:ascii="Times New Roman" w:hAnsi="Times New Roman" w:cs="Times New Roman"/>
                <w:b/>
                <w:color w:val="FF0000"/>
                <w:sz w:val="24"/>
                <w:szCs w:val="24"/>
              </w:rPr>
              <w:t xml:space="preserve"> </w:t>
            </w:r>
            <w:r w:rsidR="00175149" w:rsidRPr="00852125">
              <w:rPr>
                <w:rFonts w:ascii="Times New Roman" w:hAnsi="Times New Roman" w:cs="Times New Roman"/>
                <w:b/>
                <w:color w:val="FF0000"/>
                <w:sz w:val="24"/>
                <w:szCs w:val="24"/>
              </w:rPr>
              <w:t>2022</w:t>
            </w:r>
            <w:r w:rsidR="003E3943" w:rsidRPr="00852125">
              <w:rPr>
                <w:rFonts w:ascii="Times New Roman" w:hAnsi="Times New Roman" w:cs="Times New Roman"/>
                <w:b/>
                <w:color w:val="FF0000"/>
                <w:sz w:val="24"/>
                <w:szCs w:val="24"/>
              </w:rPr>
              <w:t xml:space="preserve"> года.</w:t>
            </w:r>
          </w:p>
          <w:p w:rsidR="007253F8" w:rsidRPr="00852125" w:rsidRDefault="007253F8" w:rsidP="00AC0C10">
            <w:pPr>
              <w:spacing w:after="0" w:line="240" w:lineRule="auto"/>
              <w:jc w:val="both"/>
              <w:rPr>
                <w:rFonts w:ascii="Times New Roman" w:hAnsi="Times New Roman" w:cs="Times New Roman"/>
                <w:sz w:val="24"/>
                <w:szCs w:val="24"/>
              </w:rPr>
            </w:pPr>
            <w:r w:rsidRPr="00852125">
              <w:rPr>
                <w:rFonts w:ascii="Times New Roman" w:hAnsi="Times New Roman" w:cs="Times New Roman"/>
                <w:sz w:val="24"/>
                <w:szCs w:val="24"/>
              </w:rPr>
              <w:t>Дата подведения итогов:</w:t>
            </w:r>
            <w:r w:rsidR="00175149" w:rsidRPr="00852125">
              <w:rPr>
                <w:rFonts w:ascii="Times New Roman" w:hAnsi="Times New Roman" w:cs="Times New Roman"/>
                <w:b/>
                <w:color w:val="FF0000"/>
                <w:sz w:val="24"/>
                <w:szCs w:val="24"/>
              </w:rPr>
              <w:t xml:space="preserve"> «</w:t>
            </w:r>
            <w:r w:rsidR="00AC0C10">
              <w:rPr>
                <w:rFonts w:ascii="Times New Roman" w:hAnsi="Times New Roman" w:cs="Times New Roman"/>
                <w:b/>
                <w:color w:val="FF0000"/>
                <w:sz w:val="24"/>
                <w:szCs w:val="24"/>
              </w:rPr>
              <w:t>30</w:t>
            </w:r>
            <w:r w:rsidRPr="00852125">
              <w:rPr>
                <w:rFonts w:ascii="Times New Roman" w:hAnsi="Times New Roman" w:cs="Times New Roman"/>
                <w:b/>
                <w:color w:val="FF0000"/>
                <w:sz w:val="24"/>
                <w:szCs w:val="24"/>
              </w:rPr>
              <w:t>»</w:t>
            </w:r>
            <w:r w:rsidR="00B7242F" w:rsidRPr="00852125">
              <w:rPr>
                <w:rFonts w:ascii="Times New Roman" w:hAnsi="Times New Roman" w:cs="Times New Roman"/>
                <w:b/>
                <w:color w:val="FF0000"/>
                <w:sz w:val="24"/>
                <w:szCs w:val="24"/>
              </w:rPr>
              <w:t xml:space="preserve"> </w:t>
            </w:r>
            <w:r w:rsidR="00AC0C10">
              <w:rPr>
                <w:rFonts w:ascii="Times New Roman" w:hAnsi="Times New Roman" w:cs="Times New Roman"/>
                <w:b/>
                <w:color w:val="FF0000"/>
                <w:sz w:val="24"/>
                <w:szCs w:val="24"/>
              </w:rPr>
              <w:t xml:space="preserve">августа </w:t>
            </w:r>
            <w:r w:rsidRPr="00852125">
              <w:rPr>
                <w:rFonts w:ascii="Times New Roman" w:hAnsi="Times New Roman" w:cs="Times New Roman"/>
                <w:b/>
                <w:color w:val="FF0000"/>
                <w:sz w:val="24"/>
                <w:szCs w:val="24"/>
              </w:rPr>
              <w:t>202</w:t>
            </w:r>
            <w:r w:rsidR="00175149" w:rsidRPr="00852125">
              <w:rPr>
                <w:rFonts w:ascii="Times New Roman" w:hAnsi="Times New Roman" w:cs="Times New Roman"/>
                <w:b/>
                <w:color w:val="FF0000"/>
                <w:sz w:val="24"/>
                <w:szCs w:val="24"/>
              </w:rPr>
              <w:t>2</w:t>
            </w:r>
            <w:r w:rsidRPr="00852125">
              <w:rPr>
                <w:rFonts w:ascii="Times New Roman" w:hAnsi="Times New Roman" w:cs="Times New Roman"/>
                <w:b/>
                <w:color w:val="FF0000"/>
                <w:sz w:val="24"/>
                <w:szCs w:val="24"/>
              </w:rPr>
              <w:t xml:space="preserve"> года.</w:t>
            </w:r>
          </w:p>
        </w:tc>
      </w:tr>
      <w:tr w:rsidR="00314A0E" w:rsidRPr="00AE271A" w:rsidTr="00FB34DD">
        <w:tc>
          <w:tcPr>
            <w:tcW w:w="3828" w:type="dxa"/>
            <w:tcBorders>
              <w:top w:val="single" w:sz="4" w:space="0" w:color="auto"/>
              <w:left w:val="single" w:sz="4" w:space="0" w:color="auto"/>
              <w:bottom w:val="single" w:sz="4" w:space="0" w:color="auto"/>
              <w:right w:val="single" w:sz="4" w:space="0" w:color="auto"/>
            </w:tcBorders>
          </w:tcPr>
          <w:p w:rsidR="00314A0E" w:rsidRPr="00A73D3C" w:rsidRDefault="00E23584" w:rsidP="001A75E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1.1</w:t>
            </w:r>
            <w:r w:rsidR="000006A3">
              <w:rPr>
                <w:rFonts w:ascii="Times New Roman" w:hAnsi="Times New Roman" w:cs="Times New Roman"/>
                <w:sz w:val="24"/>
                <w:szCs w:val="24"/>
              </w:rPr>
              <w:t>7</w:t>
            </w:r>
            <w:r>
              <w:rPr>
                <w:rFonts w:ascii="Times New Roman" w:hAnsi="Times New Roman" w:cs="Times New Roman"/>
                <w:sz w:val="24"/>
                <w:szCs w:val="24"/>
              </w:rPr>
              <w:t>.</w:t>
            </w:r>
            <w:r w:rsidR="003D1D36">
              <w:rPr>
                <w:rFonts w:ascii="Times New Roman" w:hAnsi="Times New Roman" w:cs="Times New Roman"/>
                <w:sz w:val="24"/>
                <w:szCs w:val="24"/>
              </w:rPr>
              <w:t xml:space="preserve"> У</w:t>
            </w:r>
            <w:r w:rsidR="00A73D3C" w:rsidRPr="00A73D3C">
              <w:rPr>
                <w:rFonts w:ascii="Times New Roman" w:hAnsi="Times New Roman" w:cs="Times New Roman"/>
                <w:sz w:val="24"/>
                <w:szCs w:val="24"/>
              </w:rPr>
              <w:t>казание на право Заказчика отменить конкурентную закупку и срок, до наступления которого Заказчик может это сделать</w:t>
            </w:r>
          </w:p>
        </w:tc>
        <w:tc>
          <w:tcPr>
            <w:tcW w:w="6237" w:type="dxa"/>
            <w:tcBorders>
              <w:top w:val="single" w:sz="4" w:space="0" w:color="auto"/>
              <w:left w:val="single" w:sz="4" w:space="0" w:color="auto"/>
              <w:bottom w:val="single" w:sz="4" w:space="0" w:color="auto"/>
              <w:right w:val="single" w:sz="4" w:space="0" w:color="auto"/>
            </w:tcBorders>
          </w:tcPr>
          <w:p w:rsidR="00314A0E" w:rsidRPr="00A73D3C" w:rsidRDefault="00A73D3C" w:rsidP="00D04F7D">
            <w:pPr>
              <w:spacing w:after="0" w:line="240" w:lineRule="auto"/>
              <w:jc w:val="both"/>
              <w:rPr>
                <w:rFonts w:ascii="Times New Roman" w:hAnsi="Times New Roman" w:cs="Times New Roman"/>
                <w:sz w:val="24"/>
                <w:szCs w:val="24"/>
              </w:rPr>
            </w:pPr>
            <w:r w:rsidRPr="00A73D3C">
              <w:rPr>
                <w:rFonts w:ascii="Times New Roman" w:hAnsi="Times New Roman" w:cs="Times New Roman"/>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tc>
      </w:tr>
      <w:tr w:rsidR="00314A0E" w:rsidRPr="00AE271A" w:rsidTr="00B31BF1">
        <w:trPr>
          <w:trHeight w:val="1000"/>
        </w:trPr>
        <w:tc>
          <w:tcPr>
            <w:tcW w:w="3828" w:type="dxa"/>
            <w:tcBorders>
              <w:top w:val="single" w:sz="4" w:space="0" w:color="auto"/>
              <w:left w:val="single" w:sz="4" w:space="0" w:color="auto"/>
              <w:bottom w:val="single" w:sz="4" w:space="0" w:color="auto"/>
              <w:right w:val="single" w:sz="4" w:space="0" w:color="auto"/>
            </w:tcBorders>
          </w:tcPr>
          <w:p w:rsidR="00314A0E" w:rsidRPr="00AE271A" w:rsidRDefault="00E23584" w:rsidP="0040462B">
            <w:pPr>
              <w:pStyle w:val="ConsPlusNormal"/>
              <w:jc w:val="both"/>
              <w:rPr>
                <w:rFonts w:ascii="Times New Roman" w:hAnsi="Times New Roman" w:cs="Times New Roman"/>
                <w:b/>
                <w:sz w:val="24"/>
                <w:szCs w:val="24"/>
              </w:rPr>
            </w:pPr>
            <w:r>
              <w:rPr>
                <w:rFonts w:ascii="Times New Roman" w:hAnsi="Times New Roman" w:cs="Times New Roman"/>
                <w:sz w:val="24"/>
                <w:szCs w:val="24"/>
              </w:rPr>
              <w:t>1.1</w:t>
            </w:r>
            <w:r w:rsidR="000006A3">
              <w:rPr>
                <w:rFonts w:ascii="Times New Roman" w:hAnsi="Times New Roman" w:cs="Times New Roman"/>
                <w:sz w:val="24"/>
                <w:szCs w:val="24"/>
              </w:rPr>
              <w:t>8</w:t>
            </w:r>
            <w:r>
              <w:rPr>
                <w:rFonts w:ascii="Times New Roman" w:hAnsi="Times New Roman" w:cs="Times New Roman"/>
                <w:sz w:val="24"/>
                <w:szCs w:val="24"/>
              </w:rPr>
              <w:t>.</w:t>
            </w:r>
            <w:r w:rsidR="003D1D36">
              <w:rPr>
                <w:rFonts w:ascii="Times New Roman" w:hAnsi="Times New Roman" w:cs="Times New Roman"/>
                <w:sz w:val="24"/>
                <w:szCs w:val="24"/>
              </w:rPr>
              <w:t xml:space="preserve"> А</w:t>
            </w:r>
            <w:r w:rsidR="00A73D3C" w:rsidRPr="00A73D3C">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237" w:type="dxa"/>
            <w:tcBorders>
              <w:top w:val="single" w:sz="4" w:space="0" w:color="auto"/>
              <w:left w:val="single" w:sz="4" w:space="0" w:color="auto"/>
              <w:bottom w:val="single" w:sz="4" w:space="0" w:color="auto"/>
              <w:right w:val="single" w:sz="4" w:space="0" w:color="auto"/>
            </w:tcBorders>
          </w:tcPr>
          <w:p w:rsidR="00A13248" w:rsidRPr="008978A0" w:rsidRDefault="00A13248" w:rsidP="001A75E5">
            <w:pPr>
              <w:spacing w:after="0" w:line="240" w:lineRule="auto"/>
              <w:jc w:val="center"/>
              <w:rPr>
                <w:rFonts w:ascii="Times New Roman" w:hAnsi="Times New Roman" w:cs="Times New Roman"/>
                <w:sz w:val="16"/>
                <w:szCs w:val="16"/>
              </w:rPr>
            </w:pPr>
          </w:p>
          <w:p w:rsidR="00942BF6" w:rsidRDefault="00A13248" w:rsidP="00942BF6">
            <w:pPr>
              <w:keepLines/>
              <w:widowControl w:val="0"/>
              <w:suppressLineNumbers/>
              <w:suppressAutoHyphens/>
              <w:autoSpaceDE w:val="0"/>
              <w:autoSpaceDN w:val="0"/>
              <w:spacing w:after="0" w:line="240" w:lineRule="auto"/>
              <w:contextualSpacing/>
              <w:rPr>
                <w:rFonts w:ascii="Times New Roman" w:hAnsi="Times New Roman" w:cs="Times New Roman"/>
                <w:sz w:val="24"/>
                <w:szCs w:val="24"/>
              </w:rPr>
            </w:pPr>
            <w:r w:rsidRPr="00F603BB">
              <w:rPr>
                <w:rFonts w:ascii="Times New Roman" w:hAnsi="Times New Roman" w:cs="Times New Roman"/>
                <w:sz w:val="24"/>
                <w:szCs w:val="24"/>
              </w:rPr>
              <w:t xml:space="preserve">Электронная </w:t>
            </w:r>
            <w:r w:rsidR="0090247C" w:rsidRPr="00F603BB">
              <w:rPr>
                <w:rFonts w:ascii="Times New Roman" w:hAnsi="Times New Roman" w:cs="Times New Roman"/>
                <w:sz w:val="24"/>
                <w:szCs w:val="24"/>
              </w:rPr>
              <w:t xml:space="preserve"> торговая </w:t>
            </w:r>
            <w:r w:rsidRPr="00F603BB">
              <w:rPr>
                <w:rFonts w:ascii="Times New Roman" w:hAnsi="Times New Roman" w:cs="Times New Roman"/>
                <w:sz w:val="24"/>
                <w:szCs w:val="24"/>
              </w:rPr>
              <w:t>площадка</w:t>
            </w:r>
          </w:p>
          <w:p w:rsidR="00314A0E" w:rsidRPr="00942BF6" w:rsidRDefault="00D4561A" w:rsidP="00942BF6">
            <w:pPr>
              <w:keepLines/>
              <w:widowControl w:val="0"/>
              <w:suppressLineNumbers/>
              <w:suppressAutoHyphens/>
              <w:autoSpaceDE w:val="0"/>
              <w:autoSpaceDN w:val="0"/>
              <w:spacing w:after="0" w:line="240" w:lineRule="auto"/>
              <w:contextualSpacing/>
              <w:rPr>
                <w:rFonts w:ascii="Times New Roman" w:hAnsi="Times New Roman" w:cs="Times New Roman"/>
                <w:color w:val="0070C0"/>
                <w:sz w:val="24"/>
                <w:szCs w:val="24"/>
              </w:rPr>
            </w:pPr>
            <w:r>
              <w:rPr>
                <w:rFonts w:ascii="Times New Roman" w:hAnsi="Times New Roman" w:cs="Times New Roman"/>
                <w:sz w:val="24"/>
                <w:szCs w:val="24"/>
              </w:rPr>
              <w:t xml:space="preserve"> </w:t>
            </w:r>
            <w:r w:rsidR="00942BF6" w:rsidRPr="00942BF6">
              <w:rPr>
                <w:rFonts w:ascii="Times New Roman" w:hAnsi="Times New Roman" w:cs="Times New Roman"/>
                <w:color w:val="0070C0"/>
                <w:sz w:val="24"/>
                <w:szCs w:val="24"/>
              </w:rPr>
              <w:t>https://torgi.etp-region.ru</w:t>
            </w:r>
          </w:p>
        </w:tc>
      </w:tr>
      <w:tr w:rsidR="00841018" w:rsidRPr="00AE271A" w:rsidTr="00FB34DD">
        <w:tc>
          <w:tcPr>
            <w:tcW w:w="3828" w:type="dxa"/>
            <w:tcBorders>
              <w:top w:val="single" w:sz="4" w:space="0" w:color="auto"/>
              <w:left w:val="single" w:sz="4" w:space="0" w:color="auto"/>
              <w:bottom w:val="single" w:sz="4" w:space="0" w:color="auto"/>
              <w:right w:val="single" w:sz="4" w:space="0" w:color="auto"/>
            </w:tcBorders>
          </w:tcPr>
          <w:p w:rsidR="00841018" w:rsidRDefault="00841018" w:rsidP="001A75E5">
            <w:pPr>
              <w:pStyle w:val="ConsPlusNormal"/>
              <w:jc w:val="both"/>
              <w:rPr>
                <w:rFonts w:ascii="Times New Roman" w:hAnsi="Times New Roman" w:cs="Times New Roman"/>
                <w:sz w:val="24"/>
                <w:szCs w:val="24"/>
              </w:rPr>
            </w:pPr>
            <w:r w:rsidRPr="00182A87">
              <w:rPr>
                <w:rFonts w:ascii="Times New Roman" w:hAnsi="Times New Roman" w:cs="Times New Roman"/>
                <w:sz w:val="24"/>
                <w:szCs w:val="24"/>
              </w:rPr>
              <w:t>1.</w:t>
            </w:r>
            <w:r>
              <w:rPr>
                <w:rFonts w:ascii="Times New Roman" w:hAnsi="Times New Roman" w:cs="Times New Roman"/>
                <w:sz w:val="24"/>
                <w:szCs w:val="24"/>
              </w:rPr>
              <w:t>19</w:t>
            </w:r>
            <w:r w:rsidRPr="00182A87">
              <w:rPr>
                <w:rFonts w:ascii="Times New Roman" w:hAnsi="Times New Roman" w:cs="Times New Roman"/>
                <w:sz w:val="24"/>
                <w:szCs w:val="24"/>
              </w:rPr>
              <w:t>. Требования к участникам закупк</w:t>
            </w:r>
            <w:r>
              <w:rPr>
                <w:rFonts w:ascii="Times New Roman" w:hAnsi="Times New Roman" w:cs="Times New Roman"/>
                <w:sz w:val="24"/>
                <w:szCs w:val="24"/>
              </w:rPr>
              <w:t>и</w:t>
            </w:r>
          </w:p>
        </w:tc>
        <w:tc>
          <w:tcPr>
            <w:tcW w:w="6237" w:type="dxa"/>
            <w:tcBorders>
              <w:top w:val="single" w:sz="4" w:space="0" w:color="auto"/>
              <w:left w:val="single" w:sz="4" w:space="0" w:color="auto"/>
              <w:bottom w:val="single" w:sz="4" w:space="0" w:color="auto"/>
              <w:right w:val="single" w:sz="4" w:space="0" w:color="auto"/>
            </w:tcBorders>
          </w:tcPr>
          <w:p w:rsidR="00305747" w:rsidRPr="004141EF" w:rsidRDefault="00305747" w:rsidP="005C5370">
            <w:pPr>
              <w:pStyle w:val="ConsPlusNormal"/>
              <w:contextualSpacing/>
              <w:jc w:val="both"/>
              <w:rPr>
                <w:rFonts w:ascii="Times New Roman" w:hAnsi="Times New Roman" w:cs="Times New Roman"/>
                <w:color w:val="000000"/>
                <w:sz w:val="24"/>
                <w:szCs w:val="24"/>
              </w:rPr>
            </w:pPr>
            <w:r w:rsidRPr="004141EF">
              <w:rPr>
                <w:rFonts w:ascii="Times New Roman" w:hAnsi="Times New Roman" w:cs="Times New Roman"/>
                <w:color w:val="000000"/>
                <w:sz w:val="24"/>
                <w:szCs w:val="24"/>
              </w:rPr>
              <w:t>1. Заказчиком устанавливаются следующие обязательные требования к участникам закупок:</w:t>
            </w:r>
          </w:p>
          <w:p w:rsidR="00305747" w:rsidRPr="004141EF" w:rsidRDefault="00305747" w:rsidP="005C5370">
            <w:pPr>
              <w:pStyle w:val="ConsPlusNormal"/>
              <w:ind w:firstLine="709"/>
              <w:contextualSpacing/>
              <w:jc w:val="both"/>
              <w:rPr>
                <w:rFonts w:ascii="Times New Roman" w:hAnsi="Times New Roman" w:cs="Times New Roman"/>
                <w:color w:val="000000"/>
                <w:sz w:val="24"/>
                <w:szCs w:val="24"/>
              </w:rPr>
            </w:pPr>
            <w:r w:rsidRPr="004141EF">
              <w:rPr>
                <w:rFonts w:ascii="Times New Roman" w:hAnsi="Times New Roman" w:cs="Times New Roman"/>
                <w:color w:val="000000"/>
                <w:sz w:val="24"/>
                <w:szCs w:val="24"/>
              </w:rPr>
              <w:t>1.1. 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305747" w:rsidRPr="004141EF" w:rsidRDefault="00305747" w:rsidP="005C5370">
            <w:pPr>
              <w:pStyle w:val="ConsPlusNormal"/>
              <w:ind w:firstLine="709"/>
              <w:contextualSpacing/>
              <w:jc w:val="both"/>
              <w:rPr>
                <w:rFonts w:ascii="Times New Roman" w:hAnsi="Times New Roman" w:cs="Times New Roman"/>
                <w:color w:val="000000"/>
                <w:sz w:val="24"/>
                <w:szCs w:val="24"/>
              </w:rPr>
            </w:pPr>
            <w:r w:rsidRPr="004141EF">
              <w:rPr>
                <w:rFonts w:ascii="Times New Roman" w:hAnsi="Times New Roman" w:cs="Times New Roman"/>
                <w:color w:val="000000"/>
                <w:sz w:val="24"/>
                <w:szCs w:val="24"/>
              </w:rPr>
              <w:t>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305747" w:rsidRPr="004141EF" w:rsidRDefault="00305747" w:rsidP="005C5370">
            <w:pPr>
              <w:pStyle w:val="ConsPlusNormal"/>
              <w:ind w:firstLine="709"/>
              <w:contextualSpacing/>
              <w:jc w:val="both"/>
              <w:rPr>
                <w:rFonts w:ascii="Times New Roman" w:hAnsi="Times New Roman" w:cs="Times New Roman"/>
                <w:color w:val="000000"/>
                <w:sz w:val="24"/>
                <w:szCs w:val="24"/>
              </w:rPr>
            </w:pPr>
            <w:r w:rsidRPr="004141EF">
              <w:rPr>
                <w:rFonts w:ascii="Times New Roman" w:hAnsi="Times New Roman" w:cs="Times New Roman"/>
                <w:color w:val="000000"/>
                <w:sz w:val="24"/>
                <w:szCs w:val="24"/>
              </w:rPr>
              <w:t xml:space="preserve">1.3. неприостановление деятельности участника закупки в порядке, предусмотренном </w:t>
            </w:r>
            <w:hyperlink r:id="rId9" w:history="1">
              <w:r w:rsidRPr="004141EF">
                <w:rPr>
                  <w:rStyle w:val="ab"/>
                  <w:rFonts w:ascii="Times New Roman" w:eastAsiaTheme="majorEastAsia" w:hAnsi="Times New Roman" w:cs="Times New Roman"/>
                  <w:color w:val="000000"/>
                  <w:sz w:val="24"/>
                  <w:szCs w:val="24"/>
                  <w:u w:val="none"/>
                </w:rPr>
                <w:t>Кодексом</w:t>
              </w:r>
            </w:hyperlink>
            <w:r w:rsidRPr="004141EF">
              <w:rPr>
                <w:rFonts w:ascii="Times New Roman" w:hAnsi="Times New Roman" w:cs="Times New Roman"/>
                <w:color w:val="000000"/>
                <w:sz w:val="24"/>
                <w:szCs w:val="24"/>
              </w:rPr>
              <w:t xml:space="preserve"> Российской Федерации об административных правонарушениях, на день подачи заявки на участие в конкурентной закупке;</w:t>
            </w:r>
          </w:p>
          <w:p w:rsidR="00305747" w:rsidRPr="004141EF" w:rsidRDefault="00305747" w:rsidP="005C5370">
            <w:pPr>
              <w:pStyle w:val="ConsPlusNormal"/>
              <w:ind w:firstLine="709"/>
              <w:contextualSpacing/>
              <w:jc w:val="both"/>
              <w:rPr>
                <w:rFonts w:ascii="Times New Roman" w:hAnsi="Times New Roman" w:cs="Times New Roman"/>
                <w:color w:val="000000"/>
                <w:sz w:val="24"/>
                <w:szCs w:val="24"/>
              </w:rPr>
            </w:pPr>
            <w:r w:rsidRPr="004141EF">
              <w:rPr>
                <w:rFonts w:ascii="Times New Roman" w:hAnsi="Times New Roman" w:cs="Times New Roman"/>
                <w:color w:val="000000"/>
                <w:sz w:val="24"/>
                <w:szCs w:val="24"/>
              </w:rPr>
              <w:t>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305747" w:rsidRPr="004141EF" w:rsidRDefault="00305747" w:rsidP="005C5370">
            <w:pPr>
              <w:pStyle w:val="ConsPlusNormal"/>
              <w:ind w:firstLine="709"/>
              <w:contextualSpacing/>
              <w:jc w:val="both"/>
              <w:rPr>
                <w:rFonts w:ascii="Times New Roman" w:hAnsi="Times New Roman" w:cs="Times New Roman"/>
                <w:color w:val="000000"/>
                <w:sz w:val="24"/>
                <w:szCs w:val="24"/>
              </w:rPr>
            </w:pPr>
            <w:r w:rsidRPr="004141EF">
              <w:rPr>
                <w:rFonts w:ascii="Times New Roman" w:hAnsi="Times New Roman" w:cs="Times New Roman"/>
                <w:color w:val="000000"/>
                <w:sz w:val="24"/>
                <w:szCs w:val="24"/>
              </w:rPr>
              <w:t>1.5.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05747" w:rsidRPr="004141EF" w:rsidRDefault="00305747" w:rsidP="005C5370">
            <w:pPr>
              <w:pStyle w:val="ConsPlusNormal"/>
              <w:ind w:firstLine="709"/>
              <w:contextualSpacing/>
              <w:jc w:val="both"/>
              <w:rPr>
                <w:rFonts w:ascii="Times New Roman" w:hAnsi="Times New Roman" w:cs="Times New Roman"/>
                <w:color w:val="000000"/>
                <w:sz w:val="24"/>
                <w:szCs w:val="24"/>
              </w:rPr>
            </w:pPr>
            <w:r w:rsidRPr="004141EF">
              <w:rPr>
                <w:rFonts w:ascii="Times New Roman" w:hAnsi="Times New Roman" w:cs="Times New Roman"/>
                <w:color w:val="000000"/>
                <w:sz w:val="24"/>
                <w:szCs w:val="24"/>
              </w:rPr>
              <w:t>1.6.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305747" w:rsidRPr="004141EF" w:rsidRDefault="00305747" w:rsidP="005C5370">
            <w:pPr>
              <w:pStyle w:val="ConsPlusNormal"/>
              <w:ind w:firstLine="709"/>
              <w:contextualSpacing/>
              <w:jc w:val="both"/>
              <w:rPr>
                <w:rFonts w:ascii="Times New Roman" w:hAnsi="Times New Roman" w:cs="Times New Roman"/>
                <w:color w:val="000000"/>
                <w:sz w:val="24"/>
                <w:szCs w:val="24"/>
              </w:rPr>
            </w:pPr>
            <w:r w:rsidRPr="004141EF">
              <w:rPr>
                <w:rFonts w:ascii="Times New Roman" w:hAnsi="Times New Roman" w:cs="Times New Roman"/>
                <w:color w:val="000000"/>
                <w:sz w:val="24"/>
                <w:szCs w:val="24"/>
              </w:rPr>
              <w:t>1.7. участник закупки не является офшорной компанией;</w:t>
            </w:r>
          </w:p>
          <w:p w:rsidR="0074614C" w:rsidRPr="0074614C" w:rsidRDefault="00305747" w:rsidP="0074614C">
            <w:pPr>
              <w:pStyle w:val="ConsPlusNormal"/>
              <w:ind w:firstLine="709"/>
              <w:contextualSpacing/>
              <w:jc w:val="both"/>
              <w:rPr>
                <w:rFonts w:ascii="Times New Roman" w:hAnsi="Times New Roman" w:cs="Times New Roman"/>
                <w:color w:val="222222"/>
                <w:sz w:val="22"/>
                <w:szCs w:val="22"/>
              </w:rPr>
            </w:pPr>
            <w:r w:rsidRPr="004141EF">
              <w:rPr>
                <w:rFonts w:ascii="Times New Roman" w:hAnsi="Times New Roman" w:cs="Times New Roman"/>
                <w:color w:val="000000"/>
                <w:sz w:val="24"/>
                <w:szCs w:val="24"/>
              </w:rPr>
              <w:t xml:space="preserve">1.8. </w:t>
            </w:r>
            <w:r w:rsidRPr="0074614C">
              <w:rPr>
                <w:rFonts w:ascii="Times New Roman" w:hAnsi="Times New Roman" w:cs="Times New Roman"/>
                <w:color w:val="000000"/>
                <w:sz w:val="22"/>
                <w:szCs w:val="22"/>
              </w:rPr>
              <w:t>отсутствие у участника закупки ограничений для участия в закупках, установленных законод</w:t>
            </w:r>
            <w:r w:rsidR="0074614C" w:rsidRPr="0074614C">
              <w:rPr>
                <w:rFonts w:ascii="Times New Roman" w:hAnsi="Times New Roman" w:cs="Times New Roman"/>
                <w:color w:val="000000"/>
                <w:sz w:val="22"/>
                <w:szCs w:val="22"/>
              </w:rPr>
              <w:t>ательством Российской Федерации, в том числе у</w:t>
            </w:r>
            <w:r w:rsidR="0074614C" w:rsidRPr="0074614C">
              <w:rPr>
                <w:rFonts w:ascii="Times New Roman" w:hAnsi="Times New Roman" w:cs="Times New Roman"/>
                <w:color w:val="222222"/>
                <w:sz w:val="22"/>
                <w:szCs w:val="22"/>
              </w:rPr>
              <w:t>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 контролем таких лиц».</w:t>
            </w:r>
          </w:p>
          <w:p w:rsidR="005C5370" w:rsidRPr="004141EF" w:rsidRDefault="00305747" w:rsidP="005C5370">
            <w:pPr>
              <w:pStyle w:val="ConsPlusNormal"/>
              <w:ind w:firstLine="709"/>
              <w:contextualSpacing/>
              <w:jc w:val="both"/>
              <w:rPr>
                <w:rFonts w:ascii="Times New Roman" w:hAnsi="Times New Roman" w:cs="Times New Roman"/>
                <w:color w:val="000000"/>
                <w:sz w:val="24"/>
                <w:szCs w:val="24"/>
              </w:rPr>
            </w:pPr>
            <w:r w:rsidRPr="004141EF">
              <w:rPr>
                <w:rFonts w:ascii="Times New Roman" w:hAnsi="Times New Roman" w:cs="Times New Roman"/>
                <w:color w:val="000000"/>
                <w:sz w:val="24"/>
                <w:szCs w:val="24"/>
              </w:rPr>
              <w:t xml:space="preserve">2. Дополнительно к участникам закупки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122CDF">
                <w:rPr>
                  <w:rStyle w:val="ab"/>
                  <w:rFonts w:ascii="Times New Roman" w:eastAsiaTheme="majorEastAsia" w:hAnsi="Times New Roman" w:cs="Times New Roman"/>
                  <w:color w:val="000000"/>
                  <w:sz w:val="24"/>
                  <w:szCs w:val="24"/>
                  <w:u w:val="none"/>
                </w:rPr>
                <w:t>статьей 5</w:t>
              </w:r>
            </w:hyperlink>
            <w:r w:rsidRPr="004141EF">
              <w:rPr>
                <w:rFonts w:ascii="Times New Roman" w:hAnsi="Times New Roman" w:cs="Times New Roman"/>
                <w:color w:val="000000"/>
                <w:sz w:val="24"/>
                <w:szCs w:val="24"/>
              </w:rPr>
              <w:t xml:space="preserve"> Федерального закона, и (или) в реестре недобросовестных поставщиков (подрядчиков, исполнителей), предусмотренном Законом № 44-ФЗ.</w:t>
            </w:r>
          </w:p>
          <w:p w:rsidR="008E46B6" w:rsidRPr="004141EF" w:rsidRDefault="005C5370" w:rsidP="005C5370">
            <w:pPr>
              <w:pStyle w:val="ConsPlusNormal"/>
              <w:ind w:firstLine="709"/>
              <w:contextualSpacing/>
              <w:jc w:val="both"/>
              <w:rPr>
                <w:rFonts w:ascii="Times New Roman" w:hAnsi="Times New Roman" w:cs="Times New Roman"/>
                <w:sz w:val="24"/>
                <w:szCs w:val="24"/>
              </w:rPr>
            </w:pPr>
            <w:r w:rsidRPr="004141EF">
              <w:rPr>
                <w:rFonts w:ascii="Times New Roman" w:hAnsi="Times New Roman" w:cs="Times New Roman"/>
                <w:color w:val="000000"/>
                <w:sz w:val="24"/>
                <w:szCs w:val="24"/>
              </w:rPr>
              <w:t>3.</w:t>
            </w:r>
            <w:r w:rsidR="008E46B6" w:rsidRPr="004141EF">
              <w:rPr>
                <w:rFonts w:ascii="Times New Roman" w:hAnsi="Times New Roman" w:cs="Times New Roman"/>
                <w:sz w:val="24"/>
                <w:szCs w:val="24"/>
              </w:rPr>
              <w:t xml:space="preserve">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rsidR="00841018" w:rsidRPr="004141EF" w:rsidRDefault="005C5370" w:rsidP="005C5370">
            <w:pPr>
              <w:pStyle w:val="ConsPlusNormal"/>
              <w:ind w:firstLine="690"/>
              <w:contextualSpacing/>
              <w:jc w:val="both"/>
              <w:outlineLvl w:val="1"/>
              <w:rPr>
                <w:rFonts w:ascii="Times New Roman" w:hAnsi="Times New Roman" w:cs="Times New Roman"/>
                <w:sz w:val="24"/>
                <w:szCs w:val="24"/>
              </w:rPr>
            </w:pPr>
            <w:r w:rsidRPr="004141EF">
              <w:rPr>
                <w:rFonts w:ascii="Times New Roman" w:hAnsi="Times New Roman" w:cs="Times New Roman"/>
                <w:sz w:val="24"/>
                <w:szCs w:val="24"/>
              </w:rPr>
              <w:t>4.</w:t>
            </w:r>
            <w:r w:rsidR="008E46B6" w:rsidRPr="004141EF">
              <w:rPr>
                <w:rFonts w:ascii="Times New Roman" w:hAnsi="Times New Roman" w:cs="Times New Roman"/>
                <w:sz w:val="24"/>
                <w:szCs w:val="24"/>
              </w:rPr>
              <w:t xml:space="preserve"> При осуществлении закупки Заказчик вправе также установить в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tc>
      </w:tr>
      <w:tr w:rsidR="00841018" w:rsidRPr="00AE271A" w:rsidTr="00056858">
        <w:tc>
          <w:tcPr>
            <w:tcW w:w="3828" w:type="dxa"/>
            <w:tcBorders>
              <w:top w:val="single" w:sz="4" w:space="0" w:color="auto"/>
              <w:left w:val="single" w:sz="4" w:space="0" w:color="auto"/>
              <w:bottom w:val="single" w:sz="4" w:space="0" w:color="auto"/>
              <w:right w:val="single" w:sz="4" w:space="0" w:color="auto"/>
            </w:tcBorders>
            <w:shd w:val="clear" w:color="auto" w:fill="auto"/>
          </w:tcPr>
          <w:p w:rsidR="00841018" w:rsidRPr="002C0D4A" w:rsidRDefault="00841018" w:rsidP="001A75E5">
            <w:pPr>
              <w:pStyle w:val="ConsPlusNormal"/>
              <w:jc w:val="both"/>
              <w:rPr>
                <w:rFonts w:ascii="Times New Roman" w:hAnsi="Times New Roman" w:cs="Times New Roman"/>
                <w:sz w:val="24"/>
                <w:szCs w:val="24"/>
                <w:highlight w:val="yellow"/>
              </w:rPr>
            </w:pPr>
            <w:r w:rsidRPr="00056858">
              <w:rPr>
                <w:rFonts w:ascii="Times New Roman" w:hAnsi="Times New Roman" w:cs="Times New Roman"/>
                <w:sz w:val="24"/>
                <w:szCs w:val="24"/>
              </w:rPr>
              <w:t>1.20.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30842" w:rsidRPr="00D372E6" w:rsidRDefault="00530842" w:rsidP="00530842">
            <w:pPr>
              <w:pStyle w:val="ConsPlusNormal"/>
              <w:jc w:val="both"/>
              <w:rPr>
                <w:rFonts w:ascii="Times New Roman" w:hAnsi="Times New Roman" w:cs="Times New Roman"/>
                <w:sz w:val="24"/>
                <w:szCs w:val="24"/>
              </w:rPr>
            </w:pPr>
            <w:r w:rsidRPr="00D372E6">
              <w:rPr>
                <w:rFonts w:ascii="Times New Roman" w:hAnsi="Times New Roman" w:cs="Times New Roman"/>
                <w:sz w:val="24"/>
                <w:szCs w:val="24"/>
              </w:rPr>
              <w:t>Заявка на участие в запросе котировок в электронной форме должна содержать:</w:t>
            </w:r>
          </w:p>
          <w:p w:rsidR="00B81260" w:rsidRPr="00D372E6" w:rsidRDefault="00B81260" w:rsidP="00B81260">
            <w:pPr>
              <w:pStyle w:val="ConsPlusNormal"/>
              <w:ind w:firstLine="709"/>
              <w:jc w:val="both"/>
              <w:rPr>
                <w:rFonts w:ascii="Times New Roman" w:hAnsi="Times New Roman" w:cs="Times New Roman"/>
                <w:color w:val="000000"/>
                <w:sz w:val="24"/>
                <w:szCs w:val="24"/>
              </w:rPr>
            </w:pPr>
            <w:r w:rsidRPr="00D372E6">
              <w:rPr>
                <w:rFonts w:ascii="Times New Roman" w:hAnsi="Times New Roman" w:cs="Times New Roman"/>
                <w:color w:val="000000"/>
                <w:sz w:val="24"/>
                <w:szCs w:val="24"/>
              </w:rPr>
              <w:t>1. Сведения и документы об участнике запроса котировок в электронной форме, подавшем такую заявку:</w:t>
            </w:r>
          </w:p>
          <w:p w:rsidR="00B81260" w:rsidRPr="00D372E6" w:rsidRDefault="00B81260" w:rsidP="00B81260">
            <w:pPr>
              <w:pStyle w:val="ConsPlusNormal"/>
              <w:ind w:firstLine="709"/>
              <w:jc w:val="both"/>
              <w:rPr>
                <w:rFonts w:ascii="Times New Roman" w:hAnsi="Times New Roman" w:cs="Times New Roman"/>
                <w:color w:val="000000"/>
                <w:sz w:val="24"/>
                <w:szCs w:val="24"/>
              </w:rPr>
            </w:pPr>
            <w:r w:rsidRPr="00D372E6">
              <w:rPr>
                <w:rFonts w:ascii="Times New Roman" w:hAnsi="Times New Roman" w:cs="Times New Roman"/>
                <w:color w:val="000000"/>
                <w:sz w:val="24"/>
                <w:szCs w:val="24"/>
              </w:rPr>
              <w:t>1.1. 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B81260" w:rsidRPr="00D372E6" w:rsidRDefault="00B81260" w:rsidP="00B81260">
            <w:pPr>
              <w:pStyle w:val="ConsPlusNormal"/>
              <w:ind w:firstLine="709"/>
              <w:jc w:val="both"/>
              <w:rPr>
                <w:rFonts w:ascii="Times New Roman" w:hAnsi="Times New Roman" w:cs="Times New Roman"/>
                <w:color w:val="000000"/>
                <w:sz w:val="24"/>
                <w:szCs w:val="24"/>
              </w:rPr>
            </w:pPr>
            <w:r w:rsidRPr="00D372E6">
              <w:rPr>
                <w:rFonts w:ascii="Times New Roman" w:hAnsi="Times New Roman" w:cs="Times New Roman"/>
                <w:color w:val="000000"/>
                <w:sz w:val="24"/>
                <w:szCs w:val="24"/>
              </w:rPr>
              <w:t>1.2.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rsidR="00B81260" w:rsidRPr="00D372E6" w:rsidRDefault="00B81260" w:rsidP="00B81260">
            <w:pPr>
              <w:pStyle w:val="ConsPlusNormal"/>
              <w:ind w:firstLine="709"/>
              <w:jc w:val="both"/>
              <w:rPr>
                <w:rFonts w:ascii="Times New Roman" w:hAnsi="Times New Roman" w:cs="Times New Roman"/>
                <w:color w:val="000000"/>
                <w:sz w:val="24"/>
                <w:szCs w:val="24"/>
              </w:rPr>
            </w:pPr>
            <w:r w:rsidRPr="00D372E6">
              <w:rPr>
                <w:rFonts w:ascii="Times New Roman" w:hAnsi="Times New Roman" w:cs="Times New Roman"/>
                <w:color w:val="000000"/>
                <w:sz w:val="24"/>
                <w:szCs w:val="24"/>
              </w:rPr>
              <w:t xml:space="preserve">1.3. 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w:t>
            </w:r>
            <w:r w:rsidRPr="00B51628">
              <w:rPr>
                <w:rFonts w:ascii="Times New Roman" w:hAnsi="Times New Roman" w:cs="Times New Roman"/>
                <w:color w:val="000000"/>
                <w:sz w:val="24"/>
                <w:szCs w:val="24"/>
              </w:rPr>
              <w:t>содержать также документ, подтверждающий полномочия такого лица. К</w:t>
            </w:r>
            <w:r w:rsidRPr="00B51628">
              <w:rPr>
                <w:rFonts w:ascii="Times New Roman" w:hAnsi="Times New Roman" w:cs="Times New Roman"/>
                <w:sz w:val="24"/>
                <w:szCs w:val="24"/>
              </w:rPr>
              <w:t xml:space="preserve">опию соглашения, указанную в </w:t>
            </w:r>
            <w:r w:rsidR="00B51628" w:rsidRPr="00B51628">
              <w:rPr>
                <w:rFonts w:ascii="Times New Roman" w:hAnsi="Times New Roman" w:cs="Times New Roman"/>
                <w:sz w:val="24"/>
                <w:szCs w:val="24"/>
              </w:rPr>
              <w:t xml:space="preserve">разделе 7 </w:t>
            </w:r>
            <w:r w:rsidRPr="00B51628">
              <w:rPr>
                <w:rFonts w:ascii="Times New Roman" w:hAnsi="Times New Roman" w:cs="Times New Roman"/>
                <w:bCs/>
                <w:color w:val="000000"/>
                <w:sz w:val="24"/>
                <w:szCs w:val="24"/>
              </w:rPr>
              <w:t>настоящего</w:t>
            </w:r>
            <w:r w:rsidR="00B51628">
              <w:rPr>
                <w:rFonts w:ascii="Times New Roman" w:hAnsi="Times New Roman" w:cs="Times New Roman"/>
                <w:bCs/>
                <w:color w:val="000000"/>
                <w:sz w:val="24"/>
                <w:szCs w:val="24"/>
              </w:rPr>
              <w:t xml:space="preserve"> Извещения</w:t>
            </w:r>
            <w:r w:rsidRPr="00D372E6">
              <w:rPr>
                <w:rFonts w:ascii="Times New Roman" w:hAnsi="Times New Roman" w:cs="Times New Roman"/>
                <w:bCs/>
                <w:color w:val="000000"/>
                <w:sz w:val="24"/>
                <w:szCs w:val="24"/>
              </w:rPr>
              <w:t>,</w:t>
            </w:r>
            <w:r w:rsidR="00B51628">
              <w:rPr>
                <w:rFonts w:ascii="Times New Roman" w:hAnsi="Times New Roman" w:cs="Times New Roman"/>
                <w:bCs/>
                <w:color w:val="000000"/>
                <w:sz w:val="24"/>
                <w:szCs w:val="24"/>
              </w:rPr>
              <w:t xml:space="preserve"> </w:t>
            </w:r>
            <w:r w:rsidRPr="00D372E6">
              <w:rPr>
                <w:rFonts w:ascii="Times New Roman" w:hAnsi="Times New Roman" w:cs="Times New Roman"/>
                <w:bCs/>
                <w:color w:val="000000"/>
                <w:sz w:val="24"/>
                <w:szCs w:val="24"/>
              </w:rPr>
              <w:t xml:space="preserve">в случае подачи заявки на участие в запросе котировок в электронной форме коллективным участником, </w:t>
            </w:r>
            <w:r w:rsidRPr="00D372E6">
              <w:rPr>
                <w:rFonts w:ascii="Times New Roman" w:hAnsi="Times New Roman" w:cs="Times New Roman"/>
                <w:sz w:val="24"/>
                <w:szCs w:val="24"/>
              </w:rPr>
              <w:t>указанным в разделе 7 насто</w:t>
            </w:r>
            <w:r w:rsidR="00B51628">
              <w:rPr>
                <w:rFonts w:ascii="Times New Roman" w:hAnsi="Times New Roman" w:cs="Times New Roman"/>
                <w:sz w:val="24"/>
                <w:szCs w:val="24"/>
              </w:rPr>
              <w:t>ящего Извещения</w:t>
            </w:r>
            <w:r w:rsidRPr="00D372E6">
              <w:rPr>
                <w:rFonts w:ascii="Times New Roman" w:hAnsi="Times New Roman" w:cs="Times New Roman"/>
                <w:sz w:val="24"/>
                <w:szCs w:val="24"/>
              </w:rPr>
              <w:t>;</w:t>
            </w:r>
          </w:p>
          <w:p w:rsidR="00B81260" w:rsidRPr="00D372E6" w:rsidRDefault="00B81260" w:rsidP="00B81260">
            <w:pPr>
              <w:pStyle w:val="ConsPlusNormal"/>
              <w:ind w:firstLine="709"/>
              <w:jc w:val="both"/>
              <w:rPr>
                <w:rFonts w:ascii="Times New Roman" w:hAnsi="Times New Roman" w:cs="Times New Roman"/>
                <w:color w:val="000000"/>
                <w:sz w:val="24"/>
                <w:szCs w:val="24"/>
              </w:rPr>
            </w:pPr>
            <w:r w:rsidRPr="00D372E6">
              <w:rPr>
                <w:rFonts w:ascii="Times New Roman" w:hAnsi="Times New Roman" w:cs="Times New Roman"/>
                <w:color w:val="000000"/>
                <w:sz w:val="24"/>
                <w:szCs w:val="24"/>
              </w:rPr>
              <w:t>1.4. копии учредительных документов участника запроса котировок в электронной форме (для юридических лиц);</w:t>
            </w:r>
          </w:p>
          <w:p w:rsidR="00B81260" w:rsidRPr="00D372E6" w:rsidRDefault="00B81260" w:rsidP="00B81260">
            <w:pPr>
              <w:pStyle w:val="ConsPlusNormal"/>
              <w:ind w:firstLine="709"/>
              <w:jc w:val="both"/>
              <w:rPr>
                <w:rFonts w:ascii="Times New Roman" w:hAnsi="Times New Roman" w:cs="Times New Roman"/>
                <w:color w:val="000000"/>
                <w:sz w:val="24"/>
                <w:szCs w:val="24"/>
              </w:rPr>
            </w:pPr>
            <w:r w:rsidRPr="00D372E6">
              <w:rPr>
                <w:rFonts w:ascii="Times New Roman" w:hAnsi="Times New Roman" w:cs="Times New Roman"/>
                <w:color w:val="000000"/>
                <w:sz w:val="24"/>
                <w:szCs w:val="24"/>
              </w:rPr>
              <w:t>1.5.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81260" w:rsidRPr="00D372E6" w:rsidRDefault="00B81260" w:rsidP="00B81260">
            <w:pPr>
              <w:pStyle w:val="ConsPlusNormal"/>
              <w:ind w:firstLine="709"/>
              <w:jc w:val="both"/>
              <w:rPr>
                <w:rFonts w:ascii="Times New Roman" w:hAnsi="Times New Roman" w:cs="Times New Roman"/>
                <w:color w:val="000000"/>
                <w:sz w:val="24"/>
                <w:szCs w:val="24"/>
              </w:rPr>
            </w:pPr>
            <w:r w:rsidRPr="00D372E6">
              <w:rPr>
                <w:rFonts w:ascii="Times New Roman" w:hAnsi="Times New Roman" w:cs="Times New Roman"/>
                <w:color w:val="000000"/>
                <w:sz w:val="24"/>
                <w:szCs w:val="24"/>
              </w:rPr>
              <w:t>1.6.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независимой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81260" w:rsidRPr="00D372E6" w:rsidRDefault="00B81260" w:rsidP="00B81260">
            <w:pPr>
              <w:pStyle w:val="ConsPlusNormal"/>
              <w:ind w:firstLine="709"/>
              <w:jc w:val="both"/>
              <w:rPr>
                <w:rFonts w:ascii="Times New Roman" w:hAnsi="Times New Roman" w:cs="Times New Roman"/>
                <w:color w:val="000000"/>
                <w:sz w:val="24"/>
                <w:szCs w:val="24"/>
              </w:rPr>
            </w:pPr>
            <w:r w:rsidRPr="00D372E6">
              <w:rPr>
                <w:rFonts w:ascii="Times New Roman" w:hAnsi="Times New Roman" w:cs="Times New Roman"/>
                <w:color w:val="000000"/>
                <w:sz w:val="24"/>
                <w:szCs w:val="24"/>
              </w:rPr>
              <w:t>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rsidR="00B81260" w:rsidRPr="00D372E6" w:rsidRDefault="00B81260" w:rsidP="00B81260">
            <w:pPr>
              <w:pStyle w:val="a7"/>
              <w:spacing w:after="0" w:line="240" w:lineRule="auto"/>
              <w:ind w:left="0" w:firstLine="709"/>
              <w:jc w:val="both"/>
              <w:rPr>
                <w:rFonts w:ascii="Times New Roman" w:hAnsi="Times New Roman" w:cs="Times New Roman"/>
                <w:color w:val="000000"/>
                <w:sz w:val="24"/>
                <w:szCs w:val="24"/>
              </w:rPr>
            </w:pPr>
            <w:r w:rsidRPr="00D372E6">
              <w:rPr>
                <w:rFonts w:ascii="Times New Roman" w:hAnsi="Times New Roman" w:cs="Times New Roman"/>
                <w:color w:val="000000"/>
                <w:sz w:val="24"/>
                <w:szCs w:val="24"/>
              </w:rPr>
              <w:t>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81260" w:rsidRPr="00D372E6" w:rsidRDefault="00B81260" w:rsidP="00B81260">
            <w:pPr>
              <w:pStyle w:val="ConsPlusNormal"/>
              <w:ind w:firstLine="709"/>
              <w:jc w:val="both"/>
              <w:rPr>
                <w:rFonts w:ascii="Times New Roman" w:hAnsi="Times New Roman" w:cs="Times New Roman"/>
                <w:color w:val="000000"/>
                <w:sz w:val="24"/>
                <w:szCs w:val="24"/>
              </w:rPr>
            </w:pPr>
            <w:r w:rsidRPr="00D372E6">
              <w:rPr>
                <w:rFonts w:ascii="Times New Roman" w:hAnsi="Times New Roman" w:cs="Times New Roman"/>
                <w:color w:val="000000"/>
                <w:sz w:val="24"/>
                <w:szCs w:val="24"/>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81260" w:rsidRPr="00D372E6" w:rsidRDefault="00B81260" w:rsidP="00B81260">
            <w:pPr>
              <w:pStyle w:val="ConsPlusNormal"/>
              <w:ind w:firstLine="709"/>
              <w:jc w:val="both"/>
              <w:rPr>
                <w:rFonts w:ascii="Times New Roman" w:hAnsi="Times New Roman" w:cs="Times New Roman"/>
                <w:color w:val="000000"/>
                <w:sz w:val="24"/>
                <w:szCs w:val="24"/>
              </w:rPr>
            </w:pPr>
            <w:r w:rsidRPr="00D372E6">
              <w:rPr>
                <w:rFonts w:ascii="Times New Roman" w:hAnsi="Times New Roman" w:cs="Times New Roman"/>
                <w:color w:val="000000"/>
                <w:sz w:val="24"/>
                <w:szCs w:val="24"/>
              </w:rPr>
              <w:t xml:space="preserve">5. Независимую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rsidR="00B81260" w:rsidRPr="00D372E6" w:rsidRDefault="00B81260" w:rsidP="00B81260">
            <w:pPr>
              <w:pStyle w:val="ConsPlusNormal"/>
              <w:ind w:firstLine="709"/>
              <w:jc w:val="both"/>
              <w:rPr>
                <w:rFonts w:ascii="Times New Roman" w:hAnsi="Times New Roman" w:cs="Times New Roman"/>
                <w:color w:val="000000"/>
                <w:sz w:val="24"/>
                <w:szCs w:val="24"/>
              </w:rPr>
            </w:pPr>
            <w:r w:rsidRPr="00D372E6">
              <w:rPr>
                <w:rFonts w:ascii="Times New Roman" w:hAnsi="Times New Roman" w:cs="Times New Roman"/>
                <w:color w:val="000000"/>
                <w:sz w:val="24"/>
                <w:szCs w:val="24"/>
              </w:rPr>
              <w:t>6. Предусмотренное одним из следующих пунктов согласие участника запроса котировок в электронной форме:</w:t>
            </w:r>
          </w:p>
          <w:p w:rsidR="00B81260" w:rsidRPr="00D372E6" w:rsidRDefault="00B81260" w:rsidP="00B81260">
            <w:pPr>
              <w:pStyle w:val="ConsPlusNormal"/>
              <w:ind w:firstLine="709"/>
              <w:jc w:val="both"/>
              <w:rPr>
                <w:rFonts w:ascii="Times New Roman" w:hAnsi="Times New Roman" w:cs="Times New Roman"/>
                <w:color w:val="000000"/>
                <w:sz w:val="24"/>
                <w:szCs w:val="24"/>
              </w:rPr>
            </w:pPr>
            <w:r w:rsidRPr="00D372E6">
              <w:rPr>
                <w:rFonts w:ascii="Times New Roman" w:hAnsi="Times New Roman" w:cs="Times New Roman"/>
                <w:color w:val="000000"/>
                <w:sz w:val="24"/>
                <w:szCs w:val="24"/>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rsidR="00B81260" w:rsidRPr="00D372E6" w:rsidRDefault="00B81260" w:rsidP="00B81260">
            <w:pPr>
              <w:pStyle w:val="ConsPlusNormal"/>
              <w:ind w:firstLine="709"/>
              <w:jc w:val="both"/>
              <w:rPr>
                <w:rFonts w:ascii="Times New Roman" w:hAnsi="Times New Roman" w:cs="Times New Roman"/>
                <w:color w:val="000000"/>
                <w:sz w:val="24"/>
                <w:szCs w:val="24"/>
              </w:rPr>
            </w:pPr>
            <w:r w:rsidRPr="00D372E6">
              <w:rPr>
                <w:rFonts w:ascii="Times New Roman" w:hAnsi="Times New Roman" w:cs="Times New Roman"/>
                <w:color w:val="000000"/>
                <w:sz w:val="24"/>
                <w:szCs w:val="24"/>
              </w:rPr>
              <w:t>б) при осуществлении закупки товара или закупки работы, услуги, для выполнения, оказания которых используется товар:</w:t>
            </w:r>
          </w:p>
          <w:p w:rsidR="00B81260" w:rsidRPr="00D372E6" w:rsidRDefault="00B81260" w:rsidP="00B81260">
            <w:pPr>
              <w:pStyle w:val="a7"/>
              <w:spacing w:after="0" w:line="240" w:lineRule="auto"/>
              <w:ind w:left="0" w:firstLine="709"/>
              <w:jc w:val="both"/>
              <w:rPr>
                <w:rFonts w:ascii="Times New Roman" w:hAnsi="Times New Roman" w:cs="Times New Roman"/>
                <w:color w:val="000000"/>
                <w:sz w:val="24"/>
                <w:szCs w:val="24"/>
              </w:rPr>
            </w:pPr>
            <w:r w:rsidRPr="00D372E6">
              <w:rPr>
                <w:rFonts w:ascii="Times New Roman" w:hAnsi="Times New Roman" w:cs="Times New Roman"/>
                <w:color w:val="000000"/>
                <w:sz w:val="24"/>
                <w:szCs w:val="24"/>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B81260" w:rsidRPr="00D372E6" w:rsidRDefault="00B81260" w:rsidP="00B81260">
            <w:pPr>
              <w:pStyle w:val="ConsPlusNormal"/>
              <w:ind w:firstLine="709"/>
              <w:jc w:val="both"/>
              <w:rPr>
                <w:rFonts w:ascii="Times New Roman" w:hAnsi="Times New Roman" w:cs="Times New Roman"/>
                <w:color w:val="000000"/>
                <w:sz w:val="24"/>
                <w:szCs w:val="24"/>
              </w:rPr>
            </w:pPr>
            <w:r w:rsidRPr="00D372E6">
              <w:rPr>
                <w:rFonts w:ascii="Times New Roman" w:hAnsi="Times New Roman" w:cs="Times New Roman"/>
                <w:color w:val="000000"/>
                <w:sz w:val="24"/>
                <w:szCs w:val="24"/>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B81260" w:rsidRPr="00D372E6" w:rsidRDefault="00B81260" w:rsidP="00B81260">
            <w:pPr>
              <w:pStyle w:val="ConsPlusNormal"/>
              <w:ind w:firstLine="709"/>
              <w:jc w:val="both"/>
              <w:rPr>
                <w:rFonts w:ascii="Times New Roman" w:hAnsi="Times New Roman" w:cs="Times New Roman"/>
                <w:color w:val="000000"/>
                <w:sz w:val="24"/>
                <w:szCs w:val="24"/>
              </w:rPr>
            </w:pPr>
            <w:r w:rsidRPr="00D372E6">
              <w:rPr>
                <w:rFonts w:ascii="Times New Roman" w:hAnsi="Times New Roman" w:cs="Times New Roman"/>
                <w:color w:val="000000"/>
                <w:sz w:val="24"/>
                <w:szCs w:val="24"/>
              </w:rPr>
              <w:t>7.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rsidR="00B81260" w:rsidRPr="00D372E6" w:rsidRDefault="00B81260" w:rsidP="00B81260">
            <w:pPr>
              <w:pStyle w:val="ConsPlusNormal"/>
              <w:ind w:firstLine="709"/>
              <w:jc w:val="both"/>
              <w:rPr>
                <w:rFonts w:ascii="Times New Roman" w:hAnsi="Times New Roman" w:cs="Times New Roman"/>
                <w:color w:val="000000"/>
                <w:sz w:val="24"/>
                <w:szCs w:val="24"/>
              </w:rPr>
            </w:pPr>
            <w:r w:rsidRPr="00D372E6">
              <w:rPr>
                <w:rFonts w:ascii="Times New Roman" w:hAnsi="Times New Roman" w:cs="Times New Roman"/>
                <w:color w:val="000000"/>
                <w:sz w:val="24"/>
                <w:szCs w:val="24"/>
              </w:rPr>
              <w:t>8. Предложение о цене договора (цене единицы товара, работы, услуги).</w:t>
            </w:r>
          </w:p>
          <w:p w:rsidR="00B81260" w:rsidRPr="00D372E6" w:rsidRDefault="00B81260" w:rsidP="00B81260">
            <w:pPr>
              <w:pStyle w:val="ConsPlusNormal"/>
              <w:ind w:firstLine="709"/>
              <w:jc w:val="both"/>
              <w:rPr>
                <w:rFonts w:ascii="Times New Roman" w:hAnsi="Times New Roman" w:cs="Times New Roman"/>
                <w:color w:val="000000"/>
                <w:sz w:val="24"/>
                <w:szCs w:val="24"/>
              </w:rPr>
            </w:pPr>
            <w:r w:rsidRPr="00D372E6">
              <w:rPr>
                <w:rFonts w:ascii="Times New Roman" w:hAnsi="Times New Roman" w:cs="Times New Roman"/>
                <w:color w:val="000000"/>
                <w:sz w:val="24"/>
                <w:szCs w:val="24"/>
              </w:rPr>
              <w:t>9. .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информацию и до</w:t>
            </w:r>
            <w:r w:rsidR="00FA3CE0">
              <w:rPr>
                <w:rFonts w:ascii="Times New Roman" w:hAnsi="Times New Roman" w:cs="Times New Roman"/>
                <w:color w:val="000000"/>
                <w:sz w:val="24"/>
                <w:szCs w:val="24"/>
              </w:rPr>
              <w:t>кументы, предусмотренные раздела</w:t>
            </w:r>
            <w:r w:rsidRPr="00D372E6">
              <w:rPr>
                <w:rFonts w:ascii="Times New Roman" w:hAnsi="Times New Roman" w:cs="Times New Roman"/>
                <w:color w:val="000000"/>
                <w:sz w:val="24"/>
                <w:szCs w:val="24"/>
              </w:rPr>
              <w:t xml:space="preserve"> </w:t>
            </w:r>
            <w:r w:rsidRPr="00FA3CE0">
              <w:rPr>
                <w:rFonts w:ascii="Times New Roman" w:hAnsi="Times New Roman" w:cs="Times New Roman"/>
                <w:color w:val="000000"/>
                <w:sz w:val="24"/>
                <w:szCs w:val="24"/>
              </w:rPr>
              <w:t>6</w:t>
            </w:r>
            <w:r w:rsidR="00FA3CE0" w:rsidRPr="00FA3CE0">
              <w:rPr>
                <w:rFonts w:ascii="Times New Roman" w:hAnsi="Times New Roman" w:cs="Times New Roman"/>
                <w:color w:val="000000"/>
                <w:sz w:val="24"/>
                <w:szCs w:val="24"/>
              </w:rPr>
              <w:t xml:space="preserve">  настоящего </w:t>
            </w:r>
            <w:r w:rsidR="00FA3CE0">
              <w:rPr>
                <w:rFonts w:ascii="Times New Roman" w:hAnsi="Times New Roman" w:cs="Times New Roman"/>
                <w:color w:val="000000"/>
                <w:sz w:val="24"/>
                <w:szCs w:val="24"/>
              </w:rPr>
              <w:t>Извещения</w:t>
            </w:r>
            <w:r w:rsidRPr="00D372E6">
              <w:rPr>
                <w:rFonts w:ascii="Times New Roman" w:hAnsi="Times New Roman" w:cs="Times New Roman"/>
                <w:color w:val="000000"/>
                <w:sz w:val="24"/>
                <w:szCs w:val="24"/>
              </w:rPr>
              <w:t>.</w:t>
            </w:r>
          </w:p>
          <w:p w:rsidR="00B81260" w:rsidRPr="00D372E6" w:rsidRDefault="00B81260" w:rsidP="00B81260">
            <w:pPr>
              <w:pStyle w:val="ConsPlusNormal"/>
              <w:ind w:firstLine="709"/>
              <w:jc w:val="both"/>
              <w:rPr>
                <w:rFonts w:ascii="Times New Roman" w:hAnsi="Times New Roman" w:cs="Times New Roman"/>
                <w:color w:val="000000"/>
                <w:sz w:val="24"/>
                <w:szCs w:val="24"/>
              </w:rPr>
            </w:pPr>
            <w:r w:rsidRPr="00D372E6">
              <w:rPr>
                <w:rFonts w:ascii="Times New Roman" w:hAnsi="Times New Roman" w:cs="Times New Roman"/>
                <w:color w:val="000000"/>
                <w:sz w:val="24"/>
                <w:szCs w:val="24"/>
              </w:rPr>
              <w:t>10..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B81260" w:rsidRPr="00D372E6" w:rsidRDefault="00B81260" w:rsidP="00B81260">
            <w:pPr>
              <w:pStyle w:val="ConsPlusNormal"/>
              <w:ind w:firstLine="709"/>
              <w:jc w:val="both"/>
              <w:rPr>
                <w:rFonts w:ascii="Times New Roman" w:hAnsi="Times New Roman" w:cs="Times New Roman"/>
                <w:color w:val="000000"/>
                <w:sz w:val="24"/>
                <w:szCs w:val="24"/>
              </w:rPr>
            </w:pPr>
            <w:r w:rsidRPr="00D372E6">
              <w:rPr>
                <w:rFonts w:ascii="Times New Roman" w:hAnsi="Times New Roman" w:cs="Times New Roman"/>
                <w:color w:val="000000"/>
                <w:sz w:val="24"/>
                <w:szCs w:val="24"/>
              </w:rPr>
              <w:t>11.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B81260" w:rsidRPr="00D372E6" w:rsidRDefault="00B81260" w:rsidP="00B81260">
            <w:pPr>
              <w:pStyle w:val="ConsPlusNormal"/>
              <w:ind w:firstLine="709"/>
              <w:jc w:val="both"/>
              <w:rPr>
                <w:rFonts w:ascii="Times New Roman" w:hAnsi="Times New Roman" w:cs="Times New Roman"/>
                <w:color w:val="000000"/>
                <w:sz w:val="24"/>
                <w:szCs w:val="24"/>
              </w:rPr>
            </w:pPr>
            <w:r w:rsidRPr="00D372E6">
              <w:rPr>
                <w:rFonts w:ascii="Times New Roman" w:hAnsi="Times New Roman" w:cs="Times New Roman"/>
                <w:color w:val="000000"/>
                <w:sz w:val="24"/>
                <w:szCs w:val="24"/>
              </w:rPr>
              <w:t>12. Требовать от участника запроса котировок в электронной форме документы и сведения, за исключением предусмотренных настоящим разделом, не допускается.</w:t>
            </w:r>
          </w:p>
          <w:p w:rsidR="00841018" w:rsidRPr="00D372E6" w:rsidRDefault="00D372E6" w:rsidP="00530842">
            <w:pPr>
              <w:pStyle w:val="ac"/>
              <w:ind w:firstLine="709"/>
              <w:jc w:val="both"/>
              <w:rPr>
                <w:rFonts w:ascii="Times New Roman" w:hAnsi="Times New Roman" w:cs="Times New Roman"/>
                <w:sz w:val="24"/>
                <w:szCs w:val="24"/>
                <w:highlight w:val="yellow"/>
              </w:rPr>
            </w:pPr>
            <w:r w:rsidRPr="00D372E6">
              <w:rPr>
                <w:rFonts w:ascii="Times New Roman" w:hAnsi="Times New Roman" w:cs="Times New Roman"/>
                <w:color w:val="000000"/>
                <w:sz w:val="24"/>
                <w:szCs w:val="24"/>
              </w:rPr>
              <w:t>13</w:t>
            </w:r>
            <w:r w:rsidR="00530842" w:rsidRPr="00D372E6">
              <w:rPr>
                <w:rFonts w:ascii="Times New Roman" w:hAnsi="Times New Roman" w:cs="Times New Roman"/>
                <w:color w:val="000000"/>
                <w:sz w:val="24"/>
                <w:szCs w:val="24"/>
              </w:rPr>
              <w:t xml:space="preserve">.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tc>
      </w:tr>
      <w:tr w:rsidR="00A13248" w:rsidRPr="00AE271A" w:rsidTr="00FB34DD">
        <w:tc>
          <w:tcPr>
            <w:tcW w:w="3828" w:type="dxa"/>
            <w:tcBorders>
              <w:top w:val="single" w:sz="4" w:space="0" w:color="auto"/>
              <w:left w:val="single" w:sz="4" w:space="0" w:color="auto"/>
              <w:bottom w:val="single" w:sz="4" w:space="0" w:color="auto"/>
              <w:right w:val="single" w:sz="4" w:space="0" w:color="auto"/>
            </w:tcBorders>
          </w:tcPr>
          <w:p w:rsidR="00A13248" w:rsidRPr="00A13248" w:rsidRDefault="00E23584" w:rsidP="001A75E5">
            <w:pPr>
              <w:pStyle w:val="ConsPlusNormal"/>
              <w:jc w:val="both"/>
              <w:rPr>
                <w:rFonts w:ascii="Times New Roman" w:hAnsi="Times New Roman" w:cs="Times New Roman"/>
                <w:sz w:val="24"/>
                <w:szCs w:val="24"/>
              </w:rPr>
            </w:pPr>
            <w:r>
              <w:rPr>
                <w:rFonts w:ascii="Times New Roman" w:hAnsi="Times New Roman" w:cs="Times New Roman"/>
                <w:sz w:val="24"/>
                <w:szCs w:val="24"/>
              </w:rPr>
              <w:t>1.2</w:t>
            </w:r>
            <w:r w:rsidR="00712868">
              <w:rPr>
                <w:rFonts w:ascii="Times New Roman" w:hAnsi="Times New Roman" w:cs="Times New Roman"/>
                <w:sz w:val="24"/>
                <w:szCs w:val="24"/>
              </w:rPr>
              <w:t>1</w:t>
            </w:r>
            <w:r>
              <w:rPr>
                <w:rFonts w:ascii="Times New Roman" w:hAnsi="Times New Roman" w:cs="Times New Roman"/>
                <w:sz w:val="24"/>
                <w:szCs w:val="24"/>
              </w:rPr>
              <w:t xml:space="preserve">. </w:t>
            </w:r>
            <w:r w:rsidR="003D1D36">
              <w:rPr>
                <w:rFonts w:ascii="Times New Roman" w:hAnsi="Times New Roman" w:cs="Times New Roman"/>
                <w:sz w:val="24"/>
                <w:szCs w:val="24"/>
              </w:rPr>
              <w:t>Р</w:t>
            </w:r>
            <w:r w:rsidR="00A13248" w:rsidRPr="00A13248">
              <w:rPr>
                <w:rFonts w:ascii="Times New Roman" w:hAnsi="Times New Roman" w:cs="Times New Roman"/>
                <w:sz w:val="24"/>
                <w:szCs w:val="24"/>
              </w:rPr>
              <w:t>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w:t>
            </w:r>
          </w:p>
        </w:tc>
        <w:tc>
          <w:tcPr>
            <w:tcW w:w="6237" w:type="dxa"/>
            <w:tcBorders>
              <w:top w:val="single" w:sz="4" w:space="0" w:color="auto"/>
              <w:left w:val="single" w:sz="4" w:space="0" w:color="auto"/>
              <w:bottom w:val="single" w:sz="4" w:space="0" w:color="auto"/>
              <w:right w:val="single" w:sz="4" w:space="0" w:color="auto"/>
            </w:tcBorders>
          </w:tcPr>
          <w:p w:rsidR="00D372E6" w:rsidRPr="00F73921" w:rsidRDefault="00314F17" w:rsidP="00150E22">
            <w:pPr>
              <w:keepLines/>
              <w:widowControl w:val="0"/>
              <w:suppressLineNumbers/>
              <w:suppressAutoHyphens/>
              <w:autoSpaceDE w:val="0"/>
              <w:autoSpaceDN w:val="0"/>
              <w:spacing w:after="0" w:line="240" w:lineRule="auto"/>
              <w:ind w:firstLine="363"/>
              <w:jc w:val="both"/>
              <w:rPr>
                <w:rFonts w:ascii="Times New Roman" w:hAnsi="Times New Roman" w:cs="Times New Roman"/>
                <w:color w:val="0070C0"/>
                <w:sz w:val="24"/>
                <w:szCs w:val="24"/>
              </w:rPr>
            </w:pPr>
            <w:r w:rsidRPr="00D372E6">
              <w:rPr>
                <w:rFonts w:ascii="Times New Roman" w:hAnsi="Times New Roman" w:cs="Times New Roman"/>
                <w:sz w:val="24"/>
                <w:szCs w:val="24"/>
              </w:rPr>
              <w:t xml:space="preserve">Сумма обеспечения исполнения договора </w:t>
            </w:r>
            <w:r w:rsidRPr="00150E22">
              <w:rPr>
                <w:rFonts w:ascii="Times New Roman" w:hAnsi="Times New Roman" w:cs="Times New Roman"/>
                <w:sz w:val="24"/>
                <w:szCs w:val="24"/>
              </w:rPr>
              <w:t>предусмотрена в следующем размере:</w:t>
            </w:r>
            <w:r w:rsidR="006C3DDE" w:rsidRPr="00150E22">
              <w:rPr>
                <w:rFonts w:ascii="Times New Roman" w:hAnsi="Times New Roman" w:cs="Times New Roman"/>
                <w:sz w:val="24"/>
                <w:szCs w:val="24"/>
              </w:rPr>
              <w:t xml:space="preserve"> </w:t>
            </w:r>
            <w:r w:rsidRPr="00F73921">
              <w:rPr>
                <w:rFonts w:ascii="Times New Roman" w:eastAsia="Times New Roman" w:hAnsi="Times New Roman" w:cs="Times New Roman"/>
                <w:sz w:val="24"/>
                <w:szCs w:val="24"/>
              </w:rPr>
              <w:t>5 % от</w:t>
            </w:r>
            <w:r w:rsidR="00FD3D1C" w:rsidRPr="00F73921">
              <w:rPr>
                <w:rFonts w:ascii="Times New Roman" w:eastAsia="Times New Roman" w:hAnsi="Times New Roman" w:cs="Times New Roman"/>
                <w:sz w:val="24"/>
                <w:szCs w:val="24"/>
              </w:rPr>
              <w:t xml:space="preserve"> начальной (максимальной)</w:t>
            </w:r>
            <w:r w:rsidRPr="00F73921">
              <w:rPr>
                <w:rFonts w:ascii="Times New Roman" w:eastAsia="Times New Roman" w:hAnsi="Times New Roman" w:cs="Times New Roman"/>
                <w:sz w:val="24"/>
                <w:szCs w:val="24"/>
              </w:rPr>
              <w:t xml:space="preserve"> цены договора, </w:t>
            </w:r>
            <w:r w:rsidRPr="00F73921">
              <w:rPr>
                <w:rFonts w:ascii="Times New Roman" w:hAnsi="Times New Roman" w:cs="Times New Roman"/>
                <w:sz w:val="24"/>
                <w:szCs w:val="24"/>
              </w:rPr>
              <w:t>что составляет:</w:t>
            </w:r>
            <w:r w:rsidR="002F03C9" w:rsidRPr="00F73921">
              <w:rPr>
                <w:rFonts w:ascii="Times New Roman" w:hAnsi="Times New Roman" w:cs="Times New Roman"/>
                <w:sz w:val="24"/>
                <w:szCs w:val="24"/>
              </w:rPr>
              <w:t xml:space="preserve"> </w:t>
            </w:r>
            <w:r w:rsidR="00F447C9" w:rsidRPr="00F73921">
              <w:rPr>
                <w:rFonts w:ascii="Times New Roman" w:hAnsi="Times New Roman" w:cs="Times New Roman"/>
                <w:sz w:val="24"/>
                <w:szCs w:val="24"/>
              </w:rPr>
              <w:t xml:space="preserve"> </w:t>
            </w:r>
            <w:r w:rsidR="00B019B6" w:rsidRPr="00F73921">
              <w:rPr>
                <w:rFonts w:ascii="Times New Roman" w:hAnsi="Times New Roman" w:cs="Times New Roman"/>
                <w:color w:val="0070C0"/>
                <w:sz w:val="24"/>
                <w:szCs w:val="24"/>
              </w:rPr>
              <w:t>31962,45 (Тридцать одна тысяча девятьсот шестьдесят два рубля сорок пять копеек).</w:t>
            </w:r>
          </w:p>
          <w:p w:rsidR="00314F17" w:rsidRPr="00150E22" w:rsidRDefault="00314F17" w:rsidP="00150E22">
            <w:pPr>
              <w:keepLines/>
              <w:widowControl w:val="0"/>
              <w:suppressLineNumbers/>
              <w:suppressAutoHyphens/>
              <w:autoSpaceDE w:val="0"/>
              <w:autoSpaceDN w:val="0"/>
              <w:spacing w:after="0" w:line="240" w:lineRule="auto"/>
              <w:ind w:firstLine="363"/>
              <w:jc w:val="both"/>
              <w:rPr>
                <w:rFonts w:ascii="Times New Roman" w:hAnsi="Times New Roman" w:cs="Times New Roman"/>
                <w:sz w:val="24"/>
                <w:szCs w:val="24"/>
              </w:rPr>
            </w:pPr>
            <w:r w:rsidRPr="00150E22">
              <w:rPr>
                <w:rFonts w:ascii="Times New Roman" w:hAnsi="Times New Roman" w:cs="Times New Roman"/>
                <w:sz w:val="24"/>
                <w:szCs w:val="24"/>
              </w:rPr>
              <w:t>Срок обеспечения исполнения договора должен составлять срок исполнения обязательств по договору (в том числе срок его пролонгации) поставщиком (подрядчико</w:t>
            </w:r>
            <w:r w:rsidR="00D53FDC" w:rsidRPr="00150E22">
              <w:rPr>
                <w:rFonts w:ascii="Times New Roman" w:hAnsi="Times New Roman" w:cs="Times New Roman"/>
                <w:sz w:val="24"/>
                <w:szCs w:val="24"/>
              </w:rPr>
              <w:t>м, исполнителем) плюс не менее 3</w:t>
            </w:r>
            <w:r w:rsidRPr="00150E22">
              <w:rPr>
                <w:rFonts w:ascii="Times New Roman" w:hAnsi="Times New Roman" w:cs="Times New Roman"/>
                <w:sz w:val="24"/>
                <w:szCs w:val="24"/>
              </w:rPr>
              <w:t>0 дней. (Заказчик вправе продлить срок обеспечения исполнения договора по истечении срока исполнения обязательств по договору (в том числе срока его пролонгации) на период от 10 до 60 дней)</w:t>
            </w:r>
          </w:p>
          <w:p w:rsidR="00150E22" w:rsidRPr="00150E22" w:rsidRDefault="00150E22" w:rsidP="00150E22">
            <w:pPr>
              <w:widowControl w:val="0"/>
              <w:autoSpaceDE w:val="0"/>
              <w:autoSpaceDN w:val="0"/>
              <w:spacing w:after="0" w:line="240" w:lineRule="auto"/>
              <w:ind w:firstLine="363"/>
              <w:jc w:val="both"/>
              <w:rPr>
                <w:rFonts w:ascii="Times New Roman" w:eastAsia="Times New Roman" w:hAnsi="Times New Roman"/>
                <w:color w:val="000000"/>
                <w:sz w:val="24"/>
                <w:szCs w:val="28"/>
                <w:lang w:eastAsia="ru-RU"/>
              </w:rPr>
            </w:pPr>
            <w:r w:rsidRPr="00150E22">
              <w:rPr>
                <w:rFonts w:ascii="Times New Roman" w:eastAsia="Times New Roman" w:hAnsi="Times New Roman"/>
                <w:color w:val="000000"/>
                <w:sz w:val="24"/>
                <w:szCs w:val="28"/>
                <w:lang w:eastAsia="ru-RU"/>
              </w:rPr>
              <w:t>Обеспечение исполнения договора может быть представлено в виде независимой гарантии или путем внесения денежных средств на счет Заказчика. При этом независимая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об осуществлении конкурентной закупки, документацией о конкурентной закупке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rsidR="00150E22" w:rsidRPr="00150E22" w:rsidRDefault="00150E22" w:rsidP="00150E22">
            <w:pPr>
              <w:widowControl w:val="0"/>
              <w:autoSpaceDE w:val="0"/>
              <w:autoSpaceDN w:val="0"/>
              <w:spacing w:after="0" w:line="240" w:lineRule="auto"/>
              <w:ind w:firstLine="363"/>
              <w:jc w:val="both"/>
              <w:rPr>
                <w:rFonts w:ascii="Times New Roman" w:eastAsia="Times New Roman" w:hAnsi="Times New Roman"/>
                <w:color w:val="000000"/>
                <w:sz w:val="24"/>
                <w:szCs w:val="28"/>
                <w:lang w:eastAsia="ru-RU"/>
              </w:rPr>
            </w:pPr>
            <w:r w:rsidRPr="00150E22">
              <w:rPr>
                <w:rFonts w:ascii="Times New Roman" w:eastAsia="Times New Roman" w:hAnsi="Times New Roman"/>
                <w:color w:val="000000"/>
                <w:sz w:val="24"/>
                <w:szCs w:val="28"/>
                <w:lang w:eastAsia="ru-RU"/>
              </w:rPr>
              <w:t>Независимая гарантия, предоставляемая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должна соответствовать требованиям, установленным</w:t>
            </w:r>
            <w:r w:rsidRPr="00150E22">
              <w:rPr>
                <w:rFonts w:ascii="Times New Roman" w:hAnsi="Times New Roman"/>
                <w:color w:val="000000"/>
                <w:sz w:val="24"/>
                <w:szCs w:val="28"/>
              </w:rPr>
              <w:t xml:space="preserve"> статьей 3.4 Федерального закона</w:t>
            </w:r>
          </w:p>
          <w:p w:rsidR="00150E22" w:rsidRPr="00150E22" w:rsidRDefault="00150E22" w:rsidP="00150E22">
            <w:pPr>
              <w:widowControl w:val="0"/>
              <w:autoSpaceDE w:val="0"/>
              <w:autoSpaceDN w:val="0"/>
              <w:spacing w:after="0" w:line="240" w:lineRule="auto"/>
              <w:ind w:firstLine="363"/>
              <w:jc w:val="both"/>
              <w:rPr>
                <w:rFonts w:ascii="Times New Roman" w:eastAsia="Times New Roman" w:hAnsi="Times New Roman"/>
                <w:color w:val="000000"/>
                <w:sz w:val="24"/>
                <w:szCs w:val="28"/>
                <w:lang w:eastAsia="ru-RU"/>
              </w:rPr>
            </w:pPr>
            <w:r w:rsidRPr="00150E22">
              <w:rPr>
                <w:rFonts w:ascii="Times New Roman" w:eastAsia="Times New Roman" w:hAnsi="Times New Roman"/>
                <w:color w:val="000000"/>
                <w:sz w:val="24"/>
                <w:szCs w:val="28"/>
                <w:lang w:eastAsia="ru-RU"/>
              </w:rPr>
              <w:t>При наличии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w:t>
            </w:r>
            <w:r>
              <w:rPr>
                <w:rFonts w:ascii="Times New Roman" w:eastAsia="Times New Roman" w:hAnsi="Times New Roman"/>
                <w:color w:val="000000"/>
                <w:sz w:val="24"/>
                <w:szCs w:val="28"/>
                <w:lang w:eastAsia="ru-RU"/>
              </w:rPr>
              <w:t>усмотренного настоящим разделом Извещения.</w:t>
            </w:r>
          </w:p>
          <w:p w:rsidR="00150E22" w:rsidRPr="00150E22" w:rsidRDefault="00150E22" w:rsidP="00150E22">
            <w:pPr>
              <w:widowControl w:val="0"/>
              <w:autoSpaceDE w:val="0"/>
              <w:autoSpaceDN w:val="0"/>
              <w:spacing w:after="0" w:line="240" w:lineRule="auto"/>
              <w:ind w:firstLine="363"/>
              <w:jc w:val="both"/>
              <w:rPr>
                <w:rFonts w:ascii="Times New Roman" w:eastAsia="Times New Roman" w:hAnsi="Times New Roman"/>
                <w:color w:val="000000"/>
                <w:sz w:val="24"/>
                <w:szCs w:val="28"/>
                <w:lang w:eastAsia="ru-RU"/>
              </w:rPr>
            </w:pPr>
            <w:r w:rsidRPr="00150E22">
              <w:rPr>
                <w:rFonts w:ascii="Times New Roman" w:eastAsia="Times New Roman" w:hAnsi="Times New Roman"/>
                <w:color w:val="000000"/>
                <w:sz w:val="24"/>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rsidR="00150E22" w:rsidRPr="00150E22" w:rsidRDefault="00150E22" w:rsidP="00150E22">
            <w:pPr>
              <w:widowControl w:val="0"/>
              <w:autoSpaceDE w:val="0"/>
              <w:autoSpaceDN w:val="0"/>
              <w:spacing w:after="0" w:line="240" w:lineRule="auto"/>
              <w:ind w:firstLine="363"/>
              <w:jc w:val="both"/>
              <w:rPr>
                <w:rFonts w:ascii="Times New Roman" w:eastAsia="Times New Roman" w:hAnsi="Times New Roman"/>
                <w:color w:val="000000"/>
                <w:sz w:val="24"/>
                <w:szCs w:val="28"/>
                <w:lang w:eastAsia="ru-RU"/>
              </w:rPr>
            </w:pPr>
            <w:r w:rsidRPr="00150E22">
              <w:rPr>
                <w:rFonts w:ascii="Times New Roman" w:eastAsia="Times New Roman" w:hAnsi="Times New Roman"/>
                <w:color w:val="000000"/>
                <w:sz w:val="24"/>
                <w:szCs w:val="28"/>
                <w:lang w:eastAsia="ru-RU"/>
              </w:rPr>
              <w:t>В случае если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установлено требование о предоставлении обеспечения исполнения договора до заключения договора и в срок, установленный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участник закупки не предоставил обеспечение исполнения договора, такой участник признается уклонившимся от заключения договора.</w:t>
            </w:r>
          </w:p>
          <w:p w:rsidR="00150E22" w:rsidRPr="00150E22" w:rsidRDefault="00150E22" w:rsidP="00150E22">
            <w:pPr>
              <w:widowControl w:val="0"/>
              <w:autoSpaceDE w:val="0"/>
              <w:autoSpaceDN w:val="0"/>
              <w:spacing w:after="0" w:line="240" w:lineRule="auto"/>
              <w:ind w:firstLine="709"/>
              <w:jc w:val="both"/>
              <w:rPr>
                <w:rFonts w:ascii="Times New Roman" w:eastAsia="Times New Roman" w:hAnsi="Times New Roman"/>
                <w:color w:val="000000"/>
                <w:sz w:val="24"/>
                <w:szCs w:val="28"/>
                <w:lang w:eastAsia="ru-RU"/>
              </w:rPr>
            </w:pPr>
            <w:r w:rsidRPr="00150E22">
              <w:rPr>
                <w:rFonts w:ascii="Times New Roman" w:eastAsia="Times New Roman" w:hAnsi="Times New Roman"/>
                <w:color w:val="000000"/>
                <w:sz w:val="24"/>
                <w:szCs w:val="28"/>
                <w:lang w:eastAsia="ru-RU"/>
              </w:rPr>
              <w:t xml:space="preserve">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конкурентной закупки в электронной форме и в проект договора,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w:t>
            </w:r>
            <w:r w:rsidRPr="00150E22">
              <w:rPr>
                <w:rFonts w:ascii="Times New Roman" w:hAnsi="Times New Roman"/>
                <w:sz w:val="24"/>
                <w:szCs w:val="28"/>
              </w:rPr>
              <w:t xml:space="preserve">в Единой </w:t>
            </w:r>
            <w:r w:rsidRPr="00150E22">
              <w:rPr>
                <w:rFonts w:ascii="Times New Roman" w:eastAsia="Times New Roman" w:hAnsi="Times New Roman"/>
                <w:color w:val="000000"/>
                <w:sz w:val="24"/>
                <w:szCs w:val="28"/>
                <w:lang w:eastAsia="ru-RU"/>
              </w:rPr>
              <w:t xml:space="preserve">информационной системе протокола о признании победителя конкурентной закупки в электронной форме уклонившимся от заключения договора. </w:t>
            </w:r>
          </w:p>
          <w:p w:rsidR="00314F17" w:rsidRPr="00D372E6" w:rsidRDefault="00150E22" w:rsidP="00150E22">
            <w:pPr>
              <w:widowControl w:val="0"/>
              <w:autoSpaceDE w:val="0"/>
              <w:autoSpaceDN w:val="0"/>
              <w:spacing w:after="0" w:line="240" w:lineRule="auto"/>
              <w:ind w:firstLine="709"/>
              <w:jc w:val="both"/>
              <w:rPr>
                <w:rFonts w:ascii="Times New Roman" w:hAnsi="Times New Roman" w:cs="Times New Roman"/>
                <w:sz w:val="24"/>
                <w:szCs w:val="24"/>
              </w:rPr>
            </w:pPr>
            <w:r w:rsidRPr="00150E22">
              <w:rPr>
                <w:rFonts w:ascii="Times New Roman" w:eastAsia="Times New Roman" w:hAnsi="Times New Roman"/>
                <w:color w:val="000000"/>
                <w:sz w:val="24"/>
                <w:szCs w:val="28"/>
                <w:lang w:eastAsia="ru-RU"/>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tc>
      </w:tr>
      <w:tr w:rsidR="00314F17" w:rsidRPr="001F2907" w:rsidTr="00FA3CE0">
        <w:trPr>
          <w:trHeight w:val="2582"/>
        </w:trPr>
        <w:tc>
          <w:tcPr>
            <w:tcW w:w="3828" w:type="dxa"/>
            <w:tcBorders>
              <w:top w:val="single" w:sz="4" w:space="0" w:color="auto"/>
              <w:left w:val="single" w:sz="4" w:space="0" w:color="auto"/>
              <w:bottom w:val="single" w:sz="4" w:space="0" w:color="auto"/>
              <w:right w:val="single" w:sz="4" w:space="0" w:color="auto"/>
            </w:tcBorders>
          </w:tcPr>
          <w:p w:rsidR="00314F17" w:rsidRPr="001F2907" w:rsidRDefault="00314F17" w:rsidP="001A75E5">
            <w:pPr>
              <w:pStyle w:val="ConsPlusNormal"/>
              <w:jc w:val="both"/>
              <w:rPr>
                <w:rFonts w:ascii="Times New Roman" w:hAnsi="Times New Roman" w:cs="Times New Roman"/>
                <w:sz w:val="24"/>
                <w:szCs w:val="24"/>
              </w:rPr>
            </w:pPr>
            <w:r w:rsidRPr="001F2907">
              <w:rPr>
                <w:rFonts w:ascii="Times New Roman" w:hAnsi="Times New Roman" w:cs="Times New Roman"/>
                <w:sz w:val="24"/>
                <w:szCs w:val="24"/>
              </w:rPr>
              <w:t>1.21.1. Реквизиты счета для перечисления денежных средств в качестве обеспечения исполнения договора, реквизиты для оформления банковской гарантии в качестве обеспечения исполнения договора.</w:t>
            </w:r>
          </w:p>
        </w:tc>
        <w:tc>
          <w:tcPr>
            <w:tcW w:w="6237" w:type="dxa"/>
            <w:tcBorders>
              <w:top w:val="single" w:sz="4" w:space="0" w:color="auto"/>
              <w:left w:val="single" w:sz="4" w:space="0" w:color="auto"/>
              <w:bottom w:val="single" w:sz="4" w:space="0" w:color="auto"/>
              <w:right w:val="single" w:sz="4" w:space="0" w:color="auto"/>
            </w:tcBorders>
          </w:tcPr>
          <w:p w:rsidR="00CF377C" w:rsidRPr="00D372E6" w:rsidRDefault="00CF377C" w:rsidP="001A75E5">
            <w:pPr>
              <w:spacing w:after="0" w:line="240" w:lineRule="auto"/>
              <w:jc w:val="both"/>
              <w:rPr>
                <w:rFonts w:ascii="Times New Roman" w:hAnsi="Times New Roman" w:cs="Times New Roman"/>
                <w:sz w:val="24"/>
                <w:szCs w:val="24"/>
              </w:rPr>
            </w:pPr>
            <w:r w:rsidRPr="00D372E6">
              <w:rPr>
                <w:rFonts w:ascii="Times New Roman" w:hAnsi="Times New Roman" w:cs="Times New Roman"/>
                <w:sz w:val="24"/>
                <w:szCs w:val="24"/>
              </w:rPr>
              <w:t>Государственное унитарное предприятие городского электрического транспорта Московской области  «Мособлэлектротранс»  (ГУП МО «Мособлэлектротранс»)</w:t>
            </w:r>
          </w:p>
          <w:p w:rsidR="00CF377C" w:rsidRPr="00D372E6" w:rsidRDefault="00CF377C" w:rsidP="001A75E5">
            <w:pPr>
              <w:spacing w:after="0" w:line="240" w:lineRule="auto"/>
              <w:jc w:val="both"/>
              <w:rPr>
                <w:rFonts w:ascii="Times New Roman" w:hAnsi="Times New Roman" w:cs="Times New Roman"/>
                <w:sz w:val="24"/>
                <w:szCs w:val="24"/>
              </w:rPr>
            </w:pPr>
            <w:r w:rsidRPr="00D372E6">
              <w:rPr>
                <w:rFonts w:ascii="Times New Roman" w:hAnsi="Times New Roman" w:cs="Times New Roman"/>
                <w:sz w:val="24"/>
                <w:szCs w:val="24"/>
              </w:rPr>
              <w:t xml:space="preserve">ОКПО 05305342, ОГРН 1035004251325, </w:t>
            </w:r>
          </w:p>
          <w:p w:rsidR="00CF377C" w:rsidRPr="00D372E6" w:rsidRDefault="00CF377C" w:rsidP="001A75E5">
            <w:pPr>
              <w:spacing w:after="0" w:line="240" w:lineRule="auto"/>
              <w:jc w:val="both"/>
              <w:rPr>
                <w:rFonts w:ascii="Times New Roman" w:hAnsi="Times New Roman" w:cs="Times New Roman"/>
                <w:sz w:val="24"/>
                <w:szCs w:val="24"/>
              </w:rPr>
            </w:pPr>
            <w:r w:rsidRPr="00D372E6">
              <w:rPr>
                <w:rFonts w:ascii="Times New Roman" w:hAnsi="Times New Roman" w:cs="Times New Roman"/>
                <w:sz w:val="24"/>
                <w:szCs w:val="24"/>
              </w:rPr>
              <w:t>ИНН/ КПП 5022013027 /502201001</w:t>
            </w:r>
          </w:p>
          <w:p w:rsidR="00CF377C" w:rsidRPr="00D372E6" w:rsidRDefault="00CF377C" w:rsidP="001A75E5">
            <w:pPr>
              <w:spacing w:after="0" w:line="240" w:lineRule="auto"/>
              <w:jc w:val="both"/>
              <w:rPr>
                <w:rFonts w:ascii="Times New Roman" w:hAnsi="Times New Roman" w:cs="Times New Roman"/>
                <w:sz w:val="24"/>
                <w:szCs w:val="24"/>
              </w:rPr>
            </w:pPr>
            <w:r w:rsidRPr="00D372E6">
              <w:rPr>
                <w:rFonts w:ascii="Times New Roman" w:hAnsi="Times New Roman" w:cs="Times New Roman"/>
                <w:sz w:val="24"/>
                <w:szCs w:val="24"/>
              </w:rPr>
              <w:t xml:space="preserve">Р/счет 40602810540200100024 в ПАО Сбербанк </w:t>
            </w:r>
          </w:p>
          <w:p w:rsidR="00CF377C" w:rsidRPr="00D372E6" w:rsidRDefault="00CF377C" w:rsidP="001A75E5">
            <w:pPr>
              <w:spacing w:after="0" w:line="240" w:lineRule="auto"/>
              <w:jc w:val="both"/>
              <w:rPr>
                <w:rFonts w:ascii="Times New Roman" w:hAnsi="Times New Roman" w:cs="Times New Roman"/>
                <w:sz w:val="24"/>
                <w:szCs w:val="24"/>
              </w:rPr>
            </w:pPr>
            <w:r w:rsidRPr="00D372E6">
              <w:rPr>
                <w:rFonts w:ascii="Times New Roman" w:hAnsi="Times New Roman" w:cs="Times New Roman"/>
                <w:sz w:val="24"/>
                <w:szCs w:val="24"/>
              </w:rPr>
              <w:t xml:space="preserve">г. Москва  к/счет 30101810400000000225 БИК 044525225 </w:t>
            </w:r>
          </w:p>
          <w:p w:rsidR="00314F17" w:rsidRPr="00D372E6" w:rsidRDefault="00CF377C" w:rsidP="00616F46">
            <w:pPr>
              <w:pStyle w:val="22"/>
              <w:shd w:val="clear" w:color="auto" w:fill="auto"/>
              <w:tabs>
                <w:tab w:val="left" w:pos="0"/>
                <w:tab w:val="left" w:pos="142"/>
                <w:tab w:val="left" w:pos="284"/>
                <w:tab w:val="left" w:pos="426"/>
                <w:tab w:val="left" w:pos="993"/>
              </w:tabs>
              <w:spacing w:line="240" w:lineRule="auto"/>
              <w:rPr>
                <w:sz w:val="24"/>
                <w:szCs w:val="24"/>
              </w:rPr>
            </w:pPr>
            <w:r w:rsidRPr="00D372E6">
              <w:rPr>
                <w:sz w:val="24"/>
                <w:szCs w:val="24"/>
              </w:rPr>
              <w:t>Назначение платежа:</w:t>
            </w:r>
            <w:r w:rsidR="007B646E" w:rsidRPr="00D372E6">
              <w:rPr>
                <w:color w:val="00B0F0"/>
                <w:sz w:val="24"/>
                <w:szCs w:val="24"/>
              </w:rPr>
              <w:t xml:space="preserve">  </w:t>
            </w:r>
            <w:r w:rsidR="00616F46" w:rsidRPr="00D372E6">
              <w:rPr>
                <w:color w:val="0070C0"/>
                <w:sz w:val="24"/>
                <w:szCs w:val="24"/>
                <w:lang w:eastAsia="ru-RU" w:bidi="ru-RU"/>
              </w:rPr>
              <w:t>Поставка топлива для автомобилей</w:t>
            </w:r>
          </w:p>
        </w:tc>
      </w:tr>
      <w:tr w:rsidR="00F05AC3" w:rsidRPr="001F2907" w:rsidTr="00FB34DD">
        <w:tc>
          <w:tcPr>
            <w:tcW w:w="3828" w:type="dxa"/>
            <w:tcBorders>
              <w:top w:val="single" w:sz="4" w:space="0" w:color="auto"/>
              <w:left w:val="single" w:sz="4" w:space="0" w:color="auto"/>
              <w:bottom w:val="single" w:sz="4" w:space="0" w:color="auto"/>
              <w:right w:val="single" w:sz="4" w:space="0" w:color="auto"/>
            </w:tcBorders>
          </w:tcPr>
          <w:p w:rsidR="00F05AC3" w:rsidRPr="001F2907" w:rsidRDefault="00F05AC3" w:rsidP="001A75E5">
            <w:pPr>
              <w:pStyle w:val="ConsPlusNormal"/>
              <w:jc w:val="both"/>
              <w:rPr>
                <w:rFonts w:ascii="Times New Roman" w:hAnsi="Times New Roman" w:cs="Times New Roman"/>
                <w:sz w:val="24"/>
                <w:szCs w:val="24"/>
              </w:rPr>
            </w:pPr>
            <w:r>
              <w:rPr>
                <w:rFonts w:ascii="Times New Roman" w:hAnsi="Times New Roman" w:cs="Times New Roman"/>
                <w:sz w:val="24"/>
                <w:szCs w:val="24"/>
              </w:rPr>
              <w:t>1.22</w:t>
            </w:r>
            <w:r w:rsidR="00705376">
              <w:rPr>
                <w:rFonts w:ascii="Times New Roman" w:hAnsi="Times New Roman" w:cs="Times New Roman"/>
                <w:sz w:val="24"/>
                <w:szCs w:val="24"/>
              </w:rPr>
              <w:t>Антидемпинговые меры</w:t>
            </w:r>
          </w:p>
        </w:tc>
        <w:tc>
          <w:tcPr>
            <w:tcW w:w="6237" w:type="dxa"/>
            <w:tcBorders>
              <w:top w:val="single" w:sz="4" w:space="0" w:color="auto"/>
              <w:left w:val="single" w:sz="4" w:space="0" w:color="auto"/>
              <w:bottom w:val="single" w:sz="4" w:space="0" w:color="auto"/>
              <w:right w:val="single" w:sz="4" w:space="0" w:color="auto"/>
            </w:tcBorders>
          </w:tcPr>
          <w:p w:rsidR="00F05AC3" w:rsidRPr="00D372E6" w:rsidRDefault="00150E22" w:rsidP="00150E22">
            <w:pPr>
              <w:widowControl w:val="0"/>
              <w:autoSpaceDE w:val="0"/>
              <w:autoSpaceDN w:val="0"/>
              <w:spacing w:after="0" w:line="240" w:lineRule="auto"/>
              <w:jc w:val="both"/>
              <w:rPr>
                <w:rFonts w:ascii="Times New Roman" w:hAnsi="Times New Roman" w:cs="Times New Roman"/>
                <w:sz w:val="24"/>
                <w:szCs w:val="24"/>
              </w:rPr>
            </w:pPr>
            <w:r w:rsidRPr="00150E22">
              <w:rPr>
                <w:rFonts w:ascii="Times New Roman" w:eastAsia="Times New Roman" w:hAnsi="Times New Roman"/>
                <w:color w:val="000000"/>
                <w:sz w:val="24"/>
                <w:szCs w:val="24"/>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tc>
      </w:tr>
      <w:tr w:rsidR="00A13248" w:rsidRPr="00AE271A" w:rsidTr="00FB34DD">
        <w:tc>
          <w:tcPr>
            <w:tcW w:w="3828" w:type="dxa"/>
            <w:tcBorders>
              <w:top w:val="single" w:sz="4" w:space="0" w:color="auto"/>
              <w:left w:val="single" w:sz="4" w:space="0" w:color="auto"/>
              <w:bottom w:val="single" w:sz="4" w:space="0" w:color="auto"/>
              <w:right w:val="single" w:sz="4" w:space="0" w:color="auto"/>
            </w:tcBorders>
          </w:tcPr>
          <w:p w:rsidR="00A13248" w:rsidRPr="00A13248" w:rsidRDefault="00E23584" w:rsidP="001A75E5">
            <w:pPr>
              <w:pStyle w:val="ConsPlusNormal"/>
              <w:jc w:val="both"/>
              <w:rPr>
                <w:rFonts w:ascii="Times New Roman" w:hAnsi="Times New Roman" w:cs="Times New Roman"/>
                <w:sz w:val="24"/>
                <w:szCs w:val="24"/>
              </w:rPr>
            </w:pPr>
            <w:r>
              <w:rPr>
                <w:rFonts w:ascii="Times New Roman" w:hAnsi="Times New Roman" w:cs="Times New Roman"/>
                <w:sz w:val="24"/>
                <w:szCs w:val="24"/>
              </w:rPr>
              <w:t>1.2</w:t>
            </w:r>
            <w:r w:rsidR="00712868">
              <w:rPr>
                <w:rFonts w:ascii="Times New Roman" w:hAnsi="Times New Roman" w:cs="Times New Roman"/>
                <w:sz w:val="24"/>
                <w:szCs w:val="24"/>
              </w:rPr>
              <w:t>3</w:t>
            </w:r>
            <w:r>
              <w:rPr>
                <w:rFonts w:ascii="Times New Roman" w:hAnsi="Times New Roman" w:cs="Times New Roman"/>
                <w:sz w:val="24"/>
                <w:szCs w:val="24"/>
              </w:rPr>
              <w:t xml:space="preserve">. </w:t>
            </w:r>
            <w:r w:rsidR="003D1D36">
              <w:rPr>
                <w:rFonts w:ascii="Times New Roman" w:hAnsi="Times New Roman" w:cs="Times New Roman"/>
                <w:sz w:val="24"/>
                <w:szCs w:val="24"/>
              </w:rPr>
              <w:t>И</w:t>
            </w:r>
            <w:r w:rsidR="00A13248" w:rsidRPr="00A13248">
              <w:rPr>
                <w:rFonts w:ascii="Times New Roman" w:hAnsi="Times New Roman" w:cs="Times New Roman"/>
                <w:sz w:val="24"/>
                <w:szCs w:val="24"/>
              </w:rPr>
              <w:t>нформация о возможности Заказчика изменить условия договора</w:t>
            </w:r>
          </w:p>
        </w:tc>
        <w:tc>
          <w:tcPr>
            <w:tcW w:w="6237" w:type="dxa"/>
            <w:tcBorders>
              <w:top w:val="single" w:sz="4" w:space="0" w:color="auto"/>
              <w:left w:val="single" w:sz="4" w:space="0" w:color="auto"/>
              <w:bottom w:val="single" w:sz="4" w:space="0" w:color="auto"/>
              <w:right w:val="single" w:sz="4" w:space="0" w:color="auto"/>
            </w:tcBorders>
          </w:tcPr>
          <w:p w:rsidR="00AF2C00" w:rsidRPr="00AF2C00" w:rsidRDefault="00AF2C00" w:rsidP="00AF2C00">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AF2C00">
              <w:rPr>
                <w:rFonts w:ascii="Times New Roman" w:eastAsia="Times New Roman" w:hAnsi="Times New Roman"/>
                <w:color w:val="000000"/>
                <w:sz w:val="24"/>
                <w:szCs w:val="24"/>
                <w:lang w:eastAsia="ru-RU"/>
              </w:rPr>
              <w:t>Изменение условий договора в ходе его исполнения допускается по соглашению сторон в следующих случаях:</w:t>
            </w:r>
          </w:p>
          <w:p w:rsidR="00AF2C00" w:rsidRPr="00AF2C00" w:rsidRDefault="00AF2C00" w:rsidP="00AF2C00">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AF2C00">
              <w:rPr>
                <w:rFonts w:ascii="Times New Roman" w:eastAsia="Times New Roman" w:hAnsi="Times New Roman"/>
                <w:color w:val="000000"/>
                <w:sz w:val="24"/>
                <w:szCs w:val="24"/>
                <w:lang w:eastAsia="ru-RU"/>
              </w:rPr>
              <w:t>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rsidR="00AF2C00" w:rsidRPr="00AF2C00" w:rsidRDefault="00AF2C00" w:rsidP="00AF2C00">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AF2C00">
              <w:rPr>
                <w:rFonts w:ascii="Times New Roman" w:eastAsia="Times New Roman" w:hAnsi="Times New Roman"/>
                <w:color w:val="000000"/>
                <w:sz w:val="24"/>
                <w:szCs w:val="24"/>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AF2C00" w:rsidRPr="00AF2C00" w:rsidRDefault="00AF2C00" w:rsidP="00AF2C00">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AF2C00">
              <w:rPr>
                <w:rFonts w:ascii="Times New Roman" w:hAnsi="Times New Roman"/>
                <w:sz w:val="24"/>
                <w:szCs w:val="24"/>
              </w:rPr>
              <w:t xml:space="preserve">если по предложению Заказчика увеличиваются (уменьшаются) количество товара, объем работы или услуги не более чем на 30 процентов от </w:t>
            </w:r>
            <w:r w:rsidRPr="00AF2C00">
              <w:rPr>
                <w:rFonts w:ascii="Times New Roman" w:eastAsia="Times New Roman" w:hAnsi="Times New Roman"/>
                <w:color w:val="000000"/>
                <w:sz w:val="24"/>
                <w:szCs w:val="24"/>
                <w:lang w:eastAsia="ru-RU"/>
              </w:rPr>
              <w:t>установленных при заключении договора.</w:t>
            </w:r>
            <w:r w:rsidRPr="00AF2C00">
              <w:rPr>
                <w:rFonts w:ascii="Times New Roman" w:hAnsi="Times New Roman"/>
                <w:sz w:val="24"/>
                <w:szCs w:val="24"/>
              </w:rPr>
              <w:t xml:space="preserve">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AF2C00" w:rsidRPr="00AF2C00" w:rsidRDefault="00AF2C00" w:rsidP="00AF2C00">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AF2C00">
              <w:rPr>
                <w:rFonts w:ascii="Times New Roman" w:eastAsia="Times New Roman" w:hAnsi="Times New Roman"/>
                <w:color w:val="000000"/>
                <w:sz w:val="24"/>
                <w:szCs w:val="24"/>
                <w:lang w:eastAsia="ru-RU"/>
              </w:rPr>
              <w:t>Изменение в соответствии с законодательством Российской Федерации регулируемых цен (тарифов) на товары, работы, услуги.</w:t>
            </w:r>
          </w:p>
          <w:p w:rsidR="00AF2C00" w:rsidRPr="00AF2C00" w:rsidRDefault="00AF2C00" w:rsidP="00AF2C00">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AF2C00">
              <w:rPr>
                <w:rFonts w:ascii="Times New Roman" w:hAnsi="Times New Roman"/>
                <w:color w:val="000000"/>
                <w:sz w:val="24"/>
                <w:szCs w:val="24"/>
              </w:rPr>
              <w:t xml:space="preserve"> Если при исполнении договора в связи с распространением новой коронавирусной инфекции, вызванной 2019-</w:t>
            </w:r>
            <w:r w:rsidRPr="00AF2C00">
              <w:rPr>
                <w:rFonts w:ascii="Times New Roman" w:hAnsi="Times New Roman"/>
                <w:color w:val="000000"/>
                <w:sz w:val="24"/>
                <w:szCs w:val="24"/>
                <w:lang w:val="en-US"/>
              </w:rPr>
              <w:t>NCOV</w:t>
            </w:r>
            <w:r w:rsidRPr="00AF2C00">
              <w:rPr>
                <w:rFonts w:ascii="Times New Roman" w:hAnsi="Times New Roman"/>
                <w:color w:val="000000"/>
                <w:sz w:val="24"/>
                <w:szCs w:val="24"/>
              </w:rPr>
              <w:t>,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bookmarkStart w:id="0" w:name="dst1321"/>
            <w:bookmarkEnd w:id="0"/>
          </w:p>
          <w:p w:rsidR="00AF2C00" w:rsidRPr="00AF2C00" w:rsidRDefault="00AF2C00" w:rsidP="00AF2C00">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AF2C00">
              <w:rPr>
                <w:rFonts w:ascii="Times New Roman" w:hAnsi="Times New Roman"/>
                <w:color w:val="000000"/>
                <w:sz w:val="24"/>
                <w:szCs w:val="24"/>
              </w:rPr>
              <w:t>Если обязательства по договору в связи с распространением новой коронавирусной инфекции, вызванной 2019-</w:t>
            </w:r>
            <w:r w:rsidRPr="00AF2C00">
              <w:rPr>
                <w:rFonts w:ascii="Times New Roman" w:hAnsi="Times New Roman"/>
                <w:color w:val="000000"/>
                <w:sz w:val="24"/>
                <w:szCs w:val="24"/>
                <w:lang w:val="en-US"/>
              </w:rPr>
              <w:t>NCOV</w:t>
            </w:r>
            <w:r w:rsidRPr="00AF2C00">
              <w:rPr>
                <w:rFonts w:ascii="Times New Roman" w:hAnsi="Times New Roman"/>
                <w:color w:val="000000"/>
                <w:sz w:val="24"/>
                <w:szCs w:val="24"/>
              </w:rPr>
              <w:t>,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AF2C00" w:rsidRPr="00AF2C00" w:rsidRDefault="00AF2C00" w:rsidP="00AF2C00">
            <w:pPr>
              <w:widowControl w:val="0"/>
              <w:autoSpaceDE w:val="0"/>
              <w:autoSpaceDN w:val="0"/>
              <w:spacing w:after="0" w:line="240" w:lineRule="auto"/>
              <w:jc w:val="both"/>
              <w:rPr>
                <w:rFonts w:ascii="Verdana" w:hAnsi="Verdana"/>
                <w:color w:val="000000"/>
                <w:sz w:val="24"/>
                <w:szCs w:val="24"/>
              </w:rPr>
            </w:pPr>
            <w:r w:rsidRPr="00AF2C00">
              <w:rPr>
                <w:rFonts w:ascii="Times New Roman" w:hAnsi="Times New Roman"/>
                <w:color w:val="000000"/>
                <w:sz w:val="24"/>
                <w:szCs w:val="24"/>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rsidR="00AF2C00" w:rsidRPr="00AF2C00" w:rsidRDefault="00AF2C00" w:rsidP="00AF2C00">
            <w:pPr>
              <w:shd w:val="clear" w:color="auto" w:fill="FFFFFF"/>
              <w:spacing w:after="0" w:line="240" w:lineRule="auto"/>
              <w:jc w:val="both"/>
              <w:rPr>
                <w:rFonts w:ascii="Times New Roman" w:hAnsi="Times New Roman"/>
                <w:color w:val="000000"/>
                <w:sz w:val="24"/>
                <w:szCs w:val="24"/>
              </w:rPr>
            </w:pPr>
            <w:r w:rsidRPr="00AF2C00">
              <w:rPr>
                <w:rFonts w:ascii="Times New Roman" w:hAnsi="Times New Roman"/>
                <w:color w:val="000000"/>
                <w:sz w:val="24"/>
                <w:szCs w:val="24"/>
              </w:rPr>
              <w:t xml:space="preserve">В случае если по предложению Заказчика увеличиваются </w:t>
            </w:r>
            <w:r w:rsidRPr="00AF2C00">
              <w:rPr>
                <w:rFonts w:ascii="Times New Roman" w:hAnsi="Times New Roman"/>
                <w:sz w:val="24"/>
                <w:szCs w:val="24"/>
              </w:rPr>
              <w:t xml:space="preserve">количество товара, объем работы или услуги не более чем на 10 процентов от </w:t>
            </w:r>
            <w:r w:rsidRPr="00AF2C00">
              <w:rPr>
                <w:rFonts w:ascii="Times New Roman" w:eastAsia="Times New Roman" w:hAnsi="Times New Roman"/>
                <w:color w:val="000000"/>
                <w:sz w:val="24"/>
                <w:szCs w:val="24"/>
                <w:lang w:eastAsia="ru-RU"/>
              </w:rPr>
              <w:t>установленных при заключении договора</w:t>
            </w:r>
            <w:r w:rsidRPr="00AF2C00">
              <w:rPr>
                <w:rFonts w:ascii="Times New Roman" w:hAnsi="Times New Roman"/>
                <w:color w:val="000000"/>
                <w:sz w:val="24"/>
                <w:szCs w:val="24"/>
              </w:rPr>
              <w:t>,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w:t>
            </w:r>
          </w:p>
          <w:p w:rsidR="00A13248" w:rsidRPr="00AF2C00" w:rsidRDefault="00AF2C00" w:rsidP="00AF2C00">
            <w:pPr>
              <w:shd w:val="clear" w:color="auto" w:fill="FFFFFF"/>
              <w:spacing w:after="0" w:line="240" w:lineRule="auto"/>
              <w:ind w:firstLine="540"/>
              <w:jc w:val="both"/>
              <w:rPr>
                <w:rFonts w:ascii="Times New Roman" w:hAnsi="Times New Roman" w:cs="Times New Roman"/>
                <w:sz w:val="24"/>
                <w:szCs w:val="24"/>
              </w:rPr>
            </w:pPr>
            <w:r w:rsidRPr="00AF2C00">
              <w:rPr>
                <w:rFonts w:ascii="Times New Roman" w:hAnsi="Times New Roman"/>
                <w:color w:val="000000"/>
                <w:sz w:val="24"/>
                <w:szCs w:val="24"/>
              </w:rPr>
              <w:t xml:space="preserve">В случае увеличения количества товара, объема работы или услуги от 10 до 30 процентов </w:t>
            </w:r>
            <w:r w:rsidRPr="00AF2C00">
              <w:rPr>
                <w:rFonts w:ascii="Times New Roman" w:hAnsi="Times New Roman"/>
                <w:sz w:val="24"/>
                <w:szCs w:val="24"/>
              </w:rPr>
              <w:t xml:space="preserve">от </w:t>
            </w:r>
            <w:r w:rsidRPr="00AF2C00">
              <w:rPr>
                <w:rFonts w:ascii="Times New Roman" w:eastAsia="Times New Roman" w:hAnsi="Times New Roman"/>
                <w:color w:val="000000"/>
                <w:sz w:val="24"/>
                <w:szCs w:val="24"/>
                <w:lang w:eastAsia="ru-RU"/>
              </w:rPr>
              <w:t>установленных при заключении договора</w:t>
            </w:r>
            <w:r w:rsidRPr="00AF2C00">
              <w:rPr>
                <w:rFonts w:ascii="Times New Roman" w:hAnsi="Times New Roman"/>
                <w:color w:val="000000"/>
                <w:sz w:val="24"/>
                <w:szCs w:val="24"/>
              </w:rPr>
              <w:t>,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tc>
      </w:tr>
      <w:tr w:rsidR="00A13248" w:rsidRPr="00CF377C" w:rsidTr="00FB34DD">
        <w:tc>
          <w:tcPr>
            <w:tcW w:w="3828" w:type="dxa"/>
            <w:tcBorders>
              <w:top w:val="single" w:sz="4" w:space="0" w:color="auto"/>
              <w:left w:val="single" w:sz="4" w:space="0" w:color="auto"/>
              <w:bottom w:val="single" w:sz="4" w:space="0" w:color="auto"/>
              <w:right w:val="single" w:sz="4" w:space="0" w:color="auto"/>
            </w:tcBorders>
          </w:tcPr>
          <w:p w:rsidR="00A13248" w:rsidRPr="00F05AC3" w:rsidRDefault="00E23584" w:rsidP="001A75E5">
            <w:pPr>
              <w:pStyle w:val="ConsPlusNormal"/>
              <w:jc w:val="both"/>
              <w:rPr>
                <w:rFonts w:ascii="Times New Roman" w:hAnsi="Times New Roman" w:cs="Times New Roman"/>
                <w:sz w:val="24"/>
                <w:szCs w:val="24"/>
              </w:rPr>
            </w:pPr>
            <w:r w:rsidRPr="00F05AC3">
              <w:rPr>
                <w:rFonts w:ascii="Times New Roman" w:hAnsi="Times New Roman" w:cs="Times New Roman"/>
                <w:sz w:val="24"/>
                <w:szCs w:val="24"/>
              </w:rPr>
              <w:t>1.2</w:t>
            </w:r>
            <w:r w:rsidR="00712868" w:rsidRPr="00F05AC3">
              <w:rPr>
                <w:rFonts w:ascii="Times New Roman" w:hAnsi="Times New Roman" w:cs="Times New Roman"/>
                <w:sz w:val="24"/>
                <w:szCs w:val="24"/>
              </w:rPr>
              <w:t>4</w:t>
            </w:r>
            <w:r w:rsidRPr="00F05AC3">
              <w:rPr>
                <w:rFonts w:ascii="Times New Roman" w:hAnsi="Times New Roman" w:cs="Times New Roman"/>
                <w:sz w:val="24"/>
                <w:szCs w:val="24"/>
              </w:rPr>
              <w:t>.</w:t>
            </w:r>
            <w:r w:rsidR="003D1D36" w:rsidRPr="00F05AC3">
              <w:rPr>
                <w:rFonts w:ascii="Times New Roman" w:hAnsi="Times New Roman" w:cs="Times New Roman"/>
                <w:sz w:val="24"/>
                <w:szCs w:val="24"/>
              </w:rPr>
              <w:t xml:space="preserve"> И</w:t>
            </w:r>
            <w:r w:rsidR="00DF6442" w:rsidRPr="00F05AC3">
              <w:rPr>
                <w:rFonts w:ascii="Times New Roman" w:hAnsi="Times New Roman" w:cs="Times New Roman"/>
                <w:sz w:val="24"/>
                <w:szCs w:val="24"/>
              </w:rPr>
              <w:t>нформация о возможности одностороннего отказа от исполнения договора</w:t>
            </w:r>
          </w:p>
        </w:tc>
        <w:tc>
          <w:tcPr>
            <w:tcW w:w="6237" w:type="dxa"/>
            <w:tcBorders>
              <w:top w:val="single" w:sz="4" w:space="0" w:color="auto"/>
              <w:left w:val="single" w:sz="4" w:space="0" w:color="auto"/>
              <w:bottom w:val="single" w:sz="4" w:space="0" w:color="auto"/>
              <w:right w:val="single" w:sz="4" w:space="0" w:color="auto"/>
            </w:tcBorders>
          </w:tcPr>
          <w:p w:rsidR="00A13248" w:rsidRPr="00AF2C00" w:rsidRDefault="00DF6442" w:rsidP="001A75E5">
            <w:pPr>
              <w:spacing w:after="0" w:line="240" w:lineRule="auto"/>
              <w:ind w:firstLine="407"/>
              <w:jc w:val="both"/>
              <w:rPr>
                <w:rFonts w:ascii="Times New Roman" w:eastAsia="Times New Roman" w:hAnsi="Times New Roman" w:cs="Times New Roman"/>
                <w:sz w:val="24"/>
                <w:szCs w:val="24"/>
                <w:lang w:eastAsia="ru-RU"/>
              </w:rPr>
            </w:pPr>
            <w:r w:rsidRPr="00AF2C00">
              <w:rPr>
                <w:rFonts w:ascii="Times New Roman" w:eastAsia="Times New Roman" w:hAnsi="Times New Roman" w:cs="Times New Roman"/>
                <w:sz w:val="24"/>
                <w:szCs w:val="24"/>
                <w:lang w:eastAsia="ru-RU"/>
              </w:rPr>
              <w:t>Договор может быть расторгнут Заказчиком в одностороннем порядке.</w:t>
            </w:r>
          </w:p>
          <w:p w:rsidR="00DF6442" w:rsidRPr="00AF2C00" w:rsidRDefault="00DF6442" w:rsidP="001A75E5">
            <w:pPr>
              <w:spacing w:after="0" w:line="240" w:lineRule="auto"/>
              <w:ind w:firstLine="407"/>
              <w:jc w:val="both"/>
              <w:rPr>
                <w:rFonts w:ascii="Times New Roman" w:eastAsia="Times New Roman" w:hAnsi="Times New Roman" w:cs="Times New Roman"/>
                <w:sz w:val="24"/>
                <w:szCs w:val="24"/>
                <w:lang w:eastAsia="ru-RU"/>
              </w:rPr>
            </w:pPr>
            <w:r w:rsidRPr="00AF2C00">
              <w:rPr>
                <w:rFonts w:ascii="Times New Roman" w:eastAsia="Times New Roman" w:hAnsi="Times New Roman" w:cs="Times New Roman"/>
                <w:sz w:val="24"/>
                <w:szCs w:val="24"/>
                <w:lang w:eastAsia="ru-RU"/>
              </w:rPr>
              <w:t>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rsidR="00DF6442" w:rsidRPr="00AF2C00" w:rsidRDefault="00DF6442" w:rsidP="001A75E5">
            <w:pPr>
              <w:spacing w:after="0" w:line="240" w:lineRule="auto"/>
              <w:ind w:firstLine="407"/>
              <w:jc w:val="both"/>
              <w:rPr>
                <w:rFonts w:ascii="Times New Roman" w:eastAsia="Times New Roman" w:hAnsi="Times New Roman" w:cs="Times New Roman"/>
                <w:sz w:val="24"/>
                <w:szCs w:val="24"/>
                <w:lang w:eastAsia="ru-RU"/>
              </w:rPr>
            </w:pPr>
            <w:r w:rsidRPr="00AF2C00">
              <w:rPr>
                <w:rFonts w:ascii="Times New Roman" w:eastAsia="Times New Roman" w:hAnsi="Times New Roman" w:cs="Times New Roman"/>
                <w:sz w:val="24"/>
                <w:szCs w:val="24"/>
                <w:lang w:eastAsia="ru-RU"/>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tc>
      </w:tr>
      <w:tr w:rsidR="00FC4DAA" w:rsidRPr="00AE271A" w:rsidTr="00FB34DD">
        <w:tc>
          <w:tcPr>
            <w:tcW w:w="3828" w:type="dxa"/>
            <w:tcBorders>
              <w:top w:val="single" w:sz="4" w:space="0" w:color="auto"/>
              <w:left w:val="single" w:sz="4" w:space="0" w:color="auto"/>
              <w:bottom w:val="single" w:sz="4" w:space="0" w:color="auto"/>
              <w:right w:val="single" w:sz="4" w:space="0" w:color="auto"/>
            </w:tcBorders>
          </w:tcPr>
          <w:p w:rsidR="00FC4DAA" w:rsidRPr="00DF6442" w:rsidRDefault="00E23584" w:rsidP="001A75E5">
            <w:pPr>
              <w:pStyle w:val="ConsPlusNormal"/>
              <w:jc w:val="both"/>
              <w:rPr>
                <w:rFonts w:ascii="Times New Roman" w:hAnsi="Times New Roman" w:cs="Times New Roman"/>
                <w:sz w:val="24"/>
                <w:szCs w:val="24"/>
              </w:rPr>
            </w:pPr>
            <w:r>
              <w:rPr>
                <w:rFonts w:ascii="Times New Roman" w:hAnsi="Times New Roman" w:cs="Times New Roman"/>
                <w:sz w:val="24"/>
                <w:szCs w:val="24"/>
              </w:rPr>
              <w:t>1.2</w:t>
            </w:r>
            <w:r w:rsidR="00712868">
              <w:rPr>
                <w:rFonts w:ascii="Times New Roman" w:hAnsi="Times New Roman" w:cs="Times New Roman"/>
                <w:sz w:val="24"/>
                <w:szCs w:val="24"/>
              </w:rPr>
              <w:t>5</w:t>
            </w:r>
            <w:r>
              <w:rPr>
                <w:rFonts w:ascii="Times New Roman" w:hAnsi="Times New Roman" w:cs="Times New Roman"/>
                <w:sz w:val="24"/>
                <w:szCs w:val="24"/>
              </w:rPr>
              <w:t>.</w:t>
            </w:r>
            <w:r w:rsidR="003D1D36">
              <w:rPr>
                <w:rFonts w:ascii="Times New Roman" w:hAnsi="Times New Roman" w:cs="Times New Roman"/>
                <w:sz w:val="24"/>
                <w:szCs w:val="24"/>
              </w:rPr>
              <w:t xml:space="preserve"> </w:t>
            </w:r>
            <w:r w:rsidR="00FC4DAA">
              <w:rPr>
                <w:rFonts w:ascii="Times New Roman" w:hAnsi="Times New Roman" w:cs="Times New Roman"/>
                <w:sz w:val="24"/>
                <w:szCs w:val="24"/>
              </w:rPr>
              <w:t>Заключение договора по результатам конкурентной процедуры</w:t>
            </w:r>
          </w:p>
        </w:tc>
        <w:tc>
          <w:tcPr>
            <w:tcW w:w="6237" w:type="dxa"/>
            <w:tcBorders>
              <w:top w:val="single" w:sz="4" w:space="0" w:color="auto"/>
              <w:left w:val="single" w:sz="4" w:space="0" w:color="auto"/>
              <w:bottom w:val="single" w:sz="4" w:space="0" w:color="auto"/>
              <w:right w:val="single" w:sz="4" w:space="0" w:color="auto"/>
            </w:tcBorders>
          </w:tcPr>
          <w:p w:rsidR="00FC4DAA" w:rsidRPr="00AF2C00" w:rsidRDefault="00B014BC" w:rsidP="001A75E5">
            <w:pPr>
              <w:spacing w:after="0" w:line="240" w:lineRule="auto"/>
              <w:ind w:firstLine="548"/>
              <w:jc w:val="both"/>
              <w:rPr>
                <w:rFonts w:ascii="Times New Roman" w:hAnsi="Times New Roman" w:cs="Times New Roman"/>
                <w:sz w:val="24"/>
                <w:szCs w:val="24"/>
                <w:lang w:eastAsia="ru-RU"/>
              </w:rPr>
            </w:pPr>
            <w:r w:rsidRPr="00AF2C00">
              <w:rPr>
                <w:rFonts w:ascii="Times New Roman" w:hAnsi="Times New Roman" w:cs="Times New Roman"/>
                <w:sz w:val="24"/>
                <w:szCs w:val="24"/>
                <w:lang w:eastAsia="ru-RU"/>
              </w:rPr>
              <w:t>Д</w:t>
            </w:r>
            <w:r w:rsidR="00FC4DAA" w:rsidRPr="00AF2C00">
              <w:rPr>
                <w:rFonts w:ascii="Times New Roman" w:hAnsi="Times New Roman" w:cs="Times New Roman"/>
                <w:sz w:val="24"/>
                <w:szCs w:val="24"/>
                <w:lang w:eastAsia="ru-RU"/>
              </w:rPr>
              <w:t>оговор заключается не ранее  чем через 10 дней и не позднее чем через 20 дней с даты размещения в Единой информационной системе итогового протокола</w:t>
            </w:r>
            <w:r w:rsidR="00DC6159" w:rsidRPr="00AF2C00">
              <w:rPr>
                <w:rFonts w:ascii="Times New Roman" w:hAnsi="Times New Roman" w:cs="Times New Roman"/>
                <w:sz w:val="24"/>
                <w:szCs w:val="24"/>
                <w:lang w:eastAsia="ru-RU"/>
              </w:rPr>
              <w:t xml:space="preserve"> по результатам конкурентной закупки, в том числе</w:t>
            </w:r>
            <w:r w:rsidR="00CF377C" w:rsidRPr="00AF2C00">
              <w:rPr>
                <w:rFonts w:ascii="Times New Roman" w:hAnsi="Times New Roman" w:cs="Times New Roman"/>
                <w:sz w:val="24"/>
                <w:szCs w:val="24"/>
                <w:lang w:eastAsia="ru-RU"/>
              </w:rPr>
              <w:t>,</w:t>
            </w:r>
            <w:r w:rsidR="00DC6159" w:rsidRPr="00AF2C00">
              <w:rPr>
                <w:rFonts w:ascii="Times New Roman" w:hAnsi="Times New Roman" w:cs="Times New Roman"/>
                <w:sz w:val="24"/>
                <w:szCs w:val="24"/>
                <w:lang w:eastAsia="ru-RU"/>
              </w:rPr>
              <w:t xml:space="preserve"> когда такая процедура признана несостоявшейся</w:t>
            </w:r>
          </w:p>
          <w:p w:rsidR="00DC6159" w:rsidRPr="00AF2C00" w:rsidRDefault="00297B1F" w:rsidP="001A75E5">
            <w:pPr>
              <w:spacing w:after="0" w:line="240" w:lineRule="auto"/>
              <w:ind w:firstLine="548"/>
              <w:jc w:val="both"/>
              <w:rPr>
                <w:rFonts w:ascii="Times New Roman" w:hAnsi="Times New Roman" w:cs="Times New Roman"/>
                <w:sz w:val="24"/>
                <w:szCs w:val="24"/>
                <w:lang w:eastAsia="ru-RU"/>
              </w:rPr>
            </w:pPr>
            <w:r w:rsidRPr="00AF2C00">
              <w:rPr>
                <w:rFonts w:ascii="Times New Roman" w:hAnsi="Times New Roman" w:cs="Times New Roman"/>
                <w:sz w:val="24"/>
                <w:szCs w:val="24"/>
              </w:rPr>
              <w:t>В течение 5 дней с даты размещения в Единой информационной системе протокола Заказчик размещает в Единой информационной системе и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окончательном предложении участника электронной процедуры</w:t>
            </w:r>
          </w:p>
          <w:p w:rsidR="00DC6159" w:rsidRPr="00AF2C00" w:rsidRDefault="00DC6159" w:rsidP="001A75E5">
            <w:pPr>
              <w:pStyle w:val="ConsPlusNormal"/>
              <w:ind w:firstLine="709"/>
              <w:jc w:val="both"/>
              <w:rPr>
                <w:rFonts w:ascii="Times New Roman" w:hAnsi="Times New Roman" w:cs="Times New Roman"/>
                <w:sz w:val="24"/>
                <w:szCs w:val="24"/>
              </w:rPr>
            </w:pPr>
            <w:r w:rsidRPr="00AF2C00">
              <w:rPr>
                <w:rFonts w:ascii="Times New Roman" w:hAnsi="Times New Roman" w:cs="Times New Roman"/>
                <w:sz w:val="24"/>
                <w:szCs w:val="24"/>
              </w:rPr>
              <w:t>В течение 5 дней с даты размещения Заказчиком в Единой информационной системе проекта договора победитель конкурентной закупки в электронной форме осуществляет одно из следующих действий:</w:t>
            </w:r>
          </w:p>
          <w:p w:rsidR="00DC6159" w:rsidRPr="00AF2C00" w:rsidRDefault="00DC6159" w:rsidP="001A75E5">
            <w:pPr>
              <w:pStyle w:val="ConsPlusNormal"/>
              <w:ind w:firstLine="709"/>
              <w:jc w:val="both"/>
              <w:rPr>
                <w:rFonts w:ascii="Times New Roman" w:hAnsi="Times New Roman" w:cs="Times New Roman"/>
                <w:sz w:val="24"/>
                <w:szCs w:val="24"/>
              </w:rPr>
            </w:pPr>
            <w:r w:rsidRPr="00AF2C00">
              <w:rPr>
                <w:rFonts w:ascii="Times New Roman" w:hAnsi="Times New Roman" w:cs="Times New Roman"/>
                <w:sz w:val="24"/>
                <w:szCs w:val="24"/>
              </w:rPr>
              <w:t xml:space="preserve">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rsidR="00DC6159" w:rsidRPr="00AF2C00" w:rsidRDefault="00DC6159" w:rsidP="001A75E5">
            <w:pPr>
              <w:pStyle w:val="ConsPlusNormal"/>
              <w:ind w:firstLine="709"/>
              <w:jc w:val="both"/>
              <w:rPr>
                <w:rFonts w:ascii="Times New Roman" w:hAnsi="Times New Roman" w:cs="Times New Roman"/>
                <w:sz w:val="24"/>
                <w:szCs w:val="24"/>
              </w:rPr>
            </w:pPr>
            <w:r w:rsidRPr="00AF2C00">
              <w:rPr>
                <w:rFonts w:ascii="Times New Roman" w:hAnsi="Times New Roman" w:cs="Times New Roman"/>
                <w:sz w:val="24"/>
                <w:szCs w:val="24"/>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rsidR="00DC6159" w:rsidRPr="00AF2C00" w:rsidRDefault="00DC6159" w:rsidP="001A75E5">
            <w:pPr>
              <w:pStyle w:val="ConsPlusNormal"/>
              <w:ind w:firstLine="709"/>
              <w:jc w:val="both"/>
              <w:rPr>
                <w:rFonts w:ascii="Times New Roman" w:hAnsi="Times New Roman" w:cs="Times New Roman"/>
                <w:sz w:val="24"/>
                <w:szCs w:val="24"/>
              </w:rPr>
            </w:pPr>
            <w:r w:rsidRPr="00AF2C00">
              <w:rPr>
                <w:rFonts w:ascii="Times New Roman" w:hAnsi="Times New Roman" w:cs="Times New Roman"/>
                <w:sz w:val="24"/>
                <w:szCs w:val="24"/>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в Единой информационной системе проекта договора.</w:t>
            </w:r>
          </w:p>
          <w:p w:rsidR="00DC6159" w:rsidRPr="00AF2C00" w:rsidRDefault="00DC6159" w:rsidP="001A75E5">
            <w:pPr>
              <w:pStyle w:val="ConsPlusNormal"/>
              <w:ind w:firstLine="709"/>
              <w:jc w:val="both"/>
              <w:rPr>
                <w:rFonts w:ascii="Times New Roman" w:hAnsi="Times New Roman" w:cs="Times New Roman"/>
                <w:sz w:val="24"/>
                <w:szCs w:val="24"/>
              </w:rPr>
            </w:pPr>
            <w:r w:rsidRPr="00AF2C00">
              <w:rPr>
                <w:rFonts w:ascii="Times New Roman" w:hAnsi="Times New Roman" w:cs="Times New Roman"/>
                <w:sz w:val="24"/>
                <w:szCs w:val="24"/>
              </w:rPr>
              <w:t xml:space="preserve">В течение 3 рабочих дней с даты размещения Заказчиком в Единой информационной системе и на электронной площадке документов, предусмотренных абзацем </w:t>
            </w:r>
            <w:r w:rsidR="00120D44" w:rsidRPr="00AF2C00">
              <w:rPr>
                <w:rFonts w:ascii="Times New Roman" w:hAnsi="Times New Roman" w:cs="Times New Roman"/>
                <w:sz w:val="24"/>
                <w:szCs w:val="24"/>
              </w:rPr>
              <w:t>2настоящего пункта</w:t>
            </w:r>
            <w:r w:rsidRPr="00AF2C00">
              <w:rPr>
                <w:rFonts w:ascii="Times New Roman" w:hAnsi="Times New Roman" w:cs="Times New Roman"/>
                <w:sz w:val="24"/>
                <w:szCs w:val="24"/>
              </w:rPr>
              <w:t>,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rsidR="00DC6159" w:rsidRPr="00AF2C00" w:rsidRDefault="00DC6159" w:rsidP="001A75E5">
            <w:pPr>
              <w:pStyle w:val="ConsPlusNormal"/>
              <w:ind w:firstLine="709"/>
              <w:jc w:val="both"/>
              <w:rPr>
                <w:rFonts w:ascii="Times New Roman" w:hAnsi="Times New Roman" w:cs="Times New Roman"/>
                <w:sz w:val="24"/>
                <w:szCs w:val="24"/>
              </w:rPr>
            </w:pPr>
            <w:r w:rsidRPr="00AF2C00">
              <w:rPr>
                <w:rFonts w:ascii="Times New Roman" w:hAnsi="Times New Roman" w:cs="Times New Roman"/>
                <w:sz w:val="24"/>
                <w:szCs w:val="24"/>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Заказчик обязан разместить в Единой информационной системе и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rsidR="00DC6159" w:rsidRPr="00AF2C00" w:rsidRDefault="00DC6159" w:rsidP="001A75E5">
            <w:pPr>
              <w:spacing w:after="0" w:line="240" w:lineRule="auto"/>
              <w:ind w:firstLine="690"/>
              <w:jc w:val="both"/>
              <w:rPr>
                <w:rFonts w:ascii="Times New Roman" w:eastAsia="Times New Roman" w:hAnsi="Times New Roman" w:cs="Times New Roman"/>
                <w:sz w:val="24"/>
                <w:szCs w:val="24"/>
                <w:lang w:eastAsia="ru-RU"/>
              </w:rPr>
            </w:pPr>
            <w:r w:rsidRPr="00AF2C00">
              <w:rPr>
                <w:rFonts w:ascii="Times New Roman" w:hAnsi="Times New Roman" w:cs="Times New Roman"/>
                <w:sz w:val="24"/>
                <w:szCs w:val="24"/>
              </w:rPr>
              <w:t>С момента размещения в Единой информационной системе подписанного победителем  конкурентной закупки в электронной форме и Заказчиком договора он считается заключенным</w:t>
            </w:r>
          </w:p>
        </w:tc>
      </w:tr>
      <w:tr w:rsidR="00195EB3" w:rsidRPr="004141EF" w:rsidTr="00FB34DD">
        <w:tc>
          <w:tcPr>
            <w:tcW w:w="3828" w:type="dxa"/>
            <w:tcBorders>
              <w:top w:val="single" w:sz="4" w:space="0" w:color="auto"/>
              <w:left w:val="single" w:sz="4" w:space="0" w:color="auto"/>
              <w:bottom w:val="single" w:sz="4" w:space="0" w:color="auto"/>
              <w:right w:val="single" w:sz="4" w:space="0" w:color="auto"/>
            </w:tcBorders>
          </w:tcPr>
          <w:p w:rsidR="00195EB3" w:rsidRPr="004141EF" w:rsidRDefault="00E23584" w:rsidP="001A75E5">
            <w:pPr>
              <w:pStyle w:val="ConsPlusNormal"/>
              <w:jc w:val="both"/>
              <w:rPr>
                <w:rFonts w:ascii="Times New Roman" w:hAnsi="Times New Roman" w:cs="Times New Roman"/>
                <w:sz w:val="24"/>
                <w:szCs w:val="24"/>
              </w:rPr>
            </w:pPr>
            <w:r w:rsidRPr="004141EF">
              <w:rPr>
                <w:rFonts w:ascii="Times New Roman" w:hAnsi="Times New Roman" w:cs="Times New Roman"/>
                <w:sz w:val="24"/>
                <w:szCs w:val="24"/>
              </w:rPr>
              <w:t>1.2</w:t>
            </w:r>
            <w:r w:rsidR="00712868" w:rsidRPr="004141EF">
              <w:rPr>
                <w:rFonts w:ascii="Times New Roman" w:hAnsi="Times New Roman" w:cs="Times New Roman"/>
                <w:sz w:val="24"/>
                <w:szCs w:val="24"/>
              </w:rPr>
              <w:t>6</w:t>
            </w:r>
            <w:r w:rsidRPr="004141EF">
              <w:rPr>
                <w:rFonts w:ascii="Times New Roman" w:hAnsi="Times New Roman" w:cs="Times New Roman"/>
                <w:sz w:val="24"/>
                <w:szCs w:val="24"/>
              </w:rPr>
              <w:t>.</w:t>
            </w:r>
            <w:r w:rsidR="00216F0A" w:rsidRPr="004141EF">
              <w:rPr>
                <w:rFonts w:ascii="Times New Roman" w:hAnsi="Times New Roman" w:cs="Times New Roman"/>
                <w:sz w:val="24"/>
                <w:szCs w:val="24"/>
              </w:rPr>
              <w:t xml:space="preserve"> </w:t>
            </w:r>
            <w:r w:rsidR="00195EB3" w:rsidRPr="004141EF">
              <w:rPr>
                <w:rFonts w:ascii="Times New Roman" w:hAnsi="Times New Roman" w:cs="Times New Roman"/>
                <w:sz w:val="24"/>
                <w:szCs w:val="24"/>
              </w:rPr>
              <w:t>Информация о предоставлении приоритета</w:t>
            </w:r>
            <w:r w:rsidR="00ED5E75" w:rsidRPr="004141EF">
              <w:rPr>
                <w:rFonts w:ascii="Times New Roman" w:hAnsi="Times New Roman" w:cs="Times New Roman"/>
                <w:sz w:val="24"/>
                <w:szCs w:val="24"/>
              </w:rPr>
              <w:t>, условия предоставления приоритета</w:t>
            </w:r>
          </w:p>
        </w:tc>
        <w:tc>
          <w:tcPr>
            <w:tcW w:w="6237" w:type="dxa"/>
            <w:tcBorders>
              <w:top w:val="single" w:sz="4" w:space="0" w:color="auto"/>
              <w:left w:val="single" w:sz="4" w:space="0" w:color="auto"/>
              <w:bottom w:val="single" w:sz="4" w:space="0" w:color="auto"/>
              <w:right w:val="single" w:sz="4" w:space="0" w:color="auto"/>
            </w:tcBorders>
          </w:tcPr>
          <w:p w:rsidR="00195EB3" w:rsidRPr="00AF2C00" w:rsidRDefault="00ED5E75" w:rsidP="001A75E5">
            <w:pPr>
              <w:pStyle w:val="ConsPlusNormal"/>
              <w:ind w:firstLine="690"/>
              <w:jc w:val="both"/>
              <w:outlineLvl w:val="1"/>
              <w:rPr>
                <w:rFonts w:ascii="Times New Roman" w:hAnsi="Times New Roman" w:cs="Times New Roman"/>
                <w:sz w:val="24"/>
                <w:szCs w:val="24"/>
              </w:rPr>
            </w:pPr>
            <w:r w:rsidRPr="00AF2C00">
              <w:rPr>
                <w:rFonts w:ascii="Times New Roman" w:hAnsi="Times New Roman" w:cs="Times New Roman"/>
                <w:sz w:val="24"/>
                <w:szCs w:val="24"/>
              </w:rPr>
              <w:t xml:space="preserve">Установлен </w:t>
            </w:r>
            <w:r w:rsidR="001F2907" w:rsidRPr="00AF2C00">
              <w:rPr>
                <w:rFonts w:ascii="Times New Roman" w:hAnsi="Times New Roman" w:cs="Times New Roman"/>
                <w:sz w:val="24"/>
                <w:szCs w:val="24"/>
              </w:rPr>
              <w:t>п</w:t>
            </w:r>
            <w:r w:rsidRPr="00AF2C00">
              <w:rPr>
                <w:rFonts w:ascii="Times New Roman" w:hAnsi="Times New Roman" w:cs="Times New Roman"/>
                <w:sz w:val="24"/>
                <w:szCs w:val="24"/>
              </w:rPr>
              <w:t>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D5E75" w:rsidRPr="00AF2C00" w:rsidRDefault="00ED5E75" w:rsidP="001A75E5">
            <w:pPr>
              <w:spacing w:after="0" w:line="240" w:lineRule="auto"/>
              <w:ind w:firstLine="709"/>
              <w:jc w:val="both"/>
              <w:rPr>
                <w:rFonts w:ascii="Times New Roman" w:eastAsia="Times New Roman" w:hAnsi="Times New Roman" w:cs="Times New Roman"/>
                <w:sz w:val="24"/>
                <w:szCs w:val="24"/>
                <w:lang w:eastAsia="ru-RU"/>
              </w:rPr>
            </w:pPr>
            <w:r w:rsidRPr="00AF2C00">
              <w:rPr>
                <w:rFonts w:ascii="Times New Roman" w:eastAsia="Times New Roman" w:hAnsi="Times New Roman" w:cs="Times New Roman"/>
                <w:sz w:val="24"/>
                <w:szCs w:val="24"/>
                <w:lang w:eastAsia="ru-RU"/>
              </w:rPr>
              <w:t>При осуществлении закупок товаров, работ, услуг путем проведения запроса котировок в электронной форме,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ED5E75" w:rsidRPr="00AF2C00" w:rsidRDefault="00ED5E75" w:rsidP="001A75E5">
            <w:pPr>
              <w:spacing w:after="0" w:line="240" w:lineRule="auto"/>
              <w:ind w:firstLine="709"/>
              <w:jc w:val="both"/>
              <w:rPr>
                <w:rFonts w:ascii="Times New Roman" w:eastAsia="Times New Roman" w:hAnsi="Times New Roman" w:cs="Times New Roman"/>
                <w:sz w:val="24"/>
                <w:szCs w:val="24"/>
                <w:lang w:eastAsia="ru-RU"/>
              </w:rPr>
            </w:pPr>
            <w:r w:rsidRPr="00AF2C00">
              <w:rPr>
                <w:rFonts w:ascii="Times New Roman" w:eastAsia="Times New Roman" w:hAnsi="Times New Roman" w:cs="Times New Roman"/>
                <w:sz w:val="24"/>
                <w:szCs w:val="24"/>
                <w:lang w:eastAsia="ru-RU"/>
              </w:rPr>
              <w:t>Для предоставления приоритета в документацию о закупке включаются следующие сведения:</w:t>
            </w:r>
          </w:p>
          <w:p w:rsidR="00ED5E75" w:rsidRPr="00AF2C00" w:rsidRDefault="00ED5E75" w:rsidP="001A75E5">
            <w:pPr>
              <w:spacing w:after="0" w:line="240" w:lineRule="auto"/>
              <w:ind w:firstLine="709"/>
              <w:jc w:val="both"/>
              <w:rPr>
                <w:rFonts w:ascii="Times New Roman" w:eastAsia="Times New Roman" w:hAnsi="Times New Roman" w:cs="Times New Roman"/>
                <w:sz w:val="24"/>
                <w:szCs w:val="24"/>
                <w:lang w:eastAsia="ru-RU"/>
              </w:rPr>
            </w:pPr>
            <w:r w:rsidRPr="00AF2C00">
              <w:rPr>
                <w:rFonts w:ascii="Times New Roman" w:eastAsia="Times New Roman" w:hAnsi="Times New Roman" w:cs="Times New Roman"/>
                <w:sz w:val="24"/>
                <w:szCs w:val="24"/>
                <w:lang w:eastAsia="ru-RU"/>
              </w:rPr>
              <w:t>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ED5E75" w:rsidRPr="00AF2C00" w:rsidRDefault="00ED5E75" w:rsidP="001A75E5">
            <w:pPr>
              <w:spacing w:after="0" w:line="240" w:lineRule="auto"/>
              <w:ind w:firstLine="690"/>
              <w:jc w:val="both"/>
              <w:rPr>
                <w:rFonts w:ascii="Times New Roman" w:eastAsia="Times New Roman" w:hAnsi="Times New Roman" w:cs="Times New Roman"/>
                <w:sz w:val="24"/>
                <w:szCs w:val="24"/>
                <w:lang w:eastAsia="ru-RU"/>
              </w:rPr>
            </w:pPr>
            <w:r w:rsidRPr="00AF2C00">
              <w:rPr>
                <w:rFonts w:ascii="Times New Roman" w:eastAsia="Times New Roman" w:hAnsi="Times New Roman" w:cs="Times New Roman"/>
                <w:sz w:val="24"/>
                <w:szCs w:val="24"/>
                <w:lang w:eastAsia="ru-RU"/>
              </w:rPr>
              <w:t>Участники закупки несут ответственность за представление недостоверных сведений о стране происхождения товара, указанног</w:t>
            </w:r>
            <w:r w:rsidR="00216F0A" w:rsidRPr="00AF2C00">
              <w:rPr>
                <w:rFonts w:ascii="Times New Roman" w:eastAsia="Times New Roman" w:hAnsi="Times New Roman" w:cs="Times New Roman"/>
                <w:sz w:val="24"/>
                <w:szCs w:val="24"/>
                <w:lang w:eastAsia="ru-RU"/>
              </w:rPr>
              <w:t>о в заявке на участие в закупке.</w:t>
            </w:r>
          </w:p>
          <w:p w:rsidR="00ED5E75" w:rsidRPr="00AF2C00" w:rsidRDefault="00ED5E75" w:rsidP="001A75E5">
            <w:pPr>
              <w:spacing w:after="0" w:line="240" w:lineRule="auto"/>
              <w:ind w:firstLine="709"/>
              <w:jc w:val="both"/>
              <w:rPr>
                <w:rFonts w:ascii="Times New Roman" w:eastAsia="Times New Roman" w:hAnsi="Times New Roman" w:cs="Times New Roman"/>
                <w:sz w:val="24"/>
                <w:szCs w:val="24"/>
                <w:lang w:eastAsia="ru-RU"/>
              </w:rPr>
            </w:pPr>
            <w:r w:rsidRPr="00AF2C00">
              <w:rPr>
                <w:rFonts w:ascii="Times New Roman" w:eastAsia="Times New Roman" w:hAnsi="Times New Roman" w:cs="Times New Roman"/>
                <w:sz w:val="24"/>
                <w:szCs w:val="24"/>
                <w:lang w:eastAsia="ru-RU"/>
              </w:rPr>
              <w:t>Сведения о начальной (максимальной) цене единицы каждого товара, работы, услуги, являющихся предметом закупки.</w:t>
            </w:r>
          </w:p>
          <w:p w:rsidR="00ED5E75" w:rsidRPr="00AF2C00" w:rsidRDefault="00ED5E75" w:rsidP="001A75E5">
            <w:pPr>
              <w:spacing w:after="0" w:line="240" w:lineRule="auto"/>
              <w:ind w:firstLine="709"/>
              <w:jc w:val="both"/>
              <w:rPr>
                <w:rFonts w:ascii="Times New Roman" w:eastAsia="Times New Roman" w:hAnsi="Times New Roman" w:cs="Times New Roman"/>
                <w:sz w:val="24"/>
                <w:szCs w:val="24"/>
                <w:lang w:eastAsia="ru-RU"/>
              </w:rPr>
            </w:pPr>
            <w:r w:rsidRPr="00AF2C00">
              <w:rPr>
                <w:rFonts w:ascii="Times New Roman" w:eastAsia="Times New Roman" w:hAnsi="Times New Roman" w:cs="Times New Roman"/>
                <w:sz w:val="24"/>
                <w:szCs w:val="24"/>
                <w:lang w:eastAsia="ru-RU"/>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D5E75" w:rsidRPr="00AF2C00" w:rsidRDefault="00ED5E75" w:rsidP="001A75E5">
            <w:pPr>
              <w:spacing w:after="0" w:line="240" w:lineRule="auto"/>
              <w:ind w:firstLine="709"/>
              <w:jc w:val="both"/>
              <w:rPr>
                <w:rFonts w:ascii="Times New Roman" w:eastAsia="Times New Roman" w:hAnsi="Times New Roman" w:cs="Times New Roman"/>
                <w:sz w:val="24"/>
                <w:szCs w:val="24"/>
                <w:lang w:eastAsia="ru-RU"/>
              </w:rPr>
            </w:pPr>
            <w:r w:rsidRPr="00AF2C00">
              <w:rPr>
                <w:rFonts w:ascii="Times New Roman" w:eastAsia="Times New Roman" w:hAnsi="Times New Roman" w:cs="Times New Roman"/>
                <w:sz w:val="24"/>
                <w:szCs w:val="24"/>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D5E75" w:rsidRPr="00AF2C00" w:rsidRDefault="00297B1F" w:rsidP="001A75E5">
            <w:pPr>
              <w:spacing w:after="0" w:line="240" w:lineRule="auto"/>
              <w:ind w:firstLine="690"/>
              <w:jc w:val="both"/>
              <w:rPr>
                <w:rFonts w:ascii="Times New Roman" w:eastAsia="Times New Roman" w:hAnsi="Times New Roman" w:cs="Times New Roman"/>
                <w:sz w:val="24"/>
                <w:szCs w:val="24"/>
                <w:lang w:eastAsia="ru-RU"/>
              </w:rPr>
            </w:pPr>
            <w:r w:rsidRPr="00AF2C00">
              <w:rPr>
                <w:rFonts w:ascii="Times New Roman" w:eastAsia="Times New Roman" w:hAnsi="Times New Roman" w:cs="Times New Roman"/>
                <w:sz w:val="24"/>
                <w:szCs w:val="24"/>
                <w:lang w:eastAsia="ru-RU"/>
              </w:rPr>
              <w:t>Отнесение</w:t>
            </w:r>
            <w:r w:rsidR="00ED5E75" w:rsidRPr="00AF2C00">
              <w:rPr>
                <w:rFonts w:ascii="Times New Roman" w:eastAsia="Times New Roman" w:hAnsi="Times New Roman" w:cs="Times New Roman"/>
                <w:sz w:val="24"/>
                <w:szCs w:val="24"/>
                <w:lang w:eastAsia="ru-RU"/>
              </w:rPr>
              <w:t xml:space="preserve">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D5E75" w:rsidRPr="00AF2C00" w:rsidRDefault="00ED5E75" w:rsidP="001A75E5">
            <w:pPr>
              <w:spacing w:after="0" w:line="240" w:lineRule="auto"/>
              <w:ind w:firstLine="709"/>
              <w:jc w:val="both"/>
              <w:rPr>
                <w:rFonts w:ascii="Times New Roman" w:eastAsia="Times New Roman" w:hAnsi="Times New Roman" w:cs="Times New Roman"/>
                <w:sz w:val="24"/>
                <w:szCs w:val="24"/>
                <w:lang w:eastAsia="ru-RU"/>
              </w:rPr>
            </w:pPr>
            <w:r w:rsidRPr="00AF2C00">
              <w:rPr>
                <w:rFonts w:ascii="Times New Roman" w:eastAsia="Times New Roman" w:hAnsi="Times New Roman" w:cs="Times New Roman"/>
                <w:sz w:val="24"/>
                <w:szCs w:val="24"/>
                <w:lang w:eastAsia="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E0461" w:rsidRPr="00AF2C00" w:rsidRDefault="001E0461" w:rsidP="001A75E5">
            <w:pPr>
              <w:pStyle w:val="ConsPlusNormal"/>
              <w:ind w:firstLine="709"/>
              <w:jc w:val="both"/>
              <w:rPr>
                <w:rFonts w:ascii="Times New Roman" w:hAnsi="Times New Roman" w:cs="Times New Roman"/>
                <w:sz w:val="24"/>
                <w:szCs w:val="24"/>
              </w:rPr>
            </w:pPr>
            <w:r w:rsidRPr="00AF2C00">
              <w:rPr>
                <w:rFonts w:ascii="Times New Roman" w:hAnsi="Times New Roman" w:cs="Times New Roman"/>
                <w:sz w:val="24"/>
                <w:szCs w:val="24"/>
              </w:rPr>
              <w:t>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ED5E75" w:rsidRPr="00AF2C00" w:rsidRDefault="00297B1F" w:rsidP="001A75E5">
            <w:pPr>
              <w:spacing w:after="0" w:line="240" w:lineRule="auto"/>
              <w:ind w:firstLine="709"/>
              <w:jc w:val="both"/>
              <w:rPr>
                <w:rFonts w:ascii="Times New Roman" w:eastAsia="Times New Roman" w:hAnsi="Times New Roman" w:cs="Times New Roman"/>
                <w:sz w:val="24"/>
                <w:szCs w:val="24"/>
                <w:lang w:eastAsia="ru-RU"/>
              </w:rPr>
            </w:pPr>
            <w:r w:rsidRPr="00AF2C00">
              <w:rPr>
                <w:rFonts w:ascii="Times New Roman" w:eastAsia="Times New Roman" w:hAnsi="Times New Roman" w:cs="Times New Roman"/>
                <w:sz w:val="24"/>
                <w:szCs w:val="24"/>
                <w:lang w:eastAsia="ru-RU"/>
              </w:rPr>
              <w:t>П</w:t>
            </w:r>
            <w:r w:rsidR="00ED5E75" w:rsidRPr="00AF2C00">
              <w:rPr>
                <w:rFonts w:ascii="Times New Roman" w:eastAsia="Times New Roman" w:hAnsi="Times New Roman" w:cs="Times New Roman"/>
                <w:sz w:val="24"/>
                <w:szCs w:val="24"/>
                <w:lang w:eastAsia="ru-RU"/>
              </w:rPr>
              <w:t xml:space="preserve">ри исполнении договора, заключенного с участником закупки, которому предоставлен приоритет в соответствии с настоящим </w:t>
            </w:r>
            <w:r w:rsidRPr="00AF2C00">
              <w:rPr>
                <w:rFonts w:ascii="Times New Roman" w:eastAsia="Times New Roman" w:hAnsi="Times New Roman" w:cs="Times New Roman"/>
                <w:sz w:val="24"/>
                <w:szCs w:val="24"/>
                <w:lang w:eastAsia="ru-RU"/>
              </w:rPr>
              <w:t>Извещением</w:t>
            </w:r>
            <w:r w:rsidR="00ED5E75" w:rsidRPr="00AF2C00">
              <w:rPr>
                <w:rFonts w:ascii="Times New Roman" w:eastAsia="Times New Roman" w:hAnsi="Times New Roman" w:cs="Times New Roman"/>
                <w:sz w:val="24"/>
                <w:szCs w:val="24"/>
                <w:lang w:eastAsia="ru-RU"/>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D5E75" w:rsidRPr="00AF2C00" w:rsidRDefault="00ED5E75" w:rsidP="001A75E5">
            <w:pPr>
              <w:spacing w:after="0" w:line="240" w:lineRule="auto"/>
              <w:ind w:firstLine="709"/>
              <w:jc w:val="both"/>
              <w:rPr>
                <w:rFonts w:ascii="Times New Roman" w:eastAsia="Times New Roman" w:hAnsi="Times New Roman" w:cs="Times New Roman"/>
                <w:sz w:val="24"/>
                <w:szCs w:val="24"/>
                <w:lang w:eastAsia="ru-RU"/>
              </w:rPr>
            </w:pPr>
            <w:r w:rsidRPr="00AF2C00">
              <w:rPr>
                <w:rFonts w:ascii="Times New Roman" w:eastAsia="Times New Roman" w:hAnsi="Times New Roman" w:cs="Times New Roman"/>
                <w:sz w:val="24"/>
                <w:szCs w:val="24"/>
                <w:lang w:eastAsia="ru-RU"/>
              </w:rPr>
              <w:t>Приоритет не предоставляется в случаях, если:</w:t>
            </w:r>
          </w:p>
          <w:p w:rsidR="00ED5E75" w:rsidRPr="00AF2C00" w:rsidRDefault="00ED5E75" w:rsidP="001A75E5">
            <w:pPr>
              <w:spacing w:after="0" w:line="240" w:lineRule="auto"/>
              <w:ind w:firstLine="709"/>
              <w:jc w:val="both"/>
              <w:rPr>
                <w:rFonts w:ascii="Times New Roman" w:eastAsia="Times New Roman" w:hAnsi="Times New Roman" w:cs="Times New Roman"/>
                <w:sz w:val="24"/>
                <w:szCs w:val="24"/>
                <w:lang w:eastAsia="ru-RU"/>
              </w:rPr>
            </w:pPr>
            <w:r w:rsidRPr="00AF2C00">
              <w:rPr>
                <w:rFonts w:ascii="Times New Roman" w:eastAsia="Times New Roman" w:hAnsi="Times New Roman" w:cs="Times New Roman"/>
                <w:sz w:val="24"/>
                <w:szCs w:val="24"/>
                <w:lang w:eastAsia="ru-RU"/>
              </w:rPr>
              <w:t>Закупка признана несостоявшейся и договор заключается с единственным участником закупки.</w:t>
            </w:r>
          </w:p>
          <w:p w:rsidR="00ED5E75" w:rsidRPr="00AF2C00" w:rsidRDefault="00ED5E75" w:rsidP="001A75E5">
            <w:pPr>
              <w:spacing w:after="0" w:line="240" w:lineRule="auto"/>
              <w:ind w:firstLine="709"/>
              <w:jc w:val="both"/>
              <w:rPr>
                <w:rFonts w:ascii="Times New Roman" w:eastAsia="Times New Roman" w:hAnsi="Times New Roman" w:cs="Times New Roman"/>
                <w:sz w:val="24"/>
                <w:szCs w:val="24"/>
                <w:lang w:eastAsia="ru-RU"/>
              </w:rPr>
            </w:pPr>
            <w:r w:rsidRPr="00AF2C00">
              <w:rPr>
                <w:rFonts w:ascii="Times New Roman" w:eastAsia="Times New Roman" w:hAnsi="Times New Roman" w:cs="Times New Roman"/>
                <w:sz w:val="24"/>
                <w:szCs w:val="24"/>
                <w:lang w:eastAsia="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D5E75" w:rsidRPr="00AF2C00" w:rsidRDefault="00ED5E75" w:rsidP="001A75E5">
            <w:pPr>
              <w:spacing w:after="0" w:line="240" w:lineRule="auto"/>
              <w:ind w:firstLine="709"/>
              <w:jc w:val="both"/>
              <w:rPr>
                <w:rFonts w:ascii="Times New Roman" w:eastAsia="Times New Roman" w:hAnsi="Times New Roman" w:cs="Times New Roman"/>
                <w:sz w:val="24"/>
                <w:szCs w:val="24"/>
                <w:lang w:eastAsia="ru-RU"/>
              </w:rPr>
            </w:pPr>
            <w:r w:rsidRPr="00AF2C00">
              <w:rPr>
                <w:rFonts w:ascii="Times New Roman" w:eastAsia="Times New Roman" w:hAnsi="Times New Roman" w:cs="Times New Roman"/>
                <w:sz w:val="24"/>
                <w:szCs w:val="24"/>
                <w:lang w:eastAsia="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D5E75" w:rsidRPr="00AF2C00" w:rsidRDefault="00ED5E75" w:rsidP="001A75E5">
            <w:pPr>
              <w:spacing w:after="0" w:line="240" w:lineRule="auto"/>
              <w:ind w:firstLine="690"/>
              <w:jc w:val="both"/>
              <w:rPr>
                <w:rFonts w:ascii="Times New Roman" w:eastAsia="Times New Roman" w:hAnsi="Times New Roman" w:cs="Times New Roman"/>
                <w:sz w:val="24"/>
                <w:szCs w:val="24"/>
                <w:lang w:eastAsia="ru-RU"/>
              </w:rPr>
            </w:pPr>
            <w:r w:rsidRPr="00AF2C00">
              <w:rPr>
                <w:rFonts w:ascii="Times New Roman" w:eastAsia="Times New Roman" w:hAnsi="Times New Roman" w:cs="Times New Roman"/>
                <w:sz w:val="24"/>
                <w:szCs w:val="24"/>
                <w:lang w:eastAsia="ru-RU"/>
              </w:rPr>
              <w:t>В заявке на участие в закупке, представленной участником запроса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D5E75" w:rsidRPr="00AF2C00" w:rsidRDefault="00297B1F" w:rsidP="001A75E5">
            <w:pPr>
              <w:spacing w:after="0" w:line="240" w:lineRule="auto"/>
              <w:jc w:val="both"/>
              <w:rPr>
                <w:rFonts w:ascii="Times New Roman" w:hAnsi="Times New Roman" w:cs="Times New Roman"/>
                <w:sz w:val="24"/>
                <w:szCs w:val="24"/>
                <w:lang w:eastAsia="ru-RU"/>
              </w:rPr>
            </w:pPr>
            <w:r w:rsidRPr="00AF2C00">
              <w:rPr>
                <w:rFonts w:ascii="Times New Roman" w:eastAsia="Times New Roman" w:hAnsi="Times New Roman" w:cs="Times New Roman"/>
                <w:sz w:val="24"/>
                <w:szCs w:val="24"/>
                <w:lang w:eastAsia="ru-RU"/>
              </w:rPr>
              <w:t xml:space="preserve">          </w:t>
            </w:r>
            <w:r w:rsidR="00ED5E75" w:rsidRPr="00AF2C00">
              <w:rPr>
                <w:rFonts w:ascii="Times New Roman" w:eastAsia="Times New Roman" w:hAnsi="Times New Roman" w:cs="Times New Roman"/>
                <w:sz w:val="24"/>
                <w:szCs w:val="24"/>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2322AB" w:rsidRPr="004141EF" w:rsidTr="00FB34DD">
        <w:tc>
          <w:tcPr>
            <w:tcW w:w="3828" w:type="dxa"/>
            <w:tcBorders>
              <w:top w:val="single" w:sz="4" w:space="0" w:color="auto"/>
              <w:left w:val="single" w:sz="4" w:space="0" w:color="auto"/>
              <w:bottom w:val="single" w:sz="4" w:space="0" w:color="auto"/>
              <w:right w:val="single" w:sz="4" w:space="0" w:color="auto"/>
            </w:tcBorders>
          </w:tcPr>
          <w:p w:rsidR="002322AB" w:rsidRPr="004141EF" w:rsidRDefault="002322AB" w:rsidP="001A75E5">
            <w:pPr>
              <w:pStyle w:val="ConsPlusNormal"/>
              <w:jc w:val="both"/>
              <w:rPr>
                <w:rFonts w:ascii="Times New Roman" w:hAnsi="Times New Roman" w:cs="Times New Roman"/>
                <w:sz w:val="24"/>
                <w:szCs w:val="24"/>
              </w:rPr>
            </w:pPr>
            <w:r w:rsidRPr="004141EF">
              <w:rPr>
                <w:rFonts w:ascii="Times New Roman" w:hAnsi="Times New Roman" w:cs="Times New Roman"/>
                <w:sz w:val="24"/>
                <w:szCs w:val="24"/>
              </w:rPr>
              <w:t>1.2</w:t>
            </w:r>
            <w:r w:rsidR="007E6C53" w:rsidRPr="004141EF">
              <w:rPr>
                <w:rFonts w:ascii="Times New Roman" w:hAnsi="Times New Roman" w:cs="Times New Roman"/>
                <w:sz w:val="24"/>
                <w:szCs w:val="24"/>
              </w:rPr>
              <w:t>7</w:t>
            </w:r>
            <w:r w:rsidR="00712868" w:rsidRPr="004141EF">
              <w:rPr>
                <w:rFonts w:ascii="Times New Roman" w:hAnsi="Times New Roman" w:cs="Times New Roman"/>
                <w:sz w:val="24"/>
                <w:szCs w:val="24"/>
              </w:rPr>
              <w:t>.</w:t>
            </w:r>
            <w:r w:rsidRPr="004141EF">
              <w:rPr>
                <w:rFonts w:ascii="Times New Roman" w:hAnsi="Times New Roman" w:cs="Times New Roman"/>
                <w:sz w:val="24"/>
                <w:szCs w:val="24"/>
              </w:rPr>
              <w:t xml:space="preserve"> Особенности участия в запросе котировок в электронной форме</w:t>
            </w:r>
          </w:p>
        </w:tc>
        <w:tc>
          <w:tcPr>
            <w:tcW w:w="6237" w:type="dxa"/>
            <w:tcBorders>
              <w:top w:val="single" w:sz="4" w:space="0" w:color="auto"/>
              <w:left w:val="single" w:sz="4" w:space="0" w:color="auto"/>
              <w:bottom w:val="single" w:sz="4" w:space="0" w:color="auto"/>
              <w:right w:val="single" w:sz="4" w:space="0" w:color="auto"/>
            </w:tcBorders>
          </w:tcPr>
          <w:p w:rsidR="002322AB" w:rsidRPr="00D372E6" w:rsidRDefault="001F6C14" w:rsidP="001E034F">
            <w:pPr>
              <w:pStyle w:val="ConsPlusNormal"/>
              <w:outlineLvl w:val="1"/>
              <w:rPr>
                <w:rFonts w:ascii="Times New Roman" w:hAnsi="Times New Roman" w:cs="Times New Roman"/>
                <w:sz w:val="24"/>
                <w:szCs w:val="24"/>
              </w:rPr>
            </w:pPr>
            <w:r w:rsidRPr="00D372E6">
              <w:rPr>
                <w:rFonts w:ascii="Times New Roman" w:hAnsi="Times New Roman" w:cs="Times New Roman"/>
                <w:sz w:val="24"/>
                <w:szCs w:val="24"/>
              </w:rPr>
              <w:t>Не  установлены</w:t>
            </w:r>
          </w:p>
        </w:tc>
      </w:tr>
      <w:tr w:rsidR="00DF50EE" w:rsidRPr="004141EF" w:rsidTr="00FB34DD">
        <w:tc>
          <w:tcPr>
            <w:tcW w:w="3828" w:type="dxa"/>
            <w:tcBorders>
              <w:top w:val="single" w:sz="4" w:space="0" w:color="auto"/>
              <w:left w:val="single" w:sz="4" w:space="0" w:color="auto"/>
              <w:bottom w:val="single" w:sz="4" w:space="0" w:color="auto"/>
              <w:right w:val="single" w:sz="4" w:space="0" w:color="auto"/>
            </w:tcBorders>
          </w:tcPr>
          <w:p w:rsidR="00DF50EE" w:rsidRPr="004141EF" w:rsidRDefault="00DF50EE" w:rsidP="00A22048">
            <w:pPr>
              <w:pStyle w:val="ConsPlusNormal"/>
              <w:jc w:val="both"/>
              <w:rPr>
                <w:rFonts w:ascii="Times New Roman" w:hAnsi="Times New Roman" w:cs="Times New Roman"/>
                <w:sz w:val="24"/>
                <w:szCs w:val="24"/>
              </w:rPr>
            </w:pPr>
            <w:r w:rsidRPr="004141EF">
              <w:rPr>
                <w:rFonts w:ascii="Times New Roman" w:hAnsi="Times New Roman" w:cs="Times New Roman"/>
                <w:sz w:val="24"/>
                <w:szCs w:val="24"/>
              </w:rPr>
              <w:t>1.28. Критерии оценки заявок</w:t>
            </w:r>
          </w:p>
        </w:tc>
        <w:tc>
          <w:tcPr>
            <w:tcW w:w="6237" w:type="dxa"/>
            <w:tcBorders>
              <w:top w:val="single" w:sz="4" w:space="0" w:color="auto"/>
              <w:left w:val="single" w:sz="4" w:space="0" w:color="auto"/>
              <w:bottom w:val="single" w:sz="4" w:space="0" w:color="auto"/>
              <w:right w:val="single" w:sz="4" w:space="0" w:color="auto"/>
            </w:tcBorders>
          </w:tcPr>
          <w:p w:rsidR="00DF50EE" w:rsidRPr="00D372E6" w:rsidRDefault="00DF50EE" w:rsidP="00A22048">
            <w:pPr>
              <w:pStyle w:val="ConsPlusNormal"/>
              <w:jc w:val="both"/>
              <w:outlineLvl w:val="1"/>
              <w:rPr>
                <w:rFonts w:ascii="Times New Roman" w:hAnsi="Times New Roman" w:cs="Times New Roman"/>
                <w:sz w:val="24"/>
                <w:szCs w:val="24"/>
              </w:rPr>
            </w:pPr>
            <w:r w:rsidRPr="00D372E6">
              <w:rPr>
                <w:rFonts w:ascii="Times New Roman" w:hAnsi="Times New Roman" w:cs="Times New Roman"/>
                <w:sz w:val="24"/>
                <w:szCs w:val="24"/>
              </w:rPr>
              <w:t>Цена договора</w:t>
            </w:r>
          </w:p>
        </w:tc>
      </w:tr>
      <w:tr w:rsidR="00DF50EE" w:rsidRPr="004141EF" w:rsidTr="00FB34DD">
        <w:tc>
          <w:tcPr>
            <w:tcW w:w="3828" w:type="dxa"/>
            <w:tcBorders>
              <w:top w:val="single" w:sz="4" w:space="0" w:color="auto"/>
              <w:left w:val="single" w:sz="4" w:space="0" w:color="auto"/>
              <w:bottom w:val="single" w:sz="4" w:space="0" w:color="auto"/>
              <w:right w:val="single" w:sz="4" w:space="0" w:color="auto"/>
            </w:tcBorders>
          </w:tcPr>
          <w:p w:rsidR="00DF50EE" w:rsidRPr="004141EF" w:rsidRDefault="00DF50EE" w:rsidP="00A22048">
            <w:pPr>
              <w:pStyle w:val="ConsPlusNormal"/>
              <w:jc w:val="both"/>
              <w:rPr>
                <w:rFonts w:ascii="Times New Roman" w:hAnsi="Times New Roman" w:cs="Times New Roman"/>
                <w:sz w:val="24"/>
                <w:szCs w:val="24"/>
              </w:rPr>
            </w:pPr>
            <w:r w:rsidRPr="004141EF">
              <w:rPr>
                <w:rFonts w:ascii="Times New Roman" w:hAnsi="Times New Roman" w:cs="Times New Roman"/>
                <w:sz w:val="24"/>
                <w:szCs w:val="24"/>
              </w:rPr>
              <w:t>1.29. Порядок оценки заявок</w:t>
            </w:r>
          </w:p>
        </w:tc>
        <w:tc>
          <w:tcPr>
            <w:tcW w:w="6237" w:type="dxa"/>
            <w:tcBorders>
              <w:top w:val="single" w:sz="4" w:space="0" w:color="auto"/>
              <w:left w:val="single" w:sz="4" w:space="0" w:color="auto"/>
              <w:bottom w:val="single" w:sz="4" w:space="0" w:color="auto"/>
              <w:right w:val="single" w:sz="4" w:space="0" w:color="auto"/>
            </w:tcBorders>
          </w:tcPr>
          <w:p w:rsidR="00DF50EE" w:rsidRPr="00D372E6" w:rsidRDefault="00DF50EE" w:rsidP="00A22048">
            <w:pPr>
              <w:pStyle w:val="ConsPlusNormal"/>
              <w:jc w:val="both"/>
              <w:outlineLvl w:val="1"/>
              <w:rPr>
                <w:rFonts w:ascii="Times New Roman" w:hAnsi="Times New Roman" w:cs="Times New Roman"/>
                <w:b/>
                <w:sz w:val="24"/>
                <w:szCs w:val="24"/>
              </w:rPr>
            </w:pPr>
            <w:r w:rsidRPr="00D372E6">
              <w:rPr>
                <w:rFonts w:ascii="Times New Roman" w:hAnsi="Times New Roman" w:cs="Times New Roman"/>
                <w:sz w:val="24"/>
                <w:szCs w:val="24"/>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tc>
      </w:tr>
    </w:tbl>
    <w:p w:rsidR="003A3156" w:rsidRDefault="003A3156" w:rsidP="00914200">
      <w:pPr>
        <w:pStyle w:val="ConsPlusNormal"/>
        <w:jc w:val="center"/>
        <w:outlineLvl w:val="1"/>
        <w:rPr>
          <w:rFonts w:ascii="Times New Roman" w:hAnsi="Times New Roman" w:cs="Times New Roman"/>
          <w:b/>
          <w:sz w:val="26"/>
          <w:szCs w:val="28"/>
        </w:rPr>
      </w:pPr>
    </w:p>
    <w:p w:rsidR="00914200" w:rsidRPr="00F570C1" w:rsidRDefault="00914200" w:rsidP="00914200">
      <w:pPr>
        <w:pStyle w:val="ConsPlusNormal"/>
        <w:jc w:val="center"/>
        <w:outlineLvl w:val="1"/>
        <w:rPr>
          <w:rFonts w:ascii="Times New Roman" w:hAnsi="Times New Roman" w:cs="Times New Roman"/>
          <w:b/>
          <w:sz w:val="28"/>
          <w:szCs w:val="28"/>
        </w:rPr>
      </w:pPr>
      <w:r w:rsidRPr="00F570C1">
        <w:rPr>
          <w:rFonts w:ascii="Times New Roman" w:hAnsi="Times New Roman" w:cs="Times New Roman"/>
          <w:b/>
          <w:sz w:val="28"/>
          <w:szCs w:val="28"/>
        </w:rPr>
        <w:t>Раздел 2. Порядок подачи заявок на участие в запросе котировок</w:t>
      </w:r>
    </w:p>
    <w:p w:rsidR="00914200" w:rsidRPr="00F570C1" w:rsidRDefault="00914200" w:rsidP="00914200">
      <w:pPr>
        <w:pStyle w:val="ConsPlusNormal"/>
        <w:jc w:val="center"/>
        <w:rPr>
          <w:rFonts w:ascii="Times New Roman" w:hAnsi="Times New Roman" w:cs="Times New Roman"/>
          <w:b/>
          <w:sz w:val="28"/>
          <w:szCs w:val="28"/>
        </w:rPr>
      </w:pPr>
      <w:r w:rsidRPr="00F570C1">
        <w:rPr>
          <w:rFonts w:ascii="Times New Roman" w:hAnsi="Times New Roman" w:cs="Times New Roman"/>
          <w:b/>
          <w:sz w:val="28"/>
          <w:szCs w:val="28"/>
        </w:rPr>
        <w:t>в электронной форме</w:t>
      </w:r>
    </w:p>
    <w:p w:rsidR="000E2256" w:rsidRPr="00F570C1" w:rsidRDefault="000E2256" w:rsidP="00914200">
      <w:pPr>
        <w:pStyle w:val="ConsPlusNormal"/>
        <w:jc w:val="center"/>
        <w:rPr>
          <w:rFonts w:ascii="Times New Roman" w:hAnsi="Times New Roman" w:cs="Times New Roman"/>
          <w:b/>
          <w:sz w:val="28"/>
          <w:szCs w:val="28"/>
        </w:rPr>
      </w:pPr>
    </w:p>
    <w:p w:rsidR="00D372E6" w:rsidRPr="00F570C1" w:rsidRDefault="00D372E6" w:rsidP="00D372E6">
      <w:pPr>
        <w:pStyle w:val="a7"/>
        <w:spacing w:after="0" w:line="240" w:lineRule="auto"/>
        <w:ind w:left="0"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2.1. Заявка на участие в запросе котировок в электронной форме состоит из одной части.</w:t>
      </w:r>
    </w:p>
    <w:p w:rsidR="00D372E6" w:rsidRPr="00F570C1" w:rsidRDefault="00D372E6" w:rsidP="00D372E6">
      <w:pPr>
        <w:pStyle w:val="a7"/>
        <w:spacing w:after="0" w:line="240" w:lineRule="auto"/>
        <w:ind w:left="0"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2.2. Заявка на участие в запросе котировок в электронной форме, за исключением случая, установленного пунктом 2.3 настоящего Положения, должна содержать:</w:t>
      </w:r>
    </w:p>
    <w:p w:rsidR="00D372E6" w:rsidRPr="00F570C1" w:rsidRDefault="00D372E6" w:rsidP="00D372E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2.2.1. Сведения и документы об участнике запроса котировок в электронной форме, подавшем такую заявку:</w:t>
      </w:r>
    </w:p>
    <w:p w:rsidR="00D372E6" w:rsidRPr="00F570C1" w:rsidRDefault="00D372E6" w:rsidP="00D372E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D372E6" w:rsidRPr="00F570C1" w:rsidRDefault="00D372E6" w:rsidP="00D372E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rsidR="00D372E6" w:rsidRPr="00F570C1" w:rsidRDefault="00D372E6" w:rsidP="00D372E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 К</w:t>
      </w:r>
      <w:r w:rsidRPr="00F570C1">
        <w:rPr>
          <w:rFonts w:ascii="Times New Roman" w:hAnsi="Times New Roman" w:cs="Times New Roman"/>
          <w:sz w:val="28"/>
          <w:szCs w:val="28"/>
        </w:rPr>
        <w:t xml:space="preserve">опию соглашения, указанную в </w:t>
      </w:r>
      <w:r w:rsidR="00070F18" w:rsidRPr="00F570C1">
        <w:rPr>
          <w:rFonts w:ascii="Times New Roman" w:hAnsi="Times New Roman" w:cs="Times New Roman"/>
          <w:sz w:val="28"/>
          <w:szCs w:val="28"/>
        </w:rPr>
        <w:t xml:space="preserve">разделе 7 </w:t>
      </w:r>
      <w:r w:rsidRPr="00F570C1">
        <w:rPr>
          <w:rFonts w:ascii="Times New Roman" w:hAnsi="Times New Roman" w:cs="Times New Roman"/>
          <w:bCs/>
          <w:color w:val="000000"/>
          <w:sz w:val="28"/>
          <w:szCs w:val="28"/>
        </w:rPr>
        <w:t xml:space="preserve">настоящего </w:t>
      </w:r>
      <w:r w:rsidR="00070F18" w:rsidRPr="00F570C1">
        <w:rPr>
          <w:rFonts w:ascii="Times New Roman" w:hAnsi="Times New Roman" w:cs="Times New Roman"/>
          <w:bCs/>
          <w:color w:val="000000"/>
          <w:sz w:val="28"/>
          <w:szCs w:val="28"/>
        </w:rPr>
        <w:t>Извещения</w:t>
      </w:r>
      <w:r w:rsidRPr="00F570C1">
        <w:rPr>
          <w:rFonts w:ascii="Times New Roman" w:hAnsi="Times New Roman" w:cs="Times New Roman"/>
          <w:bCs/>
          <w:color w:val="000000"/>
          <w:sz w:val="28"/>
          <w:szCs w:val="28"/>
        </w:rPr>
        <w:t xml:space="preserve">, </w:t>
      </w:r>
      <w:r w:rsidRPr="00F570C1">
        <w:rPr>
          <w:rFonts w:ascii="Times New Roman" w:hAnsi="Times New Roman" w:cs="Times New Roman"/>
          <w:bCs/>
          <w:color w:val="000000"/>
          <w:sz w:val="28"/>
          <w:szCs w:val="28"/>
        </w:rPr>
        <w:br/>
        <w:t xml:space="preserve">в случае подачи заявки на участие в запросе котировок в электронной форме коллективным участником, </w:t>
      </w:r>
      <w:r w:rsidRPr="00F570C1">
        <w:rPr>
          <w:rFonts w:ascii="Times New Roman" w:hAnsi="Times New Roman" w:cs="Times New Roman"/>
          <w:sz w:val="28"/>
          <w:szCs w:val="28"/>
        </w:rPr>
        <w:t xml:space="preserve">указанным в разделе </w:t>
      </w:r>
      <w:r w:rsidR="00070F18" w:rsidRPr="00F570C1">
        <w:rPr>
          <w:rFonts w:ascii="Times New Roman" w:hAnsi="Times New Roman" w:cs="Times New Roman"/>
          <w:sz w:val="28"/>
          <w:szCs w:val="28"/>
        </w:rPr>
        <w:t>7</w:t>
      </w:r>
      <w:r w:rsidRPr="00F570C1">
        <w:rPr>
          <w:rFonts w:ascii="Times New Roman" w:hAnsi="Times New Roman" w:cs="Times New Roman"/>
          <w:sz w:val="28"/>
          <w:szCs w:val="28"/>
        </w:rPr>
        <w:t xml:space="preserve"> настоящего </w:t>
      </w:r>
      <w:r w:rsidR="00070F18" w:rsidRPr="00F570C1">
        <w:rPr>
          <w:rFonts w:ascii="Times New Roman" w:hAnsi="Times New Roman" w:cs="Times New Roman"/>
          <w:sz w:val="28"/>
          <w:szCs w:val="28"/>
        </w:rPr>
        <w:t>Извещения</w:t>
      </w:r>
      <w:r w:rsidRPr="00F570C1">
        <w:rPr>
          <w:rFonts w:ascii="Times New Roman" w:hAnsi="Times New Roman" w:cs="Times New Roman"/>
          <w:sz w:val="28"/>
          <w:szCs w:val="28"/>
        </w:rPr>
        <w:t>;</w:t>
      </w:r>
    </w:p>
    <w:p w:rsidR="00D372E6" w:rsidRPr="00F570C1" w:rsidRDefault="00D372E6" w:rsidP="00D372E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копии учредительных документов участника запроса котировок в электронной форме (для юридических лиц);</w:t>
      </w:r>
    </w:p>
    <w:p w:rsidR="00D372E6" w:rsidRPr="00F570C1" w:rsidRDefault="00D372E6" w:rsidP="00D372E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372E6" w:rsidRPr="00F570C1" w:rsidRDefault="00D372E6" w:rsidP="00D372E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независимой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372E6" w:rsidRPr="00F570C1" w:rsidRDefault="00D372E6" w:rsidP="00D372E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2.2.2.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rsidR="00D372E6" w:rsidRPr="00F570C1" w:rsidRDefault="00D372E6" w:rsidP="00D372E6">
      <w:pPr>
        <w:pStyle w:val="a7"/>
        <w:spacing w:after="0" w:line="240" w:lineRule="auto"/>
        <w:ind w:left="0"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2.2.3.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372E6" w:rsidRPr="00F570C1" w:rsidRDefault="00D372E6" w:rsidP="00D372E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2.2.4.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372E6" w:rsidRPr="00F570C1" w:rsidRDefault="00D372E6" w:rsidP="00D372E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 xml:space="preserve">2.2.5. Независимую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rsidR="00D372E6" w:rsidRPr="00F570C1" w:rsidRDefault="00D372E6" w:rsidP="00D372E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2.2.6. Предусмотренное одним из следующих пунктов согласие участника запроса котировок в электронной форме:</w:t>
      </w:r>
    </w:p>
    <w:p w:rsidR="00D372E6" w:rsidRPr="00F570C1" w:rsidRDefault="00D372E6" w:rsidP="00D372E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rsidR="00D372E6" w:rsidRPr="00F570C1" w:rsidRDefault="00D372E6" w:rsidP="00D372E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б) при осуществлении закупки товара или закупки работы, услуги, для выполнения, оказания которых используется товар:</w:t>
      </w:r>
    </w:p>
    <w:p w:rsidR="00D372E6" w:rsidRPr="00F570C1" w:rsidRDefault="00D372E6" w:rsidP="00D372E6">
      <w:pPr>
        <w:pStyle w:val="a7"/>
        <w:spacing w:after="0" w:line="240" w:lineRule="auto"/>
        <w:ind w:left="0"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D372E6" w:rsidRPr="00F570C1" w:rsidRDefault="00D372E6" w:rsidP="00D372E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D372E6" w:rsidRPr="00F570C1" w:rsidRDefault="00D372E6" w:rsidP="00D372E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2.2.7.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rsidR="00D372E6" w:rsidRPr="00F570C1" w:rsidRDefault="00D372E6" w:rsidP="00D372E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2.2.8. Предложение о цене договора (цене единицы товара, работы, услуги).</w:t>
      </w:r>
    </w:p>
    <w:p w:rsidR="00D372E6" w:rsidRPr="00F570C1" w:rsidRDefault="00D372E6" w:rsidP="00D372E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2.3.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информаци</w:t>
      </w:r>
      <w:r w:rsidR="00744F63" w:rsidRPr="00F570C1">
        <w:rPr>
          <w:rFonts w:ascii="Times New Roman" w:hAnsi="Times New Roman" w:cs="Times New Roman"/>
          <w:color w:val="000000"/>
          <w:sz w:val="28"/>
          <w:szCs w:val="28"/>
        </w:rPr>
        <w:t xml:space="preserve">ю и документы, предусмотренные разделом </w:t>
      </w:r>
      <w:r w:rsidRPr="00F570C1">
        <w:rPr>
          <w:rFonts w:ascii="Times New Roman" w:hAnsi="Times New Roman" w:cs="Times New Roman"/>
          <w:color w:val="000000"/>
          <w:sz w:val="28"/>
          <w:szCs w:val="28"/>
        </w:rPr>
        <w:t xml:space="preserve"> </w:t>
      </w:r>
      <w:r w:rsidR="00744F63" w:rsidRPr="00F570C1">
        <w:rPr>
          <w:rFonts w:ascii="Times New Roman" w:hAnsi="Times New Roman" w:cs="Times New Roman"/>
          <w:color w:val="000000"/>
          <w:sz w:val="28"/>
          <w:szCs w:val="28"/>
        </w:rPr>
        <w:t>6  настоящего Извещения</w:t>
      </w:r>
      <w:r w:rsidRPr="00F570C1">
        <w:rPr>
          <w:rFonts w:ascii="Times New Roman" w:hAnsi="Times New Roman" w:cs="Times New Roman"/>
          <w:color w:val="000000"/>
          <w:sz w:val="28"/>
          <w:szCs w:val="28"/>
        </w:rPr>
        <w:t>.</w:t>
      </w:r>
    </w:p>
    <w:p w:rsidR="00D372E6" w:rsidRPr="00F570C1" w:rsidRDefault="00D372E6" w:rsidP="00D372E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2.4.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D372E6" w:rsidRPr="00F570C1" w:rsidRDefault="00D372E6" w:rsidP="00D372E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2.5.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D372E6" w:rsidRPr="00F570C1" w:rsidRDefault="00D372E6" w:rsidP="00D372E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2.6. Требовать от участника запроса котировок в электронной форме документы и сведения, за исключением предусмотренных настоящим разделом, не допускается.</w:t>
      </w:r>
    </w:p>
    <w:p w:rsidR="00D372E6" w:rsidRPr="00F570C1" w:rsidRDefault="00D372E6" w:rsidP="00D372E6">
      <w:pPr>
        <w:pStyle w:val="ac"/>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 xml:space="preserve">2.7.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rsidR="00D372E6" w:rsidRPr="00F570C1" w:rsidRDefault="00D372E6" w:rsidP="00D372E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2.8.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rsidR="00D372E6" w:rsidRPr="00F570C1" w:rsidRDefault="00D372E6" w:rsidP="00D372E6">
      <w:pPr>
        <w:spacing w:after="0" w:line="240" w:lineRule="auto"/>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2.9.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rsidR="00D372E6" w:rsidRPr="00F570C1" w:rsidRDefault="00D372E6" w:rsidP="00D372E6">
      <w:pPr>
        <w:spacing w:after="0" w:line="240" w:lineRule="auto"/>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Первый порядковый номер присваивается заявке, поступившей ранее других заявок на участие в запросе котировок в электронной форме.</w:t>
      </w:r>
    </w:p>
    <w:p w:rsidR="00D372E6" w:rsidRPr="00F570C1" w:rsidRDefault="00D372E6" w:rsidP="00D372E6">
      <w:pPr>
        <w:spacing w:after="0" w:line="240" w:lineRule="auto"/>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2.10.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D372E6" w:rsidRPr="00F570C1" w:rsidRDefault="00D372E6" w:rsidP="00D372E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 xml:space="preserve">подачи данной заявки с нарушением требований, предусмотренных пунктом 2.5 настоящего </w:t>
      </w:r>
      <w:r w:rsidR="00F570C1" w:rsidRPr="00F570C1">
        <w:rPr>
          <w:rFonts w:ascii="Times New Roman" w:hAnsi="Times New Roman" w:cs="Times New Roman"/>
          <w:color w:val="000000"/>
          <w:sz w:val="28"/>
          <w:szCs w:val="28"/>
        </w:rPr>
        <w:t>раздела.</w:t>
      </w:r>
    </w:p>
    <w:p w:rsidR="00D372E6" w:rsidRPr="00F570C1" w:rsidRDefault="00D372E6" w:rsidP="00D372E6">
      <w:pPr>
        <w:spacing w:after="0" w:line="240" w:lineRule="auto"/>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D372E6" w:rsidRPr="00F570C1" w:rsidRDefault="00D372E6" w:rsidP="00D372E6">
      <w:pPr>
        <w:spacing w:after="0" w:line="240" w:lineRule="auto"/>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получения заявки после даты или времени окончания срока подачи заявок на участие в таком запросе;</w:t>
      </w:r>
    </w:p>
    <w:p w:rsidR="00D372E6" w:rsidRPr="00F570C1" w:rsidRDefault="00D372E6" w:rsidP="00D372E6">
      <w:pPr>
        <w:spacing w:after="0" w:line="240" w:lineRule="auto"/>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D372E6" w:rsidRPr="00F570C1" w:rsidRDefault="00D372E6" w:rsidP="00D372E6">
      <w:pPr>
        <w:spacing w:after="0" w:line="240" w:lineRule="auto"/>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2.11. Одновременно с возвратом заявки на участие в запросе котировок в электронной форме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rsidR="00D372E6" w:rsidRPr="00F570C1" w:rsidRDefault="00D372E6" w:rsidP="00D372E6">
      <w:pPr>
        <w:spacing w:after="0" w:line="240" w:lineRule="auto"/>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2.12.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rsidR="00D372E6" w:rsidRPr="00F570C1" w:rsidRDefault="00D372E6" w:rsidP="00D372E6">
      <w:pPr>
        <w:spacing w:after="0" w:line="240" w:lineRule="auto"/>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2.13.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0E2256" w:rsidRPr="00F570C1" w:rsidRDefault="000E2256" w:rsidP="000E2256">
      <w:pPr>
        <w:pStyle w:val="ac"/>
        <w:ind w:firstLine="709"/>
        <w:jc w:val="both"/>
        <w:rPr>
          <w:rFonts w:ascii="Times New Roman" w:hAnsi="Times New Roman" w:cs="Times New Roman"/>
          <w:color w:val="000000"/>
          <w:sz w:val="28"/>
          <w:szCs w:val="28"/>
        </w:rPr>
      </w:pPr>
    </w:p>
    <w:p w:rsidR="00AE7AA5" w:rsidRPr="00F570C1" w:rsidRDefault="00AE7AA5" w:rsidP="000E2256">
      <w:pPr>
        <w:pStyle w:val="ConsPlusNormal"/>
        <w:jc w:val="center"/>
        <w:outlineLvl w:val="1"/>
        <w:rPr>
          <w:rFonts w:ascii="Times New Roman" w:hAnsi="Times New Roman" w:cs="Times New Roman"/>
          <w:b/>
          <w:color w:val="000000"/>
          <w:sz w:val="28"/>
          <w:szCs w:val="28"/>
        </w:rPr>
      </w:pPr>
    </w:p>
    <w:p w:rsidR="000E2256" w:rsidRPr="00F570C1" w:rsidRDefault="00462F58" w:rsidP="000E2256">
      <w:pPr>
        <w:pStyle w:val="ConsPlusNormal"/>
        <w:jc w:val="center"/>
        <w:outlineLvl w:val="1"/>
        <w:rPr>
          <w:rFonts w:ascii="Times New Roman" w:hAnsi="Times New Roman" w:cs="Times New Roman"/>
          <w:b/>
          <w:color w:val="000000"/>
          <w:sz w:val="28"/>
          <w:szCs w:val="28"/>
        </w:rPr>
      </w:pPr>
      <w:r w:rsidRPr="00F570C1">
        <w:rPr>
          <w:rFonts w:ascii="Times New Roman" w:hAnsi="Times New Roman" w:cs="Times New Roman"/>
          <w:b/>
          <w:color w:val="000000"/>
          <w:sz w:val="28"/>
          <w:szCs w:val="28"/>
        </w:rPr>
        <w:t xml:space="preserve">Раздел 3 . </w:t>
      </w:r>
      <w:r w:rsidR="000E2256" w:rsidRPr="00F570C1">
        <w:rPr>
          <w:rFonts w:ascii="Times New Roman" w:hAnsi="Times New Roman" w:cs="Times New Roman"/>
          <w:b/>
          <w:color w:val="000000"/>
          <w:sz w:val="28"/>
          <w:szCs w:val="28"/>
        </w:rPr>
        <w:t xml:space="preserve"> Рассмотрение заявок на участие в запросе котировок</w:t>
      </w:r>
    </w:p>
    <w:p w:rsidR="000E2256" w:rsidRPr="00F570C1" w:rsidRDefault="000E2256" w:rsidP="000E2256">
      <w:pPr>
        <w:pStyle w:val="ConsPlusNormal"/>
        <w:jc w:val="center"/>
        <w:rPr>
          <w:rFonts w:ascii="Times New Roman" w:hAnsi="Times New Roman" w:cs="Times New Roman"/>
          <w:b/>
          <w:color w:val="000000"/>
          <w:sz w:val="28"/>
          <w:szCs w:val="28"/>
        </w:rPr>
      </w:pPr>
      <w:r w:rsidRPr="00F570C1">
        <w:rPr>
          <w:rFonts w:ascii="Times New Roman" w:hAnsi="Times New Roman" w:cs="Times New Roman"/>
          <w:b/>
          <w:color w:val="000000"/>
          <w:sz w:val="28"/>
          <w:szCs w:val="28"/>
        </w:rPr>
        <w:t>в электронной форме и подведение итогов запроса котировок в электронной форме</w:t>
      </w:r>
    </w:p>
    <w:p w:rsidR="000E2256" w:rsidRPr="00F570C1" w:rsidRDefault="000E2256" w:rsidP="000E2256">
      <w:pPr>
        <w:pStyle w:val="ConsPlusNormal"/>
        <w:jc w:val="both"/>
        <w:rPr>
          <w:rFonts w:ascii="Times New Roman" w:hAnsi="Times New Roman" w:cs="Times New Roman"/>
          <w:color w:val="000000"/>
          <w:sz w:val="28"/>
          <w:szCs w:val="28"/>
        </w:rPr>
      </w:pPr>
    </w:p>
    <w:p w:rsidR="000E2256" w:rsidRPr="00F570C1" w:rsidRDefault="000E2256" w:rsidP="00F70777">
      <w:pPr>
        <w:pStyle w:val="ConsPlusNormal"/>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ab/>
      </w:r>
      <w:r w:rsidR="00462F58" w:rsidRPr="00F570C1">
        <w:rPr>
          <w:rFonts w:ascii="Times New Roman" w:hAnsi="Times New Roman" w:cs="Times New Roman"/>
          <w:color w:val="000000"/>
          <w:sz w:val="28"/>
          <w:szCs w:val="28"/>
        </w:rPr>
        <w:t>3</w:t>
      </w:r>
      <w:r w:rsidRPr="00F570C1">
        <w:rPr>
          <w:rFonts w:ascii="Times New Roman" w:hAnsi="Times New Roman" w:cs="Times New Roman"/>
          <w:color w:val="000000"/>
          <w:sz w:val="28"/>
          <w:szCs w:val="28"/>
        </w:rPr>
        <w:t>.1. В течение одного рабочего дня после направления оператором электронной площадки и</w:t>
      </w:r>
      <w:r w:rsidR="00F70777" w:rsidRPr="00F570C1">
        <w:rPr>
          <w:rFonts w:ascii="Times New Roman" w:hAnsi="Times New Roman" w:cs="Times New Roman"/>
          <w:color w:val="000000"/>
          <w:sz w:val="28"/>
          <w:szCs w:val="28"/>
        </w:rPr>
        <w:t>нформации, указанной в пункте 2</w:t>
      </w:r>
      <w:r w:rsidRPr="00F570C1">
        <w:rPr>
          <w:rFonts w:ascii="Times New Roman" w:hAnsi="Times New Roman" w:cs="Times New Roman"/>
          <w:color w:val="000000"/>
          <w:sz w:val="28"/>
          <w:szCs w:val="28"/>
        </w:rPr>
        <w:t>.1</w:t>
      </w:r>
      <w:r w:rsidR="00F70777" w:rsidRPr="00F570C1">
        <w:rPr>
          <w:rFonts w:ascii="Times New Roman" w:hAnsi="Times New Roman" w:cs="Times New Roman"/>
          <w:color w:val="000000"/>
          <w:sz w:val="28"/>
          <w:szCs w:val="28"/>
        </w:rPr>
        <w:t>3</w:t>
      </w:r>
      <w:r w:rsidRPr="00F570C1">
        <w:rPr>
          <w:rFonts w:ascii="Times New Roman" w:hAnsi="Times New Roman" w:cs="Times New Roman"/>
          <w:color w:val="000000"/>
          <w:sz w:val="28"/>
          <w:szCs w:val="28"/>
        </w:rPr>
        <w:t xml:space="preserve"> </w:t>
      </w:r>
      <w:r w:rsidR="00F70777" w:rsidRPr="00F570C1">
        <w:rPr>
          <w:rFonts w:ascii="Times New Roman" w:hAnsi="Times New Roman" w:cs="Times New Roman"/>
          <w:color w:val="000000"/>
          <w:sz w:val="28"/>
          <w:szCs w:val="28"/>
        </w:rPr>
        <w:t xml:space="preserve">раздела 2 </w:t>
      </w:r>
      <w:r w:rsidRPr="00F570C1">
        <w:rPr>
          <w:rFonts w:ascii="Times New Roman" w:hAnsi="Times New Roman" w:cs="Times New Roman"/>
          <w:color w:val="000000"/>
          <w:sz w:val="28"/>
          <w:szCs w:val="28"/>
        </w:rPr>
        <w:t xml:space="preserve">настоящего </w:t>
      </w:r>
      <w:r w:rsidR="00F70777" w:rsidRPr="00F570C1">
        <w:rPr>
          <w:rFonts w:ascii="Times New Roman" w:hAnsi="Times New Roman" w:cs="Times New Roman"/>
          <w:color w:val="000000"/>
          <w:sz w:val="28"/>
          <w:szCs w:val="28"/>
        </w:rPr>
        <w:t>Извещения</w:t>
      </w:r>
      <w:r w:rsidRPr="00F570C1">
        <w:rPr>
          <w:rFonts w:ascii="Times New Roman" w:hAnsi="Times New Roman" w:cs="Times New Roman"/>
          <w:color w:val="000000"/>
          <w:sz w:val="28"/>
          <w:szCs w:val="28"/>
        </w:rPr>
        <w:t>,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rsidR="000E2256" w:rsidRPr="00F570C1" w:rsidRDefault="000E2256" w:rsidP="000E2256">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570C1">
        <w:rPr>
          <w:rFonts w:ascii="Times New Roman" w:hAnsi="Times New Roman" w:cs="Times New Roman"/>
          <w:color w:val="000000"/>
          <w:sz w:val="28"/>
          <w:szCs w:val="28"/>
          <w:shd w:val="clear" w:color="auto" w:fill="FFFFFF"/>
        </w:rPr>
        <w:t xml:space="preserve">Заявке на участие </w:t>
      </w:r>
      <w:r w:rsidRPr="00F570C1">
        <w:rPr>
          <w:rFonts w:ascii="Times New Roman" w:eastAsia="Times New Roman" w:hAnsi="Times New Roman" w:cs="Times New Roman"/>
          <w:color w:val="000000"/>
          <w:sz w:val="28"/>
          <w:szCs w:val="28"/>
          <w:lang w:eastAsia="ru-RU"/>
        </w:rPr>
        <w:t>в запросе котировок в электронной форме</w:t>
      </w:r>
      <w:r w:rsidRPr="00F570C1">
        <w:rPr>
          <w:rFonts w:ascii="Times New Roman" w:hAnsi="Times New Roman" w:cs="Times New Roman"/>
          <w:color w:val="000000"/>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0E2256" w:rsidRPr="00F570C1" w:rsidRDefault="00F70777" w:rsidP="000E2256">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570C1">
        <w:rPr>
          <w:rFonts w:ascii="Times New Roman" w:eastAsia="Times New Roman" w:hAnsi="Times New Roman" w:cs="Times New Roman"/>
          <w:color w:val="000000"/>
          <w:sz w:val="28"/>
          <w:szCs w:val="28"/>
          <w:lang w:eastAsia="ru-RU"/>
        </w:rPr>
        <w:t>3</w:t>
      </w:r>
      <w:r w:rsidR="000E2256" w:rsidRPr="00F570C1">
        <w:rPr>
          <w:rFonts w:ascii="Times New Roman" w:eastAsia="Times New Roman" w:hAnsi="Times New Roman" w:cs="Times New Roman"/>
          <w:color w:val="000000"/>
          <w:sz w:val="28"/>
          <w:szCs w:val="28"/>
          <w:lang w:eastAsia="ru-RU"/>
        </w:rPr>
        <w:t>.2. В срок не более 3 рабочих дней с даты направления оператором электронной площадки информации, указанной в</w:t>
      </w:r>
      <w:r w:rsidRPr="00F570C1">
        <w:rPr>
          <w:rFonts w:ascii="Times New Roman" w:eastAsia="Times New Roman" w:hAnsi="Times New Roman" w:cs="Times New Roman"/>
          <w:color w:val="000000"/>
          <w:sz w:val="28"/>
          <w:szCs w:val="28"/>
          <w:lang w:eastAsia="ru-RU"/>
        </w:rPr>
        <w:t xml:space="preserve"> пункте 2.13 </w:t>
      </w:r>
      <w:r w:rsidRPr="00F570C1">
        <w:rPr>
          <w:rFonts w:ascii="Times New Roman" w:hAnsi="Times New Roman" w:cs="Times New Roman"/>
          <w:color w:val="000000"/>
          <w:sz w:val="28"/>
          <w:szCs w:val="28"/>
        </w:rPr>
        <w:t xml:space="preserve">раздела 2 </w:t>
      </w:r>
      <w:r w:rsidRPr="00F570C1">
        <w:rPr>
          <w:rFonts w:ascii="Times New Roman" w:eastAsia="Times New Roman" w:hAnsi="Times New Roman" w:cs="Times New Roman"/>
          <w:color w:val="000000"/>
          <w:sz w:val="28"/>
          <w:szCs w:val="28"/>
          <w:lang w:eastAsia="ru-RU"/>
        </w:rPr>
        <w:t xml:space="preserve">настоящего </w:t>
      </w:r>
      <w:r w:rsidRPr="00F570C1">
        <w:rPr>
          <w:rFonts w:ascii="Times New Roman" w:hAnsi="Times New Roman" w:cs="Times New Roman"/>
          <w:color w:val="000000"/>
          <w:sz w:val="28"/>
          <w:szCs w:val="28"/>
        </w:rPr>
        <w:t>Извещения</w:t>
      </w:r>
      <w:r w:rsidR="000E2256" w:rsidRPr="00F570C1">
        <w:rPr>
          <w:rFonts w:ascii="Times New Roman" w:eastAsia="Times New Roman" w:hAnsi="Times New Roman" w:cs="Times New Roman"/>
          <w:color w:val="000000"/>
          <w:sz w:val="28"/>
          <w:szCs w:val="28"/>
          <w:lang w:eastAsia="ru-RU"/>
        </w:rPr>
        <w:t xml:space="preserve">, Комиссия рассматривает заявки на участие в запросе котировок в электронной форме и </w:t>
      </w:r>
      <w:r w:rsidR="000E2256" w:rsidRPr="00F570C1">
        <w:rPr>
          <w:rFonts w:ascii="Times New Roman" w:hAnsi="Times New Roman" w:cs="Times New Roman"/>
          <w:color w:val="000000"/>
          <w:sz w:val="28"/>
          <w:szCs w:val="28"/>
        </w:rPr>
        <w:t>составляет протокол подведения итогов запроса котировок в электронной форме</w:t>
      </w:r>
      <w:r w:rsidR="000E2256" w:rsidRPr="00F570C1">
        <w:rPr>
          <w:rFonts w:ascii="Times New Roman" w:eastAsia="Times New Roman" w:hAnsi="Times New Roman" w:cs="Times New Roman"/>
          <w:color w:val="000000"/>
          <w:sz w:val="28"/>
          <w:szCs w:val="28"/>
          <w:lang w:eastAsia="ru-RU"/>
        </w:rPr>
        <w:t>.</w:t>
      </w:r>
    </w:p>
    <w:p w:rsidR="000E2256" w:rsidRPr="00F570C1" w:rsidRDefault="000E2256" w:rsidP="000E2256">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570C1">
        <w:rPr>
          <w:rFonts w:ascii="Times New Roman" w:eastAsia="Times New Roman" w:hAnsi="Times New Roman" w:cs="Times New Roman"/>
          <w:color w:val="000000"/>
          <w:sz w:val="28"/>
          <w:szCs w:val="28"/>
          <w:lang w:eastAsia="ru-RU"/>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F570C1">
        <w:rPr>
          <w:rFonts w:ascii="Times New Roman" w:hAnsi="Times New Roman" w:cs="Times New Roman"/>
          <w:color w:val="000000"/>
          <w:sz w:val="28"/>
          <w:szCs w:val="28"/>
        </w:rPr>
        <w:t>в извещении о проведении запроса котировок в электронной форме.</w:t>
      </w:r>
    </w:p>
    <w:p w:rsidR="000E2256" w:rsidRPr="00F570C1" w:rsidRDefault="00F70777" w:rsidP="000E225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3</w:t>
      </w:r>
      <w:r w:rsidR="000E2256" w:rsidRPr="00F570C1">
        <w:rPr>
          <w:rFonts w:ascii="Times New Roman" w:hAnsi="Times New Roman" w:cs="Times New Roman"/>
          <w:color w:val="000000"/>
          <w:sz w:val="28"/>
          <w:szCs w:val="28"/>
        </w:rPr>
        <w:t>.3. Заявка участника запроса котировок в электронной форме отклоняется Комиссией в случае:</w:t>
      </w:r>
    </w:p>
    <w:p w:rsidR="000E2256" w:rsidRPr="00F570C1" w:rsidRDefault="000E2256" w:rsidP="000E225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 xml:space="preserve">непредоставления документов и (или) информации, предусмотренных пунктом </w:t>
      </w:r>
      <w:r w:rsidR="00F70777" w:rsidRPr="00F570C1">
        <w:rPr>
          <w:rFonts w:ascii="Times New Roman" w:hAnsi="Times New Roman" w:cs="Times New Roman"/>
          <w:color w:val="000000"/>
          <w:sz w:val="28"/>
          <w:szCs w:val="28"/>
        </w:rPr>
        <w:t>2.3 ра</w:t>
      </w:r>
      <w:r w:rsidR="00A6186F" w:rsidRPr="00F570C1">
        <w:rPr>
          <w:rFonts w:ascii="Times New Roman" w:hAnsi="Times New Roman" w:cs="Times New Roman"/>
          <w:color w:val="000000"/>
          <w:sz w:val="28"/>
          <w:szCs w:val="28"/>
        </w:rPr>
        <w:t>здела 2  настоящего Извещения (</w:t>
      </w:r>
      <w:r w:rsidRPr="00F570C1">
        <w:rPr>
          <w:rFonts w:ascii="Times New Roman" w:hAnsi="Times New Roman" w:cs="Times New Roman"/>
          <w:color w:val="000000"/>
          <w:sz w:val="28"/>
          <w:szCs w:val="28"/>
        </w:rPr>
        <w:t>пунктом 6.</w:t>
      </w:r>
      <w:r w:rsidR="00AE7AA5" w:rsidRPr="00F570C1">
        <w:rPr>
          <w:rFonts w:ascii="Times New Roman" w:hAnsi="Times New Roman" w:cs="Times New Roman"/>
          <w:color w:val="000000"/>
          <w:sz w:val="28"/>
          <w:szCs w:val="28"/>
        </w:rPr>
        <w:t>1.</w:t>
      </w:r>
      <w:r w:rsidRPr="00F570C1">
        <w:rPr>
          <w:rFonts w:ascii="Times New Roman" w:hAnsi="Times New Roman" w:cs="Times New Roman"/>
          <w:color w:val="000000"/>
          <w:sz w:val="28"/>
          <w:szCs w:val="28"/>
        </w:rPr>
        <w:t xml:space="preserve"> настоящего </w:t>
      </w:r>
      <w:r w:rsidR="00F70777" w:rsidRPr="00F570C1">
        <w:rPr>
          <w:rFonts w:ascii="Times New Roman" w:hAnsi="Times New Roman" w:cs="Times New Roman"/>
          <w:color w:val="000000"/>
          <w:sz w:val="28"/>
          <w:szCs w:val="28"/>
        </w:rPr>
        <w:t xml:space="preserve">Извещения </w:t>
      </w:r>
      <w:r w:rsidRPr="00F570C1">
        <w:rPr>
          <w:rFonts w:ascii="Times New Roman" w:hAnsi="Times New Roman" w:cs="Times New Roman"/>
          <w:color w:val="000000"/>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rsidR="000E2256" w:rsidRPr="00F570C1" w:rsidRDefault="000E2256" w:rsidP="000E225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несоответствия инфор</w:t>
      </w:r>
      <w:r w:rsidR="00F70777" w:rsidRPr="00F570C1">
        <w:rPr>
          <w:rFonts w:ascii="Times New Roman" w:hAnsi="Times New Roman" w:cs="Times New Roman"/>
          <w:color w:val="000000"/>
          <w:sz w:val="28"/>
          <w:szCs w:val="28"/>
        </w:rPr>
        <w:t>мации, предусмотренной пунктом 2.3.</w:t>
      </w:r>
      <w:r w:rsidRPr="00F570C1">
        <w:rPr>
          <w:rFonts w:ascii="Times New Roman" w:hAnsi="Times New Roman" w:cs="Times New Roman"/>
          <w:color w:val="000000"/>
          <w:sz w:val="28"/>
          <w:szCs w:val="28"/>
        </w:rPr>
        <w:t xml:space="preserve"> </w:t>
      </w:r>
      <w:r w:rsidR="00F70777" w:rsidRPr="00F570C1">
        <w:rPr>
          <w:rFonts w:ascii="Times New Roman" w:hAnsi="Times New Roman" w:cs="Times New Roman"/>
          <w:color w:val="000000"/>
          <w:sz w:val="28"/>
          <w:szCs w:val="28"/>
        </w:rPr>
        <w:t xml:space="preserve">раздела 2  </w:t>
      </w:r>
      <w:r w:rsidRPr="00F570C1">
        <w:rPr>
          <w:rFonts w:ascii="Times New Roman" w:hAnsi="Times New Roman" w:cs="Times New Roman"/>
          <w:color w:val="000000"/>
          <w:sz w:val="28"/>
          <w:szCs w:val="28"/>
        </w:rPr>
        <w:t xml:space="preserve">настоящего </w:t>
      </w:r>
      <w:r w:rsidR="00F70777" w:rsidRPr="00F570C1">
        <w:rPr>
          <w:rFonts w:ascii="Times New Roman" w:hAnsi="Times New Roman" w:cs="Times New Roman"/>
          <w:color w:val="000000"/>
          <w:sz w:val="28"/>
          <w:szCs w:val="28"/>
        </w:rPr>
        <w:t>Извещения</w:t>
      </w:r>
      <w:r w:rsidRPr="00F570C1">
        <w:rPr>
          <w:rFonts w:ascii="Times New Roman" w:hAnsi="Times New Roman" w:cs="Times New Roman"/>
          <w:color w:val="000000"/>
          <w:sz w:val="28"/>
          <w:szCs w:val="28"/>
        </w:rPr>
        <w:t xml:space="preserve"> (пунктом 6.</w:t>
      </w:r>
      <w:r w:rsidR="00AE7AA5" w:rsidRPr="00F570C1">
        <w:rPr>
          <w:rFonts w:ascii="Times New Roman" w:hAnsi="Times New Roman" w:cs="Times New Roman"/>
          <w:color w:val="000000"/>
          <w:sz w:val="28"/>
          <w:szCs w:val="28"/>
        </w:rPr>
        <w:t>1.</w:t>
      </w:r>
      <w:r w:rsidRPr="00F570C1">
        <w:rPr>
          <w:rFonts w:ascii="Times New Roman" w:hAnsi="Times New Roman" w:cs="Times New Roman"/>
          <w:color w:val="000000"/>
          <w:sz w:val="28"/>
          <w:szCs w:val="28"/>
        </w:rPr>
        <w:t xml:space="preserve"> настоящего </w:t>
      </w:r>
      <w:r w:rsidR="00F70777" w:rsidRPr="00F570C1">
        <w:rPr>
          <w:rFonts w:ascii="Times New Roman" w:hAnsi="Times New Roman" w:cs="Times New Roman"/>
          <w:color w:val="000000"/>
          <w:sz w:val="28"/>
          <w:szCs w:val="28"/>
        </w:rPr>
        <w:t>Извещения</w:t>
      </w:r>
      <w:r w:rsidRPr="00F570C1">
        <w:rPr>
          <w:rFonts w:ascii="Times New Roman" w:hAnsi="Times New Roman" w:cs="Times New Roman"/>
          <w:color w:val="000000"/>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настоящего </w:t>
      </w:r>
      <w:r w:rsidR="00AE7AA5" w:rsidRPr="00F570C1">
        <w:rPr>
          <w:rFonts w:ascii="Times New Roman" w:hAnsi="Times New Roman" w:cs="Times New Roman"/>
          <w:color w:val="000000"/>
          <w:sz w:val="28"/>
          <w:szCs w:val="28"/>
        </w:rPr>
        <w:t>Извещения</w:t>
      </w:r>
      <w:r w:rsidRPr="00F570C1">
        <w:rPr>
          <w:rFonts w:ascii="Times New Roman" w:hAnsi="Times New Roman" w:cs="Times New Roman"/>
          <w:color w:val="000000"/>
          <w:sz w:val="28"/>
          <w:szCs w:val="28"/>
        </w:rPr>
        <w:t>, требованиям извещения о проведении запроса котировок в электронной форме;</w:t>
      </w:r>
    </w:p>
    <w:p w:rsidR="000E2256" w:rsidRPr="00F570C1" w:rsidRDefault="000E2256" w:rsidP="000E225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rsidR="000E2256" w:rsidRPr="00F570C1" w:rsidRDefault="000E2256" w:rsidP="000E225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 xml:space="preserve">предоставления </w:t>
      </w:r>
      <w:r w:rsidR="00C951E6" w:rsidRPr="00F570C1">
        <w:rPr>
          <w:rFonts w:ascii="Times New Roman" w:hAnsi="Times New Roman" w:cs="Times New Roman"/>
          <w:color w:val="000000"/>
          <w:sz w:val="28"/>
          <w:szCs w:val="28"/>
        </w:rPr>
        <w:t>независимой</w:t>
      </w:r>
      <w:r w:rsidRPr="00F570C1">
        <w:rPr>
          <w:rFonts w:ascii="Times New Roman" w:hAnsi="Times New Roman" w:cs="Times New Roman"/>
          <w:color w:val="000000"/>
          <w:sz w:val="28"/>
          <w:szCs w:val="28"/>
        </w:rPr>
        <w:t xml:space="preserve"> банковской 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rsidR="000E2256" w:rsidRPr="00F570C1" w:rsidRDefault="000E2256" w:rsidP="000E225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 xml:space="preserve">Отклонение заявки на участие в запросе котировок в электронной форме по основаниям, не предусмотренным пунктом </w:t>
      </w:r>
      <w:r w:rsidR="00F70777" w:rsidRPr="00F570C1">
        <w:rPr>
          <w:rFonts w:ascii="Times New Roman" w:hAnsi="Times New Roman" w:cs="Times New Roman"/>
          <w:color w:val="000000"/>
          <w:sz w:val="28"/>
          <w:szCs w:val="28"/>
        </w:rPr>
        <w:t>3</w:t>
      </w:r>
      <w:r w:rsidRPr="00F570C1">
        <w:rPr>
          <w:rFonts w:ascii="Times New Roman" w:hAnsi="Times New Roman" w:cs="Times New Roman"/>
          <w:color w:val="000000"/>
          <w:sz w:val="28"/>
          <w:szCs w:val="28"/>
        </w:rPr>
        <w:t xml:space="preserve">.3 настоящего </w:t>
      </w:r>
      <w:r w:rsidR="00CD7427" w:rsidRPr="00F570C1">
        <w:rPr>
          <w:rFonts w:ascii="Times New Roman" w:hAnsi="Times New Roman" w:cs="Times New Roman"/>
          <w:color w:val="000000"/>
          <w:sz w:val="28"/>
          <w:szCs w:val="28"/>
        </w:rPr>
        <w:t>раздела</w:t>
      </w:r>
      <w:r w:rsidRPr="00F570C1">
        <w:rPr>
          <w:rFonts w:ascii="Times New Roman" w:hAnsi="Times New Roman" w:cs="Times New Roman"/>
          <w:color w:val="000000"/>
          <w:sz w:val="28"/>
          <w:szCs w:val="28"/>
        </w:rPr>
        <w:t xml:space="preserve">, </w:t>
      </w:r>
      <w:r w:rsidRPr="00F570C1">
        <w:rPr>
          <w:rFonts w:ascii="Times New Roman" w:hAnsi="Times New Roman" w:cs="Times New Roman"/>
          <w:sz w:val="28"/>
          <w:szCs w:val="28"/>
        </w:rPr>
        <w:t xml:space="preserve">за исключением случая, установленного пунктом 7.5 настоящего </w:t>
      </w:r>
      <w:r w:rsidR="00F70777" w:rsidRPr="00F570C1">
        <w:rPr>
          <w:rFonts w:ascii="Times New Roman" w:hAnsi="Times New Roman" w:cs="Times New Roman"/>
          <w:sz w:val="28"/>
          <w:szCs w:val="28"/>
        </w:rPr>
        <w:t>Извещения</w:t>
      </w:r>
      <w:r w:rsidRPr="00F570C1">
        <w:rPr>
          <w:rFonts w:ascii="Times New Roman" w:hAnsi="Times New Roman" w:cs="Times New Roman"/>
          <w:sz w:val="28"/>
          <w:szCs w:val="28"/>
        </w:rPr>
        <w:t>,</w:t>
      </w:r>
      <w:r w:rsidRPr="00F570C1">
        <w:rPr>
          <w:rFonts w:ascii="Times New Roman" w:hAnsi="Times New Roman" w:cs="Times New Roman"/>
          <w:color w:val="000000"/>
          <w:sz w:val="28"/>
          <w:szCs w:val="28"/>
        </w:rPr>
        <w:t xml:space="preserve"> не допускается.</w:t>
      </w:r>
    </w:p>
    <w:p w:rsidR="000E2256" w:rsidRPr="00F570C1" w:rsidRDefault="00F70777" w:rsidP="000E225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3.</w:t>
      </w:r>
      <w:r w:rsidR="000E2256" w:rsidRPr="00F570C1">
        <w:rPr>
          <w:rFonts w:ascii="Times New Roman" w:hAnsi="Times New Roman" w:cs="Times New Roman"/>
          <w:color w:val="000000"/>
          <w:sz w:val="28"/>
          <w:szCs w:val="28"/>
        </w:rPr>
        <w:t xml:space="preserve">4.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p w:rsidR="000E2256" w:rsidRPr="00F570C1" w:rsidRDefault="00CD7427" w:rsidP="000E225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3</w:t>
      </w:r>
      <w:r w:rsidR="000E2256" w:rsidRPr="00F570C1">
        <w:rPr>
          <w:rFonts w:ascii="Times New Roman" w:hAnsi="Times New Roman" w:cs="Times New Roman"/>
          <w:color w:val="000000"/>
          <w:sz w:val="28"/>
          <w:szCs w:val="28"/>
        </w:rPr>
        <w:t xml:space="preserve">.5.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000E2256" w:rsidRPr="00F570C1">
        <w:rPr>
          <w:rFonts w:ascii="Times New Roman" w:hAnsi="Times New Roman" w:cs="Times New Roman"/>
          <w:color w:val="000000"/>
          <w:sz w:val="28"/>
          <w:szCs w:val="28"/>
          <w:shd w:val="clear" w:color="auto" w:fill="FFFFFF"/>
        </w:rPr>
        <w:t>наименьшее ценовое предложение</w:t>
      </w:r>
      <w:r w:rsidR="000E2256" w:rsidRPr="00F570C1">
        <w:rPr>
          <w:rFonts w:ascii="Times New Roman" w:hAnsi="Times New Roman" w:cs="Times New Roman"/>
          <w:color w:val="000000"/>
          <w:sz w:val="28"/>
          <w:szCs w:val="28"/>
        </w:rPr>
        <w:t xml:space="preserve">. </w:t>
      </w:r>
    </w:p>
    <w:p w:rsidR="000E2256" w:rsidRPr="00F570C1" w:rsidRDefault="00CD7427" w:rsidP="000E225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3</w:t>
      </w:r>
      <w:r w:rsidR="000E2256" w:rsidRPr="00F570C1">
        <w:rPr>
          <w:rFonts w:ascii="Times New Roman" w:hAnsi="Times New Roman" w:cs="Times New Roman"/>
          <w:color w:val="000000"/>
          <w:sz w:val="28"/>
          <w:szCs w:val="28"/>
        </w:rPr>
        <w:t>.6. Протокол подведения итогов запроса котировок в электронной форме, подписывается всеми присутствующими на заседании членами Комиссии и должен содержать информацию:</w:t>
      </w:r>
    </w:p>
    <w:p w:rsidR="000E2256" w:rsidRPr="00F570C1" w:rsidRDefault="000E2256" w:rsidP="000E2256">
      <w:pPr>
        <w:pStyle w:val="a7"/>
        <w:spacing w:after="0" w:line="240" w:lineRule="auto"/>
        <w:ind w:left="0"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о дате подписания протокола;</w:t>
      </w:r>
    </w:p>
    <w:p w:rsidR="000E2256" w:rsidRPr="00F570C1" w:rsidRDefault="000E2256" w:rsidP="000E2256">
      <w:pPr>
        <w:pStyle w:val="a7"/>
        <w:spacing w:after="0" w:line="240" w:lineRule="auto"/>
        <w:ind w:left="0"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об участниках запроса котировок в электронной форме, заявки на участие в таком запросе котировок которых были рассмотрены;</w:t>
      </w:r>
    </w:p>
    <w:p w:rsidR="000E2256" w:rsidRPr="00F570C1" w:rsidRDefault="000E2256" w:rsidP="000E225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о количестве поданных заявок на участие в запросе котировок в электронной форме;</w:t>
      </w:r>
    </w:p>
    <w:p w:rsidR="000E2256" w:rsidRPr="00F570C1" w:rsidRDefault="000E2256" w:rsidP="000E225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Положения</w:t>
      </w:r>
      <w:r w:rsidR="00AF382D" w:rsidRPr="00F570C1">
        <w:rPr>
          <w:rFonts w:ascii="Times New Roman" w:hAnsi="Times New Roman" w:cs="Times New Roman"/>
          <w:color w:val="000000"/>
          <w:sz w:val="28"/>
          <w:szCs w:val="28"/>
        </w:rPr>
        <w:t xml:space="preserve"> о закупке товаров, работ, услуг ГУП МО «Мособлэлектротранс»</w:t>
      </w:r>
      <w:r w:rsidRPr="00F570C1">
        <w:rPr>
          <w:rFonts w:ascii="Times New Roman" w:hAnsi="Times New Roman" w:cs="Times New Roman"/>
          <w:color w:val="000000"/>
          <w:sz w:val="28"/>
          <w:szCs w:val="28"/>
        </w:rPr>
        <w:t>, которым не соответствуют участники запроса котировок в электронной форме);</w:t>
      </w:r>
    </w:p>
    <w:p w:rsidR="000E2256" w:rsidRPr="00F570C1" w:rsidRDefault="000E2256" w:rsidP="000E2256">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о поименном составе присутствующих членов Комиссии при рассмотрении заявок;</w:t>
      </w:r>
    </w:p>
    <w:p w:rsidR="000E2256" w:rsidRPr="00F570C1" w:rsidRDefault="000E2256" w:rsidP="000E2256">
      <w:pPr>
        <w:pStyle w:val="a7"/>
        <w:spacing w:after="0" w:line="240" w:lineRule="auto"/>
        <w:ind w:left="0"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 xml:space="preserve">о порядковых номерах заявок на участие в запросе котировок в электронной форме, присвоенных в порядке, предусмотренном пунктом </w:t>
      </w:r>
      <w:r w:rsidR="00CD7427" w:rsidRPr="00F570C1">
        <w:rPr>
          <w:rFonts w:ascii="Times New Roman" w:hAnsi="Times New Roman" w:cs="Times New Roman"/>
          <w:color w:val="000000"/>
          <w:sz w:val="28"/>
          <w:szCs w:val="28"/>
        </w:rPr>
        <w:t>3.1 настоящего раздела</w:t>
      </w:r>
      <w:r w:rsidRPr="00F570C1">
        <w:rPr>
          <w:rFonts w:ascii="Times New Roman" w:hAnsi="Times New Roman" w:cs="Times New Roman"/>
          <w:color w:val="000000"/>
          <w:sz w:val="28"/>
          <w:szCs w:val="28"/>
        </w:rPr>
        <w:t>, включая информацию о ценовых предложениях участников запроса котировок в электронной форме;</w:t>
      </w:r>
    </w:p>
    <w:p w:rsidR="000E2256" w:rsidRPr="00F570C1" w:rsidRDefault="000E2256" w:rsidP="000E2256">
      <w:pPr>
        <w:pStyle w:val="a7"/>
        <w:spacing w:after="0" w:line="240" w:lineRule="auto"/>
        <w:ind w:left="0"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 xml:space="preserve">о наименовании (для юридических лиц), фамилии, об имени, отчестве </w:t>
      </w:r>
      <w:r w:rsidRPr="00F570C1">
        <w:rPr>
          <w:rFonts w:ascii="Times New Roman" w:hAnsi="Times New Roman" w:cs="Times New Roman"/>
          <w:color w:val="000000"/>
          <w:sz w:val="28"/>
          <w:szCs w:val="28"/>
        </w:rPr>
        <w:br/>
        <w:t xml:space="preserve">(при наличии) (для физических лиц), о почтовых адресах участников запроса котировок в электронной форме, заявкам на участие в запросе котировок </w:t>
      </w:r>
      <w:r w:rsidRPr="00F570C1">
        <w:rPr>
          <w:rFonts w:ascii="Times New Roman" w:hAnsi="Times New Roman" w:cs="Times New Roman"/>
          <w:color w:val="000000"/>
          <w:sz w:val="28"/>
          <w:szCs w:val="28"/>
        </w:rPr>
        <w:br/>
        <w:t>в электронной форме которых присвоены первый и второй номера;</w:t>
      </w:r>
    </w:p>
    <w:p w:rsidR="000E2256" w:rsidRPr="00F570C1" w:rsidRDefault="000E2256" w:rsidP="006D72CC">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о причинах по которым запрос котировок в электронной форме признан несостоявшимся в случае признания его таковым.</w:t>
      </w:r>
    </w:p>
    <w:p w:rsidR="000E2256" w:rsidRPr="00F570C1" w:rsidRDefault="00CD7427" w:rsidP="006D72CC">
      <w:pPr>
        <w:pStyle w:val="a7"/>
        <w:spacing w:after="0" w:line="240" w:lineRule="auto"/>
        <w:ind w:left="0"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3.</w:t>
      </w:r>
      <w:r w:rsidR="000E2256" w:rsidRPr="00F570C1">
        <w:rPr>
          <w:rFonts w:ascii="Times New Roman" w:hAnsi="Times New Roman" w:cs="Times New Roman"/>
          <w:color w:val="000000"/>
          <w:sz w:val="28"/>
          <w:szCs w:val="28"/>
        </w:rPr>
        <w:t>7.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6D72CC" w:rsidRPr="00F570C1" w:rsidRDefault="006D72CC" w:rsidP="006D72C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570C1">
        <w:rPr>
          <w:rFonts w:ascii="Times New Roman" w:eastAsia="Times New Roman" w:hAnsi="Times New Roman" w:cs="Times New Roman"/>
          <w:color w:val="000000"/>
          <w:sz w:val="28"/>
          <w:szCs w:val="28"/>
          <w:lang w:eastAsia="ru-RU"/>
        </w:rPr>
        <w:t xml:space="preserve">3.8. В случае установления недостоверности информации, содержащейся в документах, представленных </w:t>
      </w:r>
      <w:bookmarkStart w:id="1" w:name="_Hlk103848260"/>
      <w:r w:rsidRPr="00F570C1">
        <w:rPr>
          <w:rFonts w:ascii="Times New Roman" w:eastAsia="Times New Roman" w:hAnsi="Times New Roman" w:cs="Times New Roman"/>
          <w:color w:val="000000"/>
          <w:sz w:val="28"/>
          <w:szCs w:val="28"/>
          <w:lang w:eastAsia="ru-RU"/>
        </w:rPr>
        <w:t>победителем запроса котировок в электронной форме</w:t>
      </w:r>
      <w:bookmarkEnd w:id="1"/>
      <w:r w:rsidRPr="00F570C1">
        <w:rPr>
          <w:rFonts w:ascii="Times New Roman" w:eastAsia="Times New Roman" w:hAnsi="Times New Roman" w:cs="Times New Roman"/>
          <w:color w:val="000000"/>
          <w:sz w:val="28"/>
          <w:szCs w:val="28"/>
          <w:lang w:eastAsia="ru-RU"/>
        </w:rPr>
        <w:t xml:space="preserve">, </w:t>
      </w:r>
      <w:r w:rsidRPr="00F570C1">
        <w:rPr>
          <w:rFonts w:ascii="Times New Roman" w:hAnsi="Times New Roman" w:cs="Times New Roman"/>
          <w:color w:val="000000"/>
          <w:sz w:val="28"/>
          <w:szCs w:val="28"/>
        </w:rPr>
        <w:t>или в случае установления запрета на заключение Заказчиком договора по результатам указанной закупки в соответствии с требованиями законодательства Российской Федерации</w:t>
      </w:r>
      <w:r w:rsidRPr="00F570C1">
        <w:rPr>
          <w:rFonts w:ascii="Times New Roman" w:eastAsia="Times New Roman" w:hAnsi="Times New Roman" w:cs="Times New Roman"/>
          <w:color w:val="000000"/>
          <w:sz w:val="28"/>
          <w:szCs w:val="28"/>
          <w:lang w:eastAsia="ru-RU"/>
        </w:rPr>
        <w:t xml:space="preserve"> Комиссия обязана отказаться от заключения договора с победителем запроса котировок в электронной форме.</w:t>
      </w:r>
    </w:p>
    <w:p w:rsidR="006D72CC" w:rsidRPr="00F570C1" w:rsidRDefault="006D72CC" w:rsidP="006D72CC">
      <w:pPr>
        <w:spacing w:after="0" w:line="240" w:lineRule="auto"/>
        <w:ind w:firstLine="709"/>
        <w:jc w:val="both"/>
        <w:rPr>
          <w:rFonts w:ascii="Times New Roman" w:hAnsi="Times New Roman" w:cs="Times New Roman"/>
          <w:sz w:val="28"/>
          <w:szCs w:val="28"/>
        </w:rPr>
      </w:pPr>
      <w:r w:rsidRPr="00F570C1">
        <w:rPr>
          <w:rFonts w:ascii="Times New Roman" w:hAnsi="Times New Roman" w:cs="Times New Roman"/>
          <w:sz w:val="28"/>
          <w:szCs w:val="28"/>
        </w:rPr>
        <w:t xml:space="preserve">Решение об отказе от заключения договора с победителем запроса котировок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rsidR="006D72CC" w:rsidRPr="00F570C1" w:rsidRDefault="006D72CC" w:rsidP="006D72CC">
      <w:pPr>
        <w:spacing w:after="0" w:line="240" w:lineRule="auto"/>
        <w:ind w:firstLine="709"/>
        <w:jc w:val="both"/>
        <w:rPr>
          <w:rFonts w:ascii="Times New Roman" w:hAnsi="Times New Roman" w:cs="Times New Roman"/>
          <w:sz w:val="28"/>
          <w:szCs w:val="28"/>
        </w:rPr>
      </w:pPr>
      <w:r w:rsidRPr="00F570C1">
        <w:rPr>
          <w:rFonts w:ascii="Times New Roman" w:hAnsi="Times New Roman" w:cs="Times New Roman"/>
          <w:sz w:val="28"/>
          <w:szCs w:val="28"/>
        </w:rPr>
        <w:t>В указанный протокол включаются сведения:</w:t>
      </w:r>
    </w:p>
    <w:p w:rsidR="006D72CC" w:rsidRPr="00F570C1" w:rsidRDefault="006D72CC" w:rsidP="006D72CC">
      <w:pPr>
        <w:spacing w:after="0" w:line="240" w:lineRule="auto"/>
        <w:ind w:firstLine="709"/>
        <w:jc w:val="both"/>
        <w:rPr>
          <w:rFonts w:ascii="Times New Roman" w:hAnsi="Times New Roman" w:cs="Times New Roman"/>
          <w:sz w:val="28"/>
          <w:szCs w:val="28"/>
        </w:rPr>
      </w:pPr>
      <w:r w:rsidRPr="00F570C1">
        <w:rPr>
          <w:rFonts w:ascii="Times New Roman" w:hAnsi="Times New Roman" w:cs="Times New Roman"/>
          <w:sz w:val="28"/>
          <w:szCs w:val="28"/>
        </w:rPr>
        <w:t xml:space="preserve">о месте, дате и времени его составления, </w:t>
      </w:r>
    </w:p>
    <w:p w:rsidR="006D72CC" w:rsidRPr="00F570C1" w:rsidRDefault="006D72CC" w:rsidP="006D72CC">
      <w:pPr>
        <w:spacing w:after="0" w:line="240" w:lineRule="auto"/>
        <w:ind w:firstLine="709"/>
        <w:jc w:val="both"/>
        <w:rPr>
          <w:rFonts w:ascii="Times New Roman" w:hAnsi="Times New Roman" w:cs="Times New Roman"/>
          <w:sz w:val="28"/>
          <w:szCs w:val="28"/>
        </w:rPr>
      </w:pPr>
      <w:r w:rsidRPr="00F570C1">
        <w:rPr>
          <w:rFonts w:ascii="Times New Roman" w:hAnsi="Times New Roman" w:cs="Times New Roman"/>
          <w:sz w:val="28"/>
          <w:szCs w:val="28"/>
        </w:rPr>
        <w:t xml:space="preserve">о лице, с которым Заказчик отказывается заключить договор, </w:t>
      </w:r>
    </w:p>
    <w:p w:rsidR="006D72CC" w:rsidRPr="00F570C1" w:rsidRDefault="006D72CC" w:rsidP="006D72CC">
      <w:pPr>
        <w:spacing w:after="0" w:line="240" w:lineRule="auto"/>
        <w:ind w:firstLine="709"/>
        <w:jc w:val="both"/>
        <w:rPr>
          <w:rFonts w:ascii="Times New Roman" w:hAnsi="Times New Roman" w:cs="Times New Roman"/>
          <w:sz w:val="28"/>
          <w:szCs w:val="28"/>
        </w:rPr>
      </w:pPr>
      <w:r w:rsidRPr="00F570C1">
        <w:rPr>
          <w:rFonts w:ascii="Times New Roman" w:hAnsi="Times New Roman" w:cs="Times New Roman"/>
          <w:sz w:val="28"/>
          <w:szCs w:val="28"/>
        </w:rPr>
        <w:t xml:space="preserve">о фактах, которые являются основанием для принятия такого решения, </w:t>
      </w:r>
      <w:r w:rsidRPr="00F570C1">
        <w:rPr>
          <w:rFonts w:ascii="Times New Roman" w:hAnsi="Times New Roman" w:cs="Times New Roman"/>
          <w:sz w:val="28"/>
          <w:szCs w:val="28"/>
        </w:rPr>
        <w:br/>
        <w:t xml:space="preserve">а также реквизиты документов, подтверждающих такие факты. </w:t>
      </w:r>
    </w:p>
    <w:p w:rsidR="006D72CC" w:rsidRPr="00F570C1" w:rsidRDefault="006D72CC" w:rsidP="006D72CC">
      <w:pPr>
        <w:pStyle w:val="a7"/>
        <w:spacing w:after="0" w:line="240" w:lineRule="auto"/>
        <w:ind w:left="0" w:firstLine="709"/>
        <w:jc w:val="both"/>
        <w:rPr>
          <w:rFonts w:ascii="Times New Roman" w:hAnsi="Times New Roman" w:cs="Times New Roman"/>
          <w:color w:val="000000"/>
          <w:sz w:val="28"/>
          <w:szCs w:val="28"/>
        </w:rPr>
      </w:pPr>
      <w:r w:rsidRPr="00F570C1">
        <w:rPr>
          <w:rFonts w:ascii="Times New Roman" w:hAnsi="Times New Roman" w:cs="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rsidR="006D72CC" w:rsidRPr="00F570C1" w:rsidRDefault="006D72CC" w:rsidP="000E2256">
      <w:pPr>
        <w:pStyle w:val="a7"/>
        <w:spacing w:after="0" w:line="240" w:lineRule="auto"/>
        <w:ind w:left="0" w:firstLine="709"/>
        <w:jc w:val="both"/>
        <w:rPr>
          <w:rFonts w:ascii="Times New Roman" w:hAnsi="Times New Roman" w:cs="Times New Roman"/>
          <w:color w:val="000000"/>
          <w:sz w:val="28"/>
          <w:szCs w:val="28"/>
        </w:rPr>
      </w:pPr>
    </w:p>
    <w:p w:rsidR="00AE7AA5" w:rsidRPr="00F570C1" w:rsidRDefault="00AE7AA5" w:rsidP="000E2256">
      <w:pPr>
        <w:pStyle w:val="ConsPlusNormal"/>
        <w:jc w:val="center"/>
        <w:outlineLvl w:val="1"/>
        <w:rPr>
          <w:rFonts w:ascii="Times New Roman" w:hAnsi="Times New Roman" w:cs="Times New Roman"/>
          <w:b/>
          <w:color w:val="000000"/>
          <w:sz w:val="28"/>
          <w:szCs w:val="28"/>
        </w:rPr>
      </w:pPr>
    </w:p>
    <w:p w:rsidR="000E2256" w:rsidRPr="00F570C1" w:rsidRDefault="009205A5" w:rsidP="000E2256">
      <w:pPr>
        <w:pStyle w:val="ConsPlusNormal"/>
        <w:jc w:val="center"/>
        <w:outlineLvl w:val="1"/>
        <w:rPr>
          <w:rFonts w:ascii="Times New Roman" w:hAnsi="Times New Roman" w:cs="Times New Roman"/>
          <w:b/>
          <w:color w:val="000000"/>
          <w:sz w:val="28"/>
          <w:szCs w:val="28"/>
        </w:rPr>
      </w:pPr>
      <w:r w:rsidRPr="00F570C1">
        <w:rPr>
          <w:rFonts w:ascii="Times New Roman" w:hAnsi="Times New Roman" w:cs="Times New Roman"/>
          <w:b/>
          <w:color w:val="000000"/>
          <w:sz w:val="28"/>
          <w:szCs w:val="28"/>
        </w:rPr>
        <w:t>Раздел 4</w:t>
      </w:r>
      <w:r w:rsidR="000E2256" w:rsidRPr="00F570C1">
        <w:rPr>
          <w:rFonts w:ascii="Times New Roman" w:hAnsi="Times New Roman" w:cs="Times New Roman"/>
          <w:b/>
          <w:color w:val="000000"/>
          <w:sz w:val="28"/>
          <w:szCs w:val="28"/>
        </w:rPr>
        <w:t>. Последствия признания запроса котировок</w:t>
      </w:r>
    </w:p>
    <w:p w:rsidR="000E2256" w:rsidRPr="00F570C1" w:rsidRDefault="000E2256" w:rsidP="000E2256">
      <w:pPr>
        <w:pStyle w:val="ConsPlusNormal"/>
        <w:jc w:val="center"/>
        <w:rPr>
          <w:rFonts w:ascii="Times New Roman" w:hAnsi="Times New Roman" w:cs="Times New Roman"/>
          <w:b/>
          <w:color w:val="000000"/>
          <w:sz w:val="28"/>
          <w:szCs w:val="28"/>
        </w:rPr>
      </w:pPr>
      <w:r w:rsidRPr="00F570C1">
        <w:rPr>
          <w:rFonts w:ascii="Times New Roman" w:hAnsi="Times New Roman" w:cs="Times New Roman"/>
          <w:b/>
          <w:color w:val="000000"/>
          <w:sz w:val="28"/>
          <w:szCs w:val="28"/>
        </w:rPr>
        <w:t>в электронной форме несостоявшимся</w:t>
      </w:r>
    </w:p>
    <w:p w:rsidR="000E2256" w:rsidRPr="00F570C1" w:rsidRDefault="000E2256" w:rsidP="000E2256">
      <w:pPr>
        <w:pStyle w:val="ConsPlusNormal"/>
        <w:ind w:firstLine="709"/>
        <w:jc w:val="both"/>
        <w:rPr>
          <w:rFonts w:ascii="Times New Roman" w:hAnsi="Times New Roman" w:cs="Times New Roman"/>
          <w:b/>
          <w:color w:val="000000"/>
          <w:sz w:val="28"/>
          <w:szCs w:val="28"/>
        </w:rPr>
      </w:pPr>
    </w:p>
    <w:p w:rsidR="00255A73" w:rsidRPr="00F570C1" w:rsidRDefault="00255A73" w:rsidP="00255A73">
      <w:pPr>
        <w:pStyle w:val="a7"/>
        <w:spacing w:after="0" w:line="240" w:lineRule="auto"/>
        <w:ind w:left="0"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4.1.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Положения о закупке товаров, работ, услуг ГУП МО «Мособлэлектротранс», в порядке, установленном разделом 63 Положения.</w:t>
      </w:r>
    </w:p>
    <w:p w:rsidR="00255A73" w:rsidRPr="00F570C1" w:rsidRDefault="00255A73" w:rsidP="00255A73">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 xml:space="preserve">4.2.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 или </w:t>
      </w:r>
      <w:r w:rsidRPr="00F570C1">
        <w:rPr>
          <w:rFonts w:ascii="Times New Roman" w:hAnsi="Times New Roman" w:cs="Times New Roman"/>
          <w:sz w:val="28"/>
          <w:szCs w:val="28"/>
        </w:rPr>
        <w:t xml:space="preserve">осуществить закупку у единственного поставщика (исполнителя, подрядчика) в соответствии с подпунктом 60.1.33 пункта 60.1 </w:t>
      </w:r>
      <w:r w:rsidRPr="00F570C1">
        <w:rPr>
          <w:rFonts w:ascii="Times New Roman" w:hAnsi="Times New Roman" w:cs="Times New Roman"/>
          <w:color w:val="000000"/>
          <w:sz w:val="28"/>
          <w:szCs w:val="28"/>
        </w:rPr>
        <w:t>Положения о закупке товаров, работ, услуг ГУП МО «Мособлэлектротранс».</w:t>
      </w:r>
    </w:p>
    <w:p w:rsidR="00255A73" w:rsidRPr="00F570C1" w:rsidRDefault="00255A73" w:rsidP="00255A73">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sz w:val="28"/>
          <w:szCs w:val="28"/>
        </w:rPr>
        <w:t>В случае проведения новой закупки в соответствии с настоящим пунктом</w:t>
      </w:r>
      <w:r w:rsidRPr="00F570C1">
        <w:rPr>
          <w:rFonts w:ascii="Times New Roman" w:hAnsi="Times New Roman" w:cs="Times New Roman"/>
          <w:color w:val="000000"/>
          <w:sz w:val="28"/>
          <w:szCs w:val="28"/>
        </w:rPr>
        <w:t xml:space="preserve"> Заказчик обязан внести изменения в План закупки.</w:t>
      </w:r>
    </w:p>
    <w:p w:rsidR="00255A73" w:rsidRPr="00F570C1" w:rsidRDefault="00255A73" w:rsidP="00255A73">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0C4E4E" w:rsidRPr="00F570C1" w:rsidRDefault="000C4E4E" w:rsidP="00914200">
      <w:pPr>
        <w:pStyle w:val="ConsPlusNormal"/>
        <w:jc w:val="center"/>
        <w:outlineLvl w:val="1"/>
        <w:rPr>
          <w:rFonts w:ascii="Times New Roman" w:hAnsi="Times New Roman" w:cs="Times New Roman"/>
          <w:b/>
          <w:sz w:val="28"/>
          <w:szCs w:val="28"/>
        </w:rPr>
      </w:pPr>
    </w:p>
    <w:p w:rsidR="00914200" w:rsidRPr="00F570C1" w:rsidRDefault="000E2256" w:rsidP="00914200">
      <w:pPr>
        <w:pStyle w:val="ConsPlusNormal"/>
        <w:jc w:val="center"/>
        <w:outlineLvl w:val="1"/>
        <w:rPr>
          <w:rFonts w:ascii="Times New Roman" w:hAnsi="Times New Roman" w:cs="Times New Roman"/>
          <w:sz w:val="28"/>
          <w:szCs w:val="28"/>
        </w:rPr>
      </w:pPr>
      <w:r w:rsidRPr="00F570C1">
        <w:rPr>
          <w:rFonts w:ascii="Times New Roman" w:hAnsi="Times New Roman" w:cs="Times New Roman"/>
          <w:b/>
          <w:sz w:val="28"/>
          <w:szCs w:val="28"/>
        </w:rPr>
        <w:t xml:space="preserve">Раздел </w:t>
      </w:r>
      <w:r w:rsidR="009205A5" w:rsidRPr="00F570C1">
        <w:rPr>
          <w:rFonts w:ascii="Times New Roman" w:hAnsi="Times New Roman" w:cs="Times New Roman"/>
          <w:b/>
          <w:sz w:val="28"/>
          <w:szCs w:val="28"/>
        </w:rPr>
        <w:t>5</w:t>
      </w:r>
      <w:r w:rsidR="00914200" w:rsidRPr="00F570C1">
        <w:rPr>
          <w:rFonts w:ascii="Times New Roman" w:hAnsi="Times New Roman" w:cs="Times New Roman"/>
          <w:b/>
          <w:sz w:val="28"/>
          <w:szCs w:val="28"/>
        </w:rPr>
        <w:t>.</w:t>
      </w:r>
      <w:r w:rsidR="00914200" w:rsidRPr="00F570C1">
        <w:rPr>
          <w:rFonts w:ascii="Times New Roman" w:hAnsi="Times New Roman" w:cs="Times New Roman"/>
          <w:sz w:val="28"/>
          <w:szCs w:val="28"/>
        </w:rPr>
        <w:t xml:space="preserve"> </w:t>
      </w:r>
      <w:r w:rsidR="00914200" w:rsidRPr="00F570C1">
        <w:rPr>
          <w:rFonts w:ascii="Times New Roman" w:hAnsi="Times New Roman" w:cs="Times New Roman"/>
          <w:b/>
          <w:sz w:val="28"/>
          <w:szCs w:val="28"/>
        </w:rPr>
        <w:t>Требования к участникам закупки</w:t>
      </w:r>
    </w:p>
    <w:p w:rsidR="00914200" w:rsidRPr="00F570C1" w:rsidRDefault="009205A5" w:rsidP="00914200">
      <w:pPr>
        <w:pStyle w:val="ConsPlusNormal"/>
        <w:ind w:firstLine="709"/>
        <w:jc w:val="both"/>
        <w:rPr>
          <w:rFonts w:ascii="Times New Roman" w:hAnsi="Times New Roman" w:cs="Times New Roman"/>
          <w:sz w:val="28"/>
          <w:szCs w:val="28"/>
        </w:rPr>
      </w:pPr>
      <w:bookmarkStart w:id="2" w:name="P228"/>
      <w:bookmarkEnd w:id="2"/>
      <w:r w:rsidRPr="00F570C1">
        <w:rPr>
          <w:rFonts w:ascii="Times New Roman" w:hAnsi="Times New Roman" w:cs="Times New Roman"/>
          <w:sz w:val="28"/>
          <w:szCs w:val="28"/>
        </w:rPr>
        <w:t>5</w:t>
      </w:r>
      <w:r w:rsidR="00914200" w:rsidRPr="00F570C1">
        <w:rPr>
          <w:rFonts w:ascii="Times New Roman" w:hAnsi="Times New Roman" w:cs="Times New Roman"/>
          <w:sz w:val="28"/>
          <w:szCs w:val="28"/>
        </w:rPr>
        <w:t>.1. Заказчик определяет требования к участникам закупки в извещении о проведении запроса котировок в электронной форме. Не допускается предъявлять к участникам закупки, требования, которые не указаны в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rsidR="00773378" w:rsidRPr="00F570C1" w:rsidRDefault="00773378" w:rsidP="00773378">
      <w:pPr>
        <w:pStyle w:val="ConsPlusNormal"/>
        <w:ind w:firstLine="709"/>
        <w:jc w:val="both"/>
        <w:rPr>
          <w:rFonts w:ascii="Times New Roman" w:hAnsi="Times New Roman" w:cs="Times New Roman"/>
          <w:color w:val="000000"/>
          <w:sz w:val="28"/>
          <w:szCs w:val="28"/>
        </w:rPr>
      </w:pPr>
      <w:bookmarkStart w:id="3" w:name="P238"/>
      <w:bookmarkEnd w:id="3"/>
      <w:r w:rsidRPr="00F570C1">
        <w:rPr>
          <w:rFonts w:ascii="Times New Roman" w:hAnsi="Times New Roman" w:cs="Times New Roman"/>
          <w:color w:val="000000"/>
          <w:sz w:val="28"/>
          <w:szCs w:val="28"/>
        </w:rPr>
        <w:t>5.2. Обязательные требования к участникам закупок:</w:t>
      </w:r>
    </w:p>
    <w:p w:rsidR="00773378" w:rsidRPr="00F570C1" w:rsidRDefault="00773378" w:rsidP="00773378">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773378" w:rsidRPr="00F570C1" w:rsidRDefault="00773378" w:rsidP="00773378">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773378" w:rsidRPr="00F570C1" w:rsidRDefault="00773378" w:rsidP="00773378">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 xml:space="preserve">неприостановление деятельности участника закупки в порядке, предусмотренном </w:t>
      </w:r>
      <w:hyperlink r:id="rId11" w:history="1">
        <w:r w:rsidRPr="00F570C1">
          <w:rPr>
            <w:rStyle w:val="ab"/>
            <w:rFonts w:ascii="Times New Roman" w:eastAsiaTheme="majorEastAsia" w:hAnsi="Times New Roman" w:cs="Times New Roman"/>
            <w:color w:val="000000"/>
            <w:sz w:val="28"/>
            <w:szCs w:val="28"/>
          </w:rPr>
          <w:t>Кодексом</w:t>
        </w:r>
      </w:hyperlink>
      <w:r w:rsidRPr="00F570C1">
        <w:rPr>
          <w:rFonts w:ascii="Times New Roman" w:hAnsi="Times New Roman" w:cs="Times New Roman"/>
          <w:color w:val="000000"/>
          <w:sz w:val="28"/>
          <w:szCs w:val="28"/>
        </w:rPr>
        <w:t xml:space="preserve"> Российской Федерации об административных правонарушениях, на день подачи заявки на участие в конкурентной закупке;</w:t>
      </w:r>
    </w:p>
    <w:p w:rsidR="00773378" w:rsidRPr="00F570C1" w:rsidRDefault="00773378" w:rsidP="00773378">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773378" w:rsidRPr="00F570C1" w:rsidRDefault="00773378" w:rsidP="00773378">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773378" w:rsidRPr="00F570C1" w:rsidRDefault="00773378" w:rsidP="00773378">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73378" w:rsidRPr="00F570C1" w:rsidRDefault="00773378" w:rsidP="00773378">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773378" w:rsidRPr="00F570C1" w:rsidRDefault="00773378" w:rsidP="00773378">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участник закупки не является офшорной компанией;</w:t>
      </w:r>
    </w:p>
    <w:p w:rsidR="0074614C" w:rsidRPr="00F570C1" w:rsidRDefault="00773378" w:rsidP="0074614C">
      <w:pPr>
        <w:pStyle w:val="ConsPlusNormal"/>
        <w:ind w:firstLine="709"/>
        <w:jc w:val="both"/>
        <w:rPr>
          <w:rFonts w:ascii="Times New Roman" w:hAnsi="Times New Roman" w:cs="Times New Roman"/>
          <w:color w:val="222222"/>
          <w:sz w:val="28"/>
          <w:szCs w:val="28"/>
        </w:rPr>
      </w:pPr>
      <w:r w:rsidRPr="00F570C1">
        <w:rPr>
          <w:rFonts w:ascii="Times New Roman" w:hAnsi="Times New Roman" w:cs="Times New Roman"/>
          <w:color w:val="000000"/>
          <w:sz w:val="28"/>
          <w:szCs w:val="28"/>
        </w:rPr>
        <w:t>отсутствие у участника закупки ограничений для участия в закупках, установленных законод</w:t>
      </w:r>
      <w:r w:rsidR="0074614C" w:rsidRPr="00F570C1">
        <w:rPr>
          <w:rFonts w:ascii="Times New Roman" w:hAnsi="Times New Roman" w:cs="Times New Roman"/>
          <w:color w:val="000000"/>
          <w:sz w:val="28"/>
          <w:szCs w:val="28"/>
        </w:rPr>
        <w:t>ательством Российской Федерации, в том числе у</w:t>
      </w:r>
      <w:r w:rsidR="0074614C" w:rsidRPr="00F570C1">
        <w:rPr>
          <w:rFonts w:ascii="Times New Roman" w:hAnsi="Times New Roman" w:cs="Times New Roman"/>
          <w:color w:val="222222"/>
          <w:sz w:val="28"/>
          <w:szCs w:val="28"/>
        </w:rPr>
        <w:t>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 контролем таких лиц».</w:t>
      </w:r>
    </w:p>
    <w:p w:rsidR="00773378" w:rsidRPr="00F570C1" w:rsidRDefault="00773378" w:rsidP="0074614C">
      <w:pPr>
        <w:spacing w:after="0" w:line="240" w:lineRule="auto"/>
        <w:ind w:firstLine="851"/>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 xml:space="preserve">5.2.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2" w:history="1">
        <w:r w:rsidRPr="00F570C1">
          <w:rPr>
            <w:rStyle w:val="ab"/>
            <w:rFonts w:ascii="Times New Roman" w:eastAsiaTheme="majorEastAsia" w:hAnsi="Times New Roman" w:cs="Times New Roman"/>
            <w:color w:val="000000"/>
            <w:sz w:val="28"/>
            <w:szCs w:val="28"/>
            <w:u w:val="none"/>
          </w:rPr>
          <w:t>статьей 5</w:t>
        </w:r>
      </w:hyperlink>
      <w:r w:rsidRPr="00F570C1">
        <w:rPr>
          <w:rFonts w:ascii="Times New Roman" w:hAnsi="Times New Roman" w:cs="Times New Roman"/>
          <w:color w:val="000000"/>
          <w:sz w:val="28"/>
          <w:szCs w:val="28"/>
        </w:rPr>
        <w:t xml:space="preserve"> Федерального закона, и (или) в реестре недобросовестных поставщиков (подрядчиков, исполнителей), предусмотренном Законом № 44-ФЗ.</w:t>
      </w:r>
    </w:p>
    <w:p w:rsidR="00773378" w:rsidRPr="00F570C1" w:rsidRDefault="00773378" w:rsidP="0074614C">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5.3.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Не допускается предъявлять к участникам закупки, требования, которые не указаны в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rsidR="00773378" w:rsidRPr="00F570C1" w:rsidRDefault="00773378" w:rsidP="00773378">
      <w:pPr>
        <w:pStyle w:val="ConsPlusNormal"/>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5.4.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F570C1">
        <w:rPr>
          <w:rStyle w:val="af0"/>
          <w:rFonts w:ascii="Times New Roman" w:hAnsi="Times New Roman" w:cs="Times New Roman"/>
          <w:color w:val="000000"/>
          <w:sz w:val="28"/>
          <w:szCs w:val="28"/>
        </w:rPr>
        <w:footnoteReference w:id="2"/>
      </w:r>
      <w:r w:rsidRPr="00F570C1">
        <w:rPr>
          <w:rFonts w:ascii="Times New Roman" w:hAnsi="Times New Roman" w:cs="Times New Roman"/>
          <w:color w:val="000000"/>
          <w:sz w:val="28"/>
          <w:szCs w:val="28"/>
        </w:rPr>
        <w:t>.</w:t>
      </w:r>
    </w:p>
    <w:p w:rsidR="00914200" w:rsidRPr="00F570C1" w:rsidRDefault="00914200" w:rsidP="0080349D">
      <w:pPr>
        <w:rPr>
          <w:rFonts w:ascii="Times New Roman" w:hAnsi="Times New Roman" w:cs="Times New Roman"/>
          <w:sz w:val="28"/>
          <w:szCs w:val="28"/>
        </w:rPr>
      </w:pPr>
    </w:p>
    <w:p w:rsidR="00E14814" w:rsidRPr="00F570C1" w:rsidRDefault="00773378" w:rsidP="00E14814">
      <w:pPr>
        <w:widowControl w:val="0"/>
        <w:autoSpaceDE w:val="0"/>
        <w:autoSpaceDN w:val="0"/>
        <w:spacing w:after="0" w:line="240" w:lineRule="auto"/>
        <w:jc w:val="center"/>
        <w:outlineLvl w:val="0"/>
        <w:rPr>
          <w:rFonts w:ascii="Times New Roman" w:eastAsia="Times New Roman" w:hAnsi="Times New Roman" w:cs="Times New Roman"/>
          <w:b/>
          <w:color w:val="000000"/>
          <w:sz w:val="28"/>
          <w:szCs w:val="28"/>
          <w:lang w:eastAsia="ru-RU"/>
        </w:rPr>
      </w:pPr>
      <w:r w:rsidRPr="00F570C1">
        <w:rPr>
          <w:rFonts w:ascii="Times New Roman" w:eastAsia="Times New Roman" w:hAnsi="Times New Roman" w:cs="Times New Roman"/>
          <w:b/>
          <w:color w:val="000000"/>
          <w:sz w:val="28"/>
          <w:szCs w:val="28"/>
          <w:lang w:eastAsia="ru-RU"/>
        </w:rPr>
        <w:t>Раздел 6</w:t>
      </w:r>
      <w:r w:rsidR="00E14814" w:rsidRPr="00F570C1">
        <w:rPr>
          <w:rFonts w:ascii="Times New Roman" w:eastAsia="Times New Roman" w:hAnsi="Times New Roman" w:cs="Times New Roman"/>
          <w:b/>
          <w:color w:val="000000"/>
          <w:sz w:val="28"/>
          <w:szCs w:val="28"/>
          <w:lang w:eastAsia="ru-RU"/>
        </w:rPr>
        <w:t>. Особенности участия субъектов малого и среднего предпринимательства в закупках</w:t>
      </w:r>
    </w:p>
    <w:p w:rsidR="00E14814" w:rsidRPr="00F570C1" w:rsidRDefault="00E14814" w:rsidP="00E14814">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293ED8" w:rsidRPr="00F570C1" w:rsidRDefault="00293ED8" w:rsidP="00293ED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570C1">
        <w:rPr>
          <w:rFonts w:ascii="Times New Roman" w:eastAsia="Times New Roman" w:hAnsi="Times New Roman" w:cs="Times New Roman"/>
          <w:color w:val="000000"/>
          <w:sz w:val="28"/>
          <w:szCs w:val="28"/>
          <w:lang w:eastAsia="ru-RU"/>
        </w:rPr>
        <w:t xml:space="preserve">6.1. В случае установления Правительством Российской Федерации в соответствии с </w:t>
      </w:r>
      <w:hyperlink w:anchor="P178" w:history="1">
        <w:r w:rsidRPr="00F570C1">
          <w:rPr>
            <w:rFonts w:ascii="Times New Roman" w:eastAsia="Times New Roman" w:hAnsi="Times New Roman" w:cs="Times New Roman"/>
            <w:color w:val="000000"/>
            <w:sz w:val="28"/>
            <w:szCs w:val="28"/>
            <w:lang w:eastAsia="ru-RU"/>
          </w:rPr>
          <w:t>пунктом 2 части 8 статьи 3</w:t>
        </w:r>
      </w:hyperlink>
      <w:r w:rsidRPr="00F570C1">
        <w:rPr>
          <w:rFonts w:ascii="Times New Roman" w:eastAsia="Times New Roman" w:hAnsi="Times New Roman" w:cs="Times New Roman"/>
          <w:color w:val="000000"/>
          <w:sz w:val="28"/>
          <w:szCs w:val="28"/>
          <w:lang w:eastAsia="ru-RU"/>
        </w:rPr>
        <w:t xml:space="preserve"> Федерального закона</w:t>
      </w:r>
      <w:r w:rsidR="00F67B72">
        <w:rPr>
          <w:rFonts w:ascii="Times New Roman" w:eastAsia="Times New Roman" w:hAnsi="Times New Roman" w:cs="Times New Roman"/>
          <w:color w:val="000000"/>
          <w:sz w:val="28"/>
          <w:szCs w:val="28"/>
          <w:lang w:eastAsia="ru-RU"/>
        </w:rPr>
        <w:t xml:space="preserve"> № 223-ФЗ</w:t>
      </w:r>
      <w:r w:rsidRPr="00F570C1">
        <w:rPr>
          <w:rFonts w:ascii="Times New Roman" w:eastAsia="Times New Roman" w:hAnsi="Times New Roman" w:cs="Times New Roman"/>
          <w:color w:val="000000"/>
          <w:sz w:val="28"/>
          <w:szCs w:val="28"/>
          <w:lang w:eastAsia="ru-RU"/>
        </w:rPr>
        <w:t xml:space="preserve">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rsidR="00293ED8" w:rsidRPr="00F570C1" w:rsidRDefault="00293ED8" w:rsidP="00293ED8">
      <w:pPr>
        <w:spacing w:after="0" w:line="240" w:lineRule="auto"/>
        <w:ind w:firstLine="709"/>
        <w:contextualSpacing/>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6.2. В случае, если участниками конкурентной закупки могут являться только субъекты малого и среднего предпринимательства, в документации о конкурентной закупке (</w:t>
      </w:r>
      <w:r w:rsidRPr="00F570C1">
        <w:rPr>
          <w:rFonts w:ascii="Times New Roman" w:eastAsia="Times New Roman" w:hAnsi="Times New Roman" w:cs="Times New Roman"/>
          <w:color w:val="000000"/>
          <w:sz w:val="28"/>
          <w:szCs w:val="28"/>
          <w:lang w:eastAsia="ru-RU"/>
        </w:rPr>
        <w:t>извещении о проведении запроса котировок в электронной форме</w:t>
      </w:r>
      <w:r w:rsidRPr="00F570C1">
        <w:rPr>
          <w:rFonts w:ascii="Times New Roman" w:hAnsi="Times New Roman" w:cs="Times New Roman"/>
          <w:color w:val="000000"/>
          <w:sz w:val="28"/>
          <w:szCs w:val="28"/>
        </w:rPr>
        <w:t>) заказчик вправе установить обязанность представления следующих информации и документов:</w:t>
      </w:r>
    </w:p>
    <w:p w:rsidR="00293ED8" w:rsidRPr="00F570C1" w:rsidRDefault="00293ED8" w:rsidP="00293ED8">
      <w:pPr>
        <w:spacing w:after="0" w:line="240" w:lineRule="auto"/>
        <w:ind w:firstLine="709"/>
        <w:contextualSpacing/>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6.2.1.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293ED8" w:rsidRPr="00F570C1" w:rsidRDefault="00293ED8" w:rsidP="00293ED8">
      <w:pPr>
        <w:spacing w:after="0" w:line="240" w:lineRule="auto"/>
        <w:ind w:firstLine="709"/>
        <w:contextualSpacing/>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6.2.2.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293ED8" w:rsidRPr="00F570C1" w:rsidRDefault="00293ED8" w:rsidP="00293ED8">
      <w:pPr>
        <w:spacing w:after="0" w:line="240" w:lineRule="auto"/>
        <w:ind w:firstLine="709"/>
        <w:contextualSpacing/>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6.2.3.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93ED8" w:rsidRPr="00F570C1" w:rsidRDefault="00293ED8" w:rsidP="00293ED8">
      <w:pPr>
        <w:spacing w:after="0" w:line="240" w:lineRule="auto"/>
        <w:ind w:firstLine="709"/>
        <w:contextualSpacing/>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6.2.4.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93ED8" w:rsidRPr="00F570C1" w:rsidRDefault="00293ED8" w:rsidP="00293ED8">
      <w:pPr>
        <w:spacing w:after="0" w:line="240" w:lineRule="auto"/>
        <w:ind w:firstLine="709"/>
        <w:contextualSpacing/>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6.2.5.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293ED8" w:rsidRPr="00F570C1" w:rsidRDefault="00293ED8" w:rsidP="00293ED8">
      <w:pPr>
        <w:spacing w:after="0" w:line="240" w:lineRule="auto"/>
        <w:ind w:firstLine="709"/>
        <w:contextualSpacing/>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индивидуальным предпринимателем, если участником такой закупки является индивидуальный предприниматель;</w:t>
      </w:r>
    </w:p>
    <w:p w:rsidR="00293ED8" w:rsidRPr="00F570C1" w:rsidRDefault="00293ED8" w:rsidP="00293ED8">
      <w:pPr>
        <w:spacing w:after="0" w:line="240" w:lineRule="auto"/>
        <w:ind w:firstLine="709"/>
        <w:contextualSpacing/>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rsidR="00293ED8" w:rsidRPr="00F570C1" w:rsidRDefault="00293ED8" w:rsidP="00293ED8">
      <w:pPr>
        <w:spacing w:after="0" w:line="240" w:lineRule="auto"/>
        <w:ind w:firstLine="709"/>
        <w:contextualSpacing/>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 xml:space="preserve">6.2.6.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Pr="00F570C1">
        <w:rPr>
          <w:rFonts w:ascii="Times New Roman" w:hAnsi="Times New Roman" w:cs="Times New Roman"/>
          <w:sz w:val="28"/>
          <w:szCs w:val="28"/>
        </w:rPr>
        <w:t>предусмотренного абзацем 9 подпункта 6.2.9 пункта 6.2 настоящего Извещения</w:t>
      </w:r>
      <w:r w:rsidRPr="00F570C1">
        <w:rPr>
          <w:rFonts w:ascii="Times New Roman" w:hAnsi="Times New Roman" w:cs="Times New Roman"/>
          <w:color w:val="000000"/>
          <w:sz w:val="28"/>
          <w:szCs w:val="28"/>
        </w:rPr>
        <w:t>;</w:t>
      </w:r>
    </w:p>
    <w:p w:rsidR="00293ED8" w:rsidRPr="00F570C1" w:rsidRDefault="00293ED8" w:rsidP="00293ED8">
      <w:pPr>
        <w:spacing w:after="0" w:line="240" w:lineRule="auto"/>
        <w:ind w:firstLine="709"/>
        <w:contextualSpacing/>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6.2.7.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293ED8" w:rsidRPr="00F570C1" w:rsidRDefault="00293ED8" w:rsidP="00293ED8">
      <w:pPr>
        <w:spacing w:after="0" w:line="240" w:lineRule="auto"/>
        <w:ind w:firstLine="709"/>
        <w:contextualSpacing/>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6.2.8.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293ED8" w:rsidRPr="00F570C1" w:rsidRDefault="00293ED8" w:rsidP="00293ED8">
      <w:pPr>
        <w:spacing w:after="0" w:line="240" w:lineRule="auto"/>
        <w:ind w:firstLine="709"/>
        <w:contextualSpacing/>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rsidR="00293ED8" w:rsidRPr="00F570C1" w:rsidRDefault="00293ED8" w:rsidP="00293ED8">
      <w:pPr>
        <w:spacing w:after="0" w:line="240" w:lineRule="auto"/>
        <w:ind w:firstLine="709"/>
        <w:contextualSpacing/>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 xml:space="preserve">независимая гарантия или ее копия, если в качестве обеспечения заявки на участие в конкурентной закупке участником такой закупки предоставляется </w:t>
      </w:r>
      <w:r w:rsidRPr="00F570C1">
        <w:rPr>
          <w:rFonts w:ascii="Times New Roman" w:eastAsia="Times New Roman" w:hAnsi="Times New Roman" w:cs="Times New Roman"/>
          <w:color w:val="000000"/>
          <w:sz w:val="28"/>
          <w:szCs w:val="28"/>
          <w:lang w:eastAsia="ru-RU"/>
        </w:rPr>
        <w:t>независимая</w:t>
      </w:r>
      <w:r w:rsidRPr="00F570C1">
        <w:rPr>
          <w:rFonts w:ascii="Times New Roman" w:hAnsi="Times New Roman" w:cs="Times New Roman"/>
          <w:color w:val="000000"/>
          <w:sz w:val="28"/>
          <w:szCs w:val="28"/>
        </w:rPr>
        <w:t xml:space="preserve"> гарантия;</w:t>
      </w:r>
    </w:p>
    <w:p w:rsidR="00293ED8" w:rsidRPr="00F570C1" w:rsidRDefault="00293ED8" w:rsidP="00293ED8">
      <w:pPr>
        <w:spacing w:after="0" w:line="240" w:lineRule="auto"/>
        <w:ind w:firstLine="709"/>
        <w:contextualSpacing/>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6.2.9. Декларация, подтверждающая на дату подачи заявки на участие в конкурентной закупке:</w:t>
      </w:r>
    </w:p>
    <w:p w:rsidR="00293ED8" w:rsidRPr="00F570C1" w:rsidRDefault="00293ED8" w:rsidP="00293ED8">
      <w:pPr>
        <w:spacing w:after="0" w:line="240" w:lineRule="auto"/>
        <w:ind w:firstLine="709"/>
        <w:contextualSpacing/>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93ED8" w:rsidRPr="00F570C1" w:rsidRDefault="00293ED8" w:rsidP="00293ED8">
      <w:pPr>
        <w:spacing w:after="0" w:line="240" w:lineRule="auto"/>
        <w:ind w:firstLine="709"/>
        <w:contextualSpacing/>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 xml:space="preserve">неприостановление деятельности участника конкурентной закупки в порядке, установленном </w:t>
      </w:r>
      <w:hyperlink r:id="rId13" w:history="1">
        <w:r w:rsidRPr="00061944">
          <w:rPr>
            <w:rStyle w:val="ab"/>
            <w:rFonts w:ascii="Times New Roman" w:hAnsi="Times New Roman" w:cs="Times New Roman"/>
            <w:color w:val="000000"/>
            <w:sz w:val="28"/>
            <w:szCs w:val="28"/>
            <w:u w:val="none"/>
          </w:rPr>
          <w:t>Кодексом</w:t>
        </w:r>
      </w:hyperlink>
      <w:r w:rsidRPr="00F570C1">
        <w:rPr>
          <w:rFonts w:ascii="Times New Roman" w:hAnsi="Times New Roman" w:cs="Times New Roman"/>
          <w:color w:val="000000"/>
          <w:sz w:val="28"/>
          <w:szCs w:val="28"/>
        </w:rPr>
        <w:t xml:space="preserve"> Российской Федерации об административных правонарушениях;</w:t>
      </w:r>
    </w:p>
    <w:p w:rsidR="00293ED8" w:rsidRPr="00F570C1" w:rsidRDefault="00293ED8" w:rsidP="00293ED8">
      <w:pPr>
        <w:spacing w:after="0" w:line="240" w:lineRule="auto"/>
        <w:ind w:firstLine="709"/>
        <w:contextualSpacing/>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 xml:space="preserve">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F570C1">
          <w:rPr>
            <w:rStyle w:val="ab"/>
            <w:rFonts w:ascii="Times New Roman" w:hAnsi="Times New Roman" w:cs="Times New Roman"/>
            <w:color w:val="000000"/>
            <w:sz w:val="28"/>
            <w:szCs w:val="28"/>
          </w:rPr>
          <w:t>законодательством</w:t>
        </w:r>
      </w:hyperlink>
      <w:r w:rsidRPr="00F570C1">
        <w:rPr>
          <w:rFonts w:ascii="Times New Roman" w:hAnsi="Times New Roman" w:cs="Times New Roman"/>
          <w:color w:val="000000"/>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F570C1">
          <w:rPr>
            <w:rStyle w:val="ab"/>
            <w:rFonts w:ascii="Times New Roman" w:hAnsi="Times New Roman" w:cs="Times New Roman"/>
            <w:color w:val="000000"/>
            <w:sz w:val="28"/>
            <w:szCs w:val="28"/>
          </w:rPr>
          <w:t>законодательством</w:t>
        </w:r>
      </w:hyperlink>
      <w:r w:rsidRPr="00F570C1">
        <w:rPr>
          <w:rFonts w:ascii="Times New Roman" w:hAnsi="Times New Roman" w:cs="Times New Roman"/>
          <w:color w:val="000000"/>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93ED8" w:rsidRPr="00F570C1" w:rsidRDefault="00293ED8" w:rsidP="00293ED8">
      <w:pPr>
        <w:spacing w:after="0" w:line="240" w:lineRule="auto"/>
        <w:ind w:firstLine="709"/>
        <w:contextualSpacing/>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 xml:space="preserve">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16" w:history="1">
        <w:r w:rsidRPr="00F570C1">
          <w:rPr>
            <w:rStyle w:val="ab"/>
            <w:rFonts w:ascii="Times New Roman" w:hAnsi="Times New Roman" w:cs="Times New Roman"/>
            <w:color w:val="000000"/>
            <w:sz w:val="28"/>
            <w:szCs w:val="28"/>
          </w:rPr>
          <w:t>статьями 289</w:t>
        </w:r>
      </w:hyperlink>
      <w:r w:rsidRPr="00F570C1">
        <w:rPr>
          <w:rFonts w:ascii="Times New Roman" w:hAnsi="Times New Roman" w:cs="Times New Roman"/>
          <w:color w:val="000000"/>
          <w:sz w:val="28"/>
          <w:szCs w:val="28"/>
        </w:rPr>
        <w:t xml:space="preserve">, </w:t>
      </w:r>
      <w:hyperlink r:id="rId17" w:history="1">
        <w:r w:rsidRPr="00F570C1">
          <w:rPr>
            <w:rStyle w:val="ab"/>
            <w:rFonts w:ascii="Times New Roman" w:hAnsi="Times New Roman" w:cs="Times New Roman"/>
            <w:color w:val="000000"/>
            <w:sz w:val="28"/>
            <w:szCs w:val="28"/>
          </w:rPr>
          <w:t>290</w:t>
        </w:r>
      </w:hyperlink>
      <w:r w:rsidRPr="00F570C1">
        <w:rPr>
          <w:rFonts w:ascii="Times New Roman" w:hAnsi="Times New Roman" w:cs="Times New Roman"/>
          <w:color w:val="000000"/>
          <w:sz w:val="28"/>
          <w:szCs w:val="28"/>
        </w:rPr>
        <w:t xml:space="preserve">, </w:t>
      </w:r>
      <w:hyperlink r:id="rId18" w:history="1">
        <w:r w:rsidRPr="00F570C1">
          <w:rPr>
            <w:rStyle w:val="ab"/>
            <w:rFonts w:ascii="Times New Roman" w:hAnsi="Times New Roman" w:cs="Times New Roman"/>
            <w:color w:val="000000"/>
            <w:sz w:val="28"/>
            <w:szCs w:val="28"/>
          </w:rPr>
          <w:t>291</w:t>
        </w:r>
      </w:hyperlink>
      <w:r w:rsidRPr="00F570C1">
        <w:rPr>
          <w:rFonts w:ascii="Times New Roman" w:hAnsi="Times New Roman" w:cs="Times New Roman"/>
          <w:color w:val="000000"/>
          <w:sz w:val="28"/>
          <w:szCs w:val="28"/>
        </w:rPr>
        <w:t xml:space="preserve">, </w:t>
      </w:r>
      <w:hyperlink r:id="rId19" w:history="1">
        <w:r w:rsidRPr="00F570C1">
          <w:rPr>
            <w:rStyle w:val="ab"/>
            <w:rFonts w:ascii="Times New Roman" w:hAnsi="Times New Roman" w:cs="Times New Roman"/>
            <w:color w:val="000000"/>
            <w:sz w:val="28"/>
            <w:szCs w:val="28"/>
          </w:rPr>
          <w:t>291.1</w:t>
        </w:r>
      </w:hyperlink>
      <w:r w:rsidRPr="00F570C1">
        <w:rPr>
          <w:rFonts w:ascii="Times New Roman" w:hAnsi="Times New Roman" w:cs="Times New Roman"/>
          <w:color w:val="000000"/>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93ED8" w:rsidRPr="00F570C1" w:rsidRDefault="00293ED8" w:rsidP="00293ED8">
      <w:pPr>
        <w:spacing w:after="0" w:line="240" w:lineRule="auto"/>
        <w:ind w:firstLine="709"/>
        <w:contextualSpacing/>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 xml:space="preserve">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0" w:history="1">
        <w:r w:rsidRPr="00F570C1">
          <w:rPr>
            <w:rStyle w:val="ab"/>
            <w:rFonts w:ascii="Times New Roman" w:hAnsi="Times New Roman" w:cs="Times New Roman"/>
            <w:color w:val="000000"/>
            <w:sz w:val="28"/>
            <w:szCs w:val="28"/>
          </w:rPr>
          <w:t>статьей 19.28</w:t>
        </w:r>
      </w:hyperlink>
      <w:r w:rsidRPr="00F570C1">
        <w:rPr>
          <w:rFonts w:ascii="Times New Roman" w:hAnsi="Times New Roman" w:cs="Times New Roman"/>
          <w:color w:val="000000"/>
          <w:sz w:val="28"/>
          <w:szCs w:val="28"/>
        </w:rPr>
        <w:t xml:space="preserve"> Кодекса Российской Федерации об административных правонарушениях;</w:t>
      </w:r>
    </w:p>
    <w:p w:rsidR="00293ED8" w:rsidRPr="00F570C1" w:rsidRDefault="00293ED8" w:rsidP="00293ED8">
      <w:pPr>
        <w:spacing w:after="0" w:line="240" w:lineRule="auto"/>
        <w:ind w:firstLine="709"/>
        <w:contextualSpacing/>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293ED8" w:rsidRPr="00F570C1" w:rsidRDefault="00293ED8" w:rsidP="00293ED8">
      <w:pPr>
        <w:spacing w:after="0" w:line="240" w:lineRule="auto"/>
        <w:ind w:firstLine="709"/>
        <w:contextualSpacing/>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93ED8" w:rsidRPr="00F570C1" w:rsidRDefault="00293ED8" w:rsidP="00293ED8">
      <w:pPr>
        <w:spacing w:after="0" w:line="240" w:lineRule="auto"/>
        <w:ind w:firstLine="709"/>
        <w:contextualSpacing/>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293ED8" w:rsidRPr="00F570C1" w:rsidRDefault="00293ED8" w:rsidP="00293ED8">
      <w:pPr>
        <w:spacing w:after="0" w:line="240" w:lineRule="auto"/>
        <w:ind w:firstLine="709"/>
        <w:contextualSpacing/>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6.2.10. Предложение участника конкурентной закупки в отношении предмета такой закупки;</w:t>
      </w:r>
    </w:p>
    <w:p w:rsidR="00293ED8" w:rsidRPr="00F570C1" w:rsidRDefault="00293ED8" w:rsidP="00293ED8">
      <w:pPr>
        <w:spacing w:after="0" w:line="240" w:lineRule="auto"/>
        <w:ind w:firstLine="709"/>
        <w:contextualSpacing/>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6.2.11.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93ED8" w:rsidRPr="00F570C1" w:rsidRDefault="00293ED8" w:rsidP="00293ED8">
      <w:pPr>
        <w:spacing w:after="0" w:line="240" w:lineRule="auto"/>
        <w:ind w:firstLine="709"/>
        <w:contextualSpacing/>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 xml:space="preserve">6.2.12.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1" w:history="1">
        <w:r w:rsidRPr="00F570C1">
          <w:rPr>
            <w:rStyle w:val="ab"/>
            <w:rFonts w:ascii="Times New Roman" w:hAnsi="Times New Roman" w:cs="Times New Roman"/>
            <w:color w:val="000000"/>
            <w:sz w:val="28"/>
            <w:szCs w:val="28"/>
          </w:rPr>
          <w:t>пунктом 1 части 8 статьи 3</w:t>
        </w:r>
      </w:hyperlink>
      <w:r w:rsidRPr="00F570C1">
        <w:rPr>
          <w:rFonts w:ascii="Times New Roman" w:hAnsi="Times New Roman" w:cs="Times New Roman"/>
          <w:color w:val="000000"/>
          <w:sz w:val="28"/>
          <w:szCs w:val="28"/>
        </w:rPr>
        <w:t xml:space="preserve"> Федерального закона;</w:t>
      </w:r>
    </w:p>
    <w:p w:rsidR="00293ED8" w:rsidRPr="00F570C1" w:rsidRDefault="00293ED8" w:rsidP="00293ED8">
      <w:pPr>
        <w:spacing w:after="0" w:line="240" w:lineRule="auto"/>
        <w:ind w:firstLine="709"/>
        <w:contextualSpacing/>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6.2.13. Предложение о цене договора (цене единицы товара, работы, услуги), за исключением проведения аукциона в электронной форме.</w:t>
      </w:r>
    </w:p>
    <w:p w:rsidR="00293ED8" w:rsidRPr="00F570C1" w:rsidRDefault="00293ED8" w:rsidP="00293ED8">
      <w:pPr>
        <w:spacing w:after="0" w:line="240" w:lineRule="auto"/>
        <w:ind w:firstLine="709"/>
        <w:contextualSpacing/>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6.3.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293ED8" w:rsidRPr="00F570C1" w:rsidRDefault="00293ED8" w:rsidP="00293ED8">
      <w:pPr>
        <w:spacing w:after="0" w:line="240" w:lineRule="auto"/>
        <w:ind w:firstLine="709"/>
        <w:contextualSpacing/>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6.4. Декларация, предусмотренная подпунктом 6.2.9 пункта 6.2 настоящего Положения, представляется в составе заявки участником конкурентной закупки с использованием программно-аппаратных средств электронной площадки.</w:t>
      </w:r>
    </w:p>
    <w:p w:rsidR="00293ED8" w:rsidRPr="00F570C1" w:rsidRDefault="00293ED8" w:rsidP="00293ED8">
      <w:pPr>
        <w:spacing w:after="0" w:line="240" w:lineRule="auto"/>
        <w:ind w:firstLine="709"/>
        <w:jc w:val="both"/>
        <w:rPr>
          <w:rFonts w:ascii="Times New Roman" w:hAnsi="Times New Roman" w:cs="Times New Roman"/>
          <w:sz w:val="28"/>
          <w:szCs w:val="28"/>
        </w:rPr>
      </w:pPr>
      <w:r w:rsidRPr="00F570C1">
        <w:rPr>
          <w:rFonts w:ascii="Times New Roman" w:hAnsi="Times New Roman" w:cs="Times New Roman"/>
          <w:sz w:val="28"/>
          <w:szCs w:val="28"/>
        </w:rPr>
        <w:t>6.5. Особенности участия субъектов малого и среднего предпринимательства в закупках, установленные действующим законодательством и настоящим Положением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293ED8" w:rsidRPr="00F570C1" w:rsidRDefault="00293ED8" w:rsidP="005C6802">
      <w:pPr>
        <w:autoSpaceDE w:val="0"/>
        <w:autoSpaceDN w:val="0"/>
        <w:adjustRightInd w:val="0"/>
        <w:spacing w:after="0" w:line="240" w:lineRule="auto"/>
        <w:ind w:firstLine="708"/>
        <w:jc w:val="both"/>
        <w:rPr>
          <w:rFonts w:ascii="Times New Roman" w:hAnsi="Times New Roman" w:cs="Times New Roman"/>
          <w:sz w:val="28"/>
          <w:szCs w:val="28"/>
        </w:rPr>
      </w:pPr>
      <w:r w:rsidRPr="00F570C1">
        <w:rPr>
          <w:rFonts w:ascii="Times New Roman" w:hAnsi="Times New Roman" w:cs="Times New Roman"/>
          <w:sz w:val="28"/>
          <w:szCs w:val="28"/>
        </w:rPr>
        <w:t xml:space="preserve">6.6. Заказчик не вправе устанавливать в документации о конкурентной закупке, участниками которой могут быть только субъекты малого и среднего предпринимательства, требование к заявке коллективного участника, указанное в подпункте 2 пункта 7.3 настоящего </w:t>
      </w:r>
      <w:r w:rsidR="00061944">
        <w:rPr>
          <w:rFonts w:ascii="Times New Roman" w:hAnsi="Times New Roman" w:cs="Times New Roman"/>
          <w:sz w:val="28"/>
          <w:szCs w:val="28"/>
        </w:rPr>
        <w:t>Извещения</w:t>
      </w:r>
      <w:r w:rsidRPr="00F570C1">
        <w:rPr>
          <w:rFonts w:ascii="Times New Roman" w:hAnsi="Times New Roman" w:cs="Times New Roman"/>
          <w:sz w:val="28"/>
          <w:szCs w:val="28"/>
        </w:rPr>
        <w:t>.</w:t>
      </w:r>
    </w:p>
    <w:p w:rsidR="00293ED8" w:rsidRPr="00F570C1" w:rsidRDefault="00293ED8" w:rsidP="00293ED8">
      <w:pPr>
        <w:autoSpaceDE w:val="0"/>
        <w:autoSpaceDN w:val="0"/>
        <w:adjustRightInd w:val="0"/>
        <w:spacing w:after="0" w:line="240" w:lineRule="auto"/>
        <w:ind w:firstLine="708"/>
        <w:jc w:val="both"/>
        <w:rPr>
          <w:rFonts w:ascii="Times New Roman" w:hAnsi="Times New Roman" w:cs="Times New Roman"/>
          <w:sz w:val="28"/>
          <w:szCs w:val="28"/>
        </w:rPr>
      </w:pPr>
      <w:r w:rsidRPr="00F570C1">
        <w:rPr>
          <w:rFonts w:ascii="Times New Roman" w:hAnsi="Times New Roman" w:cs="Times New Roman"/>
          <w:sz w:val="28"/>
          <w:szCs w:val="28"/>
        </w:rPr>
        <w:t xml:space="preserve">6.7. Заказчик вправе в документации о конкурентной закупке, участниками которой могут быть только субъекты малого и среднего предпринимательства, рекомендовать указанным субъектам в случае подачи заявки на участие в конкурентной закупке коллективным участником, указанным в разделе 7 настоящего </w:t>
      </w:r>
      <w:r w:rsidR="00061944">
        <w:rPr>
          <w:rFonts w:ascii="Times New Roman" w:hAnsi="Times New Roman" w:cs="Times New Roman"/>
          <w:sz w:val="28"/>
          <w:szCs w:val="28"/>
        </w:rPr>
        <w:t>Извещения</w:t>
      </w:r>
      <w:r w:rsidRPr="00F570C1">
        <w:rPr>
          <w:rFonts w:ascii="Times New Roman" w:hAnsi="Times New Roman" w:cs="Times New Roman"/>
          <w:bCs/>
          <w:color w:val="000000"/>
          <w:sz w:val="28"/>
          <w:szCs w:val="28"/>
        </w:rPr>
        <w:t xml:space="preserve">, </w:t>
      </w:r>
      <w:r w:rsidRPr="00F570C1">
        <w:rPr>
          <w:rFonts w:ascii="Times New Roman" w:hAnsi="Times New Roman" w:cs="Times New Roman"/>
          <w:sz w:val="28"/>
          <w:szCs w:val="28"/>
        </w:rPr>
        <w:t>представить в составе заявки на участие в конкурентной закупке копию соглашения, указанную в пункте 7</w:t>
      </w:r>
      <w:r w:rsidR="00061944">
        <w:rPr>
          <w:rFonts w:ascii="Times New Roman" w:hAnsi="Times New Roman" w:cs="Times New Roman"/>
          <w:sz w:val="28"/>
          <w:szCs w:val="28"/>
        </w:rPr>
        <w:t>.2 настоящего Извещения</w:t>
      </w:r>
      <w:r w:rsidRPr="00F570C1">
        <w:rPr>
          <w:rFonts w:ascii="Times New Roman" w:hAnsi="Times New Roman" w:cs="Times New Roman"/>
          <w:sz w:val="28"/>
          <w:szCs w:val="28"/>
        </w:rPr>
        <w:t>.</w:t>
      </w:r>
    </w:p>
    <w:p w:rsidR="005C6802" w:rsidRDefault="005C6802" w:rsidP="00E14814">
      <w:pPr>
        <w:autoSpaceDE w:val="0"/>
        <w:autoSpaceDN w:val="0"/>
        <w:adjustRightInd w:val="0"/>
        <w:spacing w:after="0" w:line="240" w:lineRule="auto"/>
        <w:ind w:firstLine="708"/>
        <w:jc w:val="center"/>
        <w:rPr>
          <w:rFonts w:ascii="Times New Roman" w:eastAsia="Times New Roman" w:hAnsi="Times New Roman" w:cs="Times New Roman"/>
          <w:b/>
          <w:color w:val="000000"/>
          <w:sz w:val="28"/>
          <w:szCs w:val="28"/>
          <w:lang w:eastAsia="ru-RU"/>
        </w:rPr>
      </w:pPr>
      <w:bookmarkStart w:id="4" w:name="_Hlk91002278"/>
    </w:p>
    <w:p w:rsidR="00E14814" w:rsidRPr="00F570C1" w:rsidRDefault="00D519DE" w:rsidP="00E14814">
      <w:pPr>
        <w:autoSpaceDE w:val="0"/>
        <w:autoSpaceDN w:val="0"/>
        <w:adjustRightInd w:val="0"/>
        <w:spacing w:after="0" w:line="240" w:lineRule="auto"/>
        <w:ind w:firstLine="708"/>
        <w:jc w:val="center"/>
        <w:rPr>
          <w:rFonts w:ascii="Times New Roman" w:eastAsia="Times New Roman" w:hAnsi="Times New Roman" w:cs="Times New Roman"/>
          <w:b/>
          <w:color w:val="000000"/>
          <w:sz w:val="28"/>
          <w:szCs w:val="28"/>
          <w:lang w:eastAsia="ru-RU"/>
        </w:rPr>
      </w:pPr>
      <w:r w:rsidRPr="00F570C1">
        <w:rPr>
          <w:rFonts w:ascii="Times New Roman" w:eastAsia="Times New Roman" w:hAnsi="Times New Roman" w:cs="Times New Roman"/>
          <w:b/>
          <w:color w:val="000000"/>
          <w:sz w:val="28"/>
          <w:szCs w:val="28"/>
          <w:lang w:eastAsia="ru-RU"/>
        </w:rPr>
        <w:t xml:space="preserve">Раздел 7 </w:t>
      </w:r>
      <w:r w:rsidR="00E14814" w:rsidRPr="00F570C1">
        <w:rPr>
          <w:rFonts w:ascii="Times New Roman" w:eastAsia="Times New Roman" w:hAnsi="Times New Roman" w:cs="Times New Roman"/>
          <w:b/>
          <w:color w:val="000000"/>
          <w:sz w:val="28"/>
          <w:szCs w:val="28"/>
          <w:lang w:eastAsia="ru-RU"/>
        </w:rPr>
        <w:t xml:space="preserve">. </w:t>
      </w:r>
      <w:bookmarkStart w:id="5" w:name="_Hlk91001848"/>
      <w:r w:rsidR="00E14814" w:rsidRPr="00F570C1">
        <w:rPr>
          <w:rFonts w:ascii="Times New Roman" w:eastAsia="Times New Roman" w:hAnsi="Times New Roman" w:cs="Times New Roman"/>
          <w:b/>
          <w:color w:val="000000"/>
          <w:sz w:val="28"/>
          <w:szCs w:val="28"/>
          <w:lang w:eastAsia="ru-RU"/>
        </w:rPr>
        <w:t>Особенности осуществления конкурентных закупок с участием коллективных участников.</w:t>
      </w:r>
    </w:p>
    <w:p w:rsidR="00E14814" w:rsidRPr="00F570C1" w:rsidRDefault="00D519DE" w:rsidP="00E14814">
      <w:pPr>
        <w:autoSpaceDE w:val="0"/>
        <w:autoSpaceDN w:val="0"/>
        <w:adjustRightInd w:val="0"/>
        <w:spacing w:after="0" w:line="240" w:lineRule="auto"/>
        <w:ind w:firstLine="708"/>
        <w:jc w:val="both"/>
        <w:rPr>
          <w:rFonts w:ascii="Times New Roman" w:hAnsi="Times New Roman" w:cs="Times New Roman"/>
          <w:sz w:val="28"/>
          <w:szCs w:val="28"/>
        </w:rPr>
      </w:pPr>
      <w:r w:rsidRPr="00F570C1">
        <w:rPr>
          <w:rFonts w:ascii="Times New Roman" w:hAnsi="Times New Roman" w:cs="Times New Roman"/>
          <w:sz w:val="28"/>
          <w:szCs w:val="28"/>
        </w:rPr>
        <w:t>7</w:t>
      </w:r>
      <w:r w:rsidR="00E14814" w:rsidRPr="00F570C1">
        <w:rPr>
          <w:rFonts w:ascii="Times New Roman" w:hAnsi="Times New Roman" w:cs="Times New Roman"/>
          <w:sz w:val="28"/>
          <w:szCs w:val="28"/>
        </w:rPr>
        <w:t xml:space="preserve">.1. Под коллективным участником понимается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подавший заявку на участие в конкурентной закупке в соответствии с требованиями, установленными Федеральным законом и настоящим Положением (далее – коллективный участник). </w:t>
      </w:r>
    </w:p>
    <w:p w:rsidR="00E14814" w:rsidRPr="00F570C1" w:rsidRDefault="00E14814" w:rsidP="00E14814">
      <w:pPr>
        <w:autoSpaceDE w:val="0"/>
        <w:autoSpaceDN w:val="0"/>
        <w:adjustRightInd w:val="0"/>
        <w:spacing w:after="0" w:line="240" w:lineRule="auto"/>
        <w:ind w:firstLine="708"/>
        <w:jc w:val="both"/>
        <w:rPr>
          <w:rFonts w:ascii="Times New Roman" w:hAnsi="Times New Roman" w:cs="Times New Roman"/>
          <w:sz w:val="28"/>
          <w:szCs w:val="28"/>
        </w:rPr>
      </w:pPr>
      <w:r w:rsidRPr="00F570C1">
        <w:rPr>
          <w:rFonts w:ascii="Times New Roman" w:hAnsi="Times New Roman" w:cs="Times New Roman"/>
          <w:sz w:val="28"/>
          <w:szCs w:val="28"/>
        </w:rPr>
        <w:t xml:space="preserve">Подача заявки коллективного участника на участие в конкурентной закупке осуществляется в соответствии с настоящим Положением, с учетом особенностей, установленных настоящим разделом. </w:t>
      </w:r>
    </w:p>
    <w:p w:rsidR="00E14814" w:rsidRPr="00F570C1" w:rsidRDefault="00E14814" w:rsidP="00E14814">
      <w:pPr>
        <w:autoSpaceDE w:val="0"/>
        <w:autoSpaceDN w:val="0"/>
        <w:adjustRightInd w:val="0"/>
        <w:spacing w:after="0" w:line="240" w:lineRule="auto"/>
        <w:ind w:firstLine="708"/>
        <w:jc w:val="both"/>
        <w:rPr>
          <w:rFonts w:ascii="Times New Roman" w:hAnsi="Times New Roman" w:cs="Times New Roman"/>
          <w:sz w:val="28"/>
          <w:szCs w:val="28"/>
        </w:rPr>
      </w:pPr>
      <w:r w:rsidRPr="00F570C1">
        <w:rPr>
          <w:rFonts w:ascii="Times New Roman" w:hAnsi="Times New Roman" w:cs="Times New Roman"/>
          <w:sz w:val="28"/>
          <w:szCs w:val="28"/>
        </w:rPr>
        <w:t>7.2. 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rsidR="00E14814" w:rsidRPr="00F570C1" w:rsidRDefault="00E14814" w:rsidP="00E14814">
      <w:pPr>
        <w:autoSpaceDE w:val="0"/>
        <w:autoSpaceDN w:val="0"/>
        <w:adjustRightInd w:val="0"/>
        <w:spacing w:after="0" w:line="240" w:lineRule="auto"/>
        <w:ind w:firstLine="708"/>
        <w:jc w:val="both"/>
        <w:rPr>
          <w:rFonts w:ascii="Times New Roman" w:hAnsi="Times New Roman" w:cs="Times New Roman"/>
          <w:sz w:val="28"/>
          <w:szCs w:val="28"/>
        </w:rPr>
      </w:pPr>
      <w:r w:rsidRPr="00F570C1">
        <w:rPr>
          <w:rFonts w:ascii="Times New Roman" w:hAnsi="Times New Roman" w:cs="Times New Roman"/>
          <w:sz w:val="28"/>
          <w:szCs w:val="28"/>
        </w:rPr>
        <w:t>согласие каждого лица на принятие обязательств по участию в конкурентной закупке и исполнению договора;</w:t>
      </w:r>
    </w:p>
    <w:p w:rsidR="00E14814" w:rsidRPr="00F570C1" w:rsidRDefault="00E14814" w:rsidP="00E14814">
      <w:pPr>
        <w:autoSpaceDE w:val="0"/>
        <w:autoSpaceDN w:val="0"/>
        <w:adjustRightInd w:val="0"/>
        <w:spacing w:after="0" w:line="240" w:lineRule="auto"/>
        <w:ind w:firstLine="708"/>
        <w:jc w:val="both"/>
        <w:rPr>
          <w:rFonts w:ascii="Times New Roman" w:hAnsi="Times New Roman" w:cs="Times New Roman"/>
          <w:sz w:val="28"/>
          <w:szCs w:val="28"/>
        </w:rPr>
      </w:pPr>
      <w:r w:rsidRPr="00F570C1">
        <w:rPr>
          <w:rFonts w:ascii="Times New Roman" w:hAnsi="Times New Roman" w:cs="Times New Roman"/>
          <w:sz w:val="28"/>
          <w:szCs w:val="28"/>
        </w:rPr>
        <w:t>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конкурентной закупки (далее – лидер коллективного участника);</w:t>
      </w:r>
    </w:p>
    <w:p w:rsidR="00E14814" w:rsidRPr="00F570C1" w:rsidRDefault="00E14814" w:rsidP="00E14814">
      <w:pPr>
        <w:autoSpaceDE w:val="0"/>
        <w:autoSpaceDN w:val="0"/>
        <w:adjustRightInd w:val="0"/>
        <w:spacing w:after="0" w:line="240" w:lineRule="auto"/>
        <w:ind w:firstLine="708"/>
        <w:jc w:val="both"/>
        <w:rPr>
          <w:rFonts w:ascii="Times New Roman" w:hAnsi="Times New Roman" w:cs="Times New Roman"/>
          <w:sz w:val="28"/>
          <w:szCs w:val="28"/>
        </w:rPr>
      </w:pPr>
      <w:r w:rsidRPr="00F570C1">
        <w:rPr>
          <w:rFonts w:ascii="Times New Roman" w:hAnsi="Times New Roman" w:cs="Times New Roman"/>
          <w:sz w:val="28"/>
          <w:szCs w:val="28"/>
        </w:rPr>
        <w:t xml:space="preserve">срок действия соглашения, который должен составлять не менее, чем срок действия договора, заключаемого по результатам конкурентной закупки. </w:t>
      </w:r>
    </w:p>
    <w:p w:rsidR="00E14814" w:rsidRPr="00F570C1" w:rsidRDefault="00D519DE" w:rsidP="00E14814">
      <w:pPr>
        <w:autoSpaceDE w:val="0"/>
        <w:autoSpaceDN w:val="0"/>
        <w:adjustRightInd w:val="0"/>
        <w:spacing w:after="0" w:line="240" w:lineRule="auto"/>
        <w:ind w:firstLine="708"/>
        <w:jc w:val="both"/>
        <w:rPr>
          <w:rFonts w:ascii="Times New Roman" w:hAnsi="Times New Roman" w:cs="Times New Roman"/>
          <w:sz w:val="28"/>
          <w:szCs w:val="28"/>
        </w:rPr>
      </w:pPr>
      <w:r w:rsidRPr="00F570C1">
        <w:rPr>
          <w:rFonts w:ascii="Times New Roman" w:hAnsi="Times New Roman" w:cs="Times New Roman"/>
          <w:sz w:val="28"/>
          <w:szCs w:val="28"/>
        </w:rPr>
        <w:t>7</w:t>
      </w:r>
      <w:r w:rsidR="00E14814" w:rsidRPr="00F570C1">
        <w:rPr>
          <w:rFonts w:ascii="Times New Roman" w:hAnsi="Times New Roman" w:cs="Times New Roman"/>
          <w:sz w:val="28"/>
          <w:szCs w:val="28"/>
        </w:rPr>
        <w:t>.3. В документации о конкурентной закупке Заказчик вправе установить следующие требования к заявке коллективного участника:</w:t>
      </w:r>
    </w:p>
    <w:p w:rsidR="00E14814" w:rsidRPr="00F570C1" w:rsidRDefault="00E14814" w:rsidP="00E14814">
      <w:pPr>
        <w:autoSpaceDE w:val="0"/>
        <w:autoSpaceDN w:val="0"/>
        <w:adjustRightInd w:val="0"/>
        <w:spacing w:after="0" w:line="240" w:lineRule="auto"/>
        <w:ind w:firstLine="708"/>
        <w:jc w:val="both"/>
        <w:rPr>
          <w:rFonts w:ascii="Times New Roman" w:hAnsi="Times New Roman" w:cs="Times New Roman"/>
          <w:sz w:val="28"/>
          <w:szCs w:val="28"/>
        </w:rPr>
      </w:pPr>
      <w:r w:rsidRPr="00F570C1">
        <w:rPr>
          <w:rFonts w:ascii="Times New Roman" w:hAnsi="Times New Roman" w:cs="Times New Roman"/>
          <w:sz w:val="28"/>
          <w:szCs w:val="28"/>
        </w:rPr>
        <w:t>1) заявка на участие в конкурентной закупке подается лидером коллективного участника, с указанием на то, что он является лидером такого участника;</w:t>
      </w:r>
    </w:p>
    <w:p w:rsidR="00E14814" w:rsidRPr="00F570C1" w:rsidRDefault="00E14814" w:rsidP="00E14814">
      <w:pPr>
        <w:autoSpaceDE w:val="0"/>
        <w:autoSpaceDN w:val="0"/>
        <w:adjustRightInd w:val="0"/>
        <w:spacing w:after="0" w:line="240" w:lineRule="auto"/>
        <w:ind w:firstLine="708"/>
        <w:jc w:val="both"/>
        <w:rPr>
          <w:rFonts w:ascii="Times New Roman" w:hAnsi="Times New Roman" w:cs="Times New Roman"/>
          <w:sz w:val="28"/>
          <w:szCs w:val="28"/>
        </w:rPr>
      </w:pPr>
      <w:r w:rsidRPr="00F570C1">
        <w:rPr>
          <w:rFonts w:ascii="Times New Roman" w:hAnsi="Times New Roman" w:cs="Times New Roman"/>
          <w:sz w:val="28"/>
          <w:szCs w:val="28"/>
        </w:rPr>
        <w:t>2) в составе заявки на участие в конкурентной закупке предоставляется копия соглашения, указанного в пункте 7.2 настоящего раздела.</w:t>
      </w:r>
    </w:p>
    <w:p w:rsidR="00E14814" w:rsidRPr="00F570C1" w:rsidRDefault="00D519DE" w:rsidP="00E14814">
      <w:pPr>
        <w:autoSpaceDE w:val="0"/>
        <w:autoSpaceDN w:val="0"/>
        <w:adjustRightInd w:val="0"/>
        <w:spacing w:after="0" w:line="240" w:lineRule="auto"/>
        <w:ind w:firstLine="708"/>
        <w:jc w:val="both"/>
        <w:rPr>
          <w:rFonts w:ascii="Times New Roman" w:hAnsi="Times New Roman" w:cs="Times New Roman"/>
          <w:sz w:val="28"/>
          <w:szCs w:val="28"/>
        </w:rPr>
      </w:pPr>
      <w:r w:rsidRPr="00F570C1">
        <w:rPr>
          <w:rFonts w:ascii="Times New Roman" w:hAnsi="Times New Roman" w:cs="Times New Roman"/>
          <w:sz w:val="28"/>
          <w:szCs w:val="28"/>
        </w:rPr>
        <w:t>7</w:t>
      </w:r>
      <w:r w:rsidR="00E14814" w:rsidRPr="00F570C1">
        <w:rPr>
          <w:rFonts w:ascii="Times New Roman" w:hAnsi="Times New Roman" w:cs="Times New Roman"/>
          <w:sz w:val="28"/>
          <w:szCs w:val="28"/>
        </w:rPr>
        <w:t>.4. Если участником закупки является коллективный участник, требованиям, указанным в документации о конкурентной закупке (извещении о проведении запроса котировок в электронной форме), должны соответствовать все лица, выступающие на стороне коллективного участника, в совокупности, а не отдельно взятое лицо такого коллективного участника.</w:t>
      </w:r>
    </w:p>
    <w:p w:rsidR="00E14814" w:rsidRPr="00F570C1" w:rsidRDefault="00D519DE" w:rsidP="00E14814">
      <w:pPr>
        <w:autoSpaceDE w:val="0"/>
        <w:autoSpaceDN w:val="0"/>
        <w:adjustRightInd w:val="0"/>
        <w:spacing w:after="0" w:line="240" w:lineRule="auto"/>
        <w:ind w:firstLine="708"/>
        <w:jc w:val="both"/>
        <w:rPr>
          <w:rFonts w:ascii="Times New Roman" w:hAnsi="Times New Roman" w:cs="Times New Roman"/>
          <w:sz w:val="28"/>
          <w:szCs w:val="28"/>
        </w:rPr>
      </w:pPr>
      <w:r w:rsidRPr="00F570C1">
        <w:rPr>
          <w:rFonts w:ascii="Times New Roman" w:hAnsi="Times New Roman" w:cs="Times New Roman"/>
          <w:sz w:val="28"/>
          <w:szCs w:val="28"/>
        </w:rPr>
        <w:t>7</w:t>
      </w:r>
      <w:r w:rsidR="00E14814" w:rsidRPr="00F570C1">
        <w:rPr>
          <w:rFonts w:ascii="Times New Roman" w:hAnsi="Times New Roman" w:cs="Times New Roman"/>
          <w:sz w:val="28"/>
          <w:szCs w:val="28"/>
        </w:rPr>
        <w:t>.5. 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той же конкурентной закупке.</w:t>
      </w:r>
    </w:p>
    <w:p w:rsidR="00E14814" w:rsidRPr="00F570C1" w:rsidRDefault="00E14814" w:rsidP="00E14814">
      <w:pPr>
        <w:autoSpaceDE w:val="0"/>
        <w:autoSpaceDN w:val="0"/>
        <w:adjustRightInd w:val="0"/>
        <w:spacing w:after="0" w:line="240" w:lineRule="auto"/>
        <w:ind w:firstLine="708"/>
        <w:jc w:val="both"/>
        <w:rPr>
          <w:rFonts w:ascii="Times New Roman" w:hAnsi="Times New Roman" w:cs="Times New Roman"/>
          <w:sz w:val="28"/>
          <w:szCs w:val="28"/>
        </w:rPr>
      </w:pPr>
      <w:r w:rsidRPr="00F570C1">
        <w:rPr>
          <w:rFonts w:ascii="Times New Roman" w:hAnsi="Times New Roman" w:cs="Times New Roman"/>
          <w:sz w:val="28"/>
          <w:szCs w:val="28"/>
        </w:rPr>
        <w:t>Несоблюдение указанного требования является основанием для отклонения заявок на участие в конкурентной закупке как всех участников такой закупки, на стороне которых выступает такое лицо, так и заявки на участие в конкурентной закупке, поданной таким лицом самостоятельно.</w:t>
      </w:r>
    </w:p>
    <w:p w:rsidR="00E14814" w:rsidRPr="00F570C1" w:rsidRDefault="00E14814" w:rsidP="00E14814">
      <w:pPr>
        <w:autoSpaceDE w:val="0"/>
        <w:autoSpaceDN w:val="0"/>
        <w:adjustRightInd w:val="0"/>
        <w:spacing w:after="0" w:line="240" w:lineRule="auto"/>
        <w:ind w:firstLine="708"/>
        <w:jc w:val="both"/>
        <w:rPr>
          <w:rFonts w:ascii="Times New Roman" w:hAnsi="Times New Roman" w:cs="Times New Roman"/>
          <w:sz w:val="28"/>
          <w:szCs w:val="28"/>
        </w:rPr>
      </w:pPr>
      <w:r w:rsidRPr="00F570C1">
        <w:rPr>
          <w:rFonts w:ascii="Times New Roman" w:hAnsi="Times New Roman" w:cs="Times New Roman"/>
          <w:sz w:val="28"/>
          <w:szCs w:val="28"/>
        </w:rPr>
        <w:t>7.6. Заявка коллективного участника должна содержать документы и сведения, подаваемые каждым лицом, выступающим на стороне коллективного участника, предусмотренные настоящим Положением, документацией о конкурентной закупке (извещением о проведении запроса котировок в электронной форме).</w:t>
      </w:r>
    </w:p>
    <w:p w:rsidR="00E14814" w:rsidRPr="00F570C1" w:rsidRDefault="00E14814" w:rsidP="00E14814">
      <w:pPr>
        <w:autoSpaceDE w:val="0"/>
        <w:autoSpaceDN w:val="0"/>
        <w:adjustRightInd w:val="0"/>
        <w:spacing w:after="0" w:line="240" w:lineRule="auto"/>
        <w:ind w:firstLine="708"/>
        <w:jc w:val="both"/>
        <w:rPr>
          <w:rFonts w:ascii="Times New Roman" w:hAnsi="Times New Roman" w:cs="Times New Roman"/>
          <w:sz w:val="28"/>
          <w:szCs w:val="28"/>
        </w:rPr>
      </w:pPr>
      <w:r w:rsidRPr="00F570C1">
        <w:rPr>
          <w:rFonts w:ascii="Times New Roman" w:hAnsi="Times New Roman" w:cs="Times New Roman"/>
          <w:sz w:val="28"/>
          <w:szCs w:val="28"/>
        </w:rPr>
        <w:t>7</w:t>
      </w:r>
      <w:r w:rsidR="00D519DE" w:rsidRPr="00F570C1">
        <w:rPr>
          <w:rFonts w:ascii="Times New Roman" w:hAnsi="Times New Roman" w:cs="Times New Roman"/>
          <w:sz w:val="28"/>
          <w:szCs w:val="28"/>
        </w:rPr>
        <w:t>.7. Протокол</w:t>
      </w:r>
      <w:r w:rsidRPr="00F570C1">
        <w:rPr>
          <w:rFonts w:ascii="Times New Roman" w:hAnsi="Times New Roman" w:cs="Times New Roman"/>
          <w:sz w:val="28"/>
          <w:szCs w:val="28"/>
        </w:rPr>
        <w:t>, указанны</w:t>
      </w:r>
      <w:r w:rsidR="00D519DE" w:rsidRPr="00F570C1">
        <w:rPr>
          <w:rFonts w:ascii="Times New Roman" w:hAnsi="Times New Roman" w:cs="Times New Roman"/>
          <w:sz w:val="28"/>
          <w:szCs w:val="28"/>
        </w:rPr>
        <w:t xml:space="preserve">й в пункте </w:t>
      </w:r>
      <w:r w:rsidR="00F42D49" w:rsidRPr="00F570C1">
        <w:rPr>
          <w:rFonts w:ascii="Times New Roman" w:hAnsi="Times New Roman" w:cs="Times New Roman"/>
          <w:color w:val="000000"/>
          <w:sz w:val="28"/>
          <w:szCs w:val="28"/>
        </w:rPr>
        <w:t>3.6. н</w:t>
      </w:r>
      <w:r w:rsidR="00D519DE" w:rsidRPr="00F570C1">
        <w:rPr>
          <w:rFonts w:ascii="Times New Roman" w:hAnsi="Times New Roman" w:cs="Times New Roman"/>
          <w:sz w:val="28"/>
          <w:szCs w:val="28"/>
        </w:rPr>
        <w:t>астоящего Извещения</w:t>
      </w:r>
      <w:r w:rsidRPr="00F570C1">
        <w:rPr>
          <w:rFonts w:ascii="Times New Roman" w:hAnsi="Times New Roman" w:cs="Times New Roman"/>
          <w:sz w:val="28"/>
          <w:szCs w:val="28"/>
        </w:rPr>
        <w:t>, помимо сведений, подлежащих указанию в соответствии с настоящим Положением должны содержать:</w:t>
      </w:r>
    </w:p>
    <w:p w:rsidR="00E14814" w:rsidRPr="00F570C1" w:rsidRDefault="00E14814" w:rsidP="00E14814">
      <w:pPr>
        <w:autoSpaceDE w:val="0"/>
        <w:autoSpaceDN w:val="0"/>
        <w:adjustRightInd w:val="0"/>
        <w:spacing w:after="0" w:line="240" w:lineRule="auto"/>
        <w:ind w:firstLine="708"/>
        <w:jc w:val="both"/>
        <w:rPr>
          <w:rFonts w:ascii="Times New Roman" w:hAnsi="Times New Roman" w:cs="Times New Roman"/>
          <w:sz w:val="28"/>
          <w:szCs w:val="28"/>
        </w:rPr>
      </w:pPr>
      <w:r w:rsidRPr="00F570C1">
        <w:rPr>
          <w:rFonts w:ascii="Times New Roman" w:hAnsi="Times New Roman" w:cs="Times New Roman"/>
          <w:sz w:val="28"/>
          <w:szCs w:val="28"/>
        </w:rPr>
        <w:t>1) сведения о лице, являющимся лидером коллективного участника;</w:t>
      </w:r>
    </w:p>
    <w:p w:rsidR="00E14814" w:rsidRPr="00F570C1" w:rsidRDefault="00E14814" w:rsidP="00E14814">
      <w:pPr>
        <w:autoSpaceDE w:val="0"/>
        <w:autoSpaceDN w:val="0"/>
        <w:adjustRightInd w:val="0"/>
        <w:spacing w:after="0" w:line="240" w:lineRule="auto"/>
        <w:ind w:firstLine="708"/>
        <w:jc w:val="both"/>
        <w:rPr>
          <w:rFonts w:ascii="Times New Roman" w:hAnsi="Times New Roman" w:cs="Times New Roman"/>
          <w:sz w:val="28"/>
          <w:szCs w:val="28"/>
        </w:rPr>
      </w:pPr>
      <w:r w:rsidRPr="00F570C1">
        <w:rPr>
          <w:rFonts w:ascii="Times New Roman" w:hAnsi="Times New Roman" w:cs="Times New Roman"/>
          <w:sz w:val="28"/>
          <w:szCs w:val="28"/>
        </w:rPr>
        <w:t>2) перечень лиц, выступающих на стороне коллективного участника;</w:t>
      </w:r>
    </w:p>
    <w:p w:rsidR="00E14814" w:rsidRPr="00F570C1" w:rsidRDefault="00E14814" w:rsidP="00E14814">
      <w:pPr>
        <w:autoSpaceDE w:val="0"/>
        <w:autoSpaceDN w:val="0"/>
        <w:adjustRightInd w:val="0"/>
        <w:spacing w:after="0" w:line="240" w:lineRule="auto"/>
        <w:ind w:firstLine="708"/>
        <w:jc w:val="both"/>
        <w:rPr>
          <w:rFonts w:ascii="Times New Roman" w:hAnsi="Times New Roman" w:cs="Times New Roman"/>
          <w:sz w:val="28"/>
          <w:szCs w:val="28"/>
        </w:rPr>
      </w:pPr>
      <w:r w:rsidRPr="00F570C1">
        <w:rPr>
          <w:rFonts w:ascii="Times New Roman" w:hAnsi="Times New Roman" w:cs="Times New Roman"/>
          <w:sz w:val="28"/>
          <w:szCs w:val="28"/>
        </w:rPr>
        <w:t>3) порядок оценки коллективной заявки на участие в конкурентной закупке и решение каждого присутствующего члена Комиссии в отношении лиц, выступающих на стороне коллективного участника.</w:t>
      </w:r>
    </w:p>
    <w:p w:rsidR="00E14814" w:rsidRPr="00F570C1" w:rsidRDefault="00E14814" w:rsidP="00E14814">
      <w:pPr>
        <w:widowControl w:val="0"/>
        <w:autoSpaceDE w:val="0"/>
        <w:autoSpaceDN w:val="0"/>
        <w:spacing w:after="0" w:line="240" w:lineRule="auto"/>
        <w:ind w:firstLine="709"/>
        <w:jc w:val="both"/>
        <w:rPr>
          <w:rFonts w:ascii="Times New Roman" w:hAnsi="Times New Roman" w:cs="Times New Roman"/>
          <w:sz w:val="28"/>
          <w:szCs w:val="28"/>
        </w:rPr>
      </w:pPr>
      <w:r w:rsidRPr="00F570C1">
        <w:rPr>
          <w:rFonts w:ascii="Times New Roman" w:hAnsi="Times New Roman" w:cs="Times New Roman"/>
          <w:sz w:val="28"/>
          <w:szCs w:val="28"/>
        </w:rPr>
        <w:t xml:space="preserve">7.8. Обеспечение заявки на участие в конкурентной закупке либо обеспечение исполнения договора, </w:t>
      </w:r>
      <w:r w:rsidRPr="00F570C1">
        <w:rPr>
          <w:rFonts w:ascii="Times New Roman" w:eastAsia="Times New Roman" w:hAnsi="Times New Roman" w:cs="Times New Roman"/>
          <w:color w:val="000000"/>
          <w:sz w:val="28"/>
          <w:szCs w:val="28"/>
          <w:lang w:eastAsia="ru-RU"/>
        </w:rPr>
        <w:t xml:space="preserve">если установление требования о предоставлении такого обеспечения предусмотрено документацией о конкурентной закупке (извещением о проведении запроса котировок в электронной форме) представляется </w:t>
      </w:r>
      <w:r w:rsidRPr="00F570C1">
        <w:rPr>
          <w:rFonts w:ascii="Times New Roman" w:hAnsi="Times New Roman" w:cs="Times New Roman"/>
          <w:sz w:val="28"/>
          <w:szCs w:val="28"/>
        </w:rPr>
        <w:t>лидером коллективного участника и должно обеспечивать действия всех лиц, выступающих на стороне такого участника, а не отдельных его участников.</w:t>
      </w:r>
    </w:p>
    <w:p w:rsidR="00E14814" w:rsidRPr="00F570C1" w:rsidRDefault="00E14814" w:rsidP="00E14814">
      <w:pPr>
        <w:autoSpaceDE w:val="0"/>
        <w:autoSpaceDN w:val="0"/>
        <w:adjustRightInd w:val="0"/>
        <w:spacing w:after="0" w:line="240" w:lineRule="auto"/>
        <w:ind w:firstLine="708"/>
        <w:jc w:val="both"/>
        <w:rPr>
          <w:rFonts w:ascii="Times New Roman" w:hAnsi="Times New Roman" w:cs="Times New Roman"/>
          <w:sz w:val="28"/>
          <w:szCs w:val="28"/>
        </w:rPr>
      </w:pPr>
      <w:r w:rsidRPr="00F570C1">
        <w:rPr>
          <w:rFonts w:ascii="Times New Roman" w:hAnsi="Times New Roman" w:cs="Times New Roman"/>
          <w:sz w:val="28"/>
          <w:szCs w:val="28"/>
        </w:rPr>
        <w:t xml:space="preserve">7.9. </w:t>
      </w:r>
      <w:bookmarkStart w:id="6" w:name="_Hlk91085508"/>
      <w:r w:rsidRPr="00F570C1">
        <w:rPr>
          <w:rFonts w:ascii="Times New Roman" w:hAnsi="Times New Roman" w:cs="Times New Roman"/>
          <w:sz w:val="28"/>
          <w:szCs w:val="28"/>
        </w:rPr>
        <w:t xml:space="preserve">Если после окончания срока подачи заявок на участие в конкурентной закупке и до заключения договора одно или несколько лиц, выступающих на стороне коллективного участника, прекратило участие в составе коллективного участника, заявка такого коллективного участника отклоняется, договор по результатам конкурентной закупки с данным коллективным участником не заключается. </w:t>
      </w:r>
    </w:p>
    <w:p w:rsidR="00E14814" w:rsidRPr="00F570C1" w:rsidRDefault="00E14814" w:rsidP="00E14814">
      <w:pPr>
        <w:autoSpaceDE w:val="0"/>
        <w:autoSpaceDN w:val="0"/>
        <w:adjustRightInd w:val="0"/>
        <w:spacing w:after="0" w:line="240" w:lineRule="auto"/>
        <w:ind w:firstLine="708"/>
        <w:jc w:val="both"/>
        <w:rPr>
          <w:rFonts w:ascii="Times New Roman" w:hAnsi="Times New Roman" w:cs="Times New Roman"/>
          <w:sz w:val="28"/>
          <w:szCs w:val="28"/>
        </w:rPr>
      </w:pPr>
      <w:r w:rsidRPr="00F570C1">
        <w:rPr>
          <w:rFonts w:ascii="Times New Roman" w:hAnsi="Times New Roman" w:cs="Times New Roman"/>
          <w:sz w:val="28"/>
          <w:szCs w:val="28"/>
        </w:rPr>
        <w:t xml:space="preserve">Если прекращение участия одного или нескольких лиц, выступающих </w:t>
      </w:r>
      <w:r w:rsidRPr="00F570C1">
        <w:rPr>
          <w:rFonts w:ascii="Times New Roman" w:hAnsi="Times New Roman" w:cs="Times New Roman"/>
          <w:sz w:val="28"/>
          <w:szCs w:val="28"/>
        </w:rPr>
        <w:br/>
        <w:t>на стороне коллективного участника, произошло после подписания договора, заключаемого по результатам конкурентной закупки, такой договор может быть расторгнут, если оставшиеся лица, выступающие на стороне коллективного участника, не способны самостоятельно выполнить условия договора.</w:t>
      </w:r>
      <w:bookmarkEnd w:id="5"/>
      <w:r w:rsidRPr="00F570C1">
        <w:rPr>
          <w:rFonts w:ascii="Times New Roman" w:hAnsi="Times New Roman" w:cs="Times New Roman"/>
          <w:sz w:val="28"/>
          <w:szCs w:val="28"/>
        </w:rPr>
        <w:t>»</w:t>
      </w:r>
      <w:bookmarkEnd w:id="4"/>
      <w:bookmarkEnd w:id="6"/>
    </w:p>
    <w:p w:rsidR="003452F8" w:rsidRPr="00F570C1" w:rsidRDefault="003452F8" w:rsidP="0080349D">
      <w:pPr>
        <w:rPr>
          <w:rFonts w:ascii="Times New Roman" w:hAnsi="Times New Roman" w:cs="Times New Roman"/>
          <w:sz w:val="28"/>
          <w:szCs w:val="28"/>
        </w:rPr>
      </w:pPr>
    </w:p>
    <w:p w:rsidR="00D03B48" w:rsidRPr="00F570C1" w:rsidRDefault="00AF382D" w:rsidP="00D03B48">
      <w:pPr>
        <w:widowControl w:val="0"/>
        <w:autoSpaceDE w:val="0"/>
        <w:autoSpaceDN w:val="0"/>
        <w:spacing w:after="0" w:line="240" w:lineRule="auto"/>
        <w:jc w:val="center"/>
        <w:outlineLvl w:val="0"/>
        <w:rPr>
          <w:rFonts w:ascii="Times New Roman" w:eastAsia="Times New Roman" w:hAnsi="Times New Roman" w:cs="Times New Roman"/>
          <w:b/>
          <w:color w:val="000000"/>
          <w:sz w:val="28"/>
          <w:szCs w:val="28"/>
          <w:lang w:eastAsia="ru-RU"/>
        </w:rPr>
      </w:pPr>
      <w:r w:rsidRPr="00F570C1">
        <w:rPr>
          <w:rFonts w:ascii="Times New Roman" w:eastAsia="Times New Roman" w:hAnsi="Times New Roman" w:cs="Times New Roman"/>
          <w:b/>
          <w:color w:val="000000"/>
          <w:sz w:val="28"/>
          <w:szCs w:val="28"/>
          <w:lang w:eastAsia="ru-RU"/>
        </w:rPr>
        <w:t>8</w:t>
      </w:r>
      <w:r w:rsidR="00D03B48" w:rsidRPr="00F570C1">
        <w:rPr>
          <w:rFonts w:ascii="Times New Roman" w:eastAsia="Times New Roman" w:hAnsi="Times New Roman" w:cs="Times New Roman"/>
          <w:b/>
          <w:color w:val="000000"/>
          <w:sz w:val="28"/>
          <w:szCs w:val="28"/>
          <w:lang w:eastAsia="ru-RU"/>
        </w:rPr>
        <w:t>. Общие положения о заключении договора</w:t>
      </w:r>
    </w:p>
    <w:p w:rsidR="00D03B48" w:rsidRPr="00F570C1" w:rsidRDefault="00AF382D" w:rsidP="00AF382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570C1">
        <w:rPr>
          <w:rFonts w:ascii="Times New Roman" w:eastAsia="Times New Roman" w:hAnsi="Times New Roman" w:cs="Times New Roman"/>
          <w:color w:val="000000"/>
          <w:sz w:val="28"/>
          <w:szCs w:val="28"/>
          <w:lang w:eastAsia="ru-RU"/>
        </w:rPr>
        <w:t>8</w:t>
      </w:r>
      <w:r w:rsidR="00D03B48" w:rsidRPr="00F570C1">
        <w:rPr>
          <w:rFonts w:ascii="Times New Roman" w:eastAsia="Times New Roman" w:hAnsi="Times New Roman" w:cs="Times New Roman"/>
          <w:color w:val="000000"/>
          <w:sz w:val="28"/>
          <w:szCs w:val="28"/>
          <w:lang w:eastAsia="ru-RU"/>
        </w:rPr>
        <w:t>.1 Заключение договора по итогам закупки осуществляется в сроки и в порядке, предусмотренные настоящим извещением о проведении запроса котировок в электронной форме, а именно:</w:t>
      </w:r>
    </w:p>
    <w:p w:rsidR="00D03B48" w:rsidRPr="00F570C1" w:rsidRDefault="00D03B48" w:rsidP="00AF382D">
      <w:pPr>
        <w:spacing w:after="0" w:line="240" w:lineRule="auto"/>
        <w:ind w:firstLine="709"/>
        <w:jc w:val="both"/>
        <w:rPr>
          <w:rFonts w:ascii="Times New Roman" w:hAnsi="Times New Roman" w:cs="Times New Roman"/>
          <w:color w:val="000000"/>
          <w:sz w:val="28"/>
          <w:szCs w:val="28"/>
          <w:lang w:eastAsia="ru-RU"/>
        </w:rPr>
      </w:pPr>
      <w:r w:rsidRPr="00F570C1">
        <w:rPr>
          <w:rFonts w:ascii="Times New Roman" w:hAnsi="Times New Roman" w:cs="Times New Roman"/>
          <w:color w:val="000000"/>
          <w:sz w:val="28"/>
          <w:szCs w:val="28"/>
          <w:lang w:eastAsia="ru-RU"/>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7" w:name="ч1бст91"/>
      <w:bookmarkEnd w:id="7"/>
      <w:r w:rsidRPr="00F570C1">
        <w:rPr>
          <w:rFonts w:ascii="Times New Roman" w:hAnsi="Times New Roman" w:cs="Times New Roman"/>
          <w:color w:val="000000"/>
          <w:sz w:val="28"/>
          <w:szCs w:val="28"/>
        </w:rPr>
        <w:t>.</w:t>
      </w:r>
    </w:p>
    <w:p w:rsidR="00D03B48" w:rsidRPr="00F570C1" w:rsidRDefault="00AF382D" w:rsidP="00AF382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570C1">
        <w:rPr>
          <w:rFonts w:ascii="Times New Roman" w:eastAsia="Times New Roman" w:hAnsi="Times New Roman" w:cs="Times New Roman"/>
          <w:color w:val="000000"/>
          <w:sz w:val="28"/>
          <w:szCs w:val="28"/>
          <w:lang w:eastAsia="ru-RU"/>
        </w:rPr>
        <w:t>8.</w:t>
      </w:r>
      <w:r w:rsidR="00D03B48" w:rsidRPr="00F570C1">
        <w:rPr>
          <w:rFonts w:ascii="Times New Roman" w:eastAsia="Times New Roman" w:hAnsi="Times New Roman" w:cs="Times New Roman"/>
          <w:color w:val="000000"/>
          <w:sz w:val="28"/>
          <w:szCs w:val="28"/>
          <w:lang w:eastAsia="ru-RU"/>
        </w:rPr>
        <w:t>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D03B48" w:rsidRPr="00F570C1" w:rsidRDefault="00AF382D" w:rsidP="00D03B4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570C1">
        <w:rPr>
          <w:rFonts w:ascii="Times New Roman" w:eastAsia="Times New Roman" w:hAnsi="Times New Roman" w:cs="Times New Roman"/>
          <w:color w:val="000000"/>
          <w:sz w:val="28"/>
          <w:szCs w:val="28"/>
          <w:lang w:eastAsia="ru-RU"/>
        </w:rPr>
        <w:t>8.3</w:t>
      </w:r>
      <w:r w:rsidR="00D03B48" w:rsidRPr="00F570C1">
        <w:rPr>
          <w:rFonts w:ascii="Times New Roman" w:eastAsia="Times New Roman" w:hAnsi="Times New Roman" w:cs="Times New Roman"/>
          <w:color w:val="000000"/>
          <w:sz w:val="28"/>
          <w:szCs w:val="28"/>
          <w:lang w:eastAsia="ru-RU"/>
        </w:rPr>
        <w:t xml:space="preserve">. Заключение договора </w:t>
      </w:r>
      <w:r w:rsidR="00D03B48" w:rsidRPr="00F570C1">
        <w:rPr>
          <w:rFonts w:ascii="Times New Roman" w:hAnsi="Times New Roman" w:cs="Times New Roman"/>
          <w:color w:val="000000"/>
          <w:sz w:val="28"/>
          <w:szCs w:val="28"/>
        </w:rPr>
        <w:t xml:space="preserve">по результатам конкурентной закупки в электронной форме </w:t>
      </w:r>
      <w:r w:rsidR="00D03B48" w:rsidRPr="00F570C1">
        <w:rPr>
          <w:rFonts w:ascii="Times New Roman" w:eastAsia="Times New Roman" w:hAnsi="Times New Roman" w:cs="Times New Roman"/>
          <w:color w:val="000000"/>
          <w:sz w:val="28"/>
          <w:szCs w:val="28"/>
          <w:lang w:eastAsia="ru-RU"/>
        </w:rPr>
        <w:t>осуществляется в порядке, предусмотренном извещением о проведении запрос</w:t>
      </w:r>
      <w:r w:rsidRPr="00F570C1">
        <w:rPr>
          <w:rFonts w:ascii="Times New Roman" w:eastAsia="Times New Roman" w:hAnsi="Times New Roman" w:cs="Times New Roman"/>
          <w:color w:val="000000"/>
          <w:sz w:val="28"/>
          <w:szCs w:val="28"/>
          <w:lang w:eastAsia="ru-RU"/>
        </w:rPr>
        <w:t>а котировок в электронной форме</w:t>
      </w:r>
      <w:r w:rsidR="00D03B48" w:rsidRPr="00F570C1">
        <w:rPr>
          <w:rFonts w:ascii="Times New Roman" w:eastAsia="Times New Roman" w:hAnsi="Times New Roman" w:cs="Times New Roman"/>
          <w:color w:val="000000"/>
          <w:sz w:val="28"/>
          <w:szCs w:val="28"/>
          <w:lang w:eastAsia="ru-RU"/>
        </w:rPr>
        <w:t xml:space="preserve"> и регламентом работы электронной площадки.</w:t>
      </w:r>
    </w:p>
    <w:p w:rsidR="00D03B48" w:rsidRPr="00F570C1" w:rsidRDefault="00D03B48" w:rsidP="00C01412">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570C1">
        <w:rPr>
          <w:rFonts w:ascii="Times New Roman" w:eastAsia="Times New Roman" w:hAnsi="Times New Roman" w:cs="Times New Roman"/>
          <w:color w:val="000000"/>
          <w:sz w:val="28"/>
          <w:szCs w:val="28"/>
          <w:lang w:eastAsia="ru-RU"/>
        </w:rPr>
        <w:t>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конкурентной закупки в электронной форме, иного участника такой закупки, признаваемым победителем конкурентной закупки в электронной форме в случае, пре</w:t>
      </w:r>
      <w:r w:rsidR="00C01412" w:rsidRPr="00F570C1">
        <w:rPr>
          <w:rFonts w:ascii="Times New Roman" w:eastAsia="Times New Roman" w:hAnsi="Times New Roman" w:cs="Times New Roman"/>
          <w:color w:val="000000"/>
          <w:sz w:val="28"/>
          <w:szCs w:val="28"/>
          <w:lang w:eastAsia="ru-RU"/>
        </w:rPr>
        <w:t>дусмотренном абзацем 14 пункта 8</w:t>
      </w:r>
      <w:r w:rsidRPr="00F570C1">
        <w:rPr>
          <w:rFonts w:ascii="Times New Roman" w:eastAsia="Times New Roman" w:hAnsi="Times New Roman" w:cs="Times New Roman"/>
          <w:color w:val="000000"/>
          <w:sz w:val="28"/>
          <w:szCs w:val="28"/>
          <w:lang w:eastAsia="ru-RU"/>
        </w:rPr>
        <w:t>.</w:t>
      </w:r>
      <w:r w:rsidR="00C01412" w:rsidRPr="00F570C1">
        <w:rPr>
          <w:rFonts w:ascii="Times New Roman" w:eastAsia="Times New Roman" w:hAnsi="Times New Roman" w:cs="Times New Roman"/>
          <w:color w:val="000000"/>
          <w:sz w:val="28"/>
          <w:szCs w:val="28"/>
          <w:lang w:eastAsia="ru-RU"/>
        </w:rPr>
        <w:t>3</w:t>
      </w:r>
      <w:r w:rsidRPr="00F570C1">
        <w:rPr>
          <w:rFonts w:ascii="Times New Roman" w:eastAsia="Times New Roman" w:hAnsi="Times New Roman" w:cs="Times New Roman"/>
          <w:color w:val="000000"/>
          <w:sz w:val="28"/>
          <w:szCs w:val="28"/>
          <w:lang w:eastAsia="ru-RU"/>
        </w:rPr>
        <w:t xml:space="preserve"> настоящего </w:t>
      </w:r>
      <w:r w:rsidR="00C01412" w:rsidRPr="00F570C1">
        <w:rPr>
          <w:rFonts w:ascii="Times New Roman" w:eastAsia="Times New Roman" w:hAnsi="Times New Roman" w:cs="Times New Roman"/>
          <w:color w:val="000000"/>
          <w:sz w:val="28"/>
          <w:szCs w:val="28"/>
          <w:lang w:eastAsia="ru-RU"/>
        </w:rPr>
        <w:t>Извещения</w:t>
      </w:r>
      <w:r w:rsidRPr="00F570C1">
        <w:rPr>
          <w:rFonts w:ascii="Times New Roman" w:eastAsia="Times New Roman" w:hAnsi="Times New Roman" w:cs="Times New Roman"/>
          <w:color w:val="000000"/>
          <w:sz w:val="28"/>
          <w:szCs w:val="28"/>
          <w:lang w:eastAsia="ru-RU"/>
        </w:rPr>
        <w:t xml:space="preserve">. </w:t>
      </w:r>
    </w:p>
    <w:p w:rsidR="00D03B48" w:rsidRPr="00F570C1" w:rsidRDefault="00D03B48" w:rsidP="00D03B4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570C1">
        <w:rPr>
          <w:rFonts w:ascii="Times New Roman" w:eastAsia="Times New Roman" w:hAnsi="Times New Roman" w:cs="Times New Roman"/>
          <w:color w:val="000000"/>
          <w:sz w:val="28"/>
          <w:szCs w:val="28"/>
          <w:lang w:eastAsia="ru-RU"/>
        </w:rPr>
        <w:t>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w:t>
      </w:r>
      <w:r w:rsidR="00E75E2A" w:rsidRPr="00F570C1">
        <w:rPr>
          <w:rFonts w:ascii="Times New Roman" w:eastAsia="Times New Roman" w:hAnsi="Times New Roman" w:cs="Times New Roman"/>
          <w:color w:val="000000"/>
          <w:sz w:val="28"/>
          <w:szCs w:val="28"/>
          <w:lang w:eastAsia="ru-RU"/>
        </w:rPr>
        <w:t xml:space="preserve">оров, предусмотренных разделом 8 </w:t>
      </w:r>
      <w:r w:rsidRPr="00F570C1">
        <w:rPr>
          <w:rFonts w:ascii="Times New Roman" w:eastAsia="Times New Roman" w:hAnsi="Times New Roman" w:cs="Times New Roman"/>
          <w:color w:val="000000"/>
          <w:sz w:val="28"/>
          <w:szCs w:val="28"/>
          <w:lang w:eastAsia="ru-RU"/>
        </w:rPr>
        <w:t xml:space="preserve"> настоящего </w:t>
      </w:r>
      <w:r w:rsidR="00E75E2A" w:rsidRPr="00F570C1">
        <w:rPr>
          <w:rFonts w:ascii="Times New Roman" w:eastAsia="Times New Roman" w:hAnsi="Times New Roman" w:cs="Times New Roman"/>
          <w:color w:val="000000"/>
          <w:sz w:val="28"/>
          <w:szCs w:val="28"/>
          <w:lang w:eastAsia="ru-RU"/>
        </w:rPr>
        <w:t>Извещения</w:t>
      </w:r>
      <w:r w:rsidRPr="00F570C1">
        <w:rPr>
          <w:rFonts w:ascii="Times New Roman" w:eastAsia="Times New Roman" w:hAnsi="Times New Roman" w:cs="Times New Roman"/>
          <w:color w:val="000000"/>
          <w:sz w:val="28"/>
          <w:szCs w:val="28"/>
          <w:lang w:eastAsia="ru-RU"/>
        </w:rPr>
        <w:t xml:space="preserve"> (в случае их проведения).</w:t>
      </w:r>
    </w:p>
    <w:p w:rsidR="00D03B48" w:rsidRPr="00F570C1" w:rsidRDefault="00D03B48" w:rsidP="00D03B4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570C1">
        <w:rPr>
          <w:rFonts w:ascii="Times New Roman" w:eastAsia="Times New Roman" w:hAnsi="Times New Roman" w:cs="Times New Roman"/>
          <w:color w:val="000000"/>
          <w:sz w:val="28"/>
          <w:szCs w:val="28"/>
          <w:lang w:eastAsia="ru-RU"/>
        </w:rPr>
        <w:t>В течение 5 дней с даты размещения в Единой информацио</w:t>
      </w:r>
      <w:r w:rsidR="005B3185" w:rsidRPr="00F570C1">
        <w:rPr>
          <w:rFonts w:ascii="Times New Roman" w:eastAsia="Times New Roman" w:hAnsi="Times New Roman" w:cs="Times New Roman"/>
          <w:color w:val="000000"/>
          <w:sz w:val="28"/>
          <w:szCs w:val="28"/>
          <w:lang w:eastAsia="ru-RU"/>
        </w:rPr>
        <w:t>нной системе указанного</w:t>
      </w:r>
      <w:r w:rsidR="00AF382D" w:rsidRPr="00F570C1">
        <w:rPr>
          <w:rFonts w:ascii="Times New Roman" w:eastAsia="Times New Roman" w:hAnsi="Times New Roman" w:cs="Times New Roman"/>
          <w:color w:val="000000"/>
          <w:sz w:val="28"/>
          <w:szCs w:val="28"/>
          <w:lang w:eastAsia="ru-RU"/>
        </w:rPr>
        <w:t xml:space="preserve"> в пункте 3.6. настоящего Извещения</w:t>
      </w:r>
      <w:r w:rsidRPr="00F570C1">
        <w:rPr>
          <w:rFonts w:ascii="Times New Roman" w:eastAsia="Times New Roman" w:hAnsi="Times New Roman" w:cs="Times New Roman"/>
          <w:color w:val="000000"/>
          <w:sz w:val="28"/>
          <w:szCs w:val="28"/>
          <w:lang w:eastAsia="ru-RU"/>
        </w:rPr>
        <w:t xml:space="preserve"> </w:t>
      </w:r>
      <w:r w:rsidR="00AF382D" w:rsidRPr="00F570C1">
        <w:rPr>
          <w:rFonts w:ascii="Times New Roman" w:eastAsia="Times New Roman" w:hAnsi="Times New Roman" w:cs="Times New Roman"/>
          <w:color w:val="000000"/>
          <w:sz w:val="28"/>
          <w:szCs w:val="28"/>
          <w:lang w:eastAsia="ru-RU"/>
        </w:rPr>
        <w:t xml:space="preserve"> </w:t>
      </w:r>
      <w:r w:rsidRPr="00F570C1">
        <w:rPr>
          <w:rFonts w:ascii="Times New Roman" w:eastAsia="Times New Roman" w:hAnsi="Times New Roman" w:cs="Times New Roman"/>
          <w:color w:val="000000"/>
          <w:sz w:val="28"/>
          <w:szCs w:val="28"/>
          <w:lang w:eastAsia="ru-RU"/>
        </w:rPr>
        <w:t>протокол</w:t>
      </w:r>
      <w:r w:rsidR="005B3185" w:rsidRPr="00F570C1">
        <w:rPr>
          <w:rFonts w:ascii="Times New Roman" w:eastAsia="Times New Roman" w:hAnsi="Times New Roman" w:cs="Times New Roman"/>
          <w:color w:val="000000"/>
          <w:sz w:val="28"/>
          <w:szCs w:val="28"/>
          <w:lang w:eastAsia="ru-RU"/>
        </w:rPr>
        <w:t xml:space="preserve">а </w:t>
      </w:r>
      <w:r w:rsidRPr="00F570C1">
        <w:rPr>
          <w:rFonts w:ascii="Times New Roman" w:eastAsia="Times New Roman" w:hAnsi="Times New Roman" w:cs="Times New Roman"/>
          <w:color w:val="000000"/>
          <w:sz w:val="28"/>
          <w:szCs w:val="28"/>
          <w:lang w:eastAsia="ru-RU"/>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 процедуры.</w:t>
      </w:r>
    </w:p>
    <w:p w:rsidR="00D03B48" w:rsidRPr="00F570C1" w:rsidRDefault="00D03B48" w:rsidP="00D03B4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570C1">
        <w:rPr>
          <w:rFonts w:ascii="Times New Roman" w:eastAsia="Times New Roman" w:hAnsi="Times New Roman" w:cs="Times New Roman"/>
          <w:color w:val="000000"/>
          <w:sz w:val="28"/>
          <w:szCs w:val="28"/>
          <w:lang w:eastAsia="ru-RU"/>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rsidR="00D03B48" w:rsidRPr="00F570C1" w:rsidRDefault="00D03B48" w:rsidP="00D03B4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570C1">
        <w:rPr>
          <w:rFonts w:ascii="Times New Roman" w:eastAsia="Times New Roman" w:hAnsi="Times New Roman" w:cs="Times New Roman"/>
          <w:color w:val="000000"/>
          <w:sz w:val="28"/>
          <w:szCs w:val="28"/>
          <w:lang w:eastAsia="ru-RU"/>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rsidR="00D03B48" w:rsidRPr="00F570C1" w:rsidRDefault="00D03B48" w:rsidP="00D03B4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570C1">
        <w:rPr>
          <w:rFonts w:ascii="Times New Roman" w:eastAsia="Times New Roman" w:hAnsi="Times New Roman" w:cs="Times New Roman"/>
          <w:color w:val="000000"/>
          <w:sz w:val="28"/>
          <w:szCs w:val="28"/>
          <w:lang w:eastAsia="ru-RU"/>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rsidR="00D03B48" w:rsidRPr="00F570C1" w:rsidRDefault="00D03B48" w:rsidP="00D03B4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570C1">
        <w:rPr>
          <w:rFonts w:ascii="Times New Roman" w:eastAsia="Times New Roman" w:hAnsi="Times New Roman" w:cs="Times New Roman"/>
          <w:color w:val="000000"/>
          <w:sz w:val="28"/>
          <w:szCs w:val="28"/>
          <w:lang w:eastAsia="ru-RU"/>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rsidR="00D03B48" w:rsidRPr="00F570C1" w:rsidRDefault="00D03B48" w:rsidP="00D03B4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570C1">
        <w:rPr>
          <w:rFonts w:ascii="Times New Roman" w:eastAsia="Times New Roman" w:hAnsi="Times New Roman" w:cs="Times New Roman"/>
          <w:color w:val="000000"/>
          <w:sz w:val="28"/>
          <w:szCs w:val="28"/>
          <w:lang w:eastAsia="ru-RU"/>
        </w:rPr>
        <w:t xml:space="preserve">В течение 3 рабочих дней с даты размещения Заказчиком на электронной площадке документов, предусмотренных абзацем 8 пункта </w:t>
      </w:r>
      <w:r w:rsidR="005B3185" w:rsidRPr="00F570C1">
        <w:rPr>
          <w:rFonts w:ascii="Times New Roman" w:eastAsia="Times New Roman" w:hAnsi="Times New Roman" w:cs="Times New Roman"/>
          <w:color w:val="000000"/>
          <w:sz w:val="28"/>
          <w:szCs w:val="28"/>
          <w:lang w:eastAsia="ru-RU"/>
        </w:rPr>
        <w:t>8.3 настоящего Извещения</w:t>
      </w:r>
      <w:r w:rsidRPr="00F570C1">
        <w:rPr>
          <w:rFonts w:ascii="Times New Roman" w:eastAsia="Times New Roman" w:hAnsi="Times New Roman" w:cs="Times New Roman"/>
          <w:color w:val="000000"/>
          <w:sz w:val="28"/>
          <w:szCs w:val="28"/>
          <w:lang w:eastAsia="ru-RU"/>
        </w:rPr>
        <w:t>,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rsidR="00D03B48" w:rsidRPr="00F570C1" w:rsidRDefault="00D03B48" w:rsidP="00D03B4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570C1">
        <w:rPr>
          <w:rFonts w:ascii="Times New Roman" w:eastAsia="Times New Roman" w:hAnsi="Times New Roman" w:cs="Times New Roman"/>
          <w:color w:val="000000"/>
          <w:sz w:val="28"/>
          <w:szCs w:val="28"/>
          <w:lang w:eastAsia="ru-RU"/>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rsidR="00D03B48" w:rsidRPr="00F570C1" w:rsidRDefault="00D03B48" w:rsidP="00D03B4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570C1">
        <w:rPr>
          <w:rFonts w:ascii="Times New Roman" w:eastAsia="Times New Roman" w:hAnsi="Times New Roman" w:cs="Times New Roman"/>
          <w:color w:val="000000"/>
          <w:sz w:val="28"/>
          <w:szCs w:val="28"/>
          <w:lang w:eastAsia="ru-RU"/>
        </w:rPr>
        <w:t>В случае если победителем конкурентной закупки в электронной форме, за исключением победителя, определенного в со</w:t>
      </w:r>
      <w:r w:rsidR="003A419E" w:rsidRPr="00F570C1">
        <w:rPr>
          <w:rFonts w:ascii="Times New Roman" w:eastAsia="Times New Roman" w:hAnsi="Times New Roman" w:cs="Times New Roman"/>
          <w:color w:val="000000"/>
          <w:sz w:val="28"/>
          <w:szCs w:val="28"/>
          <w:lang w:eastAsia="ru-RU"/>
        </w:rPr>
        <w:t>ответствии с абзацем 14 пункта 8.3</w:t>
      </w:r>
      <w:r w:rsidRPr="00F570C1">
        <w:rPr>
          <w:rFonts w:ascii="Times New Roman" w:eastAsia="Times New Roman" w:hAnsi="Times New Roman" w:cs="Times New Roman"/>
          <w:color w:val="000000"/>
          <w:sz w:val="28"/>
          <w:szCs w:val="28"/>
          <w:lang w:eastAsia="ru-RU"/>
        </w:rPr>
        <w:t xml:space="preserve"> настоящего </w:t>
      </w:r>
      <w:r w:rsidR="003A419E" w:rsidRPr="00F570C1">
        <w:rPr>
          <w:rFonts w:ascii="Times New Roman" w:eastAsia="Times New Roman" w:hAnsi="Times New Roman" w:cs="Times New Roman"/>
          <w:color w:val="000000"/>
          <w:sz w:val="28"/>
          <w:szCs w:val="28"/>
          <w:lang w:eastAsia="ru-RU"/>
        </w:rPr>
        <w:t>Извещения</w:t>
      </w:r>
      <w:r w:rsidRPr="00F570C1">
        <w:rPr>
          <w:rFonts w:ascii="Times New Roman" w:eastAsia="Times New Roman" w:hAnsi="Times New Roman" w:cs="Times New Roman"/>
          <w:color w:val="000000"/>
          <w:sz w:val="28"/>
          <w:szCs w:val="28"/>
          <w:lang w:eastAsia="ru-RU"/>
        </w:rPr>
        <w:t>, не исполнены указанные требования, такой победитель признается уклонившимся от заключения договора.</w:t>
      </w:r>
    </w:p>
    <w:p w:rsidR="00D03B48" w:rsidRPr="00F570C1" w:rsidRDefault="00D03B48" w:rsidP="00D03B4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570C1">
        <w:rPr>
          <w:rFonts w:ascii="Times New Roman" w:eastAsia="Times New Roman" w:hAnsi="Times New Roman" w:cs="Times New Roman"/>
          <w:color w:val="000000"/>
          <w:sz w:val="28"/>
          <w:szCs w:val="28"/>
          <w:lang w:eastAsia="ru-RU"/>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w:t>
      </w:r>
      <w:r w:rsidRPr="00F570C1">
        <w:rPr>
          <w:rFonts w:ascii="Times New Roman" w:hAnsi="Times New Roman" w:cs="Times New Roman"/>
          <w:sz w:val="28"/>
          <w:szCs w:val="28"/>
        </w:rPr>
        <w:t xml:space="preserve">но не ранее истечения срока, установленного пунктом </w:t>
      </w:r>
      <w:r w:rsidR="00E75E2A" w:rsidRPr="00F570C1">
        <w:rPr>
          <w:rFonts w:ascii="Times New Roman" w:hAnsi="Times New Roman" w:cs="Times New Roman"/>
          <w:sz w:val="28"/>
          <w:szCs w:val="28"/>
        </w:rPr>
        <w:t>8</w:t>
      </w:r>
      <w:r w:rsidRPr="00F570C1">
        <w:rPr>
          <w:rFonts w:ascii="Times New Roman" w:hAnsi="Times New Roman" w:cs="Times New Roman"/>
          <w:sz w:val="28"/>
          <w:szCs w:val="28"/>
        </w:rPr>
        <w:t xml:space="preserve">.1 настоящего </w:t>
      </w:r>
      <w:r w:rsidR="00E75E2A" w:rsidRPr="00F570C1">
        <w:rPr>
          <w:rFonts w:ascii="Times New Roman" w:hAnsi="Times New Roman" w:cs="Times New Roman"/>
          <w:sz w:val="28"/>
          <w:szCs w:val="28"/>
        </w:rPr>
        <w:t>Извещения</w:t>
      </w:r>
      <w:r w:rsidRPr="00F570C1">
        <w:rPr>
          <w:rFonts w:ascii="Times New Roman" w:hAnsi="Times New Roman" w:cs="Times New Roman"/>
          <w:sz w:val="28"/>
          <w:szCs w:val="28"/>
        </w:rPr>
        <w:t xml:space="preserve">) </w:t>
      </w:r>
      <w:r w:rsidRPr="00F570C1">
        <w:rPr>
          <w:rFonts w:ascii="Times New Roman" w:eastAsia="Times New Roman" w:hAnsi="Times New Roman" w:cs="Times New Roman"/>
          <w:color w:val="000000"/>
          <w:sz w:val="28"/>
          <w:szCs w:val="28"/>
          <w:lang w:eastAsia="ru-RU"/>
        </w:rPr>
        <w:t>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rsidR="00D03B48" w:rsidRPr="00F570C1" w:rsidRDefault="00D03B48" w:rsidP="00D03B4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570C1">
        <w:rPr>
          <w:rFonts w:ascii="Times New Roman" w:eastAsia="Times New Roman" w:hAnsi="Times New Roman" w:cs="Times New Roman"/>
          <w:color w:val="000000"/>
          <w:sz w:val="28"/>
          <w:szCs w:val="28"/>
          <w:lang w:eastAsia="ru-RU"/>
        </w:rPr>
        <w:t xml:space="preserve">Заказчик не позднее 1 рабочего дня, следующего за днем признания победителя конкурентной закупки в электронной форме уклонившимся </w:t>
      </w:r>
      <w:r w:rsidRPr="00F570C1">
        <w:rPr>
          <w:rFonts w:ascii="Times New Roman" w:eastAsia="Times New Roman" w:hAnsi="Times New Roman" w:cs="Times New Roman"/>
          <w:color w:val="000000"/>
          <w:sz w:val="28"/>
          <w:szCs w:val="28"/>
          <w:lang w:eastAsia="ru-RU"/>
        </w:rPr>
        <w:br/>
        <w:t xml:space="preserve">от заключения договора, составляет и размещает на электронной площадке </w:t>
      </w:r>
      <w:r w:rsidRPr="00F570C1">
        <w:rPr>
          <w:rFonts w:ascii="Times New Roman" w:eastAsia="Times New Roman" w:hAnsi="Times New Roman" w:cs="Times New Roman"/>
          <w:color w:val="000000"/>
          <w:sz w:val="28"/>
          <w:szCs w:val="28"/>
          <w:lang w:eastAsia="ru-RU"/>
        </w:rPr>
        <w:br/>
        <w:t>и в Единой информационной системе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D03B48" w:rsidRPr="00F570C1" w:rsidRDefault="00D03B48" w:rsidP="00D03B4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570C1">
        <w:rPr>
          <w:rFonts w:ascii="Times New Roman" w:eastAsia="Times New Roman" w:hAnsi="Times New Roman" w:cs="Times New Roman"/>
          <w:color w:val="000000"/>
          <w:sz w:val="28"/>
          <w:szCs w:val="28"/>
          <w:lang w:eastAsia="ru-RU"/>
        </w:rPr>
        <w:t xml:space="preserve">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конкурентной закупки в электронной форме и в проект договора, составляемого в порядке, </w:t>
      </w:r>
      <w:r w:rsidR="003A419E" w:rsidRPr="00F570C1">
        <w:rPr>
          <w:rFonts w:ascii="Times New Roman" w:eastAsia="Times New Roman" w:hAnsi="Times New Roman" w:cs="Times New Roman"/>
          <w:color w:val="000000"/>
          <w:sz w:val="28"/>
          <w:szCs w:val="28"/>
          <w:lang w:eastAsia="ru-RU"/>
        </w:rPr>
        <w:t>установленном абзацем 3 пункта 8</w:t>
      </w:r>
      <w:r w:rsidRPr="00F570C1">
        <w:rPr>
          <w:rFonts w:ascii="Times New Roman" w:eastAsia="Times New Roman" w:hAnsi="Times New Roman" w:cs="Times New Roman"/>
          <w:color w:val="000000"/>
          <w:sz w:val="28"/>
          <w:szCs w:val="28"/>
          <w:lang w:eastAsia="ru-RU"/>
        </w:rPr>
        <w:t>.</w:t>
      </w:r>
      <w:r w:rsidR="003A419E" w:rsidRPr="00F570C1">
        <w:rPr>
          <w:rFonts w:ascii="Times New Roman" w:eastAsia="Times New Roman" w:hAnsi="Times New Roman" w:cs="Times New Roman"/>
          <w:color w:val="000000"/>
          <w:sz w:val="28"/>
          <w:szCs w:val="28"/>
          <w:lang w:eastAsia="ru-RU"/>
        </w:rPr>
        <w:t>3</w:t>
      </w:r>
      <w:r w:rsidRPr="00F570C1">
        <w:rPr>
          <w:rFonts w:ascii="Times New Roman" w:eastAsia="Times New Roman" w:hAnsi="Times New Roman" w:cs="Times New Roman"/>
          <w:color w:val="000000"/>
          <w:sz w:val="28"/>
          <w:szCs w:val="28"/>
          <w:lang w:eastAsia="ru-RU"/>
        </w:rPr>
        <w:t xml:space="preserve"> настоящего </w:t>
      </w:r>
      <w:r w:rsidR="003A419E" w:rsidRPr="00F570C1">
        <w:rPr>
          <w:rFonts w:ascii="Times New Roman" w:eastAsia="Times New Roman" w:hAnsi="Times New Roman" w:cs="Times New Roman"/>
          <w:color w:val="000000"/>
          <w:sz w:val="28"/>
          <w:szCs w:val="28"/>
          <w:lang w:eastAsia="ru-RU"/>
        </w:rPr>
        <w:t>Извещения</w:t>
      </w:r>
      <w:r w:rsidRPr="00F570C1">
        <w:rPr>
          <w:rFonts w:ascii="Times New Roman" w:eastAsia="Times New Roman" w:hAnsi="Times New Roman" w:cs="Times New Roman"/>
          <w:color w:val="000000"/>
          <w:sz w:val="28"/>
          <w:szCs w:val="28"/>
          <w:lang w:eastAsia="ru-RU"/>
        </w:rPr>
        <w:t xml:space="preserve">,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w:t>
      </w:r>
      <w:r w:rsidRPr="00F570C1">
        <w:rPr>
          <w:rFonts w:ascii="Times New Roman" w:hAnsi="Times New Roman" w:cs="Times New Roman"/>
          <w:sz w:val="28"/>
          <w:szCs w:val="28"/>
        </w:rPr>
        <w:t xml:space="preserve">и в Единой </w:t>
      </w:r>
      <w:r w:rsidRPr="00F570C1">
        <w:rPr>
          <w:rFonts w:ascii="Times New Roman" w:eastAsia="Times New Roman" w:hAnsi="Times New Roman" w:cs="Times New Roman"/>
          <w:color w:val="000000"/>
          <w:sz w:val="28"/>
          <w:szCs w:val="28"/>
          <w:lang w:eastAsia="ru-RU"/>
        </w:rPr>
        <w:t xml:space="preserve">информационной системе протокола о признании победителя конкурентной закупки в электронной форме уклонившимся от заключения договора. </w:t>
      </w:r>
    </w:p>
    <w:p w:rsidR="00D03B48" w:rsidRPr="00F570C1" w:rsidRDefault="00D03B48" w:rsidP="00D03B4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570C1">
        <w:rPr>
          <w:rFonts w:ascii="Times New Roman" w:eastAsia="Times New Roman" w:hAnsi="Times New Roman" w:cs="Times New Roman"/>
          <w:color w:val="000000"/>
          <w:sz w:val="28"/>
          <w:szCs w:val="28"/>
          <w:lang w:eastAsia="ru-RU"/>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rsidR="00D03B48" w:rsidRPr="00F570C1" w:rsidRDefault="00D03B48" w:rsidP="00D03B4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570C1">
        <w:rPr>
          <w:rFonts w:ascii="Times New Roman" w:eastAsia="Times New Roman" w:hAnsi="Times New Roman" w:cs="Times New Roman"/>
          <w:color w:val="000000"/>
          <w:sz w:val="28"/>
          <w:szCs w:val="28"/>
          <w:lang w:eastAsia="ru-RU"/>
        </w:rPr>
        <w:t>Участник конкурентной закупки в электронной форме, признанный победителем такой закупки в соответст</w:t>
      </w:r>
      <w:r w:rsidR="003A419E" w:rsidRPr="00F570C1">
        <w:rPr>
          <w:rFonts w:ascii="Times New Roman" w:eastAsia="Times New Roman" w:hAnsi="Times New Roman" w:cs="Times New Roman"/>
          <w:color w:val="000000"/>
          <w:sz w:val="28"/>
          <w:szCs w:val="28"/>
          <w:lang w:eastAsia="ru-RU"/>
        </w:rPr>
        <w:t>вии с абзацем 14 пункта 8.3</w:t>
      </w:r>
      <w:r w:rsidRPr="00F570C1">
        <w:rPr>
          <w:rFonts w:ascii="Times New Roman" w:eastAsia="Times New Roman" w:hAnsi="Times New Roman" w:cs="Times New Roman"/>
          <w:color w:val="000000"/>
          <w:sz w:val="28"/>
          <w:szCs w:val="28"/>
          <w:lang w:eastAsia="ru-RU"/>
        </w:rPr>
        <w:t xml:space="preserve"> настоящего </w:t>
      </w:r>
      <w:r w:rsidR="003A419E" w:rsidRPr="00F570C1">
        <w:rPr>
          <w:rFonts w:ascii="Times New Roman" w:eastAsia="Times New Roman" w:hAnsi="Times New Roman" w:cs="Times New Roman"/>
          <w:color w:val="000000"/>
          <w:sz w:val="28"/>
          <w:szCs w:val="28"/>
          <w:lang w:eastAsia="ru-RU"/>
        </w:rPr>
        <w:t>Извещения</w:t>
      </w:r>
      <w:r w:rsidRPr="00F570C1">
        <w:rPr>
          <w:rFonts w:ascii="Times New Roman" w:eastAsia="Times New Roman" w:hAnsi="Times New Roman" w:cs="Times New Roman"/>
          <w:color w:val="000000"/>
          <w:sz w:val="28"/>
          <w:szCs w:val="28"/>
          <w:lang w:eastAsia="ru-RU"/>
        </w:rPr>
        <w:t xml:space="preserve">, вправе подписать проект договора в порядке и сроки, </w:t>
      </w:r>
      <w:r w:rsidR="003A419E" w:rsidRPr="00F570C1">
        <w:rPr>
          <w:rFonts w:ascii="Times New Roman" w:eastAsia="Times New Roman" w:hAnsi="Times New Roman" w:cs="Times New Roman"/>
          <w:color w:val="000000"/>
          <w:sz w:val="28"/>
          <w:szCs w:val="28"/>
          <w:lang w:eastAsia="ru-RU"/>
        </w:rPr>
        <w:t>которые предусмотрены разделом 8</w:t>
      </w:r>
      <w:r w:rsidRPr="00F570C1">
        <w:rPr>
          <w:rFonts w:ascii="Times New Roman" w:eastAsia="Times New Roman" w:hAnsi="Times New Roman" w:cs="Times New Roman"/>
          <w:color w:val="000000"/>
          <w:sz w:val="28"/>
          <w:szCs w:val="28"/>
          <w:lang w:eastAsia="ru-RU"/>
        </w:rPr>
        <w:t xml:space="preserve"> настоящего </w:t>
      </w:r>
      <w:r w:rsidR="003A419E" w:rsidRPr="00F570C1">
        <w:rPr>
          <w:rFonts w:ascii="Times New Roman" w:eastAsia="Times New Roman" w:hAnsi="Times New Roman" w:cs="Times New Roman"/>
          <w:color w:val="000000"/>
          <w:sz w:val="28"/>
          <w:szCs w:val="28"/>
          <w:lang w:eastAsia="ru-RU"/>
        </w:rPr>
        <w:t>Извещения</w:t>
      </w:r>
      <w:r w:rsidRPr="00F570C1">
        <w:rPr>
          <w:rFonts w:ascii="Times New Roman" w:eastAsia="Times New Roman" w:hAnsi="Times New Roman" w:cs="Times New Roman"/>
          <w:color w:val="000000"/>
          <w:sz w:val="28"/>
          <w:szCs w:val="28"/>
          <w:lang w:eastAsia="ru-RU"/>
        </w:rPr>
        <w:t>,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 о конкурентной закупке (извещением о проведении запроса котировок в электронной форме).</w:t>
      </w:r>
    </w:p>
    <w:p w:rsidR="00D03B48" w:rsidRPr="00F570C1" w:rsidRDefault="003A419E" w:rsidP="00D03B4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570C1">
        <w:rPr>
          <w:rFonts w:ascii="Times New Roman" w:eastAsia="Times New Roman" w:hAnsi="Times New Roman" w:cs="Times New Roman"/>
          <w:color w:val="000000"/>
          <w:sz w:val="28"/>
          <w:szCs w:val="28"/>
          <w:lang w:eastAsia="ru-RU"/>
        </w:rPr>
        <w:t>8.</w:t>
      </w:r>
      <w:r w:rsidR="00E75E2A" w:rsidRPr="00F570C1">
        <w:rPr>
          <w:rFonts w:ascii="Times New Roman" w:eastAsia="Times New Roman" w:hAnsi="Times New Roman" w:cs="Times New Roman"/>
          <w:color w:val="000000"/>
          <w:sz w:val="28"/>
          <w:szCs w:val="28"/>
          <w:lang w:eastAsia="ru-RU"/>
        </w:rPr>
        <w:t>4</w:t>
      </w:r>
      <w:r w:rsidR="00D03B48" w:rsidRPr="00F570C1">
        <w:rPr>
          <w:rFonts w:ascii="Times New Roman" w:eastAsia="Times New Roman" w:hAnsi="Times New Roman" w:cs="Times New Roman"/>
          <w:color w:val="000000"/>
          <w:sz w:val="28"/>
          <w:szCs w:val="28"/>
          <w:lang w:eastAsia="ru-RU"/>
        </w:rPr>
        <w:t xml:space="preserve">.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w:anchor="P551" w:history="1">
        <w:r w:rsidR="00D03B48" w:rsidRPr="00F570C1">
          <w:rPr>
            <w:rFonts w:ascii="Times New Roman" w:eastAsia="Times New Roman" w:hAnsi="Times New Roman" w:cs="Times New Roman"/>
            <w:color w:val="000000"/>
            <w:sz w:val="28"/>
            <w:szCs w:val="28"/>
            <w:lang w:eastAsia="ru-RU"/>
          </w:rPr>
          <w:t>части 15 статьи 4</w:t>
        </w:r>
      </w:hyperlink>
      <w:r w:rsidR="00D03B48" w:rsidRPr="00F570C1">
        <w:rPr>
          <w:rFonts w:ascii="Times New Roman" w:eastAsia="Times New Roman" w:hAnsi="Times New Roman" w:cs="Times New Roman"/>
          <w:color w:val="000000"/>
          <w:sz w:val="28"/>
          <w:szCs w:val="28"/>
          <w:lang w:eastAsia="ru-RU"/>
        </w:rPr>
        <w:t xml:space="preserve"> Федерального закона, Заказчики </w:t>
      </w:r>
      <w:hyperlink r:id="rId22" w:history="1">
        <w:r w:rsidR="00D03B48" w:rsidRPr="00F570C1">
          <w:rPr>
            <w:rFonts w:ascii="Times New Roman" w:eastAsia="Times New Roman" w:hAnsi="Times New Roman" w:cs="Times New Roman"/>
            <w:color w:val="000000"/>
            <w:sz w:val="28"/>
            <w:szCs w:val="28"/>
            <w:lang w:eastAsia="ru-RU"/>
          </w:rPr>
          <w:t>вносят</w:t>
        </w:r>
      </w:hyperlink>
      <w:r w:rsidR="00D03B48" w:rsidRPr="00F570C1">
        <w:rPr>
          <w:rFonts w:ascii="Times New Roman" w:eastAsia="Times New Roman" w:hAnsi="Times New Roman" w:cs="Times New Roman"/>
          <w:color w:val="000000"/>
          <w:sz w:val="28"/>
          <w:szCs w:val="28"/>
          <w:lang w:eastAsia="ru-RU"/>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rsidR="00D03B48" w:rsidRPr="00F570C1" w:rsidRDefault="00D03B48" w:rsidP="00D03B48">
      <w:pPr>
        <w:spacing w:after="0" w:line="240" w:lineRule="auto"/>
        <w:ind w:firstLine="709"/>
        <w:jc w:val="both"/>
        <w:rPr>
          <w:rFonts w:ascii="Times New Roman" w:hAnsi="Times New Roman" w:cs="Times New Roman"/>
          <w:color w:val="000000"/>
          <w:sz w:val="28"/>
          <w:szCs w:val="28"/>
        </w:rPr>
      </w:pPr>
      <w:r w:rsidRPr="00F570C1">
        <w:rPr>
          <w:rFonts w:ascii="Times New Roman" w:hAnsi="Times New Roman" w:cs="Times New Roman"/>
          <w:color w:val="000000"/>
          <w:sz w:val="28"/>
          <w:szCs w:val="28"/>
        </w:rPr>
        <w:t xml:space="preserve">В реестр договоров не вносятся сведения и документы, которые в соответствии с Федеральным </w:t>
      </w:r>
      <w:hyperlink r:id="rId23" w:history="1">
        <w:r w:rsidRPr="00F570C1">
          <w:rPr>
            <w:rFonts w:ascii="Times New Roman" w:hAnsi="Times New Roman" w:cs="Times New Roman"/>
            <w:color w:val="000000"/>
            <w:sz w:val="28"/>
            <w:szCs w:val="28"/>
          </w:rPr>
          <w:t>законом</w:t>
        </w:r>
      </w:hyperlink>
      <w:r w:rsidRPr="00F570C1">
        <w:rPr>
          <w:rFonts w:ascii="Times New Roman" w:hAnsi="Times New Roman" w:cs="Times New Roman"/>
          <w:color w:val="000000"/>
          <w:sz w:val="28"/>
          <w:szCs w:val="28"/>
        </w:rPr>
        <w:t xml:space="preserve"> не подлежат размещению в Единой информационной системе.</w:t>
      </w:r>
    </w:p>
    <w:p w:rsidR="00914200" w:rsidRPr="00F570C1" w:rsidRDefault="00914200" w:rsidP="0080349D">
      <w:pPr>
        <w:rPr>
          <w:rFonts w:ascii="Times New Roman" w:hAnsi="Times New Roman" w:cs="Times New Roman"/>
          <w:sz w:val="28"/>
          <w:szCs w:val="28"/>
        </w:rPr>
      </w:pPr>
    </w:p>
    <w:p w:rsidR="007F1EA2" w:rsidRPr="00EE3829" w:rsidRDefault="007F1EA2" w:rsidP="0080349D">
      <w:pPr>
        <w:rPr>
          <w:rFonts w:ascii="Times New Roman" w:hAnsi="Times New Roman" w:cs="Times New Roman"/>
          <w:sz w:val="26"/>
          <w:szCs w:val="24"/>
        </w:rPr>
      </w:pPr>
    </w:p>
    <w:p w:rsidR="007F1EA2" w:rsidRPr="00EE3829" w:rsidRDefault="007F1EA2" w:rsidP="0080349D">
      <w:pPr>
        <w:rPr>
          <w:rFonts w:ascii="Times New Roman" w:hAnsi="Times New Roman" w:cs="Times New Roman"/>
          <w:sz w:val="26"/>
          <w:szCs w:val="24"/>
        </w:rPr>
      </w:pPr>
    </w:p>
    <w:p w:rsidR="007F1EA2" w:rsidRDefault="007F1EA2" w:rsidP="0080349D">
      <w:pPr>
        <w:rPr>
          <w:rFonts w:ascii="Times New Roman" w:hAnsi="Times New Roman" w:cs="Times New Roman"/>
          <w:sz w:val="26"/>
          <w:szCs w:val="24"/>
        </w:rPr>
      </w:pPr>
    </w:p>
    <w:p w:rsidR="00C75C8D" w:rsidRDefault="00C75C8D" w:rsidP="0080349D">
      <w:pPr>
        <w:rPr>
          <w:rFonts w:ascii="Times New Roman" w:hAnsi="Times New Roman" w:cs="Times New Roman"/>
          <w:sz w:val="26"/>
          <w:szCs w:val="24"/>
        </w:rPr>
      </w:pPr>
    </w:p>
    <w:p w:rsidR="00C75C8D" w:rsidRDefault="00C75C8D" w:rsidP="0080349D">
      <w:pPr>
        <w:rPr>
          <w:rFonts w:ascii="Times New Roman" w:hAnsi="Times New Roman" w:cs="Times New Roman"/>
          <w:sz w:val="26"/>
          <w:szCs w:val="24"/>
        </w:rPr>
      </w:pPr>
    </w:p>
    <w:p w:rsidR="00917EA8" w:rsidRDefault="00917EA8" w:rsidP="0080349D">
      <w:pPr>
        <w:rPr>
          <w:rFonts w:ascii="Times New Roman" w:hAnsi="Times New Roman" w:cs="Times New Roman"/>
          <w:sz w:val="26"/>
          <w:szCs w:val="24"/>
        </w:rPr>
      </w:pPr>
    </w:p>
    <w:p w:rsidR="00372F6F" w:rsidRDefault="00372F6F" w:rsidP="0080349D">
      <w:pPr>
        <w:rPr>
          <w:rFonts w:ascii="Times New Roman" w:hAnsi="Times New Roman" w:cs="Times New Roman"/>
          <w:sz w:val="26"/>
          <w:szCs w:val="24"/>
        </w:rPr>
      </w:pPr>
    </w:p>
    <w:p w:rsidR="00372F6F" w:rsidRDefault="00372F6F" w:rsidP="007E4991">
      <w:pPr>
        <w:jc w:val="center"/>
        <w:rPr>
          <w:rFonts w:ascii="Times New Roman" w:hAnsi="Times New Roman" w:cs="Times New Roman"/>
          <w:sz w:val="26"/>
          <w:szCs w:val="24"/>
        </w:rPr>
      </w:pPr>
    </w:p>
    <w:p w:rsidR="007E4991" w:rsidRDefault="007E4991" w:rsidP="007E4991">
      <w:pPr>
        <w:jc w:val="center"/>
        <w:rPr>
          <w:rFonts w:ascii="Times New Roman" w:hAnsi="Times New Roman" w:cs="Times New Roman"/>
          <w:sz w:val="26"/>
          <w:szCs w:val="24"/>
        </w:rPr>
      </w:pPr>
    </w:p>
    <w:p w:rsidR="007E4991" w:rsidRDefault="007E4991" w:rsidP="007E4991">
      <w:pPr>
        <w:jc w:val="center"/>
        <w:rPr>
          <w:rFonts w:ascii="Times New Roman" w:hAnsi="Times New Roman" w:cs="Times New Roman"/>
          <w:sz w:val="26"/>
          <w:szCs w:val="24"/>
        </w:rPr>
      </w:pPr>
    </w:p>
    <w:p w:rsidR="007E4991" w:rsidRDefault="007E4991" w:rsidP="007E4991">
      <w:pPr>
        <w:jc w:val="center"/>
        <w:rPr>
          <w:rFonts w:ascii="Times New Roman" w:hAnsi="Times New Roman" w:cs="Times New Roman"/>
          <w:sz w:val="26"/>
          <w:szCs w:val="24"/>
        </w:rPr>
      </w:pPr>
    </w:p>
    <w:p w:rsidR="007E4991" w:rsidRDefault="007E4991" w:rsidP="007E4991">
      <w:pPr>
        <w:jc w:val="center"/>
        <w:rPr>
          <w:rFonts w:ascii="Times New Roman" w:hAnsi="Times New Roman" w:cs="Times New Roman"/>
          <w:sz w:val="26"/>
          <w:szCs w:val="24"/>
        </w:rPr>
      </w:pPr>
    </w:p>
    <w:p w:rsidR="007E4991" w:rsidRDefault="007E4991" w:rsidP="007E4991">
      <w:pPr>
        <w:jc w:val="center"/>
        <w:rPr>
          <w:rFonts w:ascii="Times New Roman" w:hAnsi="Times New Roman" w:cs="Times New Roman"/>
          <w:sz w:val="26"/>
          <w:szCs w:val="24"/>
        </w:rPr>
      </w:pPr>
    </w:p>
    <w:p w:rsidR="007E4991" w:rsidRDefault="007E4991" w:rsidP="007E4991">
      <w:pPr>
        <w:jc w:val="center"/>
        <w:rPr>
          <w:rFonts w:ascii="Times New Roman" w:hAnsi="Times New Roman" w:cs="Times New Roman"/>
          <w:sz w:val="26"/>
          <w:szCs w:val="24"/>
        </w:rPr>
      </w:pPr>
    </w:p>
    <w:p w:rsidR="007E4991" w:rsidRDefault="007E4991" w:rsidP="007E4991">
      <w:pPr>
        <w:jc w:val="center"/>
        <w:rPr>
          <w:rFonts w:ascii="Times New Roman" w:hAnsi="Times New Roman" w:cs="Times New Roman"/>
          <w:sz w:val="26"/>
          <w:szCs w:val="24"/>
        </w:rPr>
      </w:pPr>
    </w:p>
    <w:p w:rsidR="007E4991" w:rsidRDefault="007E4991" w:rsidP="007E4991">
      <w:pPr>
        <w:jc w:val="center"/>
        <w:rPr>
          <w:rFonts w:ascii="Times New Roman" w:hAnsi="Times New Roman" w:cs="Times New Roman"/>
          <w:sz w:val="26"/>
          <w:szCs w:val="24"/>
        </w:rPr>
      </w:pPr>
    </w:p>
    <w:p w:rsidR="007E4991" w:rsidRDefault="007E4991" w:rsidP="007E4991">
      <w:pPr>
        <w:jc w:val="center"/>
        <w:rPr>
          <w:rFonts w:ascii="Times New Roman" w:hAnsi="Times New Roman" w:cs="Times New Roman"/>
          <w:sz w:val="26"/>
          <w:szCs w:val="24"/>
        </w:rPr>
      </w:pPr>
    </w:p>
    <w:p w:rsidR="007E4991" w:rsidRDefault="007E4991" w:rsidP="007E4991">
      <w:pPr>
        <w:jc w:val="center"/>
        <w:rPr>
          <w:rFonts w:ascii="Times New Roman" w:hAnsi="Times New Roman" w:cs="Times New Roman"/>
          <w:sz w:val="26"/>
          <w:szCs w:val="24"/>
        </w:rPr>
      </w:pPr>
    </w:p>
    <w:p w:rsidR="007E4991" w:rsidRDefault="007E4991" w:rsidP="007E4991">
      <w:pPr>
        <w:jc w:val="center"/>
        <w:rPr>
          <w:rFonts w:ascii="Times New Roman" w:hAnsi="Times New Roman" w:cs="Times New Roman"/>
          <w:sz w:val="26"/>
          <w:szCs w:val="24"/>
        </w:rPr>
      </w:pPr>
    </w:p>
    <w:p w:rsidR="007E4991" w:rsidRDefault="007E4991" w:rsidP="007E4991">
      <w:pPr>
        <w:jc w:val="center"/>
        <w:rPr>
          <w:rFonts w:ascii="Times New Roman" w:hAnsi="Times New Roman" w:cs="Times New Roman"/>
          <w:sz w:val="26"/>
          <w:szCs w:val="24"/>
        </w:rPr>
      </w:pPr>
    </w:p>
    <w:p w:rsidR="007E4991" w:rsidRDefault="007E4991" w:rsidP="007E4991">
      <w:pPr>
        <w:jc w:val="center"/>
        <w:rPr>
          <w:rFonts w:ascii="Times New Roman" w:hAnsi="Times New Roman" w:cs="Times New Roman"/>
          <w:sz w:val="26"/>
          <w:szCs w:val="24"/>
        </w:rPr>
      </w:pPr>
    </w:p>
    <w:p w:rsidR="007E4991" w:rsidRDefault="007E4991" w:rsidP="007E4991">
      <w:pPr>
        <w:jc w:val="center"/>
        <w:rPr>
          <w:rFonts w:ascii="Times New Roman" w:hAnsi="Times New Roman" w:cs="Times New Roman"/>
          <w:sz w:val="26"/>
          <w:szCs w:val="24"/>
        </w:rPr>
      </w:pPr>
    </w:p>
    <w:p w:rsidR="007E4991" w:rsidRDefault="007E4991" w:rsidP="007E4991">
      <w:pPr>
        <w:jc w:val="center"/>
        <w:rPr>
          <w:rFonts w:ascii="Times New Roman" w:hAnsi="Times New Roman" w:cs="Times New Roman"/>
          <w:sz w:val="26"/>
          <w:szCs w:val="24"/>
        </w:rPr>
      </w:pPr>
    </w:p>
    <w:p w:rsidR="00372F6F" w:rsidRDefault="00372F6F" w:rsidP="0080349D">
      <w:pPr>
        <w:rPr>
          <w:rFonts w:ascii="Times New Roman" w:hAnsi="Times New Roman" w:cs="Times New Roman"/>
          <w:sz w:val="26"/>
          <w:szCs w:val="24"/>
        </w:rPr>
      </w:pPr>
    </w:p>
    <w:p w:rsidR="00372F6F" w:rsidRDefault="00372F6F" w:rsidP="0080349D">
      <w:pPr>
        <w:rPr>
          <w:rFonts w:ascii="Times New Roman" w:hAnsi="Times New Roman" w:cs="Times New Roman"/>
          <w:sz w:val="26"/>
          <w:szCs w:val="24"/>
        </w:rPr>
      </w:pPr>
    </w:p>
    <w:p w:rsidR="00917EA8" w:rsidRDefault="00917EA8" w:rsidP="0080349D">
      <w:pPr>
        <w:rPr>
          <w:rFonts w:ascii="Times New Roman" w:hAnsi="Times New Roman" w:cs="Times New Roman"/>
          <w:sz w:val="26"/>
          <w:szCs w:val="24"/>
        </w:rPr>
      </w:pPr>
    </w:p>
    <w:p w:rsidR="00917EA8" w:rsidRDefault="00917EA8" w:rsidP="0080349D">
      <w:pPr>
        <w:rPr>
          <w:rFonts w:ascii="Times New Roman" w:hAnsi="Times New Roman" w:cs="Times New Roman"/>
          <w:sz w:val="26"/>
          <w:szCs w:val="24"/>
        </w:rPr>
      </w:pPr>
    </w:p>
    <w:p w:rsidR="00917EA8" w:rsidRDefault="00917EA8" w:rsidP="0080349D">
      <w:pPr>
        <w:rPr>
          <w:rFonts w:ascii="Times New Roman" w:hAnsi="Times New Roman" w:cs="Times New Roman"/>
          <w:sz w:val="26"/>
          <w:szCs w:val="24"/>
        </w:rPr>
      </w:pPr>
    </w:p>
    <w:p w:rsidR="00034483" w:rsidRPr="00F42D49" w:rsidRDefault="00F42D49" w:rsidP="00921541">
      <w:pPr>
        <w:pStyle w:val="ConsPlusNormal"/>
        <w:ind w:firstLine="709"/>
        <w:jc w:val="center"/>
        <w:rPr>
          <w:rFonts w:ascii="Times New Roman" w:hAnsi="Times New Roman" w:cs="Times New Roman"/>
          <w:b/>
          <w:sz w:val="28"/>
          <w:szCs w:val="28"/>
        </w:rPr>
      </w:pPr>
      <w:r w:rsidRPr="00F42D49">
        <w:rPr>
          <w:rFonts w:ascii="Times New Roman" w:hAnsi="Times New Roman" w:cs="Times New Roman"/>
          <w:b/>
          <w:sz w:val="28"/>
          <w:szCs w:val="28"/>
        </w:rPr>
        <w:t xml:space="preserve">Раздел </w:t>
      </w:r>
      <w:r w:rsidR="005C59B4">
        <w:rPr>
          <w:rFonts w:ascii="Times New Roman" w:hAnsi="Times New Roman" w:cs="Times New Roman"/>
          <w:b/>
          <w:sz w:val="28"/>
          <w:szCs w:val="28"/>
        </w:rPr>
        <w:t>9</w:t>
      </w:r>
      <w:r w:rsidRPr="00F42D49">
        <w:rPr>
          <w:rFonts w:ascii="Times New Roman" w:hAnsi="Times New Roman" w:cs="Times New Roman"/>
          <w:b/>
          <w:sz w:val="28"/>
          <w:szCs w:val="28"/>
        </w:rPr>
        <w:t>. Техническое задание</w:t>
      </w:r>
    </w:p>
    <w:p w:rsidR="00921541" w:rsidRPr="00D519DE" w:rsidRDefault="00921541" w:rsidP="00921541">
      <w:pPr>
        <w:pStyle w:val="ConsPlusNormal"/>
        <w:ind w:firstLine="709"/>
        <w:jc w:val="both"/>
        <w:rPr>
          <w:rFonts w:ascii="Times New Roman" w:hAnsi="Times New Roman" w:cs="Times New Roman"/>
          <w:b/>
          <w:sz w:val="28"/>
          <w:szCs w:val="28"/>
        </w:rPr>
      </w:pPr>
    </w:p>
    <w:p w:rsidR="0031041D" w:rsidRPr="00A13875" w:rsidRDefault="0031041D" w:rsidP="0031041D">
      <w:pPr>
        <w:pStyle w:val="ConsPlusNormal"/>
        <w:ind w:firstLine="709"/>
        <w:jc w:val="both"/>
        <w:rPr>
          <w:rFonts w:ascii="Times New Roman" w:hAnsi="Times New Roman" w:cs="Times New Roman"/>
          <w:b/>
          <w:i/>
        </w:rPr>
      </w:pPr>
      <w:r w:rsidRPr="00A13875">
        <w:rPr>
          <w:rFonts w:ascii="Times New Roman" w:hAnsi="Times New Roman" w:cs="Times New Roman"/>
          <w:b/>
          <w:i/>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CF5DB9" w:rsidRDefault="00CF5DB9" w:rsidP="00E45116">
      <w:pPr>
        <w:autoSpaceDE w:val="0"/>
        <w:adjustRightInd w:val="0"/>
        <w:spacing w:after="0" w:line="240" w:lineRule="auto"/>
        <w:jc w:val="both"/>
        <w:rPr>
          <w:rFonts w:ascii="Times New Roman" w:hAnsi="Times New Roman" w:cs="Times New Roman"/>
          <w:sz w:val="24"/>
          <w:szCs w:val="24"/>
        </w:rPr>
      </w:pPr>
    </w:p>
    <w:p w:rsidR="002A0D6F" w:rsidRPr="001F2433" w:rsidRDefault="00CF5DB9" w:rsidP="00CF5DB9">
      <w:pPr>
        <w:tabs>
          <w:tab w:val="left" w:pos="362"/>
        </w:tabs>
        <w:jc w:val="both"/>
        <w:rPr>
          <w:rFonts w:ascii="Times New Roman" w:hAnsi="Times New Roman"/>
          <w:sz w:val="24"/>
          <w:szCs w:val="24"/>
        </w:rPr>
      </w:pPr>
      <w:r w:rsidRPr="00D218F0">
        <w:rPr>
          <w:rFonts w:ascii="Times New Roman" w:hAnsi="Times New Roman"/>
          <w:b/>
          <w:bCs/>
          <w:sz w:val="24"/>
          <w:szCs w:val="24"/>
        </w:rPr>
        <w:t>1.Требования к качеству топлива:</w:t>
      </w:r>
      <w:r w:rsidRPr="00D218F0">
        <w:rPr>
          <w:rFonts w:ascii="Times New Roman" w:hAnsi="Times New Roman"/>
          <w:sz w:val="24"/>
          <w:szCs w:val="24"/>
        </w:rPr>
        <w:t xml:space="preserve"> Поставляемое автомобильное топливо должно соответствовать по своим физико-химическим и эксплуатационным показателям ГОСТ  32513-2013 и ГО</w:t>
      </w:r>
      <w:r>
        <w:rPr>
          <w:rFonts w:ascii="Times New Roman" w:hAnsi="Times New Roman"/>
          <w:sz w:val="24"/>
          <w:szCs w:val="24"/>
        </w:rPr>
        <w:t>СТ  32511-2013, не ниже класса 5</w:t>
      </w:r>
      <w:r w:rsidR="001F2433">
        <w:rPr>
          <w:rFonts w:ascii="Times New Roman" w:hAnsi="Times New Roman"/>
          <w:sz w:val="24"/>
          <w:szCs w:val="24"/>
        </w:rPr>
        <w:t xml:space="preserve"> и </w:t>
      </w:r>
      <w:r w:rsidR="001F2433" w:rsidRPr="00E72E25">
        <w:rPr>
          <w:rFonts w:ascii="Times New Roman" w:hAnsi="Times New Roman" w:cs="Times New Roman"/>
          <w:bCs/>
          <w:sz w:val="24"/>
          <w:szCs w:val="24"/>
        </w:rPr>
        <w:t>должно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w:t>
      </w:r>
      <w:r w:rsidR="001F2433">
        <w:rPr>
          <w:rFonts w:ascii="Times New Roman" w:hAnsi="Times New Roman" w:cs="Times New Roman"/>
          <w:bCs/>
          <w:sz w:val="24"/>
          <w:szCs w:val="24"/>
        </w:rPr>
        <w:t>му  решением комиссии Т</w:t>
      </w:r>
      <w:r w:rsidR="001F2433" w:rsidRPr="00E72E25">
        <w:rPr>
          <w:rFonts w:ascii="Times New Roman" w:hAnsi="Times New Roman" w:cs="Times New Roman"/>
          <w:bCs/>
          <w:sz w:val="24"/>
          <w:szCs w:val="24"/>
        </w:rPr>
        <w:t>аможенного</w:t>
      </w:r>
      <w:r w:rsidR="001F2433" w:rsidRPr="00E72E25">
        <w:rPr>
          <w:rFonts w:ascii="Times New Roman" w:hAnsi="Times New Roman" w:cs="Times New Roman"/>
          <w:b/>
          <w:bCs/>
          <w:sz w:val="24"/>
          <w:szCs w:val="24"/>
        </w:rPr>
        <w:t xml:space="preserve"> </w:t>
      </w:r>
      <w:r w:rsidR="001F2433" w:rsidRPr="001F2433">
        <w:rPr>
          <w:rFonts w:ascii="Times New Roman" w:hAnsi="Times New Roman" w:cs="Times New Roman"/>
          <w:bCs/>
          <w:sz w:val="24"/>
          <w:szCs w:val="24"/>
        </w:rPr>
        <w:t>союза от 18.10.2011 года № 826.</w:t>
      </w:r>
    </w:p>
    <w:p w:rsidR="00CF5DB9" w:rsidRPr="00D218F0" w:rsidRDefault="00CF5DB9" w:rsidP="00CF5DB9">
      <w:pPr>
        <w:pStyle w:val="1f"/>
        <w:rPr>
          <w:rFonts w:ascii="Times New Roman" w:hAnsi="Times New Roman"/>
          <w:b/>
          <w:bCs/>
          <w:sz w:val="24"/>
          <w:szCs w:val="24"/>
        </w:rPr>
      </w:pPr>
      <w:r w:rsidRPr="00D218F0">
        <w:rPr>
          <w:rFonts w:ascii="Times New Roman" w:hAnsi="Times New Roman"/>
          <w:b/>
          <w:bCs/>
          <w:sz w:val="24"/>
          <w:szCs w:val="24"/>
        </w:rPr>
        <w:t>2.  Наименование и общие требования к поставляемому товару</w:t>
      </w:r>
    </w:p>
    <w:p w:rsidR="00CF5DB9" w:rsidRDefault="00CF5DB9" w:rsidP="00E45116">
      <w:pPr>
        <w:autoSpaceDE w:val="0"/>
        <w:adjustRightInd w:val="0"/>
        <w:spacing w:after="0" w:line="240" w:lineRule="auto"/>
        <w:jc w:val="both"/>
        <w:rPr>
          <w:rFonts w:ascii="Times New Roman" w:hAnsi="Times New Roman" w:cs="Times New Roman"/>
          <w:sz w:val="24"/>
          <w:szCs w:val="24"/>
        </w:rPr>
      </w:pPr>
    </w:p>
    <w:p w:rsidR="00CF5DB9" w:rsidRDefault="00CF5DB9" w:rsidP="00E45116">
      <w:pPr>
        <w:autoSpaceDE w:val="0"/>
        <w:adjustRightInd w:val="0"/>
        <w:spacing w:after="0" w:line="240" w:lineRule="auto"/>
        <w:jc w:val="both"/>
        <w:rPr>
          <w:rFonts w:ascii="Times New Roman" w:hAnsi="Times New Roman" w:cs="Times New Roman"/>
          <w:sz w:val="24"/>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1"/>
        <w:gridCol w:w="2905"/>
        <w:gridCol w:w="2550"/>
        <w:gridCol w:w="1703"/>
      </w:tblGrid>
      <w:tr w:rsidR="00CF5DB9" w:rsidRPr="00CF5DB9" w:rsidTr="00122CDF">
        <w:tc>
          <w:tcPr>
            <w:tcW w:w="3191" w:type="dxa"/>
            <w:vAlign w:val="center"/>
          </w:tcPr>
          <w:p w:rsidR="00CF5DB9" w:rsidRPr="00CF5DB9" w:rsidRDefault="00CF5DB9" w:rsidP="00122CDF">
            <w:pPr>
              <w:autoSpaceDE w:val="0"/>
              <w:autoSpaceDN w:val="0"/>
              <w:adjustRightInd w:val="0"/>
              <w:jc w:val="center"/>
              <w:rPr>
                <w:rFonts w:ascii="Times New Roman" w:hAnsi="Times New Roman" w:cs="Times New Roman"/>
                <w:b/>
                <w:bCs/>
                <w:sz w:val="24"/>
                <w:szCs w:val="24"/>
              </w:rPr>
            </w:pPr>
            <w:r w:rsidRPr="00CF5DB9">
              <w:rPr>
                <w:rFonts w:ascii="Times New Roman" w:hAnsi="Times New Roman" w:cs="Times New Roman"/>
                <w:b/>
                <w:bCs/>
                <w:sz w:val="24"/>
                <w:szCs w:val="24"/>
              </w:rPr>
              <w:t>Наименование объекта закупки</w:t>
            </w:r>
          </w:p>
        </w:tc>
        <w:tc>
          <w:tcPr>
            <w:tcW w:w="2905" w:type="dxa"/>
            <w:vAlign w:val="center"/>
          </w:tcPr>
          <w:p w:rsidR="00CF5DB9" w:rsidRPr="00CF5DB9" w:rsidRDefault="00CF5DB9" w:rsidP="00122CDF">
            <w:pPr>
              <w:pStyle w:val="a7"/>
              <w:ind w:left="0"/>
              <w:jc w:val="center"/>
              <w:rPr>
                <w:rFonts w:ascii="Times New Roman" w:hAnsi="Times New Roman" w:cs="Times New Roman"/>
                <w:b/>
                <w:bCs/>
                <w:sz w:val="24"/>
                <w:szCs w:val="24"/>
              </w:rPr>
            </w:pPr>
            <w:r w:rsidRPr="00CF5DB9">
              <w:rPr>
                <w:rFonts w:ascii="Times New Roman" w:hAnsi="Times New Roman" w:cs="Times New Roman"/>
                <w:b/>
                <w:bCs/>
                <w:sz w:val="24"/>
                <w:szCs w:val="24"/>
              </w:rPr>
              <w:t>Наименование показателя</w:t>
            </w:r>
          </w:p>
        </w:tc>
        <w:tc>
          <w:tcPr>
            <w:tcW w:w="2550" w:type="dxa"/>
            <w:vAlign w:val="center"/>
          </w:tcPr>
          <w:p w:rsidR="00CF5DB9" w:rsidRPr="00CF5DB9" w:rsidRDefault="00CF5DB9" w:rsidP="00122CDF">
            <w:pPr>
              <w:pStyle w:val="a7"/>
              <w:ind w:left="0"/>
              <w:jc w:val="center"/>
              <w:rPr>
                <w:rFonts w:ascii="Times New Roman" w:hAnsi="Times New Roman" w:cs="Times New Roman"/>
                <w:b/>
                <w:bCs/>
                <w:sz w:val="24"/>
                <w:szCs w:val="24"/>
              </w:rPr>
            </w:pPr>
            <w:r w:rsidRPr="00CF5DB9">
              <w:rPr>
                <w:rFonts w:ascii="Times New Roman" w:hAnsi="Times New Roman" w:cs="Times New Roman"/>
                <w:b/>
                <w:bCs/>
                <w:sz w:val="24"/>
                <w:szCs w:val="24"/>
              </w:rPr>
              <w:t>Значения показателей</w:t>
            </w:r>
          </w:p>
        </w:tc>
        <w:tc>
          <w:tcPr>
            <w:tcW w:w="1703" w:type="dxa"/>
          </w:tcPr>
          <w:p w:rsidR="00CF5DB9" w:rsidRPr="00CF5DB9" w:rsidRDefault="00CF5DB9" w:rsidP="00122CDF">
            <w:pPr>
              <w:autoSpaceDE w:val="0"/>
              <w:autoSpaceDN w:val="0"/>
              <w:adjustRightInd w:val="0"/>
              <w:jc w:val="center"/>
              <w:rPr>
                <w:rFonts w:ascii="Times New Roman" w:hAnsi="Times New Roman" w:cs="Times New Roman"/>
                <w:b/>
                <w:bCs/>
                <w:sz w:val="24"/>
                <w:szCs w:val="24"/>
              </w:rPr>
            </w:pPr>
            <w:r w:rsidRPr="00CF5DB9">
              <w:rPr>
                <w:rFonts w:ascii="Times New Roman" w:hAnsi="Times New Roman" w:cs="Times New Roman"/>
                <w:b/>
                <w:bCs/>
                <w:sz w:val="24"/>
                <w:szCs w:val="24"/>
              </w:rPr>
              <w:t xml:space="preserve">Количество </w:t>
            </w:r>
          </w:p>
        </w:tc>
      </w:tr>
      <w:tr w:rsidR="00CF5DB9" w:rsidRPr="00CF5DB9" w:rsidTr="00122CDF">
        <w:trPr>
          <w:trHeight w:val="938"/>
        </w:trPr>
        <w:tc>
          <w:tcPr>
            <w:tcW w:w="3191" w:type="dxa"/>
            <w:vMerge w:val="restart"/>
            <w:vAlign w:val="center"/>
          </w:tcPr>
          <w:p w:rsidR="00CF5DB9" w:rsidRPr="00CF5DB9" w:rsidRDefault="00CF5DB9" w:rsidP="00122CDF">
            <w:pPr>
              <w:pStyle w:val="affc"/>
              <w:spacing w:line="276" w:lineRule="auto"/>
              <w:jc w:val="center"/>
              <w:rPr>
                <w:rFonts w:ascii="Times New Roman" w:hAnsi="Times New Roman" w:cs="Times New Roman"/>
              </w:rPr>
            </w:pPr>
            <w:r w:rsidRPr="00CF5DB9">
              <w:rPr>
                <w:rFonts w:ascii="Times New Roman" w:hAnsi="Times New Roman" w:cs="Times New Roman"/>
              </w:rPr>
              <w:t>Бензин автомобильный</w:t>
            </w:r>
          </w:p>
          <w:p w:rsidR="00CF5DB9" w:rsidRPr="00CF5DB9" w:rsidRDefault="00CF5DB9" w:rsidP="00122CDF">
            <w:pPr>
              <w:jc w:val="center"/>
              <w:rPr>
                <w:rFonts w:ascii="Times New Roman" w:hAnsi="Times New Roman" w:cs="Times New Roman"/>
                <w:sz w:val="24"/>
                <w:szCs w:val="24"/>
              </w:rPr>
            </w:pPr>
            <w:r w:rsidRPr="00CF5DB9">
              <w:rPr>
                <w:rFonts w:ascii="Times New Roman" w:hAnsi="Times New Roman" w:cs="Times New Roman"/>
                <w:sz w:val="24"/>
                <w:szCs w:val="24"/>
              </w:rPr>
              <w:t>АИ-92</w:t>
            </w:r>
          </w:p>
          <w:p w:rsidR="00CF5DB9" w:rsidRPr="00CF5DB9" w:rsidRDefault="00CF5DB9" w:rsidP="00122CDF">
            <w:pPr>
              <w:jc w:val="center"/>
              <w:rPr>
                <w:rFonts w:ascii="Times New Roman" w:hAnsi="Times New Roman" w:cs="Times New Roman"/>
                <w:sz w:val="24"/>
                <w:szCs w:val="24"/>
              </w:rPr>
            </w:pPr>
            <w:r w:rsidRPr="00CF5DB9">
              <w:rPr>
                <w:rFonts w:ascii="Times New Roman" w:hAnsi="Times New Roman" w:cs="Times New Roman"/>
                <w:sz w:val="24"/>
                <w:szCs w:val="24"/>
              </w:rPr>
              <w:t>ГОСТ 32513-2013</w:t>
            </w:r>
          </w:p>
          <w:p w:rsidR="00CF5DB9" w:rsidRPr="00CF5DB9" w:rsidRDefault="00CF5DB9" w:rsidP="00122CDF">
            <w:pPr>
              <w:jc w:val="center"/>
              <w:rPr>
                <w:rFonts w:ascii="Times New Roman" w:hAnsi="Times New Roman" w:cs="Times New Roman"/>
                <w:sz w:val="24"/>
                <w:szCs w:val="24"/>
              </w:rPr>
            </w:pPr>
            <w:r w:rsidRPr="00CF5DB9">
              <w:rPr>
                <w:rFonts w:ascii="Times New Roman" w:hAnsi="Times New Roman" w:cs="Times New Roman"/>
                <w:sz w:val="24"/>
                <w:szCs w:val="24"/>
              </w:rPr>
              <w:t>«Топлива моторные. Бензин неэтилированный.</w:t>
            </w:r>
          </w:p>
          <w:p w:rsidR="00CF5DB9" w:rsidRPr="00CF5DB9" w:rsidRDefault="00CF5DB9" w:rsidP="00122CDF">
            <w:pPr>
              <w:jc w:val="center"/>
              <w:rPr>
                <w:rFonts w:ascii="Times New Roman" w:hAnsi="Times New Roman" w:cs="Times New Roman"/>
                <w:sz w:val="24"/>
                <w:szCs w:val="24"/>
              </w:rPr>
            </w:pPr>
            <w:r w:rsidRPr="00CF5DB9">
              <w:rPr>
                <w:rFonts w:ascii="Times New Roman" w:hAnsi="Times New Roman" w:cs="Times New Roman"/>
                <w:sz w:val="24"/>
                <w:szCs w:val="24"/>
              </w:rPr>
              <w:t>Технические условия»</w:t>
            </w:r>
          </w:p>
        </w:tc>
        <w:tc>
          <w:tcPr>
            <w:tcW w:w="2905" w:type="dxa"/>
            <w:vAlign w:val="center"/>
          </w:tcPr>
          <w:p w:rsidR="00CF5DB9" w:rsidRPr="00CF5DB9" w:rsidRDefault="00CF5DB9" w:rsidP="00122CDF">
            <w:pPr>
              <w:rPr>
                <w:rFonts w:ascii="Times New Roman" w:hAnsi="Times New Roman" w:cs="Times New Roman"/>
                <w:sz w:val="24"/>
                <w:szCs w:val="24"/>
              </w:rPr>
            </w:pPr>
            <w:r w:rsidRPr="00CF5DB9">
              <w:rPr>
                <w:rFonts w:ascii="Times New Roman" w:hAnsi="Times New Roman" w:cs="Times New Roman"/>
                <w:sz w:val="24"/>
                <w:szCs w:val="24"/>
              </w:rPr>
              <w:t>Вид топлива</w:t>
            </w:r>
          </w:p>
        </w:tc>
        <w:tc>
          <w:tcPr>
            <w:tcW w:w="2550" w:type="dxa"/>
            <w:vAlign w:val="center"/>
          </w:tcPr>
          <w:p w:rsidR="00CF5DB9" w:rsidRPr="00CF5DB9" w:rsidRDefault="00CF5DB9" w:rsidP="00122CDF">
            <w:pPr>
              <w:jc w:val="center"/>
              <w:rPr>
                <w:rFonts w:ascii="Times New Roman" w:hAnsi="Times New Roman" w:cs="Times New Roman"/>
                <w:sz w:val="24"/>
                <w:szCs w:val="24"/>
              </w:rPr>
            </w:pPr>
            <w:r w:rsidRPr="00CF5DB9">
              <w:rPr>
                <w:rFonts w:ascii="Times New Roman" w:hAnsi="Times New Roman" w:cs="Times New Roman"/>
                <w:sz w:val="24"/>
                <w:szCs w:val="24"/>
              </w:rPr>
              <w:t>Автомобильный бензин</w:t>
            </w:r>
          </w:p>
        </w:tc>
        <w:tc>
          <w:tcPr>
            <w:tcW w:w="1703" w:type="dxa"/>
            <w:vMerge w:val="restart"/>
          </w:tcPr>
          <w:p w:rsidR="00CF5DB9" w:rsidRPr="00CF5DB9" w:rsidRDefault="00CF5DB9" w:rsidP="00122CDF">
            <w:pPr>
              <w:autoSpaceDE w:val="0"/>
              <w:autoSpaceDN w:val="0"/>
              <w:adjustRightInd w:val="0"/>
              <w:rPr>
                <w:rFonts w:ascii="Times New Roman" w:hAnsi="Times New Roman" w:cs="Times New Roman"/>
                <w:sz w:val="24"/>
                <w:szCs w:val="24"/>
              </w:rPr>
            </w:pPr>
            <w:r w:rsidRPr="00CF5DB9">
              <w:rPr>
                <w:rFonts w:ascii="Times New Roman" w:hAnsi="Times New Roman" w:cs="Times New Roman"/>
                <w:sz w:val="24"/>
                <w:szCs w:val="24"/>
              </w:rPr>
              <w:t xml:space="preserve"> 8000 л.</w:t>
            </w:r>
          </w:p>
        </w:tc>
      </w:tr>
      <w:tr w:rsidR="00CF5DB9" w:rsidRPr="00CF5DB9" w:rsidTr="00122CDF">
        <w:tc>
          <w:tcPr>
            <w:tcW w:w="3191" w:type="dxa"/>
            <w:vMerge/>
            <w:vAlign w:val="center"/>
          </w:tcPr>
          <w:p w:rsidR="00CF5DB9" w:rsidRPr="00CF5DB9" w:rsidRDefault="00CF5DB9" w:rsidP="00122CDF">
            <w:pPr>
              <w:pStyle w:val="affc"/>
              <w:spacing w:line="276" w:lineRule="auto"/>
              <w:jc w:val="center"/>
              <w:rPr>
                <w:rFonts w:ascii="Times New Roman" w:hAnsi="Times New Roman" w:cs="Times New Roman"/>
              </w:rPr>
            </w:pPr>
          </w:p>
        </w:tc>
        <w:tc>
          <w:tcPr>
            <w:tcW w:w="2905" w:type="dxa"/>
            <w:vAlign w:val="center"/>
          </w:tcPr>
          <w:p w:rsidR="00CF5DB9" w:rsidRPr="00CF5DB9" w:rsidRDefault="00CF5DB9" w:rsidP="00122CDF">
            <w:pPr>
              <w:jc w:val="center"/>
              <w:rPr>
                <w:rFonts w:ascii="Times New Roman" w:hAnsi="Times New Roman" w:cs="Times New Roman"/>
                <w:sz w:val="24"/>
                <w:szCs w:val="24"/>
              </w:rPr>
            </w:pPr>
            <w:r w:rsidRPr="00CF5DB9">
              <w:rPr>
                <w:rFonts w:ascii="Times New Roman" w:hAnsi="Times New Roman" w:cs="Times New Roman"/>
                <w:color w:val="000000"/>
                <w:sz w:val="24"/>
                <w:szCs w:val="24"/>
              </w:rPr>
              <w:t>Экологический класс</w:t>
            </w:r>
          </w:p>
        </w:tc>
        <w:tc>
          <w:tcPr>
            <w:tcW w:w="2550" w:type="dxa"/>
            <w:vAlign w:val="center"/>
          </w:tcPr>
          <w:p w:rsidR="00CF5DB9" w:rsidRPr="00CF5DB9" w:rsidRDefault="00CF5DB9" w:rsidP="00122CDF">
            <w:pPr>
              <w:jc w:val="center"/>
              <w:rPr>
                <w:rFonts w:ascii="Times New Roman" w:hAnsi="Times New Roman" w:cs="Times New Roman"/>
                <w:sz w:val="24"/>
                <w:szCs w:val="24"/>
              </w:rPr>
            </w:pPr>
            <w:r w:rsidRPr="00CF5DB9">
              <w:rPr>
                <w:rFonts w:ascii="Times New Roman" w:hAnsi="Times New Roman" w:cs="Times New Roman"/>
                <w:color w:val="000000"/>
                <w:sz w:val="24"/>
                <w:szCs w:val="24"/>
              </w:rPr>
              <w:t>не ниже К5</w:t>
            </w:r>
          </w:p>
        </w:tc>
        <w:tc>
          <w:tcPr>
            <w:tcW w:w="1703" w:type="dxa"/>
            <w:vMerge/>
          </w:tcPr>
          <w:p w:rsidR="00CF5DB9" w:rsidRPr="00CF5DB9" w:rsidRDefault="00CF5DB9" w:rsidP="00122CDF">
            <w:pPr>
              <w:autoSpaceDE w:val="0"/>
              <w:autoSpaceDN w:val="0"/>
              <w:adjustRightInd w:val="0"/>
              <w:rPr>
                <w:rFonts w:ascii="Times New Roman" w:hAnsi="Times New Roman" w:cs="Times New Roman"/>
                <w:sz w:val="24"/>
                <w:szCs w:val="24"/>
              </w:rPr>
            </w:pPr>
          </w:p>
        </w:tc>
      </w:tr>
      <w:tr w:rsidR="00CF5DB9" w:rsidRPr="00CF5DB9" w:rsidTr="00122CDF">
        <w:tc>
          <w:tcPr>
            <w:tcW w:w="3191" w:type="dxa"/>
            <w:vMerge/>
            <w:vAlign w:val="center"/>
          </w:tcPr>
          <w:p w:rsidR="00CF5DB9" w:rsidRPr="00CF5DB9" w:rsidRDefault="00CF5DB9" w:rsidP="00122CDF">
            <w:pPr>
              <w:pStyle w:val="affc"/>
              <w:spacing w:line="276" w:lineRule="auto"/>
              <w:jc w:val="center"/>
              <w:rPr>
                <w:rFonts w:ascii="Times New Roman" w:hAnsi="Times New Roman" w:cs="Times New Roman"/>
              </w:rPr>
            </w:pPr>
          </w:p>
        </w:tc>
        <w:tc>
          <w:tcPr>
            <w:tcW w:w="2905" w:type="dxa"/>
            <w:vAlign w:val="center"/>
          </w:tcPr>
          <w:p w:rsidR="00CF5DB9" w:rsidRPr="00CF5DB9" w:rsidRDefault="00CF5DB9" w:rsidP="00122CDF">
            <w:pPr>
              <w:autoSpaceDE w:val="0"/>
              <w:adjustRightInd w:val="0"/>
              <w:jc w:val="center"/>
              <w:rPr>
                <w:rFonts w:ascii="Times New Roman" w:hAnsi="Times New Roman" w:cs="Times New Roman"/>
                <w:sz w:val="24"/>
                <w:szCs w:val="24"/>
              </w:rPr>
            </w:pPr>
            <w:r w:rsidRPr="00CF5DB9">
              <w:rPr>
                <w:rFonts w:ascii="Times New Roman" w:hAnsi="Times New Roman" w:cs="Times New Roman"/>
                <w:color w:val="000000"/>
                <w:sz w:val="24"/>
                <w:szCs w:val="24"/>
              </w:rPr>
              <w:t>Октановое число бензина автомобильного по исследовательскому методу</w:t>
            </w:r>
          </w:p>
        </w:tc>
        <w:tc>
          <w:tcPr>
            <w:tcW w:w="2550" w:type="dxa"/>
            <w:vAlign w:val="center"/>
          </w:tcPr>
          <w:p w:rsidR="00CF5DB9" w:rsidRPr="00CF5DB9" w:rsidRDefault="00CF5DB9" w:rsidP="00122CDF">
            <w:pPr>
              <w:jc w:val="center"/>
              <w:rPr>
                <w:rFonts w:ascii="Times New Roman" w:hAnsi="Times New Roman" w:cs="Times New Roman"/>
                <w:sz w:val="24"/>
                <w:szCs w:val="24"/>
              </w:rPr>
            </w:pPr>
            <w:r w:rsidRPr="00CF5DB9">
              <w:rPr>
                <w:rFonts w:ascii="Times New Roman" w:hAnsi="Times New Roman" w:cs="Times New Roman"/>
                <w:color w:val="000000"/>
                <w:sz w:val="24"/>
                <w:szCs w:val="24"/>
              </w:rPr>
              <w:t>≥ 92  и  &lt; 95</w:t>
            </w:r>
          </w:p>
        </w:tc>
        <w:tc>
          <w:tcPr>
            <w:tcW w:w="1703" w:type="dxa"/>
            <w:vMerge/>
            <w:vAlign w:val="center"/>
          </w:tcPr>
          <w:p w:rsidR="00CF5DB9" w:rsidRPr="00CF5DB9" w:rsidRDefault="00CF5DB9" w:rsidP="00122CDF">
            <w:pPr>
              <w:autoSpaceDE w:val="0"/>
              <w:autoSpaceDN w:val="0"/>
              <w:adjustRightInd w:val="0"/>
              <w:rPr>
                <w:rFonts w:ascii="Times New Roman" w:hAnsi="Times New Roman" w:cs="Times New Roman"/>
                <w:sz w:val="24"/>
                <w:szCs w:val="24"/>
              </w:rPr>
            </w:pPr>
          </w:p>
        </w:tc>
      </w:tr>
      <w:tr w:rsidR="00CF5DB9" w:rsidRPr="00CF5DB9" w:rsidTr="00122CDF">
        <w:tc>
          <w:tcPr>
            <w:tcW w:w="3191" w:type="dxa"/>
            <w:vMerge/>
            <w:vAlign w:val="center"/>
          </w:tcPr>
          <w:p w:rsidR="00CF5DB9" w:rsidRPr="00CF5DB9" w:rsidRDefault="00CF5DB9" w:rsidP="00122CDF">
            <w:pPr>
              <w:pStyle w:val="affc"/>
              <w:spacing w:line="276" w:lineRule="auto"/>
              <w:jc w:val="center"/>
              <w:rPr>
                <w:rFonts w:ascii="Times New Roman" w:hAnsi="Times New Roman" w:cs="Times New Roman"/>
              </w:rPr>
            </w:pPr>
          </w:p>
        </w:tc>
        <w:tc>
          <w:tcPr>
            <w:tcW w:w="2905" w:type="dxa"/>
            <w:vAlign w:val="center"/>
          </w:tcPr>
          <w:p w:rsidR="00CF5DB9" w:rsidRPr="00CF5DB9" w:rsidRDefault="00CF5DB9" w:rsidP="00122CDF">
            <w:pPr>
              <w:autoSpaceDE w:val="0"/>
              <w:adjustRightInd w:val="0"/>
              <w:jc w:val="center"/>
              <w:rPr>
                <w:rFonts w:ascii="Times New Roman" w:hAnsi="Times New Roman" w:cs="Times New Roman"/>
                <w:sz w:val="24"/>
                <w:szCs w:val="24"/>
              </w:rPr>
            </w:pPr>
            <w:r w:rsidRPr="00CF5DB9">
              <w:rPr>
                <w:rFonts w:ascii="Times New Roman" w:hAnsi="Times New Roman" w:cs="Times New Roman"/>
                <w:sz w:val="24"/>
                <w:szCs w:val="24"/>
              </w:rPr>
              <w:t>Соответствие  топлива требованиям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года.</w:t>
            </w:r>
          </w:p>
        </w:tc>
        <w:tc>
          <w:tcPr>
            <w:tcW w:w="2550" w:type="dxa"/>
            <w:vAlign w:val="center"/>
          </w:tcPr>
          <w:p w:rsidR="00CF5DB9" w:rsidRPr="00CF5DB9" w:rsidRDefault="00CF5DB9" w:rsidP="00122CDF">
            <w:pPr>
              <w:jc w:val="center"/>
              <w:rPr>
                <w:rFonts w:ascii="Times New Roman" w:hAnsi="Times New Roman" w:cs="Times New Roman"/>
                <w:sz w:val="24"/>
                <w:szCs w:val="24"/>
              </w:rPr>
            </w:pPr>
            <w:r w:rsidRPr="00CF5DB9">
              <w:rPr>
                <w:rFonts w:ascii="Times New Roman" w:hAnsi="Times New Roman" w:cs="Times New Roman"/>
                <w:sz w:val="24"/>
                <w:szCs w:val="24"/>
              </w:rPr>
              <w:t>Да</w:t>
            </w:r>
          </w:p>
        </w:tc>
        <w:tc>
          <w:tcPr>
            <w:tcW w:w="1703" w:type="dxa"/>
            <w:vMerge/>
            <w:vAlign w:val="center"/>
          </w:tcPr>
          <w:p w:rsidR="00CF5DB9" w:rsidRPr="00CF5DB9" w:rsidRDefault="00CF5DB9" w:rsidP="00122CDF">
            <w:pPr>
              <w:autoSpaceDE w:val="0"/>
              <w:autoSpaceDN w:val="0"/>
              <w:adjustRightInd w:val="0"/>
              <w:rPr>
                <w:rFonts w:ascii="Times New Roman" w:hAnsi="Times New Roman" w:cs="Times New Roman"/>
                <w:sz w:val="24"/>
                <w:szCs w:val="24"/>
              </w:rPr>
            </w:pPr>
          </w:p>
        </w:tc>
      </w:tr>
      <w:tr w:rsidR="00CF5DB9" w:rsidRPr="00CF5DB9" w:rsidTr="00122CDF">
        <w:tc>
          <w:tcPr>
            <w:tcW w:w="3191" w:type="dxa"/>
            <w:vMerge w:val="restart"/>
            <w:vAlign w:val="center"/>
          </w:tcPr>
          <w:p w:rsidR="00CF5DB9" w:rsidRPr="00CF5DB9" w:rsidRDefault="00CF5DB9" w:rsidP="00122CDF">
            <w:pPr>
              <w:pStyle w:val="affc"/>
              <w:spacing w:line="276" w:lineRule="auto"/>
              <w:jc w:val="center"/>
              <w:rPr>
                <w:rFonts w:ascii="Times New Roman" w:hAnsi="Times New Roman" w:cs="Times New Roman"/>
              </w:rPr>
            </w:pPr>
            <w:r w:rsidRPr="00CF5DB9">
              <w:rPr>
                <w:rFonts w:ascii="Times New Roman" w:hAnsi="Times New Roman" w:cs="Times New Roman"/>
              </w:rPr>
              <w:t>Бензин автомобильный</w:t>
            </w:r>
          </w:p>
          <w:p w:rsidR="00CF5DB9" w:rsidRPr="00CF5DB9" w:rsidRDefault="00CF5DB9" w:rsidP="00122CDF">
            <w:pPr>
              <w:jc w:val="center"/>
              <w:rPr>
                <w:rFonts w:ascii="Times New Roman" w:hAnsi="Times New Roman" w:cs="Times New Roman"/>
                <w:sz w:val="24"/>
                <w:szCs w:val="24"/>
              </w:rPr>
            </w:pPr>
            <w:r w:rsidRPr="00CF5DB9">
              <w:rPr>
                <w:rFonts w:ascii="Times New Roman" w:hAnsi="Times New Roman" w:cs="Times New Roman"/>
                <w:sz w:val="24"/>
                <w:szCs w:val="24"/>
              </w:rPr>
              <w:t>АИ-95</w:t>
            </w:r>
          </w:p>
          <w:p w:rsidR="00CF5DB9" w:rsidRPr="00CF5DB9" w:rsidRDefault="00CF5DB9" w:rsidP="00122CDF">
            <w:pPr>
              <w:jc w:val="center"/>
              <w:rPr>
                <w:rFonts w:ascii="Times New Roman" w:hAnsi="Times New Roman" w:cs="Times New Roman"/>
                <w:sz w:val="24"/>
                <w:szCs w:val="24"/>
              </w:rPr>
            </w:pPr>
            <w:r w:rsidRPr="00CF5DB9">
              <w:rPr>
                <w:rFonts w:ascii="Times New Roman" w:hAnsi="Times New Roman" w:cs="Times New Roman"/>
                <w:sz w:val="24"/>
                <w:szCs w:val="24"/>
              </w:rPr>
              <w:t>ГОСТ 32513-2013</w:t>
            </w:r>
          </w:p>
          <w:p w:rsidR="00CF5DB9" w:rsidRPr="00CF5DB9" w:rsidRDefault="00CF5DB9" w:rsidP="00122CDF">
            <w:pPr>
              <w:pStyle w:val="affc"/>
              <w:spacing w:line="276" w:lineRule="auto"/>
              <w:jc w:val="center"/>
              <w:rPr>
                <w:rFonts w:ascii="Times New Roman" w:hAnsi="Times New Roman" w:cs="Times New Roman"/>
              </w:rPr>
            </w:pPr>
            <w:r w:rsidRPr="00CF5DB9">
              <w:rPr>
                <w:rFonts w:ascii="Times New Roman" w:hAnsi="Times New Roman" w:cs="Times New Roman"/>
              </w:rPr>
              <w:t>«Топлива моторные. Бензин неэтилированный. Технические условия»</w:t>
            </w:r>
          </w:p>
        </w:tc>
        <w:tc>
          <w:tcPr>
            <w:tcW w:w="2905" w:type="dxa"/>
            <w:vAlign w:val="center"/>
          </w:tcPr>
          <w:p w:rsidR="00CF5DB9" w:rsidRPr="00CF5DB9" w:rsidRDefault="00CF5DB9" w:rsidP="00122CDF">
            <w:pPr>
              <w:jc w:val="center"/>
              <w:rPr>
                <w:rFonts w:ascii="Times New Roman" w:hAnsi="Times New Roman" w:cs="Times New Roman"/>
                <w:sz w:val="24"/>
                <w:szCs w:val="24"/>
              </w:rPr>
            </w:pPr>
            <w:r w:rsidRPr="00CF5DB9">
              <w:rPr>
                <w:rFonts w:ascii="Times New Roman" w:hAnsi="Times New Roman" w:cs="Times New Roman"/>
                <w:sz w:val="24"/>
                <w:szCs w:val="24"/>
              </w:rPr>
              <w:t>Октановое число по исследовательскому методу</w:t>
            </w:r>
          </w:p>
        </w:tc>
        <w:tc>
          <w:tcPr>
            <w:tcW w:w="2550" w:type="dxa"/>
            <w:vAlign w:val="center"/>
          </w:tcPr>
          <w:p w:rsidR="00CF5DB9" w:rsidRPr="00CF5DB9" w:rsidRDefault="00CF5DB9" w:rsidP="00122CDF">
            <w:pPr>
              <w:jc w:val="center"/>
              <w:rPr>
                <w:rFonts w:ascii="Times New Roman" w:hAnsi="Times New Roman" w:cs="Times New Roman"/>
                <w:sz w:val="24"/>
                <w:szCs w:val="24"/>
              </w:rPr>
            </w:pPr>
            <w:r w:rsidRPr="00CF5DB9">
              <w:rPr>
                <w:rFonts w:ascii="Times New Roman" w:hAnsi="Times New Roman" w:cs="Times New Roman"/>
                <w:color w:val="000000"/>
                <w:sz w:val="24"/>
                <w:szCs w:val="24"/>
              </w:rPr>
              <w:t>≥ 95  и  &lt; 98</w:t>
            </w:r>
          </w:p>
        </w:tc>
        <w:tc>
          <w:tcPr>
            <w:tcW w:w="1703" w:type="dxa"/>
            <w:vMerge w:val="restart"/>
          </w:tcPr>
          <w:p w:rsidR="00CF5DB9" w:rsidRPr="00CF5DB9" w:rsidRDefault="00917EA8" w:rsidP="00122C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CF5DB9" w:rsidRPr="00CF5DB9">
              <w:rPr>
                <w:rFonts w:ascii="Times New Roman" w:hAnsi="Times New Roman" w:cs="Times New Roman"/>
                <w:sz w:val="24"/>
                <w:szCs w:val="24"/>
              </w:rPr>
              <w:t>500 л.</w:t>
            </w:r>
          </w:p>
        </w:tc>
      </w:tr>
      <w:tr w:rsidR="00CF5DB9" w:rsidRPr="00CF5DB9" w:rsidTr="00122CDF">
        <w:tc>
          <w:tcPr>
            <w:tcW w:w="3191" w:type="dxa"/>
            <w:vMerge/>
            <w:vAlign w:val="center"/>
          </w:tcPr>
          <w:p w:rsidR="00CF5DB9" w:rsidRPr="00CF5DB9" w:rsidRDefault="00CF5DB9" w:rsidP="00122CDF">
            <w:pPr>
              <w:pStyle w:val="affc"/>
              <w:spacing w:line="276" w:lineRule="auto"/>
              <w:jc w:val="center"/>
              <w:rPr>
                <w:rFonts w:ascii="Times New Roman" w:hAnsi="Times New Roman" w:cs="Times New Roman"/>
              </w:rPr>
            </w:pPr>
          </w:p>
        </w:tc>
        <w:tc>
          <w:tcPr>
            <w:tcW w:w="2905" w:type="dxa"/>
            <w:vAlign w:val="center"/>
          </w:tcPr>
          <w:p w:rsidR="00CF5DB9" w:rsidRPr="00CF5DB9" w:rsidRDefault="00CF5DB9" w:rsidP="00122CDF">
            <w:pPr>
              <w:rPr>
                <w:rFonts w:ascii="Times New Roman" w:hAnsi="Times New Roman" w:cs="Times New Roman"/>
                <w:sz w:val="24"/>
                <w:szCs w:val="24"/>
              </w:rPr>
            </w:pPr>
            <w:r w:rsidRPr="00CF5DB9">
              <w:rPr>
                <w:rFonts w:ascii="Times New Roman" w:hAnsi="Times New Roman" w:cs="Times New Roman"/>
                <w:sz w:val="24"/>
                <w:szCs w:val="24"/>
              </w:rPr>
              <w:t>Вид топлива</w:t>
            </w:r>
          </w:p>
        </w:tc>
        <w:tc>
          <w:tcPr>
            <w:tcW w:w="2550" w:type="dxa"/>
            <w:vAlign w:val="center"/>
          </w:tcPr>
          <w:p w:rsidR="00CF5DB9" w:rsidRPr="00CF5DB9" w:rsidRDefault="00CF5DB9" w:rsidP="00122CDF">
            <w:pPr>
              <w:jc w:val="center"/>
              <w:rPr>
                <w:rFonts w:ascii="Times New Roman" w:hAnsi="Times New Roman" w:cs="Times New Roman"/>
                <w:sz w:val="24"/>
                <w:szCs w:val="24"/>
              </w:rPr>
            </w:pPr>
            <w:r w:rsidRPr="00CF5DB9">
              <w:rPr>
                <w:rFonts w:ascii="Times New Roman" w:hAnsi="Times New Roman" w:cs="Times New Roman"/>
                <w:sz w:val="24"/>
                <w:szCs w:val="24"/>
              </w:rPr>
              <w:t>Автомобильный бензин</w:t>
            </w:r>
          </w:p>
        </w:tc>
        <w:tc>
          <w:tcPr>
            <w:tcW w:w="1703" w:type="dxa"/>
            <w:vMerge/>
          </w:tcPr>
          <w:p w:rsidR="00CF5DB9" w:rsidRPr="00CF5DB9" w:rsidRDefault="00CF5DB9" w:rsidP="00122CDF">
            <w:pPr>
              <w:autoSpaceDE w:val="0"/>
              <w:autoSpaceDN w:val="0"/>
              <w:adjustRightInd w:val="0"/>
              <w:rPr>
                <w:rFonts w:ascii="Times New Roman" w:hAnsi="Times New Roman" w:cs="Times New Roman"/>
                <w:sz w:val="24"/>
                <w:szCs w:val="24"/>
              </w:rPr>
            </w:pPr>
          </w:p>
        </w:tc>
      </w:tr>
      <w:tr w:rsidR="00CF5DB9" w:rsidRPr="00CF5DB9" w:rsidTr="00122CDF">
        <w:tc>
          <w:tcPr>
            <w:tcW w:w="3191" w:type="dxa"/>
            <w:vMerge/>
            <w:vAlign w:val="center"/>
          </w:tcPr>
          <w:p w:rsidR="00CF5DB9" w:rsidRPr="00CF5DB9" w:rsidRDefault="00CF5DB9" w:rsidP="00122CDF">
            <w:pPr>
              <w:pStyle w:val="affc"/>
              <w:spacing w:line="276" w:lineRule="auto"/>
              <w:jc w:val="center"/>
              <w:rPr>
                <w:rFonts w:ascii="Times New Roman" w:hAnsi="Times New Roman" w:cs="Times New Roman"/>
              </w:rPr>
            </w:pPr>
          </w:p>
        </w:tc>
        <w:tc>
          <w:tcPr>
            <w:tcW w:w="2905" w:type="dxa"/>
            <w:vAlign w:val="center"/>
          </w:tcPr>
          <w:p w:rsidR="00CF5DB9" w:rsidRPr="00CF5DB9" w:rsidRDefault="00CF5DB9" w:rsidP="00122CDF">
            <w:pPr>
              <w:jc w:val="center"/>
              <w:rPr>
                <w:rFonts w:ascii="Times New Roman" w:hAnsi="Times New Roman" w:cs="Times New Roman"/>
                <w:sz w:val="24"/>
                <w:szCs w:val="24"/>
              </w:rPr>
            </w:pPr>
            <w:r w:rsidRPr="00CF5DB9">
              <w:rPr>
                <w:rFonts w:ascii="Times New Roman" w:hAnsi="Times New Roman" w:cs="Times New Roman"/>
                <w:color w:val="000000"/>
                <w:sz w:val="24"/>
                <w:szCs w:val="24"/>
              </w:rPr>
              <w:t>Экологический класс</w:t>
            </w:r>
          </w:p>
        </w:tc>
        <w:tc>
          <w:tcPr>
            <w:tcW w:w="2550" w:type="dxa"/>
            <w:vAlign w:val="center"/>
          </w:tcPr>
          <w:p w:rsidR="00CF5DB9" w:rsidRPr="00CF5DB9" w:rsidRDefault="00CF5DB9" w:rsidP="00122CDF">
            <w:pPr>
              <w:jc w:val="center"/>
              <w:rPr>
                <w:rFonts w:ascii="Times New Roman" w:hAnsi="Times New Roman" w:cs="Times New Roman"/>
                <w:sz w:val="24"/>
                <w:szCs w:val="24"/>
              </w:rPr>
            </w:pPr>
            <w:r w:rsidRPr="00CF5DB9">
              <w:rPr>
                <w:rFonts w:ascii="Times New Roman" w:hAnsi="Times New Roman" w:cs="Times New Roman"/>
                <w:color w:val="000000"/>
                <w:sz w:val="24"/>
                <w:szCs w:val="24"/>
              </w:rPr>
              <w:t>не ниже К5</w:t>
            </w:r>
          </w:p>
        </w:tc>
        <w:tc>
          <w:tcPr>
            <w:tcW w:w="1703" w:type="dxa"/>
            <w:vMerge/>
          </w:tcPr>
          <w:p w:rsidR="00CF5DB9" w:rsidRPr="00CF5DB9" w:rsidRDefault="00CF5DB9" w:rsidP="00122CDF">
            <w:pPr>
              <w:autoSpaceDE w:val="0"/>
              <w:autoSpaceDN w:val="0"/>
              <w:adjustRightInd w:val="0"/>
              <w:rPr>
                <w:rFonts w:ascii="Times New Roman" w:hAnsi="Times New Roman" w:cs="Times New Roman"/>
                <w:sz w:val="24"/>
                <w:szCs w:val="24"/>
              </w:rPr>
            </w:pPr>
          </w:p>
        </w:tc>
      </w:tr>
      <w:tr w:rsidR="00CF5DB9" w:rsidRPr="00CF5DB9" w:rsidTr="00122CDF">
        <w:trPr>
          <w:trHeight w:val="890"/>
        </w:trPr>
        <w:tc>
          <w:tcPr>
            <w:tcW w:w="3191" w:type="dxa"/>
            <w:vMerge/>
            <w:vAlign w:val="center"/>
          </w:tcPr>
          <w:p w:rsidR="00CF5DB9" w:rsidRPr="00CF5DB9" w:rsidRDefault="00CF5DB9" w:rsidP="00122CDF">
            <w:pPr>
              <w:pStyle w:val="affc"/>
              <w:spacing w:line="276" w:lineRule="auto"/>
              <w:jc w:val="center"/>
              <w:rPr>
                <w:rFonts w:ascii="Times New Roman" w:hAnsi="Times New Roman" w:cs="Times New Roman"/>
              </w:rPr>
            </w:pPr>
          </w:p>
        </w:tc>
        <w:tc>
          <w:tcPr>
            <w:tcW w:w="2905" w:type="dxa"/>
            <w:vAlign w:val="center"/>
          </w:tcPr>
          <w:p w:rsidR="00CF5DB9" w:rsidRPr="00CF5DB9" w:rsidRDefault="00CF5DB9" w:rsidP="00122CDF">
            <w:pPr>
              <w:autoSpaceDE w:val="0"/>
              <w:adjustRightInd w:val="0"/>
              <w:jc w:val="center"/>
              <w:rPr>
                <w:rFonts w:ascii="Times New Roman" w:hAnsi="Times New Roman" w:cs="Times New Roman"/>
                <w:sz w:val="24"/>
                <w:szCs w:val="24"/>
              </w:rPr>
            </w:pPr>
            <w:r w:rsidRPr="00CF5DB9">
              <w:rPr>
                <w:rFonts w:ascii="Times New Roman" w:hAnsi="Times New Roman" w:cs="Times New Roman"/>
                <w:sz w:val="24"/>
                <w:szCs w:val="24"/>
              </w:rPr>
              <w:t>Соответствие  топлива требованиям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года.</w:t>
            </w:r>
          </w:p>
        </w:tc>
        <w:tc>
          <w:tcPr>
            <w:tcW w:w="2550" w:type="dxa"/>
            <w:vAlign w:val="center"/>
          </w:tcPr>
          <w:p w:rsidR="00CF5DB9" w:rsidRPr="00CF5DB9" w:rsidRDefault="00CF5DB9" w:rsidP="00122CDF">
            <w:pPr>
              <w:jc w:val="center"/>
              <w:rPr>
                <w:rFonts w:ascii="Times New Roman" w:hAnsi="Times New Roman" w:cs="Times New Roman"/>
                <w:sz w:val="24"/>
                <w:szCs w:val="24"/>
              </w:rPr>
            </w:pPr>
            <w:r w:rsidRPr="00CF5DB9">
              <w:rPr>
                <w:rFonts w:ascii="Times New Roman" w:hAnsi="Times New Roman" w:cs="Times New Roman"/>
                <w:sz w:val="24"/>
                <w:szCs w:val="24"/>
              </w:rPr>
              <w:t>Да</w:t>
            </w:r>
          </w:p>
        </w:tc>
        <w:tc>
          <w:tcPr>
            <w:tcW w:w="1703" w:type="dxa"/>
            <w:vMerge/>
          </w:tcPr>
          <w:p w:rsidR="00CF5DB9" w:rsidRPr="00CF5DB9" w:rsidRDefault="00CF5DB9" w:rsidP="00122CDF">
            <w:pPr>
              <w:autoSpaceDE w:val="0"/>
              <w:autoSpaceDN w:val="0"/>
              <w:adjustRightInd w:val="0"/>
              <w:rPr>
                <w:rFonts w:ascii="Times New Roman" w:hAnsi="Times New Roman" w:cs="Times New Roman"/>
                <w:sz w:val="24"/>
                <w:szCs w:val="24"/>
              </w:rPr>
            </w:pPr>
          </w:p>
        </w:tc>
      </w:tr>
      <w:tr w:rsidR="00CF5DB9" w:rsidRPr="00CF5DB9" w:rsidTr="00122CDF">
        <w:tc>
          <w:tcPr>
            <w:tcW w:w="3191" w:type="dxa"/>
            <w:vMerge w:val="restart"/>
            <w:vAlign w:val="center"/>
          </w:tcPr>
          <w:p w:rsidR="00CF5DB9" w:rsidRPr="00CF5DB9" w:rsidRDefault="00CF5DB9" w:rsidP="00122CDF">
            <w:pPr>
              <w:pStyle w:val="affc"/>
              <w:spacing w:line="276" w:lineRule="auto"/>
              <w:jc w:val="center"/>
              <w:rPr>
                <w:rFonts w:ascii="Times New Roman" w:hAnsi="Times New Roman" w:cs="Times New Roman"/>
              </w:rPr>
            </w:pPr>
            <w:r w:rsidRPr="00CF5DB9">
              <w:rPr>
                <w:rFonts w:ascii="Times New Roman" w:hAnsi="Times New Roman" w:cs="Times New Roman"/>
              </w:rPr>
              <w:t>Дизельное топливо</w:t>
            </w:r>
          </w:p>
          <w:p w:rsidR="00CF5DB9" w:rsidRPr="00CF5DB9" w:rsidRDefault="00CF5DB9" w:rsidP="00122CDF">
            <w:pPr>
              <w:jc w:val="center"/>
              <w:rPr>
                <w:rFonts w:ascii="Times New Roman" w:hAnsi="Times New Roman" w:cs="Times New Roman"/>
                <w:sz w:val="24"/>
                <w:szCs w:val="24"/>
              </w:rPr>
            </w:pPr>
            <w:r w:rsidRPr="00CF5DB9">
              <w:rPr>
                <w:rFonts w:ascii="Times New Roman" w:hAnsi="Times New Roman" w:cs="Times New Roman"/>
                <w:sz w:val="24"/>
                <w:szCs w:val="24"/>
              </w:rPr>
              <w:t>ЕВРО-5</w:t>
            </w:r>
          </w:p>
          <w:p w:rsidR="00CF5DB9" w:rsidRPr="00CF5DB9" w:rsidRDefault="00CF5DB9" w:rsidP="00122CDF">
            <w:pPr>
              <w:pStyle w:val="headertexttopleveltextcentertext"/>
              <w:spacing w:before="0" w:beforeAutospacing="0" w:after="0" w:afterAutospacing="0"/>
              <w:jc w:val="center"/>
            </w:pPr>
            <w:r w:rsidRPr="00CF5DB9">
              <w:t>ГОСТ 32511-2013  «Топливо дизельное евро. технические условия»</w:t>
            </w:r>
          </w:p>
          <w:p w:rsidR="00CF5DB9" w:rsidRPr="00CF5DB9" w:rsidRDefault="00CF5DB9" w:rsidP="00122CDF">
            <w:pPr>
              <w:jc w:val="center"/>
              <w:rPr>
                <w:rFonts w:ascii="Times New Roman" w:hAnsi="Times New Roman" w:cs="Times New Roman"/>
                <w:sz w:val="24"/>
                <w:szCs w:val="24"/>
              </w:rPr>
            </w:pPr>
          </w:p>
        </w:tc>
        <w:tc>
          <w:tcPr>
            <w:tcW w:w="2905" w:type="dxa"/>
            <w:vAlign w:val="center"/>
          </w:tcPr>
          <w:p w:rsidR="00CF5DB9" w:rsidRPr="00CF5DB9" w:rsidRDefault="00CF5DB9" w:rsidP="00122CDF">
            <w:pPr>
              <w:rPr>
                <w:rFonts w:ascii="Times New Roman" w:hAnsi="Times New Roman" w:cs="Times New Roman"/>
                <w:sz w:val="24"/>
                <w:szCs w:val="24"/>
              </w:rPr>
            </w:pPr>
            <w:r w:rsidRPr="00CF5DB9">
              <w:rPr>
                <w:rFonts w:ascii="Times New Roman" w:hAnsi="Times New Roman" w:cs="Times New Roman"/>
                <w:sz w:val="24"/>
                <w:szCs w:val="24"/>
              </w:rPr>
              <w:t>Цетановое число</w:t>
            </w:r>
          </w:p>
        </w:tc>
        <w:tc>
          <w:tcPr>
            <w:tcW w:w="2550" w:type="dxa"/>
            <w:vAlign w:val="center"/>
          </w:tcPr>
          <w:p w:rsidR="00CF5DB9" w:rsidRPr="00CF5DB9" w:rsidRDefault="00CF5DB9" w:rsidP="00122CDF">
            <w:pPr>
              <w:jc w:val="center"/>
              <w:rPr>
                <w:rFonts w:ascii="Times New Roman" w:hAnsi="Times New Roman" w:cs="Times New Roman"/>
                <w:sz w:val="24"/>
                <w:szCs w:val="24"/>
              </w:rPr>
            </w:pPr>
            <w:r w:rsidRPr="00CF5DB9">
              <w:rPr>
                <w:rFonts w:ascii="Times New Roman" w:hAnsi="Times New Roman" w:cs="Times New Roman"/>
                <w:sz w:val="24"/>
                <w:szCs w:val="24"/>
              </w:rPr>
              <w:t>Не менее 51</w:t>
            </w:r>
          </w:p>
        </w:tc>
        <w:tc>
          <w:tcPr>
            <w:tcW w:w="1703" w:type="dxa"/>
            <w:vMerge w:val="restart"/>
          </w:tcPr>
          <w:p w:rsidR="00CF5DB9" w:rsidRPr="00CF5DB9" w:rsidRDefault="00CF5DB9" w:rsidP="00122CDF">
            <w:pPr>
              <w:pStyle w:val="a7"/>
              <w:ind w:left="0"/>
              <w:rPr>
                <w:rFonts w:ascii="Times New Roman" w:hAnsi="Times New Roman" w:cs="Times New Roman"/>
                <w:sz w:val="24"/>
                <w:szCs w:val="24"/>
              </w:rPr>
            </w:pPr>
            <w:r w:rsidRPr="00CF5DB9">
              <w:rPr>
                <w:rFonts w:ascii="Times New Roman" w:hAnsi="Times New Roman" w:cs="Times New Roman"/>
                <w:sz w:val="24"/>
                <w:szCs w:val="24"/>
              </w:rPr>
              <w:t xml:space="preserve">2500  л. </w:t>
            </w:r>
          </w:p>
        </w:tc>
      </w:tr>
      <w:tr w:rsidR="00CF5DB9" w:rsidRPr="00CF5DB9" w:rsidTr="00122CDF">
        <w:tc>
          <w:tcPr>
            <w:tcW w:w="3191" w:type="dxa"/>
            <w:vMerge/>
            <w:vAlign w:val="center"/>
          </w:tcPr>
          <w:p w:rsidR="00CF5DB9" w:rsidRPr="00CF5DB9" w:rsidRDefault="00CF5DB9" w:rsidP="00122CDF">
            <w:pPr>
              <w:pStyle w:val="affc"/>
              <w:spacing w:line="276" w:lineRule="auto"/>
              <w:jc w:val="center"/>
              <w:rPr>
                <w:rFonts w:ascii="Times New Roman" w:hAnsi="Times New Roman" w:cs="Times New Roman"/>
              </w:rPr>
            </w:pPr>
          </w:p>
        </w:tc>
        <w:tc>
          <w:tcPr>
            <w:tcW w:w="2905" w:type="dxa"/>
            <w:vAlign w:val="center"/>
          </w:tcPr>
          <w:p w:rsidR="00CF5DB9" w:rsidRPr="00CF5DB9" w:rsidRDefault="00CF5DB9" w:rsidP="00122CDF">
            <w:pPr>
              <w:rPr>
                <w:rFonts w:ascii="Times New Roman" w:hAnsi="Times New Roman" w:cs="Times New Roman"/>
                <w:sz w:val="24"/>
                <w:szCs w:val="24"/>
              </w:rPr>
            </w:pPr>
            <w:r w:rsidRPr="00CF5DB9">
              <w:rPr>
                <w:rFonts w:ascii="Times New Roman" w:hAnsi="Times New Roman" w:cs="Times New Roman"/>
                <w:sz w:val="24"/>
                <w:szCs w:val="24"/>
              </w:rPr>
              <w:t>Тип топлива</w:t>
            </w:r>
          </w:p>
        </w:tc>
        <w:tc>
          <w:tcPr>
            <w:tcW w:w="2550" w:type="dxa"/>
            <w:vAlign w:val="center"/>
          </w:tcPr>
          <w:p w:rsidR="00CF5DB9" w:rsidRPr="00CF5DB9" w:rsidRDefault="00CF5DB9" w:rsidP="00122CDF">
            <w:pPr>
              <w:jc w:val="center"/>
              <w:rPr>
                <w:rFonts w:ascii="Times New Roman" w:hAnsi="Times New Roman" w:cs="Times New Roman"/>
                <w:sz w:val="24"/>
                <w:szCs w:val="24"/>
              </w:rPr>
            </w:pPr>
            <w:r w:rsidRPr="00CF5DB9">
              <w:rPr>
                <w:rFonts w:ascii="Times New Roman" w:hAnsi="Times New Roman" w:cs="Times New Roman"/>
                <w:sz w:val="24"/>
                <w:szCs w:val="24"/>
              </w:rPr>
              <w:t>межсезонное</w:t>
            </w:r>
          </w:p>
        </w:tc>
        <w:tc>
          <w:tcPr>
            <w:tcW w:w="1703" w:type="dxa"/>
            <w:vMerge/>
          </w:tcPr>
          <w:p w:rsidR="00CF5DB9" w:rsidRPr="00CF5DB9" w:rsidRDefault="00CF5DB9" w:rsidP="00122CDF">
            <w:pPr>
              <w:jc w:val="center"/>
              <w:rPr>
                <w:rFonts w:ascii="Times New Roman" w:hAnsi="Times New Roman" w:cs="Times New Roman"/>
                <w:sz w:val="24"/>
                <w:szCs w:val="24"/>
              </w:rPr>
            </w:pPr>
          </w:p>
        </w:tc>
      </w:tr>
      <w:tr w:rsidR="00CF5DB9" w:rsidRPr="00CF5DB9" w:rsidTr="00122CDF">
        <w:tc>
          <w:tcPr>
            <w:tcW w:w="3191" w:type="dxa"/>
            <w:vMerge/>
            <w:vAlign w:val="center"/>
          </w:tcPr>
          <w:p w:rsidR="00CF5DB9" w:rsidRPr="00CF5DB9" w:rsidRDefault="00CF5DB9" w:rsidP="00122CDF">
            <w:pPr>
              <w:pStyle w:val="affc"/>
              <w:spacing w:line="276" w:lineRule="auto"/>
              <w:jc w:val="center"/>
              <w:rPr>
                <w:rFonts w:ascii="Times New Roman" w:hAnsi="Times New Roman" w:cs="Times New Roman"/>
              </w:rPr>
            </w:pPr>
          </w:p>
        </w:tc>
        <w:tc>
          <w:tcPr>
            <w:tcW w:w="2905" w:type="dxa"/>
            <w:vAlign w:val="center"/>
          </w:tcPr>
          <w:p w:rsidR="00CF5DB9" w:rsidRPr="00CF5DB9" w:rsidRDefault="00CF5DB9" w:rsidP="00122CDF">
            <w:pPr>
              <w:rPr>
                <w:rFonts w:ascii="Times New Roman" w:hAnsi="Times New Roman" w:cs="Times New Roman"/>
                <w:sz w:val="24"/>
                <w:szCs w:val="24"/>
              </w:rPr>
            </w:pPr>
            <w:r w:rsidRPr="00CF5DB9">
              <w:rPr>
                <w:rFonts w:ascii="Times New Roman" w:hAnsi="Times New Roman" w:cs="Times New Roman"/>
                <w:color w:val="000000"/>
                <w:sz w:val="24"/>
                <w:szCs w:val="24"/>
              </w:rPr>
              <w:t>Экологический класс</w:t>
            </w:r>
          </w:p>
        </w:tc>
        <w:tc>
          <w:tcPr>
            <w:tcW w:w="2550" w:type="dxa"/>
            <w:vAlign w:val="center"/>
          </w:tcPr>
          <w:p w:rsidR="00CF5DB9" w:rsidRPr="00CF5DB9" w:rsidRDefault="00CF5DB9" w:rsidP="00122CDF">
            <w:pPr>
              <w:jc w:val="center"/>
              <w:rPr>
                <w:rFonts w:ascii="Times New Roman" w:hAnsi="Times New Roman" w:cs="Times New Roman"/>
                <w:sz w:val="24"/>
                <w:szCs w:val="24"/>
              </w:rPr>
            </w:pPr>
            <w:r w:rsidRPr="00CF5DB9">
              <w:rPr>
                <w:rFonts w:ascii="Times New Roman" w:hAnsi="Times New Roman" w:cs="Times New Roman"/>
                <w:color w:val="000000"/>
                <w:sz w:val="24"/>
                <w:szCs w:val="24"/>
              </w:rPr>
              <w:t>не ниже Евро5</w:t>
            </w:r>
          </w:p>
        </w:tc>
        <w:tc>
          <w:tcPr>
            <w:tcW w:w="1703" w:type="dxa"/>
            <w:vMerge/>
          </w:tcPr>
          <w:p w:rsidR="00CF5DB9" w:rsidRPr="00CF5DB9" w:rsidRDefault="00CF5DB9" w:rsidP="00122CDF">
            <w:pPr>
              <w:jc w:val="center"/>
              <w:rPr>
                <w:rFonts w:ascii="Times New Roman" w:hAnsi="Times New Roman" w:cs="Times New Roman"/>
                <w:sz w:val="24"/>
                <w:szCs w:val="24"/>
              </w:rPr>
            </w:pPr>
          </w:p>
        </w:tc>
      </w:tr>
      <w:tr w:rsidR="00CF5DB9" w:rsidRPr="00CF5DB9" w:rsidTr="00122CDF">
        <w:tc>
          <w:tcPr>
            <w:tcW w:w="3191" w:type="dxa"/>
            <w:vMerge/>
            <w:vAlign w:val="center"/>
          </w:tcPr>
          <w:p w:rsidR="00CF5DB9" w:rsidRPr="00CF5DB9" w:rsidRDefault="00CF5DB9" w:rsidP="00122CDF">
            <w:pPr>
              <w:pStyle w:val="affc"/>
              <w:spacing w:line="276" w:lineRule="auto"/>
              <w:jc w:val="center"/>
              <w:rPr>
                <w:rFonts w:ascii="Times New Roman" w:hAnsi="Times New Roman" w:cs="Times New Roman"/>
              </w:rPr>
            </w:pPr>
          </w:p>
        </w:tc>
        <w:tc>
          <w:tcPr>
            <w:tcW w:w="2905" w:type="dxa"/>
            <w:vAlign w:val="center"/>
          </w:tcPr>
          <w:p w:rsidR="00CF5DB9" w:rsidRPr="00CF5DB9" w:rsidRDefault="00CF5DB9" w:rsidP="00122CDF">
            <w:pPr>
              <w:autoSpaceDE w:val="0"/>
              <w:adjustRightInd w:val="0"/>
              <w:jc w:val="center"/>
              <w:rPr>
                <w:rFonts w:ascii="Times New Roman" w:hAnsi="Times New Roman" w:cs="Times New Roman"/>
                <w:sz w:val="24"/>
                <w:szCs w:val="24"/>
              </w:rPr>
            </w:pPr>
            <w:r w:rsidRPr="00CF5DB9">
              <w:rPr>
                <w:rFonts w:ascii="Times New Roman" w:hAnsi="Times New Roman" w:cs="Times New Roman"/>
                <w:sz w:val="24"/>
                <w:szCs w:val="24"/>
              </w:rPr>
              <w:t>Соответствие  топлива требованиям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года.</w:t>
            </w:r>
          </w:p>
        </w:tc>
        <w:tc>
          <w:tcPr>
            <w:tcW w:w="2550" w:type="dxa"/>
            <w:vAlign w:val="center"/>
          </w:tcPr>
          <w:p w:rsidR="00CF5DB9" w:rsidRPr="00CF5DB9" w:rsidRDefault="00CF5DB9" w:rsidP="00122CDF">
            <w:pPr>
              <w:jc w:val="center"/>
              <w:rPr>
                <w:rFonts w:ascii="Times New Roman" w:hAnsi="Times New Roman" w:cs="Times New Roman"/>
                <w:sz w:val="24"/>
                <w:szCs w:val="24"/>
              </w:rPr>
            </w:pPr>
            <w:r w:rsidRPr="00CF5DB9">
              <w:rPr>
                <w:rFonts w:ascii="Times New Roman" w:hAnsi="Times New Roman" w:cs="Times New Roman"/>
                <w:sz w:val="24"/>
                <w:szCs w:val="24"/>
              </w:rPr>
              <w:t>Да</w:t>
            </w:r>
          </w:p>
        </w:tc>
        <w:tc>
          <w:tcPr>
            <w:tcW w:w="1703" w:type="dxa"/>
            <w:vMerge/>
          </w:tcPr>
          <w:p w:rsidR="00CF5DB9" w:rsidRPr="00CF5DB9" w:rsidRDefault="00CF5DB9" w:rsidP="00122CDF">
            <w:pPr>
              <w:jc w:val="center"/>
              <w:rPr>
                <w:rFonts w:ascii="Times New Roman" w:hAnsi="Times New Roman" w:cs="Times New Roman"/>
                <w:sz w:val="24"/>
                <w:szCs w:val="24"/>
              </w:rPr>
            </w:pPr>
          </w:p>
        </w:tc>
      </w:tr>
    </w:tbl>
    <w:p w:rsidR="00CF5DB9" w:rsidRPr="00CF5DB9" w:rsidRDefault="00CF5DB9" w:rsidP="00CF5DB9">
      <w:pPr>
        <w:autoSpaceDE w:val="0"/>
        <w:autoSpaceDN w:val="0"/>
        <w:adjustRightInd w:val="0"/>
        <w:rPr>
          <w:rFonts w:ascii="Times New Roman" w:hAnsi="Times New Roman" w:cs="Times New Roman"/>
          <w:sz w:val="24"/>
          <w:szCs w:val="24"/>
        </w:rPr>
      </w:pPr>
    </w:p>
    <w:p w:rsidR="004E69EC" w:rsidRDefault="004E69EC" w:rsidP="00CF5DB9">
      <w:pPr>
        <w:pStyle w:val="ac"/>
        <w:rPr>
          <w:rFonts w:ascii="Times New Roman" w:hAnsi="Times New Roman" w:cs="Times New Roman"/>
          <w:b/>
          <w:bCs/>
          <w:sz w:val="24"/>
          <w:szCs w:val="24"/>
        </w:rPr>
      </w:pPr>
    </w:p>
    <w:p w:rsidR="004E69EC" w:rsidRPr="002D25FF" w:rsidRDefault="004E69EC" w:rsidP="004E69EC">
      <w:pPr>
        <w:pStyle w:val="28"/>
        <w:rPr>
          <w:rFonts w:ascii="Times New Roman" w:hAnsi="Times New Roman"/>
          <w:b/>
          <w:bCs/>
          <w:sz w:val="26"/>
          <w:szCs w:val="26"/>
        </w:rPr>
      </w:pPr>
      <w:r w:rsidRPr="002D25FF">
        <w:rPr>
          <w:rFonts w:ascii="Times New Roman" w:hAnsi="Times New Roman"/>
          <w:b/>
          <w:bCs/>
          <w:sz w:val="26"/>
          <w:szCs w:val="26"/>
        </w:rPr>
        <w:t>3. Требования к отгрузке горюче-смазочных материалов</w:t>
      </w:r>
    </w:p>
    <w:p w:rsidR="004E69EC" w:rsidRPr="002D25FF" w:rsidRDefault="004E69EC" w:rsidP="004E69EC">
      <w:pPr>
        <w:pStyle w:val="28"/>
        <w:ind w:firstLine="567"/>
        <w:jc w:val="both"/>
        <w:rPr>
          <w:rFonts w:ascii="Times New Roman" w:hAnsi="Times New Roman"/>
          <w:sz w:val="26"/>
          <w:szCs w:val="26"/>
        </w:rPr>
      </w:pPr>
      <w:r w:rsidRPr="002D25FF">
        <w:rPr>
          <w:rFonts w:ascii="Times New Roman" w:hAnsi="Times New Roman"/>
          <w:sz w:val="26"/>
          <w:szCs w:val="26"/>
        </w:rPr>
        <w:t>3.1. Поставщик обязан отпускать Топливо на автозаправочных станциях, включенных в систему обслуживания.</w:t>
      </w:r>
    </w:p>
    <w:p w:rsidR="004E69EC" w:rsidRPr="002D25FF" w:rsidRDefault="004E69EC" w:rsidP="004E69EC">
      <w:pPr>
        <w:pStyle w:val="28"/>
        <w:ind w:firstLine="567"/>
        <w:jc w:val="both"/>
        <w:rPr>
          <w:rFonts w:ascii="Times New Roman" w:hAnsi="Times New Roman"/>
          <w:sz w:val="26"/>
          <w:szCs w:val="26"/>
        </w:rPr>
      </w:pPr>
      <w:r w:rsidRPr="002D25FF">
        <w:rPr>
          <w:rFonts w:ascii="Times New Roman" w:hAnsi="Times New Roman"/>
          <w:sz w:val="26"/>
          <w:szCs w:val="26"/>
        </w:rPr>
        <w:t>3.2. Отпуск Топлива должен осуществляться круглосуточно, непосредственно с оборудованных в установленном порядке автоза</w:t>
      </w:r>
      <w:r>
        <w:rPr>
          <w:rFonts w:ascii="Times New Roman" w:hAnsi="Times New Roman"/>
          <w:sz w:val="26"/>
          <w:szCs w:val="26"/>
        </w:rPr>
        <w:t>правочных станций Поставщика</w:t>
      </w:r>
      <w:r w:rsidRPr="002D25FF">
        <w:rPr>
          <w:rFonts w:ascii="Times New Roman" w:hAnsi="Times New Roman"/>
          <w:sz w:val="26"/>
          <w:szCs w:val="26"/>
        </w:rPr>
        <w:t xml:space="preserve"> по ведомостям. Поставщик обеспечивает безопасность отгрузки топлива в соответствии с требованиями, установленными законодательством РФ.</w:t>
      </w:r>
    </w:p>
    <w:p w:rsidR="004E69EC" w:rsidRPr="002D25FF" w:rsidRDefault="004E69EC" w:rsidP="004E69EC">
      <w:pPr>
        <w:pStyle w:val="28"/>
        <w:ind w:firstLine="567"/>
        <w:jc w:val="center"/>
        <w:rPr>
          <w:rFonts w:ascii="Times New Roman" w:hAnsi="Times New Roman"/>
          <w:b/>
          <w:bCs/>
          <w:sz w:val="26"/>
          <w:szCs w:val="26"/>
        </w:rPr>
      </w:pPr>
      <w:r w:rsidRPr="002D25FF">
        <w:rPr>
          <w:rFonts w:ascii="Times New Roman" w:hAnsi="Times New Roman"/>
          <w:b/>
          <w:bCs/>
          <w:sz w:val="26"/>
          <w:szCs w:val="26"/>
        </w:rPr>
        <w:t>4. Требования к сроку и (или) объему предоставления гарантий качества товара</w:t>
      </w:r>
    </w:p>
    <w:p w:rsidR="004E69EC" w:rsidRPr="00C256BB" w:rsidRDefault="004E69EC" w:rsidP="004E69EC">
      <w:pPr>
        <w:pStyle w:val="28"/>
        <w:ind w:firstLine="567"/>
        <w:jc w:val="both"/>
        <w:rPr>
          <w:rFonts w:ascii="Times New Roman" w:hAnsi="Times New Roman"/>
          <w:sz w:val="26"/>
          <w:szCs w:val="26"/>
        </w:rPr>
      </w:pPr>
      <w:r w:rsidRPr="002D25FF">
        <w:rPr>
          <w:rFonts w:ascii="Times New Roman" w:hAnsi="Times New Roman"/>
          <w:sz w:val="26"/>
          <w:szCs w:val="26"/>
        </w:rPr>
        <w:t xml:space="preserve">4.1. Топливо должно соответствовать предъявляемым к продукции данного вида требованиям и подтверждаться паспортом качества/сертификатом соответствия, а </w:t>
      </w:r>
      <w:r w:rsidRPr="00C256BB">
        <w:rPr>
          <w:rFonts w:ascii="Times New Roman" w:hAnsi="Times New Roman"/>
          <w:sz w:val="26"/>
          <w:szCs w:val="26"/>
        </w:rPr>
        <w:t>также требованиям настоящей документации.</w:t>
      </w:r>
    </w:p>
    <w:p w:rsidR="004E69EC" w:rsidRPr="00C256BB" w:rsidRDefault="004E69EC" w:rsidP="004E69EC">
      <w:pPr>
        <w:widowControl w:val="0"/>
        <w:ind w:firstLine="567"/>
        <w:jc w:val="both"/>
        <w:rPr>
          <w:rFonts w:ascii="Times New Roman" w:eastAsia="Calibri" w:hAnsi="Times New Roman"/>
          <w:sz w:val="26"/>
        </w:rPr>
      </w:pPr>
      <w:r w:rsidRPr="00C256BB">
        <w:rPr>
          <w:rFonts w:ascii="Times New Roman" w:hAnsi="Times New Roman"/>
          <w:bCs/>
          <w:sz w:val="26"/>
        </w:rPr>
        <w:t xml:space="preserve"> В соответствии с Постановлением Правительства РФ от 1 декабря </w:t>
      </w:r>
      <w:smartTag w:uri="urn:schemas-microsoft-com:office:smarttags" w:element="metricconverter">
        <w:smartTagPr>
          <w:attr w:name="ProductID" w:val="2009 г"/>
        </w:smartTagPr>
        <w:r w:rsidRPr="00C256BB">
          <w:rPr>
            <w:rFonts w:ascii="Times New Roman" w:hAnsi="Times New Roman"/>
            <w:bCs/>
            <w:sz w:val="26"/>
          </w:rPr>
          <w:t>2009 г</w:t>
        </w:r>
      </w:smartTag>
      <w:r w:rsidRPr="00C256BB">
        <w:rPr>
          <w:rFonts w:ascii="Times New Roman" w:hAnsi="Times New Roman"/>
          <w:bCs/>
          <w:sz w:val="26"/>
        </w:rPr>
        <w:t>.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при поставке товара Поставщик обязан предоставить Заказчику</w:t>
      </w:r>
      <w:r w:rsidRPr="00C256BB">
        <w:rPr>
          <w:rFonts w:ascii="Times New Roman" w:eastAsia="Calibri" w:hAnsi="Times New Roman"/>
          <w:sz w:val="26"/>
        </w:rPr>
        <w:t xml:space="preserve"> сертификат качества (соответствия), подтверждающий соответствие качества поставленного бензина требованиям технического регламента.</w:t>
      </w:r>
    </w:p>
    <w:p w:rsidR="004E69EC" w:rsidRPr="002D25FF" w:rsidRDefault="004E69EC" w:rsidP="004E69EC">
      <w:pPr>
        <w:pStyle w:val="28"/>
        <w:ind w:firstLine="567"/>
        <w:rPr>
          <w:rFonts w:ascii="Times New Roman" w:hAnsi="Times New Roman"/>
          <w:b/>
          <w:bCs/>
          <w:sz w:val="26"/>
          <w:szCs w:val="26"/>
        </w:rPr>
      </w:pPr>
      <w:r w:rsidRPr="002D25FF">
        <w:rPr>
          <w:rFonts w:ascii="Times New Roman" w:hAnsi="Times New Roman"/>
          <w:b/>
          <w:bCs/>
          <w:sz w:val="26"/>
          <w:szCs w:val="26"/>
        </w:rPr>
        <w:t>5. Место, количество, условия и сроки поставки товара</w:t>
      </w:r>
    </w:p>
    <w:p w:rsidR="004E69EC" w:rsidRPr="002D25FF" w:rsidRDefault="004E69EC" w:rsidP="004E69EC">
      <w:pPr>
        <w:pStyle w:val="23"/>
        <w:tabs>
          <w:tab w:val="clear" w:pos="567"/>
          <w:tab w:val="num" w:pos="426"/>
        </w:tabs>
        <w:spacing w:after="0"/>
        <w:ind w:left="0" w:firstLine="567"/>
        <w:rPr>
          <w:color w:val="000000"/>
          <w:spacing w:val="-14"/>
          <w:sz w:val="26"/>
          <w:szCs w:val="26"/>
        </w:rPr>
      </w:pPr>
      <w:r w:rsidRPr="002D25FF">
        <w:rPr>
          <w:sz w:val="26"/>
          <w:szCs w:val="26"/>
        </w:rPr>
        <w:t>5.1 Место поставки топлива: Автозаправочные станции поставщика</w:t>
      </w:r>
      <w:r>
        <w:rPr>
          <w:sz w:val="26"/>
          <w:szCs w:val="26"/>
        </w:rPr>
        <w:t>,</w:t>
      </w:r>
      <w:r w:rsidRPr="002D25FF">
        <w:rPr>
          <w:sz w:val="26"/>
          <w:szCs w:val="26"/>
        </w:rPr>
        <w:t xml:space="preserve"> расположенные на </w:t>
      </w:r>
      <w:r w:rsidRPr="002D25FF">
        <w:rPr>
          <w:color w:val="000000"/>
          <w:spacing w:val="-14"/>
          <w:sz w:val="26"/>
          <w:szCs w:val="26"/>
        </w:rPr>
        <w:t xml:space="preserve">территории  Коломенского городского округа и не более </w:t>
      </w:r>
      <w:r>
        <w:rPr>
          <w:color w:val="000000"/>
          <w:spacing w:val="-14"/>
          <w:sz w:val="26"/>
          <w:szCs w:val="26"/>
        </w:rPr>
        <w:t xml:space="preserve"> </w:t>
      </w:r>
      <w:smartTag w:uri="urn:schemas-microsoft-com:office:smarttags" w:element="metricconverter">
        <w:smartTagPr>
          <w:attr w:name="ProductID" w:val="8 км"/>
        </w:smartTagPr>
        <w:r w:rsidRPr="002D25FF">
          <w:rPr>
            <w:color w:val="000000"/>
            <w:spacing w:val="-14"/>
            <w:sz w:val="26"/>
            <w:szCs w:val="26"/>
          </w:rPr>
          <w:t>8 км</w:t>
        </w:r>
      </w:smartTag>
      <w:r w:rsidRPr="002D25FF">
        <w:rPr>
          <w:color w:val="000000"/>
          <w:spacing w:val="-14"/>
          <w:sz w:val="26"/>
          <w:szCs w:val="26"/>
        </w:rPr>
        <w:t>.</w:t>
      </w:r>
      <w:r>
        <w:rPr>
          <w:color w:val="000000"/>
          <w:spacing w:val="-14"/>
          <w:sz w:val="26"/>
          <w:szCs w:val="26"/>
        </w:rPr>
        <w:t xml:space="preserve"> от места нахождения Заказчика (</w:t>
      </w:r>
      <w:r>
        <w:t>М.О., г. Коломна, проспе</w:t>
      </w:r>
      <w:r w:rsidRPr="00A827C9">
        <w:t>кт Кирова, д. 3</w:t>
      </w:r>
      <w:r>
        <w:t>)</w:t>
      </w:r>
    </w:p>
    <w:p w:rsidR="004E69EC" w:rsidRPr="002D25FF" w:rsidRDefault="004E69EC" w:rsidP="004E69EC">
      <w:pPr>
        <w:pStyle w:val="28"/>
        <w:ind w:firstLine="567"/>
        <w:jc w:val="both"/>
        <w:rPr>
          <w:rFonts w:ascii="Times New Roman" w:hAnsi="Times New Roman"/>
          <w:sz w:val="26"/>
          <w:szCs w:val="26"/>
        </w:rPr>
      </w:pPr>
      <w:r w:rsidRPr="002D25FF">
        <w:rPr>
          <w:rFonts w:ascii="Times New Roman" w:hAnsi="Times New Roman"/>
          <w:sz w:val="26"/>
          <w:szCs w:val="26"/>
        </w:rPr>
        <w:t xml:space="preserve"> </w:t>
      </w:r>
    </w:p>
    <w:p w:rsidR="004E69EC" w:rsidRPr="002D25FF" w:rsidRDefault="004E69EC" w:rsidP="004E69EC">
      <w:pPr>
        <w:pStyle w:val="28"/>
        <w:ind w:firstLine="567"/>
        <w:jc w:val="both"/>
        <w:rPr>
          <w:rFonts w:ascii="Times New Roman" w:hAnsi="Times New Roman"/>
          <w:sz w:val="26"/>
          <w:szCs w:val="26"/>
        </w:rPr>
      </w:pPr>
      <w:r w:rsidRPr="002D25FF">
        <w:rPr>
          <w:rFonts w:ascii="Times New Roman" w:hAnsi="Times New Roman"/>
          <w:sz w:val="26"/>
          <w:szCs w:val="26"/>
        </w:rPr>
        <w:t xml:space="preserve">5.2 Количество поставляемого топлива: </w:t>
      </w:r>
    </w:p>
    <w:p w:rsidR="004E69EC" w:rsidRPr="002D25FF" w:rsidRDefault="004E69EC" w:rsidP="004E69EC">
      <w:pPr>
        <w:pStyle w:val="affc"/>
        <w:ind w:firstLine="567"/>
        <w:rPr>
          <w:rFonts w:ascii="Times New Roman" w:hAnsi="Times New Roman" w:cs="Times New Roman"/>
          <w:sz w:val="26"/>
          <w:szCs w:val="26"/>
        </w:rPr>
      </w:pPr>
      <w:r w:rsidRPr="002D25FF">
        <w:rPr>
          <w:rFonts w:ascii="Times New Roman" w:hAnsi="Times New Roman" w:cs="Times New Roman"/>
          <w:sz w:val="26"/>
          <w:szCs w:val="26"/>
        </w:rPr>
        <w:t>1) Бен</w:t>
      </w:r>
      <w:r>
        <w:rPr>
          <w:rFonts w:ascii="Times New Roman" w:hAnsi="Times New Roman" w:cs="Times New Roman"/>
          <w:sz w:val="26"/>
          <w:szCs w:val="26"/>
        </w:rPr>
        <w:t>зин автомобильный АИ-92- 80</w:t>
      </w:r>
      <w:r w:rsidRPr="002D25FF">
        <w:rPr>
          <w:rFonts w:ascii="Times New Roman" w:hAnsi="Times New Roman" w:cs="Times New Roman"/>
          <w:sz w:val="26"/>
          <w:szCs w:val="26"/>
        </w:rPr>
        <w:t>00 литров;</w:t>
      </w:r>
    </w:p>
    <w:p w:rsidR="004E69EC" w:rsidRPr="002D25FF" w:rsidRDefault="004E69EC" w:rsidP="004E69EC">
      <w:pPr>
        <w:pStyle w:val="affc"/>
        <w:ind w:firstLine="567"/>
        <w:rPr>
          <w:rFonts w:ascii="Times New Roman" w:hAnsi="Times New Roman" w:cs="Times New Roman"/>
          <w:sz w:val="26"/>
          <w:szCs w:val="26"/>
        </w:rPr>
      </w:pPr>
      <w:r w:rsidRPr="002D25FF">
        <w:rPr>
          <w:rFonts w:ascii="Times New Roman" w:hAnsi="Times New Roman" w:cs="Times New Roman"/>
          <w:sz w:val="26"/>
          <w:szCs w:val="26"/>
        </w:rPr>
        <w:t>2) Бензин автомобильный АИ-95-</w:t>
      </w:r>
      <w:r w:rsidR="007E4991">
        <w:rPr>
          <w:rFonts w:ascii="Times New Roman" w:hAnsi="Times New Roman" w:cs="Times New Roman"/>
          <w:sz w:val="26"/>
          <w:szCs w:val="26"/>
        </w:rPr>
        <w:t>2</w:t>
      </w:r>
      <w:r>
        <w:rPr>
          <w:rFonts w:ascii="Times New Roman" w:hAnsi="Times New Roman" w:cs="Times New Roman"/>
          <w:sz w:val="26"/>
          <w:szCs w:val="26"/>
        </w:rPr>
        <w:t>50</w:t>
      </w:r>
      <w:r w:rsidRPr="002D25FF">
        <w:rPr>
          <w:rFonts w:ascii="Times New Roman" w:hAnsi="Times New Roman" w:cs="Times New Roman"/>
          <w:sz w:val="26"/>
          <w:szCs w:val="26"/>
        </w:rPr>
        <w:t>0  литров;</w:t>
      </w:r>
    </w:p>
    <w:p w:rsidR="004E69EC" w:rsidRPr="002D25FF" w:rsidRDefault="004E69EC" w:rsidP="004E69EC">
      <w:pPr>
        <w:ind w:firstLine="567"/>
        <w:rPr>
          <w:rFonts w:ascii="Times New Roman" w:hAnsi="Times New Roman"/>
          <w:sz w:val="26"/>
          <w:szCs w:val="26"/>
        </w:rPr>
      </w:pPr>
      <w:r>
        <w:rPr>
          <w:rFonts w:ascii="Times New Roman" w:hAnsi="Times New Roman"/>
          <w:sz w:val="26"/>
          <w:szCs w:val="26"/>
        </w:rPr>
        <w:t>3) Дизельное топливо  Евро 5 – 25</w:t>
      </w:r>
      <w:r w:rsidRPr="002D25FF">
        <w:rPr>
          <w:rFonts w:ascii="Times New Roman" w:hAnsi="Times New Roman"/>
          <w:sz w:val="26"/>
          <w:szCs w:val="26"/>
        </w:rPr>
        <w:t>00 литров.</w:t>
      </w:r>
    </w:p>
    <w:p w:rsidR="004E69EC" w:rsidRPr="001E0E77" w:rsidRDefault="004E69EC" w:rsidP="004E69EC">
      <w:pPr>
        <w:pStyle w:val="23"/>
        <w:spacing w:after="0"/>
        <w:ind w:left="0" w:firstLine="567"/>
        <w:rPr>
          <w:sz w:val="16"/>
          <w:szCs w:val="16"/>
        </w:rPr>
      </w:pPr>
    </w:p>
    <w:p w:rsidR="004E69EC" w:rsidRPr="002D25FF" w:rsidRDefault="004E69EC" w:rsidP="004E69EC">
      <w:pPr>
        <w:pStyle w:val="23"/>
        <w:spacing w:after="0"/>
        <w:ind w:left="0" w:firstLine="567"/>
        <w:rPr>
          <w:b/>
          <w:bCs/>
          <w:sz w:val="26"/>
          <w:szCs w:val="26"/>
        </w:rPr>
      </w:pPr>
      <w:r w:rsidRPr="002D25FF">
        <w:rPr>
          <w:b/>
          <w:bCs/>
          <w:sz w:val="26"/>
          <w:szCs w:val="26"/>
        </w:rPr>
        <w:t>6. Документы необходимые для подтверждения качества товара и его соответствия установленным требованиям</w:t>
      </w:r>
    </w:p>
    <w:p w:rsidR="004E69EC" w:rsidRPr="002D25FF" w:rsidRDefault="004E69EC" w:rsidP="004E69EC">
      <w:pPr>
        <w:ind w:firstLine="567"/>
        <w:jc w:val="both"/>
        <w:rPr>
          <w:rFonts w:ascii="Times New Roman" w:hAnsi="Times New Roman"/>
          <w:sz w:val="26"/>
          <w:szCs w:val="26"/>
        </w:rPr>
      </w:pPr>
      <w:r w:rsidRPr="002D25FF">
        <w:rPr>
          <w:rFonts w:ascii="Times New Roman" w:hAnsi="Times New Roman"/>
          <w:sz w:val="26"/>
          <w:szCs w:val="26"/>
        </w:rPr>
        <w:t>6.1.Качество Топлива, полученное Заказчиком</w:t>
      </w:r>
      <w:r>
        <w:rPr>
          <w:rFonts w:ascii="Times New Roman" w:hAnsi="Times New Roman"/>
          <w:sz w:val="26"/>
          <w:szCs w:val="26"/>
        </w:rPr>
        <w:t xml:space="preserve"> </w:t>
      </w:r>
      <w:r w:rsidRPr="002D25FF">
        <w:rPr>
          <w:rFonts w:ascii="Times New Roman" w:hAnsi="Times New Roman"/>
          <w:sz w:val="26"/>
          <w:szCs w:val="26"/>
        </w:rPr>
        <w:t>должно подтверждаться паспортом качества или сертификатом соответствия.</w:t>
      </w:r>
    </w:p>
    <w:p w:rsidR="004E69EC" w:rsidRPr="002D25FF" w:rsidRDefault="004E69EC" w:rsidP="004E69EC">
      <w:pPr>
        <w:pStyle w:val="affa"/>
        <w:ind w:firstLine="567"/>
        <w:jc w:val="both"/>
        <w:rPr>
          <w:rFonts w:ascii="Times New Roman" w:hAnsi="Times New Roman"/>
          <w:sz w:val="26"/>
          <w:szCs w:val="26"/>
        </w:rPr>
      </w:pPr>
      <w:r>
        <w:rPr>
          <w:rFonts w:ascii="Times New Roman" w:hAnsi="Times New Roman"/>
          <w:sz w:val="26"/>
          <w:szCs w:val="26"/>
        </w:rPr>
        <w:t>7</w:t>
      </w:r>
      <w:r w:rsidRPr="002D25FF">
        <w:rPr>
          <w:rFonts w:ascii="Times New Roman" w:hAnsi="Times New Roman"/>
          <w:sz w:val="26"/>
          <w:szCs w:val="26"/>
        </w:rPr>
        <w:t>. Порядок поставки Товара по ведомостям.</w:t>
      </w:r>
    </w:p>
    <w:p w:rsidR="004E69EC" w:rsidRPr="002D25FF" w:rsidRDefault="004E69EC" w:rsidP="009B2AFC">
      <w:pPr>
        <w:numPr>
          <w:ilvl w:val="0"/>
          <w:numId w:val="12"/>
        </w:numPr>
        <w:tabs>
          <w:tab w:val="clear" w:pos="1263"/>
          <w:tab w:val="num" w:pos="0"/>
          <w:tab w:val="left" w:pos="543"/>
        </w:tabs>
        <w:spacing w:after="0" w:line="240" w:lineRule="auto"/>
        <w:ind w:left="0" w:firstLine="567"/>
        <w:jc w:val="both"/>
        <w:rPr>
          <w:rFonts w:ascii="Times New Roman" w:hAnsi="Times New Roman"/>
          <w:sz w:val="26"/>
          <w:szCs w:val="26"/>
        </w:rPr>
      </w:pPr>
      <w:r w:rsidRPr="002D25FF">
        <w:rPr>
          <w:rFonts w:ascii="Times New Roman" w:hAnsi="Times New Roman"/>
          <w:sz w:val="26"/>
          <w:szCs w:val="26"/>
        </w:rPr>
        <w:t>Поставка Товара с АЗС осуществляется путем заправки автотранспорта Покупателя по заправочным ведомостям</w:t>
      </w:r>
    </w:p>
    <w:p w:rsidR="004E69EC" w:rsidRPr="002D25FF" w:rsidRDefault="004E69EC" w:rsidP="009B2AFC">
      <w:pPr>
        <w:numPr>
          <w:ilvl w:val="0"/>
          <w:numId w:val="12"/>
        </w:numPr>
        <w:tabs>
          <w:tab w:val="clear" w:pos="1263"/>
          <w:tab w:val="num" w:pos="0"/>
          <w:tab w:val="left" w:pos="543"/>
        </w:tabs>
        <w:spacing w:after="0" w:line="240" w:lineRule="auto"/>
        <w:ind w:left="0" w:firstLine="567"/>
        <w:jc w:val="both"/>
        <w:rPr>
          <w:rFonts w:ascii="Times New Roman" w:hAnsi="Times New Roman"/>
          <w:sz w:val="26"/>
          <w:szCs w:val="26"/>
        </w:rPr>
      </w:pPr>
      <w:r w:rsidRPr="002D25FF">
        <w:rPr>
          <w:rFonts w:ascii="Times New Roman" w:hAnsi="Times New Roman"/>
          <w:sz w:val="26"/>
          <w:szCs w:val="26"/>
        </w:rPr>
        <w:t>Заверенные копии заправочных ведомостей и оформленные на их основании товарные накладные за очередной расчетный период Поставщик представляет Покупателю одновременно со счетами-фактурами.</w:t>
      </w:r>
    </w:p>
    <w:p w:rsidR="004E69EC" w:rsidRPr="002D25FF" w:rsidRDefault="004E69EC" w:rsidP="009B2AFC">
      <w:pPr>
        <w:numPr>
          <w:ilvl w:val="0"/>
          <w:numId w:val="12"/>
        </w:numPr>
        <w:tabs>
          <w:tab w:val="clear" w:pos="1263"/>
          <w:tab w:val="num" w:pos="0"/>
          <w:tab w:val="left" w:pos="543"/>
        </w:tabs>
        <w:spacing w:after="0" w:line="240" w:lineRule="auto"/>
        <w:ind w:left="0" w:firstLine="567"/>
        <w:jc w:val="both"/>
        <w:rPr>
          <w:rFonts w:ascii="Times New Roman" w:hAnsi="Times New Roman"/>
          <w:sz w:val="26"/>
          <w:szCs w:val="26"/>
        </w:rPr>
      </w:pPr>
      <w:r w:rsidRPr="002D25FF">
        <w:rPr>
          <w:rFonts w:ascii="Times New Roman" w:hAnsi="Times New Roman"/>
          <w:sz w:val="26"/>
          <w:szCs w:val="26"/>
        </w:rPr>
        <w:t xml:space="preserve">Покупатель в срок не более 2 (двух) рабочих дней обязуется подписать товарные накладные и один экземпляр возвратить Поставщику. </w:t>
      </w:r>
    </w:p>
    <w:p w:rsidR="004E69EC" w:rsidRPr="004E69EC" w:rsidRDefault="004E69EC" w:rsidP="009B2AFC">
      <w:pPr>
        <w:numPr>
          <w:ilvl w:val="0"/>
          <w:numId w:val="12"/>
        </w:numPr>
        <w:tabs>
          <w:tab w:val="clear" w:pos="1263"/>
          <w:tab w:val="num" w:pos="0"/>
          <w:tab w:val="left" w:pos="543"/>
        </w:tabs>
        <w:spacing w:after="0" w:line="240" w:lineRule="auto"/>
        <w:ind w:left="0" w:firstLine="567"/>
        <w:jc w:val="both"/>
        <w:rPr>
          <w:rFonts w:ascii="Times New Roman" w:hAnsi="Times New Roman"/>
          <w:sz w:val="26"/>
          <w:szCs w:val="26"/>
        </w:rPr>
      </w:pPr>
      <w:r w:rsidRPr="002D25FF">
        <w:rPr>
          <w:rFonts w:ascii="Times New Roman" w:hAnsi="Times New Roman"/>
          <w:sz w:val="26"/>
          <w:szCs w:val="26"/>
        </w:rPr>
        <w:t>Сверки расчетов проводятся по требованию одной из Сторон Контракта на основании данных путевых листов Покупателя, сменных отчетов Поставщика, двусторонних заправочных ведомостей и товарных накладных по месту нахождения Поставщика. Акты сверки расчетов подписываются руководителям</w:t>
      </w:r>
      <w:r>
        <w:rPr>
          <w:rFonts w:ascii="Times New Roman" w:hAnsi="Times New Roman"/>
          <w:sz w:val="26"/>
          <w:szCs w:val="26"/>
        </w:rPr>
        <w:t>и и гл. бухгалтерами сторон по Договору</w:t>
      </w:r>
      <w:r w:rsidRPr="002D25FF">
        <w:rPr>
          <w:rFonts w:ascii="Times New Roman" w:hAnsi="Times New Roman"/>
          <w:sz w:val="26"/>
          <w:szCs w:val="26"/>
        </w:rPr>
        <w:t xml:space="preserve">. Сверки расчетов проводятся не позднее 5 (пяти)  </w:t>
      </w:r>
      <w:r w:rsidRPr="004E69EC">
        <w:rPr>
          <w:rFonts w:ascii="Times New Roman" w:hAnsi="Times New Roman"/>
          <w:sz w:val="26"/>
          <w:szCs w:val="26"/>
        </w:rPr>
        <w:t>рабочих дней с момента обращения одной из Сторон.</w:t>
      </w:r>
    </w:p>
    <w:p w:rsidR="004E69EC" w:rsidRPr="004E69EC" w:rsidRDefault="004E69EC" w:rsidP="009B2AFC">
      <w:pPr>
        <w:numPr>
          <w:ilvl w:val="0"/>
          <w:numId w:val="12"/>
        </w:numPr>
        <w:tabs>
          <w:tab w:val="clear" w:pos="1263"/>
          <w:tab w:val="num" w:pos="0"/>
          <w:tab w:val="left" w:pos="543"/>
        </w:tabs>
        <w:spacing w:after="0" w:line="240" w:lineRule="auto"/>
        <w:ind w:left="0" w:firstLine="567"/>
        <w:jc w:val="both"/>
        <w:rPr>
          <w:rFonts w:ascii="Times New Roman" w:hAnsi="Times New Roman"/>
          <w:sz w:val="26"/>
          <w:szCs w:val="26"/>
        </w:rPr>
      </w:pPr>
      <w:r w:rsidRPr="004E69EC">
        <w:rPr>
          <w:rFonts w:ascii="Times New Roman" w:hAnsi="Times New Roman"/>
          <w:sz w:val="26"/>
          <w:szCs w:val="26"/>
        </w:rPr>
        <w:t>Отпуск Товара должен осуществляться круглосуточно, кроме установленного режимов работы времени отдыха и времени проведения инвентаризации на АЗС.</w:t>
      </w:r>
    </w:p>
    <w:p w:rsidR="008C576D" w:rsidRDefault="008C576D" w:rsidP="008C576D">
      <w:pPr>
        <w:rPr>
          <w:rFonts w:ascii="Times New Roman" w:hAnsi="Times New Roman" w:cs="Times New Roman"/>
          <w:sz w:val="26"/>
          <w:szCs w:val="24"/>
        </w:rPr>
      </w:pPr>
    </w:p>
    <w:p w:rsidR="00CF5DB9" w:rsidRPr="004E69EC" w:rsidRDefault="00CF5DB9" w:rsidP="008C576D">
      <w:pPr>
        <w:rPr>
          <w:rFonts w:ascii="Times New Roman" w:hAnsi="Times New Roman" w:cs="Times New Roman"/>
          <w:sz w:val="26"/>
          <w:szCs w:val="24"/>
        </w:rPr>
      </w:pPr>
      <w:r w:rsidRPr="004E69EC">
        <w:rPr>
          <w:rFonts w:ascii="Times New Roman" w:hAnsi="Times New Roman" w:cs="Times New Roman"/>
          <w:sz w:val="26"/>
          <w:szCs w:val="24"/>
        </w:rPr>
        <w:t>Срок поставки топлива – по 31.</w:t>
      </w:r>
      <w:r w:rsidR="00D04F71">
        <w:rPr>
          <w:rFonts w:ascii="Times New Roman" w:hAnsi="Times New Roman" w:cs="Times New Roman"/>
          <w:sz w:val="26"/>
          <w:szCs w:val="24"/>
        </w:rPr>
        <w:t>12</w:t>
      </w:r>
      <w:r w:rsidRPr="004E69EC">
        <w:rPr>
          <w:rFonts w:ascii="Times New Roman" w:hAnsi="Times New Roman" w:cs="Times New Roman"/>
          <w:sz w:val="26"/>
          <w:szCs w:val="24"/>
        </w:rPr>
        <w:t xml:space="preserve">.2022 г. </w:t>
      </w:r>
    </w:p>
    <w:p w:rsidR="00CF5DB9" w:rsidRDefault="00CF5DB9" w:rsidP="00CF5DB9">
      <w:pPr>
        <w:rPr>
          <w:rFonts w:ascii="Times New Roman" w:hAnsi="Times New Roman" w:cs="Times New Roman"/>
          <w:sz w:val="24"/>
          <w:szCs w:val="24"/>
        </w:rPr>
      </w:pPr>
    </w:p>
    <w:p w:rsidR="004E69EC" w:rsidRDefault="004E69EC" w:rsidP="00CF5DB9">
      <w:pPr>
        <w:rPr>
          <w:rFonts w:ascii="Times New Roman" w:hAnsi="Times New Roman" w:cs="Times New Roman"/>
          <w:sz w:val="24"/>
          <w:szCs w:val="24"/>
        </w:rPr>
      </w:pPr>
    </w:p>
    <w:p w:rsidR="008C576D" w:rsidRDefault="008C576D" w:rsidP="00CF5DB9">
      <w:pPr>
        <w:rPr>
          <w:rFonts w:ascii="Times New Roman" w:hAnsi="Times New Roman" w:cs="Times New Roman"/>
          <w:sz w:val="24"/>
          <w:szCs w:val="24"/>
        </w:rPr>
      </w:pPr>
    </w:p>
    <w:p w:rsidR="004E69EC" w:rsidRDefault="004E69EC" w:rsidP="00CF5DB9">
      <w:pPr>
        <w:rPr>
          <w:rFonts w:ascii="Times New Roman" w:hAnsi="Times New Roman" w:cs="Times New Roman"/>
          <w:sz w:val="24"/>
          <w:szCs w:val="24"/>
        </w:rPr>
      </w:pPr>
    </w:p>
    <w:p w:rsidR="00C21168" w:rsidRPr="001F2433" w:rsidRDefault="004D4E4C" w:rsidP="004D4E4C">
      <w:pPr>
        <w:pStyle w:val="ConsPlusNormal"/>
        <w:tabs>
          <w:tab w:val="left" w:pos="3369"/>
          <w:tab w:val="center" w:pos="5173"/>
        </w:tabs>
        <w:ind w:firstLine="709"/>
        <w:rPr>
          <w:rFonts w:ascii="Times New Roman" w:hAnsi="Times New Roman" w:cs="Times New Roman"/>
          <w:sz w:val="28"/>
          <w:szCs w:val="28"/>
        </w:rPr>
      </w:pPr>
      <w:r w:rsidRPr="004D4E4C">
        <w:rPr>
          <w:rFonts w:ascii="Times New Roman" w:hAnsi="Times New Roman" w:cs="Times New Roman"/>
          <w:b/>
          <w:sz w:val="26"/>
          <w:szCs w:val="24"/>
        </w:rPr>
        <w:tab/>
      </w:r>
      <w:r w:rsidRPr="004D4E4C">
        <w:rPr>
          <w:rFonts w:ascii="Times New Roman" w:hAnsi="Times New Roman" w:cs="Times New Roman"/>
          <w:b/>
          <w:sz w:val="26"/>
          <w:szCs w:val="24"/>
        </w:rPr>
        <w:tab/>
      </w:r>
      <w:r w:rsidR="005C59B4" w:rsidRPr="001F2433">
        <w:rPr>
          <w:rFonts w:ascii="Times New Roman" w:hAnsi="Times New Roman" w:cs="Times New Roman"/>
          <w:b/>
          <w:sz w:val="28"/>
          <w:szCs w:val="28"/>
        </w:rPr>
        <w:t>Раздел 10</w:t>
      </w:r>
      <w:r w:rsidR="00B90EFE" w:rsidRPr="001F2433">
        <w:rPr>
          <w:rFonts w:ascii="Times New Roman" w:hAnsi="Times New Roman" w:cs="Times New Roman"/>
          <w:b/>
          <w:sz w:val="28"/>
          <w:szCs w:val="28"/>
        </w:rPr>
        <w:t>.</w:t>
      </w:r>
      <w:r w:rsidR="00B90EFE" w:rsidRPr="001F2433">
        <w:rPr>
          <w:rFonts w:ascii="Times New Roman" w:hAnsi="Times New Roman" w:cs="Times New Roman"/>
          <w:sz w:val="28"/>
          <w:szCs w:val="28"/>
        </w:rPr>
        <w:t xml:space="preserve"> </w:t>
      </w:r>
      <w:r w:rsidR="001D73C1" w:rsidRPr="001F2433">
        <w:rPr>
          <w:rFonts w:ascii="Times New Roman" w:hAnsi="Times New Roman" w:cs="Times New Roman"/>
          <w:b/>
          <w:sz w:val="28"/>
          <w:szCs w:val="28"/>
        </w:rPr>
        <w:t>Формы документов</w:t>
      </w:r>
    </w:p>
    <w:p w:rsidR="0080349D" w:rsidRDefault="0080349D" w:rsidP="00B77855">
      <w:pPr>
        <w:pStyle w:val="ConsPlusNormal"/>
        <w:ind w:firstLine="709"/>
        <w:jc w:val="both"/>
        <w:rPr>
          <w:rFonts w:ascii="Times New Roman" w:hAnsi="Times New Roman" w:cs="Times New Roman"/>
          <w:sz w:val="24"/>
          <w:szCs w:val="24"/>
        </w:rPr>
      </w:pPr>
    </w:p>
    <w:p w:rsidR="0080349D" w:rsidRDefault="007A3449" w:rsidP="00B7785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w:t>
      </w:r>
      <w:r w:rsidR="0080349D" w:rsidRPr="00103A90">
        <w:rPr>
          <w:rFonts w:ascii="Times New Roman" w:hAnsi="Times New Roman" w:cs="Times New Roman"/>
          <w:sz w:val="24"/>
          <w:szCs w:val="24"/>
        </w:rPr>
        <w:t>орма заявки</w:t>
      </w:r>
      <w:r w:rsidR="00216F0A">
        <w:rPr>
          <w:rFonts w:ascii="Times New Roman" w:hAnsi="Times New Roman" w:cs="Times New Roman"/>
          <w:sz w:val="24"/>
          <w:szCs w:val="24"/>
        </w:rPr>
        <w:t xml:space="preserve"> на</w:t>
      </w:r>
      <w:r w:rsidR="006C155D">
        <w:rPr>
          <w:rFonts w:ascii="Times New Roman" w:hAnsi="Times New Roman" w:cs="Times New Roman"/>
          <w:sz w:val="24"/>
          <w:szCs w:val="24"/>
        </w:rPr>
        <w:t xml:space="preserve"> поставку товара, выполнение работ,</w:t>
      </w:r>
      <w:r w:rsidR="00216F0A">
        <w:rPr>
          <w:rFonts w:ascii="Times New Roman" w:hAnsi="Times New Roman" w:cs="Times New Roman"/>
          <w:sz w:val="24"/>
          <w:szCs w:val="24"/>
        </w:rPr>
        <w:t xml:space="preserve"> оказание услуг</w:t>
      </w:r>
      <w:r w:rsidR="0080349D" w:rsidRPr="00103A90">
        <w:rPr>
          <w:rFonts w:ascii="Times New Roman" w:hAnsi="Times New Roman" w:cs="Times New Roman"/>
          <w:sz w:val="24"/>
          <w:szCs w:val="24"/>
        </w:rPr>
        <w:t>:</w:t>
      </w:r>
    </w:p>
    <w:p w:rsidR="00EA5423" w:rsidRPr="008612A4" w:rsidRDefault="00EA5423" w:rsidP="00B77855">
      <w:pPr>
        <w:pStyle w:val="ConsPlusNormal"/>
        <w:ind w:firstLine="709"/>
        <w:jc w:val="both"/>
        <w:rPr>
          <w:rFonts w:ascii="Times New Roman" w:hAnsi="Times New Roman" w:cs="Times New Roman"/>
          <w:sz w:val="16"/>
          <w:szCs w:val="16"/>
        </w:rPr>
      </w:pPr>
    </w:p>
    <w:p w:rsidR="001D73C1" w:rsidRPr="008612A4" w:rsidRDefault="001D73C1" w:rsidP="00C414FD">
      <w:pPr>
        <w:pStyle w:val="ConsPlusNormal"/>
        <w:ind w:firstLine="709"/>
        <w:jc w:val="right"/>
        <w:rPr>
          <w:rFonts w:ascii="Times New Roman" w:hAnsi="Times New Roman" w:cs="Times New Roman"/>
          <w:b/>
        </w:rPr>
      </w:pPr>
    </w:p>
    <w:p w:rsidR="0080349D" w:rsidRPr="00C414FD" w:rsidRDefault="00C414FD" w:rsidP="00C414FD">
      <w:pPr>
        <w:pStyle w:val="ConsPlusNormal"/>
        <w:ind w:firstLine="709"/>
        <w:jc w:val="right"/>
        <w:rPr>
          <w:rFonts w:ascii="Times New Roman" w:hAnsi="Times New Roman" w:cs="Times New Roman"/>
          <w:b/>
          <w:sz w:val="24"/>
          <w:szCs w:val="24"/>
        </w:rPr>
      </w:pPr>
      <w:r w:rsidRPr="00C414FD">
        <w:rPr>
          <w:rFonts w:ascii="Times New Roman" w:hAnsi="Times New Roman" w:cs="Times New Roman"/>
          <w:b/>
          <w:sz w:val="24"/>
          <w:szCs w:val="24"/>
        </w:rPr>
        <w:t>ФОРМА 1</w:t>
      </w:r>
    </w:p>
    <w:p w:rsidR="00C414FD" w:rsidRDefault="00C414FD" w:rsidP="00D8190B">
      <w:pPr>
        <w:tabs>
          <w:tab w:val="left" w:pos="708"/>
        </w:tabs>
        <w:jc w:val="both"/>
        <w:rPr>
          <w:rFonts w:ascii="Times New Roman" w:eastAsia="Times New Roman" w:hAnsi="Times New Roman"/>
          <w:i/>
          <w:iCs/>
          <w:color w:val="00000A"/>
        </w:rPr>
      </w:pPr>
      <w:r>
        <w:rPr>
          <w:rFonts w:ascii="Times New Roman" w:eastAsia="Times New Roman" w:hAnsi="Times New Roman"/>
          <w:i/>
          <w:iCs/>
          <w:color w:val="00000A"/>
        </w:rPr>
        <w:t>На бланке организации</w:t>
      </w:r>
    </w:p>
    <w:p w:rsidR="00C414FD" w:rsidRDefault="00C414FD" w:rsidP="00D8190B">
      <w:pPr>
        <w:rPr>
          <w:rFonts w:ascii="Times New Roman" w:eastAsia="Times New Roman" w:hAnsi="Times New Roman"/>
          <w:color w:val="00000A"/>
        </w:rPr>
      </w:pPr>
      <w:r>
        <w:rPr>
          <w:rFonts w:ascii="Times New Roman" w:eastAsia="Times New Roman" w:hAnsi="Times New Roman"/>
          <w:i/>
          <w:iCs/>
          <w:color w:val="00000A"/>
        </w:rPr>
        <w:t xml:space="preserve">Дата, исх. Номер </w:t>
      </w:r>
      <w:r>
        <w:rPr>
          <w:rFonts w:ascii="Times New Roman" w:eastAsia="Times New Roman" w:hAnsi="Times New Roman"/>
          <w:b/>
          <w:iCs/>
          <w:color w:val="00000A"/>
          <w:sz w:val="16"/>
          <w:szCs w:val="16"/>
        </w:rPr>
        <w:t>*1</w:t>
      </w:r>
      <w:r>
        <w:rPr>
          <w:rFonts w:ascii="Times New Roman" w:eastAsia="Times New Roman" w:hAnsi="Times New Roman"/>
          <w:i/>
          <w:iCs/>
          <w:color w:val="00000A"/>
        </w:rPr>
        <w:t xml:space="preserve">                                                                                             </w:t>
      </w:r>
      <w:r>
        <w:rPr>
          <w:rFonts w:ascii="Times New Roman" w:eastAsia="Times New Roman" w:hAnsi="Times New Roman"/>
          <w:color w:val="00000A"/>
        </w:rPr>
        <w:t>Заказчику:</w:t>
      </w:r>
    </w:p>
    <w:p w:rsidR="00C414FD" w:rsidRDefault="00C414FD" w:rsidP="00C414FD">
      <w:pPr>
        <w:jc w:val="right"/>
        <w:rPr>
          <w:rFonts w:ascii="Times New Roman" w:eastAsia="Times New Roman" w:hAnsi="Times New Roman"/>
          <w:color w:val="00000A"/>
        </w:rPr>
      </w:pPr>
      <w:r>
        <w:rPr>
          <w:rFonts w:ascii="Times New Roman" w:eastAsia="Times New Roman" w:hAnsi="Times New Roman"/>
          <w:color w:val="00000A"/>
        </w:rPr>
        <w:t xml:space="preserve">                                                                            </w:t>
      </w:r>
      <w:r w:rsidR="003210FA">
        <w:rPr>
          <w:rFonts w:ascii="Times New Roman" w:eastAsia="Times New Roman" w:hAnsi="Times New Roman"/>
          <w:color w:val="00000A"/>
        </w:rPr>
        <w:t xml:space="preserve">                      ГУП МО «Мособлэлектротранс</w:t>
      </w:r>
      <w:r>
        <w:rPr>
          <w:rFonts w:ascii="Times New Roman" w:eastAsia="Times New Roman" w:hAnsi="Times New Roman"/>
          <w:color w:val="00000A"/>
        </w:rPr>
        <w:t>»</w:t>
      </w:r>
    </w:p>
    <w:p w:rsidR="005D3AC8" w:rsidRDefault="00C414FD" w:rsidP="00C414FD">
      <w:pPr>
        <w:ind w:firstLine="567"/>
        <w:jc w:val="center"/>
        <w:rPr>
          <w:rFonts w:ascii="Times New Roman" w:eastAsia="Times New Roman" w:hAnsi="Times New Roman"/>
          <w:b/>
          <w:bCs/>
          <w:color w:val="00000A"/>
        </w:rPr>
      </w:pPr>
      <w:r>
        <w:rPr>
          <w:rFonts w:ascii="Times New Roman" w:eastAsia="Times New Roman" w:hAnsi="Times New Roman"/>
          <w:b/>
          <w:bCs/>
          <w:color w:val="00000A"/>
        </w:rPr>
        <w:t>ЗАЯВКА НА УЧАСТИЕ В ЗАПРОСЕ КОТИРОВОК</w:t>
      </w:r>
      <w:r w:rsidR="005D3AC8">
        <w:rPr>
          <w:rFonts w:ascii="Times New Roman" w:eastAsia="Times New Roman" w:hAnsi="Times New Roman"/>
          <w:b/>
          <w:bCs/>
          <w:color w:val="00000A"/>
        </w:rPr>
        <w:t xml:space="preserve"> </w:t>
      </w:r>
    </w:p>
    <w:p w:rsidR="00C414FD" w:rsidRDefault="00C414FD" w:rsidP="00C414FD">
      <w:pPr>
        <w:ind w:firstLine="567"/>
        <w:jc w:val="center"/>
        <w:rPr>
          <w:rFonts w:ascii="Times New Roman" w:eastAsia="Times New Roman" w:hAnsi="Times New Roman"/>
          <w:b/>
          <w:bCs/>
          <w:color w:val="00000A"/>
        </w:rPr>
      </w:pPr>
      <w:r>
        <w:rPr>
          <w:rFonts w:ascii="Times New Roman" w:eastAsia="Times New Roman" w:hAnsi="Times New Roman"/>
          <w:b/>
          <w:bCs/>
          <w:color w:val="00000A"/>
        </w:rPr>
        <w:t>В ЭЛЕКТРОНННОЙ ФОРМЕ</w:t>
      </w:r>
    </w:p>
    <w:p w:rsidR="00C414FD" w:rsidRDefault="00D8190B" w:rsidP="00C414FD">
      <w:pPr>
        <w:jc w:val="center"/>
        <w:rPr>
          <w:rFonts w:ascii="Times New Roman" w:eastAsia="Times New Roman" w:hAnsi="Times New Roman"/>
          <w:color w:val="00000A"/>
        </w:rPr>
      </w:pPr>
      <w:r>
        <w:rPr>
          <w:rFonts w:ascii="Times New Roman" w:eastAsia="Times New Roman" w:hAnsi="Times New Roman"/>
          <w:color w:val="00000A"/>
        </w:rPr>
        <w:t>Уважаемый  Заказчик</w:t>
      </w:r>
      <w:r w:rsidR="00C414FD">
        <w:rPr>
          <w:rFonts w:ascii="Times New Roman" w:eastAsia="Times New Roman" w:hAnsi="Times New Roman"/>
          <w:color w:val="00000A"/>
        </w:rPr>
        <w:t>!</w:t>
      </w:r>
    </w:p>
    <w:p w:rsidR="00D8190B" w:rsidRPr="000043E3" w:rsidRDefault="00D8190B" w:rsidP="00131BC6">
      <w:pPr>
        <w:spacing w:before="120"/>
        <w:ind w:firstLine="284"/>
        <w:jc w:val="both"/>
        <w:rPr>
          <w:rFonts w:ascii="Times New Roman" w:hAnsi="Times New Roman" w:cs="Times New Roman"/>
          <w:iCs/>
        </w:rPr>
      </w:pPr>
      <w:r w:rsidRPr="000043E3">
        <w:rPr>
          <w:rFonts w:ascii="Times New Roman" w:hAnsi="Times New Roman" w:cs="Times New Roman"/>
          <w:iCs/>
        </w:rPr>
        <w:t xml:space="preserve">Изучив извещение и документацию о закупке </w:t>
      </w:r>
      <w:r w:rsidRPr="000043E3">
        <w:rPr>
          <w:rFonts w:ascii="Times New Roman" w:hAnsi="Times New Roman" w:cs="Times New Roman"/>
        </w:rPr>
        <w:t>(включая все изменения и разъяснения к ней)</w:t>
      </w:r>
      <w:r w:rsidRPr="000043E3">
        <w:rPr>
          <w:rFonts w:ascii="Times New Roman" w:hAnsi="Times New Roman" w:cs="Times New Roman"/>
          <w:iCs/>
        </w:rPr>
        <w:t>, размещенные _________[</w:t>
      </w:r>
      <w:r w:rsidRPr="000043E3">
        <w:rPr>
          <w:rFonts w:ascii="Times New Roman" w:hAnsi="Times New Roman" w:cs="Times New Roman"/>
          <w:bCs/>
          <w:iCs/>
          <w:shd w:val="clear" w:color="auto" w:fill="D9D9D9"/>
        </w:rPr>
        <w:t>указывается дата официального размещения извещения, а также его номер</w:t>
      </w:r>
      <w:r>
        <w:rPr>
          <w:rFonts w:ascii="Times New Roman" w:hAnsi="Times New Roman" w:cs="Times New Roman"/>
          <w:iCs/>
        </w:rPr>
        <w:t xml:space="preserve">], и </w:t>
      </w:r>
      <w:r w:rsidRPr="000043E3">
        <w:rPr>
          <w:rFonts w:ascii="Times New Roman" w:hAnsi="Times New Roman" w:cs="Times New Roman"/>
        </w:rPr>
        <w:t xml:space="preserve">безоговорочно </w:t>
      </w:r>
      <w:r w:rsidRPr="000043E3">
        <w:rPr>
          <w:rFonts w:ascii="Times New Roman" w:hAnsi="Times New Roman" w:cs="Times New Roman"/>
          <w:iCs/>
        </w:rPr>
        <w:t>принимая установленные в</w:t>
      </w:r>
      <w:r>
        <w:rPr>
          <w:rFonts w:ascii="Times New Roman" w:hAnsi="Times New Roman" w:cs="Times New Roman"/>
          <w:iCs/>
        </w:rPr>
        <w:t xml:space="preserve"> </w:t>
      </w:r>
      <w:r w:rsidRPr="000043E3">
        <w:rPr>
          <w:rFonts w:ascii="Times New Roman" w:hAnsi="Times New Roman" w:cs="Times New Roman"/>
          <w:iCs/>
        </w:rPr>
        <w:t xml:space="preserve">них требования и условия участия в закупке, </w:t>
      </w:r>
      <w:r w:rsidRPr="000043E3">
        <w:rPr>
          <w:rFonts w:ascii="Times New Roman" w:hAnsi="Times New Roman" w:cs="Times New Roman"/>
        </w:rPr>
        <w:t xml:space="preserve">в том числе в отношении порядка формирования проекта договора, заключаемого по итогам закупки, </w:t>
      </w:r>
      <w:r w:rsidRPr="000043E3">
        <w:rPr>
          <w:rFonts w:ascii="Times New Roman" w:hAnsi="Times New Roman" w:cs="Times New Roman"/>
          <w:iCs/>
        </w:rPr>
        <w:t>мы</w:t>
      </w:r>
      <w:r w:rsidR="00062FF9">
        <w:rPr>
          <w:rFonts w:ascii="Times New Roman" w:hAnsi="Times New Roman" w:cs="Times New Roman"/>
          <w:iCs/>
        </w:rPr>
        <w:t>___________________________________________*</w:t>
      </w:r>
      <w:r w:rsidR="00062FF9" w:rsidRPr="00062FF9">
        <w:rPr>
          <w:rFonts w:ascii="Times New Roman" w:hAnsi="Times New Roman" w:cs="Times New Roman"/>
          <w:iCs/>
          <w:vertAlign w:val="superscript"/>
        </w:rPr>
        <w:t>2</w:t>
      </w:r>
      <w:r w:rsidRPr="000043E3">
        <w:rPr>
          <w:rFonts w:ascii="Times New Roman" w:hAnsi="Times New Roman" w:cs="Times New Roman"/>
          <w:iCs/>
        </w:rPr>
        <w:t>, являясь участником процедуры закупки, предлагаем заключить Договор на:</w:t>
      </w:r>
    </w:p>
    <w:p w:rsidR="00D8190B" w:rsidRPr="000043E3" w:rsidRDefault="00062FF9" w:rsidP="00131BC6">
      <w:pPr>
        <w:ind w:firstLine="284"/>
        <w:rPr>
          <w:rFonts w:ascii="Times New Roman" w:hAnsi="Times New Roman" w:cs="Times New Roman"/>
        </w:rPr>
      </w:pPr>
      <w:r>
        <w:rPr>
          <w:rFonts w:ascii="Times New Roman" w:hAnsi="Times New Roman" w:cs="Times New Roman"/>
        </w:rPr>
        <w:t>______</w:t>
      </w:r>
      <w:r w:rsidR="00D8190B" w:rsidRPr="000043E3">
        <w:rPr>
          <w:rFonts w:ascii="Times New Roman" w:hAnsi="Times New Roman" w:cs="Times New Roman"/>
        </w:rPr>
        <w:t>_____________________________________________________________________________</w:t>
      </w:r>
      <w:r>
        <w:rPr>
          <w:rFonts w:ascii="Times New Roman" w:hAnsi="Times New Roman" w:cs="Times New Roman"/>
        </w:rPr>
        <w:t>*</w:t>
      </w:r>
      <w:r w:rsidRPr="00062FF9">
        <w:rPr>
          <w:rFonts w:ascii="Times New Roman" w:hAnsi="Times New Roman" w:cs="Times New Roman"/>
          <w:vertAlign w:val="superscript"/>
        </w:rPr>
        <w:t>3</w:t>
      </w:r>
      <w:r w:rsidR="005E41C5">
        <w:rPr>
          <w:rFonts w:ascii="Times New Roman" w:hAnsi="Times New Roman" w:cs="Times New Roman"/>
          <w:vertAlign w:val="superscript"/>
        </w:rPr>
        <w:t xml:space="preserve"> </w:t>
      </w:r>
    </w:p>
    <w:p w:rsidR="00D8190B" w:rsidRDefault="00D8190B" w:rsidP="00131BC6">
      <w:pPr>
        <w:ind w:firstLine="284"/>
        <w:jc w:val="center"/>
        <w:rPr>
          <w:rFonts w:ascii="Times New Roman" w:hAnsi="Times New Roman" w:cs="Times New Roman"/>
          <w:i/>
          <w:iCs/>
          <w:sz w:val="20"/>
          <w:szCs w:val="20"/>
        </w:rPr>
      </w:pPr>
      <w:r w:rsidRPr="005E41C5">
        <w:rPr>
          <w:rFonts w:ascii="Times New Roman" w:hAnsi="Times New Roman" w:cs="Times New Roman"/>
          <w:i/>
          <w:iCs/>
          <w:sz w:val="20"/>
          <w:szCs w:val="20"/>
        </w:rPr>
        <w:t xml:space="preserve">(необходимо указать предмет запроса котировок </w:t>
      </w:r>
      <w:r w:rsidRPr="005E41C5">
        <w:rPr>
          <w:rFonts w:ascii="Times New Roman" w:hAnsi="Times New Roman" w:cs="Times New Roman"/>
          <w:bCs/>
          <w:i/>
          <w:iCs/>
          <w:sz w:val="20"/>
          <w:szCs w:val="20"/>
        </w:rPr>
        <w:t xml:space="preserve"> в электронной форме</w:t>
      </w:r>
      <w:r w:rsidRPr="005E41C5">
        <w:rPr>
          <w:rFonts w:ascii="Times New Roman" w:hAnsi="Times New Roman" w:cs="Times New Roman"/>
          <w:i/>
          <w:iCs/>
          <w:sz w:val="20"/>
          <w:szCs w:val="20"/>
        </w:rPr>
        <w:t>)</w:t>
      </w:r>
    </w:p>
    <w:p w:rsidR="005E41C5" w:rsidRPr="005E41C5" w:rsidRDefault="005E41C5" w:rsidP="005E41C5">
      <w:pPr>
        <w:ind w:firstLine="284"/>
        <w:rPr>
          <w:rFonts w:ascii="Times New Roman" w:hAnsi="Times New Roman" w:cs="Times New Roman"/>
          <w:iCs/>
          <w:sz w:val="20"/>
          <w:szCs w:val="20"/>
        </w:rPr>
      </w:pPr>
      <w:r w:rsidRPr="005E41C5">
        <w:rPr>
          <w:rFonts w:ascii="Times New Roman" w:hAnsi="Times New Roman" w:cs="Times New Roman"/>
          <w:iCs/>
          <w:sz w:val="20"/>
          <w:szCs w:val="20"/>
        </w:rPr>
        <w:t>в соответствии с приложением № 1 к настоящей заявке</w:t>
      </w:r>
      <w:r>
        <w:rPr>
          <w:rFonts w:ascii="Times New Roman" w:hAnsi="Times New Roman" w:cs="Times New Roman"/>
          <w:iCs/>
          <w:sz w:val="20"/>
          <w:szCs w:val="20"/>
        </w:rPr>
        <w:t xml:space="preserve"> (Форм а№2)</w:t>
      </w:r>
      <w:r w:rsidRPr="005E41C5">
        <w:rPr>
          <w:rFonts w:ascii="Times New Roman" w:hAnsi="Times New Roman" w:cs="Times New Roman"/>
          <w:iCs/>
          <w:sz w:val="20"/>
          <w:szCs w:val="20"/>
        </w:rPr>
        <w:t>.</w:t>
      </w:r>
    </w:p>
    <w:p w:rsidR="00D8190B" w:rsidRPr="000043E3" w:rsidRDefault="00D8190B" w:rsidP="00131BC6">
      <w:pPr>
        <w:ind w:firstLine="284"/>
        <w:contextualSpacing/>
        <w:jc w:val="both"/>
        <w:rPr>
          <w:rFonts w:ascii="Times New Roman" w:hAnsi="Times New Roman" w:cs="Times New Roman"/>
          <w:iCs/>
        </w:rPr>
      </w:pPr>
      <w:r w:rsidRPr="000043E3">
        <w:rPr>
          <w:rFonts w:ascii="Times New Roman" w:hAnsi="Times New Roman" w:cs="Times New Roman"/>
          <w:iCs/>
        </w:rPr>
        <w:t xml:space="preserve">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условиях и в соответствии с требованиями </w:t>
      </w:r>
      <w:r>
        <w:rPr>
          <w:rFonts w:ascii="Times New Roman" w:hAnsi="Times New Roman" w:cs="Times New Roman"/>
          <w:iCs/>
        </w:rPr>
        <w:t>запроса котировок</w:t>
      </w:r>
      <w:r w:rsidRPr="000043E3">
        <w:rPr>
          <w:rFonts w:ascii="Times New Roman" w:hAnsi="Times New Roman" w:cs="Times New Roman"/>
          <w:iCs/>
        </w:rPr>
        <w:t xml:space="preserve"> в электронной форме</w:t>
      </w:r>
    </w:p>
    <w:p w:rsidR="00D8190B" w:rsidRPr="000043E3" w:rsidRDefault="00D8190B" w:rsidP="00131BC6">
      <w:pPr>
        <w:tabs>
          <w:tab w:val="left" w:pos="5320"/>
        </w:tabs>
        <w:ind w:firstLine="284"/>
        <w:rPr>
          <w:rFonts w:ascii="Times New Roman" w:hAnsi="Times New Roman" w:cs="Times New Roman"/>
        </w:rPr>
      </w:pPr>
      <w:r w:rsidRPr="000043E3">
        <w:rPr>
          <w:rFonts w:ascii="Times New Roman" w:hAnsi="Times New Roman" w:cs="Times New Roman"/>
        </w:rPr>
        <w:t>Насто</w:t>
      </w:r>
      <w:r>
        <w:rPr>
          <w:rFonts w:ascii="Times New Roman" w:hAnsi="Times New Roman" w:cs="Times New Roman"/>
        </w:rPr>
        <w:t>ящее Заявка действует не менее 60 (шестидесяти</w:t>
      </w:r>
      <w:r w:rsidRPr="000043E3">
        <w:rPr>
          <w:rFonts w:ascii="Times New Roman" w:hAnsi="Times New Roman" w:cs="Times New Roman"/>
        </w:rPr>
        <w:t>) дней (до «____»____ 20</w:t>
      </w:r>
      <w:r>
        <w:rPr>
          <w:rFonts w:ascii="Times New Roman" w:hAnsi="Times New Roman" w:cs="Times New Roman"/>
        </w:rPr>
        <w:t>_</w:t>
      </w:r>
      <w:r w:rsidRPr="000043E3">
        <w:rPr>
          <w:rFonts w:ascii="Times New Roman" w:hAnsi="Times New Roman" w:cs="Times New Roman"/>
        </w:rPr>
        <w:t>__ г.)</w:t>
      </w:r>
      <w:r w:rsidRPr="00EF1511">
        <w:rPr>
          <w:rFonts w:ascii="Times New Roman" w:hAnsi="Times New Roman" w:cs="Times New Roman"/>
          <w:b/>
          <w:vertAlign w:val="superscript"/>
        </w:rPr>
        <w:t>*</w:t>
      </w:r>
      <w:r w:rsidR="00062FF9">
        <w:rPr>
          <w:rFonts w:ascii="Times New Roman" w:hAnsi="Times New Roman" w:cs="Times New Roman"/>
          <w:b/>
          <w:vertAlign w:val="superscript"/>
        </w:rPr>
        <w:t>4</w:t>
      </w:r>
    </w:p>
    <w:p w:rsidR="00D8190B" w:rsidRDefault="00D8190B" w:rsidP="00131BC6">
      <w:pPr>
        <w:tabs>
          <w:tab w:val="left" w:pos="5320"/>
        </w:tabs>
        <w:ind w:firstLine="284"/>
        <w:jc w:val="both"/>
        <w:rPr>
          <w:rFonts w:ascii="Times New Roman" w:hAnsi="Times New Roman" w:cs="Times New Roman"/>
        </w:rPr>
      </w:pPr>
      <w:r w:rsidRPr="00EF1511">
        <w:rPr>
          <w:rFonts w:ascii="Times New Roman" w:hAnsi="Times New Roman"/>
        </w:rPr>
        <w:t>В соответствии с Федеральным законом от 27.07.2006 №152-ФЗ «О персональных данных» (далее - Закон 152-ФЗ), подтверждаем получение в целях участия, в настоящей закупке требуемых в соответствии с Законом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Pr>
          <w:rFonts w:ascii="Times New Roman" w:hAnsi="Times New Roman"/>
        </w:rPr>
        <w:t xml:space="preserve"> ГУП МО «Мособлэлектротранс»</w:t>
      </w:r>
      <w:r w:rsidRPr="00EF1511">
        <w:rPr>
          <w:rFonts w:ascii="Times New Roman" w:hAnsi="Times New Roman"/>
        </w:rPr>
        <w:t xml:space="preserve">», зарегистрированного по адресу: </w:t>
      </w:r>
      <w:r>
        <w:rPr>
          <w:rFonts w:ascii="Times New Roman" w:hAnsi="Times New Roman" w:cs="Times New Roman"/>
        </w:rPr>
        <w:t>140407</w:t>
      </w:r>
      <w:r w:rsidRPr="00EF1511">
        <w:rPr>
          <w:rFonts w:ascii="Times New Roman" w:hAnsi="Times New Roman" w:cs="Times New Roman"/>
        </w:rPr>
        <w:t xml:space="preserve">, Московская область, город </w:t>
      </w:r>
      <w:r>
        <w:rPr>
          <w:rFonts w:ascii="Times New Roman" w:hAnsi="Times New Roman" w:cs="Times New Roman"/>
        </w:rPr>
        <w:t xml:space="preserve">Коломна, проспект Кирова, д. 3. </w:t>
      </w:r>
      <w:r w:rsidRPr="00EF1511">
        <w:rPr>
          <w:rFonts w:ascii="Times New Roman" w:hAnsi="Times New Roman"/>
          <w:color w:val="FF0000"/>
        </w:rPr>
        <w:t xml:space="preserve"> </w:t>
      </w:r>
      <w:r w:rsidRPr="00EF1511">
        <w:rPr>
          <w:rFonts w:ascii="Times New Roman" w:hAnsi="Times New Roman"/>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D8190B" w:rsidRPr="000043E3" w:rsidRDefault="00D8190B" w:rsidP="00131BC6">
      <w:pPr>
        <w:ind w:firstLine="284"/>
        <w:jc w:val="both"/>
        <w:rPr>
          <w:rFonts w:ascii="Times New Roman" w:hAnsi="Times New Roman" w:cs="Times New Roman"/>
        </w:rPr>
      </w:pPr>
      <w:r w:rsidRPr="000043E3">
        <w:rPr>
          <w:rFonts w:ascii="Times New Roman" w:hAnsi="Times New Roman" w:cs="Times New Roman"/>
        </w:rPr>
        <w:t>Мы, согласны с условием, что сведения о нас будут внесены в публичный реестр недобросовестных поставщиков сроком на два года в случае, если договор, заключенный с нами по р</w:t>
      </w:r>
      <w:r w:rsidR="002A146B">
        <w:rPr>
          <w:rFonts w:ascii="Times New Roman" w:hAnsi="Times New Roman" w:cs="Times New Roman"/>
        </w:rPr>
        <w:t xml:space="preserve">езультатам проведения настоящего запроса котировок </w:t>
      </w:r>
      <w:r w:rsidRPr="000043E3">
        <w:rPr>
          <w:rFonts w:ascii="Times New Roman" w:hAnsi="Times New Roman" w:cs="Times New Roman"/>
        </w:rPr>
        <w:t>в электронной форме, будет расторгнут по решению суда или по соглашению сторон в силу существенного нарушения подрядчиком (исполнителем) условий договора.</w:t>
      </w:r>
    </w:p>
    <w:p w:rsidR="00D8190B" w:rsidRDefault="00D8190B" w:rsidP="00131BC6">
      <w:pPr>
        <w:ind w:firstLine="284"/>
        <w:jc w:val="both"/>
        <w:rPr>
          <w:rFonts w:ascii="Times New Roman" w:eastAsia="Times New Roman" w:hAnsi="Times New Roman"/>
          <w:color w:val="00000A"/>
        </w:rPr>
      </w:pPr>
      <w:r>
        <w:rPr>
          <w:rFonts w:ascii="Times New Roman" w:eastAsia="Times New Roman" w:hAnsi="Times New Roman"/>
          <w:color w:val="00000A"/>
        </w:rPr>
        <w:t xml:space="preserve">Контактное лицо представителя Участника (ФИО, телефон, </w:t>
      </w:r>
      <w:r>
        <w:rPr>
          <w:rFonts w:ascii="Times New Roman" w:eastAsia="Times New Roman" w:hAnsi="Times New Roman"/>
          <w:color w:val="00000A"/>
          <w:lang w:val="en-US"/>
        </w:rPr>
        <w:t>e</w:t>
      </w:r>
      <w:r>
        <w:rPr>
          <w:rFonts w:ascii="Times New Roman" w:eastAsia="Times New Roman" w:hAnsi="Times New Roman"/>
          <w:color w:val="00000A"/>
        </w:rPr>
        <w:t>-</w:t>
      </w:r>
      <w:r>
        <w:rPr>
          <w:rFonts w:ascii="Times New Roman" w:eastAsia="Times New Roman" w:hAnsi="Times New Roman"/>
          <w:color w:val="00000A"/>
          <w:lang w:val="en-US"/>
        </w:rPr>
        <w:t>mail</w:t>
      </w:r>
      <w:r>
        <w:rPr>
          <w:rFonts w:ascii="Times New Roman" w:eastAsia="Times New Roman" w:hAnsi="Times New Roman"/>
          <w:color w:val="00000A"/>
        </w:rPr>
        <w:t>):</w:t>
      </w:r>
    </w:p>
    <w:p w:rsidR="00D8190B" w:rsidRDefault="00D8190B" w:rsidP="00131BC6">
      <w:pPr>
        <w:ind w:firstLine="284"/>
        <w:jc w:val="both"/>
        <w:rPr>
          <w:rFonts w:ascii="Times New Roman" w:eastAsia="Times New Roman" w:hAnsi="Times New Roman"/>
          <w:color w:val="00000A"/>
        </w:rPr>
      </w:pPr>
      <w:r>
        <w:rPr>
          <w:rFonts w:ascii="Times New Roman" w:eastAsia="Times New Roman" w:hAnsi="Times New Roman"/>
          <w:color w:val="00000A"/>
        </w:rPr>
        <w:t>__________________________________________________________________________</w:t>
      </w:r>
      <w:r w:rsidR="00131BC6">
        <w:rPr>
          <w:rFonts w:ascii="Times New Roman" w:eastAsia="Times New Roman" w:hAnsi="Times New Roman"/>
          <w:color w:val="00000A"/>
        </w:rPr>
        <w:t>__</w:t>
      </w:r>
      <w:r>
        <w:rPr>
          <w:rFonts w:ascii="Times New Roman" w:eastAsia="Times New Roman" w:hAnsi="Times New Roman"/>
          <w:color w:val="00000A"/>
        </w:rPr>
        <w:t>_</w:t>
      </w:r>
      <w:r>
        <w:rPr>
          <w:rFonts w:ascii="Times New Roman" w:eastAsia="Times New Roman" w:hAnsi="Times New Roman"/>
          <w:b/>
          <w:color w:val="00000A"/>
          <w:sz w:val="16"/>
          <w:szCs w:val="16"/>
        </w:rPr>
        <w:t>*</w:t>
      </w:r>
      <w:r w:rsidR="00062FF9">
        <w:rPr>
          <w:rFonts w:ascii="Times New Roman" w:eastAsia="Times New Roman" w:hAnsi="Times New Roman"/>
          <w:b/>
          <w:color w:val="00000A"/>
          <w:sz w:val="16"/>
          <w:szCs w:val="16"/>
        </w:rPr>
        <w:t>5</w:t>
      </w:r>
    </w:p>
    <w:p w:rsidR="00D8190B" w:rsidRDefault="00D8190B" w:rsidP="00131BC6">
      <w:pPr>
        <w:ind w:firstLine="284"/>
        <w:jc w:val="both"/>
        <w:rPr>
          <w:rFonts w:ascii="Times New Roman" w:eastAsia="Times New Roman" w:hAnsi="Times New Roman"/>
          <w:i/>
          <w:iCs/>
          <w:color w:val="00000A"/>
          <w:sz w:val="16"/>
          <w:szCs w:val="16"/>
        </w:rPr>
      </w:pPr>
      <w:r>
        <w:rPr>
          <w:rFonts w:ascii="Times New Roman" w:eastAsia="Times New Roman" w:hAnsi="Times New Roman"/>
          <w:i/>
          <w:iCs/>
          <w:color w:val="00000A"/>
          <w:sz w:val="16"/>
          <w:szCs w:val="16"/>
        </w:rPr>
        <w:t xml:space="preserve">                      (для связи с Участником)</w:t>
      </w:r>
    </w:p>
    <w:p w:rsidR="00D8190B" w:rsidRDefault="00D8190B" w:rsidP="00131BC6">
      <w:pPr>
        <w:ind w:firstLine="284"/>
        <w:jc w:val="both"/>
        <w:rPr>
          <w:rFonts w:ascii="Times New Roman" w:eastAsia="Times New Roman" w:hAnsi="Times New Roman"/>
          <w:color w:val="00000A"/>
        </w:rPr>
      </w:pPr>
      <w:r>
        <w:rPr>
          <w:rFonts w:ascii="Times New Roman" w:eastAsia="Times New Roman" w:hAnsi="Times New Roman"/>
          <w:color w:val="00000A"/>
        </w:rPr>
        <w:t>Вместе с настоящей заявкой направляем Вам следующие документы:</w:t>
      </w:r>
      <w:r>
        <w:rPr>
          <w:rFonts w:ascii="Times New Roman" w:eastAsia="Times New Roman" w:hAnsi="Times New Roman"/>
          <w:b/>
          <w:color w:val="00000A"/>
          <w:sz w:val="16"/>
          <w:szCs w:val="16"/>
        </w:rPr>
        <w:t>*</w:t>
      </w:r>
      <w:r w:rsidR="00062FF9">
        <w:rPr>
          <w:rFonts w:ascii="Times New Roman" w:eastAsia="Times New Roman" w:hAnsi="Times New Roman"/>
          <w:b/>
          <w:color w:val="00000A"/>
          <w:sz w:val="16"/>
          <w:szCs w:val="16"/>
        </w:rPr>
        <w:t>6</w:t>
      </w:r>
    </w:p>
    <w:p w:rsidR="00D8190B" w:rsidRDefault="00D8190B" w:rsidP="00131BC6">
      <w:pPr>
        <w:ind w:firstLine="284"/>
        <w:jc w:val="both"/>
        <w:rPr>
          <w:rFonts w:ascii="Times New Roman" w:eastAsia="Times New Roman" w:hAnsi="Times New Roman"/>
          <w:color w:val="00000A"/>
        </w:rPr>
      </w:pPr>
      <w:r>
        <w:rPr>
          <w:rFonts w:ascii="Times New Roman" w:eastAsia="Times New Roman" w:hAnsi="Times New Roman"/>
          <w:color w:val="00000A"/>
        </w:rPr>
        <w:t>_______________________________ на __ л.</w:t>
      </w:r>
    </w:p>
    <w:p w:rsidR="00D8190B" w:rsidRDefault="00D8190B" w:rsidP="00131BC6">
      <w:pPr>
        <w:ind w:firstLine="284"/>
        <w:jc w:val="both"/>
        <w:rPr>
          <w:rFonts w:ascii="Times New Roman" w:eastAsia="Times New Roman" w:hAnsi="Times New Roman"/>
          <w:color w:val="00000A"/>
        </w:rPr>
      </w:pPr>
      <w:r>
        <w:rPr>
          <w:rFonts w:ascii="Times New Roman" w:eastAsia="Times New Roman" w:hAnsi="Times New Roman"/>
          <w:color w:val="00000A"/>
        </w:rPr>
        <w:t>_______________________________ на __ л.</w:t>
      </w:r>
    </w:p>
    <w:p w:rsidR="00D8190B" w:rsidRDefault="00D8190B" w:rsidP="00131BC6">
      <w:pPr>
        <w:ind w:firstLine="284"/>
        <w:jc w:val="both"/>
        <w:rPr>
          <w:rFonts w:ascii="Times New Roman" w:eastAsia="Times New Roman" w:hAnsi="Times New Roman"/>
          <w:color w:val="00000A"/>
        </w:rPr>
      </w:pPr>
      <w:r>
        <w:rPr>
          <w:rFonts w:ascii="Times New Roman" w:eastAsia="Times New Roman" w:hAnsi="Times New Roman"/>
          <w:color w:val="00000A"/>
        </w:rPr>
        <w:t>_______________________________ на __ л.</w:t>
      </w:r>
    </w:p>
    <w:p w:rsidR="00D8190B" w:rsidRDefault="00D8190B" w:rsidP="00131BC6">
      <w:pPr>
        <w:ind w:firstLine="284"/>
        <w:rPr>
          <w:rFonts w:ascii="Times New Roman" w:hAnsi="Times New Roman" w:cs="Times New Roman"/>
          <w:b/>
        </w:rPr>
      </w:pPr>
    </w:p>
    <w:p w:rsidR="00C414FD" w:rsidRDefault="00C414FD" w:rsidP="00131BC6">
      <w:pPr>
        <w:ind w:firstLine="284"/>
        <w:jc w:val="both"/>
        <w:rPr>
          <w:rFonts w:ascii="Times New Roman" w:eastAsia="Times New Roman" w:hAnsi="Times New Roman"/>
          <w:color w:val="00000A"/>
        </w:rPr>
      </w:pPr>
      <w:r>
        <w:rPr>
          <w:rFonts w:ascii="Times New Roman" w:eastAsia="Times New Roman" w:hAnsi="Times New Roman"/>
          <w:color w:val="00000A"/>
        </w:rPr>
        <w:t>_______________________          _______________________             /_________________/</w:t>
      </w:r>
      <w:r>
        <w:rPr>
          <w:rFonts w:ascii="Times New Roman" w:eastAsia="Times New Roman" w:hAnsi="Times New Roman"/>
          <w:b/>
          <w:color w:val="00000A"/>
          <w:sz w:val="16"/>
          <w:szCs w:val="16"/>
        </w:rPr>
        <w:t>*</w:t>
      </w:r>
      <w:r w:rsidR="00062FF9">
        <w:rPr>
          <w:rFonts w:ascii="Times New Roman" w:eastAsia="Times New Roman" w:hAnsi="Times New Roman"/>
          <w:b/>
          <w:color w:val="00000A"/>
          <w:sz w:val="16"/>
          <w:szCs w:val="16"/>
        </w:rPr>
        <w:t>7</w:t>
      </w:r>
    </w:p>
    <w:p w:rsidR="00C414FD" w:rsidRDefault="00C414FD" w:rsidP="00131BC6">
      <w:pPr>
        <w:ind w:firstLine="284"/>
        <w:jc w:val="both"/>
        <w:rPr>
          <w:rFonts w:ascii="Times New Roman" w:eastAsia="Times New Roman" w:hAnsi="Times New Roman"/>
          <w:color w:val="00000A"/>
        </w:rPr>
      </w:pPr>
      <w:r>
        <w:rPr>
          <w:rFonts w:ascii="Times New Roman" w:eastAsia="Times New Roman" w:hAnsi="Times New Roman"/>
          <w:i/>
          <w:iCs/>
          <w:color w:val="00000A"/>
          <w:sz w:val="16"/>
          <w:szCs w:val="16"/>
        </w:rPr>
        <w:t xml:space="preserve">                (должность)                                                  (подпись)</w:t>
      </w:r>
      <w:r>
        <w:rPr>
          <w:rFonts w:ascii="Times New Roman" w:eastAsia="Times New Roman" w:hAnsi="Times New Roman"/>
          <w:i/>
          <w:iCs/>
          <w:color w:val="00000A"/>
        </w:rPr>
        <w:t xml:space="preserve"> М.П.</w:t>
      </w:r>
      <w:r>
        <w:rPr>
          <w:rFonts w:ascii="Times New Roman" w:eastAsia="Times New Roman" w:hAnsi="Times New Roman"/>
          <w:i/>
          <w:iCs/>
          <w:color w:val="00000A"/>
          <w:sz w:val="16"/>
          <w:szCs w:val="16"/>
        </w:rPr>
        <w:t xml:space="preserve">                                                   (ФИО)</w:t>
      </w:r>
    </w:p>
    <w:p w:rsidR="00C414FD" w:rsidRDefault="00C414FD" w:rsidP="00131BC6">
      <w:pPr>
        <w:ind w:firstLine="284"/>
        <w:rPr>
          <w:rFonts w:ascii="Times New Roman" w:eastAsia="Times New Roman" w:hAnsi="Times New Roman"/>
          <w:b/>
          <w:bCs/>
          <w:color w:val="00000A"/>
        </w:rPr>
      </w:pPr>
    </w:p>
    <w:p w:rsidR="00C414FD" w:rsidRDefault="00C414FD" w:rsidP="00C414FD">
      <w:pPr>
        <w:keepLines/>
        <w:widowControl w:val="0"/>
        <w:suppressLineNumbers/>
        <w:jc w:val="center"/>
        <w:rPr>
          <w:rFonts w:ascii="Times New Roman" w:hAnsi="Times New Roman" w:cs="Times New Roman"/>
          <w:color w:val="00000A"/>
          <w:sz w:val="28"/>
          <w:szCs w:val="28"/>
        </w:rPr>
      </w:pPr>
    </w:p>
    <w:p w:rsidR="0014292C" w:rsidRDefault="0014292C" w:rsidP="00C414FD">
      <w:pPr>
        <w:keepLines/>
        <w:widowControl w:val="0"/>
        <w:suppressLineNumbers/>
        <w:jc w:val="center"/>
        <w:rPr>
          <w:rFonts w:ascii="Times New Roman" w:hAnsi="Times New Roman" w:cs="Times New Roman"/>
          <w:color w:val="00000A"/>
          <w:sz w:val="28"/>
          <w:szCs w:val="28"/>
        </w:rPr>
      </w:pPr>
    </w:p>
    <w:p w:rsidR="0014292C" w:rsidRDefault="0014292C" w:rsidP="00C414FD">
      <w:pPr>
        <w:keepLines/>
        <w:widowControl w:val="0"/>
        <w:suppressLineNumbers/>
        <w:jc w:val="center"/>
        <w:rPr>
          <w:rFonts w:ascii="Times New Roman" w:hAnsi="Times New Roman" w:cs="Times New Roman"/>
          <w:color w:val="00000A"/>
          <w:sz w:val="28"/>
          <w:szCs w:val="28"/>
        </w:rPr>
      </w:pPr>
    </w:p>
    <w:p w:rsidR="0014292C" w:rsidRDefault="0014292C" w:rsidP="00C414FD">
      <w:pPr>
        <w:keepLines/>
        <w:widowControl w:val="0"/>
        <w:suppressLineNumbers/>
        <w:jc w:val="center"/>
        <w:rPr>
          <w:rFonts w:ascii="Times New Roman" w:hAnsi="Times New Roman" w:cs="Times New Roman"/>
          <w:color w:val="00000A"/>
          <w:sz w:val="28"/>
          <w:szCs w:val="28"/>
        </w:rPr>
      </w:pPr>
    </w:p>
    <w:p w:rsidR="0014292C" w:rsidRDefault="0014292C" w:rsidP="00C414FD">
      <w:pPr>
        <w:keepLines/>
        <w:widowControl w:val="0"/>
        <w:suppressLineNumbers/>
        <w:jc w:val="center"/>
        <w:rPr>
          <w:rFonts w:ascii="Times New Roman" w:hAnsi="Times New Roman" w:cs="Times New Roman"/>
          <w:color w:val="00000A"/>
          <w:sz w:val="28"/>
          <w:szCs w:val="28"/>
        </w:rPr>
      </w:pPr>
    </w:p>
    <w:p w:rsidR="0033145B" w:rsidRDefault="0033145B" w:rsidP="00C414FD">
      <w:pPr>
        <w:keepLines/>
        <w:widowControl w:val="0"/>
        <w:suppressLineNumbers/>
        <w:jc w:val="center"/>
        <w:rPr>
          <w:rFonts w:ascii="Times New Roman" w:hAnsi="Times New Roman" w:cs="Times New Roman"/>
          <w:color w:val="00000A"/>
          <w:sz w:val="28"/>
          <w:szCs w:val="28"/>
        </w:rPr>
        <w:sectPr w:rsidR="0033145B" w:rsidSect="00131BC6">
          <w:headerReference w:type="default" r:id="rId24"/>
          <w:pgSz w:w="11906" w:h="16838"/>
          <w:pgMar w:top="1134" w:right="851" w:bottom="992" w:left="1418" w:header="709" w:footer="709" w:gutter="0"/>
          <w:cols w:space="708"/>
          <w:docGrid w:linePitch="360"/>
        </w:sectPr>
      </w:pPr>
    </w:p>
    <w:p w:rsidR="00C414FD" w:rsidRDefault="00C414FD" w:rsidP="00C414FD">
      <w:pPr>
        <w:jc w:val="both"/>
        <w:rPr>
          <w:rFonts w:ascii="Times New Roman" w:hAnsi="Times New Roman" w:cs="Times New Roman"/>
          <w:b/>
          <w:color w:val="00000A"/>
          <w:szCs w:val="28"/>
        </w:rPr>
      </w:pPr>
      <w:r>
        <w:rPr>
          <w:rFonts w:ascii="Times New Roman" w:hAnsi="Times New Roman" w:cs="Times New Roman"/>
          <w:b/>
          <w:color w:val="00000A"/>
          <w:szCs w:val="28"/>
        </w:rPr>
        <w:t>Инструкция по заполнению формы 1.</w:t>
      </w:r>
    </w:p>
    <w:p w:rsidR="00C414FD" w:rsidRDefault="00C414FD" w:rsidP="00C414FD">
      <w:pPr>
        <w:pStyle w:val="afc"/>
        <w:jc w:val="both"/>
        <w:rPr>
          <w:sz w:val="20"/>
        </w:rPr>
      </w:pPr>
      <w:r>
        <w:rPr>
          <w:sz w:val="20"/>
        </w:rPr>
        <w:t>*1. Заявку следует оформить на официальном бланке участника запроса котировок в электронной форме. Участник запроса котировок в электронной форме присваивает заявке дату и номер в соответствии с принятыми у него правилами документооборота.</w:t>
      </w:r>
    </w:p>
    <w:p w:rsidR="00C414FD" w:rsidRDefault="00C414FD" w:rsidP="00C414FD">
      <w:pPr>
        <w:pStyle w:val="afc"/>
        <w:jc w:val="both"/>
        <w:rPr>
          <w:sz w:val="20"/>
        </w:rPr>
      </w:pPr>
      <w:r>
        <w:rPr>
          <w:sz w:val="20"/>
        </w:rPr>
        <w:t>*2. Участник запроса котировок в электронной форме должен указать участника запроса котировок в электронной форме.</w:t>
      </w:r>
    </w:p>
    <w:p w:rsidR="00C414FD" w:rsidRDefault="00C414FD" w:rsidP="00C414FD">
      <w:pPr>
        <w:pStyle w:val="afc"/>
        <w:jc w:val="both"/>
        <w:rPr>
          <w:sz w:val="20"/>
        </w:rPr>
      </w:pPr>
      <w:r>
        <w:rPr>
          <w:sz w:val="20"/>
        </w:rPr>
        <w:t>*</w:t>
      </w:r>
      <w:r w:rsidR="00062FF9">
        <w:rPr>
          <w:sz w:val="20"/>
        </w:rPr>
        <w:t>3</w:t>
      </w:r>
      <w:r>
        <w:rPr>
          <w:sz w:val="20"/>
        </w:rPr>
        <w:t>. Участник запроса котировок в электронной форме должен указать</w:t>
      </w:r>
      <w:r>
        <w:rPr>
          <w:i/>
          <w:iCs/>
          <w:sz w:val="20"/>
        </w:rPr>
        <w:t xml:space="preserve"> </w:t>
      </w:r>
      <w:r>
        <w:rPr>
          <w:sz w:val="20"/>
        </w:rPr>
        <w:t>краткое описание поставляемого товара</w:t>
      </w:r>
      <w:r w:rsidR="00062FF9">
        <w:rPr>
          <w:sz w:val="20"/>
        </w:rPr>
        <w:t>, оказываемых услуг, выполняемых работ</w:t>
      </w:r>
      <w:r>
        <w:rPr>
          <w:sz w:val="20"/>
        </w:rPr>
        <w:t>.</w:t>
      </w:r>
    </w:p>
    <w:p w:rsidR="00C414FD" w:rsidRDefault="00C414FD" w:rsidP="00C414FD">
      <w:pPr>
        <w:pStyle w:val="afc"/>
        <w:jc w:val="both"/>
        <w:rPr>
          <w:sz w:val="20"/>
        </w:rPr>
      </w:pPr>
      <w:r>
        <w:rPr>
          <w:sz w:val="20"/>
        </w:rPr>
        <w:t>*</w:t>
      </w:r>
      <w:r w:rsidR="0069689A">
        <w:rPr>
          <w:sz w:val="20"/>
        </w:rPr>
        <w:t>4</w:t>
      </w:r>
      <w:r>
        <w:rPr>
          <w:sz w:val="20"/>
        </w:rPr>
        <w:t>. Участник запроса котировок в электронной форме должен указать дату до которой действует заявка, отсчет срока действия заявки начинается с даты открытия доступа к ним. Данный срок исчисляется со дня окончания срока подачи заявок.</w:t>
      </w:r>
    </w:p>
    <w:p w:rsidR="00C414FD" w:rsidRDefault="0069689A" w:rsidP="00C414FD">
      <w:pPr>
        <w:pStyle w:val="afc"/>
        <w:jc w:val="both"/>
        <w:rPr>
          <w:sz w:val="20"/>
        </w:rPr>
      </w:pPr>
      <w:r>
        <w:rPr>
          <w:sz w:val="20"/>
        </w:rPr>
        <w:t>*5</w:t>
      </w:r>
      <w:r w:rsidR="00C414FD">
        <w:rPr>
          <w:sz w:val="20"/>
        </w:rPr>
        <w:t>. Участник запроса котировок в электронной форме должен указать ФИО, телефон, e-mail своего представителя.</w:t>
      </w:r>
    </w:p>
    <w:p w:rsidR="00C414FD" w:rsidRDefault="00C414FD" w:rsidP="00C414FD">
      <w:pPr>
        <w:pStyle w:val="afc"/>
        <w:jc w:val="both"/>
        <w:rPr>
          <w:sz w:val="20"/>
        </w:rPr>
      </w:pPr>
      <w:r>
        <w:rPr>
          <w:sz w:val="20"/>
        </w:rPr>
        <w:t>*</w:t>
      </w:r>
      <w:r w:rsidR="0069689A">
        <w:rPr>
          <w:sz w:val="20"/>
        </w:rPr>
        <w:t>6</w:t>
      </w:r>
      <w:r>
        <w:rPr>
          <w:sz w:val="20"/>
        </w:rPr>
        <w:t xml:space="preserve">. Участник запроса котировок в электронной форме должен перечислить все документы, с указанием количества листов по каждому документу отдельно, направляемые вместе с заявкой в адрес заказчика в соответствии с требованиями настоящей </w:t>
      </w:r>
      <w:r w:rsidR="0069689A">
        <w:rPr>
          <w:sz w:val="20"/>
        </w:rPr>
        <w:t>д</w:t>
      </w:r>
      <w:r>
        <w:rPr>
          <w:sz w:val="20"/>
        </w:rPr>
        <w:t>окументации.</w:t>
      </w:r>
    </w:p>
    <w:p w:rsidR="00C414FD" w:rsidRDefault="00C414FD" w:rsidP="00C414FD">
      <w:pPr>
        <w:pStyle w:val="afc"/>
        <w:jc w:val="both"/>
        <w:rPr>
          <w:sz w:val="20"/>
        </w:rPr>
      </w:pPr>
      <w:r>
        <w:rPr>
          <w:sz w:val="20"/>
        </w:rPr>
        <w:t>*</w:t>
      </w:r>
      <w:r w:rsidR="0069689A">
        <w:rPr>
          <w:sz w:val="20"/>
        </w:rPr>
        <w:t>7</w:t>
      </w:r>
      <w:r>
        <w:rPr>
          <w:sz w:val="20"/>
        </w:rPr>
        <w:t xml:space="preserve"> Заявка должна быть подписана и скреплена печатью (при наличии), уполномоченным на это лицом.</w:t>
      </w:r>
    </w:p>
    <w:p w:rsidR="000A56EA" w:rsidRDefault="000A56EA" w:rsidP="005B5F52">
      <w:pPr>
        <w:contextualSpacing/>
        <w:jc w:val="both"/>
        <w:rPr>
          <w:rStyle w:val="11"/>
          <w:rFonts w:ascii="Times New Roman" w:hAnsi="Times New Roman" w:cs="Times New Roman"/>
          <w:b/>
          <w:color w:val="00000A"/>
          <w:sz w:val="24"/>
          <w:szCs w:val="24"/>
        </w:rPr>
      </w:pPr>
    </w:p>
    <w:p w:rsidR="004B18C7" w:rsidRDefault="004B18C7" w:rsidP="005B5F52">
      <w:pPr>
        <w:contextualSpacing/>
        <w:jc w:val="both"/>
        <w:rPr>
          <w:rStyle w:val="11"/>
          <w:rFonts w:ascii="Times New Roman" w:hAnsi="Times New Roman" w:cs="Times New Roman"/>
          <w:b/>
          <w:color w:val="00000A"/>
          <w:sz w:val="24"/>
          <w:szCs w:val="24"/>
        </w:rPr>
      </w:pPr>
    </w:p>
    <w:p w:rsidR="004B18C7" w:rsidRDefault="004B18C7" w:rsidP="005B5F52">
      <w:pPr>
        <w:contextualSpacing/>
        <w:jc w:val="both"/>
        <w:rPr>
          <w:rStyle w:val="11"/>
          <w:rFonts w:ascii="Times New Roman" w:hAnsi="Times New Roman" w:cs="Times New Roman"/>
          <w:b/>
          <w:color w:val="00000A"/>
          <w:sz w:val="24"/>
          <w:szCs w:val="24"/>
        </w:rPr>
      </w:pPr>
    </w:p>
    <w:p w:rsidR="004B18C7" w:rsidRDefault="004B18C7" w:rsidP="005B5F52">
      <w:pPr>
        <w:contextualSpacing/>
        <w:jc w:val="both"/>
        <w:rPr>
          <w:rStyle w:val="11"/>
          <w:rFonts w:ascii="Times New Roman" w:hAnsi="Times New Roman" w:cs="Times New Roman"/>
          <w:b/>
          <w:color w:val="00000A"/>
          <w:sz w:val="24"/>
          <w:szCs w:val="24"/>
        </w:rPr>
      </w:pPr>
    </w:p>
    <w:p w:rsidR="004B18C7" w:rsidRDefault="004B18C7" w:rsidP="005B5F52">
      <w:pPr>
        <w:contextualSpacing/>
        <w:jc w:val="both"/>
        <w:rPr>
          <w:rStyle w:val="11"/>
          <w:rFonts w:ascii="Times New Roman" w:hAnsi="Times New Roman" w:cs="Times New Roman"/>
          <w:b/>
          <w:color w:val="00000A"/>
          <w:sz w:val="24"/>
          <w:szCs w:val="24"/>
        </w:rPr>
      </w:pPr>
    </w:p>
    <w:p w:rsidR="004B18C7" w:rsidRDefault="004B18C7" w:rsidP="005B5F52">
      <w:pPr>
        <w:contextualSpacing/>
        <w:jc w:val="both"/>
        <w:rPr>
          <w:rStyle w:val="11"/>
          <w:rFonts w:ascii="Times New Roman" w:hAnsi="Times New Roman" w:cs="Times New Roman"/>
          <w:b/>
          <w:color w:val="00000A"/>
          <w:sz w:val="24"/>
          <w:szCs w:val="24"/>
        </w:rPr>
      </w:pPr>
    </w:p>
    <w:p w:rsidR="004B18C7" w:rsidRDefault="004B18C7" w:rsidP="005B5F52">
      <w:pPr>
        <w:contextualSpacing/>
        <w:jc w:val="both"/>
        <w:rPr>
          <w:rStyle w:val="11"/>
          <w:rFonts w:ascii="Times New Roman" w:hAnsi="Times New Roman" w:cs="Times New Roman"/>
          <w:b/>
          <w:color w:val="00000A"/>
          <w:sz w:val="24"/>
          <w:szCs w:val="24"/>
        </w:rPr>
      </w:pPr>
    </w:p>
    <w:p w:rsidR="004B18C7" w:rsidRDefault="004B18C7" w:rsidP="005B5F52">
      <w:pPr>
        <w:contextualSpacing/>
        <w:jc w:val="both"/>
        <w:rPr>
          <w:rStyle w:val="11"/>
          <w:rFonts w:ascii="Times New Roman" w:hAnsi="Times New Roman" w:cs="Times New Roman"/>
          <w:b/>
          <w:color w:val="00000A"/>
          <w:sz w:val="24"/>
          <w:szCs w:val="24"/>
        </w:rPr>
      </w:pPr>
    </w:p>
    <w:p w:rsidR="004B18C7" w:rsidRDefault="004B18C7" w:rsidP="005B5F52">
      <w:pPr>
        <w:contextualSpacing/>
        <w:jc w:val="both"/>
        <w:rPr>
          <w:rStyle w:val="11"/>
          <w:rFonts w:ascii="Times New Roman" w:hAnsi="Times New Roman" w:cs="Times New Roman"/>
          <w:b/>
          <w:color w:val="00000A"/>
          <w:sz w:val="24"/>
          <w:szCs w:val="24"/>
        </w:rPr>
      </w:pPr>
    </w:p>
    <w:p w:rsidR="004B18C7" w:rsidRDefault="004B18C7" w:rsidP="005B5F52">
      <w:pPr>
        <w:contextualSpacing/>
        <w:jc w:val="both"/>
        <w:rPr>
          <w:rStyle w:val="11"/>
          <w:rFonts w:ascii="Times New Roman" w:hAnsi="Times New Roman" w:cs="Times New Roman"/>
          <w:b/>
          <w:color w:val="00000A"/>
          <w:sz w:val="24"/>
          <w:szCs w:val="24"/>
        </w:rPr>
      </w:pPr>
    </w:p>
    <w:p w:rsidR="004B18C7" w:rsidRDefault="004B18C7" w:rsidP="005B5F52">
      <w:pPr>
        <w:contextualSpacing/>
        <w:jc w:val="both"/>
        <w:rPr>
          <w:rStyle w:val="11"/>
          <w:rFonts w:ascii="Times New Roman" w:hAnsi="Times New Roman" w:cs="Times New Roman"/>
          <w:b/>
          <w:color w:val="00000A"/>
          <w:sz w:val="24"/>
          <w:szCs w:val="24"/>
        </w:rPr>
      </w:pPr>
    </w:p>
    <w:p w:rsidR="004B18C7" w:rsidRDefault="004B18C7" w:rsidP="005B5F52">
      <w:pPr>
        <w:contextualSpacing/>
        <w:jc w:val="both"/>
        <w:rPr>
          <w:rStyle w:val="11"/>
          <w:rFonts w:ascii="Times New Roman" w:hAnsi="Times New Roman" w:cs="Times New Roman"/>
          <w:b/>
          <w:color w:val="00000A"/>
          <w:sz w:val="24"/>
          <w:szCs w:val="24"/>
        </w:rPr>
      </w:pPr>
    </w:p>
    <w:p w:rsidR="004B18C7" w:rsidRDefault="004B18C7" w:rsidP="005B5F52">
      <w:pPr>
        <w:contextualSpacing/>
        <w:jc w:val="both"/>
        <w:rPr>
          <w:rStyle w:val="11"/>
          <w:rFonts w:ascii="Times New Roman" w:hAnsi="Times New Roman" w:cs="Times New Roman"/>
          <w:b/>
          <w:color w:val="00000A"/>
          <w:sz w:val="24"/>
          <w:szCs w:val="24"/>
        </w:rPr>
      </w:pPr>
    </w:p>
    <w:p w:rsidR="004B18C7" w:rsidRDefault="004B18C7" w:rsidP="005B5F52">
      <w:pPr>
        <w:contextualSpacing/>
        <w:jc w:val="both"/>
        <w:rPr>
          <w:rStyle w:val="11"/>
          <w:rFonts w:ascii="Times New Roman" w:hAnsi="Times New Roman" w:cs="Times New Roman"/>
          <w:b/>
          <w:color w:val="00000A"/>
          <w:sz w:val="24"/>
          <w:szCs w:val="24"/>
        </w:rPr>
      </w:pPr>
    </w:p>
    <w:p w:rsidR="004B18C7" w:rsidRDefault="004B18C7" w:rsidP="005B5F52">
      <w:pPr>
        <w:contextualSpacing/>
        <w:jc w:val="both"/>
        <w:rPr>
          <w:rStyle w:val="11"/>
          <w:rFonts w:ascii="Times New Roman" w:hAnsi="Times New Roman" w:cs="Times New Roman"/>
          <w:b/>
          <w:color w:val="00000A"/>
          <w:sz w:val="24"/>
          <w:szCs w:val="24"/>
        </w:rPr>
      </w:pPr>
    </w:p>
    <w:p w:rsidR="004B18C7" w:rsidRDefault="004B18C7" w:rsidP="005B5F52">
      <w:pPr>
        <w:contextualSpacing/>
        <w:jc w:val="both"/>
        <w:rPr>
          <w:rStyle w:val="11"/>
          <w:rFonts w:ascii="Times New Roman" w:hAnsi="Times New Roman" w:cs="Times New Roman"/>
          <w:b/>
          <w:color w:val="00000A"/>
          <w:sz w:val="24"/>
          <w:szCs w:val="24"/>
        </w:rPr>
      </w:pPr>
    </w:p>
    <w:p w:rsidR="004B18C7" w:rsidRDefault="004B18C7" w:rsidP="005B5F52">
      <w:pPr>
        <w:contextualSpacing/>
        <w:jc w:val="both"/>
        <w:rPr>
          <w:rStyle w:val="11"/>
          <w:rFonts w:ascii="Times New Roman" w:hAnsi="Times New Roman" w:cs="Times New Roman"/>
          <w:b/>
          <w:color w:val="00000A"/>
          <w:sz w:val="24"/>
          <w:szCs w:val="24"/>
        </w:rPr>
      </w:pPr>
    </w:p>
    <w:p w:rsidR="004B18C7" w:rsidRDefault="004B18C7" w:rsidP="005B5F52">
      <w:pPr>
        <w:contextualSpacing/>
        <w:jc w:val="both"/>
        <w:rPr>
          <w:rStyle w:val="11"/>
          <w:rFonts w:ascii="Times New Roman" w:hAnsi="Times New Roman" w:cs="Times New Roman"/>
          <w:b/>
          <w:color w:val="00000A"/>
          <w:sz w:val="24"/>
          <w:szCs w:val="24"/>
        </w:rPr>
      </w:pPr>
    </w:p>
    <w:p w:rsidR="004B18C7" w:rsidRDefault="004B18C7" w:rsidP="005B5F52">
      <w:pPr>
        <w:contextualSpacing/>
        <w:jc w:val="both"/>
        <w:rPr>
          <w:rStyle w:val="11"/>
          <w:rFonts w:ascii="Times New Roman" w:hAnsi="Times New Roman" w:cs="Times New Roman"/>
          <w:b/>
          <w:color w:val="00000A"/>
          <w:sz w:val="24"/>
          <w:szCs w:val="24"/>
        </w:rPr>
      </w:pPr>
    </w:p>
    <w:p w:rsidR="004B18C7" w:rsidRDefault="004B18C7" w:rsidP="005B5F52">
      <w:pPr>
        <w:contextualSpacing/>
        <w:jc w:val="both"/>
        <w:rPr>
          <w:rStyle w:val="11"/>
          <w:rFonts w:ascii="Times New Roman" w:hAnsi="Times New Roman" w:cs="Times New Roman"/>
          <w:b/>
          <w:color w:val="00000A"/>
          <w:sz w:val="24"/>
          <w:szCs w:val="24"/>
        </w:rPr>
      </w:pPr>
    </w:p>
    <w:p w:rsidR="004B18C7" w:rsidRDefault="004B18C7" w:rsidP="005B5F52">
      <w:pPr>
        <w:contextualSpacing/>
        <w:jc w:val="both"/>
        <w:rPr>
          <w:rStyle w:val="11"/>
          <w:rFonts w:ascii="Times New Roman" w:hAnsi="Times New Roman" w:cs="Times New Roman"/>
          <w:b/>
          <w:color w:val="00000A"/>
          <w:sz w:val="24"/>
          <w:szCs w:val="24"/>
        </w:rPr>
      </w:pPr>
    </w:p>
    <w:p w:rsidR="004B18C7" w:rsidRDefault="004B18C7" w:rsidP="005B5F52">
      <w:pPr>
        <w:contextualSpacing/>
        <w:jc w:val="both"/>
        <w:rPr>
          <w:rStyle w:val="11"/>
          <w:rFonts w:ascii="Times New Roman" w:hAnsi="Times New Roman" w:cs="Times New Roman"/>
          <w:b/>
          <w:color w:val="00000A"/>
          <w:sz w:val="24"/>
          <w:szCs w:val="24"/>
        </w:rPr>
      </w:pPr>
    </w:p>
    <w:p w:rsidR="004B18C7" w:rsidRDefault="004B18C7" w:rsidP="005B5F52">
      <w:pPr>
        <w:contextualSpacing/>
        <w:jc w:val="both"/>
        <w:rPr>
          <w:rStyle w:val="11"/>
          <w:rFonts w:ascii="Times New Roman" w:hAnsi="Times New Roman" w:cs="Times New Roman"/>
          <w:b/>
          <w:color w:val="00000A"/>
          <w:sz w:val="24"/>
          <w:szCs w:val="24"/>
        </w:rPr>
      </w:pPr>
    </w:p>
    <w:p w:rsidR="004B18C7" w:rsidRDefault="004B18C7" w:rsidP="005B5F52">
      <w:pPr>
        <w:contextualSpacing/>
        <w:jc w:val="both"/>
        <w:rPr>
          <w:rStyle w:val="11"/>
          <w:rFonts w:ascii="Times New Roman" w:hAnsi="Times New Roman" w:cs="Times New Roman"/>
          <w:b/>
          <w:color w:val="00000A"/>
          <w:sz w:val="24"/>
          <w:szCs w:val="24"/>
        </w:rPr>
      </w:pPr>
    </w:p>
    <w:p w:rsidR="004B18C7" w:rsidRDefault="004B18C7" w:rsidP="005B5F52">
      <w:pPr>
        <w:contextualSpacing/>
        <w:jc w:val="both"/>
        <w:rPr>
          <w:rStyle w:val="11"/>
          <w:rFonts w:ascii="Times New Roman" w:hAnsi="Times New Roman" w:cs="Times New Roman"/>
          <w:b/>
          <w:color w:val="00000A"/>
          <w:sz w:val="24"/>
          <w:szCs w:val="24"/>
        </w:rPr>
      </w:pPr>
    </w:p>
    <w:p w:rsidR="004B18C7" w:rsidRDefault="004B18C7" w:rsidP="005B5F52">
      <w:pPr>
        <w:contextualSpacing/>
        <w:jc w:val="both"/>
        <w:rPr>
          <w:rStyle w:val="11"/>
          <w:rFonts w:ascii="Times New Roman" w:hAnsi="Times New Roman" w:cs="Times New Roman"/>
          <w:b/>
          <w:color w:val="00000A"/>
          <w:sz w:val="24"/>
          <w:szCs w:val="24"/>
        </w:rPr>
      </w:pPr>
    </w:p>
    <w:p w:rsidR="004B18C7" w:rsidRDefault="004B18C7" w:rsidP="005B5F52">
      <w:pPr>
        <w:contextualSpacing/>
        <w:jc w:val="both"/>
        <w:rPr>
          <w:rStyle w:val="11"/>
          <w:rFonts w:ascii="Times New Roman" w:hAnsi="Times New Roman" w:cs="Times New Roman"/>
          <w:b/>
          <w:color w:val="00000A"/>
          <w:sz w:val="24"/>
          <w:szCs w:val="24"/>
        </w:rPr>
      </w:pPr>
    </w:p>
    <w:p w:rsidR="004B18C7" w:rsidRDefault="004B18C7" w:rsidP="005B5F52">
      <w:pPr>
        <w:contextualSpacing/>
        <w:jc w:val="both"/>
        <w:rPr>
          <w:rStyle w:val="11"/>
          <w:rFonts w:ascii="Times New Roman" w:hAnsi="Times New Roman" w:cs="Times New Roman"/>
          <w:b/>
          <w:color w:val="00000A"/>
          <w:sz w:val="24"/>
          <w:szCs w:val="24"/>
        </w:rPr>
      </w:pPr>
    </w:p>
    <w:p w:rsidR="004B18C7" w:rsidRDefault="004B18C7" w:rsidP="004B18C7">
      <w:pPr>
        <w:pStyle w:val="af8"/>
        <w:shd w:val="clear" w:color="auto" w:fill="FFFFFF"/>
        <w:spacing w:beforeAutospacing="0" w:after="187" w:afterAutospacing="0"/>
        <w:jc w:val="right"/>
        <w:rPr>
          <w:b/>
        </w:rPr>
        <w:sectPr w:rsidR="004B18C7" w:rsidSect="006605C6">
          <w:pgSz w:w="11906" w:h="16838"/>
          <w:pgMar w:top="992" w:right="1133" w:bottom="1134" w:left="851" w:header="709" w:footer="709" w:gutter="0"/>
          <w:cols w:space="708"/>
          <w:docGrid w:linePitch="360"/>
        </w:sectPr>
      </w:pPr>
    </w:p>
    <w:p w:rsidR="004B18C7" w:rsidRDefault="004B18C7" w:rsidP="004B18C7">
      <w:pPr>
        <w:pStyle w:val="af8"/>
        <w:shd w:val="clear" w:color="auto" w:fill="FFFFFF"/>
        <w:spacing w:beforeAutospacing="0" w:after="187" w:afterAutospacing="0"/>
        <w:jc w:val="right"/>
        <w:rPr>
          <w:b/>
        </w:rPr>
      </w:pPr>
      <w:r w:rsidRPr="00C414FD">
        <w:rPr>
          <w:b/>
        </w:rPr>
        <w:t>ФОРМА 2</w:t>
      </w:r>
    </w:p>
    <w:p w:rsidR="00A83BAA" w:rsidRDefault="00A83BAA" w:rsidP="00A83BAA">
      <w:pPr>
        <w:contextualSpacing/>
        <w:jc w:val="center"/>
        <w:rPr>
          <w:rFonts w:ascii="Times New Roman" w:hAnsi="Times New Roman"/>
          <w:b/>
          <w:bCs/>
          <w:color w:val="00000A"/>
          <w:sz w:val="28"/>
          <w:szCs w:val="28"/>
        </w:rPr>
      </w:pPr>
      <w:r>
        <w:rPr>
          <w:rFonts w:ascii="Times New Roman" w:hAnsi="Times New Roman"/>
          <w:b/>
          <w:bCs/>
          <w:color w:val="00000A"/>
          <w:sz w:val="28"/>
          <w:szCs w:val="28"/>
        </w:rPr>
        <w:t>СОГЛАСИЕ УЧАСТНИКА ЗАПРОСА КОТИРОВОК В ЭЛЕКТРОННОЙ ФОРМЕ</w:t>
      </w:r>
    </w:p>
    <w:p w:rsidR="00A83BAA" w:rsidRDefault="00A83BAA" w:rsidP="00A83BAA">
      <w:pPr>
        <w:widowControl w:val="0"/>
        <w:tabs>
          <w:tab w:val="left" w:pos="142"/>
        </w:tabs>
        <w:autoSpaceDE w:val="0"/>
        <w:autoSpaceDN w:val="0"/>
        <w:adjustRightInd w:val="0"/>
        <w:jc w:val="both"/>
        <w:rPr>
          <w:rFonts w:ascii="Times New Roman" w:hAnsi="Times New Roman"/>
        </w:rPr>
      </w:pPr>
    </w:p>
    <w:p w:rsidR="00A83BAA" w:rsidRDefault="00A83BAA" w:rsidP="00A83BAA">
      <w:pPr>
        <w:widowControl w:val="0"/>
        <w:tabs>
          <w:tab w:val="left" w:pos="142"/>
        </w:tabs>
        <w:autoSpaceDE w:val="0"/>
        <w:autoSpaceDN w:val="0"/>
        <w:adjustRightInd w:val="0"/>
        <w:jc w:val="both"/>
        <w:rPr>
          <w:rFonts w:ascii="Times New Roman" w:hAnsi="Times New Roman"/>
        </w:rPr>
      </w:pPr>
      <w:r w:rsidRPr="00B12302">
        <w:rPr>
          <w:rFonts w:ascii="Times New Roman" w:hAnsi="Times New Roman"/>
        </w:rPr>
        <w:t>Настоящим</w:t>
      </w:r>
      <w:r w:rsidRPr="001D6EB5">
        <w:rPr>
          <w:rFonts w:ascii="Times New Roman" w:hAnsi="Times New Roman"/>
        </w:rPr>
        <w:t xml:space="preserve"> </w:t>
      </w:r>
      <w:r>
        <w:rPr>
          <w:rFonts w:ascii="Times New Roman" w:hAnsi="Times New Roman"/>
        </w:rPr>
        <w:t xml:space="preserve">__________________________________________(наименование  участника закупки) </w:t>
      </w:r>
      <w:r w:rsidRPr="00B12302">
        <w:rPr>
          <w:rFonts w:ascii="Times New Roman" w:hAnsi="Times New Roman"/>
        </w:rPr>
        <w:t>выража</w:t>
      </w:r>
      <w:r>
        <w:rPr>
          <w:rFonts w:ascii="Times New Roman" w:hAnsi="Times New Roman"/>
        </w:rPr>
        <w:t>ет</w:t>
      </w:r>
      <w:r w:rsidRPr="00B12302">
        <w:rPr>
          <w:rFonts w:ascii="Times New Roman" w:hAnsi="Times New Roman"/>
        </w:rPr>
        <w:t xml:space="preserve"> согласие на поставку товаров (выполнение работ, оказание услуг), соответствующих требованиям </w:t>
      </w:r>
      <w:r>
        <w:rPr>
          <w:rFonts w:ascii="Times New Roman" w:hAnsi="Times New Roman"/>
        </w:rPr>
        <w:t>извещения о проведении</w:t>
      </w:r>
      <w:r w:rsidRPr="00B12302">
        <w:rPr>
          <w:rFonts w:ascii="Times New Roman" w:hAnsi="Times New Roman"/>
        </w:rPr>
        <w:t xml:space="preserve"> </w:t>
      </w:r>
      <w:r>
        <w:rPr>
          <w:rFonts w:ascii="Times New Roman" w:hAnsi="Times New Roman"/>
        </w:rPr>
        <w:t xml:space="preserve">запроса котировок в </w:t>
      </w:r>
      <w:r w:rsidRPr="00B12302">
        <w:rPr>
          <w:rFonts w:ascii="Times New Roman" w:hAnsi="Times New Roman"/>
        </w:rPr>
        <w:t xml:space="preserve">электронной форме  ________________________________________________________________________________________(указывается наименование </w:t>
      </w:r>
      <w:r>
        <w:rPr>
          <w:rFonts w:ascii="Times New Roman" w:hAnsi="Times New Roman"/>
        </w:rPr>
        <w:t xml:space="preserve">запроса котировок в </w:t>
      </w:r>
      <w:r w:rsidRPr="00B12302">
        <w:rPr>
          <w:rFonts w:ascii="Times New Roman" w:hAnsi="Times New Roman"/>
        </w:rPr>
        <w:t xml:space="preserve"> электронной форме) (реестровый номер закупки), на условиях, предусмотренных </w:t>
      </w:r>
      <w:r>
        <w:rPr>
          <w:rFonts w:ascii="Times New Roman" w:hAnsi="Times New Roman"/>
        </w:rPr>
        <w:t xml:space="preserve"> извещением о проведении запроса котировок </w:t>
      </w:r>
      <w:r w:rsidRPr="00B12302">
        <w:rPr>
          <w:rFonts w:ascii="Times New Roman" w:hAnsi="Times New Roman"/>
        </w:rPr>
        <w:t>электронной форме и</w:t>
      </w:r>
      <w:r>
        <w:rPr>
          <w:rFonts w:ascii="Times New Roman" w:hAnsi="Times New Roman"/>
        </w:rPr>
        <w:t xml:space="preserve"> в</w:t>
      </w:r>
      <w:r w:rsidRPr="00B12302">
        <w:rPr>
          <w:rFonts w:ascii="Times New Roman" w:hAnsi="Times New Roman"/>
        </w:rPr>
        <w:t xml:space="preserve"> приложении №1 к настоящему согласию.</w:t>
      </w:r>
    </w:p>
    <w:p w:rsidR="00A83BAA" w:rsidRPr="00623246" w:rsidRDefault="00A83BAA" w:rsidP="00A83BAA">
      <w:pPr>
        <w:contextualSpacing/>
        <w:jc w:val="right"/>
        <w:rPr>
          <w:rFonts w:ascii="Times New Roman" w:hAnsi="Times New Roman"/>
          <w:b/>
          <w:bCs/>
          <w:color w:val="00000A"/>
          <w:sz w:val="24"/>
          <w:szCs w:val="24"/>
        </w:rPr>
      </w:pPr>
      <w:r w:rsidRPr="00623246">
        <w:rPr>
          <w:rFonts w:ascii="Times New Roman" w:hAnsi="Times New Roman"/>
          <w:b/>
          <w:bCs/>
          <w:color w:val="00000A"/>
          <w:sz w:val="24"/>
          <w:szCs w:val="24"/>
        </w:rPr>
        <w:t xml:space="preserve">Приложение №1 </w:t>
      </w:r>
    </w:p>
    <w:tbl>
      <w:tblPr>
        <w:tblW w:w="14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8"/>
        <w:gridCol w:w="3391"/>
        <w:gridCol w:w="1889"/>
        <w:gridCol w:w="2598"/>
        <w:gridCol w:w="2062"/>
        <w:gridCol w:w="2552"/>
        <w:gridCol w:w="1157"/>
      </w:tblGrid>
      <w:tr w:rsidR="00A83BAA" w:rsidRPr="00201613" w:rsidTr="00122CDF">
        <w:trPr>
          <w:trHeight w:val="568"/>
        </w:trPr>
        <w:tc>
          <w:tcPr>
            <w:tcW w:w="788" w:type="dxa"/>
            <w:vMerge w:val="restart"/>
            <w:vAlign w:val="center"/>
          </w:tcPr>
          <w:p w:rsidR="00A83BAA" w:rsidRPr="00201613" w:rsidRDefault="00A83BAA" w:rsidP="00122CDF">
            <w:pPr>
              <w:spacing w:after="0" w:line="240" w:lineRule="auto"/>
              <w:jc w:val="center"/>
              <w:rPr>
                <w:rFonts w:ascii="Times New Roman" w:hAnsi="Times New Roman"/>
                <w:sz w:val="24"/>
                <w:szCs w:val="24"/>
              </w:rPr>
            </w:pPr>
            <w:r w:rsidRPr="00201613">
              <w:rPr>
                <w:rFonts w:ascii="Times New Roman" w:hAnsi="Times New Roman"/>
                <w:sz w:val="24"/>
                <w:szCs w:val="24"/>
              </w:rPr>
              <w:t>№п/п</w:t>
            </w:r>
          </w:p>
        </w:tc>
        <w:tc>
          <w:tcPr>
            <w:tcW w:w="3391" w:type="dxa"/>
            <w:vMerge w:val="restart"/>
            <w:vAlign w:val="center"/>
          </w:tcPr>
          <w:p w:rsidR="00A83BAA" w:rsidRPr="00201613" w:rsidRDefault="00A83BAA" w:rsidP="00122CDF">
            <w:pPr>
              <w:spacing w:after="0" w:line="240" w:lineRule="auto"/>
              <w:jc w:val="center"/>
              <w:rPr>
                <w:rFonts w:ascii="Times New Roman" w:hAnsi="Times New Roman"/>
                <w:sz w:val="24"/>
                <w:szCs w:val="24"/>
              </w:rPr>
            </w:pPr>
            <w:r w:rsidRPr="00201613">
              <w:rPr>
                <w:rFonts w:ascii="Times New Roman" w:hAnsi="Times New Roman"/>
                <w:sz w:val="24"/>
                <w:szCs w:val="24"/>
              </w:rPr>
              <w:t>Наименование товара</w:t>
            </w:r>
          </w:p>
        </w:tc>
        <w:tc>
          <w:tcPr>
            <w:tcW w:w="1889" w:type="dxa"/>
            <w:vMerge w:val="restart"/>
            <w:vAlign w:val="center"/>
          </w:tcPr>
          <w:p w:rsidR="00A83BAA" w:rsidRPr="00201613" w:rsidRDefault="00A83BAA" w:rsidP="00122CDF">
            <w:pPr>
              <w:spacing w:after="0" w:line="240" w:lineRule="auto"/>
              <w:jc w:val="center"/>
              <w:rPr>
                <w:rFonts w:ascii="Times New Roman" w:hAnsi="Times New Roman"/>
                <w:sz w:val="24"/>
                <w:szCs w:val="24"/>
              </w:rPr>
            </w:pPr>
            <w:r w:rsidRPr="00201613">
              <w:rPr>
                <w:rFonts w:ascii="Times New Roman" w:hAnsi="Times New Roman"/>
                <w:sz w:val="24"/>
                <w:szCs w:val="24"/>
              </w:rPr>
              <w:t>Указание на товарный знак (при наличии)/Страна происхождения товара</w:t>
            </w:r>
          </w:p>
        </w:tc>
        <w:tc>
          <w:tcPr>
            <w:tcW w:w="7212" w:type="dxa"/>
            <w:gridSpan w:val="3"/>
            <w:vAlign w:val="center"/>
          </w:tcPr>
          <w:p w:rsidR="00A83BAA" w:rsidRPr="00201613" w:rsidRDefault="00A83BAA" w:rsidP="00122CDF">
            <w:pPr>
              <w:spacing w:after="0" w:line="240" w:lineRule="auto"/>
              <w:jc w:val="center"/>
              <w:rPr>
                <w:rFonts w:ascii="Times New Roman" w:hAnsi="Times New Roman"/>
                <w:sz w:val="24"/>
                <w:szCs w:val="24"/>
              </w:rPr>
            </w:pPr>
            <w:r w:rsidRPr="00201613">
              <w:rPr>
                <w:rFonts w:ascii="Times New Roman" w:hAnsi="Times New Roman"/>
                <w:sz w:val="24"/>
                <w:szCs w:val="24"/>
              </w:rPr>
              <w:t>Требования к функциональным, технически,  качественным и эксплуатационным характеристикам</w:t>
            </w:r>
          </w:p>
        </w:tc>
        <w:tc>
          <w:tcPr>
            <w:tcW w:w="1157" w:type="dxa"/>
            <w:vMerge w:val="restart"/>
            <w:vAlign w:val="center"/>
          </w:tcPr>
          <w:p w:rsidR="00A83BAA" w:rsidRPr="00201613" w:rsidRDefault="00A83BAA" w:rsidP="00122CDF">
            <w:pPr>
              <w:spacing w:after="0" w:line="240" w:lineRule="auto"/>
              <w:jc w:val="center"/>
              <w:rPr>
                <w:rFonts w:ascii="Times New Roman" w:hAnsi="Times New Roman"/>
                <w:sz w:val="24"/>
                <w:szCs w:val="24"/>
              </w:rPr>
            </w:pPr>
            <w:r w:rsidRPr="00201613">
              <w:rPr>
                <w:rFonts w:ascii="Times New Roman" w:hAnsi="Times New Roman"/>
                <w:sz w:val="24"/>
                <w:szCs w:val="24"/>
              </w:rPr>
              <w:t>Единица измерения</w:t>
            </w:r>
          </w:p>
        </w:tc>
      </w:tr>
      <w:tr w:rsidR="00A83BAA" w:rsidRPr="00201613" w:rsidTr="00122CDF">
        <w:trPr>
          <w:trHeight w:val="153"/>
        </w:trPr>
        <w:tc>
          <w:tcPr>
            <w:tcW w:w="788" w:type="dxa"/>
            <w:vMerge/>
            <w:vAlign w:val="center"/>
          </w:tcPr>
          <w:p w:rsidR="00A83BAA" w:rsidRPr="00201613" w:rsidRDefault="00A83BAA" w:rsidP="00122CDF">
            <w:pPr>
              <w:spacing w:after="0" w:line="240" w:lineRule="auto"/>
              <w:jc w:val="center"/>
            </w:pPr>
          </w:p>
        </w:tc>
        <w:tc>
          <w:tcPr>
            <w:tcW w:w="3391" w:type="dxa"/>
            <w:vMerge/>
            <w:vAlign w:val="center"/>
          </w:tcPr>
          <w:p w:rsidR="00A83BAA" w:rsidRPr="00201613" w:rsidRDefault="00A83BAA" w:rsidP="00122CDF">
            <w:pPr>
              <w:spacing w:after="0" w:line="240" w:lineRule="auto"/>
              <w:jc w:val="center"/>
            </w:pPr>
          </w:p>
        </w:tc>
        <w:tc>
          <w:tcPr>
            <w:tcW w:w="1889" w:type="dxa"/>
            <w:vMerge/>
            <w:vAlign w:val="center"/>
          </w:tcPr>
          <w:p w:rsidR="00A83BAA" w:rsidRPr="00201613" w:rsidRDefault="00A83BAA" w:rsidP="00122CDF">
            <w:pPr>
              <w:spacing w:after="0" w:line="240" w:lineRule="auto"/>
              <w:jc w:val="center"/>
            </w:pPr>
          </w:p>
        </w:tc>
        <w:tc>
          <w:tcPr>
            <w:tcW w:w="2598" w:type="dxa"/>
            <w:vAlign w:val="center"/>
          </w:tcPr>
          <w:p w:rsidR="00A83BAA" w:rsidRPr="00201613" w:rsidRDefault="00A83BAA" w:rsidP="00122CDF">
            <w:pPr>
              <w:spacing w:after="0" w:line="240" w:lineRule="auto"/>
              <w:jc w:val="center"/>
              <w:rPr>
                <w:rFonts w:ascii="Times New Roman" w:hAnsi="Times New Roman"/>
                <w:sz w:val="24"/>
                <w:szCs w:val="24"/>
              </w:rPr>
            </w:pPr>
            <w:r w:rsidRPr="00201613">
              <w:rPr>
                <w:rFonts w:ascii="Times New Roman" w:hAnsi="Times New Roman"/>
                <w:sz w:val="24"/>
                <w:szCs w:val="24"/>
              </w:rPr>
              <w:t>Наименование показателя товара</w:t>
            </w:r>
          </w:p>
        </w:tc>
        <w:tc>
          <w:tcPr>
            <w:tcW w:w="2062" w:type="dxa"/>
            <w:vAlign w:val="center"/>
          </w:tcPr>
          <w:p w:rsidR="00A83BAA" w:rsidRPr="00201613" w:rsidRDefault="00A83BAA" w:rsidP="00122CDF">
            <w:pPr>
              <w:spacing w:after="0" w:line="240" w:lineRule="auto"/>
              <w:jc w:val="center"/>
              <w:rPr>
                <w:rFonts w:ascii="Times New Roman" w:hAnsi="Times New Roman"/>
                <w:sz w:val="24"/>
                <w:szCs w:val="24"/>
              </w:rPr>
            </w:pPr>
            <w:r w:rsidRPr="00201613">
              <w:rPr>
                <w:rFonts w:ascii="Times New Roman" w:hAnsi="Times New Roman"/>
                <w:sz w:val="24"/>
                <w:szCs w:val="24"/>
              </w:rPr>
              <w:t>Требуемое значение показателя, установленное заказчиком</w:t>
            </w:r>
          </w:p>
        </w:tc>
        <w:tc>
          <w:tcPr>
            <w:tcW w:w="2552" w:type="dxa"/>
            <w:vAlign w:val="center"/>
          </w:tcPr>
          <w:p w:rsidR="00A83BAA" w:rsidRPr="00201613" w:rsidRDefault="00A83BAA" w:rsidP="00122CDF">
            <w:pPr>
              <w:spacing w:after="0" w:line="240" w:lineRule="auto"/>
              <w:jc w:val="center"/>
              <w:rPr>
                <w:rFonts w:ascii="Times New Roman" w:hAnsi="Times New Roman"/>
                <w:sz w:val="24"/>
                <w:szCs w:val="24"/>
              </w:rPr>
            </w:pPr>
            <w:r w:rsidRPr="00201613">
              <w:rPr>
                <w:rFonts w:ascii="Times New Roman" w:hAnsi="Times New Roman"/>
                <w:sz w:val="24"/>
                <w:szCs w:val="24"/>
              </w:rPr>
              <w:t>Значение показателя, предлагаемое участником</w:t>
            </w:r>
          </w:p>
        </w:tc>
        <w:tc>
          <w:tcPr>
            <w:tcW w:w="1157" w:type="dxa"/>
            <w:vMerge/>
            <w:vAlign w:val="center"/>
          </w:tcPr>
          <w:p w:rsidR="00A83BAA" w:rsidRPr="00201613" w:rsidRDefault="00A83BAA" w:rsidP="00122CDF">
            <w:pPr>
              <w:spacing w:after="0" w:line="240" w:lineRule="auto"/>
              <w:jc w:val="center"/>
              <w:rPr>
                <w:rFonts w:ascii="Times New Roman" w:hAnsi="Times New Roman"/>
                <w:sz w:val="24"/>
                <w:szCs w:val="24"/>
              </w:rPr>
            </w:pPr>
          </w:p>
        </w:tc>
      </w:tr>
      <w:tr w:rsidR="00A83BAA" w:rsidRPr="00201613" w:rsidTr="00122CDF">
        <w:trPr>
          <w:trHeight w:val="284"/>
        </w:trPr>
        <w:tc>
          <w:tcPr>
            <w:tcW w:w="788" w:type="dxa"/>
            <w:vAlign w:val="center"/>
          </w:tcPr>
          <w:p w:rsidR="00A83BAA" w:rsidRPr="00201613" w:rsidRDefault="00A83BAA" w:rsidP="00122CDF">
            <w:pPr>
              <w:spacing w:after="0" w:line="240" w:lineRule="auto"/>
              <w:jc w:val="center"/>
            </w:pPr>
            <w:r w:rsidRPr="00201613">
              <w:t>1</w:t>
            </w:r>
          </w:p>
        </w:tc>
        <w:tc>
          <w:tcPr>
            <w:tcW w:w="3391" w:type="dxa"/>
            <w:vAlign w:val="center"/>
          </w:tcPr>
          <w:p w:rsidR="00A83BAA" w:rsidRPr="00201613" w:rsidRDefault="00A83BAA" w:rsidP="00122CDF">
            <w:pPr>
              <w:spacing w:after="0" w:line="240" w:lineRule="auto"/>
              <w:jc w:val="center"/>
            </w:pPr>
            <w:r w:rsidRPr="00201613">
              <w:t>2</w:t>
            </w:r>
          </w:p>
        </w:tc>
        <w:tc>
          <w:tcPr>
            <w:tcW w:w="1889" w:type="dxa"/>
            <w:vAlign w:val="center"/>
          </w:tcPr>
          <w:p w:rsidR="00A83BAA" w:rsidRPr="00201613" w:rsidRDefault="00A83BAA" w:rsidP="00122CDF">
            <w:pPr>
              <w:spacing w:after="0" w:line="240" w:lineRule="auto"/>
              <w:jc w:val="center"/>
            </w:pPr>
            <w:r w:rsidRPr="00201613">
              <w:t>3</w:t>
            </w:r>
          </w:p>
        </w:tc>
        <w:tc>
          <w:tcPr>
            <w:tcW w:w="2598" w:type="dxa"/>
            <w:vAlign w:val="center"/>
          </w:tcPr>
          <w:p w:rsidR="00A83BAA" w:rsidRPr="00201613" w:rsidRDefault="00A83BAA" w:rsidP="00122CDF">
            <w:pPr>
              <w:spacing w:after="0" w:line="240" w:lineRule="auto"/>
              <w:jc w:val="center"/>
              <w:rPr>
                <w:rFonts w:ascii="Times New Roman" w:hAnsi="Times New Roman"/>
                <w:sz w:val="24"/>
                <w:szCs w:val="24"/>
              </w:rPr>
            </w:pPr>
            <w:r w:rsidRPr="00201613">
              <w:rPr>
                <w:rFonts w:ascii="Times New Roman" w:hAnsi="Times New Roman"/>
                <w:sz w:val="24"/>
                <w:szCs w:val="24"/>
              </w:rPr>
              <w:t>4</w:t>
            </w:r>
          </w:p>
        </w:tc>
        <w:tc>
          <w:tcPr>
            <w:tcW w:w="2062" w:type="dxa"/>
            <w:vAlign w:val="center"/>
          </w:tcPr>
          <w:p w:rsidR="00A83BAA" w:rsidRPr="00201613" w:rsidRDefault="00A83BAA" w:rsidP="00122CDF">
            <w:pPr>
              <w:spacing w:after="0" w:line="240" w:lineRule="auto"/>
              <w:jc w:val="center"/>
              <w:rPr>
                <w:rFonts w:ascii="Times New Roman" w:hAnsi="Times New Roman"/>
                <w:sz w:val="24"/>
                <w:szCs w:val="24"/>
              </w:rPr>
            </w:pPr>
            <w:r w:rsidRPr="00201613">
              <w:rPr>
                <w:rFonts w:ascii="Times New Roman" w:hAnsi="Times New Roman"/>
                <w:sz w:val="24"/>
                <w:szCs w:val="24"/>
              </w:rPr>
              <w:t>5</w:t>
            </w:r>
          </w:p>
        </w:tc>
        <w:tc>
          <w:tcPr>
            <w:tcW w:w="2552" w:type="dxa"/>
            <w:vAlign w:val="center"/>
          </w:tcPr>
          <w:p w:rsidR="00A83BAA" w:rsidRPr="00201613" w:rsidRDefault="00A83BAA" w:rsidP="00122CDF">
            <w:pPr>
              <w:spacing w:after="0" w:line="240" w:lineRule="auto"/>
              <w:jc w:val="center"/>
              <w:rPr>
                <w:rFonts w:ascii="Times New Roman" w:hAnsi="Times New Roman"/>
                <w:sz w:val="24"/>
                <w:szCs w:val="24"/>
              </w:rPr>
            </w:pPr>
            <w:r w:rsidRPr="00201613">
              <w:rPr>
                <w:rFonts w:ascii="Times New Roman" w:hAnsi="Times New Roman"/>
                <w:sz w:val="24"/>
                <w:szCs w:val="24"/>
              </w:rPr>
              <w:t>6</w:t>
            </w:r>
          </w:p>
        </w:tc>
        <w:tc>
          <w:tcPr>
            <w:tcW w:w="1157" w:type="dxa"/>
            <w:vAlign w:val="center"/>
          </w:tcPr>
          <w:p w:rsidR="00A83BAA" w:rsidRPr="00201613" w:rsidRDefault="00A83BAA" w:rsidP="00122CDF">
            <w:pPr>
              <w:spacing w:after="0" w:line="240" w:lineRule="auto"/>
              <w:jc w:val="center"/>
              <w:rPr>
                <w:rFonts w:ascii="Times New Roman" w:hAnsi="Times New Roman"/>
                <w:sz w:val="24"/>
                <w:szCs w:val="24"/>
              </w:rPr>
            </w:pPr>
            <w:r w:rsidRPr="00201613">
              <w:rPr>
                <w:rFonts w:ascii="Times New Roman" w:hAnsi="Times New Roman"/>
                <w:sz w:val="24"/>
                <w:szCs w:val="24"/>
              </w:rPr>
              <w:t>7</w:t>
            </w:r>
          </w:p>
        </w:tc>
      </w:tr>
      <w:tr w:rsidR="00A83BAA" w:rsidRPr="00201613" w:rsidTr="00122CDF">
        <w:trPr>
          <w:trHeight w:val="284"/>
        </w:trPr>
        <w:tc>
          <w:tcPr>
            <w:tcW w:w="788" w:type="dxa"/>
            <w:vMerge w:val="restart"/>
            <w:vAlign w:val="center"/>
          </w:tcPr>
          <w:p w:rsidR="00A83BAA" w:rsidRPr="00201613" w:rsidRDefault="00A83BAA" w:rsidP="00122CDF">
            <w:pPr>
              <w:spacing w:after="0" w:line="240" w:lineRule="auto"/>
              <w:jc w:val="center"/>
            </w:pPr>
            <w:r w:rsidRPr="00201613">
              <w:t>1</w:t>
            </w:r>
          </w:p>
        </w:tc>
        <w:tc>
          <w:tcPr>
            <w:tcW w:w="3391" w:type="dxa"/>
            <w:vMerge w:val="restart"/>
            <w:vAlign w:val="center"/>
          </w:tcPr>
          <w:p w:rsidR="00A83BAA" w:rsidRPr="00A60B39" w:rsidRDefault="00A83BAA" w:rsidP="00122CDF">
            <w:pPr>
              <w:pStyle w:val="affc"/>
              <w:spacing w:line="276" w:lineRule="auto"/>
              <w:jc w:val="center"/>
              <w:rPr>
                <w:rFonts w:ascii="Times New Roman" w:hAnsi="Times New Roman" w:cs="Times New Roman"/>
              </w:rPr>
            </w:pPr>
            <w:r w:rsidRPr="00A60B39">
              <w:rPr>
                <w:rFonts w:ascii="Times New Roman" w:hAnsi="Times New Roman" w:cs="Times New Roman"/>
              </w:rPr>
              <w:t>Бензин автомобильный</w:t>
            </w:r>
          </w:p>
          <w:p w:rsidR="00A83BAA" w:rsidRPr="00A60B39" w:rsidRDefault="00A83BAA" w:rsidP="00122CDF">
            <w:pPr>
              <w:jc w:val="center"/>
              <w:rPr>
                <w:rFonts w:ascii="Times New Roman" w:hAnsi="Times New Roman"/>
                <w:sz w:val="24"/>
                <w:szCs w:val="24"/>
              </w:rPr>
            </w:pPr>
            <w:r w:rsidRPr="00A60B39">
              <w:rPr>
                <w:rFonts w:ascii="Times New Roman" w:hAnsi="Times New Roman"/>
                <w:sz w:val="24"/>
                <w:szCs w:val="24"/>
              </w:rPr>
              <w:t>АИ-92</w:t>
            </w:r>
          </w:p>
          <w:p w:rsidR="00A83BAA" w:rsidRPr="00A60B39" w:rsidRDefault="00A83BAA" w:rsidP="00122CDF">
            <w:pPr>
              <w:jc w:val="center"/>
              <w:rPr>
                <w:rFonts w:ascii="Times New Roman" w:hAnsi="Times New Roman"/>
                <w:sz w:val="24"/>
                <w:szCs w:val="24"/>
              </w:rPr>
            </w:pPr>
            <w:r w:rsidRPr="00A60B39">
              <w:rPr>
                <w:rFonts w:ascii="Times New Roman" w:hAnsi="Times New Roman"/>
                <w:sz w:val="24"/>
                <w:szCs w:val="24"/>
              </w:rPr>
              <w:t>ГОСТ 32513-2013</w:t>
            </w:r>
          </w:p>
          <w:p w:rsidR="00A83BAA" w:rsidRPr="00A60B39" w:rsidRDefault="00A83BAA" w:rsidP="00122CDF">
            <w:pPr>
              <w:spacing w:after="0" w:line="240" w:lineRule="auto"/>
              <w:jc w:val="center"/>
              <w:rPr>
                <w:rFonts w:ascii="Times New Roman" w:hAnsi="Times New Roman"/>
                <w:sz w:val="24"/>
                <w:szCs w:val="24"/>
              </w:rPr>
            </w:pPr>
            <w:r w:rsidRPr="00A60B39">
              <w:rPr>
                <w:rFonts w:ascii="Times New Roman" w:hAnsi="Times New Roman"/>
                <w:sz w:val="24"/>
                <w:szCs w:val="24"/>
              </w:rPr>
              <w:t>«Топлива моторные. Бензин неэтилированный.</w:t>
            </w:r>
          </w:p>
          <w:p w:rsidR="00A83BAA" w:rsidRPr="00A60B39" w:rsidRDefault="00A83BAA" w:rsidP="00122CDF">
            <w:pPr>
              <w:autoSpaceDE w:val="0"/>
              <w:autoSpaceDN w:val="0"/>
              <w:adjustRightInd w:val="0"/>
              <w:jc w:val="center"/>
              <w:rPr>
                <w:rFonts w:ascii="Times New Roman" w:hAnsi="Times New Roman"/>
                <w:b/>
                <w:bCs/>
                <w:sz w:val="24"/>
                <w:szCs w:val="24"/>
              </w:rPr>
            </w:pPr>
            <w:r w:rsidRPr="00A60B39">
              <w:rPr>
                <w:rFonts w:ascii="Times New Roman" w:hAnsi="Times New Roman"/>
                <w:sz w:val="24"/>
                <w:szCs w:val="24"/>
              </w:rPr>
              <w:t>Технические условия»</w:t>
            </w:r>
          </w:p>
          <w:p w:rsidR="00A83BAA" w:rsidRPr="00A60B39" w:rsidRDefault="00A83BAA" w:rsidP="00122CDF">
            <w:pPr>
              <w:autoSpaceDE w:val="0"/>
              <w:autoSpaceDN w:val="0"/>
              <w:adjustRightInd w:val="0"/>
              <w:jc w:val="center"/>
              <w:rPr>
                <w:rFonts w:ascii="Times New Roman" w:hAnsi="Times New Roman"/>
                <w:b/>
                <w:bCs/>
                <w:sz w:val="24"/>
                <w:szCs w:val="24"/>
              </w:rPr>
            </w:pPr>
          </w:p>
        </w:tc>
        <w:tc>
          <w:tcPr>
            <w:tcW w:w="1889" w:type="dxa"/>
            <w:vMerge w:val="restart"/>
            <w:vAlign w:val="center"/>
          </w:tcPr>
          <w:p w:rsidR="00A83BAA" w:rsidRPr="00A60B39" w:rsidRDefault="00A83BAA" w:rsidP="00122CDF">
            <w:pPr>
              <w:pStyle w:val="a7"/>
              <w:ind w:left="0"/>
              <w:jc w:val="center"/>
              <w:rPr>
                <w:rFonts w:ascii="Times New Roman" w:hAnsi="Times New Roman"/>
                <w:b/>
                <w:bCs/>
                <w:sz w:val="24"/>
                <w:szCs w:val="24"/>
              </w:rPr>
            </w:pPr>
          </w:p>
        </w:tc>
        <w:tc>
          <w:tcPr>
            <w:tcW w:w="2598" w:type="dxa"/>
            <w:vAlign w:val="center"/>
          </w:tcPr>
          <w:p w:rsidR="00A83BAA" w:rsidRPr="00A60B39" w:rsidRDefault="00A83BAA" w:rsidP="00122CDF">
            <w:pPr>
              <w:pStyle w:val="a7"/>
              <w:ind w:left="0"/>
              <w:jc w:val="center"/>
              <w:rPr>
                <w:rFonts w:ascii="Times New Roman" w:hAnsi="Times New Roman"/>
                <w:b/>
                <w:bCs/>
                <w:sz w:val="24"/>
                <w:szCs w:val="24"/>
              </w:rPr>
            </w:pPr>
            <w:r w:rsidRPr="00A60B39">
              <w:rPr>
                <w:rFonts w:ascii="Times New Roman" w:hAnsi="Times New Roman"/>
                <w:sz w:val="24"/>
                <w:szCs w:val="24"/>
              </w:rPr>
              <w:t>Вид топлива</w:t>
            </w:r>
          </w:p>
        </w:tc>
        <w:tc>
          <w:tcPr>
            <w:tcW w:w="2062" w:type="dxa"/>
            <w:vAlign w:val="center"/>
          </w:tcPr>
          <w:p w:rsidR="00A83BAA" w:rsidRPr="00201613" w:rsidRDefault="00A83BAA" w:rsidP="00122CDF">
            <w:pPr>
              <w:spacing w:after="0" w:line="240" w:lineRule="auto"/>
              <w:jc w:val="center"/>
            </w:pPr>
            <w:r w:rsidRPr="00A60B39">
              <w:rPr>
                <w:rFonts w:ascii="Times New Roman" w:hAnsi="Times New Roman"/>
                <w:sz w:val="24"/>
                <w:szCs w:val="24"/>
              </w:rPr>
              <w:t>Автомобильный бензин</w:t>
            </w:r>
          </w:p>
        </w:tc>
        <w:tc>
          <w:tcPr>
            <w:tcW w:w="2552" w:type="dxa"/>
            <w:vAlign w:val="center"/>
          </w:tcPr>
          <w:p w:rsidR="00A83BAA" w:rsidRPr="00201613" w:rsidRDefault="00A83BAA" w:rsidP="00122CDF">
            <w:pPr>
              <w:spacing w:after="0" w:line="240" w:lineRule="auto"/>
              <w:jc w:val="center"/>
              <w:rPr>
                <w:rFonts w:ascii="Times New Roman" w:hAnsi="Times New Roman"/>
                <w:sz w:val="24"/>
                <w:szCs w:val="24"/>
              </w:rPr>
            </w:pPr>
          </w:p>
        </w:tc>
        <w:tc>
          <w:tcPr>
            <w:tcW w:w="1157" w:type="dxa"/>
            <w:vAlign w:val="center"/>
          </w:tcPr>
          <w:p w:rsidR="00A83BAA" w:rsidRPr="00201613" w:rsidRDefault="00A83BAA" w:rsidP="00122CDF">
            <w:pPr>
              <w:spacing w:after="0" w:line="240" w:lineRule="auto"/>
              <w:jc w:val="center"/>
              <w:rPr>
                <w:rFonts w:ascii="Times New Roman" w:hAnsi="Times New Roman"/>
              </w:rPr>
            </w:pPr>
          </w:p>
        </w:tc>
      </w:tr>
      <w:tr w:rsidR="00A83BAA" w:rsidRPr="00201613" w:rsidTr="00122CDF">
        <w:trPr>
          <w:trHeight w:val="284"/>
        </w:trPr>
        <w:tc>
          <w:tcPr>
            <w:tcW w:w="788" w:type="dxa"/>
            <w:vMerge/>
            <w:vAlign w:val="center"/>
          </w:tcPr>
          <w:p w:rsidR="00A83BAA" w:rsidRPr="00201613" w:rsidRDefault="00A83BAA" w:rsidP="00122CDF">
            <w:pPr>
              <w:spacing w:after="0" w:line="240" w:lineRule="auto"/>
              <w:jc w:val="center"/>
            </w:pPr>
          </w:p>
        </w:tc>
        <w:tc>
          <w:tcPr>
            <w:tcW w:w="3391" w:type="dxa"/>
            <w:vMerge/>
            <w:vAlign w:val="center"/>
          </w:tcPr>
          <w:p w:rsidR="00A83BAA" w:rsidRPr="00201613" w:rsidRDefault="00A83BAA" w:rsidP="00122CDF">
            <w:pPr>
              <w:spacing w:after="0" w:line="240" w:lineRule="auto"/>
              <w:jc w:val="center"/>
            </w:pPr>
          </w:p>
        </w:tc>
        <w:tc>
          <w:tcPr>
            <w:tcW w:w="1889" w:type="dxa"/>
            <w:vMerge/>
            <w:vAlign w:val="center"/>
          </w:tcPr>
          <w:p w:rsidR="00A83BAA" w:rsidRPr="00201613" w:rsidRDefault="00A83BAA" w:rsidP="00122CDF">
            <w:pPr>
              <w:spacing w:after="0" w:line="240" w:lineRule="auto"/>
              <w:jc w:val="center"/>
            </w:pPr>
          </w:p>
        </w:tc>
        <w:tc>
          <w:tcPr>
            <w:tcW w:w="2598" w:type="dxa"/>
            <w:vAlign w:val="center"/>
          </w:tcPr>
          <w:p w:rsidR="00A83BAA" w:rsidRPr="00201613" w:rsidRDefault="00A83BAA" w:rsidP="00122CDF">
            <w:pPr>
              <w:pStyle w:val="a7"/>
              <w:ind w:left="0"/>
              <w:jc w:val="center"/>
            </w:pPr>
            <w:r w:rsidRPr="00A60B39">
              <w:rPr>
                <w:rFonts w:ascii="Times New Roman" w:hAnsi="Times New Roman"/>
                <w:color w:val="000000"/>
                <w:sz w:val="24"/>
                <w:szCs w:val="24"/>
              </w:rPr>
              <w:t>Экологический класс</w:t>
            </w:r>
          </w:p>
        </w:tc>
        <w:tc>
          <w:tcPr>
            <w:tcW w:w="2062" w:type="dxa"/>
            <w:vAlign w:val="center"/>
          </w:tcPr>
          <w:p w:rsidR="00A83BAA" w:rsidRPr="00201613" w:rsidRDefault="00A83BAA" w:rsidP="00122CDF">
            <w:pPr>
              <w:spacing w:after="0" w:line="240" w:lineRule="auto"/>
              <w:jc w:val="center"/>
            </w:pPr>
            <w:r w:rsidRPr="00A60B39">
              <w:rPr>
                <w:rFonts w:ascii="Times New Roman" w:hAnsi="Times New Roman"/>
                <w:color w:val="000000"/>
                <w:sz w:val="24"/>
                <w:szCs w:val="24"/>
              </w:rPr>
              <w:t>не ниже К5</w:t>
            </w:r>
          </w:p>
        </w:tc>
        <w:tc>
          <w:tcPr>
            <w:tcW w:w="2552" w:type="dxa"/>
            <w:vAlign w:val="center"/>
          </w:tcPr>
          <w:p w:rsidR="00A83BAA" w:rsidRPr="00201613" w:rsidRDefault="00A83BAA" w:rsidP="00122CDF">
            <w:pPr>
              <w:spacing w:after="0" w:line="240" w:lineRule="auto"/>
              <w:jc w:val="center"/>
              <w:rPr>
                <w:rFonts w:ascii="Times New Roman" w:hAnsi="Times New Roman"/>
                <w:sz w:val="24"/>
                <w:szCs w:val="24"/>
              </w:rPr>
            </w:pPr>
          </w:p>
        </w:tc>
        <w:tc>
          <w:tcPr>
            <w:tcW w:w="1157" w:type="dxa"/>
            <w:vAlign w:val="center"/>
          </w:tcPr>
          <w:p w:rsidR="00A83BAA" w:rsidRPr="00201613" w:rsidRDefault="00A83BAA" w:rsidP="00122CDF">
            <w:pPr>
              <w:spacing w:after="0" w:line="240" w:lineRule="auto"/>
              <w:jc w:val="center"/>
              <w:rPr>
                <w:rFonts w:ascii="Times New Roman" w:hAnsi="Times New Roman"/>
              </w:rPr>
            </w:pPr>
          </w:p>
        </w:tc>
      </w:tr>
      <w:tr w:rsidR="00A83BAA" w:rsidRPr="00201613" w:rsidTr="00122CDF">
        <w:trPr>
          <w:trHeight w:val="284"/>
        </w:trPr>
        <w:tc>
          <w:tcPr>
            <w:tcW w:w="788" w:type="dxa"/>
            <w:vMerge/>
            <w:vAlign w:val="center"/>
          </w:tcPr>
          <w:p w:rsidR="00A83BAA" w:rsidRPr="00201613" w:rsidRDefault="00A83BAA" w:rsidP="00122CDF">
            <w:pPr>
              <w:spacing w:after="0" w:line="240" w:lineRule="auto"/>
              <w:jc w:val="center"/>
            </w:pPr>
          </w:p>
        </w:tc>
        <w:tc>
          <w:tcPr>
            <w:tcW w:w="3391" w:type="dxa"/>
            <w:vMerge/>
            <w:vAlign w:val="center"/>
          </w:tcPr>
          <w:p w:rsidR="00A83BAA" w:rsidRPr="00201613" w:rsidRDefault="00A83BAA" w:rsidP="00122CDF">
            <w:pPr>
              <w:spacing w:after="0" w:line="240" w:lineRule="auto"/>
              <w:jc w:val="center"/>
            </w:pPr>
          </w:p>
        </w:tc>
        <w:tc>
          <w:tcPr>
            <w:tcW w:w="1889" w:type="dxa"/>
            <w:vMerge/>
            <w:vAlign w:val="center"/>
          </w:tcPr>
          <w:p w:rsidR="00A83BAA" w:rsidRPr="00201613" w:rsidRDefault="00A83BAA" w:rsidP="00122CDF">
            <w:pPr>
              <w:spacing w:after="0" w:line="240" w:lineRule="auto"/>
              <w:jc w:val="center"/>
            </w:pPr>
          </w:p>
        </w:tc>
        <w:tc>
          <w:tcPr>
            <w:tcW w:w="2598" w:type="dxa"/>
            <w:vAlign w:val="center"/>
          </w:tcPr>
          <w:p w:rsidR="00A83BAA" w:rsidRPr="00024CB2" w:rsidRDefault="00A83BAA" w:rsidP="00122CDF">
            <w:pPr>
              <w:pStyle w:val="a7"/>
              <w:ind w:left="0"/>
              <w:jc w:val="center"/>
              <w:rPr>
                <w:rFonts w:ascii="Times New Roman" w:hAnsi="Times New Roman"/>
              </w:rPr>
            </w:pPr>
            <w:r w:rsidRPr="00024CB2">
              <w:rPr>
                <w:rFonts w:ascii="Times New Roman" w:hAnsi="Times New Roman"/>
                <w:color w:val="000000"/>
                <w:sz w:val="24"/>
                <w:szCs w:val="24"/>
              </w:rPr>
              <w:t>Октановое число бензина автомобильного по исследовательскому методу</w:t>
            </w:r>
          </w:p>
        </w:tc>
        <w:tc>
          <w:tcPr>
            <w:tcW w:w="2062" w:type="dxa"/>
            <w:vAlign w:val="center"/>
          </w:tcPr>
          <w:p w:rsidR="00A83BAA" w:rsidRPr="00024CB2" w:rsidRDefault="00A83BAA" w:rsidP="00122CDF">
            <w:pPr>
              <w:autoSpaceDE w:val="0"/>
              <w:adjustRightInd w:val="0"/>
              <w:spacing w:after="0" w:line="240" w:lineRule="auto"/>
              <w:jc w:val="center"/>
              <w:rPr>
                <w:rFonts w:ascii="Times New Roman" w:hAnsi="Times New Roman"/>
              </w:rPr>
            </w:pPr>
            <w:r w:rsidRPr="00024CB2">
              <w:rPr>
                <w:rFonts w:ascii="Times New Roman" w:hAnsi="Times New Roman"/>
              </w:rPr>
              <w:t>92</w:t>
            </w:r>
          </w:p>
        </w:tc>
        <w:tc>
          <w:tcPr>
            <w:tcW w:w="2552" w:type="dxa"/>
            <w:vAlign w:val="center"/>
          </w:tcPr>
          <w:p w:rsidR="00A83BAA" w:rsidRPr="00201613" w:rsidRDefault="00A83BAA" w:rsidP="00122CDF">
            <w:pPr>
              <w:spacing w:after="0" w:line="240" w:lineRule="auto"/>
              <w:jc w:val="center"/>
              <w:rPr>
                <w:rFonts w:ascii="Times New Roman" w:hAnsi="Times New Roman"/>
                <w:sz w:val="24"/>
                <w:szCs w:val="24"/>
              </w:rPr>
            </w:pPr>
          </w:p>
        </w:tc>
        <w:tc>
          <w:tcPr>
            <w:tcW w:w="1157" w:type="dxa"/>
            <w:vAlign w:val="center"/>
          </w:tcPr>
          <w:p w:rsidR="00A83BAA" w:rsidRPr="00201613" w:rsidRDefault="00A83BAA" w:rsidP="00122CDF">
            <w:pPr>
              <w:spacing w:after="0" w:line="240" w:lineRule="auto"/>
              <w:jc w:val="center"/>
              <w:rPr>
                <w:rFonts w:ascii="Times New Roman" w:hAnsi="Times New Roman"/>
              </w:rPr>
            </w:pPr>
          </w:p>
        </w:tc>
      </w:tr>
      <w:tr w:rsidR="00A83BAA" w:rsidRPr="00201613" w:rsidTr="00122CDF">
        <w:trPr>
          <w:trHeight w:val="284"/>
        </w:trPr>
        <w:tc>
          <w:tcPr>
            <w:tcW w:w="788" w:type="dxa"/>
            <w:vMerge/>
            <w:vAlign w:val="center"/>
          </w:tcPr>
          <w:p w:rsidR="00A83BAA" w:rsidRPr="00201613" w:rsidRDefault="00A83BAA" w:rsidP="00122CDF">
            <w:pPr>
              <w:spacing w:after="0" w:line="240" w:lineRule="auto"/>
              <w:jc w:val="center"/>
            </w:pPr>
          </w:p>
        </w:tc>
        <w:tc>
          <w:tcPr>
            <w:tcW w:w="3391" w:type="dxa"/>
            <w:vMerge/>
            <w:vAlign w:val="center"/>
          </w:tcPr>
          <w:p w:rsidR="00A83BAA" w:rsidRPr="00201613" w:rsidRDefault="00A83BAA" w:rsidP="00122CDF">
            <w:pPr>
              <w:spacing w:after="0" w:line="240" w:lineRule="auto"/>
              <w:jc w:val="center"/>
            </w:pPr>
          </w:p>
        </w:tc>
        <w:tc>
          <w:tcPr>
            <w:tcW w:w="1889" w:type="dxa"/>
            <w:vMerge/>
            <w:vAlign w:val="center"/>
          </w:tcPr>
          <w:p w:rsidR="00A83BAA" w:rsidRPr="00201613" w:rsidRDefault="00A83BAA" w:rsidP="00122CDF">
            <w:pPr>
              <w:spacing w:after="0" w:line="240" w:lineRule="auto"/>
              <w:jc w:val="center"/>
            </w:pPr>
          </w:p>
        </w:tc>
        <w:tc>
          <w:tcPr>
            <w:tcW w:w="2598" w:type="dxa"/>
            <w:vAlign w:val="center"/>
          </w:tcPr>
          <w:p w:rsidR="00A83BAA" w:rsidRPr="00A60B39" w:rsidRDefault="00A83BAA" w:rsidP="00122CDF">
            <w:pPr>
              <w:pStyle w:val="a7"/>
              <w:ind w:left="0"/>
              <w:jc w:val="center"/>
              <w:rPr>
                <w:rFonts w:ascii="Times New Roman" w:hAnsi="Times New Roman"/>
                <w:b/>
                <w:bCs/>
                <w:sz w:val="24"/>
                <w:szCs w:val="24"/>
              </w:rPr>
            </w:pPr>
            <w:r w:rsidRPr="00A60B39">
              <w:rPr>
                <w:rFonts w:ascii="Times New Roman" w:hAnsi="Times New Roman"/>
                <w:sz w:val="24"/>
                <w:szCs w:val="24"/>
              </w:rPr>
              <w:t>Соответствие  топлива требованиям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года.</w:t>
            </w:r>
          </w:p>
          <w:p w:rsidR="00A83BAA" w:rsidRPr="00201613" w:rsidRDefault="00A83BAA" w:rsidP="00122CDF">
            <w:pPr>
              <w:autoSpaceDE w:val="0"/>
              <w:adjustRightInd w:val="0"/>
              <w:spacing w:after="0" w:line="240" w:lineRule="auto"/>
              <w:jc w:val="center"/>
            </w:pPr>
          </w:p>
        </w:tc>
        <w:tc>
          <w:tcPr>
            <w:tcW w:w="2062" w:type="dxa"/>
            <w:vAlign w:val="center"/>
          </w:tcPr>
          <w:p w:rsidR="00A83BAA" w:rsidRPr="00201613" w:rsidRDefault="00A83BAA" w:rsidP="00122CDF">
            <w:pPr>
              <w:spacing w:after="0" w:line="240" w:lineRule="auto"/>
              <w:jc w:val="center"/>
            </w:pPr>
            <w:r w:rsidRPr="00A60B39">
              <w:rPr>
                <w:rFonts w:ascii="Times New Roman" w:hAnsi="Times New Roman"/>
                <w:sz w:val="24"/>
                <w:szCs w:val="24"/>
              </w:rPr>
              <w:t>Да</w:t>
            </w:r>
          </w:p>
        </w:tc>
        <w:tc>
          <w:tcPr>
            <w:tcW w:w="2552" w:type="dxa"/>
            <w:vAlign w:val="center"/>
          </w:tcPr>
          <w:p w:rsidR="00A83BAA" w:rsidRPr="00201613" w:rsidRDefault="00A83BAA" w:rsidP="00122CDF">
            <w:pPr>
              <w:spacing w:after="0" w:line="240" w:lineRule="auto"/>
              <w:jc w:val="center"/>
              <w:rPr>
                <w:rFonts w:ascii="Times New Roman" w:hAnsi="Times New Roman"/>
                <w:sz w:val="24"/>
                <w:szCs w:val="24"/>
              </w:rPr>
            </w:pPr>
          </w:p>
        </w:tc>
        <w:tc>
          <w:tcPr>
            <w:tcW w:w="1157" w:type="dxa"/>
            <w:vAlign w:val="center"/>
          </w:tcPr>
          <w:p w:rsidR="00A83BAA" w:rsidRPr="00201613" w:rsidRDefault="00A83BAA" w:rsidP="00122CDF">
            <w:pPr>
              <w:spacing w:after="0" w:line="240" w:lineRule="auto"/>
              <w:jc w:val="center"/>
              <w:rPr>
                <w:rFonts w:ascii="Times New Roman" w:hAnsi="Times New Roman"/>
              </w:rPr>
            </w:pPr>
          </w:p>
        </w:tc>
      </w:tr>
      <w:tr w:rsidR="00A83BAA" w:rsidRPr="00201613" w:rsidTr="00122CDF">
        <w:trPr>
          <w:trHeight w:val="1050"/>
        </w:trPr>
        <w:tc>
          <w:tcPr>
            <w:tcW w:w="788" w:type="dxa"/>
            <w:vMerge w:val="restart"/>
            <w:vAlign w:val="center"/>
          </w:tcPr>
          <w:p w:rsidR="00A83BAA" w:rsidRPr="00201613" w:rsidRDefault="00A83BAA" w:rsidP="00122CDF">
            <w:pPr>
              <w:spacing w:after="0" w:line="240" w:lineRule="auto"/>
              <w:jc w:val="center"/>
            </w:pPr>
            <w:r w:rsidRPr="00201613">
              <w:t>2</w:t>
            </w:r>
          </w:p>
        </w:tc>
        <w:tc>
          <w:tcPr>
            <w:tcW w:w="3391" w:type="dxa"/>
            <w:vMerge w:val="restart"/>
            <w:vAlign w:val="center"/>
          </w:tcPr>
          <w:p w:rsidR="00A83BAA" w:rsidRPr="00A60B39" w:rsidRDefault="00A83BAA" w:rsidP="00122CDF">
            <w:pPr>
              <w:pStyle w:val="affc"/>
              <w:spacing w:line="276" w:lineRule="auto"/>
              <w:jc w:val="center"/>
              <w:rPr>
                <w:rFonts w:ascii="Times New Roman" w:hAnsi="Times New Roman" w:cs="Times New Roman"/>
              </w:rPr>
            </w:pPr>
            <w:r w:rsidRPr="00A60B39">
              <w:rPr>
                <w:rFonts w:ascii="Times New Roman" w:hAnsi="Times New Roman" w:cs="Times New Roman"/>
              </w:rPr>
              <w:t>Бензин автомобильный</w:t>
            </w:r>
          </w:p>
          <w:p w:rsidR="00A83BAA" w:rsidRPr="00A60B39" w:rsidRDefault="00A83BAA" w:rsidP="00122CDF">
            <w:pPr>
              <w:jc w:val="center"/>
              <w:rPr>
                <w:rFonts w:ascii="Times New Roman" w:hAnsi="Times New Roman"/>
                <w:sz w:val="24"/>
                <w:szCs w:val="24"/>
              </w:rPr>
            </w:pPr>
            <w:r w:rsidRPr="00A60B39">
              <w:rPr>
                <w:rFonts w:ascii="Times New Roman" w:hAnsi="Times New Roman"/>
                <w:sz w:val="24"/>
                <w:szCs w:val="24"/>
              </w:rPr>
              <w:t>АИ-95</w:t>
            </w:r>
          </w:p>
          <w:p w:rsidR="00A83BAA" w:rsidRPr="00A60B39" w:rsidRDefault="00A83BAA" w:rsidP="00122CDF">
            <w:pPr>
              <w:jc w:val="center"/>
              <w:rPr>
                <w:rFonts w:ascii="Times New Roman" w:hAnsi="Times New Roman"/>
                <w:sz w:val="24"/>
                <w:szCs w:val="24"/>
              </w:rPr>
            </w:pPr>
            <w:r w:rsidRPr="00A60B39">
              <w:rPr>
                <w:rFonts w:ascii="Times New Roman" w:hAnsi="Times New Roman"/>
                <w:sz w:val="24"/>
                <w:szCs w:val="24"/>
              </w:rPr>
              <w:t>ГОСТ 32513-2013</w:t>
            </w:r>
          </w:p>
          <w:p w:rsidR="00A83BAA" w:rsidRPr="00A60B39" w:rsidRDefault="00A83BAA" w:rsidP="00122CDF">
            <w:pPr>
              <w:pStyle w:val="headertexttopleveltextcentertext"/>
              <w:spacing w:before="0" w:beforeAutospacing="0" w:after="0" w:afterAutospacing="0"/>
              <w:jc w:val="center"/>
            </w:pPr>
            <w:r w:rsidRPr="00A60B39">
              <w:t>«Топлива моторные. Бензин неэтилированный. Технические условия»</w:t>
            </w:r>
          </w:p>
        </w:tc>
        <w:tc>
          <w:tcPr>
            <w:tcW w:w="1889" w:type="dxa"/>
            <w:vMerge w:val="restart"/>
            <w:vAlign w:val="center"/>
          </w:tcPr>
          <w:p w:rsidR="00A83BAA" w:rsidRPr="00A60B39" w:rsidRDefault="00A83BAA" w:rsidP="00122CDF">
            <w:pPr>
              <w:jc w:val="center"/>
              <w:rPr>
                <w:rFonts w:ascii="Times New Roman" w:hAnsi="Times New Roman"/>
                <w:sz w:val="24"/>
                <w:szCs w:val="24"/>
              </w:rPr>
            </w:pPr>
          </w:p>
        </w:tc>
        <w:tc>
          <w:tcPr>
            <w:tcW w:w="2598" w:type="dxa"/>
            <w:vAlign w:val="center"/>
          </w:tcPr>
          <w:p w:rsidR="00A83BAA" w:rsidRPr="00A60B39" w:rsidRDefault="00A83BAA" w:rsidP="00122CDF">
            <w:pPr>
              <w:jc w:val="center"/>
              <w:rPr>
                <w:rFonts w:ascii="Times New Roman" w:hAnsi="Times New Roman"/>
                <w:sz w:val="24"/>
                <w:szCs w:val="24"/>
              </w:rPr>
            </w:pPr>
            <w:r w:rsidRPr="00A60B39">
              <w:rPr>
                <w:rFonts w:ascii="Times New Roman" w:hAnsi="Times New Roman"/>
                <w:sz w:val="24"/>
                <w:szCs w:val="24"/>
              </w:rPr>
              <w:t>Октановое число по исследовательскому методу</w:t>
            </w:r>
          </w:p>
        </w:tc>
        <w:tc>
          <w:tcPr>
            <w:tcW w:w="2062" w:type="dxa"/>
            <w:vAlign w:val="center"/>
          </w:tcPr>
          <w:p w:rsidR="00A83BAA" w:rsidRPr="00201613" w:rsidRDefault="00A83BAA" w:rsidP="00122CDF">
            <w:pPr>
              <w:spacing w:after="0" w:line="240" w:lineRule="auto"/>
              <w:jc w:val="center"/>
            </w:pPr>
            <w:r>
              <w:rPr>
                <w:rFonts w:ascii="Times New Roman" w:hAnsi="Times New Roman"/>
                <w:color w:val="000000"/>
                <w:sz w:val="24"/>
                <w:szCs w:val="24"/>
              </w:rPr>
              <w:t>95</w:t>
            </w:r>
          </w:p>
        </w:tc>
        <w:tc>
          <w:tcPr>
            <w:tcW w:w="2552" w:type="dxa"/>
            <w:vAlign w:val="center"/>
          </w:tcPr>
          <w:p w:rsidR="00A83BAA" w:rsidRPr="00201613" w:rsidRDefault="00A83BAA" w:rsidP="00122CDF">
            <w:pPr>
              <w:spacing w:after="0" w:line="240" w:lineRule="auto"/>
              <w:jc w:val="center"/>
              <w:rPr>
                <w:rFonts w:ascii="Times New Roman" w:hAnsi="Times New Roman"/>
                <w:sz w:val="24"/>
                <w:szCs w:val="24"/>
              </w:rPr>
            </w:pPr>
          </w:p>
        </w:tc>
        <w:tc>
          <w:tcPr>
            <w:tcW w:w="1157" w:type="dxa"/>
            <w:vAlign w:val="center"/>
          </w:tcPr>
          <w:p w:rsidR="00A83BAA" w:rsidRPr="00201613" w:rsidRDefault="00A83BAA" w:rsidP="00122CDF">
            <w:pPr>
              <w:spacing w:after="0" w:line="240" w:lineRule="auto"/>
              <w:jc w:val="center"/>
              <w:rPr>
                <w:rFonts w:ascii="Times New Roman" w:hAnsi="Times New Roman"/>
              </w:rPr>
            </w:pPr>
          </w:p>
        </w:tc>
      </w:tr>
      <w:tr w:rsidR="00A83BAA" w:rsidRPr="00201613" w:rsidTr="00122CDF">
        <w:trPr>
          <w:trHeight w:val="306"/>
        </w:trPr>
        <w:tc>
          <w:tcPr>
            <w:tcW w:w="788" w:type="dxa"/>
            <w:vMerge/>
            <w:vAlign w:val="center"/>
          </w:tcPr>
          <w:p w:rsidR="00A83BAA" w:rsidRPr="00201613" w:rsidRDefault="00A83BAA" w:rsidP="00122CDF">
            <w:pPr>
              <w:spacing w:after="0" w:line="240" w:lineRule="auto"/>
              <w:jc w:val="center"/>
            </w:pPr>
          </w:p>
        </w:tc>
        <w:tc>
          <w:tcPr>
            <w:tcW w:w="3391" w:type="dxa"/>
            <w:vMerge/>
            <w:vAlign w:val="center"/>
          </w:tcPr>
          <w:p w:rsidR="00A83BAA" w:rsidRPr="00201613" w:rsidRDefault="00A83BAA" w:rsidP="00122CDF">
            <w:pPr>
              <w:spacing w:after="0" w:line="240" w:lineRule="auto"/>
              <w:jc w:val="center"/>
            </w:pPr>
          </w:p>
        </w:tc>
        <w:tc>
          <w:tcPr>
            <w:tcW w:w="1889" w:type="dxa"/>
            <w:vMerge/>
            <w:vAlign w:val="center"/>
          </w:tcPr>
          <w:p w:rsidR="00A83BAA" w:rsidRPr="00201613" w:rsidRDefault="00A83BAA" w:rsidP="00122CDF">
            <w:pPr>
              <w:spacing w:after="0" w:line="240" w:lineRule="auto"/>
              <w:jc w:val="center"/>
            </w:pPr>
          </w:p>
        </w:tc>
        <w:tc>
          <w:tcPr>
            <w:tcW w:w="2598" w:type="dxa"/>
            <w:vAlign w:val="center"/>
          </w:tcPr>
          <w:p w:rsidR="00A83BAA" w:rsidRPr="00201613" w:rsidRDefault="00A83BAA" w:rsidP="00122CDF">
            <w:pPr>
              <w:jc w:val="center"/>
            </w:pPr>
            <w:r w:rsidRPr="00A60B39">
              <w:rPr>
                <w:rFonts w:ascii="Times New Roman" w:hAnsi="Times New Roman"/>
                <w:sz w:val="24"/>
                <w:szCs w:val="24"/>
              </w:rPr>
              <w:t>Вид топлива</w:t>
            </w:r>
          </w:p>
        </w:tc>
        <w:tc>
          <w:tcPr>
            <w:tcW w:w="2062" w:type="dxa"/>
            <w:vAlign w:val="center"/>
          </w:tcPr>
          <w:p w:rsidR="00A83BAA" w:rsidRPr="00A60B39" w:rsidRDefault="00A83BAA" w:rsidP="00122CDF">
            <w:pPr>
              <w:jc w:val="center"/>
              <w:rPr>
                <w:rFonts w:ascii="Times New Roman" w:hAnsi="Times New Roman"/>
                <w:sz w:val="24"/>
                <w:szCs w:val="24"/>
              </w:rPr>
            </w:pPr>
            <w:r w:rsidRPr="00A60B39">
              <w:rPr>
                <w:rFonts w:ascii="Times New Roman" w:hAnsi="Times New Roman"/>
                <w:sz w:val="24"/>
                <w:szCs w:val="24"/>
              </w:rPr>
              <w:t>Автомобильный бензин</w:t>
            </w:r>
          </w:p>
        </w:tc>
        <w:tc>
          <w:tcPr>
            <w:tcW w:w="2552" w:type="dxa"/>
            <w:vAlign w:val="center"/>
          </w:tcPr>
          <w:p w:rsidR="00A83BAA" w:rsidRPr="00201613" w:rsidRDefault="00A83BAA" w:rsidP="00122CDF">
            <w:pPr>
              <w:spacing w:after="0" w:line="240" w:lineRule="auto"/>
              <w:jc w:val="center"/>
              <w:rPr>
                <w:rFonts w:ascii="Times New Roman" w:hAnsi="Times New Roman"/>
                <w:sz w:val="24"/>
                <w:szCs w:val="24"/>
              </w:rPr>
            </w:pPr>
          </w:p>
        </w:tc>
        <w:tc>
          <w:tcPr>
            <w:tcW w:w="1157" w:type="dxa"/>
            <w:vAlign w:val="center"/>
          </w:tcPr>
          <w:p w:rsidR="00A83BAA" w:rsidRPr="00201613" w:rsidRDefault="00A83BAA" w:rsidP="00122CDF">
            <w:pPr>
              <w:spacing w:after="0" w:line="240" w:lineRule="auto"/>
              <w:jc w:val="center"/>
              <w:rPr>
                <w:rFonts w:ascii="Times New Roman" w:hAnsi="Times New Roman"/>
              </w:rPr>
            </w:pPr>
          </w:p>
        </w:tc>
      </w:tr>
      <w:tr w:rsidR="00A83BAA" w:rsidRPr="00201613" w:rsidTr="00122CDF">
        <w:trPr>
          <w:trHeight w:val="306"/>
        </w:trPr>
        <w:tc>
          <w:tcPr>
            <w:tcW w:w="788" w:type="dxa"/>
            <w:vMerge/>
            <w:vAlign w:val="center"/>
          </w:tcPr>
          <w:p w:rsidR="00A83BAA" w:rsidRPr="00201613" w:rsidRDefault="00A83BAA" w:rsidP="00122CDF">
            <w:pPr>
              <w:spacing w:after="0" w:line="240" w:lineRule="auto"/>
              <w:jc w:val="center"/>
            </w:pPr>
          </w:p>
        </w:tc>
        <w:tc>
          <w:tcPr>
            <w:tcW w:w="3391" w:type="dxa"/>
            <w:vMerge/>
            <w:vAlign w:val="center"/>
          </w:tcPr>
          <w:p w:rsidR="00A83BAA" w:rsidRPr="00201613" w:rsidRDefault="00A83BAA" w:rsidP="00122CDF">
            <w:pPr>
              <w:spacing w:after="0" w:line="240" w:lineRule="auto"/>
              <w:jc w:val="center"/>
            </w:pPr>
          </w:p>
        </w:tc>
        <w:tc>
          <w:tcPr>
            <w:tcW w:w="1889" w:type="dxa"/>
            <w:vMerge/>
            <w:vAlign w:val="center"/>
          </w:tcPr>
          <w:p w:rsidR="00A83BAA" w:rsidRPr="00201613" w:rsidRDefault="00A83BAA" w:rsidP="00122CDF">
            <w:pPr>
              <w:spacing w:after="0" w:line="240" w:lineRule="auto"/>
              <w:jc w:val="center"/>
            </w:pPr>
          </w:p>
        </w:tc>
        <w:tc>
          <w:tcPr>
            <w:tcW w:w="2598" w:type="dxa"/>
            <w:vAlign w:val="center"/>
          </w:tcPr>
          <w:p w:rsidR="00A83BAA" w:rsidRPr="00201613" w:rsidRDefault="00A83BAA" w:rsidP="00122CDF">
            <w:pPr>
              <w:jc w:val="center"/>
            </w:pPr>
            <w:r w:rsidRPr="00A60B39">
              <w:rPr>
                <w:rFonts w:ascii="Times New Roman" w:hAnsi="Times New Roman"/>
                <w:color w:val="000000"/>
                <w:sz w:val="24"/>
                <w:szCs w:val="24"/>
              </w:rPr>
              <w:t>Экологический класс</w:t>
            </w:r>
          </w:p>
        </w:tc>
        <w:tc>
          <w:tcPr>
            <w:tcW w:w="2062" w:type="dxa"/>
            <w:vAlign w:val="center"/>
          </w:tcPr>
          <w:p w:rsidR="00A83BAA" w:rsidRPr="00201613" w:rsidRDefault="00A83BAA" w:rsidP="00122CDF">
            <w:pPr>
              <w:spacing w:after="0" w:line="240" w:lineRule="auto"/>
              <w:jc w:val="center"/>
            </w:pPr>
            <w:r w:rsidRPr="00A60B39">
              <w:rPr>
                <w:rFonts w:ascii="Times New Roman" w:hAnsi="Times New Roman"/>
                <w:color w:val="000000"/>
                <w:sz w:val="24"/>
                <w:szCs w:val="24"/>
              </w:rPr>
              <w:t>не ниже К5</w:t>
            </w:r>
          </w:p>
        </w:tc>
        <w:tc>
          <w:tcPr>
            <w:tcW w:w="2552" w:type="dxa"/>
            <w:vAlign w:val="center"/>
          </w:tcPr>
          <w:p w:rsidR="00A83BAA" w:rsidRPr="00201613" w:rsidRDefault="00A83BAA" w:rsidP="00122CDF">
            <w:pPr>
              <w:spacing w:after="0" w:line="240" w:lineRule="auto"/>
              <w:jc w:val="center"/>
              <w:rPr>
                <w:rFonts w:ascii="Times New Roman" w:hAnsi="Times New Roman"/>
                <w:sz w:val="24"/>
                <w:szCs w:val="24"/>
              </w:rPr>
            </w:pPr>
          </w:p>
        </w:tc>
        <w:tc>
          <w:tcPr>
            <w:tcW w:w="1157" w:type="dxa"/>
            <w:vAlign w:val="center"/>
          </w:tcPr>
          <w:p w:rsidR="00A83BAA" w:rsidRPr="00201613" w:rsidRDefault="00A83BAA" w:rsidP="00122CDF">
            <w:pPr>
              <w:spacing w:after="0" w:line="240" w:lineRule="auto"/>
              <w:jc w:val="center"/>
              <w:rPr>
                <w:rFonts w:ascii="Times New Roman" w:hAnsi="Times New Roman"/>
              </w:rPr>
            </w:pPr>
          </w:p>
        </w:tc>
      </w:tr>
      <w:tr w:rsidR="00A83BAA" w:rsidRPr="00201613" w:rsidTr="00122CDF">
        <w:trPr>
          <w:trHeight w:val="306"/>
        </w:trPr>
        <w:tc>
          <w:tcPr>
            <w:tcW w:w="788" w:type="dxa"/>
            <w:vMerge/>
            <w:vAlign w:val="center"/>
          </w:tcPr>
          <w:p w:rsidR="00A83BAA" w:rsidRPr="00201613" w:rsidRDefault="00A83BAA" w:rsidP="00122CDF">
            <w:pPr>
              <w:spacing w:after="0" w:line="240" w:lineRule="auto"/>
              <w:jc w:val="center"/>
            </w:pPr>
          </w:p>
        </w:tc>
        <w:tc>
          <w:tcPr>
            <w:tcW w:w="3391" w:type="dxa"/>
            <w:vMerge/>
            <w:vAlign w:val="center"/>
          </w:tcPr>
          <w:p w:rsidR="00A83BAA" w:rsidRPr="00201613" w:rsidRDefault="00A83BAA" w:rsidP="00122CDF">
            <w:pPr>
              <w:spacing w:after="0" w:line="240" w:lineRule="auto"/>
              <w:jc w:val="center"/>
            </w:pPr>
          </w:p>
        </w:tc>
        <w:tc>
          <w:tcPr>
            <w:tcW w:w="1889" w:type="dxa"/>
            <w:vMerge/>
            <w:vAlign w:val="center"/>
          </w:tcPr>
          <w:p w:rsidR="00A83BAA" w:rsidRPr="00201613" w:rsidRDefault="00A83BAA" w:rsidP="00122CDF">
            <w:pPr>
              <w:spacing w:after="0" w:line="240" w:lineRule="auto"/>
              <w:jc w:val="center"/>
            </w:pPr>
          </w:p>
        </w:tc>
        <w:tc>
          <w:tcPr>
            <w:tcW w:w="2598" w:type="dxa"/>
            <w:vAlign w:val="center"/>
          </w:tcPr>
          <w:p w:rsidR="00A83BAA" w:rsidRPr="00A60B39" w:rsidRDefault="00A83BAA" w:rsidP="00122CDF">
            <w:pPr>
              <w:jc w:val="center"/>
              <w:rPr>
                <w:rFonts w:ascii="Times New Roman" w:hAnsi="Times New Roman"/>
                <w:sz w:val="24"/>
                <w:szCs w:val="24"/>
              </w:rPr>
            </w:pPr>
            <w:r w:rsidRPr="00A60B39">
              <w:rPr>
                <w:rFonts w:ascii="Times New Roman" w:hAnsi="Times New Roman"/>
                <w:sz w:val="24"/>
                <w:szCs w:val="24"/>
              </w:rPr>
              <w:t>Соответствие  топлива требованиям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года.</w:t>
            </w:r>
          </w:p>
          <w:p w:rsidR="00A83BAA" w:rsidRPr="00201613" w:rsidRDefault="00A83BAA" w:rsidP="00122CDF">
            <w:pPr>
              <w:autoSpaceDE w:val="0"/>
              <w:adjustRightInd w:val="0"/>
              <w:spacing w:after="0" w:line="240" w:lineRule="auto"/>
              <w:jc w:val="center"/>
            </w:pPr>
          </w:p>
        </w:tc>
        <w:tc>
          <w:tcPr>
            <w:tcW w:w="2062" w:type="dxa"/>
            <w:vAlign w:val="center"/>
          </w:tcPr>
          <w:p w:rsidR="00A83BAA" w:rsidRPr="00201613" w:rsidRDefault="00A83BAA" w:rsidP="00122CDF">
            <w:pPr>
              <w:spacing w:after="0" w:line="240" w:lineRule="auto"/>
              <w:jc w:val="center"/>
            </w:pPr>
            <w:r w:rsidRPr="00A60B39">
              <w:rPr>
                <w:rFonts w:ascii="Times New Roman" w:hAnsi="Times New Roman"/>
                <w:sz w:val="24"/>
                <w:szCs w:val="24"/>
              </w:rPr>
              <w:t>Да</w:t>
            </w:r>
          </w:p>
        </w:tc>
        <w:tc>
          <w:tcPr>
            <w:tcW w:w="2552" w:type="dxa"/>
            <w:vAlign w:val="center"/>
          </w:tcPr>
          <w:p w:rsidR="00A83BAA" w:rsidRPr="00201613" w:rsidRDefault="00A83BAA" w:rsidP="00122CDF">
            <w:pPr>
              <w:spacing w:after="0" w:line="240" w:lineRule="auto"/>
              <w:jc w:val="center"/>
              <w:rPr>
                <w:rFonts w:ascii="Times New Roman" w:hAnsi="Times New Roman"/>
                <w:sz w:val="24"/>
                <w:szCs w:val="24"/>
              </w:rPr>
            </w:pPr>
          </w:p>
        </w:tc>
        <w:tc>
          <w:tcPr>
            <w:tcW w:w="1157" w:type="dxa"/>
            <w:vAlign w:val="center"/>
          </w:tcPr>
          <w:p w:rsidR="00A83BAA" w:rsidRPr="00201613" w:rsidRDefault="00A83BAA" w:rsidP="00122CDF">
            <w:pPr>
              <w:spacing w:after="0" w:line="240" w:lineRule="auto"/>
              <w:jc w:val="center"/>
              <w:rPr>
                <w:rFonts w:ascii="Times New Roman" w:hAnsi="Times New Roman"/>
              </w:rPr>
            </w:pPr>
          </w:p>
        </w:tc>
      </w:tr>
      <w:tr w:rsidR="00A83BAA" w:rsidRPr="00201613" w:rsidTr="00122CDF">
        <w:trPr>
          <w:trHeight w:val="306"/>
        </w:trPr>
        <w:tc>
          <w:tcPr>
            <w:tcW w:w="788" w:type="dxa"/>
            <w:vMerge w:val="restart"/>
            <w:vAlign w:val="center"/>
          </w:tcPr>
          <w:p w:rsidR="00A83BAA" w:rsidRPr="00201613" w:rsidRDefault="00A83BAA" w:rsidP="00122CDF">
            <w:pPr>
              <w:spacing w:after="0" w:line="240" w:lineRule="auto"/>
              <w:jc w:val="center"/>
            </w:pPr>
            <w:r w:rsidRPr="00201613">
              <w:t>3</w:t>
            </w:r>
          </w:p>
          <w:p w:rsidR="00A83BAA" w:rsidRPr="00201613" w:rsidRDefault="00A83BAA" w:rsidP="00122CDF">
            <w:pPr>
              <w:spacing w:after="0" w:line="240" w:lineRule="auto"/>
              <w:jc w:val="center"/>
            </w:pPr>
          </w:p>
        </w:tc>
        <w:tc>
          <w:tcPr>
            <w:tcW w:w="3391" w:type="dxa"/>
            <w:vMerge w:val="restart"/>
            <w:vAlign w:val="center"/>
          </w:tcPr>
          <w:p w:rsidR="00A83BAA" w:rsidRPr="00A60B39" w:rsidRDefault="00A83BAA" w:rsidP="00122CDF">
            <w:pPr>
              <w:pStyle w:val="affc"/>
              <w:spacing w:line="276" w:lineRule="auto"/>
              <w:jc w:val="center"/>
              <w:rPr>
                <w:rFonts w:ascii="Times New Roman" w:hAnsi="Times New Roman" w:cs="Times New Roman"/>
              </w:rPr>
            </w:pPr>
          </w:p>
          <w:p w:rsidR="00A83BAA" w:rsidRPr="00A60B39" w:rsidRDefault="00A83BAA" w:rsidP="00122CDF">
            <w:pPr>
              <w:pStyle w:val="affc"/>
              <w:spacing w:line="276" w:lineRule="auto"/>
              <w:jc w:val="center"/>
              <w:rPr>
                <w:rFonts w:ascii="Times New Roman" w:hAnsi="Times New Roman" w:cs="Times New Roman"/>
              </w:rPr>
            </w:pPr>
            <w:r w:rsidRPr="00A60B39">
              <w:rPr>
                <w:rFonts w:ascii="Times New Roman" w:hAnsi="Times New Roman" w:cs="Times New Roman"/>
              </w:rPr>
              <w:t>Дизельное топливо</w:t>
            </w:r>
          </w:p>
          <w:p w:rsidR="00A83BAA" w:rsidRPr="00A60B39" w:rsidRDefault="00A83BAA" w:rsidP="00122CDF">
            <w:pPr>
              <w:jc w:val="center"/>
              <w:rPr>
                <w:rFonts w:ascii="Times New Roman" w:hAnsi="Times New Roman"/>
                <w:sz w:val="24"/>
                <w:szCs w:val="24"/>
              </w:rPr>
            </w:pPr>
            <w:r w:rsidRPr="00A60B39">
              <w:rPr>
                <w:rFonts w:ascii="Times New Roman" w:hAnsi="Times New Roman"/>
                <w:sz w:val="24"/>
                <w:szCs w:val="24"/>
              </w:rPr>
              <w:t>ЕВРО-5</w:t>
            </w:r>
          </w:p>
          <w:p w:rsidR="00A83BAA" w:rsidRPr="00A60B39" w:rsidRDefault="00A83BAA" w:rsidP="00122CDF">
            <w:pPr>
              <w:pStyle w:val="headertexttopleveltextcentertext"/>
              <w:spacing w:before="0" w:beforeAutospacing="0" w:after="0" w:afterAutospacing="0"/>
              <w:jc w:val="center"/>
            </w:pPr>
            <w:r w:rsidRPr="00A60B39">
              <w:t>ГОСТ 32511-2013  «Топливо дизельное евро. технические условия»</w:t>
            </w:r>
          </w:p>
          <w:p w:rsidR="00A83BAA" w:rsidRPr="00A60B39" w:rsidRDefault="00A83BAA" w:rsidP="00122CDF">
            <w:pPr>
              <w:pStyle w:val="affc"/>
              <w:spacing w:line="276" w:lineRule="auto"/>
              <w:jc w:val="center"/>
              <w:rPr>
                <w:rFonts w:ascii="Times New Roman" w:hAnsi="Times New Roman" w:cs="Times New Roman"/>
              </w:rPr>
            </w:pPr>
          </w:p>
        </w:tc>
        <w:tc>
          <w:tcPr>
            <w:tcW w:w="1889" w:type="dxa"/>
            <w:vMerge w:val="restart"/>
            <w:vAlign w:val="center"/>
          </w:tcPr>
          <w:p w:rsidR="00A83BAA" w:rsidRPr="00A60B39" w:rsidRDefault="00A83BAA" w:rsidP="00122CDF">
            <w:pPr>
              <w:autoSpaceDE w:val="0"/>
              <w:adjustRightInd w:val="0"/>
              <w:jc w:val="center"/>
              <w:rPr>
                <w:rFonts w:ascii="Times New Roman" w:hAnsi="Times New Roman"/>
                <w:sz w:val="24"/>
                <w:szCs w:val="24"/>
              </w:rPr>
            </w:pPr>
          </w:p>
        </w:tc>
        <w:tc>
          <w:tcPr>
            <w:tcW w:w="2598" w:type="dxa"/>
            <w:vAlign w:val="center"/>
          </w:tcPr>
          <w:p w:rsidR="00A83BAA" w:rsidRPr="00A60B39" w:rsidRDefault="00A83BAA" w:rsidP="00122CDF">
            <w:pPr>
              <w:jc w:val="center"/>
              <w:rPr>
                <w:rFonts w:ascii="Times New Roman" w:hAnsi="Times New Roman"/>
                <w:sz w:val="24"/>
                <w:szCs w:val="24"/>
              </w:rPr>
            </w:pPr>
            <w:r w:rsidRPr="00A60B39">
              <w:rPr>
                <w:rFonts w:ascii="Times New Roman" w:hAnsi="Times New Roman"/>
                <w:sz w:val="24"/>
                <w:szCs w:val="24"/>
              </w:rPr>
              <w:t>Цетановое число</w:t>
            </w:r>
          </w:p>
        </w:tc>
        <w:tc>
          <w:tcPr>
            <w:tcW w:w="2062" w:type="dxa"/>
            <w:vAlign w:val="center"/>
          </w:tcPr>
          <w:p w:rsidR="00A83BAA" w:rsidRPr="00201613" w:rsidRDefault="00A83BAA" w:rsidP="00122CDF">
            <w:pPr>
              <w:spacing w:after="0" w:line="240" w:lineRule="auto"/>
              <w:jc w:val="center"/>
              <w:rPr>
                <w:rFonts w:ascii="Times New Roman" w:hAnsi="Times New Roman"/>
                <w:sz w:val="24"/>
                <w:szCs w:val="24"/>
              </w:rPr>
            </w:pPr>
            <w:r>
              <w:rPr>
                <w:rFonts w:ascii="Times New Roman" w:hAnsi="Times New Roman"/>
                <w:sz w:val="24"/>
                <w:szCs w:val="24"/>
              </w:rPr>
              <w:t>Не менее 51</w:t>
            </w:r>
          </w:p>
        </w:tc>
        <w:tc>
          <w:tcPr>
            <w:tcW w:w="2552" w:type="dxa"/>
            <w:vAlign w:val="center"/>
          </w:tcPr>
          <w:p w:rsidR="00A83BAA" w:rsidRPr="00201613" w:rsidRDefault="00A83BAA" w:rsidP="00122CDF">
            <w:pPr>
              <w:spacing w:after="0" w:line="240" w:lineRule="auto"/>
              <w:jc w:val="center"/>
              <w:rPr>
                <w:rFonts w:ascii="Times New Roman" w:hAnsi="Times New Roman"/>
                <w:sz w:val="24"/>
                <w:szCs w:val="24"/>
              </w:rPr>
            </w:pPr>
          </w:p>
        </w:tc>
        <w:tc>
          <w:tcPr>
            <w:tcW w:w="1157" w:type="dxa"/>
            <w:vAlign w:val="center"/>
          </w:tcPr>
          <w:p w:rsidR="00A83BAA" w:rsidRPr="00201613" w:rsidRDefault="00A83BAA" w:rsidP="00122CDF">
            <w:pPr>
              <w:spacing w:after="0" w:line="240" w:lineRule="auto"/>
              <w:jc w:val="center"/>
              <w:rPr>
                <w:rFonts w:ascii="Times New Roman" w:hAnsi="Times New Roman"/>
              </w:rPr>
            </w:pPr>
          </w:p>
        </w:tc>
      </w:tr>
      <w:tr w:rsidR="00A83BAA" w:rsidRPr="00201613" w:rsidTr="00122CDF">
        <w:trPr>
          <w:trHeight w:val="306"/>
        </w:trPr>
        <w:tc>
          <w:tcPr>
            <w:tcW w:w="788" w:type="dxa"/>
            <w:vMerge/>
            <w:vAlign w:val="center"/>
          </w:tcPr>
          <w:p w:rsidR="00A83BAA" w:rsidRPr="00201613" w:rsidRDefault="00A83BAA" w:rsidP="00122CDF">
            <w:pPr>
              <w:spacing w:after="0" w:line="240" w:lineRule="auto"/>
              <w:jc w:val="center"/>
            </w:pPr>
          </w:p>
        </w:tc>
        <w:tc>
          <w:tcPr>
            <w:tcW w:w="3391" w:type="dxa"/>
            <w:vMerge/>
            <w:vAlign w:val="center"/>
          </w:tcPr>
          <w:p w:rsidR="00A83BAA" w:rsidRPr="00201613" w:rsidRDefault="00A83BAA" w:rsidP="00122CDF">
            <w:pPr>
              <w:spacing w:after="0" w:line="240" w:lineRule="auto"/>
              <w:jc w:val="center"/>
            </w:pPr>
          </w:p>
        </w:tc>
        <w:tc>
          <w:tcPr>
            <w:tcW w:w="1889" w:type="dxa"/>
            <w:vMerge/>
            <w:vAlign w:val="center"/>
          </w:tcPr>
          <w:p w:rsidR="00A83BAA" w:rsidRPr="00201613" w:rsidRDefault="00A83BAA" w:rsidP="00122CDF">
            <w:pPr>
              <w:spacing w:after="0" w:line="240" w:lineRule="auto"/>
              <w:jc w:val="center"/>
            </w:pPr>
          </w:p>
        </w:tc>
        <w:tc>
          <w:tcPr>
            <w:tcW w:w="2598" w:type="dxa"/>
            <w:vAlign w:val="center"/>
          </w:tcPr>
          <w:p w:rsidR="00A83BAA" w:rsidRPr="00201613" w:rsidRDefault="00A83BAA" w:rsidP="00122CDF">
            <w:pPr>
              <w:jc w:val="center"/>
              <w:rPr>
                <w:rFonts w:ascii="Times New Roman" w:hAnsi="Times New Roman"/>
                <w:sz w:val="24"/>
                <w:szCs w:val="24"/>
              </w:rPr>
            </w:pPr>
            <w:r>
              <w:rPr>
                <w:rFonts w:ascii="Times New Roman" w:hAnsi="Times New Roman"/>
                <w:sz w:val="24"/>
                <w:szCs w:val="24"/>
              </w:rPr>
              <w:t>Тип топлива</w:t>
            </w:r>
          </w:p>
        </w:tc>
        <w:tc>
          <w:tcPr>
            <w:tcW w:w="2062" w:type="dxa"/>
            <w:vAlign w:val="center"/>
          </w:tcPr>
          <w:p w:rsidR="00A83BAA" w:rsidRPr="00201613" w:rsidRDefault="00A83BAA" w:rsidP="00122CDF">
            <w:pPr>
              <w:spacing w:after="0" w:line="240" w:lineRule="auto"/>
              <w:jc w:val="center"/>
              <w:rPr>
                <w:rFonts w:ascii="Times New Roman" w:hAnsi="Times New Roman"/>
                <w:sz w:val="24"/>
                <w:szCs w:val="24"/>
              </w:rPr>
            </w:pPr>
            <w:r>
              <w:rPr>
                <w:rFonts w:ascii="Times New Roman" w:hAnsi="Times New Roman"/>
                <w:sz w:val="24"/>
                <w:szCs w:val="24"/>
              </w:rPr>
              <w:t>межсезонное</w:t>
            </w:r>
          </w:p>
        </w:tc>
        <w:tc>
          <w:tcPr>
            <w:tcW w:w="2552" w:type="dxa"/>
            <w:vAlign w:val="center"/>
          </w:tcPr>
          <w:p w:rsidR="00A83BAA" w:rsidRPr="00201613" w:rsidRDefault="00A83BAA" w:rsidP="00122CDF">
            <w:pPr>
              <w:spacing w:after="0" w:line="240" w:lineRule="auto"/>
              <w:jc w:val="center"/>
              <w:rPr>
                <w:rFonts w:ascii="Times New Roman" w:hAnsi="Times New Roman"/>
                <w:sz w:val="24"/>
                <w:szCs w:val="24"/>
              </w:rPr>
            </w:pPr>
          </w:p>
        </w:tc>
        <w:tc>
          <w:tcPr>
            <w:tcW w:w="1157" w:type="dxa"/>
            <w:vAlign w:val="center"/>
          </w:tcPr>
          <w:p w:rsidR="00A83BAA" w:rsidRPr="00201613" w:rsidRDefault="00A83BAA" w:rsidP="00122CDF">
            <w:pPr>
              <w:spacing w:after="0" w:line="240" w:lineRule="auto"/>
              <w:jc w:val="center"/>
              <w:rPr>
                <w:rFonts w:ascii="Times New Roman" w:hAnsi="Times New Roman"/>
              </w:rPr>
            </w:pPr>
          </w:p>
        </w:tc>
      </w:tr>
      <w:tr w:rsidR="00A83BAA" w:rsidRPr="00201613" w:rsidTr="00122CDF">
        <w:trPr>
          <w:trHeight w:val="306"/>
        </w:trPr>
        <w:tc>
          <w:tcPr>
            <w:tcW w:w="788" w:type="dxa"/>
            <w:vMerge/>
            <w:vAlign w:val="center"/>
          </w:tcPr>
          <w:p w:rsidR="00A83BAA" w:rsidRPr="00201613" w:rsidRDefault="00A83BAA" w:rsidP="00122CDF">
            <w:pPr>
              <w:spacing w:after="0" w:line="240" w:lineRule="auto"/>
              <w:jc w:val="center"/>
            </w:pPr>
          </w:p>
        </w:tc>
        <w:tc>
          <w:tcPr>
            <w:tcW w:w="3391" w:type="dxa"/>
            <w:vMerge/>
            <w:vAlign w:val="center"/>
          </w:tcPr>
          <w:p w:rsidR="00A83BAA" w:rsidRPr="00201613" w:rsidRDefault="00A83BAA" w:rsidP="00122CDF">
            <w:pPr>
              <w:spacing w:after="0" w:line="240" w:lineRule="auto"/>
              <w:jc w:val="center"/>
            </w:pPr>
          </w:p>
        </w:tc>
        <w:tc>
          <w:tcPr>
            <w:tcW w:w="1889" w:type="dxa"/>
            <w:vMerge/>
            <w:vAlign w:val="center"/>
          </w:tcPr>
          <w:p w:rsidR="00A83BAA" w:rsidRPr="00201613" w:rsidRDefault="00A83BAA" w:rsidP="00122CDF">
            <w:pPr>
              <w:spacing w:after="0" w:line="240" w:lineRule="auto"/>
              <w:jc w:val="center"/>
            </w:pPr>
          </w:p>
        </w:tc>
        <w:tc>
          <w:tcPr>
            <w:tcW w:w="2598" w:type="dxa"/>
            <w:vAlign w:val="center"/>
          </w:tcPr>
          <w:p w:rsidR="00A83BAA" w:rsidRPr="00201613" w:rsidRDefault="00A83BAA" w:rsidP="00122CDF">
            <w:pPr>
              <w:spacing w:after="0" w:line="240" w:lineRule="auto"/>
              <w:jc w:val="center"/>
              <w:rPr>
                <w:rFonts w:ascii="Times New Roman" w:hAnsi="Times New Roman"/>
                <w:sz w:val="24"/>
                <w:szCs w:val="24"/>
              </w:rPr>
            </w:pPr>
            <w:r w:rsidRPr="00A60B39">
              <w:rPr>
                <w:rFonts w:ascii="Times New Roman" w:hAnsi="Times New Roman"/>
                <w:color w:val="000000"/>
                <w:sz w:val="24"/>
                <w:szCs w:val="24"/>
              </w:rPr>
              <w:t>Экологический класс</w:t>
            </w:r>
          </w:p>
        </w:tc>
        <w:tc>
          <w:tcPr>
            <w:tcW w:w="2062" w:type="dxa"/>
            <w:vAlign w:val="center"/>
          </w:tcPr>
          <w:p w:rsidR="00A83BAA" w:rsidRPr="00201613" w:rsidRDefault="00A83BAA" w:rsidP="00122CDF">
            <w:pPr>
              <w:spacing w:after="0" w:line="240" w:lineRule="auto"/>
              <w:jc w:val="center"/>
              <w:rPr>
                <w:rFonts w:ascii="Times New Roman" w:hAnsi="Times New Roman"/>
                <w:sz w:val="24"/>
                <w:szCs w:val="24"/>
              </w:rPr>
            </w:pPr>
            <w:r w:rsidRPr="00A60B39">
              <w:rPr>
                <w:rFonts w:ascii="Times New Roman" w:hAnsi="Times New Roman"/>
                <w:color w:val="000000"/>
                <w:sz w:val="24"/>
                <w:szCs w:val="24"/>
              </w:rPr>
              <w:t>не ниже Евро5</w:t>
            </w:r>
          </w:p>
        </w:tc>
        <w:tc>
          <w:tcPr>
            <w:tcW w:w="2552" w:type="dxa"/>
            <w:vAlign w:val="center"/>
          </w:tcPr>
          <w:p w:rsidR="00A83BAA" w:rsidRPr="00201613" w:rsidRDefault="00A83BAA" w:rsidP="00122CDF">
            <w:pPr>
              <w:spacing w:after="0" w:line="240" w:lineRule="auto"/>
              <w:jc w:val="center"/>
              <w:rPr>
                <w:rFonts w:ascii="Times New Roman" w:hAnsi="Times New Roman"/>
                <w:sz w:val="24"/>
                <w:szCs w:val="24"/>
              </w:rPr>
            </w:pPr>
          </w:p>
        </w:tc>
        <w:tc>
          <w:tcPr>
            <w:tcW w:w="1157" w:type="dxa"/>
            <w:vAlign w:val="center"/>
          </w:tcPr>
          <w:p w:rsidR="00A83BAA" w:rsidRPr="00201613" w:rsidRDefault="00A83BAA" w:rsidP="00122CDF">
            <w:pPr>
              <w:spacing w:after="0" w:line="240" w:lineRule="auto"/>
              <w:jc w:val="center"/>
              <w:rPr>
                <w:rFonts w:ascii="Times New Roman" w:hAnsi="Times New Roman"/>
              </w:rPr>
            </w:pPr>
          </w:p>
        </w:tc>
      </w:tr>
      <w:tr w:rsidR="00A83BAA" w:rsidRPr="00201613" w:rsidTr="00122CDF">
        <w:trPr>
          <w:trHeight w:val="306"/>
        </w:trPr>
        <w:tc>
          <w:tcPr>
            <w:tcW w:w="788" w:type="dxa"/>
            <w:vMerge/>
            <w:vAlign w:val="center"/>
          </w:tcPr>
          <w:p w:rsidR="00A83BAA" w:rsidRPr="00201613" w:rsidRDefault="00A83BAA" w:rsidP="00122CDF">
            <w:pPr>
              <w:spacing w:after="0" w:line="240" w:lineRule="auto"/>
              <w:jc w:val="center"/>
            </w:pPr>
          </w:p>
        </w:tc>
        <w:tc>
          <w:tcPr>
            <w:tcW w:w="3391" w:type="dxa"/>
            <w:vMerge/>
            <w:vAlign w:val="center"/>
          </w:tcPr>
          <w:p w:rsidR="00A83BAA" w:rsidRPr="00201613" w:rsidRDefault="00A83BAA" w:rsidP="00122CDF">
            <w:pPr>
              <w:spacing w:after="0" w:line="240" w:lineRule="auto"/>
              <w:jc w:val="center"/>
            </w:pPr>
          </w:p>
        </w:tc>
        <w:tc>
          <w:tcPr>
            <w:tcW w:w="1889" w:type="dxa"/>
            <w:vMerge/>
            <w:vAlign w:val="center"/>
          </w:tcPr>
          <w:p w:rsidR="00A83BAA" w:rsidRPr="00201613" w:rsidRDefault="00A83BAA" w:rsidP="00122CDF">
            <w:pPr>
              <w:spacing w:after="0" w:line="240" w:lineRule="auto"/>
              <w:jc w:val="center"/>
            </w:pPr>
          </w:p>
        </w:tc>
        <w:tc>
          <w:tcPr>
            <w:tcW w:w="2598" w:type="dxa"/>
            <w:vAlign w:val="center"/>
          </w:tcPr>
          <w:p w:rsidR="00A83BAA" w:rsidRPr="00201613" w:rsidRDefault="00A83BAA" w:rsidP="00122CDF">
            <w:pPr>
              <w:spacing w:after="0" w:line="240" w:lineRule="auto"/>
              <w:jc w:val="center"/>
              <w:rPr>
                <w:rFonts w:ascii="Times New Roman" w:hAnsi="Times New Roman"/>
                <w:sz w:val="24"/>
                <w:szCs w:val="24"/>
              </w:rPr>
            </w:pPr>
            <w:r w:rsidRPr="00A60B39">
              <w:rPr>
                <w:rFonts w:ascii="Times New Roman" w:hAnsi="Times New Roman"/>
                <w:sz w:val="24"/>
                <w:szCs w:val="24"/>
              </w:rPr>
              <w:t>Соответствие  топлива требованиям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года.</w:t>
            </w:r>
          </w:p>
        </w:tc>
        <w:tc>
          <w:tcPr>
            <w:tcW w:w="2062" w:type="dxa"/>
            <w:vAlign w:val="center"/>
          </w:tcPr>
          <w:p w:rsidR="00A83BAA" w:rsidRPr="00201613" w:rsidRDefault="00A83BAA" w:rsidP="00122CDF">
            <w:pPr>
              <w:spacing w:after="0" w:line="240" w:lineRule="auto"/>
              <w:jc w:val="center"/>
              <w:rPr>
                <w:rFonts w:ascii="Times New Roman" w:hAnsi="Times New Roman"/>
                <w:sz w:val="24"/>
                <w:szCs w:val="24"/>
              </w:rPr>
            </w:pPr>
            <w:r w:rsidRPr="00A60B39">
              <w:rPr>
                <w:rFonts w:ascii="Times New Roman" w:hAnsi="Times New Roman"/>
                <w:sz w:val="24"/>
                <w:szCs w:val="24"/>
              </w:rPr>
              <w:t>Да</w:t>
            </w:r>
          </w:p>
        </w:tc>
        <w:tc>
          <w:tcPr>
            <w:tcW w:w="2552" w:type="dxa"/>
            <w:vAlign w:val="center"/>
          </w:tcPr>
          <w:p w:rsidR="00A83BAA" w:rsidRPr="00201613" w:rsidRDefault="00A83BAA" w:rsidP="00122CDF">
            <w:pPr>
              <w:spacing w:after="0" w:line="240" w:lineRule="auto"/>
              <w:jc w:val="center"/>
              <w:rPr>
                <w:rFonts w:ascii="Times New Roman" w:hAnsi="Times New Roman"/>
                <w:sz w:val="24"/>
                <w:szCs w:val="24"/>
              </w:rPr>
            </w:pPr>
          </w:p>
        </w:tc>
        <w:tc>
          <w:tcPr>
            <w:tcW w:w="1157" w:type="dxa"/>
            <w:vAlign w:val="center"/>
          </w:tcPr>
          <w:p w:rsidR="00A83BAA" w:rsidRPr="00201613" w:rsidRDefault="00A83BAA" w:rsidP="00122CDF">
            <w:pPr>
              <w:spacing w:after="0" w:line="240" w:lineRule="auto"/>
              <w:jc w:val="center"/>
              <w:rPr>
                <w:rFonts w:ascii="Times New Roman" w:hAnsi="Times New Roman"/>
              </w:rPr>
            </w:pPr>
          </w:p>
        </w:tc>
      </w:tr>
    </w:tbl>
    <w:p w:rsidR="00A83BAA" w:rsidRDefault="00A83BAA" w:rsidP="00A83BAA">
      <w:pPr>
        <w:tabs>
          <w:tab w:val="left" w:pos="5291"/>
        </w:tabs>
        <w:spacing w:after="0"/>
        <w:jc w:val="both"/>
        <w:rPr>
          <w:rFonts w:ascii="Times New Roman" w:hAnsi="Times New Roman"/>
          <w:sz w:val="24"/>
          <w:szCs w:val="24"/>
        </w:rPr>
      </w:pPr>
      <w:r>
        <w:rPr>
          <w:rFonts w:ascii="Times New Roman" w:hAnsi="Times New Roman"/>
          <w:sz w:val="24"/>
          <w:szCs w:val="24"/>
        </w:rPr>
        <w:tab/>
      </w:r>
    </w:p>
    <w:p w:rsidR="00A83BAA" w:rsidRDefault="00A83BAA" w:rsidP="00A83BAA">
      <w:pPr>
        <w:spacing w:after="0"/>
        <w:jc w:val="both"/>
        <w:rPr>
          <w:rFonts w:ascii="Times New Roman" w:hAnsi="Times New Roman"/>
          <w:sz w:val="24"/>
          <w:szCs w:val="24"/>
        </w:rPr>
      </w:pPr>
    </w:p>
    <w:p w:rsidR="00A83BAA" w:rsidRPr="00B257F9" w:rsidRDefault="00A83BAA" w:rsidP="00A83BAA">
      <w:pPr>
        <w:shd w:val="clear" w:color="auto" w:fill="FFFFFF"/>
        <w:tabs>
          <w:tab w:val="left" w:pos="3562"/>
          <w:tab w:val="left" w:leader="underscore" w:pos="6804"/>
          <w:tab w:val="left" w:leader="underscore" w:pos="8218"/>
        </w:tabs>
        <w:spacing w:after="0" w:line="240" w:lineRule="auto"/>
        <w:rPr>
          <w:rFonts w:ascii="Times New Roman" w:hAnsi="Times New Roman"/>
          <w:sz w:val="28"/>
          <w:szCs w:val="28"/>
        </w:rPr>
      </w:pPr>
      <w:r w:rsidRPr="00B257F9">
        <w:rPr>
          <w:rFonts w:ascii="Times New Roman" w:hAnsi="Times New Roman"/>
          <w:sz w:val="28"/>
          <w:szCs w:val="28"/>
        </w:rPr>
        <w:t>Руководитель организации</w:t>
      </w:r>
      <w:r w:rsidRPr="00B257F9">
        <w:rPr>
          <w:rFonts w:ascii="Times New Roman" w:hAnsi="Times New Roman"/>
          <w:sz w:val="28"/>
          <w:szCs w:val="28"/>
        </w:rPr>
        <w:tab/>
        <w:t>______________________________________ /________________________/</w:t>
      </w:r>
    </w:p>
    <w:p w:rsidR="00A83BAA" w:rsidRPr="00B257F9" w:rsidRDefault="00A83BAA" w:rsidP="00A83BAA">
      <w:pPr>
        <w:shd w:val="clear" w:color="auto" w:fill="FFFFFF"/>
        <w:tabs>
          <w:tab w:val="left" w:pos="4286"/>
          <w:tab w:val="left" w:pos="5630"/>
          <w:tab w:val="left" w:leader="underscore" w:pos="6250"/>
          <w:tab w:val="left" w:leader="underscore" w:pos="6840"/>
          <w:tab w:val="left" w:leader="underscore" w:pos="8059"/>
        </w:tabs>
        <w:spacing w:after="0" w:line="240" w:lineRule="auto"/>
        <w:ind w:firstLine="709"/>
        <w:jc w:val="both"/>
        <w:rPr>
          <w:rFonts w:ascii="Times New Roman" w:hAnsi="Times New Roman"/>
          <w:sz w:val="28"/>
          <w:szCs w:val="28"/>
        </w:rPr>
      </w:pPr>
      <w:r w:rsidRPr="00B257F9">
        <w:rPr>
          <w:rFonts w:ascii="Times New Roman" w:hAnsi="Times New Roman"/>
          <w:sz w:val="28"/>
          <w:szCs w:val="28"/>
        </w:rPr>
        <w:t xml:space="preserve"> м.п.                                                                Ф.И.О.</w:t>
      </w:r>
    </w:p>
    <w:p w:rsidR="00A83BAA" w:rsidRPr="00B257F9" w:rsidRDefault="00A83BAA" w:rsidP="00A83BAA">
      <w:pPr>
        <w:shd w:val="clear" w:color="auto" w:fill="FFFFFF"/>
        <w:tabs>
          <w:tab w:val="left" w:pos="4286"/>
          <w:tab w:val="left" w:pos="5630"/>
          <w:tab w:val="left" w:leader="underscore" w:pos="6250"/>
          <w:tab w:val="left" w:leader="underscore" w:pos="6840"/>
          <w:tab w:val="left" w:leader="underscore" w:pos="8059"/>
        </w:tabs>
        <w:spacing w:after="0"/>
        <w:jc w:val="both"/>
        <w:rPr>
          <w:rFonts w:ascii="Times New Roman" w:hAnsi="Times New Roman"/>
          <w:sz w:val="28"/>
          <w:szCs w:val="28"/>
        </w:rPr>
      </w:pPr>
      <w:r w:rsidRPr="00B257F9">
        <w:rPr>
          <w:rFonts w:ascii="Times New Roman" w:hAnsi="Times New Roman"/>
          <w:sz w:val="28"/>
          <w:szCs w:val="28"/>
        </w:rPr>
        <w:t xml:space="preserve"> «___» ______ 20____г.</w:t>
      </w:r>
    </w:p>
    <w:p w:rsidR="00A83BAA" w:rsidRPr="00B257F9" w:rsidRDefault="00A83BAA" w:rsidP="00A83BAA">
      <w:pPr>
        <w:contextualSpacing/>
        <w:jc w:val="center"/>
        <w:rPr>
          <w:rFonts w:ascii="Times New Roman" w:hAnsi="Times New Roman"/>
          <w:b/>
          <w:bCs/>
          <w:color w:val="00000A"/>
          <w:sz w:val="28"/>
          <w:szCs w:val="28"/>
        </w:rPr>
        <w:sectPr w:rsidR="00A83BAA" w:rsidRPr="00B257F9" w:rsidSect="00122CDF">
          <w:pgSz w:w="16838" w:h="11906" w:orient="landscape"/>
          <w:pgMar w:top="851" w:right="992" w:bottom="992" w:left="1134" w:header="709" w:footer="709" w:gutter="0"/>
          <w:cols w:space="708"/>
          <w:docGrid w:linePitch="360"/>
        </w:sectPr>
      </w:pPr>
    </w:p>
    <w:p w:rsidR="00A83BAA" w:rsidRDefault="00A83BAA" w:rsidP="00A83BAA">
      <w:pPr>
        <w:contextualSpacing/>
        <w:jc w:val="center"/>
        <w:rPr>
          <w:rFonts w:ascii="Times New Roman" w:hAnsi="Times New Roman"/>
          <w:b/>
          <w:bCs/>
          <w:color w:val="00000A"/>
          <w:sz w:val="28"/>
          <w:szCs w:val="28"/>
        </w:rPr>
      </w:pPr>
    </w:p>
    <w:p w:rsidR="00A83BAA" w:rsidRPr="00623246" w:rsidRDefault="00A83BAA" w:rsidP="00A83BAA">
      <w:pPr>
        <w:contextualSpacing/>
        <w:jc w:val="right"/>
        <w:rPr>
          <w:rFonts w:ascii="Times New Roman" w:hAnsi="Times New Roman"/>
          <w:b/>
          <w:bCs/>
          <w:color w:val="00000A"/>
          <w:sz w:val="24"/>
          <w:szCs w:val="24"/>
        </w:rPr>
      </w:pPr>
      <w:r w:rsidRPr="00623246">
        <w:rPr>
          <w:rFonts w:ascii="Times New Roman" w:hAnsi="Times New Roman"/>
          <w:b/>
          <w:bCs/>
          <w:color w:val="00000A"/>
          <w:sz w:val="24"/>
          <w:szCs w:val="24"/>
        </w:rPr>
        <w:t>Приложение №</w:t>
      </w:r>
      <w:r>
        <w:rPr>
          <w:rFonts w:ascii="Times New Roman" w:hAnsi="Times New Roman"/>
          <w:b/>
          <w:bCs/>
          <w:color w:val="00000A"/>
          <w:sz w:val="24"/>
          <w:szCs w:val="24"/>
        </w:rPr>
        <w:t xml:space="preserve">2 к форме 2 </w:t>
      </w:r>
      <w:r w:rsidRPr="00623246">
        <w:rPr>
          <w:rFonts w:ascii="Times New Roman" w:hAnsi="Times New Roman"/>
          <w:b/>
          <w:bCs/>
          <w:color w:val="00000A"/>
          <w:sz w:val="24"/>
          <w:szCs w:val="24"/>
        </w:rPr>
        <w:t xml:space="preserve"> </w:t>
      </w:r>
    </w:p>
    <w:p w:rsidR="00A83BAA" w:rsidRPr="00C414FD" w:rsidRDefault="00A83BAA" w:rsidP="00A83BAA">
      <w:pPr>
        <w:pStyle w:val="ConsPlusNormal"/>
        <w:ind w:firstLine="709"/>
        <w:jc w:val="right"/>
        <w:rPr>
          <w:rFonts w:ascii="Times New Roman" w:hAnsi="Times New Roman" w:cs="Times New Roman"/>
          <w:b/>
          <w:sz w:val="24"/>
          <w:szCs w:val="24"/>
        </w:rPr>
      </w:pPr>
    </w:p>
    <w:p w:rsidR="00A83BAA" w:rsidRDefault="00A83BAA" w:rsidP="00A83BAA">
      <w:pPr>
        <w:ind w:firstLine="567"/>
        <w:jc w:val="center"/>
        <w:rPr>
          <w:rFonts w:ascii="Times New Roman" w:hAnsi="Times New Roman"/>
          <w:color w:val="00000A"/>
        </w:rPr>
      </w:pPr>
      <w:r>
        <w:rPr>
          <w:rFonts w:ascii="Times New Roman" w:hAnsi="Times New Roman"/>
          <w:b/>
          <w:bCs/>
          <w:color w:val="00000A"/>
        </w:rPr>
        <w:t>Декларация страны происхождения товара</w:t>
      </w:r>
    </w:p>
    <w:p w:rsidR="00A83BAA" w:rsidRDefault="00A83BAA" w:rsidP="00A83BAA">
      <w:pPr>
        <w:contextualSpacing/>
        <w:jc w:val="center"/>
        <w:rPr>
          <w:rFonts w:ascii="Times New Roman" w:hAnsi="Times New Roman"/>
          <w:b/>
          <w:bCs/>
          <w:color w:val="00000A"/>
        </w:rPr>
      </w:pPr>
    </w:p>
    <w:p w:rsidR="00A83BAA" w:rsidRDefault="00A83BAA" w:rsidP="00A83BAA">
      <w:pPr>
        <w:widowControl w:val="0"/>
        <w:tabs>
          <w:tab w:val="left" w:pos="142"/>
        </w:tabs>
        <w:autoSpaceDE w:val="0"/>
        <w:autoSpaceDN w:val="0"/>
        <w:adjustRightInd w:val="0"/>
        <w:jc w:val="both"/>
        <w:rPr>
          <w:rFonts w:ascii="Times New Roman" w:hAnsi="Times New Roman"/>
          <w:color w:val="00000A"/>
        </w:rPr>
      </w:pPr>
      <w:r>
        <w:rPr>
          <w:rFonts w:ascii="Times New Roman" w:hAnsi="Times New Roman"/>
        </w:rPr>
        <w:t>Настоящим</w:t>
      </w:r>
      <w:r w:rsidRPr="001D6EB5">
        <w:rPr>
          <w:rFonts w:ascii="Times New Roman" w:hAnsi="Times New Roman"/>
        </w:rPr>
        <w:t xml:space="preserve"> </w:t>
      </w:r>
      <w:r>
        <w:rPr>
          <w:rFonts w:ascii="Times New Roman" w:hAnsi="Times New Roman"/>
        </w:rPr>
        <w:t>декларируем</w:t>
      </w:r>
      <w:r w:rsidRPr="00B12302">
        <w:rPr>
          <w:rFonts w:ascii="Times New Roman" w:hAnsi="Times New Roman"/>
        </w:rPr>
        <w:t xml:space="preserve"> </w:t>
      </w:r>
      <w:r>
        <w:rPr>
          <w:rFonts w:ascii="Times New Roman" w:hAnsi="Times New Roman"/>
        </w:rPr>
        <w:t>происхождение товаров, поставляемых</w:t>
      </w:r>
      <w:r w:rsidRPr="00B12302">
        <w:rPr>
          <w:rFonts w:ascii="Times New Roman" w:hAnsi="Times New Roman"/>
        </w:rPr>
        <w:t xml:space="preserve"> </w:t>
      </w:r>
      <w:r>
        <w:rPr>
          <w:rFonts w:ascii="Times New Roman" w:hAnsi="Times New Roman"/>
        </w:rPr>
        <w:t>в соответствии с требованиями</w:t>
      </w:r>
      <w:r w:rsidRPr="00B12302">
        <w:rPr>
          <w:rFonts w:ascii="Times New Roman" w:hAnsi="Times New Roman"/>
        </w:rPr>
        <w:t xml:space="preserve"> </w:t>
      </w:r>
      <w:r>
        <w:rPr>
          <w:rFonts w:ascii="Times New Roman" w:hAnsi="Times New Roman"/>
        </w:rPr>
        <w:t>извещения о проведении</w:t>
      </w:r>
      <w:r w:rsidRPr="00B12302">
        <w:rPr>
          <w:rFonts w:ascii="Times New Roman" w:hAnsi="Times New Roman"/>
        </w:rPr>
        <w:t xml:space="preserve"> </w:t>
      </w:r>
      <w:r>
        <w:rPr>
          <w:rFonts w:ascii="Times New Roman" w:hAnsi="Times New Roman"/>
        </w:rPr>
        <w:t xml:space="preserve">запроса котировок в </w:t>
      </w:r>
      <w:r w:rsidRPr="00B12302">
        <w:rPr>
          <w:rFonts w:ascii="Times New Roman" w:hAnsi="Times New Roman"/>
        </w:rPr>
        <w:t xml:space="preserve">электронной форме  ________________________________________________________________________________________(указывается наименование </w:t>
      </w:r>
      <w:r>
        <w:rPr>
          <w:rFonts w:ascii="Times New Roman" w:hAnsi="Times New Roman"/>
        </w:rPr>
        <w:t xml:space="preserve">запроса котировок в </w:t>
      </w:r>
      <w:r w:rsidRPr="00B12302">
        <w:rPr>
          <w:rFonts w:ascii="Times New Roman" w:hAnsi="Times New Roman"/>
        </w:rPr>
        <w:t xml:space="preserve"> электронной форме) (реестровый номер закупки</w:t>
      </w:r>
      <w:r>
        <w:rPr>
          <w:rFonts w:ascii="Times New Roman" w:hAnsi="Times New Roman"/>
        </w:rPr>
        <w:t>)</w:t>
      </w:r>
      <w:r>
        <w:rPr>
          <w:rFonts w:ascii="Times New Roman" w:hAnsi="Times New Roman"/>
          <w:color w:val="00000A"/>
        </w:rPr>
        <w:t xml:space="preserve">                                                                                              </w:t>
      </w:r>
    </w:p>
    <w:p w:rsidR="00A83BAA" w:rsidRDefault="00A83BAA" w:rsidP="00A83BAA">
      <w:pPr>
        <w:widowControl w:val="0"/>
        <w:ind w:firstLine="5600"/>
        <w:jc w:val="center"/>
        <w:rPr>
          <w:rFonts w:ascii="Times New Roman" w:hAnsi="Times New Roman"/>
          <w:i/>
          <w:iCs/>
          <w:color w:val="FF0000"/>
        </w:rPr>
      </w:pPr>
    </w:p>
    <w:tbl>
      <w:tblPr>
        <w:tblW w:w="10307" w:type="dxa"/>
        <w:jc w:val="center"/>
        <w:tblInd w:w="-731" w:type="dxa"/>
        <w:tblLayout w:type="fixed"/>
        <w:tblLook w:val="00A0"/>
      </w:tblPr>
      <w:tblGrid>
        <w:gridCol w:w="1337"/>
        <w:gridCol w:w="5285"/>
        <w:gridCol w:w="3685"/>
      </w:tblGrid>
      <w:tr w:rsidR="00A83BAA" w:rsidRPr="00A827C9" w:rsidTr="00122CDF">
        <w:trPr>
          <w:trHeight w:val="316"/>
          <w:jc w:val="center"/>
        </w:trPr>
        <w:tc>
          <w:tcPr>
            <w:tcW w:w="1337" w:type="dxa"/>
            <w:tcBorders>
              <w:top w:val="single" w:sz="4" w:space="0" w:color="auto"/>
              <w:left w:val="single" w:sz="4" w:space="0" w:color="auto"/>
              <w:bottom w:val="single" w:sz="4" w:space="0" w:color="auto"/>
              <w:right w:val="single" w:sz="4" w:space="0" w:color="auto"/>
            </w:tcBorders>
          </w:tcPr>
          <w:p w:rsidR="00A83BAA" w:rsidRPr="00A827C9" w:rsidRDefault="00A83BAA" w:rsidP="00122CDF">
            <w:pPr>
              <w:spacing w:after="0" w:line="240" w:lineRule="auto"/>
              <w:jc w:val="center"/>
              <w:rPr>
                <w:rFonts w:ascii="Times New Roman" w:hAnsi="Times New Roman"/>
                <w:sz w:val="24"/>
                <w:szCs w:val="24"/>
              </w:rPr>
            </w:pPr>
            <w:r w:rsidRPr="00A827C9">
              <w:rPr>
                <w:rFonts w:ascii="Times New Roman" w:hAnsi="Times New Roman"/>
                <w:sz w:val="24"/>
                <w:szCs w:val="24"/>
              </w:rPr>
              <w:t>№</w:t>
            </w:r>
            <w:r w:rsidRPr="00A827C9">
              <w:rPr>
                <w:rFonts w:ascii="Times New Roman" w:hAnsi="Times New Roman"/>
                <w:sz w:val="24"/>
                <w:szCs w:val="24"/>
              </w:rPr>
              <w:br/>
              <w:t>п/п</w:t>
            </w:r>
          </w:p>
        </w:tc>
        <w:tc>
          <w:tcPr>
            <w:tcW w:w="5285" w:type="dxa"/>
            <w:tcBorders>
              <w:top w:val="single" w:sz="4" w:space="0" w:color="auto"/>
              <w:left w:val="single" w:sz="4" w:space="0" w:color="auto"/>
              <w:bottom w:val="single" w:sz="4" w:space="0" w:color="auto"/>
              <w:right w:val="single" w:sz="4" w:space="0" w:color="auto"/>
            </w:tcBorders>
          </w:tcPr>
          <w:p w:rsidR="00A83BAA" w:rsidRPr="00A827C9" w:rsidRDefault="00A83BAA" w:rsidP="00122CDF">
            <w:pPr>
              <w:spacing w:after="0" w:line="240" w:lineRule="auto"/>
              <w:jc w:val="center"/>
              <w:rPr>
                <w:rFonts w:ascii="Times New Roman" w:hAnsi="Times New Roman"/>
                <w:b/>
                <w:sz w:val="24"/>
                <w:szCs w:val="24"/>
              </w:rPr>
            </w:pPr>
            <w:r w:rsidRPr="00A827C9">
              <w:rPr>
                <w:rFonts w:ascii="Times New Roman" w:hAnsi="Times New Roman"/>
                <w:b/>
                <w:sz w:val="24"/>
                <w:szCs w:val="24"/>
              </w:rPr>
              <w:t>Наименование товара</w:t>
            </w:r>
          </w:p>
        </w:tc>
        <w:tc>
          <w:tcPr>
            <w:tcW w:w="3685" w:type="dxa"/>
            <w:tcBorders>
              <w:top w:val="single" w:sz="4" w:space="0" w:color="auto"/>
              <w:left w:val="nil"/>
              <w:bottom w:val="single" w:sz="4" w:space="0" w:color="auto"/>
              <w:right w:val="single" w:sz="4" w:space="0" w:color="auto"/>
            </w:tcBorders>
          </w:tcPr>
          <w:p w:rsidR="00A83BAA" w:rsidRPr="00A827C9" w:rsidRDefault="00A83BAA" w:rsidP="00122CDF">
            <w:pPr>
              <w:spacing w:after="0" w:line="240" w:lineRule="auto"/>
              <w:jc w:val="center"/>
              <w:rPr>
                <w:rFonts w:ascii="Times New Roman" w:hAnsi="Times New Roman"/>
                <w:b/>
                <w:sz w:val="24"/>
                <w:szCs w:val="24"/>
              </w:rPr>
            </w:pPr>
            <w:r w:rsidRPr="00A827C9">
              <w:rPr>
                <w:rFonts w:ascii="Times New Roman" w:hAnsi="Times New Roman"/>
                <w:b/>
                <w:sz w:val="24"/>
                <w:szCs w:val="24"/>
              </w:rPr>
              <w:t>Страна происхождения товара</w:t>
            </w:r>
          </w:p>
        </w:tc>
      </w:tr>
      <w:tr w:rsidR="00A83BAA" w:rsidRPr="00A827C9" w:rsidTr="00122CDF">
        <w:trPr>
          <w:trHeight w:val="316"/>
          <w:jc w:val="center"/>
        </w:trPr>
        <w:tc>
          <w:tcPr>
            <w:tcW w:w="1337" w:type="dxa"/>
            <w:tcBorders>
              <w:top w:val="single" w:sz="4" w:space="0" w:color="auto"/>
              <w:left w:val="single" w:sz="4" w:space="0" w:color="auto"/>
              <w:bottom w:val="single" w:sz="4" w:space="0" w:color="auto"/>
              <w:right w:val="single" w:sz="4" w:space="0" w:color="auto"/>
            </w:tcBorders>
          </w:tcPr>
          <w:p w:rsidR="00A83BAA" w:rsidRPr="00A827C9" w:rsidRDefault="00A83BAA" w:rsidP="00122CDF">
            <w:pPr>
              <w:spacing w:after="0" w:line="240" w:lineRule="auto"/>
              <w:ind w:left="177"/>
              <w:jc w:val="center"/>
              <w:rPr>
                <w:rFonts w:ascii="Times New Roman" w:hAnsi="Times New Roman"/>
                <w:sz w:val="24"/>
                <w:szCs w:val="24"/>
              </w:rPr>
            </w:pPr>
            <w:r w:rsidRPr="00A827C9">
              <w:rPr>
                <w:rFonts w:ascii="Times New Roman" w:hAnsi="Times New Roman"/>
                <w:sz w:val="24"/>
                <w:szCs w:val="24"/>
              </w:rPr>
              <w:t>1</w:t>
            </w:r>
          </w:p>
        </w:tc>
        <w:tc>
          <w:tcPr>
            <w:tcW w:w="5285" w:type="dxa"/>
            <w:tcBorders>
              <w:top w:val="single" w:sz="4" w:space="0" w:color="auto"/>
              <w:left w:val="single" w:sz="4" w:space="0" w:color="auto"/>
              <w:bottom w:val="single" w:sz="4" w:space="0" w:color="auto"/>
              <w:right w:val="single" w:sz="4" w:space="0" w:color="auto"/>
            </w:tcBorders>
            <w:vAlign w:val="center"/>
          </w:tcPr>
          <w:p w:rsidR="00A83BAA" w:rsidRPr="00EE4383" w:rsidRDefault="00A83BAA" w:rsidP="00122CD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Бензин автомобильный АИ92</w:t>
            </w:r>
          </w:p>
        </w:tc>
        <w:tc>
          <w:tcPr>
            <w:tcW w:w="3685" w:type="dxa"/>
            <w:tcBorders>
              <w:top w:val="single" w:sz="4" w:space="0" w:color="auto"/>
              <w:left w:val="nil"/>
              <w:bottom w:val="single" w:sz="4" w:space="0" w:color="auto"/>
              <w:right w:val="single" w:sz="4" w:space="0" w:color="auto"/>
            </w:tcBorders>
            <w:vAlign w:val="center"/>
          </w:tcPr>
          <w:p w:rsidR="00A83BAA" w:rsidRPr="00EE4383" w:rsidRDefault="00A83BAA" w:rsidP="00122CDF">
            <w:pPr>
              <w:spacing w:after="0" w:line="240" w:lineRule="auto"/>
              <w:jc w:val="center"/>
              <w:rPr>
                <w:rFonts w:cs="Calibri"/>
                <w:color w:val="000000"/>
                <w:lang w:eastAsia="ru-RU"/>
              </w:rPr>
            </w:pPr>
          </w:p>
        </w:tc>
      </w:tr>
      <w:tr w:rsidR="00A83BAA" w:rsidRPr="00A827C9" w:rsidTr="00122CDF">
        <w:trPr>
          <w:trHeight w:val="316"/>
          <w:jc w:val="center"/>
        </w:trPr>
        <w:tc>
          <w:tcPr>
            <w:tcW w:w="1337" w:type="dxa"/>
            <w:tcBorders>
              <w:top w:val="single" w:sz="4" w:space="0" w:color="auto"/>
              <w:left w:val="single" w:sz="4" w:space="0" w:color="auto"/>
              <w:bottom w:val="single" w:sz="4" w:space="0" w:color="auto"/>
              <w:right w:val="single" w:sz="4" w:space="0" w:color="auto"/>
            </w:tcBorders>
          </w:tcPr>
          <w:p w:rsidR="00A83BAA" w:rsidRPr="00A827C9" w:rsidRDefault="00A83BAA" w:rsidP="00122CDF">
            <w:pPr>
              <w:spacing w:after="0" w:line="240" w:lineRule="auto"/>
              <w:ind w:left="177"/>
              <w:jc w:val="center"/>
              <w:rPr>
                <w:rFonts w:ascii="Times New Roman" w:hAnsi="Times New Roman"/>
                <w:sz w:val="24"/>
                <w:szCs w:val="24"/>
              </w:rPr>
            </w:pPr>
            <w:r w:rsidRPr="00A827C9">
              <w:rPr>
                <w:rFonts w:ascii="Times New Roman" w:hAnsi="Times New Roman"/>
                <w:sz w:val="24"/>
                <w:szCs w:val="24"/>
              </w:rPr>
              <w:t>2</w:t>
            </w:r>
          </w:p>
        </w:tc>
        <w:tc>
          <w:tcPr>
            <w:tcW w:w="5285" w:type="dxa"/>
            <w:tcBorders>
              <w:top w:val="single" w:sz="4" w:space="0" w:color="auto"/>
              <w:left w:val="single" w:sz="4" w:space="0" w:color="auto"/>
              <w:bottom w:val="single" w:sz="4" w:space="0" w:color="auto"/>
              <w:right w:val="single" w:sz="4" w:space="0" w:color="auto"/>
            </w:tcBorders>
            <w:vAlign w:val="center"/>
          </w:tcPr>
          <w:p w:rsidR="00A83BAA" w:rsidRPr="00EE4383" w:rsidRDefault="00A83BAA" w:rsidP="00122CD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Бензин автомобильный АИ95</w:t>
            </w:r>
          </w:p>
        </w:tc>
        <w:tc>
          <w:tcPr>
            <w:tcW w:w="3685" w:type="dxa"/>
            <w:tcBorders>
              <w:top w:val="single" w:sz="4" w:space="0" w:color="auto"/>
              <w:left w:val="nil"/>
              <w:bottom w:val="single" w:sz="4" w:space="0" w:color="auto"/>
              <w:right w:val="single" w:sz="4" w:space="0" w:color="auto"/>
            </w:tcBorders>
            <w:vAlign w:val="center"/>
          </w:tcPr>
          <w:p w:rsidR="00A83BAA" w:rsidRPr="00EE4383" w:rsidRDefault="00A83BAA" w:rsidP="00122CDF">
            <w:pPr>
              <w:spacing w:after="0" w:line="240" w:lineRule="auto"/>
              <w:jc w:val="center"/>
              <w:rPr>
                <w:rFonts w:cs="Calibri"/>
                <w:color w:val="000000"/>
                <w:lang w:eastAsia="ru-RU"/>
              </w:rPr>
            </w:pPr>
          </w:p>
        </w:tc>
      </w:tr>
      <w:tr w:rsidR="00A83BAA" w:rsidRPr="00A827C9" w:rsidTr="00122CDF">
        <w:trPr>
          <w:trHeight w:val="316"/>
          <w:jc w:val="center"/>
        </w:trPr>
        <w:tc>
          <w:tcPr>
            <w:tcW w:w="1337" w:type="dxa"/>
            <w:tcBorders>
              <w:top w:val="single" w:sz="4" w:space="0" w:color="auto"/>
              <w:left w:val="single" w:sz="4" w:space="0" w:color="auto"/>
              <w:bottom w:val="single" w:sz="4" w:space="0" w:color="auto"/>
              <w:right w:val="single" w:sz="4" w:space="0" w:color="auto"/>
            </w:tcBorders>
          </w:tcPr>
          <w:p w:rsidR="00A83BAA" w:rsidRPr="00A827C9" w:rsidRDefault="00A83BAA" w:rsidP="00122CDF">
            <w:pPr>
              <w:spacing w:after="0" w:line="240" w:lineRule="auto"/>
              <w:ind w:left="177"/>
              <w:jc w:val="center"/>
              <w:rPr>
                <w:rFonts w:ascii="Times New Roman" w:hAnsi="Times New Roman"/>
                <w:sz w:val="24"/>
                <w:szCs w:val="24"/>
              </w:rPr>
            </w:pPr>
            <w:r w:rsidRPr="00A827C9">
              <w:rPr>
                <w:rFonts w:ascii="Times New Roman" w:hAnsi="Times New Roman"/>
                <w:sz w:val="24"/>
                <w:szCs w:val="24"/>
              </w:rPr>
              <w:t>3</w:t>
            </w:r>
          </w:p>
        </w:tc>
        <w:tc>
          <w:tcPr>
            <w:tcW w:w="5285" w:type="dxa"/>
            <w:tcBorders>
              <w:top w:val="single" w:sz="4" w:space="0" w:color="auto"/>
              <w:left w:val="single" w:sz="4" w:space="0" w:color="auto"/>
              <w:bottom w:val="single" w:sz="4" w:space="0" w:color="auto"/>
              <w:right w:val="single" w:sz="4" w:space="0" w:color="auto"/>
            </w:tcBorders>
            <w:vAlign w:val="center"/>
          </w:tcPr>
          <w:p w:rsidR="00A83BAA" w:rsidRPr="00EE4383" w:rsidRDefault="00A83BAA" w:rsidP="00122CD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Дизельное топливо Евро 5</w:t>
            </w:r>
          </w:p>
        </w:tc>
        <w:tc>
          <w:tcPr>
            <w:tcW w:w="3685" w:type="dxa"/>
            <w:tcBorders>
              <w:top w:val="single" w:sz="4" w:space="0" w:color="auto"/>
              <w:left w:val="nil"/>
              <w:bottom w:val="single" w:sz="4" w:space="0" w:color="auto"/>
              <w:right w:val="single" w:sz="4" w:space="0" w:color="auto"/>
            </w:tcBorders>
            <w:vAlign w:val="center"/>
          </w:tcPr>
          <w:p w:rsidR="00A83BAA" w:rsidRPr="00EE4383" w:rsidRDefault="00A83BAA" w:rsidP="00122CDF">
            <w:pPr>
              <w:spacing w:after="0" w:line="240" w:lineRule="auto"/>
              <w:jc w:val="center"/>
              <w:rPr>
                <w:rFonts w:cs="Calibri"/>
                <w:color w:val="000000"/>
                <w:lang w:eastAsia="ru-RU"/>
              </w:rPr>
            </w:pPr>
          </w:p>
        </w:tc>
      </w:tr>
    </w:tbl>
    <w:p w:rsidR="00A83BAA" w:rsidRPr="00B319B2" w:rsidRDefault="00A83BAA" w:rsidP="00A83BAA">
      <w:pPr>
        <w:widowControl w:val="0"/>
        <w:ind w:firstLine="5600"/>
        <w:jc w:val="center"/>
        <w:rPr>
          <w:rFonts w:ascii="Times New Roman" w:hAnsi="Times New Roman"/>
          <w:i/>
          <w:iCs/>
          <w:color w:val="FF0000"/>
        </w:rPr>
      </w:pPr>
    </w:p>
    <w:p w:rsidR="00A83BAA" w:rsidRDefault="00A83BAA" w:rsidP="00A83BAA">
      <w:pPr>
        <w:keepNext/>
        <w:keepLines/>
        <w:jc w:val="both"/>
        <w:rPr>
          <w:rStyle w:val="11"/>
          <w:rFonts w:ascii="Times New Roman" w:hAnsi="Times New Roman"/>
          <w:b/>
          <w:color w:val="00000A"/>
          <w:sz w:val="24"/>
          <w:szCs w:val="24"/>
        </w:rPr>
        <w:sectPr w:rsidR="00A83BAA" w:rsidSect="00122CDF">
          <w:pgSz w:w="11906" w:h="16838"/>
          <w:pgMar w:top="992" w:right="992" w:bottom="1134" w:left="851" w:header="709" w:footer="709" w:gutter="0"/>
          <w:cols w:space="708"/>
          <w:docGrid w:linePitch="360"/>
        </w:sectPr>
      </w:pPr>
    </w:p>
    <w:p w:rsidR="00A83BAA" w:rsidRDefault="00A83BAA" w:rsidP="00A83BAA">
      <w:pPr>
        <w:keepLines/>
        <w:widowControl w:val="0"/>
        <w:suppressLineNumbers/>
        <w:rPr>
          <w:rFonts w:ascii="Times New Roman" w:hAnsi="Times New Roman"/>
          <w:b/>
          <w:color w:val="00000A"/>
          <w:sz w:val="28"/>
          <w:szCs w:val="28"/>
        </w:rPr>
      </w:pPr>
      <w:r>
        <w:rPr>
          <w:rFonts w:ascii="Times New Roman" w:hAnsi="Times New Roman"/>
          <w:b/>
          <w:color w:val="00000A"/>
          <w:sz w:val="28"/>
          <w:szCs w:val="28"/>
        </w:rPr>
        <w:t>Инструкция по заполнению формы 2.</w:t>
      </w:r>
    </w:p>
    <w:p w:rsidR="00A83BAA" w:rsidRPr="00F715D8" w:rsidRDefault="00A83BAA" w:rsidP="00A83BAA">
      <w:pPr>
        <w:pStyle w:val="22"/>
        <w:shd w:val="clear" w:color="auto" w:fill="auto"/>
        <w:spacing w:after="0" w:line="240" w:lineRule="auto"/>
        <w:ind w:firstLine="851"/>
        <w:jc w:val="both"/>
        <w:rPr>
          <w:sz w:val="24"/>
          <w:szCs w:val="24"/>
        </w:rPr>
      </w:pPr>
      <w:r w:rsidRPr="00F715D8">
        <w:rPr>
          <w:color w:val="000000"/>
          <w:sz w:val="24"/>
          <w:szCs w:val="24"/>
          <w:lang w:eastAsia="ru-RU" w:bidi="ru-RU"/>
        </w:rPr>
        <w:t>Участник закупки представляет информацию о конкретных значениях показателей товара, соответствующих значениям показателей, установленным в документации о закупке (извещении об осуществлении закупки), и указание на товарный знак (при наличии). Информация настоящего абзаца включается в заявку на участие в закупке в случае отсутствия в документации о закупке (извещении об осуществлении закупки)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 (извещении об осуществлении закупки).</w:t>
      </w:r>
    </w:p>
    <w:p w:rsidR="00A83BAA" w:rsidRDefault="00A83BAA" w:rsidP="00A83BAA">
      <w:pPr>
        <w:pStyle w:val="22"/>
        <w:shd w:val="clear" w:color="auto" w:fill="auto"/>
        <w:spacing w:after="0" w:line="240" w:lineRule="auto"/>
        <w:ind w:firstLine="851"/>
        <w:jc w:val="both"/>
        <w:rPr>
          <w:color w:val="000000"/>
          <w:sz w:val="24"/>
          <w:szCs w:val="24"/>
          <w:lang w:eastAsia="ru-RU" w:bidi="ru-RU"/>
        </w:rPr>
      </w:pPr>
      <w:r w:rsidRPr="00F715D8">
        <w:rPr>
          <w:color w:val="000000"/>
          <w:sz w:val="24"/>
          <w:szCs w:val="24"/>
          <w:lang w:eastAsia="ru-RU" w:bidi="ru-RU"/>
        </w:rPr>
        <w:t xml:space="preserve">Участник указывает наименование страны происхождения товара в случае установления заказчиком в извещении о проведении </w:t>
      </w:r>
      <w:r>
        <w:rPr>
          <w:color w:val="000000"/>
          <w:sz w:val="24"/>
          <w:szCs w:val="24"/>
          <w:lang w:eastAsia="ru-RU" w:bidi="ru-RU"/>
        </w:rPr>
        <w:t>запроса котировок в электронной форме</w:t>
      </w:r>
      <w:r w:rsidRPr="00F715D8">
        <w:rPr>
          <w:color w:val="000000"/>
          <w:sz w:val="24"/>
          <w:szCs w:val="24"/>
          <w:lang w:eastAsia="ru-RU" w:bidi="ru-RU"/>
        </w:rPr>
        <w:t xml:space="preserve"> условий, запретов, ограничений допуска товаров, происходящих из иностранного государства или группы иностранных государств</w:t>
      </w:r>
      <w:r>
        <w:rPr>
          <w:color w:val="000000"/>
          <w:sz w:val="24"/>
          <w:szCs w:val="24"/>
          <w:lang w:eastAsia="ru-RU" w:bidi="ru-RU"/>
        </w:rPr>
        <w:t>.</w:t>
      </w:r>
    </w:p>
    <w:p w:rsidR="00A83BAA" w:rsidRPr="00F715D8" w:rsidRDefault="00A83BAA" w:rsidP="00A83BAA">
      <w:pPr>
        <w:pStyle w:val="22"/>
        <w:shd w:val="clear" w:color="auto" w:fill="auto"/>
        <w:spacing w:after="0" w:line="240" w:lineRule="auto"/>
        <w:ind w:firstLine="851"/>
        <w:jc w:val="both"/>
        <w:rPr>
          <w:sz w:val="24"/>
          <w:szCs w:val="24"/>
        </w:rPr>
      </w:pPr>
      <w:r w:rsidRPr="00F715D8">
        <w:rPr>
          <w:color w:val="000000"/>
          <w:sz w:val="24"/>
          <w:szCs w:val="24"/>
          <w:lang w:eastAsia="ru-RU" w:bidi="ru-RU"/>
        </w:rPr>
        <w:t>Все предлагаемые товары должны соответствовать техническим регламентам,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(далее - нормативная документация).</w:t>
      </w:r>
    </w:p>
    <w:p w:rsidR="00A83BAA" w:rsidRPr="00F715D8" w:rsidRDefault="00A83BAA" w:rsidP="00A83BAA">
      <w:pPr>
        <w:pStyle w:val="22"/>
        <w:shd w:val="clear" w:color="auto" w:fill="auto"/>
        <w:spacing w:after="0" w:line="240" w:lineRule="auto"/>
        <w:ind w:firstLine="851"/>
        <w:jc w:val="both"/>
        <w:rPr>
          <w:sz w:val="24"/>
          <w:szCs w:val="24"/>
        </w:rPr>
      </w:pPr>
      <w:r w:rsidRPr="00F715D8">
        <w:rPr>
          <w:color w:val="000000"/>
          <w:sz w:val="24"/>
          <w:szCs w:val="24"/>
          <w:lang w:eastAsia="ru-RU" w:bidi="ru-RU"/>
        </w:rPr>
        <w:t>В случае отсутствия в нормативной документации значений по требуемым показателям каких-либо из закупаемых товаров или применяемых товаров при выполнении работ, оказании услуг, то по данным показателям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A83BAA" w:rsidRPr="00F715D8" w:rsidRDefault="00A83BAA" w:rsidP="00A83BAA">
      <w:pPr>
        <w:pStyle w:val="22"/>
        <w:shd w:val="clear" w:color="auto" w:fill="auto"/>
        <w:spacing w:after="0" w:line="240" w:lineRule="auto"/>
        <w:ind w:firstLine="851"/>
        <w:jc w:val="both"/>
        <w:rPr>
          <w:sz w:val="24"/>
          <w:szCs w:val="24"/>
        </w:rPr>
      </w:pPr>
      <w:r w:rsidRPr="00F715D8">
        <w:rPr>
          <w:color w:val="000000"/>
          <w:sz w:val="24"/>
          <w:szCs w:val="24"/>
          <w:lang w:eastAsia="ru-RU" w:bidi="ru-RU"/>
        </w:rPr>
        <w:t>Участнику закупки необходимо указывать конкретные значения показателей характеристики каждого вида (типа) поставляемого товара, товара, применяемого при выполнении работ, оказании услуг указанного в «Рекомендованной форме требований Заказчика к характеристикам объекта закупки».</w:t>
      </w:r>
    </w:p>
    <w:p w:rsidR="00A83BAA" w:rsidRPr="00F715D8" w:rsidRDefault="00A83BAA" w:rsidP="00A83BAA">
      <w:pPr>
        <w:pStyle w:val="22"/>
        <w:shd w:val="clear" w:color="auto" w:fill="auto"/>
        <w:spacing w:after="0" w:line="240" w:lineRule="auto"/>
        <w:ind w:firstLine="851"/>
        <w:jc w:val="both"/>
        <w:rPr>
          <w:sz w:val="24"/>
          <w:szCs w:val="24"/>
        </w:rPr>
      </w:pPr>
      <w:r w:rsidRPr="00F715D8">
        <w:rPr>
          <w:color w:val="000000"/>
          <w:sz w:val="24"/>
          <w:szCs w:val="24"/>
          <w:lang w:eastAsia="ru-RU" w:bidi="ru-RU"/>
        </w:rPr>
        <w:t>В форме могут быть использованы следующие знаки и обозначения:</w:t>
      </w:r>
    </w:p>
    <w:p w:rsidR="00A83BAA" w:rsidRPr="00F715D8" w:rsidRDefault="00A83BAA" w:rsidP="00A83BAA">
      <w:pPr>
        <w:pStyle w:val="22"/>
        <w:shd w:val="clear" w:color="auto" w:fill="auto"/>
        <w:spacing w:after="0" w:line="240" w:lineRule="auto"/>
        <w:ind w:firstLine="851"/>
        <w:jc w:val="both"/>
        <w:rPr>
          <w:sz w:val="24"/>
          <w:szCs w:val="24"/>
        </w:rPr>
      </w:pPr>
      <w:r w:rsidRPr="00F715D8">
        <w:rPr>
          <w:color w:val="000000"/>
          <w:sz w:val="24"/>
          <w:szCs w:val="24"/>
          <w:lang w:eastAsia="ru-RU" w:bidi="ru-RU"/>
        </w:rPr>
        <w:t>Символ «±» - означает что, участнику следует предоставить в заявке конкретное значение показателя равный указанному или с отклонением в большую или меньшую сторону в пределах указанного предельного отклонения;</w:t>
      </w:r>
    </w:p>
    <w:p w:rsidR="00A83BAA" w:rsidRPr="00F715D8" w:rsidRDefault="00A83BAA" w:rsidP="00A83BAA">
      <w:pPr>
        <w:pStyle w:val="22"/>
        <w:shd w:val="clear" w:color="auto" w:fill="auto"/>
        <w:spacing w:after="0" w:line="240" w:lineRule="auto"/>
        <w:ind w:firstLine="851"/>
        <w:jc w:val="both"/>
        <w:rPr>
          <w:sz w:val="24"/>
          <w:szCs w:val="24"/>
        </w:rPr>
      </w:pPr>
      <w:r w:rsidRPr="00F715D8">
        <w:rPr>
          <w:color w:val="000000"/>
          <w:sz w:val="24"/>
          <w:szCs w:val="24"/>
          <w:lang w:eastAsia="ru-RU" w:bidi="ru-RU"/>
        </w:rPr>
        <w:t>Символ «&lt;» - означает что, участнику следует предоставить в заявке конкретное значение показателя, менее указанного значения;</w:t>
      </w:r>
    </w:p>
    <w:p w:rsidR="00A83BAA" w:rsidRPr="00F715D8" w:rsidRDefault="00A83BAA" w:rsidP="00A83BAA">
      <w:pPr>
        <w:pStyle w:val="22"/>
        <w:shd w:val="clear" w:color="auto" w:fill="auto"/>
        <w:spacing w:after="0" w:line="240" w:lineRule="auto"/>
        <w:ind w:firstLine="851"/>
        <w:jc w:val="both"/>
        <w:rPr>
          <w:sz w:val="24"/>
          <w:szCs w:val="24"/>
        </w:rPr>
      </w:pPr>
      <w:r w:rsidRPr="00F715D8">
        <w:rPr>
          <w:color w:val="000000"/>
          <w:sz w:val="24"/>
          <w:szCs w:val="24"/>
          <w:lang w:eastAsia="ru-RU" w:bidi="ru-RU"/>
        </w:rPr>
        <w:t>Символ «&gt;» - означает что, участнику следует предоставить в заявке конкретное значение показателя, более указанного значения;</w:t>
      </w:r>
    </w:p>
    <w:p w:rsidR="00A83BAA" w:rsidRPr="00F715D8" w:rsidRDefault="00A83BAA" w:rsidP="00A83BAA">
      <w:pPr>
        <w:pStyle w:val="22"/>
        <w:shd w:val="clear" w:color="auto" w:fill="auto"/>
        <w:spacing w:after="0" w:line="240" w:lineRule="auto"/>
        <w:ind w:firstLine="851"/>
        <w:jc w:val="both"/>
        <w:rPr>
          <w:sz w:val="24"/>
          <w:szCs w:val="24"/>
        </w:rPr>
      </w:pPr>
      <w:r w:rsidRPr="00F715D8">
        <w:rPr>
          <w:color w:val="000000"/>
          <w:sz w:val="24"/>
          <w:szCs w:val="24"/>
          <w:lang w:eastAsia="ru-RU" w:bidi="ru-RU"/>
        </w:rPr>
        <w:t>Слова «не менее» - означает что, участнику следует предоставить в заявке конкретное значение показателя, более указанного значения или равное ему;</w:t>
      </w:r>
    </w:p>
    <w:p w:rsidR="00A83BAA" w:rsidRPr="00F715D8" w:rsidRDefault="00A83BAA" w:rsidP="00A83BAA">
      <w:pPr>
        <w:pStyle w:val="22"/>
        <w:shd w:val="clear" w:color="auto" w:fill="auto"/>
        <w:spacing w:after="0" w:line="240" w:lineRule="auto"/>
        <w:ind w:firstLine="851"/>
        <w:jc w:val="both"/>
        <w:rPr>
          <w:sz w:val="24"/>
          <w:szCs w:val="24"/>
        </w:rPr>
      </w:pPr>
      <w:r w:rsidRPr="00F715D8">
        <w:rPr>
          <w:color w:val="000000"/>
          <w:sz w:val="24"/>
          <w:szCs w:val="24"/>
          <w:lang w:eastAsia="ru-RU" w:bidi="ru-RU"/>
        </w:rPr>
        <w:t>Слова «не более» - означает что, участнику следует предоставить в заявке конкретное значение показателя, менее указанного значения или равное ему;</w:t>
      </w:r>
    </w:p>
    <w:p w:rsidR="00A83BAA" w:rsidRPr="00F715D8" w:rsidRDefault="00A83BAA" w:rsidP="00A83BAA">
      <w:pPr>
        <w:pStyle w:val="22"/>
        <w:shd w:val="clear" w:color="auto" w:fill="auto"/>
        <w:spacing w:after="0" w:line="240" w:lineRule="auto"/>
        <w:ind w:firstLine="851"/>
        <w:jc w:val="both"/>
        <w:rPr>
          <w:sz w:val="24"/>
          <w:szCs w:val="24"/>
        </w:rPr>
      </w:pPr>
      <w:r w:rsidRPr="00F715D8">
        <w:rPr>
          <w:color w:val="000000"/>
          <w:sz w:val="24"/>
          <w:szCs w:val="24"/>
          <w:lang w:eastAsia="ru-RU" w:bidi="ru-RU"/>
        </w:rPr>
        <w:t>Символ «&gt;» - означает что, участнику следует предоставить в заявке конкретное значение показателя, более указанного значения или равное ему;</w:t>
      </w:r>
    </w:p>
    <w:p w:rsidR="00A83BAA" w:rsidRPr="00F715D8" w:rsidRDefault="00A83BAA" w:rsidP="00A83BAA">
      <w:pPr>
        <w:pStyle w:val="22"/>
        <w:shd w:val="clear" w:color="auto" w:fill="auto"/>
        <w:spacing w:after="0" w:line="240" w:lineRule="auto"/>
        <w:ind w:firstLine="851"/>
        <w:jc w:val="both"/>
        <w:rPr>
          <w:sz w:val="24"/>
          <w:szCs w:val="24"/>
        </w:rPr>
      </w:pPr>
      <w:r w:rsidRPr="00F715D8">
        <w:rPr>
          <w:color w:val="000000"/>
          <w:sz w:val="24"/>
          <w:szCs w:val="24"/>
          <w:lang w:eastAsia="ru-RU" w:bidi="ru-RU"/>
        </w:rPr>
        <w:t>Символ «&lt;» - означает что, участнику следует предоставить в заявке конкретное значение показателя, менее указанного значения или равное ему;</w:t>
      </w:r>
    </w:p>
    <w:p w:rsidR="00A83BAA" w:rsidRPr="00F715D8" w:rsidRDefault="00A83BAA" w:rsidP="00A83BAA">
      <w:pPr>
        <w:pStyle w:val="22"/>
        <w:shd w:val="clear" w:color="auto" w:fill="auto"/>
        <w:spacing w:after="0" w:line="240" w:lineRule="auto"/>
        <w:ind w:firstLine="851"/>
        <w:jc w:val="both"/>
        <w:rPr>
          <w:sz w:val="24"/>
          <w:szCs w:val="24"/>
        </w:rPr>
      </w:pPr>
      <w:r w:rsidRPr="00F715D8">
        <w:rPr>
          <w:color w:val="000000"/>
          <w:sz w:val="24"/>
          <w:szCs w:val="24"/>
          <w:lang w:eastAsia="ru-RU" w:bidi="ru-RU"/>
        </w:rPr>
        <w:t>Слова «Не выше» - означает что, участнику следует предоставить в заявке конкретное значение показателя, не более указанного значения или равное ему;</w:t>
      </w:r>
    </w:p>
    <w:p w:rsidR="00A83BAA" w:rsidRPr="00F715D8" w:rsidRDefault="00A83BAA" w:rsidP="00A83BAA">
      <w:pPr>
        <w:pStyle w:val="22"/>
        <w:shd w:val="clear" w:color="auto" w:fill="auto"/>
        <w:spacing w:after="0" w:line="240" w:lineRule="auto"/>
        <w:ind w:firstLine="851"/>
        <w:jc w:val="both"/>
        <w:rPr>
          <w:sz w:val="24"/>
          <w:szCs w:val="24"/>
        </w:rPr>
      </w:pPr>
      <w:r w:rsidRPr="00F715D8">
        <w:rPr>
          <w:color w:val="000000"/>
          <w:sz w:val="24"/>
          <w:szCs w:val="24"/>
          <w:lang w:eastAsia="ru-RU" w:bidi="ru-RU"/>
        </w:rPr>
        <w:t>Слова «Не ниже» - означает что, участнику следует предоставить в заявке конкретное значение показателя, не менее указанного значения или равное ему;</w:t>
      </w:r>
    </w:p>
    <w:p w:rsidR="00A83BAA" w:rsidRPr="00F715D8" w:rsidRDefault="00A83BAA" w:rsidP="00A83BAA">
      <w:pPr>
        <w:pStyle w:val="22"/>
        <w:shd w:val="clear" w:color="auto" w:fill="auto"/>
        <w:spacing w:after="0" w:line="240" w:lineRule="auto"/>
        <w:ind w:firstLine="851"/>
        <w:jc w:val="both"/>
        <w:rPr>
          <w:sz w:val="24"/>
          <w:szCs w:val="24"/>
        </w:rPr>
      </w:pPr>
      <w:r w:rsidRPr="00F715D8">
        <w:rPr>
          <w:color w:val="000000"/>
          <w:sz w:val="24"/>
          <w:szCs w:val="24"/>
          <w:lang w:eastAsia="ru-RU" w:bidi="ru-RU"/>
        </w:rPr>
        <w:t xml:space="preserve">  При этом, символы «±», «&lt;», «&gt;», «&gt;», «&lt;» устанавливаются в требуемом значении слева от числового значения показателя. В случае указания требуемого значения с использованием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A83BAA" w:rsidRPr="00F715D8" w:rsidRDefault="00A83BAA" w:rsidP="00A83BAA">
      <w:pPr>
        <w:pStyle w:val="22"/>
        <w:shd w:val="clear" w:color="auto" w:fill="auto"/>
        <w:spacing w:after="0" w:line="240" w:lineRule="auto"/>
        <w:ind w:firstLine="851"/>
        <w:jc w:val="both"/>
        <w:rPr>
          <w:sz w:val="24"/>
          <w:szCs w:val="24"/>
        </w:rPr>
      </w:pPr>
      <w:r w:rsidRPr="00F715D8">
        <w:rPr>
          <w:color w:val="000000"/>
          <w:sz w:val="24"/>
          <w:szCs w:val="24"/>
          <w:lang w:eastAsia="ru-RU" w:bidi="ru-RU"/>
        </w:rPr>
        <w:t>В случае, если значения или диапазоны значений показателя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A83BAA" w:rsidRPr="00F715D8" w:rsidRDefault="00A83BAA" w:rsidP="00A83BAA">
      <w:pPr>
        <w:pStyle w:val="22"/>
        <w:shd w:val="clear" w:color="auto" w:fill="auto"/>
        <w:spacing w:after="0" w:line="240" w:lineRule="auto"/>
        <w:ind w:firstLine="851"/>
        <w:jc w:val="both"/>
        <w:rPr>
          <w:sz w:val="24"/>
          <w:szCs w:val="24"/>
        </w:rPr>
      </w:pPr>
      <w:r w:rsidRPr="00F715D8">
        <w:rPr>
          <w:color w:val="000000"/>
          <w:sz w:val="24"/>
          <w:szCs w:val="24"/>
          <w:lang w:eastAsia="ru-RU" w:bidi="ru-RU"/>
        </w:rPr>
        <w:t>В случае, если значения или диапазоны значений показателя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A83BAA" w:rsidRPr="00F715D8" w:rsidRDefault="00A83BAA" w:rsidP="00A83BAA">
      <w:pPr>
        <w:pStyle w:val="22"/>
        <w:shd w:val="clear" w:color="auto" w:fill="auto"/>
        <w:spacing w:after="0" w:line="240" w:lineRule="auto"/>
        <w:ind w:firstLine="851"/>
        <w:jc w:val="both"/>
        <w:rPr>
          <w:sz w:val="24"/>
          <w:szCs w:val="24"/>
        </w:rPr>
      </w:pPr>
      <w:r w:rsidRPr="00F715D8">
        <w:rPr>
          <w:color w:val="000000"/>
          <w:sz w:val="24"/>
          <w:szCs w:val="24"/>
          <w:lang w:eastAsia="ru-RU" w:bidi="ru-RU"/>
        </w:rPr>
        <w:t>В случае, если значения или диапазоны значений показателя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A83BAA" w:rsidRPr="00F715D8" w:rsidRDefault="00A83BAA" w:rsidP="00A83BAA">
      <w:pPr>
        <w:pStyle w:val="22"/>
        <w:shd w:val="clear" w:color="auto" w:fill="auto"/>
        <w:spacing w:after="0" w:line="240" w:lineRule="auto"/>
        <w:ind w:firstLine="851"/>
        <w:jc w:val="both"/>
        <w:rPr>
          <w:sz w:val="24"/>
          <w:szCs w:val="24"/>
        </w:rPr>
      </w:pPr>
      <w:r w:rsidRPr="00F715D8">
        <w:rPr>
          <w:color w:val="000000"/>
          <w:sz w:val="24"/>
          <w:szCs w:val="24"/>
          <w:lang w:eastAsia="ru-RU" w:bidi="ru-RU"/>
        </w:rPr>
        <w:t>В случае если требуемое значение показателя товара сопровождается словами: «от» и «до», «от» или «до», то участнику закупки необходимо предоставить конкретное</w:t>
      </w:r>
      <w:r>
        <w:rPr>
          <w:color w:val="000000"/>
          <w:sz w:val="24"/>
          <w:szCs w:val="24"/>
          <w:lang w:eastAsia="ru-RU" w:bidi="ru-RU"/>
        </w:rPr>
        <w:t xml:space="preserve"> </w:t>
      </w:r>
      <w:r w:rsidRPr="00F715D8">
        <w:rPr>
          <w:color w:val="000000"/>
          <w:sz w:val="24"/>
          <w:szCs w:val="24"/>
          <w:lang w:eastAsia="ru-RU" w:bidi="ru-RU"/>
        </w:rPr>
        <w:t>(-ые) значение (-я) показателя из данного диапазона не включая крайние значения.</w:t>
      </w:r>
    </w:p>
    <w:p w:rsidR="00A83BAA" w:rsidRPr="00F715D8" w:rsidRDefault="00A83BAA" w:rsidP="00A83BAA">
      <w:pPr>
        <w:pStyle w:val="22"/>
        <w:shd w:val="clear" w:color="auto" w:fill="auto"/>
        <w:spacing w:after="0" w:line="240" w:lineRule="auto"/>
        <w:ind w:firstLine="851"/>
        <w:jc w:val="both"/>
        <w:rPr>
          <w:sz w:val="24"/>
          <w:szCs w:val="24"/>
        </w:rPr>
      </w:pPr>
      <w:r w:rsidRPr="00F715D8">
        <w:rPr>
          <w:color w:val="000000"/>
          <w:sz w:val="24"/>
          <w:szCs w:val="24"/>
          <w:lang w:eastAsia="ru-RU" w:bidi="ru-RU"/>
        </w:rPr>
        <w:t>Символы «многоточие», «тире» установленные между значениями показателя, следует читать как необходимость указания диапазона значений, не включая крайние значения.</w:t>
      </w:r>
    </w:p>
    <w:p w:rsidR="00A83BAA" w:rsidRPr="00F715D8" w:rsidRDefault="00A83BAA" w:rsidP="00A83BAA">
      <w:pPr>
        <w:pStyle w:val="22"/>
        <w:shd w:val="clear" w:color="auto" w:fill="auto"/>
        <w:spacing w:after="0" w:line="240" w:lineRule="auto"/>
        <w:ind w:firstLine="851"/>
        <w:jc w:val="both"/>
        <w:rPr>
          <w:sz w:val="24"/>
          <w:szCs w:val="24"/>
        </w:rPr>
      </w:pPr>
      <w:r w:rsidRPr="00F715D8">
        <w:rPr>
          <w:color w:val="000000"/>
          <w:sz w:val="24"/>
          <w:szCs w:val="24"/>
          <w:lang w:eastAsia="ru-RU" w:bidi="ru-RU"/>
        </w:rPr>
        <w:t>В случае, если требуемое значение показателя сопровождается знаком * (звездочка), в том числе значение, включенное в диапазон значений, то участник вправе указать крайнее значение требуемого показателя. При этом, не допускается указание крайнего значения показателя, не сопровождающегося знаком * (звездочка).</w:t>
      </w:r>
    </w:p>
    <w:p w:rsidR="00A83BAA" w:rsidRPr="00F715D8" w:rsidRDefault="00A83BAA" w:rsidP="00A83BAA">
      <w:pPr>
        <w:pStyle w:val="22"/>
        <w:shd w:val="clear" w:color="auto" w:fill="auto"/>
        <w:spacing w:after="0" w:line="240" w:lineRule="auto"/>
        <w:ind w:firstLine="851"/>
        <w:jc w:val="both"/>
        <w:rPr>
          <w:sz w:val="24"/>
          <w:szCs w:val="24"/>
        </w:rPr>
      </w:pPr>
      <w:r w:rsidRPr="00F715D8">
        <w:rPr>
          <w:color w:val="000000"/>
          <w:sz w:val="24"/>
          <w:szCs w:val="24"/>
          <w:lang w:eastAsia="ru-RU" w:bidi="ru-RU"/>
        </w:rPr>
        <w:t>В случае необходимости указания габаритных размеров требуемого товара, заказчиком указываются соответствующие значения требуемого показателя в отдельных ячейках формы, сопровождающиеся словами: длина, высота, ширина, глубина ит.д.</w:t>
      </w:r>
    </w:p>
    <w:p w:rsidR="00A83BAA" w:rsidRPr="00F715D8" w:rsidRDefault="00A83BAA" w:rsidP="00A83BAA">
      <w:pPr>
        <w:pStyle w:val="22"/>
        <w:shd w:val="clear" w:color="auto" w:fill="auto"/>
        <w:spacing w:after="0" w:line="240" w:lineRule="auto"/>
        <w:ind w:firstLine="851"/>
        <w:jc w:val="both"/>
        <w:rPr>
          <w:sz w:val="24"/>
          <w:szCs w:val="24"/>
        </w:rPr>
      </w:pPr>
      <w:r w:rsidRPr="00F715D8">
        <w:rPr>
          <w:color w:val="000000"/>
          <w:sz w:val="24"/>
          <w:szCs w:val="24"/>
          <w:lang w:eastAsia="ru-RU" w:bidi="ru-RU"/>
        </w:rPr>
        <w:t>Ответственность за достоверность сведений о конкретных значениях показателей используемого товара, товарном знаке (при наличии), наименование страны происхождения товара (в случае установления заказчиком в извещении о</w:t>
      </w:r>
      <w:r>
        <w:rPr>
          <w:color w:val="000000"/>
          <w:sz w:val="24"/>
          <w:szCs w:val="24"/>
          <w:lang w:eastAsia="ru-RU" w:bidi="ru-RU"/>
        </w:rPr>
        <w:t xml:space="preserve"> проведении запроса котировок в электронной форме </w:t>
      </w:r>
      <w:r w:rsidRPr="00F715D8">
        <w:rPr>
          <w:color w:val="000000"/>
          <w:sz w:val="24"/>
          <w:szCs w:val="24"/>
          <w:lang w:eastAsia="ru-RU" w:bidi="ru-RU"/>
        </w:rPr>
        <w:t xml:space="preserve">условий, запретов, ограничений допуска товаров, происходящих из иностранного государства или группы иностранных </w:t>
      </w:r>
      <w:r>
        <w:rPr>
          <w:color w:val="000000"/>
          <w:sz w:val="24"/>
          <w:szCs w:val="24"/>
          <w:lang w:eastAsia="ru-RU" w:bidi="ru-RU"/>
        </w:rPr>
        <w:t xml:space="preserve">государств, представленных в заявке </w:t>
      </w:r>
      <w:r w:rsidRPr="00F715D8">
        <w:rPr>
          <w:color w:val="000000"/>
          <w:sz w:val="24"/>
          <w:szCs w:val="24"/>
          <w:lang w:eastAsia="ru-RU" w:bidi="ru-RU"/>
        </w:rPr>
        <w:t>на участие в закупке, несет участник закупки.</w:t>
      </w:r>
    </w:p>
    <w:p w:rsidR="00A83BAA" w:rsidRPr="00F715D8" w:rsidRDefault="00A83BAA" w:rsidP="00A83BAA">
      <w:pPr>
        <w:pStyle w:val="22"/>
        <w:shd w:val="clear" w:color="auto" w:fill="auto"/>
        <w:spacing w:after="0" w:line="240" w:lineRule="auto"/>
        <w:ind w:firstLine="851"/>
        <w:jc w:val="both"/>
        <w:rPr>
          <w:sz w:val="24"/>
          <w:szCs w:val="24"/>
        </w:rPr>
      </w:pPr>
      <w:r w:rsidRPr="00F715D8">
        <w:rPr>
          <w:color w:val="000000"/>
          <w:sz w:val="24"/>
          <w:szCs w:val="24"/>
          <w:lang w:eastAsia="ru-RU" w:bidi="ru-RU"/>
        </w:rPr>
        <w:t>При указании в документации о закупке товарных знаков товаров считать описание объекта с применением слов «или эквивалент», за исключением указания в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83BAA" w:rsidRDefault="00A83BAA" w:rsidP="00A83BAA">
      <w:pPr>
        <w:ind w:firstLine="851"/>
      </w:pPr>
    </w:p>
    <w:p w:rsidR="00A83BAA" w:rsidRDefault="00A83BAA" w:rsidP="004B18C7">
      <w:pPr>
        <w:pStyle w:val="af8"/>
        <w:shd w:val="clear" w:color="auto" w:fill="FFFFFF"/>
        <w:spacing w:beforeAutospacing="0" w:after="187" w:afterAutospacing="0"/>
        <w:jc w:val="right"/>
        <w:rPr>
          <w:b/>
        </w:rPr>
      </w:pPr>
    </w:p>
    <w:p w:rsidR="00A83BAA" w:rsidRDefault="00A83BAA" w:rsidP="004B18C7">
      <w:pPr>
        <w:pStyle w:val="af8"/>
        <w:shd w:val="clear" w:color="auto" w:fill="FFFFFF"/>
        <w:spacing w:beforeAutospacing="0" w:after="187" w:afterAutospacing="0"/>
        <w:jc w:val="right"/>
        <w:rPr>
          <w:b/>
        </w:rPr>
      </w:pPr>
    </w:p>
    <w:p w:rsidR="00A83BAA" w:rsidRDefault="00A83BAA" w:rsidP="004B18C7">
      <w:pPr>
        <w:pStyle w:val="af8"/>
        <w:shd w:val="clear" w:color="auto" w:fill="FFFFFF"/>
        <w:spacing w:beforeAutospacing="0" w:after="187" w:afterAutospacing="0"/>
        <w:jc w:val="right"/>
        <w:rPr>
          <w:b/>
        </w:rPr>
      </w:pPr>
    </w:p>
    <w:p w:rsidR="008B7799" w:rsidRDefault="008B7799" w:rsidP="004B18C7">
      <w:pPr>
        <w:pStyle w:val="af8"/>
        <w:shd w:val="clear" w:color="auto" w:fill="FFFFFF"/>
        <w:spacing w:beforeAutospacing="0" w:after="187" w:afterAutospacing="0"/>
        <w:jc w:val="right"/>
        <w:rPr>
          <w:b/>
        </w:rPr>
      </w:pPr>
    </w:p>
    <w:p w:rsidR="008B7799" w:rsidRDefault="008B7799" w:rsidP="004B18C7">
      <w:pPr>
        <w:pStyle w:val="af8"/>
        <w:shd w:val="clear" w:color="auto" w:fill="FFFFFF"/>
        <w:spacing w:beforeAutospacing="0" w:after="187" w:afterAutospacing="0"/>
        <w:jc w:val="right"/>
        <w:rPr>
          <w:b/>
        </w:rPr>
      </w:pPr>
    </w:p>
    <w:p w:rsidR="008B7799" w:rsidRDefault="008B7799" w:rsidP="004B18C7">
      <w:pPr>
        <w:pStyle w:val="af8"/>
        <w:shd w:val="clear" w:color="auto" w:fill="FFFFFF"/>
        <w:spacing w:beforeAutospacing="0" w:after="187" w:afterAutospacing="0"/>
        <w:jc w:val="right"/>
        <w:rPr>
          <w:b/>
        </w:rPr>
      </w:pPr>
    </w:p>
    <w:p w:rsidR="008B7799" w:rsidRDefault="008B7799" w:rsidP="004B18C7">
      <w:pPr>
        <w:pStyle w:val="af8"/>
        <w:shd w:val="clear" w:color="auto" w:fill="FFFFFF"/>
        <w:spacing w:beforeAutospacing="0" w:after="187" w:afterAutospacing="0"/>
        <w:jc w:val="right"/>
        <w:rPr>
          <w:b/>
        </w:rPr>
      </w:pPr>
    </w:p>
    <w:p w:rsidR="008B7799" w:rsidRDefault="008B7799" w:rsidP="004B18C7">
      <w:pPr>
        <w:pStyle w:val="af8"/>
        <w:shd w:val="clear" w:color="auto" w:fill="FFFFFF"/>
        <w:spacing w:beforeAutospacing="0" w:after="187" w:afterAutospacing="0"/>
        <w:jc w:val="right"/>
        <w:rPr>
          <w:b/>
        </w:rPr>
      </w:pPr>
    </w:p>
    <w:p w:rsidR="008B7799" w:rsidRDefault="008B7799" w:rsidP="004B18C7">
      <w:pPr>
        <w:pStyle w:val="af8"/>
        <w:shd w:val="clear" w:color="auto" w:fill="FFFFFF"/>
        <w:spacing w:beforeAutospacing="0" w:after="187" w:afterAutospacing="0"/>
        <w:jc w:val="right"/>
        <w:rPr>
          <w:b/>
        </w:rPr>
      </w:pPr>
    </w:p>
    <w:p w:rsidR="004B18C7" w:rsidRDefault="004B18C7" w:rsidP="005B5F52">
      <w:pPr>
        <w:contextualSpacing/>
        <w:jc w:val="both"/>
        <w:rPr>
          <w:rStyle w:val="11"/>
          <w:rFonts w:ascii="Times New Roman" w:hAnsi="Times New Roman" w:cs="Times New Roman"/>
          <w:b/>
          <w:color w:val="00000A"/>
          <w:sz w:val="24"/>
          <w:szCs w:val="24"/>
        </w:rPr>
      </w:pPr>
    </w:p>
    <w:p w:rsidR="0028766A" w:rsidRPr="006C155D" w:rsidRDefault="004B18C7" w:rsidP="006605C6">
      <w:pPr>
        <w:autoSpaceDE w:val="0"/>
        <w:autoSpaceDN w:val="0"/>
        <w:ind w:firstLine="142"/>
        <w:contextualSpacing/>
        <w:jc w:val="right"/>
        <w:rPr>
          <w:rStyle w:val="11"/>
          <w:rFonts w:ascii="Times New Roman" w:hAnsi="Times New Roman" w:cs="Times New Roman"/>
          <w:b/>
          <w:color w:val="00000A"/>
          <w:sz w:val="24"/>
          <w:szCs w:val="24"/>
        </w:rPr>
      </w:pPr>
      <w:r>
        <w:rPr>
          <w:rStyle w:val="11"/>
          <w:rFonts w:ascii="Times New Roman" w:hAnsi="Times New Roman" w:cs="Times New Roman"/>
          <w:b/>
          <w:color w:val="00000A"/>
          <w:sz w:val="24"/>
          <w:szCs w:val="24"/>
        </w:rPr>
        <w:t>Ф</w:t>
      </w:r>
      <w:r w:rsidR="0028766A">
        <w:rPr>
          <w:rStyle w:val="11"/>
          <w:rFonts w:ascii="Times New Roman" w:hAnsi="Times New Roman" w:cs="Times New Roman"/>
          <w:b/>
          <w:color w:val="00000A"/>
          <w:sz w:val="24"/>
          <w:szCs w:val="24"/>
        </w:rPr>
        <w:t>ОРМА</w:t>
      </w:r>
      <w:r w:rsidR="00E45116">
        <w:rPr>
          <w:rStyle w:val="11"/>
          <w:rFonts w:ascii="Times New Roman" w:hAnsi="Times New Roman" w:cs="Times New Roman"/>
          <w:b/>
          <w:color w:val="00000A"/>
          <w:sz w:val="24"/>
          <w:szCs w:val="24"/>
        </w:rPr>
        <w:t xml:space="preserve">  </w:t>
      </w:r>
      <w:r>
        <w:rPr>
          <w:rStyle w:val="11"/>
          <w:rFonts w:ascii="Times New Roman" w:hAnsi="Times New Roman" w:cs="Times New Roman"/>
          <w:b/>
          <w:color w:val="00000A"/>
          <w:sz w:val="24"/>
          <w:szCs w:val="24"/>
        </w:rPr>
        <w:t>3</w:t>
      </w:r>
      <w:r w:rsidR="00E45116">
        <w:rPr>
          <w:rStyle w:val="11"/>
          <w:rFonts w:ascii="Times New Roman" w:hAnsi="Times New Roman" w:cs="Times New Roman"/>
          <w:b/>
          <w:color w:val="00000A"/>
          <w:sz w:val="24"/>
          <w:szCs w:val="24"/>
        </w:rPr>
        <w:t xml:space="preserve"> </w:t>
      </w:r>
    </w:p>
    <w:p w:rsidR="00502840" w:rsidRPr="00777652" w:rsidRDefault="00632979" w:rsidP="00502840">
      <w:pPr>
        <w:widowControl w:val="0"/>
        <w:autoSpaceDE w:val="0"/>
        <w:autoSpaceDN w:val="0"/>
        <w:adjustRightInd w:val="0"/>
        <w:spacing w:after="120" w:line="240" w:lineRule="auto"/>
        <w:jc w:val="center"/>
        <w:rPr>
          <w:rFonts w:ascii="Times New Roman" w:hAnsi="Times New Roman"/>
          <w:b/>
          <w:sz w:val="24"/>
          <w:szCs w:val="24"/>
        </w:rPr>
      </w:pPr>
      <w:r>
        <w:rPr>
          <w:rFonts w:ascii="Times New Roman" w:hAnsi="Times New Roman"/>
          <w:b/>
          <w:sz w:val="24"/>
          <w:szCs w:val="24"/>
        </w:rPr>
        <w:t>Р</w:t>
      </w:r>
      <w:r w:rsidR="00502840" w:rsidRPr="00777652">
        <w:rPr>
          <w:rFonts w:ascii="Times New Roman" w:hAnsi="Times New Roman"/>
          <w:b/>
          <w:sz w:val="24"/>
          <w:szCs w:val="24"/>
        </w:rPr>
        <w:t>асчет цены договора</w:t>
      </w:r>
      <w:r w:rsidR="00E71BFC">
        <w:rPr>
          <w:rFonts w:ascii="Times New Roman" w:hAnsi="Times New Roman"/>
          <w:b/>
          <w:sz w:val="24"/>
          <w:szCs w:val="24"/>
        </w:rPr>
        <w:t>*</w:t>
      </w:r>
    </w:p>
    <w:p w:rsidR="00502840" w:rsidRPr="00777652" w:rsidRDefault="00502840" w:rsidP="00502840">
      <w:pPr>
        <w:widowControl w:val="0"/>
        <w:autoSpaceDE w:val="0"/>
        <w:autoSpaceDN w:val="0"/>
        <w:adjustRightInd w:val="0"/>
        <w:spacing w:after="120" w:line="240" w:lineRule="auto"/>
        <w:jc w:val="center"/>
        <w:rPr>
          <w:rFonts w:ascii="Times New Roman" w:hAnsi="Times New Roman"/>
          <w:b/>
          <w:sz w:val="24"/>
          <w:szCs w:val="24"/>
        </w:rPr>
      </w:pPr>
      <w:r w:rsidRPr="00777652">
        <w:rPr>
          <w:rFonts w:ascii="Times New Roman" w:hAnsi="Times New Roman"/>
          <w:b/>
          <w:sz w:val="24"/>
          <w:szCs w:val="24"/>
        </w:rPr>
        <w:t>на поставку товаров</w:t>
      </w:r>
      <w:r w:rsidR="00B11594">
        <w:rPr>
          <w:rFonts w:ascii="Times New Roman" w:hAnsi="Times New Roman"/>
          <w:b/>
          <w:sz w:val="24"/>
          <w:szCs w:val="24"/>
        </w:rPr>
        <w:t>/</w:t>
      </w:r>
      <w:r w:rsidRPr="00777652">
        <w:rPr>
          <w:rFonts w:ascii="Times New Roman" w:hAnsi="Times New Roman"/>
          <w:b/>
          <w:sz w:val="24"/>
          <w:szCs w:val="24"/>
        </w:rPr>
        <w:t xml:space="preserve"> выполнение работ/ оказание услуг</w:t>
      </w:r>
    </w:p>
    <w:p w:rsidR="00502840" w:rsidRDefault="00502840" w:rsidP="00502840">
      <w:pPr>
        <w:widowControl w:val="0"/>
        <w:autoSpaceDE w:val="0"/>
        <w:autoSpaceDN w:val="0"/>
        <w:adjustRightInd w:val="0"/>
        <w:spacing w:after="0" w:line="240" w:lineRule="auto"/>
        <w:rPr>
          <w:rFonts w:ascii="Times New Roman" w:hAnsi="Times New Roman"/>
          <w:sz w:val="26"/>
          <w:szCs w:val="26"/>
          <w:vertAlign w:val="superscript"/>
        </w:rPr>
      </w:pPr>
    </w:p>
    <w:p w:rsidR="00502840" w:rsidRPr="00AD1644" w:rsidRDefault="00502840" w:rsidP="00502840">
      <w:pPr>
        <w:widowControl w:val="0"/>
        <w:autoSpaceDE w:val="0"/>
        <w:autoSpaceDN w:val="0"/>
        <w:adjustRightInd w:val="0"/>
        <w:spacing w:after="120" w:line="240" w:lineRule="auto"/>
        <w:jc w:val="both"/>
        <w:rPr>
          <w:rFonts w:ascii="Times New Roman" w:hAnsi="Times New Roman"/>
          <w:sz w:val="24"/>
          <w:szCs w:val="24"/>
        </w:rPr>
      </w:pPr>
      <w:r w:rsidRPr="00AD1644">
        <w:rPr>
          <w:rFonts w:ascii="Times New Roman" w:hAnsi="Times New Roman"/>
          <w:sz w:val="24"/>
          <w:szCs w:val="24"/>
        </w:rPr>
        <w:t>Наименование участника закупки: ___________________________</w:t>
      </w:r>
    </w:p>
    <w:p w:rsidR="00502840" w:rsidRDefault="00502840" w:rsidP="00502840">
      <w:pPr>
        <w:widowControl w:val="0"/>
        <w:autoSpaceDE w:val="0"/>
        <w:autoSpaceDN w:val="0"/>
        <w:adjustRightInd w:val="0"/>
        <w:spacing w:after="120" w:line="240" w:lineRule="auto"/>
        <w:jc w:val="both"/>
        <w:rPr>
          <w:rFonts w:ascii="Times New Roman" w:hAnsi="Times New Roman"/>
          <w:sz w:val="24"/>
          <w:szCs w:val="24"/>
        </w:rPr>
      </w:pPr>
      <w:r w:rsidRPr="00AD1644">
        <w:rPr>
          <w:rFonts w:ascii="Times New Roman" w:hAnsi="Times New Roman"/>
          <w:sz w:val="24"/>
          <w:szCs w:val="24"/>
        </w:rPr>
        <w:t xml:space="preserve">В ценах на момент подачи заявки на участие в закупке: «__»___________ </w:t>
      </w:r>
      <w:r w:rsidR="003E14FF">
        <w:rPr>
          <w:rFonts w:ascii="Times New Roman" w:hAnsi="Times New Roman"/>
          <w:sz w:val="24"/>
          <w:szCs w:val="24"/>
        </w:rPr>
        <w:t>202</w:t>
      </w:r>
      <w:r w:rsidR="000E2256">
        <w:rPr>
          <w:rFonts w:ascii="Times New Roman" w:hAnsi="Times New Roman"/>
          <w:sz w:val="24"/>
          <w:szCs w:val="24"/>
        </w:rPr>
        <w:t>2</w:t>
      </w:r>
      <w:r w:rsidR="00007761">
        <w:rPr>
          <w:rFonts w:ascii="Times New Roman" w:hAnsi="Times New Roman"/>
          <w:sz w:val="24"/>
          <w:szCs w:val="24"/>
        </w:rPr>
        <w:t xml:space="preserve"> </w:t>
      </w:r>
      <w:r w:rsidRPr="00AD1644">
        <w:rPr>
          <w:rFonts w:ascii="Times New Roman" w:hAnsi="Times New Roman"/>
          <w:sz w:val="24"/>
          <w:szCs w:val="24"/>
        </w:rPr>
        <w:t>г.</w:t>
      </w:r>
    </w:p>
    <w:p w:rsidR="00BA6E5F" w:rsidRDefault="00BA6E5F" w:rsidP="00502840">
      <w:pPr>
        <w:widowControl w:val="0"/>
        <w:autoSpaceDE w:val="0"/>
        <w:autoSpaceDN w:val="0"/>
        <w:adjustRightInd w:val="0"/>
        <w:spacing w:after="120" w:line="240" w:lineRule="auto"/>
        <w:jc w:val="both"/>
        <w:rPr>
          <w:rFonts w:ascii="Times New Roman" w:hAnsi="Times New Roman"/>
          <w:sz w:val="24"/>
          <w:szCs w:val="24"/>
        </w:rPr>
      </w:pPr>
    </w:p>
    <w:tbl>
      <w:tblPr>
        <w:tblW w:w="9796" w:type="dxa"/>
        <w:tblInd w:w="93" w:type="dxa"/>
        <w:tblLayout w:type="fixed"/>
        <w:tblLook w:val="04A0"/>
      </w:tblPr>
      <w:tblGrid>
        <w:gridCol w:w="582"/>
        <w:gridCol w:w="2127"/>
        <w:gridCol w:w="1984"/>
        <w:gridCol w:w="1701"/>
        <w:gridCol w:w="1701"/>
        <w:gridCol w:w="1701"/>
      </w:tblGrid>
      <w:tr w:rsidR="00D00C26" w:rsidRPr="002459B9" w:rsidTr="00DE00C5">
        <w:trPr>
          <w:trHeight w:val="43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0C26" w:rsidRPr="00BA6E5F" w:rsidRDefault="00D00C26" w:rsidP="009275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п/п</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D00C26" w:rsidRPr="00BA6E5F" w:rsidRDefault="00D00C26" w:rsidP="009275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поставляемого товара</w:t>
            </w:r>
            <w:r w:rsidR="0092756A">
              <w:rPr>
                <w:rFonts w:ascii="Times New Roman" w:eastAsia="Times New Roman" w:hAnsi="Times New Roman" w:cs="Times New Roman"/>
                <w:color w:val="000000"/>
                <w:sz w:val="20"/>
                <w:szCs w:val="20"/>
                <w:lang w:eastAsia="ru-RU"/>
              </w:rPr>
              <w:t xml:space="preserve">, выполняемых  работ, оказываемых услуг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00C26" w:rsidRPr="00BA6E5F" w:rsidRDefault="00D00C26" w:rsidP="009275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00C26" w:rsidRPr="00BA6E5F" w:rsidRDefault="00D00C26" w:rsidP="009275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Единица измерения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00C26" w:rsidRPr="00BA6E5F" w:rsidRDefault="00D00C26" w:rsidP="009275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Цена за ед., руб</w:t>
            </w:r>
          </w:p>
        </w:tc>
        <w:tc>
          <w:tcPr>
            <w:tcW w:w="1701" w:type="dxa"/>
            <w:tcBorders>
              <w:top w:val="single" w:sz="4" w:space="0" w:color="auto"/>
              <w:left w:val="nil"/>
              <w:bottom w:val="single" w:sz="4" w:space="0" w:color="auto"/>
              <w:right w:val="single" w:sz="4" w:space="0" w:color="auto"/>
            </w:tcBorders>
            <w:vAlign w:val="center"/>
          </w:tcPr>
          <w:p w:rsidR="00D00C26" w:rsidRPr="00BA6E5F" w:rsidRDefault="00D00C26" w:rsidP="00E71BF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Стоимость</w:t>
            </w:r>
            <w:r w:rsidR="00E71BFC">
              <w:rPr>
                <w:rFonts w:ascii="Times New Roman" w:eastAsia="Times New Roman" w:hAnsi="Times New Roman" w:cs="Times New Roman"/>
                <w:color w:val="000000"/>
                <w:sz w:val="20"/>
                <w:szCs w:val="20"/>
                <w:lang w:eastAsia="ru-RU"/>
              </w:rPr>
              <w:t xml:space="preserve">* руб. </w:t>
            </w:r>
          </w:p>
        </w:tc>
      </w:tr>
      <w:tr w:rsidR="00D00C26" w:rsidRPr="002459B9" w:rsidTr="00CF5DB9">
        <w:trPr>
          <w:trHeight w:val="22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0C26" w:rsidRPr="00BA6E5F" w:rsidRDefault="00D00C26" w:rsidP="009B2AFC">
            <w:pPr>
              <w:pStyle w:val="a7"/>
              <w:numPr>
                <w:ilvl w:val="0"/>
                <w:numId w:val="2"/>
              </w:numPr>
              <w:spacing w:after="0" w:line="240" w:lineRule="auto"/>
              <w:ind w:left="0" w:firstLine="0"/>
              <w:jc w:val="center"/>
              <w:rPr>
                <w:rFonts w:ascii="Times New Roman" w:eastAsia="Times New Roman" w:hAnsi="Times New Roman" w:cs="Times New Roman"/>
                <w:color w:val="000000"/>
                <w:sz w:val="20"/>
                <w:szCs w:val="20"/>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D00C26" w:rsidRPr="00BA6E5F" w:rsidRDefault="00D00C26" w:rsidP="00BA6E5F">
            <w:pPr>
              <w:spacing w:after="0" w:line="240" w:lineRule="auto"/>
              <w:rPr>
                <w:rFonts w:ascii="Times New Roman" w:hAnsi="Times New Roman" w:cs="Times New Roman"/>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00C26" w:rsidRPr="00BA6E5F" w:rsidRDefault="00D00C26" w:rsidP="00E71BFC">
            <w:pPr>
              <w:spacing w:after="0" w:line="240" w:lineRule="auto"/>
              <w:jc w:val="center"/>
              <w:rPr>
                <w:rFonts w:ascii="Times New Roman" w:hAnsi="Times New Roman" w:cs="Times New Roman"/>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00C26" w:rsidRPr="00BA6E5F" w:rsidRDefault="00D00C26" w:rsidP="00757D89">
            <w:pPr>
              <w:spacing w:after="0" w:line="240" w:lineRule="auto"/>
              <w:jc w:val="center"/>
              <w:rPr>
                <w:rFonts w:ascii="Times New Roman" w:hAnsi="Times New Roman" w:cs="Times New Roman"/>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00C26" w:rsidRPr="00BA6E5F" w:rsidRDefault="00D00C26" w:rsidP="00757D89">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vAlign w:val="center"/>
          </w:tcPr>
          <w:p w:rsidR="00D00C26" w:rsidRPr="006318E6" w:rsidRDefault="00D00C26" w:rsidP="00757D89">
            <w:pPr>
              <w:spacing w:after="0" w:line="240" w:lineRule="auto"/>
              <w:jc w:val="center"/>
              <w:rPr>
                <w:rFonts w:ascii="Times New Roman" w:hAnsi="Times New Roman" w:cs="Times New Roman"/>
                <w:color w:val="000000"/>
                <w:sz w:val="20"/>
                <w:szCs w:val="20"/>
              </w:rPr>
            </w:pPr>
          </w:p>
        </w:tc>
      </w:tr>
    </w:tbl>
    <w:p w:rsidR="00BA6E5F" w:rsidRDefault="00BA6E5F" w:rsidP="00502840">
      <w:pPr>
        <w:widowControl w:val="0"/>
        <w:autoSpaceDE w:val="0"/>
        <w:autoSpaceDN w:val="0"/>
        <w:adjustRightInd w:val="0"/>
        <w:spacing w:after="120" w:line="240" w:lineRule="auto"/>
        <w:jc w:val="both"/>
        <w:rPr>
          <w:rFonts w:ascii="Times New Roman" w:hAnsi="Times New Roman"/>
          <w:sz w:val="24"/>
          <w:szCs w:val="24"/>
        </w:rPr>
      </w:pPr>
    </w:p>
    <w:p w:rsidR="00BA6E5F" w:rsidRDefault="00D00C26" w:rsidP="00502840">
      <w:pPr>
        <w:widowControl w:val="0"/>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ИТОГО: _____________________________</w:t>
      </w:r>
      <w:r w:rsidRPr="00D00C26">
        <w:rPr>
          <w:rFonts w:ascii="Times New Roman" w:hAnsi="Times New Roman"/>
          <w:sz w:val="24"/>
          <w:szCs w:val="24"/>
        </w:rPr>
        <w:t xml:space="preserve"> </w:t>
      </w:r>
      <w:r>
        <w:rPr>
          <w:rFonts w:ascii="Times New Roman" w:hAnsi="Times New Roman"/>
          <w:sz w:val="24"/>
          <w:szCs w:val="24"/>
        </w:rPr>
        <w:t xml:space="preserve">рублей__________копеек (Сумма указывается цифрами и прописью) </w:t>
      </w:r>
      <w:r w:rsidR="00E71BFC">
        <w:rPr>
          <w:rFonts w:ascii="Times New Roman" w:hAnsi="Times New Roman"/>
          <w:sz w:val="24"/>
          <w:szCs w:val="24"/>
        </w:rPr>
        <w:t xml:space="preserve"> НДС в размере _______________________ рублей ___________коп.  (НДС не облагается на основании _____________________)</w:t>
      </w:r>
    </w:p>
    <w:tbl>
      <w:tblPr>
        <w:tblW w:w="9639" w:type="dxa"/>
        <w:tblInd w:w="-459" w:type="dxa"/>
        <w:tblLayout w:type="fixed"/>
        <w:tblLook w:val="04A0"/>
      </w:tblPr>
      <w:tblGrid>
        <w:gridCol w:w="5103"/>
        <w:gridCol w:w="4536"/>
      </w:tblGrid>
      <w:tr w:rsidR="00502840" w:rsidRPr="00AD1644" w:rsidTr="00E55B33">
        <w:trPr>
          <w:gridAfter w:val="1"/>
          <w:wAfter w:w="4536" w:type="dxa"/>
        </w:trPr>
        <w:tc>
          <w:tcPr>
            <w:tcW w:w="5103" w:type="dxa"/>
            <w:shd w:val="clear" w:color="auto" w:fill="auto"/>
          </w:tcPr>
          <w:p w:rsidR="00502840" w:rsidRPr="00AD1644" w:rsidRDefault="00502840" w:rsidP="00E55B33">
            <w:pPr>
              <w:suppressAutoHyphens/>
              <w:spacing w:after="0" w:line="240" w:lineRule="auto"/>
              <w:ind w:left="176"/>
              <w:jc w:val="center"/>
              <w:rPr>
                <w:rFonts w:ascii="Times New Roman" w:hAnsi="Times New Roman"/>
                <w:sz w:val="24"/>
                <w:szCs w:val="24"/>
                <w:lang w:eastAsia="zh-CN"/>
              </w:rPr>
            </w:pPr>
          </w:p>
        </w:tc>
      </w:tr>
      <w:tr w:rsidR="00502840" w:rsidRPr="00AD1644" w:rsidTr="00E55B33">
        <w:tc>
          <w:tcPr>
            <w:tcW w:w="9639" w:type="dxa"/>
            <w:gridSpan w:val="2"/>
            <w:shd w:val="clear" w:color="auto" w:fill="auto"/>
          </w:tcPr>
          <w:p w:rsidR="00502840" w:rsidRPr="00AD1644" w:rsidRDefault="00502840" w:rsidP="00E55B33">
            <w:pPr>
              <w:widowControl w:val="0"/>
              <w:autoSpaceDE w:val="0"/>
              <w:autoSpaceDN w:val="0"/>
              <w:adjustRightInd w:val="0"/>
              <w:spacing w:after="0" w:line="240" w:lineRule="auto"/>
              <w:jc w:val="right"/>
              <w:rPr>
                <w:rFonts w:ascii="Times New Roman" w:hAnsi="Times New Roman"/>
                <w:sz w:val="26"/>
                <w:szCs w:val="26"/>
              </w:rPr>
            </w:pPr>
          </w:p>
          <w:tbl>
            <w:tblPr>
              <w:tblW w:w="0" w:type="auto"/>
              <w:tblInd w:w="4928" w:type="dxa"/>
              <w:tblLayout w:type="fixed"/>
              <w:tblLook w:val="04A0"/>
            </w:tblPr>
            <w:tblGrid>
              <w:gridCol w:w="4644"/>
            </w:tblGrid>
            <w:tr w:rsidR="00502840" w:rsidRPr="00AD1644" w:rsidTr="00E55B33">
              <w:tc>
                <w:tcPr>
                  <w:tcW w:w="4644" w:type="dxa"/>
                  <w:shd w:val="clear" w:color="auto" w:fill="auto"/>
                </w:tcPr>
                <w:p w:rsidR="00502840" w:rsidRPr="00AD1644" w:rsidRDefault="00502840" w:rsidP="00E55B33">
                  <w:pPr>
                    <w:widowControl w:val="0"/>
                    <w:autoSpaceDE w:val="0"/>
                    <w:autoSpaceDN w:val="0"/>
                    <w:adjustRightInd w:val="0"/>
                    <w:spacing w:after="0" w:line="240" w:lineRule="auto"/>
                    <w:jc w:val="right"/>
                    <w:rPr>
                      <w:rFonts w:ascii="Times New Roman" w:hAnsi="Times New Roman"/>
                      <w:sz w:val="26"/>
                      <w:szCs w:val="26"/>
                    </w:rPr>
                  </w:pPr>
                </w:p>
                <w:p w:rsidR="00502840" w:rsidRPr="00AD1644" w:rsidRDefault="00502840" w:rsidP="00E55B33">
                  <w:pPr>
                    <w:widowControl w:val="0"/>
                    <w:autoSpaceDE w:val="0"/>
                    <w:autoSpaceDN w:val="0"/>
                    <w:adjustRightInd w:val="0"/>
                    <w:spacing w:after="0" w:line="240" w:lineRule="auto"/>
                    <w:jc w:val="right"/>
                    <w:rPr>
                      <w:rFonts w:ascii="Times New Roman" w:hAnsi="Times New Roman"/>
                      <w:sz w:val="26"/>
                      <w:szCs w:val="26"/>
                    </w:rPr>
                  </w:pPr>
                  <w:r w:rsidRPr="00AD1644">
                    <w:rPr>
                      <w:rFonts w:ascii="Times New Roman" w:hAnsi="Times New Roman"/>
                      <w:sz w:val="26"/>
                      <w:szCs w:val="26"/>
                    </w:rPr>
                    <w:t>__________________________________</w:t>
                  </w:r>
                </w:p>
                <w:p w:rsidR="00502840" w:rsidRPr="00AD1644" w:rsidRDefault="00502840" w:rsidP="00E55B33">
                  <w:pPr>
                    <w:widowControl w:val="0"/>
                    <w:tabs>
                      <w:tab w:val="left" w:pos="34"/>
                    </w:tabs>
                    <w:autoSpaceDE w:val="0"/>
                    <w:autoSpaceDN w:val="0"/>
                    <w:adjustRightInd w:val="0"/>
                    <w:spacing w:after="0" w:line="240" w:lineRule="auto"/>
                    <w:jc w:val="center"/>
                    <w:rPr>
                      <w:rFonts w:ascii="Times New Roman" w:hAnsi="Times New Roman"/>
                      <w:sz w:val="26"/>
                      <w:szCs w:val="26"/>
                      <w:vertAlign w:val="superscript"/>
                    </w:rPr>
                  </w:pPr>
                  <w:r w:rsidRPr="00AD1644">
                    <w:rPr>
                      <w:rFonts w:ascii="Times New Roman" w:hAnsi="Times New Roman"/>
                      <w:sz w:val="26"/>
                      <w:szCs w:val="26"/>
                      <w:vertAlign w:val="superscript"/>
                    </w:rPr>
                    <w:t>(подпись, М.П.)</w:t>
                  </w:r>
                </w:p>
              </w:tc>
            </w:tr>
            <w:tr w:rsidR="00502840" w:rsidRPr="00AD1644" w:rsidTr="00E55B33">
              <w:tc>
                <w:tcPr>
                  <w:tcW w:w="4644" w:type="dxa"/>
                  <w:shd w:val="clear" w:color="auto" w:fill="auto"/>
                </w:tcPr>
                <w:p w:rsidR="00502840" w:rsidRPr="00AD1644" w:rsidRDefault="00502840" w:rsidP="00E55B33">
                  <w:pPr>
                    <w:widowControl w:val="0"/>
                    <w:autoSpaceDE w:val="0"/>
                    <w:autoSpaceDN w:val="0"/>
                    <w:adjustRightInd w:val="0"/>
                    <w:spacing w:after="0" w:line="240" w:lineRule="auto"/>
                    <w:jc w:val="right"/>
                    <w:rPr>
                      <w:rFonts w:ascii="Times New Roman" w:hAnsi="Times New Roman"/>
                      <w:sz w:val="26"/>
                      <w:szCs w:val="26"/>
                    </w:rPr>
                  </w:pPr>
                  <w:r w:rsidRPr="00AD1644">
                    <w:rPr>
                      <w:rFonts w:ascii="Times New Roman" w:hAnsi="Times New Roman"/>
                      <w:sz w:val="26"/>
                      <w:szCs w:val="26"/>
                    </w:rPr>
                    <w:t>__________________________________</w:t>
                  </w:r>
                </w:p>
                <w:p w:rsidR="00502840" w:rsidRPr="00AD1644" w:rsidRDefault="00502840" w:rsidP="00E55B33">
                  <w:pPr>
                    <w:widowControl w:val="0"/>
                    <w:tabs>
                      <w:tab w:val="left" w:pos="4428"/>
                    </w:tabs>
                    <w:autoSpaceDE w:val="0"/>
                    <w:autoSpaceDN w:val="0"/>
                    <w:adjustRightInd w:val="0"/>
                    <w:spacing w:after="0" w:line="240" w:lineRule="auto"/>
                    <w:jc w:val="center"/>
                    <w:rPr>
                      <w:rFonts w:ascii="Times New Roman" w:hAnsi="Times New Roman"/>
                      <w:sz w:val="26"/>
                      <w:szCs w:val="26"/>
                      <w:vertAlign w:val="superscript"/>
                    </w:rPr>
                  </w:pPr>
                  <w:r w:rsidRPr="00AD1644">
                    <w:rPr>
                      <w:rFonts w:ascii="Times New Roman" w:hAnsi="Times New Roman"/>
                      <w:sz w:val="26"/>
                      <w:szCs w:val="26"/>
                      <w:vertAlign w:val="superscript"/>
                    </w:rPr>
                    <w:t>(фамилия, имя, отчество подписавшего, должность)</w:t>
                  </w:r>
                </w:p>
                <w:p w:rsidR="00502840" w:rsidRPr="00AD1644" w:rsidRDefault="00502840" w:rsidP="00E55B33">
                  <w:pPr>
                    <w:widowControl w:val="0"/>
                    <w:tabs>
                      <w:tab w:val="left" w:pos="4428"/>
                    </w:tabs>
                    <w:autoSpaceDE w:val="0"/>
                    <w:autoSpaceDN w:val="0"/>
                    <w:adjustRightInd w:val="0"/>
                    <w:spacing w:after="0" w:line="240" w:lineRule="auto"/>
                    <w:jc w:val="center"/>
                    <w:rPr>
                      <w:rFonts w:ascii="Times New Roman" w:hAnsi="Times New Roman"/>
                      <w:sz w:val="26"/>
                      <w:szCs w:val="26"/>
                      <w:vertAlign w:val="superscript"/>
                    </w:rPr>
                  </w:pPr>
                </w:p>
                <w:p w:rsidR="00502840" w:rsidRPr="00AD1644" w:rsidRDefault="00502840" w:rsidP="00E55B33">
                  <w:pPr>
                    <w:widowControl w:val="0"/>
                    <w:tabs>
                      <w:tab w:val="left" w:pos="4428"/>
                    </w:tabs>
                    <w:autoSpaceDE w:val="0"/>
                    <w:autoSpaceDN w:val="0"/>
                    <w:adjustRightInd w:val="0"/>
                    <w:spacing w:after="0" w:line="240" w:lineRule="auto"/>
                    <w:jc w:val="center"/>
                    <w:rPr>
                      <w:rFonts w:ascii="Times New Roman" w:hAnsi="Times New Roman"/>
                      <w:sz w:val="26"/>
                      <w:szCs w:val="26"/>
                      <w:vertAlign w:val="superscript"/>
                    </w:rPr>
                  </w:pPr>
                </w:p>
                <w:p w:rsidR="00502840" w:rsidRPr="00AD1644" w:rsidRDefault="00502840" w:rsidP="00E55B33">
                  <w:pPr>
                    <w:widowControl w:val="0"/>
                    <w:tabs>
                      <w:tab w:val="left" w:pos="4428"/>
                    </w:tabs>
                    <w:autoSpaceDE w:val="0"/>
                    <w:autoSpaceDN w:val="0"/>
                    <w:adjustRightInd w:val="0"/>
                    <w:spacing w:after="0" w:line="240" w:lineRule="auto"/>
                    <w:jc w:val="center"/>
                    <w:rPr>
                      <w:rFonts w:ascii="Times New Roman" w:hAnsi="Times New Roman"/>
                      <w:sz w:val="26"/>
                      <w:szCs w:val="26"/>
                      <w:vertAlign w:val="superscript"/>
                    </w:rPr>
                  </w:pPr>
                </w:p>
              </w:tc>
            </w:tr>
          </w:tbl>
          <w:p w:rsidR="00502840" w:rsidRPr="00AD1644" w:rsidRDefault="00502840" w:rsidP="00E55B33">
            <w:pPr>
              <w:widowControl w:val="0"/>
              <w:tabs>
                <w:tab w:val="left" w:pos="4428"/>
              </w:tabs>
              <w:autoSpaceDE w:val="0"/>
              <w:autoSpaceDN w:val="0"/>
              <w:adjustRightInd w:val="0"/>
              <w:spacing w:after="0" w:line="240" w:lineRule="auto"/>
              <w:rPr>
                <w:rFonts w:ascii="Times New Roman" w:hAnsi="Times New Roman"/>
                <w:sz w:val="26"/>
                <w:szCs w:val="26"/>
                <w:vertAlign w:val="superscript"/>
              </w:rPr>
            </w:pPr>
          </w:p>
        </w:tc>
      </w:tr>
    </w:tbl>
    <w:p w:rsidR="00502840" w:rsidRPr="00AD1644" w:rsidRDefault="00502840" w:rsidP="00502840">
      <w:pPr>
        <w:autoSpaceDE w:val="0"/>
        <w:autoSpaceDN w:val="0"/>
        <w:spacing w:after="0" w:line="240" w:lineRule="auto"/>
        <w:rPr>
          <w:rFonts w:ascii="Times New Roman" w:hAnsi="Times New Roman"/>
          <w:b/>
          <w:sz w:val="24"/>
          <w:szCs w:val="24"/>
        </w:rPr>
      </w:pPr>
    </w:p>
    <w:p w:rsidR="00502840" w:rsidRPr="00AD1644" w:rsidRDefault="00502840" w:rsidP="00502840">
      <w:pPr>
        <w:spacing w:after="0" w:line="240" w:lineRule="auto"/>
        <w:contextualSpacing/>
        <w:jc w:val="both"/>
        <w:rPr>
          <w:rFonts w:ascii="Times New Roman" w:hAnsi="Times New Roman"/>
          <w:sz w:val="20"/>
          <w:szCs w:val="20"/>
        </w:rPr>
      </w:pPr>
      <w:r w:rsidRPr="00AD1644">
        <w:rPr>
          <w:rFonts w:ascii="Times New Roman" w:hAnsi="Times New Roman"/>
          <w:b/>
          <w:sz w:val="20"/>
          <w:szCs w:val="20"/>
        </w:rPr>
        <w:t>*</w:t>
      </w:r>
      <w:r w:rsidRPr="00777652">
        <w:rPr>
          <w:rFonts w:ascii="Times New Roman" w:hAnsi="Times New Roman"/>
          <w:b/>
          <w:sz w:val="24"/>
          <w:szCs w:val="24"/>
        </w:rPr>
        <w:t xml:space="preserve"> </w:t>
      </w:r>
      <w:r w:rsidRPr="00777652">
        <w:rPr>
          <w:rFonts w:ascii="Times New Roman" w:hAnsi="Times New Roman"/>
          <w:b/>
          <w:sz w:val="20"/>
          <w:szCs w:val="20"/>
        </w:rPr>
        <w:t>Расчет цены договора</w:t>
      </w:r>
      <w:r w:rsidRPr="00777652">
        <w:rPr>
          <w:rFonts w:ascii="Times New Roman" w:hAnsi="Times New Roman"/>
          <w:sz w:val="20"/>
          <w:szCs w:val="20"/>
        </w:rPr>
        <w:t xml:space="preserve"> </w:t>
      </w:r>
      <w:r w:rsidRPr="00AD1644">
        <w:rPr>
          <w:rFonts w:ascii="Times New Roman" w:hAnsi="Times New Roman"/>
          <w:sz w:val="20"/>
          <w:szCs w:val="20"/>
        </w:rPr>
        <w:t>будет служить основой для по</w:t>
      </w:r>
      <w:r>
        <w:rPr>
          <w:rFonts w:ascii="Times New Roman" w:hAnsi="Times New Roman"/>
          <w:sz w:val="20"/>
          <w:szCs w:val="20"/>
        </w:rPr>
        <w:t>дготовки приложения к Договору.</w:t>
      </w:r>
    </w:p>
    <w:p w:rsidR="00502840" w:rsidRDefault="00502840" w:rsidP="00502840">
      <w:pPr>
        <w:autoSpaceDE w:val="0"/>
        <w:autoSpaceDN w:val="0"/>
        <w:spacing w:after="0" w:line="240" w:lineRule="auto"/>
        <w:rPr>
          <w:rFonts w:ascii="Times New Roman" w:eastAsia="Calibri" w:hAnsi="Times New Roman"/>
          <w:sz w:val="20"/>
          <w:szCs w:val="20"/>
          <w:lang w:eastAsia="zh-CN"/>
        </w:rPr>
      </w:pPr>
      <w:r w:rsidRPr="00AD1644">
        <w:rPr>
          <w:rFonts w:ascii="Times New Roman" w:eastAsia="Calibri" w:hAnsi="Times New Roman"/>
          <w:sz w:val="20"/>
          <w:szCs w:val="20"/>
          <w:lang w:eastAsia="zh-CN"/>
        </w:rPr>
        <w:t>*- если Участник не является плательщиком НДС, то указывается «без НДС» и делается ссылка на основании чего, либо предоставляется подтверждающий документ</w:t>
      </w:r>
    </w:p>
    <w:p w:rsidR="004B71A4" w:rsidRPr="00AD1644" w:rsidRDefault="004B71A4" w:rsidP="00502840">
      <w:pPr>
        <w:autoSpaceDE w:val="0"/>
        <w:autoSpaceDN w:val="0"/>
        <w:spacing w:after="0" w:line="240" w:lineRule="auto"/>
        <w:rPr>
          <w:rFonts w:ascii="Times New Roman" w:hAnsi="Times New Roman"/>
          <w:b/>
          <w:sz w:val="20"/>
          <w:szCs w:val="20"/>
        </w:rPr>
      </w:pPr>
      <w:r>
        <w:rPr>
          <w:rFonts w:ascii="Times New Roman" w:eastAsia="Calibri" w:hAnsi="Times New Roman"/>
          <w:sz w:val="20"/>
          <w:szCs w:val="20"/>
          <w:lang w:eastAsia="zh-CN"/>
        </w:rPr>
        <w:t>* может быть подтвержден локально-сметным расчетом</w:t>
      </w:r>
    </w:p>
    <w:p w:rsidR="00502840" w:rsidRDefault="00502840" w:rsidP="00225C65">
      <w:pPr>
        <w:pStyle w:val="ConsPlusNormal"/>
        <w:ind w:firstLine="709"/>
        <w:jc w:val="center"/>
        <w:rPr>
          <w:rFonts w:ascii="Times New Roman" w:hAnsi="Times New Roman" w:cs="Times New Roman"/>
          <w:b/>
          <w:sz w:val="24"/>
          <w:szCs w:val="24"/>
        </w:rPr>
      </w:pPr>
    </w:p>
    <w:p w:rsidR="00502840" w:rsidRDefault="00502840" w:rsidP="00225C65">
      <w:pPr>
        <w:pStyle w:val="ConsPlusNormal"/>
        <w:ind w:firstLine="709"/>
        <w:jc w:val="center"/>
        <w:rPr>
          <w:rFonts w:ascii="Times New Roman" w:hAnsi="Times New Roman" w:cs="Times New Roman"/>
          <w:b/>
          <w:sz w:val="24"/>
          <w:szCs w:val="24"/>
        </w:rPr>
      </w:pPr>
    </w:p>
    <w:p w:rsidR="00502840" w:rsidRDefault="00502840" w:rsidP="00225C65">
      <w:pPr>
        <w:pStyle w:val="ConsPlusNormal"/>
        <w:ind w:firstLine="709"/>
        <w:jc w:val="center"/>
        <w:rPr>
          <w:rFonts w:ascii="Times New Roman" w:hAnsi="Times New Roman" w:cs="Times New Roman"/>
          <w:b/>
          <w:sz w:val="24"/>
          <w:szCs w:val="24"/>
        </w:rPr>
      </w:pPr>
    </w:p>
    <w:p w:rsidR="00090545" w:rsidRDefault="00090545" w:rsidP="00225C65">
      <w:pPr>
        <w:pStyle w:val="ConsPlusNormal"/>
        <w:ind w:firstLine="709"/>
        <w:jc w:val="center"/>
        <w:rPr>
          <w:rFonts w:ascii="Times New Roman" w:hAnsi="Times New Roman" w:cs="Times New Roman"/>
          <w:b/>
          <w:sz w:val="24"/>
          <w:szCs w:val="24"/>
        </w:rPr>
      </w:pPr>
    </w:p>
    <w:p w:rsidR="00090545" w:rsidRDefault="00090545" w:rsidP="00225C65">
      <w:pPr>
        <w:pStyle w:val="ConsPlusNormal"/>
        <w:ind w:firstLine="709"/>
        <w:jc w:val="center"/>
        <w:rPr>
          <w:rFonts w:ascii="Times New Roman" w:hAnsi="Times New Roman" w:cs="Times New Roman"/>
          <w:b/>
          <w:sz w:val="24"/>
          <w:szCs w:val="24"/>
        </w:rPr>
      </w:pPr>
    </w:p>
    <w:p w:rsidR="00090545" w:rsidRDefault="00090545" w:rsidP="00225C65">
      <w:pPr>
        <w:pStyle w:val="ConsPlusNormal"/>
        <w:ind w:firstLine="709"/>
        <w:jc w:val="center"/>
        <w:rPr>
          <w:rFonts w:ascii="Times New Roman" w:hAnsi="Times New Roman" w:cs="Times New Roman"/>
          <w:b/>
          <w:sz w:val="24"/>
          <w:szCs w:val="24"/>
        </w:rPr>
      </w:pPr>
    </w:p>
    <w:p w:rsidR="00090545" w:rsidRDefault="00090545" w:rsidP="00225C65">
      <w:pPr>
        <w:pStyle w:val="ConsPlusNormal"/>
        <w:ind w:firstLine="709"/>
        <w:jc w:val="center"/>
        <w:rPr>
          <w:rFonts w:ascii="Times New Roman" w:hAnsi="Times New Roman" w:cs="Times New Roman"/>
          <w:b/>
          <w:sz w:val="24"/>
          <w:szCs w:val="24"/>
        </w:rPr>
      </w:pPr>
    </w:p>
    <w:p w:rsidR="00090545" w:rsidRDefault="00090545" w:rsidP="00225C65">
      <w:pPr>
        <w:pStyle w:val="ConsPlusNormal"/>
        <w:ind w:firstLine="709"/>
        <w:jc w:val="center"/>
        <w:rPr>
          <w:rFonts w:ascii="Times New Roman" w:hAnsi="Times New Roman" w:cs="Times New Roman"/>
          <w:b/>
          <w:sz w:val="24"/>
          <w:szCs w:val="24"/>
        </w:rPr>
      </w:pPr>
    </w:p>
    <w:p w:rsidR="00BC3D6D" w:rsidRDefault="00BC3D6D" w:rsidP="00225C65">
      <w:pPr>
        <w:pStyle w:val="ConsPlusNormal"/>
        <w:ind w:firstLine="709"/>
        <w:jc w:val="center"/>
        <w:rPr>
          <w:rFonts w:ascii="Times New Roman" w:hAnsi="Times New Roman" w:cs="Times New Roman"/>
          <w:b/>
          <w:sz w:val="24"/>
          <w:szCs w:val="24"/>
        </w:rPr>
      </w:pPr>
    </w:p>
    <w:p w:rsidR="00474FE9" w:rsidRDefault="00474FE9" w:rsidP="00C21566">
      <w:pPr>
        <w:pStyle w:val="710"/>
        <w:shd w:val="clear" w:color="auto" w:fill="auto"/>
        <w:spacing w:before="0" w:after="0" w:line="280" w:lineRule="exact"/>
        <w:ind w:left="710"/>
        <w:rPr>
          <w:rFonts w:ascii="Times New Roman" w:hAnsi="Times New Roman"/>
        </w:rPr>
      </w:pPr>
    </w:p>
    <w:p w:rsidR="00CF5DB9" w:rsidRDefault="00CF5DB9" w:rsidP="00632979">
      <w:pPr>
        <w:pStyle w:val="710"/>
        <w:shd w:val="clear" w:color="auto" w:fill="auto"/>
        <w:spacing w:before="0" w:after="0" w:line="280" w:lineRule="exact"/>
        <w:ind w:left="710"/>
        <w:rPr>
          <w:rFonts w:ascii="Times New Roman" w:hAnsi="Times New Roman"/>
        </w:rPr>
        <w:sectPr w:rsidR="00CF5DB9" w:rsidSect="003126D7">
          <w:headerReference w:type="default" r:id="rId25"/>
          <w:pgSz w:w="11906" w:h="16838"/>
          <w:pgMar w:top="992" w:right="1276" w:bottom="1134" w:left="993" w:header="340" w:footer="454" w:gutter="0"/>
          <w:cols w:space="708"/>
          <w:docGrid w:linePitch="360"/>
        </w:sectPr>
      </w:pPr>
    </w:p>
    <w:p w:rsidR="00632979" w:rsidRPr="00BC3D6D" w:rsidRDefault="005C59B4" w:rsidP="00632979">
      <w:pPr>
        <w:pStyle w:val="710"/>
        <w:shd w:val="clear" w:color="auto" w:fill="auto"/>
        <w:spacing w:before="0" w:after="0" w:line="280" w:lineRule="exact"/>
        <w:ind w:left="710"/>
        <w:rPr>
          <w:rFonts w:ascii="Times New Roman" w:hAnsi="Times New Roman"/>
          <w:b w:val="0"/>
        </w:rPr>
      </w:pPr>
      <w:r>
        <w:rPr>
          <w:rFonts w:ascii="Times New Roman" w:hAnsi="Times New Roman"/>
        </w:rPr>
        <w:t>Раздел 11</w:t>
      </w:r>
      <w:r w:rsidR="00632979" w:rsidRPr="00BC3D6D">
        <w:rPr>
          <w:rFonts w:ascii="Times New Roman" w:hAnsi="Times New Roman"/>
        </w:rPr>
        <w:t>.</w:t>
      </w:r>
      <w:r w:rsidR="00632979" w:rsidRPr="00BC3D6D">
        <w:rPr>
          <w:rFonts w:ascii="Times New Roman" w:hAnsi="Times New Roman"/>
          <w:b w:val="0"/>
        </w:rPr>
        <w:t xml:space="preserve"> </w:t>
      </w:r>
      <w:r w:rsidR="00632979" w:rsidRPr="00BC3D6D">
        <w:rPr>
          <w:rStyle w:val="72"/>
          <w:rFonts w:ascii="Times New Roman" w:hAnsi="Times New Roman"/>
          <w:b/>
          <w:color w:val="000000"/>
        </w:rPr>
        <w:t>Расчет и обоснование начальной (максимальной) цены договора.</w:t>
      </w:r>
    </w:p>
    <w:p w:rsidR="00632979" w:rsidRPr="008E08A8" w:rsidRDefault="00632979" w:rsidP="00632979">
      <w:pPr>
        <w:shd w:val="clear" w:color="auto" w:fill="FFFFFF"/>
        <w:jc w:val="both"/>
        <w:rPr>
          <w:rFonts w:ascii="Times New Roman" w:hAnsi="Times New Roman" w:cs="Times New Roman"/>
          <w:sz w:val="18"/>
          <w:szCs w:val="18"/>
        </w:rPr>
      </w:pPr>
    </w:p>
    <w:p w:rsidR="00CF5DB9" w:rsidRPr="004C4302" w:rsidRDefault="00CF5DB9" w:rsidP="00CF5DB9">
      <w:pPr>
        <w:pStyle w:val="210"/>
        <w:shd w:val="clear" w:color="auto" w:fill="auto"/>
        <w:spacing w:line="240" w:lineRule="auto"/>
        <w:ind w:left="284" w:firstLine="142"/>
        <w:jc w:val="both"/>
        <w:rPr>
          <w:rFonts w:ascii="Times New Roman" w:cs="Times New Roman"/>
          <w:sz w:val="26"/>
          <w:szCs w:val="26"/>
        </w:rPr>
      </w:pPr>
      <w:r w:rsidRPr="004C4302">
        <w:rPr>
          <w:rFonts w:ascii="Times New Roman" w:cs="Times New Roman"/>
          <w:color w:val="000000"/>
          <w:sz w:val="26"/>
          <w:szCs w:val="26"/>
        </w:rPr>
        <w:t>1. Обоснование начальной (максимальной) цены (НМЦ) договора на поставку топлива для автомобилей</w:t>
      </w:r>
      <w:r w:rsidRPr="004C4302">
        <w:rPr>
          <w:rFonts w:ascii="Times New Roman"/>
          <w:color w:val="000000"/>
          <w:sz w:val="26"/>
          <w:szCs w:val="26"/>
        </w:rPr>
        <w:t xml:space="preserve"> </w:t>
      </w:r>
      <w:r w:rsidRPr="004C4302">
        <w:rPr>
          <w:rFonts w:ascii="Times New Roman" w:cs="Times New Roman"/>
          <w:color w:val="000000"/>
          <w:sz w:val="26"/>
          <w:szCs w:val="26"/>
        </w:rPr>
        <w:t>проведено методом сопоставимых рыночных цен (анализа рынка) путем сбора коммерческих предложений и анализа цен общедоступных источников с сети Интернет.</w:t>
      </w:r>
    </w:p>
    <w:p w:rsidR="00CF5DB9" w:rsidRDefault="00CF5DB9" w:rsidP="00CF5DB9">
      <w:pPr>
        <w:widowControl w:val="0"/>
        <w:suppressAutoHyphens/>
        <w:autoSpaceDN w:val="0"/>
        <w:ind w:left="360"/>
        <w:textAlignment w:val="baseline"/>
        <w:rPr>
          <w:rFonts w:ascii="Times New Roman" w:hAnsi="Times New Roman"/>
          <w:color w:val="000000"/>
          <w:sz w:val="26"/>
          <w:szCs w:val="26"/>
        </w:rPr>
      </w:pPr>
      <w:r w:rsidRPr="004C4302">
        <w:rPr>
          <w:rFonts w:ascii="Times New Roman" w:hAnsi="Times New Roman"/>
          <w:color w:val="000000"/>
          <w:sz w:val="26"/>
          <w:szCs w:val="26"/>
        </w:rPr>
        <w:t>Результаты проведенных расчетов приведены в таблице:</w:t>
      </w:r>
    </w:p>
    <w:tbl>
      <w:tblPr>
        <w:tblW w:w="16369" w:type="dxa"/>
        <w:tblInd w:w="392" w:type="dxa"/>
        <w:tblLayout w:type="fixed"/>
        <w:tblLook w:val="04A0"/>
      </w:tblPr>
      <w:tblGrid>
        <w:gridCol w:w="513"/>
        <w:gridCol w:w="1590"/>
        <w:gridCol w:w="887"/>
        <w:gridCol w:w="850"/>
        <w:gridCol w:w="1239"/>
        <w:gridCol w:w="1454"/>
        <w:gridCol w:w="1418"/>
        <w:gridCol w:w="1276"/>
        <w:gridCol w:w="1281"/>
        <w:gridCol w:w="832"/>
        <w:gridCol w:w="850"/>
        <w:gridCol w:w="992"/>
        <w:gridCol w:w="2107"/>
        <w:gridCol w:w="1080"/>
      </w:tblGrid>
      <w:tr w:rsidR="00D04F71" w:rsidRPr="00827DCB" w:rsidTr="0024161C">
        <w:trPr>
          <w:gridAfter w:val="1"/>
          <w:wAfter w:w="1080" w:type="dxa"/>
          <w:trHeight w:val="600"/>
        </w:trPr>
        <w:tc>
          <w:tcPr>
            <w:tcW w:w="51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04F71" w:rsidRPr="00827DCB" w:rsidRDefault="00D04F71" w:rsidP="00122CDF">
            <w:pPr>
              <w:spacing w:after="0" w:line="240" w:lineRule="auto"/>
              <w:jc w:val="center"/>
              <w:rPr>
                <w:rFonts w:ascii="Times New Roman" w:hAnsi="Times New Roman"/>
                <w:color w:val="000000"/>
                <w:lang w:eastAsia="ru-RU"/>
              </w:rPr>
            </w:pPr>
            <w:r w:rsidRPr="00827DCB">
              <w:rPr>
                <w:rFonts w:ascii="Times New Roman" w:hAnsi="Times New Roman"/>
                <w:color w:val="000000"/>
                <w:lang w:eastAsia="ru-RU"/>
              </w:rPr>
              <w:t>№ п/п</w:t>
            </w:r>
          </w:p>
        </w:tc>
        <w:tc>
          <w:tcPr>
            <w:tcW w:w="159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04F71" w:rsidRPr="00827DCB" w:rsidRDefault="00D04F71" w:rsidP="00122CDF">
            <w:pPr>
              <w:spacing w:after="0" w:line="240" w:lineRule="auto"/>
              <w:jc w:val="center"/>
              <w:rPr>
                <w:rFonts w:ascii="Times New Roman" w:hAnsi="Times New Roman"/>
                <w:color w:val="000000"/>
                <w:lang w:eastAsia="ru-RU"/>
              </w:rPr>
            </w:pPr>
            <w:r w:rsidRPr="00827DCB">
              <w:rPr>
                <w:rFonts w:ascii="Times New Roman" w:hAnsi="Times New Roman"/>
                <w:color w:val="000000"/>
                <w:lang w:eastAsia="ru-RU"/>
              </w:rPr>
              <w:t>Наименование товара, работ, услуг</w:t>
            </w:r>
          </w:p>
        </w:tc>
        <w:tc>
          <w:tcPr>
            <w:tcW w:w="1737" w:type="dxa"/>
            <w:gridSpan w:val="2"/>
            <w:tcBorders>
              <w:top w:val="single" w:sz="4" w:space="0" w:color="auto"/>
              <w:left w:val="nil"/>
              <w:bottom w:val="single" w:sz="4" w:space="0" w:color="auto"/>
              <w:right w:val="single" w:sz="4" w:space="0" w:color="auto"/>
            </w:tcBorders>
            <w:shd w:val="clear" w:color="auto" w:fill="FFFFFF"/>
            <w:vAlign w:val="center"/>
            <w:hideMark/>
          </w:tcPr>
          <w:p w:rsidR="00D04F71" w:rsidRPr="00827DCB" w:rsidRDefault="00D04F71" w:rsidP="00122CDF">
            <w:pPr>
              <w:spacing w:after="0" w:line="240" w:lineRule="auto"/>
              <w:jc w:val="center"/>
              <w:rPr>
                <w:rFonts w:ascii="Times New Roman" w:hAnsi="Times New Roman"/>
                <w:color w:val="000000"/>
                <w:lang w:eastAsia="ru-RU"/>
              </w:rPr>
            </w:pPr>
            <w:r w:rsidRPr="00827DCB">
              <w:rPr>
                <w:rFonts w:ascii="Times New Roman" w:hAnsi="Times New Roman"/>
                <w:color w:val="000000"/>
                <w:lang w:eastAsia="ru-RU"/>
              </w:rPr>
              <w:t>Объем</w:t>
            </w:r>
          </w:p>
        </w:tc>
        <w:tc>
          <w:tcPr>
            <w:tcW w:w="1239" w:type="dxa"/>
            <w:tcBorders>
              <w:top w:val="single" w:sz="4" w:space="0" w:color="auto"/>
              <w:left w:val="nil"/>
              <w:bottom w:val="single" w:sz="4" w:space="0" w:color="auto"/>
              <w:right w:val="single" w:sz="4" w:space="0" w:color="auto"/>
            </w:tcBorders>
            <w:shd w:val="clear" w:color="auto" w:fill="FFFFFF"/>
            <w:vAlign w:val="center"/>
            <w:hideMark/>
          </w:tcPr>
          <w:p w:rsidR="00D04F71" w:rsidRPr="00BB5D80" w:rsidRDefault="00D04F71" w:rsidP="00D04F71">
            <w:pPr>
              <w:spacing w:after="0" w:line="240" w:lineRule="auto"/>
              <w:jc w:val="center"/>
              <w:rPr>
                <w:rFonts w:ascii="Times New Roman" w:hAnsi="Times New Roman" w:cs="Times New Roman"/>
                <w:color w:val="000000"/>
                <w:lang w:eastAsia="ru-RU"/>
              </w:rPr>
            </w:pPr>
            <w:r w:rsidRPr="00BB5D80">
              <w:rPr>
                <w:rFonts w:ascii="Times New Roman" w:hAnsi="Times New Roman" w:cs="Times New Roman"/>
                <w:color w:val="000000"/>
                <w:lang w:eastAsia="ru-RU"/>
              </w:rPr>
              <w:t>Официальная статистическая информация МОССТАТ на 01.08.2022 г.</w:t>
            </w:r>
          </w:p>
        </w:tc>
        <w:tc>
          <w:tcPr>
            <w:tcW w:w="1454" w:type="dxa"/>
            <w:tcBorders>
              <w:top w:val="single" w:sz="4" w:space="0" w:color="auto"/>
              <w:left w:val="nil"/>
              <w:bottom w:val="single" w:sz="4" w:space="0" w:color="auto"/>
              <w:right w:val="single" w:sz="4" w:space="0" w:color="auto"/>
            </w:tcBorders>
            <w:shd w:val="clear" w:color="auto" w:fill="FFFFFF"/>
            <w:vAlign w:val="center"/>
            <w:hideMark/>
          </w:tcPr>
          <w:p w:rsidR="00D04F71" w:rsidRPr="00BB5D80" w:rsidRDefault="00D04F71" w:rsidP="006B1926">
            <w:pPr>
              <w:spacing w:after="0" w:line="240" w:lineRule="auto"/>
              <w:jc w:val="center"/>
              <w:rPr>
                <w:rFonts w:ascii="Times New Roman" w:hAnsi="Times New Roman" w:cs="Times New Roman"/>
                <w:color w:val="000000"/>
                <w:lang w:eastAsia="ru-RU"/>
              </w:rPr>
            </w:pPr>
            <w:r w:rsidRPr="00BB5D80">
              <w:rPr>
                <w:rFonts w:ascii="Times New Roman" w:hAnsi="Times New Roman" w:cs="Times New Roman"/>
                <w:color w:val="000000"/>
                <w:lang w:eastAsia="ru-RU"/>
              </w:rPr>
              <w:t xml:space="preserve">КП № </w:t>
            </w:r>
            <w:r w:rsidR="006B1926" w:rsidRPr="00BB5D80">
              <w:rPr>
                <w:rFonts w:ascii="Times New Roman" w:hAnsi="Times New Roman" w:cs="Times New Roman"/>
                <w:color w:val="000000"/>
                <w:lang w:eastAsia="ru-RU"/>
              </w:rPr>
              <w:t>391</w:t>
            </w:r>
            <w:r w:rsidRPr="00BB5D80">
              <w:rPr>
                <w:rFonts w:ascii="Times New Roman" w:hAnsi="Times New Roman" w:cs="Times New Roman"/>
                <w:color w:val="000000"/>
                <w:lang w:eastAsia="ru-RU"/>
              </w:rPr>
              <w:t xml:space="preserve"> от </w:t>
            </w:r>
            <w:r w:rsidR="006B1926" w:rsidRPr="00BB5D80">
              <w:rPr>
                <w:rFonts w:ascii="Times New Roman" w:hAnsi="Times New Roman" w:cs="Times New Roman"/>
                <w:color w:val="000000"/>
                <w:lang w:eastAsia="ru-RU"/>
              </w:rPr>
              <w:t>11.08</w:t>
            </w:r>
            <w:r w:rsidRPr="00BB5D80">
              <w:rPr>
                <w:rFonts w:ascii="Times New Roman" w:hAnsi="Times New Roman" w:cs="Times New Roman"/>
                <w:color w:val="000000"/>
                <w:lang w:eastAsia="ru-RU"/>
              </w:rPr>
              <w:t>.2022 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4F71" w:rsidRPr="00BB5D80" w:rsidRDefault="00D04F71" w:rsidP="00D04F71">
            <w:pPr>
              <w:rPr>
                <w:rFonts w:ascii="Times New Roman" w:hAnsi="Times New Roman" w:cs="Times New Roman"/>
              </w:rPr>
            </w:pPr>
          </w:p>
          <w:p w:rsidR="00D04F71" w:rsidRPr="00BB5D80" w:rsidRDefault="00D04F71" w:rsidP="00D04F71">
            <w:pPr>
              <w:rPr>
                <w:rFonts w:ascii="Times New Roman" w:hAnsi="Times New Roman" w:cs="Times New Roman"/>
              </w:rPr>
            </w:pPr>
            <w:r w:rsidRPr="00BB5D80">
              <w:rPr>
                <w:rFonts w:ascii="Times New Roman" w:hAnsi="Times New Roman" w:cs="Times New Roman"/>
                <w:color w:val="000000"/>
                <w:lang w:eastAsia="ru-RU"/>
              </w:rPr>
              <w:t xml:space="preserve">Сайт </w:t>
            </w:r>
            <w:r w:rsidRPr="00BB5D80">
              <w:rPr>
                <w:rFonts w:ascii="Times New Roman" w:hAnsi="Times New Roman" w:cs="Times New Roman"/>
              </w:rPr>
              <w:t>https://multigo.ru/</w:t>
            </w:r>
          </w:p>
          <w:p w:rsidR="00D04F71" w:rsidRPr="00BB5D80" w:rsidRDefault="00D04F71" w:rsidP="00122CDF">
            <w:pPr>
              <w:spacing w:after="0" w:line="240" w:lineRule="auto"/>
              <w:jc w:val="center"/>
              <w:rPr>
                <w:rFonts w:ascii="Times New Roman" w:hAnsi="Times New Roman" w:cs="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04F71" w:rsidRPr="00BB5D80" w:rsidRDefault="00D04F71" w:rsidP="00122CDF">
            <w:pPr>
              <w:jc w:val="center"/>
              <w:rPr>
                <w:rFonts w:ascii="Times New Roman" w:hAnsi="Times New Roman" w:cs="Times New Roman"/>
                <w:color w:val="000000"/>
                <w:lang w:eastAsia="ru-RU"/>
              </w:rPr>
            </w:pPr>
            <w:r w:rsidRPr="00BB5D80">
              <w:rPr>
                <w:rFonts w:ascii="Times New Roman" w:hAnsi="Times New Roman" w:cs="Times New Roman"/>
                <w:color w:val="000000"/>
                <w:lang w:eastAsia="ru-RU"/>
              </w:rPr>
              <w:t xml:space="preserve">Сайт </w:t>
            </w:r>
            <w:r w:rsidRPr="00BB5D80">
              <w:rPr>
                <w:rFonts w:ascii="Times New Roman" w:hAnsi="Times New Roman" w:cs="Times New Roman"/>
              </w:rPr>
              <w:t>https://fuelprice</w:t>
            </w:r>
            <w:r w:rsidRPr="00BB5D80">
              <w:rPr>
                <w:rFonts w:ascii="Times New Roman" w:hAnsi="Times New Roman" w:cs="Times New Roman"/>
                <w:lang w:val="en-US"/>
              </w:rPr>
              <w:t>s</w:t>
            </w:r>
            <w:r w:rsidRPr="00BB5D80">
              <w:rPr>
                <w:rFonts w:ascii="Times New Roman" w:hAnsi="Times New Roman" w:cs="Times New Roman"/>
              </w:rPr>
              <w:t>.ru</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D04F71" w:rsidRPr="00BB5D80" w:rsidRDefault="00D04F71" w:rsidP="00D04F71">
            <w:pPr>
              <w:rPr>
                <w:rFonts w:ascii="Times New Roman" w:hAnsi="Times New Roman" w:cs="Times New Roman"/>
              </w:rPr>
            </w:pPr>
          </w:p>
          <w:p w:rsidR="00D04F71" w:rsidRPr="00BB5D80" w:rsidRDefault="00D04F71" w:rsidP="00D04F71">
            <w:pPr>
              <w:rPr>
                <w:rFonts w:ascii="Times New Roman" w:hAnsi="Times New Roman" w:cs="Times New Roman"/>
              </w:rPr>
            </w:pPr>
            <w:r w:rsidRPr="00BB5D80">
              <w:rPr>
                <w:rFonts w:ascii="Times New Roman" w:hAnsi="Times New Roman" w:cs="Times New Roman"/>
              </w:rPr>
              <w:t>Сайт https://azsprice.ru/fuel35529</w:t>
            </w:r>
          </w:p>
          <w:p w:rsidR="00D04F71" w:rsidRPr="00BB5D80" w:rsidRDefault="00D04F71" w:rsidP="00122CDF">
            <w:pPr>
              <w:spacing w:after="0" w:line="240" w:lineRule="auto"/>
              <w:jc w:val="center"/>
              <w:rPr>
                <w:rFonts w:ascii="Times New Roman" w:hAnsi="Times New Roman" w:cs="Times New Roman"/>
                <w:color w:val="000000"/>
                <w:lang w:eastAsia="ru-RU"/>
              </w:rPr>
            </w:pPr>
          </w:p>
        </w:tc>
        <w:tc>
          <w:tcPr>
            <w:tcW w:w="8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04F71" w:rsidRPr="00827DCB" w:rsidRDefault="00D04F71" w:rsidP="00122CDF">
            <w:pPr>
              <w:spacing w:after="0" w:line="240" w:lineRule="auto"/>
              <w:jc w:val="center"/>
              <w:rPr>
                <w:rFonts w:ascii="Times New Roman" w:hAnsi="Times New Roman"/>
                <w:color w:val="000000"/>
                <w:lang w:eastAsia="ru-RU"/>
              </w:rPr>
            </w:pPr>
            <w:r w:rsidRPr="00827DCB">
              <w:rPr>
                <w:rFonts w:ascii="Times New Roman" w:hAnsi="Times New Roman"/>
                <w:color w:val="000000"/>
                <w:lang w:eastAsia="ru-RU"/>
              </w:rPr>
              <w:t>Средн. арифм.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04F71" w:rsidRPr="00827DCB" w:rsidRDefault="00D04F71" w:rsidP="00122CDF">
            <w:pPr>
              <w:spacing w:after="0" w:line="240" w:lineRule="auto"/>
              <w:jc w:val="center"/>
              <w:rPr>
                <w:rFonts w:ascii="Times New Roman" w:hAnsi="Times New Roman"/>
                <w:color w:val="000000"/>
                <w:lang w:eastAsia="ru-RU"/>
              </w:rPr>
            </w:pPr>
            <w:r w:rsidRPr="00827DCB">
              <w:rPr>
                <w:rFonts w:ascii="Times New Roman" w:hAnsi="Times New Roman"/>
                <w:color w:val="000000"/>
                <w:lang w:eastAsia="ru-RU"/>
              </w:rPr>
              <w:t>Кол-во знач.</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04F71" w:rsidRPr="00827DCB" w:rsidRDefault="00D04F71" w:rsidP="00122CDF">
            <w:pPr>
              <w:spacing w:after="0" w:line="240" w:lineRule="auto"/>
              <w:jc w:val="center"/>
              <w:rPr>
                <w:rFonts w:ascii="Times New Roman" w:hAnsi="Times New Roman"/>
                <w:color w:val="000000"/>
                <w:lang w:eastAsia="ru-RU"/>
              </w:rPr>
            </w:pPr>
            <w:r w:rsidRPr="00827DCB">
              <w:rPr>
                <w:rFonts w:ascii="Times New Roman" w:hAnsi="Times New Roman"/>
                <w:color w:val="000000"/>
                <w:lang w:eastAsia="ru-RU"/>
              </w:rPr>
              <w:t>Коэфф вариации V=</w:t>
            </w:r>
          </w:p>
        </w:tc>
        <w:tc>
          <w:tcPr>
            <w:tcW w:w="2107" w:type="dxa"/>
            <w:vMerge w:val="restart"/>
            <w:tcBorders>
              <w:top w:val="single" w:sz="4" w:space="0" w:color="auto"/>
              <w:left w:val="single" w:sz="4" w:space="0" w:color="auto"/>
              <w:right w:val="single" w:sz="4" w:space="0" w:color="auto"/>
            </w:tcBorders>
            <w:shd w:val="clear" w:color="auto" w:fill="FFFFFF"/>
            <w:vAlign w:val="center"/>
          </w:tcPr>
          <w:p w:rsidR="00D04F71" w:rsidRPr="00827DCB" w:rsidRDefault="00D04F71" w:rsidP="00122CDF">
            <w:pPr>
              <w:spacing w:after="0" w:line="240" w:lineRule="auto"/>
              <w:jc w:val="center"/>
              <w:rPr>
                <w:rFonts w:ascii="Times New Roman" w:hAnsi="Times New Roman"/>
                <w:color w:val="000000"/>
                <w:lang w:eastAsia="ru-RU"/>
              </w:rPr>
            </w:pPr>
            <w:r w:rsidRPr="00827DCB">
              <w:rPr>
                <w:rFonts w:ascii="Times New Roman" w:hAnsi="Times New Roman"/>
                <w:color w:val="000000"/>
                <w:lang w:eastAsia="ru-RU"/>
              </w:rPr>
              <w:t>Расчет НМЦД по формуле</w:t>
            </w:r>
          </w:p>
        </w:tc>
      </w:tr>
      <w:tr w:rsidR="00D04F71" w:rsidRPr="00827DCB" w:rsidTr="0024161C">
        <w:trPr>
          <w:gridAfter w:val="1"/>
          <w:wAfter w:w="1080" w:type="dxa"/>
          <w:trHeight w:val="61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D04F71" w:rsidRPr="00827DCB" w:rsidRDefault="00D04F71" w:rsidP="00122CDF">
            <w:pPr>
              <w:spacing w:after="0" w:line="240" w:lineRule="auto"/>
              <w:rPr>
                <w:rFonts w:ascii="Times New Roman" w:hAnsi="Times New Roman"/>
                <w:color w:val="000000"/>
                <w:lang w:eastAsia="ru-RU"/>
              </w:rPr>
            </w:pPr>
          </w:p>
        </w:tc>
        <w:tc>
          <w:tcPr>
            <w:tcW w:w="1590" w:type="dxa"/>
            <w:vMerge/>
            <w:tcBorders>
              <w:top w:val="nil"/>
              <w:left w:val="single" w:sz="4" w:space="0" w:color="auto"/>
              <w:bottom w:val="single" w:sz="4" w:space="0" w:color="auto"/>
              <w:right w:val="single" w:sz="4" w:space="0" w:color="auto"/>
            </w:tcBorders>
            <w:vAlign w:val="center"/>
            <w:hideMark/>
          </w:tcPr>
          <w:p w:rsidR="00D04F71" w:rsidRPr="00827DCB" w:rsidRDefault="00D04F71" w:rsidP="00122CDF">
            <w:pPr>
              <w:spacing w:after="0" w:line="240" w:lineRule="auto"/>
              <w:rPr>
                <w:rFonts w:ascii="Times New Roman" w:hAnsi="Times New Roman"/>
                <w:color w:val="000000"/>
                <w:lang w:eastAsia="ru-RU"/>
              </w:rPr>
            </w:pPr>
          </w:p>
        </w:tc>
        <w:tc>
          <w:tcPr>
            <w:tcW w:w="887" w:type="dxa"/>
            <w:tcBorders>
              <w:top w:val="nil"/>
              <w:left w:val="nil"/>
              <w:bottom w:val="single" w:sz="4" w:space="0" w:color="auto"/>
              <w:right w:val="single" w:sz="4" w:space="0" w:color="auto"/>
            </w:tcBorders>
            <w:shd w:val="clear" w:color="auto" w:fill="FFFFFF"/>
            <w:vAlign w:val="center"/>
            <w:hideMark/>
          </w:tcPr>
          <w:p w:rsidR="00D04F71" w:rsidRPr="00827DCB" w:rsidRDefault="00D04F71" w:rsidP="00122CDF">
            <w:pPr>
              <w:spacing w:after="0" w:line="240" w:lineRule="auto"/>
              <w:jc w:val="center"/>
              <w:rPr>
                <w:rFonts w:ascii="Times New Roman" w:hAnsi="Times New Roman"/>
                <w:color w:val="000000"/>
                <w:lang w:eastAsia="ru-RU"/>
              </w:rPr>
            </w:pPr>
            <w:r w:rsidRPr="00827DCB">
              <w:rPr>
                <w:rFonts w:ascii="Times New Roman" w:hAnsi="Times New Roman"/>
                <w:color w:val="000000"/>
                <w:lang w:eastAsia="ru-RU"/>
              </w:rPr>
              <w:t>Ед.изм.</w:t>
            </w:r>
          </w:p>
        </w:tc>
        <w:tc>
          <w:tcPr>
            <w:tcW w:w="850" w:type="dxa"/>
            <w:tcBorders>
              <w:top w:val="nil"/>
              <w:left w:val="nil"/>
              <w:bottom w:val="single" w:sz="4" w:space="0" w:color="auto"/>
              <w:right w:val="single" w:sz="4" w:space="0" w:color="auto"/>
            </w:tcBorders>
            <w:shd w:val="clear" w:color="auto" w:fill="FFFFFF"/>
            <w:vAlign w:val="center"/>
            <w:hideMark/>
          </w:tcPr>
          <w:p w:rsidR="00D04F71" w:rsidRPr="00827DCB" w:rsidRDefault="00D04F71" w:rsidP="00122CDF">
            <w:pPr>
              <w:spacing w:after="0" w:line="240" w:lineRule="auto"/>
              <w:jc w:val="center"/>
              <w:rPr>
                <w:rFonts w:ascii="Times New Roman" w:hAnsi="Times New Roman"/>
                <w:color w:val="000000"/>
                <w:lang w:eastAsia="ru-RU"/>
              </w:rPr>
            </w:pPr>
            <w:r w:rsidRPr="00827DCB">
              <w:rPr>
                <w:rFonts w:ascii="Times New Roman" w:hAnsi="Times New Roman"/>
                <w:color w:val="000000"/>
                <w:lang w:eastAsia="ru-RU"/>
              </w:rPr>
              <w:t>Кол-во</w:t>
            </w:r>
          </w:p>
        </w:tc>
        <w:tc>
          <w:tcPr>
            <w:tcW w:w="1239" w:type="dxa"/>
            <w:tcBorders>
              <w:top w:val="nil"/>
              <w:left w:val="nil"/>
              <w:bottom w:val="single" w:sz="4" w:space="0" w:color="auto"/>
              <w:right w:val="single" w:sz="4" w:space="0" w:color="auto"/>
            </w:tcBorders>
            <w:shd w:val="clear" w:color="auto" w:fill="FFFFFF"/>
            <w:vAlign w:val="center"/>
            <w:hideMark/>
          </w:tcPr>
          <w:p w:rsidR="00D04F71" w:rsidRPr="00827DCB" w:rsidRDefault="00D04F71" w:rsidP="00122CDF">
            <w:pPr>
              <w:spacing w:after="0" w:line="240" w:lineRule="auto"/>
              <w:jc w:val="center"/>
              <w:rPr>
                <w:rFonts w:ascii="Times New Roman" w:hAnsi="Times New Roman"/>
                <w:color w:val="000000"/>
                <w:lang w:eastAsia="ru-RU"/>
              </w:rPr>
            </w:pPr>
            <w:r w:rsidRPr="00827DCB">
              <w:rPr>
                <w:rFonts w:ascii="Times New Roman" w:hAnsi="Times New Roman"/>
                <w:color w:val="000000"/>
                <w:lang w:eastAsia="ru-RU"/>
              </w:rPr>
              <w:t>Цена за единицу</w:t>
            </w:r>
          </w:p>
        </w:tc>
        <w:tc>
          <w:tcPr>
            <w:tcW w:w="1454" w:type="dxa"/>
            <w:tcBorders>
              <w:top w:val="nil"/>
              <w:left w:val="nil"/>
              <w:bottom w:val="single" w:sz="4" w:space="0" w:color="auto"/>
              <w:right w:val="single" w:sz="4" w:space="0" w:color="auto"/>
            </w:tcBorders>
            <w:shd w:val="clear" w:color="auto" w:fill="FFFFFF"/>
            <w:vAlign w:val="center"/>
            <w:hideMark/>
          </w:tcPr>
          <w:p w:rsidR="00D04F71" w:rsidRPr="00827DCB" w:rsidRDefault="00D04F71" w:rsidP="00122CDF">
            <w:pPr>
              <w:spacing w:after="0" w:line="240" w:lineRule="auto"/>
              <w:jc w:val="center"/>
              <w:rPr>
                <w:rFonts w:ascii="Times New Roman" w:hAnsi="Times New Roman"/>
                <w:color w:val="000000"/>
                <w:lang w:eastAsia="ru-RU"/>
              </w:rPr>
            </w:pPr>
            <w:r w:rsidRPr="00827DCB">
              <w:rPr>
                <w:rFonts w:ascii="Times New Roman" w:hAnsi="Times New Roman"/>
                <w:color w:val="000000"/>
                <w:lang w:eastAsia="ru-RU"/>
              </w:rPr>
              <w:t>Цена за единицу</w:t>
            </w:r>
          </w:p>
        </w:tc>
        <w:tc>
          <w:tcPr>
            <w:tcW w:w="1418" w:type="dxa"/>
            <w:tcBorders>
              <w:top w:val="nil"/>
              <w:left w:val="single" w:sz="4" w:space="0" w:color="auto"/>
              <w:bottom w:val="single" w:sz="4" w:space="0" w:color="auto"/>
              <w:right w:val="single" w:sz="4" w:space="0" w:color="auto"/>
            </w:tcBorders>
            <w:shd w:val="clear" w:color="auto" w:fill="FFFFFF"/>
            <w:vAlign w:val="center"/>
            <w:hideMark/>
          </w:tcPr>
          <w:p w:rsidR="00D04F71" w:rsidRPr="00827DCB" w:rsidRDefault="00D04F71" w:rsidP="00122CDF">
            <w:pPr>
              <w:spacing w:after="0" w:line="240" w:lineRule="auto"/>
              <w:jc w:val="center"/>
              <w:rPr>
                <w:rFonts w:ascii="Times New Roman" w:hAnsi="Times New Roman"/>
                <w:color w:val="000000"/>
                <w:lang w:eastAsia="ru-RU"/>
              </w:rPr>
            </w:pPr>
            <w:r w:rsidRPr="00827DCB">
              <w:rPr>
                <w:rFonts w:ascii="Times New Roman" w:hAnsi="Times New Roman"/>
                <w:color w:val="000000"/>
                <w:lang w:eastAsia="ru-RU"/>
              </w:rPr>
              <w:t>Цена за единицу</w:t>
            </w:r>
          </w:p>
        </w:tc>
        <w:tc>
          <w:tcPr>
            <w:tcW w:w="1276" w:type="dxa"/>
            <w:tcBorders>
              <w:top w:val="nil"/>
              <w:left w:val="nil"/>
              <w:bottom w:val="single" w:sz="4" w:space="0" w:color="auto"/>
              <w:right w:val="single" w:sz="4" w:space="0" w:color="auto"/>
            </w:tcBorders>
            <w:shd w:val="clear" w:color="auto" w:fill="FFFFFF"/>
            <w:vAlign w:val="center"/>
            <w:hideMark/>
          </w:tcPr>
          <w:p w:rsidR="00D04F71" w:rsidRPr="00827DCB" w:rsidRDefault="00D04F71" w:rsidP="00122CDF">
            <w:pPr>
              <w:spacing w:after="0" w:line="240" w:lineRule="auto"/>
              <w:jc w:val="center"/>
              <w:rPr>
                <w:rFonts w:ascii="Times New Roman" w:hAnsi="Times New Roman"/>
                <w:color w:val="000000"/>
                <w:lang w:eastAsia="ru-RU"/>
              </w:rPr>
            </w:pPr>
            <w:r w:rsidRPr="00827DCB">
              <w:rPr>
                <w:rFonts w:ascii="Times New Roman" w:hAnsi="Times New Roman"/>
                <w:color w:val="000000"/>
                <w:lang w:eastAsia="ru-RU"/>
              </w:rPr>
              <w:t>Цена за единицу</w:t>
            </w:r>
          </w:p>
        </w:tc>
        <w:tc>
          <w:tcPr>
            <w:tcW w:w="1281" w:type="dxa"/>
            <w:tcBorders>
              <w:top w:val="nil"/>
              <w:left w:val="single" w:sz="4" w:space="0" w:color="auto"/>
              <w:bottom w:val="single" w:sz="4" w:space="0" w:color="auto"/>
              <w:right w:val="single" w:sz="4" w:space="0" w:color="auto"/>
            </w:tcBorders>
          </w:tcPr>
          <w:p w:rsidR="00D04F71" w:rsidRPr="00827DCB" w:rsidRDefault="00D04F71" w:rsidP="00122CDF">
            <w:pPr>
              <w:spacing w:after="0" w:line="240" w:lineRule="auto"/>
              <w:rPr>
                <w:rFonts w:ascii="Times New Roman" w:hAnsi="Times New Roman"/>
                <w:color w:val="000000"/>
                <w:lang w:eastAsia="ru-RU"/>
              </w:rPr>
            </w:pPr>
            <w:r w:rsidRPr="00827DCB">
              <w:rPr>
                <w:rFonts w:ascii="Times New Roman" w:hAnsi="Times New Roman"/>
                <w:color w:val="000000"/>
                <w:lang w:eastAsia="ru-RU"/>
              </w:rPr>
              <w:t>Цена за единицу</w:t>
            </w:r>
          </w:p>
        </w:tc>
        <w:tc>
          <w:tcPr>
            <w:tcW w:w="832" w:type="dxa"/>
            <w:vMerge/>
            <w:tcBorders>
              <w:top w:val="nil"/>
              <w:left w:val="single" w:sz="4" w:space="0" w:color="auto"/>
              <w:bottom w:val="single" w:sz="4" w:space="0" w:color="auto"/>
              <w:right w:val="single" w:sz="4" w:space="0" w:color="auto"/>
            </w:tcBorders>
            <w:vAlign w:val="center"/>
            <w:hideMark/>
          </w:tcPr>
          <w:p w:rsidR="00D04F71" w:rsidRPr="00827DCB" w:rsidRDefault="00D04F71" w:rsidP="00122CDF">
            <w:pPr>
              <w:spacing w:after="0" w:line="240" w:lineRule="auto"/>
              <w:rPr>
                <w:rFonts w:ascii="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D04F71" w:rsidRPr="00827DCB" w:rsidRDefault="00D04F71" w:rsidP="00122CDF">
            <w:pPr>
              <w:spacing w:after="0" w:line="240" w:lineRule="auto"/>
              <w:rPr>
                <w:rFonts w:ascii="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D04F71" w:rsidRPr="00827DCB" w:rsidRDefault="00D04F71" w:rsidP="00122CDF">
            <w:pPr>
              <w:spacing w:after="0" w:line="240" w:lineRule="auto"/>
              <w:rPr>
                <w:rFonts w:ascii="Times New Roman" w:hAnsi="Times New Roman"/>
                <w:color w:val="000000"/>
                <w:lang w:eastAsia="ru-RU"/>
              </w:rPr>
            </w:pPr>
          </w:p>
        </w:tc>
        <w:tc>
          <w:tcPr>
            <w:tcW w:w="2107" w:type="dxa"/>
            <w:vMerge/>
            <w:tcBorders>
              <w:left w:val="single" w:sz="4" w:space="0" w:color="auto"/>
              <w:bottom w:val="single" w:sz="4" w:space="0" w:color="auto"/>
              <w:right w:val="single" w:sz="4" w:space="0" w:color="auto"/>
            </w:tcBorders>
          </w:tcPr>
          <w:p w:rsidR="00D04F71" w:rsidRPr="00827DCB" w:rsidRDefault="00D04F71" w:rsidP="00122CDF">
            <w:pPr>
              <w:spacing w:after="0" w:line="240" w:lineRule="auto"/>
              <w:rPr>
                <w:rFonts w:ascii="Times New Roman" w:hAnsi="Times New Roman"/>
                <w:color w:val="000000"/>
                <w:lang w:eastAsia="ru-RU"/>
              </w:rPr>
            </w:pPr>
          </w:p>
        </w:tc>
      </w:tr>
      <w:tr w:rsidR="002B7A02" w:rsidRPr="00E5265C" w:rsidTr="0024161C">
        <w:trPr>
          <w:trHeight w:val="82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2B7A02" w:rsidRPr="00E5265C" w:rsidRDefault="002B7A02" w:rsidP="00122CDF">
            <w:pPr>
              <w:spacing w:after="0" w:line="240" w:lineRule="auto"/>
              <w:jc w:val="center"/>
              <w:rPr>
                <w:rFonts w:ascii="Times New Roman" w:hAnsi="Times New Roman" w:cs="Times New Roman"/>
                <w:color w:val="000000"/>
                <w:lang w:eastAsia="ru-RU"/>
              </w:rPr>
            </w:pPr>
            <w:r w:rsidRPr="00E5265C">
              <w:rPr>
                <w:rFonts w:ascii="Times New Roman" w:hAnsi="Times New Roman" w:cs="Times New Roman"/>
                <w:color w:val="000000"/>
                <w:lang w:eastAsia="ru-RU"/>
              </w:rPr>
              <w:t>1</w:t>
            </w:r>
          </w:p>
        </w:tc>
        <w:tc>
          <w:tcPr>
            <w:tcW w:w="1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B7A02" w:rsidRPr="00CC03B8" w:rsidRDefault="002B7A02" w:rsidP="00122CDF">
            <w:pPr>
              <w:spacing w:after="0" w:line="240" w:lineRule="auto"/>
              <w:jc w:val="center"/>
              <w:rPr>
                <w:rFonts w:ascii="Times New Roman" w:hAnsi="Times New Roman" w:cs="Times New Roman"/>
                <w:color w:val="000000"/>
                <w:lang w:eastAsia="ru-RU"/>
              </w:rPr>
            </w:pPr>
            <w:r w:rsidRPr="00CC03B8">
              <w:rPr>
                <w:rFonts w:ascii="Times New Roman" w:hAnsi="Times New Roman" w:cs="Times New Roman"/>
                <w:color w:val="000000"/>
                <w:lang w:eastAsia="ru-RU"/>
              </w:rPr>
              <w:t>Бензин АИ 92</w:t>
            </w:r>
          </w:p>
        </w:tc>
        <w:tc>
          <w:tcPr>
            <w:tcW w:w="887" w:type="dxa"/>
            <w:tcBorders>
              <w:top w:val="single" w:sz="8" w:space="0" w:color="auto"/>
              <w:left w:val="nil"/>
              <w:bottom w:val="single" w:sz="8" w:space="0" w:color="auto"/>
              <w:right w:val="single" w:sz="8" w:space="0" w:color="auto"/>
            </w:tcBorders>
            <w:shd w:val="clear" w:color="auto" w:fill="auto"/>
            <w:vAlign w:val="center"/>
            <w:hideMark/>
          </w:tcPr>
          <w:p w:rsidR="002B7A02" w:rsidRPr="00CC03B8" w:rsidRDefault="002B7A02" w:rsidP="00122CDF">
            <w:pPr>
              <w:spacing w:after="0" w:line="240" w:lineRule="auto"/>
              <w:jc w:val="center"/>
              <w:rPr>
                <w:rFonts w:ascii="Times New Roman" w:hAnsi="Times New Roman" w:cs="Times New Roman"/>
                <w:color w:val="000000"/>
                <w:lang w:eastAsia="ru-RU"/>
              </w:rPr>
            </w:pPr>
            <w:r w:rsidRPr="00CC03B8">
              <w:rPr>
                <w:rFonts w:ascii="Times New Roman" w:hAnsi="Times New Roman" w:cs="Times New Roman"/>
                <w:color w:val="000000"/>
                <w:lang w:eastAsia="ru-RU"/>
              </w:rPr>
              <w:t>л</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B7A02" w:rsidRPr="00CC03B8" w:rsidRDefault="002B7A02" w:rsidP="00122CDF">
            <w:pPr>
              <w:jc w:val="center"/>
              <w:rPr>
                <w:rFonts w:ascii="Times New Roman" w:hAnsi="Times New Roman" w:cs="Times New Roman"/>
                <w:color w:val="000000"/>
              </w:rPr>
            </w:pPr>
            <w:r w:rsidRPr="00CC03B8">
              <w:rPr>
                <w:rFonts w:ascii="Times New Roman" w:hAnsi="Times New Roman" w:cs="Times New Roman"/>
                <w:color w:val="000000"/>
              </w:rPr>
              <w:t>8000</w:t>
            </w:r>
          </w:p>
        </w:tc>
        <w:tc>
          <w:tcPr>
            <w:tcW w:w="1239" w:type="dxa"/>
            <w:tcBorders>
              <w:top w:val="nil"/>
              <w:left w:val="nil"/>
              <w:bottom w:val="single" w:sz="8" w:space="0" w:color="auto"/>
              <w:right w:val="single" w:sz="8" w:space="0" w:color="auto"/>
            </w:tcBorders>
            <w:shd w:val="clear" w:color="000000" w:fill="FFFFFF"/>
            <w:vAlign w:val="center"/>
            <w:hideMark/>
          </w:tcPr>
          <w:p w:rsidR="002B7A02" w:rsidRPr="00CC03B8" w:rsidRDefault="002B7A02" w:rsidP="0024161C">
            <w:pPr>
              <w:jc w:val="center"/>
              <w:rPr>
                <w:rFonts w:ascii="Times New Roman" w:hAnsi="Times New Roman" w:cs="Times New Roman"/>
                <w:color w:val="000000"/>
              </w:rPr>
            </w:pPr>
            <w:r w:rsidRPr="00CC03B8">
              <w:rPr>
                <w:rFonts w:ascii="Times New Roman" w:hAnsi="Times New Roman" w:cs="Times New Roman"/>
                <w:color w:val="000000"/>
              </w:rPr>
              <w:t>46,53</w:t>
            </w:r>
          </w:p>
        </w:tc>
        <w:tc>
          <w:tcPr>
            <w:tcW w:w="1454" w:type="dxa"/>
            <w:tcBorders>
              <w:top w:val="nil"/>
              <w:left w:val="nil"/>
              <w:bottom w:val="single" w:sz="8" w:space="0" w:color="auto"/>
              <w:right w:val="single" w:sz="8" w:space="0" w:color="auto"/>
            </w:tcBorders>
            <w:shd w:val="clear" w:color="000000" w:fill="FFFFFF"/>
            <w:vAlign w:val="center"/>
            <w:hideMark/>
          </w:tcPr>
          <w:p w:rsidR="002B7A02" w:rsidRPr="00CC03B8" w:rsidRDefault="002B7A02" w:rsidP="0024161C">
            <w:pPr>
              <w:jc w:val="center"/>
              <w:rPr>
                <w:rFonts w:ascii="Times New Roman" w:hAnsi="Times New Roman" w:cs="Times New Roman"/>
                <w:color w:val="000000"/>
              </w:rPr>
            </w:pPr>
            <w:r w:rsidRPr="00CC03B8">
              <w:rPr>
                <w:rFonts w:ascii="Times New Roman" w:hAnsi="Times New Roman" w:cs="Times New Roman"/>
                <w:color w:val="000000"/>
              </w:rPr>
              <w:t>47,60</w:t>
            </w:r>
          </w:p>
        </w:tc>
        <w:tc>
          <w:tcPr>
            <w:tcW w:w="1418" w:type="dxa"/>
            <w:tcBorders>
              <w:top w:val="nil"/>
              <w:left w:val="single" w:sz="4" w:space="0" w:color="auto"/>
              <w:bottom w:val="single" w:sz="8" w:space="0" w:color="auto"/>
              <w:right w:val="single" w:sz="8" w:space="0" w:color="auto"/>
            </w:tcBorders>
            <w:shd w:val="clear" w:color="000000" w:fill="FFFFFF"/>
            <w:vAlign w:val="center"/>
            <w:hideMark/>
          </w:tcPr>
          <w:p w:rsidR="002B7A02" w:rsidRPr="00CC03B8" w:rsidRDefault="002B7A02" w:rsidP="0024161C">
            <w:pPr>
              <w:jc w:val="center"/>
              <w:rPr>
                <w:rFonts w:ascii="Times New Roman" w:hAnsi="Times New Roman" w:cs="Times New Roman"/>
                <w:color w:val="000000"/>
              </w:rPr>
            </w:pPr>
            <w:r w:rsidRPr="00CC03B8">
              <w:rPr>
                <w:rFonts w:ascii="Times New Roman" w:hAnsi="Times New Roman" w:cs="Times New Roman"/>
                <w:color w:val="000000"/>
              </w:rPr>
              <w:t>45,93</w:t>
            </w:r>
          </w:p>
        </w:tc>
        <w:tc>
          <w:tcPr>
            <w:tcW w:w="1276" w:type="dxa"/>
            <w:tcBorders>
              <w:top w:val="nil"/>
              <w:left w:val="nil"/>
              <w:bottom w:val="single" w:sz="8" w:space="0" w:color="auto"/>
              <w:right w:val="single" w:sz="8" w:space="0" w:color="auto"/>
            </w:tcBorders>
            <w:shd w:val="clear" w:color="000000" w:fill="FFFFFF"/>
            <w:vAlign w:val="center"/>
            <w:hideMark/>
          </w:tcPr>
          <w:p w:rsidR="002B7A02" w:rsidRPr="00CC03B8" w:rsidRDefault="002B7A02" w:rsidP="0024161C">
            <w:pPr>
              <w:jc w:val="center"/>
              <w:rPr>
                <w:rFonts w:ascii="Times New Roman" w:hAnsi="Times New Roman" w:cs="Times New Roman"/>
                <w:color w:val="000000"/>
              </w:rPr>
            </w:pPr>
            <w:r w:rsidRPr="00CC03B8">
              <w:rPr>
                <w:rFonts w:ascii="Times New Roman" w:hAnsi="Times New Roman" w:cs="Times New Roman"/>
                <w:color w:val="000000"/>
              </w:rPr>
              <w:t>46,53</w:t>
            </w:r>
          </w:p>
        </w:tc>
        <w:tc>
          <w:tcPr>
            <w:tcW w:w="1281" w:type="dxa"/>
            <w:tcBorders>
              <w:top w:val="nil"/>
              <w:left w:val="single" w:sz="4" w:space="0" w:color="auto"/>
              <w:bottom w:val="single" w:sz="4" w:space="0" w:color="auto"/>
              <w:right w:val="single" w:sz="4" w:space="0" w:color="auto"/>
            </w:tcBorders>
            <w:vAlign w:val="center"/>
          </w:tcPr>
          <w:p w:rsidR="002B7A02" w:rsidRPr="00CC03B8" w:rsidRDefault="002B7A02" w:rsidP="0024161C">
            <w:pPr>
              <w:jc w:val="center"/>
              <w:rPr>
                <w:rFonts w:ascii="Times New Roman" w:hAnsi="Times New Roman" w:cs="Times New Roman"/>
                <w:color w:val="000000"/>
              </w:rPr>
            </w:pPr>
            <w:r w:rsidRPr="00CC03B8">
              <w:rPr>
                <w:rFonts w:ascii="Times New Roman" w:hAnsi="Times New Roman" w:cs="Times New Roman"/>
                <w:color w:val="000000"/>
              </w:rPr>
              <w:t>45,00</w:t>
            </w:r>
          </w:p>
        </w:tc>
        <w:tc>
          <w:tcPr>
            <w:tcW w:w="832" w:type="dxa"/>
            <w:tcBorders>
              <w:top w:val="nil"/>
              <w:left w:val="single" w:sz="4" w:space="0" w:color="auto"/>
              <w:bottom w:val="single" w:sz="4" w:space="0" w:color="auto"/>
              <w:right w:val="single" w:sz="4" w:space="0" w:color="auto"/>
            </w:tcBorders>
            <w:shd w:val="clear" w:color="auto" w:fill="auto"/>
            <w:vAlign w:val="center"/>
            <w:hideMark/>
          </w:tcPr>
          <w:p w:rsidR="002B7A02" w:rsidRPr="00CC03B8" w:rsidRDefault="002B7A02">
            <w:pPr>
              <w:jc w:val="center"/>
              <w:rPr>
                <w:rFonts w:ascii="Times New Roman" w:hAnsi="Times New Roman" w:cs="Times New Roman"/>
                <w:color w:val="000000"/>
              </w:rPr>
            </w:pPr>
            <w:r w:rsidRPr="00CC03B8">
              <w:rPr>
                <w:rFonts w:ascii="Times New Roman" w:hAnsi="Times New Roman" w:cs="Times New Roman"/>
                <w:color w:val="000000"/>
              </w:rPr>
              <w:t xml:space="preserve">46,32  </w:t>
            </w:r>
          </w:p>
        </w:tc>
        <w:tc>
          <w:tcPr>
            <w:tcW w:w="850" w:type="dxa"/>
            <w:tcBorders>
              <w:top w:val="nil"/>
              <w:left w:val="nil"/>
              <w:bottom w:val="single" w:sz="4" w:space="0" w:color="auto"/>
              <w:right w:val="single" w:sz="4" w:space="0" w:color="auto"/>
            </w:tcBorders>
            <w:shd w:val="clear" w:color="000000" w:fill="FFFFFF"/>
            <w:vAlign w:val="center"/>
            <w:hideMark/>
          </w:tcPr>
          <w:p w:rsidR="002B7A02" w:rsidRPr="00CC03B8" w:rsidRDefault="002B7A02" w:rsidP="00122CDF">
            <w:pPr>
              <w:jc w:val="center"/>
              <w:rPr>
                <w:rFonts w:ascii="Times New Roman" w:hAnsi="Times New Roman" w:cs="Times New Roman"/>
                <w:color w:val="000000"/>
              </w:rPr>
            </w:pPr>
            <w:r w:rsidRPr="00CC03B8">
              <w:rPr>
                <w:rFonts w:ascii="Times New Roman" w:hAnsi="Times New Roman" w:cs="Times New Roman"/>
                <w:color w:val="000000"/>
              </w:rPr>
              <w:t>5</w:t>
            </w:r>
          </w:p>
        </w:tc>
        <w:tc>
          <w:tcPr>
            <w:tcW w:w="992" w:type="dxa"/>
            <w:tcBorders>
              <w:top w:val="nil"/>
              <w:left w:val="nil"/>
              <w:bottom w:val="single" w:sz="4" w:space="0" w:color="auto"/>
              <w:right w:val="single" w:sz="4" w:space="0" w:color="auto"/>
            </w:tcBorders>
            <w:shd w:val="clear" w:color="auto" w:fill="auto"/>
            <w:vAlign w:val="center"/>
            <w:hideMark/>
          </w:tcPr>
          <w:p w:rsidR="002B7A02" w:rsidRPr="00CC03B8" w:rsidRDefault="002B7A02">
            <w:pPr>
              <w:jc w:val="center"/>
              <w:rPr>
                <w:rFonts w:ascii="Times New Roman" w:hAnsi="Times New Roman" w:cs="Times New Roman"/>
                <w:color w:val="000000"/>
              </w:rPr>
            </w:pPr>
            <w:r w:rsidRPr="00CC03B8">
              <w:rPr>
                <w:rFonts w:ascii="Times New Roman" w:hAnsi="Times New Roman" w:cs="Times New Roman"/>
                <w:color w:val="000000"/>
              </w:rPr>
              <w:t>2,0541836</w:t>
            </w:r>
          </w:p>
        </w:tc>
        <w:tc>
          <w:tcPr>
            <w:tcW w:w="2107" w:type="dxa"/>
            <w:tcBorders>
              <w:top w:val="nil"/>
              <w:left w:val="nil"/>
              <w:bottom w:val="single" w:sz="4" w:space="0" w:color="auto"/>
              <w:right w:val="single" w:sz="4" w:space="0" w:color="auto"/>
            </w:tcBorders>
            <w:vAlign w:val="center"/>
          </w:tcPr>
          <w:p w:rsidR="002B7A02" w:rsidRPr="00CC03B8" w:rsidRDefault="0024161C">
            <w:pPr>
              <w:jc w:val="center"/>
              <w:rPr>
                <w:rFonts w:ascii="Times New Roman" w:hAnsi="Times New Roman" w:cs="Times New Roman"/>
                <w:color w:val="000000"/>
              </w:rPr>
            </w:pPr>
            <w:r w:rsidRPr="00CC03B8">
              <w:rPr>
                <w:rFonts w:ascii="Times New Roman" w:hAnsi="Times New Roman" w:cs="Times New Roman"/>
                <w:color w:val="000000"/>
              </w:rPr>
              <w:t>8000/5*(46,53 + 47,60+45,93+46,53+ 45,00)=</w:t>
            </w:r>
            <w:r w:rsidR="002B7A02" w:rsidRPr="00CC03B8">
              <w:rPr>
                <w:rFonts w:ascii="Times New Roman" w:hAnsi="Times New Roman" w:cs="Times New Roman"/>
                <w:color w:val="000000"/>
              </w:rPr>
              <w:t xml:space="preserve">370 544,00  </w:t>
            </w:r>
          </w:p>
        </w:tc>
        <w:tc>
          <w:tcPr>
            <w:tcW w:w="1080" w:type="dxa"/>
            <w:vAlign w:val="center"/>
          </w:tcPr>
          <w:p w:rsidR="002B7A02" w:rsidRDefault="002B7A02" w:rsidP="00122CDF">
            <w:pPr>
              <w:jc w:val="center"/>
              <w:rPr>
                <w:rFonts w:ascii="Calibri" w:hAnsi="Calibri" w:cs="Calibri"/>
                <w:color w:val="000000"/>
              </w:rPr>
            </w:pPr>
          </w:p>
        </w:tc>
      </w:tr>
      <w:tr w:rsidR="002B7A02" w:rsidRPr="00E5265C" w:rsidTr="0024161C">
        <w:trPr>
          <w:trHeight w:val="3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2B7A02" w:rsidRPr="00E5265C" w:rsidRDefault="002B7A02" w:rsidP="00122CDF">
            <w:pPr>
              <w:spacing w:after="0" w:line="240" w:lineRule="auto"/>
              <w:jc w:val="center"/>
              <w:rPr>
                <w:rFonts w:ascii="Times New Roman" w:hAnsi="Times New Roman" w:cs="Times New Roman"/>
                <w:color w:val="000000"/>
                <w:lang w:eastAsia="ru-RU"/>
              </w:rPr>
            </w:pPr>
            <w:r w:rsidRPr="00E5265C">
              <w:rPr>
                <w:rFonts w:ascii="Times New Roman" w:hAnsi="Times New Roman" w:cs="Times New Roman"/>
                <w:color w:val="000000"/>
                <w:lang w:eastAsia="ru-RU"/>
              </w:rPr>
              <w:t>2</w:t>
            </w:r>
          </w:p>
        </w:tc>
        <w:tc>
          <w:tcPr>
            <w:tcW w:w="1590" w:type="dxa"/>
            <w:tcBorders>
              <w:top w:val="nil"/>
              <w:left w:val="single" w:sz="8" w:space="0" w:color="auto"/>
              <w:bottom w:val="single" w:sz="8" w:space="0" w:color="auto"/>
              <w:right w:val="single" w:sz="8" w:space="0" w:color="auto"/>
            </w:tcBorders>
            <w:shd w:val="clear" w:color="auto" w:fill="auto"/>
            <w:vAlign w:val="center"/>
            <w:hideMark/>
          </w:tcPr>
          <w:p w:rsidR="002B7A02" w:rsidRPr="00CC03B8" w:rsidRDefault="002B7A02" w:rsidP="00122CDF">
            <w:pPr>
              <w:spacing w:after="0" w:line="240" w:lineRule="auto"/>
              <w:jc w:val="center"/>
              <w:rPr>
                <w:rFonts w:ascii="Times New Roman" w:hAnsi="Times New Roman" w:cs="Times New Roman"/>
                <w:color w:val="000000"/>
                <w:lang w:eastAsia="ru-RU"/>
              </w:rPr>
            </w:pPr>
            <w:r w:rsidRPr="00CC03B8">
              <w:rPr>
                <w:rFonts w:ascii="Times New Roman" w:hAnsi="Times New Roman" w:cs="Times New Roman"/>
                <w:color w:val="000000"/>
                <w:lang w:eastAsia="ru-RU"/>
              </w:rPr>
              <w:t>Бензин АИ 95</w:t>
            </w:r>
          </w:p>
        </w:tc>
        <w:tc>
          <w:tcPr>
            <w:tcW w:w="887" w:type="dxa"/>
            <w:tcBorders>
              <w:top w:val="nil"/>
              <w:left w:val="nil"/>
              <w:bottom w:val="single" w:sz="8" w:space="0" w:color="auto"/>
              <w:right w:val="single" w:sz="8" w:space="0" w:color="auto"/>
            </w:tcBorders>
            <w:shd w:val="clear" w:color="auto" w:fill="auto"/>
            <w:vAlign w:val="center"/>
            <w:hideMark/>
          </w:tcPr>
          <w:p w:rsidR="002B7A02" w:rsidRPr="00CC03B8" w:rsidRDefault="002B7A02" w:rsidP="00122CDF">
            <w:pPr>
              <w:spacing w:after="0" w:line="240" w:lineRule="auto"/>
              <w:jc w:val="center"/>
              <w:rPr>
                <w:rFonts w:ascii="Times New Roman" w:hAnsi="Times New Roman" w:cs="Times New Roman"/>
                <w:color w:val="000000"/>
                <w:lang w:eastAsia="ru-RU"/>
              </w:rPr>
            </w:pPr>
            <w:r w:rsidRPr="00CC03B8">
              <w:rPr>
                <w:rFonts w:ascii="Times New Roman" w:hAnsi="Times New Roman" w:cs="Times New Roman"/>
                <w:color w:val="000000"/>
                <w:lang w:eastAsia="ru-RU"/>
              </w:rPr>
              <w:t>л</w:t>
            </w:r>
          </w:p>
        </w:tc>
        <w:tc>
          <w:tcPr>
            <w:tcW w:w="850" w:type="dxa"/>
            <w:tcBorders>
              <w:top w:val="nil"/>
              <w:left w:val="nil"/>
              <w:bottom w:val="single" w:sz="8" w:space="0" w:color="auto"/>
              <w:right w:val="single" w:sz="8" w:space="0" w:color="auto"/>
            </w:tcBorders>
            <w:shd w:val="clear" w:color="auto" w:fill="auto"/>
            <w:vAlign w:val="center"/>
            <w:hideMark/>
          </w:tcPr>
          <w:p w:rsidR="002B7A02" w:rsidRPr="00CC03B8" w:rsidRDefault="002B7A02" w:rsidP="00122CDF">
            <w:pPr>
              <w:jc w:val="center"/>
              <w:rPr>
                <w:rFonts w:ascii="Times New Roman" w:hAnsi="Times New Roman" w:cs="Times New Roman"/>
                <w:color w:val="000000"/>
              </w:rPr>
            </w:pPr>
            <w:r w:rsidRPr="00CC03B8">
              <w:rPr>
                <w:rFonts w:ascii="Times New Roman" w:hAnsi="Times New Roman" w:cs="Times New Roman"/>
                <w:color w:val="000000"/>
              </w:rPr>
              <w:t>2500</w:t>
            </w:r>
          </w:p>
        </w:tc>
        <w:tc>
          <w:tcPr>
            <w:tcW w:w="1239" w:type="dxa"/>
            <w:tcBorders>
              <w:top w:val="nil"/>
              <w:left w:val="nil"/>
              <w:bottom w:val="single" w:sz="8" w:space="0" w:color="auto"/>
              <w:right w:val="single" w:sz="8" w:space="0" w:color="auto"/>
            </w:tcBorders>
            <w:shd w:val="clear" w:color="000000" w:fill="FFFFFF"/>
            <w:vAlign w:val="center"/>
            <w:hideMark/>
          </w:tcPr>
          <w:p w:rsidR="002B7A02" w:rsidRPr="00CC03B8" w:rsidRDefault="002B7A02" w:rsidP="0024161C">
            <w:pPr>
              <w:jc w:val="center"/>
              <w:rPr>
                <w:rFonts w:ascii="Times New Roman" w:hAnsi="Times New Roman" w:cs="Times New Roman"/>
                <w:color w:val="000000"/>
              </w:rPr>
            </w:pPr>
            <w:r w:rsidRPr="00CC03B8">
              <w:rPr>
                <w:rFonts w:ascii="Times New Roman" w:hAnsi="Times New Roman" w:cs="Times New Roman"/>
                <w:color w:val="000000"/>
              </w:rPr>
              <w:t>51,35</w:t>
            </w:r>
          </w:p>
        </w:tc>
        <w:tc>
          <w:tcPr>
            <w:tcW w:w="1454" w:type="dxa"/>
            <w:tcBorders>
              <w:top w:val="nil"/>
              <w:left w:val="nil"/>
              <w:bottom w:val="single" w:sz="8" w:space="0" w:color="auto"/>
              <w:right w:val="single" w:sz="8" w:space="0" w:color="auto"/>
            </w:tcBorders>
            <w:shd w:val="clear" w:color="000000" w:fill="FFFFFF"/>
            <w:vAlign w:val="center"/>
            <w:hideMark/>
          </w:tcPr>
          <w:p w:rsidR="002B7A02" w:rsidRPr="00CC03B8" w:rsidRDefault="002B7A02" w:rsidP="0024161C">
            <w:pPr>
              <w:jc w:val="center"/>
              <w:rPr>
                <w:rFonts w:ascii="Times New Roman" w:hAnsi="Times New Roman" w:cs="Times New Roman"/>
                <w:color w:val="000000"/>
              </w:rPr>
            </w:pPr>
            <w:r w:rsidRPr="00CC03B8">
              <w:rPr>
                <w:rFonts w:ascii="Times New Roman" w:hAnsi="Times New Roman" w:cs="Times New Roman"/>
                <w:color w:val="000000"/>
              </w:rPr>
              <w:t>52,30</w:t>
            </w:r>
          </w:p>
        </w:tc>
        <w:tc>
          <w:tcPr>
            <w:tcW w:w="1418" w:type="dxa"/>
            <w:tcBorders>
              <w:top w:val="nil"/>
              <w:left w:val="single" w:sz="4" w:space="0" w:color="auto"/>
              <w:bottom w:val="single" w:sz="8" w:space="0" w:color="auto"/>
              <w:right w:val="single" w:sz="8" w:space="0" w:color="auto"/>
            </w:tcBorders>
            <w:shd w:val="clear" w:color="000000" w:fill="FFFFFF"/>
            <w:vAlign w:val="center"/>
            <w:hideMark/>
          </w:tcPr>
          <w:p w:rsidR="002B7A02" w:rsidRPr="00CC03B8" w:rsidRDefault="002B7A02" w:rsidP="0024161C">
            <w:pPr>
              <w:jc w:val="center"/>
              <w:rPr>
                <w:rFonts w:ascii="Times New Roman" w:hAnsi="Times New Roman" w:cs="Times New Roman"/>
                <w:color w:val="000000"/>
              </w:rPr>
            </w:pPr>
            <w:r w:rsidRPr="00CC03B8">
              <w:rPr>
                <w:rFonts w:ascii="Times New Roman" w:hAnsi="Times New Roman" w:cs="Times New Roman"/>
                <w:color w:val="000000"/>
              </w:rPr>
              <w:t>50,91</w:t>
            </w:r>
          </w:p>
        </w:tc>
        <w:tc>
          <w:tcPr>
            <w:tcW w:w="1276" w:type="dxa"/>
            <w:tcBorders>
              <w:top w:val="nil"/>
              <w:left w:val="nil"/>
              <w:bottom w:val="single" w:sz="8" w:space="0" w:color="auto"/>
              <w:right w:val="single" w:sz="8" w:space="0" w:color="auto"/>
            </w:tcBorders>
            <w:shd w:val="clear" w:color="000000" w:fill="FFFFFF"/>
            <w:vAlign w:val="center"/>
            <w:hideMark/>
          </w:tcPr>
          <w:p w:rsidR="002B7A02" w:rsidRPr="00CC03B8" w:rsidRDefault="002B7A02" w:rsidP="0024161C">
            <w:pPr>
              <w:jc w:val="center"/>
              <w:rPr>
                <w:rFonts w:ascii="Times New Roman" w:hAnsi="Times New Roman" w:cs="Times New Roman"/>
                <w:color w:val="000000"/>
              </w:rPr>
            </w:pPr>
            <w:r w:rsidRPr="00CC03B8">
              <w:rPr>
                <w:rFonts w:ascii="Times New Roman" w:hAnsi="Times New Roman" w:cs="Times New Roman"/>
                <w:color w:val="000000"/>
              </w:rPr>
              <w:t>51,35</w:t>
            </w:r>
          </w:p>
        </w:tc>
        <w:tc>
          <w:tcPr>
            <w:tcW w:w="1281" w:type="dxa"/>
            <w:tcBorders>
              <w:top w:val="nil"/>
              <w:left w:val="single" w:sz="4" w:space="0" w:color="auto"/>
              <w:bottom w:val="single" w:sz="4" w:space="0" w:color="auto"/>
              <w:right w:val="single" w:sz="4" w:space="0" w:color="auto"/>
            </w:tcBorders>
            <w:vAlign w:val="center"/>
          </w:tcPr>
          <w:p w:rsidR="002B7A02" w:rsidRPr="00CC03B8" w:rsidRDefault="002B7A02" w:rsidP="0024161C">
            <w:pPr>
              <w:jc w:val="center"/>
              <w:rPr>
                <w:rFonts w:ascii="Times New Roman" w:hAnsi="Times New Roman" w:cs="Times New Roman"/>
                <w:color w:val="000000"/>
              </w:rPr>
            </w:pPr>
            <w:r w:rsidRPr="00CC03B8">
              <w:rPr>
                <w:rFonts w:ascii="Times New Roman" w:hAnsi="Times New Roman" w:cs="Times New Roman"/>
                <w:color w:val="000000"/>
              </w:rPr>
              <w:t>50,00</w:t>
            </w:r>
          </w:p>
        </w:tc>
        <w:tc>
          <w:tcPr>
            <w:tcW w:w="832" w:type="dxa"/>
            <w:tcBorders>
              <w:top w:val="nil"/>
              <w:left w:val="single" w:sz="4" w:space="0" w:color="auto"/>
              <w:bottom w:val="single" w:sz="4" w:space="0" w:color="auto"/>
              <w:right w:val="single" w:sz="4" w:space="0" w:color="auto"/>
            </w:tcBorders>
            <w:shd w:val="clear" w:color="auto" w:fill="auto"/>
            <w:vAlign w:val="center"/>
            <w:hideMark/>
          </w:tcPr>
          <w:p w:rsidR="002B7A02" w:rsidRPr="00CC03B8" w:rsidRDefault="002B7A02">
            <w:pPr>
              <w:jc w:val="center"/>
              <w:rPr>
                <w:rFonts w:ascii="Times New Roman" w:hAnsi="Times New Roman" w:cs="Times New Roman"/>
                <w:color w:val="000000"/>
              </w:rPr>
            </w:pPr>
            <w:r w:rsidRPr="00CC03B8">
              <w:rPr>
                <w:rFonts w:ascii="Times New Roman" w:hAnsi="Times New Roman" w:cs="Times New Roman"/>
                <w:color w:val="000000"/>
              </w:rPr>
              <w:t xml:space="preserve">51,18  </w:t>
            </w:r>
          </w:p>
        </w:tc>
        <w:tc>
          <w:tcPr>
            <w:tcW w:w="850" w:type="dxa"/>
            <w:tcBorders>
              <w:top w:val="nil"/>
              <w:left w:val="nil"/>
              <w:bottom w:val="single" w:sz="4" w:space="0" w:color="auto"/>
              <w:right w:val="single" w:sz="4" w:space="0" w:color="auto"/>
            </w:tcBorders>
            <w:shd w:val="clear" w:color="000000" w:fill="FFFFFF"/>
            <w:vAlign w:val="center"/>
            <w:hideMark/>
          </w:tcPr>
          <w:p w:rsidR="002B7A02" w:rsidRPr="00CC03B8" w:rsidRDefault="006B1926" w:rsidP="00122CDF">
            <w:pPr>
              <w:jc w:val="center"/>
              <w:rPr>
                <w:rFonts w:ascii="Times New Roman" w:hAnsi="Times New Roman" w:cs="Times New Roman"/>
                <w:color w:val="000000"/>
              </w:rPr>
            </w:pPr>
            <w:r w:rsidRPr="00CC03B8">
              <w:rPr>
                <w:rFonts w:ascii="Times New Roman" w:hAnsi="Times New Roman" w:cs="Times New Roman"/>
                <w:color w:val="000000"/>
              </w:rPr>
              <w:t>5</w:t>
            </w:r>
          </w:p>
        </w:tc>
        <w:tc>
          <w:tcPr>
            <w:tcW w:w="992" w:type="dxa"/>
            <w:tcBorders>
              <w:top w:val="nil"/>
              <w:left w:val="nil"/>
              <w:bottom w:val="single" w:sz="4" w:space="0" w:color="auto"/>
              <w:right w:val="single" w:sz="4" w:space="0" w:color="auto"/>
            </w:tcBorders>
            <w:shd w:val="clear" w:color="auto" w:fill="auto"/>
            <w:vAlign w:val="center"/>
            <w:hideMark/>
          </w:tcPr>
          <w:p w:rsidR="002B7A02" w:rsidRPr="00CC03B8" w:rsidRDefault="002B7A02">
            <w:pPr>
              <w:jc w:val="center"/>
              <w:rPr>
                <w:rFonts w:ascii="Times New Roman" w:hAnsi="Times New Roman" w:cs="Times New Roman"/>
                <w:color w:val="000000"/>
              </w:rPr>
            </w:pPr>
            <w:r w:rsidRPr="00CC03B8">
              <w:rPr>
                <w:rFonts w:ascii="Times New Roman" w:hAnsi="Times New Roman" w:cs="Times New Roman"/>
                <w:color w:val="000000"/>
              </w:rPr>
              <w:t>1,6280893</w:t>
            </w:r>
          </w:p>
        </w:tc>
        <w:tc>
          <w:tcPr>
            <w:tcW w:w="2107" w:type="dxa"/>
            <w:tcBorders>
              <w:top w:val="nil"/>
              <w:left w:val="nil"/>
              <w:bottom w:val="single" w:sz="4" w:space="0" w:color="auto"/>
              <w:right w:val="single" w:sz="4" w:space="0" w:color="auto"/>
            </w:tcBorders>
            <w:vAlign w:val="center"/>
          </w:tcPr>
          <w:p w:rsidR="002B7A02" w:rsidRPr="00CC03B8" w:rsidRDefault="0024161C" w:rsidP="0024161C">
            <w:pPr>
              <w:jc w:val="center"/>
              <w:rPr>
                <w:rFonts w:ascii="Times New Roman" w:hAnsi="Times New Roman" w:cs="Times New Roman"/>
                <w:color w:val="000000"/>
              </w:rPr>
            </w:pPr>
            <w:r w:rsidRPr="00CC03B8">
              <w:rPr>
                <w:rFonts w:ascii="Times New Roman" w:hAnsi="Times New Roman" w:cs="Times New Roman"/>
                <w:color w:val="000000"/>
              </w:rPr>
              <w:t>2500/5* (51,35+ 52,30 + 50,91+ 51,35+ 50,00) =</w:t>
            </w:r>
            <w:r w:rsidR="002B7A02" w:rsidRPr="00CC03B8">
              <w:rPr>
                <w:rFonts w:ascii="Times New Roman" w:hAnsi="Times New Roman" w:cs="Times New Roman"/>
                <w:color w:val="000000"/>
              </w:rPr>
              <w:t xml:space="preserve">127 955,00  </w:t>
            </w:r>
          </w:p>
        </w:tc>
        <w:tc>
          <w:tcPr>
            <w:tcW w:w="1080" w:type="dxa"/>
            <w:vAlign w:val="center"/>
          </w:tcPr>
          <w:p w:rsidR="002B7A02" w:rsidRDefault="0024161C" w:rsidP="00122CDF">
            <w:pPr>
              <w:jc w:val="center"/>
              <w:rPr>
                <w:rFonts w:ascii="Calibri" w:hAnsi="Calibri" w:cs="Calibri"/>
                <w:color w:val="000000"/>
              </w:rPr>
            </w:pPr>
            <w:r>
              <w:rPr>
                <w:rFonts w:ascii="Times New Roman" w:hAnsi="Times New Roman" w:cs="Times New Roman"/>
                <w:color w:val="000000"/>
              </w:rPr>
              <w:t>50,91</w:t>
            </w:r>
          </w:p>
        </w:tc>
      </w:tr>
      <w:tr w:rsidR="002B7A02" w:rsidRPr="00E5265C" w:rsidTr="0024161C">
        <w:trPr>
          <w:trHeight w:val="6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2B7A02" w:rsidRPr="00E5265C" w:rsidRDefault="002B7A02" w:rsidP="00122CDF">
            <w:pPr>
              <w:spacing w:after="0" w:line="240" w:lineRule="auto"/>
              <w:jc w:val="center"/>
              <w:rPr>
                <w:rFonts w:ascii="Times New Roman" w:hAnsi="Times New Roman" w:cs="Times New Roman"/>
                <w:color w:val="000000"/>
                <w:lang w:eastAsia="ru-RU"/>
              </w:rPr>
            </w:pPr>
            <w:r w:rsidRPr="00E5265C">
              <w:rPr>
                <w:rFonts w:ascii="Times New Roman" w:hAnsi="Times New Roman" w:cs="Times New Roman"/>
                <w:color w:val="000000"/>
                <w:lang w:eastAsia="ru-RU"/>
              </w:rPr>
              <w:t>3</w:t>
            </w:r>
          </w:p>
        </w:tc>
        <w:tc>
          <w:tcPr>
            <w:tcW w:w="1590" w:type="dxa"/>
            <w:tcBorders>
              <w:top w:val="nil"/>
              <w:left w:val="single" w:sz="8" w:space="0" w:color="auto"/>
              <w:bottom w:val="single" w:sz="8" w:space="0" w:color="auto"/>
              <w:right w:val="single" w:sz="8" w:space="0" w:color="auto"/>
            </w:tcBorders>
            <w:shd w:val="clear" w:color="auto" w:fill="auto"/>
            <w:vAlign w:val="center"/>
            <w:hideMark/>
          </w:tcPr>
          <w:p w:rsidR="002B7A02" w:rsidRPr="00CC03B8" w:rsidRDefault="002B7A02" w:rsidP="00122CDF">
            <w:pPr>
              <w:spacing w:after="0" w:line="240" w:lineRule="auto"/>
              <w:jc w:val="center"/>
              <w:rPr>
                <w:rFonts w:ascii="Times New Roman" w:hAnsi="Times New Roman" w:cs="Times New Roman"/>
                <w:color w:val="000000"/>
                <w:lang w:eastAsia="ru-RU"/>
              </w:rPr>
            </w:pPr>
            <w:r w:rsidRPr="00CC03B8">
              <w:rPr>
                <w:rFonts w:ascii="Times New Roman" w:hAnsi="Times New Roman" w:cs="Times New Roman"/>
                <w:color w:val="000000"/>
                <w:lang w:eastAsia="ru-RU"/>
              </w:rPr>
              <w:t>Дизельное топливо Евро 5</w:t>
            </w:r>
          </w:p>
        </w:tc>
        <w:tc>
          <w:tcPr>
            <w:tcW w:w="887" w:type="dxa"/>
            <w:tcBorders>
              <w:top w:val="nil"/>
              <w:left w:val="nil"/>
              <w:bottom w:val="single" w:sz="8" w:space="0" w:color="auto"/>
              <w:right w:val="single" w:sz="8" w:space="0" w:color="auto"/>
            </w:tcBorders>
            <w:shd w:val="clear" w:color="auto" w:fill="auto"/>
            <w:vAlign w:val="center"/>
            <w:hideMark/>
          </w:tcPr>
          <w:p w:rsidR="002B7A02" w:rsidRPr="00CC03B8" w:rsidRDefault="002B7A02" w:rsidP="00122CDF">
            <w:pPr>
              <w:spacing w:after="0" w:line="240" w:lineRule="auto"/>
              <w:jc w:val="center"/>
              <w:rPr>
                <w:rFonts w:ascii="Times New Roman" w:hAnsi="Times New Roman" w:cs="Times New Roman"/>
                <w:color w:val="000000"/>
                <w:lang w:eastAsia="ru-RU"/>
              </w:rPr>
            </w:pPr>
            <w:r w:rsidRPr="00CC03B8">
              <w:rPr>
                <w:rFonts w:ascii="Times New Roman" w:hAnsi="Times New Roman" w:cs="Times New Roman"/>
                <w:color w:val="000000"/>
                <w:lang w:eastAsia="ru-RU"/>
              </w:rPr>
              <w:t>л</w:t>
            </w:r>
          </w:p>
        </w:tc>
        <w:tc>
          <w:tcPr>
            <w:tcW w:w="850" w:type="dxa"/>
            <w:tcBorders>
              <w:top w:val="nil"/>
              <w:left w:val="nil"/>
              <w:bottom w:val="single" w:sz="8" w:space="0" w:color="auto"/>
              <w:right w:val="single" w:sz="8" w:space="0" w:color="auto"/>
            </w:tcBorders>
            <w:shd w:val="clear" w:color="auto" w:fill="auto"/>
            <w:vAlign w:val="center"/>
            <w:hideMark/>
          </w:tcPr>
          <w:p w:rsidR="002B7A02" w:rsidRPr="00CC03B8" w:rsidRDefault="002B7A02" w:rsidP="00122CDF">
            <w:pPr>
              <w:jc w:val="center"/>
              <w:rPr>
                <w:rFonts w:ascii="Times New Roman" w:hAnsi="Times New Roman" w:cs="Times New Roman"/>
                <w:color w:val="000000"/>
              </w:rPr>
            </w:pPr>
            <w:r w:rsidRPr="00CC03B8">
              <w:rPr>
                <w:rFonts w:ascii="Times New Roman" w:hAnsi="Times New Roman" w:cs="Times New Roman"/>
                <w:color w:val="000000"/>
              </w:rPr>
              <w:t>2500</w:t>
            </w:r>
          </w:p>
        </w:tc>
        <w:tc>
          <w:tcPr>
            <w:tcW w:w="1239" w:type="dxa"/>
            <w:tcBorders>
              <w:top w:val="nil"/>
              <w:left w:val="nil"/>
              <w:bottom w:val="single" w:sz="8" w:space="0" w:color="auto"/>
              <w:right w:val="single" w:sz="8" w:space="0" w:color="auto"/>
            </w:tcBorders>
            <w:shd w:val="clear" w:color="000000" w:fill="FFFFFF"/>
            <w:vAlign w:val="center"/>
            <w:hideMark/>
          </w:tcPr>
          <w:p w:rsidR="002B7A02" w:rsidRPr="00CC03B8" w:rsidRDefault="002B7A02" w:rsidP="0024161C">
            <w:pPr>
              <w:jc w:val="center"/>
              <w:rPr>
                <w:rFonts w:ascii="Times New Roman" w:hAnsi="Times New Roman" w:cs="Times New Roman"/>
                <w:color w:val="000000"/>
              </w:rPr>
            </w:pPr>
            <w:r w:rsidRPr="00CC03B8">
              <w:rPr>
                <w:rFonts w:ascii="Times New Roman" w:hAnsi="Times New Roman" w:cs="Times New Roman"/>
                <w:color w:val="000000"/>
              </w:rPr>
              <w:t>53,22</w:t>
            </w:r>
          </w:p>
        </w:tc>
        <w:tc>
          <w:tcPr>
            <w:tcW w:w="1454" w:type="dxa"/>
            <w:tcBorders>
              <w:top w:val="nil"/>
              <w:left w:val="nil"/>
              <w:bottom w:val="single" w:sz="8" w:space="0" w:color="auto"/>
              <w:right w:val="single" w:sz="8" w:space="0" w:color="auto"/>
            </w:tcBorders>
            <w:shd w:val="clear" w:color="000000" w:fill="FFFFFF"/>
            <w:vAlign w:val="center"/>
            <w:hideMark/>
          </w:tcPr>
          <w:p w:rsidR="002B7A02" w:rsidRPr="00CC03B8" w:rsidRDefault="002B7A02" w:rsidP="0024161C">
            <w:pPr>
              <w:jc w:val="center"/>
              <w:rPr>
                <w:rFonts w:ascii="Times New Roman" w:hAnsi="Times New Roman" w:cs="Times New Roman"/>
                <w:color w:val="000000"/>
              </w:rPr>
            </w:pPr>
            <w:r w:rsidRPr="00CC03B8">
              <w:rPr>
                <w:rFonts w:ascii="Times New Roman" w:hAnsi="Times New Roman" w:cs="Times New Roman"/>
                <w:color w:val="000000"/>
              </w:rPr>
              <w:t>66,80</w:t>
            </w:r>
          </w:p>
        </w:tc>
        <w:tc>
          <w:tcPr>
            <w:tcW w:w="1418" w:type="dxa"/>
            <w:tcBorders>
              <w:top w:val="nil"/>
              <w:left w:val="single" w:sz="4" w:space="0" w:color="auto"/>
              <w:bottom w:val="single" w:sz="8" w:space="0" w:color="auto"/>
              <w:right w:val="single" w:sz="8" w:space="0" w:color="auto"/>
            </w:tcBorders>
            <w:shd w:val="clear" w:color="000000" w:fill="FFFFFF"/>
            <w:vAlign w:val="center"/>
            <w:hideMark/>
          </w:tcPr>
          <w:p w:rsidR="002B7A02" w:rsidRPr="00CC03B8" w:rsidRDefault="002B7A02" w:rsidP="0024161C">
            <w:pPr>
              <w:jc w:val="center"/>
              <w:rPr>
                <w:rFonts w:ascii="Times New Roman" w:hAnsi="Times New Roman" w:cs="Times New Roman"/>
                <w:color w:val="000000"/>
              </w:rPr>
            </w:pPr>
            <w:r w:rsidRPr="00CC03B8">
              <w:rPr>
                <w:rFonts w:ascii="Times New Roman" w:hAnsi="Times New Roman" w:cs="Times New Roman"/>
                <w:color w:val="000000"/>
              </w:rPr>
              <w:t>53,26</w:t>
            </w:r>
          </w:p>
        </w:tc>
        <w:tc>
          <w:tcPr>
            <w:tcW w:w="1276" w:type="dxa"/>
            <w:tcBorders>
              <w:top w:val="nil"/>
              <w:left w:val="nil"/>
              <w:bottom w:val="single" w:sz="8" w:space="0" w:color="auto"/>
              <w:right w:val="single" w:sz="8" w:space="0" w:color="auto"/>
            </w:tcBorders>
            <w:shd w:val="clear" w:color="000000" w:fill="FFFFFF"/>
            <w:vAlign w:val="center"/>
            <w:hideMark/>
          </w:tcPr>
          <w:p w:rsidR="002B7A02" w:rsidRPr="00CC03B8" w:rsidRDefault="002B7A02" w:rsidP="0024161C">
            <w:pPr>
              <w:jc w:val="center"/>
              <w:rPr>
                <w:rFonts w:ascii="Times New Roman" w:hAnsi="Times New Roman" w:cs="Times New Roman"/>
                <w:color w:val="000000"/>
              </w:rPr>
            </w:pPr>
            <w:r w:rsidRPr="00CC03B8">
              <w:rPr>
                <w:rFonts w:ascii="Times New Roman" w:hAnsi="Times New Roman" w:cs="Times New Roman"/>
                <w:color w:val="000000"/>
              </w:rPr>
              <w:t>53,22</w:t>
            </w:r>
          </w:p>
        </w:tc>
        <w:tc>
          <w:tcPr>
            <w:tcW w:w="1281" w:type="dxa"/>
            <w:tcBorders>
              <w:top w:val="nil"/>
              <w:left w:val="single" w:sz="4" w:space="0" w:color="auto"/>
              <w:bottom w:val="single" w:sz="4" w:space="0" w:color="auto"/>
              <w:right w:val="single" w:sz="4" w:space="0" w:color="auto"/>
            </w:tcBorders>
            <w:vAlign w:val="center"/>
          </w:tcPr>
          <w:p w:rsidR="002B7A02" w:rsidRPr="00CC03B8" w:rsidRDefault="002B7A02" w:rsidP="0024161C">
            <w:pPr>
              <w:jc w:val="center"/>
              <w:rPr>
                <w:rFonts w:ascii="Times New Roman" w:hAnsi="Times New Roman" w:cs="Times New Roman"/>
                <w:color w:val="000000"/>
              </w:rPr>
            </w:pPr>
            <w:r w:rsidRPr="00CC03B8">
              <w:rPr>
                <w:rFonts w:ascii="Times New Roman" w:hAnsi="Times New Roman" w:cs="Times New Roman"/>
                <w:color w:val="000000"/>
              </w:rPr>
              <w:t>55,00</w:t>
            </w:r>
          </w:p>
        </w:tc>
        <w:tc>
          <w:tcPr>
            <w:tcW w:w="832" w:type="dxa"/>
            <w:tcBorders>
              <w:top w:val="nil"/>
              <w:left w:val="single" w:sz="4" w:space="0" w:color="auto"/>
              <w:bottom w:val="single" w:sz="4" w:space="0" w:color="auto"/>
              <w:right w:val="single" w:sz="4" w:space="0" w:color="auto"/>
            </w:tcBorders>
            <w:shd w:val="clear" w:color="auto" w:fill="auto"/>
            <w:vAlign w:val="center"/>
            <w:hideMark/>
          </w:tcPr>
          <w:p w:rsidR="002B7A02" w:rsidRPr="00CC03B8" w:rsidRDefault="002B7A02">
            <w:pPr>
              <w:jc w:val="center"/>
              <w:rPr>
                <w:rFonts w:ascii="Times New Roman" w:hAnsi="Times New Roman" w:cs="Times New Roman"/>
                <w:color w:val="000000"/>
              </w:rPr>
            </w:pPr>
            <w:r w:rsidRPr="00CC03B8">
              <w:rPr>
                <w:rFonts w:ascii="Times New Roman" w:hAnsi="Times New Roman" w:cs="Times New Roman"/>
                <w:color w:val="000000"/>
              </w:rPr>
              <w:t xml:space="preserve">56,30  </w:t>
            </w:r>
          </w:p>
        </w:tc>
        <w:tc>
          <w:tcPr>
            <w:tcW w:w="850" w:type="dxa"/>
            <w:tcBorders>
              <w:top w:val="nil"/>
              <w:left w:val="nil"/>
              <w:bottom w:val="single" w:sz="4" w:space="0" w:color="auto"/>
              <w:right w:val="single" w:sz="4" w:space="0" w:color="auto"/>
            </w:tcBorders>
            <w:shd w:val="clear" w:color="000000" w:fill="FFFFFF"/>
            <w:vAlign w:val="center"/>
            <w:hideMark/>
          </w:tcPr>
          <w:p w:rsidR="002B7A02" w:rsidRPr="00CC03B8" w:rsidRDefault="002B7A02" w:rsidP="00122CDF">
            <w:pPr>
              <w:jc w:val="center"/>
              <w:rPr>
                <w:rFonts w:ascii="Times New Roman" w:hAnsi="Times New Roman" w:cs="Times New Roman"/>
                <w:color w:val="000000"/>
              </w:rPr>
            </w:pPr>
            <w:r w:rsidRPr="00CC03B8">
              <w:rPr>
                <w:rFonts w:ascii="Times New Roman" w:hAnsi="Times New Roman" w:cs="Times New Roman"/>
                <w:color w:val="000000"/>
              </w:rPr>
              <w:t>5</w:t>
            </w:r>
          </w:p>
        </w:tc>
        <w:tc>
          <w:tcPr>
            <w:tcW w:w="992" w:type="dxa"/>
            <w:tcBorders>
              <w:top w:val="nil"/>
              <w:left w:val="nil"/>
              <w:bottom w:val="single" w:sz="4" w:space="0" w:color="auto"/>
              <w:right w:val="single" w:sz="4" w:space="0" w:color="auto"/>
            </w:tcBorders>
            <w:shd w:val="clear" w:color="auto" w:fill="auto"/>
            <w:vAlign w:val="center"/>
            <w:hideMark/>
          </w:tcPr>
          <w:p w:rsidR="002B7A02" w:rsidRPr="00CC03B8" w:rsidRDefault="002B7A02">
            <w:pPr>
              <w:jc w:val="center"/>
              <w:rPr>
                <w:rFonts w:ascii="Times New Roman" w:hAnsi="Times New Roman" w:cs="Times New Roman"/>
                <w:color w:val="000000"/>
              </w:rPr>
            </w:pPr>
            <w:r w:rsidRPr="00CC03B8">
              <w:rPr>
                <w:rFonts w:ascii="Times New Roman" w:hAnsi="Times New Roman" w:cs="Times New Roman"/>
                <w:color w:val="000000"/>
              </w:rPr>
              <w:t>10,513927</w:t>
            </w:r>
          </w:p>
        </w:tc>
        <w:tc>
          <w:tcPr>
            <w:tcW w:w="2107" w:type="dxa"/>
            <w:tcBorders>
              <w:top w:val="nil"/>
              <w:left w:val="nil"/>
              <w:bottom w:val="single" w:sz="4" w:space="0" w:color="auto"/>
              <w:right w:val="single" w:sz="4" w:space="0" w:color="auto"/>
            </w:tcBorders>
            <w:vAlign w:val="center"/>
          </w:tcPr>
          <w:p w:rsidR="002B7A02" w:rsidRPr="00CC03B8" w:rsidRDefault="0024161C">
            <w:pPr>
              <w:jc w:val="center"/>
              <w:rPr>
                <w:rFonts w:ascii="Times New Roman" w:hAnsi="Times New Roman" w:cs="Times New Roman"/>
                <w:color w:val="000000"/>
              </w:rPr>
            </w:pPr>
            <w:r w:rsidRPr="00CC03B8">
              <w:rPr>
                <w:rFonts w:ascii="Times New Roman" w:hAnsi="Times New Roman" w:cs="Times New Roman"/>
                <w:color w:val="000000"/>
              </w:rPr>
              <w:t>2500/5* (53,22+66,80+ 53,26 +53,22+ 55,00)=</w:t>
            </w:r>
            <w:r w:rsidR="002B7A02" w:rsidRPr="00CC03B8">
              <w:rPr>
                <w:rFonts w:ascii="Times New Roman" w:hAnsi="Times New Roman" w:cs="Times New Roman"/>
                <w:color w:val="000000"/>
              </w:rPr>
              <w:t xml:space="preserve">140 750,00  </w:t>
            </w:r>
          </w:p>
        </w:tc>
        <w:tc>
          <w:tcPr>
            <w:tcW w:w="1080" w:type="dxa"/>
            <w:vAlign w:val="center"/>
          </w:tcPr>
          <w:p w:rsidR="002B7A02" w:rsidRDefault="002B7A02" w:rsidP="00122CDF">
            <w:pPr>
              <w:jc w:val="center"/>
              <w:rPr>
                <w:rFonts w:ascii="Calibri" w:hAnsi="Calibri" w:cs="Calibri"/>
                <w:color w:val="000000"/>
              </w:rPr>
            </w:pPr>
          </w:p>
        </w:tc>
      </w:tr>
    </w:tbl>
    <w:p w:rsidR="00CF5DB9" w:rsidRDefault="00CF5DB9" w:rsidP="00CF5DB9">
      <w:pPr>
        <w:ind w:firstLine="709"/>
        <w:rPr>
          <w:rFonts w:ascii="Times New Roman" w:hAnsi="Times New Roman"/>
          <w:color w:val="000000"/>
          <w:sz w:val="28"/>
          <w:szCs w:val="28"/>
          <w:lang w:eastAsia="ru-RU"/>
        </w:rPr>
      </w:pPr>
    </w:p>
    <w:p w:rsidR="00CF5DB9" w:rsidRDefault="00CF5DB9" w:rsidP="00CF5DB9">
      <w:pPr>
        <w:widowControl w:val="0"/>
        <w:suppressAutoHyphens/>
        <w:autoSpaceDN w:val="0"/>
        <w:ind w:left="360"/>
        <w:textAlignment w:val="baseline"/>
        <w:rPr>
          <w:rFonts w:ascii="Times New Roman" w:hAnsi="Times New Roman"/>
          <w:color w:val="000000"/>
          <w:sz w:val="26"/>
          <w:szCs w:val="26"/>
        </w:rPr>
      </w:pPr>
    </w:p>
    <w:p w:rsidR="00CF5DB9" w:rsidRPr="006B39D0" w:rsidRDefault="00CF5DB9" w:rsidP="00CE41F1">
      <w:pPr>
        <w:ind w:firstLine="709"/>
        <w:rPr>
          <w:rFonts w:ascii="Times New Roman" w:hAnsi="Times New Roman"/>
          <w:color w:val="000000"/>
          <w:sz w:val="26"/>
          <w:szCs w:val="28"/>
          <w:lang w:eastAsia="ru-RU"/>
        </w:rPr>
      </w:pPr>
      <w:r w:rsidRPr="00CE41F1">
        <w:rPr>
          <w:rFonts w:ascii="Times New Roman" w:hAnsi="Times New Roman"/>
          <w:color w:val="000000"/>
          <w:sz w:val="26"/>
          <w:szCs w:val="28"/>
          <w:lang w:eastAsia="ru-RU"/>
        </w:rPr>
        <w:t xml:space="preserve">Начальная (максимальная) цена договора:  </w:t>
      </w:r>
      <w:r w:rsidR="002B7A02" w:rsidRPr="00CE41F1">
        <w:rPr>
          <w:rFonts w:ascii="Times New Roman" w:hAnsi="Times New Roman"/>
          <w:color w:val="000000"/>
          <w:sz w:val="26"/>
          <w:szCs w:val="28"/>
          <w:lang w:eastAsia="ru-RU"/>
        </w:rPr>
        <w:t>639249,00 (Шестьсот  тридцать девять тысяч двести сорок два рубля)</w:t>
      </w:r>
      <w:r w:rsidRPr="00CE41F1">
        <w:rPr>
          <w:rFonts w:ascii="Times New Roman" w:hAnsi="Times New Roman"/>
          <w:color w:val="000000"/>
          <w:sz w:val="26"/>
          <w:szCs w:val="28"/>
          <w:lang w:eastAsia="ru-RU"/>
        </w:rPr>
        <w:t>, включая НДС.</w:t>
      </w:r>
    </w:p>
    <w:p w:rsidR="00CF5DB9" w:rsidRPr="00DC6A40" w:rsidRDefault="00CF5DB9" w:rsidP="00CF5DB9">
      <w:pPr>
        <w:rPr>
          <w:rFonts w:ascii="Times New Roman" w:hAnsi="Times New Roman"/>
          <w:color w:val="000000"/>
          <w:sz w:val="26"/>
          <w:szCs w:val="26"/>
        </w:rPr>
      </w:pPr>
      <w:r>
        <w:rPr>
          <w:rFonts w:ascii="Times New Roman" w:hAnsi="Times New Roman"/>
          <w:color w:val="000000"/>
          <w:sz w:val="26"/>
          <w:szCs w:val="26"/>
        </w:rPr>
        <w:t>*</w:t>
      </w:r>
      <w:r w:rsidRPr="00DC6A40">
        <w:rPr>
          <w:rFonts w:ascii="Times New Roman" w:hAnsi="Times New Roman"/>
          <w:color w:val="000000"/>
          <w:sz w:val="26"/>
          <w:szCs w:val="26"/>
        </w:rPr>
        <w:t>В случае если коэффициент вариации по позициям 1-m составляет менее 33 %, совокупность цен принимается однородной</w:t>
      </w:r>
    </w:p>
    <w:p w:rsidR="00CF5DB9" w:rsidRPr="00DC6A40" w:rsidRDefault="00CF5DB9" w:rsidP="00CF5DB9">
      <w:pPr>
        <w:rPr>
          <w:rFonts w:ascii="Times New Roman" w:hAnsi="Times New Roman"/>
          <w:color w:val="000000"/>
          <w:sz w:val="26"/>
          <w:szCs w:val="26"/>
        </w:rPr>
      </w:pPr>
      <w:r w:rsidRPr="00DC6A40">
        <w:rPr>
          <w:rFonts w:ascii="Times New Roman" w:hAnsi="Times New Roman"/>
          <w:color w:val="000000"/>
          <w:sz w:val="26"/>
          <w:szCs w:val="26"/>
        </w:rPr>
        <w:t xml:space="preserve">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CF5DB9" w:rsidRPr="00DC6A40" w:rsidRDefault="00CF5DB9" w:rsidP="00CF5DB9">
      <w:pPr>
        <w:rPr>
          <w:rFonts w:ascii="Times New Roman" w:hAnsi="Times New Roman"/>
          <w:color w:val="000000"/>
          <w:sz w:val="26"/>
          <w:szCs w:val="26"/>
        </w:rPr>
      </w:pPr>
      <w:r w:rsidRPr="00DC6A40">
        <w:rPr>
          <w:rFonts w:ascii="Times New Roman" w:hAnsi="Times New Roman"/>
          <w:color w:val="000000"/>
          <w:sz w:val="26"/>
          <w:szCs w:val="26"/>
        </w:rPr>
        <w:t>** Расчет НМЦ</w:t>
      </w:r>
    </w:p>
    <w:p w:rsidR="00CF5DB9" w:rsidRPr="00DC6A40" w:rsidRDefault="00CF5DB9" w:rsidP="00CF5DB9">
      <w:pPr>
        <w:spacing w:after="240"/>
        <w:rPr>
          <w:rFonts w:ascii="Times New Roman" w:hAnsi="Times New Roman"/>
          <w:color w:val="000000"/>
          <w:sz w:val="26"/>
          <w:szCs w:val="26"/>
        </w:rPr>
      </w:pPr>
      <w:r>
        <w:rPr>
          <w:noProof/>
          <w:lang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258445</wp:posOffset>
            </wp:positionV>
            <wp:extent cx="1609725" cy="390525"/>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a:srcRect/>
                    <a:stretch>
                      <a:fillRect/>
                    </a:stretch>
                  </pic:blipFill>
                  <pic:spPr bwMode="auto">
                    <a:xfrm>
                      <a:off x="0" y="0"/>
                      <a:ext cx="1609725" cy="390525"/>
                    </a:xfrm>
                    <a:prstGeom prst="rect">
                      <a:avLst/>
                    </a:prstGeom>
                    <a:noFill/>
                    <a:ln w="9525">
                      <a:noFill/>
                      <a:miter lim="800000"/>
                      <a:headEnd/>
                      <a:tailEnd/>
                    </a:ln>
                  </pic:spPr>
                </pic:pic>
              </a:graphicData>
            </a:graphic>
          </wp:anchor>
        </w:drawing>
      </w:r>
      <w:r w:rsidRPr="00DC6A40">
        <w:rPr>
          <w:rFonts w:ascii="Times New Roman" w:hAnsi="Times New Roman"/>
          <w:color w:val="000000"/>
          <w:sz w:val="26"/>
          <w:szCs w:val="26"/>
        </w:rPr>
        <w:t xml:space="preserve"> Расчет НМЦК произведен по формуле:</w:t>
      </w:r>
    </w:p>
    <w:p w:rsidR="00CF5DB9" w:rsidRPr="00DC6A40" w:rsidRDefault="00CF5DB9" w:rsidP="00CF5DB9">
      <w:pPr>
        <w:spacing w:after="240"/>
        <w:rPr>
          <w:rFonts w:ascii="Times New Roman" w:hAnsi="Times New Roman"/>
          <w:color w:val="000000"/>
          <w:sz w:val="26"/>
          <w:szCs w:val="26"/>
        </w:rPr>
      </w:pPr>
      <w:r w:rsidRPr="00DC6A40">
        <w:rPr>
          <w:rFonts w:ascii="Times New Roman" w:hAnsi="Times New Roman"/>
          <w:color w:val="000000"/>
          <w:sz w:val="26"/>
          <w:szCs w:val="26"/>
        </w:rPr>
        <w:t>где:</w:t>
      </w:r>
    </w:p>
    <w:p w:rsidR="00CF5DB9" w:rsidRPr="00DC6A40" w:rsidRDefault="00CF5DB9" w:rsidP="00CF5DB9">
      <w:pPr>
        <w:spacing w:after="240"/>
        <w:rPr>
          <w:rFonts w:ascii="Times New Roman" w:hAnsi="Times New Roman"/>
          <w:color w:val="000000"/>
          <w:sz w:val="26"/>
          <w:szCs w:val="26"/>
        </w:rPr>
      </w:pPr>
      <w:r w:rsidRPr="00DC6A40">
        <w:rPr>
          <w:rFonts w:ascii="Times New Roman" w:hAnsi="Times New Roman"/>
          <w:color w:val="000000"/>
          <w:sz w:val="26"/>
          <w:szCs w:val="26"/>
        </w:rPr>
        <w:br/>
        <w:t>НМЦКрын - начальная (максимальная) цена договора, определяемая методом сопоставимых рыночных цен (анализ рынка);</w:t>
      </w:r>
    </w:p>
    <w:p w:rsidR="00CF5DB9" w:rsidRPr="00DC6A40" w:rsidRDefault="00CF5DB9" w:rsidP="00CF5DB9">
      <w:pPr>
        <w:autoSpaceDE w:val="0"/>
        <w:autoSpaceDN w:val="0"/>
        <w:adjustRightInd w:val="0"/>
        <w:rPr>
          <w:rFonts w:ascii="Times New Roman" w:hAnsi="Times New Roman"/>
          <w:color w:val="000000"/>
          <w:sz w:val="26"/>
          <w:szCs w:val="26"/>
        </w:rPr>
      </w:pPr>
      <w:r w:rsidRPr="00DC6A40">
        <w:rPr>
          <w:rFonts w:ascii="Times New Roman" w:hAnsi="Times New Roman"/>
          <w:color w:val="000000"/>
          <w:sz w:val="26"/>
          <w:szCs w:val="26"/>
        </w:rPr>
        <w:t>v - количество (объем) закупаемого товара (работы, услуги);</w:t>
      </w:r>
    </w:p>
    <w:p w:rsidR="00CF5DB9" w:rsidRPr="00DC6A40" w:rsidRDefault="00CF5DB9" w:rsidP="00CF5DB9">
      <w:pPr>
        <w:autoSpaceDE w:val="0"/>
        <w:autoSpaceDN w:val="0"/>
        <w:adjustRightInd w:val="0"/>
        <w:rPr>
          <w:rFonts w:ascii="Times New Roman" w:hAnsi="Times New Roman"/>
          <w:color w:val="000000"/>
          <w:sz w:val="26"/>
          <w:szCs w:val="26"/>
        </w:rPr>
      </w:pPr>
      <w:r w:rsidRPr="00DC6A40">
        <w:rPr>
          <w:rFonts w:ascii="Times New Roman" w:hAnsi="Times New Roman"/>
          <w:color w:val="000000"/>
          <w:sz w:val="26"/>
          <w:szCs w:val="26"/>
        </w:rPr>
        <w:t>n - количество значений, используемых в расчете;</w:t>
      </w:r>
    </w:p>
    <w:p w:rsidR="00CF5DB9" w:rsidRPr="00DC6A40" w:rsidRDefault="00CF5DB9" w:rsidP="00CF5DB9">
      <w:pPr>
        <w:autoSpaceDE w:val="0"/>
        <w:autoSpaceDN w:val="0"/>
        <w:adjustRightInd w:val="0"/>
        <w:rPr>
          <w:rFonts w:ascii="Times New Roman" w:hAnsi="Times New Roman"/>
          <w:color w:val="000000"/>
          <w:sz w:val="26"/>
          <w:szCs w:val="26"/>
        </w:rPr>
      </w:pPr>
      <w:r w:rsidRPr="00DC6A40">
        <w:rPr>
          <w:rFonts w:ascii="Times New Roman" w:hAnsi="Times New Roman"/>
          <w:color w:val="000000"/>
          <w:sz w:val="26"/>
          <w:szCs w:val="26"/>
        </w:rPr>
        <w:t>i - номер источника ценовой информации;</w:t>
      </w:r>
    </w:p>
    <w:p w:rsidR="00CF5DB9" w:rsidRPr="00DC6A40" w:rsidRDefault="00CF5DB9" w:rsidP="00CF5DB9">
      <w:pPr>
        <w:autoSpaceDE w:val="0"/>
        <w:autoSpaceDN w:val="0"/>
        <w:adjustRightInd w:val="0"/>
        <w:jc w:val="both"/>
        <w:rPr>
          <w:rFonts w:ascii="Times New Roman" w:hAnsi="Times New Roman"/>
          <w:color w:val="000000"/>
          <w:sz w:val="26"/>
          <w:szCs w:val="26"/>
        </w:rPr>
      </w:pPr>
      <w:r>
        <w:rPr>
          <w:noProof/>
          <w:lang w:eastAsia="ru-RU"/>
        </w:rPr>
        <w:drawing>
          <wp:anchor distT="0" distB="0" distL="114300" distR="114300" simplePos="0" relativeHeight="251660288" behindDoc="0" locked="0" layoutInCell="1" allowOverlap="1">
            <wp:simplePos x="0" y="0"/>
            <wp:positionH relativeFrom="column">
              <wp:posOffset>0</wp:posOffset>
            </wp:positionH>
            <wp:positionV relativeFrom="paragraph">
              <wp:posOffset>145415</wp:posOffset>
            </wp:positionV>
            <wp:extent cx="200025" cy="209550"/>
            <wp:effectExtent l="19050" t="0" r="9525" b="0"/>
            <wp:wrapNone/>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7"/>
                    <a:srcRect/>
                    <a:stretch>
                      <a:fillRect/>
                    </a:stretch>
                  </pic:blipFill>
                  <pic:spPr bwMode="auto">
                    <a:xfrm>
                      <a:off x="0" y="0"/>
                      <a:ext cx="200025" cy="209550"/>
                    </a:xfrm>
                    <a:prstGeom prst="rect">
                      <a:avLst/>
                    </a:prstGeom>
                    <a:noFill/>
                    <a:ln w="9525">
                      <a:noFill/>
                      <a:miter lim="800000"/>
                      <a:headEnd/>
                      <a:tailEnd/>
                    </a:ln>
                  </pic:spPr>
                </pic:pic>
              </a:graphicData>
            </a:graphic>
          </wp:anchor>
        </w:drawing>
      </w:r>
      <w:r w:rsidRPr="00DC6A40">
        <w:rPr>
          <w:rFonts w:ascii="Times New Roman" w:hAnsi="Times New Roman"/>
          <w:color w:val="000000"/>
          <w:sz w:val="26"/>
          <w:szCs w:val="26"/>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r w:rsidRPr="00DC6A40">
        <w:rPr>
          <w:rFonts w:ascii="Times New Roman" w:hAnsi="Times New Roman"/>
          <w:sz w:val="26"/>
          <w:szCs w:val="26"/>
        </w:rPr>
        <w:t xml:space="preserve">приказом  от 02 октября </w:t>
      </w:r>
      <w:smartTag w:uri="urn:schemas-microsoft-com:office:smarttags" w:element="metricconverter">
        <w:smartTagPr>
          <w:attr w:name="ProductID" w:val="2013 г"/>
        </w:smartTagPr>
        <w:r w:rsidRPr="00DC6A40">
          <w:rPr>
            <w:rFonts w:ascii="Times New Roman" w:hAnsi="Times New Roman"/>
            <w:sz w:val="26"/>
            <w:szCs w:val="26"/>
          </w:rPr>
          <w:t>2013 г</w:t>
        </w:r>
      </w:smartTag>
      <w:r w:rsidRPr="00DC6A40">
        <w:rPr>
          <w:rFonts w:ascii="Times New Roman" w:hAnsi="Times New Roman"/>
          <w:sz w:val="26"/>
          <w:szCs w:val="26"/>
        </w:rPr>
        <w:t xml:space="preserve">. N 567 </w:t>
      </w:r>
      <w:r w:rsidRPr="00DC6A40">
        <w:rPr>
          <w:rFonts w:ascii="Times New Roman" w:hAnsi="Times New Roman"/>
          <w:color w:val="000000"/>
          <w:sz w:val="26"/>
          <w:szCs w:val="26"/>
        </w:rPr>
        <w:t xml:space="preserve"> «</w:t>
      </w:r>
      <w:r w:rsidRPr="00DC6A40">
        <w:rPr>
          <w:rFonts w:ascii="Times New Roman" w:hAnsi="Times New Roman"/>
          <w:sz w:val="26"/>
          <w:szCs w:val="26"/>
        </w:rPr>
        <w:t xml:space="preserve">Об утверждении методических рекомендаций по применению методов определения начальной (максимальной) цены </w:t>
      </w:r>
      <w:r>
        <w:rPr>
          <w:rFonts w:ascii="Times New Roman" w:hAnsi="Times New Roman"/>
          <w:sz w:val="26"/>
          <w:szCs w:val="26"/>
        </w:rPr>
        <w:t>Договор</w:t>
      </w:r>
      <w:r w:rsidRPr="00DC6A40">
        <w:rPr>
          <w:rFonts w:ascii="Times New Roman" w:hAnsi="Times New Roman"/>
          <w:sz w:val="26"/>
          <w:szCs w:val="26"/>
        </w:rPr>
        <w:t xml:space="preserve">а, цены </w:t>
      </w:r>
      <w:r>
        <w:rPr>
          <w:rFonts w:ascii="Times New Roman" w:hAnsi="Times New Roman"/>
          <w:sz w:val="26"/>
          <w:szCs w:val="26"/>
        </w:rPr>
        <w:t>Договор</w:t>
      </w:r>
      <w:r w:rsidRPr="00DC6A40">
        <w:rPr>
          <w:rFonts w:ascii="Times New Roman" w:hAnsi="Times New Roman"/>
          <w:sz w:val="26"/>
          <w:szCs w:val="26"/>
        </w:rPr>
        <w:t>а, заключаемого с единственным поставщиком (</w:t>
      </w:r>
      <w:r>
        <w:rPr>
          <w:rFonts w:ascii="Times New Roman" w:hAnsi="Times New Roman"/>
          <w:sz w:val="26"/>
          <w:szCs w:val="26"/>
        </w:rPr>
        <w:t>Поставщик</w:t>
      </w:r>
      <w:r w:rsidRPr="00DC6A40">
        <w:rPr>
          <w:rFonts w:ascii="Times New Roman" w:hAnsi="Times New Roman"/>
          <w:sz w:val="26"/>
          <w:szCs w:val="26"/>
        </w:rPr>
        <w:t>ом, исполнителем)»</w:t>
      </w:r>
    </w:p>
    <w:p w:rsidR="00CF5DB9" w:rsidRPr="00DC6A40" w:rsidRDefault="000C6E63" w:rsidP="00CF5DB9">
      <w:pPr>
        <w:autoSpaceDE w:val="0"/>
        <w:autoSpaceDN w:val="0"/>
        <w:adjustRightInd w:val="0"/>
        <w:rPr>
          <w:rFonts w:ascii="Times New Roman" w:hAnsi="Times New Roman"/>
          <w:sz w:val="26"/>
          <w:szCs w:val="26"/>
        </w:rPr>
      </w:pPr>
      <w:r>
        <w:rPr>
          <w:rFonts w:ascii="Times New Roman" w:hAnsi="Times New Roman"/>
          <w:sz w:val="26"/>
          <w:szCs w:val="26"/>
        </w:rPr>
        <w:t>И.о. д</w:t>
      </w:r>
      <w:r w:rsidR="00CF5DB9" w:rsidRPr="00DC6A40">
        <w:rPr>
          <w:rFonts w:ascii="Times New Roman" w:hAnsi="Times New Roman"/>
          <w:sz w:val="26"/>
          <w:szCs w:val="26"/>
        </w:rPr>
        <w:t>иректор</w:t>
      </w:r>
      <w:r>
        <w:rPr>
          <w:rFonts w:ascii="Times New Roman" w:hAnsi="Times New Roman"/>
          <w:sz w:val="26"/>
          <w:szCs w:val="26"/>
        </w:rPr>
        <w:t>а</w:t>
      </w:r>
      <w:r w:rsidR="00CF5DB9" w:rsidRPr="00DC6A40">
        <w:rPr>
          <w:rFonts w:ascii="Times New Roman" w:hAnsi="Times New Roman"/>
          <w:sz w:val="26"/>
          <w:szCs w:val="26"/>
        </w:rPr>
        <w:t xml:space="preserve"> </w:t>
      </w:r>
      <w:r w:rsidR="00CF5DB9" w:rsidRPr="00DC6A40">
        <w:rPr>
          <w:rFonts w:ascii="Times New Roman" w:hAnsi="Times New Roman"/>
          <w:sz w:val="26"/>
          <w:szCs w:val="26"/>
        </w:rPr>
        <w:tab/>
      </w:r>
      <w:r w:rsidR="00CF5DB9" w:rsidRPr="00DC6A40">
        <w:rPr>
          <w:rFonts w:ascii="Times New Roman" w:hAnsi="Times New Roman"/>
          <w:sz w:val="26"/>
          <w:szCs w:val="26"/>
        </w:rPr>
        <w:tab/>
      </w:r>
      <w:r w:rsidR="00CF5DB9" w:rsidRPr="00DC6A40">
        <w:rPr>
          <w:rFonts w:ascii="Times New Roman" w:hAnsi="Times New Roman"/>
          <w:sz w:val="26"/>
          <w:szCs w:val="26"/>
        </w:rPr>
        <w:tab/>
      </w:r>
      <w:r w:rsidR="00CF5DB9" w:rsidRPr="00DC6A40">
        <w:rPr>
          <w:rFonts w:ascii="Times New Roman" w:hAnsi="Times New Roman"/>
          <w:sz w:val="26"/>
          <w:szCs w:val="26"/>
        </w:rPr>
        <w:tab/>
      </w:r>
      <w:r w:rsidR="00CF5DB9" w:rsidRPr="00DC6A40">
        <w:rPr>
          <w:rFonts w:ascii="Times New Roman" w:hAnsi="Times New Roman"/>
          <w:sz w:val="26"/>
          <w:szCs w:val="26"/>
        </w:rPr>
        <w:tab/>
      </w:r>
      <w:r w:rsidR="00CF5DB9">
        <w:rPr>
          <w:rFonts w:ascii="Times New Roman" w:hAnsi="Times New Roman"/>
          <w:sz w:val="26"/>
          <w:szCs w:val="26"/>
        </w:rPr>
        <w:tab/>
      </w:r>
      <w:r w:rsidR="00CF5DB9">
        <w:rPr>
          <w:rFonts w:ascii="Times New Roman" w:hAnsi="Times New Roman"/>
          <w:sz w:val="26"/>
          <w:szCs w:val="26"/>
        </w:rPr>
        <w:tab/>
      </w:r>
      <w:r w:rsidR="00CF5DB9">
        <w:rPr>
          <w:rFonts w:ascii="Times New Roman" w:hAnsi="Times New Roman"/>
          <w:sz w:val="26"/>
          <w:szCs w:val="26"/>
        </w:rPr>
        <w:tab/>
      </w:r>
      <w:r>
        <w:rPr>
          <w:rFonts w:ascii="Times New Roman" w:hAnsi="Times New Roman"/>
          <w:sz w:val="26"/>
          <w:szCs w:val="26"/>
        </w:rPr>
        <w:t>Г.Ф. Коренков</w:t>
      </w:r>
    </w:p>
    <w:p w:rsidR="00CF5DB9" w:rsidRPr="00133D4D" w:rsidRDefault="00CF5DB9" w:rsidP="00CF5DB9">
      <w:pPr>
        <w:autoSpaceDE w:val="0"/>
        <w:autoSpaceDN w:val="0"/>
        <w:adjustRightInd w:val="0"/>
      </w:pPr>
      <w:r w:rsidRPr="00133D4D">
        <w:rPr>
          <w:rFonts w:ascii="Times New Roman" w:hAnsi="Times New Roman"/>
          <w:sz w:val="26"/>
          <w:szCs w:val="26"/>
        </w:rPr>
        <w:t xml:space="preserve">Ст. специалист по закупкам и торгам </w:t>
      </w:r>
      <w:r w:rsidRPr="00133D4D">
        <w:rPr>
          <w:rFonts w:ascii="Times New Roman" w:hAnsi="Times New Roman"/>
          <w:sz w:val="26"/>
          <w:szCs w:val="26"/>
        </w:rPr>
        <w:tab/>
      </w:r>
      <w:r w:rsidRPr="00133D4D">
        <w:rPr>
          <w:rFonts w:ascii="Times New Roman" w:hAnsi="Times New Roman"/>
          <w:sz w:val="26"/>
          <w:szCs w:val="26"/>
        </w:rPr>
        <w:tab/>
      </w:r>
      <w:r w:rsidRPr="00133D4D">
        <w:rPr>
          <w:rFonts w:ascii="Times New Roman" w:hAnsi="Times New Roman"/>
          <w:sz w:val="26"/>
          <w:szCs w:val="26"/>
        </w:rPr>
        <w:tab/>
      </w:r>
      <w:r w:rsidRPr="00133D4D">
        <w:rPr>
          <w:rFonts w:ascii="Times New Roman" w:hAnsi="Times New Roman"/>
          <w:sz w:val="26"/>
          <w:szCs w:val="26"/>
        </w:rPr>
        <w:tab/>
      </w:r>
      <w:r w:rsidR="000C6E63">
        <w:rPr>
          <w:rFonts w:ascii="Times New Roman" w:hAnsi="Times New Roman"/>
          <w:sz w:val="26"/>
          <w:szCs w:val="26"/>
        </w:rPr>
        <w:tab/>
      </w:r>
      <w:r w:rsidRPr="00133D4D">
        <w:rPr>
          <w:rFonts w:ascii="Times New Roman" w:hAnsi="Times New Roman"/>
          <w:sz w:val="26"/>
          <w:szCs w:val="26"/>
        </w:rPr>
        <w:t>Е.М. Дунаева</w:t>
      </w:r>
    </w:p>
    <w:p w:rsidR="000C6E63" w:rsidRDefault="000C6E63" w:rsidP="000C6E63">
      <w:pPr>
        <w:rPr>
          <w:rFonts w:ascii="Times New Roman" w:hAnsi="Times New Roman"/>
          <w:sz w:val="28"/>
          <w:szCs w:val="28"/>
        </w:rPr>
      </w:pPr>
    </w:p>
    <w:p w:rsidR="00CF5DB9" w:rsidRPr="000C6E63" w:rsidRDefault="00CF5DB9" w:rsidP="003215FF">
      <w:pPr>
        <w:jc w:val="both"/>
        <w:rPr>
          <w:rFonts w:ascii="Times New Roman" w:hAnsi="Times New Roman"/>
          <w:sz w:val="28"/>
          <w:szCs w:val="28"/>
        </w:rPr>
        <w:sectPr w:rsidR="00CF5DB9" w:rsidRPr="000C6E63" w:rsidSect="00CF5DB9">
          <w:pgSz w:w="16838" w:h="11906" w:orient="landscape"/>
          <w:pgMar w:top="1276" w:right="1134" w:bottom="992" w:left="992" w:header="340" w:footer="454" w:gutter="0"/>
          <w:cols w:space="708"/>
          <w:docGrid w:linePitch="360"/>
        </w:sectPr>
      </w:pPr>
    </w:p>
    <w:p w:rsidR="001C5F5B" w:rsidRPr="001C5F5B" w:rsidRDefault="005C59B4" w:rsidP="009164EE">
      <w:pPr>
        <w:jc w:val="center"/>
        <w:rPr>
          <w:rFonts w:ascii="Times New Roman" w:hAnsi="Times New Roman" w:cs="Times New Roman"/>
          <w:b/>
          <w:bCs/>
          <w:sz w:val="26"/>
          <w:szCs w:val="26"/>
        </w:rPr>
      </w:pPr>
      <w:r>
        <w:rPr>
          <w:rFonts w:ascii="Times New Roman" w:hAnsi="Times New Roman"/>
          <w:b/>
          <w:sz w:val="28"/>
          <w:szCs w:val="28"/>
        </w:rPr>
        <w:t>Раздел 12</w:t>
      </w:r>
      <w:r w:rsidR="001C5F5B" w:rsidRPr="001C5F5B">
        <w:rPr>
          <w:rFonts w:ascii="Times New Roman" w:hAnsi="Times New Roman"/>
          <w:b/>
          <w:sz w:val="28"/>
          <w:szCs w:val="28"/>
        </w:rPr>
        <w:t xml:space="preserve"> </w:t>
      </w:r>
      <w:r w:rsidR="001C5F5B">
        <w:rPr>
          <w:rFonts w:ascii="Times New Roman" w:hAnsi="Times New Roman"/>
          <w:b/>
          <w:sz w:val="28"/>
          <w:szCs w:val="28"/>
        </w:rPr>
        <w:t xml:space="preserve">   </w:t>
      </w:r>
      <w:r w:rsidR="001C5F5B" w:rsidRPr="001C5F5B">
        <w:rPr>
          <w:rFonts w:ascii="Times New Roman" w:hAnsi="Times New Roman"/>
          <w:b/>
          <w:sz w:val="28"/>
          <w:szCs w:val="28"/>
        </w:rPr>
        <w:t xml:space="preserve">Проект договора </w:t>
      </w:r>
    </w:p>
    <w:p w:rsidR="009164EE" w:rsidRPr="00A73AC0" w:rsidRDefault="009164EE" w:rsidP="009164EE">
      <w:pPr>
        <w:jc w:val="center"/>
        <w:rPr>
          <w:rFonts w:ascii="Times New Roman" w:hAnsi="Times New Roman" w:cs="Times New Roman"/>
          <w:b/>
          <w:bCs/>
          <w:sz w:val="26"/>
          <w:szCs w:val="26"/>
        </w:rPr>
      </w:pPr>
      <w:r w:rsidRPr="00A73AC0">
        <w:rPr>
          <w:rFonts w:ascii="Times New Roman" w:hAnsi="Times New Roman" w:cs="Times New Roman"/>
          <w:b/>
          <w:bCs/>
          <w:sz w:val="26"/>
          <w:szCs w:val="26"/>
        </w:rPr>
        <w:t>Договор  №</w:t>
      </w:r>
    </w:p>
    <w:p w:rsidR="009164EE" w:rsidRDefault="009164EE" w:rsidP="009164EE">
      <w:pPr>
        <w:spacing w:after="0" w:line="240" w:lineRule="auto"/>
        <w:jc w:val="both"/>
        <w:rPr>
          <w:rFonts w:ascii="Times New Roman" w:hAnsi="Times New Roman" w:cs="Times New Roman"/>
          <w:sz w:val="24"/>
          <w:szCs w:val="24"/>
        </w:rPr>
      </w:pPr>
      <w:r w:rsidRPr="00936485">
        <w:rPr>
          <w:rFonts w:ascii="Times New Roman" w:hAnsi="Times New Roman" w:cs="Times New Roman"/>
          <w:sz w:val="24"/>
          <w:szCs w:val="24"/>
        </w:rPr>
        <w:t xml:space="preserve">г. Коломна </w:t>
      </w:r>
      <w:r w:rsidRPr="00936485">
        <w:rPr>
          <w:rFonts w:ascii="Times New Roman" w:hAnsi="Times New Roman" w:cs="Times New Roman"/>
          <w:sz w:val="24"/>
          <w:szCs w:val="24"/>
        </w:rPr>
        <w:tab/>
      </w:r>
      <w:r w:rsidRPr="00936485">
        <w:rPr>
          <w:rFonts w:ascii="Times New Roman" w:hAnsi="Times New Roman" w:cs="Times New Roman"/>
          <w:sz w:val="24"/>
          <w:szCs w:val="24"/>
        </w:rPr>
        <w:tab/>
      </w:r>
      <w:r w:rsidRPr="00936485">
        <w:rPr>
          <w:rFonts w:ascii="Times New Roman" w:hAnsi="Times New Roman" w:cs="Times New Roman"/>
          <w:sz w:val="24"/>
          <w:szCs w:val="24"/>
        </w:rPr>
        <w:tab/>
      </w:r>
      <w:r w:rsidRPr="00936485">
        <w:rPr>
          <w:rFonts w:ascii="Times New Roman" w:hAnsi="Times New Roman" w:cs="Times New Roman"/>
          <w:sz w:val="24"/>
          <w:szCs w:val="24"/>
        </w:rPr>
        <w:tab/>
      </w:r>
      <w:r w:rsidRPr="00936485">
        <w:rPr>
          <w:rFonts w:ascii="Times New Roman" w:hAnsi="Times New Roman" w:cs="Times New Roman"/>
          <w:sz w:val="24"/>
          <w:szCs w:val="24"/>
        </w:rPr>
        <w:tab/>
      </w:r>
      <w:r w:rsidRPr="00936485">
        <w:rPr>
          <w:rFonts w:ascii="Times New Roman" w:hAnsi="Times New Roman" w:cs="Times New Roman"/>
          <w:sz w:val="24"/>
          <w:szCs w:val="24"/>
        </w:rPr>
        <w:tab/>
      </w:r>
      <w:r w:rsidRPr="00936485">
        <w:rPr>
          <w:rFonts w:ascii="Times New Roman" w:hAnsi="Times New Roman" w:cs="Times New Roman"/>
          <w:sz w:val="24"/>
          <w:szCs w:val="24"/>
        </w:rPr>
        <w:tab/>
      </w:r>
      <w:r w:rsidRPr="00936485">
        <w:rPr>
          <w:rFonts w:ascii="Times New Roman" w:hAnsi="Times New Roman" w:cs="Times New Roman"/>
          <w:sz w:val="24"/>
          <w:szCs w:val="24"/>
        </w:rPr>
        <w:tab/>
        <w:t xml:space="preserve"> «____»________ </w:t>
      </w:r>
      <w:r w:rsidR="003E14FF">
        <w:rPr>
          <w:rFonts w:ascii="Times New Roman" w:hAnsi="Times New Roman" w:cs="Times New Roman"/>
          <w:sz w:val="24"/>
          <w:szCs w:val="24"/>
        </w:rPr>
        <w:t>202</w:t>
      </w:r>
      <w:r w:rsidR="000E2256">
        <w:rPr>
          <w:rFonts w:ascii="Times New Roman" w:hAnsi="Times New Roman" w:cs="Times New Roman"/>
          <w:sz w:val="24"/>
          <w:szCs w:val="24"/>
        </w:rPr>
        <w:t>2</w:t>
      </w:r>
      <w:r w:rsidRPr="00936485">
        <w:rPr>
          <w:rFonts w:ascii="Times New Roman" w:hAnsi="Times New Roman" w:cs="Times New Roman"/>
          <w:sz w:val="24"/>
          <w:szCs w:val="24"/>
        </w:rPr>
        <w:t xml:space="preserve"> года</w:t>
      </w:r>
    </w:p>
    <w:p w:rsidR="008B0FB3" w:rsidRDefault="008B0FB3" w:rsidP="009164EE">
      <w:pPr>
        <w:spacing w:after="0" w:line="240" w:lineRule="auto"/>
        <w:jc w:val="both"/>
        <w:rPr>
          <w:rFonts w:ascii="Times New Roman" w:hAnsi="Times New Roman" w:cs="Times New Roman"/>
          <w:sz w:val="24"/>
          <w:szCs w:val="24"/>
        </w:rPr>
      </w:pPr>
    </w:p>
    <w:p w:rsidR="008B0FB3" w:rsidRDefault="008B0FB3" w:rsidP="009164EE">
      <w:pPr>
        <w:spacing w:after="0" w:line="240" w:lineRule="auto"/>
        <w:jc w:val="both"/>
        <w:rPr>
          <w:rFonts w:ascii="Times New Roman" w:hAnsi="Times New Roman" w:cs="Times New Roman"/>
          <w:sz w:val="24"/>
          <w:szCs w:val="24"/>
        </w:rPr>
      </w:pPr>
    </w:p>
    <w:p w:rsidR="008B0FB3" w:rsidRDefault="008B0FB3" w:rsidP="009164EE">
      <w:pPr>
        <w:spacing w:after="0" w:line="240" w:lineRule="auto"/>
        <w:jc w:val="both"/>
        <w:rPr>
          <w:rFonts w:ascii="Times New Roman" w:hAnsi="Times New Roman" w:cs="Times New Roman"/>
          <w:sz w:val="24"/>
          <w:szCs w:val="24"/>
        </w:rPr>
      </w:pPr>
    </w:p>
    <w:p w:rsidR="008B0FB3" w:rsidRPr="003215FF" w:rsidRDefault="008B0FB3" w:rsidP="008B0FB3">
      <w:pPr>
        <w:spacing w:after="0" w:line="240" w:lineRule="auto"/>
        <w:ind w:left="57" w:right="57"/>
        <w:jc w:val="both"/>
        <w:rPr>
          <w:rFonts w:ascii="Times New Roman" w:hAnsi="Times New Roman" w:cs="Times New Roman"/>
          <w:color w:val="000000"/>
          <w:sz w:val="26"/>
          <w:szCs w:val="28"/>
        </w:rPr>
      </w:pPr>
      <w:r w:rsidRPr="003215FF">
        <w:rPr>
          <w:rFonts w:ascii="Times New Roman" w:hAnsi="Times New Roman" w:cs="Times New Roman"/>
          <w:color w:val="000000"/>
          <w:sz w:val="26"/>
          <w:szCs w:val="28"/>
        </w:rPr>
        <w:t xml:space="preserve">Государственное унитарное предприятие городского электрического транспорта </w:t>
      </w:r>
      <w:r w:rsidR="003215FF" w:rsidRPr="003215FF">
        <w:rPr>
          <w:rFonts w:ascii="Times New Roman" w:hAnsi="Times New Roman" w:cs="Times New Roman"/>
          <w:color w:val="000000"/>
          <w:sz w:val="26"/>
          <w:szCs w:val="28"/>
        </w:rPr>
        <w:t xml:space="preserve">Московской области </w:t>
      </w:r>
      <w:r w:rsidRPr="003215FF">
        <w:rPr>
          <w:rFonts w:ascii="Times New Roman" w:hAnsi="Times New Roman" w:cs="Times New Roman"/>
          <w:color w:val="000000"/>
          <w:sz w:val="26"/>
          <w:szCs w:val="28"/>
        </w:rPr>
        <w:t xml:space="preserve">«Мособлэлектротранс», именуемое в дальнейшем "Покупатель", в лице </w:t>
      </w:r>
      <w:r w:rsidR="003215FF" w:rsidRPr="003215FF">
        <w:rPr>
          <w:rFonts w:ascii="Times New Roman" w:hAnsi="Times New Roman" w:cs="Times New Roman"/>
          <w:color w:val="000000"/>
          <w:sz w:val="26"/>
          <w:szCs w:val="28"/>
        </w:rPr>
        <w:t xml:space="preserve"> исполняющего  обязанности </w:t>
      </w:r>
      <w:r w:rsidRPr="003215FF">
        <w:rPr>
          <w:rFonts w:ascii="Times New Roman" w:hAnsi="Times New Roman" w:cs="Times New Roman"/>
          <w:color w:val="000000"/>
          <w:sz w:val="26"/>
          <w:szCs w:val="28"/>
        </w:rPr>
        <w:t xml:space="preserve">директора </w:t>
      </w:r>
      <w:r w:rsidR="003215FF" w:rsidRPr="003215FF">
        <w:rPr>
          <w:rFonts w:ascii="Times New Roman" w:hAnsi="Times New Roman" w:cs="Times New Roman"/>
          <w:color w:val="000000"/>
          <w:sz w:val="26"/>
          <w:szCs w:val="28"/>
        </w:rPr>
        <w:t>Коренкова Геннадия Федоровича</w:t>
      </w:r>
      <w:r w:rsidRPr="003215FF">
        <w:rPr>
          <w:rFonts w:ascii="Times New Roman" w:hAnsi="Times New Roman" w:cs="Times New Roman"/>
          <w:color w:val="000000"/>
          <w:sz w:val="26"/>
          <w:szCs w:val="28"/>
        </w:rPr>
        <w:t xml:space="preserve">, действующего на основании </w:t>
      </w:r>
      <w:r w:rsidR="003215FF" w:rsidRPr="003215FF">
        <w:rPr>
          <w:rFonts w:ascii="Times New Roman" w:hAnsi="Times New Roman" w:cs="Times New Roman"/>
          <w:color w:val="000000"/>
          <w:sz w:val="26"/>
          <w:szCs w:val="28"/>
        </w:rPr>
        <w:t xml:space="preserve"> распоряжения Министерства имущественных отношений Московской области  № </w:t>
      </w:r>
      <w:r w:rsidR="003215FF" w:rsidRPr="003215FF">
        <w:rPr>
          <w:rFonts w:ascii="Times New Roman" w:hAnsi="Times New Roman" w:cs="Times New Roman"/>
          <w:sz w:val="26"/>
          <w:szCs w:val="28"/>
        </w:rPr>
        <w:t>№15ВР-1152 от 24.06.2022 г.</w:t>
      </w:r>
      <w:r w:rsidR="003215FF" w:rsidRPr="003215FF">
        <w:rPr>
          <w:rFonts w:ascii="Times New Roman" w:hAnsi="Times New Roman" w:cs="Times New Roman"/>
          <w:color w:val="000000"/>
          <w:sz w:val="26"/>
          <w:szCs w:val="28"/>
        </w:rPr>
        <w:t xml:space="preserve"> </w:t>
      </w:r>
      <w:r w:rsidRPr="003215FF">
        <w:rPr>
          <w:rFonts w:ascii="Times New Roman" w:hAnsi="Times New Roman" w:cs="Times New Roman"/>
          <w:color w:val="000000"/>
          <w:sz w:val="26"/>
          <w:szCs w:val="28"/>
        </w:rPr>
        <w:t>, с одной стороны, и_________________________________, именуемое в дальнейшем «Поставщик», в лице  _______________________________, действующего на основании ___________________________________с другой стороны, совместно именуемые в дальнейшем «Стороны», в соответствии с законодательством Российской Федерации и Московской области, Положением о закупке товаров, работ, услуг ГУП МО «Мособлэлектротранс»  заключили настоящий договор (Далее – Договор) о нижеследующем:</w:t>
      </w:r>
    </w:p>
    <w:p w:rsidR="008B0FB3" w:rsidRDefault="008B0FB3" w:rsidP="008B0FB3">
      <w:pPr>
        <w:pStyle w:val="affa"/>
        <w:jc w:val="both"/>
        <w:rPr>
          <w:rFonts w:ascii="Times New Roman" w:hAnsi="Times New Roman"/>
          <w:sz w:val="26"/>
          <w:szCs w:val="26"/>
        </w:rPr>
      </w:pPr>
    </w:p>
    <w:p w:rsidR="008B0FB3" w:rsidRPr="005D5C61" w:rsidRDefault="008B0FB3" w:rsidP="008B0FB3">
      <w:pPr>
        <w:pStyle w:val="affa"/>
        <w:rPr>
          <w:rFonts w:ascii="Times New Roman" w:hAnsi="Times New Roman"/>
          <w:sz w:val="26"/>
          <w:szCs w:val="26"/>
        </w:rPr>
      </w:pPr>
      <w:r w:rsidRPr="005D5C61">
        <w:rPr>
          <w:rFonts w:ascii="Times New Roman" w:hAnsi="Times New Roman"/>
          <w:sz w:val="26"/>
          <w:szCs w:val="26"/>
        </w:rPr>
        <w:t>Термины, применяемые в настоящем договоре.</w:t>
      </w:r>
    </w:p>
    <w:p w:rsidR="008B0FB3" w:rsidRPr="005D5C61" w:rsidRDefault="008B0FB3" w:rsidP="008B0FB3">
      <w:pPr>
        <w:pStyle w:val="affa"/>
        <w:jc w:val="both"/>
        <w:rPr>
          <w:rFonts w:ascii="Times New Roman" w:hAnsi="Times New Roman"/>
          <w:sz w:val="26"/>
          <w:szCs w:val="26"/>
        </w:rPr>
      </w:pPr>
    </w:p>
    <w:p w:rsidR="008B0FB3" w:rsidRPr="005D5C61" w:rsidRDefault="008B0FB3" w:rsidP="008B0FB3">
      <w:pPr>
        <w:pStyle w:val="affa"/>
        <w:ind w:firstLine="362"/>
        <w:jc w:val="both"/>
        <w:rPr>
          <w:rFonts w:ascii="Times New Roman" w:hAnsi="Times New Roman"/>
          <w:b w:val="0"/>
          <w:bCs/>
          <w:sz w:val="26"/>
          <w:szCs w:val="26"/>
        </w:rPr>
      </w:pPr>
      <w:r w:rsidRPr="005D5C61">
        <w:rPr>
          <w:rFonts w:ascii="Times New Roman" w:hAnsi="Times New Roman"/>
          <w:i/>
          <w:iCs/>
          <w:sz w:val="26"/>
          <w:szCs w:val="26"/>
        </w:rPr>
        <w:t xml:space="preserve">АЗС </w:t>
      </w:r>
      <w:r w:rsidRPr="005D5C61">
        <w:rPr>
          <w:rFonts w:ascii="Times New Roman" w:hAnsi="Times New Roman"/>
          <w:b w:val="0"/>
          <w:bCs/>
          <w:sz w:val="26"/>
          <w:szCs w:val="26"/>
        </w:rPr>
        <w:t xml:space="preserve">– автозаправочная станция, на которой организована форма отпуска по системе безналичных расчетов с использованием ведомостей и осуществляется технологическая возможность обслуживания. При отпуске нефтепродуктов в рамках настоящего Договора на территории АЗС, право собственности на  полученные топливо и все риски переходят к Покупателю в момент передачи нефтепродуктов в результате транзакции Карты или заправки по ведомостям. </w:t>
      </w:r>
    </w:p>
    <w:p w:rsidR="008B0FB3" w:rsidRPr="005D5C61" w:rsidRDefault="008B0FB3" w:rsidP="008B0FB3">
      <w:pPr>
        <w:pStyle w:val="affa"/>
        <w:ind w:firstLine="362"/>
        <w:jc w:val="both"/>
        <w:rPr>
          <w:rFonts w:ascii="Times New Roman" w:hAnsi="Times New Roman"/>
          <w:b w:val="0"/>
          <w:bCs/>
          <w:sz w:val="26"/>
          <w:szCs w:val="26"/>
        </w:rPr>
      </w:pPr>
      <w:r w:rsidRPr="005D5C61">
        <w:rPr>
          <w:rFonts w:ascii="Times New Roman" w:hAnsi="Times New Roman"/>
          <w:i/>
          <w:iCs/>
          <w:sz w:val="26"/>
          <w:szCs w:val="26"/>
        </w:rPr>
        <w:t>Ведомости</w:t>
      </w:r>
      <w:r w:rsidRPr="005D5C61">
        <w:rPr>
          <w:rFonts w:ascii="Times New Roman" w:hAnsi="Times New Roman"/>
          <w:b w:val="0"/>
          <w:bCs/>
          <w:sz w:val="26"/>
          <w:szCs w:val="26"/>
        </w:rPr>
        <w:t xml:space="preserve"> –форма, утверждаемая Сторонами для ведения учета объема и наименования отпускаемых нефтепродуктов с АЗС Поставщика. </w:t>
      </w:r>
    </w:p>
    <w:p w:rsidR="008B0FB3" w:rsidRPr="005D5C61" w:rsidRDefault="008B0FB3" w:rsidP="008B0FB3">
      <w:pPr>
        <w:pStyle w:val="affa"/>
        <w:ind w:firstLine="362"/>
        <w:jc w:val="both"/>
        <w:rPr>
          <w:rFonts w:ascii="Times New Roman" w:hAnsi="Times New Roman"/>
          <w:b w:val="0"/>
          <w:bCs/>
          <w:sz w:val="26"/>
          <w:szCs w:val="26"/>
        </w:rPr>
      </w:pPr>
      <w:r w:rsidRPr="005D5C61">
        <w:rPr>
          <w:rFonts w:ascii="Times New Roman" w:hAnsi="Times New Roman"/>
          <w:b w:val="0"/>
          <w:bCs/>
          <w:sz w:val="26"/>
          <w:szCs w:val="26"/>
        </w:rPr>
        <w:t xml:space="preserve"> </w:t>
      </w:r>
    </w:p>
    <w:p w:rsidR="008B0FB3" w:rsidRPr="005D5C61" w:rsidRDefault="008B0FB3" w:rsidP="008B0FB3">
      <w:pPr>
        <w:pStyle w:val="affa"/>
        <w:ind w:firstLine="362"/>
        <w:rPr>
          <w:rFonts w:ascii="Times New Roman" w:hAnsi="Times New Roman"/>
          <w:sz w:val="26"/>
          <w:szCs w:val="26"/>
        </w:rPr>
      </w:pPr>
      <w:r w:rsidRPr="005D5C61">
        <w:rPr>
          <w:rFonts w:ascii="Times New Roman" w:hAnsi="Times New Roman"/>
          <w:sz w:val="26"/>
          <w:szCs w:val="26"/>
        </w:rPr>
        <w:t>1.Предмет Договора.</w:t>
      </w:r>
    </w:p>
    <w:p w:rsidR="008B0FB3" w:rsidRPr="005D5C61" w:rsidRDefault="008B0FB3" w:rsidP="008B0FB3">
      <w:pPr>
        <w:pStyle w:val="affa"/>
        <w:jc w:val="both"/>
        <w:rPr>
          <w:rFonts w:ascii="Times New Roman" w:hAnsi="Times New Roman"/>
          <w:sz w:val="16"/>
          <w:szCs w:val="16"/>
        </w:rPr>
      </w:pPr>
    </w:p>
    <w:p w:rsidR="008B0FB3" w:rsidRPr="005D5C61" w:rsidRDefault="008B0FB3" w:rsidP="008B0FB3">
      <w:pPr>
        <w:spacing w:after="0" w:line="240" w:lineRule="auto"/>
        <w:ind w:firstLine="363"/>
        <w:jc w:val="both"/>
        <w:rPr>
          <w:rFonts w:ascii="Times New Roman" w:hAnsi="Times New Roman"/>
          <w:color w:val="000000"/>
          <w:sz w:val="26"/>
          <w:szCs w:val="26"/>
        </w:rPr>
      </w:pPr>
      <w:r w:rsidRPr="005D5C61">
        <w:rPr>
          <w:rFonts w:ascii="Times New Roman" w:hAnsi="Times New Roman"/>
          <w:sz w:val="26"/>
          <w:szCs w:val="26"/>
        </w:rPr>
        <w:t>1.1. Поставщик обязуется поставить Покупателю  топливо</w:t>
      </w:r>
      <w:r>
        <w:rPr>
          <w:rFonts w:ascii="Times New Roman" w:hAnsi="Times New Roman"/>
          <w:sz w:val="26"/>
          <w:szCs w:val="26"/>
        </w:rPr>
        <w:t xml:space="preserve"> для автомобилей</w:t>
      </w:r>
      <w:r w:rsidRPr="005D5C61">
        <w:rPr>
          <w:rFonts w:ascii="Times New Roman" w:hAnsi="Times New Roman"/>
          <w:sz w:val="26"/>
          <w:szCs w:val="26"/>
        </w:rPr>
        <w:t xml:space="preserve"> в ассортименте и количестве, указанным в Спецификации (Приложение № 1 к настоящему Договору) (далее по тексту – «Товар») путем заправки на АЗС с использованием  ведомостей, а Покупатель обязуется принять и оплатить товар в соответствии с условиями настоящего Договора.</w:t>
      </w:r>
    </w:p>
    <w:p w:rsidR="008B0FB3" w:rsidRPr="005D5C61" w:rsidRDefault="008B0FB3" w:rsidP="008B0FB3">
      <w:pPr>
        <w:spacing w:after="0" w:line="240" w:lineRule="auto"/>
        <w:ind w:firstLine="363"/>
        <w:jc w:val="both"/>
        <w:rPr>
          <w:rFonts w:ascii="Times New Roman" w:hAnsi="Times New Roman"/>
          <w:color w:val="000000"/>
          <w:sz w:val="26"/>
          <w:szCs w:val="26"/>
        </w:rPr>
      </w:pPr>
      <w:r w:rsidRPr="005D5C61">
        <w:rPr>
          <w:rFonts w:ascii="Times New Roman" w:hAnsi="Times New Roman"/>
          <w:color w:val="000000"/>
          <w:sz w:val="26"/>
          <w:szCs w:val="26"/>
        </w:rPr>
        <w:t>1.</w:t>
      </w:r>
      <w:r>
        <w:rPr>
          <w:rFonts w:ascii="Times New Roman" w:hAnsi="Times New Roman"/>
          <w:color w:val="000000"/>
          <w:sz w:val="26"/>
          <w:szCs w:val="26"/>
        </w:rPr>
        <w:t>2</w:t>
      </w:r>
      <w:r w:rsidRPr="005D5C61">
        <w:rPr>
          <w:rFonts w:ascii="Times New Roman" w:hAnsi="Times New Roman"/>
          <w:color w:val="000000"/>
          <w:sz w:val="26"/>
          <w:szCs w:val="26"/>
        </w:rPr>
        <w:t xml:space="preserve"> Поставщик гарантирует, что Товар на момент передачи принадлежит Поставщику на праве собственности, свободен от любых прав и притязаний третьих лиц, в том числе не продан, не заложен и не арестован.</w:t>
      </w:r>
    </w:p>
    <w:p w:rsidR="008B0FB3" w:rsidRPr="005D5C61" w:rsidRDefault="008B0FB3" w:rsidP="008B0FB3">
      <w:pPr>
        <w:spacing w:after="0" w:line="240" w:lineRule="auto"/>
        <w:ind w:firstLine="363"/>
        <w:jc w:val="both"/>
        <w:rPr>
          <w:rFonts w:ascii="Times New Roman" w:hAnsi="Times New Roman"/>
          <w:color w:val="000000"/>
          <w:spacing w:val="4"/>
          <w:sz w:val="26"/>
          <w:szCs w:val="26"/>
        </w:rPr>
      </w:pPr>
      <w:r>
        <w:rPr>
          <w:rFonts w:ascii="Times New Roman" w:hAnsi="Times New Roman"/>
          <w:color w:val="000000"/>
          <w:sz w:val="26"/>
          <w:szCs w:val="26"/>
        </w:rPr>
        <w:t>1.3</w:t>
      </w:r>
      <w:r w:rsidRPr="005D5C61">
        <w:rPr>
          <w:rFonts w:ascii="Times New Roman" w:hAnsi="Times New Roman"/>
          <w:color w:val="000000"/>
          <w:sz w:val="26"/>
          <w:szCs w:val="26"/>
        </w:rPr>
        <w:t xml:space="preserve">. Товар не соответствующий требованиям ГОСТов, санитарным, </w:t>
      </w:r>
      <w:r w:rsidRPr="005D5C61">
        <w:rPr>
          <w:rFonts w:ascii="Times New Roman" w:hAnsi="Times New Roman"/>
          <w:color w:val="000000"/>
          <w:spacing w:val="4"/>
          <w:sz w:val="26"/>
          <w:szCs w:val="26"/>
        </w:rPr>
        <w:t>техническим нормам, предъявляемым к Товарам данного вида считается непоставленным.</w:t>
      </w:r>
    </w:p>
    <w:p w:rsidR="008B0FB3" w:rsidRDefault="008B0FB3" w:rsidP="008B0FB3">
      <w:pPr>
        <w:spacing w:after="0" w:line="240" w:lineRule="auto"/>
        <w:ind w:firstLine="363"/>
        <w:jc w:val="both"/>
        <w:rPr>
          <w:rFonts w:ascii="Times New Roman" w:hAnsi="Times New Roman"/>
          <w:color w:val="000000"/>
          <w:sz w:val="26"/>
          <w:szCs w:val="26"/>
        </w:rPr>
      </w:pPr>
      <w:r w:rsidRPr="005D5C61">
        <w:rPr>
          <w:rFonts w:ascii="Times New Roman" w:hAnsi="Times New Roman"/>
          <w:color w:val="000000"/>
          <w:sz w:val="26"/>
          <w:szCs w:val="26"/>
        </w:rPr>
        <w:t>1.</w:t>
      </w:r>
      <w:r>
        <w:rPr>
          <w:rFonts w:ascii="Times New Roman" w:hAnsi="Times New Roman"/>
          <w:color w:val="000000"/>
          <w:sz w:val="26"/>
          <w:szCs w:val="26"/>
        </w:rPr>
        <w:t>4</w:t>
      </w:r>
      <w:r w:rsidRPr="005D5C61">
        <w:rPr>
          <w:rFonts w:ascii="Times New Roman" w:hAnsi="Times New Roman"/>
          <w:color w:val="000000"/>
          <w:sz w:val="26"/>
          <w:szCs w:val="26"/>
        </w:rPr>
        <w:t xml:space="preserve">. Настоящий Договор составлен на основании протокола _____________ № ____ </w:t>
      </w:r>
      <w:r w:rsidRPr="005D5C61">
        <w:rPr>
          <w:rFonts w:ascii="Times New Roman" w:hAnsi="Times New Roman"/>
          <w:sz w:val="26"/>
          <w:szCs w:val="26"/>
        </w:rPr>
        <w:t xml:space="preserve"> </w:t>
      </w:r>
      <w:r w:rsidRPr="005D5C61">
        <w:rPr>
          <w:rFonts w:ascii="Times New Roman" w:hAnsi="Times New Roman"/>
          <w:color w:val="000000"/>
          <w:sz w:val="26"/>
          <w:szCs w:val="26"/>
        </w:rPr>
        <w:t xml:space="preserve">от ____________ </w:t>
      </w:r>
      <w:r>
        <w:rPr>
          <w:rFonts w:ascii="Times New Roman" w:hAnsi="Times New Roman"/>
          <w:color w:val="000000"/>
          <w:sz w:val="26"/>
          <w:szCs w:val="26"/>
        </w:rPr>
        <w:t>202</w:t>
      </w:r>
      <w:r w:rsidR="003C18B5">
        <w:rPr>
          <w:rFonts w:ascii="Times New Roman" w:hAnsi="Times New Roman"/>
          <w:color w:val="000000"/>
          <w:sz w:val="26"/>
          <w:szCs w:val="26"/>
        </w:rPr>
        <w:t>2</w:t>
      </w:r>
      <w:r w:rsidRPr="005D5C61">
        <w:rPr>
          <w:rFonts w:ascii="Times New Roman" w:hAnsi="Times New Roman"/>
          <w:color w:val="000000"/>
          <w:sz w:val="26"/>
          <w:szCs w:val="26"/>
        </w:rPr>
        <w:t xml:space="preserve"> г.</w:t>
      </w:r>
    </w:p>
    <w:p w:rsidR="008B0FB3" w:rsidRDefault="008B0FB3" w:rsidP="008B0FB3">
      <w:pPr>
        <w:spacing w:after="0" w:line="240" w:lineRule="auto"/>
        <w:ind w:firstLine="363"/>
        <w:jc w:val="both"/>
        <w:rPr>
          <w:rFonts w:ascii="Times New Roman" w:hAnsi="Times New Roman"/>
          <w:color w:val="000000"/>
          <w:sz w:val="26"/>
          <w:szCs w:val="26"/>
        </w:rPr>
      </w:pPr>
      <w:r>
        <w:rPr>
          <w:rFonts w:ascii="Times New Roman" w:hAnsi="Times New Roman"/>
          <w:color w:val="000000"/>
          <w:sz w:val="26"/>
          <w:szCs w:val="26"/>
        </w:rPr>
        <w:t>1.5. Срок пост</w:t>
      </w:r>
      <w:r w:rsidR="003215FF">
        <w:rPr>
          <w:rFonts w:ascii="Times New Roman" w:hAnsi="Times New Roman"/>
          <w:color w:val="000000"/>
          <w:sz w:val="26"/>
          <w:szCs w:val="26"/>
        </w:rPr>
        <w:t xml:space="preserve">авки товара с ____________. по </w:t>
      </w:r>
      <w:r w:rsidR="005F209B">
        <w:rPr>
          <w:rFonts w:ascii="Times New Roman" w:hAnsi="Times New Roman"/>
          <w:color w:val="000000"/>
          <w:sz w:val="26"/>
          <w:szCs w:val="26"/>
        </w:rPr>
        <w:t>31.12.</w:t>
      </w:r>
      <w:r>
        <w:rPr>
          <w:rFonts w:ascii="Times New Roman" w:hAnsi="Times New Roman"/>
          <w:color w:val="000000"/>
          <w:sz w:val="26"/>
          <w:szCs w:val="26"/>
        </w:rPr>
        <w:t>202</w:t>
      </w:r>
      <w:r w:rsidR="003C18B5">
        <w:rPr>
          <w:rFonts w:ascii="Times New Roman" w:hAnsi="Times New Roman"/>
          <w:color w:val="000000"/>
          <w:sz w:val="26"/>
          <w:szCs w:val="26"/>
        </w:rPr>
        <w:t>2</w:t>
      </w:r>
      <w:r>
        <w:rPr>
          <w:rFonts w:ascii="Times New Roman" w:hAnsi="Times New Roman"/>
          <w:color w:val="000000"/>
          <w:sz w:val="26"/>
          <w:szCs w:val="26"/>
        </w:rPr>
        <w:t xml:space="preserve"> г. </w:t>
      </w:r>
    </w:p>
    <w:p w:rsidR="003C18B5" w:rsidRDefault="003C18B5" w:rsidP="008B0FB3">
      <w:pPr>
        <w:spacing w:after="0" w:line="240" w:lineRule="auto"/>
        <w:ind w:firstLine="363"/>
        <w:jc w:val="both"/>
        <w:rPr>
          <w:rFonts w:ascii="Times New Roman" w:hAnsi="Times New Roman"/>
          <w:color w:val="000000"/>
          <w:sz w:val="26"/>
          <w:szCs w:val="26"/>
        </w:rPr>
      </w:pPr>
    </w:p>
    <w:p w:rsidR="003C18B5" w:rsidRDefault="003C18B5" w:rsidP="008B0FB3">
      <w:pPr>
        <w:spacing w:after="0" w:line="240" w:lineRule="auto"/>
        <w:ind w:firstLine="363"/>
        <w:jc w:val="both"/>
        <w:rPr>
          <w:rFonts w:ascii="Times New Roman" w:hAnsi="Times New Roman"/>
          <w:color w:val="000000"/>
          <w:sz w:val="26"/>
          <w:szCs w:val="26"/>
        </w:rPr>
      </w:pPr>
    </w:p>
    <w:p w:rsidR="008B0FB3" w:rsidRDefault="008B0FB3" w:rsidP="008B0FB3">
      <w:pPr>
        <w:pStyle w:val="affa"/>
        <w:jc w:val="both"/>
        <w:rPr>
          <w:rFonts w:ascii="Times New Roman" w:hAnsi="Times New Roman"/>
          <w:sz w:val="16"/>
          <w:szCs w:val="16"/>
        </w:rPr>
      </w:pPr>
    </w:p>
    <w:p w:rsidR="008B0FB3" w:rsidRPr="005D5C61" w:rsidRDefault="008B0FB3" w:rsidP="008B0FB3">
      <w:pPr>
        <w:pStyle w:val="affa"/>
        <w:rPr>
          <w:rFonts w:ascii="Times New Roman" w:hAnsi="Times New Roman"/>
          <w:sz w:val="26"/>
          <w:szCs w:val="26"/>
        </w:rPr>
      </w:pPr>
      <w:r w:rsidRPr="005D5C61">
        <w:rPr>
          <w:rFonts w:ascii="Times New Roman" w:hAnsi="Times New Roman"/>
          <w:sz w:val="26"/>
          <w:szCs w:val="26"/>
        </w:rPr>
        <w:t>2.Порядок поставки</w:t>
      </w:r>
      <w:r>
        <w:rPr>
          <w:rFonts w:ascii="Times New Roman" w:hAnsi="Times New Roman"/>
          <w:sz w:val="26"/>
          <w:szCs w:val="26"/>
        </w:rPr>
        <w:t xml:space="preserve"> и приемки товара</w:t>
      </w:r>
      <w:r w:rsidRPr="005D5C61">
        <w:rPr>
          <w:rFonts w:ascii="Times New Roman" w:hAnsi="Times New Roman"/>
          <w:sz w:val="26"/>
          <w:szCs w:val="26"/>
        </w:rPr>
        <w:t>.</w:t>
      </w:r>
    </w:p>
    <w:p w:rsidR="008B0FB3" w:rsidRPr="005D5C61" w:rsidRDefault="008B0FB3" w:rsidP="008B0FB3">
      <w:pPr>
        <w:pStyle w:val="affa"/>
        <w:jc w:val="both"/>
        <w:rPr>
          <w:rFonts w:ascii="Times New Roman" w:hAnsi="Times New Roman"/>
          <w:b w:val="0"/>
          <w:bCs/>
          <w:sz w:val="16"/>
          <w:szCs w:val="16"/>
        </w:rPr>
      </w:pPr>
      <w:r w:rsidRPr="005D5C61">
        <w:rPr>
          <w:rFonts w:ascii="Times New Roman" w:hAnsi="Times New Roman"/>
          <w:b w:val="0"/>
          <w:bCs/>
          <w:sz w:val="26"/>
          <w:szCs w:val="26"/>
        </w:rPr>
        <w:t xml:space="preserve"> </w:t>
      </w:r>
    </w:p>
    <w:p w:rsidR="008B0FB3" w:rsidRPr="00842874" w:rsidRDefault="008B0FB3" w:rsidP="008B0FB3">
      <w:pPr>
        <w:tabs>
          <w:tab w:val="left" w:pos="720"/>
        </w:tabs>
        <w:autoSpaceDE w:val="0"/>
        <w:spacing w:after="0" w:line="240" w:lineRule="auto"/>
        <w:ind w:firstLine="567"/>
        <w:jc w:val="both"/>
        <w:rPr>
          <w:rFonts w:ascii="Times New Roman" w:hAnsi="Times New Roman"/>
          <w:kern w:val="3"/>
          <w:sz w:val="26"/>
          <w:lang w:eastAsia="ru-RU"/>
        </w:rPr>
      </w:pPr>
      <w:r w:rsidRPr="00842874">
        <w:rPr>
          <w:rFonts w:ascii="Times New Roman" w:hAnsi="Times New Roman"/>
          <w:kern w:val="3"/>
          <w:sz w:val="26"/>
          <w:lang w:eastAsia="ru-RU"/>
        </w:rPr>
        <w:t xml:space="preserve">2.1. Поставка Товара Заказчику осуществляется путем отпуска на АЗС Поставщика  ежедневно и </w:t>
      </w:r>
      <w:r>
        <w:rPr>
          <w:rFonts w:ascii="Times New Roman" w:hAnsi="Times New Roman"/>
          <w:kern w:val="3"/>
          <w:sz w:val="26"/>
          <w:lang w:eastAsia="ru-RU"/>
        </w:rPr>
        <w:t>кругло</w:t>
      </w:r>
      <w:r w:rsidR="00AD1B9E">
        <w:rPr>
          <w:rFonts w:ascii="Times New Roman" w:hAnsi="Times New Roman"/>
          <w:kern w:val="3"/>
          <w:sz w:val="26"/>
          <w:lang w:eastAsia="ru-RU"/>
        </w:rPr>
        <w:t>суточно, с ___</w:t>
      </w:r>
      <w:r w:rsidR="005F209B">
        <w:rPr>
          <w:rFonts w:ascii="Times New Roman" w:hAnsi="Times New Roman"/>
          <w:kern w:val="3"/>
          <w:sz w:val="26"/>
          <w:lang w:eastAsia="ru-RU"/>
        </w:rPr>
        <w:t>____.2022 г. по 31.12.</w:t>
      </w:r>
      <w:r w:rsidRPr="00842874">
        <w:rPr>
          <w:rFonts w:ascii="Times New Roman" w:hAnsi="Times New Roman"/>
          <w:kern w:val="3"/>
          <w:sz w:val="26"/>
          <w:lang w:eastAsia="ru-RU"/>
        </w:rPr>
        <w:t>202</w:t>
      </w:r>
      <w:r w:rsidR="00AD1B9E">
        <w:rPr>
          <w:rFonts w:ascii="Times New Roman" w:hAnsi="Times New Roman"/>
          <w:kern w:val="3"/>
          <w:sz w:val="26"/>
          <w:lang w:eastAsia="ru-RU"/>
        </w:rPr>
        <w:t>2</w:t>
      </w:r>
      <w:r w:rsidRPr="00842874">
        <w:rPr>
          <w:rFonts w:ascii="Times New Roman" w:hAnsi="Times New Roman"/>
          <w:kern w:val="3"/>
          <w:sz w:val="26"/>
          <w:lang w:eastAsia="ru-RU"/>
        </w:rPr>
        <w:t xml:space="preserve"> г</w:t>
      </w:r>
      <w:r>
        <w:rPr>
          <w:rFonts w:ascii="Times New Roman" w:hAnsi="Times New Roman"/>
          <w:kern w:val="3"/>
          <w:sz w:val="26"/>
          <w:lang w:eastAsia="ru-RU"/>
        </w:rPr>
        <w:t>.</w:t>
      </w:r>
      <w:r w:rsidRPr="00842874">
        <w:rPr>
          <w:rFonts w:ascii="Times New Roman" w:hAnsi="Times New Roman"/>
          <w:kern w:val="3"/>
          <w:sz w:val="26"/>
          <w:lang w:eastAsia="ru-RU"/>
        </w:rPr>
        <w:t xml:space="preserve"> (включительно) по мере потребности Заказчика, </w:t>
      </w:r>
      <w:r>
        <w:rPr>
          <w:rFonts w:ascii="Times New Roman" w:hAnsi="Times New Roman"/>
          <w:kern w:val="3"/>
          <w:sz w:val="26"/>
          <w:lang w:eastAsia="ru-RU"/>
        </w:rPr>
        <w:t xml:space="preserve">с использованием </w:t>
      </w:r>
      <w:r w:rsidRPr="00842874">
        <w:rPr>
          <w:rFonts w:ascii="Times New Roman" w:hAnsi="Times New Roman"/>
          <w:kern w:val="3"/>
          <w:sz w:val="26"/>
          <w:lang w:eastAsia="ru-RU"/>
        </w:rPr>
        <w:t xml:space="preserve"> ведомостей на АЗС Поставщика.</w:t>
      </w:r>
    </w:p>
    <w:p w:rsidR="008B0FB3" w:rsidRPr="00842874" w:rsidRDefault="008B0FB3" w:rsidP="008B0FB3">
      <w:pPr>
        <w:tabs>
          <w:tab w:val="left" w:pos="720"/>
        </w:tabs>
        <w:autoSpaceDE w:val="0"/>
        <w:spacing w:after="0" w:line="240" w:lineRule="auto"/>
        <w:ind w:firstLine="567"/>
        <w:jc w:val="both"/>
        <w:rPr>
          <w:rFonts w:ascii="Times New Roman" w:hAnsi="Times New Roman"/>
          <w:kern w:val="3"/>
          <w:sz w:val="26"/>
          <w:lang w:eastAsia="ru-RU"/>
        </w:rPr>
      </w:pPr>
      <w:r w:rsidRPr="00842874">
        <w:rPr>
          <w:rFonts w:ascii="Times New Roman" w:hAnsi="Times New Roman"/>
          <w:kern w:val="3"/>
          <w:sz w:val="26"/>
          <w:lang w:eastAsia="ru-RU"/>
        </w:rPr>
        <w:t>2.2. АЗС Поставщика должна быть расположена на расстоянии не более 8 км.  от места нахождения Покупателя.</w:t>
      </w:r>
    </w:p>
    <w:p w:rsidR="008B0FB3" w:rsidRPr="00842874" w:rsidRDefault="008B0FB3" w:rsidP="008B0FB3">
      <w:pPr>
        <w:tabs>
          <w:tab w:val="left" w:pos="720"/>
        </w:tabs>
        <w:autoSpaceDE w:val="0"/>
        <w:spacing w:after="0" w:line="240" w:lineRule="auto"/>
        <w:ind w:firstLine="567"/>
        <w:jc w:val="both"/>
        <w:rPr>
          <w:rFonts w:ascii="Times New Roman" w:hAnsi="Times New Roman"/>
          <w:kern w:val="3"/>
          <w:sz w:val="26"/>
          <w:lang w:eastAsia="ru-RU"/>
        </w:rPr>
      </w:pPr>
      <w:r w:rsidRPr="00842874">
        <w:rPr>
          <w:rFonts w:ascii="Times New Roman" w:hAnsi="Times New Roman"/>
          <w:kern w:val="3"/>
          <w:sz w:val="26"/>
          <w:lang w:eastAsia="ru-RU"/>
        </w:rPr>
        <w:t>Адреса заправочных станций:</w:t>
      </w:r>
    </w:p>
    <w:p w:rsidR="008B0FB3" w:rsidRPr="00842874" w:rsidRDefault="008B0FB3" w:rsidP="008B0FB3">
      <w:pPr>
        <w:tabs>
          <w:tab w:val="left" w:pos="720"/>
        </w:tabs>
        <w:autoSpaceDE w:val="0"/>
        <w:spacing w:after="0" w:line="240" w:lineRule="auto"/>
        <w:ind w:firstLine="567"/>
        <w:jc w:val="both"/>
        <w:rPr>
          <w:rFonts w:ascii="Times New Roman" w:hAnsi="Times New Roman"/>
          <w:kern w:val="3"/>
          <w:sz w:val="26"/>
          <w:lang w:eastAsia="ru-RU"/>
        </w:rPr>
      </w:pPr>
      <w:r w:rsidRPr="00842874">
        <w:rPr>
          <w:rFonts w:ascii="Times New Roman" w:hAnsi="Times New Roman"/>
          <w:kern w:val="3"/>
          <w:sz w:val="26"/>
          <w:lang w:eastAsia="ru-RU"/>
        </w:rPr>
        <w:t>_______________________________________________________________________</w:t>
      </w:r>
    </w:p>
    <w:p w:rsidR="008B0FB3" w:rsidRPr="00842874" w:rsidRDefault="008B0FB3" w:rsidP="008B0FB3">
      <w:pPr>
        <w:tabs>
          <w:tab w:val="left" w:pos="720"/>
        </w:tabs>
        <w:autoSpaceDE w:val="0"/>
        <w:spacing w:after="0" w:line="240" w:lineRule="auto"/>
        <w:ind w:firstLine="567"/>
        <w:jc w:val="both"/>
        <w:rPr>
          <w:rFonts w:ascii="Times New Roman" w:hAnsi="Times New Roman"/>
          <w:kern w:val="3"/>
          <w:sz w:val="26"/>
          <w:lang w:eastAsia="ru-RU"/>
        </w:rPr>
      </w:pPr>
    </w:p>
    <w:p w:rsidR="008B0FB3" w:rsidRPr="00842874" w:rsidRDefault="008B0FB3" w:rsidP="008B0FB3">
      <w:pPr>
        <w:tabs>
          <w:tab w:val="left" w:pos="720"/>
        </w:tabs>
        <w:autoSpaceDE w:val="0"/>
        <w:spacing w:after="0" w:line="240" w:lineRule="auto"/>
        <w:ind w:firstLine="567"/>
        <w:jc w:val="both"/>
        <w:rPr>
          <w:rFonts w:ascii="Times New Roman" w:hAnsi="Times New Roman"/>
          <w:kern w:val="3"/>
          <w:sz w:val="26"/>
          <w:lang w:eastAsia="ru-RU"/>
        </w:rPr>
      </w:pPr>
      <w:r w:rsidRPr="00842874">
        <w:rPr>
          <w:rFonts w:ascii="Times New Roman" w:hAnsi="Times New Roman"/>
          <w:kern w:val="3"/>
          <w:sz w:val="26"/>
          <w:lang w:eastAsia="ru-RU"/>
        </w:rPr>
        <w:t>2.3. Список АЗС может быть изменен или дополнен Поставщиком по согласованию с Заказчиком.</w:t>
      </w:r>
    </w:p>
    <w:p w:rsidR="008B0FB3" w:rsidRPr="002E2C79" w:rsidRDefault="008B0FB3" w:rsidP="008B0FB3">
      <w:pPr>
        <w:tabs>
          <w:tab w:val="left" w:pos="720"/>
        </w:tabs>
        <w:autoSpaceDE w:val="0"/>
        <w:spacing w:after="0" w:line="240" w:lineRule="auto"/>
        <w:ind w:firstLine="567"/>
        <w:jc w:val="both"/>
        <w:rPr>
          <w:rFonts w:ascii="Times New Roman" w:hAnsi="Times New Roman"/>
          <w:kern w:val="3"/>
          <w:sz w:val="26"/>
          <w:lang w:eastAsia="ru-RU"/>
        </w:rPr>
      </w:pPr>
      <w:r w:rsidRPr="00842874">
        <w:rPr>
          <w:rFonts w:ascii="Times New Roman" w:hAnsi="Times New Roman"/>
          <w:kern w:val="3"/>
          <w:sz w:val="26"/>
          <w:lang w:eastAsia="ru-RU"/>
        </w:rPr>
        <w:t>2.</w:t>
      </w:r>
      <w:r>
        <w:rPr>
          <w:rFonts w:ascii="Times New Roman" w:hAnsi="Times New Roman"/>
          <w:kern w:val="3"/>
          <w:sz w:val="26"/>
          <w:lang w:eastAsia="ru-RU"/>
        </w:rPr>
        <w:t>4</w:t>
      </w:r>
      <w:r w:rsidRPr="00842874">
        <w:rPr>
          <w:rFonts w:ascii="Times New Roman" w:hAnsi="Times New Roman"/>
          <w:kern w:val="3"/>
          <w:sz w:val="26"/>
          <w:lang w:eastAsia="ru-RU"/>
        </w:rPr>
        <w:t xml:space="preserve">. Для проверки поставленного Товара в части его соответствия условиям Договора, Заказчик проводит экспертизу. Экспертиза Товара может проводиться </w:t>
      </w:r>
      <w:r w:rsidRPr="002E2C79">
        <w:rPr>
          <w:rFonts w:ascii="Times New Roman" w:hAnsi="Times New Roman"/>
          <w:kern w:val="3"/>
          <w:sz w:val="26"/>
          <w:lang w:eastAsia="ru-RU"/>
        </w:rPr>
        <w:t xml:space="preserve">Заказчиком своими силами или к ее проведению могут привлекаться эксперты, экспертные организации. Экспертиза проводится в течение </w:t>
      </w:r>
      <w:r w:rsidR="007B4D60" w:rsidRPr="002E2C79">
        <w:rPr>
          <w:rFonts w:ascii="Times New Roman" w:hAnsi="Times New Roman"/>
          <w:kern w:val="3"/>
          <w:sz w:val="26"/>
          <w:lang w:eastAsia="ru-RU"/>
        </w:rPr>
        <w:t>5</w:t>
      </w:r>
      <w:r w:rsidRPr="002E2C79">
        <w:rPr>
          <w:rFonts w:ascii="Times New Roman" w:hAnsi="Times New Roman"/>
          <w:kern w:val="3"/>
          <w:sz w:val="26"/>
          <w:lang w:eastAsia="ru-RU"/>
        </w:rPr>
        <w:t xml:space="preserve"> (</w:t>
      </w:r>
      <w:r w:rsidR="007B4D60" w:rsidRPr="002E2C79">
        <w:rPr>
          <w:rFonts w:ascii="Times New Roman" w:hAnsi="Times New Roman"/>
          <w:kern w:val="3"/>
          <w:sz w:val="26"/>
          <w:lang w:eastAsia="ru-RU"/>
        </w:rPr>
        <w:t>Пяти</w:t>
      </w:r>
      <w:r w:rsidRPr="002E2C79">
        <w:rPr>
          <w:rFonts w:ascii="Times New Roman" w:hAnsi="Times New Roman"/>
          <w:kern w:val="3"/>
          <w:sz w:val="26"/>
          <w:lang w:eastAsia="ru-RU"/>
        </w:rPr>
        <w:t>) рабочих дней с момента поставки Товара.</w:t>
      </w:r>
    </w:p>
    <w:p w:rsidR="008B0FB3" w:rsidRPr="002E2C79" w:rsidRDefault="008B0FB3" w:rsidP="008B0FB3">
      <w:pPr>
        <w:tabs>
          <w:tab w:val="left" w:pos="720"/>
        </w:tabs>
        <w:autoSpaceDE w:val="0"/>
        <w:spacing w:after="0" w:line="240" w:lineRule="auto"/>
        <w:ind w:firstLine="567"/>
        <w:jc w:val="both"/>
        <w:rPr>
          <w:rFonts w:ascii="Times New Roman" w:hAnsi="Times New Roman"/>
          <w:kern w:val="3"/>
          <w:sz w:val="26"/>
          <w:lang w:eastAsia="ru-RU"/>
        </w:rPr>
      </w:pPr>
      <w:r w:rsidRPr="002E2C79">
        <w:rPr>
          <w:rFonts w:ascii="Times New Roman" w:hAnsi="Times New Roman"/>
          <w:kern w:val="3"/>
          <w:sz w:val="26"/>
          <w:lang w:eastAsia="ru-RU"/>
        </w:rPr>
        <w:t xml:space="preserve">2.5. Приемка Товара по количеству и качеству производится в точном соответствии с настоящим Договором, стандартами, техническими условиями, другими обязательными для Сторон правилами, а также по сопроводительным документам, удостоверяющим количество и качество поставляемого Товара. Выборочная (частичная) проверка Заказчиком количества и качества Товара допускается. </w:t>
      </w:r>
    </w:p>
    <w:p w:rsidR="008B0FB3" w:rsidRPr="002E2C79" w:rsidRDefault="008B0FB3" w:rsidP="008B0FB3">
      <w:pPr>
        <w:tabs>
          <w:tab w:val="left" w:pos="720"/>
        </w:tabs>
        <w:autoSpaceDE w:val="0"/>
        <w:spacing w:after="0" w:line="240" w:lineRule="auto"/>
        <w:ind w:firstLine="567"/>
        <w:jc w:val="both"/>
        <w:rPr>
          <w:rFonts w:ascii="Times New Roman" w:hAnsi="Times New Roman"/>
          <w:kern w:val="3"/>
          <w:sz w:val="26"/>
          <w:lang w:eastAsia="ru-RU"/>
        </w:rPr>
      </w:pPr>
      <w:r w:rsidRPr="002E2C79">
        <w:rPr>
          <w:rFonts w:ascii="Times New Roman" w:hAnsi="Times New Roman"/>
          <w:kern w:val="3"/>
          <w:sz w:val="26"/>
          <w:lang w:eastAsia="ru-RU"/>
        </w:rPr>
        <w:t>2.6. Поставщик ежемесячно, в течение 5 (пяти) рабочих дней месяца, следующего за расчетным, предоставляет Заказчику счет (счет-фактуру) и товарную накладную на фактически отпущенный товар, а также реестр операций по смарт-картам.</w:t>
      </w:r>
    </w:p>
    <w:p w:rsidR="008B0FB3" w:rsidRPr="002E2C79" w:rsidRDefault="008B0FB3" w:rsidP="008B0FB3">
      <w:pPr>
        <w:tabs>
          <w:tab w:val="left" w:pos="720"/>
        </w:tabs>
        <w:autoSpaceDE w:val="0"/>
        <w:spacing w:after="0" w:line="240" w:lineRule="auto"/>
        <w:ind w:firstLine="567"/>
        <w:jc w:val="both"/>
        <w:rPr>
          <w:rFonts w:ascii="Times New Roman" w:hAnsi="Times New Roman"/>
          <w:kern w:val="3"/>
          <w:sz w:val="26"/>
          <w:lang w:eastAsia="ru-RU"/>
        </w:rPr>
      </w:pPr>
      <w:r w:rsidRPr="002E2C79">
        <w:rPr>
          <w:rFonts w:ascii="Times New Roman" w:hAnsi="Times New Roman"/>
          <w:kern w:val="3"/>
          <w:sz w:val="26"/>
          <w:lang w:eastAsia="ru-RU"/>
        </w:rPr>
        <w:t>2.7. Заказчик в течение 10 рабочих дней со дня получения товарной накладной направляет Поставщику подписанную товарную накладную или мотивированный отказ.</w:t>
      </w:r>
    </w:p>
    <w:p w:rsidR="008B0FB3" w:rsidRPr="002E2C79" w:rsidRDefault="008B0FB3" w:rsidP="008B0FB3">
      <w:pPr>
        <w:tabs>
          <w:tab w:val="left" w:pos="720"/>
        </w:tabs>
        <w:autoSpaceDE w:val="0"/>
        <w:spacing w:after="0" w:line="240" w:lineRule="auto"/>
        <w:ind w:firstLine="567"/>
        <w:jc w:val="both"/>
        <w:rPr>
          <w:rFonts w:ascii="Times New Roman" w:hAnsi="Times New Roman"/>
          <w:kern w:val="3"/>
          <w:sz w:val="26"/>
          <w:lang w:eastAsia="ru-RU"/>
        </w:rPr>
      </w:pPr>
      <w:r w:rsidRPr="002E2C79">
        <w:rPr>
          <w:rFonts w:ascii="Times New Roman" w:hAnsi="Times New Roman"/>
          <w:kern w:val="3"/>
          <w:sz w:val="26"/>
          <w:lang w:eastAsia="ru-RU"/>
        </w:rPr>
        <w:t>2.8. Факт приемки Товара подтверждается подписанием Сторонами товарной накладной и Акта приемки-передачи товара в день оформления результатов приемки.</w:t>
      </w:r>
    </w:p>
    <w:p w:rsidR="008B0FB3" w:rsidRPr="002E2C79" w:rsidRDefault="008B0FB3" w:rsidP="008B0FB3">
      <w:pPr>
        <w:tabs>
          <w:tab w:val="left" w:pos="720"/>
        </w:tabs>
        <w:autoSpaceDE w:val="0"/>
        <w:spacing w:after="0" w:line="240" w:lineRule="auto"/>
        <w:ind w:firstLine="567"/>
        <w:jc w:val="both"/>
        <w:rPr>
          <w:rFonts w:ascii="Times New Roman" w:hAnsi="Times New Roman"/>
          <w:kern w:val="3"/>
          <w:sz w:val="26"/>
          <w:lang w:eastAsia="ru-RU"/>
        </w:rPr>
      </w:pPr>
      <w:r w:rsidRPr="002E2C79">
        <w:rPr>
          <w:rFonts w:ascii="Times New Roman" w:hAnsi="Times New Roman"/>
          <w:kern w:val="3"/>
          <w:sz w:val="26"/>
          <w:lang w:eastAsia="ru-RU"/>
        </w:rPr>
        <w:t>2.9. Поставщик гарантирует качество и безопасность поставляемого автомобильного топлива в соответствии с действующими стандартами, утвержденными на данный вид автомобильного топлива, наличием сертификатов и паспортов, обязательных для данного вида автомобильного топлива, оформленных в соответствии с российскими стандартами.</w:t>
      </w:r>
    </w:p>
    <w:p w:rsidR="00FA39E8" w:rsidRPr="00FA39E8" w:rsidRDefault="008B0FB3" w:rsidP="00FA39E8">
      <w:pPr>
        <w:pStyle w:val="headertexttopleveltextcentertext"/>
        <w:spacing w:before="0" w:beforeAutospacing="0" w:after="0" w:afterAutospacing="0"/>
        <w:ind w:firstLine="567"/>
        <w:jc w:val="both"/>
        <w:rPr>
          <w:sz w:val="26"/>
          <w:szCs w:val="28"/>
        </w:rPr>
      </w:pPr>
      <w:r w:rsidRPr="002E2C79">
        <w:rPr>
          <w:kern w:val="3"/>
          <w:sz w:val="26"/>
        </w:rPr>
        <w:t xml:space="preserve">2.10. Качество </w:t>
      </w:r>
      <w:r w:rsidRPr="002E2C79">
        <w:rPr>
          <w:kern w:val="3"/>
          <w:sz w:val="26"/>
          <w:szCs w:val="28"/>
        </w:rPr>
        <w:t xml:space="preserve">автомобильного топлива, поставляемого по Договору, соответствует требованиям ГОСТ 32513-2013 </w:t>
      </w:r>
      <w:r w:rsidR="00FA39E8" w:rsidRPr="002E2C79">
        <w:rPr>
          <w:kern w:val="3"/>
          <w:sz w:val="26"/>
          <w:szCs w:val="28"/>
        </w:rPr>
        <w:t>«</w:t>
      </w:r>
      <w:r w:rsidRPr="002E2C79">
        <w:rPr>
          <w:kern w:val="3"/>
          <w:sz w:val="26"/>
          <w:szCs w:val="28"/>
        </w:rPr>
        <w:t>Топлива моторные. Бензин неэтилированный. Технические условия</w:t>
      </w:r>
      <w:r w:rsidR="00FA39E8" w:rsidRPr="002E2C79">
        <w:rPr>
          <w:kern w:val="3"/>
          <w:sz w:val="26"/>
          <w:szCs w:val="28"/>
        </w:rPr>
        <w:t xml:space="preserve">» и ГОСТ </w:t>
      </w:r>
      <w:r w:rsidR="00FA39E8" w:rsidRPr="002E2C79">
        <w:rPr>
          <w:sz w:val="26"/>
          <w:szCs w:val="28"/>
        </w:rPr>
        <w:t>32511-2013  «Топливо дизельное ЕВРО. Технические условия».</w:t>
      </w:r>
    </w:p>
    <w:p w:rsidR="008B0FB3" w:rsidRPr="00FA39E8" w:rsidRDefault="008B0FB3" w:rsidP="008B0FB3">
      <w:pPr>
        <w:spacing w:after="0" w:line="240" w:lineRule="auto"/>
        <w:ind w:firstLine="543"/>
        <w:jc w:val="both"/>
        <w:rPr>
          <w:rFonts w:ascii="Times New Roman" w:hAnsi="Times New Roman"/>
          <w:sz w:val="26"/>
          <w:szCs w:val="26"/>
        </w:rPr>
      </w:pPr>
      <w:r w:rsidRPr="00FA39E8">
        <w:rPr>
          <w:rFonts w:ascii="Times New Roman" w:hAnsi="Times New Roman"/>
          <w:sz w:val="26"/>
          <w:szCs w:val="26"/>
        </w:rPr>
        <w:t>2.11.Порядок поставки товара по ведомостям:</w:t>
      </w:r>
    </w:p>
    <w:p w:rsidR="008B0FB3" w:rsidRPr="005D5C61" w:rsidRDefault="008B0FB3" w:rsidP="008B0FB3">
      <w:pPr>
        <w:spacing w:after="0" w:line="240" w:lineRule="auto"/>
        <w:ind w:firstLine="543"/>
        <w:jc w:val="both"/>
        <w:rPr>
          <w:rFonts w:ascii="Times New Roman" w:hAnsi="Times New Roman"/>
          <w:sz w:val="26"/>
          <w:szCs w:val="26"/>
        </w:rPr>
      </w:pPr>
      <w:r>
        <w:rPr>
          <w:rFonts w:ascii="Times New Roman" w:hAnsi="Times New Roman"/>
          <w:sz w:val="26"/>
          <w:szCs w:val="26"/>
        </w:rPr>
        <w:t>2.11.1</w:t>
      </w:r>
      <w:r w:rsidRPr="005D5C61">
        <w:rPr>
          <w:rFonts w:ascii="Times New Roman" w:hAnsi="Times New Roman"/>
          <w:sz w:val="26"/>
          <w:szCs w:val="26"/>
        </w:rPr>
        <w:t>. Поставка Товара с АЗС осуществляется путем заправки автотранспорта Покупателя по заправочным ведомостям (Приложение № 3 к Договору - форма заправочной ведомости)</w:t>
      </w:r>
    </w:p>
    <w:p w:rsidR="008B0FB3" w:rsidRPr="005D5C61" w:rsidRDefault="008B0FB3" w:rsidP="008B0FB3">
      <w:pPr>
        <w:spacing w:after="0" w:line="240" w:lineRule="auto"/>
        <w:ind w:firstLine="543"/>
        <w:jc w:val="both"/>
        <w:rPr>
          <w:rFonts w:ascii="Times New Roman" w:hAnsi="Times New Roman"/>
          <w:sz w:val="26"/>
          <w:szCs w:val="26"/>
        </w:rPr>
      </w:pPr>
      <w:r w:rsidRPr="005D5C61">
        <w:rPr>
          <w:rFonts w:ascii="Times New Roman" w:hAnsi="Times New Roman"/>
          <w:sz w:val="26"/>
          <w:szCs w:val="26"/>
        </w:rPr>
        <w:t>2.</w:t>
      </w:r>
      <w:r>
        <w:rPr>
          <w:rFonts w:ascii="Times New Roman" w:hAnsi="Times New Roman"/>
          <w:sz w:val="26"/>
          <w:szCs w:val="26"/>
        </w:rPr>
        <w:t>11.</w:t>
      </w:r>
      <w:r w:rsidRPr="005D5C61">
        <w:rPr>
          <w:rFonts w:ascii="Times New Roman" w:hAnsi="Times New Roman"/>
          <w:sz w:val="26"/>
          <w:szCs w:val="26"/>
        </w:rPr>
        <w:t>2. Заверенные копии заправочных ведомостей и оформленные на их основании товарные накладные за очередной расчетный период Поставщик представляет Покупателю одновременно со счетами-фактурами.</w:t>
      </w:r>
    </w:p>
    <w:p w:rsidR="008B0FB3" w:rsidRPr="005D5C61" w:rsidRDefault="008B0FB3" w:rsidP="008B0FB3">
      <w:pPr>
        <w:spacing w:after="0" w:line="240" w:lineRule="auto"/>
        <w:ind w:firstLine="543"/>
        <w:jc w:val="both"/>
        <w:rPr>
          <w:rFonts w:ascii="Times New Roman" w:hAnsi="Times New Roman"/>
          <w:sz w:val="26"/>
          <w:szCs w:val="26"/>
        </w:rPr>
      </w:pPr>
      <w:r w:rsidRPr="005D5C61">
        <w:rPr>
          <w:rFonts w:ascii="Times New Roman" w:hAnsi="Times New Roman"/>
          <w:sz w:val="26"/>
          <w:szCs w:val="26"/>
        </w:rPr>
        <w:t xml:space="preserve">Покупатель в срок не более </w:t>
      </w:r>
      <w:r>
        <w:rPr>
          <w:rFonts w:ascii="Times New Roman" w:hAnsi="Times New Roman"/>
          <w:sz w:val="26"/>
          <w:szCs w:val="26"/>
        </w:rPr>
        <w:t>5</w:t>
      </w:r>
      <w:r w:rsidRPr="005D5C61">
        <w:rPr>
          <w:rFonts w:ascii="Times New Roman" w:hAnsi="Times New Roman"/>
          <w:sz w:val="26"/>
          <w:szCs w:val="26"/>
        </w:rPr>
        <w:t xml:space="preserve"> (</w:t>
      </w:r>
      <w:r>
        <w:rPr>
          <w:rFonts w:ascii="Times New Roman" w:hAnsi="Times New Roman"/>
          <w:sz w:val="26"/>
          <w:szCs w:val="26"/>
        </w:rPr>
        <w:t>пяти</w:t>
      </w:r>
      <w:r w:rsidRPr="005D5C61">
        <w:rPr>
          <w:rFonts w:ascii="Times New Roman" w:hAnsi="Times New Roman"/>
          <w:sz w:val="26"/>
          <w:szCs w:val="26"/>
        </w:rPr>
        <w:t xml:space="preserve">) рабочих дней обязуется подписать товарные накладные и один экземпляр возвратить Поставщику. </w:t>
      </w:r>
    </w:p>
    <w:p w:rsidR="008B0FB3" w:rsidRPr="005D5C61" w:rsidRDefault="008B0FB3" w:rsidP="008B0FB3">
      <w:pPr>
        <w:spacing w:after="0" w:line="240" w:lineRule="auto"/>
        <w:ind w:firstLine="543"/>
        <w:jc w:val="both"/>
        <w:rPr>
          <w:rFonts w:ascii="Times New Roman" w:hAnsi="Times New Roman"/>
          <w:sz w:val="26"/>
          <w:szCs w:val="26"/>
        </w:rPr>
      </w:pPr>
      <w:r w:rsidRPr="005D5C61">
        <w:rPr>
          <w:rFonts w:ascii="Times New Roman" w:hAnsi="Times New Roman"/>
          <w:sz w:val="26"/>
          <w:szCs w:val="26"/>
        </w:rPr>
        <w:t>2.</w:t>
      </w:r>
      <w:r>
        <w:rPr>
          <w:rFonts w:ascii="Times New Roman" w:hAnsi="Times New Roman"/>
          <w:sz w:val="26"/>
          <w:szCs w:val="26"/>
        </w:rPr>
        <w:t>11.</w:t>
      </w:r>
      <w:r w:rsidRPr="005D5C61">
        <w:rPr>
          <w:rFonts w:ascii="Times New Roman" w:hAnsi="Times New Roman"/>
          <w:sz w:val="26"/>
          <w:szCs w:val="26"/>
        </w:rPr>
        <w:t xml:space="preserve">3. Сверки расчетов проводятся по требованию одной из Сторон Договора на основании данных путевых листов Покупателя, сменных отчетов Поставщика, двусторонних заправочных ведомостей и товарных накладных по месту нахождения Поставщика. Акты сверки расчетов подписываются руководителями и гл. бухгалтерами сторон по Договору. </w:t>
      </w:r>
    </w:p>
    <w:p w:rsidR="008B0FB3" w:rsidRPr="005D5C61" w:rsidRDefault="008B0FB3" w:rsidP="008B0FB3">
      <w:pPr>
        <w:spacing w:after="0" w:line="240" w:lineRule="auto"/>
        <w:ind w:firstLine="543"/>
        <w:jc w:val="both"/>
        <w:rPr>
          <w:rFonts w:ascii="Times New Roman" w:hAnsi="Times New Roman"/>
          <w:sz w:val="26"/>
          <w:szCs w:val="26"/>
        </w:rPr>
      </w:pPr>
      <w:r w:rsidRPr="005D5C61">
        <w:rPr>
          <w:rFonts w:ascii="Times New Roman" w:hAnsi="Times New Roman"/>
          <w:sz w:val="26"/>
          <w:szCs w:val="26"/>
        </w:rPr>
        <w:t>Сверки расчетов проводятся не позднее 5</w:t>
      </w:r>
      <w:r>
        <w:rPr>
          <w:rFonts w:ascii="Times New Roman" w:hAnsi="Times New Roman"/>
          <w:sz w:val="26"/>
          <w:szCs w:val="26"/>
        </w:rPr>
        <w:t xml:space="preserve"> (пяти) </w:t>
      </w:r>
      <w:r w:rsidRPr="005D5C61">
        <w:rPr>
          <w:rFonts w:ascii="Times New Roman" w:hAnsi="Times New Roman"/>
          <w:sz w:val="26"/>
          <w:szCs w:val="26"/>
        </w:rPr>
        <w:t xml:space="preserve"> рабочих дней с момента обращения одной из Сторон.</w:t>
      </w:r>
    </w:p>
    <w:p w:rsidR="008B0FB3" w:rsidRPr="005D5C61" w:rsidRDefault="008B0FB3" w:rsidP="008B0FB3">
      <w:pPr>
        <w:spacing w:after="0" w:line="240" w:lineRule="auto"/>
        <w:ind w:firstLine="543"/>
        <w:jc w:val="both"/>
        <w:rPr>
          <w:rFonts w:ascii="Times New Roman" w:hAnsi="Times New Roman"/>
          <w:sz w:val="26"/>
          <w:szCs w:val="26"/>
        </w:rPr>
      </w:pPr>
      <w:r w:rsidRPr="005D5C61">
        <w:rPr>
          <w:rFonts w:ascii="Times New Roman" w:hAnsi="Times New Roman"/>
          <w:sz w:val="26"/>
          <w:szCs w:val="26"/>
        </w:rPr>
        <w:t>2</w:t>
      </w:r>
      <w:r>
        <w:rPr>
          <w:rFonts w:ascii="Times New Roman" w:hAnsi="Times New Roman"/>
          <w:sz w:val="26"/>
          <w:szCs w:val="26"/>
        </w:rPr>
        <w:t>.11.</w:t>
      </w:r>
      <w:r w:rsidRPr="005D5C61">
        <w:rPr>
          <w:rFonts w:ascii="Times New Roman" w:hAnsi="Times New Roman"/>
          <w:sz w:val="26"/>
          <w:szCs w:val="26"/>
        </w:rPr>
        <w:t>4. Отпуск Товара должен осуществляться круглосуточно, кроме установленного режима времени отдыха и времени проведения инвентаризации на АЗС.</w:t>
      </w:r>
    </w:p>
    <w:p w:rsidR="008B0FB3" w:rsidRPr="005D5C61" w:rsidRDefault="008B0FB3" w:rsidP="008B0FB3">
      <w:pPr>
        <w:pStyle w:val="affa"/>
        <w:rPr>
          <w:rFonts w:ascii="Times New Roman" w:hAnsi="Times New Roman"/>
          <w:sz w:val="26"/>
          <w:szCs w:val="26"/>
        </w:rPr>
      </w:pPr>
      <w:r w:rsidRPr="005D5C61">
        <w:rPr>
          <w:rFonts w:ascii="Times New Roman" w:hAnsi="Times New Roman"/>
          <w:sz w:val="26"/>
          <w:szCs w:val="26"/>
        </w:rPr>
        <w:t>3. Обязанности сторон.</w:t>
      </w:r>
    </w:p>
    <w:p w:rsidR="008B0FB3" w:rsidRPr="005D5C61" w:rsidRDefault="008B0FB3" w:rsidP="008B0FB3">
      <w:pPr>
        <w:pStyle w:val="affa"/>
        <w:ind w:firstLine="543"/>
        <w:jc w:val="both"/>
        <w:rPr>
          <w:rFonts w:ascii="Times New Roman" w:hAnsi="Times New Roman"/>
          <w:b w:val="0"/>
          <w:bCs/>
          <w:sz w:val="26"/>
          <w:szCs w:val="26"/>
        </w:rPr>
      </w:pPr>
      <w:r w:rsidRPr="005D5C61">
        <w:rPr>
          <w:rFonts w:ascii="Times New Roman" w:hAnsi="Times New Roman"/>
          <w:b w:val="0"/>
          <w:bCs/>
          <w:sz w:val="26"/>
          <w:szCs w:val="26"/>
        </w:rPr>
        <w:t>3.1. Поставщик обязан:</w:t>
      </w:r>
    </w:p>
    <w:p w:rsidR="008B0FB3" w:rsidRPr="005D5C61" w:rsidRDefault="008B0FB3" w:rsidP="008B0FB3">
      <w:pPr>
        <w:pStyle w:val="affa"/>
        <w:ind w:firstLine="543"/>
        <w:jc w:val="both"/>
        <w:rPr>
          <w:rFonts w:ascii="Times New Roman" w:hAnsi="Times New Roman"/>
          <w:b w:val="0"/>
          <w:bCs/>
          <w:sz w:val="26"/>
          <w:szCs w:val="26"/>
        </w:rPr>
      </w:pPr>
      <w:r w:rsidRPr="005D5C61">
        <w:rPr>
          <w:rFonts w:ascii="Times New Roman" w:hAnsi="Times New Roman"/>
          <w:b w:val="0"/>
          <w:bCs/>
          <w:sz w:val="26"/>
          <w:szCs w:val="26"/>
        </w:rPr>
        <w:t>3.1.1. Производить отпуск Товара Покупателю по безналичному расчету на АЗС, установленных в Приложении № 1 к настоящему Договору.</w:t>
      </w:r>
    </w:p>
    <w:p w:rsidR="008B0FB3" w:rsidRPr="005D5C61" w:rsidRDefault="008B0FB3" w:rsidP="008B0FB3">
      <w:pPr>
        <w:pStyle w:val="affa"/>
        <w:ind w:firstLine="543"/>
        <w:jc w:val="both"/>
        <w:rPr>
          <w:rFonts w:ascii="Times New Roman" w:hAnsi="Times New Roman"/>
          <w:b w:val="0"/>
          <w:bCs/>
          <w:sz w:val="26"/>
          <w:szCs w:val="26"/>
        </w:rPr>
      </w:pPr>
      <w:r w:rsidRPr="005D5C61">
        <w:rPr>
          <w:rFonts w:ascii="Times New Roman" w:hAnsi="Times New Roman"/>
          <w:b w:val="0"/>
          <w:bCs/>
          <w:sz w:val="26"/>
          <w:szCs w:val="26"/>
        </w:rPr>
        <w:t>3.1.2. Осуществлять отпуск Товара для автотранспорта Покупателя согласно списку, указанному в Приложении № 2 к настоящему Договору.</w:t>
      </w:r>
    </w:p>
    <w:p w:rsidR="008B0FB3" w:rsidRDefault="008B0FB3" w:rsidP="008B0FB3">
      <w:pPr>
        <w:pStyle w:val="affa"/>
        <w:ind w:firstLine="543"/>
        <w:jc w:val="both"/>
        <w:rPr>
          <w:rFonts w:ascii="Times New Roman" w:hAnsi="Times New Roman"/>
          <w:b w:val="0"/>
          <w:bCs/>
          <w:color w:val="00B0F0"/>
          <w:szCs w:val="24"/>
        </w:rPr>
      </w:pPr>
      <w:r w:rsidRPr="005D5C61">
        <w:rPr>
          <w:rFonts w:ascii="Times New Roman" w:hAnsi="Times New Roman"/>
          <w:b w:val="0"/>
          <w:bCs/>
          <w:sz w:val="26"/>
          <w:szCs w:val="26"/>
        </w:rPr>
        <w:t>3.1.3. Предоставить Покупателю всю необходимую информацию, связанную с исполнением настоящего Договора.</w:t>
      </w:r>
      <w:r w:rsidRPr="00C13E3A">
        <w:rPr>
          <w:rFonts w:ascii="Times New Roman" w:hAnsi="Times New Roman"/>
          <w:b w:val="0"/>
          <w:bCs/>
          <w:color w:val="00B0F0"/>
          <w:szCs w:val="24"/>
        </w:rPr>
        <w:t xml:space="preserve"> </w:t>
      </w:r>
    </w:p>
    <w:p w:rsidR="008B0FB3" w:rsidRPr="008465D6" w:rsidRDefault="008B0FB3" w:rsidP="008B0FB3">
      <w:pPr>
        <w:pStyle w:val="affa"/>
        <w:ind w:firstLine="543"/>
        <w:jc w:val="both"/>
        <w:rPr>
          <w:rFonts w:ascii="Times New Roman" w:hAnsi="Times New Roman"/>
          <w:b w:val="0"/>
          <w:bCs/>
          <w:sz w:val="26"/>
          <w:szCs w:val="26"/>
        </w:rPr>
      </w:pPr>
      <w:r w:rsidRPr="005D5C61">
        <w:rPr>
          <w:rFonts w:ascii="Times New Roman" w:hAnsi="Times New Roman"/>
          <w:b w:val="0"/>
          <w:bCs/>
          <w:sz w:val="26"/>
          <w:szCs w:val="26"/>
        </w:rPr>
        <w:t xml:space="preserve">3.1.4. </w:t>
      </w:r>
      <w:r>
        <w:rPr>
          <w:rFonts w:ascii="Times New Roman" w:hAnsi="Times New Roman"/>
          <w:b w:val="0"/>
          <w:bCs/>
          <w:sz w:val="26"/>
          <w:szCs w:val="26"/>
        </w:rPr>
        <w:t xml:space="preserve">Ежемесячно, </w:t>
      </w:r>
      <w:r w:rsidRPr="0054645D">
        <w:rPr>
          <w:rFonts w:ascii="Times New Roman" w:hAnsi="Times New Roman"/>
          <w:b w:val="0"/>
          <w:bCs/>
          <w:sz w:val="26"/>
          <w:szCs w:val="26"/>
        </w:rPr>
        <w:t xml:space="preserve">не позднее </w:t>
      </w:r>
      <w:r w:rsidRPr="008465D6">
        <w:rPr>
          <w:rFonts w:ascii="Times New Roman" w:hAnsi="Times New Roman"/>
          <w:b w:val="0"/>
          <w:kern w:val="3"/>
          <w:sz w:val="26"/>
        </w:rPr>
        <w:t xml:space="preserve">5 (пяти) рабочих дней </w:t>
      </w:r>
      <w:r w:rsidRPr="008465D6">
        <w:rPr>
          <w:rFonts w:ascii="Times New Roman" w:hAnsi="Times New Roman"/>
          <w:b w:val="0"/>
          <w:bCs/>
          <w:sz w:val="26"/>
          <w:szCs w:val="26"/>
        </w:rPr>
        <w:t>месяца, следующего за отчетным, выставлять Покупателю накладную ТОРГ-12, счет-фактуру на сумму выбранного Товара.</w:t>
      </w:r>
    </w:p>
    <w:p w:rsidR="008B0FB3" w:rsidRPr="005D5C61" w:rsidRDefault="008B0FB3" w:rsidP="008B0FB3">
      <w:pPr>
        <w:pStyle w:val="affa"/>
        <w:ind w:firstLine="543"/>
        <w:jc w:val="both"/>
        <w:rPr>
          <w:rFonts w:ascii="Times New Roman" w:hAnsi="Times New Roman"/>
          <w:b w:val="0"/>
          <w:bCs/>
          <w:sz w:val="26"/>
          <w:szCs w:val="26"/>
        </w:rPr>
      </w:pPr>
      <w:r w:rsidRPr="005D5C61">
        <w:rPr>
          <w:rFonts w:ascii="Times New Roman" w:hAnsi="Times New Roman"/>
          <w:b w:val="0"/>
          <w:bCs/>
          <w:sz w:val="26"/>
          <w:szCs w:val="26"/>
        </w:rPr>
        <w:t>3.1.5. Документы, указанные в пп. 3.1.4. Поставщик обязан предоставлять по адресу: 14040</w:t>
      </w:r>
      <w:r w:rsidR="00F07C74">
        <w:rPr>
          <w:rFonts w:ascii="Times New Roman" w:hAnsi="Times New Roman"/>
          <w:b w:val="0"/>
          <w:bCs/>
          <w:sz w:val="26"/>
          <w:szCs w:val="26"/>
        </w:rPr>
        <w:t>7</w:t>
      </w:r>
      <w:r w:rsidRPr="005D5C61">
        <w:rPr>
          <w:rFonts w:ascii="Times New Roman" w:hAnsi="Times New Roman"/>
          <w:b w:val="0"/>
          <w:bCs/>
          <w:sz w:val="26"/>
          <w:szCs w:val="26"/>
        </w:rPr>
        <w:t>,  Московская область, г. Коломна, проспект Кирова, д. 3 не позднее 1 (одного) рабочего дня, следующего за днем выставления.</w:t>
      </w:r>
    </w:p>
    <w:p w:rsidR="008B0FB3" w:rsidRPr="005D5C61" w:rsidRDefault="008B0FB3" w:rsidP="008B0FB3">
      <w:pPr>
        <w:pStyle w:val="affa"/>
        <w:ind w:firstLine="543"/>
        <w:jc w:val="both"/>
        <w:rPr>
          <w:rFonts w:ascii="Times New Roman" w:hAnsi="Times New Roman"/>
          <w:b w:val="0"/>
          <w:bCs/>
          <w:sz w:val="26"/>
          <w:szCs w:val="26"/>
        </w:rPr>
      </w:pPr>
      <w:r>
        <w:rPr>
          <w:rFonts w:ascii="Times New Roman" w:hAnsi="Times New Roman"/>
          <w:b w:val="0"/>
          <w:bCs/>
          <w:sz w:val="26"/>
          <w:szCs w:val="26"/>
        </w:rPr>
        <w:t xml:space="preserve">3.1.6. Ежемесячно в срок не позднее 15 числа месяца </w:t>
      </w:r>
      <w:r w:rsidRPr="0054645D">
        <w:rPr>
          <w:rFonts w:ascii="Times New Roman" w:hAnsi="Times New Roman"/>
          <w:b w:val="0"/>
          <w:bCs/>
          <w:sz w:val="26"/>
          <w:szCs w:val="26"/>
        </w:rPr>
        <w:t>следующего за отчетным</w:t>
      </w:r>
      <w:r>
        <w:rPr>
          <w:rFonts w:ascii="Times New Roman" w:hAnsi="Times New Roman"/>
          <w:b w:val="0"/>
          <w:bCs/>
          <w:sz w:val="26"/>
          <w:szCs w:val="26"/>
        </w:rPr>
        <w:t xml:space="preserve">,  </w:t>
      </w:r>
      <w:r w:rsidRPr="005D5C61">
        <w:rPr>
          <w:rFonts w:ascii="Times New Roman" w:hAnsi="Times New Roman"/>
          <w:b w:val="0"/>
          <w:bCs/>
          <w:sz w:val="26"/>
          <w:szCs w:val="26"/>
        </w:rPr>
        <w:t xml:space="preserve">направлять детализированную информацию по  выбранному Товару за месяц на адрес электронной почты: </w:t>
      </w:r>
      <w:r w:rsidRPr="005D5C61">
        <w:rPr>
          <w:rFonts w:ascii="Times New Roman" w:hAnsi="Times New Roman"/>
          <w:b w:val="0"/>
          <w:bCs/>
          <w:sz w:val="26"/>
          <w:szCs w:val="26"/>
          <w:lang w:val="en-US"/>
        </w:rPr>
        <w:t>mo</w:t>
      </w:r>
      <w:r w:rsidRPr="005D5C61">
        <w:rPr>
          <w:rFonts w:ascii="Times New Roman" w:hAnsi="Times New Roman"/>
          <w:b w:val="0"/>
          <w:bCs/>
          <w:sz w:val="26"/>
          <w:szCs w:val="26"/>
        </w:rPr>
        <w:t>_</w:t>
      </w:r>
      <w:r w:rsidRPr="005D5C61">
        <w:rPr>
          <w:rFonts w:ascii="Times New Roman" w:hAnsi="Times New Roman"/>
          <w:b w:val="0"/>
          <w:bCs/>
          <w:sz w:val="26"/>
          <w:szCs w:val="26"/>
          <w:lang w:val="en-US"/>
        </w:rPr>
        <w:t>electrotrans</w:t>
      </w:r>
      <w:r w:rsidRPr="005D5C61">
        <w:rPr>
          <w:rFonts w:ascii="Times New Roman" w:hAnsi="Times New Roman"/>
          <w:b w:val="0"/>
          <w:bCs/>
          <w:sz w:val="26"/>
          <w:szCs w:val="26"/>
        </w:rPr>
        <w:t>@</w:t>
      </w:r>
      <w:r w:rsidRPr="005D5C61">
        <w:rPr>
          <w:rFonts w:ascii="Times New Roman" w:hAnsi="Times New Roman"/>
          <w:b w:val="0"/>
          <w:bCs/>
          <w:sz w:val="26"/>
          <w:szCs w:val="26"/>
          <w:lang w:val="en-US"/>
        </w:rPr>
        <w:t>mail</w:t>
      </w:r>
      <w:r w:rsidRPr="005D5C61">
        <w:rPr>
          <w:rFonts w:ascii="Times New Roman" w:hAnsi="Times New Roman"/>
          <w:b w:val="0"/>
          <w:bCs/>
          <w:sz w:val="26"/>
          <w:szCs w:val="26"/>
        </w:rPr>
        <w:t>.</w:t>
      </w:r>
      <w:r w:rsidRPr="005D5C61">
        <w:rPr>
          <w:rFonts w:ascii="Times New Roman" w:hAnsi="Times New Roman"/>
          <w:b w:val="0"/>
          <w:bCs/>
          <w:sz w:val="26"/>
          <w:szCs w:val="26"/>
          <w:lang w:val="en-US"/>
        </w:rPr>
        <w:t>ru</w:t>
      </w:r>
      <w:r w:rsidRPr="005D5C61">
        <w:rPr>
          <w:rFonts w:ascii="Times New Roman" w:hAnsi="Times New Roman"/>
          <w:b w:val="0"/>
          <w:bCs/>
          <w:sz w:val="26"/>
          <w:szCs w:val="26"/>
        </w:rPr>
        <w:t xml:space="preserve">. </w:t>
      </w:r>
    </w:p>
    <w:p w:rsidR="008B0FB3" w:rsidRPr="005D5C61" w:rsidRDefault="008B0FB3" w:rsidP="008B0FB3">
      <w:pPr>
        <w:pStyle w:val="affa"/>
        <w:ind w:firstLine="543"/>
        <w:jc w:val="both"/>
        <w:rPr>
          <w:rFonts w:ascii="Times New Roman" w:hAnsi="Times New Roman"/>
          <w:b w:val="0"/>
          <w:bCs/>
          <w:sz w:val="26"/>
          <w:szCs w:val="26"/>
        </w:rPr>
      </w:pPr>
      <w:r w:rsidRPr="005D5C61">
        <w:rPr>
          <w:rFonts w:ascii="Times New Roman" w:hAnsi="Times New Roman"/>
          <w:b w:val="0"/>
          <w:bCs/>
          <w:sz w:val="26"/>
          <w:szCs w:val="26"/>
        </w:rPr>
        <w:t>3.2. Поставщик имеет право:</w:t>
      </w:r>
    </w:p>
    <w:p w:rsidR="008B0FB3" w:rsidRPr="005D5C61" w:rsidRDefault="008B0FB3" w:rsidP="008B0FB3">
      <w:pPr>
        <w:pStyle w:val="affa"/>
        <w:ind w:firstLine="543"/>
        <w:jc w:val="both"/>
        <w:rPr>
          <w:rFonts w:ascii="Times New Roman" w:hAnsi="Times New Roman"/>
          <w:b w:val="0"/>
          <w:bCs/>
          <w:sz w:val="26"/>
          <w:szCs w:val="26"/>
        </w:rPr>
      </w:pPr>
      <w:r w:rsidRPr="005D5C61">
        <w:rPr>
          <w:rFonts w:ascii="Times New Roman" w:hAnsi="Times New Roman"/>
          <w:b w:val="0"/>
          <w:bCs/>
          <w:sz w:val="26"/>
          <w:szCs w:val="26"/>
        </w:rPr>
        <w:t>3.2.1. Приостановить отпуск Товара в случае нарушения сроков оплаты за топливо, а так же несогласия Покупателя с изменением цен на топливо.</w:t>
      </w:r>
    </w:p>
    <w:p w:rsidR="008B0FB3" w:rsidRPr="005D5C61" w:rsidRDefault="008B0FB3" w:rsidP="008B0FB3">
      <w:pPr>
        <w:pStyle w:val="affa"/>
        <w:ind w:firstLine="543"/>
        <w:jc w:val="both"/>
        <w:rPr>
          <w:rFonts w:ascii="Times New Roman" w:hAnsi="Times New Roman"/>
          <w:b w:val="0"/>
          <w:bCs/>
          <w:sz w:val="26"/>
          <w:szCs w:val="26"/>
        </w:rPr>
      </w:pPr>
      <w:r w:rsidRPr="005D5C61">
        <w:rPr>
          <w:rFonts w:ascii="Times New Roman" w:hAnsi="Times New Roman"/>
          <w:b w:val="0"/>
          <w:bCs/>
          <w:sz w:val="26"/>
          <w:szCs w:val="26"/>
        </w:rPr>
        <w:t xml:space="preserve">3.2.2. Требовать с Покупателя возмещение убытков, понесенных Поставщиком вследствие использования ПК с нарушением условий настоящего Договора. </w:t>
      </w:r>
    </w:p>
    <w:p w:rsidR="008B0FB3" w:rsidRPr="005D5C61" w:rsidRDefault="008B0FB3" w:rsidP="008B0FB3">
      <w:pPr>
        <w:pStyle w:val="affa"/>
        <w:ind w:firstLine="543"/>
        <w:jc w:val="both"/>
        <w:rPr>
          <w:rFonts w:ascii="Times New Roman" w:hAnsi="Times New Roman"/>
          <w:b w:val="0"/>
          <w:bCs/>
          <w:sz w:val="26"/>
          <w:szCs w:val="26"/>
        </w:rPr>
      </w:pPr>
      <w:r w:rsidRPr="005D5C61">
        <w:rPr>
          <w:rFonts w:ascii="Times New Roman" w:hAnsi="Times New Roman"/>
          <w:b w:val="0"/>
          <w:bCs/>
          <w:sz w:val="26"/>
          <w:szCs w:val="26"/>
        </w:rPr>
        <w:t>3.2.3. Вносить Карту в «Черный список» в случае, если в течение 6 (шести) месяцев она не использовалась.</w:t>
      </w:r>
    </w:p>
    <w:p w:rsidR="008B0FB3" w:rsidRPr="005D5C61" w:rsidRDefault="008B0FB3" w:rsidP="008B0FB3">
      <w:pPr>
        <w:pStyle w:val="affa"/>
        <w:ind w:firstLine="543"/>
        <w:jc w:val="both"/>
        <w:rPr>
          <w:rFonts w:ascii="Times New Roman" w:hAnsi="Times New Roman"/>
          <w:b w:val="0"/>
          <w:bCs/>
          <w:sz w:val="26"/>
          <w:szCs w:val="26"/>
        </w:rPr>
      </w:pPr>
      <w:r w:rsidRPr="005D5C61">
        <w:rPr>
          <w:rFonts w:ascii="Times New Roman" w:hAnsi="Times New Roman"/>
          <w:b w:val="0"/>
          <w:bCs/>
          <w:sz w:val="26"/>
          <w:szCs w:val="26"/>
        </w:rPr>
        <w:t xml:space="preserve">3.2.4. При невозвращении Покупателем накладной ТОРГ-12  в адрес Поставщика в течение 10 </w:t>
      </w:r>
      <w:r>
        <w:rPr>
          <w:rFonts w:ascii="Times New Roman" w:hAnsi="Times New Roman"/>
          <w:b w:val="0"/>
          <w:bCs/>
          <w:sz w:val="26"/>
          <w:szCs w:val="26"/>
        </w:rPr>
        <w:t xml:space="preserve">(десяти) рабочих </w:t>
      </w:r>
      <w:r w:rsidRPr="005D5C61">
        <w:rPr>
          <w:rFonts w:ascii="Times New Roman" w:hAnsi="Times New Roman"/>
          <w:b w:val="0"/>
          <w:bCs/>
          <w:sz w:val="26"/>
          <w:szCs w:val="26"/>
        </w:rPr>
        <w:t>дней с даты ее выставления оценить сторонами как акцепт (согласование) количества и цены приобретенного топлива, указанных в накладной ТОРГ-12.</w:t>
      </w:r>
    </w:p>
    <w:p w:rsidR="008B0FB3" w:rsidRPr="005D5C61" w:rsidRDefault="008B0FB3" w:rsidP="008B0FB3">
      <w:pPr>
        <w:pStyle w:val="affa"/>
        <w:ind w:firstLine="543"/>
        <w:jc w:val="both"/>
        <w:rPr>
          <w:rFonts w:ascii="Times New Roman" w:hAnsi="Times New Roman"/>
          <w:b w:val="0"/>
          <w:bCs/>
          <w:sz w:val="26"/>
          <w:szCs w:val="26"/>
        </w:rPr>
      </w:pPr>
      <w:r w:rsidRPr="005D5C61">
        <w:rPr>
          <w:rFonts w:ascii="Times New Roman" w:hAnsi="Times New Roman"/>
          <w:b w:val="0"/>
          <w:bCs/>
          <w:sz w:val="26"/>
          <w:szCs w:val="26"/>
        </w:rPr>
        <w:t>3.2.5. Производить сверку расчетов с Покупателем. Не подписанные и не направленные Покупателем акты сверки, в течение 10 рабочих дней с момента его направления по электронной почте  Поставщиком, являются согласием Покупателя с сальдо, сформированным по данным Поставщика на дату составления акта.</w:t>
      </w:r>
    </w:p>
    <w:p w:rsidR="008B0FB3" w:rsidRPr="005D5C61" w:rsidRDefault="008B0FB3" w:rsidP="008B0FB3">
      <w:pPr>
        <w:pStyle w:val="affa"/>
        <w:ind w:firstLine="543"/>
        <w:jc w:val="both"/>
        <w:rPr>
          <w:rFonts w:ascii="Times New Roman" w:hAnsi="Times New Roman"/>
          <w:b w:val="0"/>
          <w:bCs/>
          <w:sz w:val="26"/>
          <w:szCs w:val="26"/>
        </w:rPr>
      </w:pPr>
      <w:r w:rsidRPr="005D5C61">
        <w:rPr>
          <w:rFonts w:ascii="Times New Roman" w:hAnsi="Times New Roman"/>
          <w:b w:val="0"/>
          <w:bCs/>
          <w:sz w:val="26"/>
          <w:szCs w:val="26"/>
        </w:rPr>
        <w:t>3.3. Покупатель обязан:</w:t>
      </w:r>
    </w:p>
    <w:p w:rsidR="008B0FB3" w:rsidRPr="005D5C61" w:rsidRDefault="008B0FB3" w:rsidP="008B0FB3">
      <w:pPr>
        <w:pStyle w:val="affa"/>
        <w:ind w:firstLine="543"/>
        <w:jc w:val="both"/>
        <w:rPr>
          <w:rFonts w:ascii="Times New Roman" w:hAnsi="Times New Roman"/>
          <w:b w:val="0"/>
          <w:bCs/>
          <w:sz w:val="26"/>
          <w:szCs w:val="26"/>
        </w:rPr>
      </w:pPr>
      <w:r w:rsidRPr="005D5C61">
        <w:rPr>
          <w:rFonts w:ascii="Times New Roman" w:hAnsi="Times New Roman"/>
          <w:b w:val="0"/>
          <w:bCs/>
          <w:sz w:val="26"/>
          <w:szCs w:val="26"/>
        </w:rPr>
        <w:t>3.3.1. Своевременно вносить оплату за поставляемый Товар.</w:t>
      </w:r>
    </w:p>
    <w:p w:rsidR="008B0FB3" w:rsidRPr="005D5C61" w:rsidRDefault="008B0FB3" w:rsidP="008B0FB3">
      <w:pPr>
        <w:pStyle w:val="affa"/>
        <w:ind w:firstLine="543"/>
        <w:jc w:val="both"/>
        <w:rPr>
          <w:rFonts w:ascii="Times New Roman" w:hAnsi="Times New Roman"/>
          <w:b w:val="0"/>
          <w:bCs/>
          <w:sz w:val="26"/>
          <w:szCs w:val="26"/>
        </w:rPr>
      </w:pPr>
      <w:r w:rsidRPr="005D5C61">
        <w:rPr>
          <w:rFonts w:ascii="Times New Roman" w:hAnsi="Times New Roman"/>
          <w:b w:val="0"/>
          <w:bCs/>
          <w:sz w:val="26"/>
          <w:szCs w:val="26"/>
        </w:rPr>
        <w:t xml:space="preserve">3.3.2. В случае изменений в </w:t>
      </w:r>
      <w:r w:rsidRPr="005D5C61">
        <w:rPr>
          <w:rFonts w:ascii="Times New Roman" w:hAnsi="Times New Roman"/>
          <w:b w:val="0"/>
          <w:bCs/>
          <w:sz w:val="26"/>
          <w:szCs w:val="26"/>
          <w:lang w:val="en-US"/>
        </w:rPr>
        <w:t>c</w:t>
      </w:r>
      <w:r w:rsidRPr="005D5C61">
        <w:rPr>
          <w:rFonts w:ascii="Times New Roman" w:hAnsi="Times New Roman"/>
          <w:b w:val="0"/>
          <w:bCs/>
          <w:sz w:val="26"/>
          <w:szCs w:val="26"/>
        </w:rPr>
        <w:t xml:space="preserve">писке автотранспорта  Покупатель незамедлительно должен уведомить Поставщика в письменном виде в произвольной форме по электронной </w:t>
      </w:r>
      <w:r w:rsidRPr="005D5C61">
        <w:rPr>
          <w:rFonts w:ascii="Times New Roman" w:hAnsi="Times New Roman"/>
          <w:b w:val="0"/>
          <w:bCs/>
          <w:sz w:val="28"/>
          <w:szCs w:val="28"/>
        </w:rPr>
        <w:t xml:space="preserve">почте </w:t>
      </w:r>
      <w:r w:rsidRPr="005D5C61">
        <w:rPr>
          <w:rFonts w:ascii="Times New Roman" w:hAnsi="Times New Roman"/>
          <w:b w:val="0"/>
          <w:color w:val="000000"/>
          <w:sz w:val="28"/>
          <w:szCs w:val="28"/>
        </w:rPr>
        <w:t>______________</w:t>
      </w:r>
      <w:r w:rsidRPr="005D5C61">
        <w:rPr>
          <w:rFonts w:ascii="Times New Roman" w:hAnsi="Times New Roman"/>
        </w:rPr>
        <w:t xml:space="preserve"> </w:t>
      </w:r>
      <w:hyperlink r:id="rId28" w:history="1"/>
      <w:r w:rsidRPr="005D5C61">
        <w:rPr>
          <w:rFonts w:ascii="Times New Roman" w:hAnsi="Times New Roman"/>
          <w:b w:val="0"/>
          <w:bCs/>
          <w:sz w:val="26"/>
          <w:szCs w:val="26"/>
        </w:rPr>
        <w:t>с подтверждением информации о получении.</w:t>
      </w:r>
    </w:p>
    <w:p w:rsidR="008B0FB3" w:rsidRPr="005D5C61" w:rsidRDefault="008B0FB3" w:rsidP="008B0FB3">
      <w:pPr>
        <w:pStyle w:val="affa"/>
        <w:ind w:firstLine="543"/>
        <w:jc w:val="both"/>
        <w:rPr>
          <w:rFonts w:ascii="Times New Roman" w:hAnsi="Times New Roman"/>
          <w:b w:val="0"/>
          <w:bCs/>
          <w:sz w:val="26"/>
          <w:szCs w:val="26"/>
        </w:rPr>
      </w:pPr>
      <w:r w:rsidRPr="005D5C61">
        <w:rPr>
          <w:rFonts w:ascii="Times New Roman" w:hAnsi="Times New Roman"/>
          <w:b w:val="0"/>
          <w:bCs/>
          <w:sz w:val="26"/>
          <w:szCs w:val="26"/>
        </w:rPr>
        <w:t xml:space="preserve">С восьми часов рабочего дня, следующего за днем уведомления  Поставщик производит отпуск Товара в соответствии с внесенными изменениями. </w:t>
      </w:r>
    </w:p>
    <w:p w:rsidR="008B0FB3" w:rsidRPr="005D5C61" w:rsidRDefault="008B0FB3" w:rsidP="008B0FB3">
      <w:pPr>
        <w:pStyle w:val="affa"/>
        <w:ind w:firstLine="543"/>
        <w:jc w:val="both"/>
        <w:rPr>
          <w:rFonts w:ascii="Times New Roman" w:hAnsi="Times New Roman"/>
          <w:b w:val="0"/>
          <w:bCs/>
          <w:sz w:val="26"/>
          <w:szCs w:val="26"/>
        </w:rPr>
      </w:pPr>
      <w:r>
        <w:rPr>
          <w:rFonts w:ascii="Times New Roman" w:hAnsi="Times New Roman"/>
          <w:b w:val="0"/>
          <w:bCs/>
          <w:sz w:val="26"/>
          <w:szCs w:val="26"/>
        </w:rPr>
        <w:t>3.3.3</w:t>
      </w:r>
      <w:r w:rsidRPr="005D5C61">
        <w:rPr>
          <w:rFonts w:ascii="Times New Roman" w:hAnsi="Times New Roman"/>
          <w:b w:val="0"/>
          <w:bCs/>
          <w:sz w:val="26"/>
          <w:szCs w:val="26"/>
        </w:rPr>
        <w:t>. Производить сверку взаиморасчетов с подписанием соответствующего Акта по требованию одной из сторон.</w:t>
      </w:r>
    </w:p>
    <w:p w:rsidR="008B0FB3" w:rsidRPr="005D5C61" w:rsidRDefault="008B0FB3" w:rsidP="008B0FB3">
      <w:pPr>
        <w:pStyle w:val="affa"/>
        <w:ind w:firstLine="543"/>
        <w:jc w:val="both"/>
        <w:rPr>
          <w:rFonts w:ascii="Times New Roman" w:hAnsi="Times New Roman"/>
          <w:b w:val="0"/>
          <w:bCs/>
          <w:sz w:val="26"/>
          <w:szCs w:val="26"/>
        </w:rPr>
      </w:pPr>
      <w:r w:rsidRPr="005D5C61">
        <w:rPr>
          <w:rFonts w:ascii="Times New Roman" w:hAnsi="Times New Roman"/>
          <w:b w:val="0"/>
          <w:bCs/>
          <w:sz w:val="28"/>
          <w:szCs w:val="28"/>
        </w:rPr>
        <w:t>3.3.</w:t>
      </w:r>
      <w:r>
        <w:rPr>
          <w:rFonts w:ascii="Times New Roman" w:hAnsi="Times New Roman"/>
          <w:b w:val="0"/>
          <w:bCs/>
          <w:sz w:val="28"/>
          <w:szCs w:val="28"/>
        </w:rPr>
        <w:t>4</w:t>
      </w:r>
      <w:r w:rsidRPr="005D5C61">
        <w:rPr>
          <w:rFonts w:ascii="Times New Roman" w:hAnsi="Times New Roman"/>
          <w:b w:val="0"/>
          <w:bCs/>
          <w:sz w:val="26"/>
          <w:szCs w:val="26"/>
        </w:rPr>
        <w:t>. Получив  накладную ТОРГ-12, в  срок не более 5</w:t>
      </w:r>
      <w:r>
        <w:rPr>
          <w:rFonts w:ascii="Times New Roman" w:hAnsi="Times New Roman"/>
          <w:b w:val="0"/>
          <w:bCs/>
          <w:sz w:val="26"/>
          <w:szCs w:val="26"/>
        </w:rPr>
        <w:t xml:space="preserve"> (пяти)</w:t>
      </w:r>
      <w:r w:rsidRPr="005D5C61">
        <w:rPr>
          <w:rFonts w:ascii="Times New Roman" w:hAnsi="Times New Roman"/>
          <w:b w:val="0"/>
          <w:bCs/>
          <w:sz w:val="26"/>
          <w:szCs w:val="26"/>
        </w:rPr>
        <w:t xml:space="preserve"> рабочих дней ее рассмотреть, подписать два экземпляра, скрепить подписи печатью и один экземпляр вернуть Поставщику или</w:t>
      </w:r>
      <w:r w:rsidRPr="005D5C61">
        <w:rPr>
          <w:rFonts w:ascii="Times New Roman" w:hAnsi="Times New Roman"/>
          <w:b w:val="0"/>
          <w:bCs/>
          <w:color w:val="FF0000"/>
          <w:sz w:val="26"/>
          <w:szCs w:val="26"/>
        </w:rPr>
        <w:t xml:space="preserve"> </w:t>
      </w:r>
      <w:r w:rsidRPr="005D5C61">
        <w:rPr>
          <w:rFonts w:ascii="Times New Roman" w:hAnsi="Times New Roman"/>
          <w:b w:val="0"/>
          <w:bCs/>
          <w:sz w:val="26"/>
          <w:szCs w:val="26"/>
        </w:rPr>
        <w:t>в случае несогласия Покупателя с количеством и суммой выбранных нефтепродуктов известить об этом Поставщика в письменном виде, не позднее 10 (десяти) календарных дней с момента окончания отчетного месяца. Отсутствие претензий в установленный срок определяется как согласие Покупателя с исполненными обязательствами Поставщика.</w:t>
      </w:r>
      <w:r w:rsidRPr="005D5C61">
        <w:rPr>
          <w:rFonts w:ascii="Times New Roman" w:hAnsi="Times New Roman"/>
          <w:b w:val="0"/>
          <w:bCs/>
          <w:color w:val="FF0000"/>
          <w:sz w:val="26"/>
          <w:szCs w:val="26"/>
        </w:rPr>
        <w:t xml:space="preserve"> </w:t>
      </w:r>
    </w:p>
    <w:p w:rsidR="008B0FB3" w:rsidRPr="005D5C61" w:rsidRDefault="008B0FB3" w:rsidP="008B0FB3">
      <w:pPr>
        <w:spacing w:after="0" w:line="240" w:lineRule="auto"/>
        <w:ind w:firstLine="543"/>
        <w:jc w:val="both"/>
        <w:rPr>
          <w:rFonts w:ascii="Times New Roman" w:hAnsi="Times New Roman"/>
          <w:sz w:val="26"/>
          <w:szCs w:val="26"/>
        </w:rPr>
      </w:pPr>
      <w:r>
        <w:rPr>
          <w:rFonts w:ascii="Times New Roman" w:hAnsi="Times New Roman"/>
          <w:sz w:val="26"/>
          <w:szCs w:val="26"/>
        </w:rPr>
        <w:t>3.3.5</w:t>
      </w:r>
      <w:r w:rsidRPr="005D5C61">
        <w:rPr>
          <w:rFonts w:ascii="Times New Roman" w:hAnsi="Times New Roman"/>
          <w:sz w:val="26"/>
          <w:szCs w:val="26"/>
        </w:rPr>
        <w:t xml:space="preserve">. Документы, указанные в п. 3.1.4, Покупатель получает </w:t>
      </w:r>
      <w:r>
        <w:rPr>
          <w:rFonts w:ascii="Times New Roman" w:hAnsi="Times New Roman"/>
          <w:sz w:val="26"/>
          <w:szCs w:val="26"/>
        </w:rPr>
        <w:t xml:space="preserve">не позднее 1 (одного) </w:t>
      </w:r>
      <w:r w:rsidRPr="005D5C61">
        <w:rPr>
          <w:rFonts w:ascii="Times New Roman" w:hAnsi="Times New Roman"/>
          <w:sz w:val="26"/>
          <w:szCs w:val="26"/>
        </w:rPr>
        <w:t xml:space="preserve"> рабоч</w:t>
      </w:r>
      <w:r>
        <w:rPr>
          <w:rFonts w:ascii="Times New Roman" w:hAnsi="Times New Roman"/>
          <w:sz w:val="26"/>
          <w:szCs w:val="26"/>
        </w:rPr>
        <w:t>его</w:t>
      </w:r>
      <w:r w:rsidRPr="005D5C61">
        <w:rPr>
          <w:rFonts w:ascii="Times New Roman" w:hAnsi="Times New Roman"/>
          <w:sz w:val="26"/>
          <w:szCs w:val="26"/>
        </w:rPr>
        <w:t xml:space="preserve"> дн</w:t>
      </w:r>
      <w:r>
        <w:rPr>
          <w:rFonts w:ascii="Times New Roman" w:hAnsi="Times New Roman"/>
          <w:sz w:val="26"/>
          <w:szCs w:val="26"/>
        </w:rPr>
        <w:t>я</w:t>
      </w:r>
      <w:r w:rsidRPr="005D5C61">
        <w:rPr>
          <w:rFonts w:ascii="Times New Roman" w:hAnsi="Times New Roman"/>
          <w:sz w:val="26"/>
          <w:szCs w:val="26"/>
        </w:rPr>
        <w:t xml:space="preserve"> с момента выставления. При этом лицо, получающее документы, обязано иметь при себе доверенность от имени организации с соответствующими полномочиями.</w:t>
      </w:r>
    </w:p>
    <w:p w:rsidR="008B0FB3" w:rsidRPr="005D5C61" w:rsidRDefault="008B0FB3" w:rsidP="008B0FB3">
      <w:pPr>
        <w:pStyle w:val="affa"/>
        <w:ind w:firstLine="543"/>
        <w:jc w:val="both"/>
        <w:rPr>
          <w:rFonts w:ascii="Times New Roman" w:hAnsi="Times New Roman"/>
          <w:b w:val="0"/>
          <w:bCs/>
          <w:sz w:val="26"/>
          <w:szCs w:val="26"/>
        </w:rPr>
      </w:pPr>
      <w:r w:rsidRPr="005D5C61">
        <w:rPr>
          <w:rFonts w:ascii="Times New Roman" w:hAnsi="Times New Roman"/>
          <w:b w:val="0"/>
          <w:bCs/>
          <w:sz w:val="26"/>
          <w:szCs w:val="26"/>
        </w:rPr>
        <w:t>В случае несвоевременного получения документов Покупателем, Поставщик несет ответственность за негативные экономические последствия, связанные с несвоевременной оплатой полученных нефтепродуктов.</w:t>
      </w:r>
    </w:p>
    <w:p w:rsidR="008B0FB3" w:rsidRPr="005D5C61" w:rsidRDefault="008B0FB3" w:rsidP="008B0FB3">
      <w:pPr>
        <w:pStyle w:val="affa"/>
        <w:ind w:firstLine="543"/>
        <w:jc w:val="both"/>
        <w:rPr>
          <w:rFonts w:ascii="Times New Roman" w:hAnsi="Times New Roman"/>
          <w:b w:val="0"/>
          <w:bCs/>
          <w:sz w:val="26"/>
          <w:szCs w:val="26"/>
        </w:rPr>
      </w:pPr>
      <w:r w:rsidRPr="005D5C61">
        <w:rPr>
          <w:rFonts w:ascii="Times New Roman" w:hAnsi="Times New Roman"/>
          <w:b w:val="0"/>
          <w:bCs/>
          <w:sz w:val="26"/>
          <w:szCs w:val="26"/>
        </w:rPr>
        <w:t>3.4. Покупатель имеет право:</w:t>
      </w:r>
    </w:p>
    <w:p w:rsidR="008B0FB3" w:rsidRPr="0028549C" w:rsidRDefault="008B0FB3" w:rsidP="008B0FB3">
      <w:pPr>
        <w:spacing w:after="0" w:line="240" w:lineRule="auto"/>
        <w:ind w:firstLine="543"/>
        <w:jc w:val="both"/>
        <w:rPr>
          <w:rFonts w:ascii="Times New Roman" w:hAnsi="Times New Roman"/>
          <w:sz w:val="26"/>
          <w:szCs w:val="26"/>
        </w:rPr>
      </w:pPr>
      <w:r w:rsidRPr="0028549C">
        <w:rPr>
          <w:rFonts w:ascii="Times New Roman" w:hAnsi="Times New Roman"/>
          <w:sz w:val="26"/>
          <w:szCs w:val="26"/>
        </w:rPr>
        <w:t xml:space="preserve">3.4.1. В течение срока действия Договора проверять, в т.ч. с привлечением независимых экспертов, соответствие качества поставляемого топлива требованиям, установленным Договором. При экспертизе проводится отбор проб топлива на АЗС, которая произвела отпуск товара Покупателю, а также отбор проб из топливного бака автотранспортного средства по правилам </w:t>
      </w:r>
      <w:hyperlink r:id="rId29" w:history="1">
        <w:r w:rsidRPr="008465D6">
          <w:rPr>
            <w:rStyle w:val="ab"/>
            <w:rFonts w:ascii="Times New Roman" w:hAnsi="Times New Roman" w:cs="Times New Roman"/>
            <w:color w:val="auto"/>
            <w:sz w:val="26"/>
            <w:szCs w:val="26"/>
            <w:u w:val="none"/>
          </w:rPr>
          <w:t>ГОСТ 2517-2012</w:t>
        </w:r>
      </w:hyperlink>
      <w:r w:rsidRPr="008465D6">
        <w:rPr>
          <w:rFonts w:ascii="Times New Roman" w:hAnsi="Times New Roman" w:cs="Times New Roman"/>
          <w:sz w:val="26"/>
          <w:szCs w:val="26"/>
        </w:rPr>
        <w:t>.</w:t>
      </w:r>
      <w:r w:rsidRPr="0028549C">
        <w:rPr>
          <w:rFonts w:ascii="Times New Roman" w:hAnsi="Times New Roman"/>
          <w:sz w:val="26"/>
          <w:szCs w:val="26"/>
        </w:rPr>
        <w:t xml:space="preserve"> В случае установления  получения Покупателем некачественного товара расходы по такой экспертизе возлагаются на Поставщика.</w:t>
      </w:r>
    </w:p>
    <w:p w:rsidR="008B0FB3" w:rsidRPr="0028549C" w:rsidRDefault="008B0FB3" w:rsidP="008B0FB3">
      <w:pPr>
        <w:spacing w:after="0" w:line="240" w:lineRule="auto"/>
        <w:ind w:firstLine="543"/>
        <w:jc w:val="both"/>
        <w:rPr>
          <w:rFonts w:ascii="Times New Roman" w:hAnsi="Times New Roman"/>
          <w:spacing w:val="1"/>
          <w:sz w:val="26"/>
          <w:szCs w:val="24"/>
        </w:rPr>
      </w:pPr>
      <w:r w:rsidRPr="0028549C">
        <w:rPr>
          <w:rFonts w:ascii="Times New Roman" w:hAnsi="Times New Roman"/>
          <w:spacing w:val="1"/>
          <w:sz w:val="26"/>
          <w:szCs w:val="24"/>
        </w:rPr>
        <w:t>3.4.2.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8B0FB3" w:rsidRPr="0028549C" w:rsidRDefault="008B0FB3" w:rsidP="008B0FB3">
      <w:pPr>
        <w:spacing w:after="0" w:line="240" w:lineRule="auto"/>
        <w:ind w:firstLine="543"/>
        <w:jc w:val="both"/>
        <w:rPr>
          <w:rFonts w:ascii="Times New Roman" w:hAnsi="Times New Roman"/>
          <w:spacing w:val="1"/>
          <w:sz w:val="26"/>
          <w:szCs w:val="24"/>
        </w:rPr>
      </w:pPr>
      <w:r w:rsidRPr="0028549C">
        <w:rPr>
          <w:rFonts w:ascii="Times New Roman" w:hAnsi="Times New Roman"/>
          <w:spacing w:val="1"/>
          <w:sz w:val="26"/>
          <w:szCs w:val="24"/>
        </w:rPr>
        <w:t>3.4.</w:t>
      </w:r>
      <w:r>
        <w:rPr>
          <w:rFonts w:ascii="Times New Roman" w:hAnsi="Times New Roman"/>
          <w:spacing w:val="1"/>
          <w:sz w:val="26"/>
          <w:szCs w:val="24"/>
        </w:rPr>
        <w:t>3</w:t>
      </w:r>
      <w:r w:rsidRPr="0028549C">
        <w:rPr>
          <w:rFonts w:ascii="Times New Roman" w:hAnsi="Times New Roman"/>
          <w:spacing w:val="1"/>
          <w:sz w:val="26"/>
          <w:szCs w:val="24"/>
        </w:rPr>
        <w:t>.  Принять решение об одностороннем отказе от исполнения Договора.</w:t>
      </w:r>
    </w:p>
    <w:p w:rsidR="008B0FB3" w:rsidRPr="0028549C" w:rsidRDefault="008B0FB3" w:rsidP="008B0FB3">
      <w:pPr>
        <w:spacing w:after="0" w:line="240" w:lineRule="auto"/>
        <w:ind w:firstLine="543"/>
        <w:jc w:val="both"/>
        <w:rPr>
          <w:rFonts w:ascii="Times New Roman" w:hAnsi="Times New Roman"/>
          <w:sz w:val="26"/>
          <w:szCs w:val="24"/>
        </w:rPr>
      </w:pPr>
      <w:r>
        <w:rPr>
          <w:rFonts w:ascii="Times New Roman" w:hAnsi="Times New Roman"/>
          <w:spacing w:val="1"/>
          <w:sz w:val="26"/>
          <w:szCs w:val="24"/>
        </w:rPr>
        <w:t>3.4.4</w:t>
      </w:r>
      <w:r w:rsidRPr="0028549C">
        <w:rPr>
          <w:rFonts w:ascii="Times New Roman" w:hAnsi="Times New Roman"/>
          <w:spacing w:val="1"/>
          <w:sz w:val="26"/>
          <w:szCs w:val="24"/>
        </w:rPr>
        <w:t>.  По соглашению с Поставщиком изменить существенные условия Договора в случаях, установленных действующим законодательством.</w:t>
      </w:r>
    </w:p>
    <w:p w:rsidR="008B0FB3" w:rsidRPr="005D5C61" w:rsidRDefault="008B0FB3" w:rsidP="008B0FB3">
      <w:pPr>
        <w:pStyle w:val="affa"/>
        <w:rPr>
          <w:rFonts w:ascii="Times New Roman" w:hAnsi="Times New Roman"/>
          <w:sz w:val="26"/>
          <w:szCs w:val="26"/>
        </w:rPr>
      </w:pPr>
      <w:r w:rsidRPr="005D5C61">
        <w:rPr>
          <w:rFonts w:ascii="Times New Roman" w:hAnsi="Times New Roman"/>
          <w:sz w:val="26"/>
          <w:szCs w:val="26"/>
        </w:rPr>
        <w:t>4. Цена, срок и порядок оплаты.</w:t>
      </w:r>
    </w:p>
    <w:p w:rsidR="008B0FB3" w:rsidRPr="000C5B12" w:rsidRDefault="008B0FB3" w:rsidP="008B0FB3">
      <w:pPr>
        <w:spacing w:after="0" w:line="240" w:lineRule="auto"/>
        <w:ind w:firstLine="540"/>
        <w:jc w:val="both"/>
        <w:rPr>
          <w:rFonts w:ascii="Times New Roman" w:hAnsi="Times New Roman"/>
          <w:sz w:val="26"/>
          <w:szCs w:val="24"/>
        </w:rPr>
      </w:pPr>
      <w:r w:rsidRPr="00007BCC">
        <w:rPr>
          <w:rFonts w:ascii="Times New Roman" w:hAnsi="Times New Roman"/>
          <w:sz w:val="26"/>
          <w:szCs w:val="24"/>
        </w:rPr>
        <w:t xml:space="preserve">4.1. Цена Договора составляет ________________________________________, включая НДС -__________% в размере ______________________________________рублей_________________копеек. (НДС не </w:t>
      </w:r>
      <w:r w:rsidRPr="000C5B12">
        <w:rPr>
          <w:rFonts w:ascii="Times New Roman" w:hAnsi="Times New Roman"/>
          <w:sz w:val="26"/>
          <w:szCs w:val="24"/>
        </w:rPr>
        <w:t>облагается на основании __________________________________________________).</w:t>
      </w:r>
    </w:p>
    <w:p w:rsidR="008B0FB3" w:rsidRPr="000C5B12" w:rsidRDefault="008B0FB3" w:rsidP="008B0FB3">
      <w:pPr>
        <w:pStyle w:val="affa"/>
        <w:ind w:firstLine="540"/>
        <w:jc w:val="both"/>
        <w:rPr>
          <w:rFonts w:ascii="Times New Roman" w:hAnsi="Times New Roman"/>
          <w:b w:val="0"/>
          <w:bCs/>
          <w:sz w:val="26"/>
          <w:szCs w:val="24"/>
        </w:rPr>
      </w:pPr>
      <w:r w:rsidRPr="000C5B12">
        <w:rPr>
          <w:rFonts w:ascii="Times New Roman" w:hAnsi="Times New Roman"/>
          <w:b w:val="0"/>
          <w:sz w:val="26"/>
          <w:szCs w:val="24"/>
        </w:rPr>
        <w:t>4.2. Источник финансирования – собственные средства Заказчика.</w:t>
      </w:r>
      <w:r w:rsidRPr="000C5B12">
        <w:rPr>
          <w:rFonts w:ascii="Times New Roman" w:hAnsi="Times New Roman"/>
          <w:sz w:val="26"/>
          <w:szCs w:val="24"/>
        </w:rPr>
        <w:t xml:space="preserve"> </w:t>
      </w:r>
      <w:r w:rsidRPr="000C5B12">
        <w:rPr>
          <w:rFonts w:ascii="Times New Roman" w:hAnsi="Times New Roman"/>
          <w:b w:val="0"/>
          <w:sz w:val="26"/>
          <w:szCs w:val="24"/>
        </w:rPr>
        <w:t>Авансовые платежи по настоящему Договору не предусмотрены.</w:t>
      </w:r>
    </w:p>
    <w:p w:rsidR="008B0FB3" w:rsidRPr="002E2C79" w:rsidRDefault="008B0FB3" w:rsidP="008B0FB3">
      <w:pPr>
        <w:pStyle w:val="a7"/>
        <w:tabs>
          <w:tab w:val="left" w:pos="-851"/>
        </w:tabs>
        <w:spacing w:after="0" w:line="240" w:lineRule="auto"/>
        <w:ind w:left="0" w:firstLine="540"/>
        <w:jc w:val="both"/>
        <w:rPr>
          <w:rFonts w:ascii="Times New Roman" w:hAnsi="Times New Roman"/>
          <w:sz w:val="26"/>
          <w:szCs w:val="24"/>
        </w:rPr>
      </w:pPr>
      <w:r w:rsidRPr="000C5B12">
        <w:rPr>
          <w:rFonts w:ascii="Times New Roman" w:hAnsi="Times New Roman"/>
          <w:color w:val="000000"/>
          <w:sz w:val="26"/>
          <w:szCs w:val="24"/>
        </w:rPr>
        <w:t xml:space="preserve">4.3. </w:t>
      </w:r>
      <w:r w:rsidRPr="000C5B12">
        <w:rPr>
          <w:rFonts w:ascii="Times New Roman" w:hAnsi="Times New Roman"/>
          <w:sz w:val="26"/>
          <w:szCs w:val="24"/>
        </w:rPr>
        <w:t xml:space="preserve">В цену Договора включены все расходы, связанные с поставкой товара  и все расходы на транспорт, перевозку, страхование, в том числе уплату налогов, пошлин, сборов, расходов по оплате стоимости сторонних организаций и третьих лиц и других </w:t>
      </w:r>
      <w:r w:rsidRPr="002E2C79">
        <w:rPr>
          <w:rFonts w:ascii="Times New Roman" w:hAnsi="Times New Roman"/>
          <w:sz w:val="26"/>
          <w:szCs w:val="24"/>
        </w:rPr>
        <w:t>обязательных платежей, которые необходимо выплатить при исполнении Договора.</w:t>
      </w:r>
    </w:p>
    <w:p w:rsidR="008B0FB3" w:rsidRPr="00007BCC" w:rsidRDefault="008B0FB3" w:rsidP="008B0FB3">
      <w:pPr>
        <w:spacing w:after="0" w:line="240" w:lineRule="auto"/>
        <w:ind w:firstLine="540"/>
        <w:jc w:val="both"/>
        <w:rPr>
          <w:rFonts w:ascii="Times New Roman" w:hAnsi="Times New Roman"/>
          <w:color w:val="000000"/>
          <w:sz w:val="26"/>
          <w:szCs w:val="24"/>
        </w:rPr>
      </w:pPr>
      <w:r w:rsidRPr="002E2C79">
        <w:rPr>
          <w:rFonts w:ascii="Times New Roman" w:hAnsi="Times New Roman"/>
          <w:color w:val="000000"/>
          <w:sz w:val="26"/>
          <w:szCs w:val="24"/>
        </w:rPr>
        <w:t xml:space="preserve">4.4. Оплата за поставленный Товар осуществляется Покупателем в рублях Российской Федерации путем перечисления денежных средств на расчетный счет Поставщика не позднее </w:t>
      </w:r>
      <w:r w:rsidR="007B4D60" w:rsidRPr="002E2C79">
        <w:rPr>
          <w:rFonts w:ascii="Times New Roman" w:hAnsi="Times New Roman"/>
          <w:color w:val="000000"/>
          <w:sz w:val="26"/>
          <w:szCs w:val="24"/>
        </w:rPr>
        <w:t>7</w:t>
      </w:r>
      <w:r w:rsidRPr="002E2C79">
        <w:rPr>
          <w:rFonts w:ascii="Times New Roman" w:hAnsi="Times New Roman"/>
          <w:color w:val="000000"/>
          <w:sz w:val="26"/>
          <w:szCs w:val="24"/>
        </w:rPr>
        <w:t xml:space="preserve"> </w:t>
      </w:r>
      <w:r w:rsidR="007B4D60" w:rsidRPr="002E2C79">
        <w:rPr>
          <w:rFonts w:ascii="Times New Roman" w:hAnsi="Times New Roman"/>
          <w:color w:val="000000"/>
          <w:sz w:val="26"/>
          <w:szCs w:val="24"/>
        </w:rPr>
        <w:t>(семи</w:t>
      </w:r>
      <w:r w:rsidRPr="002E2C79">
        <w:rPr>
          <w:rFonts w:ascii="Times New Roman" w:hAnsi="Times New Roman"/>
          <w:color w:val="000000"/>
          <w:sz w:val="26"/>
          <w:szCs w:val="24"/>
        </w:rPr>
        <w:t>) рабочих дней с даты предоставления поставщиком оформленных в соответствии с требованиями законодательства оригиналов следующих документов: - счет на оплату, счет-фактура, документы подтверждающие качество товара.</w:t>
      </w:r>
    </w:p>
    <w:p w:rsidR="008B0FB3" w:rsidRPr="00007BCC" w:rsidRDefault="008B0FB3" w:rsidP="008B0FB3">
      <w:pPr>
        <w:spacing w:after="0" w:line="240" w:lineRule="auto"/>
        <w:ind w:firstLine="540"/>
        <w:jc w:val="both"/>
        <w:rPr>
          <w:rFonts w:ascii="Times New Roman" w:hAnsi="Times New Roman"/>
          <w:color w:val="000000"/>
          <w:sz w:val="26"/>
          <w:szCs w:val="24"/>
        </w:rPr>
      </w:pPr>
      <w:r w:rsidRPr="00007BCC">
        <w:rPr>
          <w:rFonts w:ascii="Times New Roman" w:hAnsi="Times New Roman"/>
          <w:color w:val="000000"/>
          <w:sz w:val="26"/>
          <w:szCs w:val="24"/>
        </w:rPr>
        <w:t>4.</w:t>
      </w:r>
      <w:r>
        <w:rPr>
          <w:rFonts w:ascii="Times New Roman" w:hAnsi="Times New Roman"/>
          <w:color w:val="000000"/>
          <w:sz w:val="26"/>
          <w:szCs w:val="24"/>
        </w:rPr>
        <w:t>5</w:t>
      </w:r>
      <w:r w:rsidRPr="00007BCC">
        <w:rPr>
          <w:rFonts w:ascii="Times New Roman" w:hAnsi="Times New Roman"/>
          <w:color w:val="000000"/>
          <w:sz w:val="26"/>
          <w:szCs w:val="24"/>
        </w:rPr>
        <w:t>. Датой оплаты товара считается дата списания денежных средств с расчетного счета Покупателя.</w:t>
      </w:r>
    </w:p>
    <w:p w:rsidR="008B0FB3" w:rsidRPr="00007BCC" w:rsidRDefault="008B0FB3" w:rsidP="008B0FB3">
      <w:pPr>
        <w:autoSpaceDE w:val="0"/>
        <w:autoSpaceDN w:val="0"/>
        <w:adjustRightInd w:val="0"/>
        <w:spacing w:after="0" w:line="240" w:lineRule="auto"/>
        <w:ind w:firstLine="540"/>
        <w:jc w:val="both"/>
        <w:rPr>
          <w:rFonts w:ascii="Times New Roman" w:hAnsi="Times New Roman"/>
          <w:sz w:val="26"/>
          <w:szCs w:val="24"/>
        </w:rPr>
      </w:pPr>
      <w:r w:rsidRPr="00007BCC">
        <w:rPr>
          <w:rFonts w:ascii="Times New Roman" w:hAnsi="Times New Roman"/>
          <w:sz w:val="26"/>
          <w:szCs w:val="24"/>
        </w:rPr>
        <w:t>4.</w:t>
      </w:r>
      <w:r>
        <w:rPr>
          <w:rFonts w:ascii="Times New Roman" w:hAnsi="Times New Roman"/>
          <w:sz w:val="26"/>
          <w:szCs w:val="24"/>
        </w:rPr>
        <w:t>6</w:t>
      </w:r>
      <w:r w:rsidRPr="00007BCC">
        <w:rPr>
          <w:rFonts w:ascii="Times New Roman" w:hAnsi="Times New Roman"/>
          <w:sz w:val="26"/>
          <w:szCs w:val="24"/>
        </w:rPr>
        <w:t>. При заключении и исполнении Договора изменение его условий не допускается, за исключением случаев,</w:t>
      </w:r>
    </w:p>
    <w:p w:rsidR="008B0FB3" w:rsidRPr="005D5C61" w:rsidRDefault="008B0FB3" w:rsidP="008B0FB3">
      <w:pPr>
        <w:tabs>
          <w:tab w:val="left" w:pos="360"/>
        </w:tabs>
        <w:autoSpaceDE w:val="0"/>
        <w:autoSpaceDN w:val="0"/>
        <w:adjustRightInd w:val="0"/>
        <w:spacing w:after="0" w:line="240" w:lineRule="auto"/>
        <w:ind w:firstLine="540"/>
        <w:jc w:val="both"/>
        <w:rPr>
          <w:rFonts w:ascii="Times New Roman" w:hAnsi="Times New Roman"/>
          <w:sz w:val="26"/>
          <w:szCs w:val="26"/>
        </w:rPr>
      </w:pPr>
      <w:r w:rsidRPr="005D5C61">
        <w:rPr>
          <w:rFonts w:ascii="Times New Roman" w:hAnsi="Times New Roman"/>
          <w:sz w:val="26"/>
          <w:szCs w:val="26"/>
        </w:rPr>
        <w:t xml:space="preserve">а) при снижении цены </w:t>
      </w:r>
      <w:r>
        <w:rPr>
          <w:rFonts w:ascii="Times New Roman" w:hAnsi="Times New Roman"/>
          <w:sz w:val="26"/>
          <w:szCs w:val="26"/>
        </w:rPr>
        <w:t>Договора</w:t>
      </w:r>
      <w:r w:rsidRPr="005D5C61">
        <w:rPr>
          <w:rFonts w:ascii="Times New Roman" w:hAnsi="Times New Roman"/>
          <w:sz w:val="26"/>
          <w:szCs w:val="26"/>
        </w:rPr>
        <w:t xml:space="preserve"> без изменения предусмотренных </w:t>
      </w:r>
      <w:r>
        <w:rPr>
          <w:rFonts w:ascii="Times New Roman" w:hAnsi="Times New Roman"/>
          <w:sz w:val="26"/>
          <w:szCs w:val="26"/>
        </w:rPr>
        <w:t>Договор</w:t>
      </w:r>
      <w:r w:rsidRPr="005D5C61">
        <w:rPr>
          <w:rFonts w:ascii="Times New Roman" w:hAnsi="Times New Roman"/>
          <w:sz w:val="26"/>
          <w:szCs w:val="26"/>
        </w:rPr>
        <w:t xml:space="preserve">ом количества товара, объема работы или услуги, качества поставляемого товара, выполняемой работы, оказываемой услуги и иных условий </w:t>
      </w:r>
      <w:r>
        <w:rPr>
          <w:rFonts w:ascii="Times New Roman" w:hAnsi="Times New Roman"/>
          <w:sz w:val="26"/>
          <w:szCs w:val="26"/>
        </w:rPr>
        <w:t>Договор</w:t>
      </w:r>
      <w:r w:rsidRPr="005D5C61">
        <w:rPr>
          <w:rFonts w:ascii="Times New Roman" w:hAnsi="Times New Roman"/>
          <w:sz w:val="26"/>
          <w:szCs w:val="26"/>
        </w:rPr>
        <w:t>а;</w:t>
      </w:r>
    </w:p>
    <w:p w:rsidR="008B0FB3" w:rsidRPr="005D5C61" w:rsidRDefault="008B0FB3" w:rsidP="008B0FB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4.7</w:t>
      </w:r>
      <w:r w:rsidRPr="005D5C61">
        <w:rPr>
          <w:rFonts w:ascii="Times New Roman" w:hAnsi="Times New Roman" w:cs="Times New Roman"/>
          <w:sz w:val="26"/>
          <w:szCs w:val="26"/>
        </w:rPr>
        <w:t>. Изменение условий Договора в ходе его исполнения допускается по соглашению сторон в следующих случаях:</w:t>
      </w:r>
    </w:p>
    <w:p w:rsidR="008B0FB3" w:rsidRPr="005D5C61" w:rsidRDefault="008B0FB3" w:rsidP="008B0FB3">
      <w:pPr>
        <w:widowControl w:val="0"/>
        <w:autoSpaceDE w:val="0"/>
        <w:autoSpaceDN w:val="0"/>
        <w:spacing w:after="0" w:line="240" w:lineRule="auto"/>
        <w:ind w:firstLine="540"/>
        <w:jc w:val="both"/>
        <w:rPr>
          <w:rFonts w:ascii="Times New Roman" w:hAnsi="Times New Roman"/>
          <w:sz w:val="26"/>
          <w:szCs w:val="26"/>
          <w:lang w:eastAsia="ru-RU"/>
        </w:rPr>
      </w:pPr>
      <w:r w:rsidRPr="005D5C61">
        <w:rPr>
          <w:rFonts w:ascii="Times New Roman" w:hAnsi="Times New Roman"/>
          <w:sz w:val="26"/>
          <w:szCs w:val="26"/>
          <w:lang w:eastAsia="ru-RU"/>
        </w:rPr>
        <w:t>4.</w:t>
      </w:r>
      <w:r>
        <w:rPr>
          <w:rFonts w:ascii="Times New Roman" w:hAnsi="Times New Roman"/>
          <w:sz w:val="26"/>
          <w:szCs w:val="26"/>
          <w:lang w:eastAsia="ru-RU"/>
        </w:rPr>
        <w:t>7</w:t>
      </w:r>
      <w:r w:rsidRPr="005D5C61">
        <w:rPr>
          <w:rFonts w:ascii="Times New Roman" w:hAnsi="Times New Roman"/>
          <w:sz w:val="26"/>
          <w:szCs w:val="26"/>
          <w:lang w:eastAsia="ru-RU"/>
        </w:rPr>
        <w:t xml:space="preserve">.1.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w:t>
      </w:r>
      <w:r>
        <w:rPr>
          <w:rFonts w:ascii="Times New Roman" w:hAnsi="Times New Roman"/>
          <w:sz w:val="26"/>
          <w:szCs w:val="26"/>
          <w:lang w:eastAsia="ru-RU"/>
        </w:rPr>
        <w:t>Поставщик</w:t>
      </w:r>
      <w:r w:rsidRPr="005D5C61">
        <w:rPr>
          <w:rFonts w:ascii="Times New Roman" w:hAnsi="Times New Roman"/>
          <w:sz w:val="26"/>
          <w:szCs w:val="26"/>
          <w:lang w:eastAsia="ru-RU"/>
        </w:rPr>
        <w:t>а) договором:</w:t>
      </w:r>
    </w:p>
    <w:p w:rsidR="008B0FB3" w:rsidRPr="005D5C61" w:rsidRDefault="008B0FB3" w:rsidP="008B0FB3">
      <w:pPr>
        <w:widowControl w:val="0"/>
        <w:autoSpaceDE w:val="0"/>
        <w:autoSpaceDN w:val="0"/>
        <w:spacing w:after="0" w:line="240" w:lineRule="auto"/>
        <w:ind w:firstLine="540"/>
        <w:jc w:val="both"/>
        <w:rPr>
          <w:rFonts w:ascii="Times New Roman" w:hAnsi="Times New Roman"/>
          <w:sz w:val="26"/>
          <w:szCs w:val="26"/>
          <w:lang w:eastAsia="ru-RU"/>
        </w:rPr>
      </w:pPr>
      <w:r w:rsidRPr="005D5C61">
        <w:rPr>
          <w:rFonts w:ascii="Times New Roman" w:hAnsi="Times New Roman"/>
          <w:sz w:val="26"/>
          <w:szCs w:val="26"/>
          <w:lang w:eastAsia="ru-RU"/>
        </w:rPr>
        <w:t>4.</w:t>
      </w:r>
      <w:r>
        <w:rPr>
          <w:rFonts w:ascii="Times New Roman" w:hAnsi="Times New Roman"/>
          <w:sz w:val="26"/>
          <w:szCs w:val="26"/>
          <w:lang w:eastAsia="ru-RU"/>
        </w:rPr>
        <w:t>7</w:t>
      </w:r>
      <w:r w:rsidRPr="005D5C61">
        <w:rPr>
          <w:rFonts w:ascii="Times New Roman" w:hAnsi="Times New Roman"/>
          <w:sz w:val="26"/>
          <w:szCs w:val="26"/>
          <w:lang w:eastAsia="ru-RU"/>
        </w:rPr>
        <w:t>.2.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B0FB3" w:rsidRPr="005D5C61" w:rsidRDefault="008B0FB3" w:rsidP="008B0FB3">
      <w:pPr>
        <w:widowControl w:val="0"/>
        <w:autoSpaceDE w:val="0"/>
        <w:autoSpaceDN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4.7</w:t>
      </w:r>
      <w:r w:rsidRPr="005D5C61">
        <w:rPr>
          <w:rFonts w:ascii="Times New Roman" w:hAnsi="Times New Roman"/>
          <w:sz w:val="26"/>
          <w:szCs w:val="26"/>
          <w:lang w:eastAsia="ru-RU"/>
        </w:rPr>
        <w:t>.3. 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8B0FB3" w:rsidRPr="005D5C61" w:rsidRDefault="008B0FB3" w:rsidP="008B0FB3">
      <w:pPr>
        <w:widowControl w:val="0"/>
        <w:autoSpaceDE w:val="0"/>
        <w:autoSpaceDN w:val="0"/>
        <w:spacing w:after="0" w:line="240" w:lineRule="auto"/>
        <w:ind w:firstLine="709"/>
        <w:jc w:val="both"/>
        <w:rPr>
          <w:rFonts w:ascii="Times New Roman" w:hAnsi="Times New Roman"/>
          <w:sz w:val="26"/>
          <w:szCs w:val="26"/>
          <w:lang w:eastAsia="ru-RU"/>
        </w:rPr>
      </w:pPr>
      <w:r w:rsidRPr="005D5C61">
        <w:rPr>
          <w:rFonts w:ascii="Times New Roman" w:hAnsi="Times New Roman"/>
          <w:sz w:val="26"/>
          <w:szCs w:val="26"/>
          <w:lang w:eastAsia="ru-RU"/>
        </w:rPr>
        <w:t>4.</w:t>
      </w:r>
      <w:r>
        <w:rPr>
          <w:rFonts w:ascii="Times New Roman" w:hAnsi="Times New Roman"/>
          <w:sz w:val="26"/>
          <w:szCs w:val="26"/>
          <w:lang w:eastAsia="ru-RU"/>
        </w:rPr>
        <w:t>7</w:t>
      </w:r>
      <w:r w:rsidRPr="005D5C61">
        <w:rPr>
          <w:rFonts w:ascii="Times New Roman" w:hAnsi="Times New Roman"/>
          <w:sz w:val="26"/>
          <w:szCs w:val="26"/>
          <w:lang w:eastAsia="ru-RU"/>
        </w:rPr>
        <w:t>.4. Изменение в соответствии с законодательством Российской Федерации регулируемых цен (тарифов) на товары, работы, услуги.</w:t>
      </w:r>
    </w:p>
    <w:p w:rsidR="008B0FB3" w:rsidRPr="005D5C61" w:rsidRDefault="008B0FB3" w:rsidP="008B0FB3">
      <w:pPr>
        <w:widowControl w:val="0"/>
        <w:autoSpaceDE w:val="0"/>
        <w:autoSpaceDN w:val="0"/>
        <w:spacing w:after="0" w:line="240" w:lineRule="auto"/>
        <w:ind w:firstLine="709"/>
        <w:jc w:val="both"/>
        <w:rPr>
          <w:rFonts w:ascii="Times New Roman" w:hAnsi="Times New Roman"/>
          <w:sz w:val="26"/>
          <w:szCs w:val="26"/>
        </w:rPr>
      </w:pPr>
      <w:r w:rsidRPr="005D5C61">
        <w:rPr>
          <w:rFonts w:ascii="Times New Roman" w:hAnsi="Times New Roman"/>
          <w:sz w:val="26"/>
          <w:szCs w:val="26"/>
        </w:rPr>
        <w:t>4.</w:t>
      </w:r>
      <w:r>
        <w:rPr>
          <w:rFonts w:ascii="Times New Roman" w:hAnsi="Times New Roman"/>
          <w:sz w:val="26"/>
          <w:szCs w:val="26"/>
        </w:rPr>
        <w:t>8</w:t>
      </w:r>
      <w:r w:rsidRPr="005D5C61">
        <w:rPr>
          <w:rFonts w:ascii="Times New Roman" w:hAnsi="Times New Roman"/>
          <w:sz w:val="26"/>
          <w:szCs w:val="26"/>
        </w:rPr>
        <w:t xml:space="preserve">.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rsidR="008B0FB3" w:rsidRPr="005D5C61" w:rsidRDefault="008B0FB3" w:rsidP="008B0FB3">
      <w:pPr>
        <w:widowControl w:val="0"/>
        <w:autoSpaceDE w:val="0"/>
        <w:autoSpaceDN w:val="0"/>
        <w:spacing w:after="0" w:line="240" w:lineRule="auto"/>
        <w:ind w:firstLine="709"/>
        <w:jc w:val="both"/>
        <w:rPr>
          <w:rFonts w:ascii="Times New Roman" w:hAnsi="Times New Roman"/>
          <w:sz w:val="26"/>
          <w:szCs w:val="26"/>
          <w:lang w:eastAsia="ru-RU"/>
        </w:rPr>
      </w:pPr>
      <w:r w:rsidRPr="005D5C61">
        <w:rPr>
          <w:rFonts w:ascii="Times New Roman" w:hAnsi="Times New Roman"/>
          <w:sz w:val="26"/>
          <w:szCs w:val="26"/>
          <w:lang w:eastAsia="ru-RU"/>
        </w:rPr>
        <w:t>4.</w:t>
      </w:r>
      <w:r>
        <w:rPr>
          <w:rFonts w:ascii="Times New Roman" w:hAnsi="Times New Roman"/>
          <w:sz w:val="26"/>
          <w:szCs w:val="26"/>
          <w:lang w:eastAsia="ru-RU"/>
        </w:rPr>
        <w:t>9</w:t>
      </w:r>
      <w:r w:rsidRPr="005D5C61">
        <w:rPr>
          <w:rFonts w:ascii="Times New Roman" w:hAnsi="Times New Roman"/>
          <w:sz w:val="26"/>
          <w:szCs w:val="26"/>
          <w:lang w:eastAsia="ru-RU"/>
        </w:rPr>
        <w:t xml:space="preserve">.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w:t>
      </w:r>
      <w:hyperlink w:anchor="P1379" w:history="1">
        <w:r w:rsidRPr="005D5C61">
          <w:rPr>
            <w:rFonts w:ascii="Times New Roman" w:hAnsi="Times New Roman"/>
            <w:sz w:val="26"/>
            <w:szCs w:val="26"/>
            <w:lang w:eastAsia="ru-RU"/>
          </w:rPr>
          <w:t>абзацем вторым</w:t>
        </w:r>
      </w:hyperlink>
      <w:r w:rsidRPr="005D5C61">
        <w:rPr>
          <w:rFonts w:ascii="Times New Roman" w:hAnsi="Times New Roman"/>
          <w:sz w:val="26"/>
          <w:szCs w:val="26"/>
          <w:lang w:eastAsia="ru-RU"/>
        </w:rPr>
        <w:t xml:space="preserve"> настоящего пункта.</w:t>
      </w:r>
    </w:p>
    <w:p w:rsidR="008B0FB3" w:rsidRPr="005D5C61" w:rsidRDefault="008B0FB3" w:rsidP="008B0FB3">
      <w:pPr>
        <w:widowControl w:val="0"/>
        <w:autoSpaceDE w:val="0"/>
        <w:autoSpaceDN w:val="0"/>
        <w:spacing w:after="0" w:line="240" w:lineRule="auto"/>
        <w:ind w:firstLine="709"/>
        <w:jc w:val="both"/>
        <w:rPr>
          <w:rFonts w:ascii="Times New Roman" w:hAnsi="Times New Roman"/>
          <w:sz w:val="26"/>
          <w:szCs w:val="26"/>
          <w:lang w:eastAsia="ru-RU"/>
        </w:rPr>
      </w:pPr>
      <w:r w:rsidRPr="005D5C61">
        <w:rPr>
          <w:rFonts w:ascii="Times New Roman" w:hAnsi="Times New Roman"/>
          <w:sz w:val="26"/>
          <w:szCs w:val="26"/>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rsidR="008B0FB3" w:rsidRPr="005D5C61" w:rsidRDefault="008B0FB3" w:rsidP="008B0FB3">
      <w:pPr>
        <w:widowControl w:val="0"/>
        <w:autoSpaceDE w:val="0"/>
        <w:autoSpaceDN w:val="0"/>
        <w:spacing w:after="0" w:line="240" w:lineRule="auto"/>
        <w:ind w:firstLine="709"/>
        <w:jc w:val="both"/>
        <w:rPr>
          <w:rFonts w:ascii="Times New Roman" w:hAnsi="Times New Roman"/>
          <w:sz w:val="26"/>
          <w:szCs w:val="26"/>
        </w:rPr>
      </w:pPr>
      <w:r w:rsidRPr="005D5C61">
        <w:rPr>
          <w:rFonts w:ascii="Times New Roman" w:hAnsi="Times New Roman"/>
          <w:sz w:val="26"/>
          <w:szCs w:val="26"/>
        </w:rPr>
        <w:t>4.</w:t>
      </w:r>
      <w:r>
        <w:rPr>
          <w:rFonts w:ascii="Times New Roman" w:hAnsi="Times New Roman"/>
          <w:sz w:val="26"/>
          <w:szCs w:val="26"/>
        </w:rPr>
        <w:t>10</w:t>
      </w:r>
      <w:r w:rsidRPr="005D5C61">
        <w:rPr>
          <w:rFonts w:ascii="Times New Roman" w:hAnsi="Times New Roman"/>
          <w:sz w:val="26"/>
          <w:szCs w:val="26"/>
        </w:rPr>
        <w:t>. На момент отпуска товара Покупателю цена единицы товара не должна превышать розничную цену товара, действующую на АЗС Поставщика, а также цену единицы товара, установленную в соответствии с условиями настоящего Договора. Вместе с товарной накладной Поставщик предоставляет Покупателю справку о розничной цене товара, действующей на АЗС Поставщика на момент передачи товара.</w:t>
      </w:r>
    </w:p>
    <w:p w:rsidR="008B0FB3" w:rsidRPr="005D5C61" w:rsidRDefault="008B0FB3" w:rsidP="008B0FB3">
      <w:pPr>
        <w:pStyle w:val="ConsNonformat"/>
        <w:ind w:firstLine="709"/>
        <w:jc w:val="both"/>
        <w:rPr>
          <w:sz w:val="26"/>
          <w:szCs w:val="26"/>
        </w:rPr>
      </w:pPr>
      <w:r w:rsidRPr="005D5C61">
        <w:rPr>
          <w:sz w:val="26"/>
          <w:szCs w:val="26"/>
        </w:rPr>
        <w:t>4.1</w:t>
      </w:r>
      <w:r>
        <w:rPr>
          <w:sz w:val="26"/>
          <w:szCs w:val="26"/>
        </w:rPr>
        <w:t>1</w:t>
      </w:r>
      <w:r w:rsidRPr="005D5C61">
        <w:rPr>
          <w:sz w:val="26"/>
          <w:szCs w:val="26"/>
        </w:rPr>
        <w:t>. В случае если Покупатель не выбрал полностью объем Товара, то сторонами заключается дополнительное соглашение об изменении цены Договора на сумму фактически выбранного Товара.</w:t>
      </w:r>
    </w:p>
    <w:p w:rsidR="008B0FB3" w:rsidRDefault="008B0FB3" w:rsidP="008B0FB3">
      <w:pPr>
        <w:pStyle w:val="affa"/>
        <w:jc w:val="both"/>
        <w:rPr>
          <w:rFonts w:ascii="Times New Roman" w:hAnsi="Times New Roman"/>
          <w:b w:val="0"/>
          <w:bCs/>
          <w:sz w:val="18"/>
          <w:szCs w:val="18"/>
        </w:rPr>
      </w:pPr>
    </w:p>
    <w:p w:rsidR="008B0FB3" w:rsidRPr="006415A6" w:rsidRDefault="008B0FB3" w:rsidP="008B0FB3">
      <w:pPr>
        <w:pStyle w:val="affa"/>
        <w:jc w:val="both"/>
        <w:rPr>
          <w:rFonts w:ascii="Times New Roman" w:hAnsi="Times New Roman"/>
          <w:b w:val="0"/>
          <w:bCs/>
          <w:sz w:val="18"/>
          <w:szCs w:val="18"/>
        </w:rPr>
      </w:pPr>
    </w:p>
    <w:p w:rsidR="008B0FB3" w:rsidRPr="005D5C61" w:rsidRDefault="008B0FB3" w:rsidP="008B0FB3">
      <w:pPr>
        <w:pStyle w:val="affa"/>
        <w:rPr>
          <w:rFonts w:ascii="Times New Roman" w:hAnsi="Times New Roman"/>
          <w:sz w:val="26"/>
          <w:szCs w:val="26"/>
        </w:rPr>
      </w:pPr>
      <w:r w:rsidRPr="005D5C61">
        <w:rPr>
          <w:rFonts w:ascii="Times New Roman" w:hAnsi="Times New Roman"/>
          <w:sz w:val="26"/>
          <w:szCs w:val="26"/>
        </w:rPr>
        <w:t>5. Ответственность сторон.</w:t>
      </w:r>
    </w:p>
    <w:p w:rsidR="008B0FB3" w:rsidRPr="0029548B" w:rsidRDefault="008B0FB3" w:rsidP="008B0FB3">
      <w:pPr>
        <w:pStyle w:val="affa"/>
        <w:jc w:val="both"/>
        <w:rPr>
          <w:rFonts w:ascii="Times New Roman" w:hAnsi="Times New Roman"/>
          <w:sz w:val="18"/>
          <w:szCs w:val="18"/>
        </w:rPr>
      </w:pPr>
    </w:p>
    <w:p w:rsidR="008B0FB3" w:rsidRPr="007B58A0" w:rsidRDefault="008B0FB3" w:rsidP="008B0FB3">
      <w:pPr>
        <w:tabs>
          <w:tab w:val="left" w:pos="284"/>
        </w:tabs>
        <w:overflowPunct w:val="0"/>
        <w:autoSpaceDE w:val="0"/>
        <w:autoSpaceDN w:val="0"/>
        <w:adjustRightInd w:val="0"/>
        <w:spacing w:after="0" w:line="240" w:lineRule="auto"/>
        <w:ind w:firstLine="567"/>
        <w:contextualSpacing/>
        <w:textAlignment w:val="baseline"/>
        <w:rPr>
          <w:rFonts w:ascii="Times New Roman" w:hAnsi="Times New Roman"/>
          <w:sz w:val="26"/>
          <w:szCs w:val="24"/>
        </w:rPr>
      </w:pPr>
      <w:r>
        <w:rPr>
          <w:rFonts w:ascii="Times New Roman" w:hAnsi="Times New Roman"/>
          <w:sz w:val="26"/>
          <w:szCs w:val="24"/>
        </w:rPr>
        <w:t>5</w:t>
      </w:r>
      <w:r w:rsidRPr="007B58A0">
        <w:rPr>
          <w:rFonts w:ascii="Times New Roman" w:hAnsi="Times New Roman"/>
          <w:sz w:val="26"/>
          <w:szCs w:val="24"/>
        </w:rPr>
        <w:t>.1 Стороны несут ответственность на условиях и в порядке, установленных настоящим Договором и действующим законодательством Российской Федерации.</w:t>
      </w:r>
    </w:p>
    <w:p w:rsidR="008B0FB3" w:rsidRPr="007B58A0" w:rsidRDefault="008B0FB3" w:rsidP="008B0FB3">
      <w:pPr>
        <w:tabs>
          <w:tab w:val="left" w:pos="284"/>
        </w:tabs>
        <w:overflowPunct w:val="0"/>
        <w:autoSpaceDE w:val="0"/>
        <w:autoSpaceDN w:val="0"/>
        <w:adjustRightInd w:val="0"/>
        <w:spacing w:after="0" w:line="240" w:lineRule="auto"/>
        <w:ind w:firstLine="567"/>
        <w:contextualSpacing/>
        <w:jc w:val="both"/>
        <w:textAlignment w:val="baseline"/>
        <w:rPr>
          <w:rFonts w:ascii="Times New Roman" w:hAnsi="Times New Roman"/>
          <w:sz w:val="26"/>
          <w:szCs w:val="24"/>
        </w:rPr>
      </w:pPr>
      <w:r>
        <w:rPr>
          <w:rFonts w:ascii="Times New Roman" w:hAnsi="Times New Roman"/>
          <w:sz w:val="26"/>
          <w:szCs w:val="24"/>
        </w:rPr>
        <w:t>5</w:t>
      </w:r>
      <w:r w:rsidRPr="007B58A0">
        <w:rPr>
          <w:rFonts w:ascii="Times New Roman" w:hAnsi="Times New Roman"/>
          <w:sz w:val="26"/>
          <w:szCs w:val="24"/>
        </w:rPr>
        <w:t xml:space="preserve">.2.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 </w:t>
      </w:r>
    </w:p>
    <w:p w:rsidR="008B0FB3" w:rsidRPr="007B58A0" w:rsidRDefault="008B0FB3" w:rsidP="008B0FB3">
      <w:pPr>
        <w:tabs>
          <w:tab w:val="left" w:pos="284"/>
        </w:tabs>
        <w:autoSpaceDE w:val="0"/>
        <w:autoSpaceDN w:val="0"/>
        <w:adjustRightInd w:val="0"/>
        <w:spacing w:after="0" w:line="240" w:lineRule="auto"/>
        <w:ind w:firstLine="567"/>
        <w:jc w:val="both"/>
        <w:rPr>
          <w:rFonts w:ascii="Times New Roman" w:hAnsi="Times New Roman"/>
          <w:sz w:val="26"/>
          <w:szCs w:val="24"/>
        </w:rPr>
      </w:pPr>
      <w:r>
        <w:rPr>
          <w:rFonts w:ascii="Times New Roman" w:hAnsi="Times New Roman"/>
          <w:sz w:val="26"/>
          <w:szCs w:val="24"/>
        </w:rPr>
        <w:t>5</w:t>
      </w:r>
      <w:r w:rsidRPr="007B58A0">
        <w:rPr>
          <w:rFonts w:ascii="Times New Roman" w:hAnsi="Times New Roman"/>
          <w:sz w:val="26"/>
          <w:szCs w:val="24"/>
        </w:rPr>
        <w:t xml:space="preserve">.3.Пеня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8B0FB3" w:rsidRPr="007B58A0" w:rsidRDefault="008B0FB3" w:rsidP="008B0FB3">
      <w:pPr>
        <w:tabs>
          <w:tab w:val="left" w:pos="284"/>
        </w:tabs>
        <w:autoSpaceDE w:val="0"/>
        <w:autoSpaceDN w:val="0"/>
        <w:adjustRightInd w:val="0"/>
        <w:spacing w:after="0" w:line="240" w:lineRule="auto"/>
        <w:ind w:firstLine="567"/>
        <w:jc w:val="both"/>
        <w:rPr>
          <w:rFonts w:ascii="Times New Roman" w:hAnsi="Times New Roman"/>
          <w:sz w:val="26"/>
          <w:szCs w:val="24"/>
        </w:rPr>
      </w:pPr>
      <w:r>
        <w:rPr>
          <w:rFonts w:ascii="Times New Roman" w:hAnsi="Times New Roman"/>
          <w:sz w:val="26"/>
          <w:szCs w:val="24"/>
        </w:rPr>
        <w:t>5</w:t>
      </w:r>
      <w:r w:rsidRPr="007B58A0">
        <w:rPr>
          <w:rFonts w:ascii="Times New Roman" w:hAnsi="Times New Roman"/>
          <w:sz w:val="26"/>
          <w:szCs w:val="24"/>
        </w:rPr>
        <w:t xml:space="preserve">.4.Общая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 </w:t>
      </w:r>
    </w:p>
    <w:p w:rsidR="008B0FB3" w:rsidRPr="007B58A0" w:rsidRDefault="008B0FB3" w:rsidP="008B0FB3">
      <w:pPr>
        <w:tabs>
          <w:tab w:val="left" w:pos="284"/>
        </w:tabs>
        <w:overflowPunct w:val="0"/>
        <w:autoSpaceDE w:val="0"/>
        <w:autoSpaceDN w:val="0"/>
        <w:adjustRightInd w:val="0"/>
        <w:spacing w:after="0" w:line="240" w:lineRule="auto"/>
        <w:ind w:firstLine="567"/>
        <w:contextualSpacing/>
        <w:jc w:val="both"/>
        <w:textAlignment w:val="baseline"/>
        <w:rPr>
          <w:rFonts w:ascii="Times New Roman" w:hAnsi="Times New Roman"/>
          <w:sz w:val="26"/>
          <w:szCs w:val="24"/>
        </w:rPr>
      </w:pPr>
      <w:r>
        <w:rPr>
          <w:rFonts w:ascii="Times New Roman" w:hAnsi="Times New Roman"/>
          <w:sz w:val="26"/>
          <w:szCs w:val="24"/>
        </w:rPr>
        <w:t>5</w:t>
      </w:r>
      <w:r w:rsidRPr="007B58A0">
        <w:rPr>
          <w:rFonts w:ascii="Times New Roman" w:hAnsi="Times New Roman"/>
          <w:sz w:val="26"/>
          <w:szCs w:val="24"/>
        </w:rPr>
        <w:t>.5.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0,1 % стоимости Договора.</w:t>
      </w:r>
    </w:p>
    <w:p w:rsidR="008B0FB3" w:rsidRPr="007B58A0" w:rsidRDefault="008B0FB3" w:rsidP="008B0FB3">
      <w:pPr>
        <w:tabs>
          <w:tab w:val="left" w:pos="284"/>
        </w:tabs>
        <w:overflowPunct w:val="0"/>
        <w:autoSpaceDE w:val="0"/>
        <w:autoSpaceDN w:val="0"/>
        <w:adjustRightInd w:val="0"/>
        <w:spacing w:after="0" w:line="240" w:lineRule="auto"/>
        <w:ind w:firstLine="567"/>
        <w:contextualSpacing/>
        <w:jc w:val="both"/>
        <w:textAlignment w:val="baseline"/>
        <w:rPr>
          <w:rFonts w:ascii="Times New Roman" w:hAnsi="Times New Roman"/>
          <w:sz w:val="26"/>
          <w:szCs w:val="24"/>
        </w:rPr>
      </w:pPr>
      <w:r>
        <w:rPr>
          <w:rFonts w:ascii="Times New Roman" w:hAnsi="Times New Roman"/>
          <w:sz w:val="26"/>
          <w:szCs w:val="24"/>
        </w:rPr>
        <w:t>5</w:t>
      </w:r>
      <w:r w:rsidRPr="007B58A0">
        <w:rPr>
          <w:rFonts w:ascii="Times New Roman" w:hAnsi="Times New Roman"/>
          <w:sz w:val="26"/>
          <w:szCs w:val="24"/>
        </w:rPr>
        <w:t>.6.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B0FB3" w:rsidRPr="007B58A0" w:rsidRDefault="008B0FB3" w:rsidP="008B0FB3">
      <w:pPr>
        <w:tabs>
          <w:tab w:val="left" w:pos="284"/>
        </w:tabs>
        <w:autoSpaceDE w:val="0"/>
        <w:autoSpaceDN w:val="0"/>
        <w:adjustRightInd w:val="0"/>
        <w:spacing w:after="0" w:line="240" w:lineRule="auto"/>
        <w:ind w:firstLine="567"/>
        <w:jc w:val="both"/>
        <w:rPr>
          <w:rFonts w:ascii="Times New Roman" w:hAnsi="Times New Roman"/>
          <w:sz w:val="26"/>
          <w:szCs w:val="24"/>
        </w:rPr>
      </w:pPr>
      <w:r>
        <w:rPr>
          <w:rFonts w:ascii="Times New Roman" w:hAnsi="Times New Roman"/>
          <w:sz w:val="26"/>
          <w:szCs w:val="24"/>
        </w:rPr>
        <w:t>5</w:t>
      </w:r>
      <w:r w:rsidRPr="007B58A0">
        <w:rPr>
          <w:rFonts w:ascii="Times New Roman" w:hAnsi="Times New Roman"/>
          <w:sz w:val="26"/>
          <w:szCs w:val="24"/>
        </w:rPr>
        <w:t>.7.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размере в размере 0,1 % стоимости Договора.</w:t>
      </w:r>
    </w:p>
    <w:p w:rsidR="008B0FB3" w:rsidRPr="007B58A0" w:rsidRDefault="008B0FB3" w:rsidP="008B0FB3">
      <w:pPr>
        <w:tabs>
          <w:tab w:val="left" w:pos="284"/>
        </w:tabs>
        <w:autoSpaceDE w:val="0"/>
        <w:autoSpaceDN w:val="0"/>
        <w:adjustRightInd w:val="0"/>
        <w:spacing w:after="0" w:line="240" w:lineRule="auto"/>
        <w:ind w:firstLine="567"/>
        <w:jc w:val="both"/>
        <w:rPr>
          <w:rFonts w:ascii="Times New Roman" w:hAnsi="Times New Roman"/>
          <w:color w:val="FF0000"/>
          <w:sz w:val="26"/>
          <w:szCs w:val="24"/>
        </w:rPr>
      </w:pPr>
      <w:r>
        <w:rPr>
          <w:rFonts w:ascii="Times New Roman" w:hAnsi="Times New Roman"/>
          <w:sz w:val="26"/>
          <w:szCs w:val="24"/>
        </w:rPr>
        <w:t>5</w:t>
      </w:r>
      <w:r w:rsidRPr="007B58A0">
        <w:rPr>
          <w:rFonts w:ascii="Times New Roman" w:hAnsi="Times New Roman"/>
          <w:sz w:val="26"/>
          <w:szCs w:val="24"/>
        </w:rPr>
        <w:t>.8.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r w:rsidRPr="007B58A0">
        <w:rPr>
          <w:rFonts w:ascii="Times New Roman" w:hAnsi="Times New Roman"/>
          <w:color w:val="FF0000"/>
          <w:sz w:val="26"/>
          <w:szCs w:val="24"/>
        </w:rPr>
        <w:t>.</w:t>
      </w:r>
    </w:p>
    <w:p w:rsidR="008B0FB3" w:rsidRPr="007B58A0" w:rsidRDefault="008B0FB3" w:rsidP="008B0FB3">
      <w:pPr>
        <w:tabs>
          <w:tab w:val="left" w:pos="284"/>
        </w:tabs>
        <w:overflowPunct w:val="0"/>
        <w:autoSpaceDE w:val="0"/>
        <w:autoSpaceDN w:val="0"/>
        <w:adjustRightInd w:val="0"/>
        <w:spacing w:after="0" w:line="240" w:lineRule="auto"/>
        <w:ind w:firstLine="567"/>
        <w:contextualSpacing/>
        <w:jc w:val="both"/>
        <w:textAlignment w:val="baseline"/>
        <w:rPr>
          <w:rFonts w:ascii="Times New Roman" w:hAnsi="Times New Roman"/>
          <w:sz w:val="26"/>
          <w:szCs w:val="24"/>
        </w:rPr>
      </w:pPr>
      <w:r>
        <w:rPr>
          <w:rFonts w:ascii="Times New Roman" w:hAnsi="Times New Roman"/>
          <w:sz w:val="26"/>
          <w:szCs w:val="24"/>
        </w:rPr>
        <w:t>5</w:t>
      </w:r>
      <w:r w:rsidRPr="007B58A0">
        <w:rPr>
          <w:rFonts w:ascii="Times New Roman" w:hAnsi="Times New Roman"/>
          <w:sz w:val="26"/>
          <w:szCs w:val="24"/>
        </w:rPr>
        <w:t>.9. В случае начисления Покупателем Исполнителю неустойки (штрафа, пени) и (или) убытков, Покупатель направляет Исполнителю требование оплатить неустойку (штраф, пени) и (или) понесенные Покупателем убытки, с указанием порядка и сроков соответствующей оплаты, но не более 5 (пяти) рабочих  дней со дня направления требования. В случае, если Поставщик в добровольном порядке в установленный Покупателем срок не оплатил неустойку (штраф, пени) и (или) убытки, Покупатель вправе уменьшить размер оплаты по Договору на сумму начисленной неустойки (штрафа, пени) и (или) убытков.</w:t>
      </w:r>
    </w:p>
    <w:p w:rsidR="008B0FB3" w:rsidRPr="007B58A0" w:rsidRDefault="008B0FB3" w:rsidP="008B0FB3">
      <w:pPr>
        <w:tabs>
          <w:tab w:val="left" w:pos="426"/>
        </w:tabs>
        <w:spacing w:after="0" w:line="240" w:lineRule="auto"/>
        <w:ind w:firstLine="567"/>
        <w:jc w:val="both"/>
        <w:rPr>
          <w:rFonts w:ascii="Times New Roman" w:hAnsi="Times New Roman"/>
          <w:sz w:val="26"/>
          <w:szCs w:val="24"/>
        </w:rPr>
      </w:pPr>
      <w:r>
        <w:rPr>
          <w:rFonts w:ascii="Times New Roman" w:hAnsi="Times New Roman"/>
          <w:sz w:val="26"/>
          <w:szCs w:val="24"/>
        </w:rPr>
        <w:t>5</w:t>
      </w:r>
      <w:r w:rsidRPr="007B58A0">
        <w:rPr>
          <w:rFonts w:ascii="Times New Roman" w:hAnsi="Times New Roman"/>
          <w:sz w:val="26"/>
          <w:szCs w:val="24"/>
        </w:rPr>
        <w:t>.10. В случае нарушения Поставщиком обязанностей, приведшего к изъятию оборудования у Покупателя третьими лицами, Поставщик обязуется выплатить Покупателю стоимость изъятого третьими лицами оборудования.</w:t>
      </w:r>
    </w:p>
    <w:p w:rsidR="008B0FB3" w:rsidRPr="007B58A0" w:rsidRDefault="008B0FB3" w:rsidP="008B0FB3">
      <w:pPr>
        <w:tabs>
          <w:tab w:val="left" w:pos="426"/>
        </w:tabs>
        <w:spacing w:after="0" w:line="240" w:lineRule="auto"/>
        <w:ind w:firstLine="567"/>
        <w:jc w:val="both"/>
        <w:rPr>
          <w:rFonts w:ascii="Times New Roman" w:hAnsi="Times New Roman"/>
          <w:sz w:val="26"/>
          <w:szCs w:val="24"/>
        </w:rPr>
      </w:pPr>
      <w:r>
        <w:rPr>
          <w:rFonts w:ascii="Times New Roman" w:hAnsi="Times New Roman"/>
          <w:sz w:val="26"/>
          <w:szCs w:val="24"/>
        </w:rPr>
        <w:t>5</w:t>
      </w:r>
      <w:r w:rsidRPr="007B58A0">
        <w:rPr>
          <w:rFonts w:ascii="Times New Roman" w:hAnsi="Times New Roman"/>
          <w:sz w:val="26"/>
          <w:szCs w:val="24"/>
        </w:rPr>
        <w:t>.11. Покупатель при окончательном расчете за оказанные Услуги вправе удержать сумму штрафных санкций (штрафы, пени) за нарушение условий и обязательств по Договору.</w:t>
      </w:r>
    </w:p>
    <w:p w:rsidR="008B0FB3" w:rsidRPr="007B58A0" w:rsidRDefault="008B0FB3" w:rsidP="008B0FB3">
      <w:pPr>
        <w:widowControl w:val="0"/>
        <w:tabs>
          <w:tab w:val="left" w:pos="426"/>
          <w:tab w:val="left" w:pos="900"/>
        </w:tabs>
        <w:spacing w:after="0" w:line="240" w:lineRule="auto"/>
        <w:ind w:firstLine="567"/>
        <w:jc w:val="both"/>
        <w:rPr>
          <w:rFonts w:ascii="Times New Roman" w:hAnsi="Times New Roman"/>
          <w:sz w:val="26"/>
          <w:szCs w:val="24"/>
        </w:rPr>
      </w:pPr>
      <w:r>
        <w:rPr>
          <w:rFonts w:ascii="Times New Roman" w:hAnsi="Times New Roman"/>
          <w:sz w:val="26"/>
          <w:szCs w:val="24"/>
        </w:rPr>
        <w:t>5</w:t>
      </w:r>
      <w:r w:rsidRPr="007B58A0">
        <w:rPr>
          <w:rFonts w:ascii="Times New Roman" w:hAnsi="Times New Roman"/>
          <w:sz w:val="26"/>
          <w:szCs w:val="24"/>
        </w:rPr>
        <w:t>.12. За нарушение условий настоящего Договора, повлекшие ухудшение результата выполненных работ, Покупатель вправе потребовать от Подрядчика безвозмездного устранения дефектов и недостатков в сроки, установленные Покупателем либо соразмерного уменьшения стоимости Услуг.</w:t>
      </w:r>
    </w:p>
    <w:p w:rsidR="008B0FB3" w:rsidRPr="007B58A0" w:rsidRDefault="008B0FB3" w:rsidP="008B0FB3">
      <w:pPr>
        <w:widowControl w:val="0"/>
        <w:tabs>
          <w:tab w:val="left" w:pos="426"/>
          <w:tab w:val="left" w:pos="900"/>
        </w:tabs>
        <w:spacing w:after="0" w:line="240" w:lineRule="auto"/>
        <w:ind w:firstLine="567"/>
        <w:jc w:val="both"/>
        <w:rPr>
          <w:rFonts w:ascii="Times New Roman" w:hAnsi="Times New Roman"/>
          <w:sz w:val="26"/>
          <w:szCs w:val="24"/>
        </w:rPr>
      </w:pPr>
      <w:r>
        <w:rPr>
          <w:rFonts w:ascii="Times New Roman" w:hAnsi="Times New Roman"/>
          <w:sz w:val="26"/>
          <w:szCs w:val="24"/>
        </w:rPr>
        <w:t>5</w:t>
      </w:r>
      <w:r w:rsidRPr="007B58A0">
        <w:rPr>
          <w:rFonts w:ascii="Times New Roman" w:hAnsi="Times New Roman"/>
          <w:sz w:val="26"/>
          <w:szCs w:val="24"/>
        </w:rPr>
        <w:t>.13. Поставщик отвечает за соответствие качества материалов, применяемых при производстве работ, государственным стандартам и техническим условиям и несет риск убытков, связанных с их ненадлежащим качеством.</w:t>
      </w:r>
    </w:p>
    <w:p w:rsidR="008B0FB3" w:rsidRPr="007B58A0" w:rsidRDefault="008B0FB3" w:rsidP="008B0FB3">
      <w:pPr>
        <w:widowControl w:val="0"/>
        <w:tabs>
          <w:tab w:val="left" w:pos="426"/>
          <w:tab w:val="left" w:pos="900"/>
        </w:tabs>
        <w:spacing w:after="0" w:line="240" w:lineRule="auto"/>
        <w:ind w:firstLine="567"/>
        <w:jc w:val="both"/>
        <w:rPr>
          <w:rFonts w:ascii="Times New Roman" w:hAnsi="Times New Roman"/>
          <w:sz w:val="26"/>
          <w:szCs w:val="24"/>
        </w:rPr>
      </w:pPr>
      <w:r>
        <w:rPr>
          <w:rFonts w:ascii="Times New Roman" w:hAnsi="Times New Roman"/>
          <w:sz w:val="26"/>
          <w:szCs w:val="24"/>
        </w:rPr>
        <w:t>5</w:t>
      </w:r>
      <w:r w:rsidRPr="007B58A0">
        <w:rPr>
          <w:rFonts w:ascii="Times New Roman" w:hAnsi="Times New Roman"/>
          <w:sz w:val="26"/>
          <w:szCs w:val="24"/>
        </w:rPr>
        <w:t>.14.Поставщик несет ответственность за ущерб, причиненный в ходе выполнения работ людям, зданиям, оборудованию, за соблюдение требований охраны труда, пожарной и промышленной безопасности в процессе производства работ.</w:t>
      </w:r>
    </w:p>
    <w:p w:rsidR="008B0FB3" w:rsidRPr="007B58A0" w:rsidRDefault="008B0FB3" w:rsidP="008B0FB3">
      <w:pPr>
        <w:widowControl w:val="0"/>
        <w:tabs>
          <w:tab w:val="left" w:pos="426"/>
          <w:tab w:val="left" w:pos="900"/>
        </w:tabs>
        <w:spacing w:after="0" w:line="240" w:lineRule="auto"/>
        <w:ind w:firstLine="567"/>
        <w:jc w:val="both"/>
        <w:rPr>
          <w:rFonts w:ascii="Times New Roman" w:hAnsi="Times New Roman"/>
          <w:sz w:val="26"/>
          <w:szCs w:val="24"/>
        </w:rPr>
      </w:pPr>
      <w:r>
        <w:rPr>
          <w:rFonts w:ascii="Times New Roman" w:hAnsi="Times New Roman"/>
          <w:sz w:val="26"/>
          <w:szCs w:val="24"/>
        </w:rPr>
        <w:t>5</w:t>
      </w:r>
      <w:r w:rsidRPr="007B58A0">
        <w:rPr>
          <w:rFonts w:ascii="Times New Roman" w:hAnsi="Times New Roman"/>
          <w:sz w:val="26"/>
          <w:szCs w:val="24"/>
        </w:rPr>
        <w:t xml:space="preserve">.15. Поставщик несет ответственность за убытки, понесенные Покупателем вследствие простоя производства (оборудования) по причине неисполнения либо ненадлежащего исполнения Поставщиком своих обязательств по настоящему Договору. </w:t>
      </w:r>
    </w:p>
    <w:p w:rsidR="008B0FB3" w:rsidRPr="007B58A0" w:rsidRDefault="008B0FB3" w:rsidP="008B0FB3">
      <w:pPr>
        <w:widowControl w:val="0"/>
        <w:tabs>
          <w:tab w:val="left" w:pos="426"/>
          <w:tab w:val="left" w:pos="900"/>
        </w:tabs>
        <w:spacing w:after="0" w:line="240" w:lineRule="auto"/>
        <w:ind w:firstLine="567"/>
        <w:jc w:val="both"/>
        <w:rPr>
          <w:rFonts w:ascii="Times New Roman" w:hAnsi="Times New Roman"/>
          <w:sz w:val="26"/>
          <w:szCs w:val="24"/>
        </w:rPr>
      </w:pPr>
      <w:r>
        <w:rPr>
          <w:rFonts w:ascii="Times New Roman" w:hAnsi="Times New Roman"/>
          <w:sz w:val="26"/>
          <w:szCs w:val="24"/>
        </w:rPr>
        <w:t>5</w:t>
      </w:r>
      <w:r w:rsidRPr="007B58A0">
        <w:rPr>
          <w:rFonts w:ascii="Times New Roman" w:hAnsi="Times New Roman"/>
          <w:sz w:val="26"/>
          <w:szCs w:val="24"/>
        </w:rPr>
        <w:t>.16. Поставщик, не предупредивший Покупателя о необходимости выполнения дополнительных работ, не учтенных в Техническом задании (приложение №1), которые могут повлиять на работоспособность оборудования, а также об иных обстоятельствах, которые грозят годности или прочности результатов выполняемой работы, либо создают невозможность ее завершения в срок, либо продолживший работу, несмотря на своевременное указание Покупателя о прекращении работы, обязан возместить в полном объеме убытки, причинённые Покупателю.</w:t>
      </w:r>
    </w:p>
    <w:p w:rsidR="008B0FB3" w:rsidRPr="007B58A0" w:rsidRDefault="008B0FB3" w:rsidP="008B0FB3">
      <w:pPr>
        <w:tabs>
          <w:tab w:val="left" w:pos="426"/>
        </w:tabs>
        <w:spacing w:after="0" w:line="240" w:lineRule="auto"/>
        <w:ind w:firstLine="567"/>
        <w:jc w:val="both"/>
        <w:rPr>
          <w:rFonts w:ascii="Times New Roman" w:hAnsi="Times New Roman"/>
          <w:sz w:val="26"/>
          <w:szCs w:val="24"/>
        </w:rPr>
      </w:pPr>
      <w:r>
        <w:rPr>
          <w:rFonts w:ascii="Times New Roman" w:hAnsi="Times New Roman"/>
          <w:sz w:val="26"/>
          <w:szCs w:val="24"/>
        </w:rPr>
        <w:t>5.</w:t>
      </w:r>
      <w:r w:rsidRPr="007B58A0">
        <w:rPr>
          <w:rFonts w:ascii="Times New Roman" w:hAnsi="Times New Roman"/>
          <w:sz w:val="26"/>
          <w:szCs w:val="24"/>
        </w:rPr>
        <w:t>17. Уплата неустойки (пени, штрафа) не освобождает Стороны от исполнения обязательств по Договору.</w:t>
      </w:r>
    </w:p>
    <w:p w:rsidR="008B0FB3" w:rsidRPr="005D5C61" w:rsidRDefault="008B0FB3" w:rsidP="008B0FB3">
      <w:pPr>
        <w:spacing w:after="0" w:line="240" w:lineRule="auto"/>
        <w:ind w:firstLine="550"/>
        <w:jc w:val="both"/>
        <w:rPr>
          <w:rFonts w:ascii="Times New Roman" w:hAnsi="Times New Roman"/>
          <w:sz w:val="26"/>
          <w:szCs w:val="26"/>
        </w:rPr>
      </w:pPr>
      <w:r>
        <w:rPr>
          <w:rFonts w:ascii="Times New Roman" w:hAnsi="Times New Roman"/>
          <w:sz w:val="26"/>
          <w:szCs w:val="26"/>
        </w:rPr>
        <w:t>5</w:t>
      </w:r>
      <w:r w:rsidRPr="005D5C61">
        <w:rPr>
          <w:rFonts w:ascii="Times New Roman" w:hAnsi="Times New Roman"/>
          <w:sz w:val="26"/>
          <w:szCs w:val="26"/>
        </w:rPr>
        <w:t>.</w:t>
      </w:r>
      <w:r>
        <w:rPr>
          <w:rFonts w:ascii="Times New Roman" w:hAnsi="Times New Roman"/>
          <w:sz w:val="26"/>
          <w:szCs w:val="26"/>
        </w:rPr>
        <w:t>1</w:t>
      </w:r>
      <w:r w:rsidRPr="005D5C61">
        <w:rPr>
          <w:rFonts w:ascii="Times New Roman" w:hAnsi="Times New Roman"/>
          <w:sz w:val="26"/>
          <w:szCs w:val="26"/>
        </w:rPr>
        <w:t>8. Споры и разногласия, не урегулированные «Сторонами» путем переговоров, разрешаются в Арбитражном суде Московской области.</w:t>
      </w:r>
    </w:p>
    <w:p w:rsidR="008B0FB3" w:rsidRDefault="008B0FB3" w:rsidP="008B0FB3">
      <w:pPr>
        <w:pStyle w:val="affa"/>
        <w:rPr>
          <w:rFonts w:ascii="Times New Roman" w:hAnsi="Times New Roman"/>
          <w:sz w:val="26"/>
          <w:szCs w:val="26"/>
        </w:rPr>
      </w:pPr>
    </w:p>
    <w:p w:rsidR="008B0FB3" w:rsidRPr="005D5C61" w:rsidRDefault="008B0FB3" w:rsidP="008B0FB3">
      <w:pPr>
        <w:pStyle w:val="affa"/>
        <w:rPr>
          <w:rFonts w:ascii="Times New Roman" w:hAnsi="Times New Roman"/>
          <w:sz w:val="26"/>
          <w:szCs w:val="26"/>
        </w:rPr>
      </w:pPr>
      <w:r w:rsidRPr="005D5C61">
        <w:rPr>
          <w:rFonts w:ascii="Times New Roman" w:hAnsi="Times New Roman"/>
          <w:sz w:val="26"/>
          <w:szCs w:val="26"/>
        </w:rPr>
        <w:t>6. Качество Товара.</w:t>
      </w:r>
    </w:p>
    <w:p w:rsidR="008B0FB3" w:rsidRPr="00890102" w:rsidRDefault="008B0FB3" w:rsidP="008B0FB3">
      <w:pPr>
        <w:pStyle w:val="affa"/>
        <w:jc w:val="both"/>
        <w:rPr>
          <w:rFonts w:ascii="Times New Roman" w:hAnsi="Times New Roman"/>
          <w:sz w:val="16"/>
          <w:szCs w:val="16"/>
        </w:rPr>
      </w:pPr>
    </w:p>
    <w:p w:rsidR="008B0FB3" w:rsidRPr="002E2C79" w:rsidRDefault="008B0FB3" w:rsidP="008B0FB3">
      <w:pPr>
        <w:pStyle w:val="affa"/>
        <w:ind w:firstLine="362"/>
        <w:jc w:val="both"/>
        <w:rPr>
          <w:rFonts w:ascii="Times New Roman" w:hAnsi="Times New Roman"/>
          <w:b w:val="0"/>
          <w:bCs/>
          <w:sz w:val="26"/>
          <w:szCs w:val="26"/>
        </w:rPr>
      </w:pPr>
      <w:r w:rsidRPr="005D5C61">
        <w:rPr>
          <w:rFonts w:ascii="Times New Roman" w:hAnsi="Times New Roman"/>
          <w:b w:val="0"/>
          <w:bCs/>
          <w:sz w:val="26"/>
          <w:szCs w:val="26"/>
        </w:rPr>
        <w:t>6.1. Топливо должно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w:t>
      </w:r>
      <w:r w:rsidR="00641FDD">
        <w:rPr>
          <w:rFonts w:ascii="Times New Roman" w:hAnsi="Times New Roman"/>
          <w:b w:val="0"/>
          <w:bCs/>
          <w:sz w:val="26"/>
          <w:szCs w:val="26"/>
        </w:rPr>
        <w:t xml:space="preserve"> союза от 18.10.2011 года № </w:t>
      </w:r>
      <w:r w:rsidR="00641FDD" w:rsidRPr="002E2C79">
        <w:rPr>
          <w:rFonts w:ascii="Times New Roman" w:hAnsi="Times New Roman"/>
          <w:b w:val="0"/>
          <w:bCs/>
          <w:sz w:val="26"/>
          <w:szCs w:val="26"/>
        </w:rPr>
        <w:t xml:space="preserve">826. </w:t>
      </w:r>
      <w:r w:rsidRPr="002E2C79">
        <w:rPr>
          <w:rFonts w:ascii="Times New Roman" w:hAnsi="Times New Roman"/>
          <w:b w:val="0"/>
          <w:bCs/>
          <w:sz w:val="26"/>
          <w:szCs w:val="26"/>
        </w:rPr>
        <w:t>Поставщик обязан иметь на всю поставляемую  продукцию сертификаты соответствия</w:t>
      </w:r>
      <w:r w:rsidR="00641FDD" w:rsidRPr="002E2C79">
        <w:rPr>
          <w:rFonts w:ascii="Times New Roman" w:hAnsi="Times New Roman"/>
          <w:b w:val="0"/>
          <w:bCs/>
          <w:sz w:val="26"/>
          <w:szCs w:val="26"/>
        </w:rPr>
        <w:t xml:space="preserve"> </w:t>
      </w:r>
      <w:r w:rsidRPr="002E2C79">
        <w:rPr>
          <w:rFonts w:ascii="Times New Roman" w:hAnsi="Times New Roman"/>
          <w:b w:val="0"/>
          <w:bCs/>
          <w:sz w:val="26"/>
          <w:szCs w:val="26"/>
        </w:rPr>
        <w:t>и</w:t>
      </w:r>
      <w:r w:rsidR="00641FDD" w:rsidRPr="002E2C79">
        <w:rPr>
          <w:rFonts w:ascii="Times New Roman" w:hAnsi="Times New Roman"/>
          <w:b w:val="0"/>
          <w:bCs/>
          <w:sz w:val="26"/>
          <w:szCs w:val="26"/>
        </w:rPr>
        <w:t xml:space="preserve"> </w:t>
      </w:r>
      <w:r w:rsidRPr="002E2C79">
        <w:rPr>
          <w:rFonts w:ascii="Times New Roman" w:hAnsi="Times New Roman"/>
          <w:b w:val="0"/>
          <w:bCs/>
          <w:sz w:val="26"/>
          <w:szCs w:val="26"/>
        </w:rPr>
        <w:t>иные необходимые документы, подтверждающие качество и  безопасность продукции.</w:t>
      </w:r>
    </w:p>
    <w:p w:rsidR="008B0FB3" w:rsidRPr="005D5C61" w:rsidRDefault="008B0FB3" w:rsidP="008B0FB3">
      <w:pPr>
        <w:pStyle w:val="affa"/>
        <w:ind w:firstLine="362"/>
        <w:jc w:val="both"/>
        <w:rPr>
          <w:rFonts w:ascii="Times New Roman" w:hAnsi="Times New Roman"/>
          <w:b w:val="0"/>
          <w:bCs/>
          <w:sz w:val="26"/>
          <w:szCs w:val="26"/>
        </w:rPr>
      </w:pPr>
      <w:r w:rsidRPr="002E2C79">
        <w:rPr>
          <w:rFonts w:ascii="Times New Roman" w:hAnsi="Times New Roman"/>
          <w:b w:val="0"/>
          <w:bCs/>
          <w:sz w:val="26"/>
          <w:szCs w:val="26"/>
        </w:rPr>
        <w:t>6.2. Поставщик несет ответственность за качество поставляемых нефтепродуктов.</w:t>
      </w:r>
    </w:p>
    <w:p w:rsidR="008B0FB3" w:rsidRPr="00890102" w:rsidRDefault="008B0FB3" w:rsidP="008B0FB3">
      <w:pPr>
        <w:pStyle w:val="affa"/>
        <w:jc w:val="both"/>
        <w:rPr>
          <w:rFonts w:ascii="Times New Roman" w:hAnsi="Times New Roman"/>
          <w:sz w:val="18"/>
          <w:szCs w:val="18"/>
        </w:rPr>
      </w:pPr>
    </w:p>
    <w:p w:rsidR="008B0FB3" w:rsidRPr="005D5C61" w:rsidRDefault="008B0FB3" w:rsidP="008B0FB3">
      <w:pPr>
        <w:pStyle w:val="affa"/>
        <w:rPr>
          <w:rFonts w:ascii="Times New Roman" w:hAnsi="Times New Roman"/>
          <w:sz w:val="26"/>
          <w:szCs w:val="26"/>
        </w:rPr>
      </w:pPr>
      <w:r w:rsidRPr="005D5C61">
        <w:rPr>
          <w:rFonts w:ascii="Times New Roman" w:hAnsi="Times New Roman"/>
          <w:sz w:val="26"/>
          <w:szCs w:val="26"/>
        </w:rPr>
        <w:t>7. Порядок внесения обеспечения договора</w:t>
      </w:r>
    </w:p>
    <w:p w:rsidR="008B0FB3" w:rsidRPr="005D5C61" w:rsidRDefault="008B0FB3" w:rsidP="008B0FB3">
      <w:pPr>
        <w:spacing w:after="0" w:line="240" w:lineRule="auto"/>
        <w:ind w:firstLine="709"/>
        <w:jc w:val="both"/>
        <w:rPr>
          <w:rFonts w:ascii="Times New Roman" w:hAnsi="Times New Roman"/>
          <w:sz w:val="26"/>
          <w:szCs w:val="26"/>
        </w:rPr>
      </w:pPr>
      <w:r w:rsidRPr="005D5C61">
        <w:rPr>
          <w:rFonts w:ascii="Times New Roman" w:hAnsi="Times New Roman"/>
          <w:sz w:val="26"/>
          <w:szCs w:val="26"/>
        </w:rPr>
        <w:t>7.1. Принять к сведению, что Поставщик внес обеспечение исполнения Договора на сумму ________ (_________) рубле</w:t>
      </w:r>
      <w:r>
        <w:rPr>
          <w:rFonts w:ascii="Times New Roman" w:hAnsi="Times New Roman"/>
          <w:sz w:val="26"/>
          <w:szCs w:val="26"/>
        </w:rPr>
        <w:t>й ___ копейки, что составляет  ___</w:t>
      </w:r>
      <w:r w:rsidRPr="005D5C61">
        <w:rPr>
          <w:rFonts w:ascii="Times New Roman" w:hAnsi="Times New Roman"/>
          <w:sz w:val="26"/>
          <w:szCs w:val="26"/>
        </w:rPr>
        <w:t xml:space="preserve"> % от начальной (максимальной) цены Договора, в форме ___________, (банковской гарантии, выданной банком и соответствующей требованиям статьи 45 Федерального закона № 44-ФЗ или внесения денежных средств на указанный Покупателем счет, на котором в соответствии с законодательством Российской Федерации учитываются операции со средствами, поступающими Покупателю).</w:t>
      </w:r>
    </w:p>
    <w:p w:rsidR="008B0FB3" w:rsidRPr="005D5C61" w:rsidRDefault="008B0FB3" w:rsidP="008B0FB3">
      <w:pPr>
        <w:spacing w:after="0" w:line="240" w:lineRule="auto"/>
        <w:ind w:firstLine="709"/>
        <w:jc w:val="both"/>
        <w:rPr>
          <w:rFonts w:ascii="Times New Roman" w:hAnsi="Times New Roman"/>
          <w:sz w:val="26"/>
          <w:szCs w:val="26"/>
        </w:rPr>
      </w:pPr>
      <w:r w:rsidRPr="005D5C61">
        <w:rPr>
          <w:rFonts w:ascii="Times New Roman" w:hAnsi="Times New Roman"/>
          <w:sz w:val="26"/>
          <w:szCs w:val="26"/>
        </w:rPr>
        <w:t>7.2. Вариант 1: Обеспечение исполнения Договора путем внесения денежных средств на указанный Покупателем счет, на котором в соответствии с законодательством Российской Федерации учитываются операции со средствами, поступающими Покупателю.</w:t>
      </w:r>
    </w:p>
    <w:p w:rsidR="008B0FB3" w:rsidRPr="005D5C61" w:rsidRDefault="008B0FB3" w:rsidP="008B0FB3">
      <w:pPr>
        <w:spacing w:after="0" w:line="240" w:lineRule="auto"/>
        <w:ind w:firstLine="709"/>
        <w:jc w:val="both"/>
        <w:rPr>
          <w:rFonts w:ascii="Times New Roman" w:hAnsi="Times New Roman"/>
          <w:sz w:val="26"/>
          <w:szCs w:val="26"/>
        </w:rPr>
      </w:pPr>
      <w:r w:rsidRPr="005D5C61">
        <w:rPr>
          <w:rFonts w:ascii="Times New Roman" w:hAnsi="Times New Roman"/>
          <w:sz w:val="26"/>
          <w:szCs w:val="26"/>
        </w:rPr>
        <w:t xml:space="preserve">Наименование Покупателя: Государственное унитарное предприятие городского электрического транспорта Московской области «Мособлэлектротранс»  (ГУП МО «Мособлэлектротранс») </w:t>
      </w:r>
    </w:p>
    <w:p w:rsidR="008B0FB3" w:rsidRPr="005D5C61" w:rsidRDefault="008B0FB3" w:rsidP="008B0FB3">
      <w:pPr>
        <w:spacing w:after="0" w:line="240" w:lineRule="auto"/>
        <w:ind w:firstLine="709"/>
        <w:jc w:val="both"/>
        <w:rPr>
          <w:rFonts w:ascii="Times New Roman" w:hAnsi="Times New Roman"/>
          <w:sz w:val="26"/>
          <w:szCs w:val="26"/>
        </w:rPr>
      </w:pPr>
      <w:r w:rsidRPr="005D5C61">
        <w:rPr>
          <w:rFonts w:ascii="Times New Roman" w:hAnsi="Times New Roman"/>
          <w:sz w:val="26"/>
          <w:szCs w:val="26"/>
        </w:rPr>
        <w:t xml:space="preserve">Реквизиты: </w:t>
      </w:r>
    </w:p>
    <w:p w:rsidR="008B0FB3" w:rsidRPr="005D5C61" w:rsidRDefault="008B0FB3" w:rsidP="008B0FB3">
      <w:pPr>
        <w:spacing w:after="0" w:line="240" w:lineRule="auto"/>
        <w:ind w:firstLine="709"/>
        <w:jc w:val="both"/>
        <w:rPr>
          <w:rFonts w:ascii="Times New Roman" w:hAnsi="Times New Roman"/>
          <w:sz w:val="26"/>
          <w:szCs w:val="26"/>
        </w:rPr>
      </w:pPr>
      <w:r w:rsidRPr="005D5C61">
        <w:rPr>
          <w:rFonts w:ascii="Times New Roman" w:hAnsi="Times New Roman"/>
          <w:sz w:val="26"/>
          <w:szCs w:val="26"/>
        </w:rPr>
        <w:t xml:space="preserve">Получатель: ГУП МО «Мособлэлектротранс»  </w:t>
      </w:r>
    </w:p>
    <w:p w:rsidR="008B0FB3" w:rsidRPr="005D5C61" w:rsidRDefault="008B0FB3" w:rsidP="008B0FB3">
      <w:pPr>
        <w:spacing w:after="0" w:line="240" w:lineRule="auto"/>
        <w:ind w:firstLine="709"/>
        <w:jc w:val="both"/>
        <w:rPr>
          <w:rFonts w:ascii="Times New Roman" w:hAnsi="Times New Roman"/>
          <w:sz w:val="26"/>
          <w:szCs w:val="26"/>
        </w:rPr>
      </w:pPr>
      <w:r w:rsidRPr="005D5C61">
        <w:rPr>
          <w:rFonts w:ascii="Times New Roman" w:hAnsi="Times New Roman"/>
          <w:sz w:val="26"/>
          <w:szCs w:val="26"/>
        </w:rPr>
        <w:t>ОКПО 05305342, ОГРН 1035004251325, ИНН/ КПП 5022013027 /502201001 Р/счет 40602810540200100024 в ПАО Сбербанк России г. Москва к/счет 30101810400000000225 БИК 044525225</w:t>
      </w:r>
    </w:p>
    <w:p w:rsidR="008B0FB3" w:rsidRPr="005D5C61" w:rsidRDefault="008B0FB3" w:rsidP="008B0FB3">
      <w:pPr>
        <w:spacing w:after="0" w:line="240" w:lineRule="auto"/>
        <w:ind w:firstLine="241"/>
        <w:jc w:val="both"/>
        <w:rPr>
          <w:rFonts w:ascii="Times New Roman" w:hAnsi="Times New Roman"/>
          <w:bCs/>
          <w:color w:val="548DD4"/>
          <w:sz w:val="26"/>
          <w:szCs w:val="26"/>
        </w:rPr>
      </w:pPr>
      <w:r w:rsidRPr="005D5C61">
        <w:rPr>
          <w:rFonts w:ascii="Times New Roman" w:hAnsi="Times New Roman"/>
          <w:sz w:val="26"/>
          <w:szCs w:val="26"/>
        </w:rPr>
        <w:t xml:space="preserve">Назначение платежа - </w:t>
      </w:r>
      <w:r w:rsidRPr="005D5C61">
        <w:rPr>
          <w:rFonts w:ascii="Times New Roman" w:hAnsi="Times New Roman"/>
          <w:color w:val="548DD4"/>
          <w:sz w:val="26"/>
          <w:szCs w:val="26"/>
        </w:rPr>
        <w:t>обеспечение исполнения Договора на поставку топлива для автомобилей</w:t>
      </w:r>
    </w:p>
    <w:p w:rsidR="008B0FB3" w:rsidRPr="005D5C61" w:rsidRDefault="008B0FB3" w:rsidP="008B0FB3">
      <w:pPr>
        <w:spacing w:after="0" w:line="240" w:lineRule="auto"/>
        <w:ind w:firstLine="709"/>
        <w:jc w:val="both"/>
        <w:rPr>
          <w:rFonts w:ascii="Times New Roman" w:hAnsi="Times New Roman"/>
          <w:sz w:val="26"/>
          <w:szCs w:val="26"/>
        </w:rPr>
      </w:pPr>
      <w:r w:rsidRPr="005D5C61">
        <w:rPr>
          <w:rFonts w:ascii="Times New Roman" w:hAnsi="Times New Roman"/>
          <w:sz w:val="26"/>
          <w:szCs w:val="26"/>
        </w:rPr>
        <w:t>Обеспечение исполнения Договора должно покрывать любые случаи неисполнения либо ненадлежащего исполнения обязательств Поставщика по Договору, в том числе в связи с расторжением Договора, а также при невыплате неустойки, штрафа за несвоевременное, ненадлежащее или некачественное исполнение обязательств.</w:t>
      </w:r>
    </w:p>
    <w:p w:rsidR="008B0FB3" w:rsidRPr="005D5C61" w:rsidRDefault="008B0FB3" w:rsidP="008B0FB3">
      <w:pPr>
        <w:spacing w:after="0" w:line="240" w:lineRule="auto"/>
        <w:ind w:firstLine="709"/>
        <w:jc w:val="both"/>
        <w:rPr>
          <w:rFonts w:ascii="Times New Roman" w:hAnsi="Times New Roman"/>
          <w:sz w:val="26"/>
          <w:szCs w:val="26"/>
        </w:rPr>
      </w:pPr>
      <w:r w:rsidRPr="005D5C61">
        <w:rPr>
          <w:rFonts w:ascii="Times New Roman" w:hAnsi="Times New Roman"/>
          <w:sz w:val="26"/>
          <w:szCs w:val="26"/>
        </w:rPr>
        <w:t>Удержание суммы обеспечения исполнения Договора в форме перечисления денежных средств производится без согласия Поставщика, а также без обращения в суд в следующих случаях:</w:t>
      </w:r>
    </w:p>
    <w:p w:rsidR="008B0FB3" w:rsidRPr="005D5C61" w:rsidRDefault="008B0FB3" w:rsidP="008B0FB3">
      <w:pPr>
        <w:spacing w:after="0" w:line="240" w:lineRule="auto"/>
        <w:ind w:firstLine="709"/>
        <w:jc w:val="both"/>
        <w:rPr>
          <w:rFonts w:ascii="Times New Roman" w:hAnsi="Times New Roman"/>
          <w:sz w:val="26"/>
          <w:szCs w:val="26"/>
        </w:rPr>
      </w:pPr>
      <w:r w:rsidRPr="005D5C61">
        <w:rPr>
          <w:rFonts w:ascii="Times New Roman" w:hAnsi="Times New Roman"/>
          <w:sz w:val="26"/>
          <w:szCs w:val="26"/>
        </w:rPr>
        <w:t>-существенное нарушение Поставщиком сроков поставки товара, предусмотренных Договором и Техническим заданием;</w:t>
      </w:r>
    </w:p>
    <w:p w:rsidR="008B0FB3" w:rsidRPr="005D5C61" w:rsidRDefault="008B0FB3" w:rsidP="008B0FB3">
      <w:pPr>
        <w:spacing w:after="0" w:line="240" w:lineRule="auto"/>
        <w:ind w:firstLine="709"/>
        <w:jc w:val="both"/>
        <w:rPr>
          <w:rFonts w:ascii="Times New Roman" w:hAnsi="Times New Roman"/>
          <w:sz w:val="26"/>
          <w:szCs w:val="26"/>
        </w:rPr>
      </w:pPr>
      <w:r w:rsidRPr="005D5C61">
        <w:rPr>
          <w:rFonts w:ascii="Times New Roman" w:hAnsi="Times New Roman"/>
          <w:sz w:val="26"/>
          <w:szCs w:val="26"/>
        </w:rPr>
        <w:t>- неоднократная (два и более раза) поставка некачественного товара;</w:t>
      </w:r>
    </w:p>
    <w:p w:rsidR="008B0FB3" w:rsidRPr="005D5C61" w:rsidRDefault="008B0FB3" w:rsidP="008B0FB3">
      <w:pPr>
        <w:spacing w:after="0" w:line="240" w:lineRule="auto"/>
        <w:ind w:firstLine="709"/>
        <w:jc w:val="both"/>
        <w:rPr>
          <w:rFonts w:ascii="Times New Roman" w:hAnsi="Times New Roman"/>
          <w:sz w:val="26"/>
          <w:szCs w:val="26"/>
        </w:rPr>
      </w:pPr>
      <w:r w:rsidRPr="005D5C61">
        <w:rPr>
          <w:rFonts w:ascii="Times New Roman" w:hAnsi="Times New Roman"/>
          <w:sz w:val="26"/>
          <w:szCs w:val="26"/>
        </w:rPr>
        <w:t>- односторонний отказ Поставщика от исполнения Договора.</w:t>
      </w:r>
    </w:p>
    <w:p w:rsidR="008B0FB3" w:rsidRPr="005D5C61" w:rsidRDefault="008B0FB3" w:rsidP="008B0FB3">
      <w:pPr>
        <w:spacing w:after="0" w:line="240" w:lineRule="auto"/>
        <w:ind w:firstLine="709"/>
        <w:jc w:val="both"/>
        <w:rPr>
          <w:rFonts w:ascii="Times New Roman" w:hAnsi="Times New Roman"/>
          <w:sz w:val="26"/>
          <w:szCs w:val="26"/>
        </w:rPr>
      </w:pPr>
      <w:r w:rsidRPr="005D5C61">
        <w:rPr>
          <w:rFonts w:ascii="Times New Roman" w:hAnsi="Times New Roman"/>
          <w:sz w:val="26"/>
          <w:szCs w:val="26"/>
        </w:rPr>
        <w:t>Под существенным нарушением срока понимается нарушение срока поставки товара, предусмотренного Договором и Техническим заданием более чем на 2 (два) рабочих дней. Поставка товара считается некачественной, если Поставщик не устранил недостаток товара в течение 2 (двух) рабочих дней с момента уведомления об этом Покупателю;</w:t>
      </w:r>
    </w:p>
    <w:p w:rsidR="008B0FB3" w:rsidRPr="005D5C61" w:rsidRDefault="008B0FB3" w:rsidP="008B0FB3">
      <w:pPr>
        <w:spacing w:after="0" w:line="240" w:lineRule="auto"/>
        <w:ind w:firstLine="709"/>
        <w:jc w:val="both"/>
        <w:rPr>
          <w:rFonts w:ascii="Times New Roman" w:hAnsi="Times New Roman"/>
          <w:sz w:val="26"/>
          <w:szCs w:val="26"/>
        </w:rPr>
      </w:pPr>
      <w:r w:rsidRPr="005D5C61">
        <w:rPr>
          <w:rFonts w:ascii="Times New Roman" w:hAnsi="Times New Roman"/>
          <w:sz w:val="26"/>
          <w:szCs w:val="26"/>
        </w:rPr>
        <w:t>7.2.1.</w:t>
      </w:r>
      <w:r w:rsidRPr="005D5C61">
        <w:rPr>
          <w:rFonts w:ascii="Times New Roman" w:hAnsi="Times New Roman"/>
          <w:sz w:val="26"/>
          <w:szCs w:val="26"/>
        </w:rPr>
        <w:tab/>
        <w:t>Обеспечение исполнения Договора возвращается Поставщику при условии надлежащего исполнения Поставщиком всех своих обязательств по настоящему Договору не позднее 15 дней со дня получения Покупателем соответствующего письменного требования Поставщика. Денежные средства возвращаются на банковский счет, указанный Поставщиком в этом письменном требовании.</w:t>
      </w:r>
    </w:p>
    <w:p w:rsidR="008B0FB3" w:rsidRPr="005D5C61" w:rsidRDefault="008B0FB3" w:rsidP="008B0FB3">
      <w:pPr>
        <w:spacing w:after="0" w:line="240" w:lineRule="auto"/>
        <w:ind w:firstLine="709"/>
        <w:jc w:val="both"/>
        <w:rPr>
          <w:rFonts w:ascii="Times New Roman" w:hAnsi="Times New Roman"/>
          <w:sz w:val="26"/>
          <w:szCs w:val="26"/>
        </w:rPr>
      </w:pPr>
      <w:r w:rsidRPr="005D5C61">
        <w:rPr>
          <w:rFonts w:ascii="Times New Roman" w:hAnsi="Times New Roman"/>
          <w:sz w:val="26"/>
          <w:szCs w:val="26"/>
        </w:rPr>
        <w:t>7.2. Вариант 2: Обеспечение исполнения Договора путем предоставления безотзывной банковской гарантии в качестве обеспечения исполнения обязательств по Договору.</w:t>
      </w:r>
    </w:p>
    <w:p w:rsidR="008B0FB3" w:rsidRPr="005D5C61" w:rsidRDefault="008B0FB3" w:rsidP="008B0FB3">
      <w:pPr>
        <w:spacing w:after="0" w:line="240" w:lineRule="auto"/>
        <w:ind w:firstLine="709"/>
        <w:jc w:val="both"/>
        <w:rPr>
          <w:rFonts w:ascii="Times New Roman" w:hAnsi="Times New Roman"/>
          <w:sz w:val="26"/>
          <w:szCs w:val="26"/>
        </w:rPr>
      </w:pPr>
      <w:r w:rsidRPr="005D5C61">
        <w:rPr>
          <w:rFonts w:ascii="Times New Roman" w:hAnsi="Times New Roman"/>
          <w:sz w:val="26"/>
          <w:szCs w:val="26"/>
        </w:rPr>
        <w:t xml:space="preserve">7.2.1. Срок предоставления Покупателю обеспечения исполнения Договора в виде банковской гарантии победителем или иным участником закупки не должен превышать 10-ти дней с момента размещения протокола </w:t>
      </w:r>
      <w:r>
        <w:rPr>
          <w:rFonts w:ascii="Times New Roman" w:hAnsi="Times New Roman"/>
          <w:sz w:val="26"/>
          <w:szCs w:val="26"/>
        </w:rPr>
        <w:t>подведения итогов запроса котировок в электронной ф</w:t>
      </w:r>
      <w:r w:rsidRPr="005D5C61">
        <w:rPr>
          <w:rFonts w:ascii="Times New Roman" w:hAnsi="Times New Roman"/>
          <w:sz w:val="26"/>
          <w:szCs w:val="26"/>
        </w:rPr>
        <w:t xml:space="preserve">орме  на официальном сайте </w:t>
      </w:r>
      <w:hyperlink r:id="rId30" w:history="1">
        <w:r w:rsidRPr="005D5C61">
          <w:rPr>
            <w:rFonts w:ascii="Times New Roman" w:hAnsi="Times New Roman"/>
            <w:sz w:val="26"/>
            <w:szCs w:val="26"/>
          </w:rPr>
          <w:t>www.zakupki.gov.ru</w:t>
        </w:r>
      </w:hyperlink>
      <w:r w:rsidRPr="005D5C61">
        <w:rPr>
          <w:rFonts w:ascii="Times New Roman" w:hAnsi="Times New Roman"/>
          <w:sz w:val="26"/>
          <w:szCs w:val="26"/>
        </w:rPr>
        <w:t>.</w:t>
      </w:r>
    </w:p>
    <w:p w:rsidR="008B0FB3" w:rsidRPr="005D5C61" w:rsidRDefault="008B0FB3" w:rsidP="008B0FB3">
      <w:pPr>
        <w:spacing w:after="0" w:line="240" w:lineRule="auto"/>
        <w:ind w:firstLine="709"/>
        <w:jc w:val="both"/>
        <w:rPr>
          <w:rFonts w:ascii="Times New Roman" w:hAnsi="Times New Roman"/>
          <w:sz w:val="26"/>
          <w:szCs w:val="26"/>
        </w:rPr>
      </w:pPr>
      <w:r w:rsidRPr="005D5C61">
        <w:rPr>
          <w:rFonts w:ascii="Times New Roman" w:hAnsi="Times New Roman"/>
          <w:sz w:val="26"/>
          <w:szCs w:val="26"/>
        </w:rPr>
        <w:t xml:space="preserve">7.2.2. В случае если обеспечение исполнения Договора предоставлено в виде </w:t>
      </w:r>
      <w:r w:rsidR="008B5B28">
        <w:rPr>
          <w:rFonts w:ascii="Times New Roman" w:hAnsi="Times New Roman"/>
          <w:sz w:val="26"/>
          <w:szCs w:val="26"/>
        </w:rPr>
        <w:t>независимой  гарантии, то независимая</w:t>
      </w:r>
      <w:r w:rsidRPr="005D5C61">
        <w:rPr>
          <w:rFonts w:ascii="Times New Roman" w:hAnsi="Times New Roman"/>
          <w:sz w:val="26"/>
          <w:szCs w:val="26"/>
        </w:rPr>
        <w:t xml:space="preserve"> гарантия должна быть представлена до подписания Договора по форме, установленной гарантом, с обязательным соблюдением следующих условий:</w:t>
      </w:r>
    </w:p>
    <w:p w:rsidR="008B0FB3" w:rsidRPr="005D5C61" w:rsidRDefault="008B0FB3" w:rsidP="008B0FB3">
      <w:pPr>
        <w:spacing w:after="0" w:line="240" w:lineRule="auto"/>
        <w:ind w:firstLine="709"/>
        <w:jc w:val="both"/>
        <w:rPr>
          <w:rFonts w:ascii="Times New Roman" w:hAnsi="Times New Roman"/>
          <w:sz w:val="26"/>
          <w:szCs w:val="26"/>
        </w:rPr>
      </w:pPr>
      <w:r w:rsidRPr="005D5C61">
        <w:rPr>
          <w:rFonts w:ascii="Times New Roman" w:hAnsi="Times New Roman"/>
          <w:sz w:val="26"/>
          <w:szCs w:val="26"/>
        </w:rPr>
        <w:t>-</w:t>
      </w:r>
      <w:r w:rsidR="008B5B28">
        <w:rPr>
          <w:rFonts w:ascii="Times New Roman" w:hAnsi="Times New Roman"/>
          <w:sz w:val="26"/>
          <w:szCs w:val="26"/>
        </w:rPr>
        <w:t xml:space="preserve">независимая </w:t>
      </w:r>
      <w:r w:rsidRPr="005D5C61">
        <w:rPr>
          <w:rFonts w:ascii="Times New Roman" w:hAnsi="Times New Roman"/>
          <w:sz w:val="26"/>
          <w:szCs w:val="26"/>
        </w:rPr>
        <w:t xml:space="preserve"> гарантия должна быть безотзывной;</w:t>
      </w:r>
    </w:p>
    <w:p w:rsidR="008B0FB3" w:rsidRPr="005D5C61" w:rsidRDefault="008B0FB3" w:rsidP="008B0FB3">
      <w:pPr>
        <w:spacing w:after="0" w:line="240" w:lineRule="auto"/>
        <w:ind w:firstLine="709"/>
        <w:jc w:val="both"/>
        <w:rPr>
          <w:rFonts w:ascii="Times New Roman" w:hAnsi="Times New Roman"/>
          <w:sz w:val="26"/>
          <w:szCs w:val="26"/>
        </w:rPr>
      </w:pPr>
      <w:r w:rsidRPr="005D5C61">
        <w:rPr>
          <w:rFonts w:ascii="Times New Roman" w:hAnsi="Times New Roman"/>
          <w:sz w:val="26"/>
          <w:szCs w:val="26"/>
        </w:rPr>
        <w:t>-</w:t>
      </w:r>
      <w:r w:rsidR="008B5B28">
        <w:rPr>
          <w:rFonts w:ascii="Times New Roman" w:hAnsi="Times New Roman"/>
          <w:sz w:val="26"/>
          <w:szCs w:val="26"/>
        </w:rPr>
        <w:t>независимая</w:t>
      </w:r>
      <w:r w:rsidRPr="005D5C61">
        <w:rPr>
          <w:rFonts w:ascii="Times New Roman" w:hAnsi="Times New Roman"/>
          <w:sz w:val="26"/>
          <w:szCs w:val="26"/>
        </w:rPr>
        <w:t xml:space="preserve"> гарантия должна содержать указание на Договор, исполнение которого она обеспечивает путем указания на стороны Договора в качестве принципала и бенефициара по гарантии, названия предмета Договора и ссылки на протокол результатов закупки, как основание заключения Договора;</w:t>
      </w:r>
    </w:p>
    <w:p w:rsidR="008B0FB3" w:rsidRPr="005D5C61" w:rsidRDefault="008B0FB3" w:rsidP="008B0FB3">
      <w:pPr>
        <w:spacing w:after="0" w:line="240" w:lineRule="auto"/>
        <w:ind w:firstLine="709"/>
        <w:jc w:val="both"/>
        <w:rPr>
          <w:rFonts w:ascii="Times New Roman" w:hAnsi="Times New Roman"/>
          <w:sz w:val="26"/>
          <w:szCs w:val="26"/>
        </w:rPr>
      </w:pPr>
      <w:r w:rsidRPr="005D5C61">
        <w:rPr>
          <w:rFonts w:ascii="Times New Roman" w:hAnsi="Times New Roman"/>
          <w:sz w:val="26"/>
          <w:szCs w:val="26"/>
        </w:rPr>
        <w:t xml:space="preserve">- </w:t>
      </w:r>
      <w:r w:rsidR="008B5B28">
        <w:rPr>
          <w:rFonts w:ascii="Times New Roman" w:hAnsi="Times New Roman"/>
          <w:sz w:val="26"/>
          <w:szCs w:val="26"/>
        </w:rPr>
        <w:t>независимая</w:t>
      </w:r>
      <w:r w:rsidRPr="005D5C61">
        <w:rPr>
          <w:rFonts w:ascii="Times New Roman" w:hAnsi="Times New Roman"/>
          <w:sz w:val="26"/>
          <w:szCs w:val="26"/>
        </w:rPr>
        <w:t xml:space="preserve"> гарантия должна содержать указание на согласие банка или иной кредитной организации с тем, что изменения и дополнения, внесенные в Договор, не освобождают его от обязательств по соответствующей банковской гарантии;</w:t>
      </w:r>
    </w:p>
    <w:p w:rsidR="008B0FB3" w:rsidRPr="005D5C61" w:rsidRDefault="008B5B28" w:rsidP="008B0FB3">
      <w:pPr>
        <w:tabs>
          <w:tab w:val="left" w:pos="426"/>
        </w:tabs>
        <w:spacing w:after="0" w:line="240" w:lineRule="auto"/>
        <w:ind w:firstLine="284"/>
        <w:jc w:val="both"/>
        <w:rPr>
          <w:rFonts w:ascii="Times New Roman" w:hAnsi="Times New Roman"/>
          <w:sz w:val="26"/>
          <w:szCs w:val="26"/>
        </w:rPr>
      </w:pPr>
      <w:r>
        <w:rPr>
          <w:rFonts w:ascii="Times New Roman" w:hAnsi="Times New Roman"/>
          <w:sz w:val="26"/>
          <w:szCs w:val="26"/>
        </w:rPr>
        <w:t xml:space="preserve"> - независимая</w:t>
      </w:r>
      <w:r w:rsidR="008B0FB3" w:rsidRPr="005D5C61">
        <w:rPr>
          <w:rFonts w:ascii="Times New Roman" w:hAnsi="Times New Roman"/>
          <w:sz w:val="26"/>
          <w:szCs w:val="26"/>
        </w:rPr>
        <w:t xml:space="preserve"> гарантия должна содержать указание на согласие гаранта с тем, что гарантия сохраняет своё действие вне зависимости от изменений организационно-правовой формы принципала;</w:t>
      </w:r>
    </w:p>
    <w:p w:rsidR="008B0FB3" w:rsidRPr="005D5C61" w:rsidRDefault="008B5B28" w:rsidP="008B0FB3">
      <w:pPr>
        <w:tabs>
          <w:tab w:val="left" w:pos="426"/>
        </w:tabs>
        <w:spacing w:after="0" w:line="240" w:lineRule="auto"/>
        <w:ind w:firstLine="284"/>
        <w:jc w:val="both"/>
        <w:rPr>
          <w:rFonts w:ascii="Times New Roman" w:hAnsi="Times New Roman"/>
          <w:sz w:val="26"/>
          <w:szCs w:val="26"/>
        </w:rPr>
      </w:pPr>
      <w:r>
        <w:rPr>
          <w:rFonts w:ascii="Times New Roman" w:hAnsi="Times New Roman"/>
          <w:sz w:val="26"/>
          <w:szCs w:val="26"/>
        </w:rPr>
        <w:t>- независимая</w:t>
      </w:r>
      <w:r w:rsidR="008B0FB3" w:rsidRPr="005D5C61">
        <w:rPr>
          <w:rFonts w:ascii="Times New Roman" w:hAnsi="Times New Roman"/>
          <w:sz w:val="26"/>
          <w:szCs w:val="26"/>
        </w:rPr>
        <w:t xml:space="preserve"> гарантия должна содержать условие, что гарант перечисляет бенефициару установленную в документации сумму Обеспечения исполнения обязательств в следующих случаях:</w:t>
      </w:r>
    </w:p>
    <w:p w:rsidR="008B0FB3" w:rsidRPr="005D5C61" w:rsidRDefault="008B0FB3" w:rsidP="008B0FB3">
      <w:pPr>
        <w:tabs>
          <w:tab w:val="left" w:pos="426"/>
        </w:tabs>
        <w:spacing w:after="0" w:line="240" w:lineRule="auto"/>
        <w:ind w:firstLine="284"/>
        <w:jc w:val="both"/>
        <w:rPr>
          <w:rFonts w:ascii="Times New Roman" w:hAnsi="Times New Roman"/>
          <w:sz w:val="26"/>
          <w:szCs w:val="26"/>
        </w:rPr>
      </w:pPr>
      <w:r w:rsidRPr="005D5C61">
        <w:rPr>
          <w:rFonts w:ascii="Times New Roman" w:hAnsi="Times New Roman"/>
          <w:sz w:val="26"/>
          <w:szCs w:val="26"/>
        </w:rPr>
        <w:t>-существенное нарушение Поставщиком сроков поставки товара, предусмотренных Договором и Техническим заданием;</w:t>
      </w:r>
    </w:p>
    <w:p w:rsidR="008B0FB3" w:rsidRPr="005D5C61" w:rsidRDefault="008B0FB3" w:rsidP="008B0FB3">
      <w:pPr>
        <w:tabs>
          <w:tab w:val="left" w:pos="426"/>
        </w:tabs>
        <w:spacing w:after="0" w:line="240" w:lineRule="auto"/>
        <w:ind w:firstLine="284"/>
        <w:jc w:val="both"/>
        <w:rPr>
          <w:rFonts w:ascii="Times New Roman" w:hAnsi="Times New Roman"/>
          <w:sz w:val="26"/>
          <w:szCs w:val="26"/>
        </w:rPr>
      </w:pPr>
      <w:r w:rsidRPr="005D5C61">
        <w:rPr>
          <w:rFonts w:ascii="Times New Roman" w:hAnsi="Times New Roman"/>
          <w:sz w:val="26"/>
          <w:szCs w:val="26"/>
        </w:rPr>
        <w:t>- неоднократная (два и более раза) поставка некачественного товара;</w:t>
      </w:r>
    </w:p>
    <w:p w:rsidR="008B0FB3" w:rsidRPr="005D5C61" w:rsidRDefault="008B0FB3" w:rsidP="008B5B28">
      <w:pPr>
        <w:tabs>
          <w:tab w:val="left" w:pos="426"/>
          <w:tab w:val="left" w:pos="7538"/>
        </w:tabs>
        <w:spacing w:after="0" w:line="240" w:lineRule="auto"/>
        <w:ind w:firstLine="284"/>
        <w:jc w:val="both"/>
        <w:rPr>
          <w:rFonts w:ascii="Times New Roman" w:hAnsi="Times New Roman"/>
          <w:sz w:val="26"/>
          <w:szCs w:val="26"/>
        </w:rPr>
      </w:pPr>
      <w:r w:rsidRPr="005D5C61">
        <w:rPr>
          <w:rFonts w:ascii="Times New Roman" w:hAnsi="Times New Roman"/>
          <w:sz w:val="26"/>
          <w:szCs w:val="26"/>
        </w:rPr>
        <w:t>- односторонний отказ Поставщика от исполнения Договора.</w:t>
      </w:r>
      <w:r w:rsidR="008B5B28">
        <w:rPr>
          <w:rFonts w:ascii="Times New Roman" w:hAnsi="Times New Roman"/>
          <w:sz w:val="26"/>
          <w:szCs w:val="26"/>
        </w:rPr>
        <w:tab/>
      </w:r>
    </w:p>
    <w:p w:rsidR="008B0FB3" w:rsidRPr="005D5C61" w:rsidRDefault="008B0FB3" w:rsidP="008B0FB3">
      <w:pPr>
        <w:spacing w:after="0" w:line="240" w:lineRule="auto"/>
        <w:ind w:firstLine="709"/>
        <w:jc w:val="both"/>
        <w:rPr>
          <w:rFonts w:ascii="Times New Roman" w:hAnsi="Times New Roman"/>
          <w:sz w:val="26"/>
          <w:szCs w:val="26"/>
        </w:rPr>
      </w:pPr>
      <w:r w:rsidRPr="005D5C61">
        <w:rPr>
          <w:rFonts w:ascii="Times New Roman" w:hAnsi="Times New Roman"/>
          <w:sz w:val="26"/>
          <w:szCs w:val="26"/>
        </w:rPr>
        <w:t>Под существенным нарушением срока понимается нарушение срока поставки товара, предусмотренного Договором и Техническим заданием более чем на 2 (два) рабочих дней. Поставка товара считается некачественной, если Поставщик не устранил недостаток товара в течение 2 (двух) рабочих дней с момента уведомления об этом Покупателю;</w:t>
      </w:r>
    </w:p>
    <w:p w:rsidR="008B0FB3" w:rsidRPr="005D5C61" w:rsidRDefault="008B0FB3" w:rsidP="008B0FB3">
      <w:pPr>
        <w:spacing w:after="0" w:line="240" w:lineRule="auto"/>
        <w:ind w:firstLine="709"/>
        <w:jc w:val="both"/>
        <w:rPr>
          <w:rFonts w:ascii="Times New Roman" w:hAnsi="Times New Roman"/>
          <w:sz w:val="26"/>
          <w:szCs w:val="26"/>
        </w:rPr>
      </w:pPr>
      <w:r w:rsidRPr="005D5C61">
        <w:rPr>
          <w:rFonts w:ascii="Times New Roman" w:hAnsi="Times New Roman"/>
          <w:sz w:val="26"/>
          <w:szCs w:val="26"/>
        </w:rPr>
        <w:t xml:space="preserve">- </w:t>
      </w:r>
      <w:r w:rsidR="008B5B28">
        <w:rPr>
          <w:rFonts w:ascii="Times New Roman" w:hAnsi="Times New Roman"/>
          <w:sz w:val="26"/>
          <w:szCs w:val="26"/>
        </w:rPr>
        <w:t xml:space="preserve">независимая </w:t>
      </w:r>
      <w:r w:rsidRPr="005D5C61">
        <w:rPr>
          <w:rFonts w:ascii="Times New Roman" w:hAnsi="Times New Roman"/>
          <w:sz w:val="26"/>
          <w:szCs w:val="26"/>
        </w:rPr>
        <w:t>гарантия должна содержать условия, определяющие разумный срок рассмотрения гарантом требования бенефициара в размере не свыше 5 (пяти) дней со дня их получения гарантом;</w:t>
      </w:r>
    </w:p>
    <w:p w:rsidR="008B0FB3" w:rsidRPr="005D5C61" w:rsidRDefault="008B5B28" w:rsidP="008B0FB3">
      <w:pPr>
        <w:spacing w:after="0" w:line="240" w:lineRule="auto"/>
        <w:ind w:firstLine="709"/>
        <w:jc w:val="both"/>
        <w:rPr>
          <w:rFonts w:ascii="Times New Roman" w:hAnsi="Times New Roman"/>
          <w:sz w:val="26"/>
          <w:szCs w:val="26"/>
        </w:rPr>
      </w:pPr>
      <w:r>
        <w:rPr>
          <w:rFonts w:ascii="Times New Roman" w:hAnsi="Times New Roman"/>
          <w:sz w:val="26"/>
          <w:szCs w:val="26"/>
        </w:rPr>
        <w:t xml:space="preserve">- независимая </w:t>
      </w:r>
      <w:r w:rsidR="008B0FB3" w:rsidRPr="005D5C61">
        <w:rPr>
          <w:rFonts w:ascii="Times New Roman" w:hAnsi="Times New Roman"/>
          <w:sz w:val="26"/>
          <w:szCs w:val="26"/>
        </w:rPr>
        <w:t>гарантия должна содержать условия, определяющие обязанность гаранта осуществить перечисление установленной гарантией суммы не позднее 5 (пяти) дней со дня рассмотрения гарантом требования бенефициара на указанный бенефициаром счёт и в соответствии с указанными бенефициаром получателем, реквизитами и назначением платежа;</w:t>
      </w:r>
    </w:p>
    <w:p w:rsidR="008B0FB3" w:rsidRPr="005D5C61" w:rsidRDefault="008B5B28" w:rsidP="008B0FB3">
      <w:pPr>
        <w:spacing w:after="0" w:line="240" w:lineRule="auto"/>
        <w:ind w:firstLine="709"/>
        <w:jc w:val="both"/>
        <w:rPr>
          <w:rFonts w:ascii="Times New Roman" w:hAnsi="Times New Roman"/>
          <w:sz w:val="26"/>
          <w:szCs w:val="26"/>
        </w:rPr>
      </w:pPr>
      <w:r>
        <w:rPr>
          <w:rFonts w:ascii="Times New Roman" w:hAnsi="Times New Roman"/>
          <w:sz w:val="26"/>
          <w:szCs w:val="26"/>
        </w:rPr>
        <w:t xml:space="preserve">- независимая </w:t>
      </w:r>
      <w:r w:rsidR="008B0FB3" w:rsidRPr="005D5C61">
        <w:rPr>
          <w:rFonts w:ascii="Times New Roman" w:hAnsi="Times New Roman"/>
          <w:sz w:val="26"/>
          <w:szCs w:val="26"/>
        </w:rPr>
        <w:t>гарантия должна предусматривать в качестве подтверждения надлежащего исполнения обязательства подписанные в надлежащий срок обеими сторонами Договора на оказание услуг акты, подтверждающие исполнение Договора, а в качестве достаточного доказательства обоснованности возникших в связи с невыполнением и (или) некачественным исполнением требований бенефициара – отсутствие (то есть непредставление принципалом в срок рассмотрения гарантом требования бенефициара) подписанных в надлежащий срок обеими сторонами Договора на оказание услуг актов, подтверждающих исполнение Договора;</w:t>
      </w:r>
    </w:p>
    <w:p w:rsidR="008B0FB3" w:rsidRPr="005D5C61" w:rsidRDefault="008B5B28" w:rsidP="008B0FB3">
      <w:pPr>
        <w:spacing w:after="0" w:line="240" w:lineRule="auto"/>
        <w:ind w:firstLine="709"/>
        <w:jc w:val="both"/>
        <w:rPr>
          <w:rFonts w:ascii="Times New Roman" w:hAnsi="Times New Roman"/>
          <w:sz w:val="26"/>
          <w:szCs w:val="26"/>
        </w:rPr>
      </w:pPr>
      <w:r>
        <w:rPr>
          <w:rFonts w:ascii="Times New Roman" w:hAnsi="Times New Roman"/>
          <w:sz w:val="26"/>
          <w:szCs w:val="26"/>
        </w:rPr>
        <w:t>- независимая</w:t>
      </w:r>
      <w:r w:rsidR="008B0FB3" w:rsidRPr="005D5C61">
        <w:rPr>
          <w:rFonts w:ascii="Times New Roman" w:hAnsi="Times New Roman"/>
          <w:sz w:val="26"/>
          <w:szCs w:val="26"/>
        </w:rPr>
        <w:t xml:space="preserve"> гарантия должна содержать обязанность гаранта уплатить Покупателю неустойку в размере 0,1 процента денежной суммы, подлежащей уплате, за каждый день просрочки;</w:t>
      </w:r>
    </w:p>
    <w:p w:rsidR="008B0FB3" w:rsidRPr="005D5C61" w:rsidRDefault="008B0FB3" w:rsidP="008B0FB3">
      <w:pPr>
        <w:spacing w:after="0" w:line="240" w:lineRule="auto"/>
        <w:ind w:firstLine="709"/>
        <w:jc w:val="both"/>
        <w:rPr>
          <w:rFonts w:ascii="Times New Roman" w:hAnsi="Times New Roman"/>
          <w:sz w:val="26"/>
          <w:szCs w:val="26"/>
        </w:rPr>
      </w:pPr>
      <w:r w:rsidRPr="005D5C61">
        <w:rPr>
          <w:rFonts w:ascii="Times New Roman" w:hAnsi="Times New Roman"/>
          <w:sz w:val="26"/>
          <w:szCs w:val="26"/>
        </w:rPr>
        <w:t xml:space="preserve">- </w:t>
      </w:r>
      <w:r w:rsidR="001947C6">
        <w:rPr>
          <w:rFonts w:ascii="Times New Roman" w:hAnsi="Times New Roman"/>
          <w:sz w:val="26"/>
          <w:szCs w:val="26"/>
        </w:rPr>
        <w:t>независимая</w:t>
      </w:r>
      <w:r w:rsidRPr="005D5C61">
        <w:rPr>
          <w:rFonts w:ascii="Times New Roman" w:hAnsi="Times New Roman"/>
          <w:sz w:val="26"/>
          <w:szCs w:val="26"/>
        </w:rPr>
        <w:t xml:space="preserve"> гарантия не должна устанавливать требование оповещения бенефициаром гаранта о принятии гарантии в качестве обеспечения основного обязательства.</w:t>
      </w:r>
    </w:p>
    <w:p w:rsidR="008B0FB3" w:rsidRPr="005D5C61" w:rsidRDefault="008B0FB3" w:rsidP="008B0FB3">
      <w:pPr>
        <w:spacing w:after="0" w:line="240" w:lineRule="auto"/>
        <w:ind w:firstLine="709"/>
        <w:jc w:val="both"/>
        <w:rPr>
          <w:rFonts w:ascii="Times New Roman" w:hAnsi="Times New Roman"/>
          <w:sz w:val="26"/>
          <w:szCs w:val="26"/>
        </w:rPr>
      </w:pPr>
      <w:r w:rsidRPr="005D5C61">
        <w:rPr>
          <w:rFonts w:ascii="Times New Roman" w:hAnsi="Times New Roman"/>
          <w:sz w:val="26"/>
          <w:szCs w:val="26"/>
        </w:rPr>
        <w:t xml:space="preserve">Обязательным приложением к </w:t>
      </w:r>
      <w:r w:rsidR="001947C6">
        <w:rPr>
          <w:rFonts w:ascii="Times New Roman" w:hAnsi="Times New Roman"/>
          <w:sz w:val="26"/>
          <w:szCs w:val="26"/>
        </w:rPr>
        <w:t>независимой</w:t>
      </w:r>
      <w:r w:rsidRPr="005D5C61">
        <w:rPr>
          <w:rFonts w:ascii="Times New Roman" w:hAnsi="Times New Roman"/>
          <w:sz w:val="26"/>
          <w:szCs w:val="26"/>
        </w:rPr>
        <w:t xml:space="preserve"> гарантии является заверенная гарантом копия генеральной лицензии банка или заверенная гарантом копия соответствующего специального разрешения (лицензии) иной кредитной организации-гаранта, выданной Центральным банком Российской Федерации (Банком России) на право осуществлять соответствующую банковскую операцию.</w:t>
      </w:r>
    </w:p>
    <w:p w:rsidR="008B0FB3" w:rsidRPr="005D5C61" w:rsidRDefault="008B0FB3" w:rsidP="008B0FB3">
      <w:pPr>
        <w:spacing w:after="0" w:line="240" w:lineRule="auto"/>
        <w:ind w:firstLine="709"/>
        <w:jc w:val="both"/>
        <w:rPr>
          <w:rFonts w:ascii="Times New Roman" w:hAnsi="Times New Roman"/>
          <w:sz w:val="26"/>
          <w:szCs w:val="26"/>
        </w:rPr>
      </w:pPr>
      <w:r w:rsidRPr="005D5C61">
        <w:rPr>
          <w:rFonts w:ascii="Times New Roman" w:hAnsi="Times New Roman"/>
          <w:sz w:val="26"/>
          <w:szCs w:val="26"/>
        </w:rPr>
        <w:t xml:space="preserve">Срок действия </w:t>
      </w:r>
      <w:r w:rsidR="001947C6">
        <w:rPr>
          <w:rFonts w:ascii="Times New Roman" w:hAnsi="Times New Roman"/>
          <w:sz w:val="26"/>
          <w:szCs w:val="26"/>
        </w:rPr>
        <w:t>независимой</w:t>
      </w:r>
      <w:r w:rsidRPr="005D5C61">
        <w:rPr>
          <w:rFonts w:ascii="Times New Roman" w:hAnsi="Times New Roman"/>
          <w:sz w:val="26"/>
          <w:szCs w:val="26"/>
        </w:rPr>
        <w:t xml:space="preserve"> гарантии, предоставленной в качестве обеспечения исполнения Договора, должен превышать срок действия Договора не менее чем на 30 дней. </w:t>
      </w:r>
      <w:r w:rsidR="001947C6">
        <w:rPr>
          <w:rFonts w:ascii="Times New Roman" w:hAnsi="Times New Roman"/>
          <w:sz w:val="26"/>
          <w:szCs w:val="26"/>
        </w:rPr>
        <w:t xml:space="preserve">Независимая </w:t>
      </w:r>
      <w:r w:rsidRPr="005D5C61">
        <w:rPr>
          <w:rFonts w:ascii="Times New Roman" w:hAnsi="Times New Roman"/>
          <w:sz w:val="26"/>
          <w:szCs w:val="26"/>
        </w:rPr>
        <w:t>гарантия должна быть внесена в открытый реестр банковских гарантий.</w:t>
      </w:r>
    </w:p>
    <w:p w:rsidR="008B0FB3" w:rsidRPr="005D5C61" w:rsidRDefault="008B0FB3" w:rsidP="008B0FB3">
      <w:pPr>
        <w:spacing w:after="0" w:line="240" w:lineRule="auto"/>
        <w:ind w:firstLine="709"/>
        <w:jc w:val="both"/>
        <w:rPr>
          <w:rFonts w:ascii="Times New Roman" w:hAnsi="Times New Roman"/>
          <w:sz w:val="26"/>
          <w:szCs w:val="26"/>
        </w:rPr>
      </w:pPr>
      <w:r w:rsidRPr="005D5C61">
        <w:rPr>
          <w:rFonts w:ascii="Times New Roman" w:hAnsi="Times New Roman"/>
          <w:sz w:val="26"/>
          <w:szCs w:val="26"/>
        </w:rPr>
        <w:t>Обеспечения исполнения обязательств может быть удержано Покупател</w:t>
      </w:r>
      <w:r>
        <w:rPr>
          <w:rFonts w:ascii="Times New Roman" w:hAnsi="Times New Roman"/>
          <w:sz w:val="26"/>
          <w:szCs w:val="26"/>
        </w:rPr>
        <w:t>ем</w:t>
      </w:r>
      <w:r w:rsidRPr="005D5C61">
        <w:rPr>
          <w:rFonts w:ascii="Times New Roman" w:hAnsi="Times New Roman"/>
          <w:sz w:val="26"/>
          <w:szCs w:val="26"/>
        </w:rPr>
        <w:t xml:space="preserve"> без обращения в суд в одностороннем порядке в случаях, установленных Договором.</w:t>
      </w:r>
    </w:p>
    <w:p w:rsidR="008B0FB3" w:rsidRPr="005D5C61" w:rsidRDefault="001947C6" w:rsidP="008B0FB3">
      <w:pPr>
        <w:spacing w:after="0" w:line="240" w:lineRule="auto"/>
        <w:ind w:firstLine="709"/>
        <w:jc w:val="both"/>
        <w:rPr>
          <w:rFonts w:ascii="Times New Roman" w:hAnsi="Times New Roman"/>
          <w:sz w:val="26"/>
          <w:szCs w:val="26"/>
        </w:rPr>
      </w:pPr>
      <w:r>
        <w:rPr>
          <w:rFonts w:ascii="Times New Roman" w:hAnsi="Times New Roman"/>
          <w:sz w:val="26"/>
          <w:szCs w:val="26"/>
        </w:rPr>
        <w:t>Независимая</w:t>
      </w:r>
      <w:r w:rsidR="008B0FB3" w:rsidRPr="005D5C61">
        <w:rPr>
          <w:rFonts w:ascii="Times New Roman" w:hAnsi="Times New Roman"/>
          <w:sz w:val="26"/>
          <w:szCs w:val="26"/>
        </w:rPr>
        <w:t xml:space="preserve"> гарантия, не отвечающая требованиям, указанным в настоящем разделе, не может быть принята в качестве обеспечения исполнения </w:t>
      </w:r>
      <w:r w:rsidR="008B0FB3">
        <w:rPr>
          <w:rFonts w:ascii="Times New Roman" w:hAnsi="Times New Roman"/>
          <w:sz w:val="26"/>
          <w:szCs w:val="26"/>
        </w:rPr>
        <w:t>Договора и отклоняется Покупателем</w:t>
      </w:r>
      <w:r w:rsidR="008B0FB3" w:rsidRPr="005D5C61">
        <w:rPr>
          <w:rFonts w:ascii="Times New Roman" w:hAnsi="Times New Roman"/>
          <w:sz w:val="26"/>
          <w:szCs w:val="26"/>
        </w:rPr>
        <w:t>.</w:t>
      </w:r>
    </w:p>
    <w:p w:rsidR="008B0FB3" w:rsidRPr="005D5C61" w:rsidRDefault="008B0FB3" w:rsidP="008B0FB3">
      <w:pPr>
        <w:spacing w:after="0" w:line="240" w:lineRule="auto"/>
        <w:ind w:firstLine="709"/>
        <w:jc w:val="both"/>
        <w:rPr>
          <w:rFonts w:ascii="Times New Roman" w:hAnsi="Times New Roman"/>
          <w:sz w:val="26"/>
          <w:szCs w:val="26"/>
        </w:rPr>
      </w:pPr>
      <w:r w:rsidRPr="005D5C61">
        <w:rPr>
          <w:rFonts w:ascii="Times New Roman" w:hAnsi="Times New Roman"/>
          <w:sz w:val="26"/>
          <w:szCs w:val="26"/>
        </w:rPr>
        <w:t xml:space="preserve">В случае, если победитель не предоставил обеспечение исполнения Договора, победитель признается уклонившимся от заключения Договора и Покупатель вправе заключить Договор с участником, </w:t>
      </w:r>
      <w:r>
        <w:rPr>
          <w:rFonts w:ascii="Times New Roman" w:hAnsi="Times New Roman"/>
          <w:sz w:val="26"/>
          <w:szCs w:val="26"/>
        </w:rPr>
        <w:t xml:space="preserve">запроса котировок в </w:t>
      </w:r>
      <w:r w:rsidRPr="005D5C61">
        <w:rPr>
          <w:rFonts w:ascii="Times New Roman" w:hAnsi="Times New Roman"/>
          <w:sz w:val="26"/>
          <w:szCs w:val="26"/>
        </w:rPr>
        <w:t>электронной форме</w:t>
      </w:r>
      <w:r>
        <w:rPr>
          <w:rFonts w:ascii="Times New Roman" w:hAnsi="Times New Roman"/>
          <w:sz w:val="26"/>
          <w:szCs w:val="26"/>
        </w:rPr>
        <w:t xml:space="preserve"> </w:t>
      </w:r>
      <w:r w:rsidRPr="005D5C61">
        <w:rPr>
          <w:rFonts w:ascii="Times New Roman" w:hAnsi="Times New Roman"/>
          <w:sz w:val="26"/>
          <w:szCs w:val="26"/>
        </w:rPr>
        <w:t>занявшим второе место.</w:t>
      </w:r>
    </w:p>
    <w:p w:rsidR="008B0FB3" w:rsidRPr="005D5C61" w:rsidRDefault="008B0FB3" w:rsidP="008B0FB3">
      <w:pPr>
        <w:spacing w:after="0" w:line="240" w:lineRule="auto"/>
        <w:ind w:firstLine="709"/>
        <w:jc w:val="both"/>
        <w:rPr>
          <w:rFonts w:ascii="Times New Roman" w:hAnsi="Times New Roman"/>
          <w:sz w:val="26"/>
          <w:szCs w:val="26"/>
        </w:rPr>
      </w:pPr>
      <w:r w:rsidRPr="005D5C61">
        <w:rPr>
          <w:rFonts w:ascii="Times New Roman" w:hAnsi="Times New Roman"/>
          <w:sz w:val="26"/>
          <w:szCs w:val="26"/>
        </w:rPr>
        <w:t>7.3.</w:t>
      </w:r>
      <w:r w:rsidRPr="005D5C61">
        <w:rPr>
          <w:rFonts w:ascii="Times New Roman" w:hAnsi="Times New Roman"/>
          <w:sz w:val="26"/>
          <w:szCs w:val="26"/>
        </w:rPr>
        <w:tab/>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10 (десяти) банковских дней с момента, когда соответствующее обеспечение исполнения Договора перестало действовать, предоставить Покупателю иное (новое) надлежащее обеспечение исполнения Договора на тех же условиях и в том же размере, которые указаны в настоящем разделе Договора.</w:t>
      </w:r>
    </w:p>
    <w:p w:rsidR="008B0FB3" w:rsidRPr="005D5C61" w:rsidRDefault="008B0FB3" w:rsidP="008B0FB3">
      <w:pPr>
        <w:spacing w:after="0" w:line="240" w:lineRule="auto"/>
        <w:ind w:firstLine="709"/>
        <w:jc w:val="both"/>
        <w:rPr>
          <w:rFonts w:ascii="Times New Roman" w:hAnsi="Times New Roman"/>
          <w:sz w:val="26"/>
          <w:szCs w:val="26"/>
        </w:rPr>
      </w:pPr>
      <w:r w:rsidRPr="005D5C61">
        <w:rPr>
          <w:rFonts w:ascii="Times New Roman" w:hAnsi="Times New Roman"/>
          <w:sz w:val="26"/>
          <w:szCs w:val="26"/>
        </w:rPr>
        <w:t>Действие указанного пункта не распространяется на случаи, если Поставщиком предоставлена банковская гарантия, не соответствующая требованиям законодательства Российской Федерации.</w:t>
      </w:r>
    </w:p>
    <w:p w:rsidR="008B0FB3" w:rsidRPr="005D5C61" w:rsidRDefault="008B0FB3" w:rsidP="008B0FB3">
      <w:pPr>
        <w:spacing w:after="0" w:line="240" w:lineRule="auto"/>
        <w:ind w:firstLine="709"/>
        <w:jc w:val="both"/>
        <w:rPr>
          <w:rFonts w:ascii="Times New Roman" w:hAnsi="Times New Roman"/>
          <w:sz w:val="26"/>
          <w:szCs w:val="26"/>
        </w:rPr>
      </w:pPr>
      <w:r w:rsidRPr="005D5C61">
        <w:rPr>
          <w:rFonts w:ascii="Times New Roman" w:hAnsi="Times New Roman"/>
          <w:sz w:val="26"/>
          <w:szCs w:val="26"/>
        </w:rPr>
        <w:t>7.4.</w:t>
      </w:r>
      <w:r w:rsidRPr="005D5C61">
        <w:rPr>
          <w:rFonts w:ascii="Times New Roman" w:hAnsi="Times New Roman"/>
          <w:sz w:val="26"/>
          <w:szCs w:val="26"/>
        </w:rPr>
        <w:tab/>
        <w:t>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B0FB3" w:rsidRPr="005D5C61" w:rsidRDefault="008B0FB3" w:rsidP="008B0FB3">
      <w:pPr>
        <w:pStyle w:val="affa"/>
        <w:jc w:val="both"/>
        <w:rPr>
          <w:rFonts w:ascii="Times New Roman" w:hAnsi="Times New Roman"/>
          <w:sz w:val="26"/>
          <w:szCs w:val="26"/>
        </w:rPr>
      </w:pPr>
    </w:p>
    <w:p w:rsidR="008B0FB3" w:rsidRPr="005D5C61" w:rsidRDefault="008B0FB3" w:rsidP="008B0FB3">
      <w:pPr>
        <w:pStyle w:val="affa"/>
        <w:rPr>
          <w:rFonts w:ascii="Times New Roman" w:hAnsi="Times New Roman"/>
          <w:sz w:val="26"/>
          <w:szCs w:val="26"/>
        </w:rPr>
      </w:pPr>
      <w:r w:rsidRPr="005D5C61">
        <w:rPr>
          <w:rFonts w:ascii="Times New Roman" w:hAnsi="Times New Roman"/>
          <w:sz w:val="26"/>
          <w:szCs w:val="26"/>
        </w:rPr>
        <w:t>8. Порядок разрешения споров и расторжения договора.</w:t>
      </w:r>
    </w:p>
    <w:p w:rsidR="008B0FB3" w:rsidRPr="005D5C61" w:rsidRDefault="008B0FB3" w:rsidP="008B0FB3">
      <w:pPr>
        <w:pStyle w:val="affa"/>
        <w:jc w:val="both"/>
        <w:rPr>
          <w:rFonts w:ascii="Times New Roman" w:hAnsi="Times New Roman"/>
          <w:sz w:val="20"/>
        </w:rPr>
      </w:pPr>
    </w:p>
    <w:p w:rsidR="008B0FB3" w:rsidRPr="005D5C61" w:rsidRDefault="008B0FB3" w:rsidP="008B0FB3">
      <w:pPr>
        <w:pStyle w:val="affa"/>
        <w:ind w:firstLine="724"/>
        <w:jc w:val="both"/>
        <w:rPr>
          <w:rFonts w:ascii="Times New Roman" w:hAnsi="Times New Roman"/>
          <w:b w:val="0"/>
          <w:bCs/>
          <w:sz w:val="26"/>
          <w:szCs w:val="26"/>
        </w:rPr>
      </w:pPr>
      <w:r w:rsidRPr="005D5C61">
        <w:rPr>
          <w:rFonts w:ascii="Times New Roman" w:hAnsi="Times New Roman"/>
          <w:b w:val="0"/>
          <w:bCs/>
          <w:sz w:val="26"/>
          <w:szCs w:val="26"/>
        </w:rPr>
        <w:t>8.1. Все споры и разногласия, которые могут возникнуть при выполнении настоящего Договора решаются путем переговоров сторон. В случае не достижения согласия, спорные вопросы подлежат рассмотрению Арбитражным судом Московской области. Срок ответа на претензию – 5 (пять) рабочих дней с момента получения.</w:t>
      </w:r>
    </w:p>
    <w:p w:rsidR="008B0FB3" w:rsidRPr="005D5C61" w:rsidRDefault="008B0FB3" w:rsidP="008B0FB3">
      <w:pPr>
        <w:pStyle w:val="affa"/>
        <w:ind w:firstLine="724"/>
        <w:jc w:val="both"/>
        <w:rPr>
          <w:rFonts w:ascii="Times New Roman" w:hAnsi="Times New Roman"/>
          <w:b w:val="0"/>
          <w:bCs/>
          <w:sz w:val="26"/>
          <w:szCs w:val="26"/>
        </w:rPr>
      </w:pPr>
      <w:r w:rsidRPr="005D5C61">
        <w:rPr>
          <w:rFonts w:ascii="Times New Roman" w:hAnsi="Times New Roman"/>
          <w:b w:val="0"/>
          <w:bCs/>
          <w:sz w:val="26"/>
          <w:szCs w:val="26"/>
        </w:rPr>
        <w:t>8.2. Стороны согласовали, что порядок досудебного урегулирования спора заключается в следующем: в случае не достижения согласия путем переговоров, одна из Сторон имеет право обратиться за разрешением спорных вопросов в Арбитражный суд Московской  области по истечении 10-ти дней, с момента направления претензионного письма другой Стороне.</w:t>
      </w:r>
    </w:p>
    <w:p w:rsidR="008B0FB3" w:rsidRPr="005D5C61" w:rsidRDefault="008B0FB3" w:rsidP="008B0FB3">
      <w:pPr>
        <w:tabs>
          <w:tab w:val="num" w:pos="1020"/>
        </w:tabs>
        <w:spacing w:after="0" w:line="240" w:lineRule="auto"/>
        <w:ind w:firstLine="709"/>
        <w:jc w:val="both"/>
        <w:rPr>
          <w:rFonts w:ascii="Times New Roman" w:hAnsi="Times New Roman"/>
          <w:sz w:val="26"/>
          <w:szCs w:val="26"/>
        </w:rPr>
      </w:pPr>
      <w:r w:rsidRPr="005D5C61">
        <w:rPr>
          <w:rFonts w:ascii="Times New Roman" w:hAnsi="Times New Roman"/>
          <w:sz w:val="26"/>
          <w:szCs w:val="26"/>
        </w:rPr>
        <w:t xml:space="preserve">8.3. Настоящий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 </w:t>
      </w:r>
    </w:p>
    <w:p w:rsidR="008B0FB3" w:rsidRPr="005D5C61" w:rsidRDefault="008B0FB3" w:rsidP="008B0FB3">
      <w:pPr>
        <w:tabs>
          <w:tab w:val="num" w:pos="1020"/>
        </w:tabs>
        <w:spacing w:after="0" w:line="240" w:lineRule="auto"/>
        <w:ind w:firstLine="709"/>
        <w:jc w:val="both"/>
        <w:rPr>
          <w:rFonts w:ascii="Times New Roman" w:hAnsi="Times New Roman"/>
          <w:sz w:val="26"/>
          <w:szCs w:val="26"/>
        </w:rPr>
      </w:pPr>
      <w:r w:rsidRPr="005D5C61">
        <w:rPr>
          <w:rFonts w:ascii="Times New Roman" w:hAnsi="Times New Roman"/>
          <w:sz w:val="26"/>
          <w:szCs w:val="26"/>
        </w:rPr>
        <w:t xml:space="preserve">8.4. Покупатель, Поставщик не позднее чем в течение трех рабочих дней с даты принятия решения об одностороннем отказе от исполнения Договора, направляет другой стороне надлежащее уведомление. Покупатель, Поставщик после надлежащего уведомления другой стороны о расторжении Договора в одностороннем порядке, обязаны отменить не вступившее в силу решение об отказе от исполнения Договора, если в течение десятидневного срока с даты надлежащего уведомления другой стороны устранено нарушение условий Договора, послужившее основанием для принятия указанного решения. </w:t>
      </w:r>
    </w:p>
    <w:p w:rsidR="008B0FB3" w:rsidRPr="005D5C61" w:rsidRDefault="008B0FB3" w:rsidP="008B0FB3">
      <w:pPr>
        <w:tabs>
          <w:tab w:val="num" w:pos="1020"/>
        </w:tabs>
        <w:spacing w:after="0" w:line="240" w:lineRule="auto"/>
        <w:ind w:firstLine="709"/>
        <w:jc w:val="both"/>
        <w:rPr>
          <w:rFonts w:ascii="Times New Roman" w:hAnsi="Times New Roman"/>
          <w:sz w:val="26"/>
          <w:szCs w:val="26"/>
        </w:rPr>
      </w:pPr>
      <w:r w:rsidRPr="005D5C61">
        <w:rPr>
          <w:rFonts w:ascii="Times New Roman" w:hAnsi="Times New Roman"/>
          <w:sz w:val="26"/>
          <w:szCs w:val="26"/>
        </w:rPr>
        <w:t xml:space="preserve">8.5. При расторжении Договора в связи с односторонним отказом одной из Сторон от исполнения Договора другая Сторона вправе требовать возмещения только фактически понесенного ущерба, непосредственно обусловленного обстоятельствами, являющимися основанием для одностороннего отказа. </w:t>
      </w:r>
    </w:p>
    <w:p w:rsidR="008B0FB3" w:rsidRPr="005D5C61" w:rsidRDefault="008B0FB3" w:rsidP="008B0FB3">
      <w:pPr>
        <w:pStyle w:val="affa"/>
        <w:jc w:val="both"/>
        <w:rPr>
          <w:rFonts w:ascii="Times New Roman" w:hAnsi="Times New Roman"/>
          <w:sz w:val="26"/>
          <w:szCs w:val="26"/>
        </w:rPr>
      </w:pPr>
    </w:p>
    <w:p w:rsidR="008B0FB3" w:rsidRPr="005D5C61" w:rsidRDefault="008B0FB3" w:rsidP="008B0FB3">
      <w:pPr>
        <w:pStyle w:val="affa"/>
        <w:rPr>
          <w:rFonts w:ascii="Times New Roman" w:hAnsi="Times New Roman"/>
          <w:sz w:val="26"/>
          <w:szCs w:val="26"/>
        </w:rPr>
      </w:pPr>
      <w:r w:rsidRPr="005D5C61">
        <w:rPr>
          <w:rFonts w:ascii="Times New Roman" w:hAnsi="Times New Roman"/>
          <w:sz w:val="26"/>
          <w:szCs w:val="26"/>
        </w:rPr>
        <w:t>9. Форс-мажор.</w:t>
      </w:r>
    </w:p>
    <w:p w:rsidR="008B0FB3" w:rsidRPr="005D5C61" w:rsidRDefault="008B0FB3" w:rsidP="008B0FB3">
      <w:pPr>
        <w:pStyle w:val="affa"/>
        <w:ind w:firstLine="543"/>
        <w:jc w:val="both"/>
        <w:rPr>
          <w:rFonts w:ascii="Times New Roman" w:hAnsi="Times New Roman"/>
          <w:b w:val="0"/>
          <w:bCs/>
          <w:sz w:val="26"/>
          <w:szCs w:val="26"/>
        </w:rPr>
      </w:pPr>
      <w:r w:rsidRPr="005D5C61">
        <w:rPr>
          <w:rFonts w:ascii="Times New Roman" w:hAnsi="Times New Roman"/>
          <w:b w:val="0"/>
          <w:bCs/>
          <w:sz w:val="26"/>
          <w:szCs w:val="26"/>
        </w:rPr>
        <w:t>9.1. Стороны освобождаются от ответственности за невыполнение своих обязательств по настоящему Договору в связи с наступлением  обстоятельств непреодолимой силы: стихийные бедствия, пожар, наводнение, война и прочие.</w:t>
      </w:r>
    </w:p>
    <w:p w:rsidR="008B0FB3" w:rsidRPr="005D5C61" w:rsidRDefault="008B0FB3" w:rsidP="008B0FB3">
      <w:pPr>
        <w:pStyle w:val="affa"/>
        <w:ind w:firstLine="543"/>
        <w:jc w:val="both"/>
        <w:rPr>
          <w:rFonts w:ascii="Times New Roman" w:hAnsi="Times New Roman"/>
          <w:b w:val="0"/>
          <w:bCs/>
          <w:sz w:val="26"/>
          <w:szCs w:val="26"/>
        </w:rPr>
      </w:pPr>
      <w:r w:rsidRPr="005D5C61">
        <w:rPr>
          <w:rFonts w:ascii="Times New Roman" w:hAnsi="Times New Roman"/>
          <w:b w:val="0"/>
          <w:bCs/>
          <w:sz w:val="26"/>
          <w:szCs w:val="26"/>
        </w:rPr>
        <w:t xml:space="preserve">9.2. Сторона, оказавшаяся не в состоянии выполнить свои обязательства в силу наступления форс-мажорных обстоятельств, обязана незамедлительно известить об этом другую сторону. </w:t>
      </w:r>
    </w:p>
    <w:p w:rsidR="008B0FB3" w:rsidRPr="005D5C61" w:rsidRDefault="008B0FB3" w:rsidP="008B0FB3">
      <w:pPr>
        <w:pStyle w:val="affa"/>
        <w:rPr>
          <w:rFonts w:ascii="Times New Roman" w:hAnsi="Times New Roman"/>
          <w:sz w:val="26"/>
          <w:szCs w:val="26"/>
        </w:rPr>
      </w:pPr>
      <w:r w:rsidRPr="005D5C61">
        <w:rPr>
          <w:rFonts w:ascii="Times New Roman" w:hAnsi="Times New Roman"/>
          <w:sz w:val="26"/>
          <w:szCs w:val="26"/>
        </w:rPr>
        <w:t>10. Заключительные положения.</w:t>
      </w:r>
    </w:p>
    <w:p w:rsidR="008B0FB3" w:rsidRPr="0042618C" w:rsidRDefault="008B0FB3" w:rsidP="008B0FB3">
      <w:pPr>
        <w:pStyle w:val="affa"/>
        <w:ind w:firstLine="543"/>
        <w:jc w:val="both"/>
        <w:rPr>
          <w:rFonts w:ascii="Times New Roman" w:hAnsi="Times New Roman"/>
          <w:b w:val="0"/>
          <w:bCs/>
          <w:sz w:val="26"/>
          <w:szCs w:val="26"/>
        </w:rPr>
      </w:pPr>
      <w:r w:rsidRPr="00DB46AE">
        <w:rPr>
          <w:rFonts w:ascii="Times New Roman" w:hAnsi="Times New Roman"/>
          <w:b w:val="0"/>
          <w:bCs/>
          <w:sz w:val="26"/>
          <w:szCs w:val="26"/>
        </w:rPr>
        <w:t>10.1. Настоящий Договор вступает в силу с даты подписания и действует по 3</w:t>
      </w:r>
      <w:r w:rsidR="00A6533C">
        <w:rPr>
          <w:rFonts w:ascii="Times New Roman" w:hAnsi="Times New Roman"/>
          <w:b w:val="0"/>
          <w:bCs/>
          <w:sz w:val="26"/>
          <w:szCs w:val="26"/>
        </w:rPr>
        <w:t>1</w:t>
      </w:r>
      <w:r w:rsidR="003B064B" w:rsidRPr="00DB46AE">
        <w:rPr>
          <w:rFonts w:ascii="Times New Roman" w:hAnsi="Times New Roman"/>
          <w:b w:val="0"/>
          <w:bCs/>
          <w:sz w:val="26"/>
          <w:szCs w:val="26"/>
        </w:rPr>
        <w:t>.0</w:t>
      </w:r>
      <w:r w:rsidR="00A6533C">
        <w:rPr>
          <w:rFonts w:ascii="Times New Roman" w:hAnsi="Times New Roman"/>
          <w:b w:val="0"/>
          <w:bCs/>
          <w:sz w:val="26"/>
          <w:szCs w:val="26"/>
        </w:rPr>
        <w:t>1</w:t>
      </w:r>
      <w:r w:rsidRPr="00DB46AE">
        <w:rPr>
          <w:rFonts w:ascii="Times New Roman" w:hAnsi="Times New Roman"/>
          <w:b w:val="0"/>
          <w:bCs/>
          <w:sz w:val="26"/>
          <w:szCs w:val="26"/>
        </w:rPr>
        <w:t>.202</w:t>
      </w:r>
      <w:r w:rsidR="00A6533C">
        <w:rPr>
          <w:rFonts w:ascii="Times New Roman" w:hAnsi="Times New Roman"/>
          <w:b w:val="0"/>
          <w:bCs/>
          <w:sz w:val="26"/>
          <w:szCs w:val="26"/>
        </w:rPr>
        <w:t>3</w:t>
      </w:r>
      <w:r w:rsidRPr="00DB46AE">
        <w:rPr>
          <w:rFonts w:ascii="Times New Roman" w:hAnsi="Times New Roman"/>
          <w:b w:val="0"/>
          <w:bCs/>
          <w:sz w:val="26"/>
          <w:szCs w:val="26"/>
        </w:rPr>
        <w:t xml:space="preserve"> г.</w:t>
      </w:r>
    </w:p>
    <w:p w:rsidR="008B0FB3" w:rsidRPr="005D5C61" w:rsidRDefault="008B0FB3" w:rsidP="008B0FB3">
      <w:pPr>
        <w:pStyle w:val="affa"/>
        <w:ind w:firstLine="543"/>
        <w:jc w:val="both"/>
        <w:rPr>
          <w:rFonts w:ascii="Times New Roman" w:hAnsi="Times New Roman"/>
          <w:b w:val="0"/>
          <w:bCs/>
          <w:sz w:val="26"/>
          <w:szCs w:val="26"/>
        </w:rPr>
      </w:pPr>
      <w:r w:rsidRPr="0042618C">
        <w:rPr>
          <w:rFonts w:ascii="Times New Roman" w:hAnsi="Times New Roman"/>
          <w:b w:val="0"/>
          <w:bCs/>
          <w:sz w:val="26"/>
          <w:szCs w:val="26"/>
        </w:rPr>
        <w:t>Окончание срока действия Договора не освобождает Стороны от исполнения обязательств по Договору</w:t>
      </w:r>
      <w:r w:rsidRPr="005D5C61">
        <w:rPr>
          <w:rFonts w:ascii="Times New Roman" w:hAnsi="Times New Roman"/>
          <w:b w:val="0"/>
          <w:bCs/>
          <w:sz w:val="26"/>
          <w:szCs w:val="26"/>
        </w:rPr>
        <w:t>, в случае, если такие обязательства не исполнены Сторонами до окончания срока действия Договора.</w:t>
      </w:r>
    </w:p>
    <w:p w:rsidR="008B0FB3" w:rsidRPr="005D5C61" w:rsidRDefault="008B0FB3" w:rsidP="008B0FB3">
      <w:pPr>
        <w:pStyle w:val="affa"/>
        <w:ind w:firstLine="543"/>
        <w:jc w:val="both"/>
        <w:rPr>
          <w:rFonts w:ascii="Times New Roman" w:hAnsi="Times New Roman"/>
          <w:b w:val="0"/>
          <w:bCs/>
          <w:sz w:val="26"/>
          <w:szCs w:val="26"/>
        </w:rPr>
      </w:pPr>
      <w:r w:rsidRPr="005D5C61">
        <w:rPr>
          <w:rFonts w:ascii="Times New Roman" w:hAnsi="Times New Roman"/>
          <w:b w:val="0"/>
          <w:bCs/>
          <w:sz w:val="26"/>
          <w:szCs w:val="26"/>
        </w:rPr>
        <w:t>10.2. Ни одна из сторон не вправе передавать свои права и обязанности по Договору без письменного на то согласия другой стороны.</w:t>
      </w:r>
    </w:p>
    <w:p w:rsidR="008B0FB3" w:rsidRPr="005D5C61" w:rsidRDefault="008B0FB3" w:rsidP="008B0FB3">
      <w:pPr>
        <w:pStyle w:val="affa"/>
        <w:ind w:firstLine="543"/>
        <w:jc w:val="both"/>
        <w:rPr>
          <w:rFonts w:ascii="Times New Roman" w:hAnsi="Times New Roman"/>
          <w:b w:val="0"/>
          <w:bCs/>
          <w:sz w:val="26"/>
          <w:szCs w:val="26"/>
        </w:rPr>
      </w:pPr>
      <w:r w:rsidRPr="005D5C61">
        <w:rPr>
          <w:rFonts w:ascii="Times New Roman" w:hAnsi="Times New Roman"/>
          <w:b w:val="0"/>
          <w:bCs/>
          <w:sz w:val="26"/>
          <w:szCs w:val="26"/>
        </w:rPr>
        <w:t>10.3. Настоящий Договор считается окончательно прекращенным, а стороны свободными от обязательства по Договору с даты окончательного и полного взаиморасчета сторон на условиях настоящего Договора.</w:t>
      </w:r>
    </w:p>
    <w:p w:rsidR="008B0FB3" w:rsidRPr="005D5C61" w:rsidRDefault="008B0FB3" w:rsidP="008B0FB3">
      <w:pPr>
        <w:pStyle w:val="affa"/>
        <w:ind w:firstLine="543"/>
        <w:jc w:val="both"/>
        <w:rPr>
          <w:rFonts w:ascii="Times New Roman" w:hAnsi="Times New Roman"/>
          <w:b w:val="0"/>
          <w:bCs/>
          <w:sz w:val="26"/>
          <w:szCs w:val="26"/>
        </w:rPr>
      </w:pPr>
      <w:r w:rsidRPr="005D5C61">
        <w:rPr>
          <w:rFonts w:ascii="Times New Roman" w:hAnsi="Times New Roman"/>
          <w:b w:val="0"/>
          <w:bCs/>
          <w:sz w:val="26"/>
          <w:szCs w:val="26"/>
        </w:rPr>
        <w:t>10.4. Все письменные дополнительные договоренности сторон, включая  протоколы, дополнительные соглашения, приложения и иные дополнения к настоящему Договору являются его неотъемлемой частью с даты их подписания.</w:t>
      </w:r>
    </w:p>
    <w:p w:rsidR="008B0FB3" w:rsidRPr="005D5C61" w:rsidRDefault="008B0FB3" w:rsidP="008B0FB3">
      <w:pPr>
        <w:pStyle w:val="affa"/>
        <w:shd w:val="clear" w:color="auto" w:fill="FFFFFF"/>
        <w:ind w:firstLine="543"/>
        <w:jc w:val="both"/>
        <w:rPr>
          <w:rFonts w:ascii="Times New Roman" w:hAnsi="Times New Roman"/>
          <w:b w:val="0"/>
          <w:bCs/>
          <w:sz w:val="26"/>
          <w:szCs w:val="26"/>
        </w:rPr>
      </w:pPr>
      <w:r w:rsidRPr="005D5C61">
        <w:rPr>
          <w:rFonts w:ascii="Times New Roman" w:hAnsi="Times New Roman"/>
          <w:b w:val="0"/>
          <w:bCs/>
          <w:sz w:val="26"/>
          <w:szCs w:val="26"/>
        </w:rPr>
        <w:t>10.5. Настоящий Договор составлен и подписан в двух экземплярах на русском языке, имеющих равную юридическую силу, по одному для каждой из сторон.</w:t>
      </w:r>
    </w:p>
    <w:p w:rsidR="008B0FB3" w:rsidRPr="005D5C61" w:rsidRDefault="008B0FB3" w:rsidP="008B0FB3">
      <w:pPr>
        <w:shd w:val="clear" w:color="auto" w:fill="FFFFFF"/>
        <w:spacing w:line="232" w:lineRule="atLeast"/>
        <w:ind w:firstLine="543"/>
        <w:jc w:val="both"/>
        <w:rPr>
          <w:rFonts w:ascii="Times New Roman" w:hAnsi="Times New Roman"/>
          <w:color w:val="333333"/>
          <w:sz w:val="26"/>
          <w:szCs w:val="26"/>
        </w:rPr>
      </w:pPr>
      <w:r w:rsidRPr="005D5C61">
        <w:rPr>
          <w:rStyle w:val="apple-converted-space"/>
          <w:rFonts w:ascii="Times New Roman" w:hAnsi="Times New Roman"/>
          <w:color w:val="333333"/>
          <w:sz w:val="26"/>
          <w:szCs w:val="26"/>
        </w:rPr>
        <w:t>10.6.  </w:t>
      </w:r>
      <w:r w:rsidRPr="005D5C61">
        <w:rPr>
          <w:rStyle w:val="headera3"/>
          <w:rFonts w:ascii="Times New Roman" w:hAnsi="Times New Roman"/>
          <w:color w:val="333333"/>
          <w:sz w:val="26"/>
          <w:szCs w:val="26"/>
        </w:rPr>
        <w:t>Все приложения, упоминаемые в настоящем Договоре, являются его неотъемлемой частью:</w:t>
      </w:r>
    </w:p>
    <w:p w:rsidR="008B0FB3" w:rsidRDefault="008B0FB3" w:rsidP="008B0FB3">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П</w:t>
      </w:r>
      <w:r w:rsidRPr="00E46EF2">
        <w:rPr>
          <w:rFonts w:ascii="Times New Roman" w:hAnsi="Times New Roman"/>
          <w:sz w:val="24"/>
          <w:szCs w:val="24"/>
        </w:rPr>
        <w:t>риложение № 1 – Спецификация;</w:t>
      </w:r>
    </w:p>
    <w:p w:rsidR="008B0FB3" w:rsidRPr="00E46EF2" w:rsidRDefault="008B0FB3" w:rsidP="008B0FB3">
      <w:pPr>
        <w:shd w:val="clear" w:color="auto" w:fill="FFFFFF"/>
        <w:spacing w:after="0" w:line="240" w:lineRule="auto"/>
        <w:ind w:firstLine="567"/>
        <w:jc w:val="both"/>
        <w:rPr>
          <w:rFonts w:ascii="Times New Roman" w:hAnsi="Times New Roman"/>
          <w:sz w:val="24"/>
          <w:szCs w:val="24"/>
        </w:rPr>
      </w:pPr>
      <w:r w:rsidRPr="00E46EF2">
        <w:rPr>
          <w:rFonts w:ascii="Times New Roman" w:hAnsi="Times New Roman"/>
          <w:sz w:val="24"/>
          <w:szCs w:val="24"/>
        </w:rPr>
        <w:t>Приложение № 2 – Список машин;</w:t>
      </w:r>
    </w:p>
    <w:p w:rsidR="008B0FB3" w:rsidRPr="00E46EF2" w:rsidRDefault="008B0FB3" w:rsidP="008B0FB3">
      <w:pPr>
        <w:shd w:val="clear" w:color="auto" w:fill="FFFFFF"/>
        <w:spacing w:after="0" w:line="240" w:lineRule="auto"/>
        <w:ind w:firstLine="567"/>
        <w:jc w:val="both"/>
        <w:rPr>
          <w:rFonts w:ascii="Times New Roman" w:hAnsi="Times New Roman"/>
          <w:sz w:val="24"/>
          <w:szCs w:val="24"/>
        </w:rPr>
      </w:pPr>
      <w:r w:rsidRPr="00E46EF2">
        <w:rPr>
          <w:rFonts w:ascii="Times New Roman" w:hAnsi="Times New Roman"/>
          <w:sz w:val="24"/>
          <w:szCs w:val="24"/>
        </w:rPr>
        <w:t>Приложение № 3 –Форма заправочной ведомости.</w:t>
      </w:r>
    </w:p>
    <w:p w:rsidR="008B0FB3" w:rsidRDefault="008B0FB3" w:rsidP="008B0FB3">
      <w:pPr>
        <w:shd w:val="clear" w:color="auto" w:fill="FFFFFF"/>
        <w:spacing w:after="0" w:line="240" w:lineRule="auto"/>
        <w:ind w:firstLine="567"/>
        <w:jc w:val="both"/>
        <w:rPr>
          <w:rFonts w:ascii="Times New Roman" w:hAnsi="Times New Roman"/>
          <w:sz w:val="24"/>
          <w:szCs w:val="24"/>
        </w:rPr>
      </w:pPr>
      <w:r w:rsidRPr="00E46EF2">
        <w:rPr>
          <w:rFonts w:ascii="Times New Roman" w:hAnsi="Times New Roman"/>
          <w:sz w:val="24"/>
          <w:szCs w:val="24"/>
        </w:rPr>
        <w:t xml:space="preserve">Приложение № </w:t>
      </w:r>
      <w:r>
        <w:rPr>
          <w:rFonts w:ascii="Times New Roman" w:hAnsi="Times New Roman"/>
          <w:sz w:val="24"/>
          <w:szCs w:val="24"/>
        </w:rPr>
        <w:t>4</w:t>
      </w:r>
      <w:r w:rsidRPr="00E46EF2">
        <w:rPr>
          <w:rFonts w:ascii="Times New Roman" w:hAnsi="Times New Roman"/>
          <w:sz w:val="24"/>
          <w:szCs w:val="24"/>
        </w:rPr>
        <w:t xml:space="preserve"> Сведения об объектах закупки</w:t>
      </w:r>
    </w:p>
    <w:p w:rsidR="008B0FB3" w:rsidRDefault="008B0FB3" w:rsidP="008B0FB3">
      <w:pPr>
        <w:shd w:val="clear" w:color="auto" w:fill="FFFFFF"/>
        <w:spacing w:after="0" w:line="240" w:lineRule="auto"/>
        <w:ind w:firstLine="567"/>
        <w:jc w:val="both"/>
        <w:rPr>
          <w:rFonts w:ascii="Times New Roman" w:hAnsi="Times New Roman"/>
          <w:sz w:val="24"/>
          <w:szCs w:val="24"/>
        </w:rPr>
      </w:pPr>
      <w:r w:rsidRPr="00E46EF2">
        <w:rPr>
          <w:rFonts w:ascii="Times New Roman" w:hAnsi="Times New Roman"/>
          <w:sz w:val="24"/>
          <w:szCs w:val="24"/>
        </w:rPr>
        <w:t xml:space="preserve">Приложение № </w:t>
      </w:r>
      <w:r>
        <w:rPr>
          <w:rFonts w:ascii="Times New Roman" w:hAnsi="Times New Roman"/>
          <w:sz w:val="24"/>
          <w:szCs w:val="24"/>
        </w:rPr>
        <w:t>5</w:t>
      </w:r>
      <w:r w:rsidRPr="00E46EF2">
        <w:rPr>
          <w:rFonts w:ascii="Times New Roman" w:hAnsi="Times New Roman"/>
          <w:sz w:val="24"/>
          <w:szCs w:val="24"/>
        </w:rPr>
        <w:t xml:space="preserve"> Сведения об обязательствах сторон и порядке оплаты</w:t>
      </w:r>
    </w:p>
    <w:p w:rsidR="008B0FB3" w:rsidRDefault="008B0FB3" w:rsidP="008B0FB3">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Приложение № 6</w:t>
      </w:r>
      <w:r w:rsidRPr="00E46EF2">
        <w:rPr>
          <w:rFonts w:ascii="Times New Roman" w:hAnsi="Times New Roman"/>
          <w:sz w:val="24"/>
          <w:szCs w:val="24"/>
        </w:rPr>
        <w:t xml:space="preserve"> Перечень электронных документов, которыми обмениваются стороны при исполнении договора</w:t>
      </w:r>
    </w:p>
    <w:p w:rsidR="008B0FB3" w:rsidRDefault="008B0FB3" w:rsidP="008B0FB3">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Приложение № 7</w:t>
      </w:r>
      <w:r w:rsidRPr="00E46EF2">
        <w:rPr>
          <w:rFonts w:ascii="Times New Roman" w:hAnsi="Times New Roman"/>
          <w:sz w:val="24"/>
          <w:szCs w:val="24"/>
        </w:rPr>
        <w:t xml:space="preserve">  Регламент электронного документооборота</w:t>
      </w:r>
      <w:r>
        <w:rPr>
          <w:rFonts w:ascii="Times New Roman" w:hAnsi="Times New Roman"/>
          <w:sz w:val="24"/>
          <w:szCs w:val="24"/>
        </w:rPr>
        <w:t xml:space="preserve"> </w:t>
      </w:r>
      <w:r w:rsidRPr="00E46EF2">
        <w:rPr>
          <w:rFonts w:ascii="Times New Roman" w:hAnsi="Times New Roman"/>
          <w:sz w:val="24"/>
          <w:szCs w:val="24"/>
        </w:rPr>
        <w:t>Портала исполнения контрактов Единой автоматизированной системы управления закупками Московской области</w:t>
      </w:r>
    </w:p>
    <w:p w:rsidR="008B0FB3" w:rsidRPr="00B12302" w:rsidRDefault="008B0FB3" w:rsidP="008B0FB3">
      <w:pPr>
        <w:suppressAutoHyphens/>
        <w:ind w:firstLine="567"/>
        <w:rPr>
          <w:rFonts w:ascii="Times New Roman" w:hAnsi="Times New Roman"/>
          <w:lang w:eastAsia="ar-SA"/>
        </w:rPr>
      </w:pPr>
      <w:r>
        <w:rPr>
          <w:rFonts w:ascii="Times New Roman" w:hAnsi="Times New Roman"/>
          <w:sz w:val="24"/>
          <w:szCs w:val="24"/>
        </w:rPr>
        <w:t>Приложение №8</w:t>
      </w:r>
      <w:r w:rsidRPr="00E46EF2">
        <w:rPr>
          <w:rFonts w:ascii="Times New Roman" w:hAnsi="Times New Roman"/>
          <w:sz w:val="24"/>
          <w:szCs w:val="24"/>
        </w:rPr>
        <w:t xml:space="preserve">  </w:t>
      </w:r>
      <w:r>
        <w:rPr>
          <w:rFonts w:ascii="Times New Roman" w:hAnsi="Times New Roman"/>
          <w:sz w:val="24"/>
          <w:szCs w:val="24"/>
        </w:rPr>
        <w:t>А</w:t>
      </w:r>
      <w:r w:rsidRPr="00B12302">
        <w:rPr>
          <w:rFonts w:ascii="Times New Roman" w:hAnsi="Times New Roman"/>
          <w:lang w:eastAsia="ar-SA"/>
        </w:rPr>
        <w:t>кт приема-передачи товара</w:t>
      </w:r>
    </w:p>
    <w:p w:rsidR="008B0FB3" w:rsidRPr="00FC1ED8" w:rsidRDefault="008B0FB3" w:rsidP="008B0FB3"/>
    <w:p w:rsidR="009164EE" w:rsidRPr="00936485" w:rsidRDefault="008B0FB3" w:rsidP="009164E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r w:rsidR="009164EE" w:rsidRPr="00936485">
        <w:rPr>
          <w:rFonts w:ascii="Times New Roman" w:hAnsi="Times New Roman" w:cs="Times New Roman"/>
          <w:b/>
          <w:bCs/>
          <w:sz w:val="24"/>
          <w:szCs w:val="24"/>
        </w:rPr>
        <w:t>. ЮРИДИЧЕСКИЕ АДРЕСА И РЕКВИЗИТЫ СТОРОН.</w:t>
      </w:r>
    </w:p>
    <w:p w:rsidR="009164EE" w:rsidRPr="00936485" w:rsidRDefault="009164EE" w:rsidP="009164EE">
      <w:pPr>
        <w:spacing w:after="0" w:line="240" w:lineRule="auto"/>
        <w:jc w:val="both"/>
        <w:rPr>
          <w:rFonts w:ascii="Times New Roman" w:hAnsi="Times New Roman" w:cs="Times New Roman"/>
          <w:sz w:val="24"/>
          <w:szCs w:val="24"/>
        </w:rPr>
      </w:pPr>
      <w:r w:rsidRPr="00936485">
        <w:rPr>
          <w:rFonts w:ascii="Times New Roman" w:hAnsi="Times New Roman" w:cs="Times New Roman"/>
          <w:sz w:val="24"/>
          <w:szCs w:val="24"/>
        </w:rPr>
        <w:t xml:space="preserve">Заказчик:                      </w:t>
      </w:r>
      <w:r w:rsidRPr="00936485">
        <w:rPr>
          <w:rFonts w:ascii="Times New Roman" w:hAnsi="Times New Roman" w:cs="Times New Roman"/>
          <w:sz w:val="24"/>
          <w:szCs w:val="24"/>
        </w:rPr>
        <w:tab/>
      </w:r>
      <w:r w:rsidRPr="00936485">
        <w:rPr>
          <w:rFonts w:ascii="Times New Roman" w:hAnsi="Times New Roman" w:cs="Times New Roman"/>
          <w:sz w:val="24"/>
          <w:szCs w:val="24"/>
        </w:rPr>
        <w:tab/>
      </w:r>
      <w:r w:rsidRPr="00936485">
        <w:rPr>
          <w:rFonts w:ascii="Times New Roman" w:hAnsi="Times New Roman" w:cs="Times New Roman"/>
          <w:sz w:val="24"/>
          <w:szCs w:val="24"/>
        </w:rPr>
        <w:tab/>
      </w:r>
      <w:r w:rsidRPr="00936485">
        <w:rPr>
          <w:rFonts w:ascii="Times New Roman" w:hAnsi="Times New Roman" w:cs="Times New Roman"/>
          <w:sz w:val="24"/>
          <w:szCs w:val="24"/>
        </w:rPr>
        <w:tab/>
      </w:r>
      <w:r w:rsidRPr="00936485">
        <w:rPr>
          <w:rFonts w:ascii="Times New Roman" w:hAnsi="Times New Roman" w:cs="Times New Roman"/>
          <w:sz w:val="24"/>
          <w:szCs w:val="24"/>
        </w:rPr>
        <w:tab/>
        <w:t xml:space="preserve">                           П</w:t>
      </w:r>
      <w:r w:rsidR="00CF5DB9">
        <w:rPr>
          <w:rFonts w:ascii="Times New Roman" w:hAnsi="Times New Roman" w:cs="Times New Roman"/>
          <w:sz w:val="24"/>
          <w:szCs w:val="24"/>
        </w:rPr>
        <w:t>оставщик</w:t>
      </w:r>
      <w:r w:rsidRPr="00936485">
        <w:rPr>
          <w:rFonts w:ascii="Times New Roman" w:hAnsi="Times New Roman" w:cs="Times New Roman"/>
          <w:sz w:val="24"/>
          <w:szCs w:val="24"/>
        </w:rPr>
        <w:t>:</w:t>
      </w:r>
    </w:p>
    <w:tbl>
      <w:tblPr>
        <w:tblW w:w="9454" w:type="dxa"/>
        <w:tblLayout w:type="fixed"/>
        <w:tblLook w:val="00A0"/>
      </w:tblPr>
      <w:tblGrid>
        <w:gridCol w:w="4727"/>
        <w:gridCol w:w="4727"/>
      </w:tblGrid>
      <w:tr w:rsidR="00654756" w:rsidRPr="00936485" w:rsidTr="00654756">
        <w:trPr>
          <w:trHeight w:val="64"/>
        </w:trPr>
        <w:tc>
          <w:tcPr>
            <w:tcW w:w="4727" w:type="dxa"/>
          </w:tcPr>
          <w:tbl>
            <w:tblPr>
              <w:tblW w:w="9761" w:type="dxa"/>
              <w:tblInd w:w="2" w:type="dxa"/>
              <w:tblLayout w:type="fixed"/>
              <w:tblLook w:val="00A0"/>
            </w:tblPr>
            <w:tblGrid>
              <w:gridCol w:w="9761"/>
            </w:tblGrid>
            <w:tr w:rsidR="00654756" w:rsidRPr="00936485" w:rsidTr="00654756">
              <w:trPr>
                <w:trHeight w:val="997"/>
              </w:trPr>
              <w:tc>
                <w:tcPr>
                  <w:tcW w:w="9761" w:type="dxa"/>
                </w:tcPr>
                <w:p w:rsidR="00654756" w:rsidRPr="00936485" w:rsidRDefault="00654756" w:rsidP="00A22048">
                  <w:pPr>
                    <w:spacing w:after="0" w:line="240" w:lineRule="auto"/>
                    <w:rPr>
                      <w:rFonts w:ascii="Times New Roman" w:hAnsi="Times New Roman" w:cs="Times New Roman"/>
                      <w:sz w:val="24"/>
                      <w:szCs w:val="24"/>
                    </w:rPr>
                  </w:pPr>
                  <w:r w:rsidRPr="00936485">
                    <w:rPr>
                      <w:rFonts w:ascii="Times New Roman" w:hAnsi="Times New Roman" w:cs="Times New Roman"/>
                      <w:sz w:val="24"/>
                      <w:szCs w:val="24"/>
                    </w:rPr>
                    <w:t>Государственное унитарное предприятие</w:t>
                  </w:r>
                </w:p>
                <w:p w:rsidR="00654756" w:rsidRPr="00936485" w:rsidRDefault="00654756" w:rsidP="00A22048">
                  <w:pPr>
                    <w:spacing w:after="0" w:line="240" w:lineRule="auto"/>
                    <w:rPr>
                      <w:rFonts w:ascii="Times New Roman" w:hAnsi="Times New Roman" w:cs="Times New Roman"/>
                      <w:sz w:val="24"/>
                      <w:szCs w:val="24"/>
                    </w:rPr>
                  </w:pPr>
                  <w:r w:rsidRPr="00936485">
                    <w:rPr>
                      <w:rFonts w:ascii="Times New Roman" w:hAnsi="Times New Roman" w:cs="Times New Roman"/>
                      <w:sz w:val="24"/>
                      <w:szCs w:val="24"/>
                    </w:rPr>
                    <w:t xml:space="preserve"> городского электрического транспорта </w:t>
                  </w:r>
                </w:p>
                <w:p w:rsidR="00654756" w:rsidRPr="00936485" w:rsidRDefault="00654756" w:rsidP="00A22048">
                  <w:pPr>
                    <w:spacing w:after="0" w:line="240" w:lineRule="auto"/>
                    <w:rPr>
                      <w:rFonts w:ascii="Times New Roman" w:hAnsi="Times New Roman" w:cs="Times New Roman"/>
                      <w:sz w:val="24"/>
                      <w:szCs w:val="24"/>
                    </w:rPr>
                  </w:pPr>
                  <w:r w:rsidRPr="00936485">
                    <w:rPr>
                      <w:rFonts w:ascii="Times New Roman" w:hAnsi="Times New Roman" w:cs="Times New Roman"/>
                      <w:sz w:val="24"/>
                      <w:szCs w:val="24"/>
                    </w:rPr>
                    <w:t xml:space="preserve">Московской области  «Мособлэлектротранс»  </w:t>
                  </w:r>
                </w:p>
                <w:p w:rsidR="00654756" w:rsidRPr="00936485" w:rsidRDefault="00654756" w:rsidP="00A22048">
                  <w:pPr>
                    <w:spacing w:after="0" w:line="240" w:lineRule="auto"/>
                    <w:rPr>
                      <w:rFonts w:ascii="Times New Roman" w:hAnsi="Times New Roman" w:cs="Times New Roman"/>
                      <w:sz w:val="24"/>
                      <w:szCs w:val="24"/>
                    </w:rPr>
                  </w:pPr>
                  <w:r w:rsidRPr="00936485">
                    <w:rPr>
                      <w:rFonts w:ascii="Times New Roman" w:hAnsi="Times New Roman" w:cs="Times New Roman"/>
                      <w:sz w:val="24"/>
                      <w:szCs w:val="24"/>
                    </w:rPr>
                    <w:t>(ГУП МО «Мособлэлектротранс»)</w:t>
                  </w:r>
                </w:p>
                <w:p w:rsidR="00654756" w:rsidRPr="00936485" w:rsidRDefault="00654756" w:rsidP="00A22048">
                  <w:pPr>
                    <w:spacing w:after="0" w:line="240" w:lineRule="auto"/>
                    <w:rPr>
                      <w:rFonts w:ascii="Times New Roman" w:hAnsi="Times New Roman" w:cs="Times New Roman"/>
                      <w:sz w:val="24"/>
                      <w:szCs w:val="24"/>
                    </w:rPr>
                  </w:pPr>
                  <w:r w:rsidRPr="00936485">
                    <w:rPr>
                      <w:rFonts w:ascii="Times New Roman" w:hAnsi="Times New Roman" w:cs="Times New Roman"/>
                      <w:sz w:val="24"/>
                      <w:szCs w:val="24"/>
                    </w:rPr>
                    <w:t xml:space="preserve">Адрес: </w:t>
                  </w:r>
                  <w:smartTag w:uri="urn:schemas-microsoft-com:office:smarttags" w:element="metricconverter">
                    <w:smartTagPr>
                      <w:attr w:name="ProductID" w:val="140407, г"/>
                    </w:smartTagPr>
                    <w:r w:rsidRPr="00936485">
                      <w:rPr>
                        <w:rFonts w:ascii="Times New Roman" w:hAnsi="Times New Roman" w:cs="Times New Roman"/>
                        <w:sz w:val="24"/>
                        <w:szCs w:val="24"/>
                      </w:rPr>
                      <w:t>140407, г</w:t>
                    </w:r>
                  </w:smartTag>
                  <w:r w:rsidRPr="00936485">
                    <w:rPr>
                      <w:rFonts w:ascii="Times New Roman" w:hAnsi="Times New Roman" w:cs="Times New Roman"/>
                      <w:sz w:val="24"/>
                      <w:szCs w:val="24"/>
                    </w:rPr>
                    <w:t>. Коломна, Московская область,</w:t>
                  </w:r>
                </w:p>
                <w:p w:rsidR="00654756" w:rsidRPr="00936485" w:rsidRDefault="00654756" w:rsidP="00A22048">
                  <w:pPr>
                    <w:spacing w:after="0" w:line="240" w:lineRule="auto"/>
                    <w:rPr>
                      <w:rFonts w:ascii="Times New Roman" w:hAnsi="Times New Roman" w:cs="Times New Roman"/>
                      <w:sz w:val="24"/>
                      <w:szCs w:val="24"/>
                    </w:rPr>
                  </w:pPr>
                  <w:r w:rsidRPr="00936485">
                    <w:rPr>
                      <w:rFonts w:ascii="Times New Roman" w:hAnsi="Times New Roman" w:cs="Times New Roman"/>
                      <w:sz w:val="24"/>
                      <w:szCs w:val="24"/>
                    </w:rPr>
                    <w:t>проспект Кирова, д. 3</w:t>
                  </w:r>
                </w:p>
                <w:p w:rsidR="00654756" w:rsidRPr="00936485" w:rsidRDefault="00654756" w:rsidP="00A22048">
                  <w:pPr>
                    <w:spacing w:after="0" w:line="240" w:lineRule="auto"/>
                    <w:rPr>
                      <w:rFonts w:ascii="Times New Roman" w:hAnsi="Times New Roman" w:cs="Times New Roman"/>
                      <w:sz w:val="24"/>
                      <w:szCs w:val="24"/>
                    </w:rPr>
                  </w:pPr>
                  <w:r w:rsidRPr="00936485">
                    <w:rPr>
                      <w:rFonts w:ascii="Times New Roman" w:hAnsi="Times New Roman" w:cs="Times New Roman"/>
                      <w:sz w:val="24"/>
                      <w:szCs w:val="24"/>
                    </w:rPr>
                    <w:t xml:space="preserve">Телефон: (496) 612-56-37, 612-01-65; </w:t>
                  </w:r>
                </w:p>
                <w:p w:rsidR="00654756" w:rsidRPr="00936485" w:rsidRDefault="00654756" w:rsidP="00A22048">
                  <w:pPr>
                    <w:spacing w:after="0" w:line="240" w:lineRule="auto"/>
                    <w:rPr>
                      <w:rFonts w:ascii="Times New Roman" w:hAnsi="Times New Roman" w:cs="Times New Roman"/>
                      <w:sz w:val="24"/>
                      <w:szCs w:val="24"/>
                    </w:rPr>
                  </w:pPr>
                  <w:r w:rsidRPr="00936485">
                    <w:rPr>
                      <w:rFonts w:ascii="Times New Roman" w:hAnsi="Times New Roman" w:cs="Times New Roman"/>
                      <w:sz w:val="24"/>
                      <w:szCs w:val="24"/>
                    </w:rPr>
                    <w:t xml:space="preserve">Факс (496) 612-12-47; </w:t>
                  </w:r>
                </w:p>
                <w:p w:rsidR="00654756" w:rsidRPr="00D333A5" w:rsidRDefault="00654756" w:rsidP="00A22048">
                  <w:pPr>
                    <w:spacing w:after="0" w:line="240" w:lineRule="auto"/>
                    <w:rPr>
                      <w:rFonts w:ascii="Times New Roman" w:hAnsi="Times New Roman" w:cs="Times New Roman"/>
                      <w:sz w:val="24"/>
                      <w:szCs w:val="24"/>
                    </w:rPr>
                  </w:pPr>
                  <w:r w:rsidRPr="00936485">
                    <w:rPr>
                      <w:rFonts w:ascii="Times New Roman" w:hAnsi="Times New Roman" w:cs="Times New Roman"/>
                      <w:sz w:val="24"/>
                      <w:szCs w:val="24"/>
                      <w:lang w:val="en-US"/>
                    </w:rPr>
                    <w:t>E</w:t>
                  </w:r>
                  <w:r w:rsidRPr="00D333A5">
                    <w:rPr>
                      <w:rFonts w:ascii="Times New Roman" w:hAnsi="Times New Roman" w:cs="Times New Roman"/>
                      <w:sz w:val="24"/>
                      <w:szCs w:val="24"/>
                    </w:rPr>
                    <w:t>-</w:t>
                  </w:r>
                  <w:r w:rsidRPr="00936485">
                    <w:rPr>
                      <w:rFonts w:ascii="Times New Roman" w:hAnsi="Times New Roman" w:cs="Times New Roman"/>
                      <w:sz w:val="24"/>
                      <w:szCs w:val="24"/>
                      <w:lang w:val="en-US"/>
                    </w:rPr>
                    <w:t>mail</w:t>
                  </w:r>
                  <w:r w:rsidRPr="00D333A5">
                    <w:rPr>
                      <w:rFonts w:ascii="Times New Roman" w:hAnsi="Times New Roman" w:cs="Times New Roman"/>
                      <w:sz w:val="24"/>
                      <w:szCs w:val="24"/>
                    </w:rPr>
                    <w:t xml:space="preserve">: </w:t>
                  </w:r>
                  <w:r w:rsidR="008940A5" w:rsidRPr="00D333A5">
                    <w:rPr>
                      <w:rFonts w:ascii="Times New Roman" w:hAnsi="Times New Roman" w:cs="Times New Roman"/>
                      <w:sz w:val="24"/>
                      <w:szCs w:val="24"/>
                    </w:rPr>
                    <w:t xml:space="preserve"> </w:t>
                  </w:r>
                </w:p>
                <w:p w:rsidR="00654756" w:rsidRPr="00936485" w:rsidRDefault="00654756" w:rsidP="00A22048">
                  <w:pPr>
                    <w:spacing w:after="0" w:line="240" w:lineRule="auto"/>
                    <w:rPr>
                      <w:rFonts w:ascii="Times New Roman" w:hAnsi="Times New Roman" w:cs="Times New Roman"/>
                      <w:sz w:val="24"/>
                      <w:szCs w:val="24"/>
                    </w:rPr>
                  </w:pPr>
                  <w:r w:rsidRPr="00936485">
                    <w:rPr>
                      <w:rFonts w:ascii="Times New Roman" w:hAnsi="Times New Roman" w:cs="Times New Roman"/>
                      <w:sz w:val="24"/>
                      <w:szCs w:val="24"/>
                    </w:rPr>
                    <w:t xml:space="preserve">ОКПО 05305342, ОГРН 1035004251325, </w:t>
                  </w:r>
                </w:p>
                <w:p w:rsidR="00654756" w:rsidRPr="00936485" w:rsidRDefault="00654756" w:rsidP="00A22048">
                  <w:pPr>
                    <w:spacing w:after="0" w:line="240" w:lineRule="auto"/>
                    <w:rPr>
                      <w:rFonts w:ascii="Times New Roman" w:hAnsi="Times New Roman" w:cs="Times New Roman"/>
                      <w:sz w:val="24"/>
                      <w:szCs w:val="24"/>
                    </w:rPr>
                  </w:pPr>
                  <w:r w:rsidRPr="00936485">
                    <w:rPr>
                      <w:rFonts w:ascii="Times New Roman" w:hAnsi="Times New Roman" w:cs="Times New Roman"/>
                      <w:sz w:val="24"/>
                      <w:szCs w:val="24"/>
                    </w:rPr>
                    <w:t>ИНН/ КПП 5022013027 /502201001</w:t>
                  </w:r>
                </w:p>
                <w:p w:rsidR="00654756" w:rsidRPr="00936485" w:rsidRDefault="00654756" w:rsidP="00A22048">
                  <w:pPr>
                    <w:spacing w:after="0" w:line="240" w:lineRule="auto"/>
                    <w:rPr>
                      <w:rFonts w:ascii="Times New Roman" w:hAnsi="Times New Roman" w:cs="Times New Roman"/>
                      <w:sz w:val="24"/>
                      <w:szCs w:val="24"/>
                    </w:rPr>
                  </w:pPr>
                  <w:r w:rsidRPr="00936485">
                    <w:rPr>
                      <w:rFonts w:ascii="Times New Roman" w:hAnsi="Times New Roman" w:cs="Times New Roman"/>
                      <w:sz w:val="24"/>
                      <w:szCs w:val="24"/>
                    </w:rPr>
                    <w:t xml:space="preserve">Банковские реквизиты: </w:t>
                  </w:r>
                </w:p>
                <w:p w:rsidR="00654756" w:rsidRPr="00936485" w:rsidRDefault="00654756" w:rsidP="00A22048">
                  <w:pPr>
                    <w:spacing w:after="0" w:line="240" w:lineRule="auto"/>
                    <w:rPr>
                      <w:rFonts w:ascii="Times New Roman" w:hAnsi="Times New Roman" w:cs="Times New Roman"/>
                      <w:sz w:val="24"/>
                      <w:szCs w:val="24"/>
                    </w:rPr>
                  </w:pPr>
                  <w:r w:rsidRPr="00936485">
                    <w:rPr>
                      <w:rFonts w:ascii="Times New Roman" w:hAnsi="Times New Roman" w:cs="Times New Roman"/>
                      <w:sz w:val="24"/>
                      <w:szCs w:val="24"/>
                    </w:rPr>
                    <w:t xml:space="preserve">Р/счет 40602810540200100024  </w:t>
                  </w:r>
                </w:p>
                <w:p w:rsidR="00654756" w:rsidRPr="00936485" w:rsidRDefault="00654756" w:rsidP="00A22048">
                  <w:pPr>
                    <w:spacing w:after="0" w:line="240" w:lineRule="auto"/>
                    <w:rPr>
                      <w:rFonts w:ascii="Times New Roman" w:hAnsi="Times New Roman" w:cs="Times New Roman"/>
                      <w:sz w:val="24"/>
                      <w:szCs w:val="24"/>
                    </w:rPr>
                  </w:pPr>
                  <w:r w:rsidRPr="00936485">
                    <w:rPr>
                      <w:rFonts w:ascii="Times New Roman" w:hAnsi="Times New Roman" w:cs="Times New Roman"/>
                      <w:sz w:val="24"/>
                      <w:szCs w:val="24"/>
                    </w:rPr>
                    <w:t>в ПАО Сбербанк России г. Москва</w:t>
                  </w:r>
                </w:p>
                <w:p w:rsidR="00654756" w:rsidRPr="00936485" w:rsidRDefault="00654756" w:rsidP="00A22048">
                  <w:pPr>
                    <w:spacing w:after="0" w:line="240" w:lineRule="auto"/>
                    <w:rPr>
                      <w:rFonts w:ascii="Times New Roman" w:hAnsi="Times New Roman" w:cs="Times New Roman"/>
                      <w:sz w:val="24"/>
                      <w:szCs w:val="24"/>
                    </w:rPr>
                  </w:pPr>
                  <w:r w:rsidRPr="00936485">
                    <w:rPr>
                      <w:rFonts w:ascii="Times New Roman" w:hAnsi="Times New Roman" w:cs="Times New Roman"/>
                      <w:sz w:val="24"/>
                      <w:szCs w:val="24"/>
                    </w:rPr>
                    <w:t xml:space="preserve">к/счет 30101810400000000225 </w:t>
                  </w:r>
                </w:p>
                <w:p w:rsidR="00654756" w:rsidRPr="00936485" w:rsidRDefault="00654756" w:rsidP="00A22048">
                  <w:pPr>
                    <w:spacing w:after="0" w:line="240" w:lineRule="auto"/>
                    <w:rPr>
                      <w:rFonts w:ascii="Times New Roman" w:hAnsi="Times New Roman" w:cs="Times New Roman"/>
                      <w:sz w:val="24"/>
                      <w:szCs w:val="24"/>
                    </w:rPr>
                  </w:pPr>
                  <w:r w:rsidRPr="00936485">
                    <w:rPr>
                      <w:rFonts w:ascii="Times New Roman" w:hAnsi="Times New Roman" w:cs="Times New Roman"/>
                      <w:sz w:val="24"/>
                      <w:szCs w:val="24"/>
                    </w:rPr>
                    <w:t xml:space="preserve">БИК 044525225 </w:t>
                  </w:r>
                </w:p>
                <w:p w:rsidR="00654756" w:rsidRPr="00936485" w:rsidRDefault="00692389" w:rsidP="00A22048">
                  <w:pPr>
                    <w:spacing w:after="0" w:line="240" w:lineRule="auto"/>
                    <w:rPr>
                      <w:rFonts w:ascii="Times New Roman" w:hAnsi="Times New Roman" w:cs="Times New Roman"/>
                      <w:sz w:val="24"/>
                      <w:szCs w:val="24"/>
                    </w:rPr>
                  </w:pPr>
                  <w:r>
                    <w:rPr>
                      <w:rFonts w:ascii="Times New Roman" w:hAnsi="Times New Roman" w:cs="Times New Roman"/>
                      <w:sz w:val="24"/>
                      <w:szCs w:val="24"/>
                    </w:rPr>
                    <w:t>И.о. д</w:t>
                  </w:r>
                  <w:r w:rsidR="00A745BA">
                    <w:rPr>
                      <w:rFonts w:ascii="Times New Roman" w:hAnsi="Times New Roman" w:cs="Times New Roman"/>
                      <w:sz w:val="24"/>
                      <w:szCs w:val="24"/>
                    </w:rPr>
                    <w:t>иректор</w:t>
                  </w:r>
                  <w:r>
                    <w:rPr>
                      <w:rFonts w:ascii="Times New Roman" w:hAnsi="Times New Roman" w:cs="Times New Roman"/>
                      <w:sz w:val="24"/>
                      <w:szCs w:val="24"/>
                    </w:rPr>
                    <w:t>а</w:t>
                  </w:r>
                </w:p>
                <w:p w:rsidR="00654756" w:rsidRPr="00936485" w:rsidRDefault="00654756" w:rsidP="00A22048">
                  <w:pPr>
                    <w:spacing w:after="0" w:line="240" w:lineRule="auto"/>
                    <w:rPr>
                      <w:rFonts w:ascii="Times New Roman" w:hAnsi="Times New Roman" w:cs="Times New Roman"/>
                      <w:sz w:val="24"/>
                      <w:szCs w:val="24"/>
                    </w:rPr>
                  </w:pPr>
                  <w:r w:rsidRPr="00936485">
                    <w:rPr>
                      <w:rFonts w:ascii="Times New Roman" w:hAnsi="Times New Roman" w:cs="Times New Roman"/>
                      <w:sz w:val="24"/>
                      <w:szCs w:val="24"/>
                    </w:rPr>
                    <w:t>ГУП МО «Мособлэлектротранс»</w:t>
                  </w:r>
                </w:p>
                <w:p w:rsidR="00654756" w:rsidRPr="00936485" w:rsidRDefault="00654756" w:rsidP="00A22048">
                  <w:pPr>
                    <w:spacing w:after="0" w:line="240" w:lineRule="auto"/>
                    <w:rPr>
                      <w:rFonts w:ascii="Times New Roman" w:hAnsi="Times New Roman" w:cs="Times New Roman"/>
                      <w:sz w:val="24"/>
                      <w:szCs w:val="24"/>
                    </w:rPr>
                  </w:pPr>
                  <w:r w:rsidRPr="00936485">
                    <w:rPr>
                      <w:rFonts w:ascii="Times New Roman" w:hAnsi="Times New Roman" w:cs="Times New Roman"/>
                      <w:sz w:val="24"/>
                      <w:szCs w:val="24"/>
                    </w:rPr>
                    <w:t>_________________/</w:t>
                  </w:r>
                  <w:r w:rsidR="00F17438">
                    <w:rPr>
                      <w:rFonts w:ascii="Times New Roman" w:hAnsi="Times New Roman"/>
                    </w:rPr>
                    <w:t xml:space="preserve"> </w:t>
                  </w:r>
                  <w:r w:rsidR="00AD2093">
                    <w:rPr>
                      <w:rFonts w:ascii="Times New Roman" w:hAnsi="Times New Roman"/>
                    </w:rPr>
                    <w:t>Г.Ф. Коренков</w:t>
                  </w:r>
                  <w:r w:rsidRPr="00936485">
                    <w:rPr>
                      <w:rFonts w:ascii="Times New Roman" w:hAnsi="Times New Roman" w:cs="Times New Roman"/>
                      <w:sz w:val="24"/>
                      <w:szCs w:val="24"/>
                    </w:rPr>
                    <w:t xml:space="preserve"> /</w:t>
                  </w:r>
                </w:p>
                <w:p w:rsidR="00654756" w:rsidRPr="00936485" w:rsidRDefault="00654756" w:rsidP="00A22048">
                  <w:pPr>
                    <w:spacing w:after="0" w:line="240" w:lineRule="auto"/>
                    <w:rPr>
                      <w:rFonts w:ascii="Times New Roman" w:hAnsi="Times New Roman" w:cs="Times New Roman"/>
                      <w:sz w:val="24"/>
                      <w:szCs w:val="24"/>
                    </w:rPr>
                  </w:pPr>
                  <w:r w:rsidRPr="00936485">
                    <w:rPr>
                      <w:rFonts w:ascii="Times New Roman" w:hAnsi="Times New Roman" w:cs="Times New Roman"/>
                      <w:sz w:val="24"/>
                      <w:szCs w:val="24"/>
                    </w:rPr>
                    <w:t xml:space="preserve">          МП </w:t>
                  </w:r>
                </w:p>
                <w:p w:rsidR="00654756" w:rsidRPr="00936485" w:rsidRDefault="00654756" w:rsidP="00A22048">
                  <w:pPr>
                    <w:spacing w:after="0" w:line="240" w:lineRule="auto"/>
                    <w:rPr>
                      <w:rFonts w:ascii="Times New Roman" w:hAnsi="Times New Roman" w:cs="Times New Roman"/>
                      <w:sz w:val="24"/>
                      <w:szCs w:val="24"/>
                    </w:rPr>
                  </w:pPr>
                </w:p>
              </w:tc>
            </w:tr>
          </w:tbl>
          <w:p w:rsidR="00654756" w:rsidRPr="00936485" w:rsidRDefault="00654756" w:rsidP="00A22048">
            <w:pPr>
              <w:spacing w:after="0" w:line="240" w:lineRule="auto"/>
              <w:jc w:val="center"/>
              <w:rPr>
                <w:rFonts w:ascii="Times New Roman" w:hAnsi="Times New Roman" w:cs="Times New Roman"/>
                <w:sz w:val="24"/>
                <w:szCs w:val="24"/>
              </w:rPr>
            </w:pPr>
            <w:r w:rsidRPr="00936485">
              <w:rPr>
                <w:rFonts w:ascii="Times New Roman" w:hAnsi="Times New Roman" w:cs="Times New Roman"/>
                <w:sz w:val="24"/>
                <w:szCs w:val="24"/>
              </w:rPr>
              <w:t xml:space="preserve">  </w:t>
            </w:r>
          </w:p>
        </w:tc>
        <w:tc>
          <w:tcPr>
            <w:tcW w:w="4727" w:type="dxa"/>
          </w:tcPr>
          <w:p w:rsidR="00654756" w:rsidRPr="00936485" w:rsidRDefault="00654756" w:rsidP="00A22048">
            <w:pPr>
              <w:spacing w:after="0" w:line="240" w:lineRule="auto"/>
              <w:rPr>
                <w:rFonts w:ascii="Times New Roman" w:hAnsi="Times New Roman" w:cs="Times New Roman"/>
                <w:color w:val="000000"/>
                <w:sz w:val="24"/>
                <w:szCs w:val="24"/>
              </w:rPr>
            </w:pPr>
          </w:p>
          <w:p w:rsidR="00654756" w:rsidRPr="00936485" w:rsidRDefault="00654756" w:rsidP="00A22048">
            <w:pPr>
              <w:spacing w:after="0" w:line="240" w:lineRule="auto"/>
              <w:rPr>
                <w:rFonts w:ascii="Times New Roman" w:hAnsi="Times New Roman" w:cs="Times New Roman"/>
                <w:color w:val="000000"/>
                <w:sz w:val="24"/>
                <w:szCs w:val="24"/>
              </w:rPr>
            </w:pPr>
          </w:p>
          <w:p w:rsidR="00654756" w:rsidRPr="00936485" w:rsidRDefault="00654756" w:rsidP="00A22048">
            <w:pPr>
              <w:spacing w:after="0" w:line="240" w:lineRule="auto"/>
              <w:rPr>
                <w:rFonts w:ascii="Times New Roman" w:hAnsi="Times New Roman" w:cs="Times New Roman"/>
                <w:color w:val="000000"/>
                <w:sz w:val="24"/>
                <w:szCs w:val="24"/>
              </w:rPr>
            </w:pPr>
          </w:p>
          <w:p w:rsidR="00654756" w:rsidRPr="00936485" w:rsidRDefault="00654756" w:rsidP="00A22048">
            <w:pPr>
              <w:spacing w:after="0" w:line="240" w:lineRule="auto"/>
              <w:rPr>
                <w:rFonts w:ascii="Times New Roman" w:hAnsi="Times New Roman" w:cs="Times New Roman"/>
                <w:color w:val="000000"/>
                <w:sz w:val="24"/>
                <w:szCs w:val="24"/>
              </w:rPr>
            </w:pPr>
          </w:p>
          <w:p w:rsidR="00654756" w:rsidRPr="00936485" w:rsidRDefault="00654756" w:rsidP="00A22048">
            <w:pPr>
              <w:spacing w:after="0" w:line="240" w:lineRule="auto"/>
              <w:rPr>
                <w:rFonts w:ascii="Times New Roman" w:hAnsi="Times New Roman" w:cs="Times New Roman"/>
                <w:color w:val="000000"/>
                <w:sz w:val="24"/>
                <w:szCs w:val="24"/>
              </w:rPr>
            </w:pPr>
          </w:p>
          <w:p w:rsidR="00654756" w:rsidRPr="00936485" w:rsidRDefault="00654756" w:rsidP="00A22048">
            <w:pPr>
              <w:spacing w:after="0" w:line="240" w:lineRule="auto"/>
              <w:rPr>
                <w:rFonts w:ascii="Times New Roman" w:hAnsi="Times New Roman" w:cs="Times New Roman"/>
                <w:color w:val="000000"/>
                <w:sz w:val="24"/>
                <w:szCs w:val="24"/>
              </w:rPr>
            </w:pPr>
          </w:p>
          <w:p w:rsidR="00654756" w:rsidRPr="00936485" w:rsidRDefault="00654756" w:rsidP="00A22048">
            <w:pPr>
              <w:spacing w:after="0" w:line="240" w:lineRule="auto"/>
              <w:rPr>
                <w:rFonts w:ascii="Times New Roman" w:hAnsi="Times New Roman" w:cs="Times New Roman"/>
                <w:color w:val="000000"/>
                <w:sz w:val="24"/>
                <w:szCs w:val="24"/>
              </w:rPr>
            </w:pPr>
          </w:p>
          <w:p w:rsidR="00654756" w:rsidRPr="00936485" w:rsidRDefault="00654756" w:rsidP="00A22048">
            <w:pPr>
              <w:spacing w:after="0" w:line="240" w:lineRule="auto"/>
              <w:rPr>
                <w:rFonts w:ascii="Times New Roman" w:hAnsi="Times New Roman" w:cs="Times New Roman"/>
                <w:color w:val="000000"/>
                <w:sz w:val="24"/>
                <w:szCs w:val="24"/>
              </w:rPr>
            </w:pPr>
          </w:p>
          <w:p w:rsidR="00654756" w:rsidRPr="00936485" w:rsidRDefault="00654756" w:rsidP="00A22048">
            <w:pPr>
              <w:spacing w:after="0" w:line="240" w:lineRule="auto"/>
              <w:rPr>
                <w:rFonts w:ascii="Times New Roman" w:hAnsi="Times New Roman" w:cs="Times New Roman"/>
                <w:color w:val="000000"/>
                <w:sz w:val="24"/>
                <w:szCs w:val="24"/>
              </w:rPr>
            </w:pPr>
          </w:p>
          <w:p w:rsidR="00654756" w:rsidRPr="00936485" w:rsidRDefault="00654756" w:rsidP="00A22048">
            <w:pPr>
              <w:spacing w:after="0" w:line="240" w:lineRule="auto"/>
              <w:rPr>
                <w:rFonts w:ascii="Times New Roman" w:hAnsi="Times New Roman" w:cs="Times New Roman"/>
                <w:color w:val="000000"/>
                <w:sz w:val="24"/>
                <w:szCs w:val="24"/>
              </w:rPr>
            </w:pPr>
          </w:p>
          <w:p w:rsidR="00654756" w:rsidRPr="00936485" w:rsidRDefault="00654756" w:rsidP="00A22048">
            <w:pPr>
              <w:spacing w:after="0" w:line="240" w:lineRule="auto"/>
              <w:rPr>
                <w:rFonts w:ascii="Times New Roman" w:hAnsi="Times New Roman" w:cs="Times New Roman"/>
                <w:color w:val="000000"/>
                <w:sz w:val="24"/>
                <w:szCs w:val="24"/>
              </w:rPr>
            </w:pPr>
          </w:p>
          <w:p w:rsidR="00654756" w:rsidRPr="00936485" w:rsidRDefault="00654756" w:rsidP="00A22048">
            <w:pPr>
              <w:spacing w:after="0" w:line="240" w:lineRule="auto"/>
              <w:rPr>
                <w:rFonts w:ascii="Times New Roman" w:hAnsi="Times New Roman" w:cs="Times New Roman"/>
                <w:color w:val="000000"/>
                <w:sz w:val="24"/>
                <w:szCs w:val="24"/>
              </w:rPr>
            </w:pPr>
          </w:p>
          <w:p w:rsidR="00654756" w:rsidRDefault="00654756" w:rsidP="00A22048">
            <w:pPr>
              <w:spacing w:after="0" w:line="240" w:lineRule="auto"/>
              <w:rPr>
                <w:rFonts w:ascii="Times New Roman" w:hAnsi="Times New Roman" w:cs="Times New Roman"/>
                <w:color w:val="000000"/>
                <w:sz w:val="24"/>
                <w:szCs w:val="24"/>
              </w:rPr>
            </w:pPr>
          </w:p>
          <w:p w:rsidR="00CA6C6F" w:rsidRDefault="00CA6C6F" w:rsidP="00A22048">
            <w:pPr>
              <w:spacing w:after="0" w:line="240" w:lineRule="auto"/>
              <w:rPr>
                <w:rFonts w:ascii="Times New Roman" w:hAnsi="Times New Roman" w:cs="Times New Roman"/>
                <w:color w:val="000000"/>
                <w:sz w:val="24"/>
                <w:szCs w:val="24"/>
              </w:rPr>
            </w:pPr>
          </w:p>
          <w:p w:rsidR="00CA6C6F" w:rsidRPr="00936485" w:rsidRDefault="00CA6C6F" w:rsidP="00A22048">
            <w:pPr>
              <w:spacing w:after="0" w:line="240" w:lineRule="auto"/>
              <w:rPr>
                <w:rFonts w:ascii="Times New Roman" w:hAnsi="Times New Roman" w:cs="Times New Roman"/>
                <w:color w:val="000000"/>
                <w:sz w:val="24"/>
                <w:szCs w:val="24"/>
              </w:rPr>
            </w:pPr>
          </w:p>
          <w:p w:rsidR="00654756" w:rsidRDefault="00654756" w:rsidP="00A22048">
            <w:pPr>
              <w:spacing w:after="0" w:line="240" w:lineRule="auto"/>
              <w:rPr>
                <w:rFonts w:ascii="Times New Roman" w:hAnsi="Times New Roman" w:cs="Times New Roman"/>
                <w:color w:val="000000"/>
                <w:sz w:val="24"/>
                <w:szCs w:val="24"/>
              </w:rPr>
            </w:pPr>
          </w:p>
          <w:p w:rsidR="00CA6C6F" w:rsidRPr="00936485" w:rsidRDefault="00CA6C6F" w:rsidP="00A22048">
            <w:pPr>
              <w:spacing w:after="0" w:line="240" w:lineRule="auto"/>
              <w:rPr>
                <w:rFonts w:ascii="Times New Roman" w:hAnsi="Times New Roman" w:cs="Times New Roman"/>
                <w:color w:val="000000"/>
                <w:sz w:val="24"/>
                <w:szCs w:val="24"/>
              </w:rPr>
            </w:pPr>
          </w:p>
          <w:p w:rsidR="00654756" w:rsidRPr="00936485" w:rsidRDefault="00654756" w:rsidP="00692389">
            <w:pPr>
              <w:spacing w:after="0" w:line="240" w:lineRule="auto"/>
              <w:rPr>
                <w:rFonts w:ascii="Times New Roman" w:hAnsi="Times New Roman" w:cs="Times New Roman"/>
                <w:sz w:val="24"/>
                <w:szCs w:val="24"/>
              </w:rPr>
            </w:pPr>
            <w:r w:rsidRPr="00936485">
              <w:rPr>
                <w:rFonts w:ascii="Times New Roman" w:hAnsi="Times New Roman" w:cs="Times New Roman"/>
                <w:sz w:val="24"/>
                <w:szCs w:val="24"/>
              </w:rPr>
              <w:t>____________________</w:t>
            </w:r>
          </w:p>
          <w:p w:rsidR="00654756" w:rsidRPr="00936485" w:rsidRDefault="00654756" w:rsidP="00CA6C6F">
            <w:pPr>
              <w:spacing w:after="0" w:line="240" w:lineRule="auto"/>
              <w:jc w:val="center"/>
              <w:rPr>
                <w:rFonts w:ascii="Times New Roman" w:hAnsi="Times New Roman" w:cs="Times New Roman"/>
                <w:sz w:val="24"/>
                <w:szCs w:val="24"/>
              </w:rPr>
            </w:pPr>
            <w:r w:rsidRPr="00936485">
              <w:rPr>
                <w:rFonts w:ascii="Times New Roman" w:hAnsi="Times New Roman" w:cs="Times New Roman"/>
                <w:sz w:val="24"/>
                <w:szCs w:val="24"/>
              </w:rPr>
              <w:t>_________________/_________________/</w:t>
            </w:r>
          </w:p>
          <w:p w:rsidR="00654756" w:rsidRPr="00936485" w:rsidRDefault="00654756" w:rsidP="00CA6C6F">
            <w:pPr>
              <w:spacing w:after="0" w:line="240" w:lineRule="auto"/>
              <w:jc w:val="center"/>
              <w:rPr>
                <w:rFonts w:ascii="Times New Roman" w:hAnsi="Times New Roman" w:cs="Times New Roman"/>
                <w:sz w:val="24"/>
                <w:szCs w:val="24"/>
              </w:rPr>
            </w:pPr>
            <w:r w:rsidRPr="00936485">
              <w:rPr>
                <w:rFonts w:ascii="Times New Roman" w:hAnsi="Times New Roman" w:cs="Times New Roman"/>
                <w:sz w:val="24"/>
                <w:szCs w:val="24"/>
              </w:rPr>
              <w:t>МП</w:t>
            </w:r>
          </w:p>
          <w:p w:rsidR="00654756" w:rsidRPr="00936485" w:rsidRDefault="00654756" w:rsidP="00CA6C6F">
            <w:pPr>
              <w:spacing w:after="0" w:line="240" w:lineRule="auto"/>
              <w:jc w:val="center"/>
              <w:rPr>
                <w:rFonts w:ascii="Times New Roman" w:hAnsi="Times New Roman" w:cs="Times New Roman"/>
                <w:color w:val="000000"/>
                <w:sz w:val="24"/>
                <w:szCs w:val="24"/>
              </w:rPr>
            </w:pPr>
          </w:p>
          <w:p w:rsidR="00654756" w:rsidRPr="00936485" w:rsidRDefault="00654756" w:rsidP="00A22048">
            <w:pPr>
              <w:spacing w:after="0" w:line="240" w:lineRule="auto"/>
              <w:rPr>
                <w:rFonts w:ascii="Times New Roman" w:hAnsi="Times New Roman" w:cs="Times New Roman"/>
                <w:sz w:val="24"/>
                <w:szCs w:val="24"/>
              </w:rPr>
            </w:pPr>
          </w:p>
        </w:tc>
      </w:tr>
    </w:tbl>
    <w:p w:rsidR="00D034EF" w:rsidRDefault="00D034EF" w:rsidP="009164EE">
      <w:pPr>
        <w:jc w:val="right"/>
        <w:rPr>
          <w:rFonts w:ascii="Times New Roman" w:hAnsi="Times New Roman" w:cs="Times New Roman"/>
          <w:sz w:val="26"/>
          <w:szCs w:val="26"/>
        </w:rPr>
      </w:pPr>
    </w:p>
    <w:p w:rsidR="00346FC3" w:rsidRDefault="00346FC3" w:rsidP="009164EE">
      <w:pPr>
        <w:jc w:val="right"/>
        <w:rPr>
          <w:rFonts w:ascii="Times New Roman" w:hAnsi="Times New Roman" w:cs="Times New Roman"/>
          <w:sz w:val="26"/>
          <w:szCs w:val="26"/>
        </w:rPr>
      </w:pPr>
    </w:p>
    <w:p w:rsidR="00346FC3" w:rsidRDefault="00346FC3" w:rsidP="009164EE">
      <w:pPr>
        <w:jc w:val="right"/>
        <w:rPr>
          <w:rFonts w:ascii="Times New Roman" w:hAnsi="Times New Roman" w:cs="Times New Roman"/>
          <w:sz w:val="26"/>
          <w:szCs w:val="26"/>
        </w:rPr>
      </w:pPr>
    </w:p>
    <w:p w:rsidR="00D034EF" w:rsidRDefault="00D034EF" w:rsidP="009164EE">
      <w:pPr>
        <w:jc w:val="right"/>
        <w:rPr>
          <w:rFonts w:ascii="Times New Roman" w:hAnsi="Times New Roman" w:cs="Times New Roman"/>
          <w:sz w:val="26"/>
          <w:szCs w:val="26"/>
        </w:rPr>
      </w:pPr>
    </w:p>
    <w:p w:rsidR="00D034EF" w:rsidRDefault="00D034EF" w:rsidP="009164EE">
      <w:pPr>
        <w:jc w:val="right"/>
        <w:rPr>
          <w:rFonts w:ascii="Times New Roman" w:hAnsi="Times New Roman" w:cs="Times New Roman"/>
          <w:sz w:val="26"/>
          <w:szCs w:val="26"/>
        </w:rPr>
      </w:pPr>
    </w:p>
    <w:p w:rsidR="00D034EF" w:rsidRDefault="00D034EF" w:rsidP="009164EE">
      <w:pPr>
        <w:jc w:val="right"/>
        <w:rPr>
          <w:rFonts w:ascii="Times New Roman" w:hAnsi="Times New Roman" w:cs="Times New Roman"/>
          <w:sz w:val="26"/>
          <w:szCs w:val="26"/>
        </w:rPr>
      </w:pPr>
    </w:p>
    <w:p w:rsidR="00F17438" w:rsidRDefault="00F17438" w:rsidP="009164EE">
      <w:pPr>
        <w:jc w:val="right"/>
        <w:rPr>
          <w:rFonts w:ascii="Times New Roman" w:hAnsi="Times New Roman" w:cs="Times New Roman"/>
          <w:sz w:val="26"/>
          <w:szCs w:val="26"/>
        </w:rPr>
      </w:pPr>
    </w:p>
    <w:p w:rsidR="00F17438" w:rsidRDefault="00F17438" w:rsidP="009164EE">
      <w:pPr>
        <w:jc w:val="right"/>
        <w:rPr>
          <w:rFonts w:ascii="Times New Roman" w:hAnsi="Times New Roman" w:cs="Times New Roman"/>
          <w:sz w:val="26"/>
          <w:szCs w:val="26"/>
        </w:rPr>
      </w:pPr>
    </w:p>
    <w:p w:rsidR="00F17438" w:rsidRDefault="00F17438" w:rsidP="009164EE">
      <w:pPr>
        <w:jc w:val="right"/>
        <w:rPr>
          <w:rFonts w:ascii="Times New Roman" w:hAnsi="Times New Roman" w:cs="Times New Roman"/>
          <w:sz w:val="26"/>
          <w:szCs w:val="26"/>
        </w:rPr>
      </w:pPr>
    </w:p>
    <w:p w:rsidR="00F17438" w:rsidRDefault="00F17438" w:rsidP="009164EE">
      <w:pPr>
        <w:jc w:val="right"/>
        <w:rPr>
          <w:rFonts w:ascii="Times New Roman" w:hAnsi="Times New Roman" w:cs="Times New Roman"/>
          <w:sz w:val="26"/>
          <w:szCs w:val="26"/>
        </w:rPr>
      </w:pPr>
    </w:p>
    <w:p w:rsidR="006D0B2B" w:rsidRDefault="006D0B2B" w:rsidP="009164EE">
      <w:pPr>
        <w:jc w:val="right"/>
        <w:rPr>
          <w:rFonts w:ascii="Times New Roman" w:hAnsi="Times New Roman" w:cs="Times New Roman"/>
          <w:sz w:val="26"/>
          <w:szCs w:val="26"/>
        </w:rPr>
      </w:pPr>
    </w:p>
    <w:p w:rsidR="006D0B2B" w:rsidRDefault="006D0B2B" w:rsidP="009164EE">
      <w:pPr>
        <w:jc w:val="right"/>
        <w:rPr>
          <w:rFonts w:ascii="Times New Roman" w:hAnsi="Times New Roman" w:cs="Times New Roman"/>
          <w:sz w:val="26"/>
          <w:szCs w:val="26"/>
        </w:rPr>
      </w:pPr>
    </w:p>
    <w:p w:rsidR="006D0B2B" w:rsidRDefault="006D0B2B" w:rsidP="009164EE">
      <w:pPr>
        <w:jc w:val="right"/>
        <w:rPr>
          <w:rFonts w:ascii="Times New Roman" w:hAnsi="Times New Roman" w:cs="Times New Roman"/>
          <w:sz w:val="26"/>
          <w:szCs w:val="26"/>
        </w:rPr>
      </w:pPr>
    </w:p>
    <w:p w:rsidR="008B0FB3" w:rsidRPr="005D5C61" w:rsidRDefault="008B0FB3" w:rsidP="008B0FB3">
      <w:pPr>
        <w:pStyle w:val="affa"/>
        <w:jc w:val="right"/>
        <w:rPr>
          <w:rFonts w:ascii="Times New Roman" w:hAnsi="Times New Roman"/>
          <w:b w:val="0"/>
          <w:bCs/>
          <w:sz w:val="26"/>
          <w:szCs w:val="26"/>
        </w:rPr>
      </w:pPr>
      <w:r>
        <w:rPr>
          <w:rFonts w:ascii="Times New Roman" w:hAnsi="Times New Roman"/>
          <w:b w:val="0"/>
          <w:bCs/>
          <w:sz w:val="26"/>
          <w:szCs w:val="26"/>
        </w:rPr>
        <w:t>П</w:t>
      </w:r>
      <w:r w:rsidRPr="005D5C61">
        <w:rPr>
          <w:rFonts w:ascii="Times New Roman" w:hAnsi="Times New Roman"/>
          <w:b w:val="0"/>
          <w:bCs/>
          <w:sz w:val="26"/>
          <w:szCs w:val="26"/>
        </w:rPr>
        <w:t>риложение № 1</w:t>
      </w:r>
    </w:p>
    <w:p w:rsidR="008B0FB3" w:rsidRPr="005D5C61" w:rsidRDefault="008B0FB3" w:rsidP="008B0FB3">
      <w:pPr>
        <w:pStyle w:val="affa"/>
        <w:jc w:val="right"/>
        <w:rPr>
          <w:rFonts w:ascii="Times New Roman" w:hAnsi="Times New Roman"/>
          <w:b w:val="0"/>
          <w:bCs/>
          <w:sz w:val="26"/>
          <w:szCs w:val="26"/>
        </w:rPr>
      </w:pPr>
      <w:r w:rsidRPr="005D5C61">
        <w:rPr>
          <w:rFonts w:ascii="Times New Roman" w:hAnsi="Times New Roman"/>
          <w:b w:val="0"/>
          <w:bCs/>
          <w:sz w:val="26"/>
          <w:szCs w:val="26"/>
        </w:rPr>
        <w:t>к Договору  № _____</w:t>
      </w:r>
    </w:p>
    <w:p w:rsidR="008B0FB3" w:rsidRPr="005D5C61" w:rsidRDefault="008B0FB3" w:rsidP="008B0FB3">
      <w:pPr>
        <w:pStyle w:val="affa"/>
        <w:jc w:val="right"/>
        <w:rPr>
          <w:rFonts w:ascii="Times New Roman" w:hAnsi="Times New Roman"/>
          <w:b w:val="0"/>
          <w:bCs/>
          <w:sz w:val="26"/>
          <w:szCs w:val="26"/>
        </w:rPr>
      </w:pPr>
      <w:r w:rsidRPr="005D5C61">
        <w:rPr>
          <w:rFonts w:ascii="Times New Roman" w:hAnsi="Times New Roman"/>
          <w:b w:val="0"/>
          <w:bCs/>
          <w:sz w:val="26"/>
          <w:szCs w:val="26"/>
        </w:rPr>
        <w:t xml:space="preserve">от «___»  _______  </w:t>
      </w:r>
      <w:r w:rsidR="003B064B">
        <w:rPr>
          <w:rFonts w:ascii="Times New Roman" w:hAnsi="Times New Roman"/>
          <w:b w:val="0"/>
          <w:bCs/>
          <w:sz w:val="26"/>
          <w:szCs w:val="26"/>
        </w:rPr>
        <w:t>2022</w:t>
      </w:r>
      <w:r w:rsidRPr="005D5C61">
        <w:rPr>
          <w:rFonts w:ascii="Times New Roman" w:hAnsi="Times New Roman"/>
          <w:b w:val="0"/>
          <w:bCs/>
          <w:sz w:val="26"/>
          <w:szCs w:val="26"/>
        </w:rPr>
        <w:t xml:space="preserve"> г.</w:t>
      </w:r>
    </w:p>
    <w:p w:rsidR="008B0FB3" w:rsidRPr="005D5C61" w:rsidRDefault="008B0FB3" w:rsidP="008B0FB3">
      <w:pPr>
        <w:pStyle w:val="affa"/>
        <w:jc w:val="right"/>
        <w:rPr>
          <w:rFonts w:ascii="Times New Roman" w:hAnsi="Times New Roman"/>
          <w:b w:val="0"/>
          <w:bCs/>
          <w:sz w:val="28"/>
          <w:szCs w:val="28"/>
        </w:rPr>
      </w:pPr>
    </w:p>
    <w:p w:rsidR="008B0FB3" w:rsidRPr="005D5C61" w:rsidRDefault="008B0FB3" w:rsidP="008B0FB3">
      <w:pPr>
        <w:pStyle w:val="affa"/>
        <w:rPr>
          <w:rFonts w:ascii="Times New Roman" w:hAnsi="Times New Roman"/>
          <w:b w:val="0"/>
          <w:bCs/>
          <w:sz w:val="28"/>
          <w:szCs w:val="28"/>
        </w:rPr>
      </w:pPr>
      <w:r w:rsidRPr="005D5C61">
        <w:rPr>
          <w:rFonts w:ascii="Times New Roman" w:hAnsi="Times New Roman"/>
          <w:b w:val="0"/>
          <w:bCs/>
          <w:sz w:val="28"/>
          <w:szCs w:val="28"/>
        </w:rPr>
        <w:t>СПЕЦИФИКАЦИЯ.</w:t>
      </w:r>
    </w:p>
    <w:p w:rsidR="008B0FB3" w:rsidRPr="005D5C61" w:rsidRDefault="008B0FB3" w:rsidP="008B0FB3">
      <w:pPr>
        <w:pStyle w:val="affa"/>
        <w:jc w:val="both"/>
        <w:rPr>
          <w:rFonts w:ascii="Times New Roman" w:hAnsi="Times New Roman"/>
          <w:b w:val="0"/>
          <w:bCs/>
          <w:sz w:val="28"/>
          <w:szCs w:val="28"/>
        </w:rPr>
      </w:pPr>
    </w:p>
    <w:p w:rsidR="008B0FB3" w:rsidRPr="005D5C61" w:rsidRDefault="008B0FB3" w:rsidP="008B0FB3">
      <w:pPr>
        <w:pStyle w:val="affa"/>
        <w:jc w:val="both"/>
        <w:rPr>
          <w:rFonts w:ascii="Times New Roman" w:hAnsi="Times New Roman"/>
          <w:b w:val="0"/>
          <w:bCs/>
          <w:i/>
          <w:iCs/>
          <w:sz w:val="28"/>
          <w:szCs w:val="28"/>
        </w:rPr>
      </w:pPr>
    </w:p>
    <w:p w:rsidR="008B0FB3" w:rsidRPr="005D5C61" w:rsidRDefault="008B0FB3" w:rsidP="008B0FB3">
      <w:pPr>
        <w:pStyle w:val="affa"/>
        <w:jc w:val="both"/>
        <w:rPr>
          <w:rFonts w:ascii="Times New Roman" w:hAnsi="Times New Roman"/>
          <w:b w:val="0"/>
          <w:bCs/>
          <w:sz w:val="28"/>
          <w:szCs w:val="28"/>
        </w:rPr>
      </w:pPr>
      <w:r w:rsidRPr="005D5C61">
        <w:rPr>
          <w:rFonts w:ascii="Times New Roman" w:hAnsi="Times New Roman"/>
          <w:b w:val="0"/>
          <w:bCs/>
          <w:sz w:val="28"/>
          <w:szCs w:val="28"/>
        </w:rPr>
        <w:t xml:space="preserve">г. Коломна                                                               </w:t>
      </w:r>
      <w:r>
        <w:rPr>
          <w:rFonts w:ascii="Times New Roman" w:hAnsi="Times New Roman"/>
          <w:b w:val="0"/>
          <w:bCs/>
          <w:sz w:val="28"/>
          <w:szCs w:val="28"/>
        </w:rPr>
        <w:t xml:space="preserve"> </w:t>
      </w:r>
      <w:r w:rsidR="003B064B">
        <w:rPr>
          <w:rFonts w:ascii="Times New Roman" w:hAnsi="Times New Roman"/>
          <w:b w:val="0"/>
          <w:bCs/>
          <w:sz w:val="28"/>
          <w:szCs w:val="28"/>
        </w:rPr>
        <w:t xml:space="preserve">            «___»  _______  2022</w:t>
      </w:r>
      <w:r w:rsidRPr="005D5C61">
        <w:rPr>
          <w:rFonts w:ascii="Times New Roman" w:hAnsi="Times New Roman"/>
          <w:b w:val="0"/>
          <w:bCs/>
          <w:sz w:val="28"/>
          <w:szCs w:val="28"/>
        </w:rPr>
        <w:t xml:space="preserve"> г.</w:t>
      </w:r>
    </w:p>
    <w:p w:rsidR="008B0FB3" w:rsidRPr="005D5C61" w:rsidRDefault="008B0FB3" w:rsidP="008B0FB3">
      <w:pPr>
        <w:pStyle w:val="affa"/>
        <w:jc w:val="both"/>
        <w:rPr>
          <w:rFonts w:ascii="Times New Roman" w:hAnsi="Times New Roman"/>
          <w:b w:val="0"/>
          <w:bCs/>
          <w:sz w:val="28"/>
          <w:szCs w:val="28"/>
        </w:rPr>
      </w:pPr>
    </w:p>
    <w:p w:rsidR="008B0FB3" w:rsidRPr="005D5C61" w:rsidRDefault="008B0FB3" w:rsidP="008B0FB3">
      <w:pPr>
        <w:pStyle w:val="affa"/>
        <w:jc w:val="both"/>
        <w:rPr>
          <w:rFonts w:ascii="Times New Roman" w:hAnsi="Times New Roman"/>
          <w:b w:val="0"/>
          <w:bCs/>
          <w:sz w:val="20"/>
        </w:rPr>
      </w:pPr>
    </w:p>
    <w:p w:rsidR="008B0FB3" w:rsidRPr="005D5C61" w:rsidRDefault="008B0FB3" w:rsidP="008B0FB3">
      <w:pPr>
        <w:pStyle w:val="affa"/>
        <w:jc w:val="both"/>
        <w:rPr>
          <w:rFonts w:ascii="Times New Roman" w:hAnsi="Times New Roman"/>
          <w:b w:val="0"/>
          <w:bCs/>
          <w:sz w:val="28"/>
          <w:szCs w:val="28"/>
        </w:rPr>
      </w:pPr>
      <w:r w:rsidRPr="005D5C61">
        <w:rPr>
          <w:rFonts w:ascii="Times New Roman" w:hAnsi="Times New Roman"/>
          <w:b w:val="0"/>
          <w:bCs/>
          <w:sz w:val="28"/>
          <w:szCs w:val="28"/>
        </w:rPr>
        <w:t>Поставщик и Покупатель, поименованные Стороны по Договору, настоящим согласовали о нижеследующем:</w:t>
      </w:r>
    </w:p>
    <w:p w:rsidR="008B0FB3" w:rsidRPr="00FC1ED8" w:rsidRDefault="008B0FB3" w:rsidP="008B0FB3">
      <w:pPr>
        <w:pStyle w:val="affa"/>
        <w:ind w:firstLine="708"/>
        <w:jc w:val="both"/>
        <w:rPr>
          <w:rFonts w:ascii="Times New Roman" w:hAnsi="Times New Roman"/>
          <w:b w:val="0"/>
          <w:bCs/>
          <w:sz w:val="20"/>
        </w:rPr>
      </w:pPr>
    </w:p>
    <w:p w:rsidR="008B0FB3" w:rsidRPr="005D5C61" w:rsidRDefault="008B0FB3" w:rsidP="009B2AFC">
      <w:pPr>
        <w:pStyle w:val="affa"/>
        <w:numPr>
          <w:ilvl w:val="0"/>
          <w:numId w:val="10"/>
        </w:numPr>
        <w:jc w:val="both"/>
        <w:rPr>
          <w:rFonts w:ascii="Times New Roman" w:hAnsi="Times New Roman"/>
          <w:b w:val="0"/>
          <w:bCs/>
          <w:sz w:val="28"/>
          <w:szCs w:val="28"/>
        </w:rPr>
      </w:pPr>
      <w:r w:rsidRPr="005D5C61">
        <w:rPr>
          <w:rFonts w:ascii="Times New Roman" w:hAnsi="Times New Roman"/>
          <w:b w:val="0"/>
          <w:bCs/>
          <w:sz w:val="28"/>
          <w:szCs w:val="28"/>
        </w:rPr>
        <w:t>Количество поставляемых нефтепродуктов определяется потребностью Покупателя:</w:t>
      </w:r>
    </w:p>
    <w:p w:rsidR="008B0FB3" w:rsidRPr="005D5C61" w:rsidRDefault="008B0FB3" w:rsidP="008B0FB3">
      <w:pPr>
        <w:pStyle w:val="affa"/>
        <w:ind w:left="720"/>
        <w:jc w:val="both"/>
        <w:rPr>
          <w:rFonts w:ascii="Times New Roman" w:hAnsi="Times New Roman"/>
          <w:b w:val="0"/>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7"/>
        <w:gridCol w:w="1915"/>
        <w:gridCol w:w="2136"/>
        <w:gridCol w:w="2519"/>
      </w:tblGrid>
      <w:tr w:rsidR="008B0FB3" w:rsidRPr="00201613" w:rsidTr="00122CDF">
        <w:tc>
          <w:tcPr>
            <w:tcW w:w="2797" w:type="dxa"/>
          </w:tcPr>
          <w:p w:rsidR="008B0FB3" w:rsidRPr="005D5C61" w:rsidRDefault="008B0FB3" w:rsidP="00122CDF">
            <w:pPr>
              <w:pStyle w:val="affa"/>
              <w:jc w:val="both"/>
              <w:rPr>
                <w:rFonts w:ascii="Times New Roman" w:hAnsi="Times New Roman"/>
                <w:b w:val="0"/>
                <w:bCs/>
                <w:sz w:val="28"/>
                <w:szCs w:val="28"/>
              </w:rPr>
            </w:pPr>
            <w:r w:rsidRPr="005D5C61">
              <w:rPr>
                <w:rFonts w:ascii="Times New Roman" w:hAnsi="Times New Roman"/>
                <w:b w:val="0"/>
                <w:bCs/>
                <w:sz w:val="28"/>
                <w:szCs w:val="28"/>
              </w:rPr>
              <w:t>Марка</w:t>
            </w:r>
          </w:p>
          <w:p w:rsidR="008B0FB3" w:rsidRPr="005D5C61" w:rsidRDefault="008B0FB3" w:rsidP="00122CDF">
            <w:pPr>
              <w:pStyle w:val="affa"/>
              <w:jc w:val="both"/>
              <w:rPr>
                <w:rFonts w:ascii="Times New Roman" w:hAnsi="Times New Roman"/>
                <w:b w:val="0"/>
                <w:bCs/>
                <w:sz w:val="28"/>
                <w:szCs w:val="28"/>
              </w:rPr>
            </w:pPr>
            <w:r w:rsidRPr="005D5C61">
              <w:rPr>
                <w:rFonts w:ascii="Times New Roman" w:hAnsi="Times New Roman"/>
                <w:b w:val="0"/>
                <w:bCs/>
                <w:sz w:val="28"/>
                <w:szCs w:val="28"/>
              </w:rPr>
              <w:t>нефтепродукта</w:t>
            </w:r>
          </w:p>
        </w:tc>
        <w:tc>
          <w:tcPr>
            <w:tcW w:w="1915" w:type="dxa"/>
          </w:tcPr>
          <w:p w:rsidR="008B0FB3" w:rsidRPr="005D5C61" w:rsidRDefault="008B0FB3" w:rsidP="00122CDF">
            <w:pPr>
              <w:pStyle w:val="affa"/>
              <w:jc w:val="both"/>
              <w:rPr>
                <w:rFonts w:ascii="Times New Roman" w:hAnsi="Times New Roman"/>
                <w:b w:val="0"/>
                <w:bCs/>
                <w:sz w:val="28"/>
                <w:szCs w:val="28"/>
              </w:rPr>
            </w:pPr>
            <w:r w:rsidRPr="005D5C61">
              <w:rPr>
                <w:rFonts w:ascii="Times New Roman" w:hAnsi="Times New Roman"/>
                <w:b w:val="0"/>
                <w:bCs/>
                <w:sz w:val="28"/>
                <w:szCs w:val="28"/>
              </w:rPr>
              <w:t>Количество</w:t>
            </w:r>
          </w:p>
        </w:tc>
        <w:tc>
          <w:tcPr>
            <w:tcW w:w="2136" w:type="dxa"/>
          </w:tcPr>
          <w:p w:rsidR="008B0FB3" w:rsidRPr="005D5C61" w:rsidRDefault="008B0FB3" w:rsidP="00122CDF">
            <w:pPr>
              <w:pStyle w:val="affa"/>
              <w:jc w:val="both"/>
              <w:rPr>
                <w:rFonts w:ascii="Times New Roman" w:hAnsi="Times New Roman"/>
                <w:b w:val="0"/>
                <w:bCs/>
                <w:sz w:val="28"/>
                <w:szCs w:val="28"/>
              </w:rPr>
            </w:pPr>
            <w:r w:rsidRPr="005D5C61">
              <w:rPr>
                <w:rFonts w:ascii="Times New Roman" w:hAnsi="Times New Roman"/>
                <w:b w:val="0"/>
                <w:bCs/>
                <w:sz w:val="28"/>
                <w:szCs w:val="28"/>
              </w:rPr>
              <w:t>Цена</w:t>
            </w:r>
          </w:p>
        </w:tc>
        <w:tc>
          <w:tcPr>
            <w:tcW w:w="2519" w:type="dxa"/>
          </w:tcPr>
          <w:p w:rsidR="008B0FB3" w:rsidRPr="005D5C61" w:rsidRDefault="008B0FB3" w:rsidP="00122CDF">
            <w:pPr>
              <w:pStyle w:val="affa"/>
              <w:jc w:val="both"/>
              <w:rPr>
                <w:rFonts w:ascii="Times New Roman" w:hAnsi="Times New Roman"/>
                <w:b w:val="0"/>
                <w:bCs/>
                <w:sz w:val="28"/>
                <w:szCs w:val="28"/>
              </w:rPr>
            </w:pPr>
            <w:r w:rsidRPr="005D5C61">
              <w:rPr>
                <w:rFonts w:ascii="Times New Roman" w:hAnsi="Times New Roman"/>
                <w:b w:val="0"/>
                <w:bCs/>
                <w:sz w:val="28"/>
                <w:szCs w:val="28"/>
              </w:rPr>
              <w:t>Стоимость</w:t>
            </w:r>
          </w:p>
          <w:p w:rsidR="008B0FB3" w:rsidRPr="005D5C61" w:rsidRDefault="008B0FB3" w:rsidP="00122CDF">
            <w:pPr>
              <w:pStyle w:val="affa"/>
              <w:jc w:val="both"/>
              <w:rPr>
                <w:rFonts w:ascii="Times New Roman" w:hAnsi="Times New Roman"/>
                <w:b w:val="0"/>
                <w:bCs/>
                <w:sz w:val="28"/>
                <w:szCs w:val="28"/>
              </w:rPr>
            </w:pPr>
          </w:p>
        </w:tc>
      </w:tr>
      <w:tr w:rsidR="008B0FB3" w:rsidRPr="00201613" w:rsidTr="00122CDF">
        <w:tc>
          <w:tcPr>
            <w:tcW w:w="2797" w:type="dxa"/>
          </w:tcPr>
          <w:p w:rsidR="008B0FB3" w:rsidRPr="005D5C61" w:rsidRDefault="008B0FB3" w:rsidP="00122CDF">
            <w:pPr>
              <w:pStyle w:val="affa"/>
              <w:jc w:val="both"/>
              <w:rPr>
                <w:rFonts w:ascii="Times New Roman" w:hAnsi="Times New Roman"/>
                <w:b w:val="0"/>
                <w:bCs/>
                <w:sz w:val="28"/>
                <w:szCs w:val="28"/>
              </w:rPr>
            </w:pPr>
            <w:r w:rsidRPr="005D5C61">
              <w:rPr>
                <w:rFonts w:ascii="Times New Roman" w:hAnsi="Times New Roman"/>
                <w:b w:val="0"/>
                <w:bCs/>
                <w:sz w:val="28"/>
                <w:szCs w:val="28"/>
              </w:rPr>
              <w:t>Бензин АИ-95</w:t>
            </w:r>
          </w:p>
          <w:p w:rsidR="008B0FB3" w:rsidRPr="005D5C61" w:rsidRDefault="008B0FB3" w:rsidP="00122CDF">
            <w:pPr>
              <w:pStyle w:val="affa"/>
              <w:jc w:val="both"/>
              <w:rPr>
                <w:rFonts w:ascii="Times New Roman" w:hAnsi="Times New Roman"/>
                <w:b w:val="0"/>
                <w:bCs/>
                <w:sz w:val="28"/>
                <w:szCs w:val="28"/>
              </w:rPr>
            </w:pPr>
            <w:r w:rsidRPr="005D5C61">
              <w:rPr>
                <w:rFonts w:ascii="Times New Roman" w:hAnsi="Times New Roman"/>
                <w:b w:val="0"/>
                <w:sz w:val="28"/>
                <w:szCs w:val="28"/>
              </w:rPr>
              <w:t>ГОСТ 32513-2013</w:t>
            </w:r>
          </w:p>
        </w:tc>
        <w:tc>
          <w:tcPr>
            <w:tcW w:w="1915" w:type="dxa"/>
          </w:tcPr>
          <w:p w:rsidR="008B0FB3" w:rsidRPr="005D5C61" w:rsidRDefault="000B230D" w:rsidP="00122CDF">
            <w:pPr>
              <w:pStyle w:val="affa"/>
              <w:jc w:val="both"/>
              <w:rPr>
                <w:rFonts w:ascii="Times New Roman" w:hAnsi="Times New Roman"/>
                <w:b w:val="0"/>
                <w:bCs/>
                <w:sz w:val="28"/>
                <w:szCs w:val="28"/>
              </w:rPr>
            </w:pPr>
            <w:r>
              <w:rPr>
                <w:rFonts w:ascii="Times New Roman" w:hAnsi="Times New Roman"/>
                <w:b w:val="0"/>
                <w:bCs/>
                <w:sz w:val="28"/>
                <w:szCs w:val="28"/>
              </w:rPr>
              <w:t>2500</w:t>
            </w:r>
          </w:p>
        </w:tc>
        <w:tc>
          <w:tcPr>
            <w:tcW w:w="2136" w:type="dxa"/>
          </w:tcPr>
          <w:p w:rsidR="008B0FB3" w:rsidRPr="005D5C61" w:rsidRDefault="008B0FB3" w:rsidP="00122CDF">
            <w:pPr>
              <w:pStyle w:val="affa"/>
              <w:jc w:val="both"/>
              <w:rPr>
                <w:rFonts w:ascii="Times New Roman" w:hAnsi="Times New Roman"/>
                <w:b w:val="0"/>
                <w:bCs/>
                <w:sz w:val="28"/>
                <w:szCs w:val="28"/>
              </w:rPr>
            </w:pPr>
          </w:p>
        </w:tc>
        <w:tc>
          <w:tcPr>
            <w:tcW w:w="2519" w:type="dxa"/>
          </w:tcPr>
          <w:p w:rsidR="008B0FB3" w:rsidRPr="005D5C61" w:rsidRDefault="008B0FB3" w:rsidP="00122CDF">
            <w:pPr>
              <w:pStyle w:val="affa"/>
              <w:jc w:val="both"/>
              <w:rPr>
                <w:rFonts w:ascii="Times New Roman" w:hAnsi="Times New Roman"/>
                <w:b w:val="0"/>
                <w:bCs/>
                <w:sz w:val="28"/>
                <w:szCs w:val="28"/>
              </w:rPr>
            </w:pPr>
          </w:p>
        </w:tc>
      </w:tr>
      <w:tr w:rsidR="008B0FB3" w:rsidRPr="00201613" w:rsidTr="00122CDF">
        <w:tc>
          <w:tcPr>
            <w:tcW w:w="2797" w:type="dxa"/>
          </w:tcPr>
          <w:p w:rsidR="008B0FB3" w:rsidRPr="005D5C61" w:rsidRDefault="008B0FB3" w:rsidP="00122CDF">
            <w:pPr>
              <w:pStyle w:val="affa"/>
              <w:jc w:val="both"/>
              <w:rPr>
                <w:rFonts w:ascii="Times New Roman" w:hAnsi="Times New Roman"/>
                <w:b w:val="0"/>
                <w:bCs/>
                <w:sz w:val="28"/>
                <w:szCs w:val="28"/>
              </w:rPr>
            </w:pPr>
            <w:r w:rsidRPr="005D5C61">
              <w:rPr>
                <w:rFonts w:ascii="Times New Roman" w:hAnsi="Times New Roman"/>
                <w:b w:val="0"/>
                <w:bCs/>
                <w:sz w:val="28"/>
                <w:szCs w:val="28"/>
              </w:rPr>
              <w:t>Бензин АИ-92</w:t>
            </w:r>
          </w:p>
          <w:p w:rsidR="008B0FB3" w:rsidRPr="005D5C61" w:rsidRDefault="008B0FB3" w:rsidP="00122CDF">
            <w:pPr>
              <w:pStyle w:val="affa"/>
              <w:jc w:val="both"/>
              <w:rPr>
                <w:rFonts w:ascii="Times New Roman" w:hAnsi="Times New Roman"/>
                <w:b w:val="0"/>
                <w:bCs/>
                <w:sz w:val="28"/>
                <w:szCs w:val="28"/>
              </w:rPr>
            </w:pPr>
            <w:r w:rsidRPr="005D5C61">
              <w:rPr>
                <w:rFonts w:ascii="Times New Roman" w:hAnsi="Times New Roman"/>
                <w:b w:val="0"/>
                <w:sz w:val="28"/>
                <w:szCs w:val="28"/>
              </w:rPr>
              <w:t>ГОСТ 32513-2013</w:t>
            </w:r>
          </w:p>
        </w:tc>
        <w:tc>
          <w:tcPr>
            <w:tcW w:w="1915" w:type="dxa"/>
          </w:tcPr>
          <w:p w:rsidR="008B0FB3" w:rsidRPr="00201613" w:rsidRDefault="000B230D" w:rsidP="00122CDF">
            <w:pPr>
              <w:jc w:val="both"/>
              <w:rPr>
                <w:rFonts w:ascii="Times New Roman" w:hAnsi="Times New Roman"/>
                <w:sz w:val="28"/>
                <w:szCs w:val="28"/>
              </w:rPr>
            </w:pPr>
            <w:r>
              <w:rPr>
                <w:rFonts w:ascii="Times New Roman" w:hAnsi="Times New Roman"/>
                <w:sz w:val="28"/>
                <w:szCs w:val="28"/>
              </w:rPr>
              <w:t>8000</w:t>
            </w:r>
          </w:p>
        </w:tc>
        <w:tc>
          <w:tcPr>
            <w:tcW w:w="2136" w:type="dxa"/>
          </w:tcPr>
          <w:p w:rsidR="008B0FB3" w:rsidRPr="00201613" w:rsidRDefault="008B0FB3" w:rsidP="00122CDF">
            <w:pPr>
              <w:spacing w:line="254" w:lineRule="auto"/>
              <w:jc w:val="both"/>
              <w:rPr>
                <w:rFonts w:ascii="Times New Roman" w:hAnsi="Times New Roman"/>
                <w:sz w:val="28"/>
                <w:szCs w:val="28"/>
              </w:rPr>
            </w:pPr>
          </w:p>
        </w:tc>
        <w:tc>
          <w:tcPr>
            <w:tcW w:w="2519" w:type="dxa"/>
          </w:tcPr>
          <w:p w:rsidR="008B0FB3" w:rsidRPr="00201613" w:rsidRDefault="008B0FB3" w:rsidP="00122CDF">
            <w:pPr>
              <w:spacing w:line="254" w:lineRule="auto"/>
              <w:jc w:val="both"/>
              <w:rPr>
                <w:rFonts w:ascii="Times New Roman" w:hAnsi="Times New Roman"/>
                <w:sz w:val="28"/>
                <w:szCs w:val="28"/>
              </w:rPr>
            </w:pPr>
          </w:p>
        </w:tc>
      </w:tr>
      <w:tr w:rsidR="008B0FB3" w:rsidRPr="00201613" w:rsidTr="00122CDF">
        <w:tc>
          <w:tcPr>
            <w:tcW w:w="2797" w:type="dxa"/>
          </w:tcPr>
          <w:p w:rsidR="008B0FB3" w:rsidRPr="005D5C61" w:rsidRDefault="008B0FB3" w:rsidP="00122CDF">
            <w:pPr>
              <w:pStyle w:val="affa"/>
              <w:jc w:val="both"/>
              <w:rPr>
                <w:rFonts w:ascii="Times New Roman" w:hAnsi="Times New Roman"/>
                <w:b w:val="0"/>
                <w:bCs/>
                <w:sz w:val="28"/>
                <w:szCs w:val="28"/>
              </w:rPr>
            </w:pPr>
            <w:r w:rsidRPr="005D5C61">
              <w:rPr>
                <w:rFonts w:ascii="Times New Roman" w:hAnsi="Times New Roman"/>
                <w:b w:val="0"/>
                <w:bCs/>
                <w:sz w:val="28"/>
                <w:szCs w:val="28"/>
              </w:rPr>
              <w:t>Дизельное топливо Евро</w:t>
            </w:r>
            <w:r>
              <w:rPr>
                <w:rFonts w:ascii="Times New Roman" w:hAnsi="Times New Roman"/>
                <w:b w:val="0"/>
                <w:bCs/>
                <w:sz w:val="28"/>
                <w:szCs w:val="28"/>
              </w:rPr>
              <w:t xml:space="preserve"> 5</w:t>
            </w:r>
          </w:p>
          <w:p w:rsidR="008B0FB3" w:rsidRPr="005D5C61" w:rsidRDefault="008B0FB3" w:rsidP="00122CDF">
            <w:pPr>
              <w:pStyle w:val="affa"/>
              <w:jc w:val="both"/>
              <w:rPr>
                <w:rFonts w:ascii="Times New Roman" w:hAnsi="Times New Roman"/>
                <w:b w:val="0"/>
                <w:bCs/>
                <w:sz w:val="28"/>
                <w:szCs w:val="28"/>
              </w:rPr>
            </w:pPr>
            <w:r w:rsidRPr="005D5C61">
              <w:rPr>
                <w:rFonts w:ascii="Times New Roman" w:hAnsi="Times New Roman"/>
                <w:b w:val="0"/>
                <w:sz w:val="28"/>
                <w:szCs w:val="28"/>
              </w:rPr>
              <w:t>ГОСТ 32511-2013</w:t>
            </w:r>
          </w:p>
        </w:tc>
        <w:tc>
          <w:tcPr>
            <w:tcW w:w="1915" w:type="dxa"/>
          </w:tcPr>
          <w:p w:rsidR="008B0FB3" w:rsidRPr="00201613" w:rsidRDefault="000B230D" w:rsidP="00122CDF">
            <w:pPr>
              <w:jc w:val="both"/>
              <w:rPr>
                <w:rFonts w:ascii="Times New Roman" w:hAnsi="Times New Roman"/>
                <w:sz w:val="28"/>
                <w:szCs w:val="28"/>
              </w:rPr>
            </w:pPr>
            <w:r>
              <w:rPr>
                <w:rFonts w:ascii="Times New Roman" w:hAnsi="Times New Roman"/>
                <w:sz w:val="28"/>
                <w:szCs w:val="28"/>
              </w:rPr>
              <w:t>2500</w:t>
            </w:r>
          </w:p>
        </w:tc>
        <w:tc>
          <w:tcPr>
            <w:tcW w:w="2136" w:type="dxa"/>
          </w:tcPr>
          <w:p w:rsidR="008B0FB3" w:rsidRPr="00201613" w:rsidRDefault="008B0FB3" w:rsidP="00122CDF">
            <w:pPr>
              <w:spacing w:line="254" w:lineRule="auto"/>
              <w:jc w:val="both"/>
              <w:rPr>
                <w:rFonts w:ascii="Times New Roman" w:hAnsi="Times New Roman"/>
                <w:sz w:val="28"/>
                <w:szCs w:val="28"/>
              </w:rPr>
            </w:pPr>
          </w:p>
        </w:tc>
        <w:tc>
          <w:tcPr>
            <w:tcW w:w="2519" w:type="dxa"/>
          </w:tcPr>
          <w:p w:rsidR="008B0FB3" w:rsidRPr="00201613" w:rsidRDefault="008B0FB3" w:rsidP="00122CDF">
            <w:pPr>
              <w:spacing w:line="254" w:lineRule="auto"/>
              <w:jc w:val="both"/>
              <w:rPr>
                <w:rFonts w:ascii="Times New Roman" w:hAnsi="Times New Roman"/>
                <w:sz w:val="28"/>
                <w:szCs w:val="28"/>
              </w:rPr>
            </w:pPr>
          </w:p>
        </w:tc>
      </w:tr>
    </w:tbl>
    <w:p w:rsidR="008B0FB3" w:rsidRPr="005D5C61" w:rsidRDefault="008B0FB3" w:rsidP="008B0FB3">
      <w:pPr>
        <w:pStyle w:val="affa"/>
        <w:ind w:left="720"/>
        <w:jc w:val="both"/>
        <w:rPr>
          <w:rFonts w:ascii="Times New Roman" w:hAnsi="Times New Roman"/>
          <w:b w:val="0"/>
          <w:bCs/>
          <w:sz w:val="28"/>
          <w:szCs w:val="28"/>
        </w:rPr>
      </w:pPr>
    </w:p>
    <w:p w:rsidR="008B0FB3" w:rsidRPr="005D5C61" w:rsidRDefault="008B0FB3" w:rsidP="009B2AFC">
      <w:pPr>
        <w:pStyle w:val="affa"/>
        <w:numPr>
          <w:ilvl w:val="0"/>
          <w:numId w:val="10"/>
        </w:numPr>
        <w:tabs>
          <w:tab w:val="clear" w:pos="720"/>
          <w:tab w:val="num" w:pos="0"/>
        </w:tabs>
        <w:ind w:left="0" w:firstLine="540"/>
        <w:jc w:val="both"/>
        <w:rPr>
          <w:rFonts w:ascii="Times New Roman" w:hAnsi="Times New Roman"/>
          <w:b w:val="0"/>
          <w:bCs/>
          <w:sz w:val="28"/>
          <w:szCs w:val="28"/>
        </w:rPr>
      </w:pPr>
      <w:r w:rsidRPr="005D5C61">
        <w:rPr>
          <w:rFonts w:ascii="Times New Roman" w:hAnsi="Times New Roman"/>
          <w:b w:val="0"/>
          <w:bCs/>
          <w:sz w:val="28"/>
          <w:szCs w:val="28"/>
        </w:rPr>
        <w:t>Перечень АЗС:</w:t>
      </w:r>
    </w:p>
    <w:p w:rsidR="008B0FB3" w:rsidRPr="005D5C61" w:rsidRDefault="008B0FB3" w:rsidP="008B0FB3">
      <w:pPr>
        <w:pStyle w:val="affa"/>
        <w:tabs>
          <w:tab w:val="num" w:pos="0"/>
        </w:tabs>
        <w:ind w:firstLine="540"/>
        <w:jc w:val="both"/>
        <w:rPr>
          <w:rFonts w:ascii="Times New Roman" w:hAnsi="Times New Roman"/>
          <w:b w:val="0"/>
          <w:bCs/>
          <w:sz w:val="28"/>
          <w:szCs w:val="28"/>
        </w:rPr>
      </w:pPr>
    </w:p>
    <w:p w:rsidR="008B0FB3" w:rsidRPr="005D5C61" w:rsidRDefault="008B0FB3" w:rsidP="008B0FB3">
      <w:pPr>
        <w:tabs>
          <w:tab w:val="num" w:pos="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w:t>
      </w:r>
    </w:p>
    <w:p w:rsidR="008B0FB3" w:rsidRPr="005D5C61" w:rsidRDefault="008B0FB3" w:rsidP="008B0FB3">
      <w:pPr>
        <w:pStyle w:val="affa"/>
        <w:tabs>
          <w:tab w:val="num" w:pos="0"/>
        </w:tabs>
        <w:ind w:firstLine="540"/>
        <w:jc w:val="both"/>
        <w:rPr>
          <w:rFonts w:ascii="Times New Roman" w:hAnsi="Times New Roman"/>
          <w:b w:val="0"/>
          <w:bCs/>
          <w:sz w:val="28"/>
          <w:szCs w:val="28"/>
        </w:rPr>
      </w:pPr>
    </w:p>
    <w:p w:rsidR="008B0FB3" w:rsidRPr="005D5C61" w:rsidRDefault="008B0FB3" w:rsidP="009B2AFC">
      <w:pPr>
        <w:pStyle w:val="affa"/>
        <w:numPr>
          <w:ilvl w:val="0"/>
          <w:numId w:val="10"/>
        </w:numPr>
        <w:tabs>
          <w:tab w:val="clear" w:pos="720"/>
          <w:tab w:val="num" w:pos="0"/>
        </w:tabs>
        <w:ind w:left="0" w:firstLine="540"/>
        <w:jc w:val="both"/>
        <w:rPr>
          <w:rFonts w:ascii="Times New Roman" w:hAnsi="Times New Roman"/>
          <w:b w:val="0"/>
          <w:bCs/>
          <w:sz w:val="28"/>
          <w:szCs w:val="28"/>
        </w:rPr>
      </w:pPr>
      <w:r w:rsidRPr="005D5C61">
        <w:rPr>
          <w:rFonts w:ascii="Times New Roman" w:hAnsi="Times New Roman"/>
          <w:b w:val="0"/>
          <w:bCs/>
          <w:sz w:val="28"/>
          <w:szCs w:val="28"/>
        </w:rPr>
        <w:t xml:space="preserve">Настоящее Приложение № 1 составлено в двух идентичных экземплярах и является неотъемлемой частью Договора №  ____  от «____» ____________ </w:t>
      </w:r>
      <w:r w:rsidR="007477D7">
        <w:rPr>
          <w:rFonts w:ascii="Times New Roman" w:hAnsi="Times New Roman"/>
          <w:b w:val="0"/>
          <w:bCs/>
          <w:sz w:val="28"/>
          <w:szCs w:val="28"/>
        </w:rPr>
        <w:t>2022</w:t>
      </w:r>
      <w:r w:rsidRPr="005D5C61">
        <w:rPr>
          <w:rFonts w:ascii="Times New Roman" w:hAnsi="Times New Roman"/>
          <w:b w:val="0"/>
          <w:bCs/>
          <w:sz w:val="28"/>
          <w:szCs w:val="28"/>
        </w:rPr>
        <w:t xml:space="preserve"> г.</w:t>
      </w:r>
    </w:p>
    <w:p w:rsidR="008B0FB3" w:rsidRPr="005D5C61" w:rsidRDefault="008B0FB3" w:rsidP="008B0FB3">
      <w:pPr>
        <w:pStyle w:val="affa"/>
        <w:jc w:val="both"/>
        <w:rPr>
          <w:rFonts w:ascii="Times New Roman" w:hAnsi="Times New Roman"/>
          <w:b w:val="0"/>
          <w:bCs/>
          <w:sz w:val="20"/>
        </w:rPr>
      </w:pPr>
    </w:p>
    <w:p w:rsidR="008B0FB3" w:rsidRPr="005D5C61" w:rsidRDefault="008B0FB3" w:rsidP="008B0FB3">
      <w:pPr>
        <w:pStyle w:val="affa"/>
        <w:jc w:val="both"/>
        <w:rPr>
          <w:rFonts w:ascii="Times New Roman" w:hAnsi="Times New Roman"/>
          <w:sz w:val="22"/>
          <w:szCs w:val="22"/>
        </w:rPr>
      </w:pPr>
    </w:p>
    <w:p w:rsidR="008B0FB3" w:rsidRPr="005D5C61" w:rsidRDefault="008B0FB3" w:rsidP="008B0FB3">
      <w:pPr>
        <w:pStyle w:val="affa"/>
        <w:jc w:val="both"/>
        <w:rPr>
          <w:rFonts w:ascii="Times New Roman" w:hAnsi="Times New Roman"/>
          <w:sz w:val="22"/>
          <w:szCs w:val="22"/>
        </w:rPr>
      </w:pPr>
    </w:p>
    <w:p w:rsidR="008B0FB3" w:rsidRPr="005D5C61" w:rsidRDefault="008B0FB3" w:rsidP="008B0FB3">
      <w:pPr>
        <w:pStyle w:val="affa"/>
        <w:jc w:val="both"/>
        <w:rPr>
          <w:rFonts w:ascii="Times New Roman" w:hAnsi="Times New Roman"/>
        </w:rPr>
      </w:pPr>
      <w:r w:rsidRPr="005D5C61">
        <w:rPr>
          <w:rFonts w:ascii="Times New Roman" w:hAnsi="Times New Roman"/>
        </w:rPr>
        <w:t>ОТ ПОСТАВЩИКА                                                              ОТ ПОКУПАТЕЛЯ</w:t>
      </w:r>
    </w:p>
    <w:p w:rsidR="008B0FB3" w:rsidRPr="005D5C61" w:rsidRDefault="00143C87" w:rsidP="008B0FB3">
      <w:pPr>
        <w:pStyle w:val="affa"/>
        <w:jc w:val="both"/>
        <w:rPr>
          <w:rFonts w:ascii="Times New Roman" w:hAnsi="Times New Roman"/>
        </w:rPr>
      </w:pPr>
      <w:r w:rsidRPr="00143C87">
        <w:rPr>
          <w:noProof/>
        </w:rPr>
        <w:pict>
          <v:shapetype id="_x0000_t202" coordsize="21600,21600" o:spt="202" path="m,l,21600r21600,l21600,xe">
            <v:stroke joinstyle="miter"/>
            <v:path gradientshapeok="t" o:connecttype="rect"/>
          </v:shapetype>
          <v:shape id="_x0000_s1027" type="#_x0000_t202" style="position:absolute;left:0;text-align:left;margin-left:252pt;margin-top:10.75pt;width:252pt;height:93.9pt;z-index:-251653120" wrapcoords="-64 0 -64 21427 21600 21427 21600 0 -64 0" stroked="f">
            <v:textbox style="mso-next-textbox:#_x0000_s1027">
              <w:txbxContent>
                <w:p w:rsidR="008B5B28" w:rsidRDefault="008B5B28" w:rsidP="008B0FB3">
                  <w:pPr>
                    <w:spacing w:after="0" w:line="240" w:lineRule="auto"/>
                    <w:rPr>
                      <w:sz w:val="24"/>
                      <w:szCs w:val="24"/>
                    </w:rPr>
                  </w:pPr>
                </w:p>
                <w:p w:rsidR="008B5B28" w:rsidRPr="00D0124C" w:rsidRDefault="008B5B28" w:rsidP="008B0FB3">
                  <w:pPr>
                    <w:spacing w:after="0" w:line="240" w:lineRule="auto"/>
                    <w:rPr>
                      <w:rFonts w:ascii="Times New Roman" w:hAnsi="Times New Roman"/>
                      <w:sz w:val="24"/>
                      <w:szCs w:val="24"/>
                    </w:rPr>
                  </w:pPr>
                  <w:r>
                    <w:rPr>
                      <w:rFonts w:ascii="Times New Roman" w:hAnsi="Times New Roman"/>
                      <w:sz w:val="24"/>
                      <w:szCs w:val="24"/>
                    </w:rPr>
                    <w:t>И.о. директора</w:t>
                  </w:r>
                </w:p>
                <w:p w:rsidR="008B5B28" w:rsidRPr="00D0124C" w:rsidRDefault="008B5B28" w:rsidP="008B0FB3">
                  <w:pPr>
                    <w:spacing w:after="0" w:line="240" w:lineRule="auto"/>
                    <w:rPr>
                      <w:rFonts w:ascii="Times New Roman" w:hAnsi="Times New Roman"/>
                      <w:sz w:val="24"/>
                      <w:szCs w:val="24"/>
                    </w:rPr>
                  </w:pPr>
                  <w:r w:rsidRPr="00D0124C">
                    <w:rPr>
                      <w:rFonts w:ascii="Times New Roman" w:hAnsi="Times New Roman"/>
                      <w:sz w:val="24"/>
                      <w:szCs w:val="24"/>
                    </w:rPr>
                    <w:t>ГУП МО «Мособлэлектротранс»</w:t>
                  </w:r>
                </w:p>
                <w:p w:rsidR="008B5B28" w:rsidRPr="00D0124C" w:rsidRDefault="008B5B28" w:rsidP="008B0FB3">
                  <w:pPr>
                    <w:spacing w:after="0" w:line="240" w:lineRule="auto"/>
                    <w:rPr>
                      <w:rFonts w:ascii="Times New Roman" w:hAnsi="Times New Roman"/>
                      <w:sz w:val="24"/>
                      <w:szCs w:val="24"/>
                    </w:rPr>
                  </w:pPr>
                </w:p>
                <w:p w:rsidR="008B5B28" w:rsidRPr="00D0124C" w:rsidRDefault="008B5B28" w:rsidP="008B0FB3">
                  <w:pPr>
                    <w:spacing w:after="0" w:line="240" w:lineRule="auto"/>
                    <w:rPr>
                      <w:rFonts w:ascii="Times New Roman" w:hAnsi="Times New Roman"/>
                      <w:sz w:val="24"/>
                      <w:szCs w:val="24"/>
                    </w:rPr>
                  </w:pPr>
                  <w:r>
                    <w:rPr>
                      <w:rFonts w:ascii="Times New Roman" w:hAnsi="Times New Roman"/>
                      <w:sz w:val="24"/>
                      <w:szCs w:val="24"/>
                    </w:rPr>
                    <w:t>______________________/Г.Ф. Коренков</w:t>
                  </w:r>
                  <w:r w:rsidRPr="00D0124C">
                    <w:rPr>
                      <w:rFonts w:ascii="Times New Roman" w:hAnsi="Times New Roman"/>
                      <w:sz w:val="24"/>
                      <w:szCs w:val="24"/>
                    </w:rPr>
                    <w:t>/</w:t>
                  </w:r>
                </w:p>
                <w:p w:rsidR="008B5B28" w:rsidRPr="00D0124C" w:rsidRDefault="008B5B28" w:rsidP="008B0FB3">
                  <w:pPr>
                    <w:spacing w:after="0" w:line="240" w:lineRule="auto"/>
                    <w:rPr>
                      <w:rFonts w:ascii="Times New Roman" w:hAnsi="Times New Roman"/>
                      <w:sz w:val="24"/>
                      <w:szCs w:val="24"/>
                    </w:rPr>
                  </w:pPr>
                  <w:r w:rsidRPr="00D0124C">
                    <w:rPr>
                      <w:rFonts w:ascii="Times New Roman" w:hAnsi="Times New Roman"/>
                      <w:sz w:val="24"/>
                      <w:szCs w:val="24"/>
                    </w:rPr>
                    <w:t>МП</w:t>
                  </w:r>
                </w:p>
                <w:p w:rsidR="008B5B28" w:rsidRPr="00511D04" w:rsidRDefault="008B5B28" w:rsidP="008B0FB3">
                  <w:pPr>
                    <w:ind w:firstLine="180"/>
                    <w:rPr>
                      <w:sz w:val="24"/>
                      <w:szCs w:val="24"/>
                    </w:rPr>
                  </w:pPr>
                </w:p>
                <w:p w:rsidR="008B5B28" w:rsidRPr="00304CF6" w:rsidRDefault="008B5B28" w:rsidP="008B0FB3">
                  <w:pPr>
                    <w:ind w:firstLine="180"/>
                  </w:pPr>
                </w:p>
              </w:txbxContent>
            </v:textbox>
            <w10:wrap type="tight"/>
          </v:shape>
        </w:pict>
      </w:r>
    </w:p>
    <w:p w:rsidR="008B0FB3" w:rsidRPr="005D5C61" w:rsidRDefault="00143C87" w:rsidP="008B0FB3">
      <w:pPr>
        <w:pStyle w:val="affa"/>
        <w:jc w:val="both"/>
        <w:rPr>
          <w:rFonts w:ascii="Times New Roman" w:hAnsi="Times New Roman"/>
        </w:rPr>
      </w:pPr>
      <w:r w:rsidRPr="00143C87">
        <w:rPr>
          <w:noProof/>
        </w:rPr>
        <w:pict>
          <v:shape id="_x0000_s1026" type="#_x0000_t202" style="position:absolute;left:0;text-align:left;margin-left:-27pt;margin-top:5.95pt;width:261pt;height:81pt;z-index:251662336" stroked="f">
            <v:textbox style="mso-next-textbox:#_x0000_s1026">
              <w:txbxContent>
                <w:p w:rsidR="008B5B28" w:rsidRPr="00511D04" w:rsidRDefault="008B5B28" w:rsidP="008B0FB3">
                  <w:pPr>
                    <w:spacing w:after="0" w:line="240" w:lineRule="auto"/>
                    <w:rPr>
                      <w:sz w:val="24"/>
                      <w:szCs w:val="24"/>
                    </w:rPr>
                  </w:pPr>
                </w:p>
                <w:p w:rsidR="008B5B28" w:rsidRDefault="008B5B28" w:rsidP="008B0FB3">
                  <w:pPr>
                    <w:spacing w:after="0" w:line="240" w:lineRule="auto"/>
                    <w:rPr>
                      <w:sz w:val="24"/>
                      <w:szCs w:val="24"/>
                    </w:rPr>
                  </w:pPr>
                  <w:r>
                    <w:rPr>
                      <w:sz w:val="24"/>
                      <w:szCs w:val="24"/>
                    </w:rPr>
                    <w:t>___________________________</w:t>
                  </w:r>
                </w:p>
                <w:p w:rsidR="008B5B28" w:rsidRPr="00511D04" w:rsidRDefault="008B5B28" w:rsidP="008B0FB3">
                  <w:pPr>
                    <w:spacing w:after="0" w:line="240" w:lineRule="auto"/>
                    <w:rPr>
                      <w:sz w:val="24"/>
                      <w:szCs w:val="24"/>
                    </w:rPr>
                  </w:pPr>
                </w:p>
                <w:p w:rsidR="008B5B28" w:rsidRPr="00511D04" w:rsidRDefault="008B5B28" w:rsidP="008B0FB3">
                  <w:pPr>
                    <w:spacing w:after="0" w:line="240" w:lineRule="auto"/>
                    <w:rPr>
                      <w:color w:val="000000"/>
                      <w:sz w:val="24"/>
                      <w:szCs w:val="24"/>
                    </w:rPr>
                  </w:pPr>
                  <w:r w:rsidRPr="00511D04">
                    <w:rPr>
                      <w:sz w:val="24"/>
                      <w:szCs w:val="24"/>
                    </w:rPr>
                    <w:t>___________________________ /</w:t>
                  </w:r>
                  <w:r w:rsidRPr="00511D04">
                    <w:rPr>
                      <w:color w:val="000000"/>
                      <w:sz w:val="24"/>
                      <w:szCs w:val="24"/>
                    </w:rPr>
                    <w:t xml:space="preserve"> </w:t>
                  </w:r>
                  <w:r>
                    <w:rPr>
                      <w:color w:val="000000"/>
                      <w:sz w:val="24"/>
                      <w:szCs w:val="24"/>
                    </w:rPr>
                    <w:t>___________/</w:t>
                  </w:r>
                  <w:r w:rsidRPr="00511D04">
                    <w:rPr>
                      <w:color w:val="000000"/>
                      <w:sz w:val="24"/>
                      <w:szCs w:val="24"/>
                    </w:rPr>
                    <w:t xml:space="preserve"> </w:t>
                  </w:r>
                </w:p>
                <w:p w:rsidR="008B5B28" w:rsidRPr="00511D04" w:rsidRDefault="008B5B28" w:rsidP="008B0FB3">
                  <w:pPr>
                    <w:rPr>
                      <w:sz w:val="24"/>
                      <w:szCs w:val="24"/>
                    </w:rPr>
                  </w:pPr>
                  <w:r w:rsidRPr="00511D04">
                    <w:rPr>
                      <w:sz w:val="24"/>
                      <w:szCs w:val="24"/>
                    </w:rPr>
                    <w:t>МП</w:t>
                  </w:r>
                </w:p>
                <w:p w:rsidR="008B5B28" w:rsidRDefault="008B5B28" w:rsidP="008B0FB3"/>
                <w:p w:rsidR="008B5B28" w:rsidRDefault="008B5B28" w:rsidP="008B0FB3"/>
                <w:p w:rsidR="008B5B28" w:rsidRDefault="008B5B28" w:rsidP="008B0FB3"/>
              </w:txbxContent>
            </v:textbox>
          </v:shape>
        </w:pict>
      </w:r>
    </w:p>
    <w:p w:rsidR="008B0FB3" w:rsidRPr="005D5C61" w:rsidRDefault="008B0FB3" w:rsidP="008B0FB3">
      <w:pPr>
        <w:pStyle w:val="affa"/>
        <w:jc w:val="both"/>
        <w:rPr>
          <w:rFonts w:ascii="Times New Roman" w:hAnsi="Times New Roman"/>
        </w:rPr>
      </w:pPr>
    </w:p>
    <w:p w:rsidR="008B0FB3" w:rsidRPr="005D5C61" w:rsidRDefault="008B0FB3" w:rsidP="008B0FB3">
      <w:pPr>
        <w:pStyle w:val="affa"/>
        <w:jc w:val="both"/>
        <w:rPr>
          <w:rFonts w:ascii="Times New Roman" w:hAnsi="Times New Roman"/>
        </w:rPr>
      </w:pPr>
    </w:p>
    <w:p w:rsidR="008B0FB3" w:rsidRPr="005D5C61" w:rsidRDefault="008B0FB3" w:rsidP="008B0FB3">
      <w:pPr>
        <w:pStyle w:val="affa"/>
        <w:jc w:val="both"/>
        <w:rPr>
          <w:rFonts w:ascii="Times New Roman" w:hAnsi="Times New Roman"/>
        </w:rPr>
      </w:pPr>
    </w:p>
    <w:p w:rsidR="008B0FB3" w:rsidRPr="005D5C61" w:rsidRDefault="008B0FB3" w:rsidP="008B0FB3">
      <w:pPr>
        <w:pStyle w:val="affa"/>
        <w:jc w:val="both"/>
        <w:rPr>
          <w:rFonts w:ascii="Times New Roman" w:hAnsi="Times New Roman"/>
        </w:rPr>
      </w:pPr>
    </w:p>
    <w:p w:rsidR="008B0FB3" w:rsidRPr="005D5C61" w:rsidRDefault="008B0FB3" w:rsidP="008B0FB3">
      <w:pPr>
        <w:pStyle w:val="affa"/>
        <w:jc w:val="both"/>
        <w:rPr>
          <w:rFonts w:ascii="Times New Roman" w:hAnsi="Times New Roman"/>
        </w:rPr>
      </w:pPr>
    </w:p>
    <w:p w:rsidR="008B0FB3" w:rsidRDefault="008B0FB3" w:rsidP="008B0FB3">
      <w:pPr>
        <w:pStyle w:val="affa"/>
        <w:jc w:val="right"/>
        <w:rPr>
          <w:rFonts w:ascii="Times New Roman" w:hAnsi="Times New Roman"/>
          <w:b w:val="0"/>
          <w:bCs/>
        </w:rPr>
      </w:pPr>
    </w:p>
    <w:p w:rsidR="008B0FB3" w:rsidRDefault="008B0FB3" w:rsidP="008B0FB3">
      <w:pPr>
        <w:pStyle w:val="affa"/>
        <w:jc w:val="right"/>
        <w:rPr>
          <w:rFonts w:ascii="Times New Roman" w:hAnsi="Times New Roman"/>
          <w:b w:val="0"/>
          <w:bCs/>
        </w:rPr>
      </w:pPr>
    </w:p>
    <w:p w:rsidR="008B0FB3" w:rsidRDefault="008B0FB3" w:rsidP="008B0FB3">
      <w:pPr>
        <w:pStyle w:val="affa"/>
        <w:jc w:val="right"/>
        <w:rPr>
          <w:rFonts w:ascii="Times New Roman" w:hAnsi="Times New Roman"/>
          <w:b w:val="0"/>
          <w:bCs/>
        </w:rPr>
      </w:pPr>
    </w:p>
    <w:p w:rsidR="008B0FB3" w:rsidRPr="005D5C61" w:rsidRDefault="008B0FB3" w:rsidP="008B0FB3">
      <w:pPr>
        <w:pStyle w:val="affa"/>
        <w:jc w:val="right"/>
        <w:rPr>
          <w:rFonts w:ascii="Times New Roman" w:hAnsi="Times New Roman"/>
          <w:b w:val="0"/>
          <w:bCs/>
        </w:rPr>
      </w:pPr>
      <w:r w:rsidRPr="005D5C61">
        <w:rPr>
          <w:rFonts w:ascii="Times New Roman" w:hAnsi="Times New Roman"/>
          <w:b w:val="0"/>
          <w:bCs/>
        </w:rPr>
        <w:t xml:space="preserve">Приложение № 2 </w:t>
      </w:r>
    </w:p>
    <w:p w:rsidR="008B0FB3" w:rsidRPr="005D5C61" w:rsidRDefault="008B0FB3" w:rsidP="008B0FB3">
      <w:pPr>
        <w:pStyle w:val="affa"/>
        <w:jc w:val="right"/>
        <w:rPr>
          <w:rFonts w:ascii="Times New Roman" w:hAnsi="Times New Roman"/>
          <w:b w:val="0"/>
          <w:bCs/>
        </w:rPr>
      </w:pPr>
      <w:r w:rsidRPr="005D5C61">
        <w:rPr>
          <w:rFonts w:ascii="Times New Roman" w:hAnsi="Times New Roman"/>
          <w:b w:val="0"/>
          <w:bCs/>
        </w:rPr>
        <w:t>к Договору  № _____</w:t>
      </w:r>
    </w:p>
    <w:p w:rsidR="008B0FB3" w:rsidRPr="005D5C61" w:rsidRDefault="008B0FB3" w:rsidP="008B0FB3">
      <w:pPr>
        <w:pStyle w:val="affa"/>
        <w:jc w:val="right"/>
        <w:rPr>
          <w:rFonts w:ascii="Times New Roman" w:hAnsi="Times New Roman"/>
          <w:b w:val="0"/>
          <w:bCs/>
        </w:rPr>
      </w:pPr>
      <w:r w:rsidRPr="005D5C61">
        <w:rPr>
          <w:rFonts w:ascii="Times New Roman" w:hAnsi="Times New Roman"/>
          <w:b w:val="0"/>
          <w:bCs/>
        </w:rPr>
        <w:t xml:space="preserve">от «___»  _______  </w:t>
      </w:r>
      <w:r>
        <w:rPr>
          <w:rFonts w:ascii="Times New Roman" w:hAnsi="Times New Roman"/>
          <w:b w:val="0"/>
          <w:bCs/>
        </w:rPr>
        <w:t>202</w:t>
      </w:r>
      <w:r w:rsidR="003B064B">
        <w:rPr>
          <w:rFonts w:ascii="Times New Roman" w:hAnsi="Times New Roman"/>
          <w:b w:val="0"/>
          <w:bCs/>
        </w:rPr>
        <w:t>2</w:t>
      </w:r>
      <w:r w:rsidRPr="005D5C61">
        <w:rPr>
          <w:rFonts w:ascii="Times New Roman" w:hAnsi="Times New Roman"/>
          <w:b w:val="0"/>
          <w:bCs/>
        </w:rPr>
        <w:t xml:space="preserve"> г.</w:t>
      </w:r>
    </w:p>
    <w:p w:rsidR="008B0FB3" w:rsidRPr="005D5C61" w:rsidRDefault="008B0FB3" w:rsidP="008B0FB3">
      <w:pPr>
        <w:pStyle w:val="affa"/>
        <w:tabs>
          <w:tab w:val="left" w:pos="7080"/>
        </w:tabs>
        <w:jc w:val="both"/>
        <w:rPr>
          <w:rFonts w:ascii="Times New Roman" w:hAnsi="Times New Roman"/>
          <w:b w:val="0"/>
          <w:bCs/>
          <w:sz w:val="22"/>
          <w:szCs w:val="22"/>
        </w:rPr>
      </w:pPr>
      <w:r w:rsidRPr="005D5C61">
        <w:rPr>
          <w:rFonts w:ascii="Times New Roman" w:hAnsi="Times New Roman"/>
          <w:b w:val="0"/>
          <w:bCs/>
          <w:sz w:val="22"/>
          <w:szCs w:val="22"/>
        </w:rPr>
        <w:tab/>
      </w:r>
    </w:p>
    <w:p w:rsidR="008B0FB3" w:rsidRPr="005D5C61" w:rsidRDefault="008B0FB3" w:rsidP="008B0FB3">
      <w:pPr>
        <w:pStyle w:val="affa"/>
        <w:rPr>
          <w:rFonts w:ascii="Times New Roman" w:hAnsi="Times New Roman"/>
          <w:b w:val="0"/>
          <w:bCs/>
          <w:sz w:val="22"/>
          <w:szCs w:val="22"/>
        </w:rPr>
      </w:pPr>
      <w:r w:rsidRPr="005D5C61">
        <w:rPr>
          <w:rFonts w:ascii="Times New Roman" w:hAnsi="Times New Roman"/>
          <w:b w:val="0"/>
          <w:bCs/>
          <w:sz w:val="22"/>
          <w:szCs w:val="22"/>
        </w:rPr>
        <w:t>СПИСОК  МАШИН</w:t>
      </w:r>
    </w:p>
    <w:p w:rsidR="008B0FB3" w:rsidRPr="005D5C61" w:rsidRDefault="008B0FB3" w:rsidP="008B0FB3">
      <w:pPr>
        <w:pStyle w:val="affa"/>
        <w:ind w:hanging="540"/>
        <w:jc w:val="both"/>
        <w:rPr>
          <w:rFonts w:ascii="Times New Roman" w:hAnsi="Times New Roman"/>
          <w:b w:val="0"/>
          <w:bCs/>
          <w:sz w:val="22"/>
          <w:szCs w:val="22"/>
        </w:rPr>
      </w:pPr>
    </w:p>
    <w:tbl>
      <w:tblPr>
        <w:tblW w:w="10368" w:type="dxa"/>
        <w:tblInd w:w="-34" w:type="dxa"/>
        <w:tblLayout w:type="fixed"/>
        <w:tblLook w:val="00A0"/>
      </w:tblPr>
      <w:tblGrid>
        <w:gridCol w:w="1080"/>
        <w:gridCol w:w="2628"/>
        <w:gridCol w:w="1980"/>
        <w:gridCol w:w="1620"/>
        <w:gridCol w:w="1440"/>
        <w:gridCol w:w="1620"/>
      </w:tblGrid>
      <w:tr w:rsidR="008B0FB3" w:rsidRPr="00201613" w:rsidTr="00122CDF">
        <w:trPr>
          <w:trHeight w:val="915"/>
        </w:trPr>
        <w:tc>
          <w:tcPr>
            <w:tcW w:w="1080" w:type="dxa"/>
            <w:tcBorders>
              <w:top w:val="single" w:sz="8" w:space="0" w:color="auto"/>
              <w:left w:val="single" w:sz="8" w:space="0" w:color="auto"/>
              <w:bottom w:val="single" w:sz="8" w:space="0" w:color="000000"/>
              <w:right w:val="single" w:sz="8" w:space="0" w:color="auto"/>
            </w:tcBorders>
            <w:vAlign w:val="center"/>
          </w:tcPr>
          <w:p w:rsidR="008B0FB3" w:rsidRPr="00201613" w:rsidRDefault="008B0FB3" w:rsidP="00122CDF">
            <w:pPr>
              <w:spacing w:after="0"/>
              <w:jc w:val="both"/>
              <w:rPr>
                <w:rFonts w:ascii="Times New Roman" w:hAnsi="Times New Roman"/>
                <w:b/>
                <w:bCs/>
              </w:rPr>
            </w:pPr>
            <w:r w:rsidRPr="00201613">
              <w:rPr>
                <w:rFonts w:ascii="Times New Roman" w:hAnsi="Times New Roman"/>
                <w:b/>
                <w:bCs/>
              </w:rPr>
              <w:t>№ п/п</w:t>
            </w:r>
          </w:p>
        </w:tc>
        <w:tc>
          <w:tcPr>
            <w:tcW w:w="2628" w:type="dxa"/>
            <w:tcBorders>
              <w:top w:val="single" w:sz="8" w:space="0" w:color="auto"/>
              <w:left w:val="single" w:sz="8" w:space="0" w:color="auto"/>
              <w:bottom w:val="single" w:sz="8" w:space="0" w:color="000000"/>
              <w:right w:val="single" w:sz="8" w:space="0" w:color="auto"/>
            </w:tcBorders>
            <w:vAlign w:val="center"/>
          </w:tcPr>
          <w:p w:rsidR="008B0FB3" w:rsidRPr="00201613" w:rsidRDefault="008B0FB3" w:rsidP="00122CDF">
            <w:pPr>
              <w:spacing w:after="0"/>
              <w:ind w:firstLine="180"/>
              <w:jc w:val="both"/>
              <w:rPr>
                <w:rFonts w:ascii="Times New Roman" w:hAnsi="Times New Roman"/>
                <w:b/>
                <w:bCs/>
              </w:rPr>
            </w:pPr>
            <w:r w:rsidRPr="00201613">
              <w:rPr>
                <w:rFonts w:ascii="Times New Roman" w:hAnsi="Times New Roman"/>
                <w:b/>
              </w:rPr>
              <w:t>Марка, тип транспортного средства</w:t>
            </w:r>
          </w:p>
        </w:tc>
        <w:tc>
          <w:tcPr>
            <w:tcW w:w="1980" w:type="dxa"/>
            <w:tcBorders>
              <w:top w:val="single" w:sz="8" w:space="0" w:color="auto"/>
              <w:left w:val="single" w:sz="8" w:space="0" w:color="auto"/>
              <w:bottom w:val="single" w:sz="8" w:space="0" w:color="000000"/>
              <w:right w:val="single" w:sz="8" w:space="0" w:color="auto"/>
            </w:tcBorders>
            <w:vAlign w:val="center"/>
          </w:tcPr>
          <w:p w:rsidR="008B0FB3" w:rsidRPr="00201613" w:rsidRDefault="008B0FB3" w:rsidP="00122CDF">
            <w:pPr>
              <w:spacing w:after="0"/>
              <w:jc w:val="both"/>
              <w:rPr>
                <w:rFonts w:ascii="Times New Roman" w:hAnsi="Times New Roman"/>
                <w:b/>
                <w:bCs/>
              </w:rPr>
            </w:pPr>
            <w:r w:rsidRPr="00201613">
              <w:rPr>
                <w:rFonts w:ascii="Times New Roman" w:hAnsi="Times New Roman"/>
                <w:b/>
              </w:rPr>
              <w:t>Модель, модификация</w:t>
            </w:r>
          </w:p>
        </w:tc>
        <w:tc>
          <w:tcPr>
            <w:tcW w:w="1620" w:type="dxa"/>
            <w:tcBorders>
              <w:top w:val="single" w:sz="8" w:space="0" w:color="auto"/>
              <w:left w:val="single" w:sz="8" w:space="0" w:color="auto"/>
              <w:bottom w:val="single" w:sz="8" w:space="0" w:color="000000"/>
              <w:right w:val="single" w:sz="4" w:space="0" w:color="auto"/>
            </w:tcBorders>
            <w:vAlign w:val="center"/>
          </w:tcPr>
          <w:p w:rsidR="008B0FB3" w:rsidRPr="00201613" w:rsidRDefault="008B0FB3" w:rsidP="00122CDF">
            <w:pPr>
              <w:spacing w:after="0"/>
              <w:jc w:val="both"/>
              <w:rPr>
                <w:rFonts w:ascii="Times New Roman" w:hAnsi="Times New Roman"/>
                <w:b/>
                <w:bCs/>
              </w:rPr>
            </w:pPr>
            <w:r w:rsidRPr="00201613">
              <w:rPr>
                <w:rFonts w:ascii="Times New Roman" w:hAnsi="Times New Roman"/>
                <w:b/>
                <w:bCs/>
              </w:rPr>
              <w:t>Гос.  регистрационный номер</w:t>
            </w:r>
          </w:p>
        </w:tc>
        <w:tc>
          <w:tcPr>
            <w:tcW w:w="1440" w:type="dxa"/>
            <w:tcBorders>
              <w:top w:val="single" w:sz="8" w:space="0" w:color="auto"/>
              <w:left w:val="single" w:sz="4" w:space="0" w:color="auto"/>
              <w:bottom w:val="single" w:sz="8" w:space="0" w:color="000000"/>
              <w:right w:val="single" w:sz="4" w:space="0" w:color="auto"/>
            </w:tcBorders>
            <w:vAlign w:val="center"/>
          </w:tcPr>
          <w:p w:rsidR="008B0FB3" w:rsidRPr="00201613" w:rsidRDefault="008B0FB3" w:rsidP="00122CDF">
            <w:pPr>
              <w:spacing w:after="0"/>
              <w:jc w:val="both"/>
              <w:rPr>
                <w:rFonts w:ascii="Times New Roman" w:hAnsi="Times New Roman"/>
                <w:b/>
                <w:bCs/>
              </w:rPr>
            </w:pPr>
            <w:r w:rsidRPr="00201613">
              <w:rPr>
                <w:rFonts w:ascii="Times New Roman" w:hAnsi="Times New Roman"/>
                <w:b/>
                <w:bCs/>
              </w:rPr>
              <w:t>Вид топлива</w:t>
            </w:r>
          </w:p>
        </w:tc>
        <w:tc>
          <w:tcPr>
            <w:tcW w:w="1620" w:type="dxa"/>
            <w:tcBorders>
              <w:top w:val="single" w:sz="8" w:space="0" w:color="auto"/>
              <w:left w:val="single" w:sz="4" w:space="0" w:color="auto"/>
              <w:bottom w:val="single" w:sz="8" w:space="0" w:color="000000"/>
              <w:right w:val="single" w:sz="4" w:space="0" w:color="auto"/>
            </w:tcBorders>
          </w:tcPr>
          <w:p w:rsidR="008B0FB3" w:rsidRPr="00201613" w:rsidRDefault="008B0FB3" w:rsidP="00122CDF">
            <w:pPr>
              <w:spacing w:after="0"/>
              <w:jc w:val="both"/>
              <w:rPr>
                <w:rFonts w:ascii="Times New Roman" w:hAnsi="Times New Roman"/>
                <w:b/>
                <w:sz w:val="20"/>
                <w:szCs w:val="20"/>
              </w:rPr>
            </w:pPr>
          </w:p>
          <w:p w:rsidR="008B0FB3" w:rsidRPr="00201613" w:rsidRDefault="008B0FB3" w:rsidP="00122CDF">
            <w:pPr>
              <w:spacing w:after="0"/>
              <w:jc w:val="both"/>
              <w:rPr>
                <w:rFonts w:ascii="Times New Roman" w:hAnsi="Times New Roman"/>
                <w:b/>
                <w:bCs/>
              </w:rPr>
            </w:pPr>
            <w:r w:rsidRPr="00201613">
              <w:rPr>
                <w:rFonts w:ascii="Times New Roman" w:hAnsi="Times New Roman"/>
                <w:b/>
              </w:rPr>
              <w:t>Ёмкость топлив. бака</w:t>
            </w:r>
          </w:p>
        </w:tc>
      </w:tr>
      <w:tr w:rsidR="008B0FB3" w:rsidRPr="00201613" w:rsidTr="00122CDF">
        <w:trPr>
          <w:trHeight w:val="495"/>
        </w:trPr>
        <w:tc>
          <w:tcPr>
            <w:tcW w:w="1080" w:type="dxa"/>
            <w:tcBorders>
              <w:top w:val="single" w:sz="4" w:space="0" w:color="auto"/>
              <w:left w:val="single" w:sz="8" w:space="0" w:color="auto"/>
              <w:bottom w:val="single" w:sz="8" w:space="0" w:color="auto"/>
              <w:right w:val="single" w:sz="8" w:space="0" w:color="auto"/>
            </w:tcBorders>
            <w:noWrap/>
            <w:vAlign w:val="center"/>
          </w:tcPr>
          <w:p w:rsidR="008B0FB3" w:rsidRPr="00201613" w:rsidRDefault="008B0FB3" w:rsidP="009B2AFC">
            <w:pPr>
              <w:numPr>
                <w:ilvl w:val="0"/>
                <w:numId w:val="11"/>
              </w:numPr>
              <w:spacing w:after="0" w:line="240" w:lineRule="auto"/>
              <w:jc w:val="both"/>
              <w:rPr>
                <w:rFonts w:ascii="Times New Roman" w:hAnsi="Times New Roman"/>
              </w:rPr>
            </w:pPr>
          </w:p>
        </w:tc>
        <w:tc>
          <w:tcPr>
            <w:tcW w:w="2628" w:type="dxa"/>
            <w:tcBorders>
              <w:top w:val="single" w:sz="4" w:space="0" w:color="auto"/>
              <w:left w:val="nil"/>
              <w:bottom w:val="single" w:sz="8" w:space="0" w:color="auto"/>
              <w:right w:val="single" w:sz="8" w:space="0" w:color="auto"/>
            </w:tcBorders>
            <w:vAlign w:val="center"/>
          </w:tcPr>
          <w:p w:rsidR="008B0FB3" w:rsidRPr="00201613" w:rsidRDefault="008B0FB3" w:rsidP="00122CDF">
            <w:pPr>
              <w:spacing w:after="0"/>
              <w:ind w:firstLine="180"/>
              <w:jc w:val="both"/>
              <w:rPr>
                <w:rFonts w:ascii="Times New Roman" w:hAnsi="Times New Roman"/>
              </w:rPr>
            </w:pPr>
          </w:p>
        </w:tc>
        <w:tc>
          <w:tcPr>
            <w:tcW w:w="1980" w:type="dxa"/>
            <w:tcBorders>
              <w:top w:val="single" w:sz="4" w:space="0" w:color="auto"/>
              <w:left w:val="nil"/>
              <w:bottom w:val="single" w:sz="8" w:space="0" w:color="auto"/>
              <w:right w:val="single" w:sz="8" w:space="0" w:color="auto"/>
            </w:tcBorders>
            <w:vAlign w:val="center"/>
          </w:tcPr>
          <w:p w:rsidR="008B0FB3" w:rsidRPr="00201613" w:rsidRDefault="008B0FB3" w:rsidP="00122CDF">
            <w:pPr>
              <w:spacing w:after="0"/>
              <w:jc w:val="both"/>
              <w:rPr>
                <w:rFonts w:ascii="Times New Roman" w:hAnsi="Times New Roman"/>
              </w:rPr>
            </w:pPr>
          </w:p>
        </w:tc>
        <w:tc>
          <w:tcPr>
            <w:tcW w:w="1620" w:type="dxa"/>
            <w:tcBorders>
              <w:top w:val="single" w:sz="4" w:space="0" w:color="auto"/>
              <w:left w:val="nil"/>
              <w:bottom w:val="single" w:sz="8" w:space="0" w:color="auto"/>
              <w:right w:val="single" w:sz="4" w:space="0" w:color="auto"/>
            </w:tcBorders>
            <w:noWrap/>
            <w:vAlign w:val="center"/>
          </w:tcPr>
          <w:p w:rsidR="008B0FB3" w:rsidRPr="00201613" w:rsidRDefault="008B0FB3" w:rsidP="00122CDF">
            <w:pPr>
              <w:spacing w:after="0"/>
              <w:jc w:val="both"/>
              <w:rPr>
                <w:rFonts w:ascii="Times New Roman" w:hAnsi="Times New Roman"/>
              </w:rPr>
            </w:pPr>
          </w:p>
        </w:tc>
        <w:tc>
          <w:tcPr>
            <w:tcW w:w="1440" w:type="dxa"/>
            <w:tcBorders>
              <w:top w:val="single" w:sz="4" w:space="0" w:color="auto"/>
              <w:left w:val="single" w:sz="4" w:space="0" w:color="auto"/>
              <w:bottom w:val="single" w:sz="8" w:space="0" w:color="auto"/>
              <w:right w:val="single" w:sz="4" w:space="0" w:color="auto"/>
            </w:tcBorders>
            <w:vAlign w:val="center"/>
          </w:tcPr>
          <w:p w:rsidR="008B0FB3" w:rsidRPr="00201613" w:rsidRDefault="008B0FB3" w:rsidP="00122CDF">
            <w:pPr>
              <w:spacing w:after="0"/>
              <w:jc w:val="both"/>
              <w:rPr>
                <w:rFonts w:ascii="Times New Roman" w:hAnsi="Times New Roman"/>
              </w:rPr>
            </w:pPr>
          </w:p>
        </w:tc>
        <w:tc>
          <w:tcPr>
            <w:tcW w:w="1620" w:type="dxa"/>
            <w:tcBorders>
              <w:top w:val="single" w:sz="4" w:space="0" w:color="auto"/>
              <w:left w:val="single" w:sz="4" w:space="0" w:color="auto"/>
              <w:bottom w:val="single" w:sz="8" w:space="0" w:color="auto"/>
              <w:right w:val="single" w:sz="4" w:space="0" w:color="auto"/>
            </w:tcBorders>
            <w:vAlign w:val="center"/>
          </w:tcPr>
          <w:p w:rsidR="008B0FB3" w:rsidRPr="00201613" w:rsidRDefault="008B0FB3" w:rsidP="00122CDF">
            <w:pPr>
              <w:spacing w:after="0"/>
              <w:jc w:val="both"/>
              <w:rPr>
                <w:rFonts w:ascii="Times New Roman" w:hAnsi="Times New Roman"/>
              </w:rPr>
            </w:pPr>
          </w:p>
        </w:tc>
      </w:tr>
      <w:tr w:rsidR="008B0FB3" w:rsidRPr="00201613" w:rsidTr="00122CDF">
        <w:trPr>
          <w:trHeight w:val="495"/>
        </w:trPr>
        <w:tc>
          <w:tcPr>
            <w:tcW w:w="1080" w:type="dxa"/>
            <w:tcBorders>
              <w:top w:val="single" w:sz="4" w:space="0" w:color="auto"/>
              <w:left w:val="single" w:sz="8" w:space="0" w:color="auto"/>
              <w:bottom w:val="single" w:sz="8" w:space="0" w:color="auto"/>
              <w:right w:val="single" w:sz="8" w:space="0" w:color="auto"/>
            </w:tcBorders>
            <w:noWrap/>
            <w:vAlign w:val="center"/>
          </w:tcPr>
          <w:p w:rsidR="008B0FB3" w:rsidRPr="00201613" w:rsidRDefault="008B0FB3" w:rsidP="009B2AFC">
            <w:pPr>
              <w:numPr>
                <w:ilvl w:val="0"/>
                <w:numId w:val="11"/>
              </w:numPr>
              <w:spacing w:after="0" w:line="240" w:lineRule="auto"/>
              <w:jc w:val="both"/>
              <w:rPr>
                <w:rFonts w:ascii="Times New Roman" w:hAnsi="Times New Roman"/>
              </w:rPr>
            </w:pPr>
          </w:p>
        </w:tc>
        <w:tc>
          <w:tcPr>
            <w:tcW w:w="2628" w:type="dxa"/>
            <w:tcBorders>
              <w:top w:val="single" w:sz="4" w:space="0" w:color="auto"/>
              <w:left w:val="nil"/>
              <w:bottom w:val="single" w:sz="8" w:space="0" w:color="auto"/>
              <w:right w:val="single" w:sz="8" w:space="0" w:color="auto"/>
            </w:tcBorders>
            <w:vAlign w:val="center"/>
          </w:tcPr>
          <w:p w:rsidR="008B0FB3" w:rsidRPr="00201613" w:rsidRDefault="008B0FB3" w:rsidP="00122CDF">
            <w:pPr>
              <w:spacing w:after="0"/>
              <w:ind w:firstLine="180"/>
              <w:jc w:val="both"/>
              <w:rPr>
                <w:rFonts w:ascii="Times New Roman" w:hAnsi="Times New Roman"/>
              </w:rPr>
            </w:pPr>
          </w:p>
        </w:tc>
        <w:tc>
          <w:tcPr>
            <w:tcW w:w="1980" w:type="dxa"/>
            <w:tcBorders>
              <w:top w:val="single" w:sz="4" w:space="0" w:color="auto"/>
              <w:left w:val="nil"/>
              <w:bottom w:val="single" w:sz="8" w:space="0" w:color="auto"/>
              <w:right w:val="single" w:sz="8" w:space="0" w:color="auto"/>
            </w:tcBorders>
            <w:vAlign w:val="center"/>
          </w:tcPr>
          <w:p w:rsidR="008B0FB3" w:rsidRPr="00201613" w:rsidRDefault="008B0FB3" w:rsidP="00122CDF">
            <w:pPr>
              <w:spacing w:after="0"/>
              <w:jc w:val="both"/>
              <w:rPr>
                <w:rFonts w:ascii="Times New Roman" w:hAnsi="Times New Roman"/>
              </w:rPr>
            </w:pPr>
          </w:p>
        </w:tc>
        <w:tc>
          <w:tcPr>
            <w:tcW w:w="1620" w:type="dxa"/>
            <w:tcBorders>
              <w:top w:val="single" w:sz="4" w:space="0" w:color="auto"/>
              <w:left w:val="nil"/>
              <w:bottom w:val="single" w:sz="8" w:space="0" w:color="auto"/>
              <w:right w:val="single" w:sz="4" w:space="0" w:color="auto"/>
            </w:tcBorders>
            <w:noWrap/>
            <w:vAlign w:val="center"/>
          </w:tcPr>
          <w:p w:rsidR="008B0FB3" w:rsidRPr="00201613" w:rsidRDefault="008B0FB3" w:rsidP="00122CDF">
            <w:pPr>
              <w:spacing w:after="0"/>
              <w:jc w:val="both"/>
              <w:rPr>
                <w:rFonts w:ascii="Times New Roman" w:hAnsi="Times New Roman"/>
              </w:rPr>
            </w:pPr>
          </w:p>
        </w:tc>
        <w:tc>
          <w:tcPr>
            <w:tcW w:w="1440" w:type="dxa"/>
            <w:tcBorders>
              <w:top w:val="single" w:sz="4" w:space="0" w:color="auto"/>
              <w:left w:val="single" w:sz="4" w:space="0" w:color="auto"/>
              <w:bottom w:val="single" w:sz="8" w:space="0" w:color="auto"/>
              <w:right w:val="single" w:sz="4" w:space="0" w:color="auto"/>
            </w:tcBorders>
            <w:vAlign w:val="center"/>
          </w:tcPr>
          <w:p w:rsidR="008B0FB3" w:rsidRPr="00201613" w:rsidRDefault="008B0FB3" w:rsidP="00122CDF">
            <w:pPr>
              <w:spacing w:after="0"/>
              <w:jc w:val="both"/>
              <w:rPr>
                <w:rFonts w:ascii="Times New Roman" w:hAnsi="Times New Roman"/>
              </w:rPr>
            </w:pPr>
          </w:p>
        </w:tc>
        <w:tc>
          <w:tcPr>
            <w:tcW w:w="1620" w:type="dxa"/>
            <w:tcBorders>
              <w:top w:val="single" w:sz="4" w:space="0" w:color="auto"/>
              <w:left w:val="single" w:sz="4" w:space="0" w:color="auto"/>
              <w:bottom w:val="single" w:sz="8" w:space="0" w:color="auto"/>
              <w:right w:val="single" w:sz="4" w:space="0" w:color="auto"/>
            </w:tcBorders>
            <w:vAlign w:val="center"/>
          </w:tcPr>
          <w:p w:rsidR="008B0FB3" w:rsidRPr="00201613" w:rsidRDefault="008B0FB3" w:rsidP="00122CDF">
            <w:pPr>
              <w:spacing w:after="0"/>
              <w:jc w:val="both"/>
              <w:rPr>
                <w:rFonts w:ascii="Times New Roman" w:hAnsi="Times New Roman"/>
              </w:rPr>
            </w:pPr>
          </w:p>
        </w:tc>
      </w:tr>
      <w:tr w:rsidR="008B0FB3" w:rsidRPr="00201613" w:rsidTr="00122CDF">
        <w:trPr>
          <w:trHeight w:val="495"/>
        </w:trPr>
        <w:tc>
          <w:tcPr>
            <w:tcW w:w="1080" w:type="dxa"/>
            <w:tcBorders>
              <w:top w:val="single" w:sz="4" w:space="0" w:color="auto"/>
              <w:left w:val="single" w:sz="8" w:space="0" w:color="auto"/>
              <w:bottom w:val="single" w:sz="8" w:space="0" w:color="auto"/>
              <w:right w:val="single" w:sz="8" w:space="0" w:color="auto"/>
            </w:tcBorders>
            <w:noWrap/>
            <w:vAlign w:val="center"/>
          </w:tcPr>
          <w:p w:rsidR="008B0FB3" w:rsidRPr="00201613" w:rsidRDefault="008B0FB3" w:rsidP="009B2AFC">
            <w:pPr>
              <w:numPr>
                <w:ilvl w:val="0"/>
                <w:numId w:val="11"/>
              </w:numPr>
              <w:spacing w:after="0" w:line="240" w:lineRule="auto"/>
              <w:jc w:val="both"/>
              <w:rPr>
                <w:rFonts w:ascii="Times New Roman" w:hAnsi="Times New Roman"/>
              </w:rPr>
            </w:pPr>
          </w:p>
        </w:tc>
        <w:tc>
          <w:tcPr>
            <w:tcW w:w="2628" w:type="dxa"/>
            <w:tcBorders>
              <w:top w:val="single" w:sz="4" w:space="0" w:color="auto"/>
              <w:left w:val="nil"/>
              <w:bottom w:val="single" w:sz="8" w:space="0" w:color="auto"/>
              <w:right w:val="single" w:sz="8" w:space="0" w:color="auto"/>
            </w:tcBorders>
            <w:vAlign w:val="center"/>
          </w:tcPr>
          <w:p w:rsidR="008B0FB3" w:rsidRPr="00201613" w:rsidRDefault="008B0FB3" w:rsidP="00122CDF">
            <w:pPr>
              <w:spacing w:after="0"/>
              <w:ind w:firstLine="180"/>
              <w:jc w:val="both"/>
              <w:rPr>
                <w:rFonts w:ascii="Times New Roman" w:hAnsi="Times New Roman"/>
              </w:rPr>
            </w:pPr>
          </w:p>
        </w:tc>
        <w:tc>
          <w:tcPr>
            <w:tcW w:w="1980" w:type="dxa"/>
            <w:tcBorders>
              <w:top w:val="single" w:sz="4" w:space="0" w:color="auto"/>
              <w:left w:val="nil"/>
              <w:bottom w:val="single" w:sz="8" w:space="0" w:color="auto"/>
              <w:right w:val="single" w:sz="8" w:space="0" w:color="auto"/>
            </w:tcBorders>
            <w:vAlign w:val="center"/>
          </w:tcPr>
          <w:p w:rsidR="008B0FB3" w:rsidRPr="00201613" w:rsidRDefault="008B0FB3" w:rsidP="00122CDF">
            <w:pPr>
              <w:spacing w:after="0"/>
              <w:jc w:val="both"/>
              <w:rPr>
                <w:rFonts w:ascii="Times New Roman" w:hAnsi="Times New Roman"/>
              </w:rPr>
            </w:pPr>
          </w:p>
        </w:tc>
        <w:tc>
          <w:tcPr>
            <w:tcW w:w="1620" w:type="dxa"/>
            <w:tcBorders>
              <w:top w:val="single" w:sz="4" w:space="0" w:color="auto"/>
              <w:left w:val="nil"/>
              <w:bottom w:val="single" w:sz="8" w:space="0" w:color="auto"/>
              <w:right w:val="single" w:sz="4" w:space="0" w:color="auto"/>
            </w:tcBorders>
            <w:noWrap/>
            <w:vAlign w:val="center"/>
          </w:tcPr>
          <w:p w:rsidR="008B0FB3" w:rsidRPr="00201613" w:rsidRDefault="008B0FB3" w:rsidP="00122CDF">
            <w:pPr>
              <w:spacing w:after="0"/>
              <w:jc w:val="both"/>
              <w:rPr>
                <w:rFonts w:ascii="Times New Roman" w:hAnsi="Times New Roman"/>
              </w:rPr>
            </w:pPr>
          </w:p>
        </w:tc>
        <w:tc>
          <w:tcPr>
            <w:tcW w:w="1440" w:type="dxa"/>
            <w:tcBorders>
              <w:top w:val="single" w:sz="4" w:space="0" w:color="auto"/>
              <w:left w:val="single" w:sz="4" w:space="0" w:color="auto"/>
              <w:bottom w:val="single" w:sz="8" w:space="0" w:color="auto"/>
              <w:right w:val="single" w:sz="4" w:space="0" w:color="auto"/>
            </w:tcBorders>
            <w:vAlign w:val="center"/>
          </w:tcPr>
          <w:p w:rsidR="008B0FB3" w:rsidRPr="00201613" w:rsidRDefault="008B0FB3" w:rsidP="00122CDF">
            <w:pPr>
              <w:spacing w:after="0"/>
              <w:jc w:val="both"/>
              <w:rPr>
                <w:rFonts w:ascii="Times New Roman" w:hAnsi="Times New Roman"/>
              </w:rPr>
            </w:pPr>
          </w:p>
        </w:tc>
        <w:tc>
          <w:tcPr>
            <w:tcW w:w="1620" w:type="dxa"/>
            <w:tcBorders>
              <w:top w:val="single" w:sz="4" w:space="0" w:color="auto"/>
              <w:left w:val="single" w:sz="4" w:space="0" w:color="auto"/>
              <w:bottom w:val="single" w:sz="8" w:space="0" w:color="auto"/>
              <w:right w:val="single" w:sz="4" w:space="0" w:color="auto"/>
            </w:tcBorders>
            <w:vAlign w:val="center"/>
          </w:tcPr>
          <w:p w:rsidR="008B0FB3" w:rsidRPr="00201613" w:rsidRDefault="008B0FB3" w:rsidP="00122CDF">
            <w:pPr>
              <w:spacing w:after="0"/>
              <w:jc w:val="both"/>
              <w:rPr>
                <w:rFonts w:ascii="Times New Roman" w:hAnsi="Times New Roman"/>
              </w:rPr>
            </w:pPr>
          </w:p>
        </w:tc>
      </w:tr>
      <w:tr w:rsidR="008B0FB3" w:rsidRPr="00201613" w:rsidTr="00122CDF">
        <w:trPr>
          <w:trHeight w:val="495"/>
        </w:trPr>
        <w:tc>
          <w:tcPr>
            <w:tcW w:w="1080" w:type="dxa"/>
            <w:tcBorders>
              <w:top w:val="single" w:sz="4" w:space="0" w:color="auto"/>
              <w:left w:val="single" w:sz="8" w:space="0" w:color="auto"/>
              <w:bottom w:val="single" w:sz="8" w:space="0" w:color="auto"/>
              <w:right w:val="single" w:sz="8" w:space="0" w:color="auto"/>
            </w:tcBorders>
            <w:noWrap/>
            <w:vAlign w:val="center"/>
          </w:tcPr>
          <w:p w:rsidR="008B0FB3" w:rsidRPr="00201613" w:rsidRDefault="008B0FB3" w:rsidP="009B2AFC">
            <w:pPr>
              <w:numPr>
                <w:ilvl w:val="0"/>
                <w:numId w:val="11"/>
              </w:numPr>
              <w:spacing w:after="0" w:line="240" w:lineRule="auto"/>
              <w:jc w:val="both"/>
              <w:rPr>
                <w:rFonts w:ascii="Times New Roman" w:hAnsi="Times New Roman"/>
              </w:rPr>
            </w:pPr>
          </w:p>
        </w:tc>
        <w:tc>
          <w:tcPr>
            <w:tcW w:w="2628" w:type="dxa"/>
            <w:tcBorders>
              <w:top w:val="single" w:sz="4" w:space="0" w:color="auto"/>
              <w:left w:val="nil"/>
              <w:bottom w:val="single" w:sz="8" w:space="0" w:color="auto"/>
              <w:right w:val="single" w:sz="8" w:space="0" w:color="auto"/>
            </w:tcBorders>
            <w:vAlign w:val="center"/>
          </w:tcPr>
          <w:p w:rsidR="008B0FB3" w:rsidRPr="00201613" w:rsidRDefault="008B0FB3" w:rsidP="00122CDF">
            <w:pPr>
              <w:spacing w:after="0"/>
              <w:ind w:firstLine="180"/>
              <w:jc w:val="both"/>
              <w:rPr>
                <w:rFonts w:ascii="Times New Roman" w:hAnsi="Times New Roman"/>
              </w:rPr>
            </w:pPr>
          </w:p>
        </w:tc>
        <w:tc>
          <w:tcPr>
            <w:tcW w:w="1980" w:type="dxa"/>
            <w:tcBorders>
              <w:top w:val="single" w:sz="4" w:space="0" w:color="auto"/>
              <w:left w:val="nil"/>
              <w:bottom w:val="single" w:sz="8" w:space="0" w:color="auto"/>
              <w:right w:val="single" w:sz="8" w:space="0" w:color="auto"/>
            </w:tcBorders>
            <w:vAlign w:val="center"/>
          </w:tcPr>
          <w:p w:rsidR="008B0FB3" w:rsidRPr="00201613" w:rsidRDefault="008B0FB3" w:rsidP="00122CDF">
            <w:pPr>
              <w:spacing w:after="0"/>
              <w:jc w:val="both"/>
              <w:rPr>
                <w:rFonts w:ascii="Times New Roman" w:hAnsi="Times New Roman"/>
              </w:rPr>
            </w:pPr>
          </w:p>
        </w:tc>
        <w:tc>
          <w:tcPr>
            <w:tcW w:w="1620" w:type="dxa"/>
            <w:tcBorders>
              <w:top w:val="single" w:sz="4" w:space="0" w:color="auto"/>
              <w:left w:val="nil"/>
              <w:bottom w:val="single" w:sz="8" w:space="0" w:color="auto"/>
              <w:right w:val="single" w:sz="4" w:space="0" w:color="auto"/>
            </w:tcBorders>
            <w:noWrap/>
            <w:vAlign w:val="center"/>
          </w:tcPr>
          <w:p w:rsidR="008B0FB3" w:rsidRPr="00201613" w:rsidRDefault="008B0FB3" w:rsidP="00122CDF">
            <w:pPr>
              <w:spacing w:after="0"/>
              <w:jc w:val="both"/>
              <w:rPr>
                <w:rFonts w:ascii="Times New Roman" w:hAnsi="Times New Roman"/>
              </w:rPr>
            </w:pPr>
          </w:p>
        </w:tc>
        <w:tc>
          <w:tcPr>
            <w:tcW w:w="1440" w:type="dxa"/>
            <w:tcBorders>
              <w:top w:val="single" w:sz="4" w:space="0" w:color="auto"/>
              <w:left w:val="single" w:sz="4" w:space="0" w:color="auto"/>
              <w:bottom w:val="single" w:sz="8" w:space="0" w:color="auto"/>
              <w:right w:val="single" w:sz="4" w:space="0" w:color="auto"/>
            </w:tcBorders>
            <w:vAlign w:val="center"/>
          </w:tcPr>
          <w:p w:rsidR="008B0FB3" w:rsidRPr="00201613" w:rsidRDefault="008B0FB3" w:rsidP="00122CDF">
            <w:pPr>
              <w:spacing w:after="0"/>
              <w:jc w:val="both"/>
              <w:rPr>
                <w:rFonts w:ascii="Times New Roman" w:hAnsi="Times New Roman"/>
              </w:rPr>
            </w:pPr>
          </w:p>
        </w:tc>
        <w:tc>
          <w:tcPr>
            <w:tcW w:w="1620" w:type="dxa"/>
            <w:tcBorders>
              <w:top w:val="single" w:sz="4" w:space="0" w:color="auto"/>
              <w:left w:val="single" w:sz="4" w:space="0" w:color="auto"/>
              <w:bottom w:val="single" w:sz="8" w:space="0" w:color="auto"/>
              <w:right w:val="single" w:sz="4" w:space="0" w:color="auto"/>
            </w:tcBorders>
            <w:vAlign w:val="center"/>
          </w:tcPr>
          <w:p w:rsidR="008B0FB3" w:rsidRPr="00201613" w:rsidRDefault="008B0FB3" w:rsidP="00122CDF">
            <w:pPr>
              <w:spacing w:after="0"/>
              <w:jc w:val="both"/>
              <w:rPr>
                <w:rFonts w:ascii="Times New Roman" w:hAnsi="Times New Roman"/>
              </w:rPr>
            </w:pPr>
          </w:p>
        </w:tc>
      </w:tr>
      <w:tr w:rsidR="008B0FB3" w:rsidRPr="00201613" w:rsidTr="00122CDF">
        <w:trPr>
          <w:trHeight w:val="495"/>
        </w:trPr>
        <w:tc>
          <w:tcPr>
            <w:tcW w:w="1080" w:type="dxa"/>
            <w:tcBorders>
              <w:top w:val="single" w:sz="4" w:space="0" w:color="auto"/>
              <w:left w:val="single" w:sz="8" w:space="0" w:color="auto"/>
              <w:bottom w:val="single" w:sz="8" w:space="0" w:color="auto"/>
              <w:right w:val="single" w:sz="8" w:space="0" w:color="auto"/>
            </w:tcBorders>
            <w:noWrap/>
            <w:vAlign w:val="center"/>
          </w:tcPr>
          <w:p w:rsidR="008B0FB3" w:rsidRPr="00201613" w:rsidRDefault="008B0FB3" w:rsidP="009B2AFC">
            <w:pPr>
              <w:numPr>
                <w:ilvl w:val="0"/>
                <w:numId w:val="11"/>
              </w:numPr>
              <w:spacing w:after="0" w:line="240" w:lineRule="auto"/>
              <w:jc w:val="both"/>
              <w:rPr>
                <w:rFonts w:ascii="Times New Roman" w:hAnsi="Times New Roman"/>
              </w:rPr>
            </w:pPr>
          </w:p>
        </w:tc>
        <w:tc>
          <w:tcPr>
            <w:tcW w:w="2628" w:type="dxa"/>
            <w:tcBorders>
              <w:top w:val="single" w:sz="4" w:space="0" w:color="auto"/>
              <w:left w:val="nil"/>
              <w:bottom w:val="single" w:sz="8" w:space="0" w:color="auto"/>
              <w:right w:val="single" w:sz="8" w:space="0" w:color="auto"/>
            </w:tcBorders>
            <w:vAlign w:val="center"/>
          </w:tcPr>
          <w:p w:rsidR="008B0FB3" w:rsidRPr="00201613" w:rsidRDefault="008B0FB3" w:rsidP="00122CDF">
            <w:pPr>
              <w:spacing w:after="0"/>
              <w:ind w:firstLine="180"/>
              <w:jc w:val="both"/>
              <w:rPr>
                <w:rFonts w:ascii="Times New Roman" w:hAnsi="Times New Roman"/>
              </w:rPr>
            </w:pPr>
          </w:p>
        </w:tc>
        <w:tc>
          <w:tcPr>
            <w:tcW w:w="1980" w:type="dxa"/>
            <w:tcBorders>
              <w:top w:val="single" w:sz="4" w:space="0" w:color="auto"/>
              <w:left w:val="nil"/>
              <w:bottom w:val="single" w:sz="8" w:space="0" w:color="auto"/>
              <w:right w:val="single" w:sz="8" w:space="0" w:color="auto"/>
            </w:tcBorders>
            <w:vAlign w:val="center"/>
          </w:tcPr>
          <w:p w:rsidR="008B0FB3" w:rsidRPr="00201613" w:rsidRDefault="008B0FB3" w:rsidP="00122CDF">
            <w:pPr>
              <w:spacing w:after="0"/>
              <w:jc w:val="both"/>
              <w:rPr>
                <w:rFonts w:ascii="Times New Roman" w:hAnsi="Times New Roman"/>
              </w:rPr>
            </w:pPr>
          </w:p>
        </w:tc>
        <w:tc>
          <w:tcPr>
            <w:tcW w:w="1620" w:type="dxa"/>
            <w:tcBorders>
              <w:top w:val="single" w:sz="4" w:space="0" w:color="auto"/>
              <w:left w:val="nil"/>
              <w:bottom w:val="single" w:sz="8" w:space="0" w:color="auto"/>
              <w:right w:val="single" w:sz="4" w:space="0" w:color="auto"/>
            </w:tcBorders>
            <w:noWrap/>
            <w:vAlign w:val="center"/>
          </w:tcPr>
          <w:p w:rsidR="008B0FB3" w:rsidRPr="00201613" w:rsidRDefault="008B0FB3" w:rsidP="00122CDF">
            <w:pPr>
              <w:spacing w:after="0"/>
              <w:jc w:val="both"/>
              <w:rPr>
                <w:rFonts w:ascii="Times New Roman" w:hAnsi="Times New Roman"/>
              </w:rPr>
            </w:pPr>
          </w:p>
        </w:tc>
        <w:tc>
          <w:tcPr>
            <w:tcW w:w="1440" w:type="dxa"/>
            <w:tcBorders>
              <w:top w:val="single" w:sz="4" w:space="0" w:color="auto"/>
              <w:left w:val="single" w:sz="4" w:space="0" w:color="auto"/>
              <w:bottom w:val="single" w:sz="8" w:space="0" w:color="auto"/>
              <w:right w:val="single" w:sz="4" w:space="0" w:color="auto"/>
            </w:tcBorders>
            <w:vAlign w:val="center"/>
          </w:tcPr>
          <w:p w:rsidR="008B0FB3" w:rsidRPr="00201613" w:rsidRDefault="008B0FB3" w:rsidP="00122CDF">
            <w:pPr>
              <w:spacing w:after="0"/>
              <w:jc w:val="both"/>
              <w:rPr>
                <w:rFonts w:ascii="Times New Roman" w:hAnsi="Times New Roman"/>
              </w:rPr>
            </w:pPr>
          </w:p>
        </w:tc>
        <w:tc>
          <w:tcPr>
            <w:tcW w:w="1620" w:type="dxa"/>
            <w:tcBorders>
              <w:top w:val="single" w:sz="4" w:space="0" w:color="auto"/>
              <w:left w:val="single" w:sz="4" w:space="0" w:color="auto"/>
              <w:bottom w:val="single" w:sz="8" w:space="0" w:color="auto"/>
              <w:right w:val="single" w:sz="4" w:space="0" w:color="auto"/>
            </w:tcBorders>
            <w:vAlign w:val="center"/>
          </w:tcPr>
          <w:p w:rsidR="008B0FB3" w:rsidRPr="00201613" w:rsidRDefault="008B0FB3" w:rsidP="00122CDF">
            <w:pPr>
              <w:spacing w:after="0"/>
              <w:jc w:val="both"/>
              <w:rPr>
                <w:rFonts w:ascii="Times New Roman" w:hAnsi="Times New Roman"/>
              </w:rPr>
            </w:pPr>
          </w:p>
        </w:tc>
      </w:tr>
      <w:tr w:rsidR="008B0FB3" w:rsidRPr="00201613" w:rsidTr="00122CDF">
        <w:trPr>
          <w:trHeight w:val="495"/>
        </w:trPr>
        <w:tc>
          <w:tcPr>
            <w:tcW w:w="1080" w:type="dxa"/>
            <w:tcBorders>
              <w:top w:val="single" w:sz="4" w:space="0" w:color="auto"/>
              <w:left w:val="single" w:sz="8" w:space="0" w:color="auto"/>
              <w:bottom w:val="single" w:sz="8" w:space="0" w:color="auto"/>
              <w:right w:val="single" w:sz="8" w:space="0" w:color="auto"/>
            </w:tcBorders>
            <w:noWrap/>
            <w:vAlign w:val="center"/>
          </w:tcPr>
          <w:p w:rsidR="008B0FB3" w:rsidRPr="00201613" w:rsidRDefault="008B0FB3" w:rsidP="009B2AFC">
            <w:pPr>
              <w:numPr>
                <w:ilvl w:val="0"/>
                <w:numId w:val="11"/>
              </w:numPr>
              <w:spacing w:after="0" w:line="240" w:lineRule="auto"/>
              <w:jc w:val="both"/>
              <w:rPr>
                <w:rFonts w:ascii="Times New Roman" w:hAnsi="Times New Roman"/>
              </w:rPr>
            </w:pPr>
          </w:p>
        </w:tc>
        <w:tc>
          <w:tcPr>
            <w:tcW w:w="2628" w:type="dxa"/>
            <w:tcBorders>
              <w:top w:val="single" w:sz="4" w:space="0" w:color="auto"/>
              <w:left w:val="nil"/>
              <w:bottom w:val="single" w:sz="8" w:space="0" w:color="auto"/>
              <w:right w:val="single" w:sz="8" w:space="0" w:color="auto"/>
            </w:tcBorders>
            <w:vAlign w:val="center"/>
          </w:tcPr>
          <w:p w:rsidR="008B0FB3" w:rsidRPr="00201613" w:rsidRDefault="008B0FB3" w:rsidP="00122CDF">
            <w:pPr>
              <w:spacing w:after="0"/>
              <w:ind w:firstLine="180"/>
              <w:jc w:val="both"/>
              <w:rPr>
                <w:rFonts w:ascii="Times New Roman" w:hAnsi="Times New Roman"/>
              </w:rPr>
            </w:pPr>
          </w:p>
        </w:tc>
        <w:tc>
          <w:tcPr>
            <w:tcW w:w="1980" w:type="dxa"/>
            <w:tcBorders>
              <w:top w:val="single" w:sz="4" w:space="0" w:color="auto"/>
              <w:left w:val="nil"/>
              <w:bottom w:val="single" w:sz="8" w:space="0" w:color="auto"/>
              <w:right w:val="single" w:sz="8" w:space="0" w:color="auto"/>
            </w:tcBorders>
            <w:vAlign w:val="center"/>
          </w:tcPr>
          <w:p w:rsidR="008B0FB3" w:rsidRPr="00201613" w:rsidRDefault="008B0FB3" w:rsidP="00122CDF">
            <w:pPr>
              <w:spacing w:after="0"/>
              <w:jc w:val="both"/>
              <w:rPr>
                <w:rFonts w:ascii="Times New Roman" w:hAnsi="Times New Roman"/>
              </w:rPr>
            </w:pPr>
          </w:p>
        </w:tc>
        <w:tc>
          <w:tcPr>
            <w:tcW w:w="1620" w:type="dxa"/>
            <w:tcBorders>
              <w:top w:val="single" w:sz="4" w:space="0" w:color="auto"/>
              <w:left w:val="nil"/>
              <w:bottom w:val="single" w:sz="8" w:space="0" w:color="auto"/>
              <w:right w:val="single" w:sz="4" w:space="0" w:color="auto"/>
            </w:tcBorders>
            <w:noWrap/>
            <w:vAlign w:val="center"/>
          </w:tcPr>
          <w:p w:rsidR="008B0FB3" w:rsidRPr="00201613" w:rsidRDefault="008B0FB3" w:rsidP="00122CDF">
            <w:pPr>
              <w:spacing w:after="0"/>
              <w:jc w:val="both"/>
              <w:rPr>
                <w:rFonts w:ascii="Times New Roman" w:hAnsi="Times New Roman"/>
              </w:rPr>
            </w:pPr>
          </w:p>
        </w:tc>
        <w:tc>
          <w:tcPr>
            <w:tcW w:w="1440" w:type="dxa"/>
            <w:tcBorders>
              <w:top w:val="single" w:sz="4" w:space="0" w:color="auto"/>
              <w:left w:val="single" w:sz="4" w:space="0" w:color="auto"/>
              <w:bottom w:val="single" w:sz="8" w:space="0" w:color="auto"/>
              <w:right w:val="single" w:sz="4" w:space="0" w:color="auto"/>
            </w:tcBorders>
            <w:vAlign w:val="center"/>
          </w:tcPr>
          <w:p w:rsidR="008B0FB3" w:rsidRPr="00201613" w:rsidRDefault="008B0FB3" w:rsidP="00122CDF">
            <w:pPr>
              <w:spacing w:after="0"/>
              <w:jc w:val="both"/>
              <w:rPr>
                <w:rFonts w:ascii="Times New Roman" w:hAnsi="Times New Roman"/>
              </w:rPr>
            </w:pPr>
          </w:p>
        </w:tc>
        <w:tc>
          <w:tcPr>
            <w:tcW w:w="1620" w:type="dxa"/>
            <w:tcBorders>
              <w:top w:val="single" w:sz="4" w:space="0" w:color="auto"/>
              <w:left w:val="single" w:sz="4" w:space="0" w:color="auto"/>
              <w:bottom w:val="single" w:sz="8" w:space="0" w:color="auto"/>
              <w:right w:val="single" w:sz="4" w:space="0" w:color="auto"/>
            </w:tcBorders>
            <w:vAlign w:val="center"/>
          </w:tcPr>
          <w:p w:rsidR="008B0FB3" w:rsidRPr="00201613" w:rsidRDefault="008B0FB3" w:rsidP="00122CDF">
            <w:pPr>
              <w:spacing w:after="0"/>
              <w:jc w:val="both"/>
              <w:rPr>
                <w:rFonts w:ascii="Times New Roman" w:hAnsi="Times New Roman"/>
              </w:rPr>
            </w:pPr>
          </w:p>
        </w:tc>
      </w:tr>
      <w:tr w:rsidR="008B0FB3" w:rsidRPr="00201613" w:rsidTr="00122CDF">
        <w:trPr>
          <w:trHeight w:val="495"/>
        </w:trPr>
        <w:tc>
          <w:tcPr>
            <w:tcW w:w="1080" w:type="dxa"/>
            <w:tcBorders>
              <w:top w:val="single" w:sz="4" w:space="0" w:color="auto"/>
              <w:left w:val="single" w:sz="8" w:space="0" w:color="auto"/>
              <w:bottom w:val="single" w:sz="8" w:space="0" w:color="auto"/>
              <w:right w:val="single" w:sz="8" w:space="0" w:color="auto"/>
            </w:tcBorders>
            <w:noWrap/>
            <w:vAlign w:val="center"/>
          </w:tcPr>
          <w:p w:rsidR="008B0FB3" w:rsidRPr="00201613" w:rsidRDefault="008B0FB3" w:rsidP="009B2AFC">
            <w:pPr>
              <w:numPr>
                <w:ilvl w:val="0"/>
                <w:numId w:val="11"/>
              </w:numPr>
              <w:spacing w:after="0" w:line="240" w:lineRule="auto"/>
              <w:jc w:val="both"/>
              <w:rPr>
                <w:rFonts w:ascii="Times New Roman" w:hAnsi="Times New Roman"/>
              </w:rPr>
            </w:pPr>
          </w:p>
        </w:tc>
        <w:tc>
          <w:tcPr>
            <w:tcW w:w="2628" w:type="dxa"/>
            <w:tcBorders>
              <w:top w:val="single" w:sz="4" w:space="0" w:color="auto"/>
              <w:left w:val="nil"/>
              <w:bottom w:val="single" w:sz="8" w:space="0" w:color="auto"/>
              <w:right w:val="single" w:sz="8" w:space="0" w:color="auto"/>
            </w:tcBorders>
            <w:vAlign w:val="center"/>
          </w:tcPr>
          <w:p w:rsidR="008B0FB3" w:rsidRPr="00201613" w:rsidRDefault="008B0FB3" w:rsidP="00122CDF">
            <w:pPr>
              <w:spacing w:after="0"/>
              <w:ind w:firstLine="180"/>
              <w:jc w:val="both"/>
              <w:rPr>
                <w:rFonts w:ascii="Times New Roman" w:hAnsi="Times New Roman"/>
              </w:rPr>
            </w:pPr>
          </w:p>
        </w:tc>
        <w:tc>
          <w:tcPr>
            <w:tcW w:w="1980" w:type="dxa"/>
            <w:tcBorders>
              <w:top w:val="single" w:sz="4" w:space="0" w:color="auto"/>
              <w:left w:val="nil"/>
              <w:bottom w:val="single" w:sz="8" w:space="0" w:color="auto"/>
              <w:right w:val="single" w:sz="8" w:space="0" w:color="auto"/>
            </w:tcBorders>
            <w:vAlign w:val="center"/>
          </w:tcPr>
          <w:p w:rsidR="008B0FB3" w:rsidRPr="00201613" w:rsidRDefault="008B0FB3" w:rsidP="00122CDF">
            <w:pPr>
              <w:spacing w:after="0"/>
              <w:jc w:val="both"/>
              <w:rPr>
                <w:rFonts w:ascii="Times New Roman" w:hAnsi="Times New Roman"/>
              </w:rPr>
            </w:pPr>
          </w:p>
        </w:tc>
        <w:tc>
          <w:tcPr>
            <w:tcW w:w="1620" w:type="dxa"/>
            <w:tcBorders>
              <w:top w:val="single" w:sz="4" w:space="0" w:color="auto"/>
              <w:left w:val="nil"/>
              <w:bottom w:val="single" w:sz="8" w:space="0" w:color="auto"/>
              <w:right w:val="single" w:sz="4" w:space="0" w:color="auto"/>
            </w:tcBorders>
            <w:noWrap/>
            <w:vAlign w:val="center"/>
          </w:tcPr>
          <w:p w:rsidR="008B0FB3" w:rsidRPr="00201613" w:rsidRDefault="008B0FB3" w:rsidP="00122CDF">
            <w:pPr>
              <w:spacing w:after="0"/>
              <w:jc w:val="both"/>
              <w:rPr>
                <w:rFonts w:ascii="Times New Roman" w:hAnsi="Times New Roman"/>
              </w:rPr>
            </w:pPr>
          </w:p>
        </w:tc>
        <w:tc>
          <w:tcPr>
            <w:tcW w:w="1440" w:type="dxa"/>
            <w:tcBorders>
              <w:top w:val="single" w:sz="4" w:space="0" w:color="auto"/>
              <w:left w:val="single" w:sz="4" w:space="0" w:color="auto"/>
              <w:bottom w:val="single" w:sz="8" w:space="0" w:color="auto"/>
              <w:right w:val="single" w:sz="4" w:space="0" w:color="auto"/>
            </w:tcBorders>
            <w:vAlign w:val="center"/>
          </w:tcPr>
          <w:p w:rsidR="008B0FB3" w:rsidRPr="00201613" w:rsidRDefault="008B0FB3" w:rsidP="00122CDF">
            <w:pPr>
              <w:spacing w:after="0"/>
              <w:jc w:val="both"/>
              <w:rPr>
                <w:rFonts w:ascii="Times New Roman" w:hAnsi="Times New Roman"/>
              </w:rPr>
            </w:pPr>
          </w:p>
        </w:tc>
        <w:tc>
          <w:tcPr>
            <w:tcW w:w="1620" w:type="dxa"/>
            <w:tcBorders>
              <w:top w:val="single" w:sz="4" w:space="0" w:color="auto"/>
              <w:left w:val="single" w:sz="4" w:space="0" w:color="auto"/>
              <w:bottom w:val="single" w:sz="8" w:space="0" w:color="auto"/>
              <w:right w:val="single" w:sz="4" w:space="0" w:color="auto"/>
            </w:tcBorders>
            <w:vAlign w:val="center"/>
          </w:tcPr>
          <w:p w:rsidR="008B0FB3" w:rsidRPr="00201613" w:rsidRDefault="008B0FB3" w:rsidP="00122CDF">
            <w:pPr>
              <w:spacing w:after="0"/>
              <w:jc w:val="both"/>
              <w:rPr>
                <w:rFonts w:ascii="Times New Roman" w:hAnsi="Times New Roman"/>
              </w:rPr>
            </w:pPr>
          </w:p>
        </w:tc>
      </w:tr>
      <w:tr w:rsidR="008B0FB3" w:rsidRPr="00201613" w:rsidTr="00122CDF">
        <w:trPr>
          <w:trHeight w:val="495"/>
        </w:trPr>
        <w:tc>
          <w:tcPr>
            <w:tcW w:w="1080" w:type="dxa"/>
            <w:tcBorders>
              <w:top w:val="single" w:sz="4" w:space="0" w:color="auto"/>
              <w:left w:val="single" w:sz="8" w:space="0" w:color="auto"/>
              <w:bottom w:val="single" w:sz="8" w:space="0" w:color="auto"/>
              <w:right w:val="single" w:sz="8" w:space="0" w:color="auto"/>
            </w:tcBorders>
            <w:noWrap/>
            <w:vAlign w:val="center"/>
          </w:tcPr>
          <w:p w:rsidR="008B0FB3" w:rsidRPr="00201613" w:rsidRDefault="008B0FB3" w:rsidP="009B2AFC">
            <w:pPr>
              <w:numPr>
                <w:ilvl w:val="0"/>
                <w:numId w:val="11"/>
              </w:numPr>
              <w:spacing w:after="0" w:line="240" w:lineRule="auto"/>
              <w:jc w:val="both"/>
              <w:rPr>
                <w:rFonts w:ascii="Times New Roman" w:hAnsi="Times New Roman"/>
              </w:rPr>
            </w:pPr>
          </w:p>
        </w:tc>
        <w:tc>
          <w:tcPr>
            <w:tcW w:w="2628" w:type="dxa"/>
            <w:tcBorders>
              <w:top w:val="single" w:sz="4" w:space="0" w:color="auto"/>
              <w:left w:val="nil"/>
              <w:bottom w:val="single" w:sz="8" w:space="0" w:color="auto"/>
              <w:right w:val="single" w:sz="8" w:space="0" w:color="auto"/>
            </w:tcBorders>
            <w:vAlign w:val="center"/>
          </w:tcPr>
          <w:p w:rsidR="008B0FB3" w:rsidRPr="00201613" w:rsidRDefault="008B0FB3" w:rsidP="00122CDF">
            <w:pPr>
              <w:spacing w:after="0"/>
              <w:ind w:firstLine="180"/>
              <w:jc w:val="both"/>
              <w:rPr>
                <w:rFonts w:ascii="Times New Roman" w:hAnsi="Times New Roman"/>
              </w:rPr>
            </w:pPr>
          </w:p>
        </w:tc>
        <w:tc>
          <w:tcPr>
            <w:tcW w:w="1980" w:type="dxa"/>
            <w:tcBorders>
              <w:top w:val="single" w:sz="4" w:space="0" w:color="auto"/>
              <w:left w:val="nil"/>
              <w:bottom w:val="single" w:sz="8" w:space="0" w:color="auto"/>
              <w:right w:val="single" w:sz="8" w:space="0" w:color="auto"/>
            </w:tcBorders>
            <w:vAlign w:val="center"/>
          </w:tcPr>
          <w:p w:rsidR="008B0FB3" w:rsidRPr="00201613" w:rsidRDefault="008B0FB3" w:rsidP="00122CDF">
            <w:pPr>
              <w:spacing w:after="0"/>
              <w:jc w:val="both"/>
              <w:rPr>
                <w:rFonts w:ascii="Times New Roman" w:hAnsi="Times New Roman"/>
              </w:rPr>
            </w:pPr>
          </w:p>
        </w:tc>
        <w:tc>
          <w:tcPr>
            <w:tcW w:w="1620" w:type="dxa"/>
            <w:tcBorders>
              <w:top w:val="single" w:sz="4" w:space="0" w:color="auto"/>
              <w:left w:val="nil"/>
              <w:bottom w:val="single" w:sz="8" w:space="0" w:color="auto"/>
              <w:right w:val="single" w:sz="4" w:space="0" w:color="auto"/>
            </w:tcBorders>
            <w:noWrap/>
            <w:vAlign w:val="center"/>
          </w:tcPr>
          <w:p w:rsidR="008B0FB3" w:rsidRPr="00201613" w:rsidRDefault="008B0FB3" w:rsidP="00122CDF">
            <w:pPr>
              <w:spacing w:after="0"/>
              <w:jc w:val="both"/>
              <w:rPr>
                <w:rFonts w:ascii="Times New Roman" w:hAnsi="Times New Roman"/>
              </w:rPr>
            </w:pPr>
          </w:p>
        </w:tc>
        <w:tc>
          <w:tcPr>
            <w:tcW w:w="1440" w:type="dxa"/>
            <w:tcBorders>
              <w:top w:val="single" w:sz="4" w:space="0" w:color="auto"/>
              <w:left w:val="single" w:sz="4" w:space="0" w:color="auto"/>
              <w:bottom w:val="single" w:sz="8" w:space="0" w:color="auto"/>
              <w:right w:val="single" w:sz="4" w:space="0" w:color="auto"/>
            </w:tcBorders>
            <w:vAlign w:val="center"/>
          </w:tcPr>
          <w:p w:rsidR="008B0FB3" w:rsidRPr="00201613" w:rsidRDefault="008B0FB3" w:rsidP="00122CDF">
            <w:pPr>
              <w:spacing w:after="0"/>
              <w:jc w:val="both"/>
              <w:rPr>
                <w:rFonts w:ascii="Times New Roman" w:hAnsi="Times New Roman"/>
              </w:rPr>
            </w:pPr>
          </w:p>
        </w:tc>
        <w:tc>
          <w:tcPr>
            <w:tcW w:w="1620" w:type="dxa"/>
            <w:tcBorders>
              <w:top w:val="single" w:sz="4" w:space="0" w:color="auto"/>
              <w:left w:val="single" w:sz="4" w:space="0" w:color="auto"/>
              <w:bottom w:val="single" w:sz="8" w:space="0" w:color="auto"/>
              <w:right w:val="single" w:sz="4" w:space="0" w:color="auto"/>
            </w:tcBorders>
            <w:vAlign w:val="center"/>
          </w:tcPr>
          <w:p w:rsidR="008B0FB3" w:rsidRPr="00201613" w:rsidRDefault="008B0FB3" w:rsidP="00122CDF">
            <w:pPr>
              <w:spacing w:after="0"/>
              <w:jc w:val="both"/>
              <w:rPr>
                <w:rFonts w:ascii="Times New Roman" w:hAnsi="Times New Roman"/>
              </w:rPr>
            </w:pPr>
          </w:p>
        </w:tc>
      </w:tr>
      <w:tr w:rsidR="008B0FB3" w:rsidRPr="00201613" w:rsidTr="00122CDF">
        <w:trPr>
          <w:trHeight w:val="495"/>
        </w:trPr>
        <w:tc>
          <w:tcPr>
            <w:tcW w:w="1080" w:type="dxa"/>
            <w:tcBorders>
              <w:top w:val="single" w:sz="4" w:space="0" w:color="auto"/>
              <w:left w:val="single" w:sz="8" w:space="0" w:color="auto"/>
              <w:bottom w:val="single" w:sz="8" w:space="0" w:color="auto"/>
              <w:right w:val="single" w:sz="8" w:space="0" w:color="auto"/>
            </w:tcBorders>
            <w:noWrap/>
            <w:vAlign w:val="center"/>
          </w:tcPr>
          <w:p w:rsidR="008B0FB3" w:rsidRPr="00201613" w:rsidRDefault="008B0FB3" w:rsidP="009B2AFC">
            <w:pPr>
              <w:numPr>
                <w:ilvl w:val="0"/>
                <w:numId w:val="11"/>
              </w:numPr>
              <w:spacing w:after="0" w:line="240" w:lineRule="auto"/>
              <w:jc w:val="both"/>
              <w:rPr>
                <w:rFonts w:ascii="Times New Roman" w:hAnsi="Times New Roman"/>
              </w:rPr>
            </w:pPr>
          </w:p>
        </w:tc>
        <w:tc>
          <w:tcPr>
            <w:tcW w:w="2628" w:type="dxa"/>
            <w:tcBorders>
              <w:top w:val="single" w:sz="4" w:space="0" w:color="auto"/>
              <w:left w:val="nil"/>
              <w:bottom w:val="single" w:sz="8" w:space="0" w:color="auto"/>
              <w:right w:val="single" w:sz="8" w:space="0" w:color="auto"/>
            </w:tcBorders>
            <w:vAlign w:val="center"/>
          </w:tcPr>
          <w:p w:rsidR="008B0FB3" w:rsidRPr="00201613" w:rsidRDefault="008B0FB3" w:rsidP="00122CDF">
            <w:pPr>
              <w:spacing w:after="0"/>
              <w:ind w:firstLine="180"/>
              <w:jc w:val="both"/>
              <w:rPr>
                <w:rFonts w:ascii="Times New Roman" w:hAnsi="Times New Roman"/>
              </w:rPr>
            </w:pPr>
          </w:p>
        </w:tc>
        <w:tc>
          <w:tcPr>
            <w:tcW w:w="1980" w:type="dxa"/>
            <w:tcBorders>
              <w:top w:val="single" w:sz="4" w:space="0" w:color="auto"/>
              <w:left w:val="nil"/>
              <w:bottom w:val="single" w:sz="8" w:space="0" w:color="auto"/>
              <w:right w:val="single" w:sz="8" w:space="0" w:color="auto"/>
            </w:tcBorders>
            <w:vAlign w:val="center"/>
          </w:tcPr>
          <w:p w:rsidR="008B0FB3" w:rsidRPr="00201613" w:rsidRDefault="008B0FB3" w:rsidP="00122CDF">
            <w:pPr>
              <w:spacing w:after="0"/>
              <w:jc w:val="both"/>
              <w:rPr>
                <w:rFonts w:ascii="Times New Roman" w:hAnsi="Times New Roman"/>
              </w:rPr>
            </w:pPr>
          </w:p>
        </w:tc>
        <w:tc>
          <w:tcPr>
            <w:tcW w:w="1620" w:type="dxa"/>
            <w:tcBorders>
              <w:top w:val="single" w:sz="4" w:space="0" w:color="auto"/>
              <w:left w:val="nil"/>
              <w:bottom w:val="single" w:sz="8" w:space="0" w:color="auto"/>
              <w:right w:val="single" w:sz="4" w:space="0" w:color="auto"/>
            </w:tcBorders>
            <w:noWrap/>
            <w:vAlign w:val="center"/>
          </w:tcPr>
          <w:p w:rsidR="008B0FB3" w:rsidRPr="00201613" w:rsidRDefault="008B0FB3" w:rsidP="00122CDF">
            <w:pPr>
              <w:spacing w:after="0"/>
              <w:jc w:val="both"/>
              <w:rPr>
                <w:rFonts w:ascii="Times New Roman" w:hAnsi="Times New Roman"/>
              </w:rPr>
            </w:pPr>
          </w:p>
        </w:tc>
        <w:tc>
          <w:tcPr>
            <w:tcW w:w="1440" w:type="dxa"/>
            <w:tcBorders>
              <w:top w:val="single" w:sz="4" w:space="0" w:color="auto"/>
              <w:left w:val="single" w:sz="4" w:space="0" w:color="auto"/>
              <w:bottom w:val="single" w:sz="8" w:space="0" w:color="auto"/>
              <w:right w:val="single" w:sz="4" w:space="0" w:color="auto"/>
            </w:tcBorders>
            <w:vAlign w:val="center"/>
          </w:tcPr>
          <w:p w:rsidR="008B0FB3" w:rsidRPr="00201613" w:rsidRDefault="008B0FB3" w:rsidP="00122CDF">
            <w:pPr>
              <w:spacing w:after="0"/>
              <w:jc w:val="both"/>
              <w:rPr>
                <w:rFonts w:ascii="Times New Roman" w:hAnsi="Times New Roman"/>
              </w:rPr>
            </w:pPr>
          </w:p>
        </w:tc>
        <w:tc>
          <w:tcPr>
            <w:tcW w:w="1620" w:type="dxa"/>
            <w:tcBorders>
              <w:top w:val="single" w:sz="4" w:space="0" w:color="auto"/>
              <w:left w:val="single" w:sz="4" w:space="0" w:color="auto"/>
              <w:bottom w:val="single" w:sz="8" w:space="0" w:color="auto"/>
              <w:right w:val="single" w:sz="4" w:space="0" w:color="auto"/>
            </w:tcBorders>
            <w:vAlign w:val="center"/>
          </w:tcPr>
          <w:p w:rsidR="008B0FB3" w:rsidRPr="00201613" w:rsidRDefault="008B0FB3" w:rsidP="00122CDF">
            <w:pPr>
              <w:spacing w:after="0"/>
              <w:jc w:val="both"/>
              <w:rPr>
                <w:rFonts w:ascii="Times New Roman" w:hAnsi="Times New Roman"/>
              </w:rPr>
            </w:pPr>
          </w:p>
        </w:tc>
      </w:tr>
      <w:tr w:rsidR="008B0FB3" w:rsidRPr="00201613" w:rsidTr="00122CDF">
        <w:trPr>
          <w:trHeight w:val="495"/>
        </w:trPr>
        <w:tc>
          <w:tcPr>
            <w:tcW w:w="1080" w:type="dxa"/>
            <w:tcBorders>
              <w:top w:val="single" w:sz="4" w:space="0" w:color="auto"/>
              <w:left w:val="single" w:sz="8" w:space="0" w:color="auto"/>
              <w:bottom w:val="single" w:sz="8" w:space="0" w:color="auto"/>
              <w:right w:val="single" w:sz="8" w:space="0" w:color="auto"/>
            </w:tcBorders>
            <w:noWrap/>
            <w:vAlign w:val="center"/>
          </w:tcPr>
          <w:p w:rsidR="008B0FB3" w:rsidRPr="00201613" w:rsidRDefault="008B0FB3" w:rsidP="009B2AFC">
            <w:pPr>
              <w:numPr>
                <w:ilvl w:val="0"/>
                <w:numId w:val="11"/>
              </w:numPr>
              <w:spacing w:after="0" w:line="240" w:lineRule="auto"/>
              <w:jc w:val="both"/>
              <w:rPr>
                <w:rFonts w:ascii="Times New Roman" w:hAnsi="Times New Roman"/>
              </w:rPr>
            </w:pPr>
          </w:p>
        </w:tc>
        <w:tc>
          <w:tcPr>
            <w:tcW w:w="2628" w:type="dxa"/>
            <w:tcBorders>
              <w:top w:val="single" w:sz="4" w:space="0" w:color="auto"/>
              <w:left w:val="nil"/>
              <w:bottom w:val="single" w:sz="8" w:space="0" w:color="auto"/>
              <w:right w:val="single" w:sz="8" w:space="0" w:color="auto"/>
            </w:tcBorders>
            <w:vAlign w:val="center"/>
          </w:tcPr>
          <w:p w:rsidR="008B0FB3" w:rsidRPr="00201613" w:rsidRDefault="008B0FB3" w:rsidP="00122CDF">
            <w:pPr>
              <w:spacing w:after="0"/>
              <w:ind w:firstLine="180"/>
              <w:jc w:val="both"/>
              <w:rPr>
                <w:rFonts w:ascii="Times New Roman" w:hAnsi="Times New Roman"/>
              </w:rPr>
            </w:pPr>
          </w:p>
        </w:tc>
        <w:tc>
          <w:tcPr>
            <w:tcW w:w="1980" w:type="dxa"/>
            <w:tcBorders>
              <w:top w:val="single" w:sz="4" w:space="0" w:color="auto"/>
              <w:left w:val="nil"/>
              <w:bottom w:val="single" w:sz="8" w:space="0" w:color="auto"/>
              <w:right w:val="single" w:sz="8" w:space="0" w:color="auto"/>
            </w:tcBorders>
            <w:vAlign w:val="center"/>
          </w:tcPr>
          <w:p w:rsidR="008B0FB3" w:rsidRPr="00201613" w:rsidRDefault="008B0FB3" w:rsidP="00122CDF">
            <w:pPr>
              <w:spacing w:after="0"/>
              <w:jc w:val="both"/>
              <w:rPr>
                <w:rFonts w:ascii="Times New Roman" w:hAnsi="Times New Roman"/>
              </w:rPr>
            </w:pPr>
          </w:p>
        </w:tc>
        <w:tc>
          <w:tcPr>
            <w:tcW w:w="1620" w:type="dxa"/>
            <w:tcBorders>
              <w:top w:val="single" w:sz="4" w:space="0" w:color="auto"/>
              <w:left w:val="nil"/>
              <w:bottom w:val="single" w:sz="8" w:space="0" w:color="auto"/>
              <w:right w:val="single" w:sz="4" w:space="0" w:color="auto"/>
            </w:tcBorders>
            <w:noWrap/>
            <w:vAlign w:val="center"/>
          </w:tcPr>
          <w:p w:rsidR="008B0FB3" w:rsidRPr="00201613" w:rsidRDefault="008B0FB3" w:rsidP="00122CDF">
            <w:pPr>
              <w:spacing w:after="0"/>
              <w:jc w:val="both"/>
              <w:rPr>
                <w:rFonts w:ascii="Times New Roman" w:hAnsi="Times New Roman"/>
              </w:rPr>
            </w:pPr>
          </w:p>
        </w:tc>
        <w:tc>
          <w:tcPr>
            <w:tcW w:w="1440" w:type="dxa"/>
            <w:tcBorders>
              <w:top w:val="single" w:sz="4" w:space="0" w:color="auto"/>
              <w:left w:val="single" w:sz="4" w:space="0" w:color="auto"/>
              <w:bottom w:val="single" w:sz="8" w:space="0" w:color="auto"/>
              <w:right w:val="single" w:sz="4" w:space="0" w:color="auto"/>
            </w:tcBorders>
            <w:vAlign w:val="center"/>
          </w:tcPr>
          <w:p w:rsidR="008B0FB3" w:rsidRPr="00201613" w:rsidRDefault="008B0FB3" w:rsidP="00122CDF">
            <w:pPr>
              <w:spacing w:after="0"/>
              <w:jc w:val="both"/>
              <w:rPr>
                <w:rFonts w:ascii="Times New Roman" w:hAnsi="Times New Roman"/>
              </w:rPr>
            </w:pPr>
          </w:p>
        </w:tc>
        <w:tc>
          <w:tcPr>
            <w:tcW w:w="1620" w:type="dxa"/>
            <w:tcBorders>
              <w:top w:val="single" w:sz="4" w:space="0" w:color="auto"/>
              <w:left w:val="single" w:sz="4" w:space="0" w:color="auto"/>
              <w:bottom w:val="single" w:sz="8" w:space="0" w:color="auto"/>
              <w:right w:val="single" w:sz="4" w:space="0" w:color="auto"/>
            </w:tcBorders>
            <w:vAlign w:val="center"/>
          </w:tcPr>
          <w:p w:rsidR="008B0FB3" w:rsidRPr="00201613" w:rsidRDefault="008B0FB3" w:rsidP="00122CDF">
            <w:pPr>
              <w:spacing w:after="0"/>
              <w:jc w:val="both"/>
              <w:rPr>
                <w:rFonts w:ascii="Times New Roman" w:hAnsi="Times New Roman"/>
              </w:rPr>
            </w:pPr>
          </w:p>
        </w:tc>
      </w:tr>
    </w:tbl>
    <w:p w:rsidR="008B0FB3" w:rsidRPr="005D5C61" w:rsidRDefault="008B0FB3" w:rsidP="008B0FB3">
      <w:pPr>
        <w:pStyle w:val="affa"/>
        <w:jc w:val="both"/>
        <w:rPr>
          <w:rFonts w:ascii="Times New Roman" w:hAnsi="Times New Roman"/>
          <w:b w:val="0"/>
          <w:bCs/>
          <w:sz w:val="22"/>
          <w:szCs w:val="22"/>
        </w:rPr>
      </w:pPr>
    </w:p>
    <w:p w:rsidR="008B0FB3" w:rsidRPr="005D5C61" w:rsidRDefault="008B0FB3" w:rsidP="008B0FB3">
      <w:pPr>
        <w:pStyle w:val="affa"/>
        <w:jc w:val="both"/>
        <w:rPr>
          <w:rFonts w:ascii="Times New Roman" w:hAnsi="Times New Roman"/>
          <w:b w:val="0"/>
          <w:bCs/>
          <w:sz w:val="22"/>
          <w:szCs w:val="22"/>
        </w:rPr>
      </w:pPr>
    </w:p>
    <w:p w:rsidR="008B0FB3" w:rsidRPr="005D5C61" w:rsidRDefault="008B0FB3" w:rsidP="008B0FB3">
      <w:pPr>
        <w:pStyle w:val="affa"/>
        <w:jc w:val="both"/>
        <w:rPr>
          <w:rFonts w:ascii="Times New Roman" w:hAnsi="Times New Roman"/>
          <w:sz w:val="20"/>
        </w:rPr>
      </w:pPr>
    </w:p>
    <w:p w:rsidR="008B0FB3" w:rsidRPr="005D5C61" w:rsidRDefault="008B0FB3" w:rsidP="008B0FB3">
      <w:pPr>
        <w:pStyle w:val="affa"/>
        <w:jc w:val="both"/>
        <w:rPr>
          <w:rFonts w:ascii="Times New Roman" w:hAnsi="Times New Roman"/>
          <w:sz w:val="22"/>
          <w:szCs w:val="22"/>
        </w:rPr>
      </w:pPr>
    </w:p>
    <w:p w:rsidR="008B0FB3" w:rsidRPr="005D5C61" w:rsidRDefault="008B0FB3" w:rsidP="008B0FB3">
      <w:pPr>
        <w:pStyle w:val="affa"/>
        <w:jc w:val="both"/>
        <w:rPr>
          <w:rFonts w:ascii="Times New Roman" w:hAnsi="Times New Roman"/>
          <w:sz w:val="22"/>
          <w:szCs w:val="22"/>
        </w:rPr>
      </w:pPr>
    </w:p>
    <w:p w:rsidR="008B0FB3" w:rsidRPr="005D5C61" w:rsidRDefault="008B0FB3" w:rsidP="008B0FB3">
      <w:pPr>
        <w:pStyle w:val="affa"/>
        <w:jc w:val="both"/>
        <w:rPr>
          <w:rFonts w:ascii="Times New Roman" w:hAnsi="Times New Roman"/>
          <w:sz w:val="22"/>
          <w:szCs w:val="22"/>
        </w:rPr>
      </w:pPr>
    </w:p>
    <w:p w:rsidR="008B0FB3" w:rsidRPr="005D5C61" w:rsidRDefault="008B0FB3" w:rsidP="008B0FB3">
      <w:pPr>
        <w:pStyle w:val="affa"/>
        <w:jc w:val="both"/>
        <w:rPr>
          <w:rFonts w:ascii="Times New Roman" w:hAnsi="Times New Roman"/>
          <w:sz w:val="22"/>
          <w:szCs w:val="22"/>
        </w:rPr>
      </w:pPr>
      <w:r w:rsidRPr="005D5C61">
        <w:rPr>
          <w:rFonts w:ascii="Times New Roman" w:hAnsi="Times New Roman"/>
          <w:sz w:val="22"/>
          <w:szCs w:val="22"/>
        </w:rPr>
        <w:t xml:space="preserve">ПОСТАВЩИК                                                              </w:t>
      </w:r>
      <w:r w:rsidRPr="005D5C61">
        <w:rPr>
          <w:rFonts w:ascii="Times New Roman" w:hAnsi="Times New Roman"/>
          <w:sz w:val="22"/>
          <w:szCs w:val="22"/>
        </w:rPr>
        <w:tab/>
      </w:r>
      <w:r w:rsidRPr="005D5C61">
        <w:rPr>
          <w:rFonts w:ascii="Times New Roman" w:hAnsi="Times New Roman"/>
          <w:sz w:val="22"/>
          <w:szCs w:val="22"/>
        </w:rPr>
        <w:tab/>
        <w:t xml:space="preserve">           </w:t>
      </w:r>
      <w:r w:rsidRPr="005D5C61">
        <w:rPr>
          <w:rFonts w:ascii="Times New Roman" w:hAnsi="Times New Roman"/>
          <w:sz w:val="22"/>
          <w:szCs w:val="22"/>
        </w:rPr>
        <w:tab/>
        <w:t xml:space="preserve"> ПОКУПАТЕЛЬ</w:t>
      </w:r>
    </w:p>
    <w:p w:rsidR="008B0FB3" w:rsidRPr="005D5C61" w:rsidRDefault="008B0FB3" w:rsidP="008B0FB3">
      <w:pPr>
        <w:pStyle w:val="affa"/>
        <w:jc w:val="both"/>
        <w:rPr>
          <w:rFonts w:ascii="Times New Roman" w:hAnsi="Times New Roman"/>
          <w:sz w:val="22"/>
          <w:szCs w:val="22"/>
        </w:rPr>
      </w:pPr>
    </w:p>
    <w:p w:rsidR="008B0FB3" w:rsidRPr="005D5C61" w:rsidRDefault="00143C87" w:rsidP="008B0FB3">
      <w:pPr>
        <w:pStyle w:val="affa"/>
        <w:jc w:val="both"/>
        <w:rPr>
          <w:rFonts w:ascii="Times New Roman" w:hAnsi="Times New Roman"/>
          <w:sz w:val="22"/>
          <w:szCs w:val="22"/>
        </w:rPr>
      </w:pPr>
      <w:r w:rsidRPr="00143C87">
        <w:rPr>
          <w:noProof/>
        </w:rPr>
        <w:pict>
          <v:shape id="_x0000_s1028" type="#_x0000_t202" style="position:absolute;left:0;text-align:left;margin-left:-27pt;margin-top:8.9pt;width:261pt;height:81pt;z-index:251664384" stroked="f">
            <v:textbox style="mso-next-textbox:#_x0000_s1028">
              <w:txbxContent>
                <w:p w:rsidR="008B5B28" w:rsidRPr="00FE4B4B" w:rsidRDefault="008B5B28" w:rsidP="008B0FB3">
                  <w:pPr>
                    <w:spacing w:after="0" w:line="240" w:lineRule="auto"/>
                    <w:rPr>
                      <w:sz w:val="16"/>
                      <w:szCs w:val="16"/>
                    </w:rPr>
                  </w:pPr>
                </w:p>
                <w:p w:rsidR="008B5B28" w:rsidRPr="00511D04" w:rsidRDefault="008B5B28" w:rsidP="008B0FB3">
                  <w:pPr>
                    <w:spacing w:after="0" w:line="240" w:lineRule="auto"/>
                    <w:rPr>
                      <w:sz w:val="24"/>
                      <w:szCs w:val="24"/>
                    </w:rPr>
                  </w:pPr>
                  <w:r>
                    <w:rPr>
                      <w:sz w:val="24"/>
                      <w:szCs w:val="24"/>
                    </w:rPr>
                    <w:t>___________________________</w:t>
                  </w:r>
                </w:p>
                <w:p w:rsidR="008B5B28" w:rsidRPr="00511D04" w:rsidRDefault="008B5B28" w:rsidP="008B0FB3">
                  <w:pPr>
                    <w:spacing w:after="0" w:line="240" w:lineRule="auto"/>
                    <w:rPr>
                      <w:color w:val="000000"/>
                      <w:sz w:val="24"/>
                      <w:szCs w:val="24"/>
                    </w:rPr>
                  </w:pPr>
                  <w:r w:rsidRPr="00511D04">
                    <w:rPr>
                      <w:sz w:val="24"/>
                      <w:szCs w:val="24"/>
                    </w:rPr>
                    <w:t>___________________________ /</w:t>
                  </w:r>
                  <w:r w:rsidRPr="00511D04">
                    <w:rPr>
                      <w:color w:val="000000"/>
                      <w:sz w:val="24"/>
                      <w:szCs w:val="24"/>
                    </w:rPr>
                    <w:t xml:space="preserve"> </w:t>
                  </w:r>
                  <w:r>
                    <w:rPr>
                      <w:color w:val="000000"/>
                      <w:sz w:val="24"/>
                      <w:szCs w:val="24"/>
                    </w:rPr>
                    <w:t>___________/</w:t>
                  </w:r>
                  <w:r w:rsidRPr="00511D04">
                    <w:rPr>
                      <w:color w:val="000000"/>
                      <w:sz w:val="24"/>
                      <w:szCs w:val="24"/>
                    </w:rPr>
                    <w:t xml:space="preserve"> </w:t>
                  </w:r>
                </w:p>
                <w:p w:rsidR="008B5B28" w:rsidRPr="00511D04" w:rsidRDefault="008B5B28" w:rsidP="008B0FB3">
                  <w:pPr>
                    <w:rPr>
                      <w:sz w:val="24"/>
                      <w:szCs w:val="24"/>
                    </w:rPr>
                  </w:pPr>
                  <w:r w:rsidRPr="00511D04">
                    <w:rPr>
                      <w:sz w:val="24"/>
                      <w:szCs w:val="24"/>
                    </w:rPr>
                    <w:t>МП</w:t>
                  </w:r>
                </w:p>
                <w:p w:rsidR="008B5B28" w:rsidRDefault="008B5B28" w:rsidP="008B0FB3"/>
                <w:p w:rsidR="008B5B28" w:rsidRDefault="008B5B28" w:rsidP="008B0FB3"/>
                <w:p w:rsidR="008B5B28" w:rsidRDefault="008B5B28" w:rsidP="008B0FB3"/>
              </w:txbxContent>
            </v:textbox>
          </v:shape>
        </w:pict>
      </w:r>
      <w:r w:rsidRPr="00143C87">
        <w:rPr>
          <w:noProof/>
        </w:rPr>
        <w:pict>
          <v:shape id="_x0000_s1029" type="#_x0000_t202" style="position:absolute;left:0;text-align:left;margin-left:252pt;margin-top:-.1pt;width:252pt;height:93.9pt;z-index:-251651072" wrapcoords="-64 0 -64 21427 21600 21427 21600 0 -64 0" stroked="f">
            <v:textbox style="mso-next-textbox:#_x0000_s1029">
              <w:txbxContent>
                <w:p w:rsidR="008B5B28" w:rsidRPr="00D0124C" w:rsidRDefault="008B5B28" w:rsidP="008B0FB3">
                  <w:pPr>
                    <w:spacing w:after="0" w:line="240" w:lineRule="auto"/>
                    <w:rPr>
                      <w:rFonts w:ascii="Times New Roman" w:hAnsi="Times New Roman"/>
                      <w:sz w:val="20"/>
                      <w:szCs w:val="20"/>
                    </w:rPr>
                  </w:pPr>
                </w:p>
                <w:p w:rsidR="008B5B28" w:rsidRPr="00D0124C" w:rsidRDefault="008B5B28" w:rsidP="008B0FB3">
                  <w:pPr>
                    <w:spacing w:after="0" w:line="240" w:lineRule="auto"/>
                    <w:rPr>
                      <w:rFonts w:ascii="Times New Roman" w:hAnsi="Times New Roman"/>
                      <w:sz w:val="24"/>
                      <w:szCs w:val="24"/>
                    </w:rPr>
                  </w:pPr>
                  <w:r>
                    <w:rPr>
                      <w:rFonts w:ascii="Times New Roman" w:hAnsi="Times New Roman"/>
                      <w:sz w:val="24"/>
                      <w:szCs w:val="24"/>
                    </w:rPr>
                    <w:t>И.о. д</w:t>
                  </w:r>
                  <w:r w:rsidRPr="00D0124C">
                    <w:rPr>
                      <w:rFonts w:ascii="Times New Roman" w:hAnsi="Times New Roman"/>
                      <w:sz w:val="24"/>
                      <w:szCs w:val="24"/>
                    </w:rPr>
                    <w:t>иректор</w:t>
                  </w:r>
                  <w:r>
                    <w:rPr>
                      <w:rFonts w:ascii="Times New Roman" w:hAnsi="Times New Roman"/>
                      <w:sz w:val="24"/>
                      <w:szCs w:val="24"/>
                    </w:rPr>
                    <w:t>а</w:t>
                  </w:r>
                  <w:r w:rsidRPr="00D0124C">
                    <w:rPr>
                      <w:rFonts w:ascii="Times New Roman" w:hAnsi="Times New Roman"/>
                      <w:sz w:val="24"/>
                      <w:szCs w:val="24"/>
                    </w:rPr>
                    <w:t xml:space="preserve"> </w:t>
                  </w:r>
                </w:p>
                <w:p w:rsidR="008B5B28" w:rsidRPr="00D0124C" w:rsidRDefault="008B5B28" w:rsidP="008B0FB3">
                  <w:pPr>
                    <w:spacing w:after="0" w:line="240" w:lineRule="auto"/>
                    <w:rPr>
                      <w:rFonts w:ascii="Times New Roman" w:hAnsi="Times New Roman"/>
                      <w:sz w:val="24"/>
                      <w:szCs w:val="24"/>
                    </w:rPr>
                  </w:pPr>
                  <w:r w:rsidRPr="00D0124C">
                    <w:rPr>
                      <w:rFonts w:ascii="Times New Roman" w:hAnsi="Times New Roman"/>
                      <w:sz w:val="24"/>
                      <w:szCs w:val="24"/>
                    </w:rPr>
                    <w:t>ГУП МО «Мособлэлектротранс»</w:t>
                  </w:r>
                </w:p>
                <w:p w:rsidR="008B5B28" w:rsidRPr="00D0124C" w:rsidRDefault="008B5B28" w:rsidP="008B0FB3">
                  <w:pPr>
                    <w:spacing w:after="0" w:line="240" w:lineRule="auto"/>
                    <w:rPr>
                      <w:rFonts w:ascii="Times New Roman" w:hAnsi="Times New Roman"/>
                      <w:sz w:val="24"/>
                      <w:szCs w:val="24"/>
                    </w:rPr>
                  </w:pPr>
                </w:p>
                <w:p w:rsidR="008B5B28" w:rsidRPr="00D0124C" w:rsidRDefault="008B5B28" w:rsidP="008B0FB3">
                  <w:pPr>
                    <w:spacing w:after="0" w:line="240" w:lineRule="auto"/>
                    <w:rPr>
                      <w:rFonts w:ascii="Times New Roman" w:hAnsi="Times New Roman"/>
                      <w:sz w:val="24"/>
                      <w:szCs w:val="24"/>
                    </w:rPr>
                  </w:pPr>
                  <w:r w:rsidRPr="00D0124C">
                    <w:rPr>
                      <w:rFonts w:ascii="Times New Roman" w:hAnsi="Times New Roman"/>
                      <w:sz w:val="24"/>
                      <w:szCs w:val="24"/>
                    </w:rPr>
                    <w:t>______________________/</w:t>
                  </w:r>
                  <w:r>
                    <w:rPr>
                      <w:rFonts w:ascii="Times New Roman" w:hAnsi="Times New Roman"/>
                      <w:sz w:val="24"/>
                      <w:szCs w:val="24"/>
                    </w:rPr>
                    <w:t>Г.Ф. Коренков</w:t>
                  </w:r>
                  <w:r w:rsidRPr="00D0124C">
                    <w:rPr>
                      <w:rFonts w:ascii="Times New Roman" w:hAnsi="Times New Roman"/>
                      <w:sz w:val="24"/>
                      <w:szCs w:val="24"/>
                    </w:rPr>
                    <w:t>/</w:t>
                  </w:r>
                </w:p>
                <w:p w:rsidR="008B5B28" w:rsidRPr="00D0124C" w:rsidRDefault="008B5B28" w:rsidP="008B0FB3">
                  <w:pPr>
                    <w:spacing w:after="0" w:line="240" w:lineRule="auto"/>
                    <w:rPr>
                      <w:rFonts w:ascii="Times New Roman" w:hAnsi="Times New Roman"/>
                      <w:sz w:val="24"/>
                      <w:szCs w:val="24"/>
                    </w:rPr>
                  </w:pPr>
                  <w:r w:rsidRPr="00D0124C">
                    <w:rPr>
                      <w:rFonts w:ascii="Times New Roman" w:hAnsi="Times New Roman"/>
                      <w:sz w:val="24"/>
                      <w:szCs w:val="24"/>
                    </w:rPr>
                    <w:t>МП</w:t>
                  </w:r>
                </w:p>
                <w:p w:rsidR="008B5B28" w:rsidRPr="00511D04" w:rsidRDefault="008B5B28" w:rsidP="008B0FB3">
                  <w:pPr>
                    <w:ind w:firstLine="180"/>
                    <w:rPr>
                      <w:sz w:val="24"/>
                      <w:szCs w:val="24"/>
                    </w:rPr>
                  </w:pPr>
                </w:p>
                <w:p w:rsidR="008B5B28" w:rsidRPr="00304CF6" w:rsidRDefault="008B5B28" w:rsidP="008B0FB3">
                  <w:pPr>
                    <w:ind w:firstLine="180"/>
                  </w:pPr>
                </w:p>
              </w:txbxContent>
            </v:textbox>
            <w10:wrap type="tight"/>
          </v:shape>
        </w:pict>
      </w:r>
    </w:p>
    <w:p w:rsidR="008B0FB3" w:rsidRPr="005D5C61" w:rsidRDefault="008B0FB3" w:rsidP="008B0FB3">
      <w:pPr>
        <w:pStyle w:val="affa"/>
        <w:jc w:val="both"/>
        <w:rPr>
          <w:rFonts w:ascii="Times New Roman" w:hAnsi="Times New Roman"/>
          <w:sz w:val="22"/>
          <w:szCs w:val="22"/>
        </w:rPr>
      </w:pPr>
    </w:p>
    <w:p w:rsidR="008B0FB3" w:rsidRPr="005D5C61" w:rsidRDefault="008B0FB3" w:rsidP="008B0FB3">
      <w:pPr>
        <w:pStyle w:val="affa"/>
        <w:jc w:val="both"/>
        <w:rPr>
          <w:rFonts w:ascii="Times New Roman" w:hAnsi="Times New Roman"/>
          <w:sz w:val="22"/>
          <w:szCs w:val="22"/>
        </w:rPr>
      </w:pPr>
    </w:p>
    <w:p w:rsidR="008B0FB3" w:rsidRPr="005D5C61" w:rsidRDefault="008B0FB3" w:rsidP="008B0FB3">
      <w:pPr>
        <w:pStyle w:val="affa"/>
        <w:jc w:val="both"/>
        <w:rPr>
          <w:rFonts w:ascii="Times New Roman" w:hAnsi="Times New Roman"/>
          <w:sz w:val="22"/>
          <w:szCs w:val="22"/>
        </w:rPr>
      </w:pPr>
    </w:p>
    <w:p w:rsidR="008B0FB3" w:rsidRPr="005D5C61" w:rsidRDefault="008B0FB3" w:rsidP="008B0FB3">
      <w:pPr>
        <w:jc w:val="both"/>
        <w:rPr>
          <w:rFonts w:ascii="Times New Roman" w:hAnsi="Times New Roman"/>
          <w:sz w:val="24"/>
          <w:szCs w:val="24"/>
        </w:rPr>
      </w:pPr>
    </w:p>
    <w:p w:rsidR="008B0FB3" w:rsidRPr="005D5C61" w:rsidRDefault="008B0FB3" w:rsidP="008B0FB3">
      <w:pPr>
        <w:jc w:val="both"/>
        <w:rPr>
          <w:rFonts w:ascii="Times New Roman" w:hAnsi="Times New Roman"/>
          <w:sz w:val="24"/>
          <w:szCs w:val="24"/>
        </w:rPr>
      </w:pPr>
    </w:p>
    <w:p w:rsidR="008B0FB3" w:rsidRPr="005D5C61" w:rsidRDefault="008B0FB3" w:rsidP="008B0FB3">
      <w:pPr>
        <w:jc w:val="both"/>
        <w:rPr>
          <w:rFonts w:ascii="Times New Roman" w:hAnsi="Times New Roman"/>
          <w:sz w:val="24"/>
          <w:szCs w:val="24"/>
        </w:rPr>
      </w:pPr>
    </w:p>
    <w:p w:rsidR="008B0FB3" w:rsidRDefault="008B0FB3" w:rsidP="008B0FB3">
      <w:pPr>
        <w:jc w:val="both"/>
        <w:rPr>
          <w:rFonts w:ascii="Times New Roman" w:hAnsi="Times New Roman"/>
          <w:sz w:val="24"/>
          <w:szCs w:val="24"/>
        </w:rPr>
      </w:pPr>
    </w:p>
    <w:p w:rsidR="008B0FB3" w:rsidRDefault="008B0FB3" w:rsidP="008B0FB3">
      <w:pPr>
        <w:jc w:val="both"/>
        <w:rPr>
          <w:rFonts w:ascii="Times New Roman" w:hAnsi="Times New Roman"/>
          <w:sz w:val="24"/>
          <w:szCs w:val="24"/>
        </w:rPr>
      </w:pPr>
    </w:p>
    <w:p w:rsidR="008B0FB3" w:rsidRDefault="008B0FB3" w:rsidP="008B0FB3">
      <w:pPr>
        <w:jc w:val="both"/>
        <w:rPr>
          <w:rFonts w:ascii="Times New Roman" w:hAnsi="Times New Roman"/>
          <w:sz w:val="24"/>
          <w:szCs w:val="24"/>
        </w:rPr>
      </w:pPr>
    </w:p>
    <w:p w:rsidR="008B0FB3" w:rsidRPr="005D5C61" w:rsidRDefault="008B0FB3" w:rsidP="008B0FB3">
      <w:pPr>
        <w:jc w:val="both"/>
        <w:rPr>
          <w:rFonts w:ascii="Times New Roman" w:hAnsi="Times New Roman"/>
          <w:sz w:val="24"/>
          <w:szCs w:val="24"/>
        </w:rPr>
      </w:pPr>
    </w:p>
    <w:p w:rsidR="008B0FB3" w:rsidRPr="005D5C61" w:rsidRDefault="008B0FB3" w:rsidP="008B0FB3">
      <w:pPr>
        <w:jc w:val="both"/>
        <w:rPr>
          <w:rFonts w:ascii="Times New Roman" w:hAnsi="Times New Roman"/>
          <w:sz w:val="24"/>
          <w:szCs w:val="24"/>
        </w:rPr>
      </w:pPr>
    </w:p>
    <w:p w:rsidR="008B0FB3" w:rsidRPr="005D5C61" w:rsidRDefault="008B0FB3" w:rsidP="008B0FB3">
      <w:pPr>
        <w:spacing w:after="0" w:line="240" w:lineRule="auto"/>
        <w:jc w:val="right"/>
        <w:rPr>
          <w:rFonts w:ascii="Times New Roman" w:hAnsi="Times New Roman"/>
          <w:sz w:val="26"/>
          <w:szCs w:val="26"/>
        </w:rPr>
      </w:pPr>
      <w:r w:rsidRPr="005D5C61">
        <w:rPr>
          <w:rFonts w:ascii="Times New Roman" w:hAnsi="Times New Roman"/>
          <w:sz w:val="26"/>
          <w:szCs w:val="26"/>
        </w:rPr>
        <w:t>Приложение №3</w:t>
      </w:r>
    </w:p>
    <w:p w:rsidR="008B0FB3" w:rsidRPr="005D5C61" w:rsidRDefault="008B0FB3" w:rsidP="008B0FB3">
      <w:pPr>
        <w:pStyle w:val="affa"/>
        <w:jc w:val="right"/>
        <w:rPr>
          <w:rFonts w:ascii="Times New Roman" w:hAnsi="Times New Roman"/>
          <w:b w:val="0"/>
          <w:bCs/>
          <w:sz w:val="26"/>
          <w:szCs w:val="26"/>
        </w:rPr>
      </w:pPr>
      <w:r w:rsidRPr="005D5C61">
        <w:rPr>
          <w:rFonts w:ascii="Times New Roman" w:hAnsi="Times New Roman"/>
          <w:b w:val="0"/>
          <w:bCs/>
          <w:sz w:val="26"/>
          <w:szCs w:val="26"/>
        </w:rPr>
        <w:t>к Договору  № _____</w:t>
      </w:r>
    </w:p>
    <w:p w:rsidR="008B0FB3" w:rsidRPr="005D5C61" w:rsidRDefault="008B0FB3" w:rsidP="008B0FB3">
      <w:pPr>
        <w:pStyle w:val="affa"/>
        <w:jc w:val="right"/>
        <w:rPr>
          <w:rFonts w:ascii="Times New Roman" w:hAnsi="Times New Roman"/>
          <w:b w:val="0"/>
          <w:bCs/>
          <w:sz w:val="26"/>
          <w:szCs w:val="26"/>
        </w:rPr>
      </w:pPr>
      <w:r w:rsidRPr="005D5C61">
        <w:rPr>
          <w:rFonts w:ascii="Times New Roman" w:hAnsi="Times New Roman"/>
          <w:b w:val="0"/>
          <w:bCs/>
          <w:sz w:val="26"/>
          <w:szCs w:val="26"/>
        </w:rPr>
        <w:t xml:space="preserve">от «___»  _______  </w:t>
      </w:r>
      <w:r>
        <w:rPr>
          <w:rFonts w:ascii="Times New Roman" w:hAnsi="Times New Roman"/>
          <w:b w:val="0"/>
          <w:bCs/>
          <w:sz w:val="26"/>
          <w:szCs w:val="26"/>
        </w:rPr>
        <w:t>202</w:t>
      </w:r>
      <w:r w:rsidR="003B064B">
        <w:rPr>
          <w:rFonts w:ascii="Times New Roman" w:hAnsi="Times New Roman"/>
          <w:b w:val="0"/>
          <w:bCs/>
          <w:sz w:val="26"/>
          <w:szCs w:val="26"/>
        </w:rPr>
        <w:t>2</w:t>
      </w:r>
      <w:r w:rsidRPr="005D5C61">
        <w:rPr>
          <w:rFonts w:ascii="Times New Roman" w:hAnsi="Times New Roman"/>
          <w:b w:val="0"/>
          <w:bCs/>
          <w:sz w:val="26"/>
          <w:szCs w:val="26"/>
        </w:rPr>
        <w:t xml:space="preserve"> г.</w:t>
      </w:r>
    </w:p>
    <w:p w:rsidR="008B0FB3" w:rsidRPr="005D5C61" w:rsidRDefault="008B0FB3" w:rsidP="008B0FB3">
      <w:pPr>
        <w:spacing w:after="0" w:line="240" w:lineRule="auto"/>
        <w:jc w:val="right"/>
        <w:rPr>
          <w:rFonts w:ascii="Times New Roman" w:hAnsi="Times New Roman"/>
          <w:sz w:val="24"/>
          <w:szCs w:val="24"/>
        </w:rPr>
      </w:pPr>
    </w:p>
    <w:p w:rsidR="008B0FB3" w:rsidRPr="005D5C61" w:rsidRDefault="008B0FB3" w:rsidP="008B0FB3">
      <w:pPr>
        <w:jc w:val="both"/>
        <w:rPr>
          <w:rFonts w:ascii="Times New Roman" w:hAnsi="Times New Roman"/>
          <w:sz w:val="24"/>
          <w:szCs w:val="24"/>
        </w:rPr>
      </w:pPr>
      <w:r w:rsidRPr="005D5C61">
        <w:rPr>
          <w:rFonts w:ascii="Times New Roman" w:hAnsi="Times New Roman"/>
          <w:sz w:val="24"/>
          <w:szCs w:val="24"/>
        </w:rPr>
        <w:t>ФОРМА</w:t>
      </w:r>
    </w:p>
    <w:p w:rsidR="008B0FB3" w:rsidRPr="00B871DC" w:rsidRDefault="008B0FB3" w:rsidP="008B0FB3">
      <w:pPr>
        <w:pStyle w:val="10"/>
        <w:ind w:left="360"/>
        <w:jc w:val="center"/>
        <w:rPr>
          <w:rFonts w:ascii="Times New Roman" w:hAnsi="Times New Roman"/>
          <w:color w:val="auto"/>
        </w:rPr>
      </w:pPr>
      <w:r w:rsidRPr="00B871DC">
        <w:rPr>
          <w:rFonts w:ascii="Times New Roman" w:hAnsi="Times New Roman"/>
          <w:color w:val="auto"/>
        </w:rPr>
        <w:t>Заправочная ведомость</w:t>
      </w:r>
    </w:p>
    <w:p w:rsidR="008B0FB3" w:rsidRPr="005D5C61" w:rsidRDefault="008B0FB3" w:rsidP="008B0FB3">
      <w:pPr>
        <w:jc w:val="both"/>
        <w:rPr>
          <w:rFonts w:ascii="Times New Roman" w:hAnsi="Times New Roman"/>
        </w:rPr>
      </w:pPr>
    </w:p>
    <w:p w:rsidR="008B0FB3" w:rsidRPr="005D5C61" w:rsidRDefault="008B0FB3" w:rsidP="008B0FB3">
      <w:pPr>
        <w:jc w:val="both"/>
        <w:rPr>
          <w:rFonts w:ascii="Times New Roman" w:hAnsi="Times New Roman"/>
        </w:rPr>
      </w:pPr>
      <w:r w:rsidRPr="005D5C61">
        <w:rPr>
          <w:rFonts w:ascii="Times New Roman" w:hAnsi="Times New Roman"/>
        </w:rPr>
        <w:t>Адрес АЗС: _________________________________</w:t>
      </w:r>
    </w:p>
    <w:p w:rsidR="008B0FB3" w:rsidRPr="005D5C61" w:rsidRDefault="008B0FB3" w:rsidP="008B0FB3">
      <w:pPr>
        <w:jc w:val="both"/>
        <w:rPr>
          <w:rFonts w:ascii="Times New Roman" w:hAnsi="Times New Roman"/>
        </w:rPr>
      </w:pPr>
      <w:r w:rsidRPr="005D5C61">
        <w:rPr>
          <w:rFonts w:ascii="Times New Roman" w:hAnsi="Times New Roman"/>
        </w:rPr>
        <w:t>Организация________________________________</w:t>
      </w:r>
    </w:p>
    <w:p w:rsidR="008B0FB3" w:rsidRPr="005D5C61" w:rsidRDefault="008B0FB3" w:rsidP="008B0FB3">
      <w:pPr>
        <w:jc w:val="both"/>
        <w:rPr>
          <w:rFonts w:ascii="Times New Roman" w:hAnsi="Times New Roman"/>
        </w:rPr>
      </w:pPr>
      <w:r w:rsidRPr="005D5C61">
        <w:rPr>
          <w:rFonts w:ascii="Times New Roman" w:hAnsi="Times New Roman"/>
        </w:rPr>
        <w:t>Период ________________ 201____ год.</w:t>
      </w:r>
    </w:p>
    <w:p w:rsidR="008B0FB3" w:rsidRPr="005D5C61" w:rsidRDefault="008B0FB3" w:rsidP="008B0FB3">
      <w:pPr>
        <w:jc w:val="both"/>
        <w:rPr>
          <w:rFonts w:ascii="Times New Roman" w:hAnsi="Times New Roman"/>
          <w:sz w:val="16"/>
          <w:szCs w:val="16"/>
        </w:rPr>
      </w:pPr>
      <w:r w:rsidRPr="005D5C61">
        <w:rPr>
          <w:rFonts w:ascii="Times New Roman" w:hAnsi="Times New Roman"/>
          <w:sz w:val="16"/>
          <w:szCs w:val="16"/>
        </w:rPr>
        <w:t>(месяц)</w:t>
      </w:r>
    </w:p>
    <w:p w:rsidR="008B0FB3" w:rsidRPr="005D5C61" w:rsidRDefault="008B0FB3" w:rsidP="008B0FB3">
      <w:pPr>
        <w:jc w:val="both"/>
        <w:rPr>
          <w:rFonts w:ascii="Times New Roman" w:hAnsi="Times New Roman"/>
        </w:rPr>
      </w:pPr>
      <w:r w:rsidRPr="005D5C61">
        <w:rPr>
          <w:rFonts w:ascii="Times New Roman" w:hAnsi="Times New Roman"/>
        </w:rPr>
        <w:t>Вид топлива ___________________</w:t>
      </w:r>
    </w:p>
    <w:p w:rsidR="008B0FB3" w:rsidRPr="005D5C61" w:rsidRDefault="008B0FB3" w:rsidP="008B0FB3">
      <w:pPr>
        <w:jc w:val="both"/>
        <w:rPr>
          <w:rFonts w:ascii="Times New Roman" w:hAnsi="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868"/>
        <w:gridCol w:w="1994"/>
        <w:gridCol w:w="1843"/>
        <w:gridCol w:w="1843"/>
        <w:gridCol w:w="17"/>
        <w:gridCol w:w="1117"/>
        <w:gridCol w:w="25"/>
        <w:gridCol w:w="1710"/>
      </w:tblGrid>
      <w:tr w:rsidR="008B0FB3" w:rsidRPr="00201613" w:rsidTr="00122CDF">
        <w:tc>
          <w:tcPr>
            <w:tcW w:w="648" w:type="dxa"/>
          </w:tcPr>
          <w:p w:rsidR="008B0FB3" w:rsidRPr="00201613" w:rsidRDefault="008B0FB3" w:rsidP="00122CDF">
            <w:pPr>
              <w:jc w:val="both"/>
              <w:rPr>
                <w:rFonts w:ascii="Times New Roman" w:hAnsi="Times New Roman"/>
              </w:rPr>
            </w:pPr>
            <w:r w:rsidRPr="00201613">
              <w:rPr>
                <w:rFonts w:ascii="Times New Roman" w:hAnsi="Times New Roman"/>
              </w:rPr>
              <w:t>№ п.п</w:t>
            </w:r>
          </w:p>
        </w:tc>
        <w:tc>
          <w:tcPr>
            <w:tcW w:w="868" w:type="dxa"/>
          </w:tcPr>
          <w:p w:rsidR="008B0FB3" w:rsidRPr="00201613" w:rsidRDefault="008B0FB3" w:rsidP="00122CDF">
            <w:pPr>
              <w:jc w:val="both"/>
              <w:rPr>
                <w:rFonts w:ascii="Times New Roman" w:hAnsi="Times New Roman"/>
              </w:rPr>
            </w:pPr>
            <w:r w:rsidRPr="00201613">
              <w:rPr>
                <w:rFonts w:ascii="Times New Roman" w:hAnsi="Times New Roman"/>
              </w:rPr>
              <w:t>Дата</w:t>
            </w:r>
          </w:p>
        </w:tc>
        <w:tc>
          <w:tcPr>
            <w:tcW w:w="1994" w:type="dxa"/>
          </w:tcPr>
          <w:p w:rsidR="008B0FB3" w:rsidRPr="00201613" w:rsidRDefault="008B0FB3" w:rsidP="00122CDF">
            <w:pPr>
              <w:jc w:val="both"/>
              <w:rPr>
                <w:rFonts w:ascii="Times New Roman" w:hAnsi="Times New Roman"/>
              </w:rPr>
            </w:pPr>
            <w:r w:rsidRPr="00201613">
              <w:rPr>
                <w:rFonts w:ascii="Times New Roman" w:hAnsi="Times New Roman"/>
              </w:rPr>
              <w:t>Марка и № машины</w:t>
            </w:r>
          </w:p>
        </w:tc>
        <w:tc>
          <w:tcPr>
            <w:tcW w:w="1843" w:type="dxa"/>
          </w:tcPr>
          <w:p w:rsidR="008B0FB3" w:rsidRPr="00201613" w:rsidRDefault="008B0FB3" w:rsidP="00122CDF">
            <w:pPr>
              <w:jc w:val="both"/>
              <w:rPr>
                <w:rFonts w:ascii="Times New Roman" w:hAnsi="Times New Roman"/>
              </w:rPr>
            </w:pPr>
            <w:r w:rsidRPr="00201613">
              <w:rPr>
                <w:rFonts w:ascii="Times New Roman" w:hAnsi="Times New Roman"/>
              </w:rPr>
              <w:t>№ путевого листа</w:t>
            </w:r>
          </w:p>
        </w:tc>
        <w:tc>
          <w:tcPr>
            <w:tcW w:w="1860" w:type="dxa"/>
            <w:gridSpan w:val="2"/>
          </w:tcPr>
          <w:p w:rsidR="008B0FB3" w:rsidRPr="00201613" w:rsidRDefault="008B0FB3" w:rsidP="00122CDF">
            <w:pPr>
              <w:ind w:left="-296" w:firstLine="296"/>
              <w:jc w:val="both"/>
              <w:rPr>
                <w:rFonts w:ascii="Times New Roman" w:hAnsi="Times New Roman"/>
              </w:rPr>
            </w:pPr>
            <w:r w:rsidRPr="00201613">
              <w:rPr>
                <w:rFonts w:ascii="Times New Roman" w:hAnsi="Times New Roman"/>
              </w:rPr>
              <w:t>Объем заправки</w:t>
            </w:r>
          </w:p>
          <w:p w:rsidR="008B0FB3" w:rsidRPr="00201613" w:rsidRDefault="008B0FB3" w:rsidP="00122CDF">
            <w:pPr>
              <w:ind w:left="-296" w:firstLine="296"/>
              <w:jc w:val="both"/>
              <w:rPr>
                <w:rFonts w:ascii="Times New Roman" w:hAnsi="Times New Roman"/>
              </w:rPr>
            </w:pPr>
            <w:r w:rsidRPr="00201613">
              <w:rPr>
                <w:rFonts w:ascii="Times New Roman" w:hAnsi="Times New Roman"/>
              </w:rPr>
              <w:t>(кол-во литров)</w:t>
            </w:r>
          </w:p>
        </w:tc>
        <w:tc>
          <w:tcPr>
            <w:tcW w:w="1142" w:type="dxa"/>
            <w:gridSpan w:val="2"/>
          </w:tcPr>
          <w:p w:rsidR="008B0FB3" w:rsidRPr="00201613" w:rsidRDefault="008B0FB3" w:rsidP="00122CDF">
            <w:pPr>
              <w:jc w:val="both"/>
              <w:rPr>
                <w:rFonts w:ascii="Times New Roman" w:hAnsi="Times New Roman"/>
              </w:rPr>
            </w:pPr>
            <w:r w:rsidRPr="00201613">
              <w:rPr>
                <w:rFonts w:ascii="Times New Roman" w:hAnsi="Times New Roman"/>
              </w:rPr>
              <w:t>Подпись</w:t>
            </w:r>
          </w:p>
          <w:p w:rsidR="008B0FB3" w:rsidRPr="00201613" w:rsidRDefault="008B0FB3" w:rsidP="00122CDF">
            <w:pPr>
              <w:jc w:val="both"/>
              <w:rPr>
                <w:rFonts w:ascii="Times New Roman" w:hAnsi="Times New Roman"/>
              </w:rPr>
            </w:pPr>
            <w:r w:rsidRPr="00201613">
              <w:rPr>
                <w:rFonts w:ascii="Times New Roman" w:hAnsi="Times New Roman"/>
              </w:rPr>
              <w:t>водителя</w:t>
            </w:r>
          </w:p>
        </w:tc>
        <w:tc>
          <w:tcPr>
            <w:tcW w:w="1710" w:type="dxa"/>
          </w:tcPr>
          <w:p w:rsidR="008B0FB3" w:rsidRPr="00201613" w:rsidRDefault="008B0FB3" w:rsidP="00122CDF">
            <w:pPr>
              <w:jc w:val="both"/>
              <w:rPr>
                <w:rFonts w:ascii="Times New Roman" w:hAnsi="Times New Roman"/>
              </w:rPr>
            </w:pPr>
            <w:r w:rsidRPr="00201613">
              <w:rPr>
                <w:rFonts w:ascii="Times New Roman" w:hAnsi="Times New Roman"/>
              </w:rPr>
              <w:t>Расшифровка</w:t>
            </w:r>
          </w:p>
          <w:p w:rsidR="008B0FB3" w:rsidRPr="00201613" w:rsidRDefault="008B0FB3" w:rsidP="00122CDF">
            <w:pPr>
              <w:jc w:val="both"/>
              <w:rPr>
                <w:rFonts w:ascii="Times New Roman" w:hAnsi="Times New Roman"/>
              </w:rPr>
            </w:pPr>
            <w:r w:rsidRPr="00201613">
              <w:rPr>
                <w:rFonts w:ascii="Times New Roman" w:hAnsi="Times New Roman"/>
              </w:rPr>
              <w:t>подписи</w:t>
            </w:r>
          </w:p>
        </w:tc>
      </w:tr>
      <w:tr w:rsidR="008B0FB3" w:rsidRPr="00201613" w:rsidTr="00122CDF">
        <w:tc>
          <w:tcPr>
            <w:tcW w:w="648" w:type="dxa"/>
          </w:tcPr>
          <w:p w:rsidR="008B0FB3" w:rsidRPr="00201613" w:rsidRDefault="008B0FB3" w:rsidP="00122CDF">
            <w:pPr>
              <w:jc w:val="both"/>
              <w:rPr>
                <w:rFonts w:ascii="Times New Roman" w:hAnsi="Times New Roman"/>
              </w:rPr>
            </w:pPr>
          </w:p>
        </w:tc>
        <w:tc>
          <w:tcPr>
            <w:tcW w:w="868" w:type="dxa"/>
          </w:tcPr>
          <w:p w:rsidR="008B0FB3" w:rsidRPr="00201613" w:rsidRDefault="008B0FB3" w:rsidP="00122CDF">
            <w:pPr>
              <w:jc w:val="both"/>
              <w:rPr>
                <w:rFonts w:ascii="Times New Roman" w:hAnsi="Times New Roman"/>
              </w:rPr>
            </w:pPr>
          </w:p>
        </w:tc>
        <w:tc>
          <w:tcPr>
            <w:tcW w:w="1994" w:type="dxa"/>
          </w:tcPr>
          <w:p w:rsidR="008B0FB3" w:rsidRPr="00201613" w:rsidRDefault="008B0FB3" w:rsidP="00122CDF">
            <w:pPr>
              <w:jc w:val="both"/>
              <w:rPr>
                <w:rFonts w:ascii="Times New Roman" w:hAnsi="Times New Roman"/>
              </w:rPr>
            </w:pPr>
          </w:p>
        </w:tc>
        <w:tc>
          <w:tcPr>
            <w:tcW w:w="1843" w:type="dxa"/>
          </w:tcPr>
          <w:p w:rsidR="008B0FB3" w:rsidRPr="00201613" w:rsidRDefault="008B0FB3" w:rsidP="00122CDF">
            <w:pPr>
              <w:jc w:val="both"/>
              <w:rPr>
                <w:rFonts w:ascii="Times New Roman" w:hAnsi="Times New Roman"/>
              </w:rPr>
            </w:pPr>
          </w:p>
        </w:tc>
        <w:tc>
          <w:tcPr>
            <w:tcW w:w="1843" w:type="dxa"/>
          </w:tcPr>
          <w:p w:rsidR="008B0FB3" w:rsidRPr="00201613" w:rsidRDefault="008B0FB3" w:rsidP="00122CDF">
            <w:pPr>
              <w:jc w:val="both"/>
              <w:rPr>
                <w:rFonts w:ascii="Times New Roman" w:hAnsi="Times New Roman"/>
              </w:rPr>
            </w:pPr>
          </w:p>
        </w:tc>
        <w:tc>
          <w:tcPr>
            <w:tcW w:w="1134" w:type="dxa"/>
            <w:gridSpan w:val="2"/>
          </w:tcPr>
          <w:p w:rsidR="008B0FB3" w:rsidRPr="00201613" w:rsidRDefault="008B0FB3" w:rsidP="00122CDF">
            <w:pPr>
              <w:jc w:val="both"/>
              <w:rPr>
                <w:rFonts w:ascii="Times New Roman" w:hAnsi="Times New Roman"/>
              </w:rPr>
            </w:pPr>
          </w:p>
        </w:tc>
        <w:tc>
          <w:tcPr>
            <w:tcW w:w="1735" w:type="dxa"/>
            <w:gridSpan w:val="2"/>
          </w:tcPr>
          <w:p w:rsidR="008B0FB3" w:rsidRPr="00201613" w:rsidRDefault="008B0FB3" w:rsidP="00122CDF">
            <w:pPr>
              <w:jc w:val="both"/>
              <w:rPr>
                <w:rFonts w:ascii="Times New Roman" w:hAnsi="Times New Roman"/>
              </w:rPr>
            </w:pPr>
          </w:p>
        </w:tc>
      </w:tr>
      <w:tr w:rsidR="008B0FB3" w:rsidRPr="00201613" w:rsidTr="00122CDF">
        <w:tc>
          <w:tcPr>
            <w:tcW w:w="648" w:type="dxa"/>
          </w:tcPr>
          <w:p w:rsidR="008B0FB3" w:rsidRPr="00201613" w:rsidRDefault="008B0FB3" w:rsidP="00122CDF">
            <w:pPr>
              <w:jc w:val="both"/>
              <w:rPr>
                <w:rFonts w:ascii="Times New Roman" w:hAnsi="Times New Roman"/>
              </w:rPr>
            </w:pPr>
          </w:p>
        </w:tc>
        <w:tc>
          <w:tcPr>
            <w:tcW w:w="868" w:type="dxa"/>
          </w:tcPr>
          <w:p w:rsidR="008B0FB3" w:rsidRPr="00201613" w:rsidRDefault="008B0FB3" w:rsidP="00122CDF">
            <w:pPr>
              <w:jc w:val="both"/>
              <w:rPr>
                <w:rFonts w:ascii="Times New Roman" w:hAnsi="Times New Roman"/>
              </w:rPr>
            </w:pPr>
          </w:p>
        </w:tc>
        <w:tc>
          <w:tcPr>
            <w:tcW w:w="1994" w:type="dxa"/>
          </w:tcPr>
          <w:p w:rsidR="008B0FB3" w:rsidRPr="00201613" w:rsidRDefault="008B0FB3" w:rsidP="00122CDF">
            <w:pPr>
              <w:jc w:val="both"/>
              <w:rPr>
                <w:rFonts w:ascii="Times New Roman" w:hAnsi="Times New Roman"/>
              </w:rPr>
            </w:pPr>
          </w:p>
        </w:tc>
        <w:tc>
          <w:tcPr>
            <w:tcW w:w="1843" w:type="dxa"/>
          </w:tcPr>
          <w:p w:rsidR="008B0FB3" w:rsidRPr="00201613" w:rsidRDefault="008B0FB3" w:rsidP="00122CDF">
            <w:pPr>
              <w:jc w:val="both"/>
              <w:rPr>
                <w:rFonts w:ascii="Times New Roman" w:hAnsi="Times New Roman"/>
              </w:rPr>
            </w:pPr>
          </w:p>
        </w:tc>
        <w:tc>
          <w:tcPr>
            <w:tcW w:w="1843" w:type="dxa"/>
          </w:tcPr>
          <w:p w:rsidR="008B0FB3" w:rsidRPr="00201613" w:rsidRDefault="008B0FB3" w:rsidP="00122CDF">
            <w:pPr>
              <w:jc w:val="both"/>
              <w:rPr>
                <w:rFonts w:ascii="Times New Roman" w:hAnsi="Times New Roman"/>
              </w:rPr>
            </w:pPr>
          </w:p>
        </w:tc>
        <w:tc>
          <w:tcPr>
            <w:tcW w:w="1134" w:type="dxa"/>
            <w:gridSpan w:val="2"/>
          </w:tcPr>
          <w:p w:rsidR="008B0FB3" w:rsidRPr="00201613" w:rsidRDefault="008B0FB3" w:rsidP="00122CDF">
            <w:pPr>
              <w:jc w:val="both"/>
              <w:rPr>
                <w:rFonts w:ascii="Times New Roman" w:hAnsi="Times New Roman"/>
              </w:rPr>
            </w:pPr>
          </w:p>
        </w:tc>
        <w:tc>
          <w:tcPr>
            <w:tcW w:w="1735" w:type="dxa"/>
            <w:gridSpan w:val="2"/>
          </w:tcPr>
          <w:p w:rsidR="008B0FB3" w:rsidRPr="00201613" w:rsidRDefault="008B0FB3" w:rsidP="00122CDF">
            <w:pPr>
              <w:jc w:val="both"/>
              <w:rPr>
                <w:rFonts w:ascii="Times New Roman" w:hAnsi="Times New Roman"/>
              </w:rPr>
            </w:pPr>
          </w:p>
        </w:tc>
      </w:tr>
      <w:tr w:rsidR="008B0FB3" w:rsidRPr="00201613" w:rsidTr="00122CDF">
        <w:tc>
          <w:tcPr>
            <w:tcW w:w="648" w:type="dxa"/>
          </w:tcPr>
          <w:p w:rsidR="008B0FB3" w:rsidRPr="00201613" w:rsidRDefault="008B0FB3" w:rsidP="00122CDF">
            <w:pPr>
              <w:jc w:val="both"/>
              <w:rPr>
                <w:rFonts w:ascii="Times New Roman" w:hAnsi="Times New Roman"/>
              </w:rPr>
            </w:pPr>
          </w:p>
        </w:tc>
        <w:tc>
          <w:tcPr>
            <w:tcW w:w="868" w:type="dxa"/>
          </w:tcPr>
          <w:p w:rsidR="008B0FB3" w:rsidRPr="00201613" w:rsidRDefault="008B0FB3" w:rsidP="00122CDF">
            <w:pPr>
              <w:jc w:val="both"/>
              <w:rPr>
                <w:rFonts w:ascii="Times New Roman" w:hAnsi="Times New Roman"/>
              </w:rPr>
            </w:pPr>
          </w:p>
        </w:tc>
        <w:tc>
          <w:tcPr>
            <w:tcW w:w="1994" w:type="dxa"/>
          </w:tcPr>
          <w:p w:rsidR="008B0FB3" w:rsidRPr="00201613" w:rsidRDefault="008B0FB3" w:rsidP="00122CDF">
            <w:pPr>
              <w:jc w:val="both"/>
              <w:rPr>
                <w:rFonts w:ascii="Times New Roman" w:hAnsi="Times New Roman"/>
              </w:rPr>
            </w:pPr>
          </w:p>
        </w:tc>
        <w:tc>
          <w:tcPr>
            <w:tcW w:w="1843" w:type="dxa"/>
          </w:tcPr>
          <w:p w:rsidR="008B0FB3" w:rsidRPr="00201613" w:rsidRDefault="008B0FB3" w:rsidP="00122CDF">
            <w:pPr>
              <w:jc w:val="both"/>
              <w:rPr>
                <w:rFonts w:ascii="Times New Roman" w:hAnsi="Times New Roman"/>
              </w:rPr>
            </w:pPr>
          </w:p>
        </w:tc>
        <w:tc>
          <w:tcPr>
            <w:tcW w:w="1843" w:type="dxa"/>
          </w:tcPr>
          <w:p w:rsidR="008B0FB3" w:rsidRPr="00201613" w:rsidRDefault="008B0FB3" w:rsidP="00122CDF">
            <w:pPr>
              <w:jc w:val="both"/>
              <w:rPr>
                <w:rFonts w:ascii="Times New Roman" w:hAnsi="Times New Roman"/>
              </w:rPr>
            </w:pPr>
          </w:p>
        </w:tc>
        <w:tc>
          <w:tcPr>
            <w:tcW w:w="1134" w:type="dxa"/>
            <w:gridSpan w:val="2"/>
          </w:tcPr>
          <w:p w:rsidR="008B0FB3" w:rsidRPr="00201613" w:rsidRDefault="008B0FB3" w:rsidP="00122CDF">
            <w:pPr>
              <w:jc w:val="both"/>
              <w:rPr>
                <w:rFonts w:ascii="Times New Roman" w:hAnsi="Times New Roman"/>
              </w:rPr>
            </w:pPr>
          </w:p>
        </w:tc>
        <w:tc>
          <w:tcPr>
            <w:tcW w:w="1735" w:type="dxa"/>
            <w:gridSpan w:val="2"/>
          </w:tcPr>
          <w:p w:rsidR="008B0FB3" w:rsidRPr="00201613" w:rsidRDefault="008B0FB3" w:rsidP="00122CDF">
            <w:pPr>
              <w:jc w:val="both"/>
              <w:rPr>
                <w:rFonts w:ascii="Times New Roman" w:hAnsi="Times New Roman"/>
              </w:rPr>
            </w:pPr>
          </w:p>
        </w:tc>
      </w:tr>
      <w:tr w:rsidR="008B0FB3" w:rsidRPr="00201613" w:rsidTr="00122CDF">
        <w:tc>
          <w:tcPr>
            <w:tcW w:w="648" w:type="dxa"/>
          </w:tcPr>
          <w:p w:rsidR="008B0FB3" w:rsidRPr="00201613" w:rsidRDefault="008B0FB3" w:rsidP="00122CDF">
            <w:pPr>
              <w:jc w:val="both"/>
              <w:rPr>
                <w:rFonts w:ascii="Times New Roman" w:hAnsi="Times New Roman"/>
              </w:rPr>
            </w:pPr>
          </w:p>
        </w:tc>
        <w:tc>
          <w:tcPr>
            <w:tcW w:w="868" w:type="dxa"/>
          </w:tcPr>
          <w:p w:rsidR="008B0FB3" w:rsidRPr="00201613" w:rsidRDefault="008B0FB3" w:rsidP="00122CDF">
            <w:pPr>
              <w:jc w:val="both"/>
              <w:rPr>
                <w:rFonts w:ascii="Times New Roman" w:hAnsi="Times New Roman"/>
              </w:rPr>
            </w:pPr>
          </w:p>
        </w:tc>
        <w:tc>
          <w:tcPr>
            <w:tcW w:w="1994" w:type="dxa"/>
          </w:tcPr>
          <w:p w:rsidR="008B0FB3" w:rsidRPr="00201613" w:rsidRDefault="008B0FB3" w:rsidP="00122CDF">
            <w:pPr>
              <w:jc w:val="both"/>
              <w:rPr>
                <w:rFonts w:ascii="Times New Roman" w:hAnsi="Times New Roman"/>
              </w:rPr>
            </w:pPr>
          </w:p>
        </w:tc>
        <w:tc>
          <w:tcPr>
            <w:tcW w:w="1843" w:type="dxa"/>
          </w:tcPr>
          <w:p w:rsidR="008B0FB3" w:rsidRPr="00201613" w:rsidRDefault="008B0FB3" w:rsidP="00122CDF">
            <w:pPr>
              <w:jc w:val="both"/>
              <w:rPr>
                <w:rFonts w:ascii="Times New Roman" w:hAnsi="Times New Roman"/>
              </w:rPr>
            </w:pPr>
          </w:p>
        </w:tc>
        <w:tc>
          <w:tcPr>
            <w:tcW w:w="1843" w:type="dxa"/>
          </w:tcPr>
          <w:p w:rsidR="008B0FB3" w:rsidRPr="00201613" w:rsidRDefault="008B0FB3" w:rsidP="00122CDF">
            <w:pPr>
              <w:jc w:val="both"/>
              <w:rPr>
                <w:rFonts w:ascii="Times New Roman" w:hAnsi="Times New Roman"/>
              </w:rPr>
            </w:pPr>
          </w:p>
        </w:tc>
        <w:tc>
          <w:tcPr>
            <w:tcW w:w="1134" w:type="dxa"/>
            <w:gridSpan w:val="2"/>
          </w:tcPr>
          <w:p w:rsidR="008B0FB3" w:rsidRPr="00201613" w:rsidRDefault="008B0FB3" w:rsidP="00122CDF">
            <w:pPr>
              <w:jc w:val="both"/>
              <w:rPr>
                <w:rFonts w:ascii="Times New Roman" w:hAnsi="Times New Roman"/>
              </w:rPr>
            </w:pPr>
          </w:p>
        </w:tc>
        <w:tc>
          <w:tcPr>
            <w:tcW w:w="1735" w:type="dxa"/>
            <w:gridSpan w:val="2"/>
          </w:tcPr>
          <w:p w:rsidR="008B0FB3" w:rsidRPr="00201613" w:rsidRDefault="008B0FB3" w:rsidP="00122CDF">
            <w:pPr>
              <w:jc w:val="both"/>
              <w:rPr>
                <w:rFonts w:ascii="Times New Roman" w:hAnsi="Times New Roman"/>
              </w:rPr>
            </w:pPr>
          </w:p>
        </w:tc>
      </w:tr>
      <w:tr w:rsidR="008B0FB3" w:rsidRPr="00201613" w:rsidTr="00122CDF">
        <w:tc>
          <w:tcPr>
            <w:tcW w:w="648" w:type="dxa"/>
          </w:tcPr>
          <w:p w:rsidR="008B0FB3" w:rsidRPr="00201613" w:rsidRDefault="008B0FB3" w:rsidP="00122CDF">
            <w:pPr>
              <w:jc w:val="both"/>
              <w:rPr>
                <w:rFonts w:ascii="Times New Roman" w:hAnsi="Times New Roman"/>
              </w:rPr>
            </w:pPr>
          </w:p>
        </w:tc>
        <w:tc>
          <w:tcPr>
            <w:tcW w:w="868" w:type="dxa"/>
          </w:tcPr>
          <w:p w:rsidR="008B0FB3" w:rsidRPr="00201613" w:rsidRDefault="008B0FB3" w:rsidP="00122CDF">
            <w:pPr>
              <w:jc w:val="both"/>
              <w:rPr>
                <w:rFonts w:ascii="Times New Roman" w:hAnsi="Times New Roman"/>
              </w:rPr>
            </w:pPr>
          </w:p>
        </w:tc>
        <w:tc>
          <w:tcPr>
            <w:tcW w:w="1994" w:type="dxa"/>
          </w:tcPr>
          <w:p w:rsidR="008B0FB3" w:rsidRPr="00201613" w:rsidRDefault="008B0FB3" w:rsidP="00122CDF">
            <w:pPr>
              <w:jc w:val="both"/>
              <w:rPr>
                <w:rFonts w:ascii="Times New Roman" w:hAnsi="Times New Roman"/>
              </w:rPr>
            </w:pPr>
          </w:p>
        </w:tc>
        <w:tc>
          <w:tcPr>
            <w:tcW w:w="1843" w:type="dxa"/>
          </w:tcPr>
          <w:p w:rsidR="008B0FB3" w:rsidRPr="00201613" w:rsidRDefault="008B0FB3" w:rsidP="00122CDF">
            <w:pPr>
              <w:jc w:val="both"/>
              <w:rPr>
                <w:rFonts w:ascii="Times New Roman" w:hAnsi="Times New Roman"/>
              </w:rPr>
            </w:pPr>
          </w:p>
        </w:tc>
        <w:tc>
          <w:tcPr>
            <w:tcW w:w="1843" w:type="dxa"/>
          </w:tcPr>
          <w:p w:rsidR="008B0FB3" w:rsidRPr="00201613" w:rsidRDefault="008B0FB3" w:rsidP="00122CDF">
            <w:pPr>
              <w:jc w:val="both"/>
              <w:rPr>
                <w:rFonts w:ascii="Times New Roman" w:hAnsi="Times New Roman"/>
              </w:rPr>
            </w:pPr>
          </w:p>
        </w:tc>
        <w:tc>
          <w:tcPr>
            <w:tcW w:w="1134" w:type="dxa"/>
            <w:gridSpan w:val="2"/>
          </w:tcPr>
          <w:p w:rsidR="008B0FB3" w:rsidRPr="00201613" w:rsidRDefault="008B0FB3" w:rsidP="00122CDF">
            <w:pPr>
              <w:jc w:val="both"/>
              <w:rPr>
                <w:rFonts w:ascii="Times New Roman" w:hAnsi="Times New Roman"/>
              </w:rPr>
            </w:pPr>
          </w:p>
        </w:tc>
        <w:tc>
          <w:tcPr>
            <w:tcW w:w="1735" w:type="dxa"/>
            <w:gridSpan w:val="2"/>
          </w:tcPr>
          <w:p w:rsidR="008B0FB3" w:rsidRPr="00201613" w:rsidRDefault="008B0FB3" w:rsidP="00122CDF">
            <w:pPr>
              <w:jc w:val="both"/>
              <w:rPr>
                <w:rFonts w:ascii="Times New Roman" w:hAnsi="Times New Roman"/>
              </w:rPr>
            </w:pPr>
          </w:p>
        </w:tc>
      </w:tr>
      <w:tr w:rsidR="008B0FB3" w:rsidRPr="00201613" w:rsidTr="00122CDF">
        <w:tc>
          <w:tcPr>
            <w:tcW w:w="648" w:type="dxa"/>
          </w:tcPr>
          <w:p w:rsidR="008B0FB3" w:rsidRPr="00201613" w:rsidRDefault="008B0FB3" w:rsidP="00122CDF">
            <w:pPr>
              <w:jc w:val="both"/>
              <w:rPr>
                <w:rFonts w:ascii="Times New Roman" w:hAnsi="Times New Roman"/>
              </w:rPr>
            </w:pPr>
          </w:p>
        </w:tc>
        <w:tc>
          <w:tcPr>
            <w:tcW w:w="868" w:type="dxa"/>
          </w:tcPr>
          <w:p w:rsidR="008B0FB3" w:rsidRPr="00201613" w:rsidRDefault="008B0FB3" w:rsidP="00122CDF">
            <w:pPr>
              <w:jc w:val="both"/>
              <w:rPr>
                <w:rFonts w:ascii="Times New Roman" w:hAnsi="Times New Roman"/>
              </w:rPr>
            </w:pPr>
          </w:p>
        </w:tc>
        <w:tc>
          <w:tcPr>
            <w:tcW w:w="1994" w:type="dxa"/>
          </w:tcPr>
          <w:p w:rsidR="008B0FB3" w:rsidRPr="00201613" w:rsidRDefault="008B0FB3" w:rsidP="00122CDF">
            <w:pPr>
              <w:jc w:val="both"/>
              <w:rPr>
                <w:rFonts w:ascii="Times New Roman" w:hAnsi="Times New Roman"/>
              </w:rPr>
            </w:pPr>
          </w:p>
        </w:tc>
        <w:tc>
          <w:tcPr>
            <w:tcW w:w="1843" w:type="dxa"/>
          </w:tcPr>
          <w:p w:rsidR="008B0FB3" w:rsidRPr="00201613" w:rsidRDefault="008B0FB3" w:rsidP="00122CDF">
            <w:pPr>
              <w:jc w:val="both"/>
              <w:rPr>
                <w:rFonts w:ascii="Times New Roman" w:hAnsi="Times New Roman"/>
              </w:rPr>
            </w:pPr>
          </w:p>
        </w:tc>
        <w:tc>
          <w:tcPr>
            <w:tcW w:w="1843" w:type="dxa"/>
          </w:tcPr>
          <w:p w:rsidR="008B0FB3" w:rsidRPr="00201613" w:rsidRDefault="008B0FB3" w:rsidP="00122CDF">
            <w:pPr>
              <w:jc w:val="both"/>
              <w:rPr>
                <w:rFonts w:ascii="Times New Roman" w:hAnsi="Times New Roman"/>
              </w:rPr>
            </w:pPr>
          </w:p>
        </w:tc>
        <w:tc>
          <w:tcPr>
            <w:tcW w:w="1134" w:type="dxa"/>
            <w:gridSpan w:val="2"/>
          </w:tcPr>
          <w:p w:rsidR="008B0FB3" w:rsidRPr="00201613" w:rsidRDefault="008B0FB3" w:rsidP="00122CDF">
            <w:pPr>
              <w:jc w:val="both"/>
              <w:rPr>
                <w:rFonts w:ascii="Times New Roman" w:hAnsi="Times New Roman"/>
              </w:rPr>
            </w:pPr>
          </w:p>
        </w:tc>
        <w:tc>
          <w:tcPr>
            <w:tcW w:w="1735" w:type="dxa"/>
            <w:gridSpan w:val="2"/>
          </w:tcPr>
          <w:p w:rsidR="008B0FB3" w:rsidRPr="00201613" w:rsidRDefault="008B0FB3" w:rsidP="00122CDF">
            <w:pPr>
              <w:jc w:val="both"/>
              <w:rPr>
                <w:rFonts w:ascii="Times New Roman" w:hAnsi="Times New Roman"/>
              </w:rPr>
            </w:pPr>
          </w:p>
        </w:tc>
      </w:tr>
      <w:tr w:rsidR="008B0FB3" w:rsidRPr="00201613" w:rsidTr="00122CDF">
        <w:tc>
          <w:tcPr>
            <w:tcW w:w="648" w:type="dxa"/>
          </w:tcPr>
          <w:p w:rsidR="008B0FB3" w:rsidRPr="00201613" w:rsidRDefault="008B0FB3" w:rsidP="00122CDF">
            <w:pPr>
              <w:jc w:val="both"/>
              <w:rPr>
                <w:rFonts w:ascii="Times New Roman" w:hAnsi="Times New Roman"/>
              </w:rPr>
            </w:pPr>
          </w:p>
        </w:tc>
        <w:tc>
          <w:tcPr>
            <w:tcW w:w="868" w:type="dxa"/>
          </w:tcPr>
          <w:p w:rsidR="008B0FB3" w:rsidRPr="00201613" w:rsidRDefault="008B0FB3" w:rsidP="00122CDF">
            <w:pPr>
              <w:jc w:val="both"/>
              <w:rPr>
                <w:rFonts w:ascii="Times New Roman" w:hAnsi="Times New Roman"/>
              </w:rPr>
            </w:pPr>
          </w:p>
        </w:tc>
        <w:tc>
          <w:tcPr>
            <w:tcW w:w="1994" w:type="dxa"/>
          </w:tcPr>
          <w:p w:rsidR="008B0FB3" w:rsidRPr="00201613" w:rsidRDefault="008B0FB3" w:rsidP="00122CDF">
            <w:pPr>
              <w:jc w:val="both"/>
              <w:rPr>
                <w:rFonts w:ascii="Times New Roman" w:hAnsi="Times New Roman"/>
              </w:rPr>
            </w:pPr>
          </w:p>
        </w:tc>
        <w:tc>
          <w:tcPr>
            <w:tcW w:w="1843" w:type="dxa"/>
          </w:tcPr>
          <w:p w:rsidR="008B0FB3" w:rsidRPr="00201613" w:rsidRDefault="008B0FB3" w:rsidP="00122CDF">
            <w:pPr>
              <w:jc w:val="both"/>
              <w:rPr>
                <w:rFonts w:ascii="Times New Roman" w:hAnsi="Times New Roman"/>
              </w:rPr>
            </w:pPr>
          </w:p>
        </w:tc>
        <w:tc>
          <w:tcPr>
            <w:tcW w:w="1843" w:type="dxa"/>
          </w:tcPr>
          <w:p w:rsidR="008B0FB3" w:rsidRPr="00201613" w:rsidRDefault="008B0FB3" w:rsidP="00122CDF">
            <w:pPr>
              <w:jc w:val="both"/>
              <w:rPr>
                <w:rFonts w:ascii="Times New Roman" w:hAnsi="Times New Roman"/>
              </w:rPr>
            </w:pPr>
          </w:p>
        </w:tc>
        <w:tc>
          <w:tcPr>
            <w:tcW w:w="1134" w:type="dxa"/>
            <w:gridSpan w:val="2"/>
          </w:tcPr>
          <w:p w:rsidR="008B0FB3" w:rsidRPr="00201613" w:rsidRDefault="008B0FB3" w:rsidP="00122CDF">
            <w:pPr>
              <w:jc w:val="both"/>
              <w:rPr>
                <w:rFonts w:ascii="Times New Roman" w:hAnsi="Times New Roman"/>
              </w:rPr>
            </w:pPr>
          </w:p>
        </w:tc>
        <w:tc>
          <w:tcPr>
            <w:tcW w:w="1735" w:type="dxa"/>
            <w:gridSpan w:val="2"/>
          </w:tcPr>
          <w:p w:rsidR="008B0FB3" w:rsidRPr="00201613" w:rsidRDefault="008B0FB3" w:rsidP="00122CDF">
            <w:pPr>
              <w:jc w:val="both"/>
              <w:rPr>
                <w:rFonts w:ascii="Times New Roman" w:hAnsi="Times New Roman"/>
              </w:rPr>
            </w:pPr>
          </w:p>
        </w:tc>
      </w:tr>
      <w:tr w:rsidR="008B0FB3" w:rsidRPr="00201613" w:rsidTr="00122CDF">
        <w:tc>
          <w:tcPr>
            <w:tcW w:w="648" w:type="dxa"/>
          </w:tcPr>
          <w:p w:rsidR="008B0FB3" w:rsidRPr="00201613" w:rsidRDefault="008B0FB3" w:rsidP="00122CDF">
            <w:pPr>
              <w:jc w:val="both"/>
              <w:rPr>
                <w:rFonts w:ascii="Times New Roman" w:hAnsi="Times New Roman"/>
              </w:rPr>
            </w:pPr>
          </w:p>
        </w:tc>
        <w:tc>
          <w:tcPr>
            <w:tcW w:w="868" w:type="dxa"/>
          </w:tcPr>
          <w:p w:rsidR="008B0FB3" w:rsidRPr="00201613" w:rsidRDefault="008B0FB3" w:rsidP="00122CDF">
            <w:pPr>
              <w:jc w:val="both"/>
              <w:rPr>
                <w:rFonts w:ascii="Times New Roman" w:hAnsi="Times New Roman"/>
              </w:rPr>
            </w:pPr>
          </w:p>
        </w:tc>
        <w:tc>
          <w:tcPr>
            <w:tcW w:w="1994" w:type="dxa"/>
          </w:tcPr>
          <w:p w:rsidR="008B0FB3" w:rsidRPr="00201613" w:rsidRDefault="008B0FB3" w:rsidP="00122CDF">
            <w:pPr>
              <w:jc w:val="both"/>
              <w:rPr>
                <w:rFonts w:ascii="Times New Roman" w:hAnsi="Times New Roman"/>
              </w:rPr>
            </w:pPr>
          </w:p>
        </w:tc>
        <w:tc>
          <w:tcPr>
            <w:tcW w:w="1843" w:type="dxa"/>
          </w:tcPr>
          <w:p w:rsidR="008B0FB3" w:rsidRPr="00201613" w:rsidRDefault="008B0FB3" w:rsidP="00122CDF">
            <w:pPr>
              <w:jc w:val="both"/>
              <w:rPr>
                <w:rFonts w:ascii="Times New Roman" w:hAnsi="Times New Roman"/>
              </w:rPr>
            </w:pPr>
          </w:p>
        </w:tc>
        <w:tc>
          <w:tcPr>
            <w:tcW w:w="1843" w:type="dxa"/>
          </w:tcPr>
          <w:p w:rsidR="008B0FB3" w:rsidRPr="00201613" w:rsidRDefault="008B0FB3" w:rsidP="00122CDF">
            <w:pPr>
              <w:jc w:val="both"/>
              <w:rPr>
                <w:rFonts w:ascii="Times New Roman" w:hAnsi="Times New Roman"/>
              </w:rPr>
            </w:pPr>
          </w:p>
        </w:tc>
        <w:tc>
          <w:tcPr>
            <w:tcW w:w="1134" w:type="dxa"/>
            <w:gridSpan w:val="2"/>
          </w:tcPr>
          <w:p w:rsidR="008B0FB3" w:rsidRPr="00201613" w:rsidRDefault="008B0FB3" w:rsidP="00122CDF">
            <w:pPr>
              <w:jc w:val="both"/>
              <w:rPr>
                <w:rFonts w:ascii="Times New Roman" w:hAnsi="Times New Roman"/>
              </w:rPr>
            </w:pPr>
          </w:p>
        </w:tc>
        <w:tc>
          <w:tcPr>
            <w:tcW w:w="1735" w:type="dxa"/>
            <w:gridSpan w:val="2"/>
          </w:tcPr>
          <w:p w:rsidR="008B0FB3" w:rsidRPr="00201613" w:rsidRDefault="008B0FB3" w:rsidP="00122CDF">
            <w:pPr>
              <w:jc w:val="both"/>
              <w:rPr>
                <w:rFonts w:ascii="Times New Roman" w:hAnsi="Times New Roman"/>
              </w:rPr>
            </w:pPr>
          </w:p>
        </w:tc>
      </w:tr>
      <w:tr w:rsidR="008B0FB3" w:rsidRPr="00201613" w:rsidTr="00122CDF">
        <w:tc>
          <w:tcPr>
            <w:tcW w:w="648" w:type="dxa"/>
          </w:tcPr>
          <w:p w:rsidR="008B0FB3" w:rsidRPr="00201613" w:rsidRDefault="008B0FB3" w:rsidP="00122CDF">
            <w:pPr>
              <w:jc w:val="both"/>
              <w:rPr>
                <w:rFonts w:ascii="Times New Roman" w:hAnsi="Times New Roman"/>
              </w:rPr>
            </w:pPr>
          </w:p>
        </w:tc>
        <w:tc>
          <w:tcPr>
            <w:tcW w:w="868" w:type="dxa"/>
          </w:tcPr>
          <w:p w:rsidR="008B0FB3" w:rsidRPr="00201613" w:rsidRDefault="008B0FB3" w:rsidP="00122CDF">
            <w:pPr>
              <w:jc w:val="both"/>
              <w:rPr>
                <w:rFonts w:ascii="Times New Roman" w:hAnsi="Times New Roman"/>
              </w:rPr>
            </w:pPr>
          </w:p>
        </w:tc>
        <w:tc>
          <w:tcPr>
            <w:tcW w:w="1994" w:type="dxa"/>
          </w:tcPr>
          <w:p w:rsidR="008B0FB3" w:rsidRPr="00201613" w:rsidRDefault="008B0FB3" w:rsidP="00122CDF">
            <w:pPr>
              <w:jc w:val="both"/>
              <w:rPr>
                <w:rFonts w:ascii="Times New Roman" w:hAnsi="Times New Roman"/>
              </w:rPr>
            </w:pPr>
          </w:p>
        </w:tc>
        <w:tc>
          <w:tcPr>
            <w:tcW w:w="1843" w:type="dxa"/>
          </w:tcPr>
          <w:p w:rsidR="008B0FB3" w:rsidRPr="00201613" w:rsidRDefault="008B0FB3" w:rsidP="00122CDF">
            <w:pPr>
              <w:jc w:val="both"/>
              <w:rPr>
                <w:rFonts w:ascii="Times New Roman" w:hAnsi="Times New Roman"/>
              </w:rPr>
            </w:pPr>
          </w:p>
        </w:tc>
        <w:tc>
          <w:tcPr>
            <w:tcW w:w="1843" w:type="dxa"/>
          </w:tcPr>
          <w:p w:rsidR="008B0FB3" w:rsidRPr="00201613" w:rsidRDefault="008B0FB3" w:rsidP="00122CDF">
            <w:pPr>
              <w:jc w:val="both"/>
              <w:rPr>
                <w:rFonts w:ascii="Times New Roman" w:hAnsi="Times New Roman"/>
              </w:rPr>
            </w:pPr>
          </w:p>
        </w:tc>
        <w:tc>
          <w:tcPr>
            <w:tcW w:w="1134" w:type="dxa"/>
            <w:gridSpan w:val="2"/>
          </w:tcPr>
          <w:p w:rsidR="008B0FB3" w:rsidRPr="00201613" w:rsidRDefault="008B0FB3" w:rsidP="00122CDF">
            <w:pPr>
              <w:jc w:val="both"/>
              <w:rPr>
                <w:rFonts w:ascii="Times New Roman" w:hAnsi="Times New Roman"/>
              </w:rPr>
            </w:pPr>
          </w:p>
        </w:tc>
        <w:tc>
          <w:tcPr>
            <w:tcW w:w="1735" w:type="dxa"/>
            <w:gridSpan w:val="2"/>
          </w:tcPr>
          <w:p w:rsidR="008B0FB3" w:rsidRPr="00201613" w:rsidRDefault="008B0FB3" w:rsidP="00122CDF">
            <w:pPr>
              <w:jc w:val="both"/>
              <w:rPr>
                <w:rFonts w:ascii="Times New Roman" w:hAnsi="Times New Roman"/>
              </w:rPr>
            </w:pPr>
          </w:p>
        </w:tc>
      </w:tr>
    </w:tbl>
    <w:p w:rsidR="008B0FB3" w:rsidRPr="005D5C61" w:rsidRDefault="008B0FB3" w:rsidP="008B0FB3">
      <w:pPr>
        <w:pStyle w:val="affa"/>
        <w:jc w:val="both"/>
        <w:rPr>
          <w:rFonts w:ascii="Times New Roman" w:hAnsi="Times New Roman"/>
          <w:b w:val="0"/>
          <w:bCs/>
          <w:sz w:val="20"/>
        </w:rPr>
      </w:pPr>
    </w:p>
    <w:p w:rsidR="008B0FB3" w:rsidRPr="005D5C61" w:rsidRDefault="008B0FB3" w:rsidP="008B0FB3">
      <w:pPr>
        <w:pStyle w:val="affa"/>
        <w:jc w:val="both"/>
        <w:rPr>
          <w:rFonts w:ascii="Times New Roman" w:hAnsi="Times New Roman"/>
          <w:b w:val="0"/>
          <w:bCs/>
          <w:sz w:val="20"/>
        </w:rPr>
      </w:pPr>
    </w:p>
    <w:p w:rsidR="008B0FB3" w:rsidRPr="005D5C61" w:rsidRDefault="008B0FB3" w:rsidP="008B0FB3">
      <w:pPr>
        <w:pStyle w:val="affa"/>
        <w:rPr>
          <w:rFonts w:ascii="Times New Roman" w:hAnsi="Times New Roman"/>
          <w:b w:val="0"/>
          <w:bCs/>
          <w:sz w:val="20"/>
        </w:rPr>
      </w:pPr>
      <w:r w:rsidRPr="005D5C61">
        <w:rPr>
          <w:rFonts w:ascii="Times New Roman" w:hAnsi="Times New Roman"/>
          <w:b w:val="0"/>
          <w:bCs/>
          <w:sz w:val="20"/>
        </w:rPr>
        <w:t>ФОРМА СОГЛАСОВАНА</w:t>
      </w:r>
    </w:p>
    <w:p w:rsidR="008B0FB3" w:rsidRDefault="008B0FB3" w:rsidP="008B0FB3">
      <w:pPr>
        <w:pStyle w:val="affa"/>
        <w:jc w:val="both"/>
        <w:rPr>
          <w:rFonts w:ascii="Times New Roman" w:hAnsi="Times New Roman"/>
          <w:b w:val="0"/>
          <w:bCs/>
          <w:sz w:val="20"/>
        </w:rPr>
      </w:pPr>
    </w:p>
    <w:p w:rsidR="008B0FB3" w:rsidRDefault="008B0FB3" w:rsidP="008B0FB3">
      <w:pPr>
        <w:pStyle w:val="affa"/>
        <w:jc w:val="both"/>
        <w:rPr>
          <w:rFonts w:ascii="Times New Roman" w:hAnsi="Times New Roman"/>
        </w:rPr>
      </w:pPr>
      <w:r w:rsidRPr="005D5C61">
        <w:rPr>
          <w:rFonts w:ascii="Times New Roman" w:hAnsi="Times New Roman"/>
        </w:rPr>
        <w:t>ОТ ПОСТАВЩИКА                                                              ОТ ПОКУПАТЕЛЯ</w:t>
      </w:r>
    </w:p>
    <w:p w:rsidR="008B0FB3" w:rsidRDefault="008B0FB3" w:rsidP="008B0FB3">
      <w:pPr>
        <w:pStyle w:val="affa"/>
        <w:jc w:val="both"/>
        <w:rPr>
          <w:rFonts w:ascii="Times New Roman" w:hAnsi="Times New Roman"/>
        </w:rPr>
      </w:pPr>
    </w:p>
    <w:p w:rsidR="008B0FB3" w:rsidRDefault="00143C87" w:rsidP="008B0FB3">
      <w:pPr>
        <w:jc w:val="both"/>
        <w:rPr>
          <w:rFonts w:ascii="Times New Roman" w:hAnsi="Times New Roman"/>
          <w:color w:val="333333"/>
          <w:sz w:val="24"/>
          <w:szCs w:val="24"/>
        </w:rPr>
      </w:pPr>
      <w:r w:rsidRPr="00143C87">
        <w:rPr>
          <w:noProof/>
          <w:lang w:eastAsia="ru-RU"/>
        </w:rPr>
        <w:pict>
          <v:shape id="_x0000_s1031" type="#_x0000_t202" style="position:absolute;left:0;text-align:left;margin-left:-17.25pt;margin-top:12.85pt;width:261pt;height:81pt;z-index:251667456" stroked="f">
            <v:textbox style="mso-next-textbox:#_x0000_s1031">
              <w:txbxContent>
                <w:p w:rsidR="008B5B28" w:rsidRPr="00511D04" w:rsidRDefault="008B5B28" w:rsidP="008B0FB3">
                  <w:pPr>
                    <w:spacing w:after="0" w:line="240" w:lineRule="auto"/>
                    <w:rPr>
                      <w:sz w:val="24"/>
                      <w:szCs w:val="24"/>
                    </w:rPr>
                  </w:pPr>
                </w:p>
                <w:p w:rsidR="008B5B28" w:rsidRDefault="008B5B28" w:rsidP="008B0FB3">
                  <w:pPr>
                    <w:spacing w:after="0" w:line="240" w:lineRule="auto"/>
                    <w:rPr>
                      <w:sz w:val="24"/>
                      <w:szCs w:val="24"/>
                    </w:rPr>
                  </w:pPr>
                  <w:r>
                    <w:rPr>
                      <w:sz w:val="24"/>
                      <w:szCs w:val="24"/>
                    </w:rPr>
                    <w:t>_____________________________</w:t>
                  </w:r>
                </w:p>
                <w:p w:rsidR="008B5B28" w:rsidRPr="00511D04" w:rsidRDefault="008B5B28" w:rsidP="008B0FB3">
                  <w:pPr>
                    <w:spacing w:after="0" w:line="240" w:lineRule="auto"/>
                    <w:rPr>
                      <w:sz w:val="24"/>
                      <w:szCs w:val="24"/>
                    </w:rPr>
                  </w:pPr>
                </w:p>
                <w:p w:rsidR="008B5B28" w:rsidRPr="00511D04" w:rsidRDefault="008B5B28" w:rsidP="008B0FB3">
                  <w:pPr>
                    <w:spacing w:after="0" w:line="240" w:lineRule="auto"/>
                    <w:rPr>
                      <w:color w:val="000000"/>
                      <w:sz w:val="24"/>
                      <w:szCs w:val="24"/>
                    </w:rPr>
                  </w:pPr>
                  <w:r w:rsidRPr="00511D04">
                    <w:rPr>
                      <w:sz w:val="24"/>
                      <w:szCs w:val="24"/>
                    </w:rPr>
                    <w:t>___________________________ /</w:t>
                  </w:r>
                  <w:r w:rsidRPr="00511D04">
                    <w:rPr>
                      <w:color w:val="000000"/>
                      <w:sz w:val="24"/>
                      <w:szCs w:val="24"/>
                    </w:rPr>
                    <w:t xml:space="preserve"> </w:t>
                  </w:r>
                  <w:r>
                    <w:rPr>
                      <w:color w:val="000000"/>
                      <w:sz w:val="24"/>
                      <w:szCs w:val="24"/>
                    </w:rPr>
                    <w:t>___________/</w:t>
                  </w:r>
                  <w:r w:rsidRPr="00511D04">
                    <w:rPr>
                      <w:color w:val="000000"/>
                      <w:sz w:val="24"/>
                      <w:szCs w:val="24"/>
                    </w:rPr>
                    <w:t xml:space="preserve"> </w:t>
                  </w:r>
                </w:p>
                <w:p w:rsidR="008B5B28" w:rsidRPr="00511D04" w:rsidRDefault="008B5B28" w:rsidP="008B0FB3">
                  <w:pPr>
                    <w:rPr>
                      <w:sz w:val="24"/>
                      <w:szCs w:val="24"/>
                    </w:rPr>
                  </w:pPr>
                  <w:r w:rsidRPr="00511D04">
                    <w:rPr>
                      <w:sz w:val="24"/>
                      <w:szCs w:val="24"/>
                    </w:rPr>
                    <w:t>МП</w:t>
                  </w:r>
                </w:p>
                <w:p w:rsidR="008B5B28" w:rsidRDefault="008B5B28" w:rsidP="008B0FB3"/>
                <w:p w:rsidR="008B5B28" w:rsidRDefault="008B5B28" w:rsidP="008B0FB3"/>
                <w:p w:rsidR="008B5B28" w:rsidRDefault="008B5B28" w:rsidP="008B0FB3"/>
              </w:txbxContent>
            </v:textbox>
          </v:shape>
        </w:pict>
      </w:r>
      <w:r w:rsidRPr="00143C87">
        <w:rPr>
          <w:noProof/>
          <w:lang w:eastAsia="ru-RU"/>
        </w:rPr>
        <w:pict>
          <v:shape id="_x0000_s1030" type="#_x0000_t202" style="position:absolute;left:0;text-align:left;margin-left:261pt;margin-top:12.85pt;width:252pt;height:93.9pt;z-index:-251650048" wrapcoords="-64 0 -64 21427 21600 21427 21600 0 -64 0" stroked="f">
            <v:textbox style="mso-next-textbox:#_x0000_s1030">
              <w:txbxContent>
                <w:p w:rsidR="008B5B28" w:rsidRPr="008A57E7" w:rsidRDefault="008B5B28" w:rsidP="008B0FB3">
                  <w:pPr>
                    <w:spacing w:after="0" w:line="240" w:lineRule="auto"/>
                    <w:rPr>
                      <w:rFonts w:ascii="Times New Roman" w:hAnsi="Times New Roman"/>
                      <w:sz w:val="24"/>
                      <w:szCs w:val="24"/>
                    </w:rPr>
                  </w:pPr>
                  <w:r>
                    <w:rPr>
                      <w:rFonts w:ascii="Times New Roman" w:hAnsi="Times New Roman"/>
                      <w:sz w:val="24"/>
                      <w:szCs w:val="24"/>
                    </w:rPr>
                    <w:t>И.о.д</w:t>
                  </w:r>
                  <w:r w:rsidRPr="008A57E7">
                    <w:rPr>
                      <w:rFonts w:ascii="Times New Roman" w:hAnsi="Times New Roman"/>
                      <w:sz w:val="24"/>
                      <w:szCs w:val="24"/>
                    </w:rPr>
                    <w:t>иректор</w:t>
                  </w:r>
                  <w:r>
                    <w:rPr>
                      <w:rFonts w:ascii="Times New Roman" w:hAnsi="Times New Roman"/>
                      <w:sz w:val="24"/>
                      <w:szCs w:val="24"/>
                    </w:rPr>
                    <w:t>а</w:t>
                  </w:r>
                  <w:r w:rsidRPr="008A57E7">
                    <w:rPr>
                      <w:rFonts w:ascii="Times New Roman" w:hAnsi="Times New Roman"/>
                      <w:sz w:val="24"/>
                      <w:szCs w:val="24"/>
                    </w:rPr>
                    <w:t xml:space="preserve"> </w:t>
                  </w:r>
                </w:p>
                <w:p w:rsidR="008B5B28" w:rsidRPr="008A57E7" w:rsidRDefault="008B5B28" w:rsidP="008B0FB3">
                  <w:pPr>
                    <w:spacing w:after="0" w:line="240" w:lineRule="auto"/>
                    <w:rPr>
                      <w:rFonts w:ascii="Times New Roman" w:hAnsi="Times New Roman"/>
                      <w:sz w:val="24"/>
                      <w:szCs w:val="24"/>
                    </w:rPr>
                  </w:pPr>
                  <w:r w:rsidRPr="008A57E7">
                    <w:rPr>
                      <w:rFonts w:ascii="Times New Roman" w:hAnsi="Times New Roman"/>
                      <w:sz w:val="24"/>
                      <w:szCs w:val="24"/>
                    </w:rPr>
                    <w:t>ГУП МО «Мособлэлектротранс»</w:t>
                  </w:r>
                </w:p>
                <w:p w:rsidR="008B5B28" w:rsidRPr="008A57E7" w:rsidRDefault="008B5B28" w:rsidP="008B0FB3">
                  <w:pPr>
                    <w:spacing w:after="0" w:line="240" w:lineRule="auto"/>
                    <w:rPr>
                      <w:rFonts w:ascii="Times New Roman" w:hAnsi="Times New Roman"/>
                      <w:sz w:val="24"/>
                      <w:szCs w:val="24"/>
                    </w:rPr>
                  </w:pPr>
                </w:p>
                <w:p w:rsidR="008B5B28" w:rsidRPr="008A57E7" w:rsidRDefault="008B5B28" w:rsidP="008B0FB3">
                  <w:pPr>
                    <w:spacing w:after="0" w:line="240" w:lineRule="auto"/>
                    <w:rPr>
                      <w:rFonts w:ascii="Times New Roman" w:hAnsi="Times New Roman"/>
                      <w:sz w:val="24"/>
                      <w:szCs w:val="24"/>
                    </w:rPr>
                  </w:pPr>
                  <w:r>
                    <w:rPr>
                      <w:rFonts w:ascii="Times New Roman" w:hAnsi="Times New Roman"/>
                      <w:sz w:val="24"/>
                      <w:szCs w:val="24"/>
                    </w:rPr>
                    <w:t>______________________/Г.Ф. Коренков</w:t>
                  </w:r>
                  <w:r w:rsidRPr="008A57E7">
                    <w:rPr>
                      <w:rFonts w:ascii="Times New Roman" w:hAnsi="Times New Roman"/>
                      <w:sz w:val="24"/>
                      <w:szCs w:val="24"/>
                    </w:rPr>
                    <w:t>/</w:t>
                  </w:r>
                </w:p>
                <w:p w:rsidR="008B5B28" w:rsidRPr="008A57E7" w:rsidRDefault="008B5B28" w:rsidP="008B0FB3">
                  <w:pPr>
                    <w:spacing w:after="0" w:line="240" w:lineRule="auto"/>
                    <w:rPr>
                      <w:rFonts w:ascii="Times New Roman" w:hAnsi="Times New Roman"/>
                      <w:sz w:val="24"/>
                      <w:szCs w:val="24"/>
                    </w:rPr>
                  </w:pPr>
                  <w:r w:rsidRPr="008A57E7">
                    <w:rPr>
                      <w:rFonts w:ascii="Times New Roman" w:hAnsi="Times New Roman"/>
                      <w:sz w:val="24"/>
                      <w:szCs w:val="24"/>
                    </w:rPr>
                    <w:t>МП</w:t>
                  </w:r>
                </w:p>
                <w:p w:rsidR="008B5B28" w:rsidRPr="00511D04" w:rsidRDefault="008B5B28" w:rsidP="008B0FB3">
                  <w:pPr>
                    <w:ind w:firstLine="180"/>
                    <w:rPr>
                      <w:sz w:val="24"/>
                      <w:szCs w:val="24"/>
                    </w:rPr>
                  </w:pPr>
                </w:p>
                <w:p w:rsidR="008B5B28" w:rsidRPr="00304CF6" w:rsidRDefault="008B5B28" w:rsidP="008B0FB3">
                  <w:pPr>
                    <w:ind w:firstLine="180"/>
                  </w:pPr>
                </w:p>
              </w:txbxContent>
            </v:textbox>
            <w10:wrap type="tight"/>
          </v:shape>
        </w:pict>
      </w:r>
    </w:p>
    <w:p w:rsidR="008B0FB3" w:rsidRDefault="008B0FB3" w:rsidP="008B0FB3">
      <w:pPr>
        <w:jc w:val="both"/>
        <w:rPr>
          <w:rFonts w:ascii="Times New Roman" w:hAnsi="Times New Roman"/>
          <w:color w:val="333333"/>
          <w:sz w:val="24"/>
          <w:szCs w:val="24"/>
        </w:rPr>
      </w:pPr>
    </w:p>
    <w:p w:rsidR="008B0FB3" w:rsidRDefault="008B0FB3" w:rsidP="008B0FB3">
      <w:pPr>
        <w:spacing w:after="0" w:line="240" w:lineRule="auto"/>
        <w:jc w:val="right"/>
        <w:outlineLvl w:val="1"/>
        <w:rPr>
          <w:rFonts w:ascii="Times New Roman" w:hAnsi="Times New Roman"/>
          <w:color w:val="333333"/>
          <w:sz w:val="24"/>
          <w:szCs w:val="24"/>
        </w:rPr>
      </w:pPr>
    </w:p>
    <w:p w:rsidR="008B0FB3" w:rsidRDefault="008B0FB3" w:rsidP="008B0FB3">
      <w:pPr>
        <w:spacing w:after="0" w:line="240" w:lineRule="auto"/>
        <w:jc w:val="right"/>
        <w:outlineLvl w:val="1"/>
        <w:rPr>
          <w:rFonts w:ascii="Times New Roman" w:hAnsi="Times New Roman"/>
          <w:color w:val="333333"/>
          <w:sz w:val="24"/>
          <w:szCs w:val="24"/>
        </w:rPr>
      </w:pPr>
    </w:p>
    <w:p w:rsidR="008B0FB3" w:rsidRDefault="008B0FB3" w:rsidP="008B0FB3">
      <w:pPr>
        <w:spacing w:after="0" w:line="240" w:lineRule="auto"/>
        <w:jc w:val="right"/>
        <w:outlineLvl w:val="1"/>
        <w:rPr>
          <w:rFonts w:ascii="Times New Roman" w:hAnsi="Times New Roman"/>
          <w:color w:val="333333"/>
          <w:sz w:val="24"/>
          <w:szCs w:val="24"/>
        </w:rPr>
      </w:pPr>
    </w:p>
    <w:p w:rsidR="008B0FB3" w:rsidRPr="005D5C61" w:rsidRDefault="008B0FB3" w:rsidP="008B0FB3">
      <w:pPr>
        <w:pStyle w:val="affa"/>
        <w:jc w:val="both"/>
        <w:rPr>
          <w:rFonts w:ascii="Times New Roman" w:hAnsi="Times New Roman"/>
          <w:b w:val="0"/>
          <w:bCs/>
          <w:sz w:val="22"/>
          <w:szCs w:val="22"/>
        </w:rPr>
      </w:pPr>
    </w:p>
    <w:p w:rsidR="008B0FB3" w:rsidRPr="005D5C61" w:rsidRDefault="008B0FB3" w:rsidP="008B0FB3">
      <w:pPr>
        <w:pStyle w:val="affa"/>
        <w:jc w:val="both"/>
        <w:rPr>
          <w:rFonts w:ascii="Times New Roman" w:hAnsi="Times New Roman"/>
          <w:b w:val="0"/>
          <w:bCs/>
          <w:sz w:val="22"/>
          <w:szCs w:val="22"/>
        </w:rPr>
      </w:pPr>
    </w:p>
    <w:p w:rsidR="008B0FB3" w:rsidRDefault="008B0FB3" w:rsidP="008B0FB3">
      <w:pPr>
        <w:pageBreakBefore/>
        <w:jc w:val="right"/>
        <w:sectPr w:rsidR="008B0FB3" w:rsidSect="00122CDF">
          <w:pgSz w:w="11906" w:h="16838"/>
          <w:pgMar w:top="992" w:right="992" w:bottom="1440" w:left="900" w:header="709" w:footer="709" w:gutter="0"/>
          <w:cols w:space="708"/>
          <w:docGrid w:linePitch="360"/>
        </w:sectPr>
      </w:pPr>
    </w:p>
    <w:p w:rsidR="00142F01" w:rsidRPr="00AB60E2" w:rsidRDefault="00142F01" w:rsidP="00142F01">
      <w:pPr>
        <w:pageBreakBefore/>
        <w:jc w:val="right"/>
        <w:rPr>
          <w:rFonts w:ascii="Times New Roman" w:hAnsi="Times New Roman" w:cs="Times New Roman"/>
          <w:sz w:val="24"/>
          <w:szCs w:val="24"/>
        </w:rPr>
      </w:pPr>
      <w:r w:rsidRPr="00AB60E2">
        <w:rPr>
          <w:rFonts w:ascii="Times New Roman" w:hAnsi="Times New Roman" w:cs="Times New Roman"/>
          <w:sz w:val="24"/>
          <w:szCs w:val="24"/>
        </w:rPr>
        <w:t xml:space="preserve">Приложение </w:t>
      </w:r>
      <w:r w:rsidR="000B230D" w:rsidRPr="00AB60E2">
        <w:rPr>
          <w:rFonts w:ascii="Times New Roman" w:hAnsi="Times New Roman" w:cs="Times New Roman"/>
          <w:sz w:val="24"/>
          <w:szCs w:val="24"/>
        </w:rPr>
        <w:t xml:space="preserve"> №4</w:t>
      </w:r>
      <w:r w:rsidRPr="00AB60E2">
        <w:rPr>
          <w:rFonts w:ascii="Times New Roman" w:hAnsi="Times New Roman" w:cs="Times New Roman"/>
          <w:sz w:val="24"/>
          <w:szCs w:val="24"/>
        </w:rPr>
        <w:t xml:space="preserve"> к договору</w:t>
      </w:r>
    </w:p>
    <w:p w:rsidR="00142F01" w:rsidRPr="00AB60E2" w:rsidRDefault="00142F01" w:rsidP="00142F01">
      <w:pPr>
        <w:spacing w:before="180"/>
        <w:ind w:firstLine="562"/>
        <w:jc w:val="right"/>
        <w:rPr>
          <w:rFonts w:ascii="Times New Roman" w:hAnsi="Times New Roman" w:cs="Times New Roman"/>
          <w:sz w:val="24"/>
          <w:szCs w:val="24"/>
        </w:rPr>
      </w:pPr>
      <w:r w:rsidRPr="00AB60E2">
        <w:rPr>
          <w:rFonts w:ascii="Times New Roman" w:hAnsi="Times New Roman" w:cs="Times New Roman"/>
          <w:sz w:val="24"/>
          <w:szCs w:val="24"/>
        </w:rPr>
        <w:t>от «____» ___________ 20___г. № ___________</w:t>
      </w:r>
    </w:p>
    <w:p w:rsidR="00142F01" w:rsidRPr="000B230D" w:rsidRDefault="00142F01" w:rsidP="000B230D">
      <w:pPr>
        <w:pStyle w:val="10"/>
        <w:jc w:val="center"/>
        <w:rPr>
          <w:rFonts w:ascii="Times New Roman" w:hAnsi="Times New Roman" w:cs="Times New Roman"/>
        </w:rPr>
      </w:pPr>
      <w:r w:rsidRPr="000B230D">
        <w:rPr>
          <w:rFonts w:ascii="Times New Roman" w:hAnsi="Times New Roman" w:cs="Times New Roman"/>
        </w:rPr>
        <w:t>Сведения об объектах закупки</w:t>
      </w:r>
    </w:p>
    <w:p w:rsidR="00142F01" w:rsidRPr="000B230D" w:rsidRDefault="00142F01" w:rsidP="009B2AFC">
      <w:pPr>
        <w:pStyle w:val="a7"/>
        <w:keepNext/>
        <w:numPr>
          <w:ilvl w:val="0"/>
          <w:numId w:val="15"/>
        </w:numPr>
        <w:suppressAutoHyphens/>
        <w:spacing w:after="0" w:line="240" w:lineRule="auto"/>
        <w:ind w:left="426" w:hanging="426"/>
        <w:jc w:val="center"/>
        <w:rPr>
          <w:rFonts w:ascii="Times New Roman" w:hAnsi="Times New Roman" w:cs="Times New Roman"/>
        </w:rPr>
      </w:pPr>
      <w:r w:rsidRPr="000B230D">
        <w:rPr>
          <w:rFonts w:ascii="Times New Roman" w:hAnsi="Times New Roman" w:cs="Times New Roman"/>
        </w:rPr>
        <w:t>Объекты закупки</w:t>
      </w:r>
    </w:p>
    <w:p w:rsidR="00142F01" w:rsidRPr="000B230D" w:rsidRDefault="00142F01" w:rsidP="00142F01">
      <w:pPr>
        <w:rPr>
          <w:rFonts w:ascii="Times New Roman" w:hAnsi="Times New Roman" w:cs="Times New Roman"/>
        </w:rPr>
      </w:pPr>
    </w:p>
    <w:p w:rsidR="00142F01" w:rsidRPr="000B230D" w:rsidRDefault="00142F01" w:rsidP="000B230D">
      <w:pPr>
        <w:keepNext/>
        <w:spacing w:after="60"/>
        <w:ind w:left="1423"/>
        <w:jc w:val="right"/>
        <w:rPr>
          <w:rFonts w:ascii="Times New Roman" w:hAnsi="Times New Roman" w:cs="Times New Roman"/>
        </w:rPr>
      </w:pPr>
      <w:r w:rsidRPr="000B230D">
        <w:rPr>
          <w:rFonts w:ascii="Times New Roman" w:eastAsia="Times New Roman" w:hAnsi="Times New Roman" w:cs="Times New Roman"/>
        </w:rPr>
        <w:t xml:space="preserve">Таблица </w:t>
      </w:r>
      <w:r w:rsidR="000B230D" w:rsidRPr="000B230D">
        <w:rPr>
          <w:rFonts w:ascii="Times New Roman" w:eastAsia="Times New Roman" w:hAnsi="Times New Roman" w:cs="Times New Roman"/>
        </w:rPr>
        <w:t>4</w:t>
      </w:r>
      <w:r w:rsidRPr="000B230D">
        <w:rPr>
          <w:rFonts w:ascii="Times New Roman" w:eastAsia="Times New Roman" w:hAnsi="Times New Roman" w:cs="Times New Roman"/>
        </w:rPr>
        <w:t>.1</w:t>
      </w:r>
    </w:p>
    <w:p w:rsidR="00142F01" w:rsidRPr="000B230D" w:rsidRDefault="00142F01" w:rsidP="00142F01">
      <w:pPr>
        <w:pStyle w:val="affff5"/>
        <w:keepNext/>
        <w:rPr>
          <w:sz w:val="2"/>
          <w:szCs w:val="2"/>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118"/>
        <w:gridCol w:w="1701"/>
        <w:gridCol w:w="1559"/>
        <w:gridCol w:w="1560"/>
        <w:gridCol w:w="1417"/>
        <w:gridCol w:w="1559"/>
        <w:gridCol w:w="1701"/>
      </w:tblGrid>
      <w:tr w:rsidR="00142F01" w:rsidRPr="000B230D" w:rsidTr="002D7D20">
        <w:trPr>
          <w:cantSplit/>
          <w:tblHeader/>
        </w:trPr>
        <w:tc>
          <w:tcPr>
            <w:tcW w:w="2235" w:type="dxa"/>
            <w:shd w:val="clear" w:color="auto" w:fill="auto"/>
            <w:vAlign w:val="center"/>
          </w:tcPr>
          <w:p w:rsidR="00142F01" w:rsidRPr="000B230D" w:rsidRDefault="00142F01" w:rsidP="002D7D20">
            <w:pPr>
              <w:pStyle w:val="affff5"/>
              <w:keepNext/>
              <w:jc w:val="center"/>
              <w:rPr>
                <w:sz w:val="18"/>
                <w:szCs w:val="18"/>
              </w:rPr>
            </w:pPr>
            <w:r w:rsidRPr="000B230D">
              <w:rPr>
                <w:rStyle w:val="1e"/>
                <w:rFonts w:eastAsiaTheme="minorHAnsi"/>
                <w:sz w:val="18"/>
                <w:szCs w:val="18"/>
              </w:rPr>
              <w:t>КОЗ 2 / КОЗ / ОКПД 2</w:t>
            </w:r>
          </w:p>
        </w:tc>
        <w:tc>
          <w:tcPr>
            <w:tcW w:w="3118" w:type="dxa"/>
            <w:shd w:val="clear" w:color="auto" w:fill="auto"/>
            <w:vAlign w:val="center"/>
          </w:tcPr>
          <w:p w:rsidR="00142F01" w:rsidRPr="000B230D" w:rsidRDefault="00142F01" w:rsidP="002D7D20">
            <w:pPr>
              <w:pStyle w:val="1d"/>
              <w:keepNext/>
              <w:jc w:val="center"/>
              <w:rPr>
                <w:sz w:val="18"/>
                <w:szCs w:val="18"/>
              </w:rPr>
            </w:pPr>
            <w:r w:rsidRPr="000B230D">
              <w:rPr>
                <w:sz w:val="18"/>
                <w:szCs w:val="18"/>
              </w:rPr>
              <w:t>Наименование объекта закупки</w:t>
            </w:r>
          </w:p>
        </w:tc>
        <w:tc>
          <w:tcPr>
            <w:tcW w:w="1701" w:type="dxa"/>
            <w:vAlign w:val="center"/>
          </w:tcPr>
          <w:p w:rsidR="00142F01" w:rsidRPr="000B230D" w:rsidRDefault="00142F01" w:rsidP="002D7D20">
            <w:pPr>
              <w:pStyle w:val="1d"/>
              <w:keepNext/>
              <w:jc w:val="center"/>
              <w:rPr>
                <w:sz w:val="18"/>
                <w:szCs w:val="18"/>
              </w:rPr>
            </w:pPr>
            <w:r w:rsidRPr="000B230D">
              <w:rPr>
                <w:sz w:val="18"/>
                <w:szCs w:val="18"/>
              </w:rPr>
              <w:t>Цена единицы, руб.</w:t>
            </w:r>
          </w:p>
        </w:tc>
        <w:tc>
          <w:tcPr>
            <w:tcW w:w="1559" w:type="dxa"/>
            <w:vAlign w:val="center"/>
          </w:tcPr>
          <w:p w:rsidR="00142F01" w:rsidRPr="000B230D" w:rsidRDefault="00142F01" w:rsidP="002D7D20">
            <w:pPr>
              <w:pStyle w:val="1d"/>
              <w:keepNext/>
              <w:jc w:val="center"/>
              <w:rPr>
                <w:sz w:val="18"/>
                <w:szCs w:val="18"/>
              </w:rPr>
            </w:pPr>
            <w:r w:rsidRPr="000B230D">
              <w:rPr>
                <w:sz w:val="18"/>
                <w:szCs w:val="18"/>
              </w:rPr>
              <w:t>Количество</w:t>
            </w:r>
          </w:p>
        </w:tc>
        <w:tc>
          <w:tcPr>
            <w:tcW w:w="1560" w:type="dxa"/>
            <w:shd w:val="clear" w:color="auto" w:fill="auto"/>
            <w:vAlign w:val="center"/>
          </w:tcPr>
          <w:p w:rsidR="00142F01" w:rsidRPr="000B230D" w:rsidRDefault="00142F01" w:rsidP="002D7D20">
            <w:pPr>
              <w:pStyle w:val="1d"/>
              <w:keepNext/>
              <w:jc w:val="center"/>
              <w:rPr>
                <w:sz w:val="18"/>
                <w:szCs w:val="18"/>
              </w:rPr>
            </w:pPr>
            <w:r w:rsidRPr="000B230D">
              <w:rPr>
                <w:sz w:val="18"/>
                <w:szCs w:val="18"/>
              </w:rPr>
              <w:t>Единицы измерения</w:t>
            </w:r>
          </w:p>
        </w:tc>
        <w:tc>
          <w:tcPr>
            <w:tcW w:w="1417" w:type="dxa"/>
            <w:shd w:val="clear" w:color="auto" w:fill="auto"/>
            <w:vAlign w:val="center"/>
          </w:tcPr>
          <w:p w:rsidR="00142F01" w:rsidRPr="000B230D" w:rsidRDefault="00142F01" w:rsidP="002D7D20">
            <w:pPr>
              <w:pStyle w:val="1d"/>
              <w:keepNext/>
              <w:jc w:val="center"/>
              <w:rPr>
                <w:sz w:val="18"/>
                <w:szCs w:val="18"/>
              </w:rPr>
            </w:pPr>
            <w:r w:rsidRPr="000B230D">
              <w:rPr>
                <w:sz w:val="18"/>
                <w:szCs w:val="18"/>
              </w:rPr>
              <w:t>Общая стоимость, руб.</w:t>
            </w:r>
          </w:p>
        </w:tc>
        <w:tc>
          <w:tcPr>
            <w:tcW w:w="1559" w:type="dxa"/>
            <w:vAlign w:val="center"/>
          </w:tcPr>
          <w:p w:rsidR="00142F01" w:rsidRPr="000B230D" w:rsidRDefault="00142F01" w:rsidP="002D7D20">
            <w:pPr>
              <w:pStyle w:val="1d"/>
              <w:keepNext/>
              <w:jc w:val="center"/>
              <w:rPr>
                <w:sz w:val="18"/>
                <w:szCs w:val="18"/>
              </w:rPr>
            </w:pPr>
            <w:r w:rsidRPr="000B230D">
              <w:rPr>
                <w:sz w:val="18"/>
                <w:szCs w:val="18"/>
              </w:rPr>
              <w:t>Страна происхождения товара</w:t>
            </w:r>
          </w:p>
        </w:tc>
        <w:tc>
          <w:tcPr>
            <w:tcW w:w="1701" w:type="dxa"/>
            <w:vAlign w:val="center"/>
          </w:tcPr>
          <w:p w:rsidR="00142F01" w:rsidRPr="000B230D" w:rsidRDefault="00142F01" w:rsidP="002D7D20">
            <w:pPr>
              <w:pStyle w:val="1d"/>
              <w:keepNext/>
              <w:jc w:val="center"/>
              <w:rPr>
                <w:sz w:val="18"/>
                <w:szCs w:val="18"/>
              </w:rPr>
            </w:pPr>
            <w:r w:rsidRPr="000B230D">
              <w:rPr>
                <w:sz w:val="18"/>
                <w:szCs w:val="18"/>
              </w:rPr>
              <w:t>Производитель</w:t>
            </w:r>
          </w:p>
        </w:tc>
      </w:tr>
      <w:tr w:rsidR="00142F01" w:rsidRPr="000B230D" w:rsidTr="002D7D20">
        <w:trPr>
          <w:cantSplit/>
        </w:trPr>
        <w:tc>
          <w:tcPr>
            <w:tcW w:w="2235" w:type="dxa"/>
            <w:tcBorders>
              <w:bottom w:val="single" w:sz="4" w:space="0" w:color="auto"/>
            </w:tcBorders>
            <w:shd w:val="clear" w:color="auto" w:fill="auto"/>
            <w:vAlign w:val="center"/>
          </w:tcPr>
          <w:p w:rsidR="00142F01" w:rsidRPr="000B230D" w:rsidRDefault="00142F01" w:rsidP="002D7D20">
            <w:pPr>
              <w:pStyle w:val="affff5"/>
              <w:keepNext/>
              <w:jc w:val="center"/>
              <w:rPr>
                <w:sz w:val="18"/>
                <w:szCs w:val="18"/>
                <w:lang w:val="en-US"/>
              </w:rPr>
            </w:pPr>
            <w:r w:rsidRPr="000B230D">
              <w:rPr>
                <w:sz w:val="18"/>
                <w:szCs w:val="18"/>
                <w:lang w:val="en-US"/>
              </w:rPr>
              <w:t xml:space="preserve">  / 01.08.01.03.01.05</w:t>
            </w:r>
            <w:r w:rsidRPr="000B230D">
              <w:rPr>
                <w:b/>
                <w:sz w:val="18"/>
                <w:szCs w:val="18"/>
                <w:lang w:val="en-US"/>
              </w:rPr>
              <w:t xml:space="preserve"> / </w:t>
            </w:r>
            <w:r w:rsidRPr="000B230D">
              <w:rPr>
                <w:sz w:val="18"/>
                <w:szCs w:val="18"/>
                <w:lang w:val="en-US"/>
              </w:rPr>
              <w:t>19.20.21.122</w:t>
            </w:r>
          </w:p>
          <w:p w:rsidR="00142F01" w:rsidRPr="000B230D" w:rsidRDefault="00142F01" w:rsidP="002D7D20">
            <w:pPr>
              <w:pStyle w:val="affff5"/>
              <w:keepNext/>
              <w:jc w:val="center"/>
              <w:rPr>
                <w:sz w:val="18"/>
                <w:szCs w:val="18"/>
                <w:lang w:val="en-US"/>
              </w:rPr>
            </w:pPr>
          </w:p>
        </w:tc>
        <w:tc>
          <w:tcPr>
            <w:tcW w:w="3118" w:type="dxa"/>
            <w:tcBorders>
              <w:bottom w:val="single" w:sz="4" w:space="0" w:color="auto"/>
            </w:tcBorders>
            <w:shd w:val="clear" w:color="auto" w:fill="auto"/>
            <w:vAlign w:val="center"/>
          </w:tcPr>
          <w:p w:rsidR="00142F01" w:rsidRPr="000B230D" w:rsidRDefault="00142F01" w:rsidP="002D7D20">
            <w:pPr>
              <w:pStyle w:val="affff5"/>
              <w:keepNext/>
              <w:rPr>
                <w:sz w:val="18"/>
                <w:szCs w:val="18"/>
              </w:rPr>
            </w:pPr>
            <w:r w:rsidRPr="000B230D">
              <w:rPr>
                <w:sz w:val="18"/>
                <w:szCs w:val="18"/>
              </w:rPr>
              <w:t>Бензин автомобильный АИ-92 экологического класса не ниже К2 (оптовая реализация)</w:t>
            </w:r>
          </w:p>
        </w:tc>
        <w:tc>
          <w:tcPr>
            <w:tcW w:w="1701" w:type="dxa"/>
            <w:tcBorders>
              <w:bottom w:val="single" w:sz="4" w:space="0" w:color="auto"/>
            </w:tcBorders>
            <w:vAlign w:val="center"/>
          </w:tcPr>
          <w:p w:rsidR="00142F01" w:rsidRPr="000B230D" w:rsidRDefault="00142F01" w:rsidP="002D7D20">
            <w:pPr>
              <w:pStyle w:val="affff5"/>
              <w:keepNext/>
              <w:jc w:val="right"/>
              <w:rPr>
                <w:sz w:val="18"/>
                <w:szCs w:val="18"/>
              </w:rPr>
            </w:pPr>
            <w:r w:rsidRPr="000B230D">
              <w:rPr>
                <w:sz w:val="18"/>
                <w:szCs w:val="18"/>
                <w:lang w:val="en-US"/>
              </w:rPr>
              <w:t>(</w:t>
            </w:r>
            <w:r w:rsidRPr="000B230D">
              <w:rPr>
                <w:sz w:val="18"/>
                <w:szCs w:val="18"/>
              </w:rPr>
              <w:t>не указано</w:t>
            </w:r>
            <w:r w:rsidRPr="000B230D">
              <w:rPr>
                <w:sz w:val="18"/>
                <w:szCs w:val="18"/>
                <w:lang w:val="en-US"/>
              </w:rPr>
              <w:t>)*</w:t>
            </w:r>
          </w:p>
        </w:tc>
        <w:tc>
          <w:tcPr>
            <w:tcW w:w="1559" w:type="dxa"/>
            <w:tcBorders>
              <w:bottom w:val="single" w:sz="4" w:space="0" w:color="auto"/>
            </w:tcBorders>
            <w:vAlign w:val="center"/>
          </w:tcPr>
          <w:p w:rsidR="00142F01" w:rsidRPr="000B230D" w:rsidRDefault="00142F01" w:rsidP="002D7D20">
            <w:pPr>
              <w:pStyle w:val="affff5"/>
              <w:keepNext/>
              <w:jc w:val="right"/>
              <w:rPr>
                <w:sz w:val="18"/>
                <w:szCs w:val="18"/>
              </w:rPr>
            </w:pPr>
            <w:r w:rsidRPr="000B230D">
              <w:rPr>
                <w:sz w:val="18"/>
                <w:szCs w:val="18"/>
              </w:rPr>
              <w:t>8 000,000000</w:t>
            </w:r>
          </w:p>
        </w:tc>
        <w:tc>
          <w:tcPr>
            <w:tcW w:w="1560" w:type="dxa"/>
            <w:tcBorders>
              <w:bottom w:val="single" w:sz="4" w:space="0" w:color="auto"/>
            </w:tcBorders>
            <w:shd w:val="clear" w:color="auto" w:fill="auto"/>
            <w:vAlign w:val="center"/>
          </w:tcPr>
          <w:p w:rsidR="00142F01" w:rsidRPr="000B230D" w:rsidRDefault="00142F01" w:rsidP="002D7D20">
            <w:pPr>
              <w:pStyle w:val="affff5"/>
              <w:keepNext/>
              <w:jc w:val="center"/>
              <w:rPr>
                <w:sz w:val="18"/>
                <w:szCs w:val="18"/>
              </w:rPr>
            </w:pPr>
            <w:r w:rsidRPr="000B230D">
              <w:rPr>
                <w:sz w:val="18"/>
                <w:szCs w:val="18"/>
              </w:rPr>
              <w:t>Литр;^кубический дециметр</w:t>
            </w:r>
          </w:p>
        </w:tc>
        <w:tc>
          <w:tcPr>
            <w:tcW w:w="1417" w:type="dxa"/>
            <w:tcBorders>
              <w:bottom w:val="single" w:sz="4" w:space="0" w:color="auto"/>
            </w:tcBorders>
            <w:shd w:val="clear" w:color="auto" w:fill="auto"/>
            <w:vAlign w:val="center"/>
          </w:tcPr>
          <w:p w:rsidR="00142F01" w:rsidRPr="000B230D" w:rsidRDefault="00142F01" w:rsidP="002D7D20">
            <w:pPr>
              <w:pStyle w:val="affff5"/>
              <w:keepNext/>
              <w:jc w:val="right"/>
              <w:rPr>
                <w:sz w:val="18"/>
                <w:szCs w:val="18"/>
              </w:rPr>
            </w:pPr>
            <w:r w:rsidRPr="000B230D">
              <w:rPr>
                <w:sz w:val="18"/>
                <w:szCs w:val="18"/>
                <w:lang w:val="en-US"/>
              </w:rPr>
              <w:t>(</w:t>
            </w:r>
            <w:r w:rsidRPr="000B230D">
              <w:rPr>
                <w:sz w:val="18"/>
                <w:szCs w:val="18"/>
              </w:rPr>
              <w:t>не указано</w:t>
            </w:r>
            <w:r w:rsidRPr="000B230D">
              <w:rPr>
                <w:sz w:val="18"/>
                <w:szCs w:val="18"/>
                <w:lang w:val="en-US"/>
              </w:rPr>
              <w:t>)*</w:t>
            </w:r>
          </w:p>
        </w:tc>
        <w:tc>
          <w:tcPr>
            <w:tcW w:w="1559" w:type="dxa"/>
            <w:tcBorders>
              <w:bottom w:val="single" w:sz="4" w:space="0" w:color="auto"/>
            </w:tcBorders>
            <w:vAlign w:val="center"/>
          </w:tcPr>
          <w:p w:rsidR="00142F01" w:rsidRPr="000B230D" w:rsidRDefault="00142F01" w:rsidP="002D7D20">
            <w:pPr>
              <w:pStyle w:val="affff5"/>
              <w:keepNext/>
              <w:jc w:val="center"/>
              <w:rPr>
                <w:sz w:val="18"/>
                <w:szCs w:val="18"/>
              </w:rPr>
            </w:pPr>
          </w:p>
        </w:tc>
        <w:tc>
          <w:tcPr>
            <w:tcW w:w="1701" w:type="dxa"/>
            <w:tcBorders>
              <w:bottom w:val="single" w:sz="4" w:space="0" w:color="auto"/>
            </w:tcBorders>
            <w:vAlign w:val="center"/>
          </w:tcPr>
          <w:p w:rsidR="00142F01" w:rsidRPr="000B230D" w:rsidRDefault="00142F01" w:rsidP="002D7D20">
            <w:pPr>
              <w:pStyle w:val="affff5"/>
              <w:keepNext/>
              <w:jc w:val="center"/>
              <w:rPr>
                <w:sz w:val="18"/>
                <w:szCs w:val="18"/>
              </w:rPr>
            </w:pPr>
          </w:p>
        </w:tc>
      </w:tr>
      <w:tr w:rsidR="00142F01" w:rsidRPr="000B230D" w:rsidTr="002D7D20">
        <w:trPr>
          <w:cantSplit/>
        </w:trPr>
        <w:tc>
          <w:tcPr>
            <w:tcW w:w="2235" w:type="dxa"/>
            <w:tcBorders>
              <w:bottom w:val="single" w:sz="4" w:space="0" w:color="auto"/>
            </w:tcBorders>
            <w:shd w:val="clear" w:color="auto" w:fill="auto"/>
            <w:vAlign w:val="center"/>
          </w:tcPr>
          <w:p w:rsidR="00142F01" w:rsidRPr="000B230D" w:rsidRDefault="00142F01" w:rsidP="002D7D20">
            <w:pPr>
              <w:pStyle w:val="affff5"/>
              <w:keepNext/>
              <w:jc w:val="center"/>
              <w:rPr>
                <w:sz w:val="18"/>
                <w:szCs w:val="18"/>
                <w:lang w:val="en-US"/>
              </w:rPr>
            </w:pPr>
            <w:r w:rsidRPr="000B230D">
              <w:rPr>
                <w:sz w:val="18"/>
                <w:szCs w:val="18"/>
                <w:lang w:val="en-US"/>
              </w:rPr>
              <w:t xml:space="preserve">  / 01.08.01.03.01.06</w:t>
            </w:r>
            <w:r w:rsidRPr="000B230D">
              <w:rPr>
                <w:b/>
                <w:sz w:val="18"/>
                <w:szCs w:val="18"/>
                <w:lang w:val="en-US"/>
              </w:rPr>
              <w:t xml:space="preserve"> / </w:t>
            </w:r>
            <w:r w:rsidRPr="000B230D">
              <w:rPr>
                <w:sz w:val="18"/>
                <w:szCs w:val="18"/>
                <w:lang w:val="en-US"/>
              </w:rPr>
              <w:t>19.20.21.132</w:t>
            </w:r>
          </w:p>
          <w:p w:rsidR="00142F01" w:rsidRPr="000B230D" w:rsidRDefault="00142F01" w:rsidP="002D7D20">
            <w:pPr>
              <w:pStyle w:val="affff5"/>
              <w:keepNext/>
              <w:jc w:val="center"/>
              <w:rPr>
                <w:sz w:val="18"/>
                <w:szCs w:val="18"/>
                <w:lang w:val="en-US"/>
              </w:rPr>
            </w:pPr>
          </w:p>
        </w:tc>
        <w:tc>
          <w:tcPr>
            <w:tcW w:w="3118" w:type="dxa"/>
            <w:tcBorders>
              <w:bottom w:val="single" w:sz="4" w:space="0" w:color="auto"/>
            </w:tcBorders>
            <w:shd w:val="clear" w:color="auto" w:fill="auto"/>
            <w:vAlign w:val="center"/>
          </w:tcPr>
          <w:p w:rsidR="00142F01" w:rsidRPr="000B230D" w:rsidRDefault="00142F01" w:rsidP="002D7D20">
            <w:pPr>
              <w:pStyle w:val="affff5"/>
              <w:keepNext/>
              <w:rPr>
                <w:sz w:val="18"/>
                <w:szCs w:val="18"/>
              </w:rPr>
            </w:pPr>
            <w:r w:rsidRPr="000B230D">
              <w:rPr>
                <w:sz w:val="18"/>
                <w:szCs w:val="18"/>
              </w:rPr>
              <w:t>Бензин автомобильный АИ-95 экологического класса не ниже К2 (оптовая реализация)</w:t>
            </w:r>
          </w:p>
        </w:tc>
        <w:tc>
          <w:tcPr>
            <w:tcW w:w="1701" w:type="dxa"/>
            <w:tcBorders>
              <w:bottom w:val="single" w:sz="4" w:space="0" w:color="auto"/>
            </w:tcBorders>
            <w:vAlign w:val="center"/>
          </w:tcPr>
          <w:p w:rsidR="00142F01" w:rsidRPr="000B230D" w:rsidRDefault="00142F01" w:rsidP="002D7D20">
            <w:pPr>
              <w:pStyle w:val="affff5"/>
              <w:keepNext/>
              <w:jc w:val="right"/>
              <w:rPr>
                <w:sz w:val="18"/>
                <w:szCs w:val="18"/>
              </w:rPr>
            </w:pPr>
            <w:r w:rsidRPr="000B230D">
              <w:rPr>
                <w:sz w:val="18"/>
                <w:szCs w:val="18"/>
                <w:lang w:val="en-US"/>
              </w:rPr>
              <w:t>(</w:t>
            </w:r>
            <w:r w:rsidRPr="000B230D">
              <w:rPr>
                <w:sz w:val="18"/>
                <w:szCs w:val="18"/>
              </w:rPr>
              <w:t>не указано</w:t>
            </w:r>
            <w:r w:rsidRPr="000B230D">
              <w:rPr>
                <w:sz w:val="18"/>
                <w:szCs w:val="18"/>
                <w:lang w:val="en-US"/>
              </w:rPr>
              <w:t>)*</w:t>
            </w:r>
          </w:p>
        </w:tc>
        <w:tc>
          <w:tcPr>
            <w:tcW w:w="1559" w:type="dxa"/>
            <w:tcBorders>
              <w:bottom w:val="single" w:sz="4" w:space="0" w:color="auto"/>
            </w:tcBorders>
            <w:vAlign w:val="center"/>
          </w:tcPr>
          <w:p w:rsidR="00142F01" w:rsidRPr="000B230D" w:rsidRDefault="00142F01" w:rsidP="002D7D20">
            <w:pPr>
              <w:pStyle w:val="affff5"/>
              <w:keepNext/>
              <w:jc w:val="right"/>
              <w:rPr>
                <w:sz w:val="18"/>
                <w:szCs w:val="18"/>
              </w:rPr>
            </w:pPr>
            <w:r w:rsidRPr="000B230D">
              <w:rPr>
                <w:sz w:val="18"/>
                <w:szCs w:val="18"/>
              </w:rPr>
              <w:t>2 500,000000</w:t>
            </w:r>
          </w:p>
        </w:tc>
        <w:tc>
          <w:tcPr>
            <w:tcW w:w="1560" w:type="dxa"/>
            <w:tcBorders>
              <w:bottom w:val="single" w:sz="4" w:space="0" w:color="auto"/>
            </w:tcBorders>
            <w:shd w:val="clear" w:color="auto" w:fill="auto"/>
            <w:vAlign w:val="center"/>
          </w:tcPr>
          <w:p w:rsidR="00142F01" w:rsidRPr="000B230D" w:rsidRDefault="00142F01" w:rsidP="002D7D20">
            <w:pPr>
              <w:pStyle w:val="affff5"/>
              <w:keepNext/>
              <w:jc w:val="center"/>
              <w:rPr>
                <w:sz w:val="18"/>
                <w:szCs w:val="18"/>
              </w:rPr>
            </w:pPr>
            <w:r w:rsidRPr="000B230D">
              <w:rPr>
                <w:sz w:val="18"/>
                <w:szCs w:val="18"/>
              </w:rPr>
              <w:t>Литр;^кубический дециметр</w:t>
            </w:r>
          </w:p>
        </w:tc>
        <w:tc>
          <w:tcPr>
            <w:tcW w:w="1417" w:type="dxa"/>
            <w:tcBorders>
              <w:bottom w:val="single" w:sz="4" w:space="0" w:color="auto"/>
            </w:tcBorders>
            <w:shd w:val="clear" w:color="auto" w:fill="auto"/>
            <w:vAlign w:val="center"/>
          </w:tcPr>
          <w:p w:rsidR="00142F01" w:rsidRPr="000B230D" w:rsidRDefault="00142F01" w:rsidP="002D7D20">
            <w:pPr>
              <w:pStyle w:val="affff5"/>
              <w:keepNext/>
              <w:jc w:val="right"/>
              <w:rPr>
                <w:sz w:val="18"/>
                <w:szCs w:val="18"/>
              </w:rPr>
            </w:pPr>
            <w:r w:rsidRPr="000B230D">
              <w:rPr>
                <w:sz w:val="18"/>
                <w:szCs w:val="18"/>
                <w:lang w:val="en-US"/>
              </w:rPr>
              <w:t>(</w:t>
            </w:r>
            <w:r w:rsidRPr="000B230D">
              <w:rPr>
                <w:sz w:val="18"/>
                <w:szCs w:val="18"/>
              </w:rPr>
              <w:t>не указано</w:t>
            </w:r>
            <w:r w:rsidRPr="000B230D">
              <w:rPr>
                <w:sz w:val="18"/>
                <w:szCs w:val="18"/>
                <w:lang w:val="en-US"/>
              </w:rPr>
              <w:t>)*</w:t>
            </w:r>
          </w:p>
        </w:tc>
        <w:tc>
          <w:tcPr>
            <w:tcW w:w="1559" w:type="dxa"/>
            <w:tcBorders>
              <w:bottom w:val="single" w:sz="4" w:space="0" w:color="auto"/>
            </w:tcBorders>
            <w:vAlign w:val="center"/>
          </w:tcPr>
          <w:p w:rsidR="00142F01" w:rsidRPr="000B230D" w:rsidRDefault="00142F01" w:rsidP="002D7D20">
            <w:pPr>
              <w:pStyle w:val="affff5"/>
              <w:keepNext/>
              <w:jc w:val="center"/>
              <w:rPr>
                <w:sz w:val="18"/>
                <w:szCs w:val="18"/>
              </w:rPr>
            </w:pPr>
          </w:p>
        </w:tc>
        <w:tc>
          <w:tcPr>
            <w:tcW w:w="1701" w:type="dxa"/>
            <w:tcBorders>
              <w:bottom w:val="single" w:sz="4" w:space="0" w:color="auto"/>
            </w:tcBorders>
            <w:vAlign w:val="center"/>
          </w:tcPr>
          <w:p w:rsidR="00142F01" w:rsidRPr="000B230D" w:rsidRDefault="00142F01" w:rsidP="002D7D20">
            <w:pPr>
              <w:pStyle w:val="affff5"/>
              <w:keepNext/>
              <w:jc w:val="center"/>
              <w:rPr>
                <w:sz w:val="18"/>
                <w:szCs w:val="18"/>
              </w:rPr>
            </w:pPr>
          </w:p>
        </w:tc>
      </w:tr>
      <w:tr w:rsidR="00142F01" w:rsidRPr="000B230D" w:rsidTr="002D7D20">
        <w:trPr>
          <w:cantSplit/>
        </w:trPr>
        <w:tc>
          <w:tcPr>
            <w:tcW w:w="2235" w:type="dxa"/>
            <w:tcBorders>
              <w:bottom w:val="single" w:sz="4" w:space="0" w:color="auto"/>
            </w:tcBorders>
            <w:shd w:val="clear" w:color="auto" w:fill="auto"/>
            <w:vAlign w:val="center"/>
          </w:tcPr>
          <w:p w:rsidR="00142F01" w:rsidRPr="000B230D" w:rsidRDefault="00142F01" w:rsidP="002D7D20">
            <w:pPr>
              <w:pStyle w:val="affff5"/>
              <w:keepNext/>
              <w:jc w:val="center"/>
              <w:rPr>
                <w:sz w:val="18"/>
                <w:szCs w:val="18"/>
                <w:lang w:val="en-US"/>
              </w:rPr>
            </w:pPr>
            <w:r w:rsidRPr="000B230D">
              <w:rPr>
                <w:sz w:val="18"/>
                <w:szCs w:val="18"/>
                <w:lang w:val="en-US"/>
              </w:rPr>
              <w:t xml:space="preserve">  / 01.08.01.10.04.05</w:t>
            </w:r>
            <w:r w:rsidRPr="000B230D">
              <w:rPr>
                <w:b/>
                <w:sz w:val="18"/>
                <w:szCs w:val="18"/>
                <w:lang w:val="en-US"/>
              </w:rPr>
              <w:t xml:space="preserve"> / </w:t>
            </w:r>
            <w:r w:rsidRPr="000B230D">
              <w:rPr>
                <w:sz w:val="18"/>
                <w:szCs w:val="18"/>
                <w:lang w:val="en-US"/>
              </w:rPr>
              <w:t>19.20.21.345</w:t>
            </w:r>
          </w:p>
          <w:p w:rsidR="00142F01" w:rsidRPr="000B230D" w:rsidRDefault="00142F01" w:rsidP="002D7D20">
            <w:pPr>
              <w:pStyle w:val="affff5"/>
              <w:keepNext/>
              <w:jc w:val="center"/>
              <w:rPr>
                <w:sz w:val="18"/>
                <w:szCs w:val="18"/>
                <w:lang w:val="en-US"/>
              </w:rPr>
            </w:pPr>
          </w:p>
        </w:tc>
        <w:tc>
          <w:tcPr>
            <w:tcW w:w="3118" w:type="dxa"/>
            <w:tcBorders>
              <w:bottom w:val="single" w:sz="4" w:space="0" w:color="auto"/>
            </w:tcBorders>
            <w:shd w:val="clear" w:color="auto" w:fill="auto"/>
            <w:vAlign w:val="center"/>
          </w:tcPr>
          <w:p w:rsidR="00142F01" w:rsidRPr="000B230D" w:rsidRDefault="00142F01" w:rsidP="002D7D20">
            <w:pPr>
              <w:pStyle w:val="affff5"/>
              <w:keepNext/>
              <w:rPr>
                <w:sz w:val="18"/>
                <w:szCs w:val="18"/>
              </w:rPr>
            </w:pPr>
            <w:r w:rsidRPr="000B230D">
              <w:rPr>
                <w:sz w:val="18"/>
                <w:szCs w:val="18"/>
              </w:rPr>
              <w:t>Топливо дизельное межсезонное экологического класса не ниже К5 (оптовая реализация)</w:t>
            </w:r>
          </w:p>
        </w:tc>
        <w:tc>
          <w:tcPr>
            <w:tcW w:w="1701" w:type="dxa"/>
            <w:tcBorders>
              <w:bottom w:val="single" w:sz="4" w:space="0" w:color="auto"/>
            </w:tcBorders>
            <w:vAlign w:val="center"/>
          </w:tcPr>
          <w:p w:rsidR="00142F01" w:rsidRPr="000B230D" w:rsidRDefault="00142F01" w:rsidP="002D7D20">
            <w:pPr>
              <w:pStyle w:val="affff5"/>
              <w:keepNext/>
              <w:jc w:val="right"/>
              <w:rPr>
                <w:sz w:val="18"/>
                <w:szCs w:val="18"/>
              </w:rPr>
            </w:pPr>
            <w:r w:rsidRPr="000B230D">
              <w:rPr>
                <w:sz w:val="18"/>
                <w:szCs w:val="18"/>
                <w:lang w:val="en-US"/>
              </w:rPr>
              <w:t>(</w:t>
            </w:r>
            <w:r w:rsidRPr="000B230D">
              <w:rPr>
                <w:sz w:val="18"/>
                <w:szCs w:val="18"/>
              </w:rPr>
              <w:t>не указано</w:t>
            </w:r>
            <w:r w:rsidRPr="000B230D">
              <w:rPr>
                <w:sz w:val="18"/>
                <w:szCs w:val="18"/>
                <w:lang w:val="en-US"/>
              </w:rPr>
              <w:t>)*</w:t>
            </w:r>
          </w:p>
        </w:tc>
        <w:tc>
          <w:tcPr>
            <w:tcW w:w="1559" w:type="dxa"/>
            <w:tcBorders>
              <w:bottom w:val="single" w:sz="4" w:space="0" w:color="auto"/>
            </w:tcBorders>
            <w:vAlign w:val="center"/>
          </w:tcPr>
          <w:p w:rsidR="00142F01" w:rsidRPr="000B230D" w:rsidRDefault="00142F01" w:rsidP="002D7D20">
            <w:pPr>
              <w:pStyle w:val="affff5"/>
              <w:keepNext/>
              <w:jc w:val="right"/>
              <w:rPr>
                <w:sz w:val="18"/>
                <w:szCs w:val="18"/>
              </w:rPr>
            </w:pPr>
            <w:r w:rsidRPr="000B230D">
              <w:rPr>
                <w:sz w:val="18"/>
                <w:szCs w:val="18"/>
              </w:rPr>
              <w:t>2 500,000000</w:t>
            </w:r>
          </w:p>
        </w:tc>
        <w:tc>
          <w:tcPr>
            <w:tcW w:w="1560" w:type="dxa"/>
            <w:tcBorders>
              <w:bottom w:val="single" w:sz="4" w:space="0" w:color="auto"/>
            </w:tcBorders>
            <w:shd w:val="clear" w:color="auto" w:fill="auto"/>
            <w:vAlign w:val="center"/>
          </w:tcPr>
          <w:p w:rsidR="00142F01" w:rsidRPr="000B230D" w:rsidRDefault="00142F01" w:rsidP="002D7D20">
            <w:pPr>
              <w:pStyle w:val="affff5"/>
              <w:keepNext/>
              <w:jc w:val="center"/>
              <w:rPr>
                <w:sz w:val="18"/>
                <w:szCs w:val="18"/>
              </w:rPr>
            </w:pPr>
            <w:r w:rsidRPr="000B230D">
              <w:rPr>
                <w:sz w:val="18"/>
                <w:szCs w:val="18"/>
              </w:rPr>
              <w:t>Литр;^кубический дециметр</w:t>
            </w:r>
          </w:p>
        </w:tc>
        <w:tc>
          <w:tcPr>
            <w:tcW w:w="1417" w:type="dxa"/>
            <w:tcBorders>
              <w:bottom w:val="single" w:sz="4" w:space="0" w:color="auto"/>
            </w:tcBorders>
            <w:shd w:val="clear" w:color="auto" w:fill="auto"/>
            <w:vAlign w:val="center"/>
          </w:tcPr>
          <w:p w:rsidR="00142F01" w:rsidRPr="000B230D" w:rsidRDefault="00142F01" w:rsidP="002D7D20">
            <w:pPr>
              <w:pStyle w:val="affff5"/>
              <w:keepNext/>
              <w:jc w:val="right"/>
              <w:rPr>
                <w:sz w:val="18"/>
                <w:szCs w:val="18"/>
              </w:rPr>
            </w:pPr>
            <w:r w:rsidRPr="000B230D">
              <w:rPr>
                <w:sz w:val="18"/>
                <w:szCs w:val="18"/>
                <w:lang w:val="en-US"/>
              </w:rPr>
              <w:t>(</w:t>
            </w:r>
            <w:r w:rsidRPr="000B230D">
              <w:rPr>
                <w:sz w:val="18"/>
                <w:szCs w:val="18"/>
              </w:rPr>
              <w:t>не указано</w:t>
            </w:r>
            <w:r w:rsidRPr="000B230D">
              <w:rPr>
                <w:sz w:val="18"/>
                <w:szCs w:val="18"/>
                <w:lang w:val="en-US"/>
              </w:rPr>
              <w:t>)*</w:t>
            </w:r>
          </w:p>
        </w:tc>
        <w:tc>
          <w:tcPr>
            <w:tcW w:w="1559" w:type="dxa"/>
            <w:tcBorders>
              <w:bottom w:val="single" w:sz="4" w:space="0" w:color="auto"/>
            </w:tcBorders>
            <w:vAlign w:val="center"/>
          </w:tcPr>
          <w:p w:rsidR="00142F01" w:rsidRPr="000B230D" w:rsidRDefault="00142F01" w:rsidP="002D7D20">
            <w:pPr>
              <w:pStyle w:val="affff5"/>
              <w:keepNext/>
              <w:jc w:val="center"/>
              <w:rPr>
                <w:sz w:val="18"/>
                <w:szCs w:val="18"/>
              </w:rPr>
            </w:pPr>
          </w:p>
        </w:tc>
        <w:tc>
          <w:tcPr>
            <w:tcW w:w="1701" w:type="dxa"/>
            <w:tcBorders>
              <w:bottom w:val="single" w:sz="4" w:space="0" w:color="auto"/>
            </w:tcBorders>
            <w:vAlign w:val="center"/>
          </w:tcPr>
          <w:p w:rsidR="00142F01" w:rsidRPr="000B230D" w:rsidRDefault="00142F01" w:rsidP="002D7D20">
            <w:pPr>
              <w:pStyle w:val="affff5"/>
              <w:keepNext/>
              <w:jc w:val="center"/>
              <w:rPr>
                <w:sz w:val="18"/>
                <w:szCs w:val="18"/>
              </w:rPr>
            </w:pPr>
          </w:p>
        </w:tc>
      </w:tr>
    </w:tbl>
    <w:p w:rsidR="00142F01" w:rsidRPr="000B230D" w:rsidRDefault="00142F01" w:rsidP="00142F01">
      <w:pPr>
        <w:pStyle w:val="affff5"/>
        <w:keepNext/>
        <w:rPr>
          <w:sz w:val="2"/>
          <w:szCs w:val="2"/>
          <w:lang w:val="en-US"/>
        </w:rPr>
      </w:pPr>
    </w:p>
    <w:p w:rsidR="00142F01" w:rsidRPr="000B230D" w:rsidRDefault="00142F01" w:rsidP="00142F01">
      <w:pPr>
        <w:pStyle w:val="affff5"/>
        <w:rPr>
          <w:sz w:val="2"/>
          <w:szCs w:val="2"/>
          <w:lang w:val="en-US"/>
        </w:rPr>
      </w:pPr>
    </w:p>
    <w:tbl>
      <w:tblPr>
        <w:tblpPr w:leftFromText="180" w:rightFromText="180" w:vertAnchor="text" w:horzAnchor="page" w:tblpX="1210" w:tblpY="22"/>
        <w:tblW w:w="14850" w:type="dxa"/>
        <w:tblLayout w:type="fixed"/>
        <w:tblLook w:val="04A0"/>
      </w:tblPr>
      <w:tblGrid>
        <w:gridCol w:w="10206"/>
        <w:gridCol w:w="1384"/>
        <w:gridCol w:w="3260"/>
      </w:tblGrid>
      <w:tr w:rsidR="00142F01" w:rsidRPr="000B230D" w:rsidTr="002D7D20">
        <w:trPr>
          <w:cantSplit/>
        </w:trPr>
        <w:tc>
          <w:tcPr>
            <w:tcW w:w="10206" w:type="dxa"/>
            <w:shd w:val="clear" w:color="auto" w:fill="auto"/>
          </w:tcPr>
          <w:p w:rsidR="00142F01" w:rsidRPr="000B230D" w:rsidRDefault="00142F01" w:rsidP="002D7D20">
            <w:pPr>
              <w:pStyle w:val="affff5"/>
              <w:jc w:val="right"/>
              <w:rPr>
                <w:b/>
                <w:sz w:val="18"/>
                <w:szCs w:val="18"/>
                <w:lang w:val="en-US"/>
              </w:rPr>
            </w:pPr>
            <w:r w:rsidRPr="000B230D">
              <w:rPr>
                <w:b/>
                <w:sz w:val="18"/>
                <w:szCs w:val="18"/>
              </w:rPr>
              <w:t>Итого</w:t>
            </w:r>
            <w:r w:rsidRPr="000B230D">
              <w:rPr>
                <w:b/>
                <w:sz w:val="18"/>
                <w:szCs w:val="18"/>
                <w:lang w:val="en-US"/>
              </w:rPr>
              <w:t>:</w:t>
            </w:r>
          </w:p>
        </w:tc>
        <w:tc>
          <w:tcPr>
            <w:tcW w:w="1384" w:type="dxa"/>
            <w:shd w:val="clear" w:color="auto" w:fill="auto"/>
          </w:tcPr>
          <w:p w:rsidR="00142F01" w:rsidRPr="000B230D" w:rsidRDefault="00142F01" w:rsidP="002D7D20">
            <w:pPr>
              <w:pStyle w:val="affff5"/>
              <w:jc w:val="right"/>
              <w:rPr>
                <w:sz w:val="18"/>
                <w:szCs w:val="18"/>
              </w:rPr>
            </w:pPr>
            <w:r w:rsidRPr="000B230D">
              <w:rPr>
                <w:b/>
                <w:sz w:val="18"/>
                <w:szCs w:val="18"/>
                <w:lang w:val="en-US"/>
              </w:rPr>
              <w:t>(</w:t>
            </w:r>
            <w:r w:rsidRPr="000B230D">
              <w:rPr>
                <w:b/>
                <w:sz w:val="18"/>
                <w:szCs w:val="18"/>
              </w:rPr>
              <w:t>не указано</w:t>
            </w:r>
            <w:r w:rsidRPr="000B230D">
              <w:rPr>
                <w:b/>
                <w:sz w:val="18"/>
                <w:szCs w:val="18"/>
                <w:lang w:val="en-US"/>
              </w:rPr>
              <w:t>)*</w:t>
            </w:r>
          </w:p>
        </w:tc>
        <w:tc>
          <w:tcPr>
            <w:tcW w:w="3260" w:type="dxa"/>
          </w:tcPr>
          <w:p w:rsidR="00142F01" w:rsidRPr="000B230D" w:rsidRDefault="00142F01" w:rsidP="002D7D20">
            <w:pPr>
              <w:pStyle w:val="affff5"/>
              <w:jc w:val="right"/>
              <w:rPr>
                <w:sz w:val="18"/>
                <w:szCs w:val="18"/>
              </w:rPr>
            </w:pPr>
          </w:p>
        </w:tc>
      </w:tr>
    </w:tbl>
    <w:p w:rsidR="00142F01" w:rsidRPr="000B230D" w:rsidRDefault="00142F01" w:rsidP="00142F01">
      <w:pPr>
        <w:pStyle w:val="affff5"/>
        <w:rPr>
          <w:sz w:val="2"/>
          <w:szCs w:val="2"/>
          <w:lang w:val="en-US"/>
        </w:rPr>
      </w:pPr>
    </w:p>
    <w:p w:rsidR="00142F01" w:rsidRPr="000B230D" w:rsidRDefault="00142F01" w:rsidP="00142F01">
      <w:pPr>
        <w:pStyle w:val="affff5"/>
        <w:rPr>
          <w:sz w:val="2"/>
          <w:szCs w:val="2"/>
          <w:lang w:val="en-US"/>
        </w:rPr>
      </w:pPr>
    </w:p>
    <w:p w:rsidR="00142F01" w:rsidRPr="000B230D" w:rsidRDefault="00142F01" w:rsidP="00142F01">
      <w:pPr>
        <w:pStyle w:val="affff5"/>
        <w:keepNext/>
        <w:rPr>
          <w:sz w:val="2"/>
          <w:szCs w:val="2"/>
          <w:lang w:val="en-US"/>
        </w:rPr>
      </w:pPr>
    </w:p>
    <w:p w:rsidR="00142F01" w:rsidRPr="000B230D" w:rsidRDefault="00142F01" w:rsidP="00142F01">
      <w:pPr>
        <w:pStyle w:val="affff5"/>
        <w:ind w:firstLine="567"/>
        <w:rPr>
          <w:rFonts w:eastAsiaTheme="minorHAnsi"/>
        </w:rPr>
      </w:pPr>
      <w:r w:rsidRPr="000B230D">
        <w:rPr>
          <w:lang w:eastAsia="en-US"/>
        </w:rPr>
        <w:t xml:space="preserve">* Значение заполняется на этапе заключения </w:t>
      </w:r>
      <w:r w:rsidRPr="000B230D">
        <w:t>договора</w:t>
      </w:r>
      <w:r w:rsidRPr="000B230D">
        <w:rPr>
          <w:lang w:eastAsia="en-US"/>
        </w:rPr>
        <w:t>.</w:t>
      </w:r>
    </w:p>
    <w:p w:rsidR="00142F01" w:rsidRPr="000B230D" w:rsidRDefault="00142F01" w:rsidP="00142F01">
      <w:pPr>
        <w:pStyle w:val="affff5"/>
        <w:ind w:firstLine="567"/>
      </w:pPr>
    </w:p>
    <w:p w:rsidR="000B230D" w:rsidRPr="000B230D" w:rsidRDefault="000B230D" w:rsidP="000B230D">
      <w:pPr>
        <w:pStyle w:val="affa"/>
        <w:jc w:val="both"/>
        <w:rPr>
          <w:rFonts w:ascii="Times New Roman" w:hAnsi="Times New Roman"/>
          <w:sz w:val="22"/>
          <w:szCs w:val="22"/>
        </w:rPr>
      </w:pPr>
    </w:p>
    <w:p w:rsidR="000B230D" w:rsidRPr="000B230D" w:rsidRDefault="000B230D" w:rsidP="000B230D">
      <w:pPr>
        <w:pStyle w:val="affa"/>
        <w:jc w:val="both"/>
        <w:rPr>
          <w:rFonts w:ascii="Times New Roman" w:hAnsi="Times New Roman"/>
        </w:rPr>
      </w:pPr>
      <w:r w:rsidRPr="000B230D">
        <w:rPr>
          <w:rFonts w:ascii="Times New Roman" w:hAnsi="Times New Roman"/>
        </w:rPr>
        <w:t>ОТ ПОСТАВЩИКА                                                              ОТ ПОКУПАТЕЛЯ</w:t>
      </w:r>
    </w:p>
    <w:p w:rsidR="000B230D" w:rsidRPr="000B230D" w:rsidRDefault="00143C87" w:rsidP="000B230D">
      <w:pPr>
        <w:pStyle w:val="affa"/>
        <w:jc w:val="both"/>
        <w:rPr>
          <w:rFonts w:ascii="Times New Roman" w:hAnsi="Times New Roman"/>
        </w:rPr>
      </w:pPr>
      <w:r>
        <w:rPr>
          <w:rFonts w:ascii="Times New Roman" w:hAnsi="Times New Roman"/>
          <w:noProof/>
        </w:rPr>
        <w:pict>
          <v:shape id="_x0000_s1034" type="#_x0000_t202" style="position:absolute;left:0;text-align:left;margin-left:252pt;margin-top:10.75pt;width:252pt;height:93.9pt;z-index:-251645952" wrapcoords="-64 0 -64 21427 21600 21427 21600 0 -64 0" stroked="f">
            <v:textbox style="mso-next-textbox:#_x0000_s1034">
              <w:txbxContent>
                <w:p w:rsidR="008B5B28" w:rsidRDefault="008B5B28" w:rsidP="000B230D">
                  <w:pPr>
                    <w:spacing w:after="0" w:line="240" w:lineRule="auto"/>
                    <w:rPr>
                      <w:sz w:val="24"/>
                      <w:szCs w:val="24"/>
                    </w:rPr>
                  </w:pPr>
                </w:p>
                <w:p w:rsidR="008B5B28" w:rsidRPr="00D0124C" w:rsidRDefault="008B5B28" w:rsidP="000B230D">
                  <w:pPr>
                    <w:spacing w:after="0" w:line="240" w:lineRule="auto"/>
                    <w:rPr>
                      <w:rFonts w:ascii="Times New Roman" w:hAnsi="Times New Roman"/>
                      <w:sz w:val="24"/>
                      <w:szCs w:val="24"/>
                    </w:rPr>
                  </w:pPr>
                  <w:r>
                    <w:rPr>
                      <w:rFonts w:ascii="Times New Roman" w:hAnsi="Times New Roman"/>
                      <w:sz w:val="24"/>
                      <w:szCs w:val="24"/>
                    </w:rPr>
                    <w:t>И.о. директора</w:t>
                  </w:r>
                </w:p>
                <w:p w:rsidR="008B5B28" w:rsidRPr="00D0124C" w:rsidRDefault="008B5B28" w:rsidP="000B230D">
                  <w:pPr>
                    <w:spacing w:after="0" w:line="240" w:lineRule="auto"/>
                    <w:rPr>
                      <w:rFonts w:ascii="Times New Roman" w:hAnsi="Times New Roman"/>
                      <w:sz w:val="24"/>
                      <w:szCs w:val="24"/>
                    </w:rPr>
                  </w:pPr>
                  <w:r w:rsidRPr="00D0124C">
                    <w:rPr>
                      <w:rFonts w:ascii="Times New Roman" w:hAnsi="Times New Roman"/>
                      <w:sz w:val="24"/>
                      <w:szCs w:val="24"/>
                    </w:rPr>
                    <w:t>ГУП МО «Мособлэлектротранс»</w:t>
                  </w:r>
                </w:p>
                <w:p w:rsidR="008B5B28" w:rsidRPr="00D0124C" w:rsidRDefault="008B5B28" w:rsidP="000B230D">
                  <w:pPr>
                    <w:spacing w:after="0" w:line="240" w:lineRule="auto"/>
                    <w:rPr>
                      <w:rFonts w:ascii="Times New Roman" w:hAnsi="Times New Roman"/>
                      <w:sz w:val="24"/>
                      <w:szCs w:val="24"/>
                    </w:rPr>
                  </w:pPr>
                </w:p>
                <w:p w:rsidR="008B5B28" w:rsidRPr="00D0124C" w:rsidRDefault="008B5B28" w:rsidP="000B230D">
                  <w:pPr>
                    <w:spacing w:after="0" w:line="240" w:lineRule="auto"/>
                    <w:rPr>
                      <w:rFonts w:ascii="Times New Roman" w:hAnsi="Times New Roman"/>
                      <w:sz w:val="24"/>
                      <w:szCs w:val="24"/>
                    </w:rPr>
                  </w:pPr>
                  <w:r>
                    <w:rPr>
                      <w:rFonts w:ascii="Times New Roman" w:hAnsi="Times New Roman"/>
                      <w:sz w:val="24"/>
                      <w:szCs w:val="24"/>
                    </w:rPr>
                    <w:t>______________________/Г.Ф. Коренков</w:t>
                  </w:r>
                  <w:r w:rsidRPr="00D0124C">
                    <w:rPr>
                      <w:rFonts w:ascii="Times New Roman" w:hAnsi="Times New Roman"/>
                      <w:sz w:val="24"/>
                      <w:szCs w:val="24"/>
                    </w:rPr>
                    <w:t>/</w:t>
                  </w:r>
                </w:p>
                <w:p w:rsidR="008B5B28" w:rsidRPr="00D0124C" w:rsidRDefault="008B5B28" w:rsidP="000B230D">
                  <w:pPr>
                    <w:spacing w:after="0" w:line="240" w:lineRule="auto"/>
                    <w:rPr>
                      <w:rFonts w:ascii="Times New Roman" w:hAnsi="Times New Roman"/>
                      <w:sz w:val="24"/>
                      <w:szCs w:val="24"/>
                    </w:rPr>
                  </w:pPr>
                  <w:r w:rsidRPr="00D0124C">
                    <w:rPr>
                      <w:rFonts w:ascii="Times New Roman" w:hAnsi="Times New Roman"/>
                      <w:sz w:val="24"/>
                      <w:szCs w:val="24"/>
                    </w:rPr>
                    <w:t>МП</w:t>
                  </w:r>
                </w:p>
                <w:p w:rsidR="008B5B28" w:rsidRPr="00511D04" w:rsidRDefault="008B5B28" w:rsidP="000B230D">
                  <w:pPr>
                    <w:ind w:firstLine="180"/>
                    <w:rPr>
                      <w:sz w:val="24"/>
                      <w:szCs w:val="24"/>
                    </w:rPr>
                  </w:pPr>
                </w:p>
                <w:p w:rsidR="008B5B28" w:rsidRPr="00304CF6" w:rsidRDefault="008B5B28" w:rsidP="000B230D">
                  <w:pPr>
                    <w:ind w:firstLine="180"/>
                  </w:pPr>
                </w:p>
              </w:txbxContent>
            </v:textbox>
            <w10:wrap type="tight"/>
          </v:shape>
        </w:pict>
      </w:r>
    </w:p>
    <w:p w:rsidR="000B230D" w:rsidRPr="000B230D" w:rsidRDefault="00143C87" w:rsidP="000B230D">
      <w:pPr>
        <w:pStyle w:val="affa"/>
        <w:jc w:val="both"/>
        <w:rPr>
          <w:rFonts w:ascii="Times New Roman" w:hAnsi="Times New Roman"/>
        </w:rPr>
      </w:pPr>
      <w:r>
        <w:rPr>
          <w:rFonts w:ascii="Times New Roman" w:hAnsi="Times New Roman"/>
          <w:noProof/>
        </w:rPr>
        <w:pict>
          <v:shape id="_x0000_s1033" type="#_x0000_t202" style="position:absolute;left:0;text-align:left;margin-left:-27pt;margin-top:5.95pt;width:261pt;height:81pt;z-index:251669504" stroked="f">
            <v:textbox style="mso-next-textbox:#_x0000_s1033">
              <w:txbxContent>
                <w:p w:rsidR="008B5B28" w:rsidRPr="00511D04" w:rsidRDefault="008B5B28" w:rsidP="000B230D">
                  <w:pPr>
                    <w:spacing w:after="0" w:line="240" w:lineRule="auto"/>
                    <w:rPr>
                      <w:sz w:val="24"/>
                      <w:szCs w:val="24"/>
                    </w:rPr>
                  </w:pPr>
                </w:p>
                <w:p w:rsidR="008B5B28" w:rsidRDefault="008B5B28" w:rsidP="000B230D">
                  <w:pPr>
                    <w:spacing w:after="0" w:line="240" w:lineRule="auto"/>
                    <w:rPr>
                      <w:sz w:val="24"/>
                      <w:szCs w:val="24"/>
                    </w:rPr>
                  </w:pPr>
                  <w:r>
                    <w:rPr>
                      <w:sz w:val="24"/>
                      <w:szCs w:val="24"/>
                    </w:rPr>
                    <w:t>___________________________</w:t>
                  </w:r>
                </w:p>
                <w:p w:rsidR="008B5B28" w:rsidRPr="00511D04" w:rsidRDefault="008B5B28" w:rsidP="000B230D">
                  <w:pPr>
                    <w:spacing w:after="0" w:line="240" w:lineRule="auto"/>
                    <w:rPr>
                      <w:sz w:val="24"/>
                      <w:szCs w:val="24"/>
                    </w:rPr>
                  </w:pPr>
                </w:p>
                <w:p w:rsidR="008B5B28" w:rsidRPr="00511D04" w:rsidRDefault="008B5B28" w:rsidP="000B230D">
                  <w:pPr>
                    <w:spacing w:after="0" w:line="240" w:lineRule="auto"/>
                    <w:rPr>
                      <w:color w:val="000000"/>
                      <w:sz w:val="24"/>
                      <w:szCs w:val="24"/>
                    </w:rPr>
                  </w:pPr>
                  <w:r w:rsidRPr="00511D04">
                    <w:rPr>
                      <w:sz w:val="24"/>
                      <w:szCs w:val="24"/>
                    </w:rPr>
                    <w:t>___________________________ /</w:t>
                  </w:r>
                  <w:r w:rsidRPr="00511D04">
                    <w:rPr>
                      <w:color w:val="000000"/>
                      <w:sz w:val="24"/>
                      <w:szCs w:val="24"/>
                    </w:rPr>
                    <w:t xml:space="preserve"> </w:t>
                  </w:r>
                  <w:r>
                    <w:rPr>
                      <w:color w:val="000000"/>
                      <w:sz w:val="24"/>
                      <w:szCs w:val="24"/>
                    </w:rPr>
                    <w:t>___________/</w:t>
                  </w:r>
                  <w:r w:rsidRPr="00511D04">
                    <w:rPr>
                      <w:color w:val="000000"/>
                      <w:sz w:val="24"/>
                      <w:szCs w:val="24"/>
                    </w:rPr>
                    <w:t xml:space="preserve"> </w:t>
                  </w:r>
                </w:p>
                <w:p w:rsidR="008B5B28" w:rsidRPr="00511D04" w:rsidRDefault="008B5B28" w:rsidP="000B230D">
                  <w:pPr>
                    <w:rPr>
                      <w:sz w:val="24"/>
                      <w:szCs w:val="24"/>
                    </w:rPr>
                  </w:pPr>
                  <w:r w:rsidRPr="00511D04">
                    <w:rPr>
                      <w:sz w:val="24"/>
                      <w:szCs w:val="24"/>
                    </w:rPr>
                    <w:t>МП</w:t>
                  </w:r>
                </w:p>
                <w:p w:rsidR="008B5B28" w:rsidRDefault="008B5B28" w:rsidP="000B230D"/>
                <w:p w:rsidR="008B5B28" w:rsidRDefault="008B5B28" w:rsidP="000B230D"/>
                <w:p w:rsidR="008B5B28" w:rsidRDefault="008B5B28" w:rsidP="000B230D"/>
              </w:txbxContent>
            </v:textbox>
          </v:shape>
        </w:pict>
      </w:r>
    </w:p>
    <w:p w:rsidR="000B230D" w:rsidRPr="000B230D" w:rsidRDefault="000B230D" w:rsidP="000B230D">
      <w:pPr>
        <w:pStyle w:val="affa"/>
        <w:jc w:val="both"/>
        <w:rPr>
          <w:rFonts w:ascii="Times New Roman" w:hAnsi="Times New Roman"/>
        </w:rPr>
      </w:pPr>
    </w:p>
    <w:p w:rsidR="000B230D" w:rsidRPr="000B230D" w:rsidRDefault="000B230D" w:rsidP="000B230D">
      <w:pPr>
        <w:pStyle w:val="affa"/>
        <w:jc w:val="both"/>
        <w:rPr>
          <w:rFonts w:ascii="Times New Roman" w:hAnsi="Times New Roman"/>
        </w:rPr>
      </w:pPr>
    </w:p>
    <w:p w:rsidR="000B230D" w:rsidRPr="000B230D" w:rsidRDefault="000B230D" w:rsidP="000B230D">
      <w:pPr>
        <w:pStyle w:val="affa"/>
        <w:jc w:val="both"/>
        <w:rPr>
          <w:rFonts w:ascii="Times New Roman" w:hAnsi="Times New Roman"/>
        </w:rPr>
      </w:pPr>
    </w:p>
    <w:p w:rsidR="000B230D" w:rsidRPr="000B230D" w:rsidRDefault="000B230D" w:rsidP="000B230D">
      <w:pPr>
        <w:pStyle w:val="affa"/>
        <w:jc w:val="both"/>
        <w:rPr>
          <w:rFonts w:ascii="Times New Roman" w:hAnsi="Times New Roman"/>
        </w:rPr>
      </w:pPr>
    </w:p>
    <w:p w:rsidR="000B230D" w:rsidRPr="000B230D" w:rsidRDefault="000B230D" w:rsidP="000B230D">
      <w:pPr>
        <w:pStyle w:val="affa"/>
        <w:jc w:val="both"/>
        <w:rPr>
          <w:rFonts w:ascii="Times New Roman" w:hAnsi="Times New Roman"/>
        </w:rPr>
      </w:pPr>
    </w:p>
    <w:p w:rsidR="000B230D" w:rsidRPr="000B230D" w:rsidRDefault="000B230D" w:rsidP="000B230D">
      <w:pPr>
        <w:pStyle w:val="affa"/>
        <w:jc w:val="right"/>
        <w:rPr>
          <w:rFonts w:ascii="Times New Roman" w:hAnsi="Times New Roman"/>
          <w:b w:val="0"/>
          <w:bCs/>
        </w:rPr>
      </w:pPr>
    </w:p>
    <w:p w:rsidR="00142F01" w:rsidRPr="000B230D" w:rsidRDefault="00142F01" w:rsidP="00142F01">
      <w:pPr>
        <w:pageBreakBefore/>
        <w:jc w:val="right"/>
        <w:rPr>
          <w:rFonts w:ascii="Times New Roman" w:hAnsi="Times New Roman" w:cs="Times New Roman"/>
        </w:rPr>
      </w:pPr>
      <w:r w:rsidRPr="000B230D">
        <w:rPr>
          <w:rFonts w:ascii="Times New Roman" w:hAnsi="Times New Roman" w:cs="Times New Roman"/>
        </w:rPr>
        <w:t>Приложение</w:t>
      </w:r>
      <w:r w:rsidR="00AB60E2">
        <w:rPr>
          <w:rFonts w:ascii="Times New Roman" w:hAnsi="Times New Roman" w:cs="Times New Roman"/>
        </w:rPr>
        <w:t xml:space="preserve">№5 </w:t>
      </w:r>
      <w:r w:rsidRPr="000B230D">
        <w:rPr>
          <w:rFonts w:ascii="Times New Roman" w:hAnsi="Times New Roman" w:cs="Times New Roman"/>
        </w:rPr>
        <w:t xml:space="preserve"> к договору</w:t>
      </w:r>
    </w:p>
    <w:p w:rsidR="00142F01" w:rsidRPr="000B230D" w:rsidRDefault="00142F01" w:rsidP="00142F01">
      <w:pPr>
        <w:spacing w:before="180"/>
        <w:ind w:firstLine="562"/>
        <w:jc w:val="right"/>
        <w:rPr>
          <w:rFonts w:ascii="Times New Roman" w:hAnsi="Times New Roman" w:cs="Times New Roman"/>
        </w:rPr>
      </w:pPr>
      <w:r w:rsidRPr="000B230D">
        <w:rPr>
          <w:rFonts w:ascii="Times New Roman" w:hAnsi="Times New Roman" w:cs="Times New Roman"/>
        </w:rPr>
        <w:t>от «____» ___________ 20___г. № ___________</w:t>
      </w:r>
    </w:p>
    <w:p w:rsidR="00142F01" w:rsidRPr="000B230D" w:rsidRDefault="00142F01" w:rsidP="00142F01">
      <w:pPr>
        <w:jc w:val="right"/>
        <w:rPr>
          <w:rFonts w:ascii="Times New Roman" w:hAnsi="Times New Roman" w:cs="Times New Roman"/>
        </w:rPr>
      </w:pPr>
    </w:p>
    <w:p w:rsidR="00BC7C81" w:rsidRPr="002E25F2" w:rsidRDefault="00BC7C81" w:rsidP="00BC7C81">
      <w:pPr>
        <w:pStyle w:val="10"/>
      </w:pPr>
      <w:r w:rsidRPr="002E25F2">
        <w:t xml:space="preserve">Сведения об обязательствах сторон и порядке оплаты </w:t>
      </w:r>
    </w:p>
    <w:p w:rsidR="00BC7C81" w:rsidRPr="002E25F2" w:rsidRDefault="00BC7C81" w:rsidP="00BC7C81">
      <w:pPr>
        <w:pStyle w:val="2"/>
        <w:widowControl w:val="0"/>
        <w:numPr>
          <w:ilvl w:val="0"/>
          <w:numId w:val="13"/>
        </w:numPr>
        <w:spacing w:before="200" w:after="200"/>
        <w:jc w:val="center"/>
        <w:textAlignment w:val="baseline"/>
      </w:pPr>
      <w:r w:rsidRPr="002E25F2">
        <w:rPr>
          <w:lang w:val="en-US"/>
        </w:rPr>
        <w:t>График выполнения обязательств по договору</w:t>
      </w:r>
    </w:p>
    <w:p w:rsidR="00BC7C81" w:rsidRPr="002E25F2" w:rsidRDefault="00BC7C81" w:rsidP="00BC7C81">
      <w:pPr>
        <w:pStyle w:val="2"/>
        <w:widowControl w:val="0"/>
        <w:numPr>
          <w:ilvl w:val="1"/>
          <w:numId w:val="16"/>
        </w:numPr>
        <w:spacing w:before="200" w:after="200"/>
        <w:jc w:val="center"/>
        <w:textAlignment w:val="baseline"/>
      </w:pPr>
      <w:r w:rsidRPr="002E25F2">
        <w:rPr>
          <w:lang w:val="en-US"/>
        </w:rPr>
        <w:t>Обязательства по поставке товара</w:t>
      </w:r>
    </w:p>
    <w:p w:rsidR="00BC7C81" w:rsidRPr="002E25F2" w:rsidRDefault="00BC7C81" w:rsidP="00BC7C81">
      <w:pPr>
        <w:pStyle w:val="affff7"/>
        <w:spacing w:after="60"/>
      </w:pPr>
      <w:r w:rsidRPr="002E25F2">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
        <w:gridCol w:w="8461"/>
        <w:gridCol w:w="1976"/>
        <w:gridCol w:w="1812"/>
        <w:gridCol w:w="1693"/>
      </w:tblGrid>
      <w:tr w:rsidR="00BC7C81" w:rsidTr="00AC5106">
        <w:tc>
          <w:tcPr>
            <w:tcW w:w="330" w:type="pct"/>
            <w:tcBorders>
              <w:bottom w:val="single" w:sz="4" w:space="0" w:color="auto"/>
            </w:tcBorders>
            <w:vAlign w:val="center"/>
          </w:tcPr>
          <w:p w:rsidR="00BC7C81" w:rsidRPr="00B21163" w:rsidRDefault="00BC7C81" w:rsidP="00AC5106">
            <w:pPr>
              <w:pStyle w:val="1d"/>
              <w:keepNext/>
              <w:jc w:val="center"/>
              <w:rPr>
                <w:sz w:val="18"/>
                <w:szCs w:val="18"/>
              </w:rPr>
            </w:pPr>
            <w:r w:rsidRPr="00B21163">
              <w:rPr>
                <w:sz w:val="18"/>
                <w:szCs w:val="18"/>
              </w:rPr>
              <w:t>№</w:t>
            </w:r>
            <w:r w:rsidRPr="00B21163">
              <w:rPr>
                <w:bCs/>
                <w:sz w:val="18"/>
                <w:szCs w:val="18"/>
              </w:rPr>
              <w:t xml:space="preserve"> </w:t>
            </w:r>
          </w:p>
        </w:tc>
        <w:tc>
          <w:tcPr>
            <w:tcW w:w="2834" w:type="pct"/>
            <w:vAlign w:val="center"/>
          </w:tcPr>
          <w:p w:rsidR="00BC7C81" w:rsidRPr="00B21163" w:rsidRDefault="00BC7C81" w:rsidP="00AC5106">
            <w:pPr>
              <w:pStyle w:val="1d"/>
              <w:keepNext/>
              <w:jc w:val="center"/>
              <w:rPr>
                <w:sz w:val="18"/>
                <w:szCs w:val="18"/>
              </w:rPr>
            </w:pPr>
            <w:r w:rsidRPr="00B21163">
              <w:rPr>
                <w:bCs/>
                <w:sz w:val="18"/>
                <w:szCs w:val="18"/>
              </w:rPr>
              <w:t>Наименование</w:t>
            </w:r>
            <w:r w:rsidRPr="00B21163">
              <w:rPr>
                <w:sz w:val="18"/>
                <w:szCs w:val="18"/>
              </w:rPr>
              <w:t xml:space="preserve"> </w:t>
            </w:r>
          </w:p>
        </w:tc>
        <w:tc>
          <w:tcPr>
            <w:tcW w:w="662" w:type="pct"/>
            <w:vAlign w:val="center"/>
          </w:tcPr>
          <w:p w:rsidR="00BC7C81" w:rsidRPr="00B21163" w:rsidRDefault="00BC7C81" w:rsidP="00AC5106">
            <w:pPr>
              <w:pStyle w:val="1d"/>
              <w:keepNext/>
              <w:jc w:val="center"/>
              <w:rPr>
                <w:sz w:val="18"/>
                <w:szCs w:val="18"/>
              </w:rPr>
            </w:pPr>
            <w:r w:rsidRPr="00B21163">
              <w:rPr>
                <w:bCs/>
                <w:sz w:val="18"/>
                <w:szCs w:val="18"/>
              </w:rPr>
              <w:t>Условия предоста</w:t>
            </w:r>
            <w:r w:rsidRPr="00B21163">
              <w:rPr>
                <w:bCs/>
                <w:sz w:val="18"/>
                <w:szCs w:val="18"/>
              </w:rPr>
              <w:t>в</w:t>
            </w:r>
            <w:r w:rsidRPr="00B21163">
              <w:rPr>
                <w:bCs/>
                <w:sz w:val="18"/>
                <w:szCs w:val="18"/>
              </w:rPr>
              <w:t>ления результатов</w:t>
            </w:r>
          </w:p>
        </w:tc>
        <w:tc>
          <w:tcPr>
            <w:tcW w:w="607" w:type="pct"/>
            <w:vAlign w:val="center"/>
          </w:tcPr>
          <w:p w:rsidR="00BC7C81" w:rsidRPr="00B21163" w:rsidRDefault="00BC7C81" w:rsidP="00AC5106">
            <w:pPr>
              <w:pStyle w:val="1d"/>
              <w:keepNext/>
              <w:jc w:val="center"/>
              <w:rPr>
                <w:sz w:val="18"/>
                <w:szCs w:val="18"/>
              </w:rPr>
            </w:pPr>
            <w:r w:rsidRPr="00B21163">
              <w:rPr>
                <w:bCs/>
                <w:sz w:val="18"/>
                <w:szCs w:val="18"/>
              </w:rPr>
              <w:t>Сторона, исполняющая обяз</w:t>
            </w:r>
            <w:r w:rsidRPr="00B21163">
              <w:rPr>
                <w:bCs/>
                <w:sz w:val="18"/>
                <w:szCs w:val="18"/>
              </w:rPr>
              <w:t>а</w:t>
            </w:r>
            <w:r w:rsidRPr="00B21163">
              <w:rPr>
                <w:bCs/>
                <w:sz w:val="18"/>
                <w:szCs w:val="18"/>
              </w:rPr>
              <w:t>тельство</w:t>
            </w:r>
          </w:p>
        </w:tc>
        <w:tc>
          <w:tcPr>
            <w:tcW w:w="567" w:type="pct"/>
            <w:vAlign w:val="center"/>
          </w:tcPr>
          <w:p w:rsidR="00BC7C81" w:rsidRPr="00B21163" w:rsidRDefault="00BC7C81" w:rsidP="00AC5106">
            <w:pPr>
              <w:pStyle w:val="1d"/>
              <w:keepNext/>
              <w:jc w:val="center"/>
              <w:rPr>
                <w:sz w:val="18"/>
                <w:szCs w:val="18"/>
              </w:rPr>
            </w:pPr>
            <w:r w:rsidRPr="00B21163">
              <w:rPr>
                <w:bCs/>
                <w:sz w:val="18"/>
                <w:szCs w:val="18"/>
              </w:rPr>
              <w:t>Сторона, получающая испо</w:t>
            </w:r>
            <w:r w:rsidRPr="00B21163">
              <w:rPr>
                <w:bCs/>
                <w:sz w:val="18"/>
                <w:szCs w:val="18"/>
              </w:rPr>
              <w:t>л</w:t>
            </w:r>
            <w:r w:rsidRPr="00B21163">
              <w:rPr>
                <w:bCs/>
                <w:sz w:val="18"/>
                <w:szCs w:val="18"/>
              </w:rPr>
              <w:t>нение</w:t>
            </w:r>
          </w:p>
        </w:tc>
      </w:tr>
      <w:tr w:rsidR="00BC7C81" w:rsidTr="00AC5106">
        <w:tc>
          <w:tcPr>
            <w:tcW w:w="330" w:type="pct"/>
            <w:vMerge w:val="restart"/>
            <w:vAlign w:val="center"/>
          </w:tcPr>
          <w:p w:rsidR="00BC7C81" w:rsidRPr="00B21163" w:rsidRDefault="00BC7C81" w:rsidP="00BC7C81">
            <w:pPr>
              <w:pStyle w:val="a7"/>
              <w:numPr>
                <w:ilvl w:val="0"/>
                <w:numId w:val="7"/>
              </w:numPr>
              <w:suppressAutoHyphens/>
              <w:spacing w:after="0" w:line="240" w:lineRule="auto"/>
              <w:jc w:val="center"/>
              <w:rPr>
                <w:sz w:val="18"/>
                <w:szCs w:val="18"/>
              </w:rPr>
            </w:pPr>
          </w:p>
        </w:tc>
        <w:tc>
          <w:tcPr>
            <w:tcW w:w="2834" w:type="pct"/>
            <w:tcBorders>
              <w:bottom w:val="single" w:sz="4" w:space="0" w:color="auto"/>
            </w:tcBorders>
            <w:vAlign w:val="center"/>
          </w:tcPr>
          <w:p w:rsidR="00BC7C81" w:rsidRPr="00B21163" w:rsidRDefault="00BC7C81" w:rsidP="00AC5106">
            <w:pPr>
              <w:ind w:firstLine="52"/>
              <w:rPr>
                <w:sz w:val="18"/>
                <w:szCs w:val="18"/>
              </w:rPr>
            </w:pPr>
            <w:r w:rsidRPr="00B21163">
              <w:rPr>
                <w:sz w:val="18"/>
                <w:szCs w:val="18"/>
              </w:rPr>
              <w:t>Поставка топлива сентябрь</w:t>
            </w:r>
          </w:p>
        </w:tc>
        <w:tc>
          <w:tcPr>
            <w:tcW w:w="662" w:type="pct"/>
            <w:tcBorders>
              <w:bottom w:val="single" w:sz="4" w:space="0" w:color="auto"/>
            </w:tcBorders>
            <w:vAlign w:val="center"/>
          </w:tcPr>
          <w:p w:rsidR="00BC7C81" w:rsidRPr="00B21163" w:rsidRDefault="00BC7C81" w:rsidP="00AC5106">
            <w:pPr>
              <w:ind w:firstLine="52"/>
              <w:rPr>
                <w:sz w:val="18"/>
                <w:szCs w:val="18"/>
                <w:lang w:val="en-US"/>
              </w:rPr>
            </w:pPr>
            <w:r w:rsidRPr="00B21163">
              <w:rPr>
                <w:sz w:val="18"/>
                <w:szCs w:val="18"/>
                <w:lang w:val="en-US"/>
              </w:rPr>
              <w:t>Разово</w:t>
            </w:r>
          </w:p>
        </w:tc>
        <w:tc>
          <w:tcPr>
            <w:tcW w:w="607" w:type="pct"/>
            <w:tcBorders>
              <w:bottom w:val="single" w:sz="4" w:space="0" w:color="auto"/>
            </w:tcBorders>
            <w:vAlign w:val="center"/>
          </w:tcPr>
          <w:p w:rsidR="00BC7C81" w:rsidRPr="00B21163" w:rsidRDefault="00BC7C81" w:rsidP="00AC5106">
            <w:pPr>
              <w:ind w:firstLine="52"/>
              <w:rPr>
                <w:sz w:val="18"/>
                <w:szCs w:val="18"/>
                <w:lang w:val="en-US"/>
              </w:rPr>
            </w:pPr>
            <w:r w:rsidRPr="00B21163">
              <w:rPr>
                <w:sz w:val="18"/>
                <w:szCs w:val="18"/>
                <w:lang w:val="en-US"/>
              </w:rPr>
              <w:t>Поставщик</w:t>
            </w:r>
          </w:p>
        </w:tc>
        <w:tc>
          <w:tcPr>
            <w:tcW w:w="567" w:type="pct"/>
            <w:tcBorders>
              <w:bottom w:val="single" w:sz="4" w:space="0" w:color="auto"/>
            </w:tcBorders>
            <w:vAlign w:val="center"/>
          </w:tcPr>
          <w:p w:rsidR="00BC7C81" w:rsidRPr="00B21163" w:rsidRDefault="00BC7C81" w:rsidP="00AC5106">
            <w:pPr>
              <w:ind w:firstLine="52"/>
              <w:rPr>
                <w:sz w:val="18"/>
                <w:szCs w:val="18"/>
                <w:lang w:val="en-US"/>
              </w:rPr>
            </w:pPr>
            <w:r w:rsidRPr="00B21163">
              <w:rPr>
                <w:sz w:val="18"/>
                <w:szCs w:val="18"/>
                <w:lang w:val="en-US"/>
              </w:rPr>
              <w:t>Заказчик</w:t>
            </w:r>
          </w:p>
        </w:tc>
      </w:tr>
      <w:tr w:rsidR="00BC7C81" w:rsidTr="00AC5106">
        <w:tc>
          <w:tcPr>
            <w:tcW w:w="330" w:type="pct"/>
            <w:vMerge/>
            <w:vAlign w:val="center"/>
          </w:tcPr>
          <w:p w:rsidR="00BC7C81" w:rsidRPr="00B21163" w:rsidRDefault="00BC7C81" w:rsidP="00BC7C81">
            <w:pPr>
              <w:pStyle w:val="a7"/>
              <w:numPr>
                <w:ilvl w:val="0"/>
                <w:numId w:val="7"/>
              </w:numPr>
              <w:suppressAutoHyphens/>
              <w:spacing w:after="0" w:line="240" w:lineRule="auto"/>
              <w:rPr>
                <w:sz w:val="18"/>
                <w:szCs w:val="18"/>
              </w:rPr>
            </w:pPr>
          </w:p>
        </w:tc>
        <w:tc>
          <w:tcPr>
            <w:tcW w:w="4670" w:type="pct"/>
            <w:gridSpan w:val="4"/>
            <w:tcBorders>
              <w:top w:val="single" w:sz="4" w:space="0" w:color="auto"/>
              <w:bottom w:val="nil"/>
              <w:right w:val="single" w:sz="4" w:space="0" w:color="auto"/>
            </w:tcBorders>
            <w:vAlign w:val="center"/>
          </w:tcPr>
          <w:p w:rsidR="00BC7C81" w:rsidRPr="00B21163" w:rsidRDefault="00BC7C81" w:rsidP="00AC5106">
            <w:pPr>
              <w:keepNext/>
              <w:rPr>
                <w:b/>
                <w:bCs/>
                <w:sz w:val="18"/>
                <w:szCs w:val="18"/>
              </w:rPr>
            </w:pPr>
            <w:r w:rsidRPr="00B21163">
              <w:rPr>
                <w:b/>
                <w:bCs/>
                <w:sz w:val="18"/>
                <w:szCs w:val="18"/>
              </w:rPr>
              <w:t>Объект закупки</w:t>
            </w:r>
          </w:p>
        </w:tc>
      </w:tr>
      <w:tr w:rsidR="00BC7C81" w:rsidTr="00AC5106">
        <w:tc>
          <w:tcPr>
            <w:tcW w:w="330" w:type="pct"/>
            <w:vMerge/>
            <w:vAlign w:val="center"/>
          </w:tcPr>
          <w:p w:rsidR="00BC7C81" w:rsidRPr="00B21163" w:rsidRDefault="00BC7C81" w:rsidP="00BC7C81">
            <w:pPr>
              <w:pStyle w:val="a7"/>
              <w:numPr>
                <w:ilvl w:val="0"/>
                <w:numId w:val="7"/>
              </w:numPr>
              <w:suppressAutoHyphens/>
              <w:spacing w:after="0" w:line="240" w:lineRule="auto"/>
              <w:rPr>
                <w:sz w:val="18"/>
                <w:szCs w:val="18"/>
              </w:rPr>
            </w:pPr>
          </w:p>
        </w:tc>
        <w:tc>
          <w:tcPr>
            <w:tcW w:w="4670" w:type="pct"/>
            <w:gridSpan w:val="4"/>
            <w:tcBorders>
              <w:top w:val="nil"/>
              <w:bottom w:val="nil"/>
              <w:right w:val="single" w:sz="4" w:space="0" w:color="auto"/>
            </w:tcBorders>
            <w:vAlign w:val="center"/>
          </w:tcPr>
          <w:p w:rsidR="00BC7C81" w:rsidRPr="00B21163" w:rsidRDefault="00BC7C81" w:rsidP="00AC5106">
            <w:pPr>
              <w:rPr>
                <w:sz w:val="18"/>
                <w:szCs w:val="18"/>
              </w:rPr>
            </w:pPr>
            <w:r w:rsidRPr="00B21163">
              <w:rPr>
                <w:sz w:val="18"/>
                <w:szCs w:val="18"/>
              </w:rPr>
              <w:t>Бензин автомобильный АИ-92 экологического класса не ниже К2 (оптовая реализация); 1 100,000000;</w:t>
            </w:r>
            <w:r w:rsidRPr="00BC7C81">
              <w:rPr>
                <w:sz w:val="18"/>
                <w:szCs w:val="18"/>
              </w:rPr>
              <w:t xml:space="preserve"> </w:t>
            </w:r>
            <w:r w:rsidRPr="00B21163">
              <w:rPr>
                <w:sz w:val="18"/>
                <w:szCs w:val="18"/>
              </w:rPr>
              <w:t>Литр;^кубический дециметр;</w:t>
            </w:r>
            <w:r w:rsidRPr="00BC7C81">
              <w:rPr>
                <w:sz w:val="18"/>
                <w:szCs w:val="18"/>
              </w:rPr>
              <w:t xml:space="preserve"> </w:t>
            </w:r>
            <w:r w:rsidRPr="00B21163">
              <w:rPr>
                <w:sz w:val="18"/>
                <w:szCs w:val="18"/>
              </w:rPr>
              <w:t>50 949,80 руб.*</w:t>
            </w:r>
          </w:p>
          <w:p w:rsidR="00BC7C81" w:rsidRPr="00B21163" w:rsidRDefault="00BC7C81" w:rsidP="00AC5106">
            <w:pPr>
              <w:rPr>
                <w:sz w:val="18"/>
                <w:szCs w:val="18"/>
              </w:rPr>
            </w:pPr>
            <w:r w:rsidRPr="00B21163">
              <w:rPr>
                <w:sz w:val="18"/>
                <w:szCs w:val="18"/>
              </w:rPr>
              <w:t>Бензин автомобильный АИ-95 экологического класса не ниже К2 (оптовая реализация); 400,000000;</w:t>
            </w:r>
            <w:r w:rsidRPr="00BC7C81">
              <w:rPr>
                <w:sz w:val="18"/>
                <w:szCs w:val="18"/>
              </w:rPr>
              <w:t xml:space="preserve"> </w:t>
            </w:r>
            <w:r w:rsidRPr="00B21163">
              <w:rPr>
                <w:sz w:val="18"/>
                <w:szCs w:val="18"/>
              </w:rPr>
              <w:t>Литр;^кубический дециметр;</w:t>
            </w:r>
            <w:r w:rsidRPr="00BC7C81">
              <w:rPr>
                <w:sz w:val="18"/>
                <w:szCs w:val="18"/>
              </w:rPr>
              <w:t xml:space="preserve"> </w:t>
            </w:r>
            <w:r w:rsidRPr="00B21163">
              <w:rPr>
                <w:sz w:val="18"/>
                <w:szCs w:val="18"/>
              </w:rPr>
              <w:t>20 472,80 руб.*</w:t>
            </w:r>
          </w:p>
          <w:p w:rsidR="00BC7C81" w:rsidRPr="00B21163" w:rsidRDefault="00BC7C81" w:rsidP="00AC5106">
            <w:pPr>
              <w:rPr>
                <w:sz w:val="18"/>
                <w:szCs w:val="18"/>
              </w:rPr>
            </w:pPr>
            <w:r w:rsidRPr="00B21163">
              <w:rPr>
                <w:sz w:val="18"/>
                <w:szCs w:val="18"/>
              </w:rPr>
              <w:t>Топливо дизельное межсезонное экологического класса не ниже К5 (оптовая реализация); 400,000000;</w:t>
            </w:r>
            <w:r w:rsidRPr="00BC7C81">
              <w:rPr>
                <w:sz w:val="18"/>
                <w:szCs w:val="18"/>
              </w:rPr>
              <w:t xml:space="preserve"> </w:t>
            </w:r>
            <w:r w:rsidRPr="00B21163">
              <w:rPr>
                <w:sz w:val="18"/>
                <w:szCs w:val="18"/>
              </w:rPr>
              <w:t>Литр;^кубический дециметр;</w:t>
            </w:r>
            <w:r w:rsidRPr="00BC7C81">
              <w:rPr>
                <w:sz w:val="18"/>
                <w:szCs w:val="18"/>
              </w:rPr>
              <w:t xml:space="preserve"> </w:t>
            </w:r>
            <w:r w:rsidRPr="00B21163">
              <w:rPr>
                <w:sz w:val="18"/>
                <w:szCs w:val="18"/>
              </w:rPr>
              <w:t>22 520,00 руб.*</w:t>
            </w:r>
          </w:p>
        </w:tc>
      </w:tr>
      <w:tr w:rsidR="00BC7C81" w:rsidTr="00AC5106">
        <w:tc>
          <w:tcPr>
            <w:tcW w:w="330" w:type="pct"/>
            <w:vMerge/>
            <w:vAlign w:val="center"/>
          </w:tcPr>
          <w:p w:rsidR="00BC7C81" w:rsidRPr="00BC7C81" w:rsidRDefault="00BC7C81" w:rsidP="00BC7C81">
            <w:pPr>
              <w:pStyle w:val="a7"/>
              <w:numPr>
                <w:ilvl w:val="0"/>
                <w:numId w:val="7"/>
              </w:numPr>
              <w:suppressAutoHyphens/>
              <w:spacing w:after="0" w:line="240" w:lineRule="auto"/>
              <w:rPr>
                <w:sz w:val="18"/>
                <w:szCs w:val="18"/>
              </w:rPr>
            </w:pPr>
          </w:p>
        </w:tc>
        <w:tc>
          <w:tcPr>
            <w:tcW w:w="4670" w:type="pct"/>
            <w:gridSpan w:val="4"/>
            <w:tcBorders>
              <w:top w:val="nil"/>
              <w:right w:val="single" w:sz="4" w:space="0" w:color="auto"/>
            </w:tcBorders>
            <w:tcMar>
              <w:left w:w="115" w:type="dxa"/>
              <w:right w:w="115" w:type="dxa"/>
            </w:tcMar>
            <w:vAlign w:val="center"/>
          </w:tcPr>
          <w:p w:rsidR="00BC7C81" w:rsidRPr="00BC7C81" w:rsidRDefault="00BC7C81" w:rsidP="00AC5106">
            <w:pPr>
              <w:rPr>
                <w:sz w:val="18"/>
                <w:szCs w:val="18"/>
              </w:rPr>
            </w:pPr>
          </w:p>
          <w:p w:rsidR="00BC7C81" w:rsidRPr="00BC7C81" w:rsidRDefault="00BC7C81" w:rsidP="00AC5106">
            <w:pPr>
              <w:rPr>
                <w:sz w:val="18"/>
                <w:szCs w:val="18"/>
              </w:rPr>
            </w:pPr>
            <w:r w:rsidRPr="00BC7C81">
              <w:rPr>
                <w:b/>
                <w:sz w:val="18"/>
                <w:szCs w:val="18"/>
              </w:rPr>
              <w:t>Срок начала исполнения обязательства:</w:t>
            </w:r>
            <w:r w:rsidRPr="00BC7C81">
              <w:rPr>
                <w:sz w:val="18"/>
                <w:szCs w:val="18"/>
              </w:rPr>
              <w:t xml:space="preserve"> 0 дн. от даты заключения договора;</w:t>
            </w:r>
          </w:p>
          <w:p w:rsidR="00BC7C81" w:rsidRPr="00BC7C81" w:rsidRDefault="00BC7C81" w:rsidP="00AC5106">
            <w:pPr>
              <w:rPr>
                <w:sz w:val="18"/>
                <w:szCs w:val="18"/>
              </w:rPr>
            </w:pPr>
            <w:r w:rsidRPr="00BC7C81">
              <w:rPr>
                <w:b/>
                <w:sz w:val="18"/>
                <w:szCs w:val="18"/>
              </w:rPr>
              <w:t>Срок окончания исполнения обязательства:</w:t>
            </w:r>
            <w:r w:rsidRPr="00BC7C81">
              <w:rPr>
                <w:sz w:val="18"/>
                <w:szCs w:val="18"/>
              </w:rPr>
              <w:t xml:space="preserve"> 30.09.2022 (МСК);</w:t>
            </w:r>
          </w:p>
        </w:tc>
      </w:tr>
      <w:tr w:rsidR="00BC7C81" w:rsidTr="00AC5106">
        <w:tc>
          <w:tcPr>
            <w:tcW w:w="330" w:type="pct"/>
            <w:vMerge w:val="restart"/>
            <w:vAlign w:val="center"/>
          </w:tcPr>
          <w:p w:rsidR="00BC7C81" w:rsidRPr="00B21163" w:rsidRDefault="00BC7C81" w:rsidP="00BC7C81">
            <w:pPr>
              <w:pStyle w:val="a7"/>
              <w:numPr>
                <w:ilvl w:val="0"/>
                <w:numId w:val="7"/>
              </w:numPr>
              <w:suppressAutoHyphens/>
              <w:spacing w:after="0" w:line="240" w:lineRule="auto"/>
              <w:jc w:val="center"/>
              <w:rPr>
                <w:sz w:val="18"/>
                <w:szCs w:val="18"/>
              </w:rPr>
            </w:pPr>
          </w:p>
        </w:tc>
        <w:tc>
          <w:tcPr>
            <w:tcW w:w="2834" w:type="pct"/>
            <w:tcBorders>
              <w:bottom w:val="single" w:sz="4" w:space="0" w:color="auto"/>
            </w:tcBorders>
            <w:vAlign w:val="center"/>
          </w:tcPr>
          <w:p w:rsidR="00BC7C81" w:rsidRPr="00B21163" w:rsidRDefault="00BC7C81" w:rsidP="00AC5106">
            <w:pPr>
              <w:ind w:firstLine="52"/>
              <w:rPr>
                <w:sz w:val="18"/>
                <w:szCs w:val="18"/>
              </w:rPr>
            </w:pPr>
            <w:r w:rsidRPr="00B21163">
              <w:rPr>
                <w:sz w:val="18"/>
                <w:szCs w:val="18"/>
              </w:rPr>
              <w:t>Поставка топлива октябрь</w:t>
            </w:r>
          </w:p>
        </w:tc>
        <w:tc>
          <w:tcPr>
            <w:tcW w:w="662" w:type="pct"/>
            <w:tcBorders>
              <w:bottom w:val="single" w:sz="4" w:space="0" w:color="auto"/>
            </w:tcBorders>
            <w:vAlign w:val="center"/>
          </w:tcPr>
          <w:p w:rsidR="00BC7C81" w:rsidRPr="00B21163" w:rsidRDefault="00BC7C81" w:rsidP="00AC5106">
            <w:pPr>
              <w:ind w:firstLine="52"/>
              <w:rPr>
                <w:sz w:val="18"/>
                <w:szCs w:val="18"/>
                <w:lang w:val="en-US"/>
              </w:rPr>
            </w:pPr>
            <w:r w:rsidRPr="00B21163">
              <w:rPr>
                <w:sz w:val="18"/>
                <w:szCs w:val="18"/>
                <w:lang w:val="en-US"/>
              </w:rPr>
              <w:t>Разово</w:t>
            </w:r>
          </w:p>
        </w:tc>
        <w:tc>
          <w:tcPr>
            <w:tcW w:w="607" w:type="pct"/>
            <w:tcBorders>
              <w:bottom w:val="single" w:sz="4" w:space="0" w:color="auto"/>
            </w:tcBorders>
            <w:vAlign w:val="center"/>
          </w:tcPr>
          <w:p w:rsidR="00BC7C81" w:rsidRPr="00B21163" w:rsidRDefault="00BC7C81" w:rsidP="00AC5106">
            <w:pPr>
              <w:ind w:firstLine="52"/>
              <w:rPr>
                <w:sz w:val="18"/>
                <w:szCs w:val="18"/>
                <w:lang w:val="en-US"/>
              </w:rPr>
            </w:pPr>
            <w:r w:rsidRPr="00B21163">
              <w:rPr>
                <w:sz w:val="18"/>
                <w:szCs w:val="18"/>
                <w:lang w:val="en-US"/>
              </w:rPr>
              <w:t>Поставщик</w:t>
            </w:r>
          </w:p>
        </w:tc>
        <w:tc>
          <w:tcPr>
            <w:tcW w:w="567" w:type="pct"/>
            <w:tcBorders>
              <w:bottom w:val="single" w:sz="4" w:space="0" w:color="auto"/>
            </w:tcBorders>
            <w:vAlign w:val="center"/>
          </w:tcPr>
          <w:p w:rsidR="00BC7C81" w:rsidRPr="00B21163" w:rsidRDefault="00BC7C81" w:rsidP="00AC5106">
            <w:pPr>
              <w:ind w:firstLine="52"/>
              <w:rPr>
                <w:sz w:val="18"/>
                <w:szCs w:val="18"/>
                <w:lang w:val="en-US"/>
              </w:rPr>
            </w:pPr>
            <w:r w:rsidRPr="00B21163">
              <w:rPr>
                <w:sz w:val="18"/>
                <w:szCs w:val="18"/>
                <w:lang w:val="en-US"/>
              </w:rPr>
              <w:t>Заказчик</w:t>
            </w:r>
          </w:p>
        </w:tc>
      </w:tr>
      <w:tr w:rsidR="00BC7C81" w:rsidTr="00AC5106">
        <w:tc>
          <w:tcPr>
            <w:tcW w:w="330" w:type="pct"/>
            <w:vMerge/>
            <w:vAlign w:val="center"/>
          </w:tcPr>
          <w:p w:rsidR="00BC7C81" w:rsidRPr="00B21163" w:rsidRDefault="00BC7C81" w:rsidP="00BC7C81">
            <w:pPr>
              <w:pStyle w:val="a7"/>
              <w:numPr>
                <w:ilvl w:val="0"/>
                <w:numId w:val="7"/>
              </w:numPr>
              <w:suppressAutoHyphens/>
              <w:spacing w:after="0" w:line="240" w:lineRule="auto"/>
              <w:rPr>
                <w:sz w:val="18"/>
                <w:szCs w:val="18"/>
              </w:rPr>
            </w:pPr>
          </w:p>
        </w:tc>
        <w:tc>
          <w:tcPr>
            <w:tcW w:w="4670" w:type="pct"/>
            <w:gridSpan w:val="4"/>
            <w:tcBorders>
              <w:top w:val="single" w:sz="4" w:space="0" w:color="auto"/>
              <w:bottom w:val="nil"/>
              <w:right w:val="single" w:sz="4" w:space="0" w:color="auto"/>
            </w:tcBorders>
            <w:vAlign w:val="center"/>
          </w:tcPr>
          <w:p w:rsidR="00BC7C81" w:rsidRPr="00B21163" w:rsidRDefault="00BC7C81" w:rsidP="00AC5106">
            <w:pPr>
              <w:keepNext/>
              <w:rPr>
                <w:b/>
                <w:bCs/>
                <w:sz w:val="18"/>
                <w:szCs w:val="18"/>
              </w:rPr>
            </w:pPr>
            <w:r w:rsidRPr="00B21163">
              <w:rPr>
                <w:b/>
                <w:bCs/>
                <w:sz w:val="18"/>
                <w:szCs w:val="18"/>
              </w:rPr>
              <w:t>Объект закупки</w:t>
            </w:r>
          </w:p>
        </w:tc>
      </w:tr>
      <w:tr w:rsidR="00BC7C81" w:rsidTr="00AC5106">
        <w:tc>
          <w:tcPr>
            <w:tcW w:w="330" w:type="pct"/>
            <w:vMerge/>
            <w:vAlign w:val="center"/>
          </w:tcPr>
          <w:p w:rsidR="00BC7C81" w:rsidRPr="00B21163" w:rsidRDefault="00BC7C81" w:rsidP="00BC7C81">
            <w:pPr>
              <w:pStyle w:val="a7"/>
              <w:numPr>
                <w:ilvl w:val="0"/>
                <w:numId w:val="7"/>
              </w:numPr>
              <w:suppressAutoHyphens/>
              <w:spacing w:after="0" w:line="240" w:lineRule="auto"/>
              <w:rPr>
                <w:sz w:val="18"/>
                <w:szCs w:val="18"/>
              </w:rPr>
            </w:pPr>
          </w:p>
        </w:tc>
        <w:tc>
          <w:tcPr>
            <w:tcW w:w="4670" w:type="pct"/>
            <w:gridSpan w:val="4"/>
            <w:tcBorders>
              <w:top w:val="nil"/>
              <w:bottom w:val="nil"/>
              <w:right w:val="single" w:sz="4" w:space="0" w:color="auto"/>
            </w:tcBorders>
            <w:vAlign w:val="center"/>
          </w:tcPr>
          <w:p w:rsidR="00BC7C81" w:rsidRPr="00B21163" w:rsidRDefault="00BC7C81" w:rsidP="00AC5106">
            <w:pPr>
              <w:rPr>
                <w:sz w:val="18"/>
                <w:szCs w:val="18"/>
              </w:rPr>
            </w:pPr>
            <w:r w:rsidRPr="00B21163">
              <w:rPr>
                <w:sz w:val="18"/>
                <w:szCs w:val="18"/>
              </w:rPr>
              <w:t>Бензин автомобильный АИ-92 экологического класса не ниже К2 (оптовая реализация); 2 300,000000;</w:t>
            </w:r>
            <w:r w:rsidRPr="00BC7C81">
              <w:rPr>
                <w:sz w:val="18"/>
                <w:szCs w:val="18"/>
              </w:rPr>
              <w:t xml:space="preserve"> </w:t>
            </w:r>
            <w:r w:rsidRPr="00B21163">
              <w:rPr>
                <w:sz w:val="18"/>
                <w:szCs w:val="18"/>
              </w:rPr>
              <w:t>Литр;^кубический дециметр;</w:t>
            </w:r>
            <w:r w:rsidRPr="00BC7C81">
              <w:rPr>
                <w:sz w:val="18"/>
                <w:szCs w:val="18"/>
              </w:rPr>
              <w:t xml:space="preserve"> </w:t>
            </w:r>
            <w:r w:rsidRPr="00B21163">
              <w:rPr>
                <w:sz w:val="18"/>
                <w:szCs w:val="18"/>
              </w:rPr>
              <w:t>106 531,40 руб.*</w:t>
            </w:r>
          </w:p>
          <w:p w:rsidR="00BC7C81" w:rsidRPr="00B21163" w:rsidRDefault="00BC7C81" w:rsidP="00AC5106">
            <w:pPr>
              <w:rPr>
                <w:sz w:val="18"/>
                <w:szCs w:val="18"/>
              </w:rPr>
            </w:pPr>
            <w:r w:rsidRPr="00B21163">
              <w:rPr>
                <w:sz w:val="18"/>
                <w:szCs w:val="18"/>
              </w:rPr>
              <w:t>Бензин автомобильный АИ-95 экологического класса не ниже К2 (оптовая реализация); 700,000000;</w:t>
            </w:r>
            <w:r w:rsidRPr="00BC7C81">
              <w:rPr>
                <w:sz w:val="18"/>
                <w:szCs w:val="18"/>
              </w:rPr>
              <w:t xml:space="preserve"> </w:t>
            </w:r>
            <w:r w:rsidRPr="00B21163">
              <w:rPr>
                <w:sz w:val="18"/>
                <w:szCs w:val="18"/>
              </w:rPr>
              <w:t>Литр;^кубический дециметр;</w:t>
            </w:r>
            <w:r w:rsidRPr="00BC7C81">
              <w:rPr>
                <w:sz w:val="18"/>
                <w:szCs w:val="18"/>
              </w:rPr>
              <w:t xml:space="preserve"> </w:t>
            </w:r>
            <w:r w:rsidRPr="00B21163">
              <w:rPr>
                <w:sz w:val="18"/>
                <w:szCs w:val="18"/>
              </w:rPr>
              <w:t>35 827,40 руб.*</w:t>
            </w:r>
          </w:p>
          <w:p w:rsidR="00BC7C81" w:rsidRPr="00B21163" w:rsidRDefault="00BC7C81" w:rsidP="00AC5106">
            <w:pPr>
              <w:rPr>
                <w:sz w:val="18"/>
                <w:szCs w:val="18"/>
              </w:rPr>
            </w:pPr>
            <w:r w:rsidRPr="00B21163">
              <w:rPr>
                <w:sz w:val="18"/>
                <w:szCs w:val="18"/>
              </w:rPr>
              <w:t>Топливо дизельное межсезонное экологического класса не ниже К5 (оптовая реализация); 700,000000;</w:t>
            </w:r>
            <w:r w:rsidRPr="00BC7C81">
              <w:rPr>
                <w:sz w:val="18"/>
                <w:szCs w:val="18"/>
              </w:rPr>
              <w:t xml:space="preserve"> </w:t>
            </w:r>
            <w:r w:rsidRPr="00B21163">
              <w:rPr>
                <w:sz w:val="18"/>
                <w:szCs w:val="18"/>
              </w:rPr>
              <w:t>Литр;^кубический дециметр;</w:t>
            </w:r>
            <w:r w:rsidRPr="00BC7C81">
              <w:rPr>
                <w:sz w:val="18"/>
                <w:szCs w:val="18"/>
              </w:rPr>
              <w:t xml:space="preserve"> </w:t>
            </w:r>
            <w:r w:rsidRPr="00B21163">
              <w:rPr>
                <w:sz w:val="18"/>
                <w:szCs w:val="18"/>
              </w:rPr>
              <w:t>39 410,00 руб.*</w:t>
            </w:r>
          </w:p>
        </w:tc>
      </w:tr>
      <w:tr w:rsidR="00BC7C81" w:rsidTr="00AC5106">
        <w:tc>
          <w:tcPr>
            <w:tcW w:w="330" w:type="pct"/>
            <w:vMerge/>
            <w:vAlign w:val="center"/>
          </w:tcPr>
          <w:p w:rsidR="00BC7C81" w:rsidRPr="00BC7C81" w:rsidRDefault="00BC7C81" w:rsidP="00BC7C81">
            <w:pPr>
              <w:pStyle w:val="a7"/>
              <w:numPr>
                <w:ilvl w:val="0"/>
                <w:numId w:val="7"/>
              </w:numPr>
              <w:suppressAutoHyphens/>
              <w:spacing w:after="0" w:line="240" w:lineRule="auto"/>
              <w:rPr>
                <w:sz w:val="18"/>
                <w:szCs w:val="18"/>
              </w:rPr>
            </w:pPr>
          </w:p>
        </w:tc>
        <w:tc>
          <w:tcPr>
            <w:tcW w:w="4670" w:type="pct"/>
            <w:gridSpan w:val="4"/>
            <w:tcBorders>
              <w:top w:val="nil"/>
              <w:right w:val="single" w:sz="4" w:space="0" w:color="auto"/>
            </w:tcBorders>
            <w:tcMar>
              <w:left w:w="115" w:type="dxa"/>
              <w:right w:w="115" w:type="dxa"/>
            </w:tcMar>
            <w:vAlign w:val="center"/>
          </w:tcPr>
          <w:p w:rsidR="00BC7C81" w:rsidRPr="00BC7C81" w:rsidRDefault="00BC7C81" w:rsidP="00AC5106">
            <w:pPr>
              <w:rPr>
                <w:sz w:val="18"/>
                <w:szCs w:val="18"/>
              </w:rPr>
            </w:pPr>
          </w:p>
          <w:p w:rsidR="00BC7C81" w:rsidRPr="00BC7C81" w:rsidRDefault="00BC7C81" w:rsidP="00AC5106">
            <w:pPr>
              <w:rPr>
                <w:sz w:val="18"/>
                <w:szCs w:val="18"/>
              </w:rPr>
            </w:pPr>
            <w:r w:rsidRPr="00BC7C81">
              <w:rPr>
                <w:b/>
                <w:sz w:val="18"/>
                <w:szCs w:val="18"/>
              </w:rPr>
              <w:t>Срок начала исполнения обязательства:</w:t>
            </w:r>
            <w:r w:rsidRPr="00BC7C81">
              <w:rPr>
                <w:sz w:val="18"/>
                <w:szCs w:val="18"/>
              </w:rPr>
              <w:t xml:space="preserve"> 01.10.2022 (МСК);</w:t>
            </w:r>
          </w:p>
          <w:p w:rsidR="00BC7C81" w:rsidRPr="00BC7C81" w:rsidRDefault="00BC7C81" w:rsidP="00AC5106">
            <w:pPr>
              <w:rPr>
                <w:sz w:val="18"/>
                <w:szCs w:val="18"/>
              </w:rPr>
            </w:pPr>
            <w:r w:rsidRPr="00BC7C81">
              <w:rPr>
                <w:b/>
                <w:sz w:val="18"/>
                <w:szCs w:val="18"/>
              </w:rPr>
              <w:t>Срок окончания исполнения обязательства:</w:t>
            </w:r>
            <w:r w:rsidRPr="00BC7C81">
              <w:rPr>
                <w:sz w:val="18"/>
                <w:szCs w:val="18"/>
              </w:rPr>
              <w:t xml:space="preserve"> 31.10.2022 (МСК);</w:t>
            </w:r>
          </w:p>
        </w:tc>
      </w:tr>
      <w:tr w:rsidR="00BC7C81" w:rsidTr="00AC5106">
        <w:tc>
          <w:tcPr>
            <w:tcW w:w="330" w:type="pct"/>
            <w:vMerge w:val="restart"/>
            <w:vAlign w:val="center"/>
          </w:tcPr>
          <w:p w:rsidR="00BC7C81" w:rsidRPr="00B21163" w:rsidRDefault="00BC7C81" w:rsidP="00BC7C81">
            <w:pPr>
              <w:pStyle w:val="a7"/>
              <w:numPr>
                <w:ilvl w:val="0"/>
                <w:numId w:val="7"/>
              </w:numPr>
              <w:suppressAutoHyphens/>
              <w:spacing w:after="0" w:line="240" w:lineRule="auto"/>
              <w:jc w:val="center"/>
              <w:rPr>
                <w:sz w:val="18"/>
                <w:szCs w:val="18"/>
              </w:rPr>
            </w:pPr>
          </w:p>
        </w:tc>
        <w:tc>
          <w:tcPr>
            <w:tcW w:w="2834" w:type="pct"/>
            <w:tcBorders>
              <w:bottom w:val="single" w:sz="4" w:space="0" w:color="auto"/>
            </w:tcBorders>
            <w:vAlign w:val="center"/>
          </w:tcPr>
          <w:p w:rsidR="00BC7C81" w:rsidRPr="00B21163" w:rsidRDefault="00BC7C81" w:rsidP="00AC5106">
            <w:pPr>
              <w:ind w:firstLine="52"/>
              <w:rPr>
                <w:sz w:val="18"/>
                <w:szCs w:val="18"/>
              </w:rPr>
            </w:pPr>
            <w:r w:rsidRPr="00B21163">
              <w:rPr>
                <w:sz w:val="18"/>
                <w:szCs w:val="18"/>
              </w:rPr>
              <w:t>Поставка топлива ноябрь</w:t>
            </w:r>
          </w:p>
        </w:tc>
        <w:tc>
          <w:tcPr>
            <w:tcW w:w="662" w:type="pct"/>
            <w:tcBorders>
              <w:bottom w:val="single" w:sz="4" w:space="0" w:color="auto"/>
            </w:tcBorders>
            <w:vAlign w:val="center"/>
          </w:tcPr>
          <w:p w:rsidR="00BC7C81" w:rsidRPr="00B21163" w:rsidRDefault="00BC7C81" w:rsidP="00AC5106">
            <w:pPr>
              <w:ind w:firstLine="52"/>
              <w:rPr>
                <w:sz w:val="18"/>
                <w:szCs w:val="18"/>
                <w:lang w:val="en-US"/>
              </w:rPr>
            </w:pPr>
            <w:r w:rsidRPr="00B21163">
              <w:rPr>
                <w:sz w:val="18"/>
                <w:szCs w:val="18"/>
                <w:lang w:val="en-US"/>
              </w:rPr>
              <w:t>Разово</w:t>
            </w:r>
          </w:p>
        </w:tc>
        <w:tc>
          <w:tcPr>
            <w:tcW w:w="607" w:type="pct"/>
            <w:tcBorders>
              <w:bottom w:val="single" w:sz="4" w:space="0" w:color="auto"/>
            </w:tcBorders>
            <w:vAlign w:val="center"/>
          </w:tcPr>
          <w:p w:rsidR="00BC7C81" w:rsidRPr="00B21163" w:rsidRDefault="00BC7C81" w:rsidP="00AC5106">
            <w:pPr>
              <w:ind w:firstLine="52"/>
              <w:rPr>
                <w:sz w:val="18"/>
                <w:szCs w:val="18"/>
                <w:lang w:val="en-US"/>
              </w:rPr>
            </w:pPr>
            <w:r w:rsidRPr="00B21163">
              <w:rPr>
                <w:sz w:val="18"/>
                <w:szCs w:val="18"/>
                <w:lang w:val="en-US"/>
              </w:rPr>
              <w:t>Поставщик</w:t>
            </w:r>
          </w:p>
        </w:tc>
        <w:tc>
          <w:tcPr>
            <w:tcW w:w="567" w:type="pct"/>
            <w:tcBorders>
              <w:bottom w:val="single" w:sz="4" w:space="0" w:color="auto"/>
            </w:tcBorders>
            <w:vAlign w:val="center"/>
          </w:tcPr>
          <w:p w:rsidR="00BC7C81" w:rsidRPr="00B21163" w:rsidRDefault="00BC7C81" w:rsidP="00AC5106">
            <w:pPr>
              <w:ind w:firstLine="52"/>
              <w:rPr>
                <w:sz w:val="18"/>
                <w:szCs w:val="18"/>
                <w:lang w:val="en-US"/>
              </w:rPr>
            </w:pPr>
            <w:r w:rsidRPr="00B21163">
              <w:rPr>
                <w:sz w:val="18"/>
                <w:szCs w:val="18"/>
                <w:lang w:val="en-US"/>
              </w:rPr>
              <w:t>Заказчик</w:t>
            </w:r>
          </w:p>
        </w:tc>
      </w:tr>
      <w:tr w:rsidR="00BC7C81" w:rsidTr="00AC5106">
        <w:tc>
          <w:tcPr>
            <w:tcW w:w="330" w:type="pct"/>
            <w:vMerge/>
            <w:vAlign w:val="center"/>
          </w:tcPr>
          <w:p w:rsidR="00BC7C81" w:rsidRPr="00B21163" w:rsidRDefault="00BC7C81" w:rsidP="00BC7C81">
            <w:pPr>
              <w:pStyle w:val="a7"/>
              <w:numPr>
                <w:ilvl w:val="0"/>
                <w:numId w:val="7"/>
              </w:numPr>
              <w:suppressAutoHyphens/>
              <w:spacing w:after="0" w:line="240" w:lineRule="auto"/>
              <w:rPr>
                <w:sz w:val="18"/>
                <w:szCs w:val="18"/>
              </w:rPr>
            </w:pPr>
          </w:p>
        </w:tc>
        <w:tc>
          <w:tcPr>
            <w:tcW w:w="4670" w:type="pct"/>
            <w:gridSpan w:val="4"/>
            <w:tcBorders>
              <w:top w:val="single" w:sz="4" w:space="0" w:color="auto"/>
              <w:bottom w:val="nil"/>
              <w:right w:val="single" w:sz="4" w:space="0" w:color="auto"/>
            </w:tcBorders>
            <w:vAlign w:val="center"/>
          </w:tcPr>
          <w:p w:rsidR="00BC7C81" w:rsidRPr="00B21163" w:rsidRDefault="00BC7C81" w:rsidP="00AC5106">
            <w:pPr>
              <w:keepNext/>
              <w:rPr>
                <w:b/>
                <w:bCs/>
                <w:sz w:val="18"/>
                <w:szCs w:val="18"/>
              </w:rPr>
            </w:pPr>
            <w:r w:rsidRPr="00B21163">
              <w:rPr>
                <w:b/>
                <w:bCs/>
                <w:sz w:val="18"/>
                <w:szCs w:val="18"/>
              </w:rPr>
              <w:t>Объект закупки</w:t>
            </w:r>
          </w:p>
        </w:tc>
      </w:tr>
      <w:tr w:rsidR="00BC7C81" w:rsidTr="00AC5106">
        <w:tc>
          <w:tcPr>
            <w:tcW w:w="330" w:type="pct"/>
            <w:vMerge/>
            <w:vAlign w:val="center"/>
          </w:tcPr>
          <w:p w:rsidR="00BC7C81" w:rsidRPr="00B21163" w:rsidRDefault="00BC7C81" w:rsidP="00BC7C81">
            <w:pPr>
              <w:pStyle w:val="a7"/>
              <w:numPr>
                <w:ilvl w:val="0"/>
                <w:numId w:val="7"/>
              </w:numPr>
              <w:suppressAutoHyphens/>
              <w:spacing w:after="0" w:line="240" w:lineRule="auto"/>
              <w:rPr>
                <w:sz w:val="18"/>
                <w:szCs w:val="18"/>
              </w:rPr>
            </w:pPr>
          </w:p>
        </w:tc>
        <w:tc>
          <w:tcPr>
            <w:tcW w:w="4670" w:type="pct"/>
            <w:gridSpan w:val="4"/>
            <w:tcBorders>
              <w:top w:val="nil"/>
              <w:bottom w:val="nil"/>
              <w:right w:val="single" w:sz="4" w:space="0" w:color="auto"/>
            </w:tcBorders>
            <w:vAlign w:val="center"/>
          </w:tcPr>
          <w:p w:rsidR="00BC7C81" w:rsidRPr="00B21163" w:rsidRDefault="00BC7C81" w:rsidP="00AC5106">
            <w:pPr>
              <w:rPr>
                <w:sz w:val="18"/>
                <w:szCs w:val="18"/>
              </w:rPr>
            </w:pPr>
            <w:r w:rsidRPr="00B21163">
              <w:rPr>
                <w:sz w:val="18"/>
                <w:szCs w:val="18"/>
              </w:rPr>
              <w:t>Бензин автомобильный АИ-92 экологического класса не ниже К2 (оптовая реализация); 2 300,000000;</w:t>
            </w:r>
            <w:r w:rsidRPr="00BC7C81">
              <w:rPr>
                <w:sz w:val="18"/>
                <w:szCs w:val="18"/>
              </w:rPr>
              <w:t xml:space="preserve"> </w:t>
            </w:r>
            <w:r w:rsidRPr="00B21163">
              <w:rPr>
                <w:sz w:val="18"/>
                <w:szCs w:val="18"/>
              </w:rPr>
              <w:t>Литр;^кубический дециметр;</w:t>
            </w:r>
            <w:r w:rsidRPr="00BC7C81">
              <w:rPr>
                <w:sz w:val="18"/>
                <w:szCs w:val="18"/>
              </w:rPr>
              <w:t xml:space="preserve"> </w:t>
            </w:r>
            <w:r w:rsidRPr="00B21163">
              <w:rPr>
                <w:sz w:val="18"/>
                <w:szCs w:val="18"/>
              </w:rPr>
              <w:t>106 531,40 руб.*</w:t>
            </w:r>
          </w:p>
          <w:p w:rsidR="00BC7C81" w:rsidRPr="00B21163" w:rsidRDefault="00BC7C81" w:rsidP="00AC5106">
            <w:pPr>
              <w:rPr>
                <w:sz w:val="18"/>
                <w:szCs w:val="18"/>
              </w:rPr>
            </w:pPr>
            <w:r w:rsidRPr="00B21163">
              <w:rPr>
                <w:sz w:val="18"/>
                <w:szCs w:val="18"/>
              </w:rPr>
              <w:t>Бензин автомобильный АИ-95 экологического класса не ниже К2 (оптовая реализация); 700,000000;</w:t>
            </w:r>
            <w:r w:rsidRPr="00BC7C81">
              <w:rPr>
                <w:sz w:val="18"/>
                <w:szCs w:val="18"/>
              </w:rPr>
              <w:t xml:space="preserve"> </w:t>
            </w:r>
            <w:r w:rsidRPr="00B21163">
              <w:rPr>
                <w:sz w:val="18"/>
                <w:szCs w:val="18"/>
              </w:rPr>
              <w:t>Литр;^кубический дециметр;</w:t>
            </w:r>
            <w:r w:rsidRPr="00BC7C81">
              <w:rPr>
                <w:sz w:val="18"/>
                <w:szCs w:val="18"/>
              </w:rPr>
              <w:t xml:space="preserve"> </w:t>
            </w:r>
            <w:r w:rsidRPr="00B21163">
              <w:rPr>
                <w:sz w:val="18"/>
                <w:szCs w:val="18"/>
              </w:rPr>
              <w:t>35 827,40 руб.*</w:t>
            </w:r>
          </w:p>
          <w:p w:rsidR="00BC7C81" w:rsidRPr="00B21163" w:rsidRDefault="00BC7C81" w:rsidP="00AC5106">
            <w:pPr>
              <w:rPr>
                <w:sz w:val="18"/>
                <w:szCs w:val="18"/>
              </w:rPr>
            </w:pPr>
            <w:r w:rsidRPr="00B21163">
              <w:rPr>
                <w:sz w:val="18"/>
                <w:szCs w:val="18"/>
              </w:rPr>
              <w:t>Топливо дизельное межсезонное экологического класса не ниже К5 (оптовая реализация); 700,000000;</w:t>
            </w:r>
            <w:r w:rsidRPr="00BC7C81">
              <w:rPr>
                <w:sz w:val="18"/>
                <w:szCs w:val="18"/>
              </w:rPr>
              <w:t xml:space="preserve"> </w:t>
            </w:r>
            <w:r w:rsidRPr="00B21163">
              <w:rPr>
                <w:sz w:val="18"/>
                <w:szCs w:val="18"/>
              </w:rPr>
              <w:t>Литр;^кубический дециметр;</w:t>
            </w:r>
            <w:r w:rsidRPr="00BC7C81">
              <w:rPr>
                <w:sz w:val="18"/>
                <w:szCs w:val="18"/>
              </w:rPr>
              <w:t xml:space="preserve"> </w:t>
            </w:r>
            <w:r w:rsidRPr="00B21163">
              <w:rPr>
                <w:sz w:val="18"/>
                <w:szCs w:val="18"/>
              </w:rPr>
              <w:t>39 410,00 руб.*</w:t>
            </w:r>
          </w:p>
        </w:tc>
      </w:tr>
      <w:tr w:rsidR="00BC7C81" w:rsidTr="00AC5106">
        <w:tc>
          <w:tcPr>
            <w:tcW w:w="330" w:type="pct"/>
            <w:vMerge/>
            <w:vAlign w:val="center"/>
          </w:tcPr>
          <w:p w:rsidR="00BC7C81" w:rsidRPr="00BC7C81" w:rsidRDefault="00BC7C81" w:rsidP="00BC7C81">
            <w:pPr>
              <w:pStyle w:val="a7"/>
              <w:numPr>
                <w:ilvl w:val="0"/>
                <w:numId w:val="7"/>
              </w:numPr>
              <w:suppressAutoHyphens/>
              <w:spacing w:after="0" w:line="240" w:lineRule="auto"/>
              <w:rPr>
                <w:sz w:val="18"/>
                <w:szCs w:val="18"/>
              </w:rPr>
            </w:pPr>
          </w:p>
        </w:tc>
        <w:tc>
          <w:tcPr>
            <w:tcW w:w="4670" w:type="pct"/>
            <w:gridSpan w:val="4"/>
            <w:tcBorders>
              <w:top w:val="nil"/>
              <w:right w:val="single" w:sz="4" w:space="0" w:color="auto"/>
            </w:tcBorders>
            <w:tcMar>
              <w:left w:w="115" w:type="dxa"/>
              <w:right w:w="115" w:type="dxa"/>
            </w:tcMar>
            <w:vAlign w:val="center"/>
          </w:tcPr>
          <w:p w:rsidR="00BC7C81" w:rsidRPr="00BC7C81" w:rsidRDefault="00BC7C81" w:rsidP="00AC5106">
            <w:pPr>
              <w:rPr>
                <w:sz w:val="18"/>
                <w:szCs w:val="18"/>
              </w:rPr>
            </w:pPr>
          </w:p>
          <w:p w:rsidR="00BC7C81" w:rsidRPr="00BC7C81" w:rsidRDefault="00BC7C81" w:rsidP="00AC5106">
            <w:pPr>
              <w:rPr>
                <w:sz w:val="18"/>
                <w:szCs w:val="18"/>
              </w:rPr>
            </w:pPr>
            <w:r w:rsidRPr="00BC7C81">
              <w:rPr>
                <w:b/>
                <w:sz w:val="18"/>
                <w:szCs w:val="18"/>
              </w:rPr>
              <w:t>Срок начала исполнения обязательства:</w:t>
            </w:r>
            <w:r w:rsidRPr="00BC7C81">
              <w:rPr>
                <w:sz w:val="18"/>
                <w:szCs w:val="18"/>
              </w:rPr>
              <w:t xml:space="preserve"> 01.11.2022 (МСК);</w:t>
            </w:r>
          </w:p>
          <w:p w:rsidR="00BC7C81" w:rsidRPr="00BC7C81" w:rsidRDefault="00BC7C81" w:rsidP="00AC5106">
            <w:pPr>
              <w:rPr>
                <w:sz w:val="18"/>
                <w:szCs w:val="18"/>
              </w:rPr>
            </w:pPr>
            <w:r w:rsidRPr="00BC7C81">
              <w:rPr>
                <w:b/>
                <w:sz w:val="18"/>
                <w:szCs w:val="18"/>
              </w:rPr>
              <w:t>Срок окончания исполнения обязательства:</w:t>
            </w:r>
            <w:r w:rsidRPr="00BC7C81">
              <w:rPr>
                <w:sz w:val="18"/>
                <w:szCs w:val="18"/>
              </w:rPr>
              <w:t xml:space="preserve"> 30.11.2022 (МСК);</w:t>
            </w:r>
          </w:p>
        </w:tc>
      </w:tr>
      <w:tr w:rsidR="00BC7C81" w:rsidTr="00AC5106">
        <w:tc>
          <w:tcPr>
            <w:tcW w:w="330" w:type="pct"/>
            <w:vMerge w:val="restart"/>
            <w:vAlign w:val="center"/>
          </w:tcPr>
          <w:p w:rsidR="00BC7C81" w:rsidRPr="00B21163" w:rsidRDefault="00BC7C81" w:rsidP="00BC7C81">
            <w:pPr>
              <w:pStyle w:val="a7"/>
              <w:numPr>
                <w:ilvl w:val="0"/>
                <w:numId w:val="7"/>
              </w:numPr>
              <w:suppressAutoHyphens/>
              <w:spacing w:after="0" w:line="240" w:lineRule="auto"/>
              <w:jc w:val="center"/>
              <w:rPr>
                <w:sz w:val="18"/>
                <w:szCs w:val="18"/>
              </w:rPr>
            </w:pPr>
          </w:p>
        </w:tc>
        <w:tc>
          <w:tcPr>
            <w:tcW w:w="2834" w:type="pct"/>
            <w:tcBorders>
              <w:bottom w:val="single" w:sz="4" w:space="0" w:color="auto"/>
            </w:tcBorders>
            <w:vAlign w:val="center"/>
          </w:tcPr>
          <w:p w:rsidR="00BC7C81" w:rsidRPr="00B21163" w:rsidRDefault="00BC7C81" w:rsidP="00AC5106">
            <w:pPr>
              <w:ind w:firstLine="52"/>
              <w:rPr>
                <w:sz w:val="18"/>
                <w:szCs w:val="18"/>
              </w:rPr>
            </w:pPr>
            <w:r w:rsidRPr="00B21163">
              <w:rPr>
                <w:sz w:val="18"/>
                <w:szCs w:val="18"/>
              </w:rPr>
              <w:t>Поставка топлива декабрь</w:t>
            </w:r>
          </w:p>
        </w:tc>
        <w:tc>
          <w:tcPr>
            <w:tcW w:w="662" w:type="pct"/>
            <w:tcBorders>
              <w:bottom w:val="single" w:sz="4" w:space="0" w:color="auto"/>
            </w:tcBorders>
            <w:vAlign w:val="center"/>
          </w:tcPr>
          <w:p w:rsidR="00BC7C81" w:rsidRPr="00B21163" w:rsidRDefault="00BC7C81" w:rsidP="00AC5106">
            <w:pPr>
              <w:ind w:firstLine="52"/>
              <w:rPr>
                <w:sz w:val="18"/>
                <w:szCs w:val="18"/>
                <w:lang w:val="en-US"/>
              </w:rPr>
            </w:pPr>
            <w:r w:rsidRPr="00B21163">
              <w:rPr>
                <w:sz w:val="18"/>
                <w:szCs w:val="18"/>
                <w:lang w:val="en-US"/>
              </w:rPr>
              <w:t>Разово</w:t>
            </w:r>
          </w:p>
        </w:tc>
        <w:tc>
          <w:tcPr>
            <w:tcW w:w="607" w:type="pct"/>
            <w:tcBorders>
              <w:bottom w:val="single" w:sz="4" w:space="0" w:color="auto"/>
            </w:tcBorders>
            <w:vAlign w:val="center"/>
          </w:tcPr>
          <w:p w:rsidR="00BC7C81" w:rsidRPr="00B21163" w:rsidRDefault="00BC7C81" w:rsidP="00AC5106">
            <w:pPr>
              <w:ind w:firstLine="52"/>
              <w:rPr>
                <w:sz w:val="18"/>
                <w:szCs w:val="18"/>
                <w:lang w:val="en-US"/>
              </w:rPr>
            </w:pPr>
            <w:r w:rsidRPr="00B21163">
              <w:rPr>
                <w:sz w:val="18"/>
                <w:szCs w:val="18"/>
                <w:lang w:val="en-US"/>
              </w:rPr>
              <w:t>Поставщик</w:t>
            </w:r>
          </w:p>
        </w:tc>
        <w:tc>
          <w:tcPr>
            <w:tcW w:w="567" w:type="pct"/>
            <w:tcBorders>
              <w:bottom w:val="single" w:sz="4" w:space="0" w:color="auto"/>
            </w:tcBorders>
            <w:vAlign w:val="center"/>
          </w:tcPr>
          <w:p w:rsidR="00BC7C81" w:rsidRPr="00B21163" w:rsidRDefault="00BC7C81" w:rsidP="00AC5106">
            <w:pPr>
              <w:ind w:firstLine="52"/>
              <w:rPr>
                <w:sz w:val="18"/>
                <w:szCs w:val="18"/>
                <w:lang w:val="en-US"/>
              </w:rPr>
            </w:pPr>
          </w:p>
        </w:tc>
      </w:tr>
      <w:tr w:rsidR="00BC7C81" w:rsidTr="00AC5106">
        <w:tc>
          <w:tcPr>
            <w:tcW w:w="330" w:type="pct"/>
            <w:vMerge/>
            <w:vAlign w:val="center"/>
          </w:tcPr>
          <w:p w:rsidR="00BC7C81" w:rsidRPr="00B21163" w:rsidRDefault="00BC7C81" w:rsidP="00BC7C81">
            <w:pPr>
              <w:pStyle w:val="a7"/>
              <w:numPr>
                <w:ilvl w:val="0"/>
                <w:numId w:val="7"/>
              </w:numPr>
              <w:suppressAutoHyphens/>
              <w:spacing w:after="0" w:line="240" w:lineRule="auto"/>
              <w:rPr>
                <w:sz w:val="18"/>
                <w:szCs w:val="18"/>
              </w:rPr>
            </w:pPr>
          </w:p>
        </w:tc>
        <w:tc>
          <w:tcPr>
            <w:tcW w:w="4670" w:type="pct"/>
            <w:gridSpan w:val="4"/>
            <w:tcBorders>
              <w:top w:val="single" w:sz="4" w:space="0" w:color="auto"/>
              <w:bottom w:val="nil"/>
              <w:right w:val="single" w:sz="4" w:space="0" w:color="auto"/>
            </w:tcBorders>
            <w:vAlign w:val="center"/>
          </w:tcPr>
          <w:p w:rsidR="00BC7C81" w:rsidRPr="00B21163" w:rsidRDefault="00BC7C81" w:rsidP="00AC5106">
            <w:pPr>
              <w:keepNext/>
              <w:rPr>
                <w:b/>
                <w:bCs/>
                <w:sz w:val="18"/>
                <w:szCs w:val="18"/>
              </w:rPr>
            </w:pPr>
            <w:r w:rsidRPr="00B21163">
              <w:rPr>
                <w:b/>
                <w:bCs/>
                <w:sz w:val="18"/>
                <w:szCs w:val="18"/>
              </w:rPr>
              <w:t>Объект закупки</w:t>
            </w:r>
          </w:p>
        </w:tc>
      </w:tr>
      <w:tr w:rsidR="00BC7C81" w:rsidTr="00AC5106">
        <w:tc>
          <w:tcPr>
            <w:tcW w:w="330" w:type="pct"/>
            <w:vMerge/>
            <w:vAlign w:val="center"/>
          </w:tcPr>
          <w:p w:rsidR="00BC7C81" w:rsidRPr="00B21163" w:rsidRDefault="00BC7C81" w:rsidP="00BC7C81">
            <w:pPr>
              <w:pStyle w:val="a7"/>
              <w:numPr>
                <w:ilvl w:val="0"/>
                <w:numId w:val="7"/>
              </w:numPr>
              <w:suppressAutoHyphens/>
              <w:spacing w:after="0" w:line="240" w:lineRule="auto"/>
              <w:rPr>
                <w:sz w:val="18"/>
                <w:szCs w:val="18"/>
              </w:rPr>
            </w:pPr>
          </w:p>
        </w:tc>
        <w:tc>
          <w:tcPr>
            <w:tcW w:w="4670" w:type="pct"/>
            <w:gridSpan w:val="4"/>
            <w:tcBorders>
              <w:top w:val="nil"/>
              <w:bottom w:val="nil"/>
              <w:right w:val="single" w:sz="4" w:space="0" w:color="auto"/>
            </w:tcBorders>
            <w:vAlign w:val="center"/>
          </w:tcPr>
          <w:p w:rsidR="00BC7C81" w:rsidRPr="00B21163" w:rsidRDefault="00BC7C81" w:rsidP="00AC5106">
            <w:pPr>
              <w:rPr>
                <w:sz w:val="18"/>
                <w:szCs w:val="18"/>
              </w:rPr>
            </w:pPr>
            <w:r w:rsidRPr="00B21163">
              <w:rPr>
                <w:sz w:val="18"/>
                <w:szCs w:val="18"/>
              </w:rPr>
              <w:t>Бензин автомобильный АИ-92 экологического класса не ниже К2 (оптовая реализация); 2 300,000000;</w:t>
            </w:r>
            <w:r w:rsidRPr="00BC7C81">
              <w:rPr>
                <w:sz w:val="18"/>
                <w:szCs w:val="18"/>
              </w:rPr>
              <w:t xml:space="preserve"> </w:t>
            </w:r>
            <w:r w:rsidRPr="00B21163">
              <w:rPr>
                <w:sz w:val="18"/>
                <w:szCs w:val="18"/>
              </w:rPr>
              <w:t>Литр;^кубический дециметр;</w:t>
            </w:r>
            <w:r w:rsidRPr="00BC7C81">
              <w:rPr>
                <w:sz w:val="18"/>
                <w:szCs w:val="18"/>
              </w:rPr>
              <w:t xml:space="preserve"> </w:t>
            </w:r>
            <w:r w:rsidRPr="00B21163">
              <w:rPr>
                <w:sz w:val="18"/>
                <w:szCs w:val="18"/>
              </w:rPr>
              <w:t>106 531,40 руб.*</w:t>
            </w:r>
          </w:p>
          <w:p w:rsidR="00BC7C81" w:rsidRPr="00B21163" w:rsidRDefault="00BC7C81" w:rsidP="00AC5106">
            <w:pPr>
              <w:rPr>
                <w:sz w:val="18"/>
                <w:szCs w:val="18"/>
              </w:rPr>
            </w:pPr>
            <w:r w:rsidRPr="00B21163">
              <w:rPr>
                <w:sz w:val="18"/>
                <w:szCs w:val="18"/>
              </w:rPr>
              <w:t>Бензин автомобильный АИ-95 экологического класса не ниже К2 (оптовая реализация); 700,000000;</w:t>
            </w:r>
            <w:r w:rsidRPr="00BC7C81">
              <w:rPr>
                <w:sz w:val="18"/>
                <w:szCs w:val="18"/>
              </w:rPr>
              <w:t xml:space="preserve"> </w:t>
            </w:r>
            <w:r w:rsidRPr="00B21163">
              <w:rPr>
                <w:sz w:val="18"/>
                <w:szCs w:val="18"/>
              </w:rPr>
              <w:t>Литр;^кубический дециметр;</w:t>
            </w:r>
            <w:r w:rsidRPr="00BC7C81">
              <w:rPr>
                <w:sz w:val="18"/>
                <w:szCs w:val="18"/>
              </w:rPr>
              <w:t xml:space="preserve"> </w:t>
            </w:r>
            <w:r w:rsidRPr="00B21163">
              <w:rPr>
                <w:sz w:val="18"/>
                <w:szCs w:val="18"/>
              </w:rPr>
              <w:t>35 827,40 руб.*</w:t>
            </w:r>
          </w:p>
          <w:p w:rsidR="00BC7C81" w:rsidRPr="00B21163" w:rsidRDefault="00BC7C81" w:rsidP="00AC5106">
            <w:pPr>
              <w:rPr>
                <w:sz w:val="18"/>
                <w:szCs w:val="18"/>
              </w:rPr>
            </w:pPr>
            <w:r w:rsidRPr="00B21163">
              <w:rPr>
                <w:sz w:val="18"/>
                <w:szCs w:val="18"/>
              </w:rPr>
              <w:t>Топливо дизельное межсезонное экологического класса не ниже К5 (оптовая реализация); 700,000000;</w:t>
            </w:r>
            <w:r w:rsidRPr="00BC7C81">
              <w:rPr>
                <w:sz w:val="18"/>
                <w:szCs w:val="18"/>
              </w:rPr>
              <w:t xml:space="preserve"> </w:t>
            </w:r>
            <w:r w:rsidRPr="00B21163">
              <w:rPr>
                <w:sz w:val="18"/>
                <w:szCs w:val="18"/>
              </w:rPr>
              <w:t>Литр;^кубический дециметр;</w:t>
            </w:r>
            <w:r w:rsidRPr="00BC7C81">
              <w:rPr>
                <w:sz w:val="18"/>
                <w:szCs w:val="18"/>
              </w:rPr>
              <w:t xml:space="preserve"> </w:t>
            </w:r>
            <w:r w:rsidRPr="00B21163">
              <w:rPr>
                <w:sz w:val="18"/>
                <w:szCs w:val="18"/>
              </w:rPr>
              <w:t>39 410,00 руб.*</w:t>
            </w:r>
          </w:p>
        </w:tc>
      </w:tr>
      <w:tr w:rsidR="00BC7C81" w:rsidTr="00AC5106">
        <w:tc>
          <w:tcPr>
            <w:tcW w:w="330" w:type="pct"/>
            <w:vMerge/>
            <w:vAlign w:val="center"/>
          </w:tcPr>
          <w:p w:rsidR="00BC7C81" w:rsidRPr="00BC7C81" w:rsidRDefault="00BC7C81" w:rsidP="00BC7C81">
            <w:pPr>
              <w:pStyle w:val="a7"/>
              <w:numPr>
                <w:ilvl w:val="0"/>
                <w:numId w:val="7"/>
              </w:numPr>
              <w:suppressAutoHyphens/>
              <w:spacing w:after="0" w:line="240" w:lineRule="auto"/>
              <w:rPr>
                <w:sz w:val="18"/>
                <w:szCs w:val="18"/>
              </w:rPr>
            </w:pPr>
          </w:p>
        </w:tc>
        <w:tc>
          <w:tcPr>
            <w:tcW w:w="4670" w:type="pct"/>
            <w:gridSpan w:val="4"/>
            <w:tcBorders>
              <w:top w:val="nil"/>
              <w:right w:val="single" w:sz="4" w:space="0" w:color="auto"/>
            </w:tcBorders>
            <w:tcMar>
              <w:left w:w="115" w:type="dxa"/>
              <w:right w:w="115" w:type="dxa"/>
            </w:tcMar>
            <w:vAlign w:val="center"/>
          </w:tcPr>
          <w:p w:rsidR="00BC7C81" w:rsidRPr="00BC7C81" w:rsidRDefault="00BC7C81" w:rsidP="00AC5106">
            <w:pPr>
              <w:rPr>
                <w:sz w:val="18"/>
                <w:szCs w:val="18"/>
              </w:rPr>
            </w:pPr>
          </w:p>
          <w:p w:rsidR="00BC7C81" w:rsidRPr="00BC7C81" w:rsidRDefault="00BC7C81" w:rsidP="00AC5106">
            <w:pPr>
              <w:rPr>
                <w:sz w:val="18"/>
                <w:szCs w:val="18"/>
              </w:rPr>
            </w:pPr>
            <w:r w:rsidRPr="00BC7C81">
              <w:rPr>
                <w:b/>
                <w:sz w:val="18"/>
                <w:szCs w:val="18"/>
              </w:rPr>
              <w:t>Срок начала исполнения обязательства:</w:t>
            </w:r>
            <w:r w:rsidRPr="00BC7C81">
              <w:rPr>
                <w:sz w:val="18"/>
                <w:szCs w:val="18"/>
              </w:rPr>
              <w:t xml:space="preserve"> 01.12.2022 (МСК);</w:t>
            </w:r>
          </w:p>
          <w:p w:rsidR="00BC7C81" w:rsidRPr="00BC7C81" w:rsidRDefault="00BC7C81" w:rsidP="00AC5106">
            <w:pPr>
              <w:rPr>
                <w:sz w:val="18"/>
                <w:szCs w:val="18"/>
              </w:rPr>
            </w:pPr>
            <w:r w:rsidRPr="00BC7C81">
              <w:rPr>
                <w:b/>
                <w:sz w:val="18"/>
                <w:szCs w:val="18"/>
              </w:rPr>
              <w:t>Срок окончания исполнения обязательства:</w:t>
            </w:r>
            <w:r w:rsidRPr="00BC7C81">
              <w:rPr>
                <w:sz w:val="18"/>
                <w:szCs w:val="18"/>
              </w:rPr>
              <w:t xml:space="preserve"> 31.12.2022 (МСК);</w:t>
            </w:r>
          </w:p>
        </w:tc>
      </w:tr>
    </w:tbl>
    <w:p w:rsidR="00BC7C81" w:rsidRPr="00BC7C81" w:rsidRDefault="00BC7C81" w:rsidP="00BC7C81"/>
    <w:p w:rsidR="00142F01" w:rsidRPr="000B230D" w:rsidRDefault="00142F01" w:rsidP="00142F01">
      <w:pPr>
        <w:rPr>
          <w:rFonts w:ascii="Times New Roman" w:hAnsi="Times New Roman" w:cs="Times New Roman"/>
        </w:rPr>
      </w:pPr>
      <w:r w:rsidRPr="000B230D">
        <w:rPr>
          <w:rFonts w:ascii="Times New Roman" w:hAnsi="Times New Roman" w:cs="Times New Roman"/>
        </w:rPr>
        <w:t>* На этапе заключения договора уточняется в соответствии с предложением участника закупки.</w:t>
      </w:r>
    </w:p>
    <w:p w:rsidR="00142F01" w:rsidRPr="000B230D" w:rsidRDefault="00142F01" w:rsidP="00142F01">
      <w:pPr>
        <w:rPr>
          <w:rFonts w:ascii="Times New Roman" w:hAnsi="Times New Roman" w:cs="Times New Roman"/>
        </w:rPr>
      </w:pPr>
    </w:p>
    <w:p w:rsidR="00142F01" w:rsidRPr="000B230D" w:rsidRDefault="00142F01" w:rsidP="00142F01">
      <w:pPr>
        <w:pStyle w:val="2"/>
        <w:ind w:left="357"/>
      </w:pPr>
      <w:r w:rsidRPr="000B230D">
        <w:rPr>
          <w:rFonts w:eastAsiaTheme="minorHAnsi"/>
        </w:rPr>
        <w:t>2.  Порядок и сроки оплаты</w:t>
      </w:r>
    </w:p>
    <w:p w:rsidR="00142F01" w:rsidRPr="000B230D" w:rsidRDefault="00142F01" w:rsidP="00142F01">
      <w:pPr>
        <w:pStyle w:val="affff7"/>
        <w:spacing w:after="60"/>
        <w:ind w:firstLine="0"/>
      </w:pPr>
      <w:r w:rsidRPr="000B230D">
        <w:t xml:space="preserve">Таблица </w:t>
      </w:r>
      <w:r w:rsidR="00AB60E2">
        <w:t>5</w:t>
      </w:r>
      <w:r w:rsidRPr="000B230D">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gridCol w:w="8003"/>
        <w:gridCol w:w="2090"/>
        <w:gridCol w:w="2181"/>
        <w:gridCol w:w="2189"/>
      </w:tblGrid>
      <w:tr w:rsidR="00142F01" w:rsidRPr="000B230D" w:rsidTr="002D7D20">
        <w:trPr>
          <w:cantSplit/>
          <w:trHeight w:val="15"/>
          <w:tblHeader/>
        </w:trPr>
        <w:tc>
          <w:tcPr>
            <w:tcW w:w="461" w:type="dxa"/>
            <w:vAlign w:val="center"/>
          </w:tcPr>
          <w:p w:rsidR="00142F01" w:rsidRPr="000B230D" w:rsidRDefault="00142F01" w:rsidP="002D7D20">
            <w:pPr>
              <w:pStyle w:val="1d"/>
              <w:keepNext/>
              <w:jc w:val="center"/>
              <w:rPr>
                <w:sz w:val="18"/>
                <w:szCs w:val="18"/>
              </w:rPr>
            </w:pPr>
            <w:r w:rsidRPr="000B230D">
              <w:rPr>
                <w:sz w:val="18"/>
                <w:szCs w:val="18"/>
              </w:rPr>
              <w:t>№</w:t>
            </w:r>
          </w:p>
        </w:tc>
        <w:tc>
          <w:tcPr>
            <w:tcW w:w="7927" w:type="dxa"/>
            <w:vAlign w:val="center"/>
          </w:tcPr>
          <w:p w:rsidR="00142F01" w:rsidRPr="000B230D" w:rsidRDefault="00142F01" w:rsidP="002D7D20">
            <w:pPr>
              <w:pStyle w:val="1d"/>
              <w:keepNext/>
              <w:jc w:val="center"/>
              <w:rPr>
                <w:sz w:val="18"/>
                <w:szCs w:val="18"/>
              </w:rPr>
            </w:pPr>
            <w:r w:rsidRPr="000B230D">
              <w:rPr>
                <w:sz w:val="18"/>
                <w:szCs w:val="18"/>
              </w:rPr>
              <w:t>Наименование</w:t>
            </w:r>
          </w:p>
        </w:tc>
        <w:tc>
          <w:tcPr>
            <w:tcW w:w="2070" w:type="dxa"/>
            <w:vAlign w:val="center"/>
          </w:tcPr>
          <w:p w:rsidR="00142F01" w:rsidRPr="000B230D" w:rsidRDefault="00142F01" w:rsidP="002D7D20">
            <w:pPr>
              <w:pStyle w:val="1d"/>
              <w:keepNext/>
              <w:jc w:val="center"/>
              <w:rPr>
                <w:sz w:val="18"/>
                <w:szCs w:val="18"/>
              </w:rPr>
            </w:pPr>
            <w:r w:rsidRPr="000B230D">
              <w:rPr>
                <w:sz w:val="18"/>
                <w:szCs w:val="18"/>
              </w:rPr>
              <w:t>Аванс/Оплата</w:t>
            </w:r>
          </w:p>
        </w:tc>
        <w:tc>
          <w:tcPr>
            <w:tcW w:w="2160" w:type="dxa"/>
            <w:vAlign w:val="center"/>
          </w:tcPr>
          <w:p w:rsidR="00142F01" w:rsidRPr="000B230D" w:rsidRDefault="00142F01" w:rsidP="002D7D20">
            <w:pPr>
              <w:pStyle w:val="1d"/>
              <w:keepNext/>
              <w:jc w:val="center"/>
              <w:rPr>
                <w:sz w:val="18"/>
                <w:szCs w:val="18"/>
              </w:rPr>
            </w:pPr>
            <w:r w:rsidRPr="000B230D">
              <w:rPr>
                <w:sz w:val="18"/>
                <w:szCs w:val="18"/>
              </w:rPr>
              <w:t>Учёт неустойки</w:t>
            </w:r>
          </w:p>
        </w:tc>
        <w:tc>
          <w:tcPr>
            <w:tcW w:w="2168" w:type="dxa"/>
            <w:vAlign w:val="center"/>
          </w:tcPr>
          <w:p w:rsidR="00142F01" w:rsidRPr="000B230D" w:rsidRDefault="00142F01" w:rsidP="002D7D20">
            <w:pPr>
              <w:pStyle w:val="Standard"/>
              <w:keepNext/>
              <w:jc w:val="center"/>
              <w:rPr>
                <w:rFonts w:ascii="Times New Roman" w:hAnsi="Times New Roman" w:cs="Times New Roman"/>
                <w:b/>
                <w:lang w:val="en-US"/>
              </w:rPr>
            </w:pPr>
            <w:r w:rsidRPr="000B230D">
              <w:rPr>
                <w:rFonts w:ascii="Times New Roman" w:hAnsi="Times New Roman" w:cs="Times New Roman"/>
                <w:b/>
              </w:rPr>
              <w:t>Сумма</w:t>
            </w:r>
            <w:r w:rsidRPr="000B230D">
              <w:rPr>
                <w:rFonts w:ascii="Times New Roman" w:hAnsi="Times New Roman" w:cs="Times New Roman"/>
                <w:b/>
                <w:lang w:val="en-US"/>
              </w:rPr>
              <w:t xml:space="preserve">, </w:t>
            </w:r>
            <w:r w:rsidRPr="000B230D">
              <w:rPr>
                <w:rFonts w:ascii="Times New Roman" w:hAnsi="Times New Roman" w:cs="Times New Roman"/>
                <w:b/>
              </w:rPr>
              <w:t>руб</w:t>
            </w:r>
            <w:r w:rsidRPr="000B230D">
              <w:rPr>
                <w:rFonts w:ascii="Times New Roman" w:hAnsi="Times New Roman" w:cs="Times New Roman"/>
                <w:b/>
                <w:lang w:val="en-US"/>
              </w:rPr>
              <w:t>.</w:t>
            </w:r>
            <w:r w:rsidRPr="000B230D">
              <w:rPr>
                <w:rFonts w:ascii="Times New Roman" w:eastAsiaTheme="minorHAnsi" w:hAnsi="Times New Roman" w:cs="Times New Roman"/>
                <w:b/>
                <w:kern w:val="0"/>
                <w:lang w:eastAsia="en-US"/>
              </w:rPr>
              <w:t>*</w:t>
            </w:r>
            <w:r w:rsidRPr="000B230D">
              <w:rPr>
                <w:rFonts w:ascii="Times New Roman" w:hAnsi="Times New Roman" w:cs="Times New Roman"/>
                <w:b/>
              </w:rPr>
              <w:t xml:space="preserve"> </w:t>
            </w:r>
            <w:r w:rsidRPr="000B230D">
              <w:rPr>
                <w:rFonts w:ascii="Times New Roman" w:hAnsi="Times New Roman" w:cs="Times New Roman"/>
                <w:b/>
                <w:lang w:val="en-US"/>
              </w:rPr>
              <w:t>/%</w:t>
            </w:r>
          </w:p>
        </w:tc>
      </w:tr>
      <w:tr w:rsidR="00142F01" w:rsidRPr="000B230D" w:rsidTr="002D7D20">
        <w:trPr>
          <w:cantSplit/>
          <w:trHeight w:val="87"/>
        </w:trPr>
        <w:tc>
          <w:tcPr>
            <w:tcW w:w="461" w:type="dxa"/>
            <w:vMerge w:val="restart"/>
            <w:vAlign w:val="center"/>
          </w:tcPr>
          <w:p w:rsidR="00142F01" w:rsidRPr="000B230D" w:rsidRDefault="00142F01" w:rsidP="009B2AFC">
            <w:pPr>
              <w:pStyle w:val="affff5"/>
              <w:numPr>
                <w:ilvl w:val="0"/>
                <w:numId w:val="8"/>
              </w:numPr>
              <w:ind w:left="0" w:firstLine="0"/>
              <w:jc w:val="center"/>
              <w:rPr>
                <w:sz w:val="18"/>
                <w:szCs w:val="18"/>
                <w:lang w:val="en-US"/>
              </w:rPr>
            </w:pPr>
          </w:p>
        </w:tc>
        <w:tc>
          <w:tcPr>
            <w:tcW w:w="7927" w:type="dxa"/>
            <w:tcBorders>
              <w:bottom w:val="single" w:sz="4" w:space="0" w:color="auto"/>
            </w:tcBorders>
            <w:vAlign w:val="center"/>
          </w:tcPr>
          <w:p w:rsidR="00142F01" w:rsidRPr="000B230D" w:rsidRDefault="00142F01" w:rsidP="002D7D20">
            <w:pPr>
              <w:pStyle w:val="affff5"/>
              <w:rPr>
                <w:sz w:val="18"/>
                <w:szCs w:val="18"/>
                <w:lang w:val="en-US"/>
              </w:rPr>
            </w:pPr>
            <w:r w:rsidRPr="000B230D">
              <w:rPr>
                <w:sz w:val="18"/>
                <w:szCs w:val="18"/>
              </w:rPr>
              <w:t>Оплата №01</w:t>
            </w:r>
          </w:p>
        </w:tc>
        <w:tc>
          <w:tcPr>
            <w:tcW w:w="2070" w:type="dxa"/>
            <w:tcBorders>
              <w:bottom w:val="single" w:sz="4" w:space="0" w:color="auto"/>
            </w:tcBorders>
            <w:vAlign w:val="center"/>
          </w:tcPr>
          <w:p w:rsidR="00142F01" w:rsidRPr="000B230D" w:rsidRDefault="00142F01" w:rsidP="002D7D20">
            <w:pPr>
              <w:pStyle w:val="affff5"/>
              <w:jc w:val="center"/>
              <w:rPr>
                <w:sz w:val="18"/>
                <w:szCs w:val="18"/>
                <w:lang w:val="en-US"/>
              </w:rPr>
            </w:pPr>
            <w:r w:rsidRPr="000B230D">
              <w:rPr>
                <w:sz w:val="18"/>
                <w:szCs w:val="18"/>
              </w:rPr>
              <w:t>Оплата</w:t>
            </w:r>
          </w:p>
        </w:tc>
        <w:tc>
          <w:tcPr>
            <w:tcW w:w="2160" w:type="dxa"/>
            <w:tcBorders>
              <w:bottom w:val="single" w:sz="4" w:space="0" w:color="auto"/>
            </w:tcBorders>
            <w:vAlign w:val="center"/>
          </w:tcPr>
          <w:p w:rsidR="00142F01" w:rsidRPr="000B230D" w:rsidRDefault="00142F01" w:rsidP="002D7D20">
            <w:pPr>
              <w:pStyle w:val="Standard"/>
              <w:jc w:val="center"/>
              <w:rPr>
                <w:rFonts w:ascii="Times New Roman" w:eastAsiaTheme="minorHAnsi" w:hAnsi="Times New Roman" w:cs="Times New Roman"/>
                <w:kern w:val="0"/>
                <w:lang w:val="en-US"/>
              </w:rPr>
            </w:pPr>
            <w:r w:rsidRPr="000B230D">
              <w:rPr>
                <w:rFonts w:ascii="Times New Roman" w:hAnsi="Times New Roman" w:cs="Times New Roman"/>
                <w:lang w:val="en-US"/>
              </w:rPr>
              <w:t>Оплата независимо от неустойки</w:t>
            </w:r>
          </w:p>
        </w:tc>
        <w:tc>
          <w:tcPr>
            <w:tcW w:w="2168" w:type="dxa"/>
            <w:tcBorders>
              <w:bottom w:val="single" w:sz="4" w:space="0" w:color="auto"/>
            </w:tcBorders>
            <w:vAlign w:val="center"/>
          </w:tcPr>
          <w:p w:rsidR="00142F01" w:rsidRPr="000B230D" w:rsidRDefault="00142F01" w:rsidP="002D7D20">
            <w:pPr>
              <w:pStyle w:val="affff5"/>
              <w:jc w:val="right"/>
              <w:rPr>
                <w:sz w:val="18"/>
                <w:szCs w:val="18"/>
              </w:rPr>
            </w:pPr>
            <w:r w:rsidRPr="000B230D">
              <w:rPr>
                <w:sz w:val="18"/>
                <w:szCs w:val="18"/>
              </w:rPr>
              <w:t xml:space="preserve">100% По фактическому объёму </w:t>
            </w:r>
          </w:p>
        </w:tc>
      </w:tr>
      <w:tr w:rsidR="00142F01" w:rsidRPr="000B230D" w:rsidTr="002D7D20">
        <w:trPr>
          <w:cantSplit/>
          <w:trHeight w:val="70"/>
        </w:trPr>
        <w:tc>
          <w:tcPr>
            <w:tcW w:w="461" w:type="dxa"/>
            <w:vMerge/>
            <w:vAlign w:val="center"/>
          </w:tcPr>
          <w:p w:rsidR="00142F01" w:rsidRPr="000B230D" w:rsidRDefault="00142F01" w:rsidP="009B2AFC">
            <w:pPr>
              <w:pStyle w:val="affff5"/>
              <w:numPr>
                <w:ilvl w:val="0"/>
                <w:numId w:val="8"/>
              </w:numPr>
              <w:ind w:left="0" w:firstLine="0"/>
              <w:rPr>
                <w:sz w:val="18"/>
                <w:szCs w:val="18"/>
              </w:rPr>
            </w:pPr>
          </w:p>
        </w:tc>
        <w:tc>
          <w:tcPr>
            <w:tcW w:w="14325" w:type="dxa"/>
            <w:gridSpan w:val="4"/>
            <w:vAlign w:val="center"/>
          </w:tcPr>
          <w:p w:rsidR="00142F01" w:rsidRPr="000B230D" w:rsidRDefault="00142F01" w:rsidP="002D7D20">
            <w:pPr>
              <w:pStyle w:val="affff5"/>
              <w:rPr>
                <w:sz w:val="18"/>
                <w:szCs w:val="18"/>
              </w:rPr>
            </w:pPr>
            <w:r w:rsidRPr="000B230D">
              <w:rPr>
                <w:b/>
                <w:sz w:val="18"/>
                <w:szCs w:val="18"/>
              </w:rPr>
              <w:t>Срок исполнения обязательства:</w:t>
            </w:r>
            <w:r w:rsidRPr="000B230D">
              <w:rPr>
                <w:sz w:val="18"/>
                <w:szCs w:val="18"/>
              </w:rPr>
              <w:t>7 раб. дн. от даты подписания документа-предшественника «Акт о приёмке товаров» (Поставка топлива сентябрь);</w:t>
            </w:r>
          </w:p>
        </w:tc>
      </w:tr>
      <w:tr w:rsidR="00142F01" w:rsidRPr="000B230D" w:rsidTr="002D7D20">
        <w:trPr>
          <w:cantSplit/>
          <w:trHeight w:val="87"/>
        </w:trPr>
        <w:tc>
          <w:tcPr>
            <w:tcW w:w="461" w:type="dxa"/>
            <w:vMerge w:val="restart"/>
            <w:vAlign w:val="center"/>
          </w:tcPr>
          <w:p w:rsidR="00142F01" w:rsidRPr="000B230D" w:rsidRDefault="00142F01" w:rsidP="009B2AFC">
            <w:pPr>
              <w:pStyle w:val="affff5"/>
              <w:numPr>
                <w:ilvl w:val="0"/>
                <w:numId w:val="8"/>
              </w:numPr>
              <w:ind w:left="0" w:firstLine="0"/>
              <w:jc w:val="center"/>
              <w:rPr>
                <w:sz w:val="18"/>
                <w:szCs w:val="18"/>
              </w:rPr>
            </w:pPr>
          </w:p>
        </w:tc>
        <w:tc>
          <w:tcPr>
            <w:tcW w:w="7927" w:type="dxa"/>
            <w:tcBorders>
              <w:bottom w:val="single" w:sz="4" w:space="0" w:color="auto"/>
            </w:tcBorders>
            <w:vAlign w:val="center"/>
          </w:tcPr>
          <w:p w:rsidR="00142F01" w:rsidRPr="000B230D" w:rsidRDefault="00142F01" w:rsidP="002D7D20">
            <w:pPr>
              <w:pStyle w:val="affff5"/>
              <w:rPr>
                <w:sz w:val="18"/>
                <w:szCs w:val="18"/>
                <w:lang w:val="en-US"/>
              </w:rPr>
            </w:pPr>
            <w:r w:rsidRPr="000B230D">
              <w:rPr>
                <w:sz w:val="18"/>
                <w:szCs w:val="18"/>
              </w:rPr>
              <w:t>Оплата №02</w:t>
            </w:r>
          </w:p>
        </w:tc>
        <w:tc>
          <w:tcPr>
            <w:tcW w:w="2070" w:type="dxa"/>
            <w:tcBorders>
              <w:bottom w:val="single" w:sz="4" w:space="0" w:color="auto"/>
            </w:tcBorders>
            <w:vAlign w:val="center"/>
          </w:tcPr>
          <w:p w:rsidR="00142F01" w:rsidRPr="000B230D" w:rsidRDefault="00142F01" w:rsidP="002D7D20">
            <w:pPr>
              <w:pStyle w:val="affff5"/>
              <w:jc w:val="center"/>
              <w:rPr>
                <w:sz w:val="18"/>
                <w:szCs w:val="18"/>
                <w:lang w:val="en-US"/>
              </w:rPr>
            </w:pPr>
            <w:r w:rsidRPr="000B230D">
              <w:rPr>
                <w:sz w:val="18"/>
                <w:szCs w:val="18"/>
              </w:rPr>
              <w:t>Оплата</w:t>
            </w:r>
          </w:p>
        </w:tc>
        <w:tc>
          <w:tcPr>
            <w:tcW w:w="2160" w:type="dxa"/>
            <w:tcBorders>
              <w:bottom w:val="single" w:sz="4" w:space="0" w:color="auto"/>
            </w:tcBorders>
            <w:vAlign w:val="center"/>
          </w:tcPr>
          <w:p w:rsidR="00142F01" w:rsidRPr="000B230D" w:rsidRDefault="00142F01" w:rsidP="002D7D20">
            <w:pPr>
              <w:pStyle w:val="Standard"/>
              <w:jc w:val="center"/>
              <w:rPr>
                <w:rFonts w:ascii="Times New Roman" w:eastAsiaTheme="minorHAnsi" w:hAnsi="Times New Roman" w:cs="Times New Roman"/>
                <w:kern w:val="0"/>
                <w:lang w:val="en-US"/>
              </w:rPr>
            </w:pPr>
            <w:r w:rsidRPr="000B230D">
              <w:rPr>
                <w:rFonts w:ascii="Times New Roman" w:hAnsi="Times New Roman" w:cs="Times New Roman"/>
                <w:lang w:val="en-US"/>
              </w:rPr>
              <w:t>Оплата независимо от неустойки</w:t>
            </w:r>
          </w:p>
        </w:tc>
        <w:tc>
          <w:tcPr>
            <w:tcW w:w="2168" w:type="dxa"/>
            <w:tcBorders>
              <w:bottom w:val="single" w:sz="4" w:space="0" w:color="auto"/>
            </w:tcBorders>
            <w:vAlign w:val="center"/>
          </w:tcPr>
          <w:p w:rsidR="00142F01" w:rsidRPr="000B230D" w:rsidRDefault="00142F01" w:rsidP="002D7D20">
            <w:pPr>
              <w:pStyle w:val="affff5"/>
              <w:jc w:val="right"/>
              <w:rPr>
                <w:sz w:val="18"/>
                <w:szCs w:val="18"/>
              </w:rPr>
            </w:pPr>
            <w:r w:rsidRPr="000B230D">
              <w:rPr>
                <w:sz w:val="18"/>
                <w:szCs w:val="18"/>
              </w:rPr>
              <w:t xml:space="preserve">100% По фактическому объёму </w:t>
            </w:r>
          </w:p>
        </w:tc>
      </w:tr>
      <w:tr w:rsidR="00142F01" w:rsidRPr="000B230D" w:rsidTr="002D7D20">
        <w:trPr>
          <w:cantSplit/>
          <w:trHeight w:val="70"/>
        </w:trPr>
        <w:tc>
          <w:tcPr>
            <w:tcW w:w="461" w:type="dxa"/>
            <w:vMerge/>
            <w:vAlign w:val="center"/>
          </w:tcPr>
          <w:p w:rsidR="00142F01" w:rsidRPr="000B230D" w:rsidRDefault="00142F01" w:rsidP="009B2AFC">
            <w:pPr>
              <w:pStyle w:val="affff5"/>
              <w:numPr>
                <w:ilvl w:val="0"/>
                <w:numId w:val="8"/>
              </w:numPr>
              <w:ind w:left="0" w:firstLine="0"/>
              <w:rPr>
                <w:sz w:val="18"/>
                <w:szCs w:val="18"/>
              </w:rPr>
            </w:pPr>
          </w:p>
        </w:tc>
        <w:tc>
          <w:tcPr>
            <w:tcW w:w="14325" w:type="dxa"/>
            <w:gridSpan w:val="4"/>
            <w:vAlign w:val="center"/>
          </w:tcPr>
          <w:p w:rsidR="00142F01" w:rsidRPr="000B230D" w:rsidRDefault="00142F01" w:rsidP="002D7D20">
            <w:pPr>
              <w:pStyle w:val="affff5"/>
              <w:rPr>
                <w:sz w:val="18"/>
                <w:szCs w:val="18"/>
              </w:rPr>
            </w:pPr>
            <w:r w:rsidRPr="000B230D">
              <w:rPr>
                <w:b/>
                <w:sz w:val="18"/>
                <w:szCs w:val="18"/>
              </w:rPr>
              <w:t>Срок исполнения обязательства:</w:t>
            </w:r>
            <w:r w:rsidRPr="000B230D">
              <w:rPr>
                <w:sz w:val="18"/>
                <w:szCs w:val="18"/>
              </w:rPr>
              <w:t>7 раб. дн. от даты подписания документа-предшественника «Акт о приёмке товаров» (Поставка топлива октябрь);</w:t>
            </w:r>
          </w:p>
        </w:tc>
      </w:tr>
      <w:tr w:rsidR="00142F01" w:rsidRPr="000B230D" w:rsidTr="002D7D20">
        <w:trPr>
          <w:cantSplit/>
          <w:trHeight w:val="87"/>
        </w:trPr>
        <w:tc>
          <w:tcPr>
            <w:tcW w:w="461" w:type="dxa"/>
            <w:vMerge w:val="restart"/>
            <w:vAlign w:val="center"/>
          </w:tcPr>
          <w:p w:rsidR="00142F01" w:rsidRPr="000B230D" w:rsidRDefault="00142F01" w:rsidP="009B2AFC">
            <w:pPr>
              <w:pStyle w:val="affff5"/>
              <w:numPr>
                <w:ilvl w:val="0"/>
                <w:numId w:val="8"/>
              </w:numPr>
              <w:ind w:left="0" w:firstLine="0"/>
              <w:jc w:val="center"/>
              <w:rPr>
                <w:sz w:val="18"/>
                <w:szCs w:val="18"/>
              </w:rPr>
            </w:pPr>
          </w:p>
        </w:tc>
        <w:tc>
          <w:tcPr>
            <w:tcW w:w="7927" w:type="dxa"/>
            <w:tcBorders>
              <w:bottom w:val="single" w:sz="4" w:space="0" w:color="auto"/>
            </w:tcBorders>
            <w:vAlign w:val="center"/>
          </w:tcPr>
          <w:p w:rsidR="00142F01" w:rsidRPr="000B230D" w:rsidRDefault="00142F01" w:rsidP="002D7D20">
            <w:pPr>
              <w:pStyle w:val="affff5"/>
              <w:rPr>
                <w:sz w:val="18"/>
                <w:szCs w:val="18"/>
                <w:lang w:val="en-US"/>
              </w:rPr>
            </w:pPr>
            <w:r w:rsidRPr="000B230D">
              <w:rPr>
                <w:sz w:val="18"/>
                <w:szCs w:val="18"/>
              </w:rPr>
              <w:t>Оплата №03</w:t>
            </w:r>
          </w:p>
        </w:tc>
        <w:tc>
          <w:tcPr>
            <w:tcW w:w="2070" w:type="dxa"/>
            <w:tcBorders>
              <w:bottom w:val="single" w:sz="4" w:space="0" w:color="auto"/>
            </w:tcBorders>
            <w:vAlign w:val="center"/>
          </w:tcPr>
          <w:p w:rsidR="00142F01" w:rsidRPr="000B230D" w:rsidRDefault="00142F01" w:rsidP="002D7D20">
            <w:pPr>
              <w:pStyle w:val="affff5"/>
              <w:jc w:val="center"/>
              <w:rPr>
                <w:sz w:val="18"/>
                <w:szCs w:val="18"/>
                <w:lang w:val="en-US"/>
              </w:rPr>
            </w:pPr>
            <w:r w:rsidRPr="000B230D">
              <w:rPr>
                <w:sz w:val="18"/>
                <w:szCs w:val="18"/>
              </w:rPr>
              <w:t>Оплата</w:t>
            </w:r>
          </w:p>
        </w:tc>
        <w:tc>
          <w:tcPr>
            <w:tcW w:w="2160" w:type="dxa"/>
            <w:tcBorders>
              <w:bottom w:val="single" w:sz="4" w:space="0" w:color="auto"/>
            </w:tcBorders>
            <w:vAlign w:val="center"/>
          </w:tcPr>
          <w:p w:rsidR="00142F01" w:rsidRPr="000B230D" w:rsidRDefault="00142F01" w:rsidP="002D7D20">
            <w:pPr>
              <w:pStyle w:val="Standard"/>
              <w:jc w:val="center"/>
              <w:rPr>
                <w:rFonts w:ascii="Times New Roman" w:eastAsiaTheme="minorHAnsi" w:hAnsi="Times New Roman" w:cs="Times New Roman"/>
                <w:kern w:val="0"/>
                <w:lang w:val="en-US"/>
              </w:rPr>
            </w:pPr>
            <w:r w:rsidRPr="000B230D">
              <w:rPr>
                <w:rFonts w:ascii="Times New Roman" w:hAnsi="Times New Roman" w:cs="Times New Roman"/>
                <w:lang w:val="en-US"/>
              </w:rPr>
              <w:t>Оплата независимо от неустойки</w:t>
            </w:r>
          </w:p>
        </w:tc>
        <w:tc>
          <w:tcPr>
            <w:tcW w:w="2168" w:type="dxa"/>
            <w:tcBorders>
              <w:bottom w:val="single" w:sz="4" w:space="0" w:color="auto"/>
            </w:tcBorders>
            <w:vAlign w:val="center"/>
          </w:tcPr>
          <w:p w:rsidR="00142F01" w:rsidRPr="000B230D" w:rsidRDefault="00142F01" w:rsidP="002D7D20">
            <w:pPr>
              <w:pStyle w:val="affff5"/>
              <w:jc w:val="right"/>
              <w:rPr>
                <w:sz w:val="18"/>
                <w:szCs w:val="18"/>
              </w:rPr>
            </w:pPr>
            <w:r w:rsidRPr="000B230D">
              <w:rPr>
                <w:sz w:val="18"/>
                <w:szCs w:val="18"/>
              </w:rPr>
              <w:t xml:space="preserve">100% По фактическому объёму </w:t>
            </w:r>
          </w:p>
        </w:tc>
      </w:tr>
      <w:tr w:rsidR="00142F01" w:rsidRPr="000B230D" w:rsidTr="002D7D20">
        <w:trPr>
          <w:cantSplit/>
          <w:trHeight w:val="70"/>
        </w:trPr>
        <w:tc>
          <w:tcPr>
            <w:tcW w:w="461" w:type="dxa"/>
            <w:vMerge/>
            <w:vAlign w:val="center"/>
          </w:tcPr>
          <w:p w:rsidR="00142F01" w:rsidRPr="000B230D" w:rsidRDefault="00142F01" w:rsidP="009B2AFC">
            <w:pPr>
              <w:pStyle w:val="affff5"/>
              <w:numPr>
                <w:ilvl w:val="0"/>
                <w:numId w:val="8"/>
              </w:numPr>
              <w:ind w:left="0" w:firstLine="0"/>
              <w:rPr>
                <w:sz w:val="18"/>
                <w:szCs w:val="18"/>
              </w:rPr>
            </w:pPr>
          </w:p>
        </w:tc>
        <w:tc>
          <w:tcPr>
            <w:tcW w:w="14325" w:type="dxa"/>
            <w:gridSpan w:val="4"/>
            <w:vAlign w:val="center"/>
          </w:tcPr>
          <w:p w:rsidR="00142F01" w:rsidRPr="000B230D" w:rsidRDefault="00142F01" w:rsidP="002D7D20">
            <w:pPr>
              <w:pStyle w:val="affff5"/>
              <w:rPr>
                <w:sz w:val="18"/>
                <w:szCs w:val="18"/>
              </w:rPr>
            </w:pPr>
            <w:r w:rsidRPr="000B230D">
              <w:rPr>
                <w:b/>
                <w:sz w:val="18"/>
                <w:szCs w:val="18"/>
              </w:rPr>
              <w:t>Срок исполнения обязательства:</w:t>
            </w:r>
            <w:r w:rsidRPr="000B230D">
              <w:rPr>
                <w:sz w:val="18"/>
                <w:szCs w:val="18"/>
              </w:rPr>
              <w:t>7 раб. дн. от даты подписания документа-предшественника «Акт о приёмке товаров» (Поставка топлива ноябрь);</w:t>
            </w:r>
          </w:p>
        </w:tc>
      </w:tr>
      <w:tr w:rsidR="00142F01" w:rsidRPr="000B230D" w:rsidTr="002D7D20">
        <w:trPr>
          <w:cantSplit/>
          <w:trHeight w:val="87"/>
        </w:trPr>
        <w:tc>
          <w:tcPr>
            <w:tcW w:w="461" w:type="dxa"/>
            <w:vMerge w:val="restart"/>
            <w:vAlign w:val="center"/>
          </w:tcPr>
          <w:p w:rsidR="00142F01" w:rsidRPr="000B230D" w:rsidRDefault="00142F01" w:rsidP="009B2AFC">
            <w:pPr>
              <w:pStyle w:val="affff5"/>
              <w:numPr>
                <w:ilvl w:val="0"/>
                <w:numId w:val="8"/>
              </w:numPr>
              <w:ind w:left="0" w:firstLine="0"/>
              <w:jc w:val="center"/>
              <w:rPr>
                <w:sz w:val="18"/>
                <w:szCs w:val="18"/>
              </w:rPr>
            </w:pPr>
          </w:p>
        </w:tc>
        <w:tc>
          <w:tcPr>
            <w:tcW w:w="7927" w:type="dxa"/>
            <w:tcBorders>
              <w:bottom w:val="single" w:sz="4" w:space="0" w:color="auto"/>
            </w:tcBorders>
            <w:vAlign w:val="center"/>
          </w:tcPr>
          <w:p w:rsidR="00142F01" w:rsidRPr="000B230D" w:rsidRDefault="00142F01" w:rsidP="002D7D20">
            <w:pPr>
              <w:pStyle w:val="affff5"/>
              <w:rPr>
                <w:sz w:val="18"/>
                <w:szCs w:val="18"/>
                <w:lang w:val="en-US"/>
              </w:rPr>
            </w:pPr>
            <w:r w:rsidRPr="000B230D">
              <w:rPr>
                <w:sz w:val="18"/>
                <w:szCs w:val="18"/>
              </w:rPr>
              <w:t>Оплата №04</w:t>
            </w:r>
          </w:p>
        </w:tc>
        <w:tc>
          <w:tcPr>
            <w:tcW w:w="2070" w:type="dxa"/>
            <w:tcBorders>
              <w:bottom w:val="single" w:sz="4" w:space="0" w:color="auto"/>
            </w:tcBorders>
            <w:vAlign w:val="center"/>
          </w:tcPr>
          <w:p w:rsidR="00142F01" w:rsidRPr="000B230D" w:rsidRDefault="00142F01" w:rsidP="002D7D20">
            <w:pPr>
              <w:pStyle w:val="affff5"/>
              <w:jc w:val="center"/>
              <w:rPr>
                <w:sz w:val="18"/>
                <w:szCs w:val="18"/>
                <w:lang w:val="en-US"/>
              </w:rPr>
            </w:pPr>
            <w:r w:rsidRPr="000B230D">
              <w:rPr>
                <w:sz w:val="18"/>
                <w:szCs w:val="18"/>
              </w:rPr>
              <w:t>Оплата</w:t>
            </w:r>
          </w:p>
        </w:tc>
        <w:tc>
          <w:tcPr>
            <w:tcW w:w="2160" w:type="dxa"/>
            <w:tcBorders>
              <w:bottom w:val="single" w:sz="4" w:space="0" w:color="auto"/>
            </w:tcBorders>
            <w:vAlign w:val="center"/>
          </w:tcPr>
          <w:p w:rsidR="00142F01" w:rsidRPr="000B230D" w:rsidRDefault="00142F01" w:rsidP="002D7D20">
            <w:pPr>
              <w:pStyle w:val="Standard"/>
              <w:jc w:val="center"/>
              <w:rPr>
                <w:rFonts w:ascii="Times New Roman" w:eastAsiaTheme="minorHAnsi" w:hAnsi="Times New Roman" w:cs="Times New Roman"/>
                <w:kern w:val="0"/>
                <w:lang w:val="en-US"/>
              </w:rPr>
            </w:pPr>
            <w:r w:rsidRPr="000B230D">
              <w:rPr>
                <w:rFonts w:ascii="Times New Roman" w:hAnsi="Times New Roman" w:cs="Times New Roman"/>
                <w:lang w:val="en-US"/>
              </w:rPr>
              <w:t>Оплата независимо от неустойки</w:t>
            </w:r>
          </w:p>
        </w:tc>
        <w:tc>
          <w:tcPr>
            <w:tcW w:w="2168" w:type="dxa"/>
            <w:tcBorders>
              <w:bottom w:val="single" w:sz="4" w:space="0" w:color="auto"/>
            </w:tcBorders>
            <w:vAlign w:val="center"/>
          </w:tcPr>
          <w:p w:rsidR="00142F01" w:rsidRPr="000B230D" w:rsidRDefault="00142F01" w:rsidP="002D7D20">
            <w:pPr>
              <w:pStyle w:val="affff5"/>
              <w:jc w:val="right"/>
              <w:rPr>
                <w:sz w:val="18"/>
                <w:szCs w:val="18"/>
              </w:rPr>
            </w:pPr>
            <w:r w:rsidRPr="000B230D">
              <w:rPr>
                <w:sz w:val="18"/>
                <w:szCs w:val="18"/>
              </w:rPr>
              <w:t xml:space="preserve">100% По фактическому объёму </w:t>
            </w:r>
          </w:p>
        </w:tc>
      </w:tr>
      <w:tr w:rsidR="00142F01" w:rsidRPr="000B230D" w:rsidTr="002D7D20">
        <w:trPr>
          <w:cantSplit/>
          <w:trHeight w:val="70"/>
        </w:trPr>
        <w:tc>
          <w:tcPr>
            <w:tcW w:w="461" w:type="dxa"/>
            <w:vMerge/>
            <w:vAlign w:val="center"/>
          </w:tcPr>
          <w:p w:rsidR="00142F01" w:rsidRPr="000B230D" w:rsidRDefault="00142F01" w:rsidP="009B2AFC">
            <w:pPr>
              <w:pStyle w:val="affff5"/>
              <w:numPr>
                <w:ilvl w:val="0"/>
                <w:numId w:val="8"/>
              </w:numPr>
              <w:ind w:left="0" w:firstLine="0"/>
              <w:rPr>
                <w:sz w:val="18"/>
                <w:szCs w:val="18"/>
              </w:rPr>
            </w:pPr>
          </w:p>
        </w:tc>
        <w:tc>
          <w:tcPr>
            <w:tcW w:w="14325" w:type="dxa"/>
            <w:gridSpan w:val="4"/>
            <w:vAlign w:val="center"/>
          </w:tcPr>
          <w:p w:rsidR="00142F01" w:rsidRPr="000B230D" w:rsidRDefault="00142F01" w:rsidP="002D7D20">
            <w:pPr>
              <w:pStyle w:val="affff5"/>
              <w:rPr>
                <w:sz w:val="18"/>
                <w:szCs w:val="18"/>
              </w:rPr>
            </w:pPr>
            <w:r w:rsidRPr="000B230D">
              <w:rPr>
                <w:b/>
                <w:sz w:val="18"/>
                <w:szCs w:val="18"/>
              </w:rPr>
              <w:t>Срок исполнения обязательства:</w:t>
            </w:r>
            <w:r w:rsidRPr="000B230D">
              <w:rPr>
                <w:sz w:val="18"/>
                <w:szCs w:val="18"/>
              </w:rPr>
              <w:t>7 раб. дн. от даты подписания документа-предшественника «Акт о приёмке товаров» (Поставка топлива декабрь);</w:t>
            </w:r>
          </w:p>
        </w:tc>
      </w:tr>
    </w:tbl>
    <w:p w:rsidR="00142F01" w:rsidRPr="000B230D" w:rsidRDefault="00142F01" w:rsidP="00142F01">
      <w:pPr>
        <w:pStyle w:val="Standard"/>
        <w:jc w:val="both"/>
        <w:rPr>
          <w:rFonts w:ascii="Times New Roman" w:hAnsi="Times New Roman" w:cs="Times New Roman"/>
          <w:color w:val="000000"/>
          <w:sz w:val="21"/>
          <w:szCs w:val="21"/>
          <w:shd w:val="clear" w:color="auto" w:fill="FFFFFF"/>
        </w:rPr>
      </w:pPr>
      <w:r w:rsidRPr="000B230D">
        <w:rPr>
          <w:rFonts w:ascii="Times New Roman" w:eastAsiaTheme="minorHAnsi" w:hAnsi="Times New Roman" w:cs="Times New Roman"/>
          <w:kern w:val="0"/>
          <w:sz w:val="24"/>
          <w:szCs w:val="24"/>
          <w:lang w:eastAsia="en-US"/>
        </w:rPr>
        <w:t>*</w:t>
      </w:r>
      <w:r w:rsidRPr="000B230D">
        <w:rPr>
          <w:rFonts w:ascii="Times New Roman" w:hAnsi="Times New Roman" w:cs="Times New Roman"/>
          <w:sz w:val="24"/>
          <w:szCs w:val="24"/>
        </w:rPr>
        <w:t xml:space="preserve"> </w:t>
      </w:r>
      <w:r w:rsidRPr="000B230D">
        <w:rPr>
          <w:rFonts w:ascii="Times New Roman" w:eastAsiaTheme="minorHAnsi" w:hAnsi="Times New Roman" w:cs="Times New Roman"/>
          <w:kern w:val="0"/>
          <w:sz w:val="24"/>
          <w:szCs w:val="24"/>
          <w:lang w:eastAsia="en-US"/>
        </w:rPr>
        <w:t xml:space="preserve"> </w:t>
      </w:r>
      <w:r w:rsidRPr="000B230D">
        <w:rPr>
          <w:rFonts w:ascii="Times New Roman" w:hAnsi="Times New Roman" w:cs="Times New Roman"/>
          <w:color w:val="000000"/>
          <w:sz w:val="24"/>
          <w:szCs w:val="24"/>
          <w:shd w:val="clear" w:color="auto" w:fill="FFFFFF"/>
        </w:rPr>
        <w:t>Значение заполняется на этапе заключения договора</w:t>
      </w:r>
      <w:r w:rsidRPr="000B230D">
        <w:rPr>
          <w:rFonts w:ascii="Times New Roman" w:hAnsi="Times New Roman" w:cs="Times New Roman"/>
          <w:color w:val="000000"/>
          <w:sz w:val="21"/>
          <w:szCs w:val="21"/>
          <w:shd w:val="clear" w:color="auto" w:fill="FFFFFF"/>
        </w:rPr>
        <w:t>.</w:t>
      </w:r>
    </w:p>
    <w:p w:rsidR="00142F01" w:rsidRPr="000B230D" w:rsidRDefault="00142F01" w:rsidP="00142F01">
      <w:pPr>
        <w:pStyle w:val="Standard"/>
        <w:jc w:val="both"/>
        <w:rPr>
          <w:rFonts w:ascii="Times New Roman" w:hAnsi="Times New Roman" w:cs="Times New Roman"/>
          <w:vanish/>
          <w:kern w:val="18"/>
        </w:rPr>
      </w:pPr>
    </w:p>
    <w:p w:rsidR="00142F01" w:rsidRPr="000B230D" w:rsidRDefault="00142F01" w:rsidP="00142F01">
      <w:pPr>
        <w:pStyle w:val="2"/>
        <w:ind w:left="357"/>
        <w:rPr>
          <w:rFonts w:eastAsiaTheme="minorHAnsi"/>
          <w:lang w:val="en-US"/>
        </w:rPr>
      </w:pPr>
      <w:r w:rsidRPr="000B230D">
        <w:rPr>
          <w:rFonts w:eastAsiaTheme="minorHAnsi"/>
          <w:bCs w:val="0"/>
        </w:rPr>
        <w:t>3.</w:t>
      </w:r>
      <w:r w:rsidRPr="000B230D">
        <w:rPr>
          <w:rFonts w:eastAsiaTheme="minorHAnsi"/>
          <w:b w:val="0"/>
          <w:bCs w:val="0"/>
        </w:rPr>
        <w:t xml:space="preserve">  </w:t>
      </w:r>
      <w:r w:rsidRPr="000B230D">
        <w:rPr>
          <w:lang w:val="en-US"/>
        </w:rPr>
        <w:t>Место доставки товара</w:t>
      </w:r>
    </w:p>
    <w:p w:rsidR="00142F01" w:rsidRPr="000B230D" w:rsidRDefault="00142F01" w:rsidP="00142F01">
      <w:pPr>
        <w:keepNext/>
        <w:spacing w:after="60"/>
        <w:jc w:val="right"/>
        <w:rPr>
          <w:rFonts w:ascii="Times New Roman" w:hAnsi="Times New Roman" w:cs="Times New Roman"/>
          <w:lang w:val="en-US"/>
        </w:rPr>
      </w:pPr>
      <w:r w:rsidRPr="000B230D">
        <w:rPr>
          <w:rFonts w:ascii="Times New Roman" w:hAnsi="Times New Roman" w:cs="Times New Roman"/>
        </w:rPr>
        <w:t>Таблица</w:t>
      </w:r>
      <w:r w:rsidRPr="000B230D">
        <w:rPr>
          <w:rFonts w:ascii="Times New Roman" w:hAnsi="Times New Roman" w:cs="Times New Roman"/>
          <w:lang w:val="en-US"/>
        </w:rPr>
        <w:t xml:space="preserve"> </w:t>
      </w:r>
      <w:r w:rsidR="00AB60E2">
        <w:rPr>
          <w:rFonts w:ascii="Times New Roman" w:hAnsi="Times New Roman" w:cs="Times New Roman"/>
        </w:rPr>
        <w:t>5</w:t>
      </w:r>
      <w:r w:rsidRPr="000B230D">
        <w:rPr>
          <w:rFonts w:ascii="Times New Roman" w:hAnsi="Times New Roman" w:cs="Times New Roman"/>
          <w:lang w:val="en-US"/>
        </w:rPr>
        <w:t>.3</w:t>
      </w:r>
    </w:p>
    <w:p w:rsidR="00142F01" w:rsidRPr="000B230D" w:rsidRDefault="00142F01" w:rsidP="00142F01">
      <w:pPr>
        <w:jc w:val="right"/>
        <w:rPr>
          <w:rFonts w:ascii="Times New Roman" w:hAnsi="Times New Roman" w:cs="Times New Roman"/>
          <w:vanish/>
          <w:lang w:val="en-US"/>
        </w:rPr>
      </w:pP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1"/>
        <w:gridCol w:w="7654"/>
      </w:tblGrid>
      <w:tr w:rsidR="00142F01" w:rsidRPr="000B230D" w:rsidTr="002D7D20">
        <w:trPr>
          <w:cantSplit/>
          <w:tblHeader/>
        </w:trPr>
        <w:tc>
          <w:tcPr>
            <w:tcW w:w="7201"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1d"/>
              <w:keepNext/>
              <w:jc w:val="center"/>
              <w:rPr>
                <w:sz w:val="18"/>
                <w:szCs w:val="18"/>
                <w:lang w:val="en-US"/>
              </w:rPr>
            </w:pPr>
            <w:r w:rsidRPr="000B230D">
              <w:rPr>
                <w:sz w:val="18"/>
                <w:szCs w:val="18"/>
              </w:rPr>
              <w:t>Получатель</w:t>
            </w:r>
          </w:p>
        </w:tc>
        <w:tc>
          <w:tcPr>
            <w:tcW w:w="7654"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1d"/>
              <w:keepNext/>
              <w:jc w:val="center"/>
              <w:rPr>
                <w:sz w:val="18"/>
                <w:szCs w:val="18"/>
                <w:lang w:val="en-US"/>
              </w:rPr>
            </w:pPr>
            <w:r w:rsidRPr="000B230D">
              <w:rPr>
                <w:sz w:val="18"/>
                <w:szCs w:val="18"/>
                <w:lang w:val="en-US"/>
              </w:rPr>
              <w:t>Место доставки товара</w:t>
            </w:r>
          </w:p>
        </w:tc>
      </w:tr>
      <w:tr w:rsidR="00142F01" w:rsidRPr="000B230D" w:rsidTr="002D7D20">
        <w:trPr>
          <w:cantSplit/>
        </w:trPr>
        <w:tc>
          <w:tcPr>
            <w:tcW w:w="7201" w:type="dxa"/>
            <w:tcBorders>
              <w:top w:val="single" w:sz="4" w:space="0" w:color="auto"/>
              <w:left w:val="single" w:sz="4" w:space="0" w:color="auto"/>
              <w:bottom w:val="single" w:sz="4" w:space="0" w:color="auto"/>
              <w:right w:val="single" w:sz="4" w:space="0" w:color="auto"/>
            </w:tcBorders>
            <w:vAlign w:val="center"/>
          </w:tcPr>
          <w:p w:rsidR="00142F01" w:rsidRPr="00AB60E2" w:rsidRDefault="00142F01" w:rsidP="002D7D20">
            <w:pPr>
              <w:keepNext/>
              <w:rPr>
                <w:rFonts w:ascii="Times New Roman" w:hAnsi="Times New Roman" w:cs="Times New Roman"/>
              </w:rPr>
            </w:pPr>
            <w:r w:rsidRPr="00AB60E2">
              <w:rPr>
                <w:rFonts w:ascii="Times New Roman" w:hAnsi="Times New Roman" w:cs="Times New Roman"/>
              </w:rPr>
              <w:t>ГОСУДАРСТВЕННОЕ УНИТАРНОЕ ПРЕДПРИЯТИЕ ГОРОДСКОГО ЭЛЕКТРИЧЕСКОГО ТРАНСПОРТА МОСКОВСКОЙ ОБЛАСТИ "МОСОБЛЭЛЕКТРОТРАНС"</w:t>
            </w:r>
          </w:p>
        </w:tc>
        <w:tc>
          <w:tcPr>
            <w:tcW w:w="7654" w:type="dxa"/>
            <w:tcBorders>
              <w:top w:val="single" w:sz="4" w:space="0" w:color="auto"/>
              <w:left w:val="single" w:sz="4" w:space="0" w:color="auto"/>
              <w:bottom w:val="single" w:sz="4" w:space="0" w:color="auto"/>
              <w:right w:val="single" w:sz="4" w:space="0" w:color="auto"/>
            </w:tcBorders>
            <w:vAlign w:val="center"/>
          </w:tcPr>
          <w:p w:rsidR="00142F01" w:rsidRPr="00AB60E2" w:rsidRDefault="00142F01" w:rsidP="002D7D20">
            <w:pPr>
              <w:keepNext/>
              <w:rPr>
                <w:rFonts w:ascii="Times New Roman" w:hAnsi="Times New Roman" w:cs="Times New Roman"/>
              </w:rPr>
            </w:pPr>
            <w:r w:rsidRPr="00AB60E2">
              <w:rPr>
                <w:rFonts w:ascii="Times New Roman" w:hAnsi="Times New Roman" w:cs="Times New Roman"/>
              </w:rPr>
              <w:t>Московская область, городской округ Коломна, по адресу Поставщика</w:t>
            </w:r>
          </w:p>
        </w:tc>
      </w:tr>
    </w:tbl>
    <w:p w:rsidR="000B230D" w:rsidRPr="000B230D" w:rsidRDefault="000B230D" w:rsidP="000B230D">
      <w:pPr>
        <w:pStyle w:val="affa"/>
        <w:jc w:val="both"/>
        <w:rPr>
          <w:rFonts w:ascii="Times New Roman" w:hAnsi="Times New Roman"/>
        </w:rPr>
      </w:pPr>
      <w:r w:rsidRPr="000B230D">
        <w:rPr>
          <w:rFonts w:ascii="Times New Roman" w:hAnsi="Times New Roman"/>
        </w:rPr>
        <w:t>ОТ ПОСТАВЩИКА                                                              ОТ ПОКУПАТЕЛЯ</w:t>
      </w:r>
    </w:p>
    <w:p w:rsidR="000B230D" w:rsidRPr="000B230D" w:rsidRDefault="00143C87" w:rsidP="000B230D">
      <w:pPr>
        <w:pStyle w:val="affa"/>
        <w:jc w:val="both"/>
        <w:rPr>
          <w:rFonts w:ascii="Times New Roman" w:hAnsi="Times New Roman"/>
        </w:rPr>
      </w:pPr>
      <w:r>
        <w:rPr>
          <w:rFonts w:ascii="Times New Roman" w:hAnsi="Times New Roman"/>
          <w:noProof/>
        </w:rPr>
        <w:pict>
          <v:shape id="_x0000_s1036" type="#_x0000_t202" style="position:absolute;left:0;text-align:left;margin-left:252pt;margin-top:10.75pt;width:252pt;height:93.9pt;z-index:-251642880" wrapcoords="-64 0 -64 21427 21600 21427 21600 0 -64 0" stroked="f">
            <v:textbox style="mso-next-textbox:#_x0000_s1036">
              <w:txbxContent>
                <w:p w:rsidR="008B5B28" w:rsidRPr="00D0124C" w:rsidRDefault="008B5B28" w:rsidP="000B230D">
                  <w:pPr>
                    <w:spacing w:after="0" w:line="240" w:lineRule="auto"/>
                    <w:rPr>
                      <w:rFonts w:ascii="Times New Roman" w:hAnsi="Times New Roman"/>
                      <w:sz w:val="24"/>
                      <w:szCs w:val="24"/>
                    </w:rPr>
                  </w:pPr>
                  <w:r>
                    <w:rPr>
                      <w:rFonts w:ascii="Times New Roman" w:hAnsi="Times New Roman"/>
                      <w:sz w:val="24"/>
                      <w:szCs w:val="24"/>
                    </w:rPr>
                    <w:t>И.о. директора</w:t>
                  </w:r>
                </w:p>
                <w:p w:rsidR="008B5B28" w:rsidRPr="00D0124C" w:rsidRDefault="008B5B28" w:rsidP="000B230D">
                  <w:pPr>
                    <w:spacing w:after="0" w:line="240" w:lineRule="auto"/>
                    <w:rPr>
                      <w:rFonts w:ascii="Times New Roman" w:hAnsi="Times New Roman"/>
                      <w:sz w:val="24"/>
                      <w:szCs w:val="24"/>
                    </w:rPr>
                  </w:pPr>
                  <w:r w:rsidRPr="00D0124C">
                    <w:rPr>
                      <w:rFonts w:ascii="Times New Roman" w:hAnsi="Times New Roman"/>
                      <w:sz w:val="24"/>
                      <w:szCs w:val="24"/>
                    </w:rPr>
                    <w:t>ГУП МО «Мособлэлектротранс»</w:t>
                  </w:r>
                </w:p>
                <w:p w:rsidR="008B5B28" w:rsidRPr="00D0124C" w:rsidRDefault="008B5B28" w:rsidP="000B230D">
                  <w:pPr>
                    <w:spacing w:after="0" w:line="240" w:lineRule="auto"/>
                    <w:rPr>
                      <w:rFonts w:ascii="Times New Roman" w:hAnsi="Times New Roman"/>
                      <w:sz w:val="24"/>
                      <w:szCs w:val="24"/>
                    </w:rPr>
                  </w:pPr>
                </w:p>
                <w:p w:rsidR="008B5B28" w:rsidRPr="00D0124C" w:rsidRDefault="008B5B28" w:rsidP="000B230D">
                  <w:pPr>
                    <w:spacing w:after="0" w:line="240" w:lineRule="auto"/>
                    <w:rPr>
                      <w:rFonts w:ascii="Times New Roman" w:hAnsi="Times New Roman"/>
                      <w:sz w:val="24"/>
                      <w:szCs w:val="24"/>
                    </w:rPr>
                  </w:pPr>
                  <w:r>
                    <w:rPr>
                      <w:rFonts w:ascii="Times New Roman" w:hAnsi="Times New Roman"/>
                      <w:sz w:val="24"/>
                      <w:szCs w:val="24"/>
                    </w:rPr>
                    <w:t>______________________/Г.Ф. Коренков</w:t>
                  </w:r>
                  <w:r w:rsidRPr="00D0124C">
                    <w:rPr>
                      <w:rFonts w:ascii="Times New Roman" w:hAnsi="Times New Roman"/>
                      <w:sz w:val="24"/>
                      <w:szCs w:val="24"/>
                    </w:rPr>
                    <w:t>/</w:t>
                  </w:r>
                </w:p>
                <w:p w:rsidR="008B5B28" w:rsidRPr="00304CF6" w:rsidRDefault="008B5B28" w:rsidP="00AB60E2">
                  <w:pPr>
                    <w:spacing w:after="0" w:line="240" w:lineRule="auto"/>
                  </w:pPr>
                  <w:r w:rsidRPr="00D0124C">
                    <w:rPr>
                      <w:rFonts w:ascii="Times New Roman" w:hAnsi="Times New Roman"/>
                      <w:sz w:val="24"/>
                      <w:szCs w:val="24"/>
                    </w:rPr>
                    <w:t>МП</w:t>
                  </w:r>
                </w:p>
              </w:txbxContent>
            </v:textbox>
            <w10:wrap type="tight"/>
          </v:shape>
        </w:pict>
      </w:r>
      <w:r>
        <w:rPr>
          <w:rFonts w:ascii="Times New Roman" w:hAnsi="Times New Roman"/>
          <w:noProof/>
        </w:rPr>
        <w:pict>
          <v:shape id="_x0000_s1035" type="#_x0000_t202" style="position:absolute;left:0;text-align:left;margin-left:-27pt;margin-top:5.95pt;width:261pt;height:81pt;z-index:251672576" stroked="f">
            <v:textbox style="mso-next-textbox:#_x0000_s1035">
              <w:txbxContent>
                <w:p w:rsidR="008B5B28" w:rsidRDefault="008B5B28" w:rsidP="000B230D">
                  <w:pPr>
                    <w:spacing w:after="0" w:line="240" w:lineRule="auto"/>
                    <w:rPr>
                      <w:sz w:val="24"/>
                      <w:szCs w:val="24"/>
                    </w:rPr>
                  </w:pPr>
                  <w:r>
                    <w:rPr>
                      <w:sz w:val="24"/>
                      <w:szCs w:val="24"/>
                    </w:rPr>
                    <w:t>___________________________</w:t>
                  </w:r>
                </w:p>
                <w:p w:rsidR="008B5B28" w:rsidRPr="00511D04" w:rsidRDefault="008B5B28" w:rsidP="000B230D">
                  <w:pPr>
                    <w:spacing w:after="0" w:line="240" w:lineRule="auto"/>
                    <w:rPr>
                      <w:sz w:val="24"/>
                      <w:szCs w:val="24"/>
                    </w:rPr>
                  </w:pPr>
                </w:p>
                <w:p w:rsidR="008B5B28" w:rsidRPr="00511D04" w:rsidRDefault="008B5B28" w:rsidP="000B230D">
                  <w:pPr>
                    <w:spacing w:after="0" w:line="240" w:lineRule="auto"/>
                    <w:rPr>
                      <w:color w:val="000000"/>
                      <w:sz w:val="24"/>
                      <w:szCs w:val="24"/>
                    </w:rPr>
                  </w:pPr>
                  <w:r w:rsidRPr="00511D04">
                    <w:rPr>
                      <w:sz w:val="24"/>
                      <w:szCs w:val="24"/>
                    </w:rPr>
                    <w:t>___________________________ /</w:t>
                  </w:r>
                  <w:r w:rsidRPr="00511D04">
                    <w:rPr>
                      <w:color w:val="000000"/>
                      <w:sz w:val="24"/>
                      <w:szCs w:val="24"/>
                    </w:rPr>
                    <w:t xml:space="preserve"> </w:t>
                  </w:r>
                  <w:r>
                    <w:rPr>
                      <w:color w:val="000000"/>
                      <w:sz w:val="24"/>
                      <w:szCs w:val="24"/>
                    </w:rPr>
                    <w:t>___________/</w:t>
                  </w:r>
                  <w:r w:rsidRPr="00511D04">
                    <w:rPr>
                      <w:color w:val="000000"/>
                      <w:sz w:val="24"/>
                      <w:szCs w:val="24"/>
                    </w:rPr>
                    <w:t xml:space="preserve"> </w:t>
                  </w:r>
                </w:p>
                <w:p w:rsidR="008B5B28" w:rsidRDefault="008B5B28" w:rsidP="000B230D">
                  <w:r w:rsidRPr="00511D04">
                    <w:rPr>
                      <w:sz w:val="24"/>
                      <w:szCs w:val="24"/>
                    </w:rPr>
                    <w:t>МП</w:t>
                  </w:r>
                </w:p>
              </w:txbxContent>
            </v:textbox>
          </v:shape>
        </w:pict>
      </w:r>
    </w:p>
    <w:p w:rsidR="000B230D" w:rsidRPr="000B230D" w:rsidRDefault="000B230D" w:rsidP="000B230D">
      <w:pPr>
        <w:pStyle w:val="affa"/>
        <w:jc w:val="both"/>
        <w:rPr>
          <w:rFonts w:ascii="Times New Roman" w:hAnsi="Times New Roman"/>
        </w:rPr>
      </w:pPr>
    </w:p>
    <w:p w:rsidR="000B230D" w:rsidRPr="000B230D" w:rsidRDefault="000B230D" w:rsidP="000B230D">
      <w:pPr>
        <w:pStyle w:val="affa"/>
        <w:jc w:val="both"/>
        <w:rPr>
          <w:rFonts w:ascii="Times New Roman" w:hAnsi="Times New Roman"/>
        </w:rPr>
      </w:pPr>
    </w:p>
    <w:p w:rsidR="000B230D" w:rsidRPr="000B230D" w:rsidRDefault="000B230D" w:rsidP="000B230D">
      <w:pPr>
        <w:pStyle w:val="affa"/>
        <w:jc w:val="both"/>
        <w:rPr>
          <w:rFonts w:ascii="Times New Roman" w:hAnsi="Times New Roman"/>
        </w:rPr>
      </w:pPr>
    </w:p>
    <w:p w:rsidR="000B230D" w:rsidRPr="000B230D" w:rsidRDefault="000B230D" w:rsidP="000B230D">
      <w:pPr>
        <w:pStyle w:val="affa"/>
        <w:jc w:val="both"/>
        <w:rPr>
          <w:rFonts w:ascii="Times New Roman" w:hAnsi="Times New Roman"/>
        </w:rPr>
      </w:pPr>
    </w:p>
    <w:p w:rsidR="000B230D" w:rsidRPr="000B230D" w:rsidRDefault="000B230D" w:rsidP="000B230D">
      <w:pPr>
        <w:pStyle w:val="affa"/>
        <w:jc w:val="right"/>
        <w:rPr>
          <w:rFonts w:ascii="Times New Roman" w:hAnsi="Times New Roman"/>
          <w:b w:val="0"/>
          <w:bCs/>
        </w:rPr>
      </w:pPr>
    </w:p>
    <w:p w:rsidR="000B230D" w:rsidRPr="000B230D" w:rsidRDefault="000B230D" w:rsidP="000B230D">
      <w:pPr>
        <w:pStyle w:val="affa"/>
        <w:jc w:val="right"/>
        <w:rPr>
          <w:rFonts w:ascii="Times New Roman" w:hAnsi="Times New Roman"/>
          <w:b w:val="0"/>
          <w:bCs/>
        </w:rPr>
      </w:pPr>
    </w:p>
    <w:p w:rsidR="00142F01" w:rsidRPr="000B230D" w:rsidRDefault="000B230D" w:rsidP="00142F01">
      <w:pPr>
        <w:pageBreakBefore/>
        <w:jc w:val="right"/>
        <w:rPr>
          <w:rFonts w:ascii="Times New Roman" w:hAnsi="Times New Roman" w:cs="Times New Roman"/>
        </w:rPr>
      </w:pPr>
      <w:r w:rsidRPr="000B230D">
        <w:rPr>
          <w:rFonts w:ascii="Times New Roman" w:hAnsi="Times New Roman" w:cs="Times New Roman"/>
        </w:rPr>
        <w:t>П</w:t>
      </w:r>
      <w:r w:rsidR="00142F01" w:rsidRPr="000B230D">
        <w:rPr>
          <w:rFonts w:ascii="Times New Roman" w:hAnsi="Times New Roman" w:cs="Times New Roman"/>
        </w:rPr>
        <w:t xml:space="preserve">риложение </w:t>
      </w:r>
      <w:r w:rsidR="00AB60E2">
        <w:rPr>
          <w:rFonts w:ascii="Times New Roman" w:hAnsi="Times New Roman" w:cs="Times New Roman"/>
        </w:rPr>
        <w:t xml:space="preserve"> №6 </w:t>
      </w:r>
      <w:r w:rsidR="00142F01" w:rsidRPr="000B230D">
        <w:rPr>
          <w:rFonts w:ascii="Times New Roman" w:hAnsi="Times New Roman" w:cs="Times New Roman"/>
        </w:rPr>
        <w:t xml:space="preserve"> к договору</w:t>
      </w:r>
    </w:p>
    <w:p w:rsidR="00142F01" w:rsidRPr="000B230D" w:rsidRDefault="00142F01" w:rsidP="00142F01">
      <w:pPr>
        <w:spacing w:before="180"/>
        <w:ind w:firstLine="562"/>
        <w:jc w:val="right"/>
        <w:rPr>
          <w:rFonts w:ascii="Times New Roman" w:hAnsi="Times New Roman" w:cs="Times New Roman"/>
        </w:rPr>
      </w:pPr>
      <w:r w:rsidRPr="000B230D">
        <w:rPr>
          <w:rFonts w:ascii="Times New Roman" w:hAnsi="Times New Roman" w:cs="Times New Roman"/>
        </w:rPr>
        <w:t>от «____» ___________ 20___г. № ___________</w:t>
      </w:r>
    </w:p>
    <w:p w:rsidR="00142F01" w:rsidRPr="000B230D" w:rsidRDefault="00142F01" w:rsidP="00142F01">
      <w:pPr>
        <w:jc w:val="right"/>
        <w:rPr>
          <w:rFonts w:ascii="Times New Roman" w:hAnsi="Times New Roman" w:cs="Times New Roman"/>
        </w:rPr>
      </w:pPr>
    </w:p>
    <w:p w:rsidR="00142F01" w:rsidRPr="000B230D" w:rsidRDefault="00142F01" w:rsidP="00142F01">
      <w:pPr>
        <w:pStyle w:val="10"/>
        <w:rPr>
          <w:rFonts w:ascii="Times New Roman" w:hAnsi="Times New Roman" w:cs="Times New Roman"/>
        </w:rPr>
      </w:pPr>
      <w:r w:rsidRPr="000B230D">
        <w:rPr>
          <w:rFonts w:ascii="Times New Roman" w:hAnsi="Times New Roman" w:cs="Times New Roman"/>
        </w:rPr>
        <w:t>Перечень электронных документов, которыми обмениваются стороны при исполнении договора</w:t>
      </w:r>
    </w:p>
    <w:p w:rsidR="00142F01" w:rsidRPr="000B230D" w:rsidRDefault="00142F01" w:rsidP="009B2AFC">
      <w:pPr>
        <w:pStyle w:val="2"/>
        <w:widowControl w:val="0"/>
        <w:numPr>
          <w:ilvl w:val="0"/>
          <w:numId w:val="14"/>
        </w:numPr>
        <w:spacing w:before="200" w:after="200"/>
        <w:ind w:left="851"/>
        <w:jc w:val="center"/>
        <w:textAlignment w:val="baseline"/>
      </w:pPr>
      <w:r w:rsidRPr="000B230D">
        <w:t>Оформление при исполнении обязательств</w:t>
      </w:r>
    </w:p>
    <w:p w:rsidR="00142F01" w:rsidRPr="000B230D" w:rsidRDefault="00142F01" w:rsidP="00142F01">
      <w:pPr>
        <w:pStyle w:val="affff7"/>
        <w:spacing w:after="60"/>
        <w:rPr>
          <w:i/>
        </w:rPr>
      </w:pPr>
      <w:r w:rsidRPr="000B230D">
        <w:t xml:space="preserve">Таблица </w:t>
      </w:r>
      <w:r w:rsidR="00AB60E2">
        <w:t>6</w:t>
      </w:r>
      <w:r w:rsidRPr="000B230D">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310"/>
        <w:gridCol w:w="3596"/>
        <w:gridCol w:w="2734"/>
        <w:gridCol w:w="2877"/>
      </w:tblGrid>
      <w:tr w:rsidR="00142F01" w:rsidRPr="000B230D" w:rsidTr="002D7D20">
        <w:trPr>
          <w:cantSplit/>
          <w:tblHeader/>
        </w:trPr>
        <w:tc>
          <w:tcPr>
            <w:tcW w:w="2376"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1d"/>
              <w:keepNext/>
              <w:jc w:val="center"/>
              <w:rPr>
                <w:sz w:val="18"/>
                <w:szCs w:val="18"/>
              </w:rPr>
            </w:pPr>
            <w:r w:rsidRPr="000B230D">
              <w:rPr>
                <w:sz w:val="18"/>
                <w:szCs w:val="18"/>
              </w:rPr>
              <w:t>Обязательство по договору</w:t>
            </w:r>
          </w:p>
        </w:tc>
        <w:tc>
          <w:tcPr>
            <w:tcW w:w="3261"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1d"/>
              <w:keepNext/>
              <w:jc w:val="center"/>
              <w:rPr>
                <w:sz w:val="18"/>
                <w:szCs w:val="18"/>
              </w:rPr>
            </w:pPr>
            <w:r w:rsidRPr="000B230D">
              <w:rPr>
                <w:sz w:val="18"/>
                <w:szCs w:val="18"/>
              </w:rPr>
              <w:t>Наименование документа</w:t>
            </w:r>
          </w:p>
        </w:tc>
        <w:tc>
          <w:tcPr>
            <w:tcW w:w="3543"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1d"/>
              <w:keepNext/>
              <w:jc w:val="center"/>
              <w:rPr>
                <w:sz w:val="18"/>
                <w:szCs w:val="18"/>
              </w:rPr>
            </w:pPr>
            <w:r w:rsidRPr="000B230D">
              <w:rPr>
                <w:sz w:val="18"/>
                <w:szCs w:val="18"/>
              </w:rPr>
              <w:t>Действие сторон</w:t>
            </w:r>
          </w:p>
        </w:tc>
        <w:tc>
          <w:tcPr>
            <w:tcW w:w="2694"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1d"/>
              <w:keepNext/>
              <w:jc w:val="center"/>
              <w:rPr>
                <w:sz w:val="18"/>
                <w:szCs w:val="18"/>
              </w:rPr>
            </w:pPr>
            <w:r w:rsidRPr="000B230D">
              <w:rPr>
                <w:sz w:val="18"/>
                <w:szCs w:val="18"/>
              </w:rPr>
              <w:t>Срок направления и подписания документов</w:t>
            </w:r>
          </w:p>
        </w:tc>
        <w:tc>
          <w:tcPr>
            <w:tcW w:w="2835"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1d"/>
              <w:keepNext/>
              <w:jc w:val="center"/>
              <w:rPr>
                <w:sz w:val="18"/>
                <w:szCs w:val="18"/>
              </w:rPr>
            </w:pPr>
            <w:r w:rsidRPr="000B230D">
              <w:rPr>
                <w:sz w:val="18"/>
                <w:szCs w:val="18"/>
              </w:rPr>
              <w:t>Ответственная сторона</w:t>
            </w:r>
          </w:p>
        </w:tc>
      </w:tr>
      <w:tr w:rsidR="00142F01" w:rsidRPr="000B230D" w:rsidTr="002D7D20">
        <w:trPr>
          <w:cantSplit/>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Оплата №01</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lang w:val="en-US"/>
              </w:rPr>
            </w:pPr>
            <w:r w:rsidRPr="000B230D">
              <w:rPr>
                <w:sz w:val="18"/>
                <w:szCs w:val="18"/>
                <w:lang w:val="en-US"/>
              </w:rPr>
              <w:t>Платёжное поручение</w:t>
            </w:r>
          </w:p>
        </w:tc>
        <w:tc>
          <w:tcPr>
            <w:tcW w:w="3543"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7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Заказчик</w:t>
            </w:r>
          </w:p>
        </w:tc>
      </w:tr>
      <w:tr w:rsidR="00142F01" w:rsidRPr="000B230D" w:rsidTr="002D7D20">
        <w:trPr>
          <w:cantSplit/>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Оплата №02</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lang w:val="en-US"/>
              </w:rPr>
            </w:pPr>
            <w:r w:rsidRPr="000B230D">
              <w:rPr>
                <w:sz w:val="18"/>
                <w:szCs w:val="18"/>
                <w:lang w:val="en-US"/>
              </w:rPr>
              <w:t>Платёжное поручение</w:t>
            </w:r>
          </w:p>
        </w:tc>
        <w:tc>
          <w:tcPr>
            <w:tcW w:w="3543"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7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Заказчик</w:t>
            </w:r>
          </w:p>
        </w:tc>
      </w:tr>
      <w:tr w:rsidR="00142F01" w:rsidRPr="000B230D" w:rsidTr="002D7D20">
        <w:trPr>
          <w:cantSplit/>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Оплата №03</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lang w:val="en-US"/>
              </w:rPr>
            </w:pPr>
            <w:r w:rsidRPr="000B230D">
              <w:rPr>
                <w:sz w:val="18"/>
                <w:szCs w:val="18"/>
                <w:lang w:val="en-US"/>
              </w:rPr>
              <w:t>Платёжное поручение</w:t>
            </w:r>
          </w:p>
        </w:tc>
        <w:tc>
          <w:tcPr>
            <w:tcW w:w="3543"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7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Заказчик</w:t>
            </w:r>
          </w:p>
        </w:tc>
      </w:tr>
      <w:tr w:rsidR="00142F01" w:rsidRPr="000B230D" w:rsidTr="002D7D20">
        <w:trPr>
          <w:cantSplit/>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Оплата №04</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lang w:val="en-US"/>
              </w:rPr>
            </w:pPr>
            <w:r w:rsidRPr="000B230D">
              <w:rPr>
                <w:sz w:val="18"/>
                <w:szCs w:val="18"/>
                <w:lang w:val="en-US"/>
              </w:rPr>
              <w:t>Платёжное поручение</w:t>
            </w:r>
          </w:p>
        </w:tc>
        <w:tc>
          <w:tcPr>
            <w:tcW w:w="3543"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7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Заказчик</w:t>
            </w:r>
          </w:p>
        </w:tc>
      </w:tr>
      <w:tr w:rsidR="00142F01" w:rsidRPr="000B230D" w:rsidTr="002D7D20">
        <w:trPr>
          <w:cantSplit/>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Поставка топлива декабрь</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lang w:val="en-US"/>
              </w:rPr>
            </w:pPr>
            <w:r w:rsidRPr="000B230D">
              <w:rPr>
                <w:sz w:val="18"/>
                <w:szCs w:val="18"/>
                <w:lang w:val="en-US"/>
              </w:rPr>
              <w:t>Счёт на оплату</w:t>
            </w:r>
          </w:p>
        </w:tc>
        <w:tc>
          <w:tcPr>
            <w:tcW w:w="3543"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5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Поставщик</w:t>
            </w:r>
          </w:p>
        </w:tc>
      </w:tr>
      <w:tr w:rsidR="00142F01" w:rsidRPr="000B230D" w:rsidTr="002D7D20">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Товарная накладная (ТОРГ-12, унифицированный формат, приказ ФНС России от 30.11.2015 г. № ММВ-7-10/551@)</w:t>
            </w:r>
          </w:p>
        </w:tc>
        <w:tc>
          <w:tcPr>
            <w:tcW w:w="3543"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5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Поставщик</w:t>
            </w:r>
          </w:p>
        </w:tc>
      </w:tr>
      <w:tr w:rsidR="00142F01" w:rsidRPr="000B230D" w:rsidTr="002D7D20">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lang w:val="en-US"/>
              </w:rPr>
            </w:pPr>
          </w:p>
        </w:tc>
        <w:tc>
          <w:tcPr>
            <w:tcW w:w="3543"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5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Заказчик</w:t>
            </w:r>
          </w:p>
        </w:tc>
      </w:tr>
      <w:tr w:rsidR="00142F01" w:rsidRPr="000B230D" w:rsidTr="002D7D20">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lang w:val="en-US"/>
              </w:rPr>
            </w:pPr>
            <w:r w:rsidRPr="000B230D">
              <w:rPr>
                <w:sz w:val="18"/>
                <w:szCs w:val="18"/>
                <w:lang w:val="en-US"/>
              </w:rPr>
              <w:t>Акт о приёмке товаров</w:t>
            </w:r>
          </w:p>
        </w:tc>
        <w:tc>
          <w:tcPr>
            <w:tcW w:w="3543"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5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Поставщик</w:t>
            </w:r>
          </w:p>
        </w:tc>
      </w:tr>
      <w:tr w:rsidR="00142F01" w:rsidRPr="000B230D" w:rsidTr="002D7D20">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lang w:val="en-US"/>
              </w:rPr>
            </w:pPr>
          </w:p>
        </w:tc>
        <w:tc>
          <w:tcPr>
            <w:tcW w:w="3543"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5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Заказчик</w:t>
            </w:r>
          </w:p>
        </w:tc>
      </w:tr>
      <w:tr w:rsidR="00142F01" w:rsidRPr="000B230D" w:rsidTr="002D7D20">
        <w:trPr>
          <w:cantSplit/>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Поставка топлива ноябрь</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Товарная накладная (ТОРГ-12, унифицированный формат, приказ ФНС России от 30.11.2015 г. № ММВ-7-10/551@)</w:t>
            </w:r>
          </w:p>
        </w:tc>
        <w:tc>
          <w:tcPr>
            <w:tcW w:w="3543"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5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Поставщик</w:t>
            </w:r>
          </w:p>
        </w:tc>
      </w:tr>
      <w:tr w:rsidR="00142F01" w:rsidRPr="000B230D" w:rsidTr="002D7D20">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lang w:val="en-US"/>
              </w:rPr>
            </w:pPr>
          </w:p>
        </w:tc>
        <w:tc>
          <w:tcPr>
            <w:tcW w:w="3543"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5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Заказчик</w:t>
            </w:r>
          </w:p>
        </w:tc>
      </w:tr>
      <w:tr w:rsidR="00142F01" w:rsidRPr="000B230D" w:rsidTr="002D7D20">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lang w:val="en-US"/>
              </w:rPr>
            </w:pPr>
            <w:r w:rsidRPr="000B230D">
              <w:rPr>
                <w:sz w:val="18"/>
                <w:szCs w:val="18"/>
                <w:lang w:val="en-US"/>
              </w:rPr>
              <w:t>Счёт на оплату</w:t>
            </w:r>
          </w:p>
        </w:tc>
        <w:tc>
          <w:tcPr>
            <w:tcW w:w="3543"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5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Поставщик</w:t>
            </w:r>
          </w:p>
        </w:tc>
      </w:tr>
      <w:tr w:rsidR="00142F01" w:rsidRPr="000B230D" w:rsidTr="002D7D20">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lang w:val="en-US"/>
              </w:rPr>
            </w:pPr>
            <w:r w:rsidRPr="000B230D">
              <w:rPr>
                <w:sz w:val="18"/>
                <w:szCs w:val="18"/>
                <w:lang w:val="en-US"/>
              </w:rPr>
              <w:t>Акт о приёмке товаров</w:t>
            </w:r>
          </w:p>
        </w:tc>
        <w:tc>
          <w:tcPr>
            <w:tcW w:w="3543"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5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Поставщик</w:t>
            </w:r>
          </w:p>
        </w:tc>
      </w:tr>
      <w:tr w:rsidR="00142F01" w:rsidRPr="000B230D" w:rsidTr="002D7D20">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lang w:val="en-US"/>
              </w:rPr>
            </w:pPr>
          </w:p>
        </w:tc>
        <w:tc>
          <w:tcPr>
            <w:tcW w:w="3543"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5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Заказчик</w:t>
            </w:r>
          </w:p>
        </w:tc>
      </w:tr>
      <w:tr w:rsidR="00142F01" w:rsidRPr="000B230D" w:rsidTr="002D7D20">
        <w:trPr>
          <w:cantSplit/>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Поставка топлива октябрь</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lang w:val="en-US"/>
              </w:rPr>
            </w:pPr>
            <w:r w:rsidRPr="000B230D">
              <w:rPr>
                <w:sz w:val="18"/>
                <w:szCs w:val="18"/>
                <w:lang w:val="en-US"/>
              </w:rPr>
              <w:t>Счёт на оплату</w:t>
            </w:r>
          </w:p>
        </w:tc>
        <w:tc>
          <w:tcPr>
            <w:tcW w:w="3543"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5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Поставщик</w:t>
            </w:r>
          </w:p>
        </w:tc>
      </w:tr>
      <w:tr w:rsidR="00142F01" w:rsidRPr="000B230D" w:rsidTr="002D7D20">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Товарная накладная (ТОРГ-12, унифицированный формат, приказ ФНС России от 30.11.2015 г. № ММВ-7-10/551@)</w:t>
            </w:r>
          </w:p>
        </w:tc>
        <w:tc>
          <w:tcPr>
            <w:tcW w:w="3543"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5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Поставщик</w:t>
            </w:r>
          </w:p>
        </w:tc>
      </w:tr>
      <w:tr w:rsidR="00142F01" w:rsidRPr="000B230D" w:rsidTr="002D7D20">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lang w:val="en-US"/>
              </w:rPr>
            </w:pPr>
          </w:p>
        </w:tc>
        <w:tc>
          <w:tcPr>
            <w:tcW w:w="3543"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5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Заказчик</w:t>
            </w:r>
          </w:p>
        </w:tc>
      </w:tr>
      <w:tr w:rsidR="00142F01" w:rsidRPr="000B230D" w:rsidTr="002D7D20">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lang w:val="en-US"/>
              </w:rPr>
            </w:pPr>
            <w:r w:rsidRPr="000B230D">
              <w:rPr>
                <w:sz w:val="18"/>
                <w:szCs w:val="18"/>
                <w:lang w:val="en-US"/>
              </w:rPr>
              <w:t>Акт о приёмке товаров</w:t>
            </w:r>
          </w:p>
        </w:tc>
        <w:tc>
          <w:tcPr>
            <w:tcW w:w="3543"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5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Поставщик</w:t>
            </w:r>
          </w:p>
        </w:tc>
      </w:tr>
      <w:tr w:rsidR="00142F01" w:rsidRPr="000B230D" w:rsidTr="002D7D20">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lang w:val="en-US"/>
              </w:rPr>
            </w:pPr>
          </w:p>
        </w:tc>
        <w:tc>
          <w:tcPr>
            <w:tcW w:w="3543"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5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Заказчик</w:t>
            </w:r>
          </w:p>
        </w:tc>
      </w:tr>
      <w:tr w:rsidR="00142F01" w:rsidRPr="000B230D" w:rsidTr="002D7D20">
        <w:trPr>
          <w:cantSplit/>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Поставка топлива сентябрь</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Товарная накладная (ТОРГ-12, унифицированный формат, приказ ФНС России от 30.11.2015 г. № ММВ-7-10/551@)</w:t>
            </w:r>
          </w:p>
        </w:tc>
        <w:tc>
          <w:tcPr>
            <w:tcW w:w="3543"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5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Поставщик</w:t>
            </w:r>
          </w:p>
        </w:tc>
      </w:tr>
      <w:tr w:rsidR="00142F01" w:rsidRPr="000B230D" w:rsidTr="002D7D20">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lang w:val="en-US"/>
              </w:rPr>
            </w:pPr>
          </w:p>
        </w:tc>
        <w:tc>
          <w:tcPr>
            <w:tcW w:w="3543"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5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Заказчик</w:t>
            </w:r>
          </w:p>
        </w:tc>
      </w:tr>
      <w:tr w:rsidR="00142F01" w:rsidRPr="000B230D" w:rsidTr="002D7D20">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lang w:val="en-US"/>
              </w:rPr>
            </w:pPr>
            <w:r w:rsidRPr="000B230D">
              <w:rPr>
                <w:sz w:val="18"/>
                <w:szCs w:val="18"/>
                <w:lang w:val="en-US"/>
              </w:rPr>
              <w:t>Акт о приёмке товаров</w:t>
            </w:r>
          </w:p>
        </w:tc>
        <w:tc>
          <w:tcPr>
            <w:tcW w:w="3543"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5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Поставщик</w:t>
            </w:r>
          </w:p>
        </w:tc>
      </w:tr>
      <w:tr w:rsidR="00142F01" w:rsidRPr="000B230D" w:rsidTr="002D7D20">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lang w:val="en-US"/>
              </w:rPr>
            </w:pPr>
          </w:p>
        </w:tc>
        <w:tc>
          <w:tcPr>
            <w:tcW w:w="3543"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5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Заказчик</w:t>
            </w:r>
          </w:p>
        </w:tc>
      </w:tr>
      <w:tr w:rsidR="00142F01" w:rsidRPr="000B230D" w:rsidTr="002D7D20">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lang w:val="en-US"/>
              </w:rPr>
            </w:pPr>
            <w:r w:rsidRPr="000B230D">
              <w:rPr>
                <w:sz w:val="18"/>
                <w:szCs w:val="18"/>
                <w:lang w:val="en-US"/>
              </w:rPr>
              <w:t>Счёт на оплату</w:t>
            </w:r>
          </w:p>
        </w:tc>
        <w:tc>
          <w:tcPr>
            <w:tcW w:w="3543"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5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Поставщик</w:t>
            </w:r>
          </w:p>
        </w:tc>
      </w:tr>
    </w:tbl>
    <w:p w:rsidR="00142F01" w:rsidRPr="000B230D" w:rsidRDefault="00142F01" w:rsidP="00142F01">
      <w:pPr>
        <w:rPr>
          <w:rFonts w:ascii="Times New Roman" w:hAnsi="Times New Roman" w:cs="Times New Roman"/>
        </w:rPr>
      </w:pPr>
    </w:p>
    <w:p w:rsidR="00142F01" w:rsidRPr="000B230D" w:rsidRDefault="00142F01" w:rsidP="00142F01">
      <w:pPr>
        <w:rPr>
          <w:rFonts w:ascii="Times New Roman" w:hAnsi="Times New Roman" w:cs="Times New Roman"/>
          <w:lang w:val="en-US"/>
        </w:rPr>
      </w:pPr>
    </w:p>
    <w:p w:rsidR="00142F01" w:rsidRPr="000B230D" w:rsidRDefault="00142F01" w:rsidP="00142F01">
      <w:pPr>
        <w:rPr>
          <w:rFonts w:ascii="Times New Roman" w:hAnsi="Times New Roman" w:cs="Times New Roman"/>
          <w:b/>
          <w:vanish/>
        </w:rPr>
      </w:pPr>
    </w:p>
    <w:p w:rsidR="00142F01" w:rsidRPr="000B230D" w:rsidRDefault="00142F01" w:rsidP="009B2AFC">
      <w:pPr>
        <w:pStyle w:val="2"/>
        <w:widowControl w:val="0"/>
        <w:numPr>
          <w:ilvl w:val="0"/>
          <w:numId w:val="14"/>
        </w:numPr>
        <w:spacing w:before="200" w:after="200"/>
        <w:ind w:left="709" w:hanging="357"/>
        <w:jc w:val="center"/>
        <w:textAlignment w:val="baseline"/>
      </w:pPr>
      <w:r w:rsidRPr="000B230D">
        <w:t>Порядок и сроки осуществления приемки и оформления результатов</w:t>
      </w:r>
    </w:p>
    <w:p w:rsidR="00142F01" w:rsidRPr="000B230D" w:rsidRDefault="00142F01" w:rsidP="00142F01">
      <w:pPr>
        <w:pStyle w:val="affff7"/>
        <w:spacing w:after="60"/>
      </w:pPr>
      <w:r w:rsidRPr="000B230D">
        <w:t xml:space="preserve">Таблица </w:t>
      </w:r>
      <w:r w:rsidR="00AB60E2">
        <w:t>6</w:t>
      </w:r>
      <w:r w:rsidRPr="000B230D">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9"/>
        <w:gridCol w:w="2798"/>
        <w:gridCol w:w="2427"/>
        <w:gridCol w:w="2678"/>
        <w:gridCol w:w="2493"/>
        <w:gridCol w:w="2493"/>
      </w:tblGrid>
      <w:tr w:rsidR="00142F01" w:rsidRPr="000B230D" w:rsidTr="002D7D20">
        <w:trPr>
          <w:cantSplit/>
          <w:tblHeader/>
        </w:trPr>
        <w:tc>
          <w:tcPr>
            <w:tcW w:w="683"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1d"/>
              <w:keepNext/>
              <w:jc w:val="center"/>
              <w:rPr>
                <w:sz w:val="18"/>
                <w:szCs w:val="18"/>
              </w:rPr>
            </w:pPr>
            <w:r w:rsidRPr="000B230D">
              <w:rPr>
                <w:sz w:val="18"/>
                <w:szCs w:val="18"/>
              </w:rPr>
              <w:t>Наименование обязательства</w:t>
            </w:r>
          </w:p>
        </w:tc>
        <w:tc>
          <w:tcPr>
            <w:tcW w:w="937"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1d"/>
              <w:keepNext/>
              <w:jc w:val="center"/>
              <w:rPr>
                <w:sz w:val="18"/>
                <w:szCs w:val="18"/>
              </w:rPr>
            </w:pPr>
            <w:r w:rsidRPr="000B230D">
              <w:rPr>
                <w:sz w:val="18"/>
                <w:szCs w:val="18"/>
              </w:rPr>
              <w:t>Порядок проведения приемки</w:t>
            </w:r>
          </w:p>
        </w:tc>
        <w:tc>
          <w:tcPr>
            <w:tcW w:w="813"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1d"/>
              <w:keepNext/>
              <w:jc w:val="center"/>
              <w:rPr>
                <w:sz w:val="18"/>
                <w:szCs w:val="18"/>
              </w:rPr>
            </w:pPr>
            <w:r w:rsidRPr="000B230D">
              <w:rPr>
                <w:sz w:val="18"/>
                <w:szCs w:val="18"/>
              </w:rPr>
              <w:t>Документ о приемке</w:t>
            </w:r>
          </w:p>
        </w:tc>
        <w:tc>
          <w:tcPr>
            <w:tcW w:w="897"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1d"/>
              <w:keepNext/>
              <w:jc w:val="center"/>
              <w:rPr>
                <w:sz w:val="18"/>
                <w:szCs w:val="18"/>
              </w:rPr>
            </w:pPr>
            <w:r w:rsidRPr="000B230D">
              <w:rPr>
                <w:sz w:val="18"/>
                <w:szCs w:val="18"/>
              </w:rPr>
              <w:t>Срок предоставления документа о приемке, срок осуществления приемки и оформления результатов</w:t>
            </w:r>
          </w:p>
        </w:tc>
        <w:tc>
          <w:tcPr>
            <w:tcW w:w="835"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1d"/>
              <w:keepNext/>
              <w:jc w:val="center"/>
              <w:rPr>
                <w:sz w:val="18"/>
                <w:szCs w:val="18"/>
              </w:rPr>
            </w:pPr>
            <w:r w:rsidRPr="000B230D">
              <w:rPr>
                <w:sz w:val="18"/>
                <w:szCs w:val="18"/>
              </w:rPr>
              <w:t>Действие</w:t>
            </w:r>
          </w:p>
        </w:tc>
        <w:tc>
          <w:tcPr>
            <w:tcW w:w="835"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1d"/>
              <w:keepNext/>
              <w:jc w:val="center"/>
              <w:rPr>
                <w:sz w:val="18"/>
                <w:szCs w:val="18"/>
              </w:rPr>
            </w:pPr>
            <w:r w:rsidRPr="000B230D">
              <w:rPr>
                <w:sz w:val="18"/>
                <w:szCs w:val="18"/>
              </w:rPr>
              <w:t>Ответственная сторона</w:t>
            </w:r>
          </w:p>
        </w:tc>
      </w:tr>
      <w:tr w:rsidR="00142F01" w:rsidRPr="000B230D" w:rsidTr="002D7D20">
        <w:trPr>
          <w:cantSplit/>
        </w:trPr>
        <w:tc>
          <w:tcPr>
            <w:tcW w:w="683" w:type="pct"/>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Поставка топлива декабрь</w:t>
            </w:r>
          </w:p>
        </w:tc>
        <w:tc>
          <w:tcPr>
            <w:tcW w:w="937" w:type="pct"/>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приёмку осуществляет Приемочная комиссия</w:t>
            </w:r>
          </w:p>
        </w:tc>
        <w:tc>
          <w:tcPr>
            <w:tcW w:w="813" w:type="pct"/>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Акт о приёмке товаров</w:t>
            </w:r>
          </w:p>
        </w:tc>
        <w:tc>
          <w:tcPr>
            <w:tcW w:w="897"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5 раб. дн. от даты окончания исполнения обязательства</w:t>
            </w:r>
          </w:p>
        </w:tc>
        <w:tc>
          <w:tcPr>
            <w:tcW w:w="835"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Подписание</w:t>
            </w:r>
          </w:p>
        </w:tc>
        <w:tc>
          <w:tcPr>
            <w:tcW w:w="835"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Поставщик</w:t>
            </w:r>
          </w:p>
        </w:tc>
      </w:tr>
      <w:tr w:rsidR="00142F01" w:rsidRPr="000B230D" w:rsidTr="002D7D20">
        <w:trPr>
          <w:cantSplit/>
        </w:trPr>
        <w:tc>
          <w:tcPr>
            <w:tcW w:w="683" w:type="pct"/>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p>
        </w:tc>
        <w:tc>
          <w:tcPr>
            <w:tcW w:w="937" w:type="pct"/>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p>
        </w:tc>
        <w:tc>
          <w:tcPr>
            <w:tcW w:w="813" w:type="pct"/>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p>
        </w:tc>
        <w:tc>
          <w:tcPr>
            <w:tcW w:w="897"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5 раб. дн. от даты получения документа</w:t>
            </w:r>
          </w:p>
        </w:tc>
        <w:tc>
          <w:tcPr>
            <w:tcW w:w="835"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Подписание</w:t>
            </w:r>
          </w:p>
        </w:tc>
        <w:tc>
          <w:tcPr>
            <w:tcW w:w="835"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Заказчик</w:t>
            </w:r>
          </w:p>
        </w:tc>
      </w:tr>
      <w:tr w:rsidR="00142F01" w:rsidRPr="000B230D" w:rsidTr="002D7D20">
        <w:trPr>
          <w:cantSplit/>
        </w:trPr>
        <w:tc>
          <w:tcPr>
            <w:tcW w:w="683" w:type="pct"/>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Поставка топлива ноябрь</w:t>
            </w:r>
          </w:p>
        </w:tc>
        <w:tc>
          <w:tcPr>
            <w:tcW w:w="937" w:type="pct"/>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приёмку осуществляет Приемочная комиссия</w:t>
            </w:r>
          </w:p>
        </w:tc>
        <w:tc>
          <w:tcPr>
            <w:tcW w:w="813" w:type="pct"/>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Акт о приёмке товаров</w:t>
            </w:r>
          </w:p>
        </w:tc>
        <w:tc>
          <w:tcPr>
            <w:tcW w:w="897"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5 раб. дн. от даты окончания исполнения обязательства</w:t>
            </w:r>
          </w:p>
        </w:tc>
        <w:tc>
          <w:tcPr>
            <w:tcW w:w="835"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Подписание</w:t>
            </w:r>
          </w:p>
        </w:tc>
        <w:tc>
          <w:tcPr>
            <w:tcW w:w="835"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Поставщик</w:t>
            </w:r>
          </w:p>
        </w:tc>
      </w:tr>
      <w:tr w:rsidR="00142F01" w:rsidRPr="000B230D" w:rsidTr="002D7D20">
        <w:trPr>
          <w:cantSplit/>
        </w:trPr>
        <w:tc>
          <w:tcPr>
            <w:tcW w:w="683" w:type="pct"/>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p>
        </w:tc>
        <w:tc>
          <w:tcPr>
            <w:tcW w:w="937" w:type="pct"/>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p>
        </w:tc>
        <w:tc>
          <w:tcPr>
            <w:tcW w:w="813" w:type="pct"/>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p>
        </w:tc>
        <w:tc>
          <w:tcPr>
            <w:tcW w:w="897"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5 раб. дн. от даты получения документа</w:t>
            </w:r>
          </w:p>
        </w:tc>
        <w:tc>
          <w:tcPr>
            <w:tcW w:w="835"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Подписание</w:t>
            </w:r>
          </w:p>
        </w:tc>
        <w:tc>
          <w:tcPr>
            <w:tcW w:w="835"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Заказчик</w:t>
            </w:r>
          </w:p>
        </w:tc>
      </w:tr>
      <w:tr w:rsidR="00142F01" w:rsidRPr="000B230D" w:rsidTr="002D7D20">
        <w:trPr>
          <w:cantSplit/>
        </w:trPr>
        <w:tc>
          <w:tcPr>
            <w:tcW w:w="683" w:type="pct"/>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Поставка топлива октябрь</w:t>
            </w:r>
          </w:p>
        </w:tc>
        <w:tc>
          <w:tcPr>
            <w:tcW w:w="937" w:type="pct"/>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приёмку осуществляет Приемочная комиссия</w:t>
            </w:r>
          </w:p>
        </w:tc>
        <w:tc>
          <w:tcPr>
            <w:tcW w:w="813" w:type="pct"/>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Акт о приёмке товаров</w:t>
            </w:r>
          </w:p>
        </w:tc>
        <w:tc>
          <w:tcPr>
            <w:tcW w:w="897"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5 раб. дн. от даты окончания исполнения обязательства</w:t>
            </w:r>
          </w:p>
        </w:tc>
        <w:tc>
          <w:tcPr>
            <w:tcW w:w="835"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Подписание</w:t>
            </w:r>
          </w:p>
        </w:tc>
        <w:tc>
          <w:tcPr>
            <w:tcW w:w="835"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Поставщик</w:t>
            </w:r>
          </w:p>
        </w:tc>
      </w:tr>
      <w:tr w:rsidR="00142F01" w:rsidRPr="000B230D" w:rsidTr="002D7D20">
        <w:trPr>
          <w:cantSplit/>
        </w:trPr>
        <w:tc>
          <w:tcPr>
            <w:tcW w:w="683" w:type="pct"/>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p>
        </w:tc>
        <w:tc>
          <w:tcPr>
            <w:tcW w:w="937" w:type="pct"/>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p>
        </w:tc>
        <w:tc>
          <w:tcPr>
            <w:tcW w:w="813" w:type="pct"/>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p>
        </w:tc>
        <w:tc>
          <w:tcPr>
            <w:tcW w:w="897"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5 раб. дн. от даты получения документа</w:t>
            </w:r>
          </w:p>
        </w:tc>
        <w:tc>
          <w:tcPr>
            <w:tcW w:w="835"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Подписание</w:t>
            </w:r>
          </w:p>
        </w:tc>
        <w:tc>
          <w:tcPr>
            <w:tcW w:w="835"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Заказчик</w:t>
            </w:r>
          </w:p>
        </w:tc>
      </w:tr>
      <w:tr w:rsidR="00142F01" w:rsidRPr="000B230D" w:rsidTr="002D7D20">
        <w:trPr>
          <w:cantSplit/>
        </w:trPr>
        <w:tc>
          <w:tcPr>
            <w:tcW w:w="683" w:type="pct"/>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Поставка топлива сентябрь</w:t>
            </w:r>
          </w:p>
        </w:tc>
        <w:tc>
          <w:tcPr>
            <w:tcW w:w="937" w:type="pct"/>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приёмку осуществляет Приемочная комиссия</w:t>
            </w:r>
          </w:p>
        </w:tc>
        <w:tc>
          <w:tcPr>
            <w:tcW w:w="813" w:type="pct"/>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Акт о приёмке товаров</w:t>
            </w:r>
          </w:p>
        </w:tc>
        <w:tc>
          <w:tcPr>
            <w:tcW w:w="897"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5 раб. дн. от даты окончания исполнения обязательства</w:t>
            </w:r>
          </w:p>
        </w:tc>
        <w:tc>
          <w:tcPr>
            <w:tcW w:w="835"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Подписание</w:t>
            </w:r>
          </w:p>
        </w:tc>
        <w:tc>
          <w:tcPr>
            <w:tcW w:w="835"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Поставщик</w:t>
            </w:r>
          </w:p>
        </w:tc>
      </w:tr>
      <w:tr w:rsidR="00142F01" w:rsidRPr="000B230D" w:rsidTr="002D7D20">
        <w:trPr>
          <w:cantSplit/>
        </w:trPr>
        <w:tc>
          <w:tcPr>
            <w:tcW w:w="683" w:type="pct"/>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p>
        </w:tc>
        <w:tc>
          <w:tcPr>
            <w:tcW w:w="937" w:type="pct"/>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p>
        </w:tc>
        <w:tc>
          <w:tcPr>
            <w:tcW w:w="813" w:type="pct"/>
            <w:vMerge/>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p>
        </w:tc>
        <w:tc>
          <w:tcPr>
            <w:tcW w:w="897"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5 раб. дн. от даты получения документа</w:t>
            </w:r>
          </w:p>
        </w:tc>
        <w:tc>
          <w:tcPr>
            <w:tcW w:w="835"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Подписание</w:t>
            </w:r>
          </w:p>
        </w:tc>
        <w:tc>
          <w:tcPr>
            <w:tcW w:w="835"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Заказчик</w:t>
            </w:r>
          </w:p>
        </w:tc>
      </w:tr>
    </w:tbl>
    <w:p w:rsidR="00142F01" w:rsidRPr="000B230D" w:rsidRDefault="00142F01" w:rsidP="00142F01">
      <w:pPr>
        <w:rPr>
          <w:rFonts w:ascii="Times New Roman" w:hAnsi="Times New Roman" w:cs="Times New Roman"/>
        </w:rPr>
      </w:pPr>
    </w:p>
    <w:p w:rsidR="00142F01" w:rsidRPr="000B230D" w:rsidRDefault="00142F01" w:rsidP="00142F01">
      <w:pPr>
        <w:rPr>
          <w:rFonts w:ascii="Times New Roman" w:hAnsi="Times New Roman" w:cs="Times New Roman"/>
          <w:lang w:val="en-US"/>
        </w:rPr>
      </w:pPr>
    </w:p>
    <w:p w:rsidR="00142F01" w:rsidRPr="000B230D" w:rsidRDefault="00142F01" w:rsidP="00142F01">
      <w:pPr>
        <w:rPr>
          <w:rFonts w:ascii="Times New Roman" w:hAnsi="Times New Roman" w:cs="Times New Roman"/>
          <w:vanish/>
        </w:rPr>
      </w:pPr>
    </w:p>
    <w:p w:rsidR="00142F01" w:rsidRPr="000B230D" w:rsidRDefault="00142F01" w:rsidP="009B2AFC">
      <w:pPr>
        <w:pStyle w:val="2"/>
        <w:widowControl w:val="0"/>
        <w:numPr>
          <w:ilvl w:val="0"/>
          <w:numId w:val="14"/>
        </w:numPr>
        <w:spacing w:before="200" w:after="200"/>
        <w:ind w:left="357" w:hanging="357"/>
        <w:jc w:val="center"/>
        <w:textAlignment w:val="baseline"/>
      </w:pPr>
      <w:r w:rsidRPr="000B230D">
        <w:t>Порядок и сроки проведения экспертизы</w:t>
      </w:r>
    </w:p>
    <w:p w:rsidR="00142F01" w:rsidRPr="000B230D" w:rsidRDefault="00142F01" w:rsidP="00142F01">
      <w:pPr>
        <w:pStyle w:val="affff7"/>
        <w:spacing w:after="60"/>
        <w:rPr>
          <w:lang w:val="en-US"/>
        </w:rPr>
      </w:pPr>
      <w:r w:rsidRPr="000B230D">
        <w:t xml:space="preserve">Таблица </w:t>
      </w:r>
      <w:r w:rsidR="00AB60E2">
        <w:t>6</w:t>
      </w:r>
      <w:r w:rsidRPr="000B230D">
        <w:t>.</w:t>
      </w:r>
      <w:r w:rsidRPr="000B230D">
        <w:rPr>
          <w:lang w:val="en-U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80"/>
        <w:gridCol w:w="3090"/>
        <w:gridCol w:w="4269"/>
        <w:gridCol w:w="4189"/>
      </w:tblGrid>
      <w:tr w:rsidR="00142F01" w:rsidRPr="000B230D" w:rsidTr="002D7D20">
        <w:trPr>
          <w:cantSplit/>
          <w:tblHeader/>
        </w:trPr>
        <w:tc>
          <w:tcPr>
            <w:tcW w:w="1132"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1d"/>
              <w:keepNext/>
              <w:jc w:val="center"/>
              <w:rPr>
                <w:sz w:val="18"/>
                <w:szCs w:val="18"/>
              </w:rPr>
            </w:pPr>
            <w:r w:rsidRPr="000B230D">
              <w:rPr>
                <w:sz w:val="18"/>
                <w:szCs w:val="18"/>
              </w:rPr>
              <w:t>Наименование обязательства</w:t>
            </w:r>
          </w:p>
        </w:tc>
        <w:tc>
          <w:tcPr>
            <w:tcW w:w="1035"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1d"/>
              <w:keepNext/>
              <w:jc w:val="center"/>
              <w:rPr>
                <w:sz w:val="18"/>
                <w:szCs w:val="18"/>
              </w:rPr>
            </w:pPr>
            <w:r w:rsidRPr="000B230D">
              <w:rPr>
                <w:sz w:val="18"/>
                <w:szCs w:val="18"/>
              </w:rPr>
              <w:t>Порядок проведения экспертизы</w:t>
            </w:r>
          </w:p>
        </w:tc>
        <w:tc>
          <w:tcPr>
            <w:tcW w:w="1430"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1d"/>
              <w:keepNext/>
              <w:jc w:val="center"/>
              <w:rPr>
                <w:sz w:val="18"/>
                <w:szCs w:val="18"/>
              </w:rPr>
            </w:pPr>
            <w:r w:rsidRPr="000B230D">
              <w:rPr>
                <w:sz w:val="18"/>
                <w:szCs w:val="18"/>
              </w:rPr>
              <w:t>Документ, оформляемый по результатам экспертизы</w:t>
            </w:r>
          </w:p>
        </w:tc>
        <w:tc>
          <w:tcPr>
            <w:tcW w:w="1403"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1d"/>
              <w:keepNext/>
              <w:jc w:val="center"/>
              <w:rPr>
                <w:sz w:val="18"/>
                <w:szCs w:val="18"/>
              </w:rPr>
            </w:pPr>
            <w:r w:rsidRPr="000B230D">
              <w:rPr>
                <w:sz w:val="18"/>
                <w:szCs w:val="18"/>
              </w:rPr>
              <w:t>Срок проведения экспертизы и оформления результатов</w:t>
            </w:r>
          </w:p>
        </w:tc>
      </w:tr>
      <w:tr w:rsidR="00142F01" w:rsidRPr="000B230D" w:rsidTr="002D7D20">
        <w:trPr>
          <w:cantSplit/>
        </w:trPr>
        <w:tc>
          <w:tcPr>
            <w:tcW w:w="1132"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Поставка топлива декабрь</w:t>
            </w:r>
          </w:p>
        </w:tc>
        <w:tc>
          <w:tcPr>
            <w:tcW w:w="1035"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Силами заказчика</w:t>
            </w:r>
          </w:p>
        </w:tc>
        <w:tc>
          <w:tcPr>
            <w:tcW w:w="1430"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Отражается в документе приёмки</w:t>
            </w:r>
          </w:p>
        </w:tc>
        <w:tc>
          <w:tcPr>
            <w:tcW w:w="1403"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Соответствует срокам приёмки</w:t>
            </w:r>
          </w:p>
          <w:p w:rsidR="00142F01" w:rsidRPr="000B230D" w:rsidRDefault="00142F01" w:rsidP="002D7D20">
            <w:pPr>
              <w:pStyle w:val="affff5"/>
              <w:rPr>
                <w:sz w:val="18"/>
                <w:szCs w:val="18"/>
                <w:lang w:val="en-US"/>
              </w:rPr>
            </w:pPr>
          </w:p>
        </w:tc>
      </w:tr>
      <w:tr w:rsidR="00142F01" w:rsidRPr="000B230D" w:rsidTr="002D7D20">
        <w:trPr>
          <w:cantSplit/>
        </w:trPr>
        <w:tc>
          <w:tcPr>
            <w:tcW w:w="1132"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Поставка топлива ноябрь</w:t>
            </w:r>
          </w:p>
        </w:tc>
        <w:tc>
          <w:tcPr>
            <w:tcW w:w="1035"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Силами заказчика</w:t>
            </w:r>
          </w:p>
        </w:tc>
        <w:tc>
          <w:tcPr>
            <w:tcW w:w="1430"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Отражается в документе приёмки</w:t>
            </w:r>
          </w:p>
        </w:tc>
        <w:tc>
          <w:tcPr>
            <w:tcW w:w="1403"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Соответствует срокам приёмки</w:t>
            </w:r>
          </w:p>
          <w:p w:rsidR="00142F01" w:rsidRPr="000B230D" w:rsidRDefault="00142F01" w:rsidP="002D7D20">
            <w:pPr>
              <w:pStyle w:val="affff5"/>
              <w:rPr>
                <w:sz w:val="18"/>
                <w:szCs w:val="18"/>
                <w:lang w:val="en-US"/>
              </w:rPr>
            </w:pPr>
          </w:p>
        </w:tc>
      </w:tr>
      <w:tr w:rsidR="00142F01" w:rsidRPr="000B230D" w:rsidTr="002D7D20">
        <w:trPr>
          <w:cantSplit/>
        </w:trPr>
        <w:tc>
          <w:tcPr>
            <w:tcW w:w="1132"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Поставка топлива октябрь</w:t>
            </w:r>
          </w:p>
        </w:tc>
        <w:tc>
          <w:tcPr>
            <w:tcW w:w="1035"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Силами заказчика</w:t>
            </w:r>
          </w:p>
        </w:tc>
        <w:tc>
          <w:tcPr>
            <w:tcW w:w="1430"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Отражается в документе приёмки</w:t>
            </w:r>
          </w:p>
        </w:tc>
        <w:tc>
          <w:tcPr>
            <w:tcW w:w="1403"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Соответствует срокам приёмки</w:t>
            </w:r>
          </w:p>
          <w:p w:rsidR="00142F01" w:rsidRPr="000B230D" w:rsidRDefault="00142F01" w:rsidP="002D7D20">
            <w:pPr>
              <w:pStyle w:val="affff5"/>
              <w:rPr>
                <w:sz w:val="18"/>
                <w:szCs w:val="18"/>
                <w:lang w:val="en-US"/>
              </w:rPr>
            </w:pPr>
          </w:p>
        </w:tc>
      </w:tr>
      <w:tr w:rsidR="00142F01" w:rsidRPr="000B230D" w:rsidTr="002D7D20">
        <w:trPr>
          <w:cantSplit/>
        </w:trPr>
        <w:tc>
          <w:tcPr>
            <w:tcW w:w="1132"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Поставка топлива сентябрь</w:t>
            </w:r>
          </w:p>
        </w:tc>
        <w:tc>
          <w:tcPr>
            <w:tcW w:w="1035"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Силами заказчика</w:t>
            </w:r>
          </w:p>
        </w:tc>
        <w:tc>
          <w:tcPr>
            <w:tcW w:w="1430"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Отражается в документе приёмки</w:t>
            </w:r>
          </w:p>
        </w:tc>
        <w:tc>
          <w:tcPr>
            <w:tcW w:w="1403"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Соответствует срокам приёмки</w:t>
            </w:r>
          </w:p>
          <w:p w:rsidR="00142F01" w:rsidRPr="000B230D" w:rsidRDefault="00142F01" w:rsidP="002D7D20">
            <w:pPr>
              <w:pStyle w:val="affff5"/>
              <w:rPr>
                <w:sz w:val="18"/>
                <w:szCs w:val="18"/>
                <w:lang w:val="en-US"/>
              </w:rPr>
            </w:pPr>
          </w:p>
        </w:tc>
      </w:tr>
    </w:tbl>
    <w:p w:rsidR="00142F01" w:rsidRPr="000B230D" w:rsidRDefault="00142F01" w:rsidP="00142F01">
      <w:pPr>
        <w:rPr>
          <w:rFonts w:ascii="Times New Roman" w:hAnsi="Times New Roman" w:cs="Times New Roman"/>
          <w:lang w:val="en-US"/>
        </w:rPr>
      </w:pPr>
    </w:p>
    <w:p w:rsidR="00142F01" w:rsidRPr="000B230D" w:rsidRDefault="00142F01" w:rsidP="009B2AFC">
      <w:pPr>
        <w:pStyle w:val="2"/>
        <w:widowControl w:val="0"/>
        <w:numPr>
          <w:ilvl w:val="0"/>
          <w:numId w:val="14"/>
        </w:numPr>
        <w:spacing w:before="200" w:after="200"/>
        <w:ind w:left="357" w:hanging="357"/>
        <w:jc w:val="center"/>
        <w:textAlignment w:val="baseline"/>
      </w:pPr>
      <w:r w:rsidRPr="000B230D">
        <w:t>Сведения о документах, подтверждающих факт передачи товара</w:t>
      </w:r>
    </w:p>
    <w:p w:rsidR="00142F01" w:rsidRPr="000B230D" w:rsidRDefault="00142F01" w:rsidP="00142F01">
      <w:pPr>
        <w:pStyle w:val="affff7"/>
        <w:spacing w:after="60"/>
        <w:rPr>
          <w:lang w:val="en-US"/>
        </w:rPr>
      </w:pPr>
      <w:r w:rsidRPr="000B230D">
        <w:t xml:space="preserve">Таблица </w:t>
      </w:r>
      <w:r w:rsidR="00AB60E2">
        <w:t>6</w:t>
      </w:r>
      <w:r w:rsidRPr="000B230D">
        <w:t>.</w:t>
      </w:r>
      <w:r w:rsidRPr="000B230D">
        <w:rPr>
          <w:lang w:val="en-US"/>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1"/>
        <w:gridCol w:w="7807"/>
      </w:tblGrid>
      <w:tr w:rsidR="00142F01" w:rsidRPr="000B230D" w:rsidTr="002D7D20">
        <w:trPr>
          <w:cantSplit/>
          <w:tblHeader/>
        </w:trPr>
        <w:tc>
          <w:tcPr>
            <w:tcW w:w="2385"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1d"/>
              <w:keepNext/>
              <w:jc w:val="center"/>
              <w:rPr>
                <w:sz w:val="18"/>
                <w:szCs w:val="18"/>
              </w:rPr>
            </w:pPr>
            <w:r w:rsidRPr="000B230D">
              <w:rPr>
                <w:sz w:val="18"/>
                <w:szCs w:val="18"/>
              </w:rPr>
              <w:t>Наименование обязательства</w:t>
            </w:r>
          </w:p>
        </w:tc>
        <w:tc>
          <w:tcPr>
            <w:tcW w:w="2615"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1d"/>
              <w:keepNext/>
              <w:jc w:val="center"/>
              <w:rPr>
                <w:sz w:val="18"/>
                <w:szCs w:val="18"/>
              </w:rPr>
            </w:pPr>
            <w:r w:rsidRPr="000B230D">
              <w:rPr>
                <w:sz w:val="18"/>
                <w:szCs w:val="18"/>
              </w:rPr>
              <w:t>Наименование документа</w:t>
            </w:r>
          </w:p>
        </w:tc>
      </w:tr>
      <w:tr w:rsidR="00142F01" w:rsidRPr="000B230D" w:rsidTr="002D7D20">
        <w:trPr>
          <w:cantSplit/>
        </w:trPr>
        <w:tc>
          <w:tcPr>
            <w:tcW w:w="2385" w:type="pct"/>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Поставка топлива декабрь</w:t>
            </w:r>
          </w:p>
        </w:tc>
        <w:tc>
          <w:tcPr>
            <w:tcW w:w="2615"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Товарная накладная (ТОРГ-12, унифицированный формат, приказ ФНС России от 30.11.2015 г. № ММВ-7-10/551@)</w:t>
            </w:r>
          </w:p>
        </w:tc>
      </w:tr>
      <w:tr w:rsidR="00142F01" w:rsidRPr="000B230D" w:rsidTr="002D7D20">
        <w:trPr>
          <w:cantSplit/>
        </w:trPr>
        <w:tc>
          <w:tcPr>
            <w:tcW w:w="2385" w:type="pct"/>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Поставка топлива ноябрь</w:t>
            </w:r>
          </w:p>
        </w:tc>
        <w:tc>
          <w:tcPr>
            <w:tcW w:w="2615"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Товарная накладная (ТОРГ-12, унифицированный формат, приказ ФНС России от 30.11.2015 г. № ММВ-7-10/551@)</w:t>
            </w:r>
          </w:p>
        </w:tc>
      </w:tr>
      <w:tr w:rsidR="00142F01" w:rsidRPr="000B230D" w:rsidTr="002D7D20">
        <w:trPr>
          <w:cantSplit/>
        </w:trPr>
        <w:tc>
          <w:tcPr>
            <w:tcW w:w="2385" w:type="pct"/>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Поставка топлива октябрь</w:t>
            </w:r>
          </w:p>
        </w:tc>
        <w:tc>
          <w:tcPr>
            <w:tcW w:w="2615"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Товарная накладная (ТОРГ-12, унифицированный формат, приказ ФНС России от 30.11.2015 г. № ММВ-7-10/551@)</w:t>
            </w:r>
          </w:p>
        </w:tc>
      </w:tr>
      <w:tr w:rsidR="00142F01" w:rsidRPr="000B230D" w:rsidTr="002D7D20">
        <w:trPr>
          <w:cantSplit/>
        </w:trPr>
        <w:tc>
          <w:tcPr>
            <w:tcW w:w="2385" w:type="pct"/>
            <w:vMerge w:val="restar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Поставка топлива сентябрь</w:t>
            </w:r>
          </w:p>
        </w:tc>
        <w:tc>
          <w:tcPr>
            <w:tcW w:w="2615" w:type="pct"/>
            <w:tcBorders>
              <w:top w:val="single" w:sz="4" w:space="0" w:color="auto"/>
              <w:left w:val="single" w:sz="4" w:space="0" w:color="auto"/>
              <w:bottom w:val="single" w:sz="4" w:space="0" w:color="auto"/>
              <w:right w:val="single" w:sz="4" w:space="0" w:color="auto"/>
            </w:tcBorders>
            <w:vAlign w:val="center"/>
          </w:tcPr>
          <w:p w:rsidR="00142F01" w:rsidRPr="000B230D" w:rsidRDefault="00142F01" w:rsidP="002D7D20">
            <w:pPr>
              <w:pStyle w:val="affff5"/>
              <w:rPr>
                <w:sz w:val="18"/>
                <w:szCs w:val="18"/>
              </w:rPr>
            </w:pPr>
            <w:r w:rsidRPr="000B230D">
              <w:rPr>
                <w:sz w:val="18"/>
                <w:szCs w:val="18"/>
              </w:rPr>
              <w:t>Товарная накладная (ТОРГ-12, унифицированный формат, приказ ФНС России от 30.11.2015 г. № ММВ-7-10/551@)</w:t>
            </w:r>
          </w:p>
        </w:tc>
      </w:tr>
    </w:tbl>
    <w:p w:rsidR="00142F01" w:rsidRPr="000B230D" w:rsidRDefault="00142F01" w:rsidP="00142F01">
      <w:pPr>
        <w:keepNext/>
        <w:rPr>
          <w:rFonts w:ascii="Times New Roman" w:hAnsi="Times New Roman" w:cs="Times New Roman"/>
        </w:rPr>
      </w:pPr>
    </w:p>
    <w:p w:rsidR="000B230D" w:rsidRPr="000B230D" w:rsidRDefault="000B230D" w:rsidP="000B230D">
      <w:pPr>
        <w:pStyle w:val="affa"/>
        <w:jc w:val="both"/>
        <w:rPr>
          <w:rFonts w:ascii="Times New Roman" w:hAnsi="Times New Roman"/>
          <w:sz w:val="22"/>
          <w:szCs w:val="22"/>
        </w:rPr>
      </w:pPr>
    </w:p>
    <w:p w:rsidR="000B230D" w:rsidRPr="000B230D" w:rsidRDefault="000B230D" w:rsidP="000B230D">
      <w:pPr>
        <w:pStyle w:val="affa"/>
        <w:jc w:val="both"/>
        <w:rPr>
          <w:rFonts w:ascii="Times New Roman" w:hAnsi="Times New Roman"/>
        </w:rPr>
      </w:pPr>
      <w:r w:rsidRPr="000B230D">
        <w:rPr>
          <w:rFonts w:ascii="Times New Roman" w:hAnsi="Times New Roman"/>
        </w:rPr>
        <w:t>ОТ ПОСТАВЩИКА                                                              ОТ ПОКУПАТЕЛЯ</w:t>
      </w:r>
    </w:p>
    <w:p w:rsidR="000B230D" w:rsidRPr="000B230D" w:rsidRDefault="00143C87" w:rsidP="000B230D">
      <w:pPr>
        <w:pStyle w:val="affa"/>
        <w:jc w:val="both"/>
        <w:rPr>
          <w:rFonts w:ascii="Times New Roman" w:hAnsi="Times New Roman"/>
        </w:rPr>
      </w:pPr>
      <w:r>
        <w:rPr>
          <w:rFonts w:ascii="Times New Roman" w:hAnsi="Times New Roman"/>
          <w:noProof/>
        </w:rPr>
        <w:pict>
          <v:shape id="_x0000_s1038" type="#_x0000_t202" style="position:absolute;left:0;text-align:left;margin-left:252pt;margin-top:10.75pt;width:252pt;height:93.9pt;z-index:-251639808" wrapcoords="-64 0 -64 21427 21600 21427 21600 0 -64 0" stroked="f">
            <v:textbox style="mso-next-textbox:#_x0000_s1038">
              <w:txbxContent>
                <w:p w:rsidR="008B5B28" w:rsidRDefault="008B5B28" w:rsidP="000B230D">
                  <w:pPr>
                    <w:spacing w:after="0" w:line="240" w:lineRule="auto"/>
                    <w:rPr>
                      <w:sz w:val="24"/>
                      <w:szCs w:val="24"/>
                    </w:rPr>
                  </w:pPr>
                </w:p>
                <w:p w:rsidR="008B5B28" w:rsidRPr="00D0124C" w:rsidRDefault="008B5B28" w:rsidP="000B230D">
                  <w:pPr>
                    <w:spacing w:after="0" w:line="240" w:lineRule="auto"/>
                    <w:rPr>
                      <w:rFonts w:ascii="Times New Roman" w:hAnsi="Times New Roman"/>
                      <w:sz w:val="24"/>
                      <w:szCs w:val="24"/>
                    </w:rPr>
                  </w:pPr>
                  <w:r>
                    <w:rPr>
                      <w:rFonts w:ascii="Times New Roman" w:hAnsi="Times New Roman"/>
                      <w:sz w:val="24"/>
                      <w:szCs w:val="24"/>
                    </w:rPr>
                    <w:t>И.о. директора</w:t>
                  </w:r>
                </w:p>
                <w:p w:rsidR="008B5B28" w:rsidRPr="00D0124C" w:rsidRDefault="008B5B28" w:rsidP="000B230D">
                  <w:pPr>
                    <w:spacing w:after="0" w:line="240" w:lineRule="auto"/>
                    <w:rPr>
                      <w:rFonts w:ascii="Times New Roman" w:hAnsi="Times New Roman"/>
                      <w:sz w:val="24"/>
                      <w:szCs w:val="24"/>
                    </w:rPr>
                  </w:pPr>
                  <w:r w:rsidRPr="00D0124C">
                    <w:rPr>
                      <w:rFonts w:ascii="Times New Roman" w:hAnsi="Times New Roman"/>
                      <w:sz w:val="24"/>
                      <w:szCs w:val="24"/>
                    </w:rPr>
                    <w:t>ГУП МО «Мособлэлектротранс»</w:t>
                  </w:r>
                </w:p>
                <w:p w:rsidR="008B5B28" w:rsidRPr="00D0124C" w:rsidRDefault="008B5B28" w:rsidP="000B230D">
                  <w:pPr>
                    <w:spacing w:after="0" w:line="240" w:lineRule="auto"/>
                    <w:rPr>
                      <w:rFonts w:ascii="Times New Roman" w:hAnsi="Times New Roman"/>
                      <w:sz w:val="24"/>
                      <w:szCs w:val="24"/>
                    </w:rPr>
                  </w:pPr>
                </w:p>
                <w:p w:rsidR="008B5B28" w:rsidRPr="00D0124C" w:rsidRDefault="008B5B28" w:rsidP="000B230D">
                  <w:pPr>
                    <w:spacing w:after="0" w:line="240" w:lineRule="auto"/>
                    <w:rPr>
                      <w:rFonts w:ascii="Times New Roman" w:hAnsi="Times New Roman"/>
                      <w:sz w:val="24"/>
                      <w:szCs w:val="24"/>
                    </w:rPr>
                  </w:pPr>
                  <w:r>
                    <w:rPr>
                      <w:rFonts w:ascii="Times New Roman" w:hAnsi="Times New Roman"/>
                      <w:sz w:val="24"/>
                      <w:szCs w:val="24"/>
                    </w:rPr>
                    <w:t>______________________/Г.Ф. Коренков</w:t>
                  </w:r>
                  <w:r w:rsidRPr="00D0124C">
                    <w:rPr>
                      <w:rFonts w:ascii="Times New Roman" w:hAnsi="Times New Roman"/>
                      <w:sz w:val="24"/>
                      <w:szCs w:val="24"/>
                    </w:rPr>
                    <w:t>/</w:t>
                  </w:r>
                </w:p>
                <w:p w:rsidR="008B5B28" w:rsidRPr="00D0124C" w:rsidRDefault="008B5B28" w:rsidP="000B230D">
                  <w:pPr>
                    <w:spacing w:after="0" w:line="240" w:lineRule="auto"/>
                    <w:rPr>
                      <w:rFonts w:ascii="Times New Roman" w:hAnsi="Times New Roman"/>
                      <w:sz w:val="24"/>
                      <w:szCs w:val="24"/>
                    </w:rPr>
                  </w:pPr>
                  <w:r w:rsidRPr="00D0124C">
                    <w:rPr>
                      <w:rFonts w:ascii="Times New Roman" w:hAnsi="Times New Roman"/>
                      <w:sz w:val="24"/>
                      <w:szCs w:val="24"/>
                    </w:rPr>
                    <w:t>МП</w:t>
                  </w:r>
                </w:p>
                <w:p w:rsidR="008B5B28" w:rsidRPr="00511D04" w:rsidRDefault="008B5B28" w:rsidP="000B230D">
                  <w:pPr>
                    <w:ind w:firstLine="180"/>
                    <w:rPr>
                      <w:sz w:val="24"/>
                      <w:szCs w:val="24"/>
                    </w:rPr>
                  </w:pPr>
                </w:p>
                <w:p w:rsidR="008B5B28" w:rsidRPr="00304CF6" w:rsidRDefault="008B5B28" w:rsidP="000B230D">
                  <w:pPr>
                    <w:ind w:firstLine="180"/>
                  </w:pPr>
                </w:p>
              </w:txbxContent>
            </v:textbox>
            <w10:wrap type="tight"/>
          </v:shape>
        </w:pict>
      </w:r>
    </w:p>
    <w:p w:rsidR="000B230D" w:rsidRPr="000B230D" w:rsidRDefault="00143C87" w:rsidP="000B230D">
      <w:pPr>
        <w:pStyle w:val="affa"/>
        <w:jc w:val="both"/>
        <w:rPr>
          <w:rFonts w:ascii="Times New Roman" w:hAnsi="Times New Roman"/>
        </w:rPr>
      </w:pPr>
      <w:r>
        <w:rPr>
          <w:rFonts w:ascii="Times New Roman" w:hAnsi="Times New Roman"/>
          <w:noProof/>
        </w:rPr>
        <w:pict>
          <v:shape id="_x0000_s1037" type="#_x0000_t202" style="position:absolute;left:0;text-align:left;margin-left:-27pt;margin-top:5.95pt;width:261pt;height:81pt;z-index:251675648" stroked="f">
            <v:textbox style="mso-next-textbox:#_x0000_s1037">
              <w:txbxContent>
                <w:p w:rsidR="008B5B28" w:rsidRPr="000B230D" w:rsidRDefault="008B5B28" w:rsidP="000B230D">
                  <w:pPr>
                    <w:spacing w:after="0" w:line="240" w:lineRule="auto"/>
                    <w:rPr>
                      <w:rFonts w:ascii="Times New Roman" w:hAnsi="Times New Roman" w:cs="Times New Roman"/>
                      <w:sz w:val="24"/>
                      <w:szCs w:val="24"/>
                    </w:rPr>
                  </w:pPr>
                </w:p>
                <w:p w:rsidR="008B5B28" w:rsidRPr="000B230D" w:rsidRDefault="008B5B28" w:rsidP="000B230D">
                  <w:pPr>
                    <w:spacing w:after="0" w:line="240" w:lineRule="auto"/>
                    <w:rPr>
                      <w:rFonts w:ascii="Times New Roman" w:hAnsi="Times New Roman" w:cs="Times New Roman"/>
                      <w:sz w:val="24"/>
                      <w:szCs w:val="24"/>
                    </w:rPr>
                  </w:pPr>
                  <w:r w:rsidRPr="000B230D">
                    <w:rPr>
                      <w:rFonts w:ascii="Times New Roman" w:hAnsi="Times New Roman" w:cs="Times New Roman"/>
                      <w:sz w:val="24"/>
                      <w:szCs w:val="24"/>
                    </w:rPr>
                    <w:t>___________________________</w:t>
                  </w:r>
                </w:p>
                <w:p w:rsidR="008B5B28" w:rsidRPr="000B230D" w:rsidRDefault="008B5B28" w:rsidP="000B230D">
                  <w:pPr>
                    <w:spacing w:after="0" w:line="240" w:lineRule="auto"/>
                    <w:rPr>
                      <w:rFonts w:ascii="Times New Roman" w:hAnsi="Times New Roman" w:cs="Times New Roman"/>
                      <w:sz w:val="24"/>
                      <w:szCs w:val="24"/>
                    </w:rPr>
                  </w:pPr>
                </w:p>
                <w:p w:rsidR="008B5B28" w:rsidRPr="000B230D" w:rsidRDefault="008B5B28" w:rsidP="000B230D">
                  <w:pPr>
                    <w:spacing w:after="0" w:line="240" w:lineRule="auto"/>
                    <w:rPr>
                      <w:rFonts w:ascii="Times New Roman" w:hAnsi="Times New Roman" w:cs="Times New Roman"/>
                      <w:color w:val="000000"/>
                      <w:sz w:val="24"/>
                      <w:szCs w:val="24"/>
                    </w:rPr>
                  </w:pPr>
                  <w:r w:rsidRPr="000B230D">
                    <w:rPr>
                      <w:rFonts w:ascii="Times New Roman" w:hAnsi="Times New Roman" w:cs="Times New Roman"/>
                      <w:sz w:val="24"/>
                      <w:szCs w:val="24"/>
                    </w:rPr>
                    <w:t>___________________________ /</w:t>
                  </w:r>
                  <w:r w:rsidRPr="000B230D">
                    <w:rPr>
                      <w:rFonts w:ascii="Times New Roman" w:hAnsi="Times New Roman" w:cs="Times New Roman"/>
                      <w:color w:val="000000"/>
                      <w:sz w:val="24"/>
                      <w:szCs w:val="24"/>
                    </w:rPr>
                    <w:t xml:space="preserve"> ___________/ </w:t>
                  </w:r>
                </w:p>
                <w:p w:rsidR="008B5B28" w:rsidRPr="000B230D" w:rsidRDefault="008B5B28" w:rsidP="000B230D">
                  <w:pPr>
                    <w:rPr>
                      <w:rFonts w:ascii="Times New Roman" w:hAnsi="Times New Roman" w:cs="Times New Roman"/>
                      <w:sz w:val="24"/>
                      <w:szCs w:val="24"/>
                    </w:rPr>
                  </w:pPr>
                  <w:r w:rsidRPr="000B230D">
                    <w:rPr>
                      <w:rFonts w:ascii="Times New Roman" w:hAnsi="Times New Roman" w:cs="Times New Roman"/>
                      <w:sz w:val="24"/>
                      <w:szCs w:val="24"/>
                    </w:rPr>
                    <w:t>МП</w:t>
                  </w:r>
                </w:p>
                <w:p w:rsidR="008B5B28" w:rsidRDefault="008B5B28" w:rsidP="000B230D"/>
                <w:p w:rsidR="008B5B28" w:rsidRDefault="008B5B28" w:rsidP="000B230D"/>
                <w:p w:rsidR="008B5B28" w:rsidRDefault="008B5B28" w:rsidP="000B230D"/>
              </w:txbxContent>
            </v:textbox>
          </v:shape>
        </w:pict>
      </w:r>
    </w:p>
    <w:p w:rsidR="000B230D" w:rsidRPr="000B230D" w:rsidRDefault="000B230D" w:rsidP="000B230D">
      <w:pPr>
        <w:pStyle w:val="affa"/>
        <w:jc w:val="both"/>
        <w:rPr>
          <w:rFonts w:ascii="Times New Roman" w:hAnsi="Times New Roman"/>
        </w:rPr>
      </w:pPr>
    </w:p>
    <w:p w:rsidR="000B230D" w:rsidRPr="000B230D" w:rsidRDefault="000B230D" w:rsidP="000B230D">
      <w:pPr>
        <w:pStyle w:val="affa"/>
        <w:jc w:val="both"/>
        <w:rPr>
          <w:rFonts w:ascii="Times New Roman" w:hAnsi="Times New Roman"/>
        </w:rPr>
      </w:pPr>
    </w:p>
    <w:p w:rsidR="000B230D" w:rsidRPr="000B230D" w:rsidRDefault="000B230D" w:rsidP="000B230D">
      <w:pPr>
        <w:pStyle w:val="affa"/>
        <w:jc w:val="both"/>
        <w:rPr>
          <w:rFonts w:ascii="Times New Roman" w:hAnsi="Times New Roman"/>
        </w:rPr>
      </w:pPr>
    </w:p>
    <w:p w:rsidR="000B230D" w:rsidRPr="000B230D" w:rsidRDefault="000B230D" w:rsidP="000B230D">
      <w:pPr>
        <w:pStyle w:val="affa"/>
        <w:jc w:val="both"/>
        <w:rPr>
          <w:rFonts w:ascii="Times New Roman" w:hAnsi="Times New Roman"/>
        </w:rPr>
      </w:pPr>
    </w:p>
    <w:p w:rsidR="000B230D" w:rsidRPr="000B230D" w:rsidRDefault="000B230D" w:rsidP="000B230D">
      <w:pPr>
        <w:pStyle w:val="affa"/>
        <w:jc w:val="both"/>
        <w:rPr>
          <w:rFonts w:ascii="Times New Roman" w:hAnsi="Times New Roman"/>
        </w:rPr>
      </w:pPr>
    </w:p>
    <w:p w:rsidR="000B230D" w:rsidRPr="000B230D" w:rsidRDefault="000B230D" w:rsidP="000B230D">
      <w:pPr>
        <w:pStyle w:val="affa"/>
        <w:jc w:val="right"/>
        <w:rPr>
          <w:rFonts w:ascii="Times New Roman" w:hAnsi="Times New Roman"/>
          <w:b w:val="0"/>
          <w:bCs/>
        </w:rPr>
      </w:pPr>
    </w:p>
    <w:p w:rsidR="000B230D" w:rsidRPr="000B230D" w:rsidRDefault="000B230D" w:rsidP="000B230D">
      <w:pPr>
        <w:pStyle w:val="affa"/>
        <w:jc w:val="right"/>
        <w:rPr>
          <w:rFonts w:ascii="Times New Roman" w:hAnsi="Times New Roman"/>
          <w:b w:val="0"/>
          <w:bCs/>
        </w:rPr>
      </w:pPr>
    </w:p>
    <w:p w:rsidR="00142F01" w:rsidRPr="000B230D" w:rsidRDefault="00142F01" w:rsidP="00142F01">
      <w:pPr>
        <w:keepNext/>
        <w:rPr>
          <w:rFonts w:ascii="Times New Roman" w:hAnsi="Times New Roman" w:cs="Times New Roman"/>
        </w:rPr>
      </w:pPr>
    </w:p>
    <w:p w:rsidR="000B230D" w:rsidRPr="000B230D" w:rsidRDefault="000B230D" w:rsidP="00142F01">
      <w:pPr>
        <w:keepNext/>
        <w:rPr>
          <w:rFonts w:ascii="Times New Roman" w:hAnsi="Times New Roman" w:cs="Times New Roman"/>
        </w:rPr>
      </w:pPr>
    </w:p>
    <w:p w:rsidR="00142F01" w:rsidRDefault="00142F01" w:rsidP="009164EE">
      <w:pPr>
        <w:jc w:val="right"/>
        <w:rPr>
          <w:rFonts w:ascii="Times New Roman" w:hAnsi="Times New Roman" w:cs="Times New Roman"/>
          <w:sz w:val="26"/>
          <w:szCs w:val="26"/>
        </w:rPr>
        <w:sectPr w:rsidR="00142F01" w:rsidSect="00142F01">
          <w:pgSz w:w="16838" w:h="11906" w:orient="landscape"/>
          <w:pgMar w:top="1276" w:right="1134" w:bottom="992" w:left="992" w:header="340" w:footer="454" w:gutter="0"/>
          <w:cols w:space="708"/>
          <w:docGrid w:linePitch="360"/>
        </w:sectPr>
      </w:pPr>
    </w:p>
    <w:p w:rsidR="00953812" w:rsidRDefault="00A7722D" w:rsidP="00953812">
      <w:pPr>
        <w:spacing w:after="0"/>
        <w:jc w:val="right"/>
        <w:rPr>
          <w:rFonts w:ascii="Times New Roman" w:hAnsi="Times New Roman"/>
        </w:rPr>
      </w:pPr>
      <w:r>
        <w:rPr>
          <w:rFonts w:ascii="Times New Roman" w:hAnsi="Times New Roman"/>
        </w:rPr>
        <w:t>П</w:t>
      </w:r>
      <w:r w:rsidR="00AB60E2">
        <w:rPr>
          <w:rFonts w:ascii="Times New Roman" w:hAnsi="Times New Roman"/>
        </w:rPr>
        <w:t>риложение № 7</w:t>
      </w:r>
    </w:p>
    <w:p w:rsidR="00953812" w:rsidRDefault="00953812" w:rsidP="00953812">
      <w:pPr>
        <w:spacing w:after="0"/>
        <w:jc w:val="right"/>
        <w:rPr>
          <w:rFonts w:ascii="Times New Roman" w:hAnsi="Times New Roman"/>
        </w:rPr>
      </w:pPr>
      <w:r>
        <w:rPr>
          <w:rFonts w:ascii="Times New Roman" w:hAnsi="Times New Roman"/>
        </w:rPr>
        <w:t>к Договору</w:t>
      </w:r>
    </w:p>
    <w:p w:rsidR="00953812" w:rsidRDefault="00953812" w:rsidP="00953812">
      <w:pPr>
        <w:spacing w:after="0"/>
        <w:jc w:val="right"/>
        <w:rPr>
          <w:rFonts w:ascii="Times New Roman" w:hAnsi="Times New Roman"/>
        </w:rPr>
      </w:pPr>
      <w:r>
        <w:rPr>
          <w:rFonts w:ascii="Times New Roman" w:hAnsi="Times New Roman"/>
        </w:rPr>
        <w:t>от «__» ___ 202</w:t>
      </w:r>
      <w:r w:rsidR="007B2E9A">
        <w:rPr>
          <w:rFonts w:ascii="Times New Roman" w:hAnsi="Times New Roman"/>
        </w:rPr>
        <w:t>2</w:t>
      </w:r>
      <w:r>
        <w:rPr>
          <w:rFonts w:ascii="Times New Roman" w:hAnsi="Times New Roman"/>
        </w:rPr>
        <w:t xml:space="preserve"> г. </w:t>
      </w:r>
    </w:p>
    <w:p w:rsidR="00953812" w:rsidRDefault="00953812" w:rsidP="00953812">
      <w:pPr>
        <w:spacing w:after="0"/>
        <w:jc w:val="right"/>
        <w:rPr>
          <w:rFonts w:ascii="Times New Roman" w:hAnsi="Times New Roman"/>
        </w:rPr>
      </w:pPr>
      <w:r>
        <w:rPr>
          <w:rFonts w:ascii="Times New Roman" w:hAnsi="Times New Roman"/>
        </w:rPr>
        <w:t>№___________________</w:t>
      </w:r>
    </w:p>
    <w:p w:rsidR="000D6DB3" w:rsidRPr="00C32A1E" w:rsidRDefault="000D6DB3" w:rsidP="000D6DB3">
      <w:pPr>
        <w:jc w:val="right"/>
      </w:pPr>
    </w:p>
    <w:p w:rsidR="000D6DB3" w:rsidRDefault="000D6DB3" w:rsidP="009C67A6">
      <w:pPr>
        <w:pStyle w:val="10"/>
        <w:jc w:val="center"/>
        <w:rPr>
          <w:rFonts w:ascii="Times New Roman" w:hAnsi="Times New Roman" w:cs="Times New Roman"/>
          <w:b/>
          <w:color w:val="auto"/>
          <w:sz w:val="24"/>
          <w:szCs w:val="24"/>
        </w:rPr>
      </w:pPr>
      <w:r w:rsidRPr="009C67A6">
        <w:rPr>
          <w:rFonts w:ascii="Times New Roman" w:hAnsi="Times New Roman" w:cs="Times New Roman"/>
          <w:b/>
          <w:color w:val="auto"/>
          <w:sz w:val="24"/>
          <w:szCs w:val="24"/>
        </w:rPr>
        <w:t>Регламент электронного документооборота</w:t>
      </w:r>
      <w:r w:rsidRPr="009C67A6">
        <w:rPr>
          <w:rFonts w:ascii="Times New Roman" w:hAnsi="Times New Roman" w:cs="Times New Roman"/>
          <w:b/>
          <w:color w:val="auto"/>
          <w:sz w:val="24"/>
          <w:szCs w:val="24"/>
        </w:rPr>
        <w:br/>
        <w:t>Портала исполнения контрактов Единой автоматизированной системы управления закупками Московской области</w:t>
      </w:r>
    </w:p>
    <w:p w:rsidR="000E74BB" w:rsidRPr="000E74BB" w:rsidRDefault="000E74BB" w:rsidP="009B2AFC">
      <w:pPr>
        <w:pStyle w:val="a7"/>
        <w:numPr>
          <w:ilvl w:val="1"/>
          <w:numId w:val="9"/>
        </w:numPr>
        <w:tabs>
          <w:tab w:val="left" w:pos="1134"/>
        </w:tabs>
        <w:spacing w:line="256" w:lineRule="auto"/>
        <w:ind w:left="0" w:firstLine="567"/>
        <w:jc w:val="both"/>
        <w:rPr>
          <w:rFonts w:ascii="Times New Roman" w:hAnsi="Times New Roman" w:cs="Times New Roman"/>
          <w:sz w:val="24"/>
          <w:szCs w:val="24"/>
        </w:rPr>
      </w:pPr>
      <w:r w:rsidRPr="000E74BB">
        <w:rPr>
          <w:rFonts w:ascii="Times New Roman" w:hAnsi="Times New Roman" w:cs="Times New Roman"/>
          <w:sz w:val="24"/>
          <w:szCs w:val="24"/>
        </w:rPr>
        <w:t>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Договора посредством обмена электронными документами при исполнении Договора через Портал исполнения контрактов Единой автоматизированной системы управления закупками Московской области (далее – ПИК ЕАСУЗ).</w:t>
      </w:r>
    </w:p>
    <w:p w:rsidR="000E74BB" w:rsidRPr="000E74BB" w:rsidRDefault="000E74BB" w:rsidP="009B2AFC">
      <w:pPr>
        <w:pStyle w:val="a7"/>
        <w:numPr>
          <w:ilvl w:val="1"/>
          <w:numId w:val="9"/>
        </w:numPr>
        <w:tabs>
          <w:tab w:val="left" w:pos="1134"/>
        </w:tabs>
        <w:spacing w:line="256" w:lineRule="auto"/>
        <w:ind w:left="0" w:firstLine="567"/>
        <w:jc w:val="both"/>
        <w:rPr>
          <w:rFonts w:ascii="Times New Roman" w:hAnsi="Times New Roman" w:cs="Times New Roman"/>
          <w:sz w:val="24"/>
          <w:szCs w:val="24"/>
        </w:rPr>
      </w:pPr>
      <w:r w:rsidRPr="000E74BB">
        <w:rPr>
          <w:rFonts w:ascii="Times New Roman" w:hAnsi="Times New Roman" w:cs="Times New Roman"/>
          <w:sz w:val="24"/>
          <w:szCs w:val="24"/>
        </w:rPr>
        <w:t>Настоящий Регламент является приложением к договору, заключенному в соответствии с требованиями Федерального закона от 18.07.2011 № 223-ФЗ «О закупках товаров, работ, услуг отдельными видами юридических лиц» (далее – Договор).</w:t>
      </w:r>
    </w:p>
    <w:p w:rsidR="000E74BB" w:rsidRPr="000E74BB" w:rsidRDefault="000E74BB" w:rsidP="009B2AFC">
      <w:pPr>
        <w:pStyle w:val="a7"/>
        <w:numPr>
          <w:ilvl w:val="1"/>
          <w:numId w:val="9"/>
        </w:numPr>
        <w:tabs>
          <w:tab w:val="left" w:pos="1134"/>
        </w:tabs>
        <w:spacing w:line="256" w:lineRule="auto"/>
        <w:ind w:left="0" w:firstLine="567"/>
        <w:jc w:val="both"/>
        <w:rPr>
          <w:rFonts w:ascii="Times New Roman" w:hAnsi="Times New Roman" w:cs="Times New Roman"/>
          <w:sz w:val="24"/>
          <w:szCs w:val="24"/>
        </w:rPr>
      </w:pPr>
      <w:r w:rsidRPr="000E74BB">
        <w:rPr>
          <w:rFonts w:ascii="Times New Roman" w:hAnsi="Times New Roman" w:cs="Times New Roman"/>
          <w:sz w:val="24"/>
          <w:szCs w:val="24"/>
        </w:rPr>
        <w:t>В настоящем Регламенте используются следующие понятия и термины:</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договоров, а также контроля текущего исполнения сторонами обязательств по договору.</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Личный кабинет – рабочая область Стороны Договора в ПИК ЕАСУЗ, доступная только зарегистрированным в ПИК ЕАСУЗ пользователям - сотрудникам заказчика, поставщика (подрядчика, исполнителя).</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0E74BB" w:rsidRPr="000E74BB" w:rsidRDefault="000E74BB" w:rsidP="009B2AFC">
      <w:pPr>
        <w:pStyle w:val="a7"/>
        <w:numPr>
          <w:ilvl w:val="1"/>
          <w:numId w:val="9"/>
        </w:numPr>
        <w:tabs>
          <w:tab w:val="left" w:pos="1134"/>
        </w:tabs>
        <w:spacing w:line="256" w:lineRule="auto"/>
        <w:ind w:left="0" w:firstLine="567"/>
        <w:jc w:val="both"/>
        <w:rPr>
          <w:rFonts w:ascii="Times New Roman" w:hAnsi="Times New Roman" w:cs="Times New Roman"/>
          <w:sz w:val="24"/>
          <w:szCs w:val="24"/>
        </w:rPr>
      </w:pPr>
      <w:r w:rsidRPr="000E74BB">
        <w:rPr>
          <w:rFonts w:ascii="Times New Roman" w:hAnsi="Times New Roman" w:cs="Times New Roman"/>
          <w:sz w:val="24"/>
          <w:szCs w:val="24"/>
        </w:rPr>
        <w:t>Обмен электронными документами между Сторонами Договора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0E74BB" w:rsidRPr="000E74BB" w:rsidRDefault="000E74BB" w:rsidP="009B2AFC">
      <w:pPr>
        <w:pStyle w:val="a7"/>
        <w:numPr>
          <w:ilvl w:val="1"/>
          <w:numId w:val="9"/>
        </w:numPr>
        <w:tabs>
          <w:tab w:val="left" w:pos="1134"/>
        </w:tabs>
        <w:spacing w:line="256" w:lineRule="auto"/>
        <w:ind w:left="0" w:firstLine="567"/>
        <w:jc w:val="both"/>
        <w:rPr>
          <w:rFonts w:ascii="Times New Roman" w:hAnsi="Times New Roman" w:cs="Times New Roman"/>
          <w:sz w:val="24"/>
          <w:szCs w:val="24"/>
        </w:rPr>
      </w:pPr>
      <w:r w:rsidRPr="000E74BB">
        <w:rPr>
          <w:rFonts w:ascii="Times New Roman" w:hAnsi="Times New Roman" w:cs="Times New Roman"/>
          <w:sz w:val="24"/>
          <w:szCs w:val="24"/>
        </w:rPr>
        <w:t>Получение доступа к ПИК ЕАСУЗ и ЭДО ПИК ЕАСУЗ,</w:t>
      </w:r>
      <w:r w:rsidRPr="000E74BB">
        <w:rPr>
          <w:rFonts w:ascii="Times New Roman" w:eastAsia="Times New Roman" w:hAnsi="Times New Roman" w:cs="Times New Roman"/>
          <w:sz w:val="24"/>
          <w:szCs w:val="24"/>
          <w:lang w:eastAsia="ru-RU"/>
        </w:rPr>
        <w:t xml:space="preserve"> а также использование функционала ПИК ЕАСУЗ и ЭДО ПИК ЕАСУЗ в целях осуществления электронного документооборота</w:t>
      </w:r>
      <w:r w:rsidRPr="000E74BB">
        <w:rPr>
          <w:rFonts w:ascii="Times New Roman" w:hAnsi="Times New Roman" w:cs="Times New Roman"/>
          <w:sz w:val="24"/>
          <w:szCs w:val="24"/>
        </w:rPr>
        <w:t xml:space="preserve"> для Сторон Договора осуществляется безвозмездно.</w:t>
      </w:r>
    </w:p>
    <w:p w:rsidR="000E74BB" w:rsidRPr="000E74BB" w:rsidRDefault="000E74BB" w:rsidP="009B2AFC">
      <w:pPr>
        <w:pStyle w:val="a7"/>
        <w:numPr>
          <w:ilvl w:val="1"/>
          <w:numId w:val="9"/>
        </w:numPr>
        <w:tabs>
          <w:tab w:val="left" w:pos="1134"/>
        </w:tabs>
        <w:spacing w:line="256" w:lineRule="auto"/>
        <w:ind w:left="0" w:firstLine="567"/>
        <w:jc w:val="both"/>
        <w:rPr>
          <w:rFonts w:ascii="Times New Roman" w:hAnsi="Times New Roman" w:cs="Times New Roman"/>
          <w:sz w:val="24"/>
          <w:szCs w:val="24"/>
        </w:rPr>
      </w:pPr>
      <w:r w:rsidRPr="000E74BB">
        <w:rPr>
          <w:rFonts w:ascii="Times New Roman" w:hAnsi="Times New Roman" w:cs="Times New Roman"/>
          <w:sz w:val="24"/>
          <w:szCs w:val="24"/>
        </w:rPr>
        <w:t>Обеспечение эксплуатации ПИК ЕАСУЗ, а также техническую поддержку Сторонам Договора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0E74BB" w:rsidRPr="000E74BB" w:rsidRDefault="000E74BB" w:rsidP="009B2AFC">
      <w:pPr>
        <w:pStyle w:val="a7"/>
        <w:numPr>
          <w:ilvl w:val="1"/>
          <w:numId w:val="9"/>
        </w:numPr>
        <w:tabs>
          <w:tab w:val="left" w:pos="1134"/>
        </w:tabs>
        <w:spacing w:line="256" w:lineRule="auto"/>
        <w:ind w:left="0" w:firstLine="567"/>
        <w:jc w:val="both"/>
        <w:rPr>
          <w:rFonts w:ascii="Times New Roman" w:hAnsi="Times New Roman" w:cs="Times New Roman"/>
          <w:color w:val="FF0000"/>
          <w:sz w:val="24"/>
          <w:szCs w:val="24"/>
        </w:rPr>
      </w:pPr>
      <w:r w:rsidRPr="000E74BB">
        <w:rPr>
          <w:rFonts w:ascii="Times New Roman" w:hAnsi="Times New Roman" w:cs="Times New Roman"/>
          <w:sz w:val="24"/>
          <w:szCs w:val="24"/>
        </w:rPr>
        <w:t>При формировании и обмене электронными документами Стороны Договора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 xml:space="preserve">2. Обязательными требованиями к Сторонам Договора для осуществления работы с электронным документооборотом в ПИК ЕАСУЗ являются: </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 наличие у Стороны Договора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 наличие автоматизированного рабочего места (АРМ);</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r:id="rId31" w:history="1">
        <w:r w:rsidRPr="000E74BB">
          <w:rPr>
            <w:rStyle w:val="ab"/>
            <w:rFonts w:ascii="Times New Roman" w:hAnsi="Times New Roman" w:cs="Times New Roman"/>
            <w:sz w:val="24"/>
            <w:szCs w:val="24"/>
          </w:rPr>
          <w:t>http://pik.mosreg.ru</w:t>
        </w:r>
      </w:hyperlink>
      <w:r w:rsidRPr="000E74BB">
        <w:rPr>
          <w:rFonts w:ascii="Times New Roman" w:hAnsi="Times New Roman" w:cs="Times New Roman"/>
          <w:sz w:val="24"/>
          <w:szCs w:val="24"/>
        </w:rPr>
        <w:t>);</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Договора с соблюдением требований законодательства.</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3. При осуществлении электронного документооборота в ПИК ЕАСУЗ каждая из Сторон Договора несёт следующие обязанности:</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3.1.</w:t>
      </w:r>
      <w:r w:rsidRPr="000E74BB">
        <w:rPr>
          <w:rFonts w:ascii="Times New Roman" w:hAnsi="Times New Roman" w:cs="Times New Roman"/>
          <w:sz w:val="24"/>
          <w:szCs w:val="24"/>
        </w:rPr>
        <w:tab/>
        <w:t>После осуществления регистрации в ЭДО ПИК ЕАСУЗ произвести регистрацию своей организации (индивидуального предпринимателя) в ПИК ЕАСУЗ.</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3.2.</w:t>
      </w:r>
      <w:r w:rsidRPr="000E74BB">
        <w:rPr>
          <w:rFonts w:ascii="Times New Roman" w:hAnsi="Times New Roman" w:cs="Times New Roman"/>
          <w:sz w:val="24"/>
          <w:szCs w:val="24"/>
        </w:rPr>
        <w:tab/>
        <w:t>Направлять при осуществлении электронного документооборота документы и сведения, предусмотренные условиями Договора.</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3.3.</w:t>
      </w:r>
      <w:r w:rsidRPr="000E74BB">
        <w:rPr>
          <w:rFonts w:ascii="Times New Roman" w:hAnsi="Times New Roman" w:cs="Times New Roman"/>
          <w:sz w:val="24"/>
          <w:szCs w:val="24"/>
        </w:rPr>
        <w:tab/>
        <w:t>Нести ответственность за содержание, достоверность и целостность отправляемых Стороной Договора документов и сведений через ПИК ЕАСУЗ, ЭДО ПИК ЕАСУЗ, а также за действия, совершенные на основании указанных документов и сведений.</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3.4.</w:t>
      </w:r>
      <w:r w:rsidRPr="000E74BB">
        <w:rPr>
          <w:rFonts w:ascii="Times New Roman" w:hAnsi="Times New Roman" w:cs="Times New Roman"/>
          <w:sz w:val="24"/>
          <w:szCs w:val="24"/>
        </w:rPr>
        <w:tab/>
        <w:t>Обеспечить режим хранения сертификата КЭП и закрытого ключа КЭП, исключающий неавторизованный доступ к ним третьих лиц.</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4. Основными правилами организации электронного документооборота в ПИК ЕАСУЗ являются:</w:t>
      </w:r>
    </w:p>
    <w:p w:rsidR="000E74BB" w:rsidRPr="000E74BB" w:rsidRDefault="000E74BB" w:rsidP="000E74BB">
      <w:pPr>
        <w:pStyle w:val="a7"/>
        <w:tabs>
          <w:tab w:val="left" w:pos="1134"/>
        </w:tabs>
        <w:ind w:left="0"/>
        <w:jc w:val="both"/>
        <w:rPr>
          <w:rFonts w:ascii="Times New Roman" w:hAnsi="Times New Roman" w:cs="Times New Roman"/>
          <w:sz w:val="24"/>
          <w:szCs w:val="24"/>
          <w:lang w:eastAsia="ar-SA"/>
        </w:rPr>
      </w:pPr>
      <w:r w:rsidRPr="000E74BB">
        <w:rPr>
          <w:rFonts w:ascii="Times New Roman" w:hAnsi="Times New Roman" w:cs="Times New Roman"/>
          <w:sz w:val="24"/>
          <w:szCs w:val="24"/>
        </w:rPr>
        <w:t>4.1.</w:t>
      </w:r>
      <w:r w:rsidRPr="000E74BB">
        <w:rPr>
          <w:rFonts w:ascii="Times New Roman" w:hAnsi="Times New Roman" w:cs="Times New Roman"/>
          <w:sz w:val="24"/>
          <w:szCs w:val="24"/>
        </w:rPr>
        <w:tab/>
        <w:t>Все документы и сведения, предусмотренные условиями  (гражданско-правового договора), направляемые Сторонами Договора между собой в ПИК ЕАСУЗ, должны быть в форме электронных документов.</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4.2.</w:t>
      </w:r>
      <w:r w:rsidRPr="000E74BB">
        <w:rPr>
          <w:rFonts w:ascii="Times New Roman" w:hAnsi="Times New Roman" w:cs="Times New Roman"/>
          <w:sz w:val="24"/>
          <w:szCs w:val="24"/>
        </w:rPr>
        <w:tab/>
        <w:t>Электронные документы, передаваемые в системе ПИК ЕАСУЗ между Сторонами Договора, должны быть подписаны в ЭДО ПИК ЕАСУЗ КЭП лиц, имеющих право действовать от имени соответствующей Стороны Договора.</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4.3.</w:t>
      </w:r>
      <w:r w:rsidRPr="000E74BB">
        <w:rPr>
          <w:rFonts w:ascii="Times New Roman" w:hAnsi="Times New Roman" w:cs="Times New Roman"/>
          <w:sz w:val="24"/>
          <w:szCs w:val="24"/>
        </w:rPr>
        <w:tab/>
        <w:t>Электронный документ, подписанный КЭП и переданный между Сторонами Договора 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4.4.</w:t>
      </w:r>
      <w:r w:rsidRPr="000E74BB">
        <w:rPr>
          <w:rFonts w:ascii="Times New Roman" w:hAnsi="Times New Roman" w:cs="Times New Roman"/>
          <w:sz w:val="24"/>
          <w:szCs w:val="24"/>
        </w:rP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договору соответствующего уведомления, содержащего дату его поступления. </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4.6.</w:t>
      </w:r>
      <w:r w:rsidRPr="000E74BB">
        <w:rPr>
          <w:rFonts w:ascii="Times New Roman" w:hAnsi="Times New Roman" w:cs="Times New Roman"/>
          <w:sz w:val="24"/>
          <w:szCs w:val="24"/>
        </w:rPr>
        <w:tab/>
        <w:t xml:space="preserve">Через систему ЭДО ПИК ЕАСУЗ передаются следующие типы электронных документов: </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4.6.1.</w:t>
      </w:r>
      <w:r w:rsidRPr="000E74BB">
        <w:rPr>
          <w:rFonts w:ascii="Times New Roman" w:hAnsi="Times New Roman" w:cs="Times New Roman"/>
          <w:sz w:val="24"/>
          <w:szCs w:val="24"/>
        </w:rP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4.6.2.</w:t>
      </w:r>
      <w:r w:rsidRPr="000E74BB">
        <w:rPr>
          <w:rFonts w:ascii="Times New Roman" w:hAnsi="Times New Roman" w:cs="Times New Roman"/>
          <w:sz w:val="24"/>
          <w:szCs w:val="24"/>
        </w:rP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4.6.3.</w:t>
      </w:r>
      <w:r w:rsidRPr="000E74BB">
        <w:rPr>
          <w:rFonts w:ascii="Times New Roman" w:hAnsi="Times New Roman" w:cs="Times New Roman"/>
          <w:sz w:val="24"/>
          <w:szCs w:val="24"/>
        </w:rPr>
        <w:tab/>
        <w:t>Электронные документы, требования к форматам которых определены Федеральной налоговой службой.</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4.7.</w:t>
      </w:r>
      <w:r w:rsidRPr="000E74BB">
        <w:rPr>
          <w:rFonts w:ascii="Times New Roman" w:hAnsi="Times New Roman" w:cs="Times New Roman"/>
          <w:sz w:val="24"/>
          <w:szCs w:val="24"/>
        </w:rPr>
        <w:tab/>
        <w:t>Правила формирования для подписания структурированных электронных документов:</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4.7.1.</w:t>
      </w:r>
      <w:r w:rsidRPr="000E74BB">
        <w:rPr>
          <w:rFonts w:ascii="Times New Roman" w:hAnsi="Times New Roman" w:cs="Times New Roman"/>
          <w:sz w:val="24"/>
          <w:szCs w:val="24"/>
        </w:rPr>
        <w:tab/>
        <w:t>Структурированный электронный документ формируется Стороной Договора в ПИК ЕАСУЗ посредством:</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4.7.1</w:t>
      </w:r>
      <w:r w:rsidRPr="000E74BB">
        <w:rPr>
          <w:rFonts w:ascii="Times New Roman" w:hAnsi="Times New Roman" w:cs="Times New Roman"/>
          <w:sz w:val="24"/>
          <w:szCs w:val="24"/>
        </w:rP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0E74BB">
        <w:rPr>
          <w:rFonts w:ascii="Times New Roman" w:hAnsi="Times New Roman" w:cs="Times New Roman"/>
          <w:sz w:val="24"/>
          <w:szCs w:val="24"/>
          <w:lang w:val="en-US"/>
        </w:rPr>
        <w:t>XML</w:t>
      </w:r>
      <w:r w:rsidRPr="000E74BB">
        <w:rPr>
          <w:rFonts w:ascii="Times New Roman" w:hAnsi="Times New Roman" w:cs="Times New Roman"/>
          <w:sz w:val="24"/>
          <w:szCs w:val="24"/>
        </w:rP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4.8.</w:t>
      </w:r>
      <w:r w:rsidRPr="000E74BB">
        <w:rPr>
          <w:rFonts w:ascii="Times New Roman" w:hAnsi="Times New Roman" w:cs="Times New Roman"/>
          <w:sz w:val="24"/>
          <w:szCs w:val="24"/>
        </w:rPr>
        <w:tab/>
        <w:t>Правила формирования для подписания неструктурированных электронных документов:</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4.8.1. Неструктурированный электронный документ формируется Стороной Договора 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4.9. Правила передачи файлов:</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4.9.1.</w:t>
      </w:r>
      <w:r w:rsidRPr="000E74BB">
        <w:rPr>
          <w:rFonts w:ascii="Times New Roman" w:hAnsi="Times New Roman" w:cs="Times New Roman"/>
          <w:sz w:val="24"/>
          <w:szCs w:val="24"/>
        </w:rPr>
        <w:tab/>
        <w:t xml:space="preserve">В случае передачи неструктурированного файла Сторона Договора самостоятельно несет ответственность за содержание такого документа. </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4.9.2.</w:t>
      </w:r>
      <w:r w:rsidRPr="000E74BB">
        <w:rPr>
          <w:rFonts w:ascii="Times New Roman" w:hAnsi="Times New Roman" w:cs="Times New Roman"/>
          <w:sz w:val="24"/>
          <w:szCs w:val="24"/>
        </w:rPr>
        <w:tab/>
        <w:t>В случае передачи Стороной Договора структурированного файла ПИК ЕАСУЗ предоставляет средства для формирования такого документа. При этом Сторона Договора обязана подписать и приложить к направляемому электронному документу именно тот файл, который был сформирован ей средствами ПИК ЕАСУЗ.</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4.9.3.</w:t>
      </w:r>
      <w:r w:rsidRPr="000E74BB">
        <w:rPr>
          <w:rFonts w:ascii="Times New Roman" w:hAnsi="Times New Roman" w:cs="Times New Roman"/>
          <w:sz w:val="24"/>
          <w:szCs w:val="24"/>
        </w:rPr>
        <w:tab/>
        <w:t>Направляемые файлы между Сторонами Договора должны быть подписаны КЭП с помощью интерфейса ЭДО ПИК ЕАСУЗ.</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4.10.</w:t>
      </w:r>
      <w:r w:rsidRPr="000E74BB">
        <w:rPr>
          <w:rFonts w:ascii="Times New Roman" w:hAnsi="Times New Roman" w:cs="Times New Roman"/>
          <w:sz w:val="24"/>
          <w:szCs w:val="24"/>
        </w:rPr>
        <w:tab/>
        <w:t xml:space="preserve"> Правила передачи электронных документов, требования к форматам которых определены Федеральной налоговой службой:</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Для документов с односторонней подписью возможность отзыва подписанного электронного документа не предусмотрена.</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6. В случае сбоя в работе ПИК ЕАСУЗ и (или) ЭДО ПИК ЕАСУЗ),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бумажном носителе информации в порядке и сроки, предусмотренные договором.</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а) сбой в работе возник в период с 07 00 до 21 00 московского времени в рабочие дни;</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в) по результатам рассмотрения заявки службой Технической поддержки сбой не устранен в течение 240 мин. с момента получения заявки. При этом:</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 если заявка подана не в рабочий день, то время ее рассмотрения начинается с 09 00 первого рабочего дня, следующего за днем подачи заявки;</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 если заявка подана в рабочий день до 09 00, то ее рассмотрение начинается в этот рабочий день с 09 00;</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 если заявка подана в рабочий день после 18 00, то ее рассмотрение начинается с 09 00 следующего рабочего дня;</w:t>
      </w:r>
    </w:p>
    <w:p w:rsidR="000E74BB" w:rsidRPr="000E74BB" w:rsidRDefault="000E74BB" w:rsidP="000E74BB">
      <w:pPr>
        <w:pStyle w:val="a7"/>
        <w:tabs>
          <w:tab w:val="left" w:pos="1134"/>
        </w:tabs>
        <w:ind w:left="0"/>
        <w:jc w:val="both"/>
        <w:rPr>
          <w:rFonts w:ascii="Times New Roman" w:hAnsi="Times New Roman" w:cs="Times New Roman"/>
          <w:sz w:val="24"/>
          <w:szCs w:val="24"/>
        </w:rPr>
      </w:pPr>
      <w:r w:rsidRPr="000E74BB">
        <w:rPr>
          <w:rFonts w:ascii="Times New Roman" w:hAnsi="Times New Roman" w:cs="Times New Roman"/>
          <w:sz w:val="24"/>
          <w:szCs w:val="24"/>
        </w:rP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0E74BB" w:rsidRPr="000E74BB" w:rsidRDefault="000E74BB" w:rsidP="000E74BB">
      <w:pPr>
        <w:pStyle w:val="a7"/>
        <w:tabs>
          <w:tab w:val="left" w:pos="1134"/>
        </w:tabs>
        <w:ind w:left="0"/>
        <w:jc w:val="both"/>
        <w:rPr>
          <w:rFonts w:ascii="Times New Roman" w:hAnsi="Times New Roman" w:cs="Times New Roman"/>
          <w:sz w:val="24"/>
          <w:szCs w:val="24"/>
        </w:rPr>
      </w:pPr>
    </w:p>
    <w:p w:rsidR="000E74BB" w:rsidRPr="000E74BB" w:rsidRDefault="000E74BB" w:rsidP="000E74BB">
      <w:pPr>
        <w:pStyle w:val="a7"/>
        <w:tabs>
          <w:tab w:val="left" w:pos="1134"/>
        </w:tabs>
        <w:ind w:left="0"/>
        <w:jc w:val="center"/>
        <w:rPr>
          <w:rFonts w:ascii="Times New Roman" w:hAnsi="Times New Roman" w:cs="Times New Roman"/>
          <w:sz w:val="24"/>
          <w:szCs w:val="24"/>
        </w:rPr>
      </w:pPr>
      <w:r w:rsidRPr="000E74BB">
        <w:rPr>
          <w:rFonts w:ascii="Times New Roman" w:hAnsi="Times New Roman" w:cs="Times New Roman"/>
          <w:sz w:val="24"/>
          <w:szCs w:val="24"/>
        </w:rPr>
        <w:t>Перечень сбоев в работе ПИК ЕАСУЗ и (или) ЭДО ПИК ЕАСУЗ</w:t>
      </w:r>
    </w:p>
    <w:p w:rsidR="000E74BB" w:rsidRPr="000E74BB" w:rsidRDefault="000E74BB" w:rsidP="000E74BB">
      <w:pPr>
        <w:pStyle w:val="affff7"/>
      </w:pPr>
      <w:r w:rsidRPr="000E74BB">
        <w:t xml:space="preserve">Таблица </w:t>
      </w:r>
      <w:fldSimple w:instr=" SEQ Таблица \* ARABIC ">
        <w:r w:rsidR="002326E3">
          <w:rPr>
            <w:noProof/>
          </w:rPr>
          <w:t>1</w:t>
        </w:r>
      </w:fldSimple>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8"/>
        <w:gridCol w:w="4812"/>
        <w:gridCol w:w="3461"/>
      </w:tblGrid>
      <w:tr w:rsidR="000E74BB" w:rsidRPr="000E74BB" w:rsidTr="000B230D">
        <w:trPr>
          <w:cantSplit/>
          <w:tblHeader/>
        </w:trPr>
        <w:tc>
          <w:tcPr>
            <w:tcW w:w="1108" w:type="dxa"/>
            <w:tcBorders>
              <w:top w:val="single" w:sz="4" w:space="0" w:color="auto"/>
              <w:left w:val="single" w:sz="4" w:space="0" w:color="auto"/>
              <w:bottom w:val="single" w:sz="4" w:space="0" w:color="auto"/>
              <w:right w:val="single" w:sz="4" w:space="0" w:color="auto"/>
            </w:tcBorders>
            <w:hideMark/>
          </w:tcPr>
          <w:p w:rsidR="000E74BB" w:rsidRPr="000E74BB" w:rsidRDefault="000E74BB">
            <w:pPr>
              <w:pStyle w:val="1d"/>
            </w:pPr>
            <w:r w:rsidRPr="000E74BB">
              <w:t>№ п/п</w:t>
            </w:r>
          </w:p>
        </w:tc>
        <w:tc>
          <w:tcPr>
            <w:tcW w:w="4812" w:type="dxa"/>
            <w:tcBorders>
              <w:top w:val="single" w:sz="4" w:space="0" w:color="auto"/>
              <w:left w:val="single" w:sz="4" w:space="0" w:color="auto"/>
              <w:bottom w:val="single" w:sz="4" w:space="0" w:color="auto"/>
              <w:right w:val="single" w:sz="4" w:space="0" w:color="auto"/>
            </w:tcBorders>
            <w:hideMark/>
          </w:tcPr>
          <w:p w:rsidR="000E74BB" w:rsidRPr="000E74BB" w:rsidRDefault="000E74BB">
            <w:pPr>
              <w:pStyle w:val="1d"/>
            </w:pPr>
            <w:r w:rsidRPr="000E74BB">
              <w:t>Описание ситуации/проблемы</w:t>
            </w:r>
          </w:p>
        </w:tc>
        <w:tc>
          <w:tcPr>
            <w:tcW w:w="3461" w:type="dxa"/>
            <w:tcBorders>
              <w:top w:val="single" w:sz="4" w:space="0" w:color="auto"/>
              <w:left w:val="single" w:sz="4" w:space="0" w:color="auto"/>
              <w:bottom w:val="single" w:sz="4" w:space="0" w:color="auto"/>
              <w:right w:val="single" w:sz="4" w:space="0" w:color="auto"/>
            </w:tcBorders>
            <w:hideMark/>
          </w:tcPr>
          <w:p w:rsidR="000E74BB" w:rsidRPr="000E74BB" w:rsidRDefault="000E74BB">
            <w:pPr>
              <w:pStyle w:val="1d"/>
            </w:pPr>
            <w:r w:rsidRPr="000E74BB">
              <w:t>Продолжительность</w:t>
            </w:r>
          </w:p>
        </w:tc>
      </w:tr>
      <w:tr w:rsidR="000E74BB" w:rsidRPr="000E74BB" w:rsidTr="000B230D">
        <w:trPr>
          <w:cantSplit/>
        </w:trPr>
        <w:tc>
          <w:tcPr>
            <w:tcW w:w="1108" w:type="dxa"/>
            <w:tcBorders>
              <w:top w:val="single" w:sz="4" w:space="0" w:color="auto"/>
              <w:left w:val="single" w:sz="4" w:space="0" w:color="auto"/>
              <w:bottom w:val="single" w:sz="4" w:space="0" w:color="auto"/>
              <w:right w:val="single" w:sz="4" w:space="0" w:color="auto"/>
            </w:tcBorders>
            <w:hideMark/>
          </w:tcPr>
          <w:p w:rsidR="000E74BB" w:rsidRPr="000E74BB" w:rsidRDefault="000E74BB">
            <w:pPr>
              <w:suppressAutoHyphens/>
              <w:spacing w:line="264" w:lineRule="auto"/>
              <w:ind w:right="864" w:firstLine="284"/>
              <w:jc w:val="center"/>
              <w:rPr>
                <w:rFonts w:ascii="Times New Roman" w:hAnsi="Times New Roman" w:cs="Times New Roman"/>
                <w:sz w:val="24"/>
                <w:szCs w:val="24"/>
                <w:lang w:val="en-US" w:eastAsia="ar-SA"/>
              </w:rPr>
            </w:pPr>
            <w:r w:rsidRPr="000E74BB">
              <w:rPr>
                <w:rFonts w:ascii="Times New Roman" w:hAnsi="Times New Roman" w:cs="Times New Roman"/>
                <w:sz w:val="24"/>
                <w:szCs w:val="24"/>
                <w:lang w:val="en-US"/>
              </w:rPr>
              <w:t>1</w:t>
            </w:r>
          </w:p>
        </w:tc>
        <w:tc>
          <w:tcPr>
            <w:tcW w:w="4812" w:type="dxa"/>
            <w:tcBorders>
              <w:top w:val="single" w:sz="4" w:space="0" w:color="auto"/>
              <w:left w:val="single" w:sz="4" w:space="0" w:color="auto"/>
              <w:bottom w:val="single" w:sz="4" w:space="0" w:color="auto"/>
              <w:right w:val="single" w:sz="4" w:space="0" w:color="auto"/>
            </w:tcBorders>
            <w:hideMark/>
          </w:tcPr>
          <w:p w:rsidR="000E74BB" w:rsidRPr="000E74BB" w:rsidRDefault="000E74BB">
            <w:pPr>
              <w:suppressAutoHyphens/>
              <w:spacing w:line="264" w:lineRule="auto"/>
              <w:ind w:left="-31" w:firstLine="65"/>
              <w:rPr>
                <w:rFonts w:ascii="Times New Roman" w:hAnsi="Times New Roman" w:cs="Times New Roman"/>
                <w:sz w:val="24"/>
                <w:szCs w:val="24"/>
                <w:lang w:val="en-US" w:eastAsia="ar-SA"/>
              </w:rPr>
            </w:pPr>
            <w:r w:rsidRPr="000E74BB">
              <w:rPr>
                <w:rFonts w:ascii="Times New Roman" w:hAnsi="Times New Roman" w:cs="Times New Roman"/>
                <w:sz w:val="24"/>
                <w:szCs w:val="24"/>
                <w:lang w:val="en-US"/>
              </w:rPr>
              <w:t>Недоступность Системы ПИК ЕАСУЗ</w:t>
            </w:r>
          </w:p>
        </w:tc>
        <w:tc>
          <w:tcPr>
            <w:tcW w:w="3461" w:type="dxa"/>
            <w:tcBorders>
              <w:top w:val="single" w:sz="4" w:space="0" w:color="auto"/>
              <w:left w:val="single" w:sz="4" w:space="0" w:color="auto"/>
              <w:bottom w:val="single" w:sz="4" w:space="0" w:color="auto"/>
              <w:right w:val="single" w:sz="4" w:space="0" w:color="auto"/>
            </w:tcBorders>
            <w:hideMark/>
          </w:tcPr>
          <w:p w:rsidR="000E74BB" w:rsidRPr="000E74BB" w:rsidRDefault="000E74BB">
            <w:pPr>
              <w:suppressAutoHyphens/>
              <w:spacing w:line="264" w:lineRule="auto"/>
              <w:ind w:firstLine="567"/>
              <w:jc w:val="center"/>
              <w:rPr>
                <w:rFonts w:ascii="Times New Roman" w:hAnsi="Times New Roman" w:cs="Times New Roman"/>
                <w:sz w:val="24"/>
                <w:szCs w:val="24"/>
                <w:lang w:val="en-US" w:eastAsia="ar-SA"/>
              </w:rPr>
            </w:pPr>
            <w:r w:rsidRPr="000E74BB">
              <w:rPr>
                <w:rFonts w:ascii="Times New Roman" w:hAnsi="Times New Roman" w:cs="Times New Roman"/>
                <w:sz w:val="24"/>
                <w:szCs w:val="24"/>
                <w:lang w:val="en-US"/>
              </w:rPr>
              <w:t>240 мин.</w:t>
            </w:r>
          </w:p>
        </w:tc>
      </w:tr>
      <w:tr w:rsidR="000E74BB" w:rsidRPr="000E74BB" w:rsidTr="000B230D">
        <w:trPr>
          <w:cantSplit/>
        </w:trPr>
        <w:tc>
          <w:tcPr>
            <w:tcW w:w="1108" w:type="dxa"/>
            <w:tcBorders>
              <w:top w:val="single" w:sz="4" w:space="0" w:color="auto"/>
              <w:left w:val="single" w:sz="4" w:space="0" w:color="auto"/>
              <w:bottom w:val="single" w:sz="4" w:space="0" w:color="auto"/>
              <w:right w:val="single" w:sz="4" w:space="0" w:color="auto"/>
            </w:tcBorders>
            <w:hideMark/>
          </w:tcPr>
          <w:p w:rsidR="000E74BB" w:rsidRPr="000E74BB" w:rsidRDefault="000E74BB">
            <w:pPr>
              <w:suppressAutoHyphens/>
              <w:spacing w:line="264" w:lineRule="auto"/>
              <w:ind w:right="864" w:firstLine="284"/>
              <w:jc w:val="center"/>
              <w:rPr>
                <w:rFonts w:ascii="Times New Roman" w:hAnsi="Times New Roman" w:cs="Times New Roman"/>
                <w:sz w:val="24"/>
                <w:szCs w:val="24"/>
                <w:lang w:val="en-US" w:eastAsia="ar-SA"/>
              </w:rPr>
            </w:pPr>
            <w:r w:rsidRPr="000E74BB">
              <w:rPr>
                <w:rFonts w:ascii="Times New Roman" w:hAnsi="Times New Roman" w:cs="Times New Roman"/>
                <w:sz w:val="24"/>
                <w:szCs w:val="24"/>
                <w:lang w:val="en-US"/>
              </w:rPr>
              <w:t>2</w:t>
            </w:r>
          </w:p>
        </w:tc>
        <w:tc>
          <w:tcPr>
            <w:tcW w:w="4812" w:type="dxa"/>
            <w:tcBorders>
              <w:top w:val="single" w:sz="4" w:space="0" w:color="auto"/>
              <w:left w:val="single" w:sz="4" w:space="0" w:color="auto"/>
              <w:bottom w:val="single" w:sz="4" w:space="0" w:color="auto"/>
              <w:right w:val="single" w:sz="4" w:space="0" w:color="auto"/>
            </w:tcBorders>
            <w:hideMark/>
          </w:tcPr>
          <w:p w:rsidR="000E74BB" w:rsidRPr="000E74BB" w:rsidRDefault="000E74BB">
            <w:pPr>
              <w:suppressAutoHyphens/>
              <w:spacing w:line="264" w:lineRule="auto"/>
              <w:ind w:left="-31" w:firstLine="65"/>
              <w:rPr>
                <w:rFonts w:ascii="Times New Roman" w:hAnsi="Times New Roman" w:cs="Times New Roman"/>
                <w:sz w:val="24"/>
                <w:szCs w:val="24"/>
                <w:lang w:val="en-US" w:eastAsia="ar-SA"/>
              </w:rPr>
            </w:pPr>
            <w:r w:rsidRPr="000E74BB">
              <w:rPr>
                <w:rFonts w:ascii="Times New Roman" w:hAnsi="Times New Roman" w:cs="Times New Roman"/>
                <w:sz w:val="24"/>
                <w:szCs w:val="24"/>
                <w:lang w:val="en-US"/>
              </w:rPr>
              <w:t>Недоступность ЭДО ПИК ЕАСУЗ</w:t>
            </w:r>
          </w:p>
        </w:tc>
        <w:tc>
          <w:tcPr>
            <w:tcW w:w="3461" w:type="dxa"/>
            <w:tcBorders>
              <w:top w:val="single" w:sz="4" w:space="0" w:color="auto"/>
              <w:left w:val="single" w:sz="4" w:space="0" w:color="auto"/>
              <w:bottom w:val="single" w:sz="4" w:space="0" w:color="auto"/>
              <w:right w:val="single" w:sz="4" w:space="0" w:color="auto"/>
            </w:tcBorders>
            <w:hideMark/>
          </w:tcPr>
          <w:p w:rsidR="000E74BB" w:rsidRPr="000E74BB" w:rsidRDefault="000E74BB">
            <w:pPr>
              <w:suppressAutoHyphens/>
              <w:spacing w:line="264" w:lineRule="auto"/>
              <w:ind w:firstLine="567"/>
              <w:jc w:val="center"/>
              <w:rPr>
                <w:rFonts w:ascii="Times New Roman" w:hAnsi="Times New Roman" w:cs="Times New Roman"/>
                <w:sz w:val="24"/>
                <w:szCs w:val="24"/>
                <w:lang w:val="en-US" w:eastAsia="ar-SA"/>
              </w:rPr>
            </w:pPr>
            <w:r w:rsidRPr="000E74BB">
              <w:rPr>
                <w:rFonts w:ascii="Times New Roman" w:hAnsi="Times New Roman" w:cs="Times New Roman"/>
                <w:sz w:val="24"/>
                <w:szCs w:val="24"/>
                <w:lang w:val="en-US"/>
              </w:rPr>
              <w:t>240 мин.</w:t>
            </w:r>
          </w:p>
        </w:tc>
      </w:tr>
      <w:tr w:rsidR="000E74BB" w:rsidRPr="000E74BB" w:rsidTr="000B230D">
        <w:trPr>
          <w:cantSplit/>
        </w:trPr>
        <w:tc>
          <w:tcPr>
            <w:tcW w:w="1108" w:type="dxa"/>
            <w:tcBorders>
              <w:top w:val="single" w:sz="4" w:space="0" w:color="auto"/>
              <w:left w:val="single" w:sz="4" w:space="0" w:color="auto"/>
              <w:bottom w:val="single" w:sz="4" w:space="0" w:color="auto"/>
              <w:right w:val="single" w:sz="4" w:space="0" w:color="auto"/>
            </w:tcBorders>
            <w:hideMark/>
          </w:tcPr>
          <w:p w:rsidR="000E74BB" w:rsidRPr="000E74BB" w:rsidRDefault="000E74BB">
            <w:pPr>
              <w:suppressAutoHyphens/>
              <w:spacing w:line="264" w:lineRule="auto"/>
              <w:ind w:right="864" w:firstLine="284"/>
              <w:jc w:val="center"/>
              <w:rPr>
                <w:rFonts w:ascii="Times New Roman" w:hAnsi="Times New Roman" w:cs="Times New Roman"/>
                <w:sz w:val="24"/>
                <w:szCs w:val="24"/>
                <w:lang w:val="en-US" w:eastAsia="ar-SA"/>
              </w:rPr>
            </w:pPr>
            <w:r w:rsidRPr="000E74BB">
              <w:rPr>
                <w:rFonts w:ascii="Times New Roman" w:hAnsi="Times New Roman" w:cs="Times New Roman"/>
                <w:sz w:val="24"/>
                <w:szCs w:val="24"/>
                <w:lang w:val="en-US"/>
              </w:rPr>
              <w:t>3</w:t>
            </w:r>
          </w:p>
        </w:tc>
        <w:tc>
          <w:tcPr>
            <w:tcW w:w="4812" w:type="dxa"/>
            <w:tcBorders>
              <w:top w:val="single" w:sz="4" w:space="0" w:color="auto"/>
              <w:left w:val="single" w:sz="4" w:space="0" w:color="auto"/>
              <w:bottom w:val="single" w:sz="4" w:space="0" w:color="auto"/>
              <w:right w:val="single" w:sz="4" w:space="0" w:color="auto"/>
            </w:tcBorders>
            <w:hideMark/>
          </w:tcPr>
          <w:p w:rsidR="000E74BB" w:rsidRPr="000E74BB" w:rsidRDefault="000E74BB">
            <w:pPr>
              <w:suppressAutoHyphens/>
              <w:spacing w:line="264" w:lineRule="auto"/>
              <w:ind w:left="-31" w:firstLine="65"/>
              <w:rPr>
                <w:rFonts w:ascii="Times New Roman" w:hAnsi="Times New Roman" w:cs="Times New Roman"/>
                <w:sz w:val="24"/>
                <w:szCs w:val="24"/>
                <w:lang w:eastAsia="ar-SA"/>
              </w:rPr>
            </w:pPr>
            <w:r w:rsidRPr="000E74BB">
              <w:rPr>
                <w:rFonts w:ascii="Times New Roman" w:hAnsi="Times New Roman" w:cs="Times New Roman"/>
                <w:sz w:val="24"/>
                <w:szCs w:val="24"/>
              </w:rPr>
              <w:t>Невозможность выполнения процедуры входа в личный кабинет ПИК ЕАСУЗ</w:t>
            </w:r>
          </w:p>
        </w:tc>
        <w:tc>
          <w:tcPr>
            <w:tcW w:w="3461" w:type="dxa"/>
            <w:tcBorders>
              <w:top w:val="single" w:sz="4" w:space="0" w:color="auto"/>
              <w:left w:val="single" w:sz="4" w:space="0" w:color="auto"/>
              <w:bottom w:val="single" w:sz="4" w:space="0" w:color="auto"/>
              <w:right w:val="single" w:sz="4" w:space="0" w:color="auto"/>
            </w:tcBorders>
            <w:hideMark/>
          </w:tcPr>
          <w:p w:rsidR="000E74BB" w:rsidRPr="000E74BB" w:rsidRDefault="000E74BB">
            <w:pPr>
              <w:suppressAutoHyphens/>
              <w:spacing w:line="264" w:lineRule="auto"/>
              <w:ind w:firstLine="567"/>
              <w:jc w:val="center"/>
              <w:rPr>
                <w:rFonts w:ascii="Times New Roman" w:hAnsi="Times New Roman" w:cs="Times New Roman"/>
                <w:sz w:val="24"/>
                <w:szCs w:val="24"/>
                <w:lang w:val="en-US" w:eastAsia="ar-SA"/>
              </w:rPr>
            </w:pPr>
            <w:r w:rsidRPr="000E74BB">
              <w:rPr>
                <w:rFonts w:ascii="Times New Roman" w:hAnsi="Times New Roman" w:cs="Times New Roman"/>
                <w:sz w:val="24"/>
                <w:szCs w:val="24"/>
                <w:lang w:val="en-US"/>
              </w:rPr>
              <w:t>240 мин.</w:t>
            </w:r>
          </w:p>
        </w:tc>
      </w:tr>
      <w:tr w:rsidR="000E74BB" w:rsidRPr="000E74BB" w:rsidTr="000B230D">
        <w:trPr>
          <w:cantSplit/>
        </w:trPr>
        <w:tc>
          <w:tcPr>
            <w:tcW w:w="1108" w:type="dxa"/>
            <w:tcBorders>
              <w:top w:val="single" w:sz="4" w:space="0" w:color="auto"/>
              <w:left w:val="single" w:sz="4" w:space="0" w:color="auto"/>
              <w:bottom w:val="single" w:sz="4" w:space="0" w:color="auto"/>
              <w:right w:val="single" w:sz="4" w:space="0" w:color="auto"/>
            </w:tcBorders>
            <w:hideMark/>
          </w:tcPr>
          <w:p w:rsidR="000E74BB" w:rsidRPr="000E74BB" w:rsidRDefault="000E74BB">
            <w:pPr>
              <w:suppressAutoHyphens/>
              <w:spacing w:line="264" w:lineRule="auto"/>
              <w:ind w:right="864" w:firstLine="284"/>
              <w:jc w:val="center"/>
              <w:rPr>
                <w:rFonts w:ascii="Times New Roman" w:hAnsi="Times New Roman" w:cs="Times New Roman"/>
                <w:sz w:val="24"/>
                <w:szCs w:val="24"/>
                <w:lang w:val="en-US" w:eastAsia="ar-SA"/>
              </w:rPr>
            </w:pPr>
            <w:r w:rsidRPr="000E74BB">
              <w:rPr>
                <w:rFonts w:ascii="Times New Roman" w:hAnsi="Times New Roman" w:cs="Times New Roman"/>
                <w:sz w:val="24"/>
                <w:szCs w:val="24"/>
                <w:lang w:val="en-US"/>
              </w:rPr>
              <w:t>4</w:t>
            </w:r>
          </w:p>
        </w:tc>
        <w:tc>
          <w:tcPr>
            <w:tcW w:w="4812" w:type="dxa"/>
            <w:tcBorders>
              <w:top w:val="single" w:sz="4" w:space="0" w:color="auto"/>
              <w:left w:val="single" w:sz="4" w:space="0" w:color="auto"/>
              <w:bottom w:val="single" w:sz="4" w:space="0" w:color="auto"/>
              <w:right w:val="single" w:sz="4" w:space="0" w:color="auto"/>
            </w:tcBorders>
            <w:hideMark/>
          </w:tcPr>
          <w:p w:rsidR="000E74BB" w:rsidRPr="000E74BB" w:rsidRDefault="000E74BB">
            <w:pPr>
              <w:suppressAutoHyphens/>
              <w:spacing w:line="264" w:lineRule="auto"/>
              <w:ind w:left="-31" w:firstLine="65"/>
              <w:rPr>
                <w:rFonts w:ascii="Times New Roman" w:hAnsi="Times New Roman" w:cs="Times New Roman"/>
                <w:sz w:val="24"/>
                <w:szCs w:val="24"/>
                <w:lang w:eastAsia="ar-SA"/>
              </w:rPr>
            </w:pPr>
            <w:r w:rsidRPr="000E74BB">
              <w:rPr>
                <w:rFonts w:ascii="Times New Roman" w:hAnsi="Times New Roman" w:cs="Times New Roman"/>
                <w:sz w:val="24"/>
                <w:szCs w:val="24"/>
              </w:rPr>
              <w:t>Невозможность формирования электронного документа, либо прикрепления электронного документа (файла)</w:t>
            </w:r>
          </w:p>
        </w:tc>
        <w:tc>
          <w:tcPr>
            <w:tcW w:w="3461" w:type="dxa"/>
            <w:tcBorders>
              <w:top w:val="single" w:sz="4" w:space="0" w:color="auto"/>
              <w:left w:val="single" w:sz="4" w:space="0" w:color="auto"/>
              <w:bottom w:val="single" w:sz="4" w:space="0" w:color="auto"/>
              <w:right w:val="single" w:sz="4" w:space="0" w:color="auto"/>
            </w:tcBorders>
            <w:hideMark/>
          </w:tcPr>
          <w:p w:rsidR="000E74BB" w:rsidRPr="000E74BB" w:rsidRDefault="000E74BB">
            <w:pPr>
              <w:suppressAutoHyphens/>
              <w:spacing w:line="264" w:lineRule="auto"/>
              <w:ind w:firstLine="567"/>
              <w:jc w:val="center"/>
              <w:rPr>
                <w:rFonts w:ascii="Times New Roman" w:hAnsi="Times New Roman" w:cs="Times New Roman"/>
                <w:sz w:val="24"/>
                <w:szCs w:val="24"/>
                <w:lang w:val="en-US" w:eastAsia="ar-SA"/>
              </w:rPr>
            </w:pPr>
            <w:r w:rsidRPr="000E74BB">
              <w:rPr>
                <w:rFonts w:ascii="Times New Roman" w:hAnsi="Times New Roman" w:cs="Times New Roman"/>
                <w:sz w:val="24"/>
                <w:szCs w:val="24"/>
                <w:lang w:val="en-US"/>
              </w:rPr>
              <w:t>240 мин.</w:t>
            </w:r>
          </w:p>
        </w:tc>
      </w:tr>
      <w:tr w:rsidR="000E74BB" w:rsidRPr="000E74BB" w:rsidTr="000B230D">
        <w:trPr>
          <w:cantSplit/>
        </w:trPr>
        <w:tc>
          <w:tcPr>
            <w:tcW w:w="1108" w:type="dxa"/>
            <w:tcBorders>
              <w:top w:val="single" w:sz="4" w:space="0" w:color="auto"/>
              <w:left w:val="single" w:sz="4" w:space="0" w:color="auto"/>
              <w:bottom w:val="single" w:sz="4" w:space="0" w:color="auto"/>
              <w:right w:val="single" w:sz="4" w:space="0" w:color="auto"/>
            </w:tcBorders>
            <w:hideMark/>
          </w:tcPr>
          <w:p w:rsidR="000E74BB" w:rsidRPr="000E74BB" w:rsidRDefault="000E74BB">
            <w:pPr>
              <w:suppressAutoHyphens/>
              <w:spacing w:line="264" w:lineRule="auto"/>
              <w:ind w:right="864" w:firstLine="284"/>
              <w:jc w:val="center"/>
              <w:rPr>
                <w:rFonts w:ascii="Times New Roman" w:hAnsi="Times New Roman" w:cs="Times New Roman"/>
                <w:sz w:val="24"/>
                <w:szCs w:val="24"/>
                <w:lang w:val="en-US" w:eastAsia="ar-SA"/>
              </w:rPr>
            </w:pPr>
            <w:r w:rsidRPr="000E74BB">
              <w:rPr>
                <w:rFonts w:ascii="Times New Roman" w:hAnsi="Times New Roman" w:cs="Times New Roman"/>
                <w:sz w:val="24"/>
                <w:szCs w:val="24"/>
                <w:lang w:val="en-US"/>
              </w:rPr>
              <w:t>5</w:t>
            </w:r>
          </w:p>
        </w:tc>
        <w:tc>
          <w:tcPr>
            <w:tcW w:w="4812" w:type="dxa"/>
            <w:tcBorders>
              <w:top w:val="single" w:sz="4" w:space="0" w:color="auto"/>
              <w:left w:val="single" w:sz="4" w:space="0" w:color="auto"/>
              <w:bottom w:val="single" w:sz="4" w:space="0" w:color="auto"/>
              <w:right w:val="single" w:sz="4" w:space="0" w:color="auto"/>
            </w:tcBorders>
            <w:hideMark/>
          </w:tcPr>
          <w:p w:rsidR="000E74BB" w:rsidRPr="000E74BB" w:rsidRDefault="000E74BB">
            <w:pPr>
              <w:suppressAutoHyphens/>
              <w:spacing w:line="264" w:lineRule="auto"/>
              <w:ind w:left="-31" w:firstLine="65"/>
              <w:rPr>
                <w:rFonts w:ascii="Times New Roman" w:hAnsi="Times New Roman" w:cs="Times New Roman"/>
                <w:sz w:val="24"/>
                <w:szCs w:val="24"/>
                <w:lang w:eastAsia="ar-SA"/>
              </w:rPr>
            </w:pPr>
            <w:r w:rsidRPr="000E74BB">
              <w:rPr>
                <w:rFonts w:ascii="Times New Roman" w:hAnsi="Times New Roman" w:cs="Times New Roman"/>
                <w:sz w:val="24"/>
                <w:szCs w:val="24"/>
              </w:rPr>
              <w:t>Невозможность передачи электронного документа для подписания в ЭДО ПИК ЕАСУЗ</w:t>
            </w:r>
          </w:p>
        </w:tc>
        <w:tc>
          <w:tcPr>
            <w:tcW w:w="3461" w:type="dxa"/>
            <w:tcBorders>
              <w:top w:val="single" w:sz="4" w:space="0" w:color="auto"/>
              <w:left w:val="single" w:sz="4" w:space="0" w:color="auto"/>
              <w:bottom w:val="single" w:sz="4" w:space="0" w:color="auto"/>
              <w:right w:val="single" w:sz="4" w:space="0" w:color="auto"/>
            </w:tcBorders>
            <w:hideMark/>
          </w:tcPr>
          <w:p w:rsidR="000E74BB" w:rsidRPr="000E74BB" w:rsidRDefault="000E74BB">
            <w:pPr>
              <w:suppressAutoHyphens/>
              <w:spacing w:line="264" w:lineRule="auto"/>
              <w:ind w:firstLine="567"/>
              <w:jc w:val="center"/>
              <w:rPr>
                <w:rFonts w:ascii="Times New Roman" w:hAnsi="Times New Roman" w:cs="Times New Roman"/>
                <w:sz w:val="24"/>
                <w:szCs w:val="24"/>
                <w:lang w:val="en-US" w:eastAsia="ar-SA"/>
              </w:rPr>
            </w:pPr>
            <w:r w:rsidRPr="000E74BB">
              <w:rPr>
                <w:rFonts w:ascii="Times New Roman" w:hAnsi="Times New Roman" w:cs="Times New Roman"/>
                <w:sz w:val="24"/>
                <w:szCs w:val="24"/>
                <w:lang w:val="en-US"/>
              </w:rPr>
              <w:t>240 мин.</w:t>
            </w:r>
          </w:p>
        </w:tc>
      </w:tr>
      <w:tr w:rsidR="000E74BB" w:rsidRPr="000E74BB" w:rsidTr="000B230D">
        <w:trPr>
          <w:cantSplit/>
        </w:trPr>
        <w:tc>
          <w:tcPr>
            <w:tcW w:w="1108" w:type="dxa"/>
            <w:tcBorders>
              <w:top w:val="single" w:sz="4" w:space="0" w:color="auto"/>
              <w:left w:val="single" w:sz="4" w:space="0" w:color="auto"/>
              <w:bottom w:val="single" w:sz="4" w:space="0" w:color="auto"/>
              <w:right w:val="single" w:sz="4" w:space="0" w:color="auto"/>
            </w:tcBorders>
            <w:hideMark/>
          </w:tcPr>
          <w:p w:rsidR="000E74BB" w:rsidRPr="000E74BB" w:rsidRDefault="000E74BB">
            <w:pPr>
              <w:suppressAutoHyphens/>
              <w:spacing w:line="264" w:lineRule="auto"/>
              <w:ind w:right="864" w:firstLine="284"/>
              <w:jc w:val="center"/>
              <w:rPr>
                <w:rFonts w:ascii="Times New Roman" w:hAnsi="Times New Roman" w:cs="Times New Roman"/>
                <w:sz w:val="24"/>
                <w:szCs w:val="24"/>
                <w:lang w:val="en-US" w:eastAsia="ar-SA"/>
              </w:rPr>
            </w:pPr>
            <w:r w:rsidRPr="000E74BB">
              <w:rPr>
                <w:rFonts w:ascii="Times New Roman" w:hAnsi="Times New Roman" w:cs="Times New Roman"/>
                <w:sz w:val="24"/>
                <w:szCs w:val="24"/>
                <w:lang w:val="en-US"/>
              </w:rPr>
              <w:t>6</w:t>
            </w:r>
          </w:p>
        </w:tc>
        <w:tc>
          <w:tcPr>
            <w:tcW w:w="4812" w:type="dxa"/>
            <w:tcBorders>
              <w:top w:val="single" w:sz="4" w:space="0" w:color="auto"/>
              <w:left w:val="single" w:sz="4" w:space="0" w:color="auto"/>
              <w:bottom w:val="single" w:sz="4" w:space="0" w:color="auto"/>
              <w:right w:val="single" w:sz="4" w:space="0" w:color="auto"/>
            </w:tcBorders>
            <w:hideMark/>
          </w:tcPr>
          <w:p w:rsidR="000E74BB" w:rsidRPr="000E74BB" w:rsidRDefault="000E74BB">
            <w:pPr>
              <w:suppressAutoHyphens/>
              <w:spacing w:line="264" w:lineRule="auto"/>
              <w:ind w:left="-31" w:firstLine="65"/>
              <w:rPr>
                <w:rFonts w:ascii="Times New Roman" w:hAnsi="Times New Roman" w:cs="Times New Roman"/>
                <w:sz w:val="24"/>
                <w:szCs w:val="24"/>
                <w:lang w:eastAsia="ar-SA"/>
              </w:rPr>
            </w:pPr>
            <w:r w:rsidRPr="000E74BB">
              <w:rPr>
                <w:rFonts w:ascii="Times New Roman" w:hAnsi="Times New Roman" w:cs="Times New Roman"/>
                <w:sz w:val="24"/>
                <w:szCs w:val="24"/>
              </w:rPr>
              <w:t>Невозможность подписания электронного документа в ЭДО ПИК ЕАСУЗ</w:t>
            </w:r>
          </w:p>
        </w:tc>
        <w:tc>
          <w:tcPr>
            <w:tcW w:w="3461" w:type="dxa"/>
            <w:tcBorders>
              <w:top w:val="single" w:sz="4" w:space="0" w:color="auto"/>
              <w:left w:val="single" w:sz="4" w:space="0" w:color="auto"/>
              <w:bottom w:val="single" w:sz="4" w:space="0" w:color="auto"/>
              <w:right w:val="single" w:sz="4" w:space="0" w:color="auto"/>
            </w:tcBorders>
            <w:hideMark/>
          </w:tcPr>
          <w:p w:rsidR="000E74BB" w:rsidRPr="000E74BB" w:rsidRDefault="000E74BB">
            <w:pPr>
              <w:suppressAutoHyphens/>
              <w:spacing w:line="264" w:lineRule="auto"/>
              <w:ind w:firstLine="567"/>
              <w:jc w:val="center"/>
              <w:rPr>
                <w:rFonts w:ascii="Times New Roman" w:hAnsi="Times New Roman" w:cs="Times New Roman"/>
                <w:sz w:val="24"/>
                <w:szCs w:val="24"/>
                <w:lang w:val="en-US" w:eastAsia="ar-SA"/>
              </w:rPr>
            </w:pPr>
            <w:r w:rsidRPr="000E74BB">
              <w:rPr>
                <w:rFonts w:ascii="Times New Roman" w:hAnsi="Times New Roman" w:cs="Times New Roman"/>
                <w:sz w:val="24"/>
                <w:szCs w:val="24"/>
                <w:lang w:val="en-US"/>
              </w:rPr>
              <w:t>240 мин.</w:t>
            </w:r>
          </w:p>
        </w:tc>
      </w:tr>
      <w:tr w:rsidR="000E74BB" w:rsidRPr="000E74BB" w:rsidTr="000B230D">
        <w:trPr>
          <w:cantSplit/>
        </w:trPr>
        <w:tc>
          <w:tcPr>
            <w:tcW w:w="1108" w:type="dxa"/>
            <w:tcBorders>
              <w:top w:val="single" w:sz="4" w:space="0" w:color="auto"/>
              <w:left w:val="single" w:sz="4" w:space="0" w:color="auto"/>
              <w:bottom w:val="single" w:sz="4" w:space="0" w:color="auto"/>
              <w:right w:val="single" w:sz="4" w:space="0" w:color="auto"/>
            </w:tcBorders>
            <w:hideMark/>
          </w:tcPr>
          <w:p w:rsidR="000E74BB" w:rsidRPr="000E74BB" w:rsidRDefault="000E74BB">
            <w:pPr>
              <w:suppressAutoHyphens/>
              <w:spacing w:line="264" w:lineRule="auto"/>
              <w:ind w:right="864" w:firstLine="284"/>
              <w:jc w:val="center"/>
              <w:rPr>
                <w:rFonts w:ascii="Times New Roman" w:hAnsi="Times New Roman" w:cs="Times New Roman"/>
                <w:sz w:val="24"/>
                <w:szCs w:val="24"/>
                <w:lang w:val="en-US" w:eastAsia="ar-SA"/>
              </w:rPr>
            </w:pPr>
            <w:r w:rsidRPr="000E74BB">
              <w:rPr>
                <w:rFonts w:ascii="Times New Roman" w:hAnsi="Times New Roman" w:cs="Times New Roman"/>
                <w:sz w:val="24"/>
                <w:szCs w:val="24"/>
                <w:lang w:val="en-US"/>
              </w:rPr>
              <w:t>7</w:t>
            </w:r>
          </w:p>
        </w:tc>
        <w:tc>
          <w:tcPr>
            <w:tcW w:w="4812" w:type="dxa"/>
            <w:tcBorders>
              <w:top w:val="single" w:sz="4" w:space="0" w:color="auto"/>
              <w:left w:val="single" w:sz="4" w:space="0" w:color="auto"/>
              <w:bottom w:val="single" w:sz="4" w:space="0" w:color="auto"/>
              <w:right w:val="single" w:sz="4" w:space="0" w:color="auto"/>
            </w:tcBorders>
            <w:hideMark/>
          </w:tcPr>
          <w:p w:rsidR="000E74BB" w:rsidRPr="000E74BB" w:rsidRDefault="000E74BB">
            <w:pPr>
              <w:tabs>
                <w:tab w:val="left" w:pos="412"/>
              </w:tabs>
              <w:suppressAutoHyphens/>
              <w:spacing w:line="264" w:lineRule="auto"/>
              <w:ind w:firstLine="65"/>
              <w:rPr>
                <w:rFonts w:ascii="Times New Roman" w:hAnsi="Times New Roman" w:cs="Times New Roman"/>
                <w:sz w:val="24"/>
                <w:szCs w:val="24"/>
                <w:lang w:eastAsia="ar-SA"/>
              </w:rPr>
            </w:pPr>
            <w:r w:rsidRPr="000E74BB">
              <w:rPr>
                <w:rFonts w:ascii="Times New Roman" w:hAnsi="Times New Roman" w:cs="Times New Roman"/>
                <w:sz w:val="24"/>
                <w:szCs w:val="24"/>
              </w:rPr>
              <w:t>Невозможность передачи сведений из ЕИС в ПИК ЕАСУЗ о заключении договора либо об изменении статуса договора</w:t>
            </w:r>
          </w:p>
        </w:tc>
        <w:tc>
          <w:tcPr>
            <w:tcW w:w="3461" w:type="dxa"/>
            <w:tcBorders>
              <w:top w:val="single" w:sz="4" w:space="0" w:color="auto"/>
              <w:left w:val="single" w:sz="4" w:space="0" w:color="auto"/>
              <w:bottom w:val="single" w:sz="4" w:space="0" w:color="auto"/>
              <w:right w:val="single" w:sz="4" w:space="0" w:color="auto"/>
            </w:tcBorders>
            <w:hideMark/>
          </w:tcPr>
          <w:p w:rsidR="000E74BB" w:rsidRPr="000E74BB" w:rsidRDefault="000E74BB">
            <w:pPr>
              <w:suppressAutoHyphens/>
              <w:ind w:firstLine="567"/>
              <w:jc w:val="center"/>
              <w:rPr>
                <w:rFonts w:ascii="Times New Roman" w:hAnsi="Times New Roman" w:cs="Times New Roman"/>
                <w:sz w:val="24"/>
                <w:szCs w:val="24"/>
                <w:lang w:val="en-US" w:eastAsia="ar-SA"/>
              </w:rPr>
            </w:pPr>
            <w:r w:rsidRPr="000E74BB">
              <w:rPr>
                <w:rFonts w:ascii="Times New Roman" w:hAnsi="Times New Roman" w:cs="Times New Roman"/>
                <w:sz w:val="24"/>
                <w:szCs w:val="24"/>
                <w:lang w:val="en-US"/>
              </w:rPr>
              <w:t>240 мин.</w:t>
            </w:r>
          </w:p>
        </w:tc>
      </w:tr>
    </w:tbl>
    <w:p w:rsidR="000B230D" w:rsidRDefault="000B230D" w:rsidP="000E74BB">
      <w:pPr>
        <w:rPr>
          <w:rFonts w:ascii="Times New Roman" w:hAnsi="Times New Roman" w:cs="Times New Roman"/>
          <w:sz w:val="24"/>
          <w:szCs w:val="24"/>
        </w:rPr>
      </w:pPr>
    </w:p>
    <w:p w:rsidR="00FA01B1" w:rsidRDefault="00FA01B1" w:rsidP="000E74BB">
      <w:pPr>
        <w:rPr>
          <w:rFonts w:ascii="Times New Roman" w:hAnsi="Times New Roman" w:cs="Times New Roman"/>
          <w:sz w:val="24"/>
          <w:szCs w:val="24"/>
        </w:rPr>
      </w:pPr>
    </w:p>
    <w:p w:rsidR="000B230D" w:rsidRPr="005D5C61" w:rsidRDefault="000B230D" w:rsidP="000B230D">
      <w:pPr>
        <w:pStyle w:val="affa"/>
        <w:jc w:val="both"/>
        <w:rPr>
          <w:rFonts w:ascii="Times New Roman" w:hAnsi="Times New Roman"/>
          <w:sz w:val="22"/>
          <w:szCs w:val="22"/>
        </w:rPr>
      </w:pPr>
    </w:p>
    <w:p w:rsidR="000B230D" w:rsidRPr="005D5C61" w:rsidRDefault="000B230D" w:rsidP="000B230D">
      <w:pPr>
        <w:pStyle w:val="affa"/>
        <w:jc w:val="both"/>
        <w:rPr>
          <w:rFonts w:ascii="Times New Roman" w:hAnsi="Times New Roman"/>
        </w:rPr>
      </w:pPr>
      <w:r w:rsidRPr="005D5C61">
        <w:rPr>
          <w:rFonts w:ascii="Times New Roman" w:hAnsi="Times New Roman"/>
        </w:rPr>
        <w:t>ОТ ПОСТАВЩИКА                                                              ОТ ПОКУПАТЕЛЯ</w:t>
      </w:r>
    </w:p>
    <w:p w:rsidR="00FA01B1" w:rsidRDefault="00FA01B1" w:rsidP="000B230D">
      <w:pPr>
        <w:pStyle w:val="affa"/>
        <w:jc w:val="both"/>
        <w:rPr>
          <w:rFonts w:ascii="Times New Roman" w:hAnsi="Times New Roman"/>
        </w:rPr>
      </w:pPr>
    </w:p>
    <w:p w:rsidR="00FA01B1" w:rsidRDefault="00143C87" w:rsidP="000B230D">
      <w:pPr>
        <w:pStyle w:val="affa"/>
        <w:jc w:val="both"/>
        <w:rPr>
          <w:rFonts w:ascii="Times New Roman" w:hAnsi="Times New Roman"/>
        </w:rPr>
      </w:pPr>
      <w:r w:rsidRPr="00143C87">
        <w:rPr>
          <w:noProof/>
        </w:rPr>
        <w:pict>
          <v:shape id="_x0000_s1042" type="#_x0000_t202" style="position:absolute;left:0;text-align:left;margin-left:245.15pt;margin-top:3.65pt;width:252pt;height:93.9pt;z-index:-251636736" wrapcoords="-64 0 -64 21427 21600 21427 21600 0 -64 0" stroked="f">
            <v:textbox style="mso-next-textbox:#_x0000_s1042">
              <w:txbxContent>
                <w:p w:rsidR="008B5B28" w:rsidRDefault="008B5B28" w:rsidP="000B230D">
                  <w:pPr>
                    <w:spacing w:after="0" w:line="240" w:lineRule="auto"/>
                    <w:rPr>
                      <w:sz w:val="24"/>
                      <w:szCs w:val="24"/>
                    </w:rPr>
                  </w:pPr>
                </w:p>
                <w:p w:rsidR="008B5B28" w:rsidRPr="00D0124C" w:rsidRDefault="008B5B28" w:rsidP="000B230D">
                  <w:pPr>
                    <w:spacing w:after="0" w:line="240" w:lineRule="auto"/>
                    <w:rPr>
                      <w:rFonts w:ascii="Times New Roman" w:hAnsi="Times New Roman"/>
                      <w:sz w:val="24"/>
                      <w:szCs w:val="24"/>
                    </w:rPr>
                  </w:pPr>
                  <w:r>
                    <w:rPr>
                      <w:rFonts w:ascii="Times New Roman" w:hAnsi="Times New Roman"/>
                      <w:sz w:val="24"/>
                      <w:szCs w:val="24"/>
                    </w:rPr>
                    <w:t>И.о. директора</w:t>
                  </w:r>
                </w:p>
                <w:p w:rsidR="008B5B28" w:rsidRPr="00D0124C" w:rsidRDefault="008B5B28" w:rsidP="000B230D">
                  <w:pPr>
                    <w:spacing w:after="0" w:line="240" w:lineRule="auto"/>
                    <w:rPr>
                      <w:rFonts w:ascii="Times New Roman" w:hAnsi="Times New Roman"/>
                      <w:sz w:val="24"/>
                      <w:szCs w:val="24"/>
                    </w:rPr>
                  </w:pPr>
                  <w:r w:rsidRPr="00D0124C">
                    <w:rPr>
                      <w:rFonts w:ascii="Times New Roman" w:hAnsi="Times New Roman"/>
                      <w:sz w:val="24"/>
                      <w:szCs w:val="24"/>
                    </w:rPr>
                    <w:t>ГУП МО «Мособлэлектротранс»</w:t>
                  </w:r>
                </w:p>
                <w:p w:rsidR="008B5B28" w:rsidRPr="00D0124C" w:rsidRDefault="008B5B28" w:rsidP="000B230D">
                  <w:pPr>
                    <w:spacing w:after="0" w:line="240" w:lineRule="auto"/>
                    <w:rPr>
                      <w:rFonts w:ascii="Times New Roman" w:hAnsi="Times New Roman"/>
                      <w:sz w:val="24"/>
                      <w:szCs w:val="24"/>
                    </w:rPr>
                  </w:pPr>
                </w:p>
                <w:p w:rsidR="008B5B28" w:rsidRPr="00D0124C" w:rsidRDefault="008B5B28" w:rsidP="000B230D">
                  <w:pPr>
                    <w:spacing w:after="0" w:line="240" w:lineRule="auto"/>
                    <w:rPr>
                      <w:rFonts w:ascii="Times New Roman" w:hAnsi="Times New Roman"/>
                      <w:sz w:val="24"/>
                      <w:szCs w:val="24"/>
                    </w:rPr>
                  </w:pPr>
                  <w:r>
                    <w:rPr>
                      <w:rFonts w:ascii="Times New Roman" w:hAnsi="Times New Roman"/>
                      <w:sz w:val="24"/>
                      <w:szCs w:val="24"/>
                    </w:rPr>
                    <w:t>______________________/Г.Ф. Коренков</w:t>
                  </w:r>
                  <w:r w:rsidRPr="00D0124C">
                    <w:rPr>
                      <w:rFonts w:ascii="Times New Roman" w:hAnsi="Times New Roman"/>
                      <w:sz w:val="24"/>
                      <w:szCs w:val="24"/>
                    </w:rPr>
                    <w:t>/</w:t>
                  </w:r>
                </w:p>
                <w:p w:rsidR="008B5B28" w:rsidRPr="00D0124C" w:rsidRDefault="008B5B28" w:rsidP="000B230D">
                  <w:pPr>
                    <w:spacing w:after="0" w:line="240" w:lineRule="auto"/>
                    <w:rPr>
                      <w:rFonts w:ascii="Times New Roman" w:hAnsi="Times New Roman"/>
                      <w:sz w:val="24"/>
                      <w:szCs w:val="24"/>
                    </w:rPr>
                  </w:pPr>
                  <w:r w:rsidRPr="00D0124C">
                    <w:rPr>
                      <w:rFonts w:ascii="Times New Roman" w:hAnsi="Times New Roman"/>
                      <w:sz w:val="24"/>
                      <w:szCs w:val="24"/>
                    </w:rPr>
                    <w:t>МП</w:t>
                  </w:r>
                </w:p>
                <w:p w:rsidR="008B5B28" w:rsidRPr="00511D04" w:rsidRDefault="008B5B28" w:rsidP="000B230D">
                  <w:pPr>
                    <w:ind w:firstLine="180"/>
                    <w:rPr>
                      <w:sz w:val="24"/>
                      <w:szCs w:val="24"/>
                    </w:rPr>
                  </w:pPr>
                </w:p>
                <w:p w:rsidR="008B5B28" w:rsidRPr="00304CF6" w:rsidRDefault="008B5B28" w:rsidP="000B230D">
                  <w:pPr>
                    <w:ind w:firstLine="180"/>
                  </w:pPr>
                </w:p>
              </w:txbxContent>
            </v:textbox>
            <w10:wrap type="tight"/>
          </v:shape>
        </w:pict>
      </w:r>
      <w:r w:rsidRPr="00143C87">
        <w:rPr>
          <w:noProof/>
        </w:rPr>
        <w:pict>
          <v:shape id="_x0000_s1041" type="#_x0000_t202" style="position:absolute;left:0;text-align:left;margin-left:-27pt;margin-top:3.65pt;width:261pt;height:81pt;z-index:251678720" stroked="f">
            <v:textbox style="mso-next-textbox:#_x0000_s1041">
              <w:txbxContent>
                <w:p w:rsidR="008B5B28" w:rsidRPr="00511D04" w:rsidRDefault="008B5B28" w:rsidP="000B230D">
                  <w:pPr>
                    <w:spacing w:after="0" w:line="240" w:lineRule="auto"/>
                    <w:rPr>
                      <w:sz w:val="24"/>
                      <w:szCs w:val="24"/>
                    </w:rPr>
                  </w:pPr>
                </w:p>
                <w:p w:rsidR="008B5B28" w:rsidRPr="00FA01B1" w:rsidRDefault="008B5B28" w:rsidP="000B230D">
                  <w:pPr>
                    <w:spacing w:after="0" w:line="240" w:lineRule="auto"/>
                    <w:rPr>
                      <w:rFonts w:ascii="Times New Roman" w:hAnsi="Times New Roman" w:cs="Times New Roman"/>
                      <w:sz w:val="24"/>
                      <w:szCs w:val="24"/>
                    </w:rPr>
                  </w:pPr>
                  <w:r w:rsidRPr="00FA01B1">
                    <w:rPr>
                      <w:rFonts w:ascii="Times New Roman" w:hAnsi="Times New Roman" w:cs="Times New Roman"/>
                      <w:sz w:val="24"/>
                      <w:szCs w:val="24"/>
                    </w:rPr>
                    <w:t>___________________________</w:t>
                  </w:r>
                </w:p>
                <w:p w:rsidR="008B5B28" w:rsidRPr="00FA01B1" w:rsidRDefault="008B5B28" w:rsidP="000B230D">
                  <w:pPr>
                    <w:spacing w:after="0" w:line="240" w:lineRule="auto"/>
                    <w:rPr>
                      <w:rFonts w:ascii="Times New Roman" w:hAnsi="Times New Roman" w:cs="Times New Roman"/>
                      <w:sz w:val="24"/>
                      <w:szCs w:val="24"/>
                    </w:rPr>
                  </w:pPr>
                </w:p>
                <w:p w:rsidR="008B5B28" w:rsidRPr="00FA01B1" w:rsidRDefault="008B5B28" w:rsidP="000B230D">
                  <w:pPr>
                    <w:spacing w:after="0" w:line="240" w:lineRule="auto"/>
                    <w:rPr>
                      <w:rFonts w:ascii="Times New Roman" w:hAnsi="Times New Roman" w:cs="Times New Roman"/>
                      <w:color w:val="000000"/>
                      <w:sz w:val="24"/>
                      <w:szCs w:val="24"/>
                    </w:rPr>
                  </w:pPr>
                  <w:r w:rsidRPr="00FA01B1">
                    <w:rPr>
                      <w:rFonts w:ascii="Times New Roman" w:hAnsi="Times New Roman" w:cs="Times New Roman"/>
                      <w:sz w:val="24"/>
                      <w:szCs w:val="24"/>
                    </w:rPr>
                    <w:t>___________________________ /</w:t>
                  </w:r>
                  <w:r w:rsidRPr="00FA01B1">
                    <w:rPr>
                      <w:rFonts w:ascii="Times New Roman" w:hAnsi="Times New Roman" w:cs="Times New Roman"/>
                      <w:color w:val="000000"/>
                      <w:sz w:val="24"/>
                      <w:szCs w:val="24"/>
                    </w:rPr>
                    <w:t xml:space="preserve"> ___________/ </w:t>
                  </w:r>
                </w:p>
                <w:p w:rsidR="008B5B28" w:rsidRPr="00FA01B1" w:rsidRDefault="008B5B28" w:rsidP="000B230D">
                  <w:pPr>
                    <w:rPr>
                      <w:rFonts w:ascii="Times New Roman" w:hAnsi="Times New Roman" w:cs="Times New Roman"/>
                      <w:sz w:val="24"/>
                      <w:szCs w:val="24"/>
                    </w:rPr>
                  </w:pPr>
                  <w:r w:rsidRPr="00FA01B1">
                    <w:rPr>
                      <w:rFonts w:ascii="Times New Roman" w:hAnsi="Times New Roman" w:cs="Times New Roman"/>
                      <w:sz w:val="24"/>
                      <w:szCs w:val="24"/>
                    </w:rPr>
                    <w:t>МП</w:t>
                  </w:r>
                </w:p>
                <w:p w:rsidR="008B5B28" w:rsidRDefault="008B5B28" w:rsidP="000B230D"/>
                <w:p w:rsidR="008B5B28" w:rsidRDefault="008B5B28" w:rsidP="000B230D"/>
                <w:p w:rsidR="008B5B28" w:rsidRDefault="008B5B28" w:rsidP="000B230D"/>
              </w:txbxContent>
            </v:textbox>
          </v:shape>
        </w:pict>
      </w:r>
    </w:p>
    <w:p w:rsidR="00FA01B1" w:rsidRDefault="00FA01B1" w:rsidP="000B230D">
      <w:pPr>
        <w:pStyle w:val="affa"/>
        <w:jc w:val="both"/>
        <w:rPr>
          <w:rFonts w:ascii="Times New Roman" w:hAnsi="Times New Roman"/>
        </w:rPr>
      </w:pPr>
    </w:p>
    <w:p w:rsidR="00FA01B1" w:rsidRDefault="00FA01B1" w:rsidP="000B230D">
      <w:pPr>
        <w:pStyle w:val="affa"/>
        <w:jc w:val="both"/>
        <w:rPr>
          <w:rFonts w:ascii="Times New Roman" w:hAnsi="Times New Roman"/>
        </w:rPr>
      </w:pPr>
    </w:p>
    <w:p w:rsidR="00FA01B1" w:rsidRDefault="00FA01B1" w:rsidP="000B230D">
      <w:pPr>
        <w:pStyle w:val="affa"/>
        <w:jc w:val="both"/>
        <w:rPr>
          <w:rFonts w:ascii="Times New Roman" w:hAnsi="Times New Roman"/>
        </w:rPr>
      </w:pPr>
    </w:p>
    <w:p w:rsidR="000B230D" w:rsidRPr="005D5C61" w:rsidRDefault="000B230D" w:rsidP="000B230D">
      <w:pPr>
        <w:pStyle w:val="affa"/>
        <w:jc w:val="both"/>
        <w:rPr>
          <w:rFonts w:ascii="Times New Roman" w:hAnsi="Times New Roman"/>
        </w:rPr>
      </w:pPr>
    </w:p>
    <w:p w:rsidR="000B230D" w:rsidRPr="005D5C61" w:rsidRDefault="000B230D" w:rsidP="000B230D">
      <w:pPr>
        <w:pStyle w:val="affa"/>
        <w:jc w:val="both"/>
        <w:rPr>
          <w:rFonts w:ascii="Times New Roman" w:hAnsi="Times New Roman"/>
        </w:rPr>
      </w:pPr>
    </w:p>
    <w:p w:rsidR="000B230D" w:rsidRPr="005D5C61" w:rsidRDefault="000B230D" w:rsidP="000B230D">
      <w:pPr>
        <w:pStyle w:val="affa"/>
        <w:jc w:val="both"/>
        <w:rPr>
          <w:rFonts w:ascii="Times New Roman" w:hAnsi="Times New Roman"/>
        </w:rPr>
      </w:pPr>
    </w:p>
    <w:p w:rsidR="00FA01B1" w:rsidRDefault="00FA01B1" w:rsidP="00FA01B1">
      <w:pPr>
        <w:spacing w:after="0"/>
        <w:ind w:firstLine="709"/>
        <w:jc w:val="right"/>
        <w:rPr>
          <w:rFonts w:ascii="Times New Roman" w:hAnsi="Times New Roman"/>
          <w:lang w:eastAsia="ar-SA"/>
        </w:rPr>
      </w:pPr>
    </w:p>
    <w:p w:rsidR="00FA01B1" w:rsidRDefault="00FA01B1" w:rsidP="00FA01B1">
      <w:pPr>
        <w:spacing w:after="0"/>
        <w:ind w:firstLine="709"/>
        <w:jc w:val="right"/>
        <w:rPr>
          <w:rFonts w:ascii="Times New Roman" w:hAnsi="Times New Roman"/>
          <w:lang w:eastAsia="ar-SA"/>
        </w:rPr>
      </w:pPr>
      <w:r>
        <w:rPr>
          <w:rFonts w:ascii="Times New Roman" w:hAnsi="Times New Roman"/>
          <w:lang w:eastAsia="ar-SA"/>
        </w:rPr>
        <w:t xml:space="preserve">Приложение № 8 </w:t>
      </w:r>
    </w:p>
    <w:p w:rsidR="00FA01B1" w:rsidRPr="00CA2B51" w:rsidRDefault="00FA01B1" w:rsidP="00FA01B1">
      <w:pPr>
        <w:spacing w:after="0" w:line="240" w:lineRule="auto"/>
        <w:jc w:val="right"/>
        <w:rPr>
          <w:rFonts w:ascii="Times New Roman" w:hAnsi="Times New Roman"/>
        </w:rPr>
      </w:pPr>
      <w:r w:rsidRPr="00BC0305">
        <w:rPr>
          <w:rFonts w:ascii="Times New Roman" w:hAnsi="Times New Roman"/>
        </w:rPr>
        <w:t>к  Договору №</w:t>
      </w:r>
      <w:r>
        <w:rPr>
          <w:rFonts w:ascii="Times New Roman" w:hAnsi="Times New Roman"/>
        </w:rPr>
        <w:t xml:space="preserve"> </w:t>
      </w:r>
      <w:hyperlink r:id="rId32" w:tgtFrame="_blank" w:history="1">
        <w:r>
          <w:rPr>
            <w:rFonts w:ascii="Times New Roman" w:hAnsi="Times New Roman"/>
          </w:rPr>
          <w:t>__________</w:t>
        </w:r>
      </w:hyperlink>
    </w:p>
    <w:p w:rsidR="00FA01B1" w:rsidRPr="00BC0305" w:rsidRDefault="00FA01B1" w:rsidP="00FA01B1">
      <w:pPr>
        <w:spacing w:after="0" w:line="240" w:lineRule="auto"/>
        <w:jc w:val="right"/>
        <w:rPr>
          <w:rFonts w:ascii="Times New Roman" w:hAnsi="Times New Roman"/>
        </w:rPr>
      </w:pPr>
      <w:r>
        <w:rPr>
          <w:rFonts w:ascii="Times New Roman" w:hAnsi="Times New Roman"/>
        </w:rPr>
        <w:t xml:space="preserve"> </w:t>
      </w:r>
      <w:r w:rsidRPr="00BC0305">
        <w:rPr>
          <w:rFonts w:ascii="Times New Roman" w:hAnsi="Times New Roman"/>
        </w:rPr>
        <w:t>от «</w:t>
      </w:r>
      <w:r>
        <w:rPr>
          <w:rFonts w:ascii="Times New Roman" w:hAnsi="Times New Roman"/>
        </w:rPr>
        <w:t>___»____________2022</w:t>
      </w:r>
      <w:r w:rsidRPr="00BC0305">
        <w:rPr>
          <w:rFonts w:ascii="Times New Roman" w:hAnsi="Times New Roman"/>
        </w:rPr>
        <w:t xml:space="preserve">  г.</w:t>
      </w:r>
    </w:p>
    <w:p w:rsidR="00FA01B1" w:rsidRPr="00BC0305" w:rsidRDefault="00FA01B1" w:rsidP="00FA01B1">
      <w:pPr>
        <w:spacing w:after="0" w:line="240" w:lineRule="auto"/>
        <w:jc w:val="right"/>
        <w:rPr>
          <w:rFonts w:ascii="Times New Roman" w:hAnsi="Times New Roman"/>
        </w:rPr>
      </w:pPr>
    </w:p>
    <w:p w:rsidR="00FA01B1" w:rsidRPr="00B12302" w:rsidRDefault="00FA01B1" w:rsidP="00FA01B1">
      <w:pPr>
        <w:spacing w:after="0"/>
        <w:ind w:firstLine="709"/>
        <w:jc w:val="right"/>
        <w:rPr>
          <w:rFonts w:ascii="Times New Roman" w:hAnsi="Times New Roman"/>
          <w:lang w:eastAsia="ar-SA"/>
        </w:rPr>
      </w:pPr>
    </w:p>
    <w:p w:rsidR="00FA01B1" w:rsidRPr="00B12302" w:rsidRDefault="00FA01B1" w:rsidP="00FA01B1">
      <w:pPr>
        <w:suppressAutoHyphens/>
        <w:ind w:firstLine="709"/>
        <w:jc w:val="center"/>
        <w:rPr>
          <w:rFonts w:ascii="Times New Roman" w:hAnsi="Times New Roman"/>
          <w:lang w:eastAsia="ar-SA"/>
        </w:rPr>
      </w:pPr>
      <w:r w:rsidRPr="00B12302">
        <w:rPr>
          <w:rFonts w:ascii="Times New Roman" w:hAnsi="Times New Roman"/>
          <w:lang w:eastAsia="ar-SA"/>
        </w:rPr>
        <w:t>АКТ ПРИЕМА-ПЕРЕДАЧИ ТОВАРА</w:t>
      </w:r>
    </w:p>
    <w:p w:rsidR="00FA01B1" w:rsidRDefault="00FA01B1" w:rsidP="00FA01B1">
      <w:pPr>
        <w:suppressAutoHyphens/>
        <w:ind w:firstLine="180"/>
        <w:jc w:val="both"/>
        <w:rPr>
          <w:rFonts w:ascii="Times New Roman" w:hAnsi="Times New Roman"/>
        </w:rPr>
      </w:pPr>
      <w:r w:rsidRPr="00B12302">
        <w:rPr>
          <w:rFonts w:ascii="Times New Roman" w:hAnsi="Times New Roman"/>
          <w:lang w:eastAsia="ar-SA"/>
        </w:rPr>
        <w:t xml:space="preserve">г.Коломна </w:t>
      </w:r>
      <w:r w:rsidRPr="00B12302">
        <w:rPr>
          <w:rFonts w:ascii="Times New Roman" w:hAnsi="Times New Roman"/>
          <w:lang w:eastAsia="ar-SA"/>
        </w:rPr>
        <w:tab/>
      </w:r>
      <w:r w:rsidRPr="00B12302">
        <w:rPr>
          <w:rFonts w:ascii="Times New Roman" w:hAnsi="Times New Roman"/>
          <w:lang w:eastAsia="ar-SA"/>
        </w:rPr>
        <w:tab/>
      </w:r>
      <w:r w:rsidRPr="00B12302">
        <w:rPr>
          <w:rFonts w:ascii="Times New Roman" w:hAnsi="Times New Roman"/>
          <w:lang w:eastAsia="ar-SA"/>
        </w:rPr>
        <w:tab/>
      </w:r>
      <w:r w:rsidRPr="00B12302">
        <w:rPr>
          <w:rFonts w:ascii="Times New Roman" w:hAnsi="Times New Roman"/>
          <w:lang w:eastAsia="ar-SA"/>
        </w:rPr>
        <w:tab/>
      </w:r>
      <w:r w:rsidRPr="00B12302">
        <w:rPr>
          <w:rFonts w:ascii="Times New Roman" w:hAnsi="Times New Roman"/>
          <w:lang w:eastAsia="ar-SA"/>
        </w:rPr>
        <w:tab/>
      </w:r>
      <w:r w:rsidRPr="00B12302">
        <w:rPr>
          <w:rFonts w:ascii="Times New Roman" w:hAnsi="Times New Roman"/>
          <w:lang w:eastAsia="ar-SA"/>
        </w:rPr>
        <w:tab/>
      </w:r>
      <w:r w:rsidRPr="00B12302">
        <w:rPr>
          <w:rFonts w:ascii="Times New Roman" w:hAnsi="Times New Roman"/>
          <w:lang w:eastAsia="ar-SA"/>
        </w:rPr>
        <w:tab/>
      </w:r>
      <w:r>
        <w:rPr>
          <w:rFonts w:ascii="Times New Roman" w:hAnsi="Times New Roman"/>
          <w:lang w:eastAsia="ar-SA"/>
        </w:rPr>
        <w:tab/>
        <w:t xml:space="preserve">                </w:t>
      </w:r>
      <w:r w:rsidRPr="00BC0305">
        <w:rPr>
          <w:rFonts w:ascii="Times New Roman" w:hAnsi="Times New Roman"/>
        </w:rPr>
        <w:t>«</w:t>
      </w:r>
      <w:r>
        <w:rPr>
          <w:rFonts w:ascii="Times New Roman" w:hAnsi="Times New Roman"/>
        </w:rPr>
        <w:t>___</w:t>
      </w:r>
      <w:r w:rsidRPr="00BC0305">
        <w:rPr>
          <w:rFonts w:ascii="Times New Roman" w:hAnsi="Times New Roman"/>
        </w:rPr>
        <w:t xml:space="preserve">» </w:t>
      </w:r>
      <w:r>
        <w:rPr>
          <w:rFonts w:ascii="Times New Roman" w:hAnsi="Times New Roman"/>
        </w:rPr>
        <w:t>____</w:t>
      </w:r>
      <w:r w:rsidRPr="00BC0305">
        <w:rPr>
          <w:rFonts w:ascii="Times New Roman" w:hAnsi="Times New Roman"/>
        </w:rPr>
        <w:t xml:space="preserve">  </w:t>
      </w:r>
      <w:r>
        <w:rPr>
          <w:rFonts w:ascii="Times New Roman" w:hAnsi="Times New Roman"/>
        </w:rPr>
        <w:t>2022</w:t>
      </w:r>
      <w:r w:rsidRPr="00BC0305">
        <w:rPr>
          <w:rFonts w:ascii="Times New Roman" w:hAnsi="Times New Roman"/>
        </w:rPr>
        <w:t xml:space="preserve">  г.</w:t>
      </w:r>
    </w:p>
    <w:p w:rsidR="00FA01B1" w:rsidRPr="00B12302" w:rsidRDefault="00FA01B1" w:rsidP="00FA01B1">
      <w:pPr>
        <w:suppressAutoHyphens/>
        <w:ind w:firstLine="180"/>
        <w:jc w:val="both"/>
        <w:rPr>
          <w:rFonts w:ascii="Times New Roman" w:hAnsi="Times New Roman"/>
          <w:lang w:eastAsia="ar-SA"/>
        </w:rPr>
      </w:pPr>
      <w:r w:rsidRPr="00F46F91">
        <w:rPr>
          <w:rFonts w:ascii="Times New Roman" w:hAnsi="Times New Roman"/>
          <w:sz w:val="24"/>
          <w:szCs w:val="24"/>
          <w:lang w:eastAsia="ru-RU"/>
        </w:rPr>
        <w:t xml:space="preserve">ГУП МО «Мособлэлектротранс», именуемое в дальнейшем «Покупатель», в лице директора </w:t>
      </w:r>
      <w:r>
        <w:rPr>
          <w:rFonts w:ascii="Times New Roman" w:hAnsi="Times New Roman"/>
          <w:sz w:val="24"/>
          <w:szCs w:val="24"/>
          <w:lang w:eastAsia="ru-RU"/>
        </w:rPr>
        <w:t>Журковского Александра Владимировича</w:t>
      </w:r>
      <w:r w:rsidRPr="00F46F91">
        <w:rPr>
          <w:rFonts w:ascii="Times New Roman" w:hAnsi="Times New Roman"/>
          <w:sz w:val="24"/>
          <w:szCs w:val="24"/>
          <w:lang w:eastAsia="ru-RU"/>
        </w:rPr>
        <w:t>, действующего на основании  Устава, с одной стороны</w:t>
      </w:r>
      <w:r>
        <w:rPr>
          <w:rFonts w:ascii="Times New Roman" w:hAnsi="Times New Roman"/>
          <w:sz w:val="24"/>
          <w:szCs w:val="24"/>
          <w:lang w:eastAsia="ru-RU"/>
        </w:rPr>
        <w:t xml:space="preserve"> и</w:t>
      </w:r>
      <w:r w:rsidRPr="00CA2B51">
        <w:rPr>
          <w:rFonts w:ascii="Times New Roman" w:hAnsi="Times New Roman"/>
          <w:sz w:val="24"/>
          <w:szCs w:val="24"/>
        </w:rPr>
        <w:t xml:space="preserve"> </w:t>
      </w:r>
      <w:r>
        <w:rPr>
          <w:rFonts w:ascii="Times New Roman" w:hAnsi="Times New Roman"/>
          <w:sz w:val="24"/>
          <w:szCs w:val="24"/>
        </w:rPr>
        <w:t>_____________________</w:t>
      </w:r>
      <w:r w:rsidRPr="0017659B">
        <w:rPr>
          <w:rFonts w:ascii="Times New Roman" w:hAnsi="Times New Roman"/>
          <w:sz w:val="24"/>
          <w:szCs w:val="24"/>
        </w:rPr>
        <w:t xml:space="preserve">, </w:t>
      </w:r>
      <w:r>
        <w:rPr>
          <w:rFonts w:ascii="Times New Roman" w:hAnsi="Times New Roman"/>
          <w:sz w:val="24"/>
          <w:szCs w:val="24"/>
        </w:rPr>
        <w:t xml:space="preserve">в лице __________________ </w:t>
      </w:r>
      <w:r w:rsidRPr="0017659B">
        <w:rPr>
          <w:rFonts w:ascii="Times New Roman" w:hAnsi="Times New Roman"/>
          <w:sz w:val="24"/>
          <w:szCs w:val="24"/>
        </w:rPr>
        <w:t>действующ</w:t>
      </w:r>
      <w:r>
        <w:rPr>
          <w:rFonts w:ascii="Times New Roman" w:hAnsi="Times New Roman"/>
          <w:sz w:val="24"/>
          <w:szCs w:val="24"/>
        </w:rPr>
        <w:t>его</w:t>
      </w:r>
      <w:r w:rsidRPr="0017659B">
        <w:rPr>
          <w:rFonts w:ascii="Times New Roman" w:hAnsi="Times New Roman"/>
          <w:sz w:val="24"/>
          <w:szCs w:val="24"/>
        </w:rPr>
        <w:t xml:space="preserve"> на основании</w:t>
      </w:r>
      <w:r>
        <w:rPr>
          <w:rFonts w:ascii="Times New Roman" w:hAnsi="Times New Roman"/>
          <w:sz w:val="24"/>
          <w:szCs w:val="24"/>
        </w:rPr>
        <w:t xml:space="preserve"> ________________</w:t>
      </w:r>
      <w:r w:rsidRPr="00F46F91">
        <w:rPr>
          <w:rFonts w:ascii="Times New Roman" w:hAnsi="Times New Roman"/>
          <w:sz w:val="24"/>
          <w:szCs w:val="24"/>
          <w:lang w:eastAsia="ru-RU"/>
        </w:rPr>
        <w:t xml:space="preserve"> именуемое в дальнейшем «Поставщик»,  с другой стороны, именуемые в </w:t>
      </w:r>
      <w:r>
        <w:rPr>
          <w:rFonts w:ascii="Times New Roman" w:hAnsi="Times New Roman"/>
          <w:sz w:val="24"/>
          <w:szCs w:val="24"/>
          <w:lang w:eastAsia="ru-RU"/>
        </w:rPr>
        <w:t xml:space="preserve">дальнейшем «Стороны», </w:t>
      </w:r>
      <w:r w:rsidRPr="00B12302">
        <w:rPr>
          <w:rFonts w:ascii="Times New Roman" w:hAnsi="Times New Roman"/>
          <w:lang w:eastAsia="ar-SA"/>
        </w:rPr>
        <w:t>составили настоящий акт о нижеследующем:</w:t>
      </w:r>
    </w:p>
    <w:p w:rsidR="00FA01B1" w:rsidRPr="000438EC" w:rsidRDefault="00FA01B1" w:rsidP="00FA01B1">
      <w:pPr>
        <w:suppressAutoHyphens/>
        <w:spacing w:after="0" w:line="240" w:lineRule="auto"/>
        <w:ind w:firstLine="180"/>
        <w:jc w:val="both"/>
        <w:rPr>
          <w:rFonts w:ascii="Times New Roman" w:hAnsi="Times New Roman"/>
          <w:sz w:val="18"/>
          <w:szCs w:val="18"/>
          <w:lang w:eastAsia="ar-SA"/>
        </w:rPr>
      </w:pPr>
    </w:p>
    <w:p w:rsidR="00FA01B1" w:rsidRDefault="00FA01B1" w:rsidP="009B2AFC">
      <w:pPr>
        <w:pStyle w:val="af8"/>
        <w:numPr>
          <w:ilvl w:val="0"/>
          <w:numId w:val="17"/>
        </w:numPr>
        <w:suppressAutoHyphens w:val="0"/>
        <w:spacing w:before="100" w:after="100"/>
        <w:jc w:val="both"/>
      </w:pPr>
      <w:r>
        <w:t>В соответствии с разделом 4 Договора №</w:t>
      </w:r>
      <w:r>
        <w:rPr>
          <w:bCs/>
          <w:sz w:val="22"/>
          <w:szCs w:val="22"/>
        </w:rPr>
        <w:t>___________________ от _________ 2022 г.</w:t>
      </w:r>
      <w:r>
        <w:t xml:space="preserve"> заключенного между Сторонами Поставщик передает, а Покупатель принимает Товар следующего ассортимента и количества: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
        <w:gridCol w:w="3685"/>
        <w:gridCol w:w="650"/>
        <w:gridCol w:w="1317"/>
        <w:gridCol w:w="1694"/>
        <w:gridCol w:w="1704"/>
      </w:tblGrid>
      <w:tr w:rsidR="00FA01B1" w:rsidRPr="00A827C9" w:rsidTr="008B5B28">
        <w:tc>
          <w:tcPr>
            <w:tcW w:w="662" w:type="dxa"/>
          </w:tcPr>
          <w:p w:rsidR="00FA01B1" w:rsidRPr="00A827C9" w:rsidRDefault="00FA01B1" w:rsidP="008B5B28">
            <w:pPr>
              <w:spacing w:after="0" w:line="240" w:lineRule="auto"/>
              <w:rPr>
                <w:rFonts w:ascii="Times New Roman" w:hAnsi="Times New Roman"/>
              </w:rPr>
            </w:pPr>
            <w:r w:rsidRPr="00A827C9">
              <w:rPr>
                <w:rFonts w:ascii="Times New Roman" w:hAnsi="Times New Roman"/>
              </w:rPr>
              <w:t>№№</w:t>
            </w:r>
          </w:p>
          <w:p w:rsidR="00FA01B1" w:rsidRPr="00A827C9" w:rsidRDefault="00FA01B1" w:rsidP="008B5B28">
            <w:pPr>
              <w:spacing w:after="0" w:line="240" w:lineRule="auto"/>
              <w:rPr>
                <w:rFonts w:ascii="Times New Roman" w:hAnsi="Times New Roman"/>
              </w:rPr>
            </w:pPr>
            <w:r w:rsidRPr="00A827C9">
              <w:rPr>
                <w:rFonts w:ascii="Times New Roman" w:hAnsi="Times New Roman"/>
              </w:rPr>
              <w:t>п/п</w:t>
            </w:r>
          </w:p>
        </w:tc>
        <w:tc>
          <w:tcPr>
            <w:tcW w:w="3685" w:type="dxa"/>
          </w:tcPr>
          <w:p w:rsidR="00FA01B1" w:rsidRPr="00A827C9" w:rsidRDefault="00FA01B1" w:rsidP="008B5B28">
            <w:pPr>
              <w:spacing w:after="0" w:line="240" w:lineRule="auto"/>
              <w:rPr>
                <w:rFonts w:ascii="Times New Roman" w:hAnsi="Times New Roman"/>
              </w:rPr>
            </w:pPr>
            <w:r w:rsidRPr="00A827C9">
              <w:rPr>
                <w:rFonts w:ascii="Times New Roman" w:hAnsi="Times New Roman"/>
              </w:rPr>
              <w:t>Наименование и характеристики продукции</w:t>
            </w:r>
          </w:p>
          <w:p w:rsidR="00FA01B1" w:rsidRPr="00A827C9" w:rsidRDefault="00FA01B1" w:rsidP="008B5B28">
            <w:pPr>
              <w:spacing w:after="0" w:line="240" w:lineRule="auto"/>
              <w:rPr>
                <w:rFonts w:ascii="Times New Roman" w:hAnsi="Times New Roman"/>
              </w:rPr>
            </w:pPr>
          </w:p>
        </w:tc>
        <w:tc>
          <w:tcPr>
            <w:tcW w:w="650" w:type="dxa"/>
          </w:tcPr>
          <w:p w:rsidR="00FA01B1" w:rsidRPr="00A827C9" w:rsidRDefault="00FA01B1" w:rsidP="008B5B28">
            <w:pPr>
              <w:spacing w:after="0" w:line="240" w:lineRule="auto"/>
              <w:rPr>
                <w:rFonts w:ascii="Times New Roman" w:hAnsi="Times New Roman"/>
              </w:rPr>
            </w:pPr>
            <w:r w:rsidRPr="00A827C9">
              <w:rPr>
                <w:rFonts w:ascii="Times New Roman" w:hAnsi="Times New Roman"/>
              </w:rPr>
              <w:t>Ед. изм.</w:t>
            </w:r>
          </w:p>
        </w:tc>
        <w:tc>
          <w:tcPr>
            <w:tcW w:w="1317" w:type="dxa"/>
          </w:tcPr>
          <w:p w:rsidR="00FA01B1" w:rsidRPr="00A827C9" w:rsidRDefault="00FA01B1" w:rsidP="008B5B28">
            <w:pPr>
              <w:spacing w:after="0" w:line="240" w:lineRule="auto"/>
              <w:rPr>
                <w:rFonts w:ascii="Times New Roman" w:hAnsi="Times New Roman"/>
              </w:rPr>
            </w:pPr>
            <w:r w:rsidRPr="00A827C9">
              <w:rPr>
                <w:rFonts w:ascii="Times New Roman" w:hAnsi="Times New Roman"/>
              </w:rPr>
              <w:t>Количество</w:t>
            </w:r>
          </w:p>
        </w:tc>
        <w:tc>
          <w:tcPr>
            <w:tcW w:w="1694" w:type="dxa"/>
          </w:tcPr>
          <w:p w:rsidR="00FA01B1" w:rsidRPr="00A827C9" w:rsidRDefault="00FA01B1" w:rsidP="008B5B28">
            <w:pPr>
              <w:spacing w:after="0" w:line="240" w:lineRule="auto"/>
              <w:rPr>
                <w:rFonts w:ascii="Times New Roman" w:hAnsi="Times New Roman"/>
              </w:rPr>
            </w:pPr>
            <w:r>
              <w:rPr>
                <w:rFonts w:ascii="Times New Roman" w:hAnsi="Times New Roman"/>
              </w:rPr>
              <w:t>Цена за единицу (с</w:t>
            </w:r>
            <w:r w:rsidRPr="00A827C9">
              <w:rPr>
                <w:rFonts w:ascii="Times New Roman" w:hAnsi="Times New Roman"/>
              </w:rPr>
              <w:t xml:space="preserve"> НДС), руб.</w:t>
            </w:r>
          </w:p>
        </w:tc>
        <w:tc>
          <w:tcPr>
            <w:tcW w:w="1704" w:type="dxa"/>
          </w:tcPr>
          <w:p w:rsidR="00FA01B1" w:rsidRPr="00A827C9" w:rsidRDefault="00FA01B1" w:rsidP="008B5B28">
            <w:pPr>
              <w:spacing w:after="0" w:line="240" w:lineRule="auto"/>
              <w:rPr>
                <w:rFonts w:ascii="Times New Roman" w:hAnsi="Times New Roman"/>
              </w:rPr>
            </w:pPr>
            <w:r w:rsidRPr="00A827C9">
              <w:rPr>
                <w:rFonts w:ascii="Times New Roman" w:hAnsi="Times New Roman"/>
              </w:rPr>
              <w:t>Стоимость (</w:t>
            </w:r>
            <w:r>
              <w:rPr>
                <w:rFonts w:ascii="Times New Roman" w:hAnsi="Times New Roman"/>
              </w:rPr>
              <w:t>с</w:t>
            </w:r>
            <w:r w:rsidRPr="00A827C9">
              <w:rPr>
                <w:rFonts w:ascii="Times New Roman" w:hAnsi="Times New Roman"/>
              </w:rPr>
              <w:t xml:space="preserve"> НДС), руб.</w:t>
            </w:r>
          </w:p>
        </w:tc>
      </w:tr>
      <w:tr w:rsidR="00FA01B1" w:rsidRPr="00A827C9" w:rsidTr="008B5B28">
        <w:tc>
          <w:tcPr>
            <w:tcW w:w="662" w:type="dxa"/>
          </w:tcPr>
          <w:p w:rsidR="00FA01B1" w:rsidRPr="00A827C9" w:rsidRDefault="00FA01B1" w:rsidP="008B5B28">
            <w:pPr>
              <w:spacing w:after="0" w:line="240" w:lineRule="auto"/>
              <w:jc w:val="center"/>
              <w:rPr>
                <w:rFonts w:ascii="Times New Roman" w:hAnsi="Times New Roman"/>
                <w:b/>
              </w:rPr>
            </w:pPr>
            <w:r w:rsidRPr="00A827C9">
              <w:rPr>
                <w:rFonts w:ascii="Times New Roman" w:hAnsi="Times New Roman"/>
                <w:b/>
              </w:rPr>
              <w:t>1</w:t>
            </w:r>
          </w:p>
        </w:tc>
        <w:tc>
          <w:tcPr>
            <w:tcW w:w="3685" w:type="dxa"/>
          </w:tcPr>
          <w:p w:rsidR="00FA01B1" w:rsidRPr="00A827C9" w:rsidRDefault="00FA01B1" w:rsidP="008B5B28">
            <w:pPr>
              <w:spacing w:after="0" w:line="240" w:lineRule="auto"/>
              <w:jc w:val="center"/>
              <w:rPr>
                <w:rFonts w:ascii="Times New Roman" w:hAnsi="Times New Roman"/>
                <w:b/>
              </w:rPr>
            </w:pPr>
            <w:r w:rsidRPr="00A827C9">
              <w:rPr>
                <w:rFonts w:ascii="Times New Roman" w:hAnsi="Times New Roman"/>
                <w:b/>
              </w:rPr>
              <w:t>2</w:t>
            </w:r>
          </w:p>
        </w:tc>
        <w:tc>
          <w:tcPr>
            <w:tcW w:w="650" w:type="dxa"/>
          </w:tcPr>
          <w:p w:rsidR="00FA01B1" w:rsidRPr="00A827C9" w:rsidRDefault="00FA01B1" w:rsidP="008B5B28">
            <w:pPr>
              <w:spacing w:after="0" w:line="240" w:lineRule="auto"/>
              <w:jc w:val="center"/>
              <w:rPr>
                <w:rFonts w:ascii="Times New Roman" w:hAnsi="Times New Roman"/>
                <w:b/>
              </w:rPr>
            </w:pPr>
            <w:r w:rsidRPr="00A827C9">
              <w:rPr>
                <w:rFonts w:ascii="Times New Roman" w:hAnsi="Times New Roman"/>
                <w:b/>
              </w:rPr>
              <w:t>3</w:t>
            </w:r>
          </w:p>
        </w:tc>
        <w:tc>
          <w:tcPr>
            <w:tcW w:w="1317" w:type="dxa"/>
          </w:tcPr>
          <w:p w:rsidR="00FA01B1" w:rsidRPr="00A827C9" w:rsidRDefault="00FA01B1" w:rsidP="008B5B28">
            <w:pPr>
              <w:spacing w:after="0" w:line="240" w:lineRule="auto"/>
              <w:jc w:val="center"/>
              <w:rPr>
                <w:rFonts w:ascii="Times New Roman" w:hAnsi="Times New Roman"/>
                <w:b/>
              </w:rPr>
            </w:pPr>
            <w:r w:rsidRPr="00A827C9">
              <w:rPr>
                <w:rFonts w:ascii="Times New Roman" w:hAnsi="Times New Roman"/>
                <w:b/>
              </w:rPr>
              <w:t>4</w:t>
            </w:r>
          </w:p>
        </w:tc>
        <w:tc>
          <w:tcPr>
            <w:tcW w:w="1694" w:type="dxa"/>
          </w:tcPr>
          <w:p w:rsidR="00FA01B1" w:rsidRPr="00A827C9" w:rsidRDefault="00FA01B1" w:rsidP="008B5B28">
            <w:pPr>
              <w:spacing w:after="0" w:line="240" w:lineRule="auto"/>
              <w:jc w:val="center"/>
              <w:rPr>
                <w:rFonts w:ascii="Times New Roman" w:hAnsi="Times New Roman"/>
                <w:b/>
              </w:rPr>
            </w:pPr>
            <w:r w:rsidRPr="00A827C9">
              <w:rPr>
                <w:rFonts w:ascii="Times New Roman" w:hAnsi="Times New Roman"/>
                <w:b/>
              </w:rPr>
              <w:t>5</w:t>
            </w:r>
          </w:p>
        </w:tc>
        <w:tc>
          <w:tcPr>
            <w:tcW w:w="1704" w:type="dxa"/>
          </w:tcPr>
          <w:p w:rsidR="00FA01B1" w:rsidRPr="00A827C9" w:rsidRDefault="00FA01B1" w:rsidP="008B5B28">
            <w:pPr>
              <w:spacing w:after="0" w:line="240" w:lineRule="auto"/>
              <w:jc w:val="center"/>
              <w:rPr>
                <w:rFonts w:ascii="Times New Roman" w:hAnsi="Times New Roman"/>
                <w:b/>
              </w:rPr>
            </w:pPr>
            <w:r w:rsidRPr="00A827C9">
              <w:rPr>
                <w:rFonts w:ascii="Times New Roman" w:hAnsi="Times New Roman"/>
                <w:b/>
              </w:rPr>
              <w:t>6</w:t>
            </w:r>
          </w:p>
        </w:tc>
      </w:tr>
      <w:tr w:rsidR="00FA01B1" w:rsidRPr="00A827C9" w:rsidTr="008B5B28">
        <w:tc>
          <w:tcPr>
            <w:tcW w:w="662" w:type="dxa"/>
          </w:tcPr>
          <w:p w:rsidR="00FA01B1" w:rsidRPr="00A827C9" w:rsidRDefault="00FA01B1" w:rsidP="008B5B28">
            <w:pPr>
              <w:spacing w:after="0" w:line="240" w:lineRule="auto"/>
              <w:jc w:val="center"/>
              <w:rPr>
                <w:rFonts w:ascii="Times New Roman" w:hAnsi="Times New Roman"/>
              </w:rPr>
            </w:pPr>
          </w:p>
        </w:tc>
        <w:tc>
          <w:tcPr>
            <w:tcW w:w="3685" w:type="dxa"/>
          </w:tcPr>
          <w:p w:rsidR="00FA01B1" w:rsidRPr="00A827C9" w:rsidRDefault="00FA01B1" w:rsidP="008B5B28">
            <w:pPr>
              <w:spacing w:after="0" w:line="240" w:lineRule="auto"/>
              <w:rPr>
                <w:rFonts w:ascii="Times New Roman" w:hAnsi="Times New Roman"/>
              </w:rPr>
            </w:pPr>
          </w:p>
        </w:tc>
        <w:tc>
          <w:tcPr>
            <w:tcW w:w="650" w:type="dxa"/>
          </w:tcPr>
          <w:p w:rsidR="00FA01B1" w:rsidRPr="00A827C9" w:rsidRDefault="00FA01B1" w:rsidP="008B5B28">
            <w:pPr>
              <w:spacing w:after="0" w:line="240" w:lineRule="auto"/>
              <w:jc w:val="center"/>
              <w:rPr>
                <w:rFonts w:ascii="Times New Roman" w:hAnsi="Times New Roman"/>
              </w:rPr>
            </w:pPr>
          </w:p>
        </w:tc>
        <w:tc>
          <w:tcPr>
            <w:tcW w:w="1317" w:type="dxa"/>
          </w:tcPr>
          <w:p w:rsidR="00FA01B1" w:rsidRPr="00A827C9" w:rsidRDefault="00FA01B1" w:rsidP="008B5B28">
            <w:pPr>
              <w:spacing w:after="0" w:line="240" w:lineRule="auto"/>
              <w:jc w:val="center"/>
              <w:rPr>
                <w:rFonts w:ascii="Times New Roman" w:hAnsi="Times New Roman"/>
              </w:rPr>
            </w:pPr>
          </w:p>
        </w:tc>
        <w:tc>
          <w:tcPr>
            <w:tcW w:w="1694" w:type="dxa"/>
          </w:tcPr>
          <w:p w:rsidR="00FA01B1" w:rsidRPr="00A827C9" w:rsidRDefault="00FA01B1" w:rsidP="008B5B28">
            <w:pPr>
              <w:spacing w:after="0" w:line="240" w:lineRule="auto"/>
              <w:jc w:val="center"/>
              <w:rPr>
                <w:rFonts w:ascii="Times New Roman" w:hAnsi="Times New Roman"/>
              </w:rPr>
            </w:pPr>
          </w:p>
        </w:tc>
        <w:tc>
          <w:tcPr>
            <w:tcW w:w="1704" w:type="dxa"/>
          </w:tcPr>
          <w:p w:rsidR="00FA01B1" w:rsidRPr="00A827C9" w:rsidRDefault="00FA01B1" w:rsidP="008B5B28">
            <w:pPr>
              <w:spacing w:after="0" w:line="240" w:lineRule="auto"/>
              <w:jc w:val="center"/>
              <w:rPr>
                <w:rFonts w:ascii="Times New Roman" w:hAnsi="Times New Roman"/>
              </w:rPr>
            </w:pPr>
          </w:p>
        </w:tc>
      </w:tr>
      <w:tr w:rsidR="00FA01B1" w:rsidRPr="00A827C9" w:rsidTr="008B5B28">
        <w:tc>
          <w:tcPr>
            <w:tcW w:w="662" w:type="dxa"/>
          </w:tcPr>
          <w:p w:rsidR="00FA01B1" w:rsidRPr="00A827C9" w:rsidRDefault="00FA01B1" w:rsidP="008B5B28">
            <w:pPr>
              <w:spacing w:after="0" w:line="240" w:lineRule="auto"/>
              <w:jc w:val="center"/>
              <w:rPr>
                <w:rFonts w:ascii="Times New Roman" w:hAnsi="Times New Roman"/>
              </w:rPr>
            </w:pPr>
          </w:p>
        </w:tc>
        <w:tc>
          <w:tcPr>
            <w:tcW w:w="3685" w:type="dxa"/>
          </w:tcPr>
          <w:p w:rsidR="00FA01B1" w:rsidRPr="00A827C9" w:rsidRDefault="00FA01B1" w:rsidP="008B5B28">
            <w:pPr>
              <w:spacing w:after="0" w:line="240" w:lineRule="auto"/>
              <w:rPr>
                <w:rFonts w:ascii="Times New Roman" w:hAnsi="Times New Roman"/>
              </w:rPr>
            </w:pPr>
          </w:p>
        </w:tc>
        <w:tc>
          <w:tcPr>
            <w:tcW w:w="650" w:type="dxa"/>
          </w:tcPr>
          <w:p w:rsidR="00FA01B1" w:rsidRPr="00A827C9" w:rsidRDefault="00FA01B1" w:rsidP="008B5B28">
            <w:pPr>
              <w:spacing w:after="0" w:line="240" w:lineRule="auto"/>
              <w:jc w:val="center"/>
              <w:rPr>
                <w:rFonts w:ascii="Times New Roman" w:hAnsi="Times New Roman"/>
              </w:rPr>
            </w:pPr>
          </w:p>
        </w:tc>
        <w:tc>
          <w:tcPr>
            <w:tcW w:w="1317" w:type="dxa"/>
          </w:tcPr>
          <w:p w:rsidR="00FA01B1" w:rsidRPr="00A827C9" w:rsidRDefault="00FA01B1" w:rsidP="008B5B28">
            <w:pPr>
              <w:spacing w:after="0" w:line="240" w:lineRule="auto"/>
              <w:jc w:val="center"/>
              <w:rPr>
                <w:rFonts w:ascii="Times New Roman" w:hAnsi="Times New Roman"/>
              </w:rPr>
            </w:pPr>
          </w:p>
        </w:tc>
        <w:tc>
          <w:tcPr>
            <w:tcW w:w="1694" w:type="dxa"/>
          </w:tcPr>
          <w:p w:rsidR="00FA01B1" w:rsidRPr="00A827C9" w:rsidRDefault="00FA01B1" w:rsidP="008B5B28">
            <w:pPr>
              <w:spacing w:after="0" w:line="240" w:lineRule="auto"/>
              <w:jc w:val="center"/>
              <w:rPr>
                <w:rFonts w:ascii="Times New Roman" w:hAnsi="Times New Roman"/>
              </w:rPr>
            </w:pPr>
          </w:p>
        </w:tc>
        <w:tc>
          <w:tcPr>
            <w:tcW w:w="1704" w:type="dxa"/>
          </w:tcPr>
          <w:p w:rsidR="00FA01B1" w:rsidRPr="00A827C9" w:rsidRDefault="00FA01B1" w:rsidP="008B5B28">
            <w:pPr>
              <w:spacing w:after="0" w:line="240" w:lineRule="auto"/>
              <w:jc w:val="center"/>
              <w:rPr>
                <w:rFonts w:ascii="Times New Roman" w:hAnsi="Times New Roman"/>
              </w:rPr>
            </w:pPr>
          </w:p>
        </w:tc>
      </w:tr>
    </w:tbl>
    <w:p w:rsidR="00FA01B1" w:rsidRDefault="00FA01B1" w:rsidP="00FA01B1">
      <w:pPr>
        <w:pStyle w:val="af8"/>
        <w:spacing w:beforeAutospacing="0" w:afterAutospacing="0"/>
        <w:jc w:val="both"/>
      </w:pPr>
      <w:r>
        <w:t xml:space="preserve">2. Стоимость Товара, поставленного в соответствии с условиями Договора, составляет ___________ (_____________________________) рублей, в том числе НДС не облагается. </w:t>
      </w:r>
    </w:p>
    <w:p w:rsidR="00FA01B1" w:rsidRDefault="00FA01B1" w:rsidP="00FA01B1">
      <w:pPr>
        <w:pStyle w:val="af8"/>
        <w:spacing w:beforeAutospacing="0" w:afterAutospacing="0"/>
        <w:jc w:val="both"/>
      </w:pPr>
      <w:r>
        <w:t xml:space="preserve">3.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 Внутренняя экспертиза проведена. </w:t>
      </w:r>
    </w:p>
    <w:p w:rsidR="00FA01B1" w:rsidRDefault="00FA01B1" w:rsidP="00FA01B1">
      <w:pPr>
        <w:pStyle w:val="af8"/>
        <w:spacing w:beforeAutospacing="0" w:afterAutospacing="0"/>
        <w:jc w:val="both"/>
      </w:pPr>
      <w:r>
        <w:t xml:space="preserve">4. Настоящий Акт составлен в двух экземплярах, имеющих равную юридическую силу, по одному экземпляру для каждой из Сторон. </w:t>
      </w:r>
    </w:p>
    <w:p w:rsidR="000B230D" w:rsidRPr="005D5C61" w:rsidRDefault="000B230D" w:rsidP="000B230D">
      <w:pPr>
        <w:pStyle w:val="affa"/>
        <w:jc w:val="both"/>
        <w:rPr>
          <w:rFonts w:ascii="Times New Roman" w:hAnsi="Times New Roman"/>
        </w:rPr>
      </w:pPr>
    </w:p>
    <w:p w:rsidR="000B230D" w:rsidRPr="005D5C61" w:rsidRDefault="000B230D" w:rsidP="000B230D">
      <w:pPr>
        <w:pStyle w:val="affa"/>
        <w:jc w:val="both"/>
        <w:rPr>
          <w:rFonts w:ascii="Times New Roman" w:hAnsi="Times New Roman"/>
        </w:rPr>
      </w:pPr>
    </w:p>
    <w:p w:rsidR="000B230D" w:rsidRPr="005D5C61" w:rsidRDefault="000B230D" w:rsidP="000B230D">
      <w:pPr>
        <w:pStyle w:val="affa"/>
        <w:jc w:val="both"/>
        <w:rPr>
          <w:rFonts w:ascii="Times New Roman" w:hAnsi="Times New Roman"/>
        </w:rPr>
      </w:pPr>
    </w:p>
    <w:p w:rsidR="004B63F0" w:rsidRPr="005D5C61" w:rsidRDefault="004B63F0" w:rsidP="004B63F0">
      <w:pPr>
        <w:pStyle w:val="affa"/>
        <w:jc w:val="both"/>
        <w:rPr>
          <w:rFonts w:ascii="Times New Roman" w:hAnsi="Times New Roman"/>
        </w:rPr>
      </w:pPr>
      <w:r w:rsidRPr="005D5C61">
        <w:rPr>
          <w:rFonts w:ascii="Times New Roman" w:hAnsi="Times New Roman"/>
        </w:rPr>
        <w:t>ОТ ПОСТАВЩИКА                                                              ОТ ПОКУПАТЕЛЯ</w:t>
      </w:r>
    </w:p>
    <w:p w:rsidR="004B63F0" w:rsidRDefault="004B63F0" w:rsidP="004B63F0">
      <w:pPr>
        <w:pStyle w:val="affa"/>
        <w:jc w:val="both"/>
        <w:rPr>
          <w:rFonts w:ascii="Times New Roman" w:hAnsi="Times New Roman"/>
        </w:rPr>
      </w:pPr>
    </w:p>
    <w:p w:rsidR="004B63F0" w:rsidRDefault="00143C87" w:rsidP="004B63F0">
      <w:pPr>
        <w:pStyle w:val="affa"/>
        <w:jc w:val="both"/>
        <w:rPr>
          <w:rFonts w:ascii="Times New Roman" w:hAnsi="Times New Roman"/>
        </w:rPr>
      </w:pPr>
      <w:r w:rsidRPr="00143C87">
        <w:rPr>
          <w:noProof/>
        </w:rPr>
        <w:pict>
          <v:shape id="_x0000_s1044" type="#_x0000_t202" style="position:absolute;left:0;text-align:left;margin-left:245.15pt;margin-top:3.65pt;width:252pt;height:93.9pt;z-index:-251633664" wrapcoords="-64 0 -64 21427 21600 21427 21600 0 -64 0" stroked="f">
            <v:textbox style="mso-next-textbox:#_x0000_s1044">
              <w:txbxContent>
                <w:p w:rsidR="008B5B28" w:rsidRDefault="008B5B28" w:rsidP="004B63F0">
                  <w:pPr>
                    <w:spacing w:after="0" w:line="240" w:lineRule="auto"/>
                    <w:rPr>
                      <w:sz w:val="24"/>
                      <w:szCs w:val="24"/>
                    </w:rPr>
                  </w:pPr>
                </w:p>
                <w:p w:rsidR="008B5B28" w:rsidRPr="00D0124C" w:rsidRDefault="008B5B28" w:rsidP="004B63F0">
                  <w:pPr>
                    <w:spacing w:after="0" w:line="240" w:lineRule="auto"/>
                    <w:rPr>
                      <w:rFonts w:ascii="Times New Roman" w:hAnsi="Times New Roman"/>
                      <w:sz w:val="24"/>
                      <w:szCs w:val="24"/>
                    </w:rPr>
                  </w:pPr>
                  <w:r>
                    <w:rPr>
                      <w:rFonts w:ascii="Times New Roman" w:hAnsi="Times New Roman"/>
                      <w:sz w:val="24"/>
                      <w:szCs w:val="24"/>
                    </w:rPr>
                    <w:t>И.о. директора</w:t>
                  </w:r>
                </w:p>
                <w:p w:rsidR="008B5B28" w:rsidRPr="00D0124C" w:rsidRDefault="008B5B28" w:rsidP="004B63F0">
                  <w:pPr>
                    <w:spacing w:after="0" w:line="240" w:lineRule="auto"/>
                    <w:rPr>
                      <w:rFonts w:ascii="Times New Roman" w:hAnsi="Times New Roman"/>
                      <w:sz w:val="24"/>
                      <w:szCs w:val="24"/>
                    </w:rPr>
                  </w:pPr>
                  <w:r w:rsidRPr="00D0124C">
                    <w:rPr>
                      <w:rFonts w:ascii="Times New Roman" w:hAnsi="Times New Roman"/>
                      <w:sz w:val="24"/>
                      <w:szCs w:val="24"/>
                    </w:rPr>
                    <w:t>ГУП МО «Мособлэлектротранс»</w:t>
                  </w:r>
                </w:p>
                <w:p w:rsidR="008B5B28" w:rsidRPr="00D0124C" w:rsidRDefault="008B5B28" w:rsidP="004B63F0">
                  <w:pPr>
                    <w:spacing w:after="0" w:line="240" w:lineRule="auto"/>
                    <w:rPr>
                      <w:rFonts w:ascii="Times New Roman" w:hAnsi="Times New Roman"/>
                      <w:sz w:val="24"/>
                      <w:szCs w:val="24"/>
                    </w:rPr>
                  </w:pPr>
                </w:p>
                <w:p w:rsidR="008B5B28" w:rsidRPr="00D0124C" w:rsidRDefault="008B5B28" w:rsidP="004B63F0">
                  <w:pPr>
                    <w:spacing w:after="0" w:line="240" w:lineRule="auto"/>
                    <w:rPr>
                      <w:rFonts w:ascii="Times New Roman" w:hAnsi="Times New Roman"/>
                      <w:sz w:val="24"/>
                      <w:szCs w:val="24"/>
                    </w:rPr>
                  </w:pPr>
                  <w:r>
                    <w:rPr>
                      <w:rFonts w:ascii="Times New Roman" w:hAnsi="Times New Roman"/>
                      <w:sz w:val="24"/>
                      <w:szCs w:val="24"/>
                    </w:rPr>
                    <w:t>______________________/Г.Ф. Коренков</w:t>
                  </w:r>
                  <w:r w:rsidRPr="00D0124C">
                    <w:rPr>
                      <w:rFonts w:ascii="Times New Roman" w:hAnsi="Times New Roman"/>
                      <w:sz w:val="24"/>
                      <w:szCs w:val="24"/>
                    </w:rPr>
                    <w:t>/</w:t>
                  </w:r>
                </w:p>
                <w:p w:rsidR="008B5B28" w:rsidRPr="00D0124C" w:rsidRDefault="008B5B28" w:rsidP="004B63F0">
                  <w:pPr>
                    <w:spacing w:after="0" w:line="240" w:lineRule="auto"/>
                    <w:rPr>
                      <w:rFonts w:ascii="Times New Roman" w:hAnsi="Times New Roman"/>
                      <w:sz w:val="24"/>
                      <w:szCs w:val="24"/>
                    </w:rPr>
                  </w:pPr>
                  <w:r w:rsidRPr="00D0124C">
                    <w:rPr>
                      <w:rFonts w:ascii="Times New Roman" w:hAnsi="Times New Roman"/>
                      <w:sz w:val="24"/>
                      <w:szCs w:val="24"/>
                    </w:rPr>
                    <w:t>МП</w:t>
                  </w:r>
                </w:p>
                <w:p w:rsidR="008B5B28" w:rsidRPr="00511D04" w:rsidRDefault="008B5B28" w:rsidP="004B63F0">
                  <w:pPr>
                    <w:ind w:firstLine="180"/>
                    <w:rPr>
                      <w:sz w:val="24"/>
                      <w:szCs w:val="24"/>
                    </w:rPr>
                  </w:pPr>
                </w:p>
                <w:p w:rsidR="008B5B28" w:rsidRPr="00304CF6" w:rsidRDefault="008B5B28" w:rsidP="004B63F0">
                  <w:pPr>
                    <w:ind w:firstLine="180"/>
                  </w:pPr>
                </w:p>
              </w:txbxContent>
            </v:textbox>
            <w10:wrap type="tight"/>
          </v:shape>
        </w:pict>
      </w:r>
      <w:r w:rsidRPr="00143C87">
        <w:rPr>
          <w:noProof/>
        </w:rPr>
        <w:pict>
          <v:shape id="_x0000_s1043" type="#_x0000_t202" style="position:absolute;left:0;text-align:left;margin-left:-27pt;margin-top:3.65pt;width:261pt;height:81pt;z-index:251681792" stroked="f">
            <v:textbox style="mso-next-textbox:#_x0000_s1043">
              <w:txbxContent>
                <w:p w:rsidR="008B5B28" w:rsidRPr="00511D04" w:rsidRDefault="008B5B28" w:rsidP="004B63F0">
                  <w:pPr>
                    <w:spacing w:after="0" w:line="240" w:lineRule="auto"/>
                    <w:rPr>
                      <w:sz w:val="24"/>
                      <w:szCs w:val="24"/>
                    </w:rPr>
                  </w:pPr>
                </w:p>
                <w:p w:rsidR="008B5B28" w:rsidRPr="00FA01B1" w:rsidRDefault="008B5B28" w:rsidP="004B63F0">
                  <w:pPr>
                    <w:spacing w:after="0" w:line="240" w:lineRule="auto"/>
                    <w:rPr>
                      <w:rFonts w:ascii="Times New Roman" w:hAnsi="Times New Roman" w:cs="Times New Roman"/>
                      <w:sz w:val="24"/>
                      <w:szCs w:val="24"/>
                    </w:rPr>
                  </w:pPr>
                  <w:r w:rsidRPr="00FA01B1">
                    <w:rPr>
                      <w:rFonts w:ascii="Times New Roman" w:hAnsi="Times New Roman" w:cs="Times New Roman"/>
                      <w:sz w:val="24"/>
                      <w:szCs w:val="24"/>
                    </w:rPr>
                    <w:t>___________________________</w:t>
                  </w:r>
                </w:p>
                <w:p w:rsidR="008B5B28" w:rsidRPr="00FA01B1" w:rsidRDefault="008B5B28" w:rsidP="004B63F0">
                  <w:pPr>
                    <w:spacing w:after="0" w:line="240" w:lineRule="auto"/>
                    <w:rPr>
                      <w:rFonts w:ascii="Times New Roman" w:hAnsi="Times New Roman" w:cs="Times New Roman"/>
                      <w:sz w:val="24"/>
                      <w:szCs w:val="24"/>
                    </w:rPr>
                  </w:pPr>
                </w:p>
                <w:p w:rsidR="008B5B28" w:rsidRPr="00FA01B1" w:rsidRDefault="008B5B28" w:rsidP="004B63F0">
                  <w:pPr>
                    <w:spacing w:after="0" w:line="240" w:lineRule="auto"/>
                    <w:rPr>
                      <w:rFonts w:ascii="Times New Roman" w:hAnsi="Times New Roman" w:cs="Times New Roman"/>
                      <w:color w:val="000000"/>
                      <w:sz w:val="24"/>
                      <w:szCs w:val="24"/>
                    </w:rPr>
                  </w:pPr>
                  <w:r w:rsidRPr="00FA01B1">
                    <w:rPr>
                      <w:rFonts w:ascii="Times New Roman" w:hAnsi="Times New Roman" w:cs="Times New Roman"/>
                      <w:sz w:val="24"/>
                      <w:szCs w:val="24"/>
                    </w:rPr>
                    <w:t>___________________________ /</w:t>
                  </w:r>
                  <w:r w:rsidRPr="00FA01B1">
                    <w:rPr>
                      <w:rFonts w:ascii="Times New Roman" w:hAnsi="Times New Roman" w:cs="Times New Roman"/>
                      <w:color w:val="000000"/>
                      <w:sz w:val="24"/>
                      <w:szCs w:val="24"/>
                    </w:rPr>
                    <w:t xml:space="preserve"> ___________/ </w:t>
                  </w:r>
                </w:p>
                <w:p w:rsidR="008B5B28" w:rsidRPr="00FA01B1" w:rsidRDefault="008B5B28" w:rsidP="004B63F0">
                  <w:pPr>
                    <w:rPr>
                      <w:rFonts w:ascii="Times New Roman" w:hAnsi="Times New Roman" w:cs="Times New Roman"/>
                      <w:sz w:val="24"/>
                      <w:szCs w:val="24"/>
                    </w:rPr>
                  </w:pPr>
                  <w:r w:rsidRPr="00FA01B1">
                    <w:rPr>
                      <w:rFonts w:ascii="Times New Roman" w:hAnsi="Times New Roman" w:cs="Times New Roman"/>
                      <w:sz w:val="24"/>
                      <w:szCs w:val="24"/>
                    </w:rPr>
                    <w:t>МП</w:t>
                  </w:r>
                </w:p>
                <w:p w:rsidR="008B5B28" w:rsidRDefault="008B5B28" w:rsidP="004B63F0"/>
                <w:p w:rsidR="008B5B28" w:rsidRDefault="008B5B28" w:rsidP="004B63F0"/>
                <w:p w:rsidR="008B5B28" w:rsidRDefault="008B5B28" w:rsidP="004B63F0"/>
              </w:txbxContent>
            </v:textbox>
          </v:shape>
        </w:pict>
      </w:r>
    </w:p>
    <w:p w:rsidR="004B63F0" w:rsidRDefault="004B63F0" w:rsidP="004B63F0">
      <w:pPr>
        <w:pStyle w:val="affa"/>
        <w:jc w:val="both"/>
        <w:rPr>
          <w:rFonts w:ascii="Times New Roman" w:hAnsi="Times New Roman"/>
        </w:rPr>
      </w:pPr>
    </w:p>
    <w:p w:rsidR="004B63F0" w:rsidRDefault="004B63F0" w:rsidP="004B63F0">
      <w:pPr>
        <w:pStyle w:val="affa"/>
        <w:jc w:val="both"/>
        <w:rPr>
          <w:rFonts w:ascii="Times New Roman" w:hAnsi="Times New Roman"/>
        </w:rPr>
      </w:pPr>
    </w:p>
    <w:p w:rsidR="004B63F0" w:rsidRDefault="004B63F0" w:rsidP="004B63F0">
      <w:pPr>
        <w:pStyle w:val="affa"/>
        <w:jc w:val="both"/>
        <w:rPr>
          <w:rFonts w:ascii="Times New Roman" w:hAnsi="Times New Roman"/>
        </w:rPr>
      </w:pPr>
    </w:p>
    <w:p w:rsidR="004B63F0" w:rsidRPr="005D5C61" w:rsidRDefault="004B63F0" w:rsidP="004B63F0">
      <w:pPr>
        <w:pStyle w:val="affa"/>
        <w:jc w:val="both"/>
        <w:rPr>
          <w:rFonts w:ascii="Times New Roman" w:hAnsi="Times New Roman"/>
        </w:rPr>
      </w:pPr>
    </w:p>
    <w:p w:rsidR="004B63F0" w:rsidRPr="005D5C61" w:rsidRDefault="004B63F0" w:rsidP="004B63F0">
      <w:pPr>
        <w:pStyle w:val="affa"/>
        <w:jc w:val="both"/>
        <w:rPr>
          <w:rFonts w:ascii="Times New Roman" w:hAnsi="Times New Roman"/>
        </w:rPr>
      </w:pPr>
    </w:p>
    <w:p w:rsidR="000B230D" w:rsidRPr="005D5C61" w:rsidRDefault="000B230D" w:rsidP="000B230D">
      <w:pPr>
        <w:pStyle w:val="affa"/>
        <w:jc w:val="both"/>
        <w:rPr>
          <w:rFonts w:ascii="Times New Roman" w:hAnsi="Times New Roman"/>
        </w:rPr>
      </w:pPr>
    </w:p>
    <w:p w:rsidR="000B230D" w:rsidRDefault="000B230D" w:rsidP="000B230D">
      <w:pPr>
        <w:pStyle w:val="affa"/>
        <w:jc w:val="right"/>
        <w:rPr>
          <w:rFonts w:ascii="Times New Roman" w:hAnsi="Times New Roman"/>
          <w:b w:val="0"/>
          <w:bCs/>
        </w:rPr>
      </w:pPr>
    </w:p>
    <w:sectPr w:rsidR="000B230D" w:rsidSect="003126D7">
      <w:pgSz w:w="11906" w:h="16838"/>
      <w:pgMar w:top="992" w:right="1276" w:bottom="1134" w:left="993" w:header="34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139" w:rsidRDefault="00BE6139" w:rsidP="00C21168">
      <w:pPr>
        <w:spacing w:after="0" w:line="240" w:lineRule="auto"/>
      </w:pPr>
      <w:r>
        <w:separator/>
      </w:r>
    </w:p>
  </w:endnote>
  <w:endnote w:type="continuationSeparator" w:id="1">
    <w:p w:rsidR="00BE6139" w:rsidRDefault="00BE6139" w:rsidP="00C21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GaramondNarrowC">
    <w:altName w:val="Courier New"/>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139" w:rsidRDefault="00BE6139" w:rsidP="00C21168">
      <w:pPr>
        <w:spacing w:after="0" w:line="240" w:lineRule="auto"/>
      </w:pPr>
      <w:r>
        <w:separator/>
      </w:r>
    </w:p>
  </w:footnote>
  <w:footnote w:type="continuationSeparator" w:id="1">
    <w:p w:rsidR="00BE6139" w:rsidRDefault="00BE6139" w:rsidP="00C21168">
      <w:pPr>
        <w:spacing w:after="0" w:line="240" w:lineRule="auto"/>
      </w:pPr>
      <w:r>
        <w:continuationSeparator/>
      </w:r>
    </w:p>
  </w:footnote>
  <w:footnote w:id="2">
    <w:p w:rsidR="008B5B28" w:rsidRDefault="008B5B28" w:rsidP="00773378">
      <w:pPr>
        <w:pStyle w:val="ae"/>
        <w:jc w:val="both"/>
        <w:rPr>
          <w:rFonts w:ascii="Times New Roman" w:hAnsi="Times New Roman"/>
        </w:rPr>
      </w:pPr>
      <w:r>
        <w:rPr>
          <w:rStyle w:val="af0"/>
          <w:rFonts w:ascii="Times New Roman" w:hAnsi="Times New Roman"/>
        </w:rPr>
        <w:footnoteRef/>
      </w:r>
      <w:r>
        <w:rPr>
          <w:rFonts w:ascii="Times New Roman" w:hAnsi="Times New Roman"/>
        </w:rP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8782"/>
      <w:docPartObj>
        <w:docPartGallery w:val="Page Numbers (Top of Page)"/>
        <w:docPartUnique/>
      </w:docPartObj>
    </w:sdtPr>
    <w:sdtContent>
      <w:p w:rsidR="008B5B28" w:rsidRDefault="00143C87">
        <w:pPr>
          <w:pStyle w:val="af1"/>
          <w:jc w:val="center"/>
        </w:pPr>
        <w:r>
          <w:rPr>
            <w:noProof/>
          </w:rPr>
          <w:fldChar w:fldCharType="begin"/>
        </w:r>
        <w:r w:rsidR="008B5B28">
          <w:rPr>
            <w:noProof/>
          </w:rPr>
          <w:instrText>PAGE   \* MERGEFORMAT</w:instrText>
        </w:r>
        <w:r>
          <w:rPr>
            <w:noProof/>
          </w:rPr>
          <w:fldChar w:fldCharType="separate"/>
        </w:r>
        <w:r w:rsidR="00BE6139">
          <w:rPr>
            <w:noProof/>
          </w:rPr>
          <w:t>1</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B28" w:rsidRPr="003126D7" w:rsidRDefault="008B5B28" w:rsidP="003126D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25F365D"/>
    <w:multiLevelType w:val="hybridMultilevel"/>
    <w:tmpl w:val="BD8AFD30"/>
    <w:lvl w:ilvl="0" w:tplc="91F296B8">
      <w:start w:val="1"/>
      <w:numFmt w:val="decimal"/>
      <w:lvlText w:val="%1)"/>
      <w:lvlJc w:val="center"/>
      <w:pPr>
        <w:ind w:left="720" w:hanging="360"/>
      </w:pPr>
      <w:rPr>
        <w:rFonts w:ascii="Times New Roman" w:hAnsi="Times New Roman" w:hint="default"/>
        <w:b w:val="0"/>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2A56DE"/>
    <w:multiLevelType w:val="hybridMultilevel"/>
    <w:tmpl w:val="3E12BB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4F4E8D"/>
    <w:multiLevelType w:val="multilevel"/>
    <w:tmpl w:val="F5960F3E"/>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9142678"/>
    <w:multiLevelType w:val="hybridMultilevel"/>
    <w:tmpl w:val="C0C0103A"/>
    <w:lvl w:ilvl="0" w:tplc="19901EFC">
      <w:start w:val="1"/>
      <w:numFmt w:val="bullet"/>
      <w:pStyle w:val="a0"/>
      <w:lvlText w:val=""/>
      <w:lvlJc w:val="left"/>
      <w:pPr>
        <w:ind w:left="720" w:hanging="360"/>
      </w:pPr>
      <w:rPr>
        <w:rFonts w:ascii="Symbol" w:hAnsi="Symbol" w:hint="default"/>
      </w:rPr>
    </w:lvl>
    <w:lvl w:ilvl="1" w:tplc="1A5CAA88">
      <w:start w:val="1"/>
      <w:numFmt w:val="bullet"/>
      <w:lvlText w:val="o"/>
      <w:lvlJc w:val="left"/>
      <w:pPr>
        <w:ind w:left="1440" w:hanging="360"/>
      </w:pPr>
      <w:rPr>
        <w:rFonts w:ascii="Courier New" w:hAnsi="Courier New" w:hint="default"/>
      </w:rPr>
    </w:lvl>
    <w:lvl w:ilvl="2" w:tplc="CAB4E626">
      <w:start w:val="1"/>
      <w:numFmt w:val="bullet"/>
      <w:lvlText w:val=""/>
      <w:lvlJc w:val="left"/>
      <w:pPr>
        <w:ind w:left="2160" w:hanging="360"/>
      </w:pPr>
      <w:rPr>
        <w:rFonts w:ascii="Wingdings" w:hAnsi="Wingdings" w:hint="default"/>
      </w:rPr>
    </w:lvl>
    <w:lvl w:ilvl="3" w:tplc="E9EA5EA2">
      <w:start w:val="1"/>
      <w:numFmt w:val="bullet"/>
      <w:lvlText w:val=""/>
      <w:lvlJc w:val="left"/>
      <w:pPr>
        <w:ind w:left="2880" w:hanging="360"/>
      </w:pPr>
      <w:rPr>
        <w:rFonts w:ascii="Symbol" w:hAnsi="Symbol" w:hint="default"/>
      </w:rPr>
    </w:lvl>
    <w:lvl w:ilvl="4" w:tplc="0180CAE0">
      <w:start w:val="1"/>
      <w:numFmt w:val="bullet"/>
      <w:lvlText w:val="o"/>
      <w:lvlJc w:val="left"/>
      <w:pPr>
        <w:ind w:left="3600" w:hanging="360"/>
      </w:pPr>
      <w:rPr>
        <w:rFonts w:ascii="Courier New" w:hAnsi="Courier New" w:hint="default"/>
      </w:rPr>
    </w:lvl>
    <w:lvl w:ilvl="5" w:tplc="6F3273AA">
      <w:start w:val="1"/>
      <w:numFmt w:val="bullet"/>
      <w:lvlText w:val=""/>
      <w:lvlJc w:val="left"/>
      <w:pPr>
        <w:ind w:left="4320" w:hanging="360"/>
      </w:pPr>
      <w:rPr>
        <w:rFonts w:ascii="Wingdings" w:hAnsi="Wingdings" w:hint="default"/>
      </w:rPr>
    </w:lvl>
    <w:lvl w:ilvl="6" w:tplc="AB8EE8D0">
      <w:start w:val="1"/>
      <w:numFmt w:val="bullet"/>
      <w:lvlText w:val=""/>
      <w:lvlJc w:val="left"/>
      <w:pPr>
        <w:ind w:left="5040" w:hanging="360"/>
      </w:pPr>
      <w:rPr>
        <w:rFonts w:ascii="Symbol" w:hAnsi="Symbol" w:hint="default"/>
      </w:rPr>
    </w:lvl>
    <w:lvl w:ilvl="7" w:tplc="17E631AC">
      <w:start w:val="1"/>
      <w:numFmt w:val="bullet"/>
      <w:lvlText w:val="o"/>
      <w:lvlJc w:val="left"/>
      <w:pPr>
        <w:ind w:left="5760" w:hanging="360"/>
      </w:pPr>
      <w:rPr>
        <w:rFonts w:ascii="Courier New" w:hAnsi="Courier New" w:hint="default"/>
      </w:rPr>
    </w:lvl>
    <w:lvl w:ilvl="8" w:tplc="17FA249C">
      <w:start w:val="1"/>
      <w:numFmt w:val="bullet"/>
      <w:lvlText w:val=""/>
      <w:lvlJc w:val="left"/>
      <w:pPr>
        <w:ind w:left="6480" w:hanging="360"/>
      </w:pPr>
      <w:rPr>
        <w:rFonts w:ascii="Wingdings" w:hAnsi="Wingdings" w:hint="default"/>
      </w:rPr>
    </w:lvl>
  </w:abstractNum>
  <w:abstractNum w:abstractNumId="6">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781024B"/>
    <w:multiLevelType w:val="hybridMultilevel"/>
    <w:tmpl w:val="5C9C3450"/>
    <w:lvl w:ilvl="0" w:tplc="0419000F">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5B14ACC"/>
    <w:multiLevelType w:val="multilevel"/>
    <w:tmpl w:val="77CC4BCE"/>
    <w:styleLink w:val="WWOutlineListStyle14"/>
    <w:lvl w:ilvl="0">
      <w:start w:val="1"/>
      <w:numFmt w:val="decimal"/>
      <w:lvlText w:val="%1."/>
      <w:lvlJc w:val="left"/>
      <w:pPr>
        <w:ind w:firstLine="709"/>
      </w:pPr>
    </w:lvl>
    <w:lvl w:ilvl="1">
      <w:start w:val="1"/>
      <w:numFmt w:val="decimal"/>
      <w:lvlText w:val="%1.%2."/>
      <w:lvlJc w:val="left"/>
      <w:pPr>
        <w:ind w:left="-141" w:firstLine="709"/>
      </w:pPr>
    </w:lvl>
    <w:lvl w:ilvl="2">
      <w:start w:val="1"/>
      <w:numFmt w:val="decimal"/>
      <w:lvlText w:val="%1.%2.%3."/>
      <w:lvlJc w:val="left"/>
      <w:pPr>
        <w:ind w:firstLine="709"/>
      </w:pPr>
    </w:lvl>
    <w:lvl w:ilvl="3">
      <w:start w:val="1"/>
      <w:numFmt w:val="decimal"/>
      <w:lvlText w:val="%1.%2.%3.%4."/>
      <w:lvlJc w:val="left"/>
      <w:pPr>
        <w:ind w:firstLine="709"/>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4A8228DC"/>
    <w:multiLevelType w:val="hybridMultilevel"/>
    <w:tmpl w:val="53C4F4EE"/>
    <w:lvl w:ilvl="0" w:tplc="25102740">
      <w:start w:val="1"/>
      <w:numFmt w:val="decimal"/>
      <w:lvlText w:val="%1)"/>
      <w:lvlJc w:val="left"/>
      <w:pPr>
        <w:tabs>
          <w:tab w:val="num" w:pos="227"/>
        </w:tabs>
        <w:ind w:left="680" w:hanging="453"/>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66811E72"/>
    <w:multiLevelType w:val="multilevel"/>
    <w:tmpl w:val="E4DEBA14"/>
    <w:lvl w:ilvl="0">
      <w:start w:val="1"/>
      <w:numFmt w:val="decimal"/>
      <w:lvlText w:val="%1."/>
      <w:lvlJc w:val="left"/>
      <w:pPr>
        <w:ind w:left="927" w:hanging="360"/>
      </w:pPr>
    </w:lvl>
    <w:lvl w:ilvl="1">
      <w:start w:val="1"/>
      <w:numFmt w:val="decimal"/>
      <w:isLgl/>
      <w:lvlText w:val="%1.%2."/>
      <w:lvlJc w:val="left"/>
      <w:pPr>
        <w:ind w:left="357" w:hanging="30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nsid w:val="6B317CEA"/>
    <w:multiLevelType w:val="multilevel"/>
    <w:tmpl w:val="D0AE3434"/>
    <w:lvl w:ilvl="0">
      <w:start w:val="1"/>
      <w:numFmt w:val="decimal"/>
      <w:pStyle w:val="a1"/>
      <w:lvlText w:val="%1."/>
      <w:lvlJc w:val="left"/>
      <w:pPr>
        <w:ind w:left="360" w:hanging="360"/>
      </w:pPr>
      <w:rPr>
        <w:b/>
        <w:bCs/>
        <w:i w:val="0"/>
        <w:iCs w:val="0"/>
        <w:color w:val="auto"/>
        <w:sz w:val="24"/>
        <w:szCs w:val="24"/>
      </w:rPr>
    </w:lvl>
    <w:lvl w:ilvl="1">
      <w:start w:val="1"/>
      <w:numFmt w:val="decimal"/>
      <w:lvlText w:val="%1.%2."/>
      <w:lvlJc w:val="left"/>
      <w:pPr>
        <w:ind w:left="716"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7."/>
      <w:lvlJc w:val="left"/>
      <w:pPr>
        <w:ind w:left="3240" w:hanging="1080"/>
      </w:pPr>
      <w:rPr>
        <w:rFonts w:ascii="Times New Roman" w:eastAsia="Times New Roman" w:hAnsi="Times New Roman"/>
        <w:b/>
        <w:bCs/>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4662C9D"/>
    <w:multiLevelType w:val="multilevel"/>
    <w:tmpl w:val="027E1070"/>
    <w:lvl w:ilvl="0">
      <w:start w:val="1"/>
      <w:numFmt w:val="decimal"/>
      <w:lvlText w:val="%1."/>
      <w:lvlJc w:val="left"/>
      <w:pPr>
        <w:ind w:left="927" w:hanging="360"/>
      </w:pPr>
    </w:lvl>
    <w:lvl w:ilvl="1">
      <w:start w:val="2"/>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E3C1245"/>
    <w:multiLevelType w:val="hybridMultilevel"/>
    <w:tmpl w:val="4D1C9716"/>
    <w:lvl w:ilvl="0" w:tplc="0419000F">
      <w:start w:val="1"/>
      <w:numFmt w:val="bullet"/>
      <w:lvlText w:val=""/>
      <w:lvlJc w:val="left"/>
      <w:pPr>
        <w:tabs>
          <w:tab w:val="num" w:pos="1263"/>
        </w:tabs>
        <w:ind w:left="1263" w:hanging="360"/>
      </w:pPr>
      <w:rPr>
        <w:rFonts w:ascii="Symbol" w:hAnsi="Symbol" w:hint="default"/>
      </w:rPr>
    </w:lvl>
    <w:lvl w:ilvl="1" w:tplc="04190019">
      <w:start w:val="1"/>
      <w:numFmt w:val="bullet"/>
      <w:lvlText w:val="o"/>
      <w:lvlJc w:val="left"/>
      <w:pPr>
        <w:tabs>
          <w:tab w:val="num" w:pos="1983"/>
        </w:tabs>
        <w:ind w:left="1983" w:hanging="360"/>
      </w:pPr>
      <w:rPr>
        <w:rFonts w:ascii="Courier New" w:hAnsi="Courier New" w:hint="default"/>
      </w:rPr>
    </w:lvl>
    <w:lvl w:ilvl="2" w:tplc="0419001B">
      <w:start w:val="1"/>
      <w:numFmt w:val="bullet"/>
      <w:lvlText w:val=""/>
      <w:lvlJc w:val="left"/>
      <w:pPr>
        <w:tabs>
          <w:tab w:val="num" w:pos="2703"/>
        </w:tabs>
        <w:ind w:left="2703" w:hanging="360"/>
      </w:pPr>
      <w:rPr>
        <w:rFonts w:ascii="Wingdings" w:hAnsi="Wingdings" w:hint="default"/>
      </w:rPr>
    </w:lvl>
    <w:lvl w:ilvl="3" w:tplc="0419000F">
      <w:start w:val="1"/>
      <w:numFmt w:val="bullet"/>
      <w:lvlText w:val=""/>
      <w:lvlJc w:val="left"/>
      <w:pPr>
        <w:tabs>
          <w:tab w:val="num" w:pos="3423"/>
        </w:tabs>
        <w:ind w:left="3423" w:hanging="360"/>
      </w:pPr>
      <w:rPr>
        <w:rFonts w:ascii="Symbol" w:hAnsi="Symbol" w:hint="default"/>
      </w:rPr>
    </w:lvl>
    <w:lvl w:ilvl="4" w:tplc="04190019">
      <w:start w:val="1"/>
      <w:numFmt w:val="bullet"/>
      <w:lvlText w:val="o"/>
      <w:lvlJc w:val="left"/>
      <w:pPr>
        <w:tabs>
          <w:tab w:val="num" w:pos="4143"/>
        </w:tabs>
        <w:ind w:left="4143" w:hanging="360"/>
      </w:pPr>
      <w:rPr>
        <w:rFonts w:ascii="Courier New" w:hAnsi="Courier New" w:hint="default"/>
      </w:rPr>
    </w:lvl>
    <w:lvl w:ilvl="5" w:tplc="0419001B">
      <w:start w:val="1"/>
      <w:numFmt w:val="bullet"/>
      <w:lvlText w:val=""/>
      <w:lvlJc w:val="left"/>
      <w:pPr>
        <w:tabs>
          <w:tab w:val="num" w:pos="4863"/>
        </w:tabs>
        <w:ind w:left="4863" w:hanging="360"/>
      </w:pPr>
      <w:rPr>
        <w:rFonts w:ascii="Wingdings" w:hAnsi="Wingdings" w:hint="default"/>
      </w:rPr>
    </w:lvl>
    <w:lvl w:ilvl="6" w:tplc="0419000F">
      <w:start w:val="1"/>
      <w:numFmt w:val="bullet"/>
      <w:lvlText w:val=""/>
      <w:lvlJc w:val="left"/>
      <w:pPr>
        <w:tabs>
          <w:tab w:val="num" w:pos="5583"/>
        </w:tabs>
        <w:ind w:left="5583" w:hanging="360"/>
      </w:pPr>
      <w:rPr>
        <w:rFonts w:ascii="Symbol" w:hAnsi="Symbol" w:hint="default"/>
      </w:rPr>
    </w:lvl>
    <w:lvl w:ilvl="7" w:tplc="04190019">
      <w:start w:val="1"/>
      <w:numFmt w:val="bullet"/>
      <w:lvlText w:val="o"/>
      <w:lvlJc w:val="left"/>
      <w:pPr>
        <w:tabs>
          <w:tab w:val="num" w:pos="6303"/>
        </w:tabs>
        <w:ind w:left="6303" w:hanging="360"/>
      </w:pPr>
      <w:rPr>
        <w:rFonts w:ascii="Courier New" w:hAnsi="Courier New" w:hint="default"/>
      </w:rPr>
    </w:lvl>
    <w:lvl w:ilvl="8" w:tplc="0419001B">
      <w:start w:val="1"/>
      <w:numFmt w:val="bullet"/>
      <w:lvlText w:val=""/>
      <w:lvlJc w:val="left"/>
      <w:pPr>
        <w:tabs>
          <w:tab w:val="num" w:pos="7023"/>
        </w:tabs>
        <w:ind w:left="7023" w:hanging="360"/>
      </w:pPr>
      <w:rPr>
        <w:rFonts w:ascii="Wingdings" w:hAnsi="Wingdings" w:hint="default"/>
      </w:rPr>
    </w:lvl>
  </w:abstractNum>
  <w:num w:numId="1">
    <w:abstractNumId w:val="5"/>
  </w:num>
  <w:num w:numId="2">
    <w:abstractNumId w:val="1"/>
  </w:num>
  <w:num w:numId="3">
    <w:abstractNumId w:val="12"/>
  </w:num>
  <w:num w:numId="4">
    <w:abstractNumId w:val="9"/>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5"/>
  </w:num>
  <w:num w:numId="13">
    <w:abstractNumId w:val="2"/>
  </w:num>
  <w:num w:numId="14">
    <w:abstractNumId w:val="2"/>
    <w:lvlOverride w:ilvl="0">
      <w:startOverride w:val="1"/>
    </w:lvlOverride>
  </w:num>
  <w:num w:numId="15">
    <w:abstractNumId w:val="13"/>
  </w:num>
  <w:num w:numId="16">
    <w:abstractNumId w:val="11"/>
  </w:num>
  <w:num w:numId="17">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7902F5"/>
    <w:rsid w:val="000006A3"/>
    <w:rsid w:val="00000FFB"/>
    <w:rsid w:val="00002327"/>
    <w:rsid w:val="00003E78"/>
    <w:rsid w:val="0000434E"/>
    <w:rsid w:val="00007761"/>
    <w:rsid w:val="0001063E"/>
    <w:rsid w:val="00011027"/>
    <w:rsid w:val="000113B9"/>
    <w:rsid w:val="00012B69"/>
    <w:rsid w:val="00014A1C"/>
    <w:rsid w:val="00020EBB"/>
    <w:rsid w:val="00024E1E"/>
    <w:rsid w:val="00027F5D"/>
    <w:rsid w:val="00030999"/>
    <w:rsid w:val="00032A18"/>
    <w:rsid w:val="00032B37"/>
    <w:rsid w:val="00034483"/>
    <w:rsid w:val="000344B6"/>
    <w:rsid w:val="000347D1"/>
    <w:rsid w:val="000362FF"/>
    <w:rsid w:val="00037FA0"/>
    <w:rsid w:val="00041119"/>
    <w:rsid w:val="000432DE"/>
    <w:rsid w:val="00043795"/>
    <w:rsid w:val="00045684"/>
    <w:rsid w:val="00050DA2"/>
    <w:rsid w:val="00055538"/>
    <w:rsid w:val="00056858"/>
    <w:rsid w:val="00057043"/>
    <w:rsid w:val="0006032B"/>
    <w:rsid w:val="000613D4"/>
    <w:rsid w:val="00061944"/>
    <w:rsid w:val="00061AD5"/>
    <w:rsid w:val="00062FF9"/>
    <w:rsid w:val="00066AD5"/>
    <w:rsid w:val="00070F18"/>
    <w:rsid w:val="00071D34"/>
    <w:rsid w:val="00071E9F"/>
    <w:rsid w:val="000754F7"/>
    <w:rsid w:val="00082532"/>
    <w:rsid w:val="00083E95"/>
    <w:rsid w:val="0008413B"/>
    <w:rsid w:val="00084438"/>
    <w:rsid w:val="00087115"/>
    <w:rsid w:val="00087B26"/>
    <w:rsid w:val="00087F26"/>
    <w:rsid w:val="00090545"/>
    <w:rsid w:val="00090B3C"/>
    <w:rsid w:val="00090E86"/>
    <w:rsid w:val="0009427E"/>
    <w:rsid w:val="000A17C4"/>
    <w:rsid w:val="000A41AC"/>
    <w:rsid w:val="000A56EA"/>
    <w:rsid w:val="000A6CD5"/>
    <w:rsid w:val="000B0745"/>
    <w:rsid w:val="000B216F"/>
    <w:rsid w:val="000B230D"/>
    <w:rsid w:val="000B281C"/>
    <w:rsid w:val="000B2C98"/>
    <w:rsid w:val="000B375B"/>
    <w:rsid w:val="000B4732"/>
    <w:rsid w:val="000B5CB9"/>
    <w:rsid w:val="000B6ADD"/>
    <w:rsid w:val="000C2BE0"/>
    <w:rsid w:val="000C4CD4"/>
    <w:rsid w:val="000C4E4E"/>
    <w:rsid w:val="000C4E79"/>
    <w:rsid w:val="000C4F70"/>
    <w:rsid w:val="000C5BB2"/>
    <w:rsid w:val="000C6E63"/>
    <w:rsid w:val="000C750B"/>
    <w:rsid w:val="000C7CBC"/>
    <w:rsid w:val="000D3065"/>
    <w:rsid w:val="000D6DB3"/>
    <w:rsid w:val="000D71DF"/>
    <w:rsid w:val="000D7719"/>
    <w:rsid w:val="000D779D"/>
    <w:rsid w:val="000E1A98"/>
    <w:rsid w:val="000E2256"/>
    <w:rsid w:val="000E4CC7"/>
    <w:rsid w:val="000E62C3"/>
    <w:rsid w:val="000E74BB"/>
    <w:rsid w:val="000E74BF"/>
    <w:rsid w:val="000F04A0"/>
    <w:rsid w:val="000F0C43"/>
    <w:rsid w:val="000F3868"/>
    <w:rsid w:val="00100700"/>
    <w:rsid w:val="00100AF8"/>
    <w:rsid w:val="00100BA5"/>
    <w:rsid w:val="0010197C"/>
    <w:rsid w:val="00101EBD"/>
    <w:rsid w:val="00103A90"/>
    <w:rsid w:val="00110EBE"/>
    <w:rsid w:val="0011258D"/>
    <w:rsid w:val="001147B2"/>
    <w:rsid w:val="00116F70"/>
    <w:rsid w:val="00120049"/>
    <w:rsid w:val="00120D44"/>
    <w:rsid w:val="00121410"/>
    <w:rsid w:val="001217E4"/>
    <w:rsid w:val="00122CDF"/>
    <w:rsid w:val="00123FB3"/>
    <w:rsid w:val="00124774"/>
    <w:rsid w:val="00125D42"/>
    <w:rsid w:val="00126B8B"/>
    <w:rsid w:val="001304AC"/>
    <w:rsid w:val="001311E9"/>
    <w:rsid w:val="00131756"/>
    <w:rsid w:val="00131BC6"/>
    <w:rsid w:val="00132551"/>
    <w:rsid w:val="00136E76"/>
    <w:rsid w:val="00141504"/>
    <w:rsid w:val="0014292C"/>
    <w:rsid w:val="00142D00"/>
    <w:rsid w:val="00142F01"/>
    <w:rsid w:val="001433BE"/>
    <w:rsid w:val="00143641"/>
    <w:rsid w:val="00143C87"/>
    <w:rsid w:val="0014502D"/>
    <w:rsid w:val="00145409"/>
    <w:rsid w:val="00147763"/>
    <w:rsid w:val="00150E22"/>
    <w:rsid w:val="00160AB8"/>
    <w:rsid w:val="00161259"/>
    <w:rsid w:val="00161320"/>
    <w:rsid w:val="00165AEC"/>
    <w:rsid w:val="001672C6"/>
    <w:rsid w:val="001712CB"/>
    <w:rsid w:val="001729D0"/>
    <w:rsid w:val="00175149"/>
    <w:rsid w:val="00182A87"/>
    <w:rsid w:val="00185CF3"/>
    <w:rsid w:val="00190339"/>
    <w:rsid w:val="00190503"/>
    <w:rsid w:val="0019094B"/>
    <w:rsid w:val="00191DB8"/>
    <w:rsid w:val="001947C6"/>
    <w:rsid w:val="00194EEA"/>
    <w:rsid w:val="00195003"/>
    <w:rsid w:val="00195EB3"/>
    <w:rsid w:val="001976BB"/>
    <w:rsid w:val="001A0236"/>
    <w:rsid w:val="001A345A"/>
    <w:rsid w:val="001A38DA"/>
    <w:rsid w:val="001A4A39"/>
    <w:rsid w:val="001A4A3C"/>
    <w:rsid w:val="001A6DAA"/>
    <w:rsid w:val="001A75E5"/>
    <w:rsid w:val="001B4097"/>
    <w:rsid w:val="001B58B8"/>
    <w:rsid w:val="001B75BF"/>
    <w:rsid w:val="001C0E1C"/>
    <w:rsid w:val="001C4241"/>
    <w:rsid w:val="001C5F5B"/>
    <w:rsid w:val="001C7417"/>
    <w:rsid w:val="001D2D3C"/>
    <w:rsid w:val="001D65EA"/>
    <w:rsid w:val="001D73C1"/>
    <w:rsid w:val="001E034F"/>
    <w:rsid w:val="001E0461"/>
    <w:rsid w:val="001E05F3"/>
    <w:rsid w:val="001E3578"/>
    <w:rsid w:val="001E3A1A"/>
    <w:rsid w:val="001E3FA8"/>
    <w:rsid w:val="001E7DAE"/>
    <w:rsid w:val="001F0FB9"/>
    <w:rsid w:val="001F2433"/>
    <w:rsid w:val="001F2907"/>
    <w:rsid w:val="001F43DE"/>
    <w:rsid w:val="001F46C3"/>
    <w:rsid w:val="001F4BFD"/>
    <w:rsid w:val="001F6C14"/>
    <w:rsid w:val="002004F0"/>
    <w:rsid w:val="0020155E"/>
    <w:rsid w:val="0020341F"/>
    <w:rsid w:val="00204771"/>
    <w:rsid w:val="00205A24"/>
    <w:rsid w:val="0021161D"/>
    <w:rsid w:val="00211C38"/>
    <w:rsid w:val="00216F0A"/>
    <w:rsid w:val="002210BC"/>
    <w:rsid w:val="002224CA"/>
    <w:rsid w:val="002225F3"/>
    <w:rsid w:val="00225C65"/>
    <w:rsid w:val="00230D94"/>
    <w:rsid w:val="002322AB"/>
    <w:rsid w:val="002326E3"/>
    <w:rsid w:val="00236BAB"/>
    <w:rsid w:val="0024161C"/>
    <w:rsid w:val="00241EA2"/>
    <w:rsid w:val="0024729E"/>
    <w:rsid w:val="00251565"/>
    <w:rsid w:val="002558AC"/>
    <w:rsid w:val="00255A73"/>
    <w:rsid w:val="00256586"/>
    <w:rsid w:val="00260B3D"/>
    <w:rsid w:val="002676AF"/>
    <w:rsid w:val="00270480"/>
    <w:rsid w:val="00271FE5"/>
    <w:rsid w:val="002722D4"/>
    <w:rsid w:val="0027239B"/>
    <w:rsid w:val="002731BC"/>
    <w:rsid w:val="002753D6"/>
    <w:rsid w:val="00275D14"/>
    <w:rsid w:val="00276586"/>
    <w:rsid w:val="00276A8F"/>
    <w:rsid w:val="00284674"/>
    <w:rsid w:val="0028601E"/>
    <w:rsid w:val="00286368"/>
    <w:rsid w:val="0028766A"/>
    <w:rsid w:val="002908ED"/>
    <w:rsid w:val="00291155"/>
    <w:rsid w:val="00291AD8"/>
    <w:rsid w:val="00293ED8"/>
    <w:rsid w:val="00297454"/>
    <w:rsid w:val="0029777B"/>
    <w:rsid w:val="00297B1F"/>
    <w:rsid w:val="002A0324"/>
    <w:rsid w:val="002A0D6F"/>
    <w:rsid w:val="002A146B"/>
    <w:rsid w:val="002A2C86"/>
    <w:rsid w:val="002A5ACF"/>
    <w:rsid w:val="002B12E4"/>
    <w:rsid w:val="002B27A1"/>
    <w:rsid w:val="002B6B3A"/>
    <w:rsid w:val="002B7A02"/>
    <w:rsid w:val="002C0D4A"/>
    <w:rsid w:val="002D46B7"/>
    <w:rsid w:val="002D65AC"/>
    <w:rsid w:val="002D70D5"/>
    <w:rsid w:val="002D7D20"/>
    <w:rsid w:val="002E09D5"/>
    <w:rsid w:val="002E2C79"/>
    <w:rsid w:val="002E4167"/>
    <w:rsid w:val="002E4DB2"/>
    <w:rsid w:val="002E6E0A"/>
    <w:rsid w:val="002F01EE"/>
    <w:rsid w:val="002F03C9"/>
    <w:rsid w:val="002F3412"/>
    <w:rsid w:val="00300C61"/>
    <w:rsid w:val="00301F2D"/>
    <w:rsid w:val="00302B5A"/>
    <w:rsid w:val="00303440"/>
    <w:rsid w:val="00303625"/>
    <w:rsid w:val="0030411D"/>
    <w:rsid w:val="00304439"/>
    <w:rsid w:val="00304CC3"/>
    <w:rsid w:val="00305115"/>
    <w:rsid w:val="00305747"/>
    <w:rsid w:val="0031041D"/>
    <w:rsid w:val="00311FA6"/>
    <w:rsid w:val="003126D7"/>
    <w:rsid w:val="003129EE"/>
    <w:rsid w:val="00314A0E"/>
    <w:rsid w:val="00314F17"/>
    <w:rsid w:val="003164F5"/>
    <w:rsid w:val="0032002A"/>
    <w:rsid w:val="003210FA"/>
    <w:rsid w:val="003215FF"/>
    <w:rsid w:val="0032387D"/>
    <w:rsid w:val="003255A6"/>
    <w:rsid w:val="00330161"/>
    <w:rsid w:val="0033145B"/>
    <w:rsid w:val="00331F48"/>
    <w:rsid w:val="00332F86"/>
    <w:rsid w:val="00334056"/>
    <w:rsid w:val="00334655"/>
    <w:rsid w:val="00334A6B"/>
    <w:rsid w:val="003371AA"/>
    <w:rsid w:val="003379C0"/>
    <w:rsid w:val="00341313"/>
    <w:rsid w:val="0034481F"/>
    <w:rsid w:val="00345041"/>
    <w:rsid w:val="003452F8"/>
    <w:rsid w:val="00346FC3"/>
    <w:rsid w:val="003527E6"/>
    <w:rsid w:val="0035493D"/>
    <w:rsid w:val="0035600A"/>
    <w:rsid w:val="00361310"/>
    <w:rsid w:val="00363C94"/>
    <w:rsid w:val="00367F1A"/>
    <w:rsid w:val="00372F6F"/>
    <w:rsid w:val="003738FD"/>
    <w:rsid w:val="00374DE8"/>
    <w:rsid w:val="0037680D"/>
    <w:rsid w:val="00377547"/>
    <w:rsid w:val="00384BBE"/>
    <w:rsid w:val="003857F1"/>
    <w:rsid w:val="00386478"/>
    <w:rsid w:val="00387215"/>
    <w:rsid w:val="00391DD4"/>
    <w:rsid w:val="003A078D"/>
    <w:rsid w:val="003A0C93"/>
    <w:rsid w:val="003A25CA"/>
    <w:rsid w:val="003A278C"/>
    <w:rsid w:val="003A3156"/>
    <w:rsid w:val="003A352E"/>
    <w:rsid w:val="003A3787"/>
    <w:rsid w:val="003A419E"/>
    <w:rsid w:val="003B064B"/>
    <w:rsid w:val="003B304A"/>
    <w:rsid w:val="003B3D3D"/>
    <w:rsid w:val="003B6E79"/>
    <w:rsid w:val="003C18B5"/>
    <w:rsid w:val="003C196A"/>
    <w:rsid w:val="003C26D4"/>
    <w:rsid w:val="003C4734"/>
    <w:rsid w:val="003C5A8E"/>
    <w:rsid w:val="003C64D0"/>
    <w:rsid w:val="003C79DE"/>
    <w:rsid w:val="003D1D36"/>
    <w:rsid w:val="003D4D4A"/>
    <w:rsid w:val="003D6DB2"/>
    <w:rsid w:val="003E00BF"/>
    <w:rsid w:val="003E14FF"/>
    <w:rsid w:val="003E27FC"/>
    <w:rsid w:val="003E3943"/>
    <w:rsid w:val="003E3DAC"/>
    <w:rsid w:val="003E5203"/>
    <w:rsid w:val="003F17F7"/>
    <w:rsid w:val="003F4F39"/>
    <w:rsid w:val="003F6A58"/>
    <w:rsid w:val="00401B92"/>
    <w:rsid w:val="00403B78"/>
    <w:rsid w:val="0040462B"/>
    <w:rsid w:val="00404EF1"/>
    <w:rsid w:val="004064E0"/>
    <w:rsid w:val="00411F23"/>
    <w:rsid w:val="00413814"/>
    <w:rsid w:val="004141EF"/>
    <w:rsid w:val="00414398"/>
    <w:rsid w:val="00416BC3"/>
    <w:rsid w:val="00417ED5"/>
    <w:rsid w:val="00420D70"/>
    <w:rsid w:val="00422110"/>
    <w:rsid w:val="004248E0"/>
    <w:rsid w:val="00424A43"/>
    <w:rsid w:val="0042618C"/>
    <w:rsid w:val="004323AB"/>
    <w:rsid w:val="00443313"/>
    <w:rsid w:val="004443EC"/>
    <w:rsid w:val="00450062"/>
    <w:rsid w:val="004507A7"/>
    <w:rsid w:val="0045086C"/>
    <w:rsid w:val="004509BE"/>
    <w:rsid w:val="0045272F"/>
    <w:rsid w:val="004530F7"/>
    <w:rsid w:val="00453E1C"/>
    <w:rsid w:val="00453E47"/>
    <w:rsid w:val="004564E9"/>
    <w:rsid w:val="00462F58"/>
    <w:rsid w:val="00463357"/>
    <w:rsid w:val="00465E66"/>
    <w:rsid w:val="00470E09"/>
    <w:rsid w:val="00474FE9"/>
    <w:rsid w:val="004754D0"/>
    <w:rsid w:val="0047764F"/>
    <w:rsid w:val="004827F2"/>
    <w:rsid w:val="00482B5D"/>
    <w:rsid w:val="00485C81"/>
    <w:rsid w:val="00491465"/>
    <w:rsid w:val="0049654E"/>
    <w:rsid w:val="004A1F01"/>
    <w:rsid w:val="004A51C9"/>
    <w:rsid w:val="004A667D"/>
    <w:rsid w:val="004A795E"/>
    <w:rsid w:val="004B18C7"/>
    <w:rsid w:val="004B63F0"/>
    <w:rsid w:val="004B71A4"/>
    <w:rsid w:val="004B77B3"/>
    <w:rsid w:val="004C2756"/>
    <w:rsid w:val="004C690A"/>
    <w:rsid w:val="004C7573"/>
    <w:rsid w:val="004D1692"/>
    <w:rsid w:val="004D330A"/>
    <w:rsid w:val="004D35FB"/>
    <w:rsid w:val="004D39A0"/>
    <w:rsid w:val="004D4E4C"/>
    <w:rsid w:val="004D5F07"/>
    <w:rsid w:val="004D74E8"/>
    <w:rsid w:val="004E3C50"/>
    <w:rsid w:val="004E4F20"/>
    <w:rsid w:val="004E69EC"/>
    <w:rsid w:val="004F0200"/>
    <w:rsid w:val="004F3ACA"/>
    <w:rsid w:val="004F425A"/>
    <w:rsid w:val="004F5CF4"/>
    <w:rsid w:val="004F6A7A"/>
    <w:rsid w:val="005008A3"/>
    <w:rsid w:val="00502840"/>
    <w:rsid w:val="00503A29"/>
    <w:rsid w:val="0050545E"/>
    <w:rsid w:val="005112CB"/>
    <w:rsid w:val="00511CE1"/>
    <w:rsid w:val="00512AE4"/>
    <w:rsid w:val="00515399"/>
    <w:rsid w:val="005166FD"/>
    <w:rsid w:val="00524652"/>
    <w:rsid w:val="00525599"/>
    <w:rsid w:val="00530484"/>
    <w:rsid w:val="00530528"/>
    <w:rsid w:val="00530842"/>
    <w:rsid w:val="00531540"/>
    <w:rsid w:val="005317DB"/>
    <w:rsid w:val="0053708C"/>
    <w:rsid w:val="0054356A"/>
    <w:rsid w:val="005437D6"/>
    <w:rsid w:val="00543ED7"/>
    <w:rsid w:val="0055331D"/>
    <w:rsid w:val="00553D08"/>
    <w:rsid w:val="005540B9"/>
    <w:rsid w:val="005550FA"/>
    <w:rsid w:val="00560B7A"/>
    <w:rsid w:val="00561BBD"/>
    <w:rsid w:val="00561BEF"/>
    <w:rsid w:val="005660B0"/>
    <w:rsid w:val="00574267"/>
    <w:rsid w:val="00576521"/>
    <w:rsid w:val="005777E7"/>
    <w:rsid w:val="00577AA2"/>
    <w:rsid w:val="00581467"/>
    <w:rsid w:val="00581696"/>
    <w:rsid w:val="005821B1"/>
    <w:rsid w:val="00582DFC"/>
    <w:rsid w:val="00590C94"/>
    <w:rsid w:val="00595475"/>
    <w:rsid w:val="00595A9D"/>
    <w:rsid w:val="005A0857"/>
    <w:rsid w:val="005A0BAB"/>
    <w:rsid w:val="005A156C"/>
    <w:rsid w:val="005A30E0"/>
    <w:rsid w:val="005A36B7"/>
    <w:rsid w:val="005A6130"/>
    <w:rsid w:val="005B0421"/>
    <w:rsid w:val="005B0862"/>
    <w:rsid w:val="005B3185"/>
    <w:rsid w:val="005B4D48"/>
    <w:rsid w:val="005B4D93"/>
    <w:rsid w:val="005B52D0"/>
    <w:rsid w:val="005B5F52"/>
    <w:rsid w:val="005C5370"/>
    <w:rsid w:val="005C59B4"/>
    <w:rsid w:val="005C619B"/>
    <w:rsid w:val="005C6802"/>
    <w:rsid w:val="005C7D1F"/>
    <w:rsid w:val="005D3AC8"/>
    <w:rsid w:val="005D40F8"/>
    <w:rsid w:val="005D417E"/>
    <w:rsid w:val="005D694D"/>
    <w:rsid w:val="005D740F"/>
    <w:rsid w:val="005E41C5"/>
    <w:rsid w:val="005F044B"/>
    <w:rsid w:val="005F0C67"/>
    <w:rsid w:val="005F10D7"/>
    <w:rsid w:val="005F209B"/>
    <w:rsid w:val="005F3BF7"/>
    <w:rsid w:val="005F4E06"/>
    <w:rsid w:val="005F6606"/>
    <w:rsid w:val="006022E7"/>
    <w:rsid w:val="00606F8C"/>
    <w:rsid w:val="006074E0"/>
    <w:rsid w:val="00610D61"/>
    <w:rsid w:val="00611D85"/>
    <w:rsid w:val="00612E2F"/>
    <w:rsid w:val="00616F46"/>
    <w:rsid w:val="00622457"/>
    <w:rsid w:val="00622471"/>
    <w:rsid w:val="00623987"/>
    <w:rsid w:val="00624C28"/>
    <w:rsid w:val="006318E6"/>
    <w:rsid w:val="00631AAD"/>
    <w:rsid w:val="00632979"/>
    <w:rsid w:val="006406F2"/>
    <w:rsid w:val="00641FDD"/>
    <w:rsid w:val="00642938"/>
    <w:rsid w:val="00642E91"/>
    <w:rsid w:val="0064699C"/>
    <w:rsid w:val="00654756"/>
    <w:rsid w:val="0065496D"/>
    <w:rsid w:val="00654E91"/>
    <w:rsid w:val="006605BD"/>
    <w:rsid w:val="006605C6"/>
    <w:rsid w:val="00661249"/>
    <w:rsid w:val="00662C2C"/>
    <w:rsid w:val="00662C82"/>
    <w:rsid w:val="00663FCE"/>
    <w:rsid w:val="00664BB0"/>
    <w:rsid w:val="00667F05"/>
    <w:rsid w:val="00674DDB"/>
    <w:rsid w:val="00677828"/>
    <w:rsid w:val="00677BD4"/>
    <w:rsid w:val="00680367"/>
    <w:rsid w:val="00680B37"/>
    <w:rsid w:val="00681292"/>
    <w:rsid w:val="00687076"/>
    <w:rsid w:val="00690125"/>
    <w:rsid w:val="006909A1"/>
    <w:rsid w:val="00691004"/>
    <w:rsid w:val="0069117B"/>
    <w:rsid w:val="00692389"/>
    <w:rsid w:val="006944A7"/>
    <w:rsid w:val="006957B3"/>
    <w:rsid w:val="0069689A"/>
    <w:rsid w:val="006A20A9"/>
    <w:rsid w:val="006A2C40"/>
    <w:rsid w:val="006A320C"/>
    <w:rsid w:val="006A3B96"/>
    <w:rsid w:val="006A7501"/>
    <w:rsid w:val="006A7911"/>
    <w:rsid w:val="006A7B6C"/>
    <w:rsid w:val="006B1926"/>
    <w:rsid w:val="006B1CF1"/>
    <w:rsid w:val="006B263B"/>
    <w:rsid w:val="006B2B4A"/>
    <w:rsid w:val="006B7AEF"/>
    <w:rsid w:val="006C0578"/>
    <w:rsid w:val="006C0FF3"/>
    <w:rsid w:val="006C0FFE"/>
    <w:rsid w:val="006C155D"/>
    <w:rsid w:val="006C21BF"/>
    <w:rsid w:val="006C3DDE"/>
    <w:rsid w:val="006C4C38"/>
    <w:rsid w:val="006C4CF1"/>
    <w:rsid w:val="006C7B1C"/>
    <w:rsid w:val="006D05CE"/>
    <w:rsid w:val="006D0B2B"/>
    <w:rsid w:val="006D1417"/>
    <w:rsid w:val="006D6C66"/>
    <w:rsid w:val="006D72CC"/>
    <w:rsid w:val="006E07D8"/>
    <w:rsid w:val="006E243D"/>
    <w:rsid w:val="006E2D35"/>
    <w:rsid w:val="006E382F"/>
    <w:rsid w:val="006E44C1"/>
    <w:rsid w:val="006E5DBB"/>
    <w:rsid w:val="006E797C"/>
    <w:rsid w:val="00705376"/>
    <w:rsid w:val="00705B1D"/>
    <w:rsid w:val="007125E2"/>
    <w:rsid w:val="00712868"/>
    <w:rsid w:val="00713B95"/>
    <w:rsid w:val="00716435"/>
    <w:rsid w:val="007208BF"/>
    <w:rsid w:val="007253F8"/>
    <w:rsid w:val="00725779"/>
    <w:rsid w:val="00725787"/>
    <w:rsid w:val="00727616"/>
    <w:rsid w:val="00736E37"/>
    <w:rsid w:val="00737E53"/>
    <w:rsid w:val="007404B1"/>
    <w:rsid w:val="00740B84"/>
    <w:rsid w:val="00741208"/>
    <w:rsid w:val="00741610"/>
    <w:rsid w:val="00744845"/>
    <w:rsid w:val="0074486F"/>
    <w:rsid w:val="00744F63"/>
    <w:rsid w:val="00744FFF"/>
    <w:rsid w:val="007458D6"/>
    <w:rsid w:val="0074614C"/>
    <w:rsid w:val="00746C06"/>
    <w:rsid w:val="007477D7"/>
    <w:rsid w:val="00751E46"/>
    <w:rsid w:val="00752A7D"/>
    <w:rsid w:val="00753752"/>
    <w:rsid w:val="00754407"/>
    <w:rsid w:val="00756656"/>
    <w:rsid w:val="0075684E"/>
    <w:rsid w:val="00757C0A"/>
    <w:rsid w:val="00757D89"/>
    <w:rsid w:val="0076068D"/>
    <w:rsid w:val="00761234"/>
    <w:rsid w:val="00763F1B"/>
    <w:rsid w:val="00767AC9"/>
    <w:rsid w:val="00771FDE"/>
    <w:rsid w:val="00773378"/>
    <w:rsid w:val="007756F7"/>
    <w:rsid w:val="00776204"/>
    <w:rsid w:val="00777847"/>
    <w:rsid w:val="00777D21"/>
    <w:rsid w:val="007821AF"/>
    <w:rsid w:val="007902F5"/>
    <w:rsid w:val="00790D47"/>
    <w:rsid w:val="007960CE"/>
    <w:rsid w:val="007A1AC5"/>
    <w:rsid w:val="007A326C"/>
    <w:rsid w:val="007A3449"/>
    <w:rsid w:val="007B0954"/>
    <w:rsid w:val="007B1E60"/>
    <w:rsid w:val="007B2E9A"/>
    <w:rsid w:val="007B4D60"/>
    <w:rsid w:val="007B5211"/>
    <w:rsid w:val="007B5615"/>
    <w:rsid w:val="007B5F26"/>
    <w:rsid w:val="007B646E"/>
    <w:rsid w:val="007C22BC"/>
    <w:rsid w:val="007C3F2D"/>
    <w:rsid w:val="007C747B"/>
    <w:rsid w:val="007D1F2F"/>
    <w:rsid w:val="007D2224"/>
    <w:rsid w:val="007D3803"/>
    <w:rsid w:val="007D4F06"/>
    <w:rsid w:val="007D6E86"/>
    <w:rsid w:val="007E2B11"/>
    <w:rsid w:val="007E4991"/>
    <w:rsid w:val="007E59BA"/>
    <w:rsid w:val="007E6370"/>
    <w:rsid w:val="007E6C53"/>
    <w:rsid w:val="007E74B2"/>
    <w:rsid w:val="007F1EA2"/>
    <w:rsid w:val="007F58FB"/>
    <w:rsid w:val="007F7F59"/>
    <w:rsid w:val="0080349D"/>
    <w:rsid w:val="00803D84"/>
    <w:rsid w:val="008075B2"/>
    <w:rsid w:val="008077FA"/>
    <w:rsid w:val="00807C41"/>
    <w:rsid w:val="00810A88"/>
    <w:rsid w:val="00812624"/>
    <w:rsid w:val="00814EC2"/>
    <w:rsid w:val="00826C97"/>
    <w:rsid w:val="00827449"/>
    <w:rsid w:val="008327B0"/>
    <w:rsid w:val="00837FA5"/>
    <w:rsid w:val="00841018"/>
    <w:rsid w:val="00841EE4"/>
    <w:rsid w:val="008465D6"/>
    <w:rsid w:val="00850E0A"/>
    <w:rsid w:val="00852125"/>
    <w:rsid w:val="008522DD"/>
    <w:rsid w:val="008547CE"/>
    <w:rsid w:val="00854D5C"/>
    <w:rsid w:val="00861269"/>
    <w:rsid w:val="008612A4"/>
    <w:rsid w:val="00870280"/>
    <w:rsid w:val="00872ABF"/>
    <w:rsid w:val="008746C6"/>
    <w:rsid w:val="00876174"/>
    <w:rsid w:val="008765DD"/>
    <w:rsid w:val="00880050"/>
    <w:rsid w:val="00887C1D"/>
    <w:rsid w:val="00891E18"/>
    <w:rsid w:val="0089289E"/>
    <w:rsid w:val="008940A5"/>
    <w:rsid w:val="0089431F"/>
    <w:rsid w:val="0089612C"/>
    <w:rsid w:val="00896AC9"/>
    <w:rsid w:val="008974FB"/>
    <w:rsid w:val="008978A0"/>
    <w:rsid w:val="008A2441"/>
    <w:rsid w:val="008A3526"/>
    <w:rsid w:val="008A78EE"/>
    <w:rsid w:val="008B0FB3"/>
    <w:rsid w:val="008B1224"/>
    <w:rsid w:val="008B1F39"/>
    <w:rsid w:val="008B5B28"/>
    <w:rsid w:val="008B7799"/>
    <w:rsid w:val="008B7A03"/>
    <w:rsid w:val="008C3585"/>
    <w:rsid w:val="008C36A0"/>
    <w:rsid w:val="008C576D"/>
    <w:rsid w:val="008C6F77"/>
    <w:rsid w:val="008C79BB"/>
    <w:rsid w:val="008D01B6"/>
    <w:rsid w:val="008D195C"/>
    <w:rsid w:val="008D263D"/>
    <w:rsid w:val="008D32A0"/>
    <w:rsid w:val="008D52B9"/>
    <w:rsid w:val="008D59B7"/>
    <w:rsid w:val="008D761E"/>
    <w:rsid w:val="008E081D"/>
    <w:rsid w:val="008E08A8"/>
    <w:rsid w:val="008E46B6"/>
    <w:rsid w:val="008E5402"/>
    <w:rsid w:val="008F1A0E"/>
    <w:rsid w:val="008F3593"/>
    <w:rsid w:val="00900D48"/>
    <w:rsid w:val="0090247C"/>
    <w:rsid w:val="009031B3"/>
    <w:rsid w:val="00911092"/>
    <w:rsid w:val="00914200"/>
    <w:rsid w:val="009164EE"/>
    <w:rsid w:val="00917EA8"/>
    <w:rsid w:val="009205A5"/>
    <w:rsid w:val="00921541"/>
    <w:rsid w:val="00924A3B"/>
    <w:rsid w:val="0092756A"/>
    <w:rsid w:val="00930CA7"/>
    <w:rsid w:val="00931EFF"/>
    <w:rsid w:val="00933CE7"/>
    <w:rsid w:val="00936485"/>
    <w:rsid w:val="00942BF6"/>
    <w:rsid w:val="00943374"/>
    <w:rsid w:val="00943E5F"/>
    <w:rsid w:val="00947ED8"/>
    <w:rsid w:val="009507A9"/>
    <w:rsid w:val="00953812"/>
    <w:rsid w:val="00954AF6"/>
    <w:rsid w:val="009557B4"/>
    <w:rsid w:val="00956370"/>
    <w:rsid w:val="00957005"/>
    <w:rsid w:val="00957F5C"/>
    <w:rsid w:val="00962B7B"/>
    <w:rsid w:val="00962DDB"/>
    <w:rsid w:val="009645E7"/>
    <w:rsid w:val="00965E5C"/>
    <w:rsid w:val="0096633E"/>
    <w:rsid w:val="00970EE6"/>
    <w:rsid w:val="009727C3"/>
    <w:rsid w:val="009745B2"/>
    <w:rsid w:val="0097701C"/>
    <w:rsid w:val="00977F19"/>
    <w:rsid w:val="00981FE0"/>
    <w:rsid w:val="00982DA3"/>
    <w:rsid w:val="009858C3"/>
    <w:rsid w:val="00991076"/>
    <w:rsid w:val="009917DF"/>
    <w:rsid w:val="00992CBF"/>
    <w:rsid w:val="00993523"/>
    <w:rsid w:val="00996DB0"/>
    <w:rsid w:val="009A392B"/>
    <w:rsid w:val="009A70C2"/>
    <w:rsid w:val="009A785C"/>
    <w:rsid w:val="009B0E1D"/>
    <w:rsid w:val="009B2AFC"/>
    <w:rsid w:val="009B56DD"/>
    <w:rsid w:val="009B6CF6"/>
    <w:rsid w:val="009B7E83"/>
    <w:rsid w:val="009C27DD"/>
    <w:rsid w:val="009C32D5"/>
    <w:rsid w:val="009C6021"/>
    <w:rsid w:val="009C67A6"/>
    <w:rsid w:val="009C7565"/>
    <w:rsid w:val="009D1AAD"/>
    <w:rsid w:val="009D1B6D"/>
    <w:rsid w:val="009D1F22"/>
    <w:rsid w:val="009D6298"/>
    <w:rsid w:val="009E0F3A"/>
    <w:rsid w:val="009E45AA"/>
    <w:rsid w:val="009E4D6F"/>
    <w:rsid w:val="009E7D00"/>
    <w:rsid w:val="009F0D6B"/>
    <w:rsid w:val="009F1F4B"/>
    <w:rsid w:val="009F4E37"/>
    <w:rsid w:val="009F51EF"/>
    <w:rsid w:val="009F5CE2"/>
    <w:rsid w:val="00A0311A"/>
    <w:rsid w:val="00A037F2"/>
    <w:rsid w:val="00A056FA"/>
    <w:rsid w:val="00A06E34"/>
    <w:rsid w:val="00A07926"/>
    <w:rsid w:val="00A12F35"/>
    <w:rsid w:val="00A13248"/>
    <w:rsid w:val="00A13875"/>
    <w:rsid w:val="00A14F2C"/>
    <w:rsid w:val="00A1596C"/>
    <w:rsid w:val="00A177CE"/>
    <w:rsid w:val="00A213C0"/>
    <w:rsid w:val="00A22048"/>
    <w:rsid w:val="00A26A28"/>
    <w:rsid w:val="00A27735"/>
    <w:rsid w:val="00A311D7"/>
    <w:rsid w:val="00A31640"/>
    <w:rsid w:val="00A3218B"/>
    <w:rsid w:val="00A3667A"/>
    <w:rsid w:val="00A375A2"/>
    <w:rsid w:val="00A42E1A"/>
    <w:rsid w:val="00A46036"/>
    <w:rsid w:val="00A50474"/>
    <w:rsid w:val="00A5173E"/>
    <w:rsid w:val="00A5339E"/>
    <w:rsid w:val="00A56315"/>
    <w:rsid w:val="00A56559"/>
    <w:rsid w:val="00A57384"/>
    <w:rsid w:val="00A57DFF"/>
    <w:rsid w:val="00A60AEF"/>
    <w:rsid w:val="00A6186F"/>
    <w:rsid w:val="00A62EE9"/>
    <w:rsid w:val="00A6533C"/>
    <w:rsid w:val="00A66279"/>
    <w:rsid w:val="00A7016C"/>
    <w:rsid w:val="00A702BE"/>
    <w:rsid w:val="00A73D3C"/>
    <w:rsid w:val="00A745BA"/>
    <w:rsid w:val="00A75F7C"/>
    <w:rsid w:val="00A7722D"/>
    <w:rsid w:val="00A774C1"/>
    <w:rsid w:val="00A81BE5"/>
    <w:rsid w:val="00A83BAA"/>
    <w:rsid w:val="00A83DE7"/>
    <w:rsid w:val="00A83EC3"/>
    <w:rsid w:val="00A924AB"/>
    <w:rsid w:val="00A9265C"/>
    <w:rsid w:val="00AA041F"/>
    <w:rsid w:val="00AA488C"/>
    <w:rsid w:val="00AB04FC"/>
    <w:rsid w:val="00AB0A2A"/>
    <w:rsid w:val="00AB215C"/>
    <w:rsid w:val="00AB60E2"/>
    <w:rsid w:val="00AC087F"/>
    <w:rsid w:val="00AC0C10"/>
    <w:rsid w:val="00AC34FF"/>
    <w:rsid w:val="00AC4372"/>
    <w:rsid w:val="00AC47CC"/>
    <w:rsid w:val="00AC5460"/>
    <w:rsid w:val="00AD1539"/>
    <w:rsid w:val="00AD18C8"/>
    <w:rsid w:val="00AD1B9E"/>
    <w:rsid w:val="00AD2093"/>
    <w:rsid w:val="00AD3244"/>
    <w:rsid w:val="00AD6D76"/>
    <w:rsid w:val="00AE1232"/>
    <w:rsid w:val="00AE34CD"/>
    <w:rsid w:val="00AE7236"/>
    <w:rsid w:val="00AE7AA5"/>
    <w:rsid w:val="00AE7E54"/>
    <w:rsid w:val="00AF0557"/>
    <w:rsid w:val="00AF176A"/>
    <w:rsid w:val="00AF2C00"/>
    <w:rsid w:val="00AF382D"/>
    <w:rsid w:val="00AF434C"/>
    <w:rsid w:val="00AF4A11"/>
    <w:rsid w:val="00AF50EE"/>
    <w:rsid w:val="00B009B3"/>
    <w:rsid w:val="00B01139"/>
    <w:rsid w:val="00B014BC"/>
    <w:rsid w:val="00B019B6"/>
    <w:rsid w:val="00B05679"/>
    <w:rsid w:val="00B0780E"/>
    <w:rsid w:val="00B11594"/>
    <w:rsid w:val="00B124D5"/>
    <w:rsid w:val="00B1408F"/>
    <w:rsid w:val="00B14454"/>
    <w:rsid w:val="00B17265"/>
    <w:rsid w:val="00B214BB"/>
    <w:rsid w:val="00B22AAF"/>
    <w:rsid w:val="00B24B84"/>
    <w:rsid w:val="00B3108C"/>
    <w:rsid w:val="00B310FB"/>
    <w:rsid w:val="00B31BF1"/>
    <w:rsid w:val="00B3237C"/>
    <w:rsid w:val="00B33AE9"/>
    <w:rsid w:val="00B35DBC"/>
    <w:rsid w:val="00B421F6"/>
    <w:rsid w:val="00B44AE1"/>
    <w:rsid w:val="00B46F9D"/>
    <w:rsid w:val="00B50DF5"/>
    <w:rsid w:val="00B50FB9"/>
    <w:rsid w:val="00B51628"/>
    <w:rsid w:val="00B5504F"/>
    <w:rsid w:val="00B610FF"/>
    <w:rsid w:val="00B6221B"/>
    <w:rsid w:val="00B6419D"/>
    <w:rsid w:val="00B665C3"/>
    <w:rsid w:val="00B708D3"/>
    <w:rsid w:val="00B7242F"/>
    <w:rsid w:val="00B749BA"/>
    <w:rsid w:val="00B75D1B"/>
    <w:rsid w:val="00B766CD"/>
    <w:rsid w:val="00B77855"/>
    <w:rsid w:val="00B8062D"/>
    <w:rsid w:val="00B81260"/>
    <w:rsid w:val="00B90EFE"/>
    <w:rsid w:val="00B9209B"/>
    <w:rsid w:val="00B92E04"/>
    <w:rsid w:val="00B94A85"/>
    <w:rsid w:val="00BA0436"/>
    <w:rsid w:val="00BA45CC"/>
    <w:rsid w:val="00BA4B53"/>
    <w:rsid w:val="00BA5951"/>
    <w:rsid w:val="00BA6E5F"/>
    <w:rsid w:val="00BB10F8"/>
    <w:rsid w:val="00BB3966"/>
    <w:rsid w:val="00BB448D"/>
    <w:rsid w:val="00BB5D80"/>
    <w:rsid w:val="00BB5ED4"/>
    <w:rsid w:val="00BB6F93"/>
    <w:rsid w:val="00BC1124"/>
    <w:rsid w:val="00BC3041"/>
    <w:rsid w:val="00BC3A72"/>
    <w:rsid w:val="00BC3D6D"/>
    <w:rsid w:val="00BC5F99"/>
    <w:rsid w:val="00BC7C81"/>
    <w:rsid w:val="00BD617D"/>
    <w:rsid w:val="00BD7EC8"/>
    <w:rsid w:val="00BE08D3"/>
    <w:rsid w:val="00BE11E3"/>
    <w:rsid w:val="00BE3B94"/>
    <w:rsid w:val="00BE404F"/>
    <w:rsid w:val="00BE5E12"/>
    <w:rsid w:val="00BE6139"/>
    <w:rsid w:val="00BE6C7E"/>
    <w:rsid w:val="00BF3941"/>
    <w:rsid w:val="00BF6647"/>
    <w:rsid w:val="00BF792C"/>
    <w:rsid w:val="00C01288"/>
    <w:rsid w:val="00C01412"/>
    <w:rsid w:val="00C018F4"/>
    <w:rsid w:val="00C02F33"/>
    <w:rsid w:val="00C10753"/>
    <w:rsid w:val="00C10896"/>
    <w:rsid w:val="00C14F08"/>
    <w:rsid w:val="00C21168"/>
    <w:rsid w:val="00C21566"/>
    <w:rsid w:val="00C221B7"/>
    <w:rsid w:val="00C23C4C"/>
    <w:rsid w:val="00C24395"/>
    <w:rsid w:val="00C27639"/>
    <w:rsid w:val="00C30A67"/>
    <w:rsid w:val="00C32A1E"/>
    <w:rsid w:val="00C32C64"/>
    <w:rsid w:val="00C35787"/>
    <w:rsid w:val="00C35CCF"/>
    <w:rsid w:val="00C366C9"/>
    <w:rsid w:val="00C414FD"/>
    <w:rsid w:val="00C42855"/>
    <w:rsid w:val="00C428AF"/>
    <w:rsid w:val="00C47CAC"/>
    <w:rsid w:val="00C5062D"/>
    <w:rsid w:val="00C507DA"/>
    <w:rsid w:val="00C54866"/>
    <w:rsid w:val="00C551A0"/>
    <w:rsid w:val="00C55588"/>
    <w:rsid w:val="00C5585A"/>
    <w:rsid w:val="00C572CE"/>
    <w:rsid w:val="00C619BD"/>
    <w:rsid w:val="00C6230E"/>
    <w:rsid w:val="00C73385"/>
    <w:rsid w:val="00C735D6"/>
    <w:rsid w:val="00C73856"/>
    <w:rsid w:val="00C73BEA"/>
    <w:rsid w:val="00C744E7"/>
    <w:rsid w:val="00C74CA8"/>
    <w:rsid w:val="00C75626"/>
    <w:rsid w:val="00C75C8D"/>
    <w:rsid w:val="00C774ED"/>
    <w:rsid w:val="00C77962"/>
    <w:rsid w:val="00C83C8B"/>
    <w:rsid w:val="00C84886"/>
    <w:rsid w:val="00C8511F"/>
    <w:rsid w:val="00C866A8"/>
    <w:rsid w:val="00C86D99"/>
    <w:rsid w:val="00C870F6"/>
    <w:rsid w:val="00C907D4"/>
    <w:rsid w:val="00C9113F"/>
    <w:rsid w:val="00C93B67"/>
    <w:rsid w:val="00C93F27"/>
    <w:rsid w:val="00C942B9"/>
    <w:rsid w:val="00C951E6"/>
    <w:rsid w:val="00C96B45"/>
    <w:rsid w:val="00CA6C6F"/>
    <w:rsid w:val="00CB42BD"/>
    <w:rsid w:val="00CB5669"/>
    <w:rsid w:val="00CB5DA6"/>
    <w:rsid w:val="00CC03B8"/>
    <w:rsid w:val="00CC44ED"/>
    <w:rsid w:val="00CC6E10"/>
    <w:rsid w:val="00CD0912"/>
    <w:rsid w:val="00CD200D"/>
    <w:rsid w:val="00CD227C"/>
    <w:rsid w:val="00CD4896"/>
    <w:rsid w:val="00CD532A"/>
    <w:rsid w:val="00CD645F"/>
    <w:rsid w:val="00CD7427"/>
    <w:rsid w:val="00CE41F1"/>
    <w:rsid w:val="00CE6359"/>
    <w:rsid w:val="00CF07BF"/>
    <w:rsid w:val="00CF0D08"/>
    <w:rsid w:val="00CF377C"/>
    <w:rsid w:val="00CF55F6"/>
    <w:rsid w:val="00CF5DB9"/>
    <w:rsid w:val="00D00C26"/>
    <w:rsid w:val="00D01777"/>
    <w:rsid w:val="00D02A72"/>
    <w:rsid w:val="00D032E2"/>
    <w:rsid w:val="00D034EF"/>
    <w:rsid w:val="00D03B48"/>
    <w:rsid w:val="00D04F71"/>
    <w:rsid w:val="00D04F7D"/>
    <w:rsid w:val="00D0786D"/>
    <w:rsid w:val="00D10166"/>
    <w:rsid w:val="00D113BE"/>
    <w:rsid w:val="00D12478"/>
    <w:rsid w:val="00D132CD"/>
    <w:rsid w:val="00D17283"/>
    <w:rsid w:val="00D17A16"/>
    <w:rsid w:val="00D22930"/>
    <w:rsid w:val="00D22B84"/>
    <w:rsid w:val="00D249BB"/>
    <w:rsid w:val="00D25606"/>
    <w:rsid w:val="00D27CDE"/>
    <w:rsid w:val="00D3212E"/>
    <w:rsid w:val="00D333A5"/>
    <w:rsid w:val="00D372E6"/>
    <w:rsid w:val="00D449E5"/>
    <w:rsid w:val="00D4561A"/>
    <w:rsid w:val="00D47867"/>
    <w:rsid w:val="00D506D0"/>
    <w:rsid w:val="00D510B5"/>
    <w:rsid w:val="00D519DE"/>
    <w:rsid w:val="00D53FDC"/>
    <w:rsid w:val="00D54732"/>
    <w:rsid w:val="00D55B85"/>
    <w:rsid w:val="00D561D7"/>
    <w:rsid w:val="00D57A27"/>
    <w:rsid w:val="00D70A75"/>
    <w:rsid w:val="00D70BFB"/>
    <w:rsid w:val="00D77002"/>
    <w:rsid w:val="00D8190B"/>
    <w:rsid w:val="00D83F23"/>
    <w:rsid w:val="00D848F8"/>
    <w:rsid w:val="00D91114"/>
    <w:rsid w:val="00D92CE9"/>
    <w:rsid w:val="00D92F57"/>
    <w:rsid w:val="00D94E37"/>
    <w:rsid w:val="00D95C94"/>
    <w:rsid w:val="00DA2EA3"/>
    <w:rsid w:val="00DA4508"/>
    <w:rsid w:val="00DA4E5B"/>
    <w:rsid w:val="00DA5F67"/>
    <w:rsid w:val="00DA7FDE"/>
    <w:rsid w:val="00DB1386"/>
    <w:rsid w:val="00DB387F"/>
    <w:rsid w:val="00DB46AE"/>
    <w:rsid w:val="00DB6AD1"/>
    <w:rsid w:val="00DB723E"/>
    <w:rsid w:val="00DC009B"/>
    <w:rsid w:val="00DC2525"/>
    <w:rsid w:val="00DC2BE8"/>
    <w:rsid w:val="00DC4F02"/>
    <w:rsid w:val="00DC6159"/>
    <w:rsid w:val="00DC7E31"/>
    <w:rsid w:val="00DD1749"/>
    <w:rsid w:val="00DD17FC"/>
    <w:rsid w:val="00DD29B8"/>
    <w:rsid w:val="00DD76BB"/>
    <w:rsid w:val="00DE00C5"/>
    <w:rsid w:val="00DE3C3B"/>
    <w:rsid w:val="00DE48F6"/>
    <w:rsid w:val="00DF46F8"/>
    <w:rsid w:val="00DF50EE"/>
    <w:rsid w:val="00DF6442"/>
    <w:rsid w:val="00E0398C"/>
    <w:rsid w:val="00E04585"/>
    <w:rsid w:val="00E10557"/>
    <w:rsid w:val="00E10B6A"/>
    <w:rsid w:val="00E122D2"/>
    <w:rsid w:val="00E12F60"/>
    <w:rsid w:val="00E13041"/>
    <w:rsid w:val="00E14814"/>
    <w:rsid w:val="00E17F89"/>
    <w:rsid w:val="00E20C82"/>
    <w:rsid w:val="00E21A72"/>
    <w:rsid w:val="00E23055"/>
    <w:rsid w:val="00E23584"/>
    <w:rsid w:val="00E23E14"/>
    <w:rsid w:val="00E25B70"/>
    <w:rsid w:val="00E27E35"/>
    <w:rsid w:val="00E32B50"/>
    <w:rsid w:val="00E3307D"/>
    <w:rsid w:val="00E369DD"/>
    <w:rsid w:val="00E42460"/>
    <w:rsid w:val="00E444B1"/>
    <w:rsid w:val="00E45116"/>
    <w:rsid w:val="00E46FB3"/>
    <w:rsid w:val="00E534B6"/>
    <w:rsid w:val="00E54201"/>
    <w:rsid w:val="00E55466"/>
    <w:rsid w:val="00E55B33"/>
    <w:rsid w:val="00E55E79"/>
    <w:rsid w:val="00E572C3"/>
    <w:rsid w:val="00E617DF"/>
    <w:rsid w:val="00E62127"/>
    <w:rsid w:val="00E67DC7"/>
    <w:rsid w:val="00E71AEF"/>
    <w:rsid w:val="00E71BFC"/>
    <w:rsid w:val="00E72106"/>
    <w:rsid w:val="00E75E2A"/>
    <w:rsid w:val="00E81307"/>
    <w:rsid w:val="00E8283C"/>
    <w:rsid w:val="00E865BC"/>
    <w:rsid w:val="00E91314"/>
    <w:rsid w:val="00E93E56"/>
    <w:rsid w:val="00E95A44"/>
    <w:rsid w:val="00E96AD7"/>
    <w:rsid w:val="00EA1C12"/>
    <w:rsid w:val="00EA2085"/>
    <w:rsid w:val="00EA21F3"/>
    <w:rsid w:val="00EA440C"/>
    <w:rsid w:val="00EA50CE"/>
    <w:rsid w:val="00EA5395"/>
    <w:rsid w:val="00EA5423"/>
    <w:rsid w:val="00EA79D3"/>
    <w:rsid w:val="00EB2E33"/>
    <w:rsid w:val="00EB3D7D"/>
    <w:rsid w:val="00EB6C7D"/>
    <w:rsid w:val="00EB700B"/>
    <w:rsid w:val="00EB755B"/>
    <w:rsid w:val="00EC0226"/>
    <w:rsid w:val="00EC118B"/>
    <w:rsid w:val="00EC6C4B"/>
    <w:rsid w:val="00ED1D2F"/>
    <w:rsid w:val="00ED5E1A"/>
    <w:rsid w:val="00ED5E75"/>
    <w:rsid w:val="00ED5F09"/>
    <w:rsid w:val="00ED60D4"/>
    <w:rsid w:val="00ED6D7E"/>
    <w:rsid w:val="00ED6E08"/>
    <w:rsid w:val="00EE0C75"/>
    <w:rsid w:val="00EE3829"/>
    <w:rsid w:val="00EE4FBA"/>
    <w:rsid w:val="00EF00BB"/>
    <w:rsid w:val="00EF2AFE"/>
    <w:rsid w:val="00EF2C6D"/>
    <w:rsid w:val="00EF3640"/>
    <w:rsid w:val="00EF4C28"/>
    <w:rsid w:val="00EF5492"/>
    <w:rsid w:val="00EF7A0E"/>
    <w:rsid w:val="00F01C70"/>
    <w:rsid w:val="00F02B0C"/>
    <w:rsid w:val="00F0418B"/>
    <w:rsid w:val="00F05257"/>
    <w:rsid w:val="00F05AC3"/>
    <w:rsid w:val="00F07BAB"/>
    <w:rsid w:val="00F07C74"/>
    <w:rsid w:val="00F10F87"/>
    <w:rsid w:val="00F1423D"/>
    <w:rsid w:val="00F14C60"/>
    <w:rsid w:val="00F17438"/>
    <w:rsid w:val="00F21012"/>
    <w:rsid w:val="00F21765"/>
    <w:rsid w:val="00F228A3"/>
    <w:rsid w:val="00F228BB"/>
    <w:rsid w:val="00F260C4"/>
    <w:rsid w:val="00F26DBA"/>
    <w:rsid w:val="00F31392"/>
    <w:rsid w:val="00F31B83"/>
    <w:rsid w:val="00F331E8"/>
    <w:rsid w:val="00F36E71"/>
    <w:rsid w:val="00F405A7"/>
    <w:rsid w:val="00F40A39"/>
    <w:rsid w:val="00F40E72"/>
    <w:rsid w:val="00F41280"/>
    <w:rsid w:val="00F42D49"/>
    <w:rsid w:val="00F439E1"/>
    <w:rsid w:val="00F447C9"/>
    <w:rsid w:val="00F44D62"/>
    <w:rsid w:val="00F46EBB"/>
    <w:rsid w:val="00F47124"/>
    <w:rsid w:val="00F47600"/>
    <w:rsid w:val="00F51695"/>
    <w:rsid w:val="00F52AD2"/>
    <w:rsid w:val="00F53452"/>
    <w:rsid w:val="00F54BF9"/>
    <w:rsid w:val="00F570C1"/>
    <w:rsid w:val="00F603BB"/>
    <w:rsid w:val="00F621D8"/>
    <w:rsid w:val="00F62CC8"/>
    <w:rsid w:val="00F66CE0"/>
    <w:rsid w:val="00F67B72"/>
    <w:rsid w:val="00F67C35"/>
    <w:rsid w:val="00F70777"/>
    <w:rsid w:val="00F73887"/>
    <w:rsid w:val="00F73921"/>
    <w:rsid w:val="00F75AA3"/>
    <w:rsid w:val="00F76404"/>
    <w:rsid w:val="00F901AF"/>
    <w:rsid w:val="00F92696"/>
    <w:rsid w:val="00F94476"/>
    <w:rsid w:val="00FA01B1"/>
    <w:rsid w:val="00FA36B3"/>
    <w:rsid w:val="00FA39E8"/>
    <w:rsid w:val="00FA3CE0"/>
    <w:rsid w:val="00FA48A3"/>
    <w:rsid w:val="00FA4BD8"/>
    <w:rsid w:val="00FA7A19"/>
    <w:rsid w:val="00FA7DAA"/>
    <w:rsid w:val="00FB34DD"/>
    <w:rsid w:val="00FB373A"/>
    <w:rsid w:val="00FB785A"/>
    <w:rsid w:val="00FB78BD"/>
    <w:rsid w:val="00FC4DAA"/>
    <w:rsid w:val="00FC62BF"/>
    <w:rsid w:val="00FC639D"/>
    <w:rsid w:val="00FC79BE"/>
    <w:rsid w:val="00FD3D1C"/>
    <w:rsid w:val="00FD7695"/>
    <w:rsid w:val="00FE0024"/>
    <w:rsid w:val="00FE3AFD"/>
    <w:rsid w:val="00FE6096"/>
    <w:rsid w:val="00FE7C47"/>
    <w:rsid w:val="00FF0F8A"/>
    <w:rsid w:val="00FF3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uiPriority="0"/>
    <w:lsdException w:name="endnote text"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902F5"/>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_стандарта,Б1"/>
    <w:basedOn w:val="a2"/>
    <w:next w:val="a2"/>
    <w:link w:val="11"/>
    <w:uiPriority w:val="9"/>
    <w:qFormat/>
    <w:rsid w:val="008034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2"/>
    <w:next w:val="a2"/>
    <w:link w:val="20"/>
    <w:uiPriority w:val="9"/>
    <w:qFormat/>
    <w:rsid w:val="00182A87"/>
    <w:pPr>
      <w:keepNext/>
      <w:tabs>
        <w:tab w:val="num" w:pos="2410"/>
      </w:tabs>
      <w:suppressAutoHyphens/>
      <w:spacing w:after="0" w:line="240" w:lineRule="auto"/>
      <w:ind w:left="425" w:firstLine="709"/>
      <w:outlineLvl w:val="1"/>
    </w:pPr>
    <w:rPr>
      <w:rFonts w:ascii="Times New Roman" w:eastAsia="Times New Roman" w:hAnsi="Times New Roman" w:cs="Times New Roman"/>
      <w:b/>
      <w:bCs/>
      <w:sz w:val="28"/>
      <w:szCs w:val="32"/>
    </w:rPr>
  </w:style>
  <w:style w:type="paragraph" w:styleId="3">
    <w:name w:val="heading 3"/>
    <w:basedOn w:val="a2"/>
    <w:next w:val="a2"/>
    <w:link w:val="30"/>
    <w:qFormat/>
    <w:rsid w:val="00225C65"/>
    <w:pPr>
      <w:keepNext/>
      <w:keepLines/>
      <w:spacing w:before="200" w:after="0"/>
      <w:jc w:val="both"/>
      <w:outlineLvl w:val="2"/>
    </w:pPr>
    <w:rPr>
      <w:rFonts w:ascii="Calibri Light" w:eastAsia="Times New Roman" w:hAnsi="Calibri Light" w:cs="Calibri Light"/>
      <w:b/>
      <w:bCs/>
      <w:color w:val="5B9BD5"/>
      <w:sz w:val="20"/>
      <w:szCs w:val="20"/>
      <w:lang w:eastAsia="ru-RU"/>
    </w:rPr>
  </w:style>
  <w:style w:type="paragraph" w:styleId="4">
    <w:name w:val="heading 4"/>
    <w:basedOn w:val="a2"/>
    <w:next w:val="a2"/>
    <w:link w:val="40"/>
    <w:uiPriority w:val="9"/>
    <w:qFormat/>
    <w:rsid w:val="00225C65"/>
    <w:pPr>
      <w:keepNext/>
      <w:tabs>
        <w:tab w:val="num" w:pos="1224"/>
      </w:tabs>
      <w:spacing w:before="240" w:after="60" w:line="240" w:lineRule="auto"/>
      <w:ind w:left="1224" w:hanging="864"/>
      <w:jc w:val="both"/>
      <w:outlineLvl w:val="3"/>
    </w:pPr>
    <w:rPr>
      <w:rFonts w:ascii="Arial" w:eastAsia="Times New Roman" w:hAnsi="Arial" w:cs="Arial"/>
      <w:sz w:val="24"/>
      <w:szCs w:val="24"/>
      <w:lang w:eastAsia="ru-RU"/>
    </w:rPr>
  </w:style>
  <w:style w:type="paragraph" w:styleId="5">
    <w:name w:val="heading 5"/>
    <w:basedOn w:val="a2"/>
    <w:next w:val="a2"/>
    <w:link w:val="50"/>
    <w:uiPriority w:val="9"/>
    <w:semiHidden/>
    <w:unhideWhenUsed/>
    <w:qFormat/>
    <w:rsid w:val="00A213C0"/>
    <w:pPr>
      <w:keepNext/>
      <w:keepLines/>
      <w:suppressAutoHyphens/>
      <w:spacing w:before="200" w:after="0" w:line="240" w:lineRule="auto"/>
      <w:ind w:left="1008" w:hanging="1008"/>
      <w:outlineLvl w:val="4"/>
    </w:pPr>
    <w:rPr>
      <w:rFonts w:asciiTheme="majorHAnsi" w:eastAsiaTheme="majorEastAsia" w:hAnsiTheme="majorHAnsi" w:cstheme="majorBidi"/>
      <w:color w:val="1F4D78" w:themeColor="accent1" w:themeShade="7F"/>
      <w:sz w:val="24"/>
      <w:szCs w:val="24"/>
      <w:lang w:eastAsia="ar-SA"/>
    </w:rPr>
  </w:style>
  <w:style w:type="paragraph" w:styleId="6">
    <w:name w:val="heading 6"/>
    <w:basedOn w:val="a2"/>
    <w:next w:val="a2"/>
    <w:link w:val="60"/>
    <w:uiPriority w:val="9"/>
    <w:qFormat/>
    <w:rsid w:val="00225C65"/>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eastAsia="ru-RU"/>
    </w:rPr>
  </w:style>
  <w:style w:type="paragraph" w:styleId="7">
    <w:name w:val="heading 7"/>
    <w:basedOn w:val="a2"/>
    <w:next w:val="a2"/>
    <w:link w:val="70"/>
    <w:uiPriority w:val="9"/>
    <w:qFormat/>
    <w:rsid w:val="00225C65"/>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
    <w:name w:val="heading 8"/>
    <w:basedOn w:val="a2"/>
    <w:next w:val="a2"/>
    <w:link w:val="80"/>
    <w:uiPriority w:val="9"/>
    <w:qFormat/>
    <w:rsid w:val="00225C65"/>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
    <w:name w:val="heading 9"/>
    <w:basedOn w:val="a2"/>
    <w:next w:val="a2"/>
    <w:link w:val="90"/>
    <w:uiPriority w:val="9"/>
    <w:qFormat/>
    <w:rsid w:val="00225C65"/>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3"/>
    <w:link w:val="10"/>
    <w:qFormat/>
    <w:rsid w:val="0080349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3"/>
    <w:link w:val="2"/>
    <w:uiPriority w:val="9"/>
    <w:rsid w:val="00182A87"/>
    <w:rPr>
      <w:rFonts w:ascii="Times New Roman" w:eastAsia="Times New Roman" w:hAnsi="Times New Roman" w:cs="Times New Roman"/>
      <w:b/>
      <w:bCs/>
      <w:sz w:val="28"/>
      <w:szCs w:val="32"/>
    </w:rPr>
  </w:style>
  <w:style w:type="character" w:customStyle="1" w:styleId="30">
    <w:name w:val="Заголовок 3 Знак"/>
    <w:basedOn w:val="a3"/>
    <w:link w:val="3"/>
    <w:rsid w:val="00225C65"/>
    <w:rPr>
      <w:rFonts w:ascii="Calibri Light" w:eastAsia="Times New Roman" w:hAnsi="Calibri Light" w:cs="Calibri Light"/>
      <w:b/>
      <w:bCs/>
      <w:color w:val="5B9BD5"/>
      <w:sz w:val="20"/>
      <w:szCs w:val="20"/>
      <w:lang w:eastAsia="ru-RU"/>
    </w:rPr>
  </w:style>
  <w:style w:type="character" w:customStyle="1" w:styleId="40">
    <w:name w:val="Заголовок 4 Знак"/>
    <w:basedOn w:val="a3"/>
    <w:link w:val="4"/>
    <w:uiPriority w:val="9"/>
    <w:rsid w:val="00225C65"/>
    <w:rPr>
      <w:rFonts w:ascii="Arial" w:eastAsia="Times New Roman" w:hAnsi="Arial" w:cs="Arial"/>
      <w:sz w:val="24"/>
      <w:szCs w:val="24"/>
      <w:lang w:eastAsia="ru-RU"/>
    </w:rPr>
  </w:style>
  <w:style w:type="character" w:customStyle="1" w:styleId="60">
    <w:name w:val="Заголовок 6 Знак"/>
    <w:basedOn w:val="a3"/>
    <w:link w:val="6"/>
    <w:uiPriority w:val="9"/>
    <w:rsid w:val="00225C65"/>
    <w:rPr>
      <w:rFonts w:ascii="Times New Roman" w:eastAsia="Times New Roman" w:hAnsi="Times New Roman" w:cs="Times New Roman"/>
      <w:i/>
      <w:iCs/>
      <w:sz w:val="20"/>
      <w:szCs w:val="20"/>
      <w:lang w:eastAsia="ru-RU"/>
    </w:rPr>
  </w:style>
  <w:style w:type="character" w:customStyle="1" w:styleId="70">
    <w:name w:val="Заголовок 7 Знак"/>
    <w:basedOn w:val="a3"/>
    <w:link w:val="7"/>
    <w:uiPriority w:val="9"/>
    <w:rsid w:val="00225C65"/>
    <w:rPr>
      <w:rFonts w:ascii="Arial" w:eastAsia="Times New Roman" w:hAnsi="Arial" w:cs="Arial"/>
      <w:sz w:val="20"/>
      <w:szCs w:val="20"/>
      <w:lang w:eastAsia="ru-RU"/>
    </w:rPr>
  </w:style>
  <w:style w:type="character" w:customStyle="1" w:styleId="80">
    <w:name w:val="Заголовок 8 Знак"/>
    <w:basedOn w:val="a3"/>
    <w:link w:val="8"/>
    <w:uiPriority w:val="9"/>
    <w:rsid w:val="00225C65"/>
    <w:rPr>
      <w:rFonts w:ascii="Arial" w:eastAsia="Times New Roman" w:hAnsi="Arial" w:cs="Arial"/>
      <w:i/>
      <w:iCs/>
      <w:sz w:val="20"/>
      <w:szCs w:val="20"/>
      <w:lang w:eastAsia="ru-RU"/>
    </w:rPr>
  </w:style>
  <w:style w:type="character" w:customStyle="1" w:styleId="90">
    <w:name w:val="Заголовок 9 Знак"/>
    <w:basedOn w:val="a3"/>
    <w:link w:val="9"/>
    <w:uiPriority w:val="9"/>
    <w:rsid w:val="00225C65"/>
    <w:rPr>
      <w:rFonts w:ascii="Arial" w:eastAsia="Times New Roman" w:hAnsi="Arial" w:cs="Arial"/>
      <w:b/>
      <w:bCs/>
      <w:i/>
      <w:iCs/>
      <w:sz w:val="18"/>
      <w:szCs w:val="18"/>
      <w:lang w:eastAsia="ru-RU"/>
    </w:rPr>
  </w:style>
  <w:style w:type="table" w:styleId="a6">
    <w:name w:val="Table Grid"/>
    <w:basedOn w:val="a4"/>
    <w:uiPriority w:val="39"/>
    <w:rsid w:val="00790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it_List1,Table-Normal,RSHB_Table-Normal,List Paragraph,Содержание. 2 уровень,Список с булитами,LSTBUL,ТЗ список,Абзац списка литеральный,Заговок Марина,Ненумерованный список,Use Case List Paragraph,Bullet List,FooterText,numbered,lp1,Маркер"/>
    <w:basedOn w:val="a2"/>
    <w:link w:val="a8"/>
    <w:uiPriority w:val="34"/>
    <w:qFormat/>
    <w:rsid w:val="007902F5"/>
    <w:pPr>
      <w:ind w:left="720"/>
      <w:contextualSpacing/>
    </w:pPr>
  </w:style>
  <w:style w:type="character" w:customStyle="1" w:styleId="a8">
    <w:name w:val="Абзац списка Знак"/>
    <w:aliases w:val="it_List1 Знак,Table-Normal Знак,RSHB_Table-Normal Знак,List Paragraph Знак,Содержание. 2 уровень Знак,Список с булитами Знак,LSTBUL Знак,ТЗ список Знак,Абзац списка литеральный Знак,Заговок Марина Знак,Ненумерованный список Знак"/>
    <w:link w:val="a7"/>
    <w:uiPriority w:val="34"/>
    <w:rsid w:val="001F4BFD"/>
  </w:style>
  <w:style w:type="paragraph" w:styleId="a9">
    <w:name w:val="Balloon Text"/>
    <w:basedOn w:val="a2"/>
    <w:link w:val="aa"/>
    <w:unhideWhenUsed/>
    <w:rsid w:val="001A6DAA"/>
    <w:pPr>
      <w:spacing w:after="0" w:line="240" w:lineRule="auto"/>
    </w:pPr>
    <w:rPr>
      <w:rFonts w:ascii="Segoe UI" w:hAnsi="Segoe UI" w:cs="Segoe UI"/>
      <w:sz w:val="18"/>
      <w:szCs w:val="18"/>
    </w:rPr>
  </w:style>
  <w:style w:type="character" w:customStyle="1" w:styleId="aa">
    <w:name w:val="Текст выноски Знак"/>
    <w:basedOn w:val="a3"/>
    <w:link w:val="a9"/>
    <w:uiPriority w:val="99"/>
    <w:semiHidden/>
    <w:rsid w:val="001A6DAA"/>
    <w:rPr>
      <w:rFonts w:ascii="Segoe UI" w:hAnsi="Segoe UI" w:cs="Segoe UI"/>
      <w:sz w:val="18"/>
      <w:szCs w:val="18"/>
    </w:rPr>
  </w:style>
  <w:style w:type="character" w:styleId="ab">
    <w:name w:val="Hyperlink"/>
    <w:basedOn w:val="a3"/>
    <w:unhideWhenUsed/>
    <w:rsid w:val="00891E18"/>
    <w:rPr>
      <w:color w:val="0563C1" w:themeColor="hyperlink"/>
      <w:u w:val="single"/>
    </w:rPr>
  </w:style>
  <w:style w:type="paragraph" w:customStyle="1" w:styleId="ConsPlusNormal">
    <w:name w:val="ConsPlusNormal"/>
    <w:link w:val="ConsPlusNormal0"/>
    <w:qFormat/>
    <w:rsid w:val="00803D8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80349D"/>
    <w:rPr>
      <w:rFonts w:ascii="Arial" w:eastAsia="Times New Roman" w:hAnsi="Arial" w:cs="Arial"/>
      <w:sz w:val="20"/>
      <w:szCs w:val="20"/>
      <w:lang w:eastAsia="ru-RU"/>
    </w:rPr>
  </w:style>
  <w:style w:type="paragraph" w:styleId="ac">
    <w:name w:val="No Spacing"/>
    <w:link w:val="ad"/>
    <w:uiPriority w:val="1"/>
    <w:qFormat/>
    <w:rsid w:val="00DF6442"/>
    <w:pPr>
      <w:spacing w:after="0" w:line="240" w:lineRule="auto"/>
    </w:pPr>
  </w:style>
  <w:style w:type="paragraph" w:styleId="ae">
    <w:name w:val="footnote text"/>
    <w:aliases w:val=" Знак,Знак2,Знак,Знак21,Знак1,Знак3,Основной текст с отступом 22,Основной текст с отступом 221,Основной текст с отступом1,Body Text Indent"/>
    <w:basedOn w:val="a2"/>
    <w:link w:val="af"/>
    <w:uiPriority w:val="99"/>
    <w:unhideWhenUsed/>
    <w:qFormat/>
    <w:rsid w:val="00C21168"/>
    <w:pPr>
      <w:spacing w:after="0" w:line="240" w:lineRule="auto"/>
    </w:pPr>
    <w:rPr>
      <w:sz w:val="20"/>
      <w:szCs w:val="20"/>
    </w:rPr>
  </w:style>
  <w:style w:type="character" w:customStyle="1" w:styleId="af">
    <w:name w:val="Текст сноски Знак"/>
    <w:aliases w:val=" Знак Знак,Знак2 Знак,Знак Знак,Знак21 Знак,Знак1 Знак,Знак3 Знак,Основной текст с отступом 22 Знак,Основной текст с отступом 221 Знак,Основной текст с отступом1 Знак,Body Text Indent Знак"/>
    <w:basedOn w:val="a3"/>
    <w:link w:val="ae"/>
    <w:uiPriority w:val="99"/>
    <w:rsid w:val="00C21168"/>
    <w:rPr>
      <w:sz w:val="20"/>
      <w:szCs w:val="20"/>
    </w:rPr>
  </w:style>
  <w:style w:type="character" w:styleId="af0">
    <w:name w:val="footnote reference"/>
    <w:basedOn w:val="a3"/>
    <w:uiPriority w:val="99"/>
    <w:unhideWhenUsed/>
    <w:qFormat/>
    <w:rsid w:val="00C21168"/>
    <w:rPr>
      <w:vertAlign w:val="superscript"/>
    </w:rPr>
  </w:style>
  <w:style w:type="paragraph" w:styleId="af1">
    <w:name w:val="header"/>
    <w:aliases w:val="Linie"/>
    <w:basedOn w:val="a2"/>
    <w:link w:val="af2"/>
    <w:uiPriority w:val="99"/>
    <w:rsid w:val="008034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aliases w:val="Linie Знак1"/>
    <w:basedOn w:val="a3"/>
    <w:link w:val="af1"/>
    <w:uiPriority w:val="99"/>
    <w:rsid w:val="0080349D"/>
    <w:rPr>
      <w:rFonts w:ascii="Times New Roman" w:eastAsia="Times New Roman" w:hAnsi="Times New Roman" w:cs="Times New Roman"/>
      <w:sz w:val="24"/>
      <w:szCs w:val="24"/>
      <w:lang w:eastAsia="ru-RU"/>
    </w:rPr>
  </w:style>
  <w:style w:type="paragraph" w:customStyle="1" w:styleId="ConsPlusNonformat">
    <w:name w:val="ConsPlusNonformat"/>
    <w:rsid w:val="0080349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Указатель1"/>
    <w:basedOn w:val="a2"/>
    <w:rsid w:val="001F4BFD"/>
    <w:pPr>
      <w:suppressLineNumbers/>
      <w:spacing w:after="0" w:line="240" w:lineRule="auto"/>
    </w:pPr>
    <w:rPr>
      <w:rFonts w:ascii="Arial" w:eastAsia="Times New Roman" w:hAnsi="Arial" w:cs="Tahoma"/>
      <w:sz w:val="24"/>
      <w:szCs w:val="24"/>
      <w:lang w:eastAsia="ar-SA"/>
    </w:rPr>
  </w:style>
  <w:style w:type="paragraph" w:customStyle="1" w:styleId="af3">
    <w:name w:val="Пункт"/>
    <w:basedOn w:val="a2"/>
    <w:rsid w:val="001F4BF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ConsNormal">
    <w:name w:val="ConsNormal"/>
    <w:link w:val="ConsNormal0"/>
    <w:rsid w:val="001F4BFD"/>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customStyle="1" w:styleId="ConsNormal0">
    <w:name w:val="ConsNormal Знак"/>
    <w:link w:val="ConsNormal"/>
    <w:locked/>
    <w:rsid w:val="00225C65"/>
    <w:rPr>
      <w:rFonts w:ascii="Arial" w:eastAsia="Times New Roman" w:hAnsi="Arial" w:cs="Arial"/>
      <w:sz w:val="20"/>
      <w:szCs w:val="20"/>
      <w:lang w:eastAsia="ru-RU"/>
    </w:rPr>
  </w:style>
  <w:style w:type="paragraph" w:customStyle="1" w:styleId="Style4">
    <w:name w:val="Style4"/>
    <w:basedOn w:val="a2"/>
    <w:rsid w:val="001F4BFD"/>
    <w:pPr>
      <w:widowControl w:val="0"/>
      <w:autoSpaceDE w:val="0"/>
      <w:autoSpaceDN w:val="0"/>
      <w:adjustRightInd w:val="0"/>
      <w:spacing w:after="0" w:line="276" w:lineRule="exact"/>
      <w:ind w:firstLine="782"/>
    </w:pPr>
    <w:rPr>
      <w:rFonts w:ascii="Times New Roman" w:eastAsia="Times New Roman" w:hAnsi="Times New Roman" w:cs="Times New Roman"/>
      <w:sz w:val="24"/>
      <w:szCs w:val="24"/>
      <w:lang w:eastAsia="ru-RU"/>
    </w:rPr>
  </w:style>
  <w:style w:type="character" w:customStyle="1" w:styleId="FontStyle11">
    <w:name w:val="Font Style11"/>
    <w:rsid w:val="001F4BFD"/>
    <w:rPr>
      <w:rFonts w:ascii="Times New Roman" w:hAnsi="Times New Roman" w:cs="Times New Roman" w:hint="default"/>
      <w:sz w:val="22"/>
      <w:szCs w:val="22"/>
    </w:rPr>
  </w:style>
  <w:style w:type="paragraph" w:customStyle="1" w:styleId="Standard">
    <w:name w:val="Standard"/>
    <w:qFormat/>
    <w:rsid w:val="00E27E35"/>
    <w:pPr>
      <w:widowControl w:val="0"/>
      <w:suppressAutoHyphens/>
      <w:autoSpaceDN w:val="0"/>
      <w:spacing w:after="0" w:line="240" w:lineRule="auto"/>
      <w:textAlignment w:val="baseline"/>
    </w:pPr>
    <w:rPr>
      <w:rFonts w:ascii="Arial" w:eastAsia="Calibri" w:hAnsi="Arial" w:cs="Arial"/>
      <w:kern w:val="3"/>
      <w:sz w:val="18"/>
      <w:szCs w:val="18"/>
      <w:lang w:eastAsia="ar-SA"/>
    </w:rPr>
  </w:style>
  <w:style w:type="paragraph" w:styleId="af4">
    <w:name w:val="annotation text"/>
    <w:basedOn w:val="a2"/>
    <w:link w:val="af5"/>
    <w:uiPriority w:val="99"/>
    <w:semiHidden/>
    <w:unhideWhenUsed/>
    <w:rsid w:val="00182A87"/>
    <w:pPr>
      <w:spacing w:line="240" w:lineRule="auto"/>
    </w:pPr>
    <w:rPr>
      <w:sz w:val="20"/>
      <w:szCs w:val="20"/>
    </w:rPr>
  </w:style>
  <w:style w:type="character" w:customStyle="1" w:styleId="af5">
    <w:name w:val="Текст примечания Знак"/>
    <w:basedOn w:val="a3"/>
    <w:link w:val="af4"/>
    <w:uiPriority w:val="99"/>
    <w:rsid w:val="00182A87"/>
    <w:rPr>
      <w:sz w:val="20"/>
      <w:szCs w:val="20"/>
    </w:rPr>
  </w:style>
  <w:style w:type="paragraph" w:styleId="af6">
    <w:name w:val="annotation subject"/>
    <w:basedOn w:val="af4"/>
    <w:next w:val="af4"/>
    <w:link w:val="af7"/>
    <w:uiPriority w:val="99"/>
    <w:unhideWhenUsed/>
    <w:rsid w:val="00182A87"/>
    <w:pPr>
      <w:tabs>
        <w:tab w:val="num" w:pos="1986"/>
      </w:tabs>
      <w:spacing w:after="200" w:line="276" w:lineRule="auto"/>
      <w:ind w:left="1" w:firstLine="709"/>
    </w:pPr>
    <w:rPr>
      <w:rFonts w:ascii="Calibri" w:eastAsia="Calibri" w:hAnsi="Calibri" w:cs="Times New Roman"/>
      <w:b/>
      <w:bCs/>
    </w:rPr>
  </w:style>
  <w:style w:type="character" w:customStyle="1" w:styleId="af7">
    <w:name w:val="Тема примечания Знак"/>
    <w:basedOn w:val="af5"/>
    <w:link w:val="af6"/>
    <w:uiPriority w:val="99"/>
    <w:rsid w:val="00182A87"/>
    <w:rPr>
      <w:rFonts w:ascii="Calibri" w:eastAsia="Calibri" w:hAnsi="Calibri" w:cs="Times New Roman"/>
      <w:b/>
      <w:bCs/>
    </w:rPr>
  </w:style>
  <w:style w:type="paragraph" w:styleId="af8">
    <w:name w:val="Normal (Web)"/>
    <w:aliases w:val="Обычный (Web),Обычный (веб) Знак Знак,Обычный (Web) Знак Знак Знак"/>
    <w:basedOn w:val="a2"/>
    <w:link w:val="af9"/>
    <w:unhideWhenUsed/>
    <w:qFormat/>
    <w:rsid w:val="00012B69"/>
    <w:pPr>
      <w:suppressAutoHyphens/>
      <w:spacing w:beforeAutospacing="1" w:after="0" w:afterAutospacing="1" w:line="240" w:lineRule="auto"/>
    </w:pPr>
    <w:rPr>
      <w:rFonts w:ascii="Times New Roman" w:eastAsia="Times New Roman" w:hAnsi="Times New Roman" w:cs="Times New Roman"/>
      <w:color w:val="00000A"/>
      <w:sz w:val="24"/>
      <w:szCs w:val="24"/>
      <w:lang w:eastAsia="ru-RU"/>
    </w:rPr>
  </w:style>
  <w:style w:type="paragraph" w:styleId="afa">
    <w:name w:val="Body Text"/>
    <w:basedOn w:val="a2"/>
    <w:link w:val="afb"/>
    <w:rsid w:val="00C414FD"/>
    <w:pPr>
      <w:suppressAutoHyphens/>
      <w:spacing w:after="140" w:line="288" w:lineRule="auto"/>
    </w:pPr>
    <w:rPr>
      <w:rFonts w:ascii="Arial Unicode MS" w:eastAsia="Arial Unicode MS" w:hAnsi="Arial Unicode MS" w:cs="Arial Unicode MS"/>
      <w:color w:val="000000"/>
      <w:sz w:val="24"/>
      <w:szCs w:val="24"/>
      <w:lang w:eastAsia="ru-RU"/>
    </w:rPr>
  </w:style>
  <w:style w:type="character" w:customStyle="1" w:styleId="afb">
    <w:name w:val="Основной текст Знак"/>
    <w:basedOn w:val="a3"/>
    <w:link w:val="afa"/>
    <w:uiPriority w:val="99"/>
    <w:rsid w:val="00C414FD"/>
    <w:rPr>
      <w:rFonts w:ascii="Arial Unicode MS" w:eastAsia="Arial Unicode MS" w:hAnsi="Arial Unicode MS" w:cs="Arial Unicode MS"/>
      <w:color w:val="000000"/>
      <w:sz w:val="24"/>
      <w:szCs w:val="24"/>
      <w:lang w:eastAsia="ru-RU"/>
    </w:rPr>
  </w:style>
  <w:style w:type="paragraph" w:customStyle="1" w:styleId="afc">
    <w:name w:val="Подпункт"/>
    <w:basedOn w:val="a2"/>
    <w:qFormat/>
    <w:rsid w:val="00C414FD"/>
    <w:pPr>
      <w:suppressAutoHyphens/>
      <w:spacing w:after="0" w:line="240" w:lineRule="auto"/>
    </w:pPr>
    <w:rPr>
      <w:rFonts w:ascii="Times New Roman" w:eastAsia="Times New Roman" w:hAnsi="Times New Roman" w:cs="Times New Roman"/>
      <w:color w:val="00000A"/>
      <w:sz w:val="28"/>
      <w:szCs w:val="20"/>
      <w:lang w:eastAsia="ru-RU"/>
    </w:rPr>
  </w:style>
  <w:style w:type="paragraph" w:customStyle="1" w:styleId="Times12">
    <w:name w:val="Times 12"/>
    <w:basedOn w:val="a2"/>
    <w:qFormat/>
    <w:rsid w:val="00C414FD"/>
    <w:pPr>
      <w:suppressAutoHyphens/>
      <w:overflowPunct w:val="0"/>
      <w:autoSpaceDE w:val="0"/>
      <w:spacing w:after="0" w:line="240" w:lineRule="auto"/>
    </w:pPr>
    <w:rPr>
      <w:rFonts w:ascii="Arial Unicode MS" w:eastAsia="Arial Unicode MS" w:hAnsi="Arial Unicode MS" w:cs="Arial Unicode MS"/>
      <w:color w:val="000000"/>
      <w:sz w:val="24"/>
      <w:szCs w:val="24"/>
      <w:lang w:eastAsia="ru-RU"/>
    </w:rPr>
  </w:style>
  <w:style w:type="character" w:customStyle="1" w:styleId="41">
    <w:name w:val="Основной текст (4) + Не полужирный"/>
    <w:link w:val="410"/>
    <w:qFormat/>
    <w:rsid w:val="00C414FD"/>
    <w:rPr>
      <w:rFonts w:ascii="Times New Roman" w:hAnsi="Times New Roman" w:cs="Times New Roman"/>
      <w:b/>
      <w:bCs/>
      <w:sz w:val="21"/>
      <w:szCs w:val="21"/>
      <w:shd w:val="clear" w:color="auto" w:fill="FFFFFF"/>
    </w:rPr>
  </w:style>
  <w:style w:type="paragraph" w:customStyle="1" w:styleId="410">
    <w:name w:val="Основной текст (4)1"/>
    <w:basedOn w:val="a2"/>
    <w:link w:val="41"/>
    <w:qFormat/>
    <w:rsid w:val="00C414FD"/>
    <w:pPr>
      <w:shd w:val="clear" w:color="auto" w:fill="FFFFFF"/>
      <w:suppressAutoHyphens/>
      <w:spacing w:before="60" w:after="60" w:line="240" w:lineRule="atLeast"/>
      <w:jc w:val="both"/>
    </w:pPr>
    <w:rPr>
      <w:rFonts w:ascii="Times New Roman" w:hAnsi="Times New Roman" w:cs="Times New Roman"/>
      <w:b/>
      <w:bCs/>
      <w:sz w:val="21"/>
      <w:szCs w:val="21"/>
    </w:rPr>
  </w:style>
  <w:style w:type="paragraph" w:styleId="afd">
    <w:name w:val="footer"/>
    <w:basedOn w:val="a2"/>
    <w:link w:val="afe"/>
    <w:uiPriority w:val="99"/>
    <w:unhideWhenUsed/>
    <w:rsid w:val="001D73C1"/>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1D73C1"/>
  </w:style>
  <w:style w:type="paragraph" w:styleId="aff">
    <w:name w:val="endnote text"/>
    <w:basedOn w:val="a2"/>
    <w:link w:val="aff0"/>
    <w:uiPriority w:val="99"/>
    <w:unhideWhenUsed/>
    <w:qFormat/>
    <w:rsid w:val="00030999"/>
    <w:pPr>
      <w:suppressAutoHyphens/>
      <w:spacing w:after="0" w:line="240" w:lineRule="auto"/>
    </w:pPr>
    <w:rPr>
      <w:rFonts w:ascii="Arial Unicode MS" w:eastAsia="Arial Unicode MS" w:hAnsi="Arial Unicode MS" w:cs="Arial Unicode MS"/>
      <w:color w:val="000000"/>
      <w:sz w:val="20"/>
      <w:szCs w:val="20"/>
      <w:lang w:eastAsia="ru-RU"/>
    </w:rPr>
  </w:style>
  <w:style w:type="character" w:customStyle="1" w:styleId="aff0">
    <w:name w:val="Текст концевой сноски Знак"/>
    <w:basedOn w:val="a3"/>
    <w:link w:val="aff"/>
    <w:uiPriority w:val="99"/>
    <w:rsid w:val="00030999"/>
    <w:rPr>
      <w:rFonts w:ascii="Arial Unicode MS" w:eastAsia="Arial Unicode MS" w:hAnsi="Arial Unicode MS" w:cs="Arial Unicode MS"/>
      <w:color w:val="000000"/>
      <w:sz w:val="20"/>
      <w:szCs w:val="20"/>
      <w:lang w:eastAsia="ru-RU"/>
    </w:rPr>
  </w:style>
  <w:style w:type="character" w:customStyle="1" w:styleId="21">
    <w:name w:val="Основной текст (2)_"/>
    <w:link w:val="22"/>
    <w:locked/>
    <w:rsid w:val="00297454"/>
    <w:rPr>
      <w:rFonts w:ascii="Times New Roman" w:hAnsi="Times New Roman" w:cs="Times New Roman"/>
      <w:sz w:val="23"/>
      <w:szCs w:val="23"/>
      <w:shd w:val="clear" w:color="auto" w:fill="FFFFFF"/>
    </w:rPr>
  </w:style>
  <w:style w:type="paragraph" w:customStyle="1" w:styleId="22">
    <w:name w:val="Основной текст (2)"/>
    <w:basedOn w:val="a2"/>
    <w:link w:val="21"/>
    <w:rsid w:val="00297454"/>
    <w:pPr>
      <w:shd w:val="clear" w:color="auto" w:fill="FFFFFF"/>
      <w:spacing w:after="300" w:line="240" w:lineRule="atLeast"/>
    </w:pPr>
    <w:rPr>
      <w:rFonts w:ascii="Times New Roman" w:hAnsi="Times New Roman" w:cs="Times New Roman"/>
      <w:sz w:val="23"/>
      <w:szCs w:val="23"/>
    </w:rPr>
  </w:style>
  <w:style w:type="character" w:customStyle="1" w:styleId="110">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uiPriority w:val="9"/>
    <w:locked/>
    <w:rsid w:val="00225C65"/>
    <w:rPr>
      <w:rFonts w:eastAsia="Times New Roman" w:cs="Times New Roman"/>
      <w:b/>
      <w:bCs/>
      <w:sz w:val="24"/>
      <w:szCs w:val="24"/>
      <w:lang w:val="ru-RU" w:eastAsia="en-US"/>
    </w:rPr>
  </w:style>
  <w:style w:type="paragraph" w:customStyle="1" w:styleId="ListParagraph1">
    <w:name w:val="List Paragraph1"/>
    <w:basedOn w:val="a2"/>
    <w:uiPriority w:val="99"/>
    <w:rsid w:val="00225C65"/>
    <w:pPr>
      <w:ind w:left="720"/>
      <w:jc w:val="both"/>
    </w:pPr>
    <w:rPr>
      <w:rFonts w:ascii="Times New Roman" w:eastAsia="Times New Roman" w:hAnsi="Times New Roman" w:cs="Times New Roman"/>
    </w:rPr>
  </w:style>
  <w:style w:type="paragraph" w:customStyle="1" w:styleId="aff1">
    <w:name w:val="Комментарий"/>
    <w:basedOn w:val="a2"/>
    <w:rsid w:val="00225C65"/>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0">
    <w:name w:val="Дефис"/>
    <w:basedOn w:val="ListParagraph1"/>
    <w:link w:val="aff2"/>
    <w:rsid w:val="00225C65"/>
    <w:pPr>
      <w:numPr>
        <w:numId w:val="1"/>
      </w:numPr>
      <w:spacing w:after="0" w:line="240" w:lineRule="auto"/>
      <w:jc w:val="left"/>
    </w:pPr>
    <w:rPr>
      <w:rFonts w:ascii="Calibri" w:hAnsi="Calibri"/>
      <w:sz w:val="24"/>
      <w:szCs w:val="20"/>
      <w:lang w:val="en-US" w:eastAsia="ru-RU"/>
    </w:rPr>
  </w:style>
  <w:style w:type="character" w:customStyle="1" w:styleId="aff2">
    <w:name w:val="Дефис Знак"/>
    <w:link w:val="a0"/>
    <w:locked/>
    <w:rsid w:val="00225C65"/>
    <w:rPr>
      <w:rFonts w:ascii="Calibri" w:eastAsia="Times New Roman" w:hAnsi="Calibri" w:cs="Times New Roman"/>
      <w:sz w:val="24"/>
      <w:szCs w:val="20"/>
      <w:lang w:val="en-US" w:eastAsia="ru-RU"/>
    </w:rPr>
  </w:style>
  <w:style w:type="paragraph" w:customStyle="1" w:styleId="ConsPlusTitle">
    <w:name w:val="ConsPlusTitle"/>
    <w:rsid w:val="00225C65"/>
    <w:pPr>
      <w:widowControl w:val="0"/>
      <w:autoSpaceDE w:val="0"/>
      <w:autoSpaceDN w:val="0"/>
      <w:adjustRightInd w:val="0"/>
      <w:spacing w:after="0" w:line="240" w:lineRule="auto"/>
      <w:jc w:val="both"/>
    </w:pPr>
    <w:rPr>
      <w:rFonts w:ascii="Arial" w:eastAsia="Times New Roman" w:hAnsi="Arial" w:cs="Arial"/>
      <w:b/>
      <w:bCs/>
      <w:sz w:val="16"/>
      <w:szCs w:val="16"/>
      <w:lang w:eastAsia="ru-RU"/>
    </w:rPr>
  </w:style>
  <w:style w:type="paragraph" w:customStyle="1" w:styleId="ConsPlusCell">
    <w:name w:val="ConsPlusCell"/>
    <w:rsid w:val="00225C65"/>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blk">
    <w:name w:val="blk"/>
    <w:rsid w:val="00225C65"/>
  </w:style>
  <w:style w:type="character" w:customStyle="1" w:styleId="u">
    <w:name w:val="u"/>
    <w:rsid w:val="00225C65"/>
  </w:style>
  <w:style w:type="paragraph" w:styleId="aff3">
    <w:name w:val="Body Text Indent"/>
    <w:basedOn w:val="a2"/>
    <w:link w:val="aff4"/>
    <w:uiPriority w:val="99"/>
    <w:rsid w:val="00225C65"/>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aff4">
    <w:name w:val="Основной текст с отступом Знак"/>
    <w:basedOn w:val="a3"/>
    <w:link w:val="aff3"/>
    <w:uiPriority w:val="99"/>
    <w:rsid w:val="00225C65"/>
    <w:rPr>
      <w:rFonts w:ascii="Times New Roman" w:eastAsia="Times New Roman" w:hAnsi="Times New Roman" w:cs="Times New Roman"/>
      <w:sz w:val="24"/>
      <w:szCs w:val="24"/>
      <w:lang w:eastAsia="ru-RU"/>
    </w:rPr>
  </w:style>
  <w:style w:type="paragraph" w:styleId="23">
    <w:name w:val="Body Text 2"/>
    <w:basedOn w:val="a2"/>
    <w:link w:val="24"/>
    <w:uiPriority w:val="99"/>
    <w:rsid w:val="00225C65"/>
    <w:pPr>
      <w:tabs>
        <w:tab w:val="num" w:pos="567"/>
      </w:tabs>
      <w:spacing w:after="60" w:line="240" w:lineRule="auto"/>
      <w:ind w:left="567" w:hanging="567"/>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uiPriority w:val="99"/>
    <w:rsid w:val="00225C65"/>
    <w:rPr>
      <w:rFonts w:ascii="Times New Roman" w:eastAsia="Times New Roman" w:hAnsi="Times New Roman" w:cs="Times New Roman"/>
      <w:sz w:val="24"/>
      <w:szCs w:val="24"/>
      <w:lang w:eastAsia="ru-RU"/>
    </w:rPr>
  </w:style>
  <w:style w:type="paragraph" w:styleId="31">
    <w:name w:val="Body Text 3"/>
    <w:basedOn w:val="a2"/>
    <w:link w:val="32"/>
    <w:uiPriority w:val="99"/>
    <w:rsid w:val="00225C6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sz w:val="20"/>
      <w:szCs w:val="20"/>
      <w:lang w:eastAsia="ru-RU"/>
    </w:rPr>
  </w:style>
  <w:style w:type="character" w:customStyle="1" w:styleId="32">
    <w:name w:val="Основной текст 3 Знак"/>
    <w:basedOn w:val="a3"/>
    <w:link w:val="31"/>
    <w:rsid w:val="00225C65"/>
    <w:rPr>
      <w:rFonts w:ascii="Times New Roman" w:eastAsia="Times New Roman" w:hAnsi="Times New Roman" w:cs="Times New Roman"/>
      <w:b/>
      <w:bCs/>
      <w:i/>
      <w:iCs/>
      <w:sz w:val="20"/>
      <w:szCs w:val="20"/>
      <w:lang w:eastAsia="ru-RU"/>
    </w:rPr>
  </w:style>
  <w:style w:type="paragraph" w:styleId="aff5">
    <w:name w:val="Note Heading"/>
    <w:basedOn w:val="a2"/>
    <w:next w:val="a2"/>
    <w:link w:val="aff6"/>
    <w:uiPriority w:val="99"/>
    <w:rsid w:val="00225C65"/>
    <w:pPr>
      <w:spacing w:after="60" w:line="240" w:lineRule="auto"/>
      <w:jc w:val="both"/>
    </w:pPr>
    <w:rPr>
      <w:rFonts w:ascii="Times New Roman" w:eastAsia="Times New Roman" w:hAnsi="Times New Roman" w:cs="Times New Roman"/>
      <w:sz w:val="24"/>
      <w:szCs w:val="24"/>
      <w:lang w:eastAsia="ru-RU"/>
    </w:rPr>
  </w:style>
  <w:style w:type="character" w:customStyle="1" w:styleId="aff6">
    <w:name w:val="Заголовок записки Знак"/>
    <w:basedOn w:val="a3"/>
    <w:link w:val="aff5"/>
    <w:uiPriority w:val="99"/>
    <w:rsid w:val="00225C65"/>
    <w:rPr>
      <w:rFonts w:ascii="Times New Roman" w:eastAsia="Times New Roman" w:hAnsi="Times New Roman" w:cs="Times New Roman"/>
      <w:sz w:val="24"/>
      <w:szCs w:val="24"/>
      <w:lang w:eastAsia="ru-RU"/>
    </w:rPr>
  </w:style>
  <w:style w:type="paragraph" w:customStyle="1" w:styleId="aff7">
    <w:name w:val="Таблица шапка"/>
    <w:basedOn w:val="a2"/>
    <w:rsid w:val="00225C65"/>
    <w:pPr>
      <w:keepNext/>
      <w:spacing w:before="40" w:after="40" w:line="240" w:lineRule="auto"/>
      <w:ind w:left="57" w:right="57"/>
      <w:jc w:val="both"/>
    </w:pPr>
    <w:rPr>
      <w:rFonts w:ascii="Times New Roman" w:eastAsia="Times New Roman" w:hAnsi="Times New Roman" w:cs="Times New Roman"/>
      <w:sz w:val="18"/>
      <w:szCs w:val="18"/>
      <w:lang w:eastAsia="ru-RU"/>
    </w:rPr>
  </w:style>
  <w:style w:type="paragraph" w:customStyle="1" w:styleId="TOCHeading1">
    <w:name w:val="TOC Heading1"/>
    <w:basedOn w:val="10"/>
    <w:next w:val="a2"/>
    <w:rsid w:val="00225C65"/>
    <w:pPr>
      <w:spacing w:before="480" w:line="276" w:lineRule="auto"/>
      <w:ind w:left="720" w:hanging="360"/>
      <w:outlineLvl w:val="9"/>
    </w:pPr>
    <w:rPr>
      <w:rFonts w:ascii="Cambria" w:eastAsia="Times New Roman" w:hAnsi="Cambria" w:cs="Cambria"/>
      <w:b/>
      <w:bCs/>
      <w:color w:val="365F91"/>
      <w:sz w:val="28"/>
      <w:szCs w:val="28"/>
      <w:lang w:eastAsia="ru-RU"/>
    </w:rPr>
  </w:style>
  <w:style w:type="paragraph" w:styleId="13">
    <w:name w:val="toc 1"/>
    <w:basedOn w:val="a2"/>
    <w:next w:val="a2"/>
    <w:autoRedefine/>
    <w:uiPriority w:val="39"/>
    <w:semiHidden/>
    <w:rsid w:val="00225C65"/>
    <w:pPr>
      <w:tabs>
        <w:tab w:val="left" w:pos="440"/>
        <w:tab w:val="left" w:pos="9214"/>
        <w:tab w:val="right" w:leader="dot" w:pos="9356"/>
      </w:tabs>
      <w:spacing w:after="200" w:line="276" w:lineRule="auto"/>
      <w:ind w:right="426"/>
      <w:jc w:val="both"/>
    </w:pPr>
    <w:rPr>
      <w:rFonts w:ascii="Calibri" w:eastAsia="Times New Roman" w:hAnsi="Calibri" w:cs="Calibri"/>
    </w:rPr>
  </w:style>
  <w:style w:type="character" w:customStyle="1" w:styleId="aff8">
    <w:name w:val="Схема документа Знак"/>
    <w:basedOn w:val="a3"/>
    <w:link w:val="aff9"/>
    <w:uiPriority w:val="99"/>
    <w:semiHidden/>
    <w:rsid w:val="00225C65"/>
    <w:rPr>
      <w:rFonts w:ascii="Tahoma" w:eastAsia="Times New Roman" w:hAnsi="Tahoma" w:cs="Tahoma"/>
      <w:sz w:val="16"/>
      <w:szCs w:val="16"/>
    </w:rPr>
  </w:style>
  <w:style w:type="paragraph" w:styleId="aff9">
    <w:name w:val="Document Map"/>
    <w:basedOn w:val="a2"/>
    <w:link w:val="aff8"/>
    <w:uiPriority w:val="99"/>
    <w:semiHidden/>
    <w:rsid w:val="00225C65"/>
    <w:pPr>
      <w:jc w:val="both"/>
    </w:pPr>
    <w:rPr>
      <w:rFonts w:ascii="Tahoma" w:eastAsia="Times New Roman" w:hAnsi="Tahoma" w:cs="Tahoma"/>
      <w:sz w:val="16"/>
      <w:szCs w:val="16"/>
    </w:rPr>
  </w:style>
  <w:style w:type="paragraph" w:customStyle="1" w:styleId="14">
    <w:name w:val="Список многоуровневый 1"/>
    <w:basedOn w:val="a2"/>
    <w:rsid w:val="00225C65"/>
    <w:pPr>
      <w:tabs>
        <w:tab w:val="num" w:pos="432"/>
      </w:tabs>
      <w:spacing w:before="20" w:after="20" w:line="360" w:lineRule="auto"/>
      <w:ind w:left="432" w:hanging="432"/>
    </w:pPr>
    <w:rPr>
      <w:rFonts w:ascii="Times New Roman" w:eastAsia="Times New Roman" w:hAnsi="Times New Roman" w:cs="Times New Roman"/>
      <w:lang w:eastAsia="ru-RU"/>
    </w:rPr>
  </w:style>
  <w:style w:type="paragraph" w:styleId="affa">
    <w:name w:val="Title"/>
    <w:basedOn w:val="a2"/>
    <w:link w:val="affb"/>
    <w:qFormat/>
    <w:rsid w:val="00225C65"/>
    <w:pPr>
      <w:spacing w:after="0" w:line="240" w:lineRule="auto"/>
      <w:jc w:val="center"/>
    </w:pPr>
    <w:rPr>
      <w:rFonts w:ascii="Arial" w:eastAsia="Times New Roman" w:hAnsi="Arial" w:cs="Times New Roman"/>
      <w:b/>
      <w:sz w:val="24"/>
      <w:szCs w:val="20"/>
      <w:lang w:eastAsia="ru-RU"/>
    </w:rPr>
  </w:style>
  <w:style w:type="character" w:customStyle="1" w:styleId="affb">
    <w:name w:val="Название Знак"/>
    <w:basedOn w:val="a3"/>
    <w:link w:val="affa"/>
    <w:rsid w:val="00225C65"/>
    <w:rPr>
      <w:rFonts w:ascii="Arial" w:eastAsia="Times New Roman" w:hAnsi="Arial" w:cs="Times New Roman"/>
      <w:b/>
      <w:sz w:val="24"/>
      <w:szCs w:val="20"/>
      <w:lang w:eastAsia="ru-RU"/>
    </w:rPr>
  </w:style>
  <w:style w:type="character" w:customStyle="1" w:styleId="TitleChar">
    <w:name w:val="Title Char"/>
    <w:basedOn w:val="a3"/>
    <w:uiPriority w:val="10"/>
    <w:locked/>
    <w:rsid w:val="00225C65"/>
    <w:rPr>
      <w:rFonts w:ascii="Cambria" w:hAnsi="Cambria" w:cs="Cambria"/>
      <w:b/>
      <w:bCs/>
      <w:kern w:val="28"/>
      <w:sz w:val="32"/>
      <w:szCs w:val="32"/>
      <w:lang w:eastAsia="en-US"/>
    </w:rPr>
  </w:style>
  <w:style w:type="character" w:customStyle="1" w:styleId="apple-converted-space">
    <w:name w:val="apple-converted-space"/>
    <w:basedOn w:val="a3"/>
    <w:rsid w:val="00225C65"/>
    <w:rPr>
      <w:rFonts w:cs="Times New Roman"/>
    </w:rPr>
  </w:style>
  <w:style w:type="paragraph" w:styleId="33">
    <w:name w:val="Body Text Indent 3"/>
    <w:basedOn w:val="a2"/>
    <w:link w:val="34"/>
    <w:uiPriority w:val="99"/>
    <w:rsid w:val="00225C65"/>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3"/>
    <w:link w:val="33"/>
    <w:uiPriority w:val="99"/>
    <w:rsid w:val="00225C65"/>
    <w:rPr>
      <w:rFonts w:ascii="Times New Roman" w:eastAsia="Times New Roman" w:hAnsi="Times New Roman" w:cs="Times New Roman"/>
      <w:sz w:val="16"/>
      <w:szCs w:val="16"/>
      <w:lang w:eastAsia="ru-RU"/>
    </w:rPr>
  </w:style>
  <w:style w:type="paragraph" w:customStyle="1" w:styleId="NoSpacing1">
    <w:name w:val="No Spacing1"/>
    <w:rsid w:val="00225C65"/>
    <w:pPr>
      <w:spacing w:after="0" w:line="240" w:lineRule="auto"/>
    </w:pPr>
    <w:rPr>
      <w:rFonts w:ascii="Times New Roman" w:eastAsia="Times New Roman" w:hAnsi="Times New Roman" w:cs="Times New Roman"/>
      <w:sz w:val="24"/>
      <w:szCs w:val="24"/>
      <w:lang w:eastAsia="ru-RU"/>
    </w:rPr>
  </w:style>
  <w:style w:type="paragraph" w:customStyle="1" w:styleId="affc">
    <w:name w:val="Нормальный (таблица)"/>
    <w:basedOn w:val="a2"/>
    <w:next w:val="a2"/>
    <w:rsid w:val="00225C6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headera3">
    <w:name w:val="header_a3"/>
    <w:basedOn w:val="a3"/>
    <w:rsid w:val="00225C65"/>
    <w:rPr>
      <w:rFonts w:cs="Times New Roman"/>
    </w:rPr>
  </w:style>
  <w:style w:type="paragraph" w:customStyle="1" w:styleId="15">
    <w:name w:val="Абзац списка1"/>
    <w:basedOn w:val="a2"/>
    <w:rsid w:val="00225C65"/>
    <w:pPr>
      <w:spacing w:after="200" w:line="276" w:lineRule="auto"/>
      <w:ind w:left="720"/>
    </w:pPr>
    <w:rPr>
      <w:rFonts w:ascii="Calibri" w:eastAsia="Times New Roman" w:hAnsi="Calibri" w:cs="Calibri"/>
    </w:rPr>
  </w:style>
  <w:style w:type="paragraph" w:customStyle="1" w:styleId="ConsNonformat">
    <w:name w:val="ConsNonformat"/>
    <w:rsid w:val="00225C65"/>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affd">
    <w:name w:val="Знак Знак Знак"/>
    <w:basedOn w:val="a2"/>
    <w:next w:val="2"/>
    <w:autoRedefine/>
    <w:rsid w:val="00225C65"/>
    <w:pPr>
      <w:spacing w:line="240" w:lineRule="exact"/>
    </w:pPr>
    <w:rPr>
      <w:rFonts w:ascii="Times New Roman" w:eastAsia="Times New Roman" w:hAnsi="Times New Roman" w:cs="Times New Roman"/>
      <w:sz w:val="24"/>
      <w:szCs w:val="24"/>
      <w:lang w:val="en-US"/>
    </w:rPr>
  </w:style>
  <w:style w:type="paragraph" w:customStyle="1" w:styleId="210">
    <w:name w:val="Основной текст (2)1"/>
    <w:basedOn w:val="a2"/>
    <w:rsid w:val="00225C65"/>
    <w:pPr>
      <w:widowControl w:val="0"/>
      <w:shd w:val="clear" w:color="auto" w:fill="FFFFFF"/>
      <w:spacing w:after="0" w:line="274" w:lineRule="exact"/>
    </w:pPr>
    <w:rPr>
      <w:rFonts w:ascii="Arial Unicode MS" w:eastAsia="Times New Roman" w:hAnsi="Times New Roman" w:cs="Arial Unicode MS"/>
      <w:noProof/>
      <w:sz w:val="20"/>
      <w:szCs w:val="20"/>
      <w:lang w:eastAsia="ru-RU"/>
    </w:rPr>
  </w:style>
  <w:style w:type="paragraph" w:customStyle="1" w:styleId="42">
    <w:name w:val="[Ростех] Текст Пункта (Уровень 4)"/>
    <w:link w:val="43"/>
    <w:rsid w:val="00225C65"/>
    <w:pPr>
      <w:suppressAutoHyphens/>
      <w:spacing w:before="120" w:after="0" w:line="240" w:lineRule="auto"/>
      <w:ind w:left="720" w:hanging="720"/>
      <w:jc w:val="both"/>
      <w:outlineLvl w:val="3"/>
    </w:pPr>
    <w:rPr>
      <w:rFonts w:ascii="Proxima Nova ExCn Rg" w:eastAsia="Times New Roman" w:hAnsi="Proxima Nova ExCn Rg" w:cs="Proxima Nova ExCn Rg"/>
      <w:sz w:val="28"/>
      <w:szCs w:val="28"/>
      <w:lang w:eastAsia="ru-RU"/>
    </w:rPr>
  </w:style>
  <w:style w:type="character" w:customStyle="1" w:styleId="43">
    <w:name w:val="[Ростех] Текст Пункта (Уровень 4) Знак"/>
    <w:basedOn w:val="a3"/>
    <w:link w:val="42"/>
    <w:locked/>
    <w:rsid w:val="00225C65"/>
    <w:rPr>
      <w:rFonts w:ascii="Proxima Nova ExCn Rg" w:eastAsia="Times New Roman" w:hAnsi="Proxima Nova ExCn Rg" w:cs="Proxima Nova ExCn Rg"/>
      <w:sz w:val="28"/>
      <w:szCs w:val="28"/>
      <w:lang w:eastAsia="ru-RU"/>
    </w:rPr>
  </w:style>
  <w:style w:type="paragraph" w:customStyle="1" w:styleId="Style14">
    <w:name w:val="Style14"/>
    <w:basedOn w:val="a2"/>
    <w:rsid w:val="00225C65"/>
    <w:pPr>
      <w:widowControl w:val="0"/>
      <w:autoSpaceDE w:val="0"/>
      <w:autoSpaceDN w:val="0"/>
      <w:adjustRightInd w:val="0"/>
      <w:spacing w:after="0" w:line="266" w:lineRule="exact"/>
      <w:ind w:firstLine="384"/>
    </w:pPr>
    <w:rPr>
      <w:rFonts w:ascii="Times New Roman" w:eastAsia="Times New Roman" w:hAnsi="Times New Roman" w:cs="Times New Roman"/>
      <w:sz w:val="24"/>
      <w:szCs w:val="24"/>
      <w:lang w:eastAsia="ru-RU"/>
    </w:rPr>
  </w:style>
  <w:style w:type="paragraph" w:customStyle="1" w:styleId="Style15">
    <w:name w:val="Style15"/>
    <w:basedOn w:val="a2"/>
    <w:rsid w:val="00225C65"/>
    <w:pPr>
      <w:widowControl w:val="0"/>
      <w:autoSpaceDE w:val="0"/>
      <w:autoSpaceDN w:val="0"/>
      <w:adjustRightInd w:val="0"/>
      <w:spacing w:after="0" w:line="264" w:lineRule="exact"/>
      <w:ind w:firstLine="398"/>
      <w:jc w:val="both"/>
    </w:pPr>
    <w:rPr>
      <w:rFonts w:ascii="Times New Roman" w:eastAsia="Times New Roman" w:hAnsi="Times New Roman" w:cs="Times New Roman"/>
      <w:sz w:val="24"/>
      <w:szCs w:val="24"/>
      <w:lang w:eastAsia="ru-RU"/>
    </w:rPr>
  </w:style>
  <w:style w:type="character" w:customStyle="1" w:styleId="FontStyle21">
    <w:name w:val="Font Style21"/>
    <w:rsid w:val="00225C65"/>
    <w:rPr>
      <w:rFonts w:ascii="Times New Roman" w:hAnsi="Times New Roman"/>
      <w:b/>
      <w:sz w:val="24"/>
    </w:rPr>
  </w:style>
  <w:style w:type="character" w:customStyle="1" w:styleId="affe">
    <w:name w:val="Колонтитул_"/>
    <w:link w:val="afff"/>
    <w:locked/>
    <w:rsid w:val="00225C65"/>
    <w:rPr>
      <w:rFonts w:ascii="Times New Roman" w:eastAsia="Times New Roman" w:hAnsi="Times New Roman" w:cs="Times New Roman"/>
      <w:noProof/>
      <w:sz w:val="20"/>
      <w:szCs w:val="20"/>
      <w:shd w:val="clear" w:color="auto" w:fill="FFFFFF"/>
      <w:lang w:eastAsia="ru-RU"/>
    </w:rPr>
  </w:style>
  <w:style w:type="paragraph" w:customStyle="1" w:styleId="afff">
    <w:name w:val="Колонтитул"/>
    <w:basedOn w:val="a2"/>
    <w:link w:val="affe"/>
    <w:rsid w:val="00225C65"/>
    <w:pPr>
      <w:shd w:val="clear" w:color="auto" w:fill="FFFFFF"/>
      <w:spacing w:after="0" w:line="240" w:lineRule="auto"/>
    </w:pPr>
    <w:rPr>
      <w:rFonts w:ascii="Times New Roman" w:eastAsia="Times New Roman" w:hAnsi="Times New Roman" w:cs="Times New Roman"/>
      <w:noProof/>
      <w:sz w:val="20"/>
      <w:szCs w:val="20"/>
      <w:lang w:eastAsia="ru-RU"/>
    </w:rPr>
  </w:style>
  <w:style w:type="character" w:customStyle="1" w:styleId="100">
    <w:name w:val="Колонтитул + 10"/>
    <w:aliases w:val="5 pt"/>
    <w:rsid w:val="00225C65"/>
    <w:rPr>
      <w:rFonts w:ascii="Times New Roman" w:hAnsi="Times New Roman"/>
      <w:spacing w:val="0"/>
      <w:sz w:val="21"/>
    </w:rPr>
  </w:style>
  <w:style w:type="paragraph" w:customStyle="1" w:styleId="25">
    <w:name w:val="Знак Знак Знак2 Знак"/>
    <w:basedOn w:val="a2"/>
    <w:rsid w:val="00225C6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Normal1">
    <w:name w:val="Normal1"/>
    <w:uiPriority w:val="99"/>
    <w:rsid w:val="00225C65"/>
    <w:pPr>
      <w:widowControl w:val="0"/>
      <w:spacing w:after="0" w:line="360" w:lineRule="auto"/>
      <w:jc w:val="both"/>
    </w:pPr>
    <w:rPr>
      <w:rFonts w:ascii="Times New Roman" w:eastAsia="Times New Roman" w:hAnsi="Times New Roman" w:cs="Times New Roman"/>
      <w:sz w:val="28"/>
      <w:szCs w:val="28"/>
      <w:lang w:eastAsia="ru-RU"/>
    </w:rPr>
  </w:style>
  <w:style w:type="character" w:customStyle="1" w:styleId="grame">
    <w:name w:val="grame"/>
    <w:basedOn w:val="a3"/>
    <w:rsid w:val="00225C65"/>
    <w:rPr>
      <w:rFonts w:cs="Times New Roman"/>
    </w:rPr>
  </w:style>
  <w:style w:type="character" w:customStyle="1" w:styleId="211pt">
    <w:name w:val="Основной текст (2) + 11 pt"/>
    <w:aliases w:val="Полужирный"/>
    <w:basedOn w:val="21"/>
    <w:rsid w:val="00225C65"/>
    <w:rPr>
      <w:b/>
      <w:bCs/>
      <w:sz w:val="22"/>
      <w:szCs w:val="22"/>
    </w:rPr>
  </w:style>
  <w:style w:type="character" w:customStyle="1" w:styleId="211pt15">
    <w:name w:val="Основной текст (2) + 11 pt15"/>
    <w:basedOn w:val="a3"/>
    <w:rsid w:val="00225C65"/>
    <w:rPr>
      <w:rFonts w:ascii="Times New Roman" w:hAnsi="Times New Roman" w:cs="Times New Roman"/>
      <w:sz w:val="22"/>
      <w:szCs w:val="22"/>
      <w:u w:val="none"/>
    </w:rPr>
  </w:style>
  <w:style w:type="character" w:customStyle="1" w:styleId="44">
    <w:name w:val="Основной текст (4)"/>
    <w:basedOn w:val="a3"/>
    <w:rsid w:val="00225C65"/>
    <w:rPr>
      <w:rFonts w:cs="Times New Roman"/>
      <w:b/>
      <w:bCs/>
      <w:sz w:val="22"/>
      <w:szCs w:val="22"/>
    </w:rPr>
  </w:style>
  <w:style w:type="character" w:customStyle="1" w:styleId="71">
    <w:name w:val="Основной текст (7)_"/>
    <w:basedOn w:val="a3"/>
    <w:link w:val="710"/>
    <w:locked/>
    <w:rsid w:val="00225C65"/>
    <w:rPr>
      <w:rFonts w:cs="Times New Roman"/>
      <w:b/>
      <w:bCs/>
      <w:sz w:val="28"/>
      <w:szCs w:val="28"/>
      <w:shd w:val="clear" w:color="auto" w:fill="FFFFFF"/>
    </w:rPr>
  </w:style>
  <w:style w:type="paragraph" w:customStyle="1" w:styleId="710">
    <w:name w:val="Основной текст (7)1"/>
    <w:basedOn w:val="a2"/>
    <w:link w:val="71"/>
    <w:rsid w:val="00225C65"/>
    <w:pPr>
      <w:widowControl w:val="0"/>
      <w:shd w:val="clear" w:color="auto" w:fill="FFFFFF"/>
      <w:spacing w:before="840" w:after="180" w:line="240" w:lineRule="atLeast"/>
      <w:jc w:val="center"/>
    </w:pPr>
    <w:rPr>
      <w:rFonts w:cs="Times New Roman"/>
      <w:b/>
      <w:bCs/>
      <w:sz w:val="28"/>
      <w:szCs w:val="28"/>
    </w:rPr>
  </w:style>
  <w:style w:type="character" w:customStyle="1" w:styleId="72">
    <w:name w:val="Основной текст (7)"/>
    <w:basedOn w:val="71"/>
    <w:rsid w:val="00225C65"/>
  </w:style>
  <w:style w:type="character" w:customStyle="1" w:styleId="211pt9">
    <w:name w:val="Основной текст (2) + 11 pt9"/>
    <w:aliases w:val="Полужирный8"/>
    <w:basedOn w:val="21"/>
    <w:rsid w:val="00225C65"/>
    <w:rPr>
      <w:b/>
      <w:bCs/>
      <w:sz w:val="22"/>
      <w:szCs w:val="22"/>
      <w:u w:val="none"/>
    </w:rPr>
  </w:style>
  <w:style w:type="character" w:customStyle="1" w:styleId="211pt5">
    <w:name w:val="Основной текст (2) + 11 pt5"/>
    <w:aliases w:val="Полужирный6"/>
    <w:basedOn w:val="21"/>
    <w:rsid w:val="00225C65"/>
    <w:rPr>
      <w:b/>
      <w:bCs/>
      <w:sz w:val="22"/>
      <w:szCs w:val="22"/>
      <w:u w:val="none"/>
    </w:rPr>
  </w:style>
  <w:style w:type="character" w:customStyle="1" w:styleId="2FranklinGothicDemi">
    <w:name w:val="Основной текст (2) + Franklin Gothic Demi"/>
    <w:aliases w:val="10 pt"/>
    <w:basedOn w:val="21"/>
    <w:rsid w:val="00225C65"/>
    <w:rPr>
      <w:rFonts w:ascii="Franklin Gothic Demi" w:hAnsi="Franklin Gothic Demi" w:cs="Franklin Gothic Demi"/>
      <w:sz w:val="20"/>
      <w:szCs w:val="20"/>
      <w:u w:val="none"/>
    </w:rPr>
  </w:style>
  <w:style w:type="character" w:customStyle="1" w:styleId="white">
    <w:name w:val="white"/>
    <w:basedOn w:val="a3"/>
    <w:rsid w:val="00225C65"/>
    <w:rPr>
      <w:rFonts w:cs="Times New Roman"/>
    </w:rPr>
  </w:style>
  <w:style w:type="paragraph" w:customStyle="1" w:styleId="afff0">
    <w:name w:val="Стиль"/>
    <w:rsid w:val="00225C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1">
    <w:name w:val="Strong"/>
    <w:basedOn w:val="a3"/>
    <w:uiPriority w:val="22"/>
    <w:qFormat/>
    <w:rsid w:val="00225C65"/>
    <w:rPr>
      <w:rFonts w:cs="Times New Roman"/>
      <w:b/>
      <w:bCs/>
    </w:rPr>
  </w:style>
  <w:style w:type="character" w:customStyle="1" w:styleId="45">
    <w:name w:val="Основной текст (4)_"/>
    <w:basedOn w:val="a3"/>
    <w:locked/>
    <w:rsid w:val="00225C65"/>
    <w:rPr>
      <w:rFonts w:cs="Times New Roman"/>
      <w:b/>
      <w:bCs/>
      <w:sz w:val="22"/>
      <w:szCs w:val="22"/>
    </w:rPr>
  </w:style>
  <w:style w:type="character" w:customStyle="1" w:styleId="46">
    <w:name w:val="Колонтитул (4)_"/>
    <w:basedOn w:val="a3"/>
    <w:link w:val="411"/>
    <w:locked/>
    <w:rsid w:val="00225C65"/>
    <w:rPr>
      <w:rFonts w:cs="Times New Roman"/>
      <w:i/>
      <w:iCs/>
      <w:sz w:val="18"/>
      <w:szCs w:val="18"/>
      <w:shd w:val="clear" w:color="auto" w:fill="FFFFFF"/>
    </w:rPr>
  </w:style>
  <w:style w:type="paragraph" w:customStyle="1" w:styleId="411">
    <w:name w:val="Колонтитул (4)1"/>
    <w:basedOn w:val="a2"/>
    <w:link w:val="46"/>
    <w:rsid w:val="00225C65"/>
    <w:pPr>
      <w:widowControl w:val="0"/>
      <w:shd w:val="clear" w:color="auto" w:fill="FFFFFF"/>
      <w:spacing w:after="0" w:line="240" w:lineRule="atLeast"/>
    </w:pPr>
    <w:rPr>
      <w:rFonts w:cs="Times New Roman"/>
      <w:i/>
      <w:iCs/>
      <w:sz w:val="18"/>
      <w:szCs w:val="18"/>
    </w:rPr>
  </w:style>
  <w:style w:type="character" w:customStyle="1" w:styleId="230">
    <w:name w:val="Основной текст (2)3"/>
    <w:basedOn w:val="21"/>
    <w:rsid w:val="00225C65"/>
    <w:rPr>
      <w:sz w:val="28"/>
      <w:szCs w:val="28"/>
    </w:rPr>
  </w:style>
  <w:style w:type="character" w:customStyle="1" w:styleId="220">
    <w:name w:val="Основной текст (2)2"/>
    <w:basedOn w:val="21"/>
    <w:rsid w:val="00225C65"/>
    <w:rPr>
      <w:sz w:val="28"/>
      <w:szCs w:val="28"/>
      <w:u w:val="none"/>
    </w:rPr>
  </w:style>
  <w:style w:type="paragraph" w:customStyle="1" w:styleId="02statia2">
    <w:name w:val="02statia2"/>
    <w:basedOn w:val="a2"/>
    <w:rsid w:val="00225C65"/>
    <w:pPr>
      <w:tabs>
        <w:tab w:val="num" w:pos="1136"/>
      </w:tabs>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
    <w:name w:val="Контракт-раздел"/>
    <w:basedOn w:val="a2"/>
    <w:next w:val="-0"/>
    <w:rsid w:val="00225C65"/>
    <w:pPr>
      <w:keepNext/>
      <w:tabs>
        <w:tab w:val="num" w:pos="0"/>
        <w:tab w:val="left" w:pos="540"/>
        <w:tab w:val="num" w:pos="851"/>
      </w:tabs>
      <w:suppressAutoHyphens/>
      <w:spacing w:before="360" w:after="120" w:line="240" w:lineRule="auto"/>
      <w:ind w:left="851" w:hanging="851"/>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2"/>
    <w:rsid w:val="00225C65"/>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подпункт"/>
    <w:basedOn w:val="a2"/>
    <w:rsid w:val="00225C65"/>
    <w:pPr>
      <w:tabs>
        <w:tab w:val="num" w:pos="687"/>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2"/>
    <w:rsid w:val="00225C65"/>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character" w:customStyle="1" w:styleId="Linie">
    <w:name w:val="Linie Знак"/>
    <w:aliases w:val="header Знак Знак"/>
    <w:basedOn w:val="a3"/>
    <w:rsid w:val="00225C65"/>
    <w:rPr>
      <w:rFonts w:cs="Times New Roman"/>
      <w:sz w:val="24"/>
      <w:szCs w:val="24"/>
    </w:rPr>
  </w:style>
  <w:style w:type="character" w:customStyle="1" w:styleId="afff2">
    <w:name w:val="Основной текст_"/>
    <w:link w:val="16"/>
    <w:locked/>
    <w:rsid w:val="00225C65"/>
    <w:rPr>
      <w:sz w:val="21"/>
      <w:shd w:val="clear" w:color="auto" w:fill="FFFFFF"/>
    </w:rPr>
  </w:style>
  <w:style w:type="paragraph" w:customStyle="1" w:styleId="16">
    <w:name w:val="Основной текст1"/>
    <w:basedOn w:val="a2"/>
    <w:link w:val="afff2"/>
    <w:rsid w:val="00225C65"/>
    <w:pPr>
      <w:shd w:val="clear" w:color="auto" w:fill="FFFFFF"/>
      <w:spacing w:after="0" w:line="240" w:lineRule="atLeast"/>
    </w:pPr>
    <w:rPr>
      <w:sz w:val="21"/>
      <w:shd w:val="clear" w:color="auto" w:fill="FFFFFF"/>
    </w:rPr>
  </w:style>
  <w:style w:type="character" w:customStyle="1" w:styleId="35">
    <w:name w:val="Основной текст (3)_"/>
    <w:link w:val="36"/>
    <w:locked/>
    <w:rsid w:val="00225C65"/>
    <w:rPr>
      <w:sz w:val="27"/>
      <w:shd w:val="clear" w:color="auto" w:fill="FFFFFF"/>
    </w:rPr>
  </w:style>
  <w:style w:type="paragraph" w:customStyle="1" w:styleId="36">
    <w:name w:val="Основной текст (3)"/>
    <w:basedOn w:val="a2"/>
    <w:link w:val="35"/>
    <w:rsid w:val="00225C65"/>
    <w:pPr>
      <w:shd w:val="clear" w:color="auto" w:fill="FFFFFF"/>
      <w:spacing w:after="0" w:line="326" w:lineRule="exact"/>
      <w:jc w:val="both"/>
    </w:pPr>
    <w:rPr>
      <w:sz w:val="27"/>
      <w:shd w:val="clear" w:color="auto" w:fill="FFFFFF"/>
    </w:rPr>
  </w:style>
  <w:style w:type="character" w:customStyle="1" w:styleId="91">
    <w:name w:val="Основной текст (9)_"/>
    <w:basedOn w:val="a3"/>
    <w:link w:val="910"/>
    <w:locked/>
    <w:rsid w:val="00225C65"/>
    <w:rPr>
      <w:rFonts w:cs="Times New Roman"/>
      <w:shd w:val="clear" w:color="auto" w:fill="FFFFFF"/>
    </w:rPr>
  </w:style>
  <w:style w:type="paragraph" w:customStyle="1" w:styleId="910">
    <w:name w:val="Основной текст (9)1"/>
    <w:basedOn w:val="a2"/>
    <w:link w:val="91"/>
    <w:rsid w:val="00225C65"/>
    <w:pPr>
      <w:widowControl w:val="0"/>
      <w:shd w:val="clear" w:color="auto" w:fill="FFFFFF"/>
      <w:spacing w:after="60" w:line="240" w:lineRule="atLeast"/>
      <w:ind w:hanging="460"/>
    </w:pPr>
    <w:rPr>
      <w:rFonts w:cs="Times New Roman"/>
    </w:rPr>
  </w:style>
  <w:style w:type="character" w:customStyle="1" w:styleId="92">
    <w:name w:val="Основной текст (9)"/>
    <w:basedOn w:val="91"/>
    <w:rsid w:val="00225C65"/>
  </w:style>
  <w:style w:type="character" w:customStyle="1" w:styleId="94">
    <w:name w:val="Основной текст (9)4"/>
    <w:basedOn w:val="91"/>
    <w:rsid w:val="00225C65"/>
  </w:style>
  <w:style w:type="character" w:customStyle="1" w:styleId="120">
    <w:name w:val="Основной текст (12)_"/>
    <w:basedOn w:val="a3"/>
    <w:link w:val="121"/>
    <w:locked/>
    <w:rsid w:val="00225C65"/>
    <w:rPr>
      <w:rFonts w:cs="Times New Roman"/>
      <w:b/>
      <w:bCs/>
      <w:i/>
      <w:iCs/>
      <w:shd w:val="clear" w:color="auto" w:fill="FFFFFF"/>
    </w:rPr>
  </w:style>
  <w:style w:type="paragraph" w:customStyle="1" w:styleId="121">
    <w:name w:val="Основной текст (12)1"/>
    <w:basedOn w:val="a2"/>
    <w:link w:val="120"/>
    <w:rsid w:val="00225C65"/>
    <w:pPr>
      <w:widowControl w:val="0"/>
      <w:shd w:val="clear" w:color="auto" w:fill="FFFFFF"/>
      <w:spacing w:after="0" w:line="240" w:lineRule="atLeast"/>
    </w:pPr>
    <w:rPr>
      <w:rFonts w:cs="Times New Roman"/>
      <w:b/>
      <w:bCs/>
      <w:i/>
      <w:iCs/>
    </w:rPr>
  </w:style>
  <w:style w:type="character" w:customStyle="1" w:styleId="122">
    <w:name w:val="Основной текст (12)"/>
    <w:basedOn w:val="120"/>
    <w:rsid w:val="00225C65"/>
  </w:style>
  <w:style w:type="character" w:customStyle="1" w:styleId="911">
    <w:name w:val="Основной текст (9) + Полужирный1"/>
    <w:basedOn w:val="91"/>
    <w:rsid w:val="00225C65"/>
    <w:rPr>
      <w:b/>
      <w:bCs/>
    </w:rPr>
  </w:style>
  <w:style w:type="character" w:customStyle="1" w:styleId="61">
    <w:name w:val="Заголовок №6_"/>
    <w:basedOn w:val="a3"/>
    <w:link w:val="610"/>
    <w:locked/>
    <w:rsid w:val="00225C65"/>
    <w:rPr>
      <w:rFonts w:cs="Times New Roman"/>
      <w:b/>
      <w:bCs/>
      <w:shd w:val="clear" w:color="auto" w:fill="FFFFFF"/>
    </w:rPr>
  </w:style>
  <w:style w:type="paragraph" w:customStyle="1" w:styleId="610">
    <w:name w:val="Заголовок №61"/>
    <w:basedOn w:val="a2"/>
    <w:link w:val="61"/>
    <w:rsid w:val="00225C65"/>
    <w:pPr>
      <w:widowControl w:val="0"/>
      <w:shd w:val="clear" w:color="auto" w:fill="FFFFFF"/>
      <w:spacing w:before="360" w:after="0" w:line="274" w:lineRule="exact"/>
      <w:outlineLvl w:val="5"/>
    </w:pPr>
    <w:rPr>
      <w:rFonts w:cs="Times New Roman"/>
      <w:b/>
      <w:bCs/>
    </w:rPr>
  </w:style>
  <w:style w:type="character" w:customStyle="1" w:styleId="123">
    <w:name w:val="Основной текст (12) + Не полужирный"/>
    <w:aliases w:val="Не курсив"/>
    <w:basedOn w:val="120"/>
    <w:rsid w:val="00225C65"/>
  </w:style>
  <w:style w:type="paragraph" w:customStyle="1" w:styleId="Default">
    <w:name w:val="Default"/>
    <w:rsid w:val="00225C65"/>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character" w:customStyle="1" w:styleId="ad">
    <w:name w:val="Без интервала Знак"/>
    <w:link w:val="ac"/>
    <w:uiPriority w:val="99"/>
    <w:locked/>
    <w:rsid w:val="008075B2"/>
  </w:style>
  <w:style w:type="paragraph" w:styleId="HTML">
    <w:name w:val="HTML Preformatted"/>
    <w:basedOn w:val="a2"/>
    <w:link w:val="HTML0"/>
    <w:uiPriority w:val="99"/>
    <w:rsid w:val="001B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rsid w:val="001B58B8"/>
    <w:rPr>
      <w:rFonts w:ascii="Courier New" w:eastAsia="Times New Roman" w:hAnsi="Courier New" w:cs="Courier New"/>
      <w:sz w:val="20"/>
      <w:szCs w:val="20"/>
      <w:lang w:eastAsia="ru-RU"/>
    </w:rPr>
  </w:style>
  <w:style w:type="character" w:customStyle="1" w:styleId="17">
    <w:name w:val="Основной шрифт абзаца1"/>
    <w:rsid w:val="001B58B8"/>
  </w:style>
  <w:style w:type="paragraph" w:customStyle="1" w:styleId="18">
    <w:name w:val="Обычный1"/>
    <w:rsid w:val="001B58B8"/>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FR1">
    <w:name w:val="FR1"/>
    <w:rsid w:val="001B58B8"/>
    <w:pPr>
      <w:widowControl w:val="0"/>
      <w:suppressAutoHyphens/>
      <w:autoSpaceDE w:val="0"/>
      <w:spacing w:after="0" w:line="360" w:lineRule="auto"/>
      <w:ind w:left="920" w:right="600"/>
      <w:jc w:val="center"/>
    </w:pPr>
    <w:rPr>
      <w:rFonts w:ascii="Times New Roman" w:eastAsia="Arial" w:hAnsi="Times New Roman" w:cs="Times New Roman"/>
      <w:b/>
      <w:bCs/>
      <w:sz w:val="24"/>
      <w:szCs w:val="24"/>
      <w:lang w:eastAsia="ar-SA"/>
    </w:rPr>
  </w:style>
  <w:style w:type="paragraph" w:customStyle="1" w:styleId="a1">
    <w:name w:val="Текст ТД"/>
    <w:basedOn w:val="a2"/>
    <w:link w:val="afff3"/>
    <w:uiPriority w:val="99"/>
    <w:rsid w:val="0008413B"/>
    <w:pPr>
      <w:numPr>
        <w:numId w:val="3"/>
      </w:numPr>
      <w:autoSpaceDE w:val="0"/>
      <w:autoSpaceDN w:val="0"/>
      <w:adjustRightInd w:val="0"/>
      <w:spacing w:after="200" w:line="240" w:lineRule="auto"/>
      <w:jc w:val="both"/>
    </w:pPr>
    <w:rPr>
      <w:rFonts w:ascii="Calibri" w:eastAsia="Times New Roman" w:hAnsi="Calibri" w:cs="Times New Roman"/>
      <w:sz w:val="24"/>
      <w:szCs w:val="24"/>
      <w:lang w:eastAsia="ru-RU"/>
    </w:rPr>
  </w:style>
  <w:style w:type="character" w:customStyle="1" w:styleId="afff3">
    <w:name w:val="Текст ТД Знак"/>
    <w:link w:val="a1"/>
    <w:uiPriority w:val="99"/>
    <w:locked/>
    <w:rsid w:val="0008413B"/>
    <w:rPr>
      <w:rFonts w:ascii="Calibri" w:eastAsia="Times New Roman" w:hAnsi="Calibri" w:cs="Times New Roman"/>
      <w:sz w:val="24"/>
      <w:szCs w:val="24"/>
      <w:lang w:eastAsia="ru-RU"/>
    </w:rPr>
  </w:style>
  <w:style w:type="character" w:styleId="afff4">
    <w:name w:val="annotation reference"/>
    <w:basedOn w:val="a3"/>
    <w:uiPriority w:val="99"/>
    <w:semiHidden/>
    <w:rsid w:val="0008413B"/>
    <w:rPr>
      <w:rFonts w:cs="Times New Roman"/>
      <w:sz w:val="16"/>
      <w:szCs w:val="16"/>
    </w:rPr>
  </w:style>
  <w:style w:type="character" w:customStyle="1" w:styleId="PlaceholderText1">
    <w:name w:val="Placeholder Text1"/>
    <w:basedOn w:val="a3"/>
    <w:semiHidden/>
    <w:rsid w:val="0008413B"/>
    <w:rPr>
      <w:rFonts w:cs="Times New Roman"/>
      <w:color w:val="808080"/>
    </w:rPr>
  </w:style>
  <w:style w:type="paragraph" w:customStyle="1" w:styleId="afff5">
    <w:name w:val="Тендерные данные"/>
    <w:basedOn w:val="a2"/>
    <w:semiHidden/>
    <w:rsid w:val="0008413B"/>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character" w:styleId="afff6">
    <w:name w:val="endnote reference"/>
    <w:basedOn w:val="a3"/>
    <w:rsid w:val="0008413B"/>
    <w:rPr>
      <w:rFonts w:cs="Times New Roman"/>
      <w:vertAlign w:val="superscript"/>
    </w:rPr>
  </w:style>
  <w:style w:type="paragraph" w:styleId="37">
    <w:name w:val="toc 3"/>
    <w:basedOn w:val="a2"/>
    <w:next w:val="a2"/>
    <w:autoRedefine/>
    <w:uiPriority w:val="39"/>
    <w:semiHidden/>
    <w:rsid w:val="0008413B"/>
    <w:pPr>
      <w:spacing w:after="200" w:line="276" w:lineRule="auto"/>
      <w:ind w:left="440"/>
    </w:pPr>
    <w:rPr>
      <w:rFonts w:ascii="Calibri" w:eastAsia="Times New Roman" w:hAnsi="Calibri" w:cs="Calibri"/>
    </w:rPr>
  </w:style>
  <w:style w:type="paragraph" w:styleId="26">
    <w:name w:val="toc 2"/>
    <w:basedOn w:val="a2"/>
    <w:next w:val="a2"/>
    <w:autoRedefine/>
    <w:uiPriority w:val="39"/>
    <w:semiHidden/>
    <w:rsid w:val="0008413B"/>
    <w:pPr>
      <w:spacing w:after="200" w:line="276" w:lineRule="auto"/>
      <w:ind w:left="220"/>
    </w:pPr>
    <w:rPr>
      <w:rFonts w:ascii="Calibri" w:eastAsia="Times New Roman" w:hAnsi="Calibri" w:cs="Calibri"/>
    </w:rPr>
  </w:style>
  <w:style w:type="paragraph" w:customStyle="1" w:styleId="Revision1">
    <w:name w:val="Revision1"/>
    <w:hidden/>
    <w:semiHidden/>
    <w:rsid w:val="0008413B"/>
    <w:pPr>
      <w:spacing w:after="0" w:line="240" w:lineRule="auto"/>
    </w:pPr>
    <w:rPr>
      <w:rFonts w:ascii="Times New Roman" w:eastAsia="Times New Roman" w:hAnsi="Times New Roman" w:cs="Times New Roman"/>
    </w:rPr>
  </w:style>
  <w:style w:type="character" w:styleId="afff7">
    <w:name w:val="FollowedHyperlink"/>
    <w:basedOn w:val="a3"/>
    <w:uiPriority w:val="99"/>
    <w:semiHidden/>
    <w:rsid w:val="0008413B"/>
    <w:rPr>
      <w:rFonts w:cs="Times New Roman"/>
      <w:color w:val="800080"/>
      <w:u w:val="single"/>
    </w:rPr>
  </w:style>
  <w:style w:type="paragraph" w:styleId="47">
    <w:name w:val="toc 4"/>
    <w:basedOn w:val="a2"/>
    <w:next w:val="a2"/>
    <w:autoRedefine/>
    <w:uiPriority w:val="39"/>
    <w:semiHidden/>
    <w:rsid w:val="0008413B"/>
    <w:pPr>
      <w:spacing w:after="0"/>
      <w:ind w:left="660"/>
    </w:pPr>
    <w:rPr>
      <w:rFonts w:ascii="Calibri" w:eastAsia="Times New Roman" w:hAnsi="Calibri" w:cs="Calibri"/>
      <w:sz w:val="18"/>
      <w:szCs w:val="18"/>
    </w:rPr>
  </w:style>
  <w:style w:type="paragraph" w:styleId="51">
    <w:name w:val="toc 5"/>
    <w:basedOn w:val="a2"/>
    <w:next w:val="a2"/>
    <w:autoRedefine/>
    <w:uiPriority w:val="39"/>
    <w:semiHidden/>
    <w:rsid w:val="0008413B"/>
    <w:pPr>
      <w:spacing w:after="0"/>
      <w:ind w:left="880"/>
    </w:pPr>
    <w:rPr>
      <w:rFonts w:ascii="Calibri" w:eastAsia="Times New Roman" w:hAnsi="Calibri" w:cs="Calibri"/>
      <w:sz w:val="18"/>
      <w:szCs w:val="18"/>
    </w:rPr>
  </w:style>
  <w:style w:type="paragraph" w:styleId="62">
    <w:name w:val="toc 6"/>
    <w:basedOn w:val="a2"/>
    <w:next w:val="a2"/>
    <w:autoRedefine/>
    <w:uiPriority w:val="39"/>
    <w:semiHidden/>
    <w:rsid w:val="0008413B"/>
    <w:pPr>
      <w:spacing w:after="0"/>
      <w:ind w:left="1100"/>
    </w:pPr>
    <w:rPr>
      <w:rFonts w:ascii="Calibri" w:eastAsia="Times New Roman" w:hAnsi="Calibri" w:cs="Calibri"/>
      <w:sz w:val="18"/>
      <w:szCs w:val="18"/>
    </w:rPr>
  </w:style>
  <w:style w:type="paragraph" w:styleId="73">
    <w:name w:val="toc 7"/>
    <w:basedOn w:val="a2"/>
    <w:next w:val="a2"/>
    <w:autoRedefine/>
    <w:uiPriority w:val="39"/>
    <w:semiHidden/>
    <w:rsid w:val="0008413B"/>
    <w:pPr>
      <w:spacing w:after="0"/>
      <w:ind w:left="1320"/>
    </w:pPr>
    <w:rPr>
      <w:rFonts w:ascii="Calibri" w:eastAsia="Times New Roman" w:hAnsi="Calibri" w:cs="Calibri"/>
      <w:sz w:val="18"/>
      <w:szCs w:val="18"/>
    </w:rPr>
  </w:style>
  <w:style w:type="paragraph" w:styleId="81">
    <w:name w:val="toc 8"/>
    <w:basedOn w:val="a2"/>
    <w:next w:val="a2"/>
    <w:autoRedefine/>
    <w:uiPriority w:val="39"/>
    <w:semiHidden/>
    <w:rsid w:val="0008413B"/>
    <w:pPr>
      <w:spacing w:after="0"/>
      <w:ind w:left="1540"/>
    </w:pPr>
    <w:rPr>
      <w:rFonts w:ascii="Calibri" w:eastAsia="Times New Roman" w:hAnsi="Calibri" w:cs="Calibri"/>
      <w:sz w:val="18"/>
      <w:szCs w:val="18"/>
    </w:rPr>
  </w:style>
  <w:style w:type="paragraph" w:styleId="93">
    <w:name w:val="toc 9"/>
    <w:basedOn w:val="a2"/>
    <w:next w:val="a2"/>
    <w:autoRedefine/>
    <w:uiPriority w:val="39"/>
    <w:semiHidden/>
    <w:rsid w:val="0008413B"/>
    <w:pPr>
      <w:spacing w:after="0"/>
      <w:ind w:left="1760"/>
    </w:pPr>
    <w:rPr>
      <w:rFonts w:ascii="Calibri" w:eastAsia="Times New Roman" w:hAnsi="Calibri" w:cs="Calibri"/>
      <w:sz w:val="18"/>
      <w:szCs w:val="18"/>
    </w:rPr>
  </w:style>
  <w:style w:type="numbering" w:customStyle="1" w:styleId="WWOutlineListStyle14">
    <w:name w:val="WW_OutlineListStyle_14"/>
    <w:rsid w:val="0008413B"/>
    <w:pPr>
      <w:numPr>
        <w:numId w:val="4"/>
      </w:numPr>
    </w:pPr>
  </w:style>
  <w:style w:type="paragraph" w:customStyle="1" w:styleId="s1">
    <w:name w:val="s_1"/>
    <w:basedOn w:val="a2"/>
    <w:rsid w:val="00084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Абзац списка2"/>
    <w:basedOn w:val="a2"/>
    <w:qFormat/>
    <w:rsid w:val="00525599"/>
    <w:pPr>
      <w:suppressAutoHyphens/>
      <w:spacing w:after="200" w:line="276" w:lineRule="auto"/>
      <w:ind w:left="720"/>
    </w:pPr>
    <w:rPr>
      <w:rFonts w:ascii="Times New Roman" w:eastAsia="Times New Roman" w:hAnsi="Times New Roman" w:cs="Times New Roman"/>
      <w:sz w:val="28"/>
      <w:lang w:eastAsia="ar-SA"/>
    </w:rPr>
  </w:style>
  <w:style w:type="paragraph" w:customStyle="1" w:styleId="headertext">
    <w:name w:val="headertext"/>
    <w:basedOn w:val="a2"/>
    <w:rsid w:val="009D6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Пункты"/>
    <w:basedOn w:val="2"/>
    <w:link w:val="afff8"/>
    <w:uiPriority w:val="99"/>
    <w:qFormat/>
    <w:rsid w:val="0028766A"/>
    <w:pPr>
      <w:numPr>
        <w:ilvl w:val="1"/>
        <w:numId w:val="5"/>
      </w:numPr>
      <w:tabs>
        <w:tab w:val="left" w:pos="1134"/>
      </w:tabs>
      <w:suppressAutoHyphens w:val="0"/>
      <w:spacing w:before="120"/>
      <w:ind w:left="0" w:firstLine="567"/>
      <w:jc w:val="both"/>
    </w:pPr>
    <w:rPr>
      <w:b w:val="0"/>
      <w:iCs/>
      <w:color w:val="000000"/>
      <w:sz w:val="24"/>
      <w:szCs w:val="28"/>
      <w:lang w:eastAsia="ru-RU"/>
    </w:rPr>
  </w:style>
  <w:style w:type="character" w:customStyle="1" w:styleId="afff8">
    <w:name w:val="Пункты Знак"/>
    <w:link w:val="a"/>
    <w:uiPriority w:val="99"/>
    <w:rsid w:val="0028766A"/>
    <w:rPr>
      <w:rFonts w:ascii="Times New Roman" w:eastAsia="Times New Roman" w:hAnsi="Times New Roman" w:cs="Times New Roman"/>
      <w:bCs/>
      <w:iCs/>
      <w:color w:val="000000"/>
      <w:sz w:val="24"/>
      <w:szCs w:val="28"/>
      <w:lang w:eastAsia="ru-RU"/>
    </w:rPr>
  </w:style>
  <w:style w:type="character" w:customStyle="1" w:styleId="BodyTextIndentChar">
    <w:name w:val="Body Text Indent Char"/>
    <w:aliases w:val="Знак3 Char"/>
    <w:uiPriority w:val="99"/>
    <w:rsid w:val="0028766A"/>
    <w:rPr>
      <w:rFonts w:ascii="Calibri" w:eastAsia="Times New Roman" w:hAnsi="Calibri" w:cs="Times New Roman"/>
      <w:lang w:eastAsia="ru-RU"/>
    </w:rPr>
  </w:style>
  <w:style w:type="character" w:customStyle="1" w:styleId="FontStyle12">
    <w:name w:val="Font Style12"/>
    <w:uiPriority w:val="99"/>
    <w:rsid w:val="0028766A"/>
    <w:rPr>
      <w:rFonts w:ascii="Times New Roman" w:hAnsi="Times New Roman" w:cs="Times New Roman" w:hint="default"/>
      <w:sz w:val="24"/>
      <w:szCs w:val="24"/>
    </w:rPr>
  </w:style>
  <w:style w:type="paragraph" w:customStyle="1" w:styleId="52">
    <w:name w:val="Обычный5"/>
    <w:uiPriority w:val="99"/>
    <w:rsid w:val="0028766A"/>
    <w:pPr>
      <w:spacing w:after="0" w:line="240" w:lineRule="auto"/>
    </w:pPr>
    <w:rPr>
      <w:rFonts w:ascii="Times New Roman" w:eastAsia="Times New Roman" w:hAnsi="Times New Roman" w:cs="Times New Roman"/>
      <w:sz w:val="28"/>
      <w:szCs w:val="20"/>
      <w:lang w:eastAsia="ru-RU"/>
    </w:rPr>
  </w:style>
  <w:style w:type="character" w:customStyle="1" w:styleId="FontStyle17">
    <w:name w:val="Font Style17"/>
    <w:basedOn w:val="a3"/>
    <w:uiPriority w:val="99"/>
    <w:rsid w:val="0028766A"/>
    <w:rPr>
      <w:rFonts w:ascii="Arial" w:hAnsi="Arial" w:cs="Arial"/>
      <w:sz w:val="18"/>
      <w:szCs w:val="18"/>
    </w:rPr>
  </w:style>
  <w:style w:type="paragraph" w:customStyle="1" w:styleId="Style2">
    <w:name w:val="Style2"/>
    <w:basedOn w:val="a2"/>
    <w:uiPriority w:val="99"/>
    <w:rsid w:val="002876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9">
    <w:name w:val="Перечисление"/>
    <w:uiPriority w:val="99"/>
    <w:rsid w:val="0028766A"/>
    <w:pPr>
      <w:keepNext/>
      <w:tabs>
        <w:tab w:val="left" w:pos="4320"/>
      </w:tabs>
      <w:suppressAutoHyphens/>
      <w:spacing w:before="60" w:after="60" w:line="240" w:lineRule="auto"/>
      <w:ind w:left="432" w:hanging="432"/>
      <w:jc w:val="both"/>
    </w:pPr>
    <w:rPr>
      <w:rFonts w:ascii="Times New Roman" w:eastAsia="Arial Unicode MS" w:hAnsi="Times New Roman" w:cs="Times New Roman"/>
      <w:sz w:val="26"/>
      <w:szCs w:val="26"/>
      <w:lang w:eastAsia="ar-SA"/>
    </w:rPr>
  </w:style>
  <w:style w:type="paragraph" w:customStyle="1" w:styleId="320">
    <w:name w:val="Основной текст 32"/>
    <w:basedOn w:val="a2"/>
    <w:uiPriority w:val="99"/>
    <w:rsid w:val="0028766A"/>
    <w:pPr>
      <w:suppressAutoHyphens/>
      <w:spacing w:after="120" w:line="240" w:lineRule="auto"/>
    </w:pPr>
    <w:rPr>
      <w:rFonts w:ascii="Times New Roman" w:eastAsia="Times New Roman" w:hAnsi="Times New Roman" w:cs="Times New Roman"/>
      <w:sz w:val="16"/>
      <w:szCs w:val="16"/>
      <w:lang w:eastAsia="ar-SA"/>
    </w:rPr>
  </w:style>
  <w:style w:type="character" w:customStyle="1" w:styleId="ng-binding">
    <w:name w:val="ng-binding"/>
    <w:basedOn w:val="a3"/>
    <w:rsid w:val="006A7911"/>
  </w:style>
  <w:style w:type="character" w:customStyle="1" w:styleId="af9">
    <w:name w:val="Обычный (веб) Знак"/>
    <w:aliases w:val="Обычный (Web) Знак,Обычный (веб) Знак Знак Знак,Обычный (Web) Знак Знак Знак Знак"/>
    <w:link w:val="af8"/>
    <w:rsid w:val="00DF50EE"/>
    <w:rPr>
      <w:rFonts w:ascii="Times New Roman" w:eastAsia="Times New Roman" w:hAnsi="Times New Roman" w:cs="Times New Roman"/>
      <w:color w:val="00000A"/>
      <w:sz w:val="24"/>
      <w:szCs w:val="24"/>
      <w:lang w:eastAsia="ru-RU"/>
    </w:rPr>
  </w:style>
  <w:style w:type="paragraph" w:customStyle="1" w:styleId="afffa">
    <w:name w:val="Таблица текст"/>
    <w:basedOn w:val="a2"/>
    <w:rsid w:val="00654756"/>
    <w:pPr>
      <w:snapToGrid w:val="0"/>
      <w:spacing w:before="40" w:after="40" w:line="240" w:lineRule="auto"/>
      <w:ind w:left="57" w:right="57"/>
    </w:pPr>
    <w:rPr>
      <w:rFonts w:ascii="Times New Roman" w:eastAsia="Times New Roman" w:hAnsi="Times New Roman" w:cs="Times New Roman"/>
      <w:sz w:val="24"/>
      <w:szCs w:val="28"/>
      <w:lang w:eastAsia="ru-RU"/>
    </w:rPr>
  </w:style>
  <w:style w:type="character" w:customStyle="1" w:styleId="82">
    <w:name w:val="Основной текст (8)_"/>
    <w:basedOn w:val="a3"/>
    <w:rsid w:val="00642E91"/>
    <w:rPr>
      <w:rFonts w:ascii="Times New Roman" w:eastAsia="Times New Roman" w:hAnsi="Times New Roman" w:cs="Times New Roman"/>
      <w:b w:val="0"/>
      <w:bCs w:val="0"/>
      <w:i w:val="0"/>
      <w:iCs w:val="0"/>
      <w:smallCaps w:val="0"/>
      <w:strike w:val="0"/>
      <w:sz w:val="21"/>
      <w:szCs w:val="21"/>
      <w:u w:val="none"/>
    </w:rPr>
  </w:style>
  <w:style w:type="character" w:customStyle="1" w:styleId="83">
    <w:name w:val="Основной текст (8) + Полужирный"/>
    <w:basedOn w:val="82"/>
    <w:rsid w:val="00642E91"/>
    <w:rPr>
      <w:b/>
      <w:bCs/>
      <w:color w:val="000000"/>
      <w:spacing w:val="0"/>
      <w:w w:val="100"/>
      <w:position w:val="0"/>
      <w:lang w:val="ru-RU" w:eastAsia="ru-RU" w:bidi="ru-RU"/>
    </w:rPr>
  </w:style>
  <w:style w:type="character" w:customStyle="1" w:styleId="811pt">
    <w:name w:val="Основной текст (8) + 11 pt"/>
    <w:basedOn w:val="82"/>
    <w:rsid w:val="00642E91"/>
    <w:rPr>
      <w:b/>
      <w:bCs/>
      <w:color w:val="000000"/>
      <w:spacing w:val="0"/>
      <w:w w:val="100"/>
      <w:position w:val="0"/>
      <w:sz w:val="22"/>
      <w:szCs w:val="22"/>
      <w:lang w:val="ru-RU" w:eastAsia="ru-RU" w:bidi="ru-RU"/>
    </w:rPr>
  </w:style>
  <w:style w:type="character" w:customStyle="1" w:styleId="8MicrosoftSansSerif95pt">
    <w:name w:val="Основной текст (8) + Microsoft Sans Serif;9;5 pt"/>
    <w:basedOn w:val="82"/>
    <w:rsid w:val="00642E91"/>
    <w:rPr>
      <w:rFonts w:ascii="Microsoft Sans Serif" w:eastAsia="Microsoft Sans Serif" w:hAnsi="Microsoft Sans Serif" w:cs="Microsoft Sans Serif"/>
      <w:b/>
      <w:bCs/>
      <w:color w:val="000000"/>
      <w:spacing w:val="0"/>
      <w:w w:val="100"/>
      <w:position w:val="0"/>
      <w:sz w:val="19"/>
      <w:szCs w:val="19"/>
      <w:lang w:val="ru-RU" w:eastAsia="ru-RU" w:bidi="ru-RU"/>
    </w:rPr>
  </w:style>
  <w:style w:type="character" w:customStyle="1" w:styleId="8MicrosoftSansSerif11pt">
    <w:name w:val="Основной текст (8) + Microsoft Sans Serif;11 pt;Полужирный"/>
    <w:basedOn w:val="82"/>
    <w:rsid w:val="00642E91"/>
    <w:rPr>
      <w:rFonts w:ascii="Microsoft Sans Serif" w:eastAsia="Microsoft Sans Serif" w:hAnsi="Microsoft Sans Serif" w:cs="Microsoft Sans Serif"/>
      <w:b/>
      <w:bCs/>
      <w:color w:val="000000"/>
      <w:spacing w:val="0"/>
      <w:w w:val="100"/>
      <w:position w:val="0"/>
      <w:sz w:val="22"/>
      <w:szCs w:val="22"/>
      <w:lang w:val="ru-RU" w:eastAsia="ru-RU" w:bidi="ru-RU"/>
    </w:rPr>
  </w:style>
  <w:style w:type="character" w:customStyle="1" w:styleId="84">
    <w:name w:val="Основной текст (8)"/>
    <w:basedOn w:val="82"/>
    <w:rsid w:val="00642E91"/>
    <w:rPr>
      <w:color w:val="000000"/>
      <w:spacing w:val="0"/>
      <w:w w:val="100"/>
      <w:position w:val="0"/>
      <w:lang w:val="ru-RU" w:eastAsia="ru-RU" w:bidi="ru-RU"/>
    </w:rPr>
  </w:style>
  <w:style w:type="character" w:customStyle="1" w:styleId="95">
    <w:name w:val="Основной текст (9) + Полужирный"/>
    <w:basedOn w:val="91"/>
    <w:rsid w:val="00642E91"/>
    <w:rPr>
      <w:rFonts w:ascii="Times New Roman" w:eastAsia="Times New Roman" w:hAnsi="Times New Roman"/>
      <w:b/>
      <w:bCs/>
      <w:i w:val="0"/>
      <w:iCs w:val="0"/>
      <w:smallCaps w:val="0"/>
      <w:strike w:val="0"/>
      <w:color w:val="000000"/>
      <w:spacing w:val="0"/>
      <w:w w:val="100"/>
      <w:position w:val="0"/>
      <w:sz w:val="21"/>
      <w:szCs w:val="21"/>
      <w:u w:val="none"/>
      <w:lang w:val="ru-RU" w:eastAsia="ru-RU" w:bidi="ru-RU"/>
    </w:rPr>
  </w:style>
  <w:style w:type="character" w:customStyle="1" w:styleId="9MicrosoftSansSerif95pt">
    <w:name w:val="Основной текст (9) + Microsoft Sans Serif;9;5 pt"/>
    <w:basedOn w:val="91"/>
    <w:rsid w:val="00642E91"/>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50">
    <w:name w:val="Заголовок 5 Знак"/>
    <w:basedOn w:val="a3"/>
    <w:link w:val="5"/>
    <w:uiPriority w:val="9"/>
    <w:semiHidden/>
    <w:rsid w:val="00A213C0"/>
    <w:rPr>
      <w:rFonts w:asciiTheme="majorHAnsi" w:eastAsiaTheme="majorEastAsia" w:hAnsiTheme="majorHAnsi" w:cstheme="majorBidi"/>
      <w:color w:val="1F4D78" w:themeColor="accent1" w:themeShade="7F"/>
      <w:sz w:val="24"/>
      <w:szCs w:val="24"/>
      <w:lang w:eastAsia="ar-SA"/>
    </w:rPr>
  </w:style>
  <w:style w:type="paragraph" w:styleId="afffb">
    <w:name w:val="caption"/>
    <w:basedOn w:val="a2"/>
    <w:next w:val="a2"/>
    <w:link w:val="afffc"/>
    <w:uiPriority w:val="35"/>
    <w:unhideWhenUsed/>
    <w:qFormat/>
    <w:rsid w:val="00A213C0"/>
    <w:pPr>
      <w:suppressAutoHyphens/>
      <w:spacing w:after="200" w:line="240" w:lineRule="auto"/>
      <w:ind w:firstLine="567"/>
    </w:pPr>
    <w:rPr>
      <w:rFonts w:ascii="Times New Roman" w:hAnsi="Times New Roman" w:cs="Times New Roman"/>
      <w:i/>
      <w:iCs/>
      <w:color w:val="44546A" w:themeColor="text2"/>
      <w:sz w:val="18"/>
      <w:szCs w:val="18"/>
      <w:lang w:eastAsia="ar-SA"/>
    </w:rPr>
  </w:style>
  <w:style w:type="paragraph" w:styleId="afffd">
    <w:name w:val="List"/>
    <w:basedOn w:val="afa"/>
    <w:rsid w:val="00A213C0"/>
    <w:pPr>
      <w:spacing w:after="120" w:line="240" w:lineRule="auto"/>
      <w:ind w:firstLine="567"/>
    </w:pPr>
    <w:rPr>
      <w:rFonts w:ascii="Times New Roman" w:eastAsiaTheme="minorHAnsi" w:hAnsi="Times New Roman" w:cs="Mangal"/>
      <w:color w:val="auto"/>
      <w:lang w:eastAsia="ar-SA"/>
    </w:rPr>
  </w:style>
  <w:style w:type="character" w:customStyle="1" w:styleId="WW8Num1z0">
    <w:name w:val="WW8Num1z0"/>
    <w:rsid w:val="00A213C0"/>
  </w:style>
  <w:style w:type="character" w:customStyle="1" w:styleId="WW8Num1z1">
    <w:name w:val="WW8Num1z1"/>
    <w:qFormat/>
    <w:rsid w:val="00A213C0"/>
    <w:rPr>
      <w:rFonts w:cs="Times New Roman"/>
    </w:rPr>
  </w:style>
  <w:style w:type="character" w:customStyle="1" w:styleId="WW8Num1z2">
    <w:name w:val="WW8Num1z2"/>
    <w:rsid w:val="00A213C0"/>
  </w:style>
  <w:style w:type="character" w:customStyle="1" w:styleId="WW8Num1z3">
    <w:name w:val="WW8Num1z3"/>
    <w:qFormat/>
    <w:rsid w:val="00A213C0"/>
  </w:style>
  <w:style w:type="character" w:customStyle="1" w:styleId="WW8Num1z4">
    <w:name w:val="WW8Num1z4"/>
    <w:qFormat/>
    <w:rsid w:val="00A213C0"/>
  </w:style>
  <w:style w:type="character" w:customStyle="1" w:styleId="WW8Num1z5">
    <w:name w:val="WW8Num1z5"/>
    <w:qFormat/>
    <w:rsid w:val="00A213C0"/>
  </w:style>
  <w:style w:type="character" w:customStyle="1" w:styleId="WW8Num1z6">
    <w:name w:val="WW8Num1z6"/>
    <w:qFormat/>
    <w:rsid w:val="00A213C0"/>
  </w:style>
  <w:style w:type="character" w:customStyle="1" w:styleId="WW8Num1z7">
    <w:name w:val="WW8Num1z7"/>
    <w:qFormat/>
    <w:rsid w:val="00A213C0"/>
  </w:style>
  <w:style w:type="character" w:customStyle="1" w:styleId="WW8Num1z8">
    <w:name w:val="WW8Num1z8"/>
    <w:qFormat/>
    <w:rsid w:val="00A213C0"/>
  </w:style>
  <w:style w:type="character" w:customStyle="1" w:styleId="WW8Num2z0">
    <w:name w:val="WW8Num2z0"/>
    <w:qFormat/>
    <w:rsid w:val="00A213C0"/>
  </w:style>
  <w:style w:type="character" w:customStyle="1" w:styleId="WW8Num2z1">
    <w:name w:val="WW8Num2z1"/>
    <w:qFormat/>
    <w:rsid w:val="00A213C0"/>
    <w:rPr>
      <w:rFonts w:cs="Times New Roman"/>
    </w:rPr>
  </w:style>
  <w:style w:type="character" w:customStyle="1" w:styleId="WW8Num2z4">
    <w:name w:val="WW8Num2z4"/>
    <w:qFormat/>
    <w:rsid w:val="00A213C0"/>
  </w:style>
  <w:style w:type="character" w:customStyle="1" w:styleId="WW8Num2z5">
    <w:name w:val="WW8Num2z5"/>
    <w:rsid w:val="00A213C0"/>
  </w:style>
  <w:style w:type="character" w:customStyle="1" w:styleId="WW8Num2z6">
    <w:name w:val="WW8Num2z6"/>
    <w:rsid w:val="00A213C0"/>
  </w:style>
  <w:style w:type="character" w:customStyle="1" w:styleId="WW8Num2z7">
    <w:name w:val="WW8Num2z7"/>
    <w:qFormat/>
    <w:rsid w:val="00A213C0"/>
  </w:style>
  <w:style w:type="character" w:customStyle="1" w:styleId="WW8Num2z8">
    <w:name w:val="WW8Num2z8"/>
    <w:qFormat/>
    <w:rsid w:val="00A213C0"/>
  </w:style>
  <w:style w:type="character" w:customStyle="1" w:styleId="WW8Num3z0">
    <w:name w:val="WW8Num3z0"/>
    <w:qFormat/>
    <w:rsid w:val="00A213C0"/>
  </w:style>
  <w:style w:type="character" w:customStyle="1" w:styleId="WW8Num3z1">
    <w:name w:val="WW8Num3z1"/>
    <w:qFormat/>
    <w:rsid w:val="00A213C0"/>
  </w:style>
  <w:style w:type="character" w:customStyle="1" w:styleId="WW8Num3z2">
    <w:name w:val="WW8Num3z2"/>
    <w:qFormat/>
    <w:rsid w:val="00A213C0"/>
  </w:style>
  <w:style w:type="character" w:customStyle="1" w:styleId="WW8Num3z3">
    <w:name w:val="WW8Num3z3"/>
    <w:qFormat/>
    <w:rsid w:val="00A213C0"/>
  </w:style>
  <w:style w:type="character" w:customStyle="1" w:styleId="WW8Num3z4">
    <w:name w:val="WW8Num3z4"/>
    <w:qFormat/>
    <w:rsid w:val="00A213C0"/>
  </w:style>
  <w:style w:type="character" w:customStyle="1" w:styleId="WW8Num3z5">
    <w:name w:val="WW8Num3z5"/>
    <w:qFormat/>
    <w:rsid w:val="00A213C0"/>
  </w:style>
  <w:style w:type="character" w:customStyle="1" w:styleId="WW8Num3z6">
    <w:name w:val="WW8Num3z6"/>
    <w:qFormat/>
    <w:rsid w:val="00A213C0"/>
  </w:style>
  <w:style w:type="character" w:customStyle="1" w:styleId="WW8Num3z7">
    <w:name w:val="WW8Num3z7"/>
    <w:qFormat/>
    <w:rsid w:val="00A213C0"/>
  </w:style>
  <w:style w:type="character" w:customStyle="1" w:styleId="WW8Num3z8">
    <w:name w:val="WW8Num3z8"/>
    <w:rsid w:val="00A213C0"/>
  </w:style>
  <w:style w:type="character" w:customStyle="1" w:styleId="WW8Num4z0">
    <w:name w:val="WW8Num4z0"/>
    <w:qFormat/>
    <w:rsid w:val="00A213C0"/>
  </w:style>
  <w:style w:type="character" w:customStyle="1" w:styleId="WW8Num4z1">
    <w:name w:val="WW8Num4z1"/>
    <w:qFormat/>
    <w:rsid w:val="00A213C0"/>
  </w:style>
  <w:style w:type="character" w:customStyle="1" w:styleId="WW8Num4z2">
    <w:name w:val="WW8Num4z2"/>
    <w:qFormat/>
    <w:rsid w:val="00A213C0"/>
    <w:rPr>
      <w:i/>
      <w:iCs/>
      <w:color w:val="000000"/>
      <w:sz w:val="28"/>
      <w:szCs w:val="28"/>
    </w:rPr>
  </w:style>
  <w:style w:type="character" w:customStyle="1" w:styleId="WW8Num4z3">
    <w:name w:val="WW8Num4z3"/>
    <w:qFormat/>
    <w:rsid w:val="00A213C0"/>
  </w:style>
  <w:style w:type="character" w:customStyle="1" w:styleId="WW8Num4z4">
    <w:name w:val="WW8Num4z4"/>
    <w:qFormat/>
    <w:rsid w:val="00A213C0"/>
  </w:style>
  <w:style w:type="character" w:customStyle="1" w:styleId="WW8Num4z5">
    <w:name w:val="WW8Num4z5"/>
    <w:qFormat/>
    <w:rsid w:val="00A213C0"/>
  </w:style>
  <w:style w:type="character" w:customStyle="1" w:styleId="WW8Num4z6">
    <w:name w:val="WW8Num4z6"/>
    <w:qFormat/>
    <w:rsid w:val="00A213C0"/>
  </w:style>
  <w:style w:type="character" w:customStyle="1" w:styleId="WW8Num4z7">
    <w:name w:val="WW8Num4z7"/>
    <w:qFormat/>
    <w:rsid w:val="00A213C0"/>
  </w:style>
  <w:style w:type="character" w:customStyle="1" w:styleId="WW8Num4z8">
    <w:name w:val="WW8Num4z8"/>
    <w:rsid w:val="00A213C0"/>
  </w:style>
  <w:style w:type="character" w:customStyle="1" w:styleId="afffe">
    <w:name w:val="Символ сноски"/>
    <w:rsid w:val="00A213C0"/>
    <w:rPr>
      <w:vertAlign w:val="superscript"/>
    </w:rPr>
  </w:style>
  <w:style w:type="character" w:customStyle="1" w:styleId="affff">
    <w:name w:val="Символы концевой сноски"/>
    <w:rsid w:val="00A213C0"/>
    <w:rPr>
      <w:vertAlign w:val="superscript"/>
    </w:rPr>
  </w:style>
  <w:style w:type="character" w:customStyle="1" w:styleId="WW-">
    <w:name w:val="WW-Символы концевой сноски"/>
    <w:rsid w:val="00A213C0"/>
  </w:style>
  <w:style w:type="character" w:customStyle="1" w:styleId="19">
    <w:name w:val="Знак сноски1"/>
    <w:rsid w:val="00A213C0"/>
    <w:rPr>
      <w:rFonts w:cs="Times New Roman"/>
      <w:position w:val="11"/>
      <w:sz w:val="16"/>
    </w:rPr>
  </w:style>
  <w:style w:type="character" w:customStyle="1" w:styleId="affff0">
    <w:name w:val="Символ нумерации"/>
    <w:rsid w:val="00A213C0"/>
  </w:style>
  <w:style w:type="paragraph" w:customStyle="1" w:styleId="1a">
    <w:name w:val="Заголовок1"/>
    <w:basedOn w:val="a2"/>
    <w:next w:val="afa"/>
    <w:rsid w:val="00A213C0"/>
    <w:pPr>
      <w:keepNext/>
      <w:suppressAutoHyphens/>
      <w:spacing w:before="240" w:after="120" w:line="240" w:lineRule="auto"/>
      <w:ind w:firstLine="567"/>
    </w:pPr>
    <w:rPr>
      <w:rFonts w:ascii="Arial" w:eastAsia="Microsoft YaHei" w:hAnsi="Arial" w:cs="Mangal"/>
      <w:sz w:val="24"/>
      <w:szCs w:val="28"/>
      <w:lang w:eastAsia="ar-SA"/>
    </w:rPr>
  </w:style>
  <w:style w:type="paragraph" w:customStyle="1" w:styleId="1b">
    <w:name w:val="Название1"/>
    <w:basedOn w:val="a2"/>
    <w:rsid w:val="00A213C0"/>
    <w:pPr>
      <w:suppressLineNumbers/>
      <w:suppressAutoHyphens/>
      <w:spacing w:before="120" w:after="120" w:line="240" w:lineRule="auto"/>
      <w:ind w:firstLine="567"/>
    </w:pPr>
    <w:rPr>
      <w:rFonts w:ascii="Times New Roman" w:hAnsi="Times New Roman" w:cs="Mangal"/>
      <w:i/>
      <w:iCs/>
      <w:sz w:val="24"/>
      <w:szCs w:val="24"/>
      <w:lang w:eastAsia="ar-SA"/>
    </w:rPr>
  </w:style>
  <w:style w:type="paragraph" w:customStyle="1" w:styleId="310">
    <w:name w:val="Основной текст 31"/>
    <w:basedOn w:val="a2"/>
    <w:rsid w:val="00A213C0"/>
    <w:pPr>
      <w:suppressAutoHyphens/>
      <w:spacing w:after="0" w:line="240" w:lineRule="auto"/>
      <w:ind w:firstLine="567"/>
      <w:jc w:val="both"/>
    </w:pPr>
    <w:rPr>
      <w:rFonts w:ascii="Times New Roman" w:hAnsi="Times New Roman" w:cs="Times New Roman"/>
      <w:sz w:val="24"/>
      <w:szCs w:val="20"/>
      <w:lang w:eastAsia="ar-SA"/>
    </w:rPr>
  </w:style>
  <w:style w:type="paragraph" w:customStyle="1" w:styleId="affff1">
    <w:name w:val="Готовый"/>
    <w:basedOn w:val="a2"/>
    <w:rsid w:val="00A213C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pPr>
    <w:rPr>
      <w:rFonts w:ascii="Courier New" w:hAnsi="Courier New" w:cs="Courier New"/>
      <w:sz w:val="20"/>
      <w:szCs w:val="20"/>
      <w:lang w:eastAsia="ar-SA"/>
    </w:rPr>
  </w:style>
  <w:style w:type="paragraph" w:customStyle="1" w:styleId="1">
    <w:name w:val="Заголовок №1"/>
    <w:basedOn w:val="Standard"/>
    <w:rsid w:val="00A213C0"/>
    <w:pPr>
      <w:numPr>
        <w:numId w:val="6"/>
      </w:numPr>
      <w:shd w:val="clear" w:color="auto" w:fill="FFFFFF"/>
      <w:autoSpaceDN/>
      <w:spacing w:before="3720" w:after="240" w:line="240" w:lineRule="atLeast"/>
      <w:jc w:val="center"/>
    </w:pPr>
    <w:rPr>
      <w:rFonts w:ascii="Times New Roman" w:hAnsi="Times New Roman" w:cs="Times New Roman"/>
      <w:color w:val="00000A"/>
      <w:kern w:val="1"/>
      <w:sz w:val="51"/>
      <w:szCs w:val="51"/>
      <w:lang w:val="en-US"/>
    </w:rPr>
  </w:style>
  <w:style w:type="paragraph" w:customStyle="1" w:styleId="221">
    <w:name w:val="Заголовок №2 (2)"/>
    <w:basedOn w:val="Standard"/>
    <w:rsid w:val="00A213C0"/>
    <w:pPr>
      <w:shd w:val="clear" w:color="auto" w:fill="FFFFFF"/>
      <w:tabs>
        <w:tab w:val="left" w:pos="0"/>
      </w:tabs>
      <w:autoSpaceDN/>
      <w:spacing w:after="420" w:line="240" w:lineRule="atLeast"/>
      <w:ind w:firstLine="709"/>
    </w:pPr>
    <w:rPr>
      <w:rFonts w:ascii="Times New Roman" w:hAnsi="Times New Roman" w:cs="Times New Roman"/>
      <w:color w:val="00000A"/>
      <w:kern w:val="1"/>
      <w:sz w:val="27"/>
      <w:szCs w:val="27"/>
      <w:lang w:val="en-US"/>
    </w:rPr>
  </w:style>
  <w:style w:type="paragraph" w:customStyle="1" w:styleId="311">
    <w:name w:val="Заголовок №31"/>
    <w:basedOn w:val="Standard"/>
    <w:rsid w:val="00A213C0"/>
    <w:pPr>
      <w:shd w:val="clear" w:color="auto" w:fill="FFFFFF"/>
      <w:tabs>
        <w:tab w:val="left" w:pos="0"/>
      </w:tabs>
      <w:autoSpaceDN/>
      <w:spacing w:after="180" w:line="240" w:lineRule="atLeast"/>
      <w:ind w:firstLine="709"/>
    </w:pPr>
    <w:rPr>
      <w:rFonts w:ascii="Times New Roman" w:hAnsi="Times New Roman" w:cs="Times New Roman"/>
      <w:color w:val="00000A"/>
      <w:kern w:val="1"/>
      <w:sz w:val="21"/>
      <w:szCs w:val="21"/>
      <w:lang w:val="en-US"/>
    </w:rPr>
  </w:style>
  <w:style w:type="paragraph" w:customStyle="1" w:styleId="48">
    <w:name w:val="Заголовок №4"/>
    <w:basedOn w:val="Standard"/>
    <w:rsid w:val="00A213C0"/>
    <w:pPr>
      <w:shd w:val="clear" w:color="auto" w:fill="FFFFFF"/>
      <w:tabs>
        <w:tab w:val="left" w:pos="0"/>
      </w:tabs>
      <w:autoSpaceDN/>
      <w:spacing w:after="420" w:line="240" w:lineRule="atLeast"/>
      <w:ind w:firstLine="709"/>
    </w:pPr>
    <w:rPr>
      <w:rFonts w:ascii="Times New Roman" w:hAnsi="Times New Roman" w:cs="Times New Roman"/>
      <w:color w:val="00000A"/>
      <w:kern w:val="1"/>
      <w:sz w:val="21"/>
      <w:szCs w:val="21"/>
      <w:lang w:val="en-US"/>
    </w:rPr>
  </w:style>
  <w:style w:type="paragraph" w:customStyle="1" w:styleId="affff2">
    <w:name w:val="Содержимое таблицы"/>
    <w:basedOn w:val="a2"/>
    <w:rsid w:val="00A213C0"/>
    <w:pPr>
      <w:suppressLineNumbers/>
      <w:suppressAutoHyphens/>
      <w:spacing w:after="0" w:line="240" w:lineRule="auto"/>
      <w:ind w:firstLine="567"/>
    </w:pPr>
    <w:rPr>
      <w:rFonts w:ascii="Times New Roman" w:hAnsi="Times New Roman" w:cs="Times New Roman"/>
      <w:sz w:val="24"/>
      <w:szCs w:val="24"/>
      <w:lang w:eastAsia="ar-SA"/>
    </w:rPr>
  </w:style>
  <w:style w:type="paragraph" w:customStyle="1" w:styleId="affff3">
    <w:name w:val="Заголовок таблицы"/>
    <w:basedOn w:val="affff2"/>
    <w:rsid w:val="00A213C0"/>
    <w:pPr>
      <w:jc w:val="center"/>
    </w:pPr>
    <w:rPr>
      <w:b/>
      <w:bCs/>
    </w:rPr>
  </w:style>
  <w:style w:type="paragraph" w:customStyle="1" w:styleId="1c">
    <w:name w:val="Текст сноски1"/>
    <w:basedOn w:val="a2"/>
    <w:rsid w:val="00A213C0"/>
    <w:pPr>
      <w:suppressAutoHyphens/>
      <w:spacing w:after="0" w:line="240" w:lineRule="auto"/>
      <w:ind w:firstLine="567"/>
    </w:pPr>
    <w:rPr>
      <w:rFonts w:ascii="Times New Roman" w:hAnsi="Times New Roman" w:cs="Times New Roman"/>
      <w:color w:val="00000A"/>
      <w:sz w:val="20"/>
      <w:szCs w:val="20"/>
      <w:lang w:val="en-US" w:eastAsia="ar-SA"/>
    </w:rPr>
  </w:style>
  <w:style w:type="paragraph" w:customStyle="1" w:styleId="38">
    <w:name w:val="Стиль3"/>
    <w:rsid w:val="00A213C0"/>
    <w:pPr>
      <w:widowControl w:val="0"/>
      <w:suppressAutoHyphens/>
      <w:autoSpaceDN w:val="0"/>
      <w:spacing w:after="0" w:line="240" w:lineRule="auto"/>
      <w:jc w:val="both"/>
      <w:textAlignment w:val="baseline"/>
    </w:pPr>
    <w:rPr>
      <w:rFonts w:ascii="Arial Unicode MS" w:eastAsia="Arial Unicode MS" w:hAnsi="Arial Unicode MS" w:cs="Arial Unicode MS"/>
      <w:kern w:val="3"/>
      <w:sz w:val="20"/>
      <w:szCs w:val="20"/>
      <w:lang w:eastAsia="ru-RU"/>
    </w:rPr>
  </w:style>
  <w:style w:type="paragraph" w:customStyle="1" w:styleId="Footnote">
    <w:name w:val="Footnote"/>
    <w:basedOn w:val="Standard"/>
    <w:rsid w:val="00A213C0"/>
    <w:pPr>
      <w:suppressLineNumbers/>
      <w:shd w:val="clear" w:color="auto" w:fill="FFFFFF"/>
      <w:spacing w:after="300" w:line="240" w:lineRule="atLeast"/>
      <w:ind w:left="283" w:hanging="283"/>
    </w:pPr>
    <w:rPr>
      <w:rFonts w:ascii="Times New Roman" w:hAnsi="Times New Roman" w:cs="Times New Roman"/>
      <w:color w:val="00000A"/>
      <w:sz w:val="21"/>
      <w:szCs w:val="21"/>
      <w:lang w:val="en-US" w:eastAsia="en-US"/>
    </w:rPr>
  </w:style>
  <w:style w:type="character" w:styleId="affff4">
    <w:name w:val="Placeholder Text"/>
    <w:basedOn w:val="a3"/>
    <w:uiPriority w:val="99"/>
    <w:semiHidden/>
    <w:rsid w:val="00A213C0"/>
    <w:rPr>
      <w:color w:val="808080"/>
    </w:rPr>
  </w:style>
  <w:style w:type="paragraph" w:customStyle="1" w:styleId="1d">
    <w:name w:val="Заголовок таблицы1"/>
    <w:basedOn w:val="a2"/>
    <w:link w:val="1e"/>
    <w:qFormat/>
    <w:rsid w:val="00A213C0"/>
    <w:pPr>
      <w:suppressAutoHyphens/>
      <w:spacing w:after="0" w:line="240" w:lineRule="auto"/>
    </w:pPr>
    <w:rPr>
      <w:rFonts w:ascii="Times New Roman" w:eastAsia="Times New Roman" w:hAnsi="Times New Roman" w:cs="Times New Roman"/>
      <w:b/>
      <w:sz w:val="24"/>
      <w:szCs w:val="24"/>
      <w:lang w:eastAsia="ar-SA"/>
    </w:rPr>
  </w:style>
  <w:style w:type="character" w:customStyle="1" w:styleId="1e">
    <w:name w:val="Заголовок таблицы1 Знак"/>
    <w:basedOn w:val="a3"/>
    <w:link w:val="1d"/>
    <w:rsid w:val="00A213C0"/>
    <w:rPr>
      <w:rFonts w:ascii="Times New Roman" w:eastAsia="Times New Roman" w:hAnsi="Times New Roman" w:cs="Times New Roman"/>
      <w:b/>
      <w:sz w:val="24"/>
      <w:szCs w:val="24"/>
      <w:lang w:eastAsia="ar-SA"/>
    </w:rPr>
  </w:style>
  <w:style w:type="paragraph" w:customStyle="1" w:styleId="affff5">
    <w:name w:val="Тест таблицы"/>
    <w:basedOn w:val="a2"/>
    <w:link w:val="affff6"/>
    <w:qFormat/>
    <w:rsid w:val="00A213C0"/>
    <w:pPr>
      <w:suppressAutoHyphens/>
      <w:spacing w:after="0" w:line="240" w:lineRule="auto"/>
    </w:pPr>
    <w:rPr>
      <w:rFonts w:ascii="Times New Roman" w:eastAsia="Times New Roman" w:hAnsi="Times New Roman" w:cs="Times New Roman"/>
      <w:sz w:val="24"/>
      <w:szCs w:val="24"/>
      <w:lang w:eastAsia="ar-SA"/>
    </w:rPr>
  </w:style>
  <w:style w:type="character" w:customStyle="1" w:styleId="affff6">
    <w:name w:val="Тест таблицы Знак"/>
    <w:basedOn w:val="a3"/>
    <w:link w:val="affff5"/>
    <w:rsid w:val="00A213C0"/>
    <w:rPr>
      <w:rFonts w:ascii="Times New Roman" w:eastAsia="Times New Roman" w:hAnsi="Times New Roman" w:cs="Times New Roman"/>
      <w:sz w:val="24"/>
      <w:szCs w:val="24"/>
      <w:lang w:eastAsia="ar-SA"/>
    </w:rPr>
  </w:style>
  <w:style w:type="paragraph" w:customStyle="1" w:styleId="affff7">
    <w:name w:val="Название таблицы"/>
    <w:basedOn w:val="afffb"/>
    <w:link w:val="affff8"/>
    <w:qFormat/>
    <w:rsid w:val="00A213C0"/>
    <w:pPr>
      <w:keepNext/>
      <w:jc w:val="right"/>
    </w:pPr>
    <w:rPr>
      <w:i w:val="0"/>
      <w:color w:val="auto"/>
      <w:sz w:val="24"/>
      <w:szCs w:val="24"/>
    </w:rPr>
  </w:style>
  <w:style w:type="character" w:customStyle="1" w:styleId="afffc">
    <w:name w:val="Название объекта Знак"/>
    <w:basedOn w:val="a3"/>
    <w:link w:val="afffb"/>
    <w:uiPriority w:val="35"/>
    <w:rsid w:val="00A213C0"/>
    <w:rPr>
      <w:rFonts w:ascii="Times New Roman" w:hAnsi="Times New Roman" w:cs="Times New Roman"/>
      <w:i/>
      <w:iCs/>
      <w:color w:val="44546A" w:themeColor="text2"/>
      <w:sz w:val="18"/>
      <w:szCs w:val="18"/>
      <w:lang w:eastAsia="ar-SA"/>
    </w:rPr>
  </w:style>
  <w:style w:type="character" w:customStyle="1" w:styleId="affff8">
    <w:name w:val="Название таблицы Знак"/>
    <w:basedOn w:val="afffc"/>
    <w:link w:val="affff7"/>
    <w:rsid w:val="00A213C0"/>
    <w:rPr>
      <w:sz w:val="24"/>
      <w:szCs w:val="24"/>
    </w:rPr>
  </w:style>
  <w:style w:type="paragraph" w:customStyle="1" w:styleId="affff9">
    <w:name w:val="Абзац текста"/>
    <w:basedOn w:val="a2"/>
    <w:link w:val="affffa"/>
    <w:qFormat/>
    <w:rsid w:val="00A213C0"/>
    <w:pPr>
      <w:suppressAutoHyphens/>
      <w:spacing w:after="100" w:line="240" w:lineRule="auto"/>
      <w:ind w:firstLine="567"/>
    </w:pPr>
    <w:rPr>
      <w:rFonts w:ascii="Times New Roman" w:eastAsia="Times New Roman" w:hAnsi="Times New Roman" w:cs="Times New Roman"/>
      <w:sz w:val="24"/>
      <w:szCs w:val="28"/>
      <w:lang w:eastAsia="ar-SA"/>
    </w:rPr>
  </w:style>
  <w:style w:type="character" w:customStyle="1" w:styleId="affffa">
    <w:name w:val="Абзац текста Знак"/>
    <w:basedOn w:val="a3"/>
    <w:link w:val="affff9"/>
    <w:rsid w:val="00A213C0"/>
    <w:rPr>
      <w:rFonts w:ascii="Times New Roman" w:eastAsia="Times New Roman" w:hAnsi="Times New Roman" w:cs="Times New Roman"/>
      <w:sz w:val="24"/>
      <w:szCs w:val="28"/>
      <w:lang w:eastAsia="ar-SA"/>
    </w:rPr>
  </w:style>
  <w:style w:type="paragraph" w:customStyle="1" w:styleId="headertexttopleveltextcentertext">
    <w:name w:val="headertext topleveltext centertext"/>
    <w:basedOn w:val="a2"/>
    <w:rsid w:val="00CF5D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Без интервала1"/>
    <w:link w:val="NoSpacingChar"/>
    <w:rsid w:val="00CF5DB9"/>
    <w:pPr>
      <w:spacing w:after="0" w:line="240" w:lineRule="auto"/>
    </w:pPr>
    <w:rPr>
      <w:rFonts w:ascii="Calibri" w:eastAsia="Times New Roman" w:hAnsi="Calibri" w:cs="Times New Roman"/>
    </w:rPr>
  </w:style>
  <w:style w:type="character" w:customStyle="1" w:styleId="NoSpacingChar">
    <w:name w:val="No Spacing Char"/>
    <w:link w:val="1f"/>
    <w:locked/>
    <w:rsid w:val="00CF5DB9"/>
    <w:rPr>
      <w:rFonts w:ascii="Calibri" w:eastAsia="Times New Roman" w:hAnsi="Calibri" w:cs="Times New Roman"/>
    </w:rPr>
  </w:style>
  <w:style w:type="character" w:customStyle="1" w:styleId="ListParagraphChar">
    <w:name w:val="List Paragraph Char"/>
    <w:aliases w:val="it_List1 Char,Table-Normal Char,RSHB_Table-Normal Char,Содержание. 2 уровень Char,Список с булитами Char,LSTBUL Char,ТЗ список Char,Абзац списка литеральный Char,Заговок Марина Char,Ненумерованный список Char,Bullet List Char"/>
    <w:locked/>
    <w:rsid w:val="008B0FB3"/>
    <w:rPr>
      <w:rFonts w:ascii="Calibri" w:hAnsi="Calibri"/>
      <w:sz w:val="22"/>
      <w:szCs w:val="22"/>
      <w:lang w:val="ru-RU" w:eastAsia="en-US" w:bidi="ar-SA"/>
    </w:rPr>
  </w:style>
  <w:style w:type="paragraph" w:customStyle="1" w:styleId="28">
    <w:name w:val="Без интервала2"/>
    <w:rsid w:val="004E69EC"/>
    <w:pPr>
      <w:spacing w:after="0" w:line="240" w:lineRule="auto"/>
    </w:pPr>
    <w:rPr>
      <w:rFonts w:ascii="Calibri" w:eastAsia="Times New Roman" w:hAnsi="Calibri" w:cs="Times New Roman"/>
    </w:rPr>
  </w:style>
  <w:style w:type="paragraph" w:customStyle="1" w:styleId="copyright-info">
    <w:name w:val="copyright-info"/>
    <w:basedOn w:val="a2"/>
    <w:rsid w:val="007461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018566">
      <w:bodyDiv w:val="1"/>
      <w:marLeft w:val="0"/>
      <w:marRight w:val="0"/>
      <w:marTop w:val="0"/>
      <w:marBottom w:val="0"/>
      <w:divBdr>
        <w:top w:val="none" w:sz="0" w:space="0" w:color="auto"/>
        <w:left w:val="none" w:sz="0" w:space="0" w:color="auto"/>
        <w:bottom w:val="none" w:sz="0" w:space="0" w:color="auto"/>
        <w:right w:val="none" w:sz="0" w:space="0" w:color="auto"/>
      </w:divBdr>
    </w:div>
    <w:div w:id="90512037">
      <w:bodyDiv w:val="1"/>
      <w:marLeft w:val="0"/>
      <w:marRight w:val="0"/>
      <w:marTop w:val="0"/>
      <w:marBottom w:val="0"/>
      <w:divBdr>
        <w:top w:val="none" w:sz="0" w:space="0" w:color="auto"/>
        <w:left w:val="none" w:sz="0" w:space="0" w:color="auto"/>
        <w:bottom w:val="none" w:sz="0" w:space="0" w:color="auto"/>
        <w:right w:val="none" w:sz="0" w:space="0" w:color="auto"/>
      </w:divBdr>
    </w:div>
    <w:div w:id="94642824">
      <w:bodyDiv w:val="1"/>
      <w:marLeft w:val="0"/>
      <w:marRight w:val="0"/>
      <w:marTop w:val="0"/>
      <w:marBottom w:val="0"/>
      <w:divBdr>
        <w:top w:val="none" w:sz="0" w:space="0" w:color="auto"/>
        <w:left w:val="none" w:sz="0" w:space="0" w:color="auto"/>
        <w:bottom w:val="none" w:sz="0" w:space="0" w:color="auto"/>
        <w:right w:val="none" w:sz="0" w:space="0" w:color="auto"/>
      </w:divBdr>
    </w:div>
    <w:div w:id="95906177">
      <w:bodyDiv w:val="1"/>
      <w:marLeft w:val="0"/>
      <w:marRight w:val="0"/>
      <w:marTop w:val="0"/>
      <w:marBottom w:val="0"/>
      <w:divBdr>
        <w:top w:val="none" w:sz="0" w:space="0" w:color="auto"/>
        <w:left w:val="none" w:sz="0" w:space="0" w:color="auto"/>
        <w:bottom w:val="none" w:sz="0" w:space="0" w:color="auto"/>
        <w:right w:val="none" w:sz="0" w:space="0" w:color="auto"/>
      </w:divBdr>
    </w:div>
    <w:div w:id="108624654">
      <w:bodyDiv w:val="1"/>
      <w:marLeft w:val="0"/>
      <w:marRight w:val="0"/>
      <w:marTop w:val="0"/>
      <w:marBottom w:val="0"/>
      <w:divBdr>
        <w:top w:val="none" w:sz="0" w:space="0" w:color="auto"/>
        <w:left w:val="none" w:sz="0" w:space="0" w:color="auto"/>
        <w:bottom w:val="none" w:sz="0" w:space="0" w:color="auto"/>
        <w:right w:val="none" w:sz="0" w:space="0" w:color="auto"/>
      </w:divBdr>
    </w:div>
    <w:div w:id="149519896">
      <w:bodyDiv w:val="1"/>
      <w:marLeft w:val="0"/>
      <w:marRight w:val="0"/>
      <w:marTop w:val="0"/>
      <w:marBottom w:val="0"/>
      <w:divBdr>
        <w:top w:val="none" w:sz="0" w:space="0" w:color="auto"/>
        <w:left w:val="none" w:sz="0" w:space="0" w:color="auto"/>
        <w:bottom w:val="none" w:sz="0" w:space="0" w:color="auto"/>
        <w:right w:val="none" w:sz="0" w:space="0" w:color="auto"/>
      </w:divBdr>
    </w:div>
    <w:div w:id="336225614">
      <w:bodyDiv w:val="1"/>
      <w:marLeft w:val="0"/>
      <w:marRight w:val="0"/>
      <w:marTop w:val="0"/>
      <w:marBottom w:val="0"/>
      <w:divBdr>
        <w:top w:val="none" w:sz="0" w:space="0" w:color="auto"/>
        <w:left w:val="none" w:sz="0" w:space="0" w:color="auto"/>
        <w:bottom w:val="none" w:sz="0" w:space="0" w:color="auto"/>
        <w:right w:val="none" w:sz="0" w:space="0" w:color="auto"/>
      </w:divBdr>
    </w:div>
    <w:div w:id="502858249">
      <w:bodyDiv w:val="1"/>
      <w:marLeft w:val="0"/>
      <w:marRight w:val="0"/>
      <w:marTop w:val="0"/>
      <w:marBottom w:val="0"/>
      <w:divBdr>
        <w:top w:val="none" w:sz="0" w:space="0" w:color="auto"/>
        <w:left w:val="none" w:sz="0" w:space="0" w:color="auto"/>
        <w:bottom w:val="none" w:sz="0" w:space="0" w:color="auto"/>
        <w:right w:val="none" w:sz="0" w:space="0" w:color="auto"/>
      </w:divBdr>
    </w:div>
    <w:div w:id="538277128">
      <w:bodyDiv w:val="1"/>
      <w:marLeft w:val="0"/>
      <w:marRight w:val="0"/>
      <w:marTop w:val="0"/>
      <w:marBottom w:val="0"/>
      <w:divBdr>
        <w:top w:val="none" w:sz="0" w:space="0" w:color="auto"/>
        <w:left w:val="none" w:sz="0" w:space="0" w:color="auto"/>
        <w:bottom w:val="none" w:sz="0" w:space="0" w:color="auto"/>
        <w:right w:val="none" w:sz="0" w:space="0" w:color="auto"/>
      </w:divBdr>
    </w:div>
    <w:div w:id="575284587">
      <w:bodyDiv w:val="1"/>
      <w:marLeft w:val="0"/>
      <w:marRight w:val="0"/>
      <w:marTop w:val="0"/>
      <w:marBottom w:val="0"/>
      <w:divBdr>
        <w:top w:val="none" w:sz="0" w:space="0" w:color="auto"/>
        <w:left w:val="none" w:sz="0" w:space="0" w:color="auto"/>
        <w:bottom w:val="none" w:sz="0" w:space="0" w:color="auto"/>
        <w:right w:val="none" w:sz="0" w:space="0" w:color="auto"/>
      </w:divBdr>
    </w:div>
    <w:div w:id="598686532">
      <w:bodyDiv w:val="1"/>
      <w:marLeft w:val="0"/>
      <w:marRight w:val="0"/>
      <w:marTop w:val="0"/>
      <w:marBottom w:val="0"/>
      <w:divBdr>
        <w:top w:val="none" w:sz="0" w:space="0" w:color="auto"/>
        <w:left w:val="none" w:sz="0" w:space="0" w:color="auto"/>
        <w:bottom w:val="none" w:sz="0" w:space="0" w:color="auto"/>
        <w:right w:val="none" w:sz="0" w:space="0" w:color="auto"/>
      </w:divBdr>
      <w:divsChild>
        <w:div w:id="898131577">
          <w:marLeft w:val="0"/>
          <w:marRight w:val="0"/>
          <w:marTop w:val="0"/>
          <w:marBottom w:val="0"/>
          <w:divBdr>
            <w:top w:val="none" w:sz="0" w:space="0" w:color="auto"/>
            <w:left w:val="none" w:sz="0" w:space="0" w:color="auto"/>
            <w:bottom w:val="none" w:sz="0" w:space="0" w:color="auto"/>
            <w:right w:val="none" w:sz="0" w:space="0" w:color="auto"/>
          </w:divBdr>
        </w:div>
        <w:div w:id="1183589633">
          <w:marLeft w:val="0"/>
          <w:marRight w:val="0"/>
          <w:marTop w:val="0"/>
          <w:marBottom w:val="0"/>
          <w:divBdr>
            <w:top w:val="none" w:sz="0" w:space="0" w:color="auto"/>
            <w:left w:val="none" w:sz="0" w:space="0" w:color="auto"/>
            <w:bottom w:val="none" w:sz="0" w:space="0" w:color="auto"/>
            <w:right w:val="none" w:sz="0" w:space="0" w:color="auto"/>
          </w:divBdr>
        </w:div>
        <w:div w:id="739985861">
          <w:marLeft w:val="0"/>
          <w:marRight w:val="0"/>
          <w:marTop w:val="0"/>
          <w:marBottom w:val="0"/>
          <w:divBdr>
            <w:top w:val="none" w:sz="0" w:space="0" w:color="auto"/>
            <w:left w:val="none" w:sz="0" w:space="0" w:color="auto"/>
            <w:bottom w:val="none" w:sz="0" w:space="0" w:color="auto"/>
            <w:right w:val="none" w:sz="0" w:space="0" w:color="auto"/>
          </w:divBdr>
        </w:div>
        <w:div w:id="450711567">
          <w:marLeft w:val="0"/>
          <w:marRight w:val="0"/>
          <w:marTop w:val="0"/>
          <w:marBottom w:val="0"/>
          <w:divBdr>
            <w:top w:val="none" w:sz="0" w:space="0" w:color="auto"/>
            <w:left w:val="none" w:sz="0" w:space="0" w:color="auto"/>
            <w:bottom w:val="none" w:sz="0" w:space="0" w:color="auto"/>
            <w:right w:val="none" w:sz="0" w:space="0" w:color="auto"/>
          </w:divBdr>
        </w:div>
        <w:div w:id="1626349746">
          <w:marLeft w:val="0"/>
          <w:marRight w:val="0"/>
          <w:marTop w:val="0"/>
          <w:marBottom w:val="0"/>
          <w:divBdr>
            <w:top w:val="none" w:sz="0" w:space="0" w:color="auto"/>
            <w:left w:val="none" w:sz="0" w:space="0" w:color="auto"/>
            <w:bottom w:val="none" w:sz="0" w:space="0" w:color="auto"/>
            <w:right w:val="none" w:sz="0" w:space="0" w:color="auto"/>
          </w:divBdr>
        </w:div>
        <w:div w:id="1504661321">
          <w:marLeft w:val="0"/>
          <w:marRight w:val="0"/>
          <w:marTop w:val="0"/>
          <w:marBottom w:val="0"/>
          <w:divBdr>
            <w:top w:val="none" w:sz="0" w:space="0" w:color="auto"/>
            <w:left w:val="none" w:sz="0" w:space="0" w:color="auto"/>
            <w:bottom w:val="none" w:sz="0" w:space="0" w:color="auto"/>
            <w:right w:val="none" w:sz="0" w:space="0" w:color="auto"/>
          </w:divBdr>
        </w:div>
        <w:div w:id="1254783916">
          <w:marLeft w:val="0"/>
          <w:marRight w:val="0"/>
          <w:marTop w:val="0"/>
          <w:marBottom w:val="0"/>
          <w:divBdr>
            <w:top w:val="none" w:sz="0" w:space="0" w:color="auto"/>
            <w:left w:val="none" w:sz="0" w:space="0" w:color="auto"/>
            <w:bottom w:val="none" w:sz="0" w:space="0" w:color="auto"/>
            <w:right w:val="none" w:sz="0" w:space="0" w:color="auto"/>
          </w:divBdr>
        </w:div>
      </w:divsChild>
    </w:div>
    <w:div w:id="620723091">
      <w:bodyDiv w:val="1"/>
      <w:marLeft w:val="0"/>
      <w:marRight w:val="0"/>
      <w:marTop w:val="0"/>
      <w:marBottom w:val="0"/>
      <w:divBdr>
        <w:top w:val="none" w:sz="0" w:space="0" w:color="auto"/>
        <w:left w:val="none" w:sz="0" w:space="0" w:color="auto"/>
        <w:bottom w:val="none" w:sz="0" w:space="0" w:color="auto"/>
        <w:right w:val="none" w:sz="0" w:space="0" w:color="auto"/>
      </w:divBdr>
    </w:div>
    <w:div w:id="758987675">
      <w:bodyDiv w:val="1"/>
      <w:marLeft w:val="0"/>
      <w:marRight w:val="0"/>
      <w:marTop w:val="0"/>
      <w:marBottom w:val="0"/>
      <w:divBdr>
        <w:top w:val="none" w:sz="0" w:space="0" w:color="auto"/>
        <w:left w:val="none" w:sz="0" w:space="0" w:color="auto"/>
        <w:bottom w:val="none" w:sz="0" w:space="0" w:color="auto"/>
        <w:right w:val="none" w:sz="0" w:space="0" w:color="auto"/>
      </w:divBdr>
    </w:div>
    <w:div w:id="782723450">
      <w:bodyDiv w:val="1"/>
      <w:marLeft w:val="0"/>
      <w:marRight w:val="0"/>
      <w:marTop w:val="0"/>
      <w:marBottom w:val="0"/>
      <w:divBdr>
        <w:top w:val="none" w:sz="0" w:space="0" w:color="auto"/>
        <w:left w:val="none" w:sz="0" w:space="0" w:color="auto"/>
        <w:bottom w:val="none" w:sz="0" w:space="0" w:color="auto"/>
        <w:right w:val="none" w:sz="0" w:space="0" w:color="auto"/>
      </w:divBdr>
    </w:div>
    <w:div w:id="975139708">
      <w:bodyDiv w:val="1"/>
      <w:marLeft w:val="0"/>
      <w:marRight w:val="0"/>
      <w:marTop w:val="0"/>
      <w:marBottom w:val="0"/>
      <w:divBdr>
        <w:top w:val="none" w:sz="0" w:space="0" w:color="auto"/>
        <w:left w:val="none" w:sz="0" w:space="0" w:color="auto"/>
        <w:bottom w:val="none" w:sz="0" w:space="0" w:color="auto"/>
        <w:right w:val="none" w:sz="0" w:space="0" w:color="auto"/>
      </w:divBdr>
    </w:div>
    <w:div w:id="1074742145">
      <w:bodyDiv w:val="1"/>
      <w:marLeft w:val="0"/>
      <w:marRight w:val="0"/>
      <w:marTop w:val="0"/>
      <w:marBottom w:val="0"/>
      <w:divBdr>
        <w:top w:val="none" w:sz="0" w:space="0" w:color="auto"/>
        <w:left w:val="none" w:sz="0" w:space="0" w:color="auto"/>
        <w:bottom w:val="none" w:sz="0" w:space="0" w:color="auto"/>
        <w:right w:val="none" w:sz="0" w:space="0" w:color="auto"/>
      </w:divBdr>
    </w:div>
    <w:div w:id="1143352322">
      <w:bodyDiv w:val="1"/>
      <w:marLeft w:val="0"/>
      <w:marRight w:val="0"/>
      <w:marTop w:val="0"/>
      <w:marBottom w:val="0"/>
      <w:divBdr>
        <w:top w:val="none" w:sz="0" w:space="0" w:color="auto"/>
        <w:left w:val="none" w:sz="0" w:space="0" w:color="auto"/>
        <w:bottom w:val="none" w:sz="0" w:space="0" w:color="auto"/>
        <w:right w:val="none" w:sz="0" w:space="0" w:color="auto"/>
      </w:divBdr>
    </w:div>
    <w:div w:id="1462266308">
      <w:bodyDiv w:val="1"/>
      <w:marLeft w:val="0"/>
      <w:marRight w:val="0"/>
      <w:marTop w:val="0"/>
      <w:marBottom w:val="0"/>
      <w:divBdr>
        <w:top w:val="none" w:sz="0" w:space="0" w:color="auto"/>
        <w:left w:val="none" w:sz="0" w:space="0" w:color="auto"/>
        <w:bottom w:val="none" w:sz="0" w:space="0" w:color="auto"/>
        <w:right w:val="none" w:sz="0" w:space="0" w:color="auto"/>
      </w:divBdr>
    </w:div>
    <w:div w:id="1488593711">
      <w:bodyDiv w:val="1"/>
      <w:marLeft w:val="0"/>
      <w:marRight w:val="0"/>
      <w:marTop w:val="0"/>
      <w:marBottom w:val="0"/>
      <w:divBdr>
        <w:top w:val="none" w:sz="0" w:space="0" w:color="auto"/>
        <w:left w:val="none" w:sz="0" w:space="0" w:color="auto"/>
        <w:bottom w:val="none" w:sz="0" w:space="0" w:color="auto"/>
        <w:right w:val="none" w:sz="0" w:space="0" w:color="auto"/>
      </w:divBdr>
    </w:div>
    <w:div w:id="1759672905">
      <w:bodyDiv w:val="1"/>
      <w:marLeft w:val="0"/>
      <w:marRight w:val="0"/>
      <w:marTop w:val="0"/>
      <w:marBottom w:val="0"/>
      <w:divBdr>
        <w:top w:val="none" w:sz="0" w:space="0" w:color="auto"/>
        <w:left w:val="none" w:sz="0" w:space="0" w:color="auto"/>
        <w:bottom w:val="none" w:sz="0" w:space="0" w:color="auto"/>
        <w:right w:val="none" w:sz="0" w:space="0" w:color="auto"/>
      </w:divBdr>
    </w:div>
    <w:div w:id="1848595132">
      <w:bodyDiv w:val="1"/>
      <w:marLeft w:val="0"/>
      <w:marRight w:val="0"/>
      <w:marTop w:val="0"/>
      <w:marBottom w:val="0"/>
      <w:divBdr>
        <w:top w:val="none" w:sz="0" w:space="0" w:color="auto"/>
        <w:left w:val="none" w:sz="0" w:space="0" w:color="auto"/>
        <w:bottom w:val="none" w:sz="0" w:space="0" w:color="auto"/>
        <w:right w:val="none" w:sz="0" w:space="0" w:color="auto"/>
      </w:divBdr>
    </w:div>
    <w:div w:id="186058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moet@mail.ru" TargetMode="External"/><Relationship Id="rId13" Type="http://schemas.openxmlformats.org/officeDocument/2006/relationships/hyperlink" Target="consultantplus://offline/ref=31E50A125192235ED7B90D635069F1C905F32502994EA860EAAF2220FB69F851D9F29394C31548D52B725BF192F8742474BA1DBD9Fe6a0N" TargetMode="External"/><Relationship Id="rId18" Type="http://schemas.openxmlformats.org/officeDocument/2006/relationships/hyperlink" Target="consultantplus://offline/ref=31E50A125192235ED7B90D635069F1C905F325029B4FA860EAAF2220FB69F851D9F29393C210418A2E674AA99DF8683A70A001BF9D63eAa3N"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consultantplus://offline/ref=31E50A125192235ED7B90D635069F1C905F325039D4AA860EAAF2220FB69F851D9F29395C61748D52B725BF192F8742474BA1DBD9Fe6a0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E93091D485AA2214C64B44DFC116D6256DCEEB9F5250DF73C0D4F2049438FD8671A205E04A84A35vAA7M" TargetMode="External"/><Relationship Id="rId17" Type="http://schemas.openxmlformats.org/officeDocument/2006/relationships/hyperlink" Target="consultantplus://offline/ref=31E50A125192235ED7B90D635069F1C905F325029B4FA860EAAF2220FB69F851D9F29393C212478A2E674AA99DF8683A70A001BF9D63eAa3N"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E50A125192235ED7B90D635069F1C905F325029B4FA860EAAF2220FB69F851D9F29390C2164B887D3D5AADD4AF672672BA1FB98363A299e8a9N" TargetMode="External"/><Relationship Id="rId20" Type="http://schemas.openxmlformats.org/officeDocument/2006/relationships/hyperlink" Target="consultantplus://offline/ref=31E50A125192235ED7B90D635069F1C905F32502994EA860EAAF2220FB69F851D9F29393C415438A2E674AA99DF8683A70A001BF9D63eAa3N" TargetMode="External"/><Relationship Id="rId29" Type="http://schemas.openxmlformats.org/officeDocument/2006/relationships/hyperlink" Target="http://standartgost.ru/g/%D0%93%D0%9E%D0%A1%D0%A2_2517-2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3091D485AA2214C64B44DFC116D6256DCE0BAF8220DF73C0D4F2049v4A3M" TargetMode="External"/><Relationship Id="rId24" Type="http://schemas.openxmlformats.org/officeDocument/2006/relationships/header" Target="header1.xml"/><Relationship Id="rId32" Type="http://schemas.openxmlformats.org/officeDocument/2006/relationships/hyperlink" Target="https://zakupki.gov.ru/223/purchase/public/purchase/info/common-info.html?regNumber=32009127150" TargetMode="External"/><Relationship Id="rId5" Type="http://schemas.openxmlformats.org/officeDocument/2006/relationships/webSettings" Target="webSettings.xml"/><Relationship Id="rId15" Type="http://schemas.openxmlformats.org/officeDocument/2006/relationships/hyperlink" Target="consultantplus://offline/ref=31E50A125192235ED7B90D635069F1C905FC23049D47A860EAAF2220FB69F851D9F29390C317478A2E674AA99DF8683A70A001BF9D63eAa3N" TargetMode="External"/><Relationship Id="rId23" Type="http://schemas.openxmlformats.org/officeDocument/2006/relationships/hyperlink" Target="https://login.consultant.ru/link/?req=doc&amp;base=LAW&amp;n=312202&amp;rnd=B9D285211CB7E29899EAC15456B39E60&amp;dst=30&amp;fld=134" TargetMode="External"/><Relationship Id="rId28" Type="http://schemas.openxmlformats.org/officeDocument/2006/relationships/hyperlink" Target="mailto:azs_kom@mail.ru" TargetMode="External"/><Relationship Id="rId10" Type="http://schemas.openxmlformats.org/officeDocument/2006/relationships/hyperlink" Target="consultantplus://offline/ref=5E93091D485AA2214C64B44DFC116D6256DCEEB9F5250DF73C0D4F2049438FD8671A205E04A84A35vAA7M" TargetMode="External"/><Relationship Id="rId19" Type="http://schemas.openxmlformats.org/officeDocument/2006/relationships/hyperlink" Target="consultantplus://offline/ref=31E50A125192235ED7B90D635069F1C905F325029B4FA860EAAF2220FB69F851D9F29393C21F458A2E674AA99DF8683A70A001BF9D63eAa3N" TargetMode="External"/><Relationship Id="rId31" Type="http://schemas.openxmlformats.org/officeDocument/2006/relationships/hyperlink" Target="http://pik.mosreg.ru" TargetMode="External"/><Relationship Id="rId4" Type="http://schemas.openxmlformats.org/officeDocument/2006/relationships/settings" Target="settings.xml"/><Relationship Id="rId9" Type="http://schemas.openxmlformats.org/officeDocument/2006/relationships/hyperlink" Target="consultantplus://offline/ref=5E93091D485AA2214C64B44DFC116D6256DCE0BAF8220DF73C0D4F2049v4A3M" TargetMode="External"/><Relationship Id="rId14" Type="http://schemas.openxmlformats.org/officeDocument/2006/relationships/hyperlink" Target="consultantplus://offline/ref=31E50A125192235ED7B90D635069F1C905FC23049D47A860EAAF2220FB69F851D9F29392CB13418A2E674AA99DF8683A70A001BF9D63eAa3N" TargetMode="External"/><Relationship Id="rId22" Type="http://schemas.openxmlformats.org/officeDocument/2006/relationships/hyperlink" Target="consultantplus://offline/ref=0944ADBEBACE930895A4A76EDE7801F044E4EF82326D58D67CBC66965DDF0C750BABC1298DC90891LDgBN" TargetMode="External"/><Relationship Id="rId27" Type="http://schemas.openxmlformats.org/officeDocument/2006/relationships/image" Target="media/image2.png"/><Relationship Id="rId30"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658E0-BDEB-473B-851A-8AA314D0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81</Pages>
  <Words>27144</Words>
  <Characters>154727</Characters>
  <Application>Microsoft Office Word</Application>
  <DocSecurity>0</DocSecurity>
  <Lines>1289</Lines>
  <Paragraphs>363</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УТВЕРЖДАЮ</vt:lpstr>
      <vt:lpstr>И.о. директора</vt:lpstr>
      <vt:lpstr>ГУП МО «Мособлэлектротранс»</vt:lpstr>
      <vt:lpstr>    </vt:lpstr>
      <vt:lpstr>    Раздел 2. Порядок подачи заявок на участие в запросе котировок</vt:lpstr>
      <vt:lpstr>    </vt:lpstr>
      <vt:lpstr>    Раздел 3 .  Рассмотрение заявок на участие в запросе котировок</vt:lpstr>
      <vt:lpstr>    </vt:lpstr>
      <vt:lpstr>    Раздел 4. Последствия признания запроса котировок</vt:lpstr>
      <vt:lpstr>    </vt:lpstr>
      <vt:lpstr>    Раздел 5. Требования к участникам закупки</vt:lpstr>
      <vt:lpstr>Раздел 6. Особенности участия субъектов малого и среднего предпринимательства в </vt:lpstr>
      <vt:lpstr>8. Общие положения о заключении договора</vt:lpstr>
    </vt:vector>
  </TitlesOfParts>
  <Company>Hewlett-Packard Company</Company>
  <LinksUpToDate>false</LinksUpToDate>
  <CharactersWithSpaces>181508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Pereverzeva</dc:creator>
  <cp:lastModifiedBy>zakup</cp:lastModifiedBy>
  <cp:revision>67</cp:revision>
  <cp:lastPrinted>2022-04-20T07:04:00Z</cp:lastPrinted>
  <dcterms:created xsi:type="dcterms:W3CDTF">2022-08-05T05:19:00Z</dcterms:created>
  <dcterms:modified xsi:type="dcterms:W3CDTF">2022-08-19T11:52:00Z</dcterms:modified>
</cp:coreProperties>
</file>