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E3" w:rsidRPr="009D3BE3" w:rsidRDefault="0040569F" w:rsidP="009D3BE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20" w:line="240" w:lineRule="auto"/>
        <w:ind w:left="454"/>
        <w:contextualSpacing/>
        <w:jc w:val="center"/>
        <w:rPr>
          <w:rFonts w:ascii="Times New Roman" w:eastAsia="Times New Roman" w:hAnsi="Times New Roman" w:cs="Times New Roman"/>
          <w:b/>
          <w:bCs/>
          <w:sz w:val="24"/>
          <w:szCs w:val="24"/>
          <w:lang w:eastAsia="ru-RU"/>
        </w:rPr>
      </w:pPr>
      <w:r w:rsidRPr="0040569F">
        <w:rPr>
          <w:rFonts w:ascii="Times New Roman" w:eastAsia="Times New Roman" w:hAnsi="Times New Roman" w:cs="Times New Roman"/>
          <w:b/>
          <w:bCs/>
          <w:sz w:val="24"/>
          <w:szCs w:val="24"/>
          <w:lang w:eastAsia="ru-RU"/>
        </w:rPr>
        <w:t xml:space="preserve">МУНИЦИПАЛЬНОЕ АВТОНОМНОЕ УЧРЕЖДЕНИЕ </w:t>
      </w:r>
      <w:r>
        <w:rPr>
          <w:rFonts w:ascii="Times New Roman" w:eastAsia="Times New Roman" w:hAnsi="Times New Roman" w:cs="Times New Roman"/>
          <w:b/>
          <w:bCs/>
          <w:sz w:val="24"/>
          <w:szCs w:val="24"/>
          <w:lang w:eastAsia="ru-RU"/>
        </w:rPr>
        <w:t>«</w:t>
      </w:r>
      <w:r w:rsidRPr="0040569F">
        <w:rPr>
          <w:rFonts w:ascii="Times New Roman" w:eastAsia="Times New Roman" w:hAnsi="Times New Roman" w:cs="Times New Roman"/>
          <w:b/>
          <w:bCs/>
          <w:sz w:val="24"/>
          <w:szCs w:val="24"/>
          <w:lang w:eastAsia="ru-RU"/>
        </w:rPr>
        <w:t>ЛЫЖНАЯ БАЗА</w:t>
      </w:r>
      <w:r>
        <w:rPr>
          <w:rFonts w:ascii="Times New Roman" w:eastAsia="Times New Roman" w:hAnsi="Times New Roman" w:cs="Times New Roman"/>
          <w:b/>
          <w:bCs/>
          <w:sz w:val="24"/>
          <w:szCs w:val="24"/>
          <w:lang w:eastAsia="ru-RU"/>
        </w:rPr>
        <w:t>»</w:t>
      </w:r>
    </w:p>
    <w:p w:rsidR="009D3BE3" w:rsidRPr="009D3BE3" w:rsidRDefault="009D3BE3" w:rsidP="009D3BE3">
      <w:pPr>
        <w:keepNext/>
        <w:spacing w:after="0" w:line="240" w:lineRule="auto"/>
        <w:ind w:firstLine="709"/>
        <w:jc w:val="both"/>
        <w:rPr>
          <w:rFonts w:ascii="Times New Roman" w:eastAsia="Times New Roman" w:hAnsi="Times New Roman" w:cs="Times New Roman"/>
          <w:bCs/>
          <w:sz w:val="24"/>
          <w:szCs w:val="24"/>
          <w:lang w:eastAsia="ru-RU"/>
        </w:rPr>
      </w:pPr>
    </w:p>
    <w:p w:rsidR="009D3BE3" w:rsidRPr="009D3BE3" w:rsidRDefault="009D3BE3" w:rsidP="009D3BE3">
      <w:pPr>
        <w:keepNext/>
        <w:spacing w:after="0" w:line="240" w:lineRule="auto"/>
        <w:ind w:firstLine="709"/>
        <w:jc w:val="both"/>
        <w:rPr>
          <w:rFonts w:ascii="Times New Roman" w:eastAsia="Times New Roman" w:hAnsi="Times New Roman" w:cs="Times New Roman"/>
          <w:b/>
          <w:bCs/>
          <w:sz w:val="28"/>
          <w:szCs w:val="28"/>
          <w:lang w:eastAsia="ru-RU"/>
        </w:rPr>
      </w:pPr>
    </w:p>
    <w:p w:rsidR="009D3BE3" w:rsidRDefault="009D3BE3" w:rsidP="009D3BE3">
      <w:pPr>
        <w:spacing w:after="120" w:line="480" w:lineRule="auto"/>
        <w:ind w:left="456"/>
        <w:jc w:val="both"/>
        <w:rPr>
          <w:rFonts w:ascii="Times New Roman" w:eastAsia="Times New Roman" w:hAnsi="Times New Roman" w:cs="Times New Roman"/>
          <w:sz w:val="24"/>
          <w:szCs w:val="24"/>
          <w:lang w:eastAsia="ru-RU"/>
        </w:rPr>
      </w:pPr>
    </w:p>
    <w:p w:rsidR="00653396" w:rsidRDefault="00653396" w:rsidP="009D3BE3">
      <w:pPr>
        <w:spacing w:after="120" w:line="480" w:lineRule="auto"/>
        <w:ind w:left="456"/>
        <w:jc w:val="both"/>
        <w:rPr>
          <w:rFonts w:ascii="Times New Roman" w:eastAsia="Times New Roman" w:hAnsi="Times New Roman" w:cs="Times New Roman"/>
          <w:sz w:val="24"/>
          <w:szCs w:val="24"/>
          <w:lang w:eastAsia="ru-RU"/>
        </w:rPr>
      </w:pPr>
    </w:p>
    <w:p w:rsidR="00653396" w:rsidRPr="009D3BE3" w:rsidRDefault="00653396" w:rsidP="009D3BE3">
      <w:pPr>
        <w:spacing w:after="120" w:line="480" w:lineRule="auto"/>
        <w:ind w:left="456"/>
        <w:jc w:val="both"/>
        <w:rPr>
          <w:rFonts w:ascii="Times New Roman" w:eastAsia="Times New Roman" w:hAnsi="Times New Roman" w:cs="Times New Roman"/>
          <w:sz w:val="24"/>
          <w:szCs w:val="24"/>
          <w:lang w:eastAsia="ru-RU"/>
        </w:rPr>
      </w:pPr>
    </w:p>
    <w:p w:rsidR="009D3BE3" w:rsidRPr="009D3BE3" w:rsidRDefault="009D3BE3" w:rsidP="009D3BE3">
      <w:pPr>
        <w:keepNext/>
        <w:spacing w:after="0" w:line="240" w:lineRule="auto"/>
        <w:jc w:val="center"/>
        <w:rPr>
          <w:rFonts w:ascii="Times New Roman" w:eastAsia="Times New Roman" w:hAnsi="Times New Roman" w:cs="Times New Roman"/>
          <w:b/>
          <w:bCs/>
          <w:sz w:val="28"/>
          <w:szCs w:val="28"/>
          <w:lang w:eastAsia="ru-RU"/>
        </w:rPr>
      </w:pPr>
    </w:p>
    <w:p w:rsidR="009D3BE3" w:rsidRPr="009D3BE3" w:rsidRDefault="009D3BE3" w:rsidP="009D3BE3">
      <w:pPr>
        <w:keepNext/>
        <w:spacing w:after="0" w:line="240" w:lineRule="auto"/>
        <w:jc w:val="center"/>
        <w:rPr>
          <w:rFonts w:ascii="Times New Roman" w:eastAsia="Times New Roman" w:hAnsi="Times New Roman" w:cs="Times New Roman"/>
          <w:b/>
          <w:bCs/>
          <w:sz w:val="28"/>
          <w:szCs w:val="28"/>
          <w:lang w:eastAsia="ru-RU"/>
        </w:rPr>
      </w:pPr>
    </w:p>
    <w:p w:rsidR="009D3BE3" w:rsidRPr="009D3BE3" w:rsidRDefault="009D3BE3" w:rsidP="009D3BE3">
      <w:pPr>
        <w:keepNext/>
        <w:spacing w:after="0" w:line="240" w:lineRule="auto"/>
        <w:jc w:val="center"/>
        <w:rPr>
          <w:rFonts w:ascii="Times New Roman" w:eastAsia="Times New Roman" w:hAnsi="Times New Roman" w:cs="Times New Roman"/>
          <w:b/>
          <w:bCs/>
          <w:sz w:val="28"/>
          <w:szCs w:val="28"/>
          <w:lang w:eastAsia="ru-RU"/>
        </w:rPr>
      </w:pPr>
      <w:r w:rsidRPr="009D3BE3">
        <w:rPr>
          <w:rFonts w:ascii="Times New Roman" w:eastAsia="Times New Roman" w:hAnsi="Times New Roman" w:cs="Times New Roman"/>
          <w:b/>
          <w:bCs/>
          <w:sz w:val="28"/>
          <w:szCs w:val="28"/>
          <w:lang w:eastAsia="ru-RU"/>
        </w:rPr>
        <w:t>ДОКУМЕНТАЦИЯ ОБ ЭЛЕКТРОННОМ АУКЦИОНЕ</w:t>
      </w:r>
    </w:p>
    <w:p w:rsidR="009D3BE3" w:rsidRPr="009D3BE3" w:rsidRDefault="009D3BE3" w:rsidP="009D3BE3">
      <w:pPr>
        <w:keepNext/>
        <w:spacing w:after="0" w:line="240" w:lineRule="auto"/>
        <w:jc w:val="center"/>
        <w:rPr>
          <w:rFonts w:ascii="Times New Roman" w:eastAsia="Times New Roman" w:hAnsi="Times New Roman" w:cs="Times New Roman"/>
          <w:sz w:val="28"/>
          <w:szCs w:val="28"/>
          <w:lang w:eastAsia="ru-RU"/>
        </w:rPr>
      </w:pPr>
    </w:p>
    <w:p w:rsidR="009D3BE3" w:rsidRPr="009D3BE3" w:rsidRDefault="006A4BB0" w:rsidP="009D3BE3">
      <w:pPr>
        <w:keepNext/>
        <w:spacing w:after="0" w:line="240" w:lineRule="auto"/>
        <w:jc w:val="center"/>
        <w:rPr>
          <w:rFonts w:ascii="Times New Roman" w:eastAsia="Times New Roman" w:hAnsi="Times New Roman" w:cs="Times New Roman"/>
          <w:sz w:val="24"/>
          <w:szCs w:val="24"/>
          <w:lang w:eastAsia="ru-RU"/>
        </w:rPr>
      </w:pPr>
      <w:r w:rsidRPr="006A4BB0">
        <w:rPr>
          <w:rFonts w:ascii="Times New Roman" w:eastAsia="Calibri" w:hAnsi="Times New Roman" w:cs="Times New Roman"/>
          <w:color w:val="000000"/>
          <w:sz w:val="24"/>
          <w:szCs w:val="24"/>
        </w:rPr>
        <w:t xml:space="preserve">Выполнение работ </w:t>
      </w:r>
      <w:r w:rsidR="0040569F" w:rsidRPr="0040569F">
        <w:rPr>
          <w:rFonts w:ascii="Times New Roman" w:eastAsia="Calibri" w:hAnsi="Times New Roman" w:cs="Times New Roman"/>
          <w:color w:val="000000"/>
          <w:sz w:val="24"/>
          <w:szCs w:val="24"/>
        </w:rPr>
        <w:t xml:space="preserve">по </w:t>
      </w:r>
      <w:r w:rsidR="006306B0" w:rsidRPr="006306B0">
        <w:rPr>
          <w:rFonts w:ascii="Times New Roman" w:eastAsia="Calibri" w:hAnsi="Times New Roman" w:cs="Times New Roman"/>
          <w:color w:val="000000"/>
          <w:sz w:val="24"/>
          <w:szCs w:val="24"/>
        </w:rPr>
        <w:t>ремонт</w:t>
      </w:r>
      <w:r w:rsidR="00AE3647">
        <w:rPr>
          <w:rFonts w:ascii="Times New Roman" w:eastAsia="Calibri" w:hAnsi="Times New Roman" w:cs="Times New Roman"/>
          <w:color w:val="000000"/>
          <w:sz w:val="24"/>
          <w:szCs w:val="24"/>
        </w:rPr>
        <w:t>у</w:t>
      </w:r>
      <w:r w:rsidR="006306B0" w:rsidRPr="006306B0">
        <w:rPr>
          <w:rFonts w:ascii="Times New Roman" w:eastAsia="Calibri" w:hAnsi="Times New Roman" w:cs="Times New Roman"/>
          <w:color w:val="000000"/>
          <w:sz w:val="24"/>
          <w:szCs w:val="24"/>
        </w:rPr>
        <w:t xml:space="preserve"> МАУ </w:t>
      </w:r>
      <w:r w:rsidR="006306B0">
        <w:rPr>
          <w:rFonts w:ascii="Times New Roman" w:eastAsia="Calibri" w:hAnsi="Times New Roman" w:cs="Times New Roman"/>
          <w:color w:val="000000"/>
          <w:sz w:val="24"/>
          <w:szCs w:val="24"/>
        </w:rPr>
        <w:t>«</w:t>
      </w:r>
      <w:r w:rsidR="006306B0" w:rsidRPr="006306B0">
        <w:rPr>
          <w:rFonts w:ascii="Times New Roman" w:eastAsia="Calibri" w:hAnsi="Times New Roman" w:cs="Times New Roman"/>
          <w:color w:val="000000"/>
          <w:sz w:val="24"/>
          <w:szCs w:val="24"/>
        </w:rPr>
        <w:t>Лыжная база</w:t>
      </w:r>
      <w:r w:rsidR="006306B0">
        <w:rPr>
          <w:rFonts w:ascii="Times New Roman" w:eastAsia="Calibri" w:hAnsi="Times New Roman" w:cs="Times New Roman"/>
          <w:color w:val="000000"/>
          <w:sz w:val="24"/>
          <w:szCs w:val="24"/>
        </w:rPr>
        <w:t>»</w:t>
      </w:r>
      <w:r w:rsidR="006306B0" w:rsidRPr="006306B0">
        <w:rPr>
          <w:rFonts w:ascii="Times New Roman" w:eastAsia="Calibri" w:hAnsi="Times New Roman" w:cs="Times New Roman"/>
          <w:color w:val="000000"/>
          <w:sz w:val="24"/>
          <w:szCs w:val="24"/>
        </w:rPr>
        <w:t xml:space="preserve"> по адресу: Пермский край, г. Губаха, ул.</w:t>
      </w:r>
      <w:r w:rsidR="006306B0">
        <w:rPr>
          <w:rFonts w:ascii="Times New Roman" w:eastAsia="Calibri" w:hAnsi="Times New Roman" w:cs="Times New Roman"/>
          <w:color w:val="000000"/>
          <w:sz w:val="24"/>
          <w:szCs w:val="24"/>
        </w:rPr>
        <w:t> </w:t>
      </w:r>
      <w:r w:rsidR="006306B0" w:rsidRPr="006306B0">
        <w:rPr>
          <w:rFonts w:ascii="Times New Roman" w:eastAsia="Calibri" w:hAnsi="Times New Roman" w:cs="Times New Roman"/>
          <w:color w:val="000000"/>
          <w:sz w:val="24"/>
          <w:szCs w:val="24"/>
        </w:rPr>
        <w:t>Парковая, 10б (Ремонт кровли)</w:t>
      </w:r>
    </w:p>
    <w:p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rsidR="009D3BE3" w:rsidRPr="009D3BE3" w:rsidRDefault="009D3BE3" w:rsidP="009D3BE3">
      <w:pPr>
        <w:keepNext/>
        <w:spacing w:after="0" w:line="240" w:lineRule="auto"/>
        <w:jc w:val="both"/>
        <w:rPr>
          <w:rFonts w:ascii="Times New Roman" w:eastAsia="Times New Roman" w:hAnsi="Times New Roman" w:cs="Times New Roman"/>
          <w:sz w:val="24"/>
          <w:szCs w:val="24"/>
          <w:lang w:eastAsia="ru-RU"/>
        </w:rPr>
      </w:pPr>
    </w:p>
    <w:p w:rsidR="009D3BE3" w:rsidRPr="009D3BE3" w:rsidRDefault="009D3BE3" w:rsidP="009D3BE3">
      <w:pPr>
        <w:keepNext/>
        <w:spacing w:after="0" w:line="240" w:lineRule="auto"/>
        <w:jc w:val="center"/>
        <w:rPr>
          <w:rFonts w:ascii="Times New Roman" w:eastAsia="Times New Roman" w:hAnsi="Times New Roman" w:cs="Times New Roman"/>
          <w:sz w:val="24"/>
          <w:szCs w:val="24"/>
          <w:lang w:eastAsia="ru-RU"/>
        </w:rPr>
      </w:pPr>
    </w:p>
    <w:p w:rsidR="009D3BE3" w:rsidRPr="009D3BE3" w:rsidRDefault="009D3BE3" w:rsidP="009D3BE3">
      <w:pPr>
        <w:keepNext/>
        <w:tabs>
          <w:tab w:val="left" w:pos="1080"/>
        </w:tabs>
        <w:spacing w:after="0" w:line="240" w:lineRule="auto"/>
        <w:jc w:val="center"/>
        <w:rPr>
          <w:rFonts w:ascii="Times New Roman" w:eastAsia="Times New Roman" w:hAnsi="Times New Roman" w:cs="Times New Roman"/>
          <w:b/>
          <w:bCs/>
          <w:sz w:val="24"/>
          <w:szCs w:val="24"/>
          <w:lang w:eastAsia="ru-RU"/>
        </w:rPr>
      </w:pPr>
      <w:r w:rsidRPr="009D3BE3">
        <w:rPr>
          <w:rFonts w:ascii="Times New Roman" w:eastAsia="Times New Roman" w:hAnsi="Times New Roman" w:cs="Times New Roman"/>
          <w:sz w:val="24"/>
          <w:szCs w:val="24"/>
          <w:lang w:eastAsia="ru-RU"/>
        </w:rPr>
        <w:t>2022 год</w:t>
      </w:r>
    </w:p>
    <w:p w:rsidR="009D3BE3" w:rsidRPr="009D3BE3" w:rsidRDefault="009D3BE3" w:rsidP="009D3BE3">
      <w:pPr>
        <w:spacing w:after="200" w:line="276" w:lineRule="auto"/>
        <w:rPr>
          <w:rFonts w:ascii="Times New Roman" w:eastAsia="Times New Roman" w:hAnsi="Times New Roman" w:cs="Times New Roman"/>
          <w:b/>
          <w:iCs/>
          <w:sz w:val="24"/>
          <w:lang w:eastAsia="ru-RU"/>
        </w:rPr>
      </w:pPr>
      <w:r w:rsidRPr="009D3BE3">
        <w:rPr>
          <w:rFonts w:ascii="Times New Roman" w:eastAsia="Times New Roman" w:hAnsi="Times New Roman" w:cs="Times New Roman"/>
          <w:b/>
          <w:color w:val="000000"/>
          <w:szCs w:val="20"/>
          <w:lang w:eastAsia="ru-RU"/>
        </w:rPr>
        <w:br w:type="page"/>
      </w:r>
    </w:p>
    <w:p w:rsidR="009D3BE3" w:rsidRPr="009D3BE3" w:rsidRDefault="009D3BE3" w:rsidP="009D3BE3">
      <w:pPr>
        <w:spacing w:after="0" w:line="240" w:lineRule="auto"/>
        <w:ind w:left="284"/>
        <w:jc w:val="center"/>
        <w:rPr>
          <w:rFonts w:ascii="Times New Roman" w:eastAsia="Times New Roman" w:hAnsi="Times New Roman" w:cs="Times New Roman"/>
          <w:b/>
          <w:iCs/>
          <w:sz w:val="24"/>
          <w:lang w:eastAsia="ru-RU"/>
        </w:rPr>
      </w:pPr>
      <w:r w:rsidRPr="009D3BE3">
        <w:rPr>
          <w:rFonts w:ascii="Times New Roman" w:eastAsia="Times New Roman" w:hAnsi="Times New Roman" w:cs="Times New Roman"/>
          <w:b/>
          <w:iCs/>
          <w:sz w:val="24"/>
          <w:lang w:eastAsia="ru-RU"/>
        </w:rPr>
        <w:lastRenderedPageBreak/>
        <w:t>Основные термины и их сокращения, применяемые</w:t>
      </w:r>
    </w:p>
    <w:p w:rsidR="009D3BE3" w:rsidRPr="009D3BE3" w:rsidRDefault="009D3BE3" w:rsidP="009D3BE3">
      <w:pPr>
        <w:spacing w:after="0" w:line="240" w:lineRule="auto"/>
        <w:ind w:left="284"/>
        <w:contextualSpacing/>
        <w:jc w:val="center"/>
        <w:rPr>
          <w:rFonts w:ascii="Times New Roman" w:eastAsia="Times New Roman" w:hAnsi="Times New Roman" w:cs="Times New Roman"/>
          <w:b/>
          <w:iCs/>
          <w:sz w:val="24"/>
          <w:lang w:eastAsia="ru-RU"/>
        </w:rPr>
      </w:pPr>
      <w:r w:rsidRPr="009D3BE3">
        <w:rPr>
          <w:rFonts w:ascii="Times New Roman" w:eastAsia="Times New Roman" w:hAnsi="Times New Roman" w:cs="Times New Roman"/>
          <w:b/>
          <w:iCs/>
          <w:sz w:val="24"/>
          <w:lang w:eastAsia="ru-RU"/>
        </w:rPr>
        <w:t>в документации об аукционе в электронной форме, наименования и адреса</w:t>
      </w:r>
    </w:p>
    <w:p w:rsidR="009D3BE3" w:rsidRPr="009D3BE3" w:rsidRDefault="009D3BE3" w:rsidP="009D3BE3">
      <w:pPr>
        <w:spacing w:after="0" w:line="240" w:lineRule="auto"/>
        <w:contextualSpacing/>
        <w:jc w:val="both"/>
        <w:rPr>
          <w:rFonts w:ascii="Times New Roman" w:eastAsia="Times New Roman" w:hAnsi="Times New Roman" w:cs="Times New Roman"/>
          <w:b/>
          <w:iCs/>
          <w:sz w:val="24"/>
          <w:lang w:eastAsia="ru-RU"/>
        </w:rPr>
      </w:pPr>
    </w:p>
    <w:p w:rsidR="009D3BE3" w:rsidRPr="009D3BE3" w:rsidRDefault="009D3BE3" w:rsidP="009D3BE3">
      <w:pPr>
        <w:spacing w:after="0" w:line="240" w:lineRule="auto"/>
        <w:contextualSpacing/>
        <w:jc w:val="both"/>
        <w:rPr>
          <w:rFonts w:ascii="Times New Roman" w:eastAsia="Times New Roman" w:hAnsi="Times New Roman" w:cs="Times New Roman"/>
          <w:iCs/>
          <w:sz w:val="24"/>
          <w:lang w:eastAsia="ru-RU"/>
        </w:rPr>
      </w:pPr>
      <w:r w:rsidRPr="009D3BE3">
        <w:rPr>
          <w:rFonts w:ascii="Times New Roman" w:eastAsia="Times New Roman" w:hAnsi="Times New Roman" w:cs="Times New Roman"/>
          <w:sz w:val="24"/>
          <w:lang w:eastAsia="ru-RU"/>
        </w:rPr>
        <w:t>Федеральный закон от 18 июля 2011 г. № 223-ФЗ «О закупках товаров, работ, услуг отдельными видами юридических лиц» (далее - Закон № 223-ФЗ)</w:t>
      </w:r>
      <w:r w:rsidRPr="009D3BE3">
        <w:rPr>
          <w:rFonts w:ascii="Times New Roman" w:eastAsia="Times New Roman" w:hAnsi="Times New Roman" w:cs="Times New Roman"/>
          <w:iCs/>
          <w:sz w:val="24"/>
          <w:lang w:eastAsia="ru-RU"/>
        </w:rPr>
        <w:t>. Все термины и понятия, используемые в настоящей документации об аукционе в электронной форме (далее – аукцион, аукцион в электронной форме),(далее – документация), трактуются в соответствии с Законом № 223-ФЗ.</w:t>
      </w:r>
    </w:p>
    <w:p w:rsidR="009D3BE3" w:rsidRPr="009D3BE3" w:rsidRDefault="009D3BE3" w:rsidP="009D3BE3">
      <w:pPr>
        <w:spacing w:after="0" w:line="240" w:lineRule="auto"/>
        <w:contextualSpacing/>
        <w:jc w:val="both"/>
        <w:rPr>
          <w:rFonts w:ascii="Times New Roman" w:eastAsia="Times New Roman" w:hAnsi="Times New Roman" w:cs="Times New Roman"/>
          <w:iCs/>
          <w:sz w:val="24"/>
          <w:lang w:eastAsia="ru-RU"/>
        </w:rPr>
      </w:pPr>
    </w:p>
    <w:p w:rsidR="009D3BE3" w:rsidRPr="009D3BE3" w:rsidRDefault="009D3BE3" w:rsidP="0022401B">
      <w:pPr>
        <w:spacing w:after="0" w:line="240" w:lineRule="auto"/>
        <w:contextualSpacing/>
        <w:jc w:val="both"/>
        <w:rPr>
          <w:rFonts w:ascii="Times New Roman" w:eastAsia="Times New Roman" w:hAnsi="Times New Roman" w:cs="Times New Roman"/>
          <w:iCs/>
          <w:sz w:val="24"/>
          <w:lang w:eastAsia="ru-RU"/>
        </w:rPr>
      </w:pPr>
      <w:r w:rsidRPr="009D3BE3">
        <w:rPr>
          <w:rFonts w:ascii="Times New Roman" w:eastAsia="Times New Roman" w:hAnsi="Times New Roman" w:cs="Times New Roman"/>
          <w:iCs/>
          <w:sz w:val="24"/>
          <w:lang w:eastAsia="ru-RU"/>
        </w:rPr>
        <w:t xml:space="preserve">Наименование Заказчика: </w:t>
      </w:r>
      <w:r w:rsidR="0040569F" w:rsidRPr="0040569F">
        <w:rPr>
          <w:rFonts w:ascii="Times New Roman" w:eastAsia="Calibri" w:hAnsi="Times New Roman" w:cs="Times New Roman"/>
          <w:color w:val="000000"/>
          <w:sz w:val="24"/>
          <w:szCs w:val="24"/>
        </w:rPr>
        <w:t xml:space="preserve">муниципальное автономное учреждение «Лыжная база» </w:t>
      </w:r>
      <w:r w:rsidRPr="009D3BE3">
        <w:rPr>
          <w:rFonts w:ascii="Times New Roman" w:eastAsia="Times New Roman" w:hAnsi="Times New Roman" w:cs="Times New Roman"/>
          <w:bCs/>
          <w:sz w:val="24"/>
          <w:szCs w:val="24"/>
          <w:lang w:eastAsia="ru-RU"/>
        </w:rPr>
        <w:t>(</w:t>
      </w:r>
      <w:r w:rsidR="0040569F" w:rsidRPr="0040569F">
        <w:rPr>
          <w:rFonts w:ascii="Times New Roman" w:eastAsia="Times New Roman" w:hAnsi="Times New Roman" w:cs="Times New Roman"/>
          <w:sz w:val="24"/>
          <w:szCs w:val="24"/>
          <w:lang w:eastAsia="ru-RU"/>
        </w:rPr>
        <w:t>МАУ «Лыжная база»</w:t>
      </w:r>
      <w:r w:rsidRPr="009D3BE3">
        <w:rPr>
          <w:rFonts w:ascii="Times New Roman" w:eastAsia="Times New Roman" w:hAnsi="Times New Roman" w:cs="Times New Roman"/>
          <w:bCs/>
          <w:sz w:val="24"/>
          <w:szCs w:val="24"/>
          <w:lang w:eastAsia="ru-RU"/>
        </w:rPr>
        <w:t>).</w:t>
      </w:r>
    </w:p>
    <w:p w:rsidR="009D3BE3" w:rsidRPr="009D3BE3" w:rsidRDefault="009D3BE3" w:rsidP="009D3BE3">
      <w:pPr>
        <w:spacing w:after="0" w:line="240" w:lineRule="auto"/>
        <w:contextualSpacing/>
        <w:jc w:val="both"/>
        <w:rPr>
          <w:rFonts w:ascii="Times New Roman" w:eastAsia="Times New Roman" w:hAnsi="Times New Roman" w:cs="Times New Roman"/>
          <w:iCs/>
          <w:sz w:val="24"/>
          <w:lang w:eastAsia="ru-RU"/>
        </w:rPr>
      </w:pPr>
      <w:r w:rsidRPr="009D3BE3">
        <w:rPr>
          <w:rFonts w:ascii="Times New Roman" w:eastAsia="Times New Roman" w:hAnsi="Times New Roman" w:cs="Times New Roman"/>
          <w:iCs/>
          <w:sz w:val="24"/>
          <w:lang w:eastAsia="ru-RU"/>
        </w:rPr>
        <w:t xml:space="preserve">Место нахождения: </w:t>
      </w:r>
      <w:r w:rsidR="0040569F" w:rsidRPr="0040569F">
        <w:rPr>
          <w:rFonts w:ascii="Times New Roman" w:eastAsia="Times New Roman" w:hAnsi="Times New Roman" w:cs="Times New Roman"/>
          <w:iCs/>
          <w:sz w:val="24"/>
          <w:lang w:eastAsia="ru-RU"/>
        </w:rPr>
        <w:t>618250, Пермский край, город Губаха, улица Суворова, 27</w:t>
      </w:r>
    </w:p>
    <w:p w:rsidR="009D3BE3" w:rsidRPr="009D3BE3" w:rsidRDefault="009D3BE3" w:rsidP="009D3BE3">
      <w:pPr>
        <w:spacing w:after="0" w:line="240" w:lineRule="auto"/>
        <w:contextualSpacing/>
        <w:jc w:val="both"/>
        <w:rPr>
          <w:rFonts w:ascii="Times New Roman" w:eastAsia="Times New Roman" w:hAnsi="Times New Roman" w:cs="Times New Roman"/>
          <w:iCs/>
          <w:sz w:val="24"/>
          <w:lang w:eastAsia="ru-RU"/>
        </w:rPr>
      </w:pPr>
      <w:r w:rsidRPr="009D3BE3">
        <w:rPr>
          <w:rFonts w:ascii="Times New Roman" w:eastAsia="Times New Roman" w:hAnsi="Times New Roman" w:cs="Times New Roman"/>
          <w:iCs/>
          <w:sz w:val="24"/>
          <w:lang w:eastAsia="ru-RU"/>
        </w:rPr>
        <w:t xml:space="preserve">Почтовый адрес: </w:t>
      </w:r>
      <w:r w:rsidR="0040569F" w:rsidRPr="0040569F">
        <w:rPr>
          <w:rFonts w:ascii="Times New Roman" w:eastAsia="Times New Roman" w:hAnsi="Times New Roman" w:cs="Times New Roman"/>
          <w:iCs/>
          <w:sz w:val="24"/>
          <w:lang w:eastAsia="ru-RU"/>
        </w:rPr>
        <w:t>618250, Пермский край, город Губаха, улица Суворова, 27</w:t>
      </w:r>
    </w:p>
    <w:p w:rsidR="009D3BE3" w:rsidRPr="00CC6816" w:rsidRDefault="009D3BE3" w:rsidP="009D3BE3">
      <w:pPr>
        <w:spacing w:after="0" w:line="240" w:lineRule="auto"/>
        <w:contextualSpacing/>
        <w:jc w:val="both"/>
        <w:rPr>
          <w:rFonts w:ascii="Times New Roman" w:eastAsia="Times New Roman" w:hAnsi="Times New Roman" w:cs="Times New Roman"/>
          <w:iCs/>
          <w:sz w:val="24"/>
          <w:lang w:eastAsia="ru-RU"/>
        </w:rPr>
      </w:pPr>
      <w:r w:rsidRPr="00CC6816">
        <w:rPr>
          <w:rFonts w:ascii="Times New Roman" w:eastAsia="Times New Roman" w:hAnsi="Times New Roman" w:cs="Times New Roman"/>
          <w:iCs/>
          <w:sz w:val="24"/>
          <w:lang w:eastAsia="ru-RU"/>
        </w:rPr>
        <w:t xml:space="preserve">Адрес электронной почты: </w:t>
      </w:r>
      <w:hyperlink r:id="rId7" w:history="1">
        <w:r w:rsidR="0040569F" w:rsidRPr="00CC6816">
          <w:rPr>
            <w:rStyle w:val="a6"/>
          </w:rPr>
          <w:t>gubaha-sport@yandex.ru</w:t>
        </w:r>
      </w:hyperlink>
    </w:p>
    <w:p w:rsidR="009D3BE3" w:rsidRPr="00CC6816" w:rsidRDefault="009D3BE3" w:rsidP="009D3BE3">
      <w:pPr>
        <w:spacing w:after="0" w:line="240" w:lineRule="auto"/>
        <w:contextualSpacing/>
        <w:jc w:val="both"/>
        <w:rPr>
          <w:rFonts w:ascii="Times New Roman" w:eastAsia="Times New Roman" w:hAnsi="Times New Roman" w:cs="Times New Roman"/>
          <w:iCs/>
          <w:sz w:val="24"/>
          <w:lang w:eastAsia="ru-RU"/>
        </w:rPr>
      </w:pPr>
      <w:r w:rsidRPr="00CC6816">
        <w:rPr>
          <w:rFonts w:ascii="Times New Roman" w:eastAsia="Times New Roman" w:hAnsi="Times New Roman" w:cs="Times New Roman"/>
          <w:iCs/>
          <w:sz w:val="24"/>
          <w:lang w:eastAsia="ru-RU"/>
        </w:rPr>
        <w:t>Контактный телефон: ____________________________.</w:t>
      </w:r>
    </w:p>
    <w:p w:rsidR="009D3BE3" w:rsidRPr="009D3BE3" w:rsidRDefault="009D3BE3" w:rsidP="009D3BE3">
      <w:pPr>
        <w:spacing w:after="0" w:line="240" w:lineRule="auto"/>
        <w:contextualSpacing/>
        <w:jc w:val="both"/>
        <w:rPr>
          <w:rFonts w:ascii="Times New Roman" w:eastAsia="Times New Roman" w:hAnsi="Times New Roman" w:cs="Times New Roman"/>
          <w:iCs/>
          <w:sz w:val="24"/>
          <w:lang w:eastAsia="ru-RU"/>
        </w:rPr>
      </w:pPr>
      <w:r w:rsidRPr="00CC6816">
        <w:rPr>
          <w:rFonts w:ascii="Times New Roman" w:eastAsia="Times New Roman" w:hAnsi="Times New Roman" w:cs="Times New Roman"/>
          <w:iCs/>
          <w:sz w:val="24"/>
          <w:lang w:eastAsia="ru-RU"/>
        </w:rPr>
        <w:t>Ответственное должностное лицо: _________________</w:t>
      </w:r>
    </w:p>
    <w:p w:rsidR="009D3BE3" w:rsidRPr="009D3BE3" w:rsidRDefault="009D3BE3" w:rsidP="009D3BE3">
      <w:pPr>
        <w:spacing w:after="0" w:line="240" w:lineRule="auto"/>
        <w:contextualSpacing/>
        <w:jc w:val="both"/>
        <w:rPr>
          <w:rFonts w:ascii="Times New Roman" w:eastAsia="Times New Roman" w:hAnsi="Times New Roman" w:cs="Times New Roman"/>
          <w:iCs/>
          <w:sz w:val="24"/>
          <w:lang w:eastAsia="ru-RU"/>
        </w:rPr>
      </w:pPr>
    </w:p>
    <w:p w:rsidR="009D3BE3" w:rsidRPr="009D3BE3" w:rsidRDefault="009D3BE3" w:rsidP="009D3BE3">
      <w:pPr>
        <w:spacing w:after="0" w:line="240" w:lineRule="auto"/>
        <w:contextualSpacing/>
        <w:jc w:val="both"/>
        <w:rPr>
          <w:rFonts w:ascii="Times New Roman" w:eastAsia="Calibri" w:hAnsi="Times New Roman" w:cs="Times New Roman"/>
        </w:rPr>
      </w:pPr>
      <w:r w:rsidRPr="009D3BE3">
        <w:rPr>
          <w:rFonts w:ascii="Times New Roman" w:eastAsia="Times New Roman" w:hAnsi="Times New Roman" w:cs="Times New Roman"/>
          <w:iCs/>
          <w:sz w:val="24"/>
          <w:lang w:eastAsia="ru-RU"/>
        </w:rPr>
        <w:t xml:space="preserve">Положение о закупках товаров, работ, услуг Заказчика </w:t>
      </w:r>
      <w:r w:rsidR="0040569F">
        <w:rPr>
          <w:rFonts w:ascii="Times New Roman" w:eastAsia="Calibri" w:hAnsi="Times New Roman" w:cs="Times New Roman"/>
          <w:color w:val="000000"/>
          <w:sz w:val="24"/>
          <w:szCs w:val="24"/>
        </w:rPr>
        <w:t>МАУ «Лыжная база»</w:t>
      </w:r>
      <w:r w:rsidRPr="009D3BE3">
        <w:rPr>
          <w:rFonts w:ascii="Times New Roman" w:eastAsia="Times New Roman" w:hAnsi="Times New Roman" w:cs="Times New Roman"/>
          <w:iCs/>
          <w:sz w:val="24"/>
          <w:lang w:eastAsia="ru-RU"/>
        </w:rPr>
        <w:t xml:space="preserve"> (далее по тексту – Положение), утвержденное в рамках Федерального закона от 18 июля 2011 г. №223-ФЗ «О зак</w:t>
      </w:r>
      <w:r w:rsidR="006C556E">
        <w:rPr>
          <w:rFonts w:ascii="Times New Roman" w:eastAsia="Times New Roman" w:hAnsi="Times New Roman" w:cs="Times New Roman"/>
          <w:iCs/>
          <w:sz w:val="24"/>
          <w:lang w:eastAsia="ru-RU"/>
        </w:rPr>
        <w:t>упках товаров, работ, услуг отде</w:t>
      </w:r>
      <w:r w:rsidRPr="009D3BE3">
        <w:rPr>
          <w:rFonts w:ascii="Times New Roman" w:eastAsia="Times New Roman" w:hAnsi="Times New Roman" w:cs="Times New Roman"/>
          <w:iCs/>
          <w:sz w:val="24"/>
          <w:lang w:eastAsia="ru-RU"/>
        </w:rPr>
        <w:t>льными видами юридических лиц» регламентирует закупочную деятельность Заказчика.</w:t>
      </w:r>
    </w:p>
    <w:p w:rsidR="009D3BE3" w:rsidRPr="009D3BE3" w:rsidRDefault="009D3BE3" w:rsidP="009D3BE3">
      <w:pPr>
        <w:spacing w:after="0" w:line="240" w:lineRule="auto"/>
        <w:contextualSpacing/>
        <w:jc w:val="both"/>
        <w:rPr>
          <w:rFonts w:ascii="Times New Roman" w:eastAsia="Times New Roman" w:hAnsi="Times New Roman" w:cs="Times New Roman"/>
          <w:iCs/>
          <w:sz w:val="24"/>
          <w:lang w:eastAsia="ru-RU"/>
        </w:rPr>
      </w:pPr>
    </w:p>
    <w:p w:rsidR="009D3BE3" w:rsidRPr="009D3BE3" w:rsidRDefault="009D3BE3" w:rsidP="009D3BE3">
      <w:pPr>
        <w:spacing w:after="0" w:line="240" w:lineRule="auto"/>
        <w:rPr>
          <w:rFonts w:ascii="Times New Roman" w:eastAsia="Times New Roman" w:hAnsi="Times New Roman" w:cs="Times New Roman"/>
          <w:iCs/>
          <w:sz w:val="24"/>
          <w:lang w:eastAsia="ru-RU"/>
        </w:rPr>
      </w:pPr>
      <w:r w:rsidRPr="009D3BE3">
        <w:rPr>
          <w:rFonts w:ascii="Times New Roman" w:eastAsia="Times New Roman" w:hAnsi="Times New Roman" w:cs="Times New Roman"/>
          <w:iCs/>
          <w:sz w:val="24"/>
          <w:lang w:eastAsia="ru-RU"/>
        </w:rPr>
        <w:t>Все Приложения к документации являются ее неотъемлемой частью.</w:t>
      </w:r>
    </w:p>
    <w:p w:rsidR="009D3BE3" w:rsidRPr="009D3BE3" w:rsidRDefault="009D3BE3" w:rsidP="009D3BE3">
      <w:pPr>
        <w:spacing w:after="0" w:line="240" w:lineRule="auto"/>
        <w:rPr>
          <w:rFonts w:ascii="Times New Roman" w:eastAsia="Times New Roman" w:hAnsi="Times New Roman" w:cs="Times New Roman"/>
          <w:iCs/>
          <w:sz w:val="24"/>
          <w:lang w:eastAsia="ru-RU"/>
        </w:rPr>
      </w:pPr>
    </w:p>
    <w:p w:rsidR="009D3BE3" w:rsidRPr="009D3BE3" w:rsidRDefault="009D3BE3" w:rsidP="009D3BE3">
      <w:pPr>
        <w:spacing w:after="0" w:line="240" w:lineRule="auto"/>
        <w:rPr>
          <w:rFonts w:ascii="Times New Roman" w:eastAsia="Times New Roman" w:hAnsi="Times New Roman" w:cs="Times New Roman"/>
          <w:b/>
          <w:bCs/>
          <w:sz w:val="28"/>
          <w:szCs w:val="24"/>
          <w:lang w:eastAsia="ru-RU"/>
        </w:rPr>
        <w:sectPr w:rsidR="009D3BE3" w:rsidRPr="009D3BE3" w:rsidSect="00DF28D2">
          <w:pgSz w:w="11906" w:h="16838"/>
          <w:pgMar w:top="1134" w:right="567" w:bottom="1134" w:left="1134" w:header="709" w:footer="709" w:gutter="0"/>
          <w:cols w:space="708"/>
          <w:docGrid w:linePitch="360"/>
        </w:sectPr>
      </w:pPr>
    </w:p>
    <w:tbl>
      <w:tblPr>
        <w:tblW w:w="50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6"/>
        <w:gridCol w:w="9633"/>
      </w:tblGrid>
      <w:tr w:rsidR="009D3BE3" w:rsidRPr="003B6511" w:rsidTr="00DF28D2">
        <w:trPr>
          <w:trHeight w:val="20"/>
        </w:trPr>
        <w:tc>
          <w:tcPr>
            <w:tcW w:w="540" w:type="pct"/>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b/>
                <w:lang w:eastAsia="ru-RU"/>
              </w:rPr>
            </w:pPr>
            <w:r w:rsidRPr="003B6511">
              <w:rPr>
                <w:rFonts w:ascii="Times New Roman" w:eastAsia="Times New Roman" w:hAnsi="Times New Roman" w:cs="Times New Roman"/>
                <w:b/>
                <w:lang w:eastAsia="ru-RU"/>
              </w:rPr>
              <w:lastRenderedPageBreak/>
              <w:t>Раздел №</w:t>
            </w:r>
          </w:p>
        </w:tc>
        <w:tc>
          <w:tcPr>
            <w:tcW w:w="4460" w:type="pct"/>
          </w:tcPr>
          <w:p w:rsidR="009D3BE3" w:rsidRPr="003B6511" w:rsidRDefault="009D3BE3" w:rsidP="009D3BE3">
            <w:pPr>
              <w:autoSpaceDE w:val="0"/>
              <w:autoSpaceDN w:val="0"/>
              <w:adjustRightInd w:val="0"/>
              <w:spacing w:after="0" w:line="240" w:lineRule="auto"/>
              <w:ind w:left="-108" w:right="-8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b/>
                <w:lang w:eastAsia="ru-RU"/>
              </w:rPr>
              <w:t xml:space="preserve">НАИМЕНОВАНИЕ РАЗДЕЛА ДОКУМЕНТАЦИИ </w:t>
            </w:r>
          </w:p>
        </w:tc>
      </w:tr>
      <w:tr w:rsidR="009D3BE3" w:rsidRPr="003B6511" w:rsidTr="00DF28D2">
        <w:trPr>
          <w:trHeight w:val="20"/>
        </w:trPr>
        <w:tc>
          <w:tcPr>
            <w:tcW w:w="540" w:type="pct"/>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1</w:t>
            </w:r>
          </w:p>
        </w:tc>
        <w:tc>
          <w:tcPr>
            <w:tcW w:w="4460" w:type="pct"/>
          </w:tcPr>
          <w:p w:rsidR="009D3BE3" w:rsidRPr="003B6511"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sidRPr="003B6511">
              <w:rPr>
                <w:rFonts w:ascii="Times New Roman" w:eastAsia="Times New Roman" w:hAnsi="Times New Roman" w:cs="Times New Roman"/>
                <w:b/>
                <w:lang w:eastAsia="ru-RU"/>
              </w:rPr>
              <w:t>Предмет договора</w:t>
            </w:r>
          </w:p>
          <w:p w:rsidR="009D3BE3" w:rsidRPr="003B6511" w:rsidRDefault="0040569F" w:rsidP="009D3BE3">
            <w:pPr>
              <w:keepNext/>
              <w:spacing w:after="0" w:line="240" w:lineRule="auto"/>
              <w:jc w:val="both"/>
              <w:rPr>
                <w:rFonts w:ascii="Times New Roman" w:eastAsia="Calibri" w:hAnsi="Times New Roman" w:cs="Times New Roman"/>
                <w:bCs/>
              </w:rPr>
            </w:pPr>
            <w:r w:rsidRPr="003B6511">
              <w:rPr>
                <w:rFonts w:ascii="Times New Roman" w:eastAsia="Calibri" w:hAnsi="Times New Roman" w:cs="Times New Roman"/>
                <w:color w:val="000000"/>
              </w:rPr>
              <w:t xml:space="preserve">Выполнение работ по </w:t>
            </w:r>
            <w:r w:rsidR="006306B0">
              <w:rPr>
                <w:rFonts w:ascii="Times New Roman" w:eastAsia="Calibri" w:hAnsi="Times New Roman" w:cs="Times New Roman"/>
                <w:color w:val="000000"/>
              </w:rPr>
              <w:t>ремонт МАУ «Лыжная база» по адресу: Пермский край, г. Губаха, ул. Парковая, 10б (Ремонт кровли)</w:t>
            </w:r>
          </w:p>
        </w:tc>
      </w:tr>
      <w:tr w:rsidR="009D3BE3" w:rsidRPr="003B6511" w:rsidTr="00DF28D2">
        <w:trPr>
          <w:trHeight w:val="20"/>
        </w:trPr>
        <w:tc>
          <w:tcPr>
            <w:tcW w:w="540" w:type="pct"/>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2</w:t>
            </w:r>
          </w:p>
        </w:tc>
        <w:tc>
          <w:tcPr>
            <w:tcW w:w="4460" w:type="pct"/>
            <w:shd w:val="clear" w:color="auto" w:fill="FFFFFF"/>
          </w:tcPr>
          <w:p w:rsidR="009D3BE3" w:rsidRPr="003B6511" w:rsidRDefault="009D3BE3" w:rsidP="009D3BE3">
            <w:pPr>
              <w:widowControl w:val="0"/>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sidRPr="003B6511">
              <w:rPr>
                <w:rFonts w:ascii="Times New Roman" w:eastAsia="Times New Roman" w:hAnsi="Times New Roman" w:cs="Times New Roman"/>
                <w:b/>
                <w:lang w:eastAsia="ru-RU"/>
              </w:rPr>
              <w:t xml:space="preserve">Описание объекта закупки </w:t>
            </w:r>
          </w:p>
          <w:p w:rsidR="009D3BE3" w:rsidRPr="003B6511"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b/>
                <w:lang w:eastAsia="ru-RU"/>
              </w:rPr>
              <w:t>Требования к безопасности, качеству, техническим характеристикам, функциональным характеристикам (потребительским свойствам) поставляемым товарам, оказываемым услугам, выполняемым работам, к результатам поставки, оказанным услугам, выполненным работам</w:t>
            </w:r>
            <w:r w:rsidRPr="003B6511">
              <w:rPr>
                <w:rFonts w:ascii="Times New Roman" w:eastAsia="Times New Roman" w:hAnsi="Times New Roman" w:cs="Times New Roman"/>
                <w:lang w:eastAsia="ru-RU"/>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согласно </w:t>
            </w:r>
            <w:r w:rsidRPr="00CC6816">
              <w:rPr>
                <w:rFonts w:ascii="Times New Roman" w:eastAsia="Times New Roman" w:hAnsi="Times New Roman" w:cs="Times New Roman"/>
                <w:lang w:eastAsia="ru-RU"/>
              </w:rPr>
              <w:t xml:space="preserve">Техническому заданию (Приложение №1 к </w:t>
            </w:r>
            <w:r w:rsidR="0040569F" w:rsidRPr="00CC6816">
              <w:rPr>
                <w:rFonts w:ascii="Times New Roman" w:eastAsia="Times New Roman" w:hAnsi="Times New Roman" w:cs="Times New Roman"/>
                <w:lang w:eastAsia="ru-RU"/>
              </w:rPr>
              <w:t>проекту договора</w:t>
            </w:r>
            <w:r w:rsidRPr="00CC6816">
              <w:rPr>
                <w:rFonts w:ascii="Times New Roman" w:eastAsia="Times New Roman" w:hAnsi="Times New Roman" w:cs="Times New Roman"/>
                <w:lang w:eastAsia="ru-RU"/>
              </w:rPr>
              <w:t>).</w:t>
            </w:r>
          </w:p>
          <w:p w:rsidR="009D3BE3" w:rsidRPr="003B6511"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b/>
                <w:lang w:eastAsia="ru-RU"/>
              </w:rPr>
              <w:t>Показатели, позволяющие определить соответствие закупаемых товара, работы, услуги установленным заказчиком требованиям (максимальные и (или) минимальные значения таких показателей, а также значения показателей, которые не могут изменяться)</w:t>
            </w:r>
            <w:r w:rsidRPr="003B6511">
              <w:rPr>
                <w:rFonts w:ascii="Times New Roman" w:eastAsia="Times New Roman" w:hAnsi="Times New Roman" w:cs="Times New Roman"/>
                <w:lang w:eastAsia="ru-RU"/>
              </w:rPr>
              <w:t xml:space="preserve">согласно </w:t>
            </w:r>
            <w:r w:rsidRPr="00CC6816">
              <w:rPr>
                <w:rFonts w:ascii="Times New Roman" w:eastAsia="Times New Roman" w:hAnsi="Times New Roman" w:cs="Times New Roman"/>
                <w:lang w:eastAsia="ru-RU"/>
              </w:rPr>
              <w:t xml:space="preserve">Техническому заданию (Приложение №1 </w:t>
            </w:r>
            <w:r w:rsidR="0040569F" w:rsidRPr="00CC6816">
              <w:rPr>
                <w:rFonts w:ascii="Times New Roman" w:eastAsia="Times New Roman" w:hAnsi="Times New Roman" w:cs="Times New Roman"/>
                <w:lang w:eastAsia="ru-RU"/>
              </w:rPr>
              <w:t>к проекту договора</w:t>
            </w:r>
            <w:r w:rsidRPr="00CC6816">
              <w:rPr>
                <w:rFonts w:ascii="Times New Roman" w:eastAsia="Times New Roman" w:hAnsi="Times New Roman" w:cs="Times New Roman"/>
                <w:lang w:eastAsia="ru-RU"/>
              </w:rPr>
              <w:t>).</w:t>
            </w:r>
          </w:p>
        </w:tc>
      </w:tr>
      <w:tr w:rsidR="009D3BE3" w:rsidRPr="003B6511" w:rsidTr="00DF28D2">
        <w:trPr>
          <w:trHeight w:val="20"/>
        </w:trPr>
        <w:tc>
          <w:tcPr>
            <w:tcW w:w="540" w:type="pct"/>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3</w:t>
            </w:r>
          </w:p>
        </w:tc>
        <w:tc>
          <w:tcPr>
            <w:tcW w:w="4460" w:type="pct"/>
            <w:shd w:val="clear" w:color="auto" w:fill="FFFFFF"/>
          </w:tcPr>
          <w:p w:rsidR="009D3BE3" w:rsidRPr="003B6511" w:rsidRDefault="009D3BE3" w:rsidP="009D3BE3">
            <w:pPr>
              <w:autoSpaceDE w:val="0"/>
              <w:autoSpaceDN w:val="0"/>
              <w:adjustRightInd w:val="0"/>
              <w:spacing w:after="0" w:line="240" w:lineRule="auto"/>
              <w:ind w:left="34"/>
              <w:contextualSpacing/>
              <w:jc w:val="center"/>
              <w:outlineLvl w:val="1"/>
              <w:rPr>
                <w:rFonts w:ascii="Times New Roman" w:eastAsia="Times New Roman" w:hAnsi="Times New Roman" w:cs="Times New Roman"/>
                <w:b/>
                <w:lang w:eastAsia="ru-RU"/>
              </w:rPr>
            </w:pPr>
            <w:r w:rsidRPr="003B6511">
              <w:rPr>
                <w:rFonts w:ascii="Times New Roman" w:eastAsia="Times New Roman" w:hAnsi="Times New Roman" w:cs="Times New Roman"/>
                <w:b/>
                <w:lang w:eastAsia="ru-RU"/>
              </w:rPr>
              <w:t>Способ закупки</w:t>
            </w:r>
          </w:p>
          <w:p w:rsidR="009D3BE3" w:rsidRPr="003B6511" w:rsidRDefault="009D3BE3" w:rsidP="009D3BE3">
            <w:pPr>
              <w:autoSpaceDE w:val="0"/>
              <w:autoSpaceDN w:val="0"/>
              <w:adjustRightInd w:val="0"/>
              <w:spacing w:after="0" w:line="240" w:lineRule="auto"/>
              <w:ind w:left="34"/>
              <w:contextualSpacing/>
              <w:jc w:val="both"/>
              <w:outlineLvl w:val="1"/>
              <w:rPr>
                <w:rFonts w:ascii="Times New Roman" w:eastAsia="Times New Roman" w:hAnsi="Times New Roman" w:cs="Times New Roman"/>
                <w:b/>
                <w:lang w:eastAsia="ru-RU"/>
              </w:rPr>
            </w:pPr>
            <w:r w:rsidRPr="003B6511">
              <w:rPr>
                <w:rFonts w:ascii="Times New Roman" w:eastAsia="Times New Roman" w:hAnsi="Times New Roman" w:cs="Times New Roman"/>
                <w:lang w:eastAsia="ru-RU"/>
              </w:rPr>
              <w:t>Аукцион в электронной форме</w:t>
            </w:r>
          </w:p>
        </w:tc>
      </w:tr>
      <w:tr w:rsidR="009D3BE3" w:rsidRPr="003B6511" w:rsidTr="00DF28D2">
        <w:trPr>
          <w:trHeight w:val="20"/>
        </w:trPr>
        <w:tc>
          <w:tcPr>
            <w:tcW w:w="540" w:type="pct"/>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4</w:t>
            </w:r>
          </w:p>
        </w:tc>
        <w:tc>
          <w:tcPr>
            <w:tcW w:w="4460" w:type="pct"/>
            <w:shd w:val="clear" w:color="auto" w:fill="FFFFFF"/>
          </w:tcPr>
          <w:p w:rsidR="009D3BE3" w:rsidRPr="003B6511" w:rsidRDefault="009D3BE3" w:rsidP="009D3BE3">
            <w:pPr>
              <w:widowControl w:val="0"/>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sidRPr="003B6511">
              <w:rPr>
                <w:rFonts w:ascii="Times New Roman" w:eastAsia="Times New Roman" w:hAnsi="Times New Roman" w:cs="Times New Roman"/>
                <w:b/>
                <w:lang w:eastAsia="ru-RU"/>
              </w:rPr>
              <w:t>Объем поставки, оказания услуг, выполнения работ</w:t>
            </w:r>
          </w:p>
          <w:p w:rsidR="009D3BE3" w:rsidRPr="003B6511" w:rsidRDefault="009D3BE3" w:rsidP="009D3BE3">
            <w:pPr>
              <w:widowControl w:val="0"/>
              <w:autoSpaceDE w:val="0"/>
              <w:autoSpaceDN w:val="0"/>
              <w:adjustRightInd w:val="0"/>
              <w:spacing w:after="0" w:line="240" w:lineRule="auto"/>
              <w:ind w:left="34"/>
              <w:contextualSpacing/>
              <w:rPr>
                <w:rFonts w:ascii="Times New Roman" w:eastAsia="Times New Roman" w:hAnsi="Times New Roman" w:cs="Times New Roman"/>
                <w:lang w:eastAsia="ru-RU"/>
              </w:rPr>
            </w:pPr>
            <w:r w:rsidRPr="00CC6816">
              <w:rPr>
                <w:rFonts w:ascii="Times New Roman" w:eastAsia="Times New Roman" w:hAnsi="Times New Roman" w:cs="Times New Roman"/>
                <w:lang w:eastAsia="ru-RU"/>
              </w:rPr>
              <w:t xml:space="preserve">Техническому заданию (Приложение №1 </w:t>
            </w:r>
            <w:r w:rsidR="0040569F" w:rsidRPr="00CC6816">
              <w:rPr>
                <w:rFonts w:ascii="Times New Roman" w:eastAsia="Times New Roman" w:hAnsi="Times New Roman" w:cs="Times New Roman"/>
                <w:lang w:eastAsia="ru-RU"/>
              </w:rPr>
              <w:t>к проекту договора</w:t>
            </w:r>
            <w:r w:rsidRPr="00CC6816">
              <w:rPr>
                <w:rFonts w:ascii="Times New Roman" w:eastAsia="Times New Roman" w:hAnsi="Times New Roman" w:cs="Times New Roman"/>
                <w:lang w:eastAsia="ru-RU"/>
              </w:rPr>
              <w:t>)</w:t>
            </w:r>
          </w:p>
        </w:tc>
      </w:tr>
      <w:tr w:rsidR="009D3BE3" w:rsidRPr="003B6511" w:rsidTr="00DF28D2">
        <w:trPr>
          <w:trHeight w:val="20"/>
        </w:trPr>
        <w:tc>
          <w:tcPr>
            <w:tcW w:w="540" w:type="pct"/>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5</w:t>
            </w:r>
          </w:p>
        </w:tc>
        <w:tc>
          <w:tcPr>
            <w:tcW w:w="4460" w:type="pct"/>
            <w:shd w:val="clear" w:color="auto" w:fill="FFFFFF"/>
          </w:tcPr>
          <w:p w:rsidR="009D3BE3" w:rsidRPr="003B6511" w:rsidRDefault="009D3BE3" w:rsidP="009D3BE3">
            <w:pPr>
              <w:widowControl w:val="0"/>
              <w:autoSpaceDE w:val="0"/>
              <w:autoSpaceDN w:val="0"/>
              <w:adjustRightInd w:val="0"/>
              <w:spacing w:after="0" w:line="240" w:lineRule="auto"/>
              <w:ind w:left="34"/>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b/>
                <w:lang w:eastAsia="ru-RU"/>
              </w:rPr>
              <w:t>Место, условия и сроки (периоды) поставки, оказания услуг, выполнения работ</w:t>
            </w:r>
          </w:p>
          <w:p w:rsidR="009D3BE3" w:rsidRPr="003B6511" w:rsidRDefault="009D3BE3" w:rsidP="009D3BE3">
            <w:pPr>
              <w:widowControl w:val="0"/>
              <w:autoSpaceDE w:val="0"/>
              <w:autoSpaceDN w:val="0"/>
              <w:adjustRightInd w:val="0"/>
              <w:spacing w:after="0" w:line="240" w:lineRule="auto"/>
              <w:ind w:left="34"/>
              <w:contextualSpacing/>
              <w:rPr>
                <w:rFonts w:ascii="Times New Roman" w:eastAsia="Times New Roman" w:hAnsi="Times New Roman" w:cs="Times New Roman"/>
                <w:b/>
                <w:lang w:eastAsia="ru-RU"/>
              </w:rPr>
            </w:pPr>
            <w:r w:rsidRPr="003B6511">
              <w:rPr>
                <w:rFonts w:ascii="Times New Roman" w:eastAsia="Times New Roman" w:hAnsi="Times New Roman" w:cs="Times New Roman"/>
                <w:lang w:eastAsia="ru-RU"/>
              </w:rPr>
              <w:t>Согласно проекту договора (Приложение №</w:t>
            </w:r>
            <w:r w:rsidR="0040569F" w:rsidRPr="003B6511">
              <w:rPr>
                <w:rFonts w:ascii="Times New Roman" w:eastAsia="Times New Roman" w:hAnsi="Times New Roman" w:cs="Times New Roman"/>
                <w:lang w:eastAsia="ru-RU"/>
              </w:rPr>
              <w:t>1</w:t>
            </w:r>
            <w:r w:rsidRPr="003B6511">
              <w:rPr>
                <w:rFonts w:ascii="Times New Roman" w:eastAsia="Times New Roman" w:hAnsi="Times New Roman" w:cs="Times New Roman"/>
                <w:lang w:eastAsia="ru-RU"/>
              </w:rPr>
              <w:t xml:space="preserve"> к документации).</w:t>
            </w:r>
          </w:p>
        </w:tc>
      </w:tr>
      <w:tr w:rsidR="009D3BE3" w:rsidRPr="003B6511" w:rsidTr="00DF28D2">
        <w:trPr>
          <w:trHeight w:val="20"/>
        </w:trPr>
        <w:tc>
          <w:tcPr>
            <w:tcW w:w="540" w:type="pct"/>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6</w:t>
            </w:r>
          </w:p>
        </w:tc>
        <w:tc>
          <w:tcPr>
            <w:tcW w:w="4460" w:type="pct"/>
            <w:shd w:val="clear" w:color="auto" w:fill="FFFFFF"/>
          </w:tcPr>
          <w:p w:rsidR="009D3BE3" w:rsidRPr="00CC6816" w:rsidRDefault="009D3BE3" w:rsidP="009D3BE3">
            <w:pPr>
              <w:widowControl w:val="0"/>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sidRPr="00CC6816">
              <w:rPr>
                <w:rFonts w:ascii="Times New Roman" w:eastAsia="Times New Roman" w:hAnsi="Times New Roman" w:cs="Times New Roman"/>
                <w:b/>
                <w:lang w:eastAsia="ru-RU"/>
              </w:rPr>
              <w:t>Начальная (максимальная) цена договора НМЦД</w:t>
            </w:r>
            <w:r w:rsidR="006306B0" w:rsidRPr="00CC6816">
              <w:rPr>
                <w:rFonts w:ascii="Times New Roman" w:eastAsia="Calibri" w:hAnsi="Times New Roman" w:cs="Times New Roman"/>
                <w:b/>
                <w:color w:val="000000"/>
              </w:rPr>
              <w:t>8 968 756,54</w:t>
            </w:r>
            <w:r w:rsidRPr="00CC6816">
              <w:rPr>
                <w:rFonts w:ascii="Times New Roman" w:eastAsia="Calibri" w:hAnsi="Times New Roman" w:cs="Times New Roman"/>
                <w:b/>
                <w:color w:val="000000"/>
              </w:rPr>
              <w:t xml:space="preserve"> (</w:t>
            </w:r>
            <w:r w:rsidR="006306B0" w:rsidRPr="00CC6816">
              <w:rPr>
                <w:rFonts w:ascii="Times New Roman" w:eastAsia="Calibri" w:hAnsi="Times New Roman" w:cs="Times New Roman"/>
                <w:b/>
                <w:color w:val="000000"/>
              </w:rPr>
              <w:t>Восемь миллионов девятьсот шестьдесят восемь тысяч семьсот пятьдесят шесть</w:t>
            </w:r>
            <w:r w:rsidRPr="00CC6816">
              <w:rPr>
                <w:rFonts w:ascii="Times New Roman" w:eastAsia="Calibri" w:hAnsi="Times New Roman" w:cs="Times New Roman"/>
                <w:b/>
                <w:color w:val="000000"/>
              </w:rPr>
              <w:t xml:space="preserve">) </w:t>
            </w:r>
            <w:r w:rsidRPr="00CC6816">
              <w:rPr>
                <w:rFonts w:ascii="Times New Roman" w:eastAsia="Times New Roman" w:hAnsi="Times New Roman" w:cs="Times New Roman"/>
                <w:b/>
                <w:lang w:eastAsia="ru-RU"/>
              </w:rPr>
              <w:t xml:space="preserve">рублей </w:t>
            </w:r>
            <w:r w:rsidR="0040569F" w:rsidRPr="00CC6816">
              <w:rPr>
                <w:rFonts w:ascii="Times New Roman" w:eastAsia="Times New Roman" w:hAnsi="Times New Roman" w:cs="Times New Roman"/>
                <w:b/>
                <w:lang w:eastAsia="ru-RU"/>
              </w:rPr>
              <w:t>40</w:t>
            </w:r>
            <w:r w:rsidR="00022D07" w:rsidRPr="00CC6816">
              <w:rPr>
                <w:rFonts w:ascii="Times New Roman" w:eastAsia="Times New Roman" w:hAnsi="Times New Roman" w:cs="Times New Roman"/>
                <w:b/>
                <w:lang w:eastAsia="ru-RU"/>
              </w:rPr>
              <w:t>копе</w:t>
            </w:r>
            <w:r w:rsidR="0040569F" w:rsidRPr="00CC6816">
              <w:rPr>
                <w:rFonts w:ascii="Times New Roman" w:eastAsia="Times New Roman" w:hAnsi="Times New Roman" w:cs="Times New Roman"/>
                <w:b/>
                <w:lang w:eastAsia="ru-RU"/>
              </w:rPr>
              <w:t>ек</w:t>
            </w:r>
            <w:r w:rsidRPr="00CC6816">
              <w:rPr>
                <w:rFonts w:ascii="Times New Roman" w:eastAsia="Times New Roman" w:hAnsi="Times New Roman" w:cs="Times New Roman"/>
                <w:b/>
                <w:lang w:eastAsia="ru-RU"/>
              </w:rPr>
              <w:t>.</w:t>
            </w:r>
          </w:p>
          <w:p w:rsidR="009D3BE3" w:rsidRPr="00CC6816" w:rsidRDefault="009D3BE3" w:rsidP="009D3BE3">
            <w:pPr>
              <w:widowControl w:val="0"/>
              <w:autoSpaceDE w:val="0"/>
              <w:autoSpaceDN w:val="0"/>
              <w:adjustRightInd w:val="0"/>
              <w:spacing w:after="0" w:line="240" w:lineRule="auto"/>
              <w:ind w:left="34"/>
              <w:contextualSpacing/>
              <w:rPr>
                <w:rFonts w:ascii="Times New Roman" w:eastAsia="Times New Roman" w:hAnsi="Times New Roman" w:cs="Times New Roman"/>
                <w:lang w:eastAsia="ru-RU"/>
              </w:rPr>
            </w:pPr>
          </w:p>
          <w:p w:rsidR="009D3BE3" w:rsidRPr="00CC6816" w:rsidRDefault="009D3BE3" w:rsidP="009D3BE3">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CC6816">
              <w:rPr>
                <w:rFonts w:ascii="Times New Roman" w:eastAsia="Times New Roman" w:hAnsi="Times New Roman" w:cs="Times New Roman"/>
                <w:lang w:eastAsia="ru-RU"/>
              </w:rPr>
              <w:t xml:space="preserve">Обоснование НМЦД согласно </w:t>
            </w:r>
            <w:r w:rsidR="006A4BB0" w:rsidRPr="00CC6816">
              <w:rPr>
                <w:rFonts w:ascii="Times New Roman" w:eastAsia="Times New Roman" w:hAnsi="Times New Roman" w:cs="Times New Roman"/>
                <w:lang w:eastAsia="ru-RU"/>
              </w:rPr>
              <w:t>локальн</w:t>
            </w:r>
            <w:r w:rsidR="006306B0" w:rsidRPr="00CC6816">
              <w:rPr>
                <w:rFonts w:ascii="Times New Roman" w:eastAsia="Times New Roman" w:hAnsi="Times New Roman" w:cs="Times New Roman"/>
                <w:lang w:eastAsia="ru-RU"/>
              </w:rPr>
              <w:t>ым сметным расчетам</w:t>
            </w:r>
            <w:r w:rsidRPr="00CC6816">
              <w:rPr>
                <w:rFonts w:ascii="Times New Roman" w:eastAsia="Times New Roman" w:hAnsi="Times New Roman" w:cs="Times New Roman"/>
                <w:lang w:eastAsia="ru-RU"/>
              </w:rPr>
              <w:t>, являющ</w:t>
            </w:r>
            <w:r w:rsidR="006306B0" w:rsidRPr="00CC6816">
              <w:rPr>
                <w:rFonts w:ascii="Times New Roman" w:eastAsia="Times New Roman" w:hAnsi="Times New Roman" w:cs="Times New Roman"/>
                <w:lang w:eastAsia="ru-RU"/>
              </w:rPr>
              <w:t>имися</w:t>
            </w:r>
            <w:r w:rsidRPr="00CC6816">
              <w:rPr>
                <w:rFonts w:ascii="Times New Roman" w:eastAsia="Times New Roman" w:hAnsi="Times New Roman" w:cs="Times New Roman"/>
                <w:lang w:eastAsia="ru-RU"/>
              </w:rPr>
              <w:t xml:space="preserve"> неотъемлемой частью Технического задания (Приложение №1 к </w:t>
            </w:r>
            <w:r w:rsidR="0040569F" w:rsidRPr="00CC6816">
              <w:rPr>
                <w:rFonts w:ascii="Times New Roman" w:eastAsia="Times New Roman" w:hAnsi="Times New Roman" w:cs="Times New Roman"/>
                <w:lang w:eastAsia="ru-RU"/>
              </w:rPr>
              <w:t>проекту договора</w:t>
            </w:r>
            <w:r w:rsidRPr="00CC6816">
              <w:rPr>
                <w:rFonts w:ascii="Times New Roman" w:eastAsia="Times New Roman" w:hAnsi="Times New Roman" w:cs="Times New Roman"/>
                <w:lang w:eastAsia="ru-RU"/>
              </w:rPr>
              <w:t>)</w:t>
            </w:r>
          </w:p>
        </w:tc>
      </w:tr>
      <w:tr w:rsidR="009D3BE3" w:rsidRPr="00AE3647" w:rsidTr="00DF28D2">
        <w:trPr>
          <w:trHeight w:val="20"/>
        </w:trPr>
        <w:tc>
          <w:tcPr>
            <w:tcW w:w="540" w:type="pct"/>
          </w:tcPr>
          <w:p w:rsidR="009D3BE3" w:rsidRPr="00AE3647"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AE3647">
              <w:rPr>
                <w:rFonts w:ascii="Times New Roman" w:eastAsia="Times New Roman" w:hAnsi="Times New Roman" w:cs="Times New Roman"/>
                <w:lang w:eastAsia="ru-RU"/>
              </w:rPr>
              <w:t>7</w:t>
            </w:r>
          </w:p>
        </w:tc>
        <w:tc>
          <w:tcPr>
            <w:tcW w:w="4460" w:type="pct"/>
            <w:shd w:val="clear" w:color="auto" w:fill="FFFFFF"/>
          </w:tcPr>
          <w:p w:rsidR="009D3BE3" w:rsidRPr="00CC6816"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b/>
                <w:bCs/>
                <w:lang w:eastAsia="ru-RU"/>
              </w:rPr>
            </w:pPr>
            <w:r w:rsidRPr="00CC6816">
              <w:rPr>
                <w:rFonts w:ascii="Times New Roman" w:eastAsia="Times New Roman" w:hAnsi="Times New Roman" w:cs="Times New Roman"/>
                <w:b/>
                <w:bCs/>
                <w:lang w:eastAsia="ru-RU"/>
              </w:rPr>
              <w:t>Форма, сроки и порядок оплаты поставки, оказания услуг, выполнения работ</w:t>
            </w:r>
          </w:p>
          <w:p w:rsidR="009D3BE3" w:rsidRPr="00CC6816"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CC6816">
              <w:rPr>
                <w:rFonts w:ascii="Times New Roman" w:eastAsia="Times New Roman" w:hAnsi="Times New Roman" w:cs="Times New Roman"/>
                <w:lang w:eastAsia="ru-RU"/>
              </w:rPr>
              <w:t xml:space="preserve">Согласно пункту </w:t>
            </w:r>
            <w:r w:rsidR="00AE3647" w:rsidRPr="00CC6816">
              <w:rPr>
                <w:rFonts w:ascii="Times New Roman" w:eastAsia="Times New Roman" w:hAnsi="Times New Roman" w:cs="Times New Roman"/>
                <w:lang w:eastAsia="ru-RU"/>
              </w:rPr>
              <w:t>4.3</w:t>
            </w:r>
            <w:r w:rsidRPr="00CC6816">
              <w:rPr>
                <w:rFonts w:ascii="Times New Roman" w:eastAsia="Times New Roman" w:hAnsi="Times New Roman" w:cs="Times New Roman"/>
                <w:lang w:eastAsia="ru-RU"/>
              </w:rPr>
              <w:t>. проекта договора (Приложение №</w:t>
            </w:r>
            <w:r w:rsidR="006A4BB0" w:rsidRPr="00CC6816">
              <w:rPr>
                <w:rFonts w:ascii="Times New Roman" w:eastAsia="Times New Roman" w:hAnsi="Times New Roman" w:cs="Times New Roman"/>
                <w:lang w:eastAsia="ru-RU"/>
              </w:rPr>
              <w:t>2</w:t>
            </w:r>
            <w:r w:rsidRPr="00CC6816">
              <w:rPr>
                <w:rFonts w:ascii="Times New Roman" w:eastAsia="Times New Roman" w:hAnsi="Times New Roman" w:cs="Times New Roman"/>
                <w:lang w:eastAsia="ru-RU"/>
              </w:rPr>
              <w:t xml:space="preserve"> к настоящей документации).</w:t>
            </w:r>
          </w:p>
        </w:tc>
      </w:tr>
      <w:tr w:rsidR="009D3BE3" w:rsidRPr="00AE3647" w:rsidTr="00DF28D2">
        <w:trPr>
          <w:trHeight w:val="20"/>
        </w:trPr>
        <w:tc>
          <w:tcPr>
            <w:tcW w:w="540" w:type="pct"/>
          </w:tcPr>
          <w:p w:rsidR="009D3BE3" w:rsidRPr="00AE3647"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AE3647">
              <w:rPr>
                <w:rFonts w:ascii="Times New Roman" w:eastAsia="Times New Roman" w:hAnsi="Times New Roman" w:cs="Times New Roman"/>
                <w:lang w:eastAsia="ru-RU"/>
              </w:rPr>
              <w:t>8</w:t>
            </w:r>
          </w:p>
        </w:tc>
        <w:tc>
          <w:tcPr>
            <w:tcW w:w="4460" w:type="pct"/>
            <w:shd w:val="clear" w:color="auto" w:fill="FFFFFF"/>
          </w:tcPr>
          <w:p w:rsidR="009D3BE3" w:rsidRPr="00CC6816"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bCs/>
                <w:lang w:eastAsia="ru-RU"/>
              </w:rPr>
            </w:pPr>
            <w:r w:rsidRPr="00CC6816">
              <w:rPr>
                <w:rFonts w:ascii="Times New Roman" w:eastAsia="Times New Roman" w:hAnsi="Times New Roman" w:cs="Times New Roman"/>
                <w:b/>
                <w:bCs/>
                <w:lang w:eastAsia="ru-RU"/>
              </w:rPr>
              <w:t>Порядок формирования цены договора</w:t>
            </w:r>
          </w:p>
          <w:p w:rsidR="009D3BE3" w:rsidRPr="00CC6816"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b/>
                <w:bCs/>
                <w:lang w:eastAsia="ru-RU"/>
              </w:rPr>
            </w:pPr>
            <w:r w:rsidRPr="00CC6816">
              <w:rPr>
                <w:rFonts w:ascii="Times New Roman" w:eastAsia="Times New Roman" w:hAnsi="Times New Roman" w:cs="Times New Roman"/>
                <w:lang w:eastAsia="ru-RU"/>
              </w:rPr>
              <w:t xml:space="preserve">Согласно пункту </w:t>
            </w:r>
            <w:r w:rsidR="00AE3647" w:rsidRPr="00CC6816">
              <w:rPr>
                <w:rFonts w:ascii="Times New Roman" w:eastAsia="Times New Roman" w:hAnsi="Times New Roman" w:cs="Times New Roman"/>
                <w:lang w:eastAsia="ru-RU"/>
              </w:rPr>
              <w:t>4.1</w:t>
            </w:r>
            <w:r w:rsidRPr="00CC6816">
              <w:rPr>
                <w:rFonts w:ascii="Times New Roman" w:eastAsia="Times New Roman" w:hAnsi="Times New Roman" w:cs="Times New Roman"/>
                <w:lang w:eastAsia="ru-RU"/>
              </w:rPr>
              <w:t>. проекта договора (Приложение №</w:t>
            </w:r>
            <w:r w:rsidR="006A4BB0" w:rsidRPr="00CC6816">
              <w:rPr>
                <w:rFonts w:ascii="Times New Roman" w:eastAsia="Times New Roman" w:hAnsi="Times New Roman" w:cs="Times New Roman"/>
                <w:lang w:eastAsia="ru-RU"/>
              </w:rPr>
              <w:t>2</w:t>
            </w:r>
            <w:r w:rsidRPr="00CC6816">
              <w:rPr>
                <w:rFonts w:ascii="Times New Roman" w:eastAsia="Times New Roman" w:hAnsi="Times New Roman" w:cs="Times New Roman"/>
                <w:lang w:eastAsia="ru-RU"/>
              </w:rPr>
              <w:t xml:space="preserve"> к настоящей документации).</w:t>
            </w:r>
          </w:p>
        </w:tc>
      </w:tr>
      <w:tr w:rsidR="009D3BE3" w:rsidRPr="003B6511" w:rsidTr="00DF28D2">
        <w:trPr>
          <w:trHeight w:val="20"/>
        </w:trPr>
        <w:tc>
          <w:tcPr>
            <w:tcW w:w="540" w:type="pct"/>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9</w:t>
            </w:r>
          </w:p>
        </w:tc>
        <w:tc>
          <w:tcPr>
            <w:tcW w:w="4460" w:type="pct"/>
            <w:shd w:val="clear" w:color="auto" w:fill="FFFFFF"/>
          </w:tcPr>
          <w:p w:rsidR="009D3BE3" w:rsidRPr="003B6511" w:rsidRDefault="0040569F" w:rsidP="009D3BE3">
            <w:pPr>
              <w:spacing w:after="0" w:line="240" w:lineRule="auto"/>
              <w:ind w:left="34"/>
              <w:contextualSpacing/>
              <w:jc w:val="both"/>
              <w:rPr>
                <w:rFonts w:ascii="Times New Roman" w:eastAsia="Times New Roman" w:hAnsi="Times New Roman" w:cs="Times New Roman"/>
                <w:lang w:eastAsia="ru-RU"/>
              </w:rPr>
            </w:pPr>
            <w:r w:rsidRPr="003B6511">
              <w:rPr>
                <w:rFonts w:ascii="Times New Roman" w:hAnsi="Times New Roman" w:cs="Times New Roman"/>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установлен.</w:t>
            </w:r>
          </w:p>
        </w:tc>
      </w:tr>
      <w:tr w:rsidR="009D3BE3" w:rsidRPr="003B6511" w:rsidTr="00DF28D2">
        <w:trPr>
          <w:trHeight w:val="20"/>
        </w:trPr>
        <w:tc>
          <w:tcPr>
            <w:tcW w:w="540" w:type="pct"/>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10</w:t>
            </w:r>
          </w:p>
        </w:tc>
        <w:tc>
          <w:tcPr>
            <w:tcW w:w="4460" w:type="pct"/>
          </w:tcPr>
          <w:p w:rsidR="009D3BE3" w:rsidRPr="003B6511" w:rsidRDefault="009D3BE3" w:rsidP="009D3BE3">
            <w:pPr>
              <w:shd w:val="clear" w:color="auto" w:fill="FFFFFF"/>
              <w:autoSpaceDE w:val="0"/>
              <w:autoSpaceDN w:val="0"/>
              <w:adjustRightInd w:val="0"/>
              <w:spacing w:after="0" w:line="240" w:lineRule="auto"/>
              <w:ind w:left="34"/>
              <w:contextualSpacing/>
              <w:jc w:val="center"/>
              <w:rPr>
                <w:rFonts w:ascii="Times New Roman" w:eastAsia="Times New Roman" w:hAnsi="Times New Roman" w:cs="Times New Roman"/>
                <w:b/>
                <w:iCs/>
                <w:lang w:eastAsia="ru-RU"/>
              </w:rPr>
            </w:pPr>
            <w:r w:rsidRPr="003B6511">
              <w:rPr>
                <w:rFonts w:ascii="Times New Roman" w:eastAsia="Times New Roman" w:hAnsi="Times New Roman" w:cs="Times New Roman"/>
                <w:b/>
                <w:iCs/>
                <w:lang w:eastAsia="ru-RU"/>
              </w:rPr>
              <w:t>Требования к содержанию, форме, оформлению и составу заявки на участие в аукционе в электронной форме</w:t>
            </w:r>
          </w:p>
          <w:p w:rsidR="009D3BE3" w:rsidRPr="003B6511" w:rsidRDefault="006A4BB0" w:rsidP="009D3BE3">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b/>
                <w:iCs/>
                <w:u w:val="single"/>
                <w:lang w:eastAsia="ru-RU"/>
              </w:rPr>
            </w:pPr>
            <w:r w:rsidRPr="003B6511">
              <w:rPr>
                <w:rFonts w:ascii="Times New Roman" w:eastAsia="Times New Roman" w:hAnsi="Times New Roman" w:cs="Times New Roman"/>
                <w:b/>
                <w:iCs/>
                <w:u w:val="single"/>
                <w:lang w:eastAsia="ru-RU"/>
              </w:rPr>
              <w:t xml:space="preserve">Первая часть заявки </w:t>
            </w:r>
            <w:r w:rsidR="009D3BE3" w:rsidRPr="003B6511">
              <w:rPr>
                <w:rFonts w:ascii="Times New Roman" w:eastAsia="Times New Roman" w:hAnsi="Times New Roman" w:cs="Times New Roman"/>
                <w:b/>
                <w:iCs/>
                <w:u w:val="single"/>
                <w:lang w:eastAsia="ru-RU"/>
              </w:rPr>
              <w:t>на участие в аукционе в электронной форме должна содержать:</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 xml:space="preserve">б) в случаях, предусмотренных документацией об аукционе в электронной форме, за исключением случаев включения в документацию об аукционе в электронной форме </w:t>
            </w:r>
            <w:r w:rsidR="007408D9">
              <w:rPr>
                <w:rFonts w:ascii="Times New Roman" w:eastAsia="Times New Roman" w:hAnsi="Times New Roman" w:cs="Times New Roman"/>
                <w:iCs/>
                <w:lang w:eastAsia="ru-RU"/>
              </w:rPr>
              <w:t>сметной</w:t>
            </w:r>
            <w:r w:rsidRPr="003B6511">
              <w:rPr>
                <w:rFonts w:ascii="Times New Roman" w:eastAsia="Times New Roman" w:hAnsi="Times New Roman" w:cs="Times New Roman"/>
                <w:iCs/>
                <w:lang w:eastAsia="ru-RU"/>
              </w:rPr>
              <w:t xml:space="preserve">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 xml:space="preserve">в) указание на товарный знак (его словесное обозначение) (при наличии), знак обслуживания (при </w:t>
            </w:r>
            <w:r w:rsidRPr="003B6511">
              <w:rPr>
                <w:rFonts w:ascii="Times New Roman" w:eastAsia="Times New Roman" w:hAnsi="Times New Roman" w:cs="Times New Roman"/>
                <w:iCs/>
                <w:lang w:eastAsia="ru-RU"/>
              </w:rPr>
              <w:lastRenderedPageBreak/>
              <w:t>наличии), фирменное наименование (при наличии), патенты (при наличии), полезные модели (при наличии), промышленные образцы (при наличии);</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аукционе в электронной форме не является основанием для отклонения такой заявки;</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аукционе в электронной форме не является основанием для отклонения такой заявки.</w:t>
            </w:r>
          </w:p>
          <w:p w:rsidR="006A4BB0"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rsidR="006A4BB0" w:rsidRPr="003B6511" w:rsidRDefault="006A4BB0" w:rsidP="00EB7318">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p>
          <w:p w:rsidR="006A4BB0" w:rsidRPr="003B6511" w:rsidRDefault="006A4BB0" w:rsidP="00EB7318">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b/>
                <w:iCs/>
                <w:u w:val="single"/>
                <w:lang w:eastAsia="ru-RU"/>
              </w:rPr>
              <w:t>Вторая часть заявки на участие в аукционе в электронной форме должна содержать:</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1) информацию об участнике аукциона в электронной форме, включая:</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а) для юридического лица:</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наименование;</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фирменное наименование (при наличии);</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место нахождения;</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почтовый адрес;</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номер контактного телефона;</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адрес электронной почты;</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код причины постановки на учет в налоговом органе (для российского лица);</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основной государственный регистрационный номер (для российского лица);</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дату регистрации юридического лица (для российского лица);</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код по Общероссийскому классификатору предприятий и организаций (для российского лица);</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банковские реквизиты;</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б) для физического лица, в том числе индивидуального предпринимателя:</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фамилию, имя, отчество (при наличии);</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паспортные данные;</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место жительства;</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почтовый адрес;</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номер контактного телефона;</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адрес электронной почты;</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основной государственный регистрационный номер индивидуального предпринимателя (для российского индивидуального предпринимателя);</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дату регистрации в качестве индивидуального предпринимателя (для российского индивидуального предпринимателя);</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банковские реквизиты;</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lastRenderedPageBreak/>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4) документы, подтверждающие предоставление обеспечения 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государственными и муниципальными учреждениями;</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40569F"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2-11 пункта 2.10.1 Положения, должны быть представлены в отношении каждого такого лица, документы, указанные в подпунктах 3,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1, 12-16 пункта 2.10.1 Положения, должны быть представлены в отношении хотя бы одного из таких лиц.</w:t>
            </w:r>
          </w:p>
          <w:p w:rsidR="009D3BE3" w:rsidRPr="003B6511" w:rsidRDefault="0040569F" w:rsidP="0040569F">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9D3BE3" w:rsidRPr="003B6511" w:rsidRDefault="009D3BE3" w:rsidP="009D3BE3">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p>
          <w:p w:rsidR="009D3BE3" w:rsidRPr="003B6511" w:rsidRDefault="009D3BE3" w:rsidP="009D3BE3">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rsidR="009D3BE3" w:rsidRPr="003B6511" w:rsidRDefault="009D3BE3" w:rsidP="009D3BE3">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1) «шаг аукциона» составляет от 0,5 (одной второй) процента до 5 (пяти) процентов начальной (максимальной) цены договора;</w:t>
            </w:r>
          </w:p>
          <w:p w:rsidR="009D3BE3" w:rsidRPr="003B6511" w:rsidRDefault="009D3BE3" w:rsidP="009D3BE3">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2) снижение текущего минимального предложения о цене договора осуществляется на величину в пределах «шага аукциона»;</w:t>
            </w:r>
          </w:p>
          <w:p w:rsidR="009D3BE3" w:rsidRPr="003B6511" w:rsidRDefault="009D3BE3" w:rsidP="009D3BE3">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D3BE3" w:rsidRPr="003B6511" w:rsidRDefault="009D3BE3" w:rsidP="009D3BE3">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D3BE3" w:rsidRPr="003B6511" w:rsidRDefault="009D3BE3" w:rsidP="009D3BE3">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r w:rsidRPr="003B6511">
              <w:rPr>
                <w:rFonts w:ascii="Times New Roman" w:eastAsia="Times New Roman" w:hAnsi="Times New Roman" w:cs="Times New Roman"/>
                <w:iCs/>
                <w:lang w:eastAsia="ru-RU"/>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rsidR="009D3BE3" w:rsidRPr="003B6511" w:rsidRDefault="009D3BE3" w:rsidP="009D3BE3">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iCs/>
                <w:lang w:eastAsia="ru-RU"/>
              </w:rPr>
            </w:pPr>
          </w:p>
          <w:p w:rsidR="009D3BE3" w:rsidRPr="003B6511" w:rsidRDefault="009D3BE3" w:rsidP="009D3BE3">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 xml:space="preserve">Оператор электронной площадки обязан обеспечить конфиденциальность информации об </w:t>
            </w:r>
            <w:r w:rsidRPr="003B6511">
              <w:rPr>
                <w:rFonts w:ascii="Times New Roman" w:eastAsia="Times New Roman" w:hAnsi="Times New Roman" w:cs="Times New Roman"/>
                <w:lang w:eastAsia="ru-RU"/>
              </w:rPr>
              <w:lastRenderedPageBreak/>
              <w:t>участниках электронного аукциона, подавших заявки на участие в таком аукционе, и информации, содержащейся в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9D3BE3" w:rsidRPr="003B6511" w:rsidRDefault="009D3BE3" w:rsidP="009D3BE3">
            <w:pPr>
              <w:shd w:val="clear" w:color="auto" w:fill="FFFFFF"/>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tc>
      </w:tr>
      <w:tr w:rsidR="009D3BE3" w:rsidRPr="003B6511" w:rsidTr="00DF28D2">
        <w:trPr>
          <w:trHeight w:val="20"/>
        </w:trPr>
        <w:tc>
          <w:tcPr>
            <w:tcW w:w="540" w:type="pct"/>
            <w:shd w:val="clear" w:color="auto" w:fill="FFFFFF"/>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lastRenderedPageBreak/>
              <w:t>11</w:t>
            </w:r>
          </w:p>
        </w:tc>
        <w:tc>
          <w:tcPr>
            <w:tcW w:w="4460" w:type="pct"/>
            <w:shd w:val="clear" w:color="auto" w:fill="FFFFFF"/>
          </w:tcPr>
          <w:p w:rsidR="009D3BE3" w:rsidRPr="00CC6816" w:rsidRDefault="009D3BE3" w:rsidP="00EB7318">
            <w:pPr>
              <w:widowControl w:val="0"/>
              <w:autoSpaceDE w:val="0"/>
              <w:autoSpaceDN w:val="0"/>
              <w:adjustRightInd w:val="0"/>
              <w:spacing w:after="0" w:line="240" w:lineRule="auto"/>
              <w:ind w:left="34" w:firstLine="445"/>
              <w:jc w:val="center"/>
              <w:rPr>
                <w:rFonts w:ascii="Times New Roman" w:eastAsia="Times New Roman" w:hAnsi="Times New Roman" w:cs="Times New Roman"/>
                <w:b/>
                <w:lang w:eastAsia="ru-RU"/>
              </w:rPr>
            </w:pPr>
            <w:r w:rsidRPr="00CC6816">
              <w:rPr>
                <w:rFonts w:ascii="Times New Roman" w:eastAsia="Times New Roman" w:hAnsi="Times New Roman" w:cs="Times New Roman"/>
                <w:b/>
                <w:lang w:eastAsia="ru-RU"/>
              </w:rPr>
              <w:t>Размер обеспечения заявки на участие в аукционе, иные требования к такому обеспечению:</w:t>
            </w:r>
          </w:p>
          <w:p w:rsidR="00EB7318" w:rsidRPr="003B6511" w:rsidRDefault="00EB1D82" w:rsidP="00262538">
            <w:pPr>
              <w:pStyle w:val="a3"/>
              <w:widowControl w:val="0"/>
              <w:autoSpaceDE w:val="0"/>
              <w:autoSpaceDN w:val="0"/>
              <w:adjustRightInd w:val="0"/>
              <w:spacing w:after="0" w:line="240" w:lineRule="auto"/>
              <w:ind w:left="34" w:firstLine="445"/>
              <w:jc w:val="both"/>
              <w:rPr>
                <w:rFonts w:ascii="Times New Roman" w:eastAsia="Times New Roman" w:hAnsi="Times New Roman"/>
                <w:bCs/>
                <w:lang w:eastAsia="ru-RU"/>
              </w:rPr>
            </w:pPr>
            <w:r w:rsidRPr="003B6511">
              <w:rPr>
                <w:rFonts w:ascii="Times New Roman" w:eastAsia="Times New Roman" w:hAnsi="Times New Roman"/>
                <w:bCs/>
                <w:lang w:eastAsia="ru-RU"/>
              </w:rPr>
              <w:t>Не установлено</w:t>
            </w:r>
          </w:p>
        </w:tc>
      </w:tr>
      <w:tr w:rsidR="009D3BE3" w:rsidRPr="003B6511" w:rsidTr="00DF28D2">
        <w:trPr>
          <w:trHeight w:val="20"/>
        </w:trPr>
        <w:tc>
          <w:tcPr>
            <w:tcW w:w="540" w:type="pct"/>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12</w:t>
            </w:r>
          </w:p>
        </w:tc>
        <w:tc>
          <w:tcPr>
            <w:tcW w:w="4460" w:type="pct"/>
            <w:shd w:val="clear" w:color="auto" w:fill="FFFFFF"/>
          </w:tcPr>
          <w:p w:rsidR="009D3BE3" w:rsidRPr="00CC6816" w:rsidRDefault="009D3BE3" w:rsidP="009D3BE3">
            <w:pPr>
              <w:widowControl w:val="0"/>
              <w:autoSpaceDE w:val="0"/>
              <w:autoSpaceDN w:val="0"/>
              <w:adjustRightInd w:val="0"/>
              <w:spacing w:after="0" w:line="240" w:lineRule="auto"/>
              <w:ind w:left="34"/>
              <w:jc w:val="center"/>
              <w:rPr>
                <w:rFonts w:ascii="Times New Roman" w:eastAsia="Times New Roman" w:hAnsi="Times New Roman" w:cs="Times New Roman"/>
                <w:b/>
                <w:lang w:eastAsia="ru-RU"/>
              </w:rPr>
            </w:pPr>
            <w:r w:rsidRPr="00CC6816">
              <w:rPr>
                <w:rFonts w:ascii="Times New Roman" w:eastAsia="Times New Roman" w:hAnsi="Times New Roman" w:cs="Times New Roman"/>
                <w:b/>
                <w:lang w:eastAsia="ru-RU"/>
              </w:rPr>
              <w:t>Размер обеспечения исполнения договора, условия, порядок и способы обеспечения исполнения договора:</w:t>
            </w:r>
          </w:p>
          <w:p w:rsidR="009D3BE3" w:rsidRDefault="005351D1" w:rsidP="00FE039D">
            <w:pPr>
              <w:widowControl w:val="0"/>
              <w:autoSpaceDE w:val="0"/>
              <w:autoSpaceDN w:val="0"/>
              <w:adjustRightInd w:val="0"/>
              <w:spacing w:after="0" w:line="240" w:lineRule="auto"/>
              <w:ind w:left="2"/>
              <w:jc w:val="both"/>
              <w:rPr>
                <w:rFonts w:ascii="Times New Roman" w:eastAsia="Times New Roman" w:hAnsi="Times New Roman" w:cs="Times New Roman"/>
                <w:bCs/>
                <w:lang w:eastAsia="ru-RU"/>
              </w:rPr>
            </w:pPr>
            <w:bookmarkStart w:id="0" w:name="_Hlk113267074"/>
            <w:r w:rsidRPr="005351D1">
              <w:rPr>
                <w:rFonts w:ascii="Times New Roman" w:eastAsia="Times New Roman" w:hAnsi="Times New Roman" w:cs="Times New Roman"/>
                <w:bCs/>
                <w:lang w:eastAsia="ru-RU"/>
              </w:rPr>
              <w:t>Размер обеспечения исполнения договора</w:t>
            </w:r>
            <w:r>
              <w:rPr>
                <w:rFonts w:ascii="Times New Roman" w:eastAsia="Times New Roman" w:hAnsi="Times New Roman" w:cs="Times New Roman"/>
                <w:bCs/>
                <w:lang w:eastAsia="ru-RU"/>
              </w:rPr>
              <w:t xml:space="preserve">: 5% от НМЦД или </w:t>
            </w:r>
            <w:r w:rsidRPr="005351D1">
              <w:rPr>
                <w:rFonts w:ascii="Times New Roman" w:eastAsia="Times New Roman" w:hAnsi="Times New Roman" w:cs="Times New Roman"/>
                <w:bCs/>
                <w:lang w:eastAsia="ru-RU"/>
              </w:rPr>
              <w:t>448 437,8</w:t>
            </w:r>
            <w:r>
              <w:rPr>
                <w:rFonts w:ascii="Times New Roman" w:eastAsia="Times New Roman" w:hAnsi="Times New Roman" w:cs="Times New Roman"/>
                <w:bCs/>
                <w:lang w:eastAsia="ru-RU"/>
              </w:rPr>
              <w:t>3 рублей.</w:t>
            </w:r>
          </w:p>
          <w:p w:rsidR="005351D1" w:rsidRDefault="005351D1" w:rsidP="00FE039D">
            <w:pPr>
              <w:widowControl w:val="0"/>
              <w:autoSpaceDE w:val="0"/>
              <w:autoSpaceDN w:val="0"/>
              <w:adjustRightInd w:val="0"/>
              <w:spacing w:after="0" w:line="240" w:lineRule="auto"/>
              <w:ind w:left="2"/>
              <w:jc w:val="both"/>
              <w:rPr>
                <w:rFonts w:ascii="Times New Roman" w:eastAsia="Times New Roman" w:hAnsi="Times New Roman" w:cs="Times New Roman"/>
                <w:b/>
                <w:highlight w:val="yellow"/>
                <w:lang w:eastAsia="ru-RU"/>
              </w:rPr>
            </w:pPr>
          </w:p>
          <w:p w:rsidR="005351D1" w:rsidRDefault="005351D1" w:rsidP="00FE039D">
            <w:pPr>
              <w:widowControl w:val="0"/>
              <w:autoSpaceDE w:val="0"/>
              <w:autoSpaceDN w:val="0"/>
              <w:adjustRightInd w:val="0"/>
              <w:spacing w:after="0" w:line="240" w:lineRule="auto"/>
              <w:ind w:left="2"/>
              <w:jc w:val="both"/>
              <w:rPr>
                <w:rFonts w:ascii="Times New Roman" w:eastAsia="Times New Roman" w:hAnsi="Times New Roman" w:cs="Times New Roman"/>
                <w:bCs/>
                <w:lang w:eastAsia="ru-RU"/>
              </w:rPr>
            </w:pPr>
            <w:r w:rsidRPr="005351D1">
              <w:rPr>
                <w:rFonts w:ascii="Times New Roman" w:eastAsia="Times New Roman" w:hAnsi="Times New Roman" w:cs="Times New Roman"/>
                <w:bCs/>
                <w:lang w:eastAsia="ru-RU"/>
              </w:rPr>
              <w:t>Обеспечение исполнения договора может предоставляться участником закупки путем внесения денежных средств, предоставления банковской гарантии</w:t>
            </w:r>
            <w:r>
              <w:rPr>
                <w:rFonts w:ascii="Times New Roman" w:eastAsia="Times New Roman" w:hAnsi="Times New Roman" w:cs="Times New Roman"/>
                <w:bCs/>
                <w:lang w:eastAsia="ru-RU"/>
              </w:rPr>
              <w:t>.</w:t>
            </w:r>
          </w:p>
          <w:p w:rsidR="005351D1" w:rsidRDefault="005351D1" w:rsidP="00FE039D">
            <w:pPr>
              <w:widowControl w:val="0"/>
              <w:autoSpaceDE w:val="0"/>
              <w:autoSpaceDN w:val="0"/>
              <w:adjustRightInd w:val="0"/>
              <w:spacing w:after="0" w:line="240" w:lineRule="auto"/>
              <w:ind w:left="2"/>
              <w:jc w:val="both"/>
              <w:rPr>
                <w:rFonts w:ascii="Times New Roman" w:eastAsia="Times New Roman" w:hAnsi="Times New Roman" w:cs="Times New Roman"/>
                <w:bCs/>
                <w:lang w:eastAsia="ru-RU"/>
              </w:rPr>
            </w:pPr>
          </w:p>
          <w:p w:rsidR="005351D1" w:rsidRDefault="005351D1" w:rsidP="00FE039D">
            <w:pPr>
              <w:widowControl w:val="0"/>
              <w:autoSpaceDE w:val="0"/>
              <w:autoSpaceDN w:val="0"/>
              <w:adjustRightInd w:val="0"/>
              <w:spacing w:after="0" w:line="240" w:lineRule="auto"/>
              <w:ind w:left="2"/>
              <w:jc w:val="both"/>
              <w:rPr>
                <w:rFonts w:ascii="Times New Roman" w:eastAsia="Times New Roman" w:hAnsi="Times New Roman" w:cs="Times New Roman"/>
                <w:bCs/>
                <w:lang w:eastAsia="ru-RU"/>
              </w:rPr>
            </w:pPr>
            <w:r w:rsidRPr="005351D1">
              <w:rPr>
                <w:rFonts w:ascii="Times New Roman" w:eastAsia="Times New Roman" w:hAnsi="Times New Roman" w:cs="Times New Roman"/>
                <w:bCs/>
                <w:lang w:eastAsia="ru-RU"/>
              </w:rPr>
              <w:t>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подрядчикобязан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
          <w:p w:rsidR="005351D1" w:rsidRDefault="005351D1" w:rsidP="00FE039D">
            <w:pPr>
              <w:widowControl w:val="0"/>
              <w:autoSpaceDE w:val="0"/>
              <w:autoSpaceDN w:val="0"/>
              <w:adjustRightInd w:val="0"/>
              <w:spacing w:after="0" w:line="240" w:lineRule="auto"/>
              <w:ind w:left="2"/>
              <w:jc w:val="both"/>
              <w:rPr>
                <w:rFonts w:ascii="Times New Roman" w:eastAsia="Times New Roman" w:hAnsi="Times New Roman" w:cs="Times New Roman"/>
                <w:bCs/>
                <w:highlight w:val="yellow"/>
                <w:lang w:eastAsia="ru-RU"/>
              </w:rPr>
            </w:pPr>
          </w:p>
          <w:p w:rsidR="005351D1" w:rsidRPr="005351D1" w:rsidRDefault="005351D1" w:rsidP="005351D1">
            <w:pPr>
              <w:widowControl w:val="0"/>
              <w:autoSpaceDE w:val="0"/>
              <w:autoSpaceDN w:val="0"/>
              <w:adjustRightInd w:val="0"/>
              <w:spacing w:after="0" w:line="240" w:lineRule="auto"/>
              <w:ind w:left="2"/>
              <w:jc w:val="both"/>
              <w:rPr>
                <w:rFonts w:ascii="Times New Roman" w:eastAsia="Times New Roman" w:hAnsi="Times New Roman" w:cs="Times New Roman"/>
                <w:bCs/>
                <w:lang w:eastAsia="ru-RU"/>
              </w:rPr>
            </w:pPr>
            <w:r w:rsidRPr="005351D1">
              <w:rPr>
                <w:rFonts w:ascii="Times New Roman" w:eastAsia="Times New Roman" w:hAnsi="Times New Roman" w:cs="Times New Roman"/>
                <w:bCs/>
                <w:lang w:eastAsia="ru-RU"/>
              </w:rPr>
              <w:t>Денежные средства, внесенные в качестве обеспечения исполнения договора, возвращаются на счет подрядчикав течение не более чем пяти рабочих дней с даты получения заказчиком соответствующего письменного требования подрядчикас указанием реквизитов для перечисления денежных средств.</w:t>
            </w:r>
          </w:p>
          <w:p w:rsidR="005351D1" w:rsidRDefault="005351D1" w:rsidP="005351D1">
            <w:pPr>
              <w:widowControl w:val="0"/>
              <w:autoSpaceDE w:val="0"/>
              <w:autoSpaceDN w:val="0"/>
              <w:adjustRightInd w:val="0"/>
              <w:spacing w:after="0" w:line="240" w:lineRule="auto"/>
              <w:ind w:left="2"/>
              <w:jc w:val="both"/>
              <w:rPr>
                <w:rFonts w:ascii="Times New Roman" w:eastAsia="Times New Roman" w:hAnsi="Times New Roman" w:cs="Times New Roman"/>
                <w:bCs/>
                <w:lang w:eastAsia="ru-RU"/>
              </w:rPr>
            </w:pPr>
            <w:r w:rsidRPr="005351D1">
              <w:rPr>
                <w:rFonts w:ascii="Times New Roman" w:eastAsia="Times New Roman" w:hAnsi="Times New Roman" w:cs="Times New Roman"/>
                <w:bCs/>
                <w:lang w:eastAsia="ru-RU"/>
              </w:rPr>
              <w:t>Денежные средства, внесенные в качестве обеспечения исполнения договора, могут не возвращаться подрядчикув случаях неисполнения либо ненадлежащего исполнения подрядчиком обязательств, предусмотренных договором, по вине подрядчика.</w:t>
            </w:r>
          </w:p>
          <w:p w:rsidR="005351D1" w:rsidRDefault="005351D1" w:rsidP="005351D1">
            <w:pPr>
              <w:widowControl w:val="0"/>
              <w:autoSpaceDE w:val="0"/>
              <w:autoSpaceDN w:val="0"/>
              <w:adjustRightInd w:val="0"/>
              <w:spacing w:after="0" w:line="240" w:lineRule="auto"/>
              <w:ind w:left="2"/>
              <w:jc w:val="both"/>
              <w:rPr>
                <w:rFonts w:ascii="Times New Roman" w:eastAsia="Times New Roman" w:hAnsi="Times New Roman" w:cs="Times New Roman"/>
                <w:bCs/>
                <w:highlight w:val="yellow"/>
                <w:lang w:eastAsia="ru-RU"/>
              </w:rPr>
            </w:pPr>
          </w:p>
          <w:p w:rsidR="005351D1" w:rsidRDefault="005351D1" w:rsidP="005351D1">
            <w:pPr>
              <w:widowControl w:val="0"/>
              <w:autoSpaceDE w:val="0"/>
              <w:autoSpaceDN w:val="0"/>
              <w:adjustRightInd w:val="0"/>
              <w:spacing w:after="0" w:line="240" w:lineRule="auto"/>
              <w:ind w:left="2"/>
              <w:jc w:val="both"/>
              <w:rPr>
                <w:rFonts w:ascii="Times New Roman" w:eastAsia="Times New Roman" w:hAnsi="Times New Roman" w:cs="Times New Roman"/>
                <w:bCs/>
                <w:lang w:eastAsia="ru-RU"/>
              </w:rPr>
            </w:pPr>
            <w:r w:rsidRPr="005351D1">
              <w:rPr>
                <w:rFonts w:ascii="Times New Roman" w:eastAsia="Times New Roman" w:hAnsi="Times New Roman" w:cs="Times New Roman"/>
                <w:bCs/>
                <w:lang w:eastAsia="ru-RU"/>
              </w:rPr>
              <w:t>В ходе исполнения договора подрядчиквправе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351D1" w:rsidRDefault="005351D1" w:rsidP="005351D1">
            <w:pPr>
              <w:widowControl w:val="0"/>
              <w:autoSpaceDE w:val="0"/>
              <w:autoSpaceDN w:val="0"/>
              <w:adjustRightInd w:val="0"/>
              <w:spacing w:after="0" w:line="240" w:lineRule="auto"/>
              <w:ind w:left="2"/>
              <w:jc w:val="both"/>
              <w:rPr>
                <w:rFonts w:ascii="Times New Roman" w:eastAsia="Times New Roman" w:hAnsi="Times New Roman" w:cs="Times New Roman"/>
                <w:bCs/>
                <w:highlight w:val="yellow"/>
                <w:lang w:eastAsia="ru-RU"/>
              </w:rPr>
            </w:pPr>
          </w:p>
          <w:p w:rsidR="005351D1" w:rsidRPr="005351D1" w:rsidRDefault="005351D1" w:rsidP="005351D1">
            <w:pPr>
              <w:widowControl w:val="0"/>
              <w:autoSpaceDE w:val="0"/>
              <w:autoSpaceDN w:val="0"/>
              <w:adjustRightInd w:val="0"/>
              <w:spacing w:after="0" w:line="240" w:lineRule="auto"/>
              <w:ind w:left="2"/>
              <w:jc w:val="both"/>
              <w:rPr>
                <w:rFonts w:ascii="Times New Roman" w:eastAsia="Times New Roman" w:hAnsi="Times New Roman" w:cs="Times New Roman"/>
                <w:bCs/>
                <w:lang w:eastAsia="ru-RU"/>
              </w:rPr>
            </w:pPr>
            <w:r w:rsidRPr="005351D1">
              <w:rPr>
                <w:rFonts w:ascii="Times New Roman" w:eastAsia="Times New Roman" w:hAnsi="Times New Roman" w:cs="Times New Roman"/>
                <w:bCs/>
                <w:lang w:eastAsia="ru-RU"/>
              </w:rPr>
              <w:t>Заказчики в качестве обеспечения заявок, исполнения договора, гарантийных обязательств принимают банковские гарантии, выданные банками, включенными в перечень банков, которые вправе выдавать банковские гарантии для обеспечения заявок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5351D1" w:rsidRPr="005351D1" w:rsidRDefault="005351D1" w:rsidP="005351D1">
            <w:pPr>
              <w:widowControl w:val="0"/>
              <w:autoSpaceDE w:val="0"/>
              <w:autoSpaceDN w:val="0"/>
              <w:adjustRightInd w:val="0"/>
              <w:spacing w:after="0" w:line="240" w:lineRule="auto"/>
              <w:ind w:left="2"/>
              <w:jc w:val="both"/>
              <w:rPr>
                <w:rFonts w:ascii="Times New Roman" w:eastAsia="Times New Roman" w:hAnsi="Times New Roman" w:cs="Times New Roman"/>
                <w:bCs/>
                <w:lang w:eastAsia="ru-RU"/>
              </w:rPr>
            </w:pPr>
            <w:r w:rsidRPr="005351D1">
              <w:rPr>
                <w:rFonts w:ascii="Times New Roman" w:eastAsia="Times New Roman" w:hAnsi="Times New Roman" w:cs="Times New Roman"/>
                <w:bCs/>
                <w:lang w:eastAsia="ru-RU"/>
              </w:rPr>
              <w:t>Банковская гарантия, предоставляемая в качестве обеспечения заявки, исполнения договора, гарантийных обязательств должна быть безотзывной и должна содержать:</w:t>
            </w:r>
          </w:p>
          <w:p w:rsidR="005351D1" w:rsidRPr="005351D1" w:rsidRDefault="005351D1" w:rsidP="005351D1">
            <w:pPr>
              <w:widowControl w:val="0"/>
              <w:autoSpaceDE w:val="0"/>
              <w:autoSpaceDN w:val="0"/>
              <w:adjustRightInd w:val="0"/>
              <w:spacing w:after="0" w:line="240" w:lineRule="auto"/>
              <w:ind w:left="2"/>
              <w:jc w:val="both"/>
              <w:rPr>
                <w:rFonts w:ascii="Times New Roman" w:eastAsia="Times New Roman" w:hAnsi="Times New Roman" w:cs="Times New Roman"/>
                <w:bCs/>
                <w:lang w:eastAsia="ru-RU"/>
              </w:rPr>
            </w:pPr>
            <w:r w:rsidRPr="005351D1">
              <w:rPr>
                <w:rFonts w:ascii="Times New Roman" w:eastAsia="Times New Roman" w:hAnsi="Times New Roman" w:cs="Times New Roman"/>
                <w:bCs/>
                <w:lang w:eastAsia="ru-RU"/>
              </w:rPr>
              <w:t>1) сумму банковской гарантии, подлежащую уплате гарантом Заказчику в случае ненадлежащего исполнения обязательств принципалом;</w:t>
            </w:r>
          </w:p>
          <w:p w:rsidR="005351D1" w:rsidRPr="005351D1" w:rsidRDefault="005351D1" w:rsidP="005351D1">
            <w:pPr>
              <w:widowControl w:val="0"/>
              <w:autoSpaceDE w:val="0"/>
              <w:autoSpaceDN w:val="0"/>
              <w:adjustRightInd w:val="0"/>
              <w:spacing w:after="0" w:line="240" w:lineRule="auto"/>
              <w:ind w:left="2"/>
              <w:jc w:val="both"/>
              <w:rPr>
                <w:rFonts w:ascii="Times New Roman" w:eastAsia="Times New Roman" w:hAnsi="Times New Roman" w:cs="Times New Roman"/>
                <w:bCs/>
                <w:lang w:eastAsia="ru-RU"/>
              </w:rPr>
            </w:pPr>
            <w:r w:rsidRPr="005351D1">
              <w:rPr>
                <w:rFonts w:ascii="Times New Roman" w:eastAsia="Times New Roman" w:hAnsi="Times New Roman" w:cs="Times New Roman"/>
                <w:bCs/>
                <w:lang w:eastAsia="ru-RU"/>
              </w:rPr>
              <w:t>2) перечень обязательств принципала, надлежащее исполнение которых обеспечивается банковской гарантией</w:t>
            </w:r>
            <w:r>
              <w:rPr>
                <w:rFonts w:ascii="Times New Roman" w:eastAsia="Times New Roman" w:hAnsi="Times New Roman" w:cs="Times New Roman"/>
                <w:bCs/>
                <w:lang w:eastAsia="ru-RU"/>
              </w:rPr>
              <w:t xml:space="preserve">: </w:t>
            </w:r>
            <w:r w:rsidRPr="005351D1">
              <w:rPr>
                <w:rFonts w:ascii="Times New Roman" w:eastAsia="Times New Roman" w:hAnsi="Times New Roman" w:cs="Times New Roman"/>
                <w:bCs/>
                <w:lang w:eastAsia="ru-RU"/>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подрядчикомобязательств, предусмотренных договором, по вине подрядчика;</w:t>
            </w:r>
          </w:p>
          <w:p w:rsidR="005351D1" w:rsidRPr="005351D1" w:rsidRDefault="005351D1" w:rsidP="005351D1">
            <w:pPr>
              <w:widowControl w:val="0"/>
              <w:autoSpaceDE w:val="0"/>
              <w:autoSpaceDN w:val="0"/>
              <w:adjustRightInd w:val="0"/>
              <w:spacing w:after="0" w:line="240" w:lineRule="auto"/>
              <w:ind w:left="2"/>
              <w:jc w:val="both"/>
              <w:rPr>
                <w:rFonts w:ascii="Times New Roman" w:eastAsia="Times New Roman" w:hAnsi="Times New Roman" w:cs="Times New Roman"/>
                <w:bCs/>
                <w:lang w:eastAsia="ru-RU"/>
              </w:rPr>
            </w:pPr>
            <w:r w:rsidRPr="005351D1">
              <w:rPr>
                <w:rFonts w:ascii="Times New Roman" w:eastAsia="Times New Roman" w:hAnsi="Times New Roman" w:cs="Times New Roman"/>
                <w:bCs/>
                <w:lang w:eastAsia="ru-RU"/>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5351D1" w:rsidRPr="005351D1" w:rsidRDefault="005351D1" w:rsidP="005351D1">
            <w:pPr>
              <w:widowControl w:val="0"/>
              <w:autoSpaceDE w:val="0"/>
              <w:autoSpaceDN w:val="0"/>
              <w:adjustRightInd w:val="0"/>
              <w:spacing w:after="0" w:line="240" w:lineRule="auto"/>
              <w:ind w:left="2"/>
              <w:jc w:val="both"/>
              <w:rPr>
                <w:rFonts w:ascii="Times New Roman" w:eastAsia="Times New Roman" w:hAnsi="Times New Roman" w:cs="Times New Roman"/>
                <w:bCs/>
                <w:lang w:eastAsia="ru-RU"/>
              </w:rPr>
            </w:pPr>
            <w:r w:rsidRPr="005351D1">
              <w:rPr>
                <w:rFonts w:ascii="Times New Roman" w:eastAsia="Times New Roman" w:hAnsi="Times New Roman" w:cs="Times New Roman"/>
                <w:bCs/>
                <w:lang w:eastAsia="ru-RU"/>
              </w:rPr>
              <w:t>4) 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5351D1" w:rsidRPr="005351D1" w:rsidRDefault="005351D1" w:rsidP="005351D1">
            <w:pPr>
              <w:widowControl w:val="0"/>
              <w:autoSpaceDE w:val="0"/>
              <w:autoSpaceDN w:val="0"/>
              <w:adjustRightInd w:val="0"/>
              <w:spacing w:after="0" w:line="240" w:lineRule="auto"/>
              <w:ind w:left="2"/>
              <w:jc w:val="both"/>
              <w:rPr>
                <w:rFonts w:ascii="Times New Roman" w:eastAsia="Times New Roman" w:hAnsi="Times New Roman" w:cs="Times New Roman"/>
                <w:bCs/>
                <w:lang w:eastAsia="ru-RU"/>
              </w:rPr>
            </w:pPr>
            <w:r w:rsidRPr="005351D1">
              <w:rPr>
                <w:rFonts w:ascii="Times New Roman" w:eastAsia="Times New Roman" w:hAnsi="Times New Roman" w:cs="Times New Roman"/>
                <w:bCs/>
                <w:lang w:eastAsia="ru-RU"/>
              </w:rPr>
              <w:t xml:space="preserve">5) условие о сроке действия банковской гарантии (срок действия банковской гарантии, </w:t>
            </w:r>
            <w:r w:rsidRPr="005351D1">
              <w:rPr>
                <w:rFonts w:ascii="Times New Roman" w:eastAsia="Times New Roman" w:hAnsi="Times New Roman" w:cs="Times New Roman"/>
                <w:bCs/>
                <w:lang w:eastAsia="ru-RU"/>
              </w:rPr>
              <w:lastRenderedPageBreak/>
              <w:t>предоставленной в качестве обеспечения заявки, должен составлять не менее чем два месяца с даты окончания срока подачи заявок);</w:t>
            </w:r>
          </w:p>
          <w:p w:rsidR="005351D1" w:rsidRPr="005351D1" w:rsidRDefault="005351D1" w:rsidP="005351D1">
            <w:pPr>
              <w:widowControl w:val="0"/>
              <w:autoSpaceDE w:val="0"/>
              <w:autoSpaceDN w:val="0"/>
              <w:adjustRightInd w:val="0"/>
              <w:spacing w:after="0" w:line="240" w:lineRule="auto"/>
              <w:ind w:left="2"/>
              <w:jc w:val="both"/>
              <w:rPr>
                <w:rFonts w:ascii="Times New Roman" w:eastAsia="Times New Roman" w:hAnsi="Times New Roman" w:cs="Times New Roman"/>
                <w:bCs/>
                <w:lang w:eastAsia="ru-RU"/>
              </w:rPr>
            </w:pPr>
            <w:r w:rsidRPr="005351D1">
              <w:rPr>
                <w:rFonts w:ascii="Times New Roman" w:eastAsia="Times New Roman" w:hAnsi="Times New Roman" w:cs="Times New Roman"/>
                <w:bCs/>
                <w:lang w:eastAsia="ru-RU"/>
              </w:rPr>
              <w:t>5.1) условие о сроке действия банковской гарантии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5351D1" w:rsidRPr="005351D1" w:rsidRDefault="005351D1" w:rsidP="005351D1">
            <w:pPr>
              <w:widowControl w:val="0"/>
              <w:autoSpaceDE w:val="0"/>
              <w:autoSpaceDN w:val="0"/>
              <w:adjustRightInd w:val="0"/>
              <w:spacing w:after="0" w:line="240" w:lineRule="auto"/>
              <w:ind w:left="2"/>
              <w:jc w:val="both"/>
              <w:rPr>
                <w:rFonts w:ascii="Times New Roman" w:eastAsia="Times New Roman" w:hAnsi="Times New Roman" w:cs="Times New Roman"/>
                <w:bCs/>
                <w:lang w:eastAsia="ru-RU"/>
              </w:rPr>
            </w:pPr>
            <w:r w:rsidRPr="005351D1">
              <w:rPr>
                <w:rFonts w:ascii="Times New Roman" w:eastAsia="Times New Roman" w:hAnsi="Times New Roman" w:cs="Times New Roman"/>
                <w:bCs/>
                <w:lang w:eastAsia="ru-RU"/>
              </w:rPr>
              <w:t>6) 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5351D1" w:rsidRPr="005351D1" w:rsidRDefault="005351D1" w:rsidP="005351D1">
            <w:pPr>
              <w:widowControl w:val="0"/>
              <w:autoSpaceDE w:val="0"/>
              <w:autoSpaceDN w:val="0"/>
              <w:adjustRightInd w:val="0"/>
              <w:spacing w:after="0" w:line="240" w:lineRule="auto"/>
              <w:ind w:left="2"/>
              <w:jc w:val="both"/>
              <w:rPr>
                <w:rFonts w:ascii="Times New Roman" w:eastAsia="Times New Roman" w:hAnsi="Times New Roman" w:cs="Times New Roman"/>
                <w:bCs/>
                <w:lang w:eastAsia="ru-RU"/>
              </w:rPr>
            </w:pPr>
            <w:r w:rsidRPr="005351D1">
              <w:rPr>
                <w:rFonts w:ascii="Times New Roman" w:eastAsia="Times New Roman" w:hAnsi="Times New Roman" w:cs="Times New Roman"/>
                <w:bCs/>
                <w:lang w:eastAsia="ru-RU"/>
              </w:rPr>
              <w:t>7) 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rsidR="005351D1" w:rsidRDefault="005351D1" w:rsidP="005351D1">
            <w:pPr>
              <w:widowControl w:val="0"/>
              <w:autoSpaceDE w:val="0"/>
              <w:autoSpaceDN w:val="0"/>
              <w:adjustRightInd w:val="0"/>
              <w:spacing w:after="0" w:line="240" w:lineRule="auto"/>
              <w:ind w:left="2"/>
              <w:jc w:val="both"/>
              <w:rPr>
                <w:rFonts w:ascii="Times New Roman" w:eastAsia="Times New Roman" w:hAnsi="Times New Roman" w:cs="Times New Roman"/>
                <w:bCs/>
                <w:lang w:eastAsia="ru-RU"/>
              </w:rPr>
            </w:pPr>
            <w:r w:rsidRPr="005351D1">
              <w:rPr>
                <w:rFonts w:ascii="Times New Roman" w:eastAsia="Times New Roman" w:hAnsi="Times New Roman" w:cs="Times New Roman"/>
                <w:bCs/>
                <w:lang w:eastAsia="ru-RU"/>
              </w:rPr>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351D1" w:rsidRDefault="005351D1" w:rsidP="005351D1">
            <w:pPr>
              <w:widowControl w:val="0"/>
              <w:autoSpaceDE w:val="0"/>
              <w:autoSpaceDN w:val="0"/>
              <w:adjustRightInd w:val="0"/>
              <w:spacing w:after="0" w:line="240" w:lineRule="auto"/>
              <w:ind w:left="2"/>
              <w:jc w:val="both"/>
              <w:rPr>
                <w:rFonts w:ascii="Times New Roman" w:eastAsia="Times New Roman" w:hAnsi="Times New Roman" w:cs="Times New Roman"/>
                <w:bCs/>
                <w:highlight w:val="yellow"/>
                <w:lang w:eastAsia="ru-RU"/>
              </w:rPr>
            </w:pPr>
          </w:p>
          <w:p w:rsidR="005351D1" w:rsidRPr="00CC6816" w:rsidRDefault="005351D1" w:rsidP="005351D1">
            <w:pPr>
              <w:widowControl w:val="0"/>
              <w:autoSpaceDE w:val="0"/>
              <w:autoSpaceDN w:val="0"/>
              <w:adjustRightInd w:val="0"/>
              <w:spacing w:after="0" w:line="240" w:lineRule="auto"/>
              <w:ind w:left="2"/>
              <w:jc w:val="both"/>
              <w:rPr>
                <w:rFonts w:ascii="Times New Roman" w:eastAsia="Times New Roman" w:hAnsi="Times New Roman" w:cs="Times New Roman"/>
                <w:bCs/>
                <w:lang w:eastAsia="ru-RU"/>
              </w:rPr>
            </w:pPr>
            <w:r w:rsidRPr="00CC6816">
              <w:rPr>
                <w:rFonts w:ascii="Times New Roman" w:eastAsia="Times New Roman" w:hAnsi="Times New Roman" w:cs="Times New Roman"/>
                <w:bCs/>
                <w:lang w:eastAsia="ru-RU"/>
              </w:rPr>
              <w:t>Реквизиты для перечисления денежных средств в качестве обеспечения исполнения договора:</w:t>
            </w:r>
          </w:p>
          <w:p w:rsidR="005351D1" w:rsidRPr="005351D1" w:rsidRDefault="005351D1" w:rsidP="005351D1">
            <w:pPr>
              <w:widowControl w:val="0"/>
              <w:autoSpaceDE w:val="0"/>
              <w:autoSpaceDN w:val="0"/>
              <w:adjustRightInd w:val="0"/>
              <w:spacing w:after="0" w:line="240" w:lineRule="auto"/>
              <w:ind w:left="2"/>
              <w:jc w:val="both"/>
              <w:rPr>
                <w:rFonts w:ascii="Times New Roman" w:eastAsia="Times New Roman" w:hAnsi="Times New Roman" w:cs="Times New Roman"/>
                <w:bCs/>
                <w:highlight w:val="yellow"/>
                <w:lang w:eastAsia="ru-RU"/>
              </w:rPr>
            </w:pPr>
            <w:r w:rsidRPr="00CC6816">
              <w:rPr>
                <w:rFonts w:ascii="Times New Roman" w:eastAsia="Times New Roman" w:hAnsi="Times New Roman" w:cs="Times New Roman"/>
                <w:bCs/>
                <w:lang w:eastAsia="ru-RU"/>
              </w:rPr>
              <w:t>________</w:t>
            </w:r>
            <w:bookmarkEnd w:id="0"/>
          </w:p>
        </w:tc>
      </w:tr>
      <w:tr w:rsidR="009D3BE3" w:rsidRPr="003B6511" w:rsidTr="00DF28D2">
        <w:trPr>
          <w:trHeight w:val="20"/>
        </w:trPr>
        <w:tc>
          <w:tcPr>
            <w:tcW w:w="540" w:type="pct"/>
            <w:shd w:val="clear" w:color="auto" w:fill="FFFFFF"/>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lastRenderedPageBreak/>
              <w:t>13</w:t>
            </w:r>
          </w:p>
        </w:tc>
        <w:tc>
          <w:tcPr>
            <w:tcW w:w="4460" w:type="pct"/>
            <w:shd w:val="clear" w:color="auto" w:fill="FFFFFF"/>
          </w:tcPr>
          <w:p w:rsidR="009D3BE3" w:rsidRPr="003B6511" w:rsidRDefault="009D3BE3" w:rsidP="009D3BE3">
            <w:pPr>
              <w:widowControl w:val="0"/>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sidRPr="003B6511">
              <w:rPr>
                <w:rFonts w:ascii="Times New Roman" w:eastAsia="Times New Roman" w:hAnsi="Times New Roman" w:cs="Times New Roman"/>
                <w:b/>
                <w:lang w:eastAsia="ru-RU"/>
              </w:rPr>
              <w:t>Сайт электронной площадки в информационно-телекоммуникационной сети "Интернет", информация о необходимости аккредитации участников закупки на электронной площадке</w:t>
            </w:r>
          </w:p>
          <w:p w:rsidR="009D3BE3" w:rsidRPr="003B6511" w:rsidRDefault="002B1182" w:rsidP="009D3BE3">
            <w:pPr>
              <w:widowControl w:val="0"/>
              <w:autoSpaceDE w:val="0"/>
              <w:autoSpaceDN w:val="0"/>
              <w:adjustRightInd w:val="0"/>
              <w:spacing w:after="0" w:line="240" w:lineRule="auto"/>
              <w:ind w:left="34"/>
              <w:contextualSpacing/>
              <w:jc w:val="center"/>
              <w:rPr>
                <w:rFonts w:ascii="Times New Roman" w:eastAsia="Times New Roman" w:hAnsi="Times New Roman" w:cs="Times New Roman"/>
                <w:u w:val="single"/>
                <w:lang w:eastAsia="ru-RU"/>
              </w:rPr>
            </w:pPr>
            <w:hyperlink r:id="rId8" w:history="1">
              <w:r w:rsidR="009D3BE3" w:rsidRPr="00CC6816">
                <w:rPr>
                  <w:rFonts w:ascii="Times New Roman" w:eastAsia="Times New Roman" w:hAnsi="Times New Roman" w:cs="Times New Roman"/>
                  <w:color w:val="0000FF"/>
                  <w:u w:val="single"/>
                  <w:lang w:eastAsia="ru-RU"/>
                </w:rPr>
                <w:t>https://etp-region.ru</w:t>
              </w:r>
            </w:hyperlink>
          </w:p>
        </w:tc>
      </w:tr>
      <w:tr w:rsidR="009D3BE3" w:rsidRPr="003B6511" w:rsidTr="00DF28D2">
        <w:trPr>
          <w:trHeight w:val="20"/>
        </w:trPr>
        <w:tc>
          <w:tcPr>
            <w:tcW w:w="540" w:type="pct"/>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highlight w:val="red"/>
                <w:lang w:eastAsia="ru-RU"/>
              </w:rPr>
            </w:pPr>
            <w:r w:rsidRPr="003B6511">
              <w:rPr>
                <w:rFonts w:ascii="Times New Roman" w:eastAsia="Times New Roman" w:hAnsi="Times New Roman" w:cs="Times New Roman"/>
                <w:lang w:eastAsia="ru-RU"/>
              </w:rPr>
              <w:t>14</w:t>
            </w:r>
          </w:p>
        </w:tc>
        <w:tc>
          <w:tcPr>
            <w:tcW w:w="4460" w:type="pct"/>
          </w:tcPr>
          <w:p w:rsidR="009D3BE3" w:rsidRPr="003B6511"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tc>
      </w:tr>
      <w:tr w:rsidR="009D3BE3" w:rsidRPr="003B6511" w:rsidTr="00DF28D2">
        <w:trPr>
          <w:trHeight w:val="20"/>
        </w:trPr>
        <w:tc>
          <w:tcPr>
            <w:tcW w:w="540" w:type="pct"/>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15</w:t>
            </w:r>
          </w:p>
        </w:tc>
        <w:tc>
          <w:tcPr>
            <w:tcW w:w="4460" w:type="pct"/>
            <w:shd w:val="clear" w:color="auto" w:fill="FFFFFF"/>
          </w:tcPr>
          <w:p w:rsidR="009D3BE3" w:rsidRPr="003B6511" w:rsidRDefault="009D3BE3" w:rsidP="009D3BE3">
            <w:pPr>
              <w:widowControl w:val="0"/>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sidRPr="003B6511">
              <w:rPr>
                <w:rFonts w:ascii="Times New Roman" w:eastAsia="Times New Roman" w:hAnsi="Times New Roman" w:cs="Times New Roman"/>
                <w:b/>
                <w:lang w:eastAsia="ru-RU"/>
              </w:rPr>
              <w:t>Требования к участникам закупки</w:t>
            </w:r>
          </w:p>
          <w:p w:rsidR="0040569F" w:rsidRPr="003B6511" w:rsidRDefault="0040569F" w:rsidP="0040569F">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40569F" w:rsidRPr="003B6511" w:rsidRDefault="0040569F" w:rsidP="0040569F">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40569F" w:rsidRPr="003B6511" w:rsidRDefault="0040569F" w:rsidP="0040569F">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40569F" w:rsidRPr="003B6511" w:rsidRDefault="0040569F" w:rsidP="0040569F">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40569F" w:rsidRPr="003B6511" w:rsidRDefault="0040569F" w:rsidP="0040569F">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w:t>
            </w:r>
            <w:r w:rsidRPr="003B6511">
              <w:rPr>
                <w:rFonts w:ascii="Times New Roman" w:eastAsia="Times New Roman" w:hAnsi="Times New Roman" w:cs="Times New Roman"/>
                <w:lang w:eastAsia="ru-RU"/>
              </w:rPr>
              <w:lastRenderedPageBreak/>
              <w:t>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40569F" w:rsidRPr="003B6511" w:rsidRDefault="0040569F" w:rsidP="0040569F">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6)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0569F" w:rsidRPr="003B6511" w:rsidRDefault="0040569F" w:rsidP="0040569F">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569F" w:rsidRPr="003B6511" w:rsidRDefault="0040569F" w:rsidP="0040569F">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8) участник закупки не является офшорной компанией;</w:t>
            </w:r>
          </w:p>
          <w:p w:rsidR="0040569F" w:rsidRPr="003B6511" w:rsidRDefault="0040569F" w:rsidP="0040569F">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9) отсутствие сведений об участнике закупки в реестре недобросовестных поставщиков, предусмотренном Законом N 223-ФЗ;</w:t>
            </w:r>
          </w:p>
          <w:p w:rsidR="0040569F" w:rsidRPr="003B6511" w:rsidRDefault="0040569F" w:rsidP="0040569F">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10) отсутствие сведений об участнике закупки в реестре недобросовестных поставщиков,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9D3BE3" w:rsidRPr="003B6511" w:rsidRDefault="0040569F" w:rsidP="0040569F">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r w:rsidR="003B6511" w:rsidRPr="003B6511">
              <w:rPr>
                <w:rFonts w:ascii="Times New Roman" w:eastAsia="Times New Roman" w:hAnsi="Times New Roman" w:cs="Times New Roman"/>
                <w:lang w:eastAsia="ru-RU"/>
              </w:rPr>
              <w:t>.</w:t>
            </w:r>
          </w:p>
        </w:tc>
      </w:tr>
      <w:tr w:rsidR="009D3BE3" w:rsidRPr="003B6511" w:rsidTr="00DF28D2">
        <w:trPr>
          <w:trHeight w:val="20"/>
        </w:trPr>
        <w:tc>
          <w:tcPr>
            <w:tcW w:w="540" w:type="pct"/>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lastRenderedPageBreak/>
              <w:t>16</w:t>
            </w:r>
          </w:p>
        </w:tc>
        <w:tc>
          <w:tcPr>
            <w:tcW w:w="4460" w:type="pct"/>
            <w:shd w:val="clear" w:color="auto" w:fill="FFFFFF"/>
          </w:tcPr>
          <w:p w:rsidR="009D3BE3" w:rsidRPr="003B6511"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b/>
                <w:bCs/>
                <w:lang w:eastAsia="ru-RU"/>
              </w:rPr>
            </w:pPr>
            <w:r w:rsidRPr="003B6511">
              <w:rPr>
                <w:rFonts w:ascii="Times New Roman" w:eastAsia="Times New Roman" w:hAnsi="Times New Roman" w:cs="Times New Roman"/>
                <w:b/>
                <w:bCs/>
                <w:lang w:eastAsia="ru-RU"/>
              </w:rPr>
              <w:t>Порядок, место, срок подачи заявок на участие в аукционе</w:t>
            </w:r>
          </w:p>
          <w:p w:rsidR="009D3BE3" w:rsidRPr="003B6511" w:rsidRDefault="009D3BE3" w:rsidP="009D3BE3">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Для участия в аукционе в электронной форме участник закупки подает заявку на участие в таком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rsidR="009D3BE3" w:rsidRPr="003B6511" w:rsidRDefault="009D3BE3" w:rsidP="009D3BE3">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При подаче заявки на участие в аукционе оператором электронной площадки каждой поступившей заявке присваивается номер, который сохраняется за участником до конца аукциона.</w:t>
            </w:r>
          </w:p>
          <w:p w:rsidR="009D3BE3" w:rsidRPr="003B6511"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bCs/>
                <w:lang w:eastAsia="ru-RU"/>
              </w:rPr>
            </w:pPr>
            <w:r w:rsidRPr="003B6511">
              <w:rPr>
                <w:rFonts w:ascii="Times New Roman" w:eastAsia="Times New Roman" w:hAnsi="Times New Roman" w:cs="Times New Roman"/>
                <w:bCs/>
                <w:lang w:eastAsia="ru-RU"/>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Положением о закупке и Федеральным законом № 223-ФЗ. </w:t>
            </w:r>
          </w:p>
          <w:p w:rsidR="009D3BE3" w:rsidRPr="003B6511"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bCs/>
                <w:lang w:eastAsia="ru-RU"/>
              </w:rPr>
            </w:pPr>
            <w:r w:rsidRPr="003B6511">
              <w:rPr>
                <w:rFonts w:ascii="Times New Roman" w:eastAsia="Times New Roman" w:hAnsi="Times New Roman" w:cs="Times New Roman"/>
                <w:bCs/>
                <w:lang w:eastAsia="ru-RU"/>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9D3BE3" w:rsidRPr="003B6511"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bCs/>
                <w:lang w:eastAsia="ru-RU"/>
              </w:rPr>
            </w:pPr>
            <w:r w:rsidRPr="003B6511">
              <w:rPr>
                <w:rFonts w:ascii="Times New Roman" w:eastAsia="Times New Roman" w:hAnsi="Times New Roman" w:cs="Times New Roman"/>
                <w:bCs/>
                <w:lang w:eastAsia="ru-RU"/>
              </w:rPr>
              <w:t xml:space="preserve">Участник закупки вправе изменить или отозвать свою заявку до истечения срока подачи заявок. </w:t>
            </w:r>
            <w:r w:rsidRPr="003B6511">
              <w:rPr>
                <w:rFonts w:ascii="Times New Roman" w:eastAsia="Times New Roman" w:hAnsi="Times New Roman" w:cs="Times New Roman"/>
                <w:bCs/>
                <w:lang w:eastAsia="ru-RU"/>
              </w:rPr>
              <w:lastRenderedPageBreak/>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D3BE3" w:rsidRPr="003B6511" w:rsidRDefault="009D3BE3" w:rsidP="009D3BE3">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b/>
                <w:lang w:eastAsia="ru-RU"/>
              </w:rPr>
              <w:t>Место подачи заявки:</w:t>
            </w:r>
            <w:r w:rsidRPr="003B6511">
              <w:rPr>
                <w:rFonts w:ascii="Times New Roman" w:eastAsia="Times New Roman" w:hAnsi="Times New Roman" w:cs="Times New Roman"/>
                <w:lang w:eastAsia="ru-RU"/>
              </w:rPr>
              <w:t xml:space="preserve"> Заявка на участие в аукционе в электронной форме направляется участником такого аукциона оператору электронной площадки в форме электронного документа. </w:t>
            </w:r>
          </w:p>
          <w:p w:rsidR="009D3BE3" w:rsidRPr="003B6511" w:rsidRDefault="009D3BE3" w:rsidP="009D3BE3">
            <w:pPr>
              <w:widowControl w:val="0"/>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r w:rsidRPr="003B6511">
              <w:rPr>
                <w:rFonts w:ascii="Times New Roman" w:eastAsia="Times New Roman" w:hAnsi="Times New Roman" w:cs="Times New Roman"/>
                <w:b/>
                <w:lang w:eastAsia="ru-RU"/>
              </w:rPr>
              <w:t xml:space="preserve">Дата начала, дата и время окончания срока подачи заявок на участие в закупке: </w:t>
            </w:r>
          </w:p>
          <w:p w:rsidR="009D3BE3" w:rsidRPr="00CC6816" w:rsidRDefault="009D3BE3" w:rsidP="009D3BE3">
            <w:pPr>
              <w:widowControl w:val="0"/>
              <w:autoSpaceDE w:val="0"/>
              <w:autoSpaceDN w:val="0"/>
              <w:adjustRightInd w:val="0"/>
              <w:spacing w:after="0" w:line="240" w:lineRule="auto"/>
              <w:ind w:left="34"/>
              <w:contextualSpacing/>
              <w:jc w:val="both"/>
              <w:rPr>
                <w:rFonts w:ascii="Times New Roman" w:eastAsia="Times New Roman" w:hAnsi="Times New Roman" w:cs="Times New Roman"/>
                <w:u w:val="single"/>
                <w:lang w:eastAsia="ru-RU"/>
              </w:rPr>
            </w:pPr>
            <w:r w:rsidRPr="00CC6816">
              <w:rPr>
                <w:rFonts w:ascii="Times New Roman" w:eastAsia="Times New Roman" w:hAnsi="Times New Roman" w:cs="Times New Roman"/>
                <w:u w:val="single"/>
                <w:lang w:eastAsia="ru-RU"/>
              </w:rPr>
              <w:t>Участник может подать заявку с «</w:t>
            </w:r>
            <w:r w:rsidR="003B6511" w:rsidRPr="00CC6816">
              <w:rPr>
                <w:rFonts w:ascii="Times New Roman" w:eastAsia="Times New Roman" w:hAnsi="Times New Roman" w:cs="Times New Roman"/>
                <w:u w:val="single"/>
                <w:lang w:eastAsia="ru-RU"/>
              </w:rPr>
              <w:t>06</w:t>
            </w:r>
            <w:r w:rsidRPr="00CC6816">
              <w:rPr>
                <w:rFonts w:ascii="Times New Roman" w:eastAsia="Times New Roman" w:hAnsi="Times New Roman" w:cs="Times New Roman"/>
                <w:u w:val="single"/>
                <w:lang w:eastAsia="ru-RU"/>
              </w:rPr>
              <w:t xml:space="preserve">» </w:t>
            </w:r>
            <w:r w:rsidR="005351D1" w:rsidRPr="00CC6816">
              <w:rPr>
                <w:rFonts w:ascii="Times New Roman" w:eastAsia="Times New Roman" w:hAnsi="Times New Roman" w:cs="Times New Roman"/>
                <w:u w:val="single"/>
                <w:lang w:eastAsia="ru-RU"/>
              </w:rPr>
              <w:t xml:space="preserve">сентября </w:t>
            </w:r>
            <w:r w:rsidRPr="00CC6816">
              <w:rPr>
                <w:rFonts w:ascii="Times New Roman" w:eastAsia="Times New Roman" w:hAnsi="Times New Roman" w:cs="Times New Roman"/>
                <w:u w:val="single"/>
                <w:lang w:eastAsia="ru-RU"/>
              </w:rPr>
              <w:t>2022 г. до 11:00 часов по местному времени Заказчика «</w:t>
            </w:r>
            <w:r w:rsidR="003B6511" w:rsidRPr="00CC6816">
              <w:rPr>
                <w:rFonts w:ascii="Times New Roman" w:eastAsia="Times New Roman" w:hAnsi="Times New Roman" w:cs="Times New Roman"/>
                <w:u w:val="single"/>
                <w:lang w:eastAsia="ru-RU"/>
              </w:rPr>
              <w:t>22</w:t>
            </w:r>
            <w:r w:rsidRPr="00CC6816">
              <w:rPr>
                <w:rFonts w:ascii="Times New Roman" w:eastAsia="Times New Roman" w:hAnsi="Times New Roman" w:cs="Times New Roman"/>
                <w:u w:val="single"/>
                <w:lang w:eastAsia="ru-RU"/>
              </w:rPr>
              <w:t xml:space="preserve">» </w:t>
            </w:r>
            <w:r w:rsidR="005351D1" w:rsidRPr="00CC6816">
              <w:rPr>
                <w:rFonts w:ascii="Times New Roman" w:eastAsia="Times New Roman" w:hAnsi="Times New Roman" w:cs="Times New Roman"/>
                <w:u w:val="single"/>
                <w:lang w:eastAsia="ru-RU"/>
              </w:rPr>
              <w:t>сентября</w:t>
            </w:r>
            <w:r w:rsidRPr="00CC6816">
              <w:rPr>
                <w:rFonts w:ascii="Times New Roman" w:eastAsia="Times New Roman" w:hAnsi="Times New Roman" w:cs="Times New Roman"/>
                <w:u w:val="single"/>
                <w:lang w:eastAsia="ru-RU"/>
              </w:rPr>
              <w:t xml:space="preserve"> 2022 г.</w:t>
            </w:r>
          </w:p>
          <w:p w:rsidR="009D3BE3" w:rsidRPr="003B6511" w:rsidRDefault="009D3BE3" w:rsidP="009D3BE3">
            <w:pPr>
              <w:widowControl w:val="0"/>
              <w:autoSpaceDE w:val="0"/>
              <w:autoSpaceDN w:val="0"/>
              <w:adjustRightInd w:val="0"/>
              <w:spacing w:after="0" w:line="240" w:lineRule="auto"/>
              <w:ind w:left="34"/>
              <w:contextualSpacing/>
              <w:jc w:val="both"/>
              <w:rPr>
                <w:rFonts w:ascii="Times New Roman" w:eastAsia="Times New Roman" w:hAnsi="Times New Roman" w:cs="Times New Roman"/>
                <w:u w:val="single"/>
                <w:lang w:eastAsia="ru-RU"/>
              </w:rPr>
            </w:pPr>
            <w:r w:rsidRPr="00CC6816">
              <w:rPr>
                <w:rFonts w:ascii="Times New Roman" w:eastAsia="Times New Roman" w:hAnsi="Times New Roman" w:cs="Times New Roman"/>
                <w:bCs/>
                <w:u w:val="single"/>
                <w:lang w:eastAsia="ru-RU"/>
              </w:rPr>
              <w:t xml:space="preserve">Дата </w:t>
            </w:r>
            <w:r w:rsidR="00F274F8" w:rsidRPr="00CC6816">
              <w:rPr>
                <w:rFonts w:ascii="Times New Roman" w:eastAsia="Times New Roman" w:hAnsi="Times New Roman" w:cs="Times New Roman"/>
                <w:bCs/>
                <w:u w:val="single"/>
                <w:lang w:eastAsia="ru-RU"/>
              </w:rPr>
              <w:t xml:space="preserve">рассмотрения первых частей </w:t>
            </w:r>
            <w:r w:rsidRPr="00CC6816">
              <w:rPr>
                <w:rFonts w:ascii="Times New Roman" w:eastAsia="Times New Roman" w:hAnsi="Times New Roman" w:cs="Times New Roman"/>
                <w:bCs/>
                <w:u w:val="single"/>
                <w:lang w:eastAsia="ru-RU"/>
              </w:rPr>
              <w:t>заявок на участие в аукционе:</w:t>
            </w:r>
            <w:r w:rsidR="005351D1" w:rsidRPr="00CC6816">
              <w:rPr>
                <w:rFonts w:ascii="Times New Roman" w:eastAsia="Times New Roman" w:hAnsi="Times New Roman" w:cs="Times New Roman"/>
                <w:u w:val="single"/>
                <w:lang w:eastAsia="ru-RU"/>
              </w:rPr>
              <w:t>«22» сентября</w:t>
            </w:r>
            <w:r w:rsidRPr="00CC6816">
              <w:rPr>
                <w:rFonts w:ascii="Times New Roman" w:eastAsia="Times New Roman" w:hAnsi="Times New Roman" w:cs="Times New Roman"/>
                <w:u w:val="single"/>
                <w:lang w:eastAsia="ru-RU"/>
              </w:rPr>
              <w:t>2022 г.</w:t>
            </w:r>
          </w:p>
        </w:tc>
      </w:tr>
      <w:tr w:rsidR="009D3BE3" w:rsidRPr="003B6511" w:rsidTr="00DF28D2">
        <w:trPr>
          <w:trHeight w:val="20"/>
        </w:trPr>
        <w:tc>
          <w:tcPr>
            <w:tcW w:w="540" w:type="pct"/>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lastRenderedPageBreak/>
              <w:t>17</w:t>
            </w:r>
          </w:p>
        </w:tc>
        <w:tc>
          <w:tcPr>
            <w:tcW w:w="4460" w:type="pct"/>
            <w:shd w:val="clear" w:color="auto" w:fill="FFFFFF"/>
          </w:tcPr>
          <w:p w:rsidR="009D3BE3" w:rsidRPr="003B6511"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b/>
                <w:bCs/>
                <w:lang w:eastAsia="ru-RU"/>
              </w:rPr>
            </w:pPr>
            <w:r w:rsidRPr="003B6511">
              <w:rPr>
                <w:rFonts w:ascii="Times New Roman" w:eastAsia="Times New Roman" w:hAnsi="Times New Roman" w:cs="Times New Roman"/>
                <w:b/>
                <w:bCs/>
                <w:lang w:eastAsia="ru-RU"/>
              </w:rPr>
              <w:t xml:space="preserve">Место и дата рассмотрения </w:t>
            </w:r>
            <w:r w:rsidR="00F274F8" w:rsidRPr="003B6511">
              <w:rPr>
                <w:rFonts w:ascii="Times New Roman" w:eastAsia="Times New Roman" w:hAnsi="Times New Roman" w:cs="Times New Roman"/>
                <w:b/>
                <w:bCs/>
                <w:lang w:eastAsia="ru-RU"/>
              </w:rPr>
              <w:t xml:space="preserve">вторых частей </w:t>
            </w:r>
            <w:r w:rsidRPr="003B6511">
              <w:rPr>
                <w:rFonts w:ascii="Times New Roman" w:eastAsia="Times New Roman" w:hAnsi="Times New Roman" w:cs="Times New Roman"/>
                <w:b/>
                <w:bCs/>
                <w:lang w:eastAsia="ru-RU"/>
              </w:rPr>
              <w:t>заявок на участие в аукционе, время и дата проведения аукциона, дата и место подведения итогов аукциона</w:t>
            </w:r>
          </w:p>
          <w:p w:rsidR="009D3BE3" w:rsidRPr="003B6511"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bCs/>
                <w:lang w:eastAsia="ru-RU"/>
              </w:rPr>
            </w:pPr>
            <w:r w:rsidRPr="003B6511">
              <w:rPr>
                <w:rFonts w:ascii="Times New Roman" w:eastAsia="Times New Roman" w:hAnsi="Times New Roman" w:cs="Times New Roman"/>
                <w:bCs/>
                <w:lang w:eastAsia="ru-RU"/>
              </w:rPr>
              <w:t xml:space="preserve">Место рассмотрения заявок на участие в аукционе: по адресу Заказчика, </w:t>
            </w:r>
            <w:r w:rsidR="003B6511" w:rsidRPr="003B6511">
              <w:rPr>
                <w:rFonts w:ascii="Times New Roman" w:eastAsia="Times New Roman" w:hAnsi="Times New Roman" w:cs="Times New Roman"/>
                <w:iCs/>
                <w:lang w:eastAsia="ru-RU"/>
              </w:rPr>
              <w:t>618250, Пермский край, город Губаха, улица Суворова, 27</w:t>
            </w:r>
            <w:r w:rsidRPr="003B6511">
              <w:rPr>
                <w:rFonts w:ascii="Times New Roman" w:eastAsia="Times New Roman" w:hAnsi="Times New Roman" w:cs="Times New Roman"/>
                <w:iCs/>
                <w:lang w:eastAsia="ru-RU"/>
              </w:rPr>
              <w:t>.</w:t>
            </w:r>
          </w:p>
          <w:p w:rsidR="009D3BE3" w:rsidRPr="00CC6816"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bCs/>
                <w:u w:val="single"/>
                <w:lang w:eastAsia="ru-RU"/>
              </w:rPr>
            </w:pPr>
            <w:r w:rsidRPr="00CC6816">
              <w:rPr>
                <w:rFonts w:ascii="Times New Roman" w:eastAsia="Times New Roman" w:hAnsi="Times New Roman" w:cs="Times New Roman"/>
                <w:bCs/>
                <w:u w:val="single"/>
                <w:lang w:eastAsia="ru-RU"/>
              </w:rPr>
              <w:t xml:space="preserve">Время и дата проведения аукциона: </w:t>
            </w:r>
            <w:r w:rsidR="00262538" w:rsidRPr="00CC6816">
              <w:rPr>
                <w:rFonts w:ascii="Times New Roman" w:eastAsia="Times New Roman" w:hAnsi="Times New Roman" w:cs="Times New Roman"/>
                <w:u w:val="single"/>
                <w:lang w:eastAsia="ru-RU"/>
              </w:rPr>
              <w:t>«</w:t>
            </w:r>
            <w:r w:rsidR="003B6511" w:rsidRPr="00CC6816">
              <w:rPr>
                <w:rFonts w:ascii="Times New Roman" w:eastAsia="Times New Roman" w:hAnsi="Times New Roman" w:cs="Times New Roman"/>
                <w:u w:val="single"/>
                <w:lang w:eastAsia="ru-RU"/>
              </w:rPr>
              <w:t>23</w:t>
            </w:r>
            <w:r w:rsidR="00262538" w:rsidRPr="00CC6816">
              <w:rPr>
                <w:rFonts w:ascii="Times New Roman" w:eastAsia="Times New Roman" w:hAnsi="Times New Roman" w:cs="Times New Roman"/>
                <w:u w:val="single"/>
                <w:lang w:eastAsia="ru-RU"/>
              </w:rPr>
              <w:t xml:space="preserve">» </w:t>
            </w:r>
            <w:r w:rsidR="005351D1" w:rsidRPr="00CC6816">
              <w:rPr>
                <w:rFonts w:ascii="Times New Roman" w:eastAsia="Times New Roman" w:hAnsi="Times New Roman" w:cs="Times New Roman"/>
                <w:u w:val="single"/>
                <w:lang w:eastAsia="ru-RU"/>
              </w:rPr>
              <w:t>сентября</w:t>
            </w:r>
            <w:r w:rsidRPr="00CC6816">
              <w:rPr>
                <w:rFonts w:ascii="Times New Roman" w:eastAsia="Times New Roman" w:hAnsi="Times New Roman" w:cs="Times New Roman"/>
                <w:bCs/>
                <w:lang w:eastAsia="ru-RU"/>
              </w:rPr>
              <w:t>2022 года в 10:00 часов по местному времени Заказчика.</w:t>
            </w:r>
          </w:p>
          <w:p w:rsidR="009D3BE3" w:rsidRPr="003B6511"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bCs/>
                <w:lang w:eastAsia="ru-RU"/>
              </w:rPr>
            </w:pPr>
            <w:r w:rsidRPr="00CC6816">
              <w:rPr>
                <w:rFonts w:ascii="Times New Roman" w:eastAsia="Times New Roman" w:hAnsi="Times New Roman" w:cs="Times New Roman"/>
                <w:bCs/>
                <w:u w:val="single"/>
                <w:lang w:eastAsia="ru-RU"/>
              </w:rPr>
              <w:t xml:space="preserve">Дата </w:t>
            </w:r>
            <w:r w:rsidR="00F274F8" w:rsidRPr="00CC6816">
              <w:rPr>
                <w:rFonts w:ascii="Times New Roman" w:eastAsia="Times New Roman" w:hAnsi="Times New Roman" w:cs="Times New Roman"/>
                <w:bCs/>
                <w:u w:val="single"/>
                <w:lang w:eastAsia="ru-RU"/>
              </w:rPr>
              <w:t xml:space="preserve">рассмотрения вторых частей заявок на участие в аукционе и </w:t>
            </w:r>
            <w:r w:rsidRPr="00CC6816">
              <w:rPr>
                <w:rFonts w:ascii="Times New Roman" w:eastAsia="Times New Roman" w:hAnsi="Times New Roman" w:cs="Times New Roman"/>
                <w:bCs/>
                <w:u w:val="single"/>
                <w:lang w:eastAsia="ru-RU"/>
              </w:rPr>
              <w:t>подведения итогов аукциона:</w:t>
            </w:r>
            <w:r w:rsidR="002D7CC9">
              <w:rPr>
                <w:rFonts w:ascii="Times New Roman" w:eastAsia="Times New Roman" w:hAnsi="Times New Roman" w:cs="Times New Roman"/>
                <w:u w:val="single"/>
                <w:lang w:eastAsia="ru-RU"/>
              </w:rPr>
              <w:t>«26</w:t>
            </w:r>
            <w:r w:rsidR="005351D1" w:rsidRPr="00CC6816">
              <w:rPr>
                <w:rFonts w:ascii="Times New Roman" w:eastAsia="Times New Roman" w:hAnsi="Times New Roman" w:cs="Times New Roman"/>
                <w:u w:val="single"/>
                <w:lang w:eastAsia="ru-RU"/>
              </w:rPr>
              <w:t>» сентября</w:t>
            </w:r>
            <w:r w:rsidRPr="00CC6816">
              <w:rPr>
                <w:rFonts w:ascii="Times New Roman" w:eastAsia="Times New Roman" w:hAnsi="Times New Roman" w:cs="Times New Roman"/>
                <w:bCs/>
                <w:lang w:eastAsia="ru-RU"/>
              </w:rPr>
              <w:t>2022 года.</w:t>
            </w:r>
          </w:p>
          <w:p w:rsidR="009D3BE3" w:rsidRPr="003B6511"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bCs/>
                <w:lang w:eastAsia="ru-RU"/>
              </w:rPr>
              <w:t>Место подведения итогов аукциона:</w:t>
            </w:r>
            <w:r w:rsidR="003B6511" w:rsidRPr="003B6511">
              <w:rPr>
                <w:rFonts w:ascii="Times New Roman" w:eastAsia="Times New Roman" w:hAnsi="Times New Roman" w:cs="Times New Roman"/>
                <w:iCs/>
                <w:lang w:eastAsia="ru-RU"/>
              </w:rPr>
              <w:t>618250, Пермский край, город Губаха, улица Суворова, 27</w:t>
            </w:r>
            <w:r w:rsidRPr="003B6511">
              <w:rPr>
                <w:rFonts w:ascii="Times New Roman" w:eastAsia="Times New Roman" w:hAnsi="Times New Roman" w:cs="Times New Roman"/>
                <w:iCs/>
                <w:lang w:eastAsia="ru-RU"/>
              </w:rPr>
              <w:t>.</w:t>
            </w:r>
          </w:p>
        </w:tc>
      </w:tr>
      <w:tr w:rsidR="009D3BE3" w:rsidRPr="003B6511" w:rsidTr="00DF28D2">
        <w:trPr>
          <w:trHeight w:val="20"/>
        </w:trPr>
        <w:tc>
          <w:tcPr>
            <w:tcW w:w="540" w:type="pct"/>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18</w:t>
            </w:r>
          </w:p>
        </w:tc>
        <w:tc>
          <w:tcPr>
            <w:tcW w:w="4460" w:type="pct"/>
            <w:shd w:val="clear" w:color="auto" w:fill="FFFFFF"/>
          </w:tcPr>
          <w:p w:rsidR="009D3BE3" w:rsidRPr="003B6511"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sidRPr="003B6511">
              <w:rPr>
                <w:rFonts w:ascii="Times New Roman" w:eastAsia="Times New Roman" w:hAnsi="Times New Roman" w:cs="Times New Roman"/>
                <w:b/>
                <w:lang w:eastAsia="ru-RU"/>
              </w:rPr>
              <w:t>Сведения о валюте, используемой для формирования цены договора и расчетов с поставщиками (подрядчиками, исполнителями)</w:t>
            </w:r>
          </w:p>
          <w:p w:rsidR="009D3BE3" w:rsidRPr="003B6511"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Цена должна быть указана в валюте Российской Федерации (в рублях).</w:t>
            </w:r>
          </w:p>
        </w:tc>
      </w:tr>
      <w:tr w:rsidR="009D3BE3" w:rsidRPr="003B6511" w:rsidTr="00DF28D2">
        <w:trPr>
          <w:trHeight w:val="20"/>
        </w:trPr>
        <w:tc>
          <w:tcPr>
            <w:tcW w:w="540" w:type="pct"/>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19</w:t>
            </w:r>
          </w:p>
        </w:tc>
        <w:tc>
          <w:tcPr>
            <w:tcW w:w="4460" w:type="pct"/>
            <w:shd w:val="clear" w:color="auto" w:fill="FFFFFF"/>
          </w:tcPr>
          <w:p w:rsidR="009D3BE3" w:rsidRPr="003B6511"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b/>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9D3BE3" w:rsidRPr="003B6511"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Оплата в иностранной валюте не предусмотрена.</w:t>
            </w:r>
          </w:p>
        </w:tc>
      </w:tr>
      <w:tr w:rsidR="009D3BE3" w:rsidRPr="003B6511" w:rsidTr="00DF28D2">
        <w:trPr>
          <w:trHeight w:val="20"/>
        </w:trPr>
        <w:tc>
          <w:tcPr>
            <w:tcW w:w="540" w:type="pct"/>
          </w:tcPr>
          <w:p w:rsidR="009D3BE3" w:rsidRPr="003B6511" w:rsidRDefault="009D3BE3" w:rsidP="009D3BE3">
            <w:pPr>
              <w:spacing w:after="0" w:line="240" w:lineRule="auto"/>
              <w:jc w:val="center"/>
              <w:rPr>
                <w:rFonts w:ascii="Times New Roman" w:eastAsia="Calibri" w:hAnsi="Times New Roman" w:cs="Times New Roman"/>
              </w:rPr>
            </w:pPr>
            <w:r w:rsidRPr="003B6511">
              <w:rPr>
                <w:rFonts w:ascii="Times New Roman" w:eastAsia="Calibri" w:hAnsi="Times New Roman" w:cs="Times New Roman"/>
              </w:rPr>
              <w:t>20</w:t>
            </w:r>
          </w:p>
        </w:tc>
        <w:tc>
          <w:tcPr>
            <w:tcW w:w="4460" w:type="pct"/>
            <w:shd w:val="clear" w:color="auto" w:fill="FFFFFF"/>
          </w:tcPr>
          <w:p w:rsidR="009D3BE3" w:rsidRPr="003B6511" w:rsidRDefault="009D3BE3" w:rsidP="009D3BE3">
            <w:pPr>
              <w:spacing w:after="0" w:line="240" w:lineRule="auto"/>
              <w:jc w:val="center"/>
              <w:rPr>
                <w:rFonts w:ascii="Times New Roman" w:eastAsia="Calibri" w:hAnsi="Times New Roman" w:cs="Times New Roman"/>
                <w:b/>
              </w:rPr>
            </w:pPr>
            <w:r w:rsidRPr="003B6511">
              <w:rPr>
                <w:rFonts w:ascii="Times New Roman" w:eastAsia="Calibri" w:hAnsi="Times New Roman" w:cs="Times New Roman"/>
                <w:b/>
              </w:rPr>
              <w:t>Обоснование начальной (максимальной) цены договора</w:t>
            </w:r>
          </w:p>
          <w:p w:rsidR="009D3BE3" w:rsidRPr="003B6511" w:rsidRDefault="009D3BE3" w:rsidP="009D3BE3">
            <w:pPr>
              <w:spacing w:after="0" w:line="240" w:lineRule="auto"/>
              <w:rPr>
                <w:rFonts w:ascii="Times New Roman" w:eastAsia="Calibri" w:hAnsi="Times New Roman" w:cs="Times New Roman"/>
                <w:b/>
                <w:highlight w:val="yellow"/>
              </w:rPr>
            </w:pPr>
            <w:r w:rsidRPr="003B6511">
              <w:rPr>
                <w:rFonts w:ascii="Times New Roman" w:eastAsia="Times New Roman" w:hAnsi="Times New Roman" w:cs="Times New Roman"/>
                <w:lang w:eastAsia="ru-RU"/>
              </w:rPr>
              <w:t>Согласно разделу 6 настоящей документации.</w:t>
            </w:r>
          </w:p>
        </w:tc>
      </w:tr>
      <w:tr w:rsidR="009D3BE3" w:rsidRPr="00DA6B00" w:rsidTr="00DF28D2">
        <w:trPr>
          <w:trHeight w:val="20"/>
        </w:trPr>
        <w:tc>
          <w:tcPr>
            <w:tcW w:w="540" w:type="pct"/>
          </w:tcPr>
          <w:p w:rsidR="009D3BE3" w:rsidRPr="00DA6B00"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DA6B00">
              <w:rPr>
                <w:rFonts w:ascii="Times New Roman" w:eastAsia="Times New Roman" w:hAnsi="Times New Roman" w:cs="Times New Roman"/>
                <w:lang w:eastAsia="ru-RU"/>
              </w:rPr>
              <w:t>21</w:t>
            </w:r>
          </w:p>
        </w:tc>
        <w:tc>
          <w:tcPr>
            <w:tcW w:w="4460" w:type="pct"/>
            <w:shd w:val="clear" w:color="auto" w:fill="FFFFFF"/>
          </w:tcPr>
          <w:p w:rsidR="009D3BE3" w:rsidRPr="00DA6B00"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b/>
                <w:highlight w:val="yellow"/>
                <w:lang w:eastAsia="ru-RU"/>
              </w:rPr>
            </w:pPr>
            <w:r w:rsidRPr="00CC6816">
              <w:rPr>
                <w:rFonts w:ascii="Times New Roman" w:eastAsia="Times New Roman" w:hAnsi="Times New Roman" w:cs="Times New Roman"/>
                <w:b/>
                <w:lang w:eastAsia="ru-RU"/>
              </w:rPr>
              <w:t xml:space="preserve">Условия платежей по договору – </w:t>
            </w:r>
            <w:r w:rsidRPr="00CC6816">
              <w:rPr>
                <w:rFonts w:ascii="Times New Roman" w:eastAsia="Times New Roman" w:hAnsi="Times New Roman" w:cs="Times New Roman"/>
                <w:lang w:eastAsia="ru-RU"/>
              </w:rPr>
              <w:t xml:space="preserve">согласно пункту </w:t>
            </w:r>
            <w:r w:rsidR="00DA6B00" w:rsidRPr="00CC6816">
              <w:rPr>
                <w:rFonts w:ascii="Times New Roman" w:eastAsia="Times New Roman" w:hAnsi="Times New Roman" w:cs="Times New Roman"/>
                <w:lang w:eastAsia="ru-RU"/>
              </w:rPr>
              <w:t>4.3</w:t>
            </w:r>
            <w:r w:rsidRPr="00CC6816">
              <w:rPr>
                <w:rFonts w:ascii="Times New Roman" w:eastAsia="Times New Roman" w:hAnsi="Times New Roman" w:cs="Times New Roman"/>
                <w:lang w:eastAsia="ru-RU"/>
              </w:rPr>
              <w:t>. проекта договора (Приложение №1 к настоящей документации).</w:t>
            </w:r>
          </w:p>
        </w:tc>
      </w:tr>
      <w:tr w:rsidR="009D3BE3" w:rsidRPr="003B6511" w:rsidTr="00DF28D2">
        <w:trPr>
          <w:trHeight w:val="20"/>
        </w:trPr>
        <w:tc>
          <w:tcPr>
            <w:tcW w:w="540" w:type="pct"/>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22</w:t>
            </w:r>
          </w:p>
        </w:tc>
        <w:tc>
          <w:tcPr>
            <w:tcW w:w="4460" w:type="pct"/>
            <w:shd w:val="clear" w:color="auto" w:fill="FFFFFF"/>
          </w:tcPr>
          <w:p w:rsidR="009D3BE3" w:rsidRPr="003B6511" w:rsidRDefault="009D3BE3" w:rsidP="009D3BE3">
            <w:pPr>
              <w:widowControl w:val="0"/>
              <w:tabs>
                <w:tab w:val="left" w:pos="0"/>
              </w:tabs>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sidRPr="003B6511">
              <w:rPr>
                <w:rFonts w:ascii="Times New Roman" w:eastAsia="Times New Roman" w:hAnsi="Times New Roman" w:cs="Times New Roman"/>
                <w:b/>
                <w:lang w:eastAsia="ru-RU"/>
              </w:rPr>
              <w:t>Порядок и сроки внесения изменений в извещение о закупке и (или) документацию о закупке, отмены закупки</w:t>
            </w:r>
          </w:p>
          <w:p w:rsidR="009D3BE3" w:rsidRPr="003B6511" w:rsidRDefault="009D3BE3" w:rsidP="009D3B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Изменения, вносимые в извещение о закупке, документацию о закупке, размещаются Заказчиком в ЕИС не позднее чем в течение 3 (трех) дней со дня принятия решения о внесении указанных изменений.</w:t>
            </w:r>
          </w:p>
          <w:p w:rsidR="009D3BE3" w:rsidRPr="003B6511" w:rsidRDefault="009D3BE3" w:rsidP="009D3B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9D3BE3" w:rsidRPr="003B6511" w:rsidRDefault="009D3BE3" w:rsidP="009D3B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D3BE3" w:rsidRPr="003B6511" w:rsidRDefault="009D3BE3" w:rsidP="009D3B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Решение об отмене проведения конкурентной закупки размещается в ЕИС в день принятия этого решения.</w:t>
            </w:r>
          </w:p>
          <w:p w:rsidR="009D3BE3" w:rsidRPr="003B6511" w:rsidRDefault="009D3BE3" w:rsidP="009D3B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По истечении срока отмены конкурентной закупки в соответствии с настоящей статьей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tc>
      </w:tr>
      <w:tr w:rsidR="009D3BE3" w:rsidRPr="003B6511" w:rsidTr="00DF28D2">
        <w:trPr>
          <w:trHeight w:val="20"/>
        </w:trPr>
        <w:tc>
          <w:tcPr>
            <w:tcW w:w="540" w:type="pct"/>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23</w:t>
            </w:r>
          </w:p>
        </w:tc>
        <w:tc>
          <w:tcPr>
            <w:tcW w:w="4460" w:type="pct"/>
            <w:shd w:val="clear" w:color="auto" w:fill="FFFFFF"/>
          </w:tcPr>
          <w:p w:rsidR="009D3BE3" w:rsidRPr="003B6511"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b/>
                <w:bCs/>
                <w:lang w:eastAsia="ru-RU"/>
              </w:rPr>
            </w:pPr>
            <w:r w:rsidRPr="003B6511">
              <w:rPr>
                <w:rFonts w:ascii="Times New Roman" w:eastAsia="Times New Roman" w:hAnsi="Times New Roman" w:cs="Times New Roman"/>
                <w:b/>
                <w:bCs/>
                <w:lang w:eastAsia="ru-RU"/>
              </w:rPr>
              <w:t>Формы, порядок, дата и время окончания срока предоставления участникам закупки разъяснений положений документации о закупке</w:t>
            </w:r>
          </w:p>
          <w:p w:rsidR="009D3BE3" w:rsidRPr="003B6511" w:rsidRDefault="009D3BE3" w:rsidP="009D3B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Любой участник закупки вправе направить Заказчику в порядке, предусмотренном Федеральным законом № 223-ФЗ и Положением о закупке, запрос о даче разъяснений положений извещения о закупке и (или) документации о закупке (далее – запрос).</w:t>
            </w:r>
          </w:p>
          <w:p w:rsidR="009D3BE3" w:rsidRPr="003B6511" w:rsidRDefault="009D3BE3" w:rsidP="009D3B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такой закупки.</w:t>
            </w:r>
          </w:p>
          <w:p w:rsidR="009D3BE3" w:rsidRPr="003B6511" w:rsidRDefault="009D3BE3" w:rsidP="009D3B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 xml:space="preserve">В течение 3 (трех) рабочих дней с даты поступления запроса, Заказчик осуществляет разъяснение положений извещения о закупке и (или) положений документации с указанием предмета </w:t>
            </w:r>
            <w:r w:rsidRPr="003B6511">
              <w:rPr>
                <w:rFonts w:ascii="Times New Roman" w:eastAsia="Times New Roman" w:hAnsi="Times New Roman" w:cs="Times New Roman"/>
                <w:lang w:eastAsia="ru-RU"/>
              </w:rPr>
              <w:lastRenderedPageBreak/>
              <w:t>запросдокументации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
          <w:p w:rsidR="009D3BE3" w:rsidRPr="003B6511" w:rsidRDefault="009D3BE3" w:rsidP="009D3B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9D3BE3" w:rsidRPr="003B6511" w:rsidRDefault="009D3BE3" w:rsidP="009D3BE3">
            <w:pPr>
              <w:widowControl w:val="0"/>
              <w:tabs>
                <w:tab w:val="left" w:pos="0"/>
              </w:tabs>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Разъяснения положений документации о закупке не должны изменять предмет закупки и существенные условия проекта договора.</w:t>
            </w:r>
          </w:p>
          <w:p w:rsidR="009D3BE3" w:rsidRPr="00CC6816" w:rsidRDefault="009D3BE3" w:rsidP="009D3BE3">
            <w:pPr>
              <w:widowControl w:val="0"/>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r w:rsidRPr="00CC6816">
              <w:rPr>
                <w:rFonts w:ascii="Times New Roman" w:eastAsia="Times New Roman" w:hAnsi="Times New Roman" w:cs="Times New Roman"/>
                <w:b/>
                <w:lang w:eastAsia="ru-RU"/>
              </w:rPr>
              <w:t xml:space="preserve">Дата начала срока предоставления разъяснений: </w:t>
            </w:r>
            <w:r w:rsidRPr="00CC6816">
              <w:rPr>
                <w:rFonts w:ascii="Times New Roman" w:eastAsia="Times New Roman" w:hAnsi="Times New Roman" w:cs="Times New Roman"/>
                <w:lang w:eastAsia="ru-RU"/>
              </w:rPr>
              <w:t>«</w:t>
            </w:r>
            <w:r w:rsidR="003B6511" w:rsidRPr="00CC6816">
              <w:rPr>
                <w:rFonts w:ascii="Times New Roman" w:eastAsia="Times New Roman" w:hAnsi="Times New Roman" w:cs="Times New Roman"/>
                <w:lang w:eastAsia="ru-RU"/>
              </w:rPr>
              <w:t>06</w:t>
            </w:r>
            <w:r w:rsidRPr="00CC6816">
              <w:rPr>
                <w:rFonts w:ascii="Times New Roman" w:eastAsia="Times New Roman" w:hAnsi="Times New Roman" w:cs="Times New Roman"/>
                <w:lang w:eastAsia="ru-RU"/>
              </w:rPr>
              <w:t xml:space="preserve">» </w:t>
            </w:r>
            <w:r w:rsidR="005351D1" w:rsidRPr="00CC6816">
              <w:rPr>
                <w:rFonts w:ascii="Times New Roman" w:eastAsia="Times New Roman" w:hAnsi="Times New Roman" w:cs="Times New Roman"/>
                <w:lang w:eastAsia="ru-RU"/>
              </w:rPr>
              <w:t xml:space="preserve">сентября </w:t>
            </w:r>
            <w:r w:rsidRPr="00CC6816">
              <w:rPr>
                <w:rFonts w:ascii="Times New Roman" w:eastAsia="Times New Roman" w:hAnsi="Times New Roman" w:cs="Times New Roman"/>
                <w:lang w:eastAsia="ru-RU"/>
              </w:rPr>
              <w:t>2022г.</w:t>
            </w:r>
          </w:p>
          <w:p w:rsidR="009D3BE3" w:rsidRPr="003B6511" w:rsidRDefault="009D3BE3" w:rsidP="009D3BE3">
            <w:pPr>
              <w:widowControl w:val="0"/>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CC6816">
              <w:rPr>
                <w:rFonts w:ascii="Times New Roman" w:eastAsia="Times New Roman" w:hAnsi="Times New Roman" w:cs="Times New Roman"/>
                <w:b/>
                <w:lang w:eastAsia="ru-RU"/>
              </w:rPr>
              <w:t xml:space="preserve">Дата окончания срока предоставления разъяснений: </w:t>
            </w:r>
            <w:r w:rsidR="00022D07" w:rsidRPr="00CC6816">
              <w:rPr>
                <w:rFonts w:ascii="Times New Roman" w:eastAsia="Times New Roman" w:hAnsi="Times New Roman" w:cs="Times New Roman"/>
                <w:u w:val="single"/>
                <w:lang w:eastAsia="ru-RU"/>
              </w:rPr>
              <w:t>«</w:t>
            </w:r>
            <w:r w:rsidR="003B6511" w:rsidRPr="00CC6816">
              <w:rPr>
                <w:rFonts w:ascii="Times New Roman" w:eastAsia="Times New Roman" w:hAnsi="Times New Roman" w:cs="Times New Roman"/>
                <w:u w:val="single"/>
                <w:lang w:eastAsia="ru-RU"/>
              </w:rPr>
              <w:t>22</w:t>
            </w:r>
            <w:r w:rsidR="00022D07" w:rsidRPr="00CC6816">
              <w:rPr>
                <w:rFonts w:ascii="Times New Roman" w:eastAsia="Times New Roman" w:hAnsi="Times New Roman" w:cs="Times New Roman"/>
                <w:u w:val="single"/>
                <w:lang w:eastAsia="ru-RU"/>
              </w:rPr>
              <w:t xml:space="preserve">» </w:t>
            </w:r>
            <w:r w:rsidR="005351D1" w:rsidRPr="00CC6816">
              <w:rPr>
                <w:rFonts w:ascii="Times New Roman" w:eastAsia="Times New Roman" w:hAnsi="Times New Roman" w:cs="Times New Roman"/>
                <w:lang w:eastAsia="ru-RU"/>
              </w:rPr>
              <w:t xml:space="preserve">сентября </w:t>
            </w:r>
            <w:r w:rsidRPr="00CC6816">
              <w:rPr>
                <w:rFonts w:ascii="Times New Roman" w:eastAsia="Times New Roman" w:hAnsi="Times New Roman" w:cs="Times New Roman"/>
                <w:lang w:eastAsia="ru-RU"/>
              </w:rPr>
              <w:t>2022 г.</w:t>
            </w:r>
          </w:p>
        </w:tc>
      </w:tr>
      <w:tr w:rsidR="009D3BE3" w:rsidRPr="003B6511" w:rsidTr="00DF28D2">
        <w:trPr>
          <w:trHeight w:val="20"/>
        </w:trPr>
        <w:tc>
          <w:tcPr>
            <w:tcW w:w="540" w:type="pct"/>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lastRenderedPageBreak/>
              <w:t>24</w:t>
            </w:r>
          </w:p>
        </w:tc>
        <w:tc>
          <w:tcPr>
            <w:tcW w:w="4460" w:type="pct"/>
            <w:shd w:val="clear" w:color="auto" w:fill="FFFFFF"/>
          </w:tcPr>
          <w:p w:rsidR="009D3BE3" w:rsidRPr="003B6511"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bookmarkStart w:id="1" w:name="_Hlk105183556"/>
            <w:r w:rsidRPr="003B6511">
              <w:rPr>
                <w:rFonts w:ascii="Times New Roman" w:eastAsia="Times New Roman" w:hAnsi="Times New Roman" w:cs="Times New Roman"/>
                <w:b/>
                <w:lang w:eastAsia="ru-RU"/>
              </w:rPr>
              <w:t>Возможность заказчика изменить условия договора</w:t>
            </w:r>
          </w:p>
          <w:p w:rsidR="003B6511" w:rsidRPr="003B6511" w:rsidRDefault="003B6511" w:rsidP="003B6511">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1. При исполнении договора договор может быть изменен по соглашению сторон.</w:t>
            </w:r>
          </w:p>
          <w:p w:rsidR="003B6511" w:rsidRPr="003B6511" w:rsidRDefault="003B6511" w:rsidP="003B6511">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2. Изменение существенных условий договора, заключенного по результатам конкурентной закупки либо заключенного с единственным поставщиком (подрядчиком, исполнителем) по результатам конкурентной закупки, признанной несостоявшейся, при его исполнении не допускается, за исключением их изменения по соглашению сторон в следующих случаях:</w:t>
            </w:r>
          </w:p>
          <w:p w:rsidR="003B6511" w:rsidRPr="003B6511" w:rsidRDefault="003B6511" w:rsidP="003B6511">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1) если возможность изменения условий договора была предусмотрена документацией о закупке (а при проведении запроса котировок в электронной форме - извещением о проведении запроса котировок в электронной форме) и договором, а в случае осуществления закупки у единственного поставщика (подрядчика, исполнителя) - договором:</w:t>
            </w:r>
          </w:p>
          <w:p w:rsidR="003B6511" w:rsidRPr="003B6511" w:rsidRDefault="003B6511" w:rsidP="003B6511">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B6511" w:rsidRPr="003B6511" w:rsidRDefault="003B6511" w:rsidP="003B6511">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rsidR="003B6511" w:rsidRPr="003B6511" w:rsidRDefault="003B6511" w:rsidP="003B6511">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в) при изменении сроков исполнения договора;</w:t>
            </w:r>
          </w:p>
          <w:p w:rsidR="003B6511" w:rsidRPr="003B6511" w:rsidRDefault="003B6511" w:rsidP="003B6511">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г) если при исполнении договора, заключенного до 1 января 2023г. возникли не зависящие от сторон договора обстоятельства, влекущие невозможность его исполнения в связи с введением ограничительных мер в отношении Российской Федерации со стороны недружественных иностранных государств, При этом такое изменение допускается при наличии соответствующего положительного решения МРГ.</w:t>
            </w:r>
          </w:p>
          <w:p w:rsidR="003B6511" w:rsidRPr="003B6511" w:rsidRDefault="003B6511" w:rsidP="003B6511">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2) изменение в соответствии с законодательством Российской Федерации регулируемых цен (тарифов) на товары, работы, услуги;</w:t>
            </w:r>
          </w:p>
          <w:p w:rsidR="003B6511" w:rsidRPr="003B6511" w:rsidRDefault="003B6511" w:rsidP="003B6511">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3) 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3B6511" w:rsidRPr="003B6511" w:rsidRDefault="003B6511" w:rsidP="003B6511">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4)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B6511" w:rsidRPr="003B6511" w:rsidRDefault="003B6511" w:rsidP="003B6511">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5) изменение размера процентов за пользование займом при изменении ключевой ставки Банка России (соразмерно такому изменению) в случае заключения договора займа (кредита) на торгах.</w:t>
            </w:r>
          </w:p>
          <w:p w:rsidR="003B6511" w:rsidRPr="003B6511" w:rsidRDefault="003B6511" w:rsidP="003B6511">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 xml:space="preserve">3.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w:t>
            </w:r>
            <w:r w:rsidRPr="003B6511">
              <w:rPr>
                <w:rFonts w:ascii="Times New Roman" w:eastAsia="Times New Roman" w:hAnsi="Times New Roman" w:cs="Times New Roman"/>
                <w:lang w:eastAsia="ru-RU"/>
              </w:rPr>
              <w:lastRenderedPageBreak/>
              <w:t>юридического лица в форме преобразования, слияния или присоединения.</w:t>
            </w:r>
          </w:p>
          <w:p w:rsidR="003B6511" w:rsidRPr="003B6511" w:rsidRDefault="003B6511" w:rsidP="003B6511">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4. В случае перемены заказчика права и обязанности заказчика, предусмотренные договором, переходят к новому заказчику.</w:t>
            </w:r>
          </w:p>
          <w:p w:rsidR="003B6511" w:rsidRPr="003B6511" w:rsidRDefault="003B6511" w:rsidP="003B6511">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5.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D3BE3" w:rsidRPr="003B6511" w:rsidRDefault="003B6511" w:rsidP="003B6511">
            <w:pPr>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r w:rsidRPr="003B6511">
              <w:rPr>
                <w:rFonts w:ascii="Times New Roman" w:eastAsia="Times New Roman" w:hAnsi="Times New Roman" w:cs="Times New Roman"/>
                <w:lang w:eastAsia="ru-RU"/>
              </w:rPr>
              <w:t>6.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bookmarkEnd w:id="1"/>
          </w:p>
        </w:tc>
      </w:tr>
      <w:tr w:rsidR="009D3BE3" w:rsidRPr="003B6511" w:rsidTr="00DF28D2">
        <w:trPr>
          <w:trHeight w:val="20"/>
        </w:trPr>
        <w:tc>
          <w:tcPr>
            <w:tcW w:w="540" w:type="pct"/>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lastRenderedPageBreak/>
              <w:t>25</w:t>
            </w:r>
          </w:p>
        </w:tc>
        <w:tc>
          <w:tcPr>
            <w:tcW w:w="4460" w:type="pct"/>
            <w:shd w:val="clear" w:color="auto" w:fill="FFFFFF"/>
          </w:tcPr>
          <w:p w:rsidR="009D3BE3" w:rsidRPr="003B6511"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sidRPr="003B6511">
              <w:rPr>
                <w:rFonts w:ascii="Times New Roman" w:eastAsia="Times New Roman" w:hAnsi="Times New Roman" w:cs="Times New Roman"/>
                <w:b/>
                <w:lang w:eastAsia="ru-RU"/>
              </w:rPr>
              <w:t>Возможность заказчика заключить договор с несколькими участниками</w:t>
            </w:r>
          </w:p>
          <w:p w:rsidR="009D3BE3" w:rsidRPr="003B6511"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Не предусмотрена</w:t>
            </w:r>
          </w:p>
        </w:tc>
      </w:tr>
      <w:tr w:rsidR="009D3BE3" w:rsidRPr="003B6511" w:rsidTr="00DF28D2">
        <w:trPr>
          <w:trHeight w:val="20"/>
        </w:trPr>
        <w:tc>
          <w:tcPr>
            <w:tcW w:w="540" w:type="pct"/>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26</w:t>
            </w:r>
          </w:p>
        </w:tc>
        <w:tc>
          <w:tcPr>
            <w:tcW w:w="4460" w:type="pct"/>
            <w:shd w:val="clear" w:color="auto" w:fill="FFFFFF"/>
          </w:tcPr>
          <w:p w:rsidR="009D3BE3" w:rsidRPr="003B6511" w:rsidRDefault="003B6511" w:rsidP="009D3BE3">
            <w:pPr>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bookmarkStart w:id="2" w:name="_Hlk105183571"/>
            <w:r w:rsidRPr="003B6511">
              <w:rPr>
                <w:rFonts w:ascii="Times New Roman" w:eastAsia="Times New Roman" w:hAnsi="Times New Roman" w:cs="Times New Roman"/>
                <w:b/>
                <w:lang w:eastAsia="ru-RU"/>
              </w:rPr>
              <w:t>Порядок расторжения договоров</w:t>
            </w:r>
          </w:p>
          <w:p w:rsidR="003B6511" w:rsidRPr="003B6511" w:rsidRDefault="003B6511" w:rsidP="003B6511">
            <w:pPr>
              <w:autoSpaceDE w:val="0"/>
              <w:autoSpaceDN w:val="0"/>
              <w:adjustRightInd w:val="0"/>
              <w:spacing w:after="0" w:line="240" w:lineRule="auto"/>
              <w:ind w:left="34"/>
              <w:contextualSpacing/>
              <w:jc w:val="both"/>
              <w:rPr>
                <w:rFonts w:ascii="Times New Roman" w:eastAsia="Calibri" w:hAnsi="Times New Roman" w:cs="Times New Roman"/>
                <w:bCs/>
              </w:rPr>
            </w:pPr>
            <w:bookmarkStart w:id="3" w:name="_Hlk113267176"/>
            <w:r w:rsidRPr="003B6511">
              <w:rPr>
                <w:rFonts w:ascii="Times New Roman" w:eastAsia="Calibri" w:hAnsi="Times New Roman" w:cs="Times New Roman"/>
                <w:bCs/>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3B6511" w:rsidRPr="003B6511" w:rsidRDefault="003B6511" w:rsidP="003B6511">
            <w:pPr>
              <w:autoSpaceDE w:val="0"/>
              <w:autoSpaceDN w:val="0"/>
              <w:adjustRightInd w:val="0"/>
              <w:spacing w:after="0" w:line="240" w:lineRule="auto"/>
              <w:ind w:left="34"/>
              <w:contextualSpacing/>
              <w:jc w:val="both"/>
              <w:rPr>
                <w:rFonts w:ascii="Times New Roman" w:eastAsia="Calibri" w:hAnsi="Times New Roman" w:cs="Times New Roman"/>
                <w:bCs/>
              </w:rPr>
            </w:pPr>
            <w:r w:rsidRPr="003B6511">
              <w:rPr>
                <w:rFonts w:ascii="Times New Roman" w:eastAsia="Calibri" w:hAnsi="Times New Roman" w:cs="Times New Roman"/>
                <w:bCs/>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3B6511" w:rsidRPr="003B6511" w:rsidRDefault="003B6511" w:rsidP="003B6511">
            <w:pPr>
              <w:autoSpaceDE w:val="0"/>
              <w:autoSpaceDN w:val="0"/>
              <w:adjustRightInd w:val="0"/>
              <w:spacing w:after="0" w:line="240" w:lineRule="auto"/>
              <w:ind w:left="34"/>
              <w:contextualSpacing/>
              <w:jc w:val="both"/>
              <w:rPr>
                <w:rFonts w:ascii="Times New Roman" w:eastAsia="Calibri" w:hAnsi="Times New Roman" w:cs="Times New Roman"/>
                <w:bCs/>
              </w:rPr>
            </w:pPr>
            <w:r w:rsidRPr="003B6511">
              <w:rPr>
                <w:rFonts w:ascii="Times New Roman" w:eastAsia="Calibri" w:hAnsi="Times New Roman" w:cs="Times New Roman"/>
                <w:bCs/>
              </w:rPr>
              <w:t>3.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заказчиком подтверждения о вручении поставщику (подрядчику, исполнителю) указанного решения.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решения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поставщику (подрядчику, исполнителю) решения заказчика об одностороннем отказе от исполнения договора.</w:t>
            </w:r>
          </w:p>
          <w:p w:rsidR="003B6511" w:rsidRPr="003B6511" w:rsidRDefault="003B6511" w:rsidP="003B6511">
            <w:pPr>
              <w:autoSpaceDE w:val="0"/>
              <w:autoSpaceDN w:val="0"/>
              <w:adjustRightInd w:val="0"/>
              <w:spacing w:after="0" w:line="240" w:lineRule="auto"/>
              <w:ind w:left="34"/>
              <w:contextualSpacing/>
              <w:jc w:val="both"/>
              <w:rPr>
                <w:rFonts w:ascii="Times New Roman" w:eastAsia="Calibri" w:hAnsi="Times New Roman" w:cs="Times New Roman"/>
                <w:bCs/>
              </w:rPr>
            </w:pPr>
            <w:r w:rsidRPr="003B6511">
              <w:rPr>
                <w:rFonts w:ascii="Times New Roman" w:eastAsia="Calibri" w:hAnsi="Times New Roman" w:cs="Times New Roman"/>
                <w:bCs/>
              </w:rPr>
              <w:t>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3B6511" w:rsidRPr="003B6511" w:rsidRDefault="003B6511" w:rsidP="003B6511">
            <w:pPr>
              <w:autoSpaceDE w:val="0"/>
              <w:autoSpaceDN w:val="0"/>
              <w:adjustRightInd w:val="0"/>
              <w:spacing w:after="0" w:line="240" w:lineRule="auto"/>
              <w:ind w:left="34"/>
              <w:contextualSpacing/>
              <w:jc w:val="both"/>
              <w:rPr>
                <w:rFonts w:ascii="Times New Roman" w:eastAsia="Calibri" w:hAnsi="Times New Roman" w:cs="Times New Roman"/>
                <w:bCs/>
              </w:rPr>
            </w:pPr>
            <w:r w:rsidRPr="003B6511">
              <w:rPr>
                <w:rFonts w:ascii="Times New Roman" w:eastAsia="Calibri" w:hAnsi="Times New Roman" w:cs="Times New Roman"/>
                <w:bCs/>
              </w:rPr>
              <w:t>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3B6511" w:rsidRPr="003B6511" w:rsidRDefault="003B6511" w:rsidP="003B6511">
            <w:pPr>
              <w:autoSpaceDE w:val="0"/>
              <w:autoSpaceDN w:val="0"/>
              <w:adjustRightInd w:val="0"/>
              <w:spacing w:after="0" w:line="240" w:lineRule="auto"/>
              <w:ind w:left="34"/>
              <w:contextualSpacing/>
              <w:jc w:val="both"/>
              <w:rPr>
                <w:rFonts w:ascii="Times New Roman" w:eastAsia="Calibri" w:hAnsi="Times New Roman" w:cs="Times New Roman"/>
                <w:bCs/>
              </w:rPr>
            </w:pPr>
            <w:r w:rsidRPr="003B6511">
              <w:rPr>
                <w:rFonts w:ascii="Times New Roman" w:eastAsia="Calibri" w:hAnsi="Times New Roman" w:cs="Times New Roman"/>
                <w:bCs/>
              </w:rPr>
              <w:t xml:space="preserve">6.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 недостоверную информацию о своем соответствии и (или) </w:t>
            </w:r>
            <w:r w:rsidRPr="003B6511">
              <w:rPr>
                <w:rFonts w:ascii="Times New Roman" w:eastAsia="Calibri" w:hAnsi="Times New Roman" w:cs="Times New Roman"/>
                <w:bCs/>
              </w:rPr>
              <w:lastRenderedPageBreak/>
              <w:t>соответствии поставляемого товара, выполняемой работы, оказываемой услуги таким требованиям, что позволило ему стать победителем закупки.</w:t>
            </w:r>
          </w:p>
          <w:p w:rsidR="003B6511" w:rsidRPr="003B6511" w:rsidRDefault="003B6511" w:rsidP="003B6511">
            <w:pPr>
              <w:autoSpaceDE w:val="0"/>
              <w:autoSpaceDN w:val="0"/>
              <w:adjustRightInd w:val="0"/>
              <w:spacing w:after="0" w:line="240" w:lineRule="auto"/>
              <w:ind w:left="34"/>
              <w:contextualSpacing/>
              <w:jc w:val="both"/>
              <w:rPr>
                <w:rFonts w:ascii="Times New Roman" w:eastAsia="Calibri" w:hAnsi="Times New Roman" w:cs="Times New Roman"/>
                <w:bCs/>
              </w:rPr>
            </w:pPr>
            <w:r w:rsidRPr="003B6511">
              <w:rPr>
                <w:rFonts w:ascii="Times New Roman" w:eastAsia="Calibri" w:hAnsi="Times New Roman" w:cs="Times New Roman"/>
                <w:bCs/>
              </w:rPr>
              <w:t>7.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3B6511" w:rsidRPr="003B6511" w:rsidRDefault="003B6511" w:rsidP="003B6511">
            <w:pPr>
              <w:autoSpaceDE w:val="0"/>
              <w:autoSpaceDN w:val="0"/>
              <w:adjustRightInd w:val="0"/>
              <w:spacing w:after="0" w:line="240" w:lineRule="auto"/>
              <w:ind w:left="34"/>
              <w:contextualSpacing/>
              <w:jc w:val="both"/>
              <w:rPr>
                <w:rFonts w:ascii="Times New Roman" w:eastAsia="Calibri" w:hAnsi="Times New Roman" w:cs="Times New Roman"/>
                <w:bCs/>
              </w:rPr>
            </w:pPr>
            <w:r w:rsidRPr="003B6511">
              <w:rPr>
                <w:rFonts w:ascii="Times New Roman" w:eastAsia="Calibri" w:hAnsi="Times New Roman" w:cs="Times New Roman"/>
                <w:bCs/>
              </w:rPr>
              <w:t>8.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поставщиком (подрядчиком, исполнителем) подтверждения о вручении заказчику указанного решения.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решения.</w:t>
            </w:r>
          </w:p>
          <w:p w:rsidR="003B6511" w:rsidRPr="003B6511" w:rsidRDefault="003B6511" w:rsidP="003B6511">
            <w:pPr>
              <w:autoSpaceDE w:val="0"/>
              <w:autoSpaceDN w:val="0"/>
              <w:adjustRightInd w:val="0"/>
              <w:spacing w:after="0" w:line="240" w:lineRule="auto"/>
              <w:ind w:left="34"/>
              <w:contextualSpacing/>
              <w:jc w:val="both"/>
              <w:rPr>
                <w:rFonts w:ascii="Times New Roman" w:eastAsia="Calibri" w:hAnsi="Times New Roman" w:cs="Times New Roman"/>
                <w:bCs/>
              </w:rPr>
            </w:pPr>
            <w:r w:rsidRPr="003B6511">
              <w:rPr>
                <w:rFonts w:ascii="Times New Roman" w:eastAsia="Calibri" w:hAnsi="Times New Roman" w:cs="Times New Roman"/>
                <w:bCs/>
              </w:rPr>
              <w:t>9.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3B6511" w:rsidRPr="003B6511" w:rsidRDefault="003B6511" w:rsidP="003B6511">
            <w:pPr>
              <w:autoSpaceDE w:val="0"/>
              <w:autoSpaceDN w:val="0"/>
              <w:adjustRightInd w:val="0"/>
              <w:spacing w:after="0" w:line="240" w:lineRule="auto"/>
              <w:ind w:left="34"/>
              <w:contextualSpacing/>
              <w:jc w:val="both"/>
              <w:rPr>
                <w:rFonts w:ascii="Times New Roman" w:eastAsia="Calibri" w:hAnsi="Times New Roman" w:cs="Times New Roman"/>
                <w:bCs/>
              </w:rPr>
            </w:pPr>
            <w:r w:rsidRPr="003B6511">
              <w:rPr>
                <w:rFonts w:ascii="Times New Roman" w:eastAsia="Calibri" w:hAnsi="Times New Roman" w:cs="Times New Roman"/>
                <w:bCs/>
              </w:rPr>
              <w:t>10.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B6511" w:rsidRPr="003B6511" w:rsidRDefault="003B6511" w:rsidP="003B6511">
            <w:pPr>
              <w:autoSpaceDE w:val="0"/>
              <w:autoSpaceDN w:val="0"/>
              <w:adjustRightInd w:val="0"/>
              <w:spacing w:after="0" w:line="240" w:lineRule="auto"/>
              <w:ind w:left="34"/>
              <w:contextualSpacing/>
              <w:jc w:val="both"/>
              <w:rPr>
                <w:rFonts w:ascii="Times New Roman" w:eastAsia="Calibri" w:hAnsi="Times New Roman" w:cs="Times New Roman"/>
                <w:bCs/>
              </w:rPr>
            </w:pPr>
            <w:r w:rsidRPr="003B6511">
              <w:rPr>
                <w:rFonts w:ascii="Times New Roman" w:eastAsia="Calibri" w:hAnsi="Times New Roman" w:cs="Times New Roman"/>
                <w:bCs/>
              </w:rPr>
              <w:t>11.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B6511" w:rsidRPr="003B6511" w:rsidRDefault="003B6511" w:rsidP="003B6511">
            <w:pPr>
              <w:autoSpaceDE w:val="0"/>
              <w:autoSpaceDN w:val="0"/>
              <w:adjustRightInd w:val="0"/>
              <w:spacing w:after="0" w:line="240" w:lineRule="auto"/>
              <w:ind w:left="34"/>
              <w:contextualSpacing/>
              <w:jc w:val="both"/>
              <w:rPr>
                <w:rFonts w:ascii="Times New Roman" w:eastAsia="Calibri" w:hAnsi="Times New Roman" w:cs="Times New Roman"/>
                <w:bCs/>
              </w:rPr>
            </w:pPr>
            <w:r w:rsidRPr="003B6511">
              <w:rPr>
                <w:rFonts w:ascii="Times New Roman" w:eastAsia="Calibri" w:hAnsi="Times New Roman" w:cs="Times New Roman"/>
                <w:bCs/>
              </w:rPr>
              <w:t>12. 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rsidR="003B6511" w:rsidRPr="003B6511" w:rsidRDefault="003B6511" w:rsidP="003B6511">
            <w:pPr>
              <w:autoSpaceDE w:val="0"/>
              <w:autoSpaceDN w:val="0"/>
              <w:adjustRightInd w:val="0"/>
              <w:spacing w:after="0" w:line="240" w:lineRule="auto"/>
              <w:ind w:left="34"/>
              <w:contextualSpacing/>
              <w:jc w:val="both"/>
              <w:rPr>
                <w:rFonts w:ascii="Times New Roman" w:eastAsia="Calibri" w:hAnsi="Times New Roman" w:cs="Times New Roman"/>
                <w:bCs/>
              </w:rPr>
            </w:pPr>
            <w:r w:rsidRPr="003B6511">
              <w:rPr>
                <w:rFonts w:ascii="Times New Roman" w:eastAsia="Calibri" w:hAnsi="Times New Roman" w:cs="Times New Roman"/>
                <w:bCs/>
              </w:rPr>
              <w:t>13.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3B6511" w:rsidRPr="003B6511" w:rsidRDefault="003B6511" w:rsidP="003B6511">
            <w:pPr>
              <w:autoSpaceDE w:val="0"/>
              <w:autoSpaceDN w:val="0"/>
              <w:adjustRightInd w:val="0"/>
              <w:spacing w:after="0" w:line="240" w:lineRule="auto"/>
              <w:ind w:left="34"/>
              <w:contextualSpacing/>
              <w:jc w:val="both"/>
              <w:rPr>
                <w:rFonts w:ascii="Times New Roman" w:eastAsia="Calibri" w:hAnsi="Times New Roman" w:cs="Times New Roman"/>
                <w:bCs/>
              </w:rPr>
            </w:pPr>
            <w:r w:rsidRPr="003B6511">
              <w:rPr>
                <w:rFonts w:ascii="Times New Roman" w:eastAsia="Calibri" w:hAnsi="Times New Roman" w:cs="Times New Roman"/>
                <w:bCs/>
              </w:rPr>
              <w:t>14. В случае расторжения договора, заключенного с победителем закупки,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не является обязательным. Указанный договор заключается с соблюдением условий, предусмотренных пунктами 4.1.2, 4.1.4 и 4.5.13 Положения.</w:t>
            </w:r>
          </w:p>
          <w:p w:rsidR="009D3BE3" w:rsidRPr="003B6511" w:rsidRDefault="003B6511" w:rsidP="003B6511">
            <w:pPr>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r w:rsidRPr="003B6511">
              <w:rPr>
                <w:rFonts w:ascii="Times New Roman" w:eastAsia="Calibri" w:hAnsi="Times New Roman" w:cs="Times New Roman"/>
                <w:bCs/>
              </w:rPr>
              <w:t>15. Информация о поставщике (подрядчике, исполнителе), с которым договор расторгнут по решению суда в связи с существенным нарушением им договора, включается в реестр недобросовестных поставщиков, предусмотренный Законом N 223-ФЗ.</w:t>
            </w:r>
            <w:bookmarkEnd w:id="2"/>
            <w:bookmarkEnd w:id="3"/>
          </w:p>
        </w:tc>
      </w:tr>
      <w:tr w:rsidR="009D3BE3" w:rsidRPr="003B6511" w:rsidTr="00DF28D2">
        <w:trPr>
          <w:trHeight w:val="20"/>
        </w:trPr>
        <w:tc>
          <w:tcPr>
            <w:tcW w:w="540" w:type="pct"/>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lastRenderedPageBreak/>
              <w:t>27</w:t>
            </w:r>
          </w:p>
        </w:tc>
        <w:tc>
          <w:tcPr>
            <w:tcW w:w="4460" w:type="pct"/>
            <w:shd w:val="clear" w:color="auto" w:fill="FFFFFF"/>
          </w:tcPr>
          <w:p w:rsidR="009D3BE3" w:rsidRPr="003B6511" w:rsidRDefault="009D3BE3" w:rsidP="009D3BE3">
            <w:pPr>
              <w:autoSpaceDE w:val="0"/>
              <w:autoSpaceDN w:val="0"/>
              <w:adjustRightInd w:val="0"/>
              <w:spacing w:after="0" w:line="240" w:lineRule="auto"/>
              <w:ind w:left="34"/>
              <w:contextualSpacing/>
              <w:jc w:val="center"/>
              <w:rPr>
                <w:rFonts w:ascii="Times New Roman" w:eastAsia="Times New Roman" w:hAnsi="Times New Roman" w:cs="Times New Roman"/>
                <w:b/>
                <w:lang w:eastAsia="ru-RU"/>
              </w:rPr>
            </w:pPr>
            <w:r w:rsidRPr="003B6511">
              <w:rPr>
                <w:rFonts w:ascii="Times New Roman" w:eastAsia="Times New Roman" w:hAnsi="Times New Roman" w:cs="Times New Roman"/>
                <w:b/>
                <w:lang w:eastAsia="ru-RU"/>
              </w:rPr>
              <w:t>Срок подписания договора участником закупки, с которым заключается договор</w:t>
            </w:r>
          </w:p>
          <w:p w:rsidR="009D3BE3" w:rsidRPr="003B6511"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Срок заключения договора при осуществлении закупки должен составлять не менее 10 (десяти) и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
          <w:p w:rsidR="009D3BE3" w:rsidRPr="003B6511" w:rsidRDefault="009D3BE3" w:rsidP="009D3BE3">
            <w:pPr>
              <w:autoSpaceDE w:val="0"/>
              <w:autoSpaceDN w:val="0"/>
              <w:adjustRightInd w:val="0"/>
              <w:spacing w:after="0" w:line="240" w:lineRule="auto"/>
              <w:ind w:left="34"/>
              <w:contextualSpacing/>
              <w:jc w:val="both"/>
              <w:rPr>
                <w:rFonts w:ascii="Times New Roman" w:eastAsia="Times New Roman" w:hAnsi="Times New Roman" w:cs="Times New Roman"/>
                <w:b/>
                <w:lang w:eastAsia="ru-RU"/>
              </w:rPr>
            </w:pPr>
            <w:r w:rsidRPr="003B6511">
              <w:rPr>
                <w:rFonts w:ascii="Times New Roman" w:eastAsia="Times New Roman" w:hAnsi="Times New Roman" w:cs="Times New Roman"/>
                <w:lang w:eastAsia="ru-RU"/>
              </w:rPr>
              <w:t xml:space="preserve">В указанных случаях договор должен быть заключен не позднее чем через 5 (пять) дней со дня </w:t>
            </w:r>
            <w:r w:rsidRPr="003B6511">
              <w:rPr>
                <w:rFonts w:ascii="Times New Roman" w:eastAsia="Times New Roman" w:hAnsi="Times New Roman" w:cs="Times New Roman"/>
                <w:lang w:eastAsia="ru-RU"/>
              </w:rPr>
              <w:lastRenderedPageBreak/>
              <w:t>вступления в силу решения антимонопольного органа или судебного акта, предусматривающего заключение договора.</w:t>
            </w:r>
          </w:p>
        </w:tc>
      </w:tr>
      <w:tr w:rsidR="009D3BE3" w:rsidRPr="003B6511" w:rsidTr="00DF28D2">
        <w:trPr>
          <w:trHeight w:val="20"/>
        </w:trPr>
        <w:tc>
          <w:tcPr>
            <w:tcW w:w="540" w:type="pct"/>
            <w:shd w:val="clear" w:color="auto" w:fill="FFFFFF"/>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lastRenderedPageBreak/>
              <w:t>28</w:t>
            </w:r>
          </w:p>
        </w:tc>
        <w:tc>
          <w:tcPr>
            <w:tcW w:w="4460" w:type="pct"/>
            <w:shd w:val="clear" w:color="auto" w:fill="FFFFFF"/>
          </w:tcPr>
          <w:p w:rsidR="009D3BE3" w:rsidRPr="003B6511" w:rsidRDefault="009D3BE3" w:rsidP="009D3BE3">
            <w:pPr>
              <w:widowControl w:val="0"/>
              <w:autoSpaceDE w:val="0"/>
              <w:autoSpaceDN w:val="0"/>
              <w:adjustRightInd w:val="0"/>
              <w:spacing w:after="0" w:line="240" w:lineRule="auto"/>
              <w:ind w:left="2"/>
              <w:contextualSpacing/>
              <w:jc w:val="center"/>
              <w:rPr>
                <w:rFonts w:ascii="Times New Roman" w:eastAsia="Times New Roman" w:hAnsi="Times New Roman" w:cs="Times New Roman"/>
                <w:b/>
                <w:lang w:eastAsia="ru-RU"/>
              </w:rPr>
            </w:pPr>
            <w:r w:rsidRPr="003B6511">
              <w:rPr>
                <w:rFonts w:ascii="Times New Roman" w:eastAsia="Times New Roman" w:hAnsi="Times New Roman" w:cs="Times New Roman"/>
                <w:b/>
                <w:lang w:eastAsia="ru-RU"/>
              </w:rPr>
              <w:t>Условия допуска к участию в процедуре закупки</w:t>
            </w:r>
          </w:p>
          <w:p w:rsidR="009D3BE3" w:rsidRPr="003B6511" w:rsidRDefault="009D3BE3" w:rsidP="009D3BE3">
            <w:pPr>
              <w:widowControl w:val="0"/>
              <w:autoSpaceDE w:val="0"/>
              <w:autoSpaceDN w:val="0"/>
              <w:adjustRightInd w:val="0"/>
              <w:spacing w:after="0" w:line="240" w:lineRule="auto"/>
              <w:ind w:left="2"/>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 xml:space="preserve">1. Потенциальные участники закупки не допускаются к участию в конкурентной закупке в случае: </w:t>
            </w:r>
          </w:p>
          <w:p w:rsidR="009D3BE3" w:rsidRPr="003B6511" w:rsidRDefault="009D3BE3" w:rsidP="009D3BE3">
            <w:pPr>
              <w:widowControl w:val="0"/>
              <w:autoSpaceDE w:val="0"/>
              <w:autoSpaceDN w:val="0"/>
              <w:adjustRightInd w:val="0"/>
              <w:spacing w:after="0" w:line="240" w:lineRule="auto"/>
              <w:ind w:left="2"/>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 xml:space="preserve">1) несоответствия потенциального участника закупки требованиям, установленным настоящим Положением и извещением о закупке, документацией о закупке (при ее наличии); </w:t>
            </w:r>
          </w:p>
          <w:p w:rsidR="009D3BE3" w:rsidRPr="003B6511" w:rsidRDefault="009D3BE3" w:rsidP="009D3BE3">
            <w:pPr>
              <w:widowControl w:val="0"/>
              <w:autoSpaceDE w:val="0"/>
              <w:autoSpaceDN w:val="0"/>
              <w:adjustRightInd w:val="0"/>
              <w:spacing w:after="0" w:line="240" w:lineRule="auto"/>
              <w:ind w:left="2"/>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 xml:space="preserve">2) несоответствия заявки требованиям к содержанию, форме, оформлению и составу заявки на участие в конкурентной закупке, в том числе при наличии в заявке предложения о цене договора (цене лота), превышающей начальную (максимальную) цену договора (цену лота), начальную (максимальную) цену единицы продукции, установленную в извещении о закупке, документации о закупке (при ее наличии); </w:t>
            </w:r>
          </w:p>
          <w:p w:rsidR="009D3BE3" w:rsidRPr="003B6511" w:rsidRDefault="009D3BE3" w:rsidP="009D3BE3">
            <w:pPr>
              <w:widowControl w:val="0"/>
              <w:autoSpaceDE w:val="0"/>
              <w:autoSpaceDN w:val="0"/>
              <w:adjustRightInd w:val="0"/>
              <w:spacing w:after="0" w:line="240" w:lineRule="auto"/>
              <w:ind w:left="2"/>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 xml:space="preserve">3) представления в составе заявки на участие в процедуре закупки заведомо ложных и (или) недостоверных сведений о потенциальном участнике закупки и (или) привлекаемых соисполнителях (субподрядчиках, субпоставщиках) и (или) о продукции; </w:t>
            </w:r>
          </w:p>
          <w:p w:rsidR="009D3BE3" w:rsidRPr="003B6511" w:rsidRDefault="009D3BE3" w:rsidP="009D3BE3">
            <w:pPr>
              <w:widowControl w:val="0"/>
              <w:autoSpaceDE w:val="0"/>
              <w:autoSpaceDN w:val="0"/>
              <w:adjustRightInd w:val="0"/>
              <w:spacing w:after="0" w:line="240" w:lineRule="auto"/>
              <w:ind w:left="2"/>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 xml:space="preserve">4) непредставления документов, сведений, образцов продукции, предусмотренных извещением о закупке, документацией о закупке (при ее наличии); </w:t>
            </w:r>
          </w:p>
          <w:p w:rsidR="009D3BE3" w:rsidRPr="003B6511" w:rsidRDefault="009D3BE3" w:rsidP="009D3BE3">
            <w:pPr>
              <w:widowControl w:val="0"/>
              <w:autoSpaceDE w:val="0"/>
              <w:autoSpaceDN w:val="0"/>
              <w:adjustRightInd w:val="0"/>
              <w:spacing w:after="0" w:line="240" w:lineRule="auto"/>
              <w:ind w:left="2"/>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 xml:space="preserve">5) нарушения порядка и (или) срока подачи заявки на участие в процедуре закупки; </w:t>
            </w:r>
          </w:p>
          <w:p w:rsidR="009D3BE3" w:rsidRPr="003B6511" w:rsidRDefault="009D3BE3" w:rsidP="009D3BE3">
            <w:pPr>
              <w:widowControl w:val="0"/>
              <w:autoSpaceDE w:val="0"/>
              <w:autoSpaceDN w:val="0"/>
              <w:adjustRightInd w:val="0"/>
              <w:spacing w:after="0" w:line="240" w:lineRule="auto"/>
              <w:ind w:left="2"/>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 xml:space="preserve">6) в случае если при проведении закупки в электронной форме, аукциона в электронной форме, запроса предложений в электронной форме в заявке на участие в закупке в электронной форме, аукционе в электронной форме, запросе предложений в электронной форме содержатся сведения об участнике таких конкурса, аукциона или запроса предложений и (или) о ценовом предложении либо во второй части данной заявки содержатся сведения о ценовом предложении. </w:t>
            </w:r>
          </w:p>
          <w:p w:rsidR="009D3BE3" w:rsidRPr="003B6511" w:rsidRDefault="009D3BE3" w:rsidP="009D3BE3">
            <w:pPr>
              <w:widowControl w:val="0"/>
              <w:autoSpaceDE w:val="0"/>
              <w:autoSpaceDN w:val="0"/>
              <w:adjustRightInd w:val="0"/>
              <w:spacing w:after="0" w:line="240" w:lineRule="auto"/>
              <w:ind w:left="2"/>
              <w:contextualSpacing/>
              <w:jc w:val="both"/>
              <w:rPr>
                <w:rFonts w:ascii="Times New Roman" w:eastAsia="Times New Roman" w:hAnsi="Times New Roman" w:cs="Times New Roman"/>
                <w:b/>
                <w:lang w:eastAsia="ru-RU"/>
              </w:rPr>
            </w:pPr>
            <w:r w:rsidRPr="003B6511">
              <w:rPr>
                <w:rFonts w:ascii="Times New Roman" w:eastAsia="Times New Roman" w:hAnsi="Times New Roman" w:cs="Times New Roman"/>
                <w:lang w:eastAsia="ru-RU"/>
              </w:rPr>
              <w:t>2. Заказчик на основании части настоящей статьи вправе отклонить потенциального участника закупки на любом этапе проведения закупки.</w:t>
            </w:r>
          </w:p>
        </w:tc>
      </w:tr>
      <w:tr w:rsidR="009D3BE3" w:rsidRPr="003B6511" w:rsidTr="00DF28D2">
        <w:trPr>
          <w:trHeight w:val="20"/>
        </w:trPr>
        <w:tc>
          <w:tcPr>
            <w:tcW w:w="540" w:type="pct"/>
            <w:shd w:val="clear" w:color="auto" w:fill="FFFFFF"/>
          </w:tcPr>
          <w:p w:rsidR="009D3BE3" w:rsidRPr="003B6511" w:rsidRDefault="009D3BE3" w:rsidP="009D3BE3">
            <w:pPr>
              <w:autoSpaceDE w:val="0"/>
              <w:autoSpaceDN w:val="0"/>
              <w:adjustRightInd w:val="0"/>
              <w:spacing w:after="0" w:line="240" w:lineRule="auto"/>
              <w:ind w:left="-108" w:right="-97"/>
              <w:contextualSpacing/>
              <w:jc w:val="center"/>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29</w:t>
            </w:r>
          </w:p>
        </w:tc>
        <w:tc>
          <w:tcPr>
            <w:tcW w:w="4460" w:type="pct"/>
            <w:shd w:val="clear" w:color="auto" w:fill="FFFFFF"/>
          </w:tcPr>
          <w:p w:rsidR="009D3BE3" w:rsidRPr="003B6511" w:rsidRDefault="009D3BE3" w:rsidP="009D3BE3">
            <w:pPr>
              <w:widowControl w:val="0"/>
              <w:autoSpaceDE w:val="0"/>
              <w:autoSpaceDN w:val="0"/>
              <w:adjustRightInd w:val="0"/>
              <w:spacing w:after="0" w:line="240" w:lineRule="auto"/>
              <w:ind w:left="2"/>
              <w:contextualSpacing/>
              <w:jc w:val="center"/>
              <w:rPr>
                <w:rFonts w:ascii="Times New Roman" w:eastAsia="Times New Roman" w:hAnsi="Times New Roman" w:cs="Times New Roman"/>
                <w:b/>
                <w:lang w:eastAsia="ru-RU"/>
              </w:rPr>
            </w:pPr>
            <w:r w:rsidRPr="003B6511">
              <w:rPr>
                <w:rFonts w:ascii="Times New Roman" w:eastAsia="Times New Roman" w:hAnsi="Times New Roman" w:cs="Times New Roman"/>
                <w:b/>
                <w:lang w:eastAsia="ru-RU"/>
              </w:rPr>
              <w:t xml:space="preserve">Предоставление закупочной документации </w:t>
            </w:r>
          </w:p>
          <w:p w:rsidR="009D3BE3" w:rsidRPr="003B6511" w:rsidRDefault="009D3BE3" w:rsidP="009D3BE3">
            <w:pPr>
              <w:widowControl w:val="0"/>
              <w:autoSpaceDE w:val="0"/>
              <w:autoSpaceDN w:val="0"/>
              <w:adjustRightInd w:val="0"/>
              <w:spacing w:after="0" w:line="240" w:lineRule="auto"/>
              <w:ind w:left="2"/>
              <w:contextualSpacing/>
              <w:jc w:val="both"/>
              <w:rPr>
                <w:rFonts w:ascii="Times New Roman" w:eastAsia="Times New Roman" w:hAnsi="Times New Roman" w:cs="Times New Roman"/>
                <w:lang w:eastAsia="ru-RU"/>
              </w:rPr>
            </w:pPr>
            <w:r w:rsidRPr="003B6511">
              <w:rPr>
                <w:rFonts w:ascii="Times New Roman" w:eastAsia="Times New Roman" w:hAnsi="Times New Roman" w:cs="Times New Roman"/>
                <w:lang w:eastAsia="ru-RU"/>
              </w:rPr>
              <w:t>Закупочная документация размещается в единой информационной системе одновременно с размещением извещения о проведении такой закупки. Документация доступна для ознакомления без взимания платы.</w:t>
            </w:r>
          </w:p>
        </w:tc>
      </w:tr>
    </w:tbl>
    <w:p w:rsidR="009D3BE3" w:rsidRPr="009D3BE3" w:rsidRDefault="009D3BE3" w:rsidP="009D3BE3">
      <w:pPr>
        <w:spacing w:after="0" w:line="240" w:lineRule="auto"/>
        <w:rPr>
          <w:rFonts w:ascii="Times New Roman" w:eastAsia="Times New Roman" w:hAnsi="Times New Roman" w:cs="Times New Roman"/>
          <w:b/>
          <w:kern w:val="28"/>
          <w:sz w:val="24"/>
          <w:szCs w:val="24"/>
          <w:lang w:eastAsia="ru-RU"/>
        </w:rPr>
      </w:pPr>
      <w:r w:rsidRPr="009D3BE3">
        <w:rPr>
          <w:rFonts w:ascii="Times New Roman" w:eastAsia="Times New Roman" w:hAnsi="Times New Roman" w:cs="Times New Roman"/>
          <w:b/>
          <w:kern w:val="28"/>
          <w:sz w:val="24"/>
          <w:szCs w:val="24"/>
          <w:lang w:eastAsia="ru-RU"/>
        </w:rPr>
        <w:br w:type="page"/>
      </w:r>
    </w:p>
    <w:p w:rsidR="00F274F8" w:rsidRDefault="00F274F8" w:rsidP="009D3BE3">
      <w:pPr>
        <w:widowControl w:val="0"/>
        <w:autoSpaceDE w:val="0"/>
        <w:autoSpaceDN w:val="0"/>
        <w:adjustRightInd w:val="0"/>
        <w:spacing w:after="0" w:line="240" w:lineRule="auto"/>
        <w:ind w:left="57" w:right="57"/>
        <w:jc w:val="right"/>
        <w:rPr>
          <w:rFonts w:ascii="Times New Roman" w:eastAsia="Times New Roman" w:hAnsi="Times New Roman" w:cs="Times New Roman"/>
          <w:b/>
          <w:bCs/>
          <w:sz w:val="24"/>
          <w:szCs w:val="24"/>
          <w:lang w:eastAsia="ru-RU"/>
        </w:rPr>
      </w:pPr>
      <w:r w:rsidRPr="009D3BE3">
        <w:rPr>
          <w:rFonts w:ascii="Times New Roman" w:eastAsia="Times New Roman" w:hAnsi="Times New Roman" w:cs="Times New Roman"/>
          <w:b/>
          <w:bCs/>
          <w:sz w:val="24"/>
          <w:szCs w:val="24"/>
          <w:lang w:eastAsia="ru-RU"/>
        </w:rPr>
        <w:lastRenderedPageBreak/>
        <w:t>Приложение №</w:t>
      </w:r>
      <w:r w:rsidR="003B6511">
        <w:rPr>
          <w:rFonts w:ascii="Times New Roman" w:eastAsia="Times New Roman" w:hAnsi="Times New Roman" w:cs="Times New Roman"/>
          <w:b/>
          <w:bCs/>
          <w:sz w:val="24"/>
          <w:szCs w:val="24"/>
          <w:lang w:eastAsia="ru-RU"/>
        </w:rPr>
        <w:t>1</w:t>
      </w:r>
      <w:r w:rsidRPr="009D3BE3">
        <w:rPr>
          <w:rFonts w:ascii="Times New Roman" w:eastAsia="Times New Roman" w:hAnsi="Times New Roman" w:cs="Times New Roman"/>
          <w:b/>
          <w:bCs/>
          <w:sz w:val="24"/>
          <w:szCs w:val="24"/>
          <w:lang w:eastAsia="ru-RU"/>
        </w:rPr>
        <w:t xml:space="preserve"> к документации</w:t>
      </w:r>
    </w:p>
    <w:p w:rsidR="009D3BE3" w:rsidRPr="009D3BE3" w:rsidRDefault="009D3BE3" w:rsidP="009D3BE3">
      <w:pPr>
        <w:widowControl w:val="0"/>
        <w:autoSpaceDE w:val="0"/>
        <w:autoSpaceDN w:val="0"/>
        <w:adjustRightInd w:val="0"/>
        <w:spacing w:after="0" w:line="240" w:lineRule="auto"/>
        <w:ind w:left="57" w:right="57"/>
        <w:jc w:val="right"/>
        <w:rPr>
          <w:rFonts w:ascii="Times New Roman" w:eastAsia="Times New Roman" w:hAnsi="Times New Roman" w:cs="Times New Roman"/>
          <w:b/>
          <w:bCs/>
          <w:sz w:val="24"/>
          <w:szCs w:val="24"/>
          <w:lang w:eastAsia="ru-RU"/>
        </w:rPr>
      </w:pPr>
      <w:r w:rsidRPr="009D3BE3">
        <w:rPr>
          <w:rFonts w:ascii="Times New Roman" w:eastAsia="Times New Roman" w:hAnsi="Times New Roman" w:cs="Times New Roman"/>
          <w:b/>
          <w:bCs/>
          <w:sz w:val="24"/>
          <w:szCs w:val="24"/>
          <w:lang w:eastAsia="ru-RU"/>
        </w:rPr>
        <w:t>Проект</w:t>
      </w:r>
    </w:p>
    <w:p w:rsidR="00F86AA0" w:rsidRPr="00F86AA0" w:rsidRDefault="00F86AA0" w:rsidP="00F86AA0">
      <w:pPr>
        <w:widowControl w:val="0"/>
        <w:spacing w:after="0" w:line="240" w:lineRule="auto"/>
        <w:jc w:val="center"/>
        <w:rPr>
          <w:rFonts w:ascii="Times New Roman" w:eastAsia="Times New Roman" w:hAnsi="Times New Roman" w:cs="Times New Roman"/>
          <w:lang w:eastAsia="ru-RU"/>
        </w:rPr>
      </w:pPr>
      <w:r w:rsidRPr="00F86AA0">
        <w:rPr>
          <w:rFonts w:ascii="Times New Roman" w:eastAsia="Times New Roman" w:hAnsi="Times New Roman" w:cs="Times New Roman"/>
          <w:b/>
          <w:bCs/>
          <w:lang w:eastAsia="ru-RU"/>
        </w:rPr>
        <w:t>ДОГОВОР № ___</w:t>
      </w:r>
    </w:p>
    <w:p w:rsidR="00FF7E7B" w:rsidRPr="00FF7E7B" w:rsidRDefault="005351D1" w:rsidP="00FF7E7B">
      <w:pPr>
        <w:widowControl w:val="0"/>
        <w:tabs>
          <w:tab w:val="left" w:pos="2410"/>
          <w:tab w:val="left" w:pos="2552"/>
        </w:tabs>
        <w:spacing w:after="0" w:line="240" w:lineRule="auto"/>
        <w:jc w:val="both"/>
        <w:rPr>
          <w:rFonts w:ascii="Times New Roman" w:eastAsia="Times New Roman" w:hAnsi="Times New Roman" w:cs="Times New Roman"/>
          <w:sz w:val="20"/>
          <w:szCs w:val="20"/>
          <w:lang w:eastAsia="ru-RU"/>
        </w:rPr>
      </w:pPr>
      <w:r w:rsidRPr="00CC6816">
        <w:rPr>
          <w:rFonts w:ascii="Times New Roman" w:eastAsia="Times New Roman" w:hAnsi="Times New Roman" w:cs="Times New Roman"/>
          <w:sz w:val="20"/>
          <w:szCs w:val="20"/>
          <w:lang w:eastAsia="ru-RU"/>
        </w:rPr>
        <w:t>Прилагается отдельным файлом</w:t>
      </w:r>
    </w:p>
    <w:p w:rsidR="009D3BE3" w:rsidRDefault="009D3BE3" w:rsidP="009D3BE3">
      <w:pPr>
        <w:spacing w:after="0" w:line="240" w:lineRule="auto"/>
        <w:ind w:firstLine="709"/>
        <w:contextualSpacing/>
        <w:jc w:val="center"/>
        <w:rPr>
          <w:rFonts w:ascii="Times New Roman" w:eastAsia="Times New Roman" w:hAnsi="Times New Roman" w:cs="Times New Roman"/>
          <w:b/>
          <w:sz w:val="24"/>
          <w:szCs w:val="24"/>
          <w:lang w:eastAsia="ru-RU"/>
        </w:rPr>
      </w:pPr>
      <w:r w:rsidRPr="009D3BE3">
        <w:rPr>
          <w:rFonts w:ascii="Times New Roman" w:eastAsia="Times New Roman" w:hAnsi="Times New Roman" w:cs="Times New Roman"/>
          <w:b/>
          <w:sz w:val="24"/>
          <w:szCs w:val="24"/>
          <w:lang w:eastAsia="ru-RU"/>
        </w:rPr>
        <w:br w:type="page"/>
      </w:r>
      <w:r w:rsidRPr="009D3BE3">
        <w:rPr>
          <w:rFonts w:ascii="Times New Roman" w:eastAsia="Times New Roman" w:hAnsi="Times New Roman" w:cs="Times New Roman"/>
          <w:b/>
          <w:sz w:val="24"/>
          <w:szCs w:val="24"/>
          <w:lang w:eastAsia="ru-RU"/>
        </w:rPr>
        <w:lastRenderedPageBreak/>
        <w:t>ФОРМЫ ЗАЯВКИ НА УЧАСТИЕ В ЗАКУПКЕ</w:t>
      </w:r>
      <w:r w:rsidR="00A71BED">
        <w:rPr>
          <w:rFonts w:ascii="Times New Roman" w:eastAsia="Times New Roman" w:hAnsi="Times New Roman" w:cs="Times New Roman"/>
          <w:b/>
          <w:sz w:val="24"/>
          <w:szCs w:val="24"/>
          <w:lang w:eastAsia="ru-RU"/>
        </w:rPr>
        <w:t xml:space="preserve"> (ориентировочные)</w:t>
      </w:r>
    </w:p>
    <w:p w:rsidR="00A71BED" w:rsidRPr="009D3BE3" w:rsidRDefault="00A71BED" w:rsidP="009D3BE3">
      <w:pPr>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Первая часть заявки на участие в закупке</w:t>
      </w:r>
    </w:p>
    <w:p w:rsidR="009D3BE3" w:rsidRDefault="009D3BE3" w:rsidP="009D3BE3">
      <w:pPr>
        <w:spacing w:after="0" w:line="240" w:lineRule="auto"/>
        <w:ind w:firstLine="709"/>
        <w:contextualSpacing/>
        <w:jc w:val="center"/>
        <w:rPr>
          <w:rFonts w:ascii="Times New Roman" w:eastAsia="Times New Roman" w:hAnsi="Times New Roman" w:cs="Times New Roman"/>
          <w:b/>
          <w:sz w:val="24"/>
          <w:szCs w:val="24"/>
          <w:lang w:eastAsia="ru-RU"/>
        </w:rPr>
      </w:pPr>
    </w:p>
    <w:p w:rsidR="00A71BED" w:rsidRDefault="00A71BED" w:rsidP="00A71BED">
      <w:pPr>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Настоящей заявкой выражаем </w:t>
      </w:r>
      <w:r w:rsidRPr="00A71BED">
        <w:rPr>
          <w:rFonts w:ascii="Times New Roman" w:eastAsia="Times New Roman" w:hAnsi="Times New Roman" w:cs="Times New Roman"/>
          <w:bCs/>
          <w:sz w:val="24"/>
          <w:szCs w:val="24"/>
          <w:lang w:eastAsia="ru-RU"/>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w:t>
      </w:r>
      <w:r>
        <w:rPr>
          <w:rFonts w:ascii="Times New Roman" w:eastAsia="Times New Roman" w:hAnsi="Times New Roman" w:cs="Times New Roman"/>
          <w:bCs/>
          <w:sz w:val="24"/>
          <w:szCs w:val="24"/>
          <w:lang w:eastAsia="ru-RU"/>
        </w:rPr>
        <w:t>.</w:t>
      </w:r>
    </w:p>
    <w:p w:rsidR="00A71BED" w:rsidRDefault="00A71BED" w:rsidP="00A71BED">
      <w:pPr>
        <w:spacing w:after="0" w:line="240" w:lineRule="auto"/>
        <w:ind w:firstLine="709"/>
        <w:contextualSpacing/>
        <w:jc w:val="both"/>
        <w:rPr>
          <w:rFonts w:ascii="Times New Roman" w:eastAsia="Times New Roman" w:hAnsi="Times New Roman" w:cs="Times New Roman"/>
          <w:bCs/>
          <w:sz w:val="24"/>
          <w:szCs w:val="24"/>
          <w:lang w:eastAsia="ru-RU"/>
        </w:rPr>
      </w:pPr>
    </w:p>
    <w:p w:rsidR="00A71BED" w:rsidRDefault="00A71BED" w:rsidP="00A71BED">
      <w:pPr>
        <w:rPr>
          <w:rFonts w:ascii="Times New Roman" w:hAnsi="Times New Roman" w:cs="Times New Roman"/>
        </w:rPr>
      </w:pPr>
    </w:p>
    <w:p w:rsidR="00A71BED" w:rsidRPr="00A71BED" w:rsidRDefault="00A71BED" w:rsidP="00A71BED">
      <w:pPr>
        <w:spacing w:after="0" w:line="240" w:lineRule="auto"/>
        <w:ind w:firstLine="709"/>
        <w:contextualSpacing/>
        <w:jc w:val="both"/>
        <w:rPr>
          <w:rFonts w:ascii="Times New Roman" w:eastAsia="Times New Roman" w:hAnsi="Times New Roman" w:cs="Times New Roman"/>
          <w:bCs/>
          <w:sz w:val="24"/>
          <w:szCs w:val="24"/>
          <w:lang w:eastAsia="ru-RU"/>
        </w:rPr>
      </w:pPr>
    </w:p>
    <w:p w:rsidR="00A71BED" w:rsidRDefault="00A71BED">
      <w:pPr>
        <w:rPr>
          <w:rFonts w:ascii="Times New Roman" w:eastAsia="Times New Roman" w:hAnsi="Times New Roman" w:cs="Times New Roman"/>
          <w:b/>
          <w:kern w:val="1"/>
          <w:lang w:eastAsia="ar-SA"/>
        </w:rPr>
      </w:pPr>
      <w:r>
        <w:rPr>
          <w:rFonts w:ascii="Times New Roman" w:eastAsia="Times New Roman" w:hAnsi="Times New Roman" w:cs="Times New Roman"/>
          <w:b/>
          <w:kern w:val="1"/>
          <w:lang w:eastAsia="ar-SA"/>
        </w:rPr>
        <w:br w:type="page"/>
      </w:r>
    </w:p>
    <w:p w:rsidR="00A71BED" w:rsidRDefault="00A71BED" w:rsidP="009D3BE3">
      <w:pPr>
        <w:keepNext/>
        <w:tabs>
          <w:tab w:val="num" w:pos="0"/>
        </w:tabs>
        <w:suppressAutoHyphens/>
        <w:spacing w:after="0" w:line="240" w:lineRule="auto"/>
        <w:ind w:left="432" w:hanging="432"/>
        <w:jc w:val="center"/>
        <w:outlineLvl w:val="0"/>
        <w:rPr>
          <w:rFonts w:ascii="Times New Roman" w:eastAsia="Times New Roman" w:hAnsi="Times New Roman" w:cs="Times New Roman"/>
          <w:b/>
          <w:kern w:val="1"/>
          <w:lang w:eastAsia="ar-SA"/>
        </w:rPr>
      </w:pPr>
      <w:r>
        <w:rPr>
          <w:rFonts w:ascii="Times New Roman" w:eastAsia="Times New Roman" w:hAnsi="Times New Roman" w:cs="Times New Roman"/>
          <w:b/>
          <w:sz w:val="24"/>
          <w:szCs w:val="24"/>
          <w:lang w:eastAsia="ru-RU"/>
        </w:rPr>
        <w:lastRenderedPageBreak/>
        <w:t>Вторая часть заявки на участие в закупке</w:t>
      </w:r>
    </w:p>
    <w:p w:rsidR="009D3BE3" w:rsidRPr="009D3BE3" w:rsidRDefault="009D3BE3" w:rsidP="009D3BE3">
      <w:pPr>
        <w:keepNext/>
        <w:tabs>
          <w:tab w:val="num" w:pos="0"/>
        </w:tabs>
        <w:suppressAutoHyphens/>
        <w:spacing w:after="0" w:line="240" w:lineRule="auto"/>
        <w:ind w:left="432" w:hanging="432"/>
        <w:jc w:val="center"/>
        <w:outlineLvl w:val="0"/>
        <w:rPr>
          <w:rFonts w:ascii="Times New Roman" w:eastAsia="Times New Roman" w:hAnsi="Times New Roman" w:cs="Times New Roman"/>
          <w:bCs/>
          <w:kern w:val="1"/>
          <w:lang w:eastAsia="ar-SA"/>
        </w:rPr>
      </w:pPr>
      <w:r w:rsidRPr="009D3BE3">
        <w:rPr>
          <w:rFonts w:ascii="Times New Roman" w:eastAsia="Times New Roman" w:hAnsi="Times New Roman" w:cs="Times New Roman"/>
          <w:b/>
          <w:kern w:val="1"/>
          <w:lang w:eastAsia="ar-SA"/>
        </w:rPr>
        <w:t>Форма 1. СВЕДЕНИЯ ОБ УЧАСТНИКЕ ЗАКУПКИ</w:t>
      </w:r>
    </w:p>
    <w:tbl>
      <w:tblPr>
        <w:tblW w:w="5000" w:type="pct"/>
        <w:tblLook w:val="0000"/>
      </w:tblPr>
      <w:tblGrid>
        <w:gridCol w:w="7900"/>
        <w:gridCol w:w="2807"/>
      </w:tblGrid>
      <w:tr w:rsidR="009D3BE3" w:rsidRPr="009D3BE3" w:rsidTr="00DF28D2">
        <w:tc>
          <w:tcPr>
            <w:tcW w:w="3689" w:type="pct"/>
            <w:tcBorders>
              <w:top w:val="single" w:sz="4" w:space="0" w:color="000000"/>
              <w:left w:val="single" w:sz="4" w:space="0" w:color="000000"/>
              <w:bottom w:val="single" w:sz="4" w:space="0" w:color="000000"/>
            </w:tcBorders>
            <w:shd w:val="clear" w:color="auto" w:fill="auto"/>
          </w:tcPr>
          <w:p w:rsidR="009D3BE3" w:rsidRPr="009D3BE3" w:rsidRDefault="009D3BE3" w:rsidP="009D3BE3">
            <w:pPr>
              <w:keepNext/>
              <w:widowControl w:val="0"/>
              <w:suppressAutoHyphens/>
              <w:autoSpaceDE w:val="0"/>
              <w:spacing w:after="0" w:line="240" w:lineRule="auto"/>
              <w:outlineLvl w:val="0"/>
              <w:rPr>
                <w:rFonts w:ascii="Times New Roman" w:eastAsia="Times New Roman" w:hAnsi="Times New Roman" w:cs="Times New Roman"/>
                <w:b/>
                <w:kern w:val="1"/>
                <w:lang w:eastAsia="ar-SA"/>
              </w:rPr>
            </w:pPr>
            <w:r w:rsidRPr="009D3BE3">
              <w:rPr>
                <w:rFonts w:ascii="Times New Roman" w:eastAsia="Times New Roman" w:hAnsi="Times New Roman" w:cs="Times New Roman"/>
                <w:bCs/>
                <w:kern w:val="1"/>
                <w:lang w:eastAsia="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rsidR="009D3BE3" w:rsidRPr="009D3BE3" w:rsidRDefault="009D3BE3" w:rsidP="009D3B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9D3BE3" w:rsidRPr="009D3BE3" w:rsidTr="00DF28D2">
        <w:tc>
          <w:tcPr>
            <w:tcW w:w="3689" w:type="pct"/>
            <w:tcBorders>
              <w:top w:val="single" w:sz="4" w:space="0" w:color="000000"/>
              <w:left w:val="single" w:sz="4" w:space="0" w:color="000000"/>
              <w:bottom w:val="single" w:sz="4" w:space="0" w:color="000000"/>
            </w:tcBorders>
            <w:shd w:val="clear" w:color="auto" w:fill="auto"/>
          </w:tcPr>
          <w:p w:rsidR="009D3BE3" w:rsidRPr="009D3BE3" w:rsidRDefault="009D3BE3" w:rsidP="009D3BE3">
            <w:pPr>
              <w:keepNext/>
              <w:widowControl w:val="0"/>
              <w:suppressAutoHyphens/>
              <w:autoSpaceDE w:val="0"/>
              <w:spacing w:after="0" w:line="240" w:lineRule="auto"/>
              <w:outlineLvl w:val="0"/>
              <w:rPr>
                <w:rFonts w:ascii="Times New Roman" w:eastAsia="Times New Roman" w:hAnsi="Times New Roman" w:cs="Times New Roman"/>
                <w:b/>
                <w:kern w:val="1"/>
                <w:lang w:eastAsia="ar-SA"/>
              </w:rPr>
            </w:pPr>
            <w:r w:rsidRPr="009D3BE3">
              <w:rPr>
                <w:rFonts w:ascii="Times New Roman" w:eastAsia="Times New Roman" w:hAnsi="Times New Roman" w:cs="Times New Roman"/>
                <w:bCs/>
                <w:kern w:val="1"/>
                <w:lang w:eastAsia="ar-SA"/>
              </w:rPr>
              <w:t>Номер контактного телефона, адрес электронной почты участника закупки</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rsidR="009D3BE3" w:rsidRPr="009D3BE3" w:rsidRDefault="009D3BE3" w:rsidP="009D3B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9D3BE3" w:rsidRPr="009D3BE3" w:rsidTr="00DF28D2">
        <w:tc>
          <w:tcPr>
            <w:tcW w:w="3689" w:type="pct"/>
            <w:tcBorders>
              <w:top w:val="single" w:sz="4" w:space="0" w:color="000000"/>
              <w:left w:val="single" w:sz="4" w:space="0" w:color="000000"/>
              <w:bottom w:val="single" w:sz="4" w:space="0" w:color="000000"/>
            </w:tcBorders>
            <w:shd w:val="clear" w:color="auto" w:fill="auto"/>
          </w:tcPr>
          <w:p w:rsidR="009D3BE3" w:rsidRPr="009D3BE3" w:rsidRDefault="009D3BE3" w:rsidP="009D3BE3">
            <w:pPr>
              <w:keepNext/>
              <w:widowControl w:val="0"/>
              <w:suppressAutoHyphens/>
              <w:autoSpaceDE w:val="0"/>
              <w:spacing w:after="0" w:line="240" w:lineRule="auto"/>
              <w:outlineLvl w:val="0"/>
              <w:rPr>
                <w:rFonts w:ascii="Times New Roman" w:eastAsia="Times New Roman" w:hAnsi="Times New Roman" w:cs="Times New Roman"/>
                <w:b/>
                <w:kern w:val="1"/>
                <w:lang w:eastAsia="ar-SA"/>
              </w:rPr>
            </w:pPr>
            <w:r w:rsidRPr="009D3BE3">
              <w:rPr>
                <w:rFonts w:ascii="Times New Roman" w:eastAsia="Times New Roman" w:hAnsi="Times New Roman" w:cs="Times New Roman"/>
                <w:bCs/>
                <w:kern w:val="1"/>
                <w:lang w:eastAsia="ar-SA"/>
              </w:rPr>
              <w:t>Идентификационный номер налогоплательщика (ИНН) участника закупки или в соответствии с законодательством соответствующего иностранного государства аналог ИНН участника закупки (для иностранного лица);</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rsidR="009D3BE3" w:rsidRPr="009D3BE3" w:rsidRDefault="009D3BE3" w:rsidP="009D3B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9D3BE3" w:rsidRPr="009D3BE3" w:rsidTr="00DF28D2">
        <w:tc>
          <w:tcPr>
            <w:tcW w:w="3689" w:type="pct"/>
            <w:tcBorders>
              <w:top w:val="single" w:sz="4" w:space="0" w:color="000000"/>
              <w:left w:val="single" w:sz="4" w:space="0" w:color="000000"/>
              <w:bottom w:val="single" w:sz="4" w:space="0" w:color="000000"/>
            </w:tcBorders>
            <w:shd w:val="clear" w:color="auto" w:fill="auto"/>
          </w:tcPr>
          <w:p w:rsidR="009D3BE3" w:rsidRPr="009D3BE3" w:rsidRDefault="009D3BE3" w:rsidP="009D3BE3">
            <w:pPr>
              <w:suppressAutoHyphens/>
              <w:autoSpaceDE w:val="0"/>
              <w:spacing w:after="0" w:line="240" w:lineRule="auto"/>
              <w:jc w:val="both"/>
              <w:rPr>
                <w:rFonts w:ascii="Times New Roman" w:eastAsia="Times New Roman" w:hAnsi="Times New Roman" w:cs="Times New Roman"/>
                <w:lang w:eastAsia="ar-SA"/>
              </w:rPr>
            </w:pPr>
            <w:r w:rsidRPr="009D3BE3">
              <w:rPr>
                <w:rFonts w:ascii="Times New Roman" w:eastAsia="Times New Roman" w:hAnsi="Times New Roman" w:cs="Times New Roman"/>
                <w:bCs/>
                <w:lang w:eastAsia="ar-SA"/>
              </w:rPr>
              <w:t>Код причины постановки на учет (КПП) участника закупки</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rsidR="009D3BE3" w:rsidRPr="009D3BE3" w:rsidRDefault="009D3BE3" w:rsidP="009D3B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9D3BE3" w:rsidRPr="009D3BE3" w:rsidTr="00DF28D2">
        <w:tc>
          <w:tcPr>
            <w:tcW w:w="3689" w:type="pct"/>
            <w:tcBorders>
              <w:top w:val="single" w:sz="4" w:space="0" w:color="000000"/>
              <w:left w:val="single" w:sz="4" w:space="0" w:color="000000"/>
              <w:bottom w:val="single" w:sz="4" w:space="0" w:color="000000"/>
            </w:tcBorders>
            <w:shd w:val="clear" w:color="auto" w:fill="auto"/>
          </w:tcPr>
          <w:p w:rsidR="009D3BE3" w:rsidRPr="009D3BE3" w:rsidRDefault="009D3BE3" w:rsidP="009D3BE3">
            <w:pPr>
              <w:suppressAutoHyphens/>
              <w:autoSpaceDE w:val="0"/>
              <w:spacing w:after="0" w:line="240" w:lineRule="auto"/>
              <w:jc w:val="both"/>
              <w:rPr>
                <w:rFonts w:ascii="Times New Roman" w:eastAsia="Times New Roman" w:hAnsi="Times New Roman" w:cs="Times New Roman"/>
                <w:lang w:eastAsia="ar-SA"/>
              </w:rPr>
            </w:pPr>
            <w:r w:rsidRPr="009D3BE3">
              <w:rPr>
                <w:rFonts w:ascii="Times New Roman" w:eastAsia="Times New Roman" w:hAnsi="Times New Roman" w:cs="Times New Roman"/>
                <w:bCs/>
                <w:lang w:eastAsia="ar-SA"/>
              </w:rPr>
              <w:t>Основной государственный регистрационный номер (ОГРН) участника закупки (для юридического лица),</w:t>
            </w:r>
            <w:r w:rsidRPr="009D3BE3">
              <w:rPr>
                <w:rFonts w:ascii="Times New Roman" w:eastAsia="Times New Roman" w:hAnsi="Times New Roman" w:cs="Times New Roman"/>
                <w:lang w:eastAsia="ar-SA"/>
              </w:rPr>
              <w:t xml:space="preserve"> или в соответствии с законодательством соответствующего иностранного государства аналог ОГРН участника закупки (для иностранного лица),</w:t>
            </w:r>
            <w:r w:rsidRPr="009D3BE3">
              <w:rPr>
                <w:rFonts w:ascii="Times New Roman" w:eastAsia="Times New Roman" w:hAnsi="Times New Roman" w:cs="Times New Roman"/>
                <w:bCs/>
                <w:lang w:eastAsia="ar-SA"/>
              </w:rPr>
              <w:t xml:space="preserve"> о</w:t>
            </w:r>
            <w:r w:rsidRPr="009D3BE3">
              <w:rPr>
                <w:rFonts w:ascii="Times New Roman" w:eastAsia="Times New Roman" w:hAnsi="Times New Roman" w:cs="Times New Roman"/>
                <w:lang w:eastAsia="ar-SA"/>
              </w:rPr>
              <w:t>сновной государственный регистрационный номер записи о государственной регистрации индивидуального предпринимателя (ОГРНИП) (для индивидуального предпринимателя)</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rsidR="009D3BE3" w:rsidRPr="009D3BE3" w:rsidRDefault="009D3BE3" w:rsidP="009D3B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9D3BE3" w:rsidRPr="009D3BE3" w:rsidTr="00DF28D2">
        <w:tc>
          <w:tcPr>
            <w:tcW w:w="3689" w:type="pct"/>
            <w:tcBorders>
              <w:top w:val="single" w:sz="4" w:space="0" w:color="000000"/>
              <w:left w:val="single" w:sz="4" w:space="0" w:color="000000"/>
              <w:bottom w:val="single" w:sz="4" w:space="0" w:color="000000"/>
            </w:tcBorders>
            <w:shd w:val="clear" w:color="auto" w:fill="auto"/>
          </w:tcPr>
          <w:p w:rsidR="009D3BE3" w:rsidRPr="009D3BE3" w:rsidRDefault="009D3BE3" w:rsidP="009D3BE3">
            <w:pPr>
              <w:suppressAutoHyphens/>
              <w:autoSpaceDE w:val="0"/>
              <w:spacing w:after="0" w:line="240" w:lineRule="auto"/>
              <w:jc w:val="both"/>
              <w:rPr>
                <w:rFonts w:ascii="Times New Roman" w:eastAsia="Times New Roman" w:hAnsi="Times New Roman" w:cs="Times New Roman"/>
                <w:lang w:eastAsia="ar-SA"/>
              </w:rPr>
            </w:pPr>
            <w:r w:rsidRPr="009D3BE3">
              <w:rPr>
                <w:rFonts w:ascii="Times New Roman" w:eastAsia="Times New Roman" w:hAnsi="Times New Roman" w:cs="Times New Roman"/>
                <w:lang w:eastAsia="ar-SA"/>
              </w:rPr>
              <w:t xml:space="preserve">Код ОКПО (Общероссийский классификатор предприятий и организаций) участника закупки </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rsidR="009D3BE3" w:rsidRPr="009D3BE3" w:rsidRDefault="009D3BE3" w:rsidP="009D3B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9D3BE3" w:rsidRPr="009D3BE3" w:rsidTr="00DF28D2">
        <w:tc>
          <w:tcPr>
            <w:tcW w:w="3689" w:type="pct"/>
            <w:tcBorders>
              <w:top w:val="single" w:sz="4" w:space="0" w:color="000000"/>
              <w:left w:val="single" w:sz="4" w:space="0" w:color="000000"/>
              <w:bottom w:val="single" w:sz="4" w:space="0" w:color="000000"/>
            </w:tcBorders>
            <w:shd w:val="clear" w:color="auto" w:fill="auto"/>
          </w:tcPr>
          <w:p w:rsidR="009D3BE3" w:rsidRPr="009D3BE3" w:rsidRDefault="009D3BE3" w:rsidP="009D3BE3">
            <w:pPr>
              <w:suppressAutoHyphens/>
              <w:autoSpaceDE w:val="0"/>
              <w:spacing w:after="0" w:line="240" w:lineRule="auto"/>
              <w:jc w:val="both"/>
              <w:rPr>
                <w:rFonts w:ascii="Times New Roman" w:eastAsia="Times New Roman" w:hAnsi="Times New Roman" w:cs="Times New Roman"/>
                <w:lang w:eastAsia="ar-SA"/>
              </w:rPr>
            </w:pPr>
            <w:r w:rsidRPr="009D3BE3">
              <w:rPr>
                <w:rFonts w:ascii="Times New Roman" w:eastAsia="Times New Roman" w:hAnsi="Times New Roman" w:cs="Times New Roman"/>
                <w:bCs/>
                <w:lang w:eastAsia="ar-SA"/>
              </w:rPr>
              <w:t>Код ОКТМО</w:t>
            </w:r>
            <w:r w:rsidRPr="009D3BE3">
              <w:rPr>
                <w:rFonts w:ascii="Times New Roman" w:eastAsia="Times New Roman" w:hAnsi="Times New Roman" w:cs="Times New Roman"/>
                <w:b/>
                <w:bCs/>
                <w:lang w:eastAsia="ar-SA"/>
              </w:rPr>
              <w:t xml:space="preserve"> (</w:t>
            </w:r>
            <w:r w:rsidRPr="009D3BE3">
              <w:rPr>
                <w:rFonts w:ascii="Times New Roman" w:eastAsia="Calibri" w:hAnsi="Times New Roman" w:cs="Times New Roman"/>
                <w:lang w:eastAsia="ar-SA"/>
              </w:rPr>
              <w:t>Общероссийский классификатор территорий муниципальных образований) места нахождения участника закупки</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rsidR="009D3BE3" w:rsidRPr="009D3BE3" w:rsidRDefault="009D3BE3" w:rsidP="009D3B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9D3BE3" w:rsidRPr="009D3BE3" w:rsidTr="00DF28D2">
        <w:tc>
          <w:tcPr>
            <w:tcW w:w="3689" w:type="pct"/>
            <w:tcBorders>
              <w:top w:val="single" w:sz="4" w:space="0" w:color="000000"/>
              <w:left w:val="single" w:sz="4" w:space="0" w:color="000000"/>
              <w:bottom w:val="single" w:sz="4" w:space="0" w:color="000000"/>
            </w:tcBorders>
            <w:shd w:val="clear" w:color="auto" w:fill="auto"/>
          </w:tcPr>
          <w:p w:rsidR="009D3BE3" w:rsidRPr="009D3BE3" w:rsidRDefault="009D3BE3" w:rsidP="009D3BE3">
            <w:pPr>
              <w:keepNext/>
              <w:widowControl w:val="0"/>
              <w:tabs>
                <w:tab w:val="num" w:pos="0"/>
              </w:tabs>
              <w:suppressAutoHyphens/>
              <w:autoSpaceDE w:val="0"/>
              <w:spacing w:after="0" w:line="240" w:lineRule="auto"/>
              <w:ind w:left="432" w:hanging="432"/>
              <w:outlineLvl w:val="0"/>
              <w:rPr>
                <w:rFonts w:ascii="Times New Roman" w:eastAsia="Times New Roman" w:hAnsi="Times New Roman" w:cs="Times New Roman"/>
                <w:b/>
                <w:kern w:val="1"/>
                <w:lang w:eastAsia="ar-SA"/>
              </w:rPr>
            </w:pPr>
            <w:r w:rsidRPr="009D3BE3">
              <w:rPr>
                <w:rFonts w:ascii="Times New Roman" w:eastAsia="Times New Roman" w:hAnsi="Times New Roman" w:cs="Times New Roman"/>
                <w:kern w:val="1"/>
                <w:lang w:eastAsia="ar-SA"/>
              </w:rPr>
              <w:t>Банковские реквизиты участника закупки</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rsidR="009D3BE3" w:rsidRPr="009D3BE3" w:rsidRDefault="009D3BE3" w:rsidP="009D3B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r w:rsidR="009D3BE3" w:rsidRPr="009D3BE3" w:rsidTr="00DF28D2">
        <w:tc>
          <w:tcPr>
            <w:tcW w:w="3689" w:type="pct"/>
            <w:tcBorders>
              <w:top w:val="single" w:sz="4" w:space="0" w:color="000000"/>
              <w:left w:val="single" w:sz="4" w:space="0" w:color="000000"/>
              <w:bottom w:val="single" w:sz="4" w:space="0" w:color="000000"/>
            </w:tcBorders>
            <w:shd w:val="clear" w:color="auto" w:fill="auto"/>
          </w:tcPr>
          <w:p w:rsidR="009D3BE3" w:rsidRPr="009D3BE3" w:rsidRDefault="009D3BE3" w:rsidP="009D3BE3">
            <w:pPr>
              <w:keepNext/>
              <w:widowControl w:val="0"/>
              <w:tabs>
                <w:tab w:val="num" w:pos="0"/>
              </w:tabs>
              <w:suppressAutoHyphens/>
              <w:autoSpaceDE w:val="0"/>
              <w:spacing w:after="0" w:line="240" w:lineRule="auto"/>
              <w:ind w:left="432" w:hanging="432"/>
              <w:outlineLvl w:val="0"/>
              <w:rPr>
                <w:rFonts w:ascii="Times New Roman" w:eastAsia="Times New Roman" w:hAnsi="Times New Roman" w:cs="Times New Roman"/>
                <w:b/>
                <w:kern w:val="1"/>
                <w:lang w:eastAsia="ar-SA"/>
              </w:rPr>
            </w:pPr>
            <w:r w:rsidRPr="009D3BE3">
              <w:rPr>
                <w:rFonts w:ascii="Times New Roman" w:eastAsia="Times New Roman" w:hAnsi="Times New Roman" w:cs="Times New Roman"/>
                <w:kern w:val="1"/>
                <w:lang w:eastAsia="ar-SA"/>
              </w:rPr>
              <w:t>Дополнительная информация об участнике закупки (при необходимости)</w:t>
            </w:r>
          </w:p>
        </w:tc>
        <w:tc>
          <w:tcPr>
            <w:tcW w:w="1311" w:type="pct"/>
            <w:tcBorders>
              <w:top w:val="single" w:sz="4" w:space="0" w:color="000000"/>
              <w:left w:val="single" w:sz="4" w:space="0" w:color="000000"/>
              <w:bottom w:val="single" w:sz="4" w:space="0" w:color="000000"/>
              <w:right w:val="single" w:sz="4" w:space="0" w:color="000000"/>
            </w:tcBorders>
            <w:shd w:val="clear" w:color="auto" w:fill="auto"/>
          </w:tcPr>
          <w:p w:rsidR="009D3BE3" w:rsidRPr="009D3BE3" w:rsidRDefault="009D3BE3" w:rsidP="009D3BE3">
            <w:pPr>
              <w:keepNext/>
              <w:widowControl w:val="0"/>
              <w:tabs>
                <w:tab w:val="num" w:pos="0"/>
              </w:tabs>
              <w:suppressAutoHyphens/>
              <w:autoSpaceDE w:val="0"/>
              <w:snapToGrid w:val="0"/>
              <w:spacing w:after="0" w:line="240" w:lineRule="auto"/>
              <w:ind w:left="432" w:hanging="432"/>
              <w:outlineLvl w:val="0"/>
              <w:rPr>
                <w:rFonts w:ascii="Times New Roman" w:eastAsia="Times New Roman" w:hAnsi="Times New Roman" w:cs="Times New Roman"/>
                <w:b/>
                <w:kern w:val="1"/>
                <w:lang w:eastAsia="ar-SA"/>
              </w:rPr>
            </w:pPr>
          </w:p>
        </w:tc>
      </w:tr>
    </w:tbl>
    <w:p w:rsidR="009D3BE3" w:rsidRPr="009D3BE3" w:rsidRDefault="009D3BE3" w:rsidP="009D3BE3">
      <w:pPr>
        <w:suppressAutoHyphens/>
        <w:autoSpaceDE w:val="0"/>
        <w:spacing w:after="0" w:line="240" w:lineRule="auto"/>
        <w:ind w:firstLine="540"/>
        <w:jc w:val="both"/>
        <w:rPr>
          <w:rFonts w:ascii="Times New Roman" w:eastAsia="Times New Roman" w:hAnsi="Times New Roman" w:cs="Times New Roman"/>
          <w:lang w:eastAsia="ar-SA"/>
        </w:rPr>
      </w:pPr>
    </w:p>
    <w:p w:rsidR="009D3BE3" w:rsidRPr="009D3BE3" w:rsidRDefault="009D3BE3" w:rsidP="009D3BE3">
      <w:pPr>
        <w:keepNext/>
        <w:tabs>
          <w:tab w:val="num" w:pos="0"/>
        </w:tabs>
        <w:suppressAutoHyphens/>
        <w:spacing w:after="0" w:line="240" w:lineRule="auto"/>
        <w:ind w:left="432" w:hanging="432"/>
        <w:jc w:val="center"/>
        <w:outlineLvl w:val="0"/>
        <w:rPr>
          <w:rFonts w:ascii="Arial" w:eastAsia="Times New Roman" w:hAnsi="Arial" w:cs="Arial"/>
          <w:b/>
          <w:bCs/>
          <w:i/>
          <w:kern w:val="1"/>
          <w:lang w:eastAsia="ar-SA"/>
        </w:rPr>
      </w:pPr>
    </w:p>
    <w:p w:rsidR="009D3BE3" w:rsidRPr="009D3BE3" w:rsidRDefault="009D3BE3" w:rsidP="009D3BE3">
      <w:pPr>
        <w:keepNext/>
        <w:tabs>
          <w:tab w:val="num" w:pos="0"/>
        </w:tabs>
        <w:suppressAutoHyphens/>
        <w:spacing w:after="0" w:line="240" w:lineRule="auto"/>
        <w:ind w:left="432" w:hanging="432"/>
        <w:jc w:val="center"/>
        <w:outlineLvl w:val="0"/>
        <w:rPr>
          <w:rFonts w:ascii="Arial" w:eastAsia="Times New Roman" w:hAnsi="Arial" w:cs="Arial"/>
          <w:b/>
          <w:bCs/>
          <w:i/>
          <w:kern w:val="1"/>
          <w:lang w:eastAsia="ar-SA"/>
        </w:rPr>
      </w:pPr>
      <w:r w:rsidRPr="009D3BE3">
        <w:rPr>
          <w:rFonts w:ascii="Times New Roman" w:eastAsia="Times New Roman" w:hAnsi="Times New Roman" w:cs="Times New Roman"/>
          <w:b/>
          <w:kern w:val="1"/>
          <w:lang w:eastAsia="ar-SA"/>
        </w:rPr>
        <w:t>Форма 2. ПРЕДЛОЖЕНИЕ УЧАСТНИКА ЗАКУПКИ</w:t>
      </w:r>
    </w:p>
    <w:p w:rsidR="009D3BE3" w:rsidRPr="009D3BE3" w:rsidRDefault="009D3BE3" w:rsidP="009D3BE3">
      <w:pPr>
        <w:suppressAutoHyphens/>
        <w:spacing w:after="0" w:line="240" w:lineRule="auto"/>
        <w:jc w:val="center"/>
        <w:rPr>
          <w:rFonts w:ascii="Times New Roman" w:eastAsia="Times New Roman" w:hAnsi="Times New Roman" w:cs="Times New Roman"/>
          <w:b/>
          <w:i/>
          <w:lang w:eastAsia="ar-SA"/>
        </w:rPr>
      </w:pPr>
    </w:p>
    <w:p w:rsidR="009D3BE3" w:rsidRPr="009D3BE3" w:rsidRDefault="009D3BE3" w:rsidP="009D3BE3">
      <w:pPr>
        <w:tabs>
          <w:tab w:val="left" w:pos="1080"/>
        </w:tabs>
        <w:suppressAutoHyphens/>
        <w:spacing w:after="0" w:line="240" w:lineRule="auto"/>
        <w:ind w:firstLine="540"/>
        <w:jc w:val="both"/>
        <w:rPr>
          <w:rFonts w:ascii="Times New Roman" w:eastAsia="Times New Roman" w:hAnsi="Times New Roman" w:cs="Times New Roman"/>
          <w:lang w:eastAsia="ar-SA"/>
        </w:rPr>
      </w:pPr>
      <w:r w:rsidRPr="009D3BE3">
        <w:rPr>
          <w:rFonts w:ascii="Times New Roman" w:eastAsia="Times New Roman" w:hAnsi="Times New Roman" w:cs="Times New Roman"/>
          <w:lang w:eastAsia="ar-SA"/>
        </w:rPr>
        <w:t>Изучив документацию о закупке в электронной форме на право заключения договора на ________________________, а также применимые к данной закупке законодательство и нормативно-правовые акты, участник закупки, сведения о котором указаны в форме 1 «Сведения об участнике закупки</w:t>
      </w:r>
    </w:p>
    <w:p w:rsidR="009D3BE3" w:rsidRPr="009D3BE3" w:rsidRDefault="009D3BE3" w:rsidP="009D3BE3">
      <w:pPr>
        <w:suppressAutoHyphens/>
        <w:spacing w:after="120" w:line="240" w:lineRule="auto"/>
        <w:jc w:val="both"/>
        <w:rPr>
          <w:rFonts w:ascii="Times New Roman" w:eastAsia="Times New Roman" w:hAnsi="Times New Roman" w:cs="Times New Roman"/>
          <w:i/>
          <w:color w:val="000000"/>
          <w:vertAlign w:val="superscript"/>
          <w:lang w:eastAsia="ar-SA"/>
        </w:rPr>
      </w:pPr>
      <w:r w:rsidRPr="009D3BE3">
        <w:rPr>
          <w:rFonts w:ascii="Times New Roman" w:eastAsia="Times New Roman" w:hAnsi="Times New Roman" w:cs="Times New Roman"/>
          <w:lang w:eastAsia="ar-SA"/>
        </w:rPr>
        <w:t>в лице ____________________________________________________________________________,</w:t>
      </w:r>
    </w:p>
    <w:p w:rsidR="009D3BE3" w:rsidRPr="009D3BE3" w:rsidRDefault="009D3BE3" w:rsidP="009D3BE3">
      <w:pPr>
        <w:suppressAutoHyphens/>
        <w:spacing w:after="0" w:line="240" w:lineRule="auto"/>
        <w:jc w:val="center"/>
        <w:rPr>
          <w:rFonts w:ascii="Times New Roman" w:eastAsia="Times New Roman" w:hAnsi="Times New Roman" w:cs="Times New Roman"/>
          <w:lang w:eastAsia="ar-SA"/>
        </w:rPr>
      </w:pPr>
      <w:r w:rsidRPr="009D3BE3">
        <w:rPr>
          <w:rFonts w:ascii="Times New Roman" w:eastAsia="Times New Roman" w:hAnsi="Times New Roman" w:cs="Times New Roman"/>
          <w:i/>
          <w:color w:val="000000"/>
          <w:vertAlign w:val="superscript"/>
          <w:lang w:eastAsia="ar-SA"/>
        </w:rPr>
        <w:t>(Наименование должности, Ф.И.О. руководителя, уполномоченного лица для юридического лица)</w:t>
      </w:r>
    </w:p>
    <w:p w:rsidR="009D3BE3" w:rsidRDefault="009D3BE3" w:rsidP="009D3BE3">
      <w:pPr>
        <w:suppressAutoHyphens/>
        <w:spacing w:after="0" w:line="240" w:lineRule="auto"/>
        <w:jc w:val="both"/>
        <w:rPr>
          <w:rFonts w:ascii="Times New Roman" w:eastAsia="Times New Roman" w:hAnsi="Times New Roman" w:cs="Times New Roman"/>
          <w:lang w:eastAsia="ar-SA"/>
        </w:rPr>
      </w:pPr>
      <w:r w:rsidRPr="009D3BE3">
        <w:rPr>
          <w:rFonts w:ascii="Times New Roman" w:eastAsia="Times New Roman" w:hAnsi="Times New Roman" w:cs="Times New Roman"/>
          <w:lang w:eastAsia="ar-SA"/>
        </w:rPr>
        <w:t>сообщает о своем согласии выполнить указанные работы в соответствии с требованиями, указанными в документации о закупке в электронной форме и на условиях, представленных в настоящем предложении.</w:t>
      </w:r>
    </w:p>
    <w:p w:rsidR="00FF7E7B" w:rsidRDefault="00FF7E7B" w:rsidP="009D3BE3">
      <w:pPr>
        <w:suppressAutoHyphens/>
        <w:spacing w:after="0" w:line="240" w:lineRule="auto"/>
        <w:jc w:val="both"/>
        <w:rPr>
          <w:rFonts w:ascii="Times New Roman" w:eastAsia="Times New Roman" w:hAnsi="Times New Roman" w:cs="Times New Roman"/>
          <w:lang w:eastAsia="ar-SA"/>
        </w:rPr>
      </w:pPr>
    </w:p>
    <w:p w:rsidR="00FF7E7B" w:rsidRPr="00FF7E7B" w:rsidRDefault="00FF7E7B" w:rsidP="00FF7E7B">
      <w:pPr>
        <w:suppressAutoHyphens/>
        <w:spacing w:after="0" w:line="240" w:lineRule="auto"/>
        <w:jc w:val="both"/>
        <w:rPr>
          <w:rFonts w:ascii="Times New Roman" w:eastAsia="Times New Roman" w:hAnsi="Times New Roman" w:cs="Times New Roman"/>
          <w:lang w:eastAsia="ar-SA"/>
        </w:rPr>
      </w:pPr>
      <w:r w:rsidRPr="00FF7E7B">
        <w:rPr>
          <w:rFonts w:ascii="Times New Roman" w:eastAsia="Times New Roman" w:hAnsi="Times New Roman" w:cs="Times New Roman"/>
          <w:lang w:eastAsia="ar-SA"/>
        </w:rPr>
        <w:t xml:space="preserve">В цену работ </w:t>
      </w:r>
      <w:r>
        <w:rPr>
          <w:rFonts w:ascii="Times New Roman" w:eastAsia="Times New Roman" w:hAnsi="Times New Roman" w:cs="Times New Roman"/>
          <w:lang w:eastAsia="ar-SA"/>
        </w:rPr>
        <w:t xml:space="preserve">____________________ </w:t>
      </w:r>
      <w:r w:rsidRPr="00FF7E7B">
        <w:rPr>
          <w:rFonts w:ascii="Times New Roman" w:eastAsia="Times New Roman" w:hAnsi="Times New Roman" w:cs="Times New Roman"/>
          <w:lang w:eastAsia="ar-SA"/>
        </w:rPr>
        <w:t>включены: стоимость всех материалов и все расходы, связанные с выполнением работ, транспортные расходы по доставке материалов и рабочей силы до места выполнения работ, все налоги и  обязательные платежи, расходы на страхование, уплату таможенных пошлин, налогов, сборов, других обязательных платежей и прочих накладных расходов., в том числе:</w:t>
      </w:r>
    </w:p>
    <w:p w:rsidR="00FF7E7B" w:rsidRPr="00FF7E7B" w:rsidRDefault="00FF7E7B" w:rsidP="00FF7E7B">
      <w:pPr>
        <w:suppressAutoHyphens/>
        <w:spacing w:after="0" w:line="240" w:lineRule="auto"/>
        <w:jc w:val="both"/>
        <w:rPr>
          <w:rFonts w:ascii="Times New Roman" w:eastAsia="Times New Roman" w:hAnsi="Times New Roman" w:cs="Times New Roman"/>
          <w:lang w:eastAsia="ar-SA"/>
        </w:rPr>
      </w:pPr>
      <w:r w:rsidRPr="00FF7E7B">
        <w:rPr>
          <w:rFonts w:ascii="Times New Roman" w:eastAsia="Times New Roman" w:hAnsi="Times New Roman" w:cs="Times New Roman"/>
          <w:lang w:eastAsia="ar-SA"/>
        </w:rPr>
        <w:t>- стоимость всех работ согласно рабочей, сметной документации;</w:t>
      </w:r>
    </w:p>
    <w:p w:rsidR="00FF7E7B" w:rsidRPr="00FF7E7B" w:rsidRDefault="00FF7E7B" w:rsidP="00FF7E7B">
      <w:pPr>
        <w:suppressAutoHyphens/>
        <w:spacing w:after="0" w:line="240" w:lineRule="auto"/>
        <w:jc w:val="both"/>
        <w:rPr>
          <w:rFonts w:ascii="Times New Roman" w:eastAsia="Times New Roman" w:hAnsi="Times New Roman" w:cs="Times New Roman"/>
          <w:lang w:eastAsia="ar-SA"/>
        </w:rPr>
      </w:pPr>
      <w:r w:rsidRPr="00FF7E7B">
        <w:rPr>
          <w:rFonts w:ascii="Times New Roman" w:eastAsia="Times New Roman" w:hAnsi="Times New Roman" w:cs="Times New Roman"/>
          <w:lang w:eastAsia="ar-SA"/>
        </w:rPr>
        <w:t xml:space="preserve">- стоимость приобретения, поставки и монтажа необходимых материалов, поставляемых Подрядчиком; </w:t>
      </w:r>
    </w:p>
    <w:p w:rsidR="00FF7E7B" w:rsidRPr="00FF7E7B" w:rsidRDefault="00FF7E7B" w:rsidP="00FF7E7B">
      <w:pPr>
        <w:suppressAutoHyphens/>
        <w:spacing w:after="0" w:line="240" w:lineRule="auto"/>
        <w:jc w:val="both"/>
        <w:rPr>
          <w:rFonts w:ascii="Times New Roman" w:eastAsia="Times New Roman" w:hAnsi="Times New Roman" w:cs="Times New Roman"/>
          <w:lang w:eastAsia="ar-SA"/>
        </w:rPr>
      </w:pPr>
      <w:r w:rsidRPr="00FF7E7B">
        <w:rPr>
          <w:rFonts w:ascii="Times New Roman" w:eastAsia="Times New Roman" w:hAnsi="Times New Roman" w:cs="Times New Roman"/>
          <w:lang w:eastAsia="ar-SA"/>
        </w:rPr>
        <w:t>- затраты, связанные с обеспечением выполнения работ рабочими, включая заработную плату, транспортные и командировочные расходы, страхование;</w:t>
      </w:r>
    </w:p>
    <w:p w:rsidR="00FF7E7B" w:rsidRPr="00FF7E7B" w:rsidRDefault="00FF7E7B" w:rsidP="00FF7E7B">
      <w:pPr>
        <w:suppressAutoHyphens/>
        <w:spacing w:after="0" w:line="240" w:lineRule="auto"/>
        <w:jc w:val="both"/>
        <w:rPr>
          <w:rFonts w:ascii="Times New Roman" w:eastAsia="Times New Roman" w:hAnsi="Times New Roman" w:cs="Times New Roman"/>
          <w:lang w:eastAsia="ar-SA"/>
        </w:rPr>
      </w:pPr>
      <w:r w:rsidRPr="00FF7E7B">
        <w:rPr>
          <w:rFonts w:ascii="Times New Roman" w:eastAsia="Times New Roman" w:hAnsi="Times New Roman" w:cs="Times New Roman"/>
          <w:lang w:eastAsia="ar-SA"/>
        </w:rPr>
        <w:t>- затраты на уплату таможенных пошлин и сборов;</w:t>
      </w:r>
    </w:p>
    <w:p w:rsidR="00FF7E7B" w:rsidRPr="00FF7E7B" w:rsidRDefault="00FF7E7B" w:rsidP="00FF7E7B">
      <w:pPr>
        <w:suppressAutoHyphens/>
        <w:spacing w:after="0" w:line="240" w:lineRule="auto"/>
        <w:jc w:val="both"/>
        <w:rPr>
          <w:rFonts w:ascii="Times New Roman" w:eastAsia="Times New Roman" w:hAnsi="Times New Roman" w:cs="Times New Roman"/>
          <w:lang w:eastAsia="ar-SA"/>
        </w:rPr>
      </w:pPr>
      <w:r w:rsidRPr="00FF7E7B">
        <w:rPr>
          <w:rFonts w:ascii="Times New Roman" w:eastAsia="Times New Roman" w:hAnsi="Times New Roman" w:cs="Times New Roman"/>
          <w:lang w:eastAsia="ar-SA"/>
        </w:rPr>
        <w:t>- транспортные расходы и получение разрешений на транспортировку грузов, доставляемых Подрядчиком и привлекаемыми третьими лицами;</w:t>
      </w:r>
    </w:p>
    <w:p w:rsidR="00FF7E7B" w:rsidRPr="009D3BE3" w:rsidRDefault="00FF7E7B" w:rsidP="00FF7E7B">
      <w:pPr>
        <w:suppressAutoHyphens/>
        <w:spacing w:after="0" w:line="240" w:lineRule="auto"/>
        <w:jc w:val="both"/>
        <w:rPr>
          <w:rFonts w:ascii="Times New Roman" w:eastAsia="Times New Roman" w:hAnsi="Times New Roman" w:cs="Times New Roman"/>
          <w:lang w:eastAsia="ar-SA"/>
        </w:rPr>
      </w:pPr>
      <w:r w:rsidRPr="00FF7E7B">
        <w:rPr>
          <w:rFonts w:ascii="Times New Roman" w:eastAsia="Times New Roman" w:hAnsi="Times New Roman" w:cs="Times New Roman"/>
          <w:lang w:eastAsia="ar-SA"/>
        </w:rPr>
        <w:t>- накладные расходы, сметную прибыль, лимитированные затраты, все налоги, действующие на момент заключения Договора, а также другие затраты, необходимые для сдачи объекта.</w:t>
      </w:r>
    </w:p>
    <w:p w:rsidR="009D3BE3" w:rsidRPr="009D3BE3" w:rsidRDefault="009D3BE3" w:rsidP="009D3BE3">
      <w:pPr>
        <w:suppressAutoHyphens/>
        <w:spacing w:after="0" w:line="240" w:lineRule="auto"/>
        <w:ind w:firstLine="357"/>
        <w:rPr>
          <w:rFonts w:ascii="Times New Roman" w:eastAsia="Times New Roman" w:hAnsi="Times New Roman" w:cs="Times New Roman"/>
          <w:b/>
          <w:lang w:eastAsia="ar-SA"/>
        </w:rPr>
      </w:pPr>
    </w:p>
    <w:p w:rsidR="009D3BE3" w:rsidRPr="009D3BE3" w:rsidRDefault="009D3BE3" w:rsidP="009D3BE3">
      <w:pPr>
        <w:suppressAutoHyphens/>
        <w:spacing w:after="0" w:line="240" w:lineRule="auto"/>
        <w:ind w:left="142" w:firstLine="567"/>
        <w:jc w:val="both"/>
        <w:rPr>
          <w:rFonts w:ascii="Times New Roman" w:eastAsia="Times New Roman" w:hAnsi="Times New Roman" w:cs="Times New Roman"/>
          <w:b/>
          <w:lang w:eastAsia="ar-SA"/>
        </w:rPr>
      </w:pPr>
      <w:r w:rsidRPr="009D3BE3">
        <w:rPr>
          <w:rFonts w:ascii="Times New Roman" w:eastAsia="Times New Roman" w:hAnsi="Times New Roman" w:cs="Times New Roman"/>
          <w:b/>
          <w:lang w:eastAsia="ar-SA"/>
        </w:rPr>
        <w:t>Декларация соответствия:</w:t>
      </w:r>
    </w:p>
    <w:p w:rsidR="00FF7E7B" w:rsidRPr="00FF7E7B" w:rsidRDefault="00FF7E7B" w:rsidP="00FF7E7B">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sidRPr="00FF7E7B">
        <w:rPr>
          <w:rFonts w:ascii="Times New Roman" w:eastAsia="Times New Roman" w:hAnsi="Times New Roman" w:cs="Times New Roman"/>
          <w:lang w:eastAsia="ru-RU"/>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FF7E7B" w:rsidRPr="00FF7E7B" w:rsidRDefault="00FF7E7B" w:rsidP="00FF7E7B">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sidRPr="00FF7E7B">
        <w:rPr>
          <w:rFonts w:ascii="Times New Roman" w:eastAsia="Times New Roman" w:hAnsi="Times New Roman" w:cs="Times New Roman"/>
          <w:lang w:eastAsia="ru-RU"/>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FF7E7B" w:rsidRPr="00FF7E7B" w:rsidRDefault="00FF7E7B" w:rsidP="00FF7E7B">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sidRPr="00FF7E7B">
        <w:rPr>
          <w:rFonts w:ascii="Times New Roman" w:eastAsia="Times New Roman" w:hAnsi="Times New Roman" w:cs="Times New Roman"/>
          <w:lang w:eastAsia="ru-RU"/>
        </w:rPr>
        <w:t xml:space="preserve">3) неприостановление деятельности участника закупки в порядке, предусмотренном Кодексом </w:t>
      </w:r>
      <w:r w:rsidRPr="00FF7E7B">
        <w:rPr>
          <w:rFonts w:ascii="Times New Roman" w:eastAsia="Times New Roman" w:hAnsi="Times New Roman" w:cs="Times New Roman"/>
          <w:lang w:eastAsia="ru-RU"/>
        </w:rPr>
        <w:lastRenderedPageBreak/>
        <w:t>Российской Федерации об административных правонарушениях;</w:t>
      </w:r>
    </w:p>
    <w:p w:rsidR="00FF7E7B" w:rsidRPr="00FF7E7B" w:rsidRDefault="00FF7E7B" w:rsidP="00FF7E7B">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sidRPr="00FF7E7B">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FF7E7B" w:rsidRPr="00FF7E7B" w:rsidRDefault="00FF7E7B" w:rsidP="00FF7E7B">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sidRPr="00FF7E7B">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FF7E7B" w:rsidRPr="00FF7E7B" w:rsidRDefault="00FF7E7B" w:rsidP="00FF7E7B">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sidRPr="00FF7E7B">
        <w:rPr>
          <w:rFonts w:ascii="Times New Roman" w:eastAsia="Times New Roman" w:hAnsi="Times New Roman" w:cs="Times New Roman"/>
          <w:lang w:eastAsia="ru-RU"/>
        </w:rPr>
        <w:t>6)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F7E7B" w:rsidRPr="00FF7E7B" w:rsidRDefault="00FF7E7B" w:rsidP="00FF7E7B">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sidRPr="00FF7E7B">
        <w:rPr>
          <w:rFonts w:ascii="Times New Roman" w:eastAsia="Times New Roman" w:hAnsi="Times New Roman"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F7E7B" w:rsidRPr="00FF7E7B" w:rsidRDefault="00FF7E7B" w:rsidP="00FF7E7B">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sidRPr="00FF7E7B">
        <w:rPr>
          <w:rFonts w:ascii="Times New Roman" w:eastAsia="Times New Roman" w:hAnsi="Times New Roman" w:cs="Times New Roman"/>
          <w:lang w:eastAsia="ru-RU"/>
        </w:rPr>
        <w:t>8) участник закупки не является офшорной компанией;</w:t>
      </w:r>
    </w:p>
    <w:p w:rsidR="00FF7E7B" w:rsidRPr="00FF7E7B" w:rsidRDefault="00FF7E7B" w:rsidP="00FF7E7B">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sidRPr="00FF7E7B">
        <w:rPr>
          <w:rFonts w:ascii="Times New Roman" w:eastAsia="Times New Roman" w:hAnsi="Times New Roman" w:cs="Times New Roman"/>
          <w:lang w:eastAsia="ru-RU"/>
        </w:rPr>
        <w:t>9) отсутствие сведений об участнике закупки в реестре недобросовестных поставщиков, предусмотренном Законом N 223-ФЗ;</w:t>
      </w:r>
    </w:p>
    <w:p w:rsidR="00FF7E7B" w:rsidRPr="00FF7E7B" w:rsidRDefault="00FF7E7B" w:rsidP="00FF7E7B">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sidRPr="00FF7E7B">
        <w:rPr>
          <w:rFonts w:ascii="Times New Roman" w:eastAsia="Times New Roman" w:hAnsi="Times New Roman" w:cs="Times New Roman"/>
          <w:lang w:eastAsia="ru-RU"/>
        </w:rPr>
        <w:t>10) отсутствие сведений об участнике закупки в реестре недобросовестных поставщиков,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9D3BE3" w:rsidRPr="009D3BE3" w:rsidRDefault="00FF7E7B" w:rsidP="00FF7E7B">
      <w:pPr>
        <w:widowControl w:val="0"/>
        <w:autoSpaceDE w:val="0"/>
        <w:autoSpaceDN w:val="0"/>
        <w:adjustRightInd w:val="0"/>
        <w:spacing w:after="0" w:line="240" w:lineRule="auto"/>
        <w:ind w:left="142" w:firstLine="567"/>
        <w:contextualSpacing/>
        <w:jc w:val="both"/>
        <w:rPr>
          <w:rFonts w:ascii="Times New Roman" w:eastAsia="Times New Roman" w:hAnsi="Times New Roman" w:cs="Times New Roman"/>
          <w:lang w:eastAsia="ru-RU"/>
        </w:rPr>
      </w:pPr>
      <w:r w:rsidRPr="00FF7E7B">
        <w:rPr>
          <w:rFonts w:ascii="Times New Roman" w:eastAsia="Times New Roman" w:hAnsi="Times New Roman" w:cs="Times New Roman"/>
          <w:lang w:eastAsia="ru-RU"/>
        </w:rPr>
        <w:t xml:space="preserve">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w:t>
      </w:r>
      <w:r w:rsidRPr="00FF7E7B">
        <w:rPr>
          <w:rFonts w:ascii="Times New Roman" w:eastAsia="Times New Roman" w:hAnsi="Times New Roman" w:cs="Times New Roman"/>
          <w:lang w:eastAsia="ru-RU"/>
        </w:rPr>
        <w:lastRenderedPageBreak/>
        <w:t>поставщика (подрядчика, исполнителя) в здании и (или) на территории заказчика).</w:t>
      </w:r>
    </w:p>
    <w:p w:rsidR="009D3BE3" w:rsidRPr="009D3BE3" w:rsidRDefault="009D3BE3" w:rsidP="009D3BE3">
      <w:pPr>
        <w:suppressAutoHyphens/>
        <w:spacing w:after="0" w:line="240" w:lineRule="auto"/>
        <w:ind w:left="142" w:firstLine="567"/>
        <w:jc w:val="both"/>
        <w:rPr>
          <w:rFonts w:ascii="Times New Roman" w:eastAsia="Times New Roman" w:hAnsi="Times New Roman" w:cs="Times New Roman"/>
          <w:lang w:eastAsia="ru-RU"/>
        </w:rPr>
      </w:pPr>
      <w:r w:rsidRPr="009D3BE3">
        <w:rPr>
          <w:rFonts w:ascii="Times New Roman" w:eastAsia="Times New Roman" w:hAnsi="Times New Roman" w:cs="Times New Roman"/>
          <w:lang w:eastAsia="ru-RU"/>
        </w:rPr>
        <w:t>Если участником закупки выступают несколько лиц (группа лиц), требования, указанные в документации о закупке, предъявляются к такой группе лиц в совокупности, а не к отдельно взятому ее участнику.</w:t>
      </w:r>
    </w:p>
    <w:p w:rsidR="009D3BE3" w:rsidRPr="009D3BE3" w:rsidRDefault="009D3BE3" w:rsidP="009D3BE3">
      <w:pPr>
        <w:suppressAutoHyphens/>
        <w:spacing w:after="0" w:line="240" w:lineRule="auto"/>
        <w:ind w:left="142" w:firstLine="567"/>
        <w:jc w:val="both"/>
        <w:rPr>
          <w:rFonts w:ascii="Times New Roman" w:eastAsia="Times New Roman" w:hAnsi="Times New Roman" w:cs="Times New Roman"/>
          <w:lang w:eastAsia="ru-RU"/>
        </w:rPr>
      </w:pPr>
    </w:p>
    <w:p w:rsidR="009D3BE3" w:rsidRPr="009D3BE3" w:rsidRDefault="009D3BE3" w:rsidP="009D3BE3">
      <w:pPr>
        <w:suppressAutoHyphens/>
        <w:spacing w:after="0" w:line="240" w:lineRule="auto"/>
        <w:ind w:left="142" w:firstLine="567"/>
        <w:jc w:val="both"/>
        <w:rPr>
          <w:rFonts w:ascii="Times New Roman" w:eastAsia="Times New Roman" w:hAnsi="Times New Roman" w:cs="Times New Roman"/>
          <w:sz w:val="24"/>
          <w:szCs w:val="24"/>
          <w:lang w:eastAsia="ru-RU"/>
        </w:rPr>
      </w:pPr>
    </w:p>
    <w:p w:rsidR="009D3BE3" w:rsidRPr="009D3BE3" w:rsidRDefault="009D3BE3" w:rsidP="009D3BE3">
      <w:pPr>
        <w:suppressAutoHyphens/>
        <w:spacing w:after="0" w:line="240" w:lineRule="auto"/>
        <w:ind w:left="142" w:firstLine="567"/>
        <w:jc w:val="both"/>
        <w:rPr>
          <w:rFonts w:ascii="Times New Roman" w:eastAsia="Times New Roman" w:hAnsi="Times New Roman" w:cs="Times New Roman"/>
          <w:b/>
          <w:lang w:eastAsia="ar-SA"/>
        </w:rPr>
      </w:pPr>
    </w:p>
    <w:p w:rsidR="009D3BE3" w:rsidRPr="009D3BE3" w:rsidRDefault="009D3BE3" w:rsidP="009D3BE3">
      <w:pPr>
        <w:suppressAutoHyphens/>
        <w:spacing w:after="0" w:line="240" w:lineRule="auto"/>
        <w:ind w:firstLine="357"/>
        <w:rPr>
          <w:rFonts w:ascii="Times New Roman" w:eastAsia="Times New Roman" w:hAnsi="Times New Roman" w:cs="Times New Roman"/>
          <w:lang w:eastAsia="ar-SA"/>
        </w:rPr>
      </w:pPr>
      <w:r w:rsidRPr="009D3BE3">
        <w:rPr>
          <w:rFonts w:ascii="Times New Roman" w:eastAsia="Times New Roman" w:hAnsi="Times New Roman" w:cs="Times New Roman"/>
          <w:b/>
          <w:lang w:eastAsia="ar-SA"/>
        </w:rPr>
        <w:t xml:space="preserve">_____________________________ </w:t>
      </w:r>
      <w:r w:rsidRPr="009D3BE3">
        <w:rPr>
          <w:rFonts w:ascii="Times New Roman" w:eastAsia="Times New Roman" w:hAnsi="Times New Roman" w:cs="Times New Roman"/>
          <w:lang w:eastAsia="ar-SA"/>
        </w:rPr>
        <w:t>(дополнительно при необходимости).</w:t>
      </w:r>
    </w:p>
    <w:p w:rsidR="009D3BE3" w:rsidRPr="009D3BE3" w:rsidRDefault="009D3BE3" w:rsidP="009D3BE3">
      <w:pPr>
        <w:suppressAutoHyphens/>
        <w:spacing w:after="0" w:line="240" w:lineRule="auto"/>
        <w:ind w:firstLine="357"/>
        <w:rPr>
          <w:rFonts w:ascii="Times New Roman" w:eastAsia="Times New Roman" w:hAnsi="Times New Roman" w:cs="Times New Roman"/>
          <w:b/>
          <w:lang w:eastAsia="ar-SA"/>
        </w:rPr>
      </w:pPr>
    </w:p>
    <w:p w:rsidR="009D3BE3" w:rsidRPr="009D3BE3" w:rsidRDefault="009D3BE3" w:rsidP="009D3BE3">
      <w:pPr>
        <w:suppressAutoHyphens/>
        <w:spacing w:after="0" w:line="240" w:lineRule="auto"/>
        <w:rPr>
          <w:rFonts w:ascii="Times New Roman" w:eastAsia="Times New Roman" w:hAnsi="Times New Roman" w:cs="Times New Roman"/>
          <w:vertAlign w:val="superscript"/>
          <w:lang w:eastAsia="ar-SA"/>
        </w:rPr>
      </w:pPr>
      <w:r w:rsidRPr="009D3BE3">
        <w:rPr>
          <w:rFonts w:ascii="Times New Roman" w:eastAsia="Times New Roman" w:hAnsi="Times New Roman" w:cs="Times New Roman"/>
          <w:b/>
          <w:lang w:eastAsia="ar-SA"/>
        </w:rPr>
        <w:t>Участник закупки (уполномоченный представитель)</w:t>
      </w:r>
      <w:r w:rsidRPr="009D3BE3">
        <w:rPr>
          <w:rFonts w:ascii="Times New Roman" w:eastAsia="Times New Roman" w:hAnsi="Times New Roman" w:cs="Times New Roman"/>
          <w:lang w:eastAsia="ar-SA"/>
        </w:rPr>
        <w:t xml:space="preserve"> _________________ </w:t>
      </w:r>
      <w:r w:rsidRPr="009D3BE3">
        <w:rPr>
          <w:rFonts w:ascii="Times New Roman" w:eastAsia="Times New Roman" w:hAnsi="Times New Roman" w:cs="Times New Roman"/>
          <w:b/>
          <w:lang w:eastAsia="ar-SA"/>
        </w:rPr>
        <w:t>(Ф.И.О.)</w:t>
      </w:r>
    </w:p>
    <w:p w:rsidR="009D3BE3" w:rsidRPr="009D3BE3" w:rsidRDefault="009D3BE3" w:rsidP="009D3BE3">
      <w:pPr>
        <w:suppressAutoHyphens/>
        <w:spacing w:after="0" w:line="240" w:lineRule="auto"/>
        <w:rPr>
          <w:rFonts w:ascii="Times New Roman" w:eastAsia="Times New Roman" w:hAnsi="Times New Roman" w:cs="Times New Roman"/>
          <w:b/>
          <w:lang w:eastAsia="ar-SA"/>
        </w:rPr>
      </w:pPr>
      <w:r w:rsidRPr="009D3BE3">
        <w:rPr>
          <w:rFonts w:ascii="Times New Roman" w:eastAsia="Times New Roman" w:hAnsi="Times New Roman" w:cs="Times New Roman"/>
          <w:vertAlign w:val="superscript"/>
          <w:lang w:eastAsia="ar-SA"/>
        </w:rPr>
        <w:t>М.П.</w:t>
      </w:r>
      <w:r w:rsidRPr="009D3BE3">
        <w:rPr>
          <w:rFonts w:ascii="Times New Roman" w:eastAsia="Times New Roman" w:hAnsi="Times New Roman" w:cs="Times New Roman"/>
          <w:vertAlign w:val="superscript"/>
          <w:lang w:eastAsia="ar-SA"/>
        </w:rPr>
        <w:tab/>
      </w:r>
      <w:r w:rsidRPr="009D3BE3">
        <w:rPr>
          <w:rFonts w:ascii="Times New Roman" w:eastAsia="Times New Roman" w:hAnsi="Times New Roman" w:cs="Times New Roman"/>
          <w:vertAlign w:val="superscript"/>
          <w:lang w:eastAsia="ar-SA"/>
        </w:rPr>
        <w:tab/>
      </w:r>
      <w:r w:rsidRPr="009D3BE3">
        <w:rPr>
          <w:rFonts w:ascii="Times New Roman" w:eastAsia="Times New Roman" w:hAnsi="Times New Roman" w:cs="Times New Roman"/>
          <w:vertAlign w:val="superscript"/>
          <w:lang w:eastAsia="ar-SA"/>
        </w:rPr>
        <w:tab/>
      </w:r>
      <w:r w:rsidRPr="009D3BE3">
        <w:rPr>
          <w:rFonts w:ascii="Times New Roman" w:eastAsia="Times New Roman" w:hAnsi="Times New Roman" w:cs="Times New Roman"/>
          <w:vertAlign w:val="superscript"/>
          <w:lang w:eastAsia="ar-SA"/>
        </w:rPr>
        <w:tab/>
      </w:r>
      <w:r w:rsidRPr="009D3BE3">
        <w:rPr>
          <w:rFonts w:ascii="Times New Roman" w:eastAsia="Times New Roman" w:hAnsi="Times New Roman" w:cs="Times New Roman"/>
          <w:vertAlign w:val="superscript"/>
          <w:lang w:eastAsia="ar-SA"/>
        </w:rPr>
        <w:tab/>
      </w:r>
      <w:r w:rsidRPr="009D3BE3">
        <w:rPr>
          <w:rFonts w:ascii="Times New Roman" w:eastAsia="Times New Roman" w:hAnsi="Times New Roman" w:cs="Times New Roman"/>
          <w:vertAlign w:val="superscript"/>
          <w:lang w:eastAsia="ar-SA"/>
        </w:rPr>
        <w:tab/>
      </w:r>
      <w:r w:rsidRPr="009D3BE3">
        <w:rPr>
          <w:rFonts w:ascii="Times New Roman" w:eastAsia="Times New Roman" w:hAnsi="Times New Roman" w:cs="Times New Roman"/>
          <w:vertAlign w:val="superscript"/>
          <w:lang w:eastAsia="ar-SA"/>
        </w:rPr>
        <w:tab/>
      </w:r>
      <w:r w:rsidRPr="009D3BE3">
        <w:rPr>
          <w:rFonts w:ascii="Times New Roman" w:eastAsia="Times New Roman" w:hAnsi="Times New Roman" w:cs="Times New Roman"/>
          <w:vertAlign w:val="superscript"/>
          <w:lang w:eastAsia="ar-SA"/>
        </w:rPr>
        <w:tab/>
      </w:r>
      <w:r w:rsidRPr="009D3BE3">
        <w:rPr>
          <w:rFonts w:ascii="Times New Roman" w:eastAsia="Times New Roman" w:hAnsi="Times New Roman" w:cs="Times New Roman"/>
          <w:vertAlign w:val="superscript"/>
          <w:lang w:eastAsia="ar-SA"/>
        </w:rPr>
        <w:tab/>
      </w:r>
      <w:r w:rsidRPr="009D3BE3">
        <w:rPr>
          <w:rFonts w:ascii="Times New Roman" w:eastAsia="Times New Roman" w:hAnsi="Times New Roman" w:cs="Times New Roman"/>
          <w:vertAlign w:val="superscript"/>
          <w:lang w:eastAsia="ar-SA"/>
        </w:rPr>
        <w:tab/>
      </w:r>
      <w:r w:rsidRPr="009D3BE3">
        <w:rPr>
          <w:rFonts w:ascii="Times New Roman" w:eastAsia="Times New Roman" w:hAnsi="Times New Roman" w:cs="Times New Roman"/>
          <w:i/>
          <w:vertAlign w:val="superscript"/>
          <w:lang w:eastAsia="ar-SA"/>
        </w:rPr>
        <w:t>(подпись)</w:t>
      </w:r>
    </w:p>
    <w:p w:rsidR="009D3BE3" w:rsidRPr="009D3BE3" w:rsidRDefault="009D3BE3" w:rsidP="009D3BE3">
      <w:pPr>
        <w:spacing w:after="0" w:line="240" w:lineRule="auto"/>
        <w:ind w:firstLine="709"/>
        <w:contextualSpacing/>
        <w:jc w:val="center"/>
        <w:rPr>
          <w:rFonts w:ascii="Times New Roman" w:eastAsia="Times New Roman" w:hAnsi="Times New Roman" w:cs="Times New Roman"/>
          <w:b/>
          <w:sz w:val="24"/>
          <w:szCs w:val="24"/>
          <w:lang w:eastAsia="ru-RU"/>
        </w:rPr>
      </w:pPr>
    </w:p>
    <w:p w:rsidR="00DF28D2" w:rsidRDefault="00DF28D2"/>
    <w:sectPr w:rsidR="00DF28D2" w:rsidSect="00FC6B10">
      <w:footerReference w:type="default" r:id="rId9"/>
      <w:pgSz w:w="11909" w:h="16834" w:code="9"/>
      <w:pgMar w:top="1134" w:right="567" w:bottom="1134" w:left="85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F98" w:rsidRDefault="00101F98">
      <w:pPr>
        <w:spacing w:after="0" w:line="240" w:lineRule="auto"/>
      </w:pPr>
      <w:r>
        <w:separator/>
      </w:r>
    </w:p>
  </w:endnote>
  <w:endnote w:type="continuationSeparator" w:id="1">
    <w:p w:rsidR="00101F98" w:rsidRDefault="00101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aramondNarrowC">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B0" w:rsidRDefault="006306B0" w:rsidP="00CC6816">
    <w:pPr>
      <w:pStyle w:val="a9"/>
    </w:pPr>
  </w:p>
  <w:p w:rsidR="006306B0" w:rsidRDefault="006306B0">
    <w:pPr>
      <w:pStyle w:val="a9"/>
    </w:pPr>
  </w:p>
  <w:p w:rsidR="006306B0" w:rsidRDefault="006306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F98" w:rsidRDefault="00101F98">
      <w:pPr>
        <w:spacing w:after="0" w:line="240" w:lineRule="auto"/>
      </w:pPr>
      <w:r>
        <w:separator/>
      </w:r>
    </w:p>
  </w:footnote>
  <w:footnote w:type="continuationSeparator" w:id="1">
    <w:p w:rsidR="00101F98" w:rsidRDefault="00101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AF5"/>
    <w:multiLevelType w:val="multilevel"/>
    <w:tmpl w:val="5DB07BE8"/>
    <w:lvl w:ilvl="0">
      <w:start w:val="6"/>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20" w:hanging="72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800" w:hanging="1800"/>
      </w:pPr>
      <w:rPr>
        <w:rFonts w:ascii="Times New Roman" w:hAnsi="Times New Roman" w:cs="Times New Roman" w:hint="default"/>
        <w:b/>
        <w:sz w:val="24"/>
      </w:rPr>
    </w:lvl>
    <w:lvl w:ilvl="7">
      <w:start w:val="1"/>
      <w:numFmt w:val="decimal"/>
      <w:lvlText w:val="%1.%2.%3.%4.%5.%6.%7.%8."/>
      <w:lvlJc w:val="left"/>
      <w:pPr>
        <w:ind w:left="1800" w:hanging="1800"/>
      </w:pPr>
      <w:rPr>
        <w:rFonts w:ascii="Times New Roman" w:hAnsi="Times New Roman" w:cs="Times New Roman" w:hint="default"/>
        <w:b/>
        <w:sz w:val="24"/>
      </w:rPr>
    </w:lvl>
    <w:lvl w:ilvl="8">
      <w:start w:val="1"/>
      <w:numFmt w:val="decimal"/>
      <w:lvlText w:val="%1.%2.%3.%4.%5.%6.%7.%8.%9."/>
      <w:lvlJc w:val="left"/>
      <w:pPr>
        <w:ind w:left="2160" w:hanging="2160"/>
      </w:pPr>
      <w:rPr>
        <w:rFonts w:ascii="Times New Roman" w:hAnsi="Times New Roman" w:cs="Times New Roman" w:hint="default"/>
        <w:b/>
        <w:sz w:val="24"/>
      </w:rPr>
    </w:lvl>
  </w:abstractNum>
  <w:abstractNum w:abstractNumId="1">
    <w:nsid w:val="04A844A7"/>
    <w:multiLevelType w:val="hybridMultilevel"/>
    <w:tmpl w:val="3110C090"/>
    <w:lvl w:ilvl="0" w:tplc="CE982100">
      <w:start w:val="10"/>
      <w:numFmt w:val="decimal"/>
      <w:lvlText w:val="%1."/>
      <w:lvlJc w:val="left"/>
      <w:pPr>
        <w:tabs>
          <w:tab w:val="num" w:pos="540"/>
        </w:tabs>
        <w:ind w:left="540" w:hanging="360"/>
      </w:pPr>
    </w:lvl>
    <w:lvl w:ilvl="1" w:tplc="BC5A6F06">
      <w:numFmt w:val="none"/>
      <w:pStyle w:val="2"/>
      <w:lvlText w:val=""/>
      <w:lvlJc w:val="left"/>
      <w:pPr>
        <w:tabs>
          <w:tab w:val="num" w:pos="360"/>
        </w:tabs>
        <w:ind w:left="0" w:firstLine="0"/>
      </w:pPr>
    </w:lvl>
    <w:lvl w:ilvl="2" w:tplc="585E6B80">
      <w:numFmt w:val="none"/>
      <w:lvlText w:val=""/>
      <w:lvlJc w:val="left"/>
      <w:pPr>
        <w:tabs>
          <w:tab w:val="num" w:pos="360"/>
        </w:tabs>
        <w:ind w:left="0" w:firstLine="0"/>
      </w:pPr>
    </w:lvl>
    <w:lvl w:ilvl="3" w:tplc="8B164C38">
      <w:numFmt w:val="none"/>
      <w:lvlText w:val=""/>
      <w:lvlJc w:val="left"/>
      <w:pPr>
        <w:tabs>
          <w:tab w:val="num" w:pos="360"/>
        </w:tabs>
        <w:ind w:left="0" w:firstLine="0"/>
      </w:pPr>
    </w:lvl>
    <w:lvl w:ilvl="4" w:tplc="61D8FEDE">
      <w:numFmt w:val="none"/>
      <w:lvlText w:val=""/>
      <w:lvlJc w:val="left"/>
      <w:pPr>
        <w:tabs>
          <w:tab w:val="num" w:pos="360"/>
        </w:tabs>
        <w:ind w:left="0" w:firstLine="0"/>
      </w:pPr>
    </w:lvl>
    <w:lvl w:ilvl="5" w:tplc="5590EA44">
      <w:numFmt w:val="none"/>
      <w:lvlText w:val=""/>
      <w:lvlJc w:val="left"/>
      <w:pPr>
        <w:tabs>
          <w:tab w:val="num" w:pos="360"/>
        </w:tabs>
        <w:ind w:left="0" w:firstLine="0"/>
      </w:pPr>
    </w:lvl>
    <w:lvl w:ilvl="6" w:tplc="D74E4DC0">
      <w:numFmt w:val="none"/>
      <w:lvlText w:val=""/>
      <w:lvlJc w:val="left"/>
      <w:pPr>
        <w:tabs>
          <w:tab w:val="num" w:pos="360"/>
        </w:tabs>
        <w:ind w:left="0" w:firstLine="0"/>
      </w:pPr>
    </w:lvl>
    <w:lvl w:ilvl="7" w:tplc="1E96A240">
      <w:numFmt w:val="none"/>
      <w:lvlText w:val=""/>
      <w:lvlJc w:val="left"/>
      <w:pPr>
        <w:tabs>
          <w:tab w:val="num" w:pos="360"/>
        </w:tabs>
        <w:ind w:left="0" w:firstLine="0"/>
      </w:pPr>
    </w:lvl>
    <w:lvl w:ilvl="8" w:tplc="20D626C0">
      <w:numFmt w:val="none"/>
      <w:lvlText w:val=""/>
      <w:lvlJc w:val="left"/>
      <w:pPr>
        <w:tabs>
          <w:tab w:val="num" w:pos="360"/>
        </w:tabs>
        <w:ind w:left="0" w:firstLine="0"/>
      </w:pPr>
    </w:lvl>
  </w:abstractNum>
  <w:abstractNum w:abstractNumId="2">
    <w:nsid w:val="0AFB7011"/>
    <w:multiLevelType w:val="hybridMultilevel"/>
    <w:tmpl w:val="3926D8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522F1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2A400BEC"/>
    <w:multiLevelType w:val="multilevel"/>
    <w:tmpl w:val="2140E928"/>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5">
    <w:nsid w:val="3BAD0AE1"/>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42F747FB"/>
    <w:multiLevelType w:val="multilevel"/>
    <w:tmpl w:val="1C7C1B02"/>
    <w:lvl w:ilvl="0">
      <w:start w:val="7"/>
      <w:numFmt w:val="decimal"/>
      <w:lvlText w:val="%1."/>
      <w:lvlJc w:val="left"/>
      <w:pPr>
        <w:ind w:left="540" w:hanging="54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7">
    <w:nsid w:val="49CE2620"/>
    <w:multiLevelType w:val="hybridMultilevel"/>
    <w:tmpl w:val="9EEE95EE"/>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C6177F"/>
    <w:multiLevelType w:val="multilevel"/>
    <w:tmpl w:val="BA8C455E"/>
    <w:lvl w:ilvl="0">
      <w:start w:val="1"/>
      <w:numFmt w:val="decimal"/>
      <w:lvlText w:val="%1."/>
      <w:lvlJc w:val="left"/>
      <w:pPr>
        <w:ind w:left="1125" w:hanging="1125"/>
      </w:pPr>
      <w:rPr>
        <w:rFonts w:hint="default"/>
        <w:b/>
        <w:bCs/>
        <w:i w:val="0"/>
        <w:iCs w:val="0"/>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56140EDA"/>
    <w:multiLevelType w:val="multilevel"/>
    <w:tmpl w:val="8C56399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FFB722F"/>
    <w:multiLevelType w:val="hybridMultilevel"/>
    <w:tmpl w:val="5DDA0B90"/>
    <w:lvl w:ilvl="0" w:tplc="55C4C446">
      <w:start w:val="10"/>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343E99"/>
    <w:multiLevelType w:val="hybridMultilevel"/>
    <w:tmpl w:val="85E29316"/>
    <w:lvl w:ilvl="0" w:tplc="CE2C25B2">
      <w:start w:val="1"/>
      <w:numFmt w:val="decimal"/>
      <w:lvlText w:val="%1)"/>
      <w:lvlJc w:val="left"/>
      <w:pPr>
        <w:ind w:left="442" w:hanging="408"/>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62FC2D1F"/>
    <w:multiLevelType w:val="hybridMultilevel"/>
    <w:tmpl w:val="487056EA"/>
    <w:lvl w:ilvl="0" w:tplc="51FA38A4">
      <w:start w:val="4"/>
      <w:numFmt w:val="decimal"/>
      <w:lvlText w:val="%1."/>
      <w:lvlJc w:val="left"/>
      <w:pPr>
        <w:ind w:left="1485" w:hanging="360"/>
      </w:pPr>
      <w:rPr>
        <w:rFonts w:hint="default"/>
        <w:b/>
        <w:i w:val="0"/>
        <w:u w:val="none"/>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3">
    <w:nsid w:val="63BE43DD"/>
    <w:multiLevelType w:val="hybridMultilevel"/>
    <w:tmpl w:val="80F82B18"/>
    <w:lvl w:ilvl="0" w:tplc="AA784514">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4">
    <w:nsid w:val="650A05AD"/>
    <w:multiLevelType w:val="hybridMultilevel"/>
    <w:tmpl w:val="DC7AC2BC"/>
    <w:lvl w:ilvl="0" w:tplc="2F7E7E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6">
    <w:nsid w:val="6CF70BC1"/>
    <w:multiLevelType w:val="multilevel"/>
    <w:tmpl w:val="857EC4E8"/>
    <w:lvl w:ilvl="0">
      <w:start w:val="1"/>
      <w:numFmt w:val="decimal"/>
      <w:lvlText w:val="%1."/>
      <w:lvlJc w:val="left"/>
      <w:pPr>
        <w:tabs>
          <w:tab w:val="num" w:pos="792"/>
        </w:tabs>
        <w:ind w:left="792" w:hanging="432"/>
      </w:pPr>
      <w:rPr>
        <w:b/>
        <w:i w:val="0"/>
        <w:sz w:val="28"/>
        <w:szCs w:val="28"/>
      </w:rPr>
    </w:lvl>
    <w:lvl w:ilvl="1">
      <w:start w:val="1"/>
      <w:numFmt w:val="decimal"/>
      <w:lvlText w:val="%1.%2"/>
      <w:lvlJc w:val="left"/>
      <w:pPr>
        <w:tabs>
          <w:tab w:val="num" w:pos="1836"/>
        </w:tabs>
        <w:ind w:left="1836" w:hanging="576"/>
      </w:pPr>
    </w:lvl>
    <w:lvl w:ilvl="2">
      <w:start w:val="1"/>
      <w:numFmt w:val="decimal"/>
      <w:pStyle w:val="3"/>
      <w:lvlText w:val="%1.%2.%3"/>
      <w:lvlJc w:val="left"/>
      <w:pPr>
        <w:tabs>
          <w:tab w:val="num" w:pos="1307"/>
        </w:tabs>
        <w:ind w:left="1080" w:firstLine="0"/>
      </w:pPr>
      <w:rPr>
        <w:b w:val="0"/>
        <w:sz w:val="28"/>
        <w:szCs w:val="28"/>
        <w:lang w:val="ru-RU" w:eastAsia="ru-RU"/>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7BD57CA0"/>
    <w:multiLevelType w:val="hybridMultilevel"/>
    <w:tmpl w:val="B7744BE0"/>
    <w:lvl w:ilvl="0" w:tplc="00010409">
      <w:start w:val="1"/>
      <w:numFmt w:val="bullet"/>
      <w:pStyle w:val="20"/>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lvlOverride w:ilvl="2"/>
    <w:lvlOverride w:ilvl="3"/>
    <w:lvlOverride w:ilvl="4"/>
    <w:lvlOverride w:ilvl="5"/>
    <w:lvlOverride w:ilvl="6"/>
    <w:lvlOverride w:ilvl="7"/>
    <w:lvlOverride w:ilvl="8"/>
  </w:num>
  <w:num w:numId="3">
    <w:abstractNumId w:val="3"/>
  </w:num>
  <w:num w:numId="4">
    <w:abstractNumId w:val="5"/>
  </w:num>
  <w:num w:numId="5">
    <w:abstractNumId w:val="17"/>
  </w:num>
  <w:num w:numId="6">
    <w:abstractNumId w:val="11"/>
  </w:num>
  <w:num w:numId="7">
    <w:abstractNumId w:val="15"/>
  </w:num>
  <w:num w:numId="8">
    <w:abstractNumId w:val="4"/>
  </w:num>
  <w:num w:numId="9">
    <w:abstractNumId w:val="2"/>
  </w:num>
  <w:num w:numId="10">
    <w:abstractNumId w:val="14"/>
  </w:num>
  <w:num w:numId="11">
    <w:abstractNumId w:val="7"/>
  </w:num>
  <w:num w:numId="12">
    <w:abstractNumId w:val="10"/>
  </w:num>
  <w:num w:numId="13">
    <w:abstractNumId w:val="9"/>
  </w:num>
  <w:num w:numId="14">
    <w:abstractNumId w:val="13"/>
  </w:num>
  <w:num w:numId="15">
    <w:abstractNumId w:val="8"/>
  </w:num>
  <w:num w:numId="16">
    <w:abstractNumId w:val="12"/>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D3BE3"/>
    <w:rsid w:val="00022D07"/>
    <w:rsid w:val="00052C73"/>
    <w:rsid w:val="00101F98"/>
    <w:rsid w:val="00114077"/>
    <w:rsid w:val="0018071C"/>
    <w:rsid w:val="001935A9"/>
    <w:rsid w:val="001F5844"/>
    <w:rsid w:val="0022401B"/>
    <w:rsid w:val="00262538"/>
    <w:rsid w:val="002B1182"/>
    <w:rsid w:val="002C5A3F"/>
    <w:rsid w:val="002D7CC9"/>
    <w:rsid w:val="003633B3"/>
    <w:rsid w:val="003A4314"/>
    <w:rsid w:val="003B6511"/>
    <w:rsid w:val="0040569F"/>
    <w:rsid w:val="004C746B"/>
    <w:rsid w:val="004D11FA"/>
    <w:rsid w:val="005351D1"/>
    <w:rsid w:val="00556019"/>
    <w:rsid w:val="0058011E"/>
    <w:rsid w:val="00585A16"/>
    <w:rsid w:val="005C35C0"/>
    <w:rsid w:val="006306B0"/>
    <w:rsid w:val="00634366"/>
    <w:rsid w:val="00653396"/>
    <w:rsid w:val="006A4BB0"/>
    <w:rsid w:val="006C556E"/>
    <w:rsid w:val="006E3F83"/>
    <w:rsid w:val="00703C8E"/>
    <w:rsid w:val="007408D9"/>
    <w:rsid w:val="007C3E28"/>
    <w:rsid w:val="007E1750"/>
    <w:rsid w:val="00861D0C"/>
    <w:rsid w:val="00883093"/>
    <w:rsid w:val="009069FF"/>
    <w:rsid w:val="00931ADD"/>
    <w:rsid w:val="009553C0"/>
    <w:rsid w:val="009B7B1B"/>
    <w:rsid w:val="009D3BE3"/>
    <w:rsid w:val="00A50DBC"/>
    <w:rsid w:val="00A71BED"/>
    <w:rsid w:val="00AB648E"/>
    <w:rsid w:val="00AE3647"/>
    <w:rsid w:val="00B0155A"/>
    <w:rsid w:val="00B320BD"/>
    <w:rsid w:val="00B345D4"/>
    <w:rsid w:val="00B93A6B"/>
    <w:rsid w:val="00B93B7F"/>
    <w:rsid w:val="00BC223E"/>
    <w:rsid w:val="00BE066B"/>
    <w:rsid w:val="00CC6816"/>
    <w:rsid w:val="00D20CFF"/>
    <w:rsid w:val="00DA6B00"/>
    <w:rsid w:val="00DF28D2"/>
    <w:rsid w:val="00DF3E4E"/>
    <w:rsid w:val="00EB0B39"/>
    <w:rsid w:val="00EB1D82"/>
    <w:rsid w:val="00EB418B"/>
    <w:rsid w:val="00EB7318"/>
    <w:rsid w:val="00F274F8"/>
    <w:rsid w:val="00F60A22"/>
    <w:rsid w:val="00F86AA0"/>
    <w:rsid w:val="00FB67C2"/>
    <w:rsid w:val="00FC6B10"/>
    <w:rsid w:val="00FE039D"/>
    <w:rsid w:val="00FF5E69"/>
    <w:rsid w:val="00FF7E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Outline List 2" w:uiPriority="0"/>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50"/>
  </w:style>
  <w:style w:type="paragraph" w:styleId="10">
    <w:name w:val="heading 1"/>
    <w:basedOn w:val="a"/>
    <w:next w:val="a"/>
    <w:link w:val="11"/>
    <w:uiPriority w:val="9"/>
    <w:qFormat/>
    <w:rsid w:val="009D3BE3"/>
    <w:pPr>
      <w:widowControl w:val="0"/>
      <w:tabs>
        <w:tab w:val="left" w:pos="567"/>
      </w:tabs>
      <w:snapToGrid w:val="0"/>
      <w:spacing w:before="120" w:after="120" w:line="240" w:lineRule="auto"/>
      <w:ind w:left="567" w:hanging="567"/>
      <w:jc w:val="both"/>
      <w:outlineLvl w:val="0"/>
    </w:pPr>
    <w:rPr>
      <w:rFonts w:ascii="Times New Roman" w:eastAsia="Times New Roman" w:hAnsi="Times New Roman" w:cs="Times New Roman"/>
      <w:b/>
      <w:kern w:val="28"/>
      <w:sz w:val="24"/>
      <w:szCs w:val="20"/>
      <w:lang w:eastAsia="ru-RU"/>
    </w:rPr>
  </w:style>
  <w:style w:type="paragraph" w:styleId="21">
    <w:name w:val="heading 2"/>
    <w:basedOn w:val="a"/>
    <w:next w:val="a"/>
    <w:link w:val="22"/>
    <w:uiPriority w:val="9"/>
    <w:qFormat/>
    <w:rsid w:val="009D3BE3"/>
    <w:pPr>
      <w:keepNext/>
      <w:spacing w:after="0" w:line="240" w:lineRule="auto"/>
      <w:jc w:val="both"/>
      <w:outlineLvl w:val="1"/>
    </w:pPr>
    <w:rPr>
      <w:rFonts w:ascii="Times New Roman" w:eastAsia="Times New Roman" w:hAnsi="Times New Roman" w:cs="Times New Roman"/>
      <w:b/>
      <w:sz w:val="28"/>
      <w:szCs w:val="20"/>
      <w:lang w:eastAsia="ru-RU"/>
    </w:rPr>
  </w:style>
  <w:style w:type="paragraph" w:styleId="30">
    <w:name w:val="heading 3"/>
    <w:basedOn w:val="a"/>
    <w:next w:val="a"/>
    <w:link w:val="31"/>
    <w:qFormat/>
    <w:rsid w:val="009D3BE3"/>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0"/>
    <w:next w:val="a"/>
    <w:link w:val="40"/>
    <w:qFormat/>
    <w:rsid w:val="009D3BE3"/>
    <w:pPr>
      <w:keepNext w:val="0"/>
      <w:widowControl w:val="0"/>
      <w:autoSpaceDE w:val="0"/>
      <w:autoSpaceDN w:val="0"/>
      <w:adjustRightInd w:val="0"/>
      <w:spacing w:before="0" w:after="0"/>
      <w:jc w:val="both"/>
      <w:outlineLvl w:val="3"/>
    </w:pPr>
    <w:rPr>
      <w:b w:val="0"/>
      <w:bCs w:val="0"/>
      <w:sz w:val="24"/>
      <w:szCs w:val="24"/>
    </w:rPr>
  </w:style>
  <w:style w:type="paragraph" w:styleId="5">
    <w:name w:val="heading 5"/>
    <w:basedOn w:val="a"/>
    <w:next w:val="a"/>
    <w:link w:val="50"/>
    <w:uiPriority w:val="9"/>
    <w:semiHidden/>
    <w:unhideWhenUsed/>
    <w:qFormat/>
    <w:rsid w:val="009D3BE3"/>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qFormat/>
    <w:rsid w:val="009D3BE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9D3BE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9D3BE3"/>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D3BE3"/>
    <w:rPr>
      <w:rFonts w:ascii="Times New Roman" w:eastAsia="Times New Roman" w:hAnsi="Times New Roman" w:cs="Times New Roman"/>
      <w:b/>
      <w:kern w:val="28"/>
      <w:sz w:val="24"/>
      <w:szCs w:val="20"/>
      <w:lang w:eastAsia="ru-RU"/>
    </w:rPr>
  </w:style>
  <w:style w:type="character" w:customStyle="1" w:styleId="22">
    <w:name w:val="Заголовок 2 Знак"/>
    <w:basedOn w:val="a0"/>
    <w:link w:val="21"/>
    <w:uiPriority w:val="9"/>
    <w:rsid w:val="009D3BE3"/>
    <w:rPr>
      <w:rFonts w:ascii="Times New Roman" w:eastAsia="Times New Roman" w:hAnsi="Times New Roman" w:cs="Times New Roman"/>
      <w:b/>
      <w:sz w:val="28"/>
      <w:szCs w:val="20"/>
      <w:lang w:eastAsia="ru-RU"/>
    </w:rPr>
  </w:style>
  <w:style w:type="character" w:customStyle="1" w:styleId="31">
    <w:name w:val="Заголовок 3 Знак"/>
    <w:basedOn w:val="a0"/>
    <w:link w:val="30"/>
    <w:rsid w:val="009D3BE3"/>
    <w:rPr>
      <w:rFonts w:ascii="Arial" w:eastAsia="Times New Roman" w:hAnsi="Arial" w:cs="Times New Roman"/>
      <w:b/>
      <w:bCs/>
      <w:sz w:val="26"/>
      <w:szCs w:val="26"/>
    </w:rPr>
  </w:style>
  <w:style w:type="character" w:customStyle="1" w:styleId="40">
    <w:name w:val="Заголовок 4 Знак"/>
    <w:basedOn w:val="a0"/>
    <w:link w:val="4"/>
    <w:rsid w:val="009D3BE3"/>
    <w:rPr>
      <w:rFonts w:ascii="Arial" w:eastAsia="Times New Roman" w:hAnsi="Arial" w:cs="Times New Roman"/>
      <w:sz w:val="24"/>
      <w:szCs w:val="24"/>
    </w:rPr>
  </w:style>
  <w:style w:type="character" w:customStyle="1" w:styleId="50">
    <w:name w:val="Заголовок 5 Знак"/>
    <w:basedOn w:val="a0"/>
    <w:link w:val="5"/>
    <w:uiPriority w:val="9"/>
    <w:semiHidden/>
    <w:rsid w:val="009D3BE3"/>
    <w:rPr>
      <w:rFonts w:ascii="Cambria" w:eastAsia="Times New Roman" w:hAnsi="Cambria" w:cs="Times New Roman"/>
      <w:color w:val="243F60"/>
    </w:rPr>
  </w:style>
  <w:style w:type="character" w:customStyle="1" w:styleId="60">
    <w:name w:val="Заголовок 6 Знак"/>
    <w:basedOn w:val="a0"/>
    <w:link w:val="6"/>
    <w:rsid w:val="009D3BE3"/>
    <w:rPr>
      <w:rFonts w:ascii="Times New Roman" w:eastAsia="Times New Roman" w:hAnsi="Times New Roman" w:cs="Times New Roman"/>
      <w:b/>
      <w:bCs/>
    </w:rPr>
  </w:style>
  <w:style w:type="character" w:customStyle="1" w:styleId="70">
    <w:name w:val="Заголовок 7 Знак"/>
    <w:basedOn w:val="a0"/>
    <w:link w:val="7"/>
    <w:rsid w:val="009D3BE3"/>
    <w:rPr>
      <w:rFonts w:ascii="Times New Roman" w:eastAsia="Times New Roman" w:hAnsi="Times New Roman" w:cs="Times New Roman"/>
      <w:sz w:val="24"/>
      <w:szCs w:val="24"/>
    </w:rPr>
  </w:style>
  <w:style w:type="character" w:customStyle="1" w:styleId="80">
    <w:name w:val="Заголовок 8 Знак"/>
    <w:basedOn w:val="a0"/>
    <w:link w:val="8"/>
    <w:rsid w:val="009D3BE3"/>
    <w:rPr>
      <w:rFonts w:ascii="Times New Roman" w:eastAsia="Times New Roman" w:hAnsi="Times New Roman" w:cs="Times New Roman"/>
      <w:i/>
      <w:iCs/>
      <w:sz w:val="24"/>
      <w:szCs w:val="24"/>
    </w:rPr>
  </w:style>
  <w:style w:type="numbering" w:customStyle="1" w:styleId="12">
    <w:name w:val="Нет списка1"/>
    <w:next w:val="a2"/>
    <w:uiPriority w:val="99"/>
    <w:semiHidden/>
    <w:unhideWhenUsed/>
    <w:rsid w:val="009D3BE3"/>
  </w:style>
  <w:style w:type="paragraph" w:styleId="a3">
    <w:name w:val="List Paragraph"/>
    <w:basedOn w:val="a"/>
    <w:link w:val="a4"/>
    <w:uiPriority w:val="99"/>
    <w:qFormat/>
    <w:rsid w:val="009D3BE3"/>
    <w:pPr>
      <w:spacing w:after="200" w:line="276" w:lineRule="auto"/>
      <w:ind w:left="720"/>
      <w:contextualSpacing/>
    </w:pPr>
    <w:rPr>
      <w:rFonts w:ascii="Calibri" w:eastAsia="Calibri" w:hAnsi="Calibri" w:cs="Times New Roman"/>
    </w:rPr>
  </w:style>
  <w:style w:type="table" w:styleId="a5">
    <w:name w:val="Table Grid"/>
    <w:basedOn w:val="a1"/>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9D3BE3"/>
    <w:rPr>
      <w:color w:val="0000FF"/>
      <w:u w:val="single"/>
    </w:rPr>
  </w:style>
  <w:style w:type="paragraph" w:customStyle="1" w:styleId="ConsPlusNonformat">
    <w:name w:val="ConsPlusNonformat"/>
    <w:rsid w:val="009D3BE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Nonformat">
    <w:name w:val="Nonformat"/>
    <w:basedOn w:val="a"/>
    <w:rsid w:val="009D3BE3"/>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customStyle="1" w:styleId="apple-converted-space">
    <w:name w:val="apple-converted-space"/>
    <w:basedOn w:val="a0"/>
    <w:rsid w:val="009D3BE3"/>
  </w:style>
  <w:style w:type="paragraph" w:styleId="a7">
    <w:name w:val="header"/>
    <w:basedOn w:val="a"/>
    <w:link w:val="a8"/>
    <w:uiPriority w:val="99"/>
    <w:unhideWhenUsed/>
    <w:rsid w:val="009D3BE3"/>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9D3BE3"/>
    <w:rPr>
      <w:rFonts w:ascii="Calibri" w:eastAsia="Calibri" w:hAnsi="Calibri" w:cs="Times New Roman"/>
    </w:rPr>
  </w:style>
  <w:style w:type="paragraph" w:styleId="a9">
    <w:name w:val="footer"/>
    <w:basedOn w:val="a"/>
    <w:link w:val="aa"/>
    <w:uiPriority w:val="99"/>
    <w:unhideWhenUsed/>
    <w:rsid w:val="009D3BE3"/>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9D3BE3"/>
    <w:rPr>
      <w:rFonts w:ascii="Calibri" w:eastAsia="Calibri" w:hAnsi="Calibri" w:cs="Times New Roman"/>
    </w:rPr>
  </w:style>
  <w:style w:type="paragraph" w:styleId="ab">
    <w:name w:val="No Spacing"/>
    <w:aliases w:val="для таблиц,Без интервала2"/>
    <w:link w:val="ac"/>
    <w:uiPriority w:val="1"/>
    <w:qFormat/>
    <w:rsid w:val="009D3BE3"/>
    <w:pPr>
      <w:spacing w:after="0" w:line="240" w:lineRule="auto"/>
    </w:pPr>
    <w:rPr>
      <w:rFonts w:ascii="Calibri" w:eastAsia="Times New Roman" w:hAnsi="Calibri" w:cs="Times New Roman"/>
    </w:rPr>
  </w:style>
  <w:style w:type="character" w:customStyle="1" w:styleId="ac">
    <w:name w:val="Без интервала Знак"/>
    <w:aliases w:val="для таблиц Знак,Без интервала2 Знак"/>
    <w:link w:val="ab"/>
    <w:uiPriority w:val="1"/>
    <w:rsid w:val="009D3BE3"/>
    <w:rPr>
      <w:rFonts w:ascii="Calibri" w:eastAsia="Times New Roman" w:hAnsi="Calibri" w:cs="Times New Roman"/>
    </w:rPr>
  </w:style>
  <w:style w:type="paragraph" w:styleId="ad">
    <w:name w:val="Balloon Text"/>
    <w:basedOn w:val="a"/>
    <w:link w:val="ae"/>
    <w:uiPriority w:val="99"/>
    <w:unhideWhenUsed/>
    <w:rsid w:val="009D3BE3"/>
    <w:pPr>
      <w:spacing w:after="0" w:line="240" w:lineRule="auto"/>
    </w:pPr>
    <w:rPr>
      <w:rFonts w:ascii="Tahoma" w:eastAsia="Calibri" w:hAnsi="Tahoma" w:cs="Times New Roman"/>
      <w:sz w:val="16"/>
      <w:szCs w:val="16"/>
    </w:rPr>
  </w:style>
  <w:style w:type="character" w:customStyle="1" w:styleId="ae">
    <w:name w:val="Текст выноски Знак"/>
    <w:basedOn w:val="a0"/>
    <w:link w:val="ad"/>
    <w:uiPriority w:val="99"/>
    <w:rsid w:val="009D3BE3"/>
    <w:rPr>
      <w:rFonts w:ascii="Tahoma" w:eastAsia="Calibri" w:hAnsi="Tahoma" w:cs="Times New Roman"/>
      <w:sz w:val="16"/>
      <w:szCs w:val="16"/>
    </w:rPr>
  </w:style>
  <w:style w:type="paragraph" w:customStyle="1" w:styleId="23">
    <w:name w:val="Абзац списка2"/>
    <w:basedOn w:val="a"/>
    <w:rsid w:val="009D3BE3"/>
    <w:pPr>
      <w:spacing w:after="0" w:line="240" w:lineRule="auto"/>
      <w:ind w:left="708"/>
    </w:pPr>
    <w:rPr>
      <w:rFonts w:ascii="Times New Roman" w:eastAsia="Times New Roman" w:hAnsi="Times New Roman" w:cs="Times New Roman"/>
      <w:sz w:val="24"/>
      <w:szCs w:val="24"/>
      <w:lang w:eastAsia="ru-RU"/>
    </w:rPr>
  </w:style>
  <w:style w:type="paragraph" w:customStyle="1" w:styleId="af">
    <w:name w:val="Знак"/>
    <w:basedOn w:val="a"/>
    <w:rsid w:val="009D3BE3"/>
    <w:pPr>
      <w:spacing w:line="240" w:lineRule="exact"/>
    </w:pPr>
    <w:rPr>
      <w:rFonts w:ascii="Verdana" w:eastAsia="Times New Roman" w:hAnsi="Verdana" w:cs="Times New Roman"/>
      <w:sz w:val="20"/>
      <w:szCs w:val="20"/>
      <w:lang w:val="en-US"/>
    </w:rPr>
  </w:style>
  <w:style w:type="paragraph" w:styleId="24">
    <w:name w:val="Body Text 2"/>
    <w:basedOn w:val="a"/>
    <w:link w:val="25"/>
    <w:rsid w:val="009D3BE3"/>
    <w:pPr>
      <w:spacing w:before="60" w:after="0" w:line="240" w:lineRule="auto"/>
      <w:jc w:val="both"/>
    </w:pPr>
    <w:rPr>
      <w:rFonts w:ascii="Times New Roman" w:eastAsia="Times New Roman" w:hAnsi="Times New Roman" w:cs="Times New Roman"/>
      <w:sz w:val="24"/>
      <w:szCs w:val="20"/>
    </w:rPr>
  </w:style>
  <w:style w:type="character" w:customStyle="1" w:styleId="25">
    <w:name w:val="Основной текст 2 Знак"/>
    <w:basedOn w:val="a0"/>
    <w:link w:val="24"/>
    <w:rsid w:val="009D3BE3"/>
    <w:rPr>
      <w:rFonts w:ascii="Times New Roman" w:eastAsia="Times New Roman" w:hAnsi="Times New Roman" w:cs="Times New Roman"/>
      <w:sz w:val="24"/>
      <w:szCs w:val="20"/>
    </w:rPr>
  </w:style>
  <w:style w:type="paragraph" w:customStyle="1" w:styleId="ConsNormal">
    <w:name w:val="ConsNormal"/>
    <w:link w:val="ConsNormal0"/>
    <w:rsid w:val="009D3BE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D3BE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0">
    <w:name w:val="Body Text Indent"/>
    <w:basedOn w:val="a"/>
    <w:link w:val="af1"/>
    <w:rsid w:val="009D3BE3"/>
    <w:pPr>
      <w:widowControl w:val="0"/>
      <w:autoSpaceDE w:val="0"/>
      <w:autoSpaceDN w:val="0"/>
      <w:spacing w:after="0" w:line="240" w:lineRule="auto"/>
      <w:ind w:firstLine="485"/>
      <w:jc w:val="both"/>
    </w:pPr>
    <w:rPr>
      <w:rFonts w:ascii="Times New Roman" w:eastAsia="Times New Roman" w:hAnsi="Times New Roman" w:cs="Times New Roman"/>
      <w:sz w:val="20"/>
      <w:szCs w:val="20"/>
    </w:rPr>
  </w:style>
  <w:style w:type="character" w:customStyle="1" w:styleId="af1">
    <w:name w:val="Основной текст с отступом Знак"/>
    <w:basedOn w:val="a0"/>
    <w:link w:val="af0"/>
    <w:rsid w:val="009D3BE3"/>
    <w:rPr>
      <w:rFonts w:ascii="Times New Roman" w:eastAsia="Times New Roman" w:hAnsi="Times New Roman" w:cs="Times New Roman"/>
      <w:sz w:val="20"/>
      <w:szCs w:val="20"/>
    </w:rPr>
  </w:style>
  <w:style w:type="paragraph" w:customStyle="1" w:styleId="ConsPlusNormal">
    <w:name w:val="ConsPlusNormal"/>
    <w:link w:val="ConsPlusNormal0"/>
    <w:rsid w:val="009D3BE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9D3BE3"/>
    <w:rPr>
      <w:rFonts w:ascii="Arial" w:eastAsia="Times New Roman" w:hAnsi="Arial" w:cs="Arial"/>
      <w:sz w:val="20"/>
      <w:szCs w:val="20"/>
      <w:lang w:eastAsia="ru-RU"/>
    </w:rPr>
  </w:style>
  <w:style w:type="character" w:customStyle="1" w:styleId="ConsPlusNormal0">
    <w:name w:val="ConsPlusNormal Знак"/>
    <w:link w:val="ConsPlusNormal"/>
    <w:rsid w:val="009D3BE3"/>
    <w:rPr>
      <w:rFonts w:ascii="Arial" w:eastAsia="Times New Roman" w:hAnsi="Arial" w:cs="Arial"/>
      <w:sz w:val="20"/>
      <w:szCs w:val="20"/>
      <w:lang w:eastAsia="ru-RU"/>
    </w:rPr>
  </w:style>
  <w:style w:type="paragraph" w:styleId="26">
    <w:name w:val="Body Text Indent 2"/>
    <w:basedOn w:val="a"/>
    <w:link w:val="27"/>
    <w:unhideWhenUsed/>
    <w:rsid w:val="009D3BE3"/>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0"/>
    <w:link w:val="26"/>
    <w:rsid w:val="009D3BE3"/>
    <w:rPr>
      <w:rFonts w:ascii="Calibri" w:eastAsia="Calibri" w:hAnsi="Calibri" w:cs="Times New Roman"/>
    </w:rPr>
  </w:style>
  <w:style w:type="paragraph" w:customStyle="1" w:styleId="s1">
    <w:name w:val="s_1"/>
    <w:basedOn w:val="a"/>
    <w:qFormat/>
    <w:rsid w:val="009D3B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5"/>
    <w:uiPriority w:val="99"/>
    <w:rsid w:val="009D3B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Обычный (веб) Знак Знак"/>
    <w:aliases w:val="Обычный (Web) Знак Знак Знак,Обычный (Web),Обычный (веб) Знак Знак Знак Знак"/>
    <w:basedOn w:val="a"/>
    <w:next w:val="af3"/>
    <w:link w:val="af4"/>
    <w:uiPriority w:val="99"/>
    <w:qFormat/>
    <w:rsid w:val="009D3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 Знак Знак,Обычный (Web) Знак Знак Знак Знак,Обычный (Web) Знак,Обычный (веб) Знак Знак Знак Знак Знак"/>
    <w:link w:val="af2"/>
    <w:locked/>
    <w:rsid w:val="009D3BE3"/>
    <w:rPr>
      <w:rFonts w:ascii="Times New Roman" w:eastAsia="Times New Roman" w:hAnsi="Times New Roman"/>
      <w:sz w:val="24"/>
      <w:szCs w:val="24"/>
    </w:rPr>
  </w:style>
  <w:style w:type="paragraph" w:customStyle="1" w:styleId="14">
    <w:name w:val="Знак1 Знак Знак Знак Знак Знак Знак"/>
    <w:basedOn w:val="a"/>
    <w:uiPriority w:val="99"/>
    <w:rsid w:val="009D3BE3"/>
    <w:pPr>
      <w:spacing w:line="240" w:lineRule="exact"/>
    </w:pPr>
    <w:rPr>
      <w:rFonts w:ascii="Verdana" w:eastAsia="Times New Roman" w:hAnsi="Verdana" w:cs="Verdana"/>
      <w:sz w:val="20"/>
      <w:szCs w:val="20"/>
      <w:lang w:val="en-US"/>
    </w:rPr>
  </w:style>
  <w:style w:type="character" w:customStyle="1" w:styleId="UnresolvedMention">
    <w:name w:val="Unresolved Mention"/>
    <w:uiPriority w:val="99"/>
    <w:semiHidden/>
    <w:unhideWhenUsed/>
    <w:rsid w:val="009D3BE3"/>
    <w:rPr>
      <w:color w:val="605E5C"/>
      <w:shd w:val="clear" w:color="auto" w:fill="E1DFDD"/>
    </w:rPr>
  </w:style>
  <w:style w:type="numbering" w:customStyle="1" w:styleId="110">
    <w:name w:val="Нет списка11"/>
    <w:next w:val="a2"/>
    <w:uiPriority w:val="99"/>
    <w:semiHidden/>
    <w:unhideWhenUsed/>
    <w:rsid w:val="009D3BE3"/>
  </w:style>
  <w:style w:type="numbering" w:customStyle="1" w:styleId="111">
    <w:name w:val="Нет списка111"/>
    <w:next w:val="a2"/>
    <w:uiPriority w:val="99"/>
    <w:semiHidden/>
    <w:unhideWhenUsed/>
    <w:rsid w:val="009D3BE3"/>
  </w:style>
  <w:style w:type="paragraph" w:styleId="32">
    <w:name w:val="Body Text 3"/>
    <w:basedOn w:val="a"/>
    <w:link w:val="33"/>
    <w:unhideWhenUsed/>
    <w:rsid w:val="009D3BE3"/>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pPr>
    <w:rPr>
      <w:rFonts w:ascii="Times New Roman" w:eastAsia="Times New Roman" w:hAnsi="Times New Roman" w:cs="Times New Roman"/>
      <w:iCs/>
      <w:color w:val="000000"/>
      <w:sz w:val="24"/>
      <w:szCs w:val="20"/>
      <w:lang w:eastAsia="ru-RU"/>
    </w:rPr>
  </w:style>
  <w:style w:type="character" w:customStyle="1" w:styleId="33">
    <w:name w:val="Основной текст 3 Знак"/>
    <w:basedOn w:val="a0"/>
    <w:link w:val="32"/>
    <w:rsid w:val="009D3BE3"/>
    <w:rPr>
      <w:rFonts w:ascii="Times New Roman" w:eastAsia="Times New Roman" w:hAnsi="Times New Roman" w:cs="Times New Roman"/>
      <w:iCs/>
      <w:color w:val="000000"/>
      <w:sz w:val="24"/>
      <w:szCs w:val="20"/>
      <w:lang w:eastAsia="ru-RU"/>
    </w:rPr>
  </w:style>
  <w:style w:type="paragraph" w:styleId="34">
    <w:name w:val="Body Text Indent 3"/>
    <w:basedOn w:val="a"/>
    <w:link w:val="35"/>
    <w:unhideWhenUsed/>
    <w:rsid w:val="009D3BE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9D3BE3"/>
    <w:rPr>
      <w:rFonts w:ascii="Times New Roman" w:eastAsia="Times New Roman" w:hAnsi="Times New Roman" w:cs="Times New Roman"/>
      <w:sz w:val="16"/>
      <w:szCs w:val="16"/>
      <w:lang w:eastAsia="ru-RU"/>
    </w:rPr>
  </w:style>
  <w:style w:type="character" w:customStyle="1" w:styleId="36">
    <w:name w:val="Стиль3 Знак"/>
    <w:link w:val="3"/>
    <w:locked/>
    <w:rsid w:val="009D3BE3"/>
    <w:rPr>
      <w:sz w:val="24"/>
    </w:rPr>
  </w:style>
  <w:style w:type="paragraph" w:customStyle="1" w:styleId="3">
    <w:name w:val="Стиль3"/>
    <w:basedOn w:val="26"/>
    <w:link w:val="36"/>
    <w:rsid w:val="009D3BE3"/>
    <w:pPr>
      <w:widowControl w:val="0"/>
      <w:numPr>
        <w:ilvl w:val="2"/>
        <w:numId w:val="1"/>
      </w:numPr>
      <w:tabs>
        <w:tab w:val="clear" w:pos="1307"/>
        <w:tab w:val="num" w:pos="360"/>
      </w:tabs>
      <w:adjustRightInd w:val="0"/>
      <w:spacing w:after="0" w:line="240" w:lineRule="auto"/>
      <w:ind w:left="742"/>
      <w:jc w:val="both"/>
    </w:pPr>
    <w:rPr>
      <w:rFonts w:asciiTheme="minorHAnsi" w:eastAsiaTheme="minorHAnsi" w:hAnsiTheme="minorHAnsi" w:cstheme="minorBidi"/>
      <w:sz w:val="24"/>
    </w:rPr>
  </w:style>
  <w:style w:type="paragraph" w:customStyle="1" w:styleId="2">
    <w:name w:val="Уровень 2"/>
    <w:basedOn w:val="a"/>
    <w:autoRedefine/>
    <w:rsid w:val="009D3BE3"/>
    <w:pPr>
      <w:numPr>
        <w:ilvl w:val="1"/>
        <w:numId w:val="2"/>
      </w:numPr>
      <w:tabs>
        <w:tab w:val="clear" w:pos="360"/>
        <w:tab w:val="num" w:pos="0"/>
        <w:tab w:val="left" w:pos="720"/>
        <w:tab w:val="left" w:pos="1080"/>
      </w:tabs>
      <w:spacing w:before="120" w:after="0" w:line="240" w:lineRule="auto"/>
      <w:jc w:val="both"/>
      <w:outlineLvl w:val="2"/>
    </w:pPr>
    <w:rPr>
      <w:rFonts w:ascii="Times New Roman" w:eastAsia="Times New Roman" w:hAnsi="Times New Roman" w:cs="Times New Roman"/>
      <w:b/>
      <w:sz w:val="24"/>
      <w:szCs w:val="24"/>
      <w:lang w:eastAsia="ru-RU"/>
    </w:rPr>
  </w:style>
  <w:style w:type="character" w:customStyle="1" w:styleId="grame">
    <w:name w:val="grame"/>
    <w:rsid w:val="009D3BE3"/>
  </w:style>
  <w:style w:type="paragraph" w:styleId="af5">
    <w:name w:val="Body Text"/>
    <w:aliases w:val="body text,body text Знак,body text Знак Знак,bt,ändrad,body text1,bt1,body text2,bt2,body text11,bt11,body text3,bt3,paragraph 2,paragraph 21,EHPT,Body Text2,b,Body Text level 2"/>
    <w:basedOn w:val="a"/>
    <w:link w:val="af6"/>
    <w:rsid w:val="009D3BE3"/>
    <w:pPr>
      <w:spacing w:after="120" w:line="240" w:lineRule="auto"/>
    </w:pPr>
    <w:rPr>
      <w:rFonts w:ascii="Times New Roman" w:eastAsia="Times New Roman" w:hAnsi="Times New Roman" w:cs="Times New Roman"/>
      <w:sz w:val="20"/>
      <w:szCs w:val="20"/>
      <w:lang w:eastAsia="ru-RU"/>
    </w:rPr>
  </w:style>
  <w:style w:type="character" w:customStyle="1" w:styleId="af6">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f5"/>
    <w:rsid w:val="009D3BE3"/>
    <w:rPr>
      <w:rFonts w:ascii="Times New Roman" w:eastAsia="Times New Roman" w:hAnsi="Times New Roman" w:cs="Times New Roman"/>
      <w:sz w:val="20"/>
      <w:szCs w:val="20"/>
      <w:lang w:eastAsia="ru-RU"/>
    </w:rPr>
  </w:style>
  <w:style w:type="paragraph" w:styleId="HTML">
    <w:name w:val="HTML Preformatted"/>
    <w:basedOn w:val="a"/>
    <w:link w:val="HTML0"/>
    <w:rsid w:val="009D3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0">
    <w:name w:val="Стандартный HTML Знак"/>
    <w:basedOn w:val="a0"/>
    <w:link w:val="HTML"/>
    <w:rsid w:val="009D3BE3"/>
    <w:rPr>
      <w:rFonts w:ascii="Courier New" w:eastAsia="Courier New" w:hAnsi="Courier New" w:cs="Times New Roman"/>
      <w:sz w:val="20"/>
      <w:szCs w:val="20"/>
    </w:rPr>
  </w:style>
  <w:style w:type="paragraph" w:styleId="af7">
    <w:name w:val="footnote text"/>
    <w:basedOn w:val="a"/>
    <w:link w:val="af8"/>
    <w:rsid w:val="009D3BE3"/>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9D3BE3"/>
    <w:rPr>
      <w:rFonts w:ascii="Times New Roman" w:eastAsia="Times New Roman" w:hAnsi="Times New Roman" w:cs="Times New Roman"/>
      <w:sz w:val="20"/>
      <w:szCs w:val="20"/>
      <w:lang w:eastAsia="ru-RU"/>
    </w:rPr>
  </w:style>
  <w:style w:type="character" w:customStyle="1" w:styleId="af9">
    <w:name w:val="Текст примечания Знак"/>
    <w:link w:val="afa"/>
    <w:locked/>
    <w:rsid w:val="009D3BE3"/>
  </w:style>
  <w:style w:type="paragraph" w:styleId="afa">
    <w:name w:val="annotation text"/>
    <w:basedOn w:val="a"/>
    <w:link w:val="af9"/>
    <w:rsid w:val="009D3BE3"/>
    <w:pPr>
      <w:spacing w:after="0" w:line="240" w:lineRule="auto"/>
    </w:pPr>
  </w:style>
  <w:style w:type="character" w:customStyle="1" w:styleId="15">
    <w:name w:val="Текст примечания Знак1"/>
    <w:basedOn w:val="a0"/>
    <w:uiPriority w:val="99"/>
    <w:rsid w:val="009D3BE3"/>
    <w:rPr>
      <w:sz w:val="20"/>
      <w:szCs w:val="20"/>
    </w:rPr>
  </w:style>
  <w:style w:type="character" w:customStyle="1" w:styleId="afb">
    <w:name w:val="Тема примечания Знак"/>
    <w:link w:val="afc"/>
    <w:locked/>
    <w:rsid w:val="009D3BE3"/>
    <w:rPr>
      <w:b/>
      <w:bCs/>
    </w:rPr>
  </w:style>
  <w:style w:type="paragraph" w:styleId="afc">
    <w:name w:val="annotation subject"/>
    <w:basedOn w:val="afa"/>
    <w:next w:val="afa"/>
    <w:link w:val="afb"/>
    <w:rsid w:val="009D3BE3"/>
    <w:rPr>
      <w:b/>
      <w:bCs/>
    </w:rPr>
  </w:style>
  <w:style w:type="character" w:customStyle="1" w:styleId="16">
    <w:name w:val="Тема примечания Знак1"/>
    <w:basedOn w:val="15"/>
    <w:uiPriority w:val="99"/>
    <w:rsid w:val="009D3BE3"/>
    <w:rPr>
      <w:b/>
      <w:bCs/>
      <w:sz w:val="20"/>
      <w:szCs w:val="20"/>
    </w:rPr>
  </w:style>
  <w:style w:type="paragraph" w:customStyle="1" w:styleId="afd">
    <w:name w:val="Îñíîâí"/>
    <w:basedOn w:val="a"/>
    <w:rsid w:val="009D3BE3"/>
    <w:pPr>
      <w:widowControl w:val="0"/>
      <w:spacing w:after="0" w:line="240" w:lineRule="auto"/>
      <w:jc w:val="both"/>
    </w:pPr>
    <w:rPr>
      <w:rFonts w:ascii="Arial" w:eastAsia="Times New Roman" w:hAnsi="Arial" w:cs="Arial"/>
      <w:szCs w:val="20"/>
      <w:lang w:eastAsia="ru-RU"/>
    </w:rPr>
  </w:style>
  <w:style w:type="paragraph" w:customStyle="1" w:styleId="17">
    <w:name w:val="Обычный1"/>
    <w:rsid w:val="009D3BE3"/>
    <w:pPr>
      <w:widowControl w:val="0"/>
      <w:snapToGrid w:val="0"/>
      <w:spacing w:after="0" w:line="278" w:lineRule="auto"/>
      <w:ind w:left="280"/>
    </w:pPr>
    <w:rPr>
      <w:rFonts w:ascii="Times New Roman" w:eastAsia="Times New Roman" w:hAnsi="Times New Roman" w:cs="Times New Roman"/>
      <w:sz w:val="20"/>
      <w:szCs w:val="20"/>
      <w:lang w:eastAsia="ru-RU"/>
    </w:rPr>
  </w:style>
  <w:style w:type="paragraph" w:customStyle="1" w:styleId="210">
    <w:name w:val="Основной текст 21"/>
    <w:basedOn w:val="a"/>
    <w:rsid w:val="009D3BE3"/>
    <w:pPr>
      <w:widowControl w:val="0"/>
      <w:spacing w:before="120" w:after="120" w:line="240" w:lineRule="auto"/>
      <w:ind w:firstLine="851"/>
      <w:jc w:val="both"/>
    </w:pPr>
    <w:rPr>
      <w:rFonts w:ascii="Times New Roman" w:eastAsia="Times New Roman" w:hAnsi="Times New Roman" w:cs="Times New Roman"/>
      <w:sz w:val="24"/>
      <w:szCs w:val="20"/>
      <w:lang w:eastAsia="ru-RU"/>
    </w:rPr>
  </w:style>
  <w:style w:type="paragraph" w:customStyle="1" w:styleId="j0e">
    <w:name w:val="j0eбычный"/>
    <w:rsid w:val="009D3BE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Oaeno">
    <w:name w:val="Oaeno"/>
    <w:basedOn w:val="a"/>
    <w:rsid w:val="009D3BE3"/>
    <w:pPr>
      <w:suppressAutoHyphens/>
      <w:spacing w:after="0" w:line="240" w:lineRule="auto"/>
    </w:pPr>
    <w:rPr>
      <w:rFonts w:ascii="Courier New" w:eastAsia="Arial" w:hAnsi="Courier New" w:cs="Times New Roman"/>
      <w:sz w:val="20"/>
      <w:szCs w:val="20"/>
      <w:lang w:eastAsia="ar-SA"/>
    </w:rPr>
  </w:style>
  <w:style w:type="paragraph" w:styleId="afe">
    <w:name w:val="Revision"/>
    <w:uiPriority w:val="99"/>
    <w:semiHidden/>
    <w:rsid w:val="009D3BE3"/>
    <w:pPr>
      <w:spacing w:after="0"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f5"/>
    <w:rsid w:val="009D3BE3"/>
    <w:pPr>
      <w:suppressLineNumbers/>
      <w:suppressAutoHyphens/>
      <w:spacing w:after="0"/>
    </w:pPr>
    <w:rPr>
      <w:b/>
      <w:sz w:val="24"/>
    </w:rPr>
  </w:style>
  <w:style w:type="paragraph" w:customStyle="1" w:styleId="WW-2">
    <w:name w:val="WW-Основной текст 2"/>
    <w:basedOn w:val="a"/>
    <w:rsid w:val="009D3BE3"/>
    <w:pPr>
      <w:widowControl w:val="0"/>
      <w:suppressAutoHyphens/>
      <w:spacing w:after="0" w:line="240" w:lineRule="auto"/>
      <w:ind w:right="-1"/>
      <w:jc w:val="both"/>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9D3BE3"/>
    <w:pPr>
      <w:widowControl w:val="0"/>
      <w:spacing w:after="0" w:line="240" w:lineRule="auto"/>
      <w:ind w:firstLine="567"/>
      <w:jc w:val="both"/>
    </w:pPr>
    <w:rPr>
      <w:rFonts w:ascii="Courier New" w:eastAsia="Times New Roman" w:hAnsi="Courier New" w:cs="Times New Roman"/>
      <w:szCs w:val="20"/>
      <w:lang w:eastAsia="ru-RU"/>
    </w:rPr>
  </w:style>
  <w:style w:type="paragraph" w:customStyle="1" w:styleId="310">
    <w:name w:val="Основной текст с отступом 31"/>
    <w:basedOn w:val="a"/>
    <w:rsid w:val="009D3BE3"/>
    <w:pPr>
      <w:spacing w:after="0" w:line="240" w:lineRule="auto"/>
      <w:ind w:firstLine="567"/>
      <w:jc w:val="both"/>
    </w:pPr>
    <w:rPr>
      <w:rFonts w:ascii="Times New Roman" w:eastAsia="Times New Roman" w:hAnsi="Times New Roman" w:cs="Times New Roman"/>
      <w:color w:val="000000"/>
      <w:szCs w:val="20"/>
      <w:lang w:eastAsia="ru-RU"/>
    </w:rPr>
  </w:style>
  <w:style w:type="character" w:styleId="aff0">
    <w:name w:val="footnote reference"/>
    <w:rsid w:val="009D3BE3"/>
    <w:rPr>
      <w:vertAlign w:val="superscript"/>
    </w:rPr>
  </w:style>
  <w:style w:type="character" w:styleId="aff1">
    <w:name w:val="annotation reference"/>
    <w:rsid w:val="009D3BE3"/>
    <w:rPr>
      <w:sz w:val="16"/>
      <w:szCs w:val="16"/>
    </w:rPr>
  </w:style>
  <w:style w:type="character" w:customStyle="1" w:styleId="WW-WW8Num4z0">
    <w:name w:val="WW-WW8Num4z0"/>
    <w:rsid w:val="009D3BE3"/>
    <w:rPr>
      <w:rFonts w:ascii="Times New Roman" w:eastAsia="Times New Roman" w:hAnsi="Times New Roman" w:cs="Times New Roman" w:hint="default"/>
    </w:rPr>
  </w:style>
  <w:style w:type="table" w:customStyle="1" w:styleId="28">
    <w:name w:val="Сетка таблицы2"/>
    <w:basedOn w:val="a1"/>
    <w:next w:val="a5"/>
    <w:uiPriority w:val="59"/>
    <w:rsid w:val="009D3B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rsid w:val="009D3BE3"/>
    <w:pPr>
      <w:numPr>
        <w:numId w:val="3"/>
      </w:numPr>
    </w:pPr>
  </w:style>
  <w:style w:type="numbering" w:customStyle="1" w:styleId="1">
    <w:name w:val="Текущий список1"/>
    <w:rsid w:val="009D3BE3"/>
    <w:pPr>
      <w:numPr>
        <w:numId w:val="4"/>
      </w:numPr>
    </w:pPr>
  </w:style>
  <w:style w:type="paragraph" w:customStyle="1" w:styleId="CharChar">
    <w:name w:val="Char Char"/>
    <w:basedOn w:val="a"/>
    <w:semiHidden/>
    <w:rsid w:val="009D3BE3"/>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f2">
    <w:name w:val="page number"/>
    <w:rsid w:val="009D3BE3"/>
  </w:style>
  <w:style w:type="paragraph" w:customStyle="1" w:styleId="18">
    <w:name w:val="Тема примечания1"/>
    <w:basedOn w:val="afa"/>
    <w:next w:val="afa"/>
    <w:semiHidden/>
    <w:rsid w:val="009D3BE3"/>
    <w:rPr>
      <w:rFonts w:ascii="Arial" w:hAnsi="Arial"/>
      <w:b/>
      <w:bCs/>
    </w:rPr>
  </w:style>
  <w:style w:type="paragraph" w:customStyle="1" w:styleId="Standard">
    <w:name w:val="Standard"/>
    <w:rsid w:val="009D3BE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FontStyle15">
    <w:name w:val="Font Style15"/>
    <w:rsid w:val="009D3BE3"/>
    <w:rPr>
      <w:rFonts w:ascii="Times New Roman" w:hAnsi="Times New Roman" w:cs="Times New Roman"/>
      <w:sz w:val="22"/>
      <w:szCs w:val="22"/>
    </w:rPr>
  </w:style>
  <w:style w:type="paragraph" w:customStyle="1" w:styleId="29">
    <w:name w:val="Основной текст2"/>
    <w:basedOn w:val="a"/>
    <w:rsid w:val="009D3BE3"/>
    <w:pPr>
      <w:widowControl w:val="0"/>
      <w:shd w:val="clear" w:color="auto" w:fill="FFFFFF"/>
      <w:spacing w:after="0" w:line="230" w:lineRule="exact"/>
    </w:pPr>
    <w:rPr>
      <w:rFonts w:ascii="Bookman Old Style" w:eastAsia="Bookman Old Style" w:hAnsi="Bookman Old Style" w:cs="Bookman Old Style"/>
      <w:color w:val="000000"/>
      <w:sz w:val="19"/>
      <w:szCs w:val="19"/>
      <w:lang w:eastAsia="ru-RU"/>
    </w:rPr>
  </w:style>
  <w:style w:type="paragraph" w:customStyle="1" w:styleId="19">
    <w:name w:val="1 Знак"/>
    <w:basedOn w:val="a"/>
    <w:rsid w:val="009D3BE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11">
    <w:name w:val="Основной текст 3 Знак1"/>
    <w:rsid w:val="009D3BE3"/>
    <w:rPr>
      <w:rFonts w:ascii="Times New Roman" w:eastAsia="Times New Roman" w:hAnsi="Times New Roman" w:cs="Times New Roman"/>
      <w:sz w:val="16"/>
      <w:szCs w:val="16"/>
      <w:lang w:eastAsia="ru-RU"/>
    </w:rPr>
  </w:style>
  <w:style w:type="character" w:styleId="aff3">
    <w:name w:val="endnote reference"/>
    <w:uiPriority w:val="99"/>
    <w:unhideWhenUsed/>
    <w:rsid w:val="009D3BE3"/>
    <w:rPr>
      <w:vertAlign w:val="superscript"/>
    </w:rPr>
  </w:style>
  <w:style w:type="character" w:customStyle="1" w:styleId="aff4">
    <w:name w:val="Основной текст_"/>
    <w:link w:val="1a"/>
    <w:rsid w:val="009D3BE3"/>
    <w:rPr>
      <w:sz w:val="25"/>
      <w:szCs w:val="25"/>
      <w:shd w:val="clear" w:color="auto" w:fill="FFFFFF"/>
    </w:rPr>
  </w:style>
  <w:style w:type="character" w:customStyle="1" w:styleId="115pt">
    <w:name w:val="Основной текст + 11;5 pt"/>
    <w:rsid w:val="009D3BE3"/>
    <w:rPr>
      <w:color w:val="000000"/>
      <w:spacing w:val="0"/>
      <w:w w:val="100"/>
      <w:position w:val="0"/>
      <w:sz w:val="23"/>
      <w:szCs w:val="23"/>
      <w:shd w:val="clear" w:color="auto" w:fill="FFFFFF"/>
      <w:lang w:val="ru-RU"/>
    </w:rPr>
  </w:style>
  <w:style w:type="character" w:customStyle="1" w:styleId="2a">
    <w:name w:val="Основной текст (2)_"/>
    <w:link w:val="2b"/>
    <w:rsid w:val="009D3BE3"/>
    <w:rPr>
      <w:b/>
      <w:bCs/>
      <w:sz w:val="25"/>
      <w:szCs w:val="25"/>
      <w:shd w:val="clear" w:color="auto" w:fill="FFFFFF"/>
    </w:rPr>
  </w:style>
  <w:style w:type="character" w:customStyle="1" w:styleId="aff5">
    <w:name w:val="Основной текст + Курсив"/>
    <w:rsid w:val="009D3BE3"/>
    <w:rPr>
      <w:i/>
      <w:iCs/>
      <w:color w:val="000000"/>
      <w:spacing w:val="0"/>
      <w:w w:val="100"/>
      <w:position w:val="0"/>
      <w:sz w:val="25"/>
      <w:szCs w:val="25"/>
      <w:shd w:val="clear" w:color="auto" w:fill="FFFFFF"/>
      <w:lang w:val="ru-RU"/>
    </w:rPr>
  </w:style>
  <w:style w:type="paragraph" w:customStyle="1" w:styleId="1a">
    <w:name w:val="Основной текст1"/>
    <w:basedOn w:val="a"/>
    <w:link w:val="aff4"/>
    <w:rsid w:val="009D3BE3"/>
    <w:pPr>
      <w:widowControl w:val="0"/>
      <w:shd w:val="clear" w:color="auto" w:fill="FFFFFF"/>
      <w:spacing w:after="0" w:line="298" w:lineRule="exact"/>
      <w:ind w:hanging="1320"/>
      <w:jc w:val="right"/>
    </w:pPr>
    <w:rPr>
      <w:sz w:val="25"/>
      <w:szCs w:val="25"/>
    </w:rPr>
  </w:style>
  <w:style w:type="paragraph" w:customStyle="1" w:styleId="2b">
    <w:name w:val="Основной текст (2)"/>
    <w:basedOn w:val="a"/>
    <w:link w:val="2a"/>
    <w:rsid w:val="009D3BE3"/>
    <w:pPr>
      <w:widowControl w:val="0"/>
      <w:shd w:val="clear" w:color="auto" w:fill="FFFFFF"/>
      <w:spacing w:before="660" w:after="0" w:line="298" w:lineRule="exact"/>
      <w:jc w:val="both"/>
    </w:pPr>
    <w:rPr>
      <w:b/>
      <w:bCs/>
      <w:sz w:val="25"/>
      <w:szCs w:val="25"/>
    </w:rPr>
  </w:style>
  <w:style w:type="character" w:styleId="aff6">
    <w:name w:val="FollowedHyperlink"/>
    <w:uiPriority w:val="99"/>
    <w:unhideWhenUsed/>
    <w:rsid w:val="009D3BE3"/>
    <w:rPr>
      <w:color w:val="800080"/>
      <w:u w:val="single"/>
    </w:rPr>
  </w:style>
  <w:style w:type="character" w:customStyle="1" w:styleId="aff7">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
    <w:link w:val="aff8"/>
    <w:locked/>
    <w:rsid w:val="009D3BE3"/>
    <w:rPr>
      <w:rFonts w:ascii="Courier New" w:hAnsi="Courier New" w:cs="Courier New"/>
    </w:rPr>
  </w:style>
  <w:style w:type="paragraph" w:styleId="aff8">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
    <w:link w:val="aff7"/>
    <w:rsid w:val="009D3BE3"/>
    <w:pPr>
      <w:spacing w:after="0" w:line="240" w:lineRule="auto"/>
      <w:jc w:val="both"/>
    </w:pPr>
    <w:rPr>
      <w:rFonts w:ascii="Courier New" w:hAnsi="Courier New" w:cs="Courier New"/>
    </w:rPr>
  </w:style>
  <w:style w:type="character" w:customStyle="1" w:styleId="1b">
    <w:name w:val="Текст Знак1"/>
    <w:aliases w:val="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Текст Знак Знак3 Знак1"/>
    <w:basedOn w:val="a0"/>
    <w:rsid w:val="009D3BE3"/>
    <w:rPr>
      <w:rFonts w:ascii="Consolas" w:hAnsi="Consolas"/>
      <w:sz w:val="21"/>
      <w:szCs w:val="21"/>
    </w:rPr>
  </w:style>
  <w:style w:type="paragraph" w:customStyle="1" w:styleId="aff9">
    <w:name w:val="Îáû÷íûé"/>
    <w:rsid w:val="009D3BE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02statia2">
    <w:name w:val="02statia2"/>
    <w:basedOn w:val="a"/>
    <w:rsid w:val="009D3BE3"/>
    <w:pPr>
      <w:spacing w:before="120" w:after="0" w:line="320" w:lineRule="atLeast"/>
      <w:ind w:left="2020" w:hanging="880"/>
      <w:jc w:val="both"/>
    </w:pPr>
    <w:rPr>
      <w:rFonts w:ascii="GaramondNarrowC" w:eastAsia="MS Mincho" w:hAnsi="GaramondNarrowC" w:cs="GaramondNarrowC"/>
      <w:color w:val="000000"/>
      <w:sz w:val="21"/>
      <w:szCs w:val="21"/>
      <w:lang w:eastAsia="ru-RU"/>
    </w:rPr>
  </w:style>
  <w:style w:type="paragraph" w:customStyle="1" w:styleId="1c">
    <w:name w:val="Без интервала1"/>
    <w:rsid w:val="009D3BE3"/>
    <w:pPr>
      <w:spacing w:after="0" w:line="240" w:lineRule="auto"/>
    </w:pPr>
    <w:rPr>
      <w:rFonts w:ascii="Calibri" w:eastAsia="Times New Roman" w:hAnsi="Calibri" w:cs="Times New Roman"/>
      <w:lang w:eastAsia="ru-RU"/>
    </w:rPr>
  </w:style>
  <w:style w:type="character" w:customStyle="1" w:styleId="f">
    <w:name w:val="f"/>
    <w:rsid w:val="009D3BE3"/>
  </w:style>
  <w:style w:type="character" w:customStyle="1" w:styleId="100">
    <w:name w:val="Основной текст (10)_"/>
    <w:link w:val="101"/>
    <w:rsid w:val="009D3BE3"/>
    <w:rPr>
      <w:sz w:val="23"/>
      <w:szCs w:val="23"/>
      <w:shd w:val="clear" w:color="auto" w:fill="FFFFFF"/>
    </w:rPr>
  </w:style>
  <w:style w:type="paragraph" w:customStyle="1" w:styleId="101">
    <w:name w:val="Основной текст (10)"/>
    <w:basedOn w:val="a"/>
    <w:link w:val="100"/>
    <w:rsid w:val="009D3BE3"/>
    <w:pPr>
      <w:shd w:val="clear" w:color="auto" w:fill="FFFFFF"/>
      <w:spacing w:after="0" w:line="274" w:lineRule="exact"/>
      <w:ind w:hanging="380"/>
      <w:jc w:val="right"/>
    </w:pPr>
    <w:rPr>
      <w:sz w:val="23"/>
      <w:szCs w:val="23"/>
    </w:rPr>
  </w:style>
  <w:style w:type="character" w:styleId="affa">
    <w:name w:val="Strong"/>
    <w:uiPriority w:val="22"/>
    <w:qFormat/>
    <w:rsid w:val="009D3BE3"/>
    <w:rPr>
      <w:b/>
      <w:bCs/>
    </w:rPr>
  </w:style>
  <w:style w:type="character" w:customStyle="1" w:styleId="95pt">
    <w:name w:val="Основной текст + 9;5 pt;Не полужирный"/>
    <w:rsid w:val="009D3BE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
    <w:name w:val="Основной текст + 9"/>
    <w:aliases w:val="5 pt,Не полужирный,Основной текст + 11"/>
    <w:rsid w:val="009D3BE3"/>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character" w:customStyle="1" w:styleId="1d">
    <w:name w:val="Основной текст Знак1"/>
    <w:aliases w:val="Знак Знак1,body text Знак2,body text Знак Знак2,body text Знак Знак Знак1,bt Знак1,ändrad Знак1,body text1 Знак1,bt1 Знак1,body text2 Знак1,bt2 Знак1,body text11 Знак1,bt11 Знак1,body text3 Знак1,bt3 Знак1,paragraph 2 Знак1,b Знак"/>
    <w:uiPriority w:val="99"/>
    <w:semiHidden/>
    <w:rsid w:val="009D3BE3"/>
    <w:rPr>
      <w:rFonts w:ascii="Times New Roman" w:eastAsia="Times New Roman" w:hAnsi="Times New Roman" w:cs="Times New Roman"/>
      <w:sz w:val="24"/>
      <w:szCs w:val="24"/>
      <w:lang w:eastAsia="ru-RU"/>
    </w:rPr>
  </w:style>
  <w:style w:type="numbering" w:customStyle="1" w:styleId="1111">
    <w:name w:val="Нет списка1111"/>
    <w:next w:val="a2"/>
    <w:uiPriority w:val="99"/>
    <w:semiHidden/>
    <w:unhideWhenUsed/>
    <w:rsid w:val="009D3BE3"/>
  </w:style>
  <w:style w:type="character" w:customStyle="1" w:styleId="1e">
    <w:name w:val="Просмотренная гиперссылка1"/>
    <w:uiPriority w:val="99"/>
    <w:unhideWhenUsed/>
    <w:rsid w:val="009D3BE3"/>
    <w:rPr>
      <w:color w:val="800080"/>
      <w:u w:val="single"/>
    </w:rPr>
  </w:style>
  <w:style w:type="numbering" w:customStyle="1" w:styleId="2c">
    <w:name w:val="Нет списка2"/>
    <w:next w:val="a2"/>
    <w:uiPriority w:val="99"/>
    <w:semiHidden/>
    <w:unhideWhenUsed/>
    <w:rsid w:val="009D3BE3"/>
  </w:style>
  <w:style w:type="table" w:customStyle="1" w:styleId="112">
    <w:name w:val="Сетка таблицы11"/>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9D3BE3"/>
    <w:rPr>
      <w:rFonts w:ascii="Times New Roman" w:hAnsi="Times New Roman" w:cs="Times New Roman"/>
      <w:sz w:val="26"/>
      <w:szCs w:val="26"/>
    </w:rPr>
  </w:style>
  <w:style w:type="paragraph" w:customStyle="1" w:styleId="ConsPlusCell">
    <w:name w:val="ConsPlusCell"/>
    <w:rsid w:val="009D3BE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rsid w:val="009D3BE3"/>
  </w:style>
  <w:style w:type="character" w:customStyle="1" w:styleId="1f">
    <w:name w:val="Текст выноски Знак1"/>
    <w:uiPriority w:val="99"/>
    <w:semiHidden/>
    <w:rsid w:val="009D3BE3"/>
    <w:rPr>
      <w:rFonts w:ascii="Tahoma" w:hAnsi="Tahoma" w:cs="Tahoma"/>
      <w:color w:val="000000"/>
      <w:sz w:val="16"/>
      <w:szCs w:val="16"/>
      <w:lang w:eastAsia="ru-RU"/>
    </w:rPr>
  </w:style>
  <w:style w:type="character" w:customStyle="1" w:styleId="37">
    <w:name w:val="Основной текст (3)_"/>
    <w:link w:val="38"/>
    <w:rsid w:val="009D3BE3"/>
    <w:rPr>
      <w:sz w:val="26"/>
      <w:szCs w:val="26"/>
      <w:shd w:val="clear" w:color="auto" w:fill="FFFFFF"/>
    </w:rPr>
  </w:style>
  <w:style w:type="paragraph" w:customStyle="1" w:styleId="38">
    <w:name w:val="Основной текст (3)"/>
    <w:basedOn w:val="a"/>
    <w:link w:val="37"/>
    <w:rsid w:val="009D3BE3"/>
    <w:pPr>
      <w:shd w:val="clear" w:color="auto" w:fill="FFFFFF"/>
      <w:spacing w:before="900" w:after="0" w:line="317" w:lineRule="exact"/>
      <w:jc w:val="both"/>
    </w:pPr>
    <w:rPr>
      <w:sz w:val="26"/>
      <w:szCs w:val="26"/>
      <w:shd w:val="clear" w:color="auto" w:fill="FFFFFF"/>
    </w:rPr>
  </w:style>
  <w:style w:type="character" w:customStyle="1" w:styleId="2d">
    <w:name w:val="Основной текст (2) + Не полужирный"/>
    <w:rsid w:val="009D3BE3"/>
    <w:rPr>
      <w:b/>
      <w:bCs/>
      <w:sz w:val="26"/>
      <w:szCs w:val="26"/>
      <w:shd w:val="clear" w:color="auto" w:fill="FFFFFF"/>
      <w:lang w:bidi="ar-SA"/>
    </w:rPr>
  </w:style>
  <w:style w:type="paragraph" w:customStyle="1" w:styleId="39">
    <w:name w:val="Основной текст3"/>
    <w:basedOn w:val="a"/>
    <w:rsid w:val="009D3BE3"/>
    <w:pPr>
      <w:shd w:val="clear" w:color="auto" w:fill="FFFFFF"/>
      <w:spacing w:after="0" w:line="0" w:lineRule="atLeast"/>
      <w:ind w:hanging="340"/>
    </w:pPr>
    <w:rPr>
      <w:rFonts w:ascii="Calibri" w:eastAsia="Times New Roman" w:hAnsi="Calibri" w:cs="Times New Roman"/>
      <w:sz w:val="20"/>
      <w:szCs w:val="20"/>
      <w:shd w:val="clear" w:color="auto" w:fill="FFFFFF"/>
    </w:rPr>
  </w:style>
  <w:style w:type="paragraph" w:customStyle="1" w:styleId="Default">
    <w:name w:val="Default"/>
    <w:rsid w:val="009D3B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b">
    <w:name w:val="Цветовое выделение"/>
    <w:uiPriority w:val="99"/>
    <w:rsid w:val="009D3BE3"/>
    <w:rPr>
      <w:b/>
      <w:color w:val="000080"/>
    </w:rPr>
  </w:style>
  <w:style w:type="paragraph" w:customStyle="1" w:styleId="affc">
    <w:name w:val="_Обычный"/>
    <w:basedOn w:val="a"/>
    <w:uiPriority w:val="99"/>
    <w:rsid w:val="009D3BE3"/>
    <w:pPr>
      <w:spacing w:after="120" w:line="240" w:lineRule="auto"/>
      <w:ind w:firstLine="720"/>
      <w:jc w:val="both"/>
    </w:pPr>
    <w:rPr>
      <w:rFonts w:ascii="Times New Roman" w:eastAsia="Times New Roman" w:hAnsi="Times New Roman" w:cs="Times New Roman"/>
      <w:sz w:val="24"/>
      <w:szCs w:val="24"/>
      <w:lang w:eastAsia="ru-RU"/>
    </w:rPr>
  </w:style>
  <w:style w:type="character" w:customStyle="1" w:styleId="ArialUnicodeMS9pt">
    <w:name w:val="Основной текст + Arial Unicode MS;9 pt"/>
    <w:rsid w:val="009D3BE3"/>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rPr>
  </w:style>
  <w:style w:type="paragraph" w:customStyle="1" w:styleId="affd">
    <w:name w:val="Пункт"/>
    <w:basedOn w:val="a"/>
    <w:rsid w:val="009D3BE3"/>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f0">
    <w:name w:val="Абзац списка1"/>
    <w:basedOn w:val="a"/>
    <w:rsid w:val="009D3BE3"/>
    <w:pPr>
      <w:spacing w:after="200" w:line="276" w:lineRule="auto"/>
      <w:ind w:left="720"/>
      <w:contextualSpacing/>
    </w:pPr>
    <w:rPr>
      <w:rFonts w:ascii="Calibri" w:eastAsia="Times New Roman" w:hAnsi="Calibri" w:cs="Times New Roman"/>
    </w:rPr>
  </w:style>
  <w:style w:type="paragraph" w:customStyle="1" w:styleId="affe">
    <w:name w:val="Внимание: Криминал!!"/>
    <w:basedOn w:val="a"/>
    <w:next w:val="a"/>
    <w:rsid w:val="009D3BE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Таблицы (моноширинный)"/>
    <w:basedOn w:val="a"/>
    <w:next w:val="a"/>
    <w:rsid w:val="009D3BE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312">
    <w:name w:val="Основной текст 31"/>
    <w:basedOn w:val="a"/>
    <w:rsid w:val="009D3BE3"/>
    <w:pPr>
      <w:suppressAutoHyphens/>
      <w:spacing w:after="120" w:line="240" w:lineRule="auto"/>
    </w:pPr>
    <w:rPr>
      <w:rFonts w:ascii="Times New Roman" w:eastAsia="Times New Roman" w:hAnsi="Times New Roman" w:cs="Times New Roman"/>
      <w:sz w:val="16"/>
      <w:szCs w:val="16"/>
      <w:lang w:eastAsia="ar-SA"/>
    </w:rPr>
  </w:style>
  <w:style w:type="paragraph" w:styleId="afff0">
    <w:name w:val="List"/>
    <w:basedOn w:val="a"/>
    <w:rsid w:val="009D3BE3"/>
    <w:pPr>
      <w:spacing w:after="60" w:line="240" w:lineRule="auto"/>
      <w:ind w:left="283" w:hanging="283"/>
      <w:jc w:val="both"/>
    </w:pPr>
    <w:rPr>
      <w:rFonts w:ascii="Times New Roman" w:eastAsia="Times New Roman" w:hAnsi="Times New Roman" w:cs="Times New Roman"/>
      <w:sz w:val="24"/>
      <w:szCs w:val="24"/>
      <w:lang w:eastAsia="ru-RU"/>
    </w:rPr>
  </w:style>
  <w:style w:type="character" w:customStyle="1" w:styleId="270">
    <w:name w:val="Основной текст27"/>
    <w:rsid w:val="009D3BE3"/>
    <w:rPr>
      <w:rFonts w:ascii="Times New Roman" w:hAnsi="Times New Roman" w:cs="Times New Roman"/>
      <w:spacing w:val="0"/>
      <w:sz w:val="23"/>
      <w:szCs w:val="23"/>
      <w:shd w:val="clear" w:color="auto" w:fill="FFFFFF"/>
    </w:rPr>
  </w:style>
  <w:style w:type="paragraph" w:customStyle="1" w:styleId="300">
    <w:name w:val="Основной текст30"/>
    <w:basedOn w:val="a"/>
    <w:rsid w:val="009D3BE3"/>
    <w:pPr>
      <w:shd w:val="clear" w:color="auto" w:fill="FFFFFF"/>
      <w:spacing w:after="0" w:line="240" w:lineRule="atLeast"/>
      <w:ind w:hanging="380"/>
    </w:pPr>
    <w:rPr>
      <w:rFonts w:ascii="Times New Roman" w:eastAsia="Arial Unicode MS" w:hAnsi="Times New Roman" w:cs="Times New Roman"/>
      <w:i/>
      <w:iCs/>
      <w:color w:val="000000"/>
      <w:sz w:val="23"/>
      <w:szCs w:val="23"/>
      <w:lang w:eastAsia="ru-RU"/>
    </w:rPr>
  </w:style>
  <w:style w:type="character" w:styleId="afff1">
    <w:name w:val="Emphasis"/>
    <w:qFormat/>
    <w:rsid w:val="009D3BE3"/>
    <w:rPr>
      <w:rFonts w:cs="Times New Roman"/>
      <w:i/>
      <w:iCs/>
    </w:rPr>
  </w:style>
  <w:style w:type="paragraph" w:customStyle="1" w:styleId="PEA">
    <w:name w:val="PEA"/>
    <w:rsid w:val="009D3B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0">
    <w:name w:val="Стиль2"/>
    <w:basedOn w:val="2e"/>
    <w:rsid w:val="009D3BE3"/>
    <w:pPr>
      <w:keepNext/>
      <w:keepLines/>
      <w:widowControl w:val="0"/>
      <w:numPr>
        <w:numId w:val="5"/>
      </w:numPr>
      <w:suppressLineNumbers/>
      <w:tabs>
        <w:tab w:val="num" w:pos="360"/>
        <w:tab w:val="num" w:pos="643"/>
        <w:tab w:val="num" w:pos="1209"/>
      </w:tabs>
      <w:suppressAutoHyphens/>
      <w:spacing w:after="60"/>
      <w:ind w:left="643"/>
      <w:contextualSpacing w:val="0"/>
      <w:jc w:val="both"/>
    </w:pPr>
    <w:rPr>
      <w:b/>
      <w:szCs w:val="20"/>
    </w:rPr>
  </w:style>
  <w:style w:type="paragraph" w:styleId="2e">
    <w:name w:val="List Number 2"/>
    <w:basedOn w:val="a"/>
    <w:rsid w:val="009D3BE3"/>
    <w:pPr>
      <w:tabs>
        <w:tab w:val="num" w:pos="432"/>
      </w:tabs>
      <w:spacing w:after="0" w:line="240" w:lineRule="auto"/>
      <w:ind w:left="431" w:hanging="431"/>
      <w:contextualSpacing/>
    </w:pPr>
    <w:rPr>
      <w:rFonts w:ascii="Times New Roman" w:eastAsia="Times New Roman" w:hAnsi="Times New Roman" w:cs="Times New Roman"/>
      <w:sz w:val="24"/>
      <w:szCs w:val="24"/>
      <w:lang w:eastAsia="ru-RU"/>
    </w:rPr>
  </w:style>
  <w:style w:type="paragraph" w:customStyle="1" w:styleId="PEAformat">
    <w:name w:val="PEAformat"/>
    <w:rsid w:val="009D3B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9D3BE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numbering" w:customStyle="1" w:styleId="3a">
    <w:name w:val="Нет списка3"/>
    <w:next w:val="a2"/>
    <w:uiPriority w:val="99"/>
    <w:semiHidden/>
    <w:unhideWhenUsed/>
    <w:rsid w:val="009D3BE3"/>
  </w:style>
  <w:style w:type="table" w:customStyle="1" w:styleId="212">
    <w:name w:val="Сетка таблицы21"/>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9D3BE3"/>
  </w:style>
  <w:style w:type="paragraph" w:customStyle="1" w:styleId="2f">
    <w:name w:val="Обычный2"/>
    <w:rsid w:val="009D3BE3"/>
    <w:pPr>
      <w:spacing w:after="0" w:line="240" w:lineRule="auto"/>
    </w:pPr>
    <w:rPr>
      <w:rFonts w:ascii="Times New Roman" w:eastAsia="Times New Roman" w:hAnsi="Times New Roman" w:cs="Times New Roman"/>
      <w:color w:val="000000"/>
      <w:sz w:val="24"/>
      <w:szCs w:val="20"/>
      <w:lang w:eastAsia="ru-RU"/>
    </w:rPr>
  </w:style>
  <w:style w:type="character" w:styleId="afff2">
    <w:name w:val="line number"/>
    <w:semiHidden/>
    <w:rsid w:val="009D3BE3"/>
  </w:style>
  <w:style w:type="character" w:customStyle="1" w:styleId="1f1">
    <w:name w:val="Выделение1"/>
    <w:rsid w:val="009D3BE3"/>
    <w:rPr>
      <w:i/>
      <w:sz w:val="24"/>
    </w:rPr>
  </w:style>
  <w:style w:type="character" w:customStyle="1" w:styleId="2f0">
    <w:name w:val="Основной шрифт абзаца2"/>
    <w:rsid w:val="009D3BE3"/>
    <w:rPr>
      <w:sz w:val="24"/>
    </w:rPr>
  </w:style>
  <w:style w:type="character" w:customStyle="1" w:styleId="2f1">
    <w:name w:val="Выделение2"/>
    <w:rsid w:val="009D3BE3"/>
    <w:rPr>
      <w:i/>
      <w:sz w:val="24"/>
    </w:rPr>
  </w:style>
  <w:style w:type="table" w:styleId="1f2">
    <w:name w:val="Table Simple 1"/>
    <w:basedOn w:val="a1"/>
    <w:rsid w:val="009D3BE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Простая таблица 11"/>
    <w:basedOn w:val="a1"/>
    <w:next w:val="1f2"/>
    <w:rsid w:val="009D3BE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2"/>
    <w:next w:val="111111"/>
    <w:rsid w:val="009D3BE3"/>
  </w:style>
  <w:style w:type="numbering" w:customStyle="1" w:styleId="114">
    <w:name w:val="Текущий список11"/>
    <w:rsid w:val="009D3BE3"/>
  </w:style>
  <w:style w:type="numbering" w:customStyle="1" w:styleId="121">
    <w:name w:val="Нет списка12"/>
    <w:next w:val="a2"/>
    <w:uiPriority w:val="99"/>
    <w:semiHidden/>
    <w:unhideWhenUsed/>
    <w:rsid w:val="009D3BE3"/>
  </w:style>
  <w:style w:type="numbering" w:customStyle="1" w:styleId="213">
    <w:name w:val="Нет списка21"/>
    <w:next w:val="a2"/>
    <w:uiPriority w:val="99"/>
    <w:semiHidden/>
    <w:unhideWhenUsed/>
    <w:rsid w:val="009D3BE3"/>
  </w:style>
  <w:style w:type="numbering" w:customStyle="1" w:styleId="313">
    <w:name w:val="Нет списка31"/>
    <w:next w:val="a2"/>
    <w:uiPriority w:val="99"/>
    <w:semiHidden/>
    <w:unhideWhenUsed/>
    <w:rsid w:val="009D3BE3"/>
  </w:style>
  <w:style w:type="table" w:customStyle="1" w:styleId="1110">
    <w:name w:val="Сетка таблицы111"/>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9D3BE3"/>
  </w:style>
  <w:style w:type="table" w:customStyle="1" w:styleId="122">
    <w:name w:val="Простая таблица 12"/>
    <w:basedOn w:val="a1"/>
    <w:next w:val="1f2"/>
    <w:rsid w:val="009D3BE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Простая таблица 111"/>
    <w:basedOn w:val="a1"/>
    <w:next w:val="1f2"/>
    <w:rsid w:val="009D3BE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2"/>
    <w:next w:val="111111"/>
    <w:rsid w:val="009D3BE3"/>
  </w:style>
  <w:style w:type="numbering" w:customStyle="1" w:styleId="123">
    <w:name w:val="Текущий список12"/>
    <w:rsid w:val="009D3BE3"/>
  </w:style>
  <w:style w:type="numbering" w:customStyle="1" w:styleId="131">
    <w:name w:val="Нет списка13"/>
    <w:next w:val="a2"/>
    <w:uiPriority w:val="99"/>
    <w:semiHidden/>
    <w:unhideWhenUsed/>
    <w:rsid w:val="009D3BE3"/>
  </w:style>
  <w:style w:type="numbering" w:customStyle="1" w:styleId="220">
    <w:name w:val="Нет списка22"/>
    <w:next w:val="a2"/>
    <w:uiPriority w:val="99"/>
    <w:semiHidden/>
    <w:unhideWhenUsed/>
    <w:rsid w:val="009D3BE3"/>
  </w:style>
  <w:style w:type="numbering" w:customStyle="1" w:styleId="320">
    <w:name w:val="Нет списка32"/>
    <w:next w:val="a2"/>
    <w:uiPriority w:val="99"/>
    <w:semiHidden/>
    <w:unhideWhenUsed/>
    <w:rsid w:val="009D3BE3"/>
  </w:style>
  <w:style w:type="table" w:customStyle="1" w:styleId="221">
    <w:name w:val="Сетка таблицы22"/>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5"/>
    <w:uiPriority w:val="59"/>
    <w:rsid w:val="009D3B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c">
    <w:name w:val="List Bullet 3"/>
    <w:basedOn w:val="a"/>
    <w:autoRedefine/>
    <w:rsid w:val="009D3BE3"/>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afff3">
    <w:name w:val="Subtitle"/>
    <w:basedOn w:val="a"/>
    <w:next w:val="a"/>
    <w:link w:val="afff4"/>
    <w:uiPriority w:val="11"/>
    <w:qFormat/>
    <w:rsid w:val="009D3BE3"/>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ff4">
    <w:name w:val="Подзаголовок Знак"/>
    <w:basedOn w:val="a0"/>
    <w:link w:val="afff3"/>
    <w:uiPriority w:val="11"/>
    <w:rsid w:val="009D3BE3"/>
    <w:rPr>
      <w:rFonts w:ascii="Cambria" w:eastAsia="Times New Roman" w:hAnsi="Cambria" w:cs="Times New Roman"/>
      <w:sz w:val="24"/>
      <w:szCs w:val="24"/>
    </w:rPr>
  </w:style>
  <w:style w:type="character" w:customStyle="1" w:styleId="a4">
    <w:name w:val="Абзац списка Знак"/>
    <w:link w:val="a3"/>
    <w:uiPriority w:val="99"/>
    <w:locked/>
    <w:rsid w:val="009D3BE3"/>
    <w:rPr>
      <w:rFonts w:ascii="Calibri" w:eastAsia="Calibri" w:hAnsi="Calibri" w:cs="Times New Roman"/>
    </w:rPr>
  </w:style>
  <w:style w:type="paragraph" w:styleId="af3">
    <w:name w:val="Normal (Web)"/>
    <w:basedOn w:val="a"/>
    <w:uiPriority w:val="99"/>
    <w:unhideWhenUsed/>
    <w:rsid w:val="009D3BE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ettings" Target="settings.xml"/><Relationship Id="rId7" Type="http://schemas.openxmlformats.org/officeDocument/2006/relationships/hyperlink" Target="mailto:gubaha-sport@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18</Pages>
  <Words>8185</Words>
  <Characters>46661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Nurgaliev</dc:creator>
  <cp:keywords/>
  <dc:description/>
  <cp:lastModifiedBy>Admin</cp:lastModifiedBy>
  <cp:revision>30</cp:revision>
  <cp:lastPrinted>2022-09-06T04:04:00Z</cp:lastPrinted>
  <dcterms:created xsi:type="dcterms:W3CDTF">2022-02-03T10:56:00Z</dcterms:created>
  <dcterms:modified xsi:type="dcterms:W3CDTF">2022-09-06T04:05:00Z</dcterms:modified>
</cp:coreProperties>
</file>