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CC" w:rsidRDefault="00404ACC" w:rsidP="00404ACC">
      <w:pPr>
        <w:pStyle w:val="ConsPlusNormal"/>
        <w:jc w:val="center"/>
        <w:rPr>
          <w:rFonts w:ascii="Times New Roman" w:hAnsi="Times New Roman" w:cs="Times New Roman"/>
          <w:color w:val="000000"/>
          <w:sz w:val="24"/>
          <w:szCs w:val="24"/>
          <w:shd w:val="clear" w:color="auto" w:fill="F5F5F5"/>
        </w:rPr>
      </w:pPr>
      <w:r>
        <w:rPr>
          <w:rFonts w:ascii="Times New Roman" w:hAnsi="Times New Roman" w:cs="Times New Roman"/>
          <w:sz w:val="24"/>
          <w:szCs w:val="24"/>
        </w:rPr>
        <w:t>Реестровый номер закупки _____________</w:t>
      </w:r>
    </w:p>
    <w:p w:rsidR="00F179F9" w:rsidRDefault="00F179F9" w:rsidP="00265367">
      <w:pPr>
        <w:spacing w:after="0" w:line="240" w:lineRule="auto"/>
        <w:jc w:val="right"/>
        <w:rPr>
          <w:rFonts w:ascii="Times New Roman" w:eastAsia="Times New Roman" w:hAnsi="Times New Roman" w:cs="Times New Roman"/>
          <w:b/>
          <w:sz w:val="24"/>
          <w:szCs w:val="24"/>
          <w:lang w:eastAsia="ru-RU"/>
        </w:rPr>
      </w:pPr>
    </w:p>
    <w:p w:rsidR="00404ACC" w:rsidRPr="00454FD5" w:rsidRDefault="00404ACC" w:rsidP="00404ACC">
      <w:pPr>
        <w:pStyle w:val="ConsPlusNormal"/>
        <w:jc w:val="center"/>
        <w:rPr>
          <w:rFonts w:ascii="Times New Roman" w:hAnsi="Times New Roman" w:cs="Times New Roman"/>
          <w:b/>
          <w:sz w:val="24"/>
          <w:szCs w:val="24"/>
        </w:rPr>
      </w:pPr>
      <w:r w:rsidRPr="00454FD5">
        <w:rPr>
          <w:rFonts w:ascii="Times New Roman" w:hAnsi="Times New Roman" w:cs="Times New Roman"/>
          <w:b/>
          <w:sz w:val="24"/>
          <w:szCs w:val="24"/>
        </w:rPr>
        <w:t xml:space="preserve"> Проект Контракт № _______</w:t>
      </w:r>
    </w:p>
    <w:p w:rsidR="00404ACC" w:rsidRPr="00454FD5" w:rsidRDefault="00404ACC" w:rsidP="00404ACC">
      <w:pPr>
        <w:pStyle w:val="ConsPlusNormal"/>
        <w:jc w:val="center"/>
        <w:rPr>
          <w:rFonts w:ascii="Times New Roman" w:hAnsi="Times New Roman" w:cs="Times New Roman"/>
          <w:b/>
          <w:sz w:val="24"/>
          <w:szCs w:val="24"/>
        </w:rPr>
      </w:pPr>
      <w:r w:rsidRPr="00454FD5">
        <w:rPr>
          <w:rFonts w:ascii="Times New Roman" w:hAnsi="Times New Roman" w:cs="Times New Roman"/>
          <w:b/>
          <w:sz w:val="24"/>
          <w:szCs w:val="24"/>
        </w:rPr>
        <w:t>на поставку ГСМ</w:t>
      </w:r>
    </w:p>
    <w:p w:rsidR="00404ACC" w:rsidRDefault="00404ACC" w:rsidP="00404ACC">
      <w:pPr>
        <w:pStyle w:val="ConsPlusNormal"/>
        <w:jc w:val="center"/>
        <w:rPr>
          <w:rFonts w:ascii="Times New Roman" w:hAnsi="Times New Roman" w:cs="Times New Roman"/>
          <w:sz w:val="24"/>
          <w:szCs w:val="24"/>
        </w:rPr>
      </w:pPr>
    </w:p>
    <w:p w:rsidR="00454FD5" w:rsidRPr="00065DDC" w:rsidRDefault="00454FD5" w:rsidP="00404ACC">
      <w:pPr>
        <w:pStyle w:val="ConsPlusNormal"/>
        <w:jc w:val="center"/>
        <w:rPr>
          <w:rFonts w:ascii="Times New Roman" w:hAnsi="Times New Roman" w:cs="Times New Roman"/>
          <w:sz w:val="24"/>
          <w:szCs w:val="24"/>
        </w:rPr>
      </w:pPr>
    </w:p>
    <w:p w:rsidR="00E41327" w:rsidRPr="00EF443C" w:rsidRDefault="00E41327" w:rsidP="00454FD5">
      <w:pPr>
        <w:spacing w:after="255"/>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г. Оренбург                                        </w:t>
      </w:r>
      <w:r w:rsidR="00404ACC">
        <w:rPr>
          <w:rFonts w:ascii="Times New Roman" w:eastAsia="Times New Roman" w:hAnsi="Times New Roman" w:cs="Times New Roman"/>
          <w:sz w:val="24"/>
          <w:szCs w:val="24"/>
          <w:lang w:eastAsia="ru-RU"/>
        </w:rPr>
        <w:t xml:space="preserve">                                                 </w:t>
      </w:r>
      <w:r w:rsidRPr="00EF443C">
        <w:rPr>
          <w:rFonts w:ascii="Times New Roman" w:eastAsia="Times New Roman" w:hAnsi="Times New Roman" w:cs="Times New Roman"/>
          <w:sz w:val="24"/>
          <w:szCs w:val="24"/>
          <w:lang w:eastAsia="ru-RU"/>
        </w:rPr>
        <w:t xml:space="preserve">  </w:t>
      </w:r>
      <w:r w:rsidR="00282C4E" w:rsidRPr="00EF443C">
        <w:rPr>
          <w:rFonts w:ascii="Times New Roman" w:eastAsia="Times New Roman" w:hAnsi="Times New Roman" w:cs="Times New Roman"/>
          <w:sz w:val="24"/>
          <w:szCs w:val="24"/>
          <w:lang w:eastAsia="ru-RU"/>
        </w:rPr>
        <w:t>«___</w:t>
      </w:r>
      <w:r w:rsidRPr="00EF443C">
        <w:rPr>
          <w:rFonts w:ascii="Times New Roman" w:eastAsia="Times New Roman" w:hAnsi="Times New Roman" w:cs="Times New Roman"/>
          <w:sz w:val="24"/>
          <w:szCs w:val="24"/>
          <w:lang w:eastAsia="ru-RU"/>
        </w:rPr>
        <w:t xml:space="preserve">» </w:t>
      </w:r>
      <w:r w:rsidR="00282C4E" w:rsidRPr="00EF443C">
        <w:rPr>
          <w:rFonts w:ascii="Times New Roman" w:eastAsia="Times New Roman" w:hAnsi="Times New Roman" w:cs="Times New Roman"/>
          <w:sz w:val="24"/>
          <w:szCs w:val="24"/>
          <w:lang w:eastAsia="ru-RU"/>
        </w:rPr>
        <w:t>___________</w:t>
      </w:r>
      <w:r w:rsidR="005F5246" w:rsidRPr="00EF443C">
        <w:rPr>
          <w:rFonts w:ascii="Times New Roman" w:eastAsia="Times New Roman" w:hAnsi="Times New Roman" w:cs="Times New Roman"/>
          <w:sz w:val="24"/>
          <w:szCs w:val="24"/>
          <w:lang w:eastAsia="ru-RU"/>
        </w:rPr>
        <w:t>20</w:t>
      </w:r>
      <w:r w:rsidR="00404ACC">
        <w:rPr>
          <w:rFonts w:ascii="Times New Roman" w:eastAsia="Times New Roman" w:hAnsi="Times New Roman" w:cs="Times New Roman"/>
          <w:sz w:val="24"/>
          <w:szCs w:val="24"/>
          <w:lang w:eastAsia="ru-RU"/>
        </w:rPr>
        <w:t>22</w:t>
      </w:r>
      <w:r w:rsidR="00362B3F">
        <w:rPr>
          <w:rFonts w:ascii="Times New Roman" w:eastAsia="Times New Roman" w:hAnsi="Times New Roman" w:cs="Times New Roman"/>
          <w:sz w:val="24"/>
          <w:szCs w:val="24"/>
          <w:lang w:eastAsia="ru-RU"/>
        </w:rPr>
        <w:t xml:space="preserve"> </w:t>
      </w:r>
      <w:r w:rsidRPr="00EF443C">
        <w:rPr>
          <w:rFonts w:ascii="Times New Roman" w:eastAsia="Times New Roman" w:hAnsi="Times New Roman" w:cs="Times New Roman"/>
          <w:sz w:val="24"/>
          <w:szCs w:val="24"/>
          <w:lang w:eastAsia="ru-RU"/>
        </w:rPr>
        <w:t>г.</w:t>
      </w:r>
    </w:p>
    <w:p w:rsidR="00404ACC" w:rsidRDefault="00282C4E" w:rsidP="00454FD5">
      <w:pPr>
        <w:widowControl w:val="0"/>
        <w:autoSpaceDE w:val="0"/>
        <w:autoSpaceDN w:val="0"/>
        <w:spacing w:after="0"/>
        <w:ind w:firstLine="709"/>
        <w:jc w:val="both"/>
        <w:rPr>
          <w:rFonts w:ascii="Times New Roman" w:hAnsi="Times New Roman"/>
          <w:sz w:val="24"/>
          <w:szCs w:val="24"/>
        </w:rPr>
      </w:pPr>
      <w:proofErr w:type="gramStart"/>
      <w:r w:rsidRPr="00EF443C">
        <w:rPr>
          <w:rFonts w:ascii="Times New Roman" w:hAnsi="Times New Roman" w:cs="Times New Roman"/>
          <w:sz w:val="24"/>
          <w:szCs w:val="24"/>
        </w:rPr>
        <w:t>___________________________________________</w:t>
      </w:r>
      <w:r w:rsidR="00E41327" w:rsidRPr="00EF443C">
        <w:rPr>
          <w:rFonts w:ascii="Times New Roman" w:eastAsia="Times New Roman" w:hAnsi="Times New Roman" w:cs="Times New Roman"/>
          <w:sz w:val="24"/>
          <w:szCs w:val="24"/>
          <w:lang w:eastAsia="ru-RU"/>
        </w:rPr>
        <w:t>_именуемое в дальнейшем «Поставщик», в лице</w:t>
      </w:r>
      <w:r w:rsidRPr="00EF443C">
        <w:rPr>
          <w:rFonts w:ascii="Times New Roman" w:hAnsi="Times New Roman" w:cs="Times New Roman"/>
          <w:sz w:val="24"/>
          <w:szCs w:val="24"/>
        </w:rPr>
        <w:t>_____________________________</w:t>
      </w:r>
      <w:r w:rsidR="00E41327" w:rsidRPr="00EF443C">
        <w:rPr>
          <w:rFonts w:ascii="Times New Roman" w:eastAsia="Times New Roman" w:hAnsi="Times New Roman" w:cs="Times New Roman"/>
          <w:sz w:val="24"/>
          <w:szCs w:val="24"/>
          <w:lang w:eastAsia="ru-RU"/>
        </w:rPr>
        <w:t xml:space="preserve">, действующего на основании  </w:t>
      </w:r>
      <w:r w:rsidR="003A3F29" w:rsidRPr="00EF443C">
        <w:rPr>
          <w:rFonts w:ascii="Times New Roman" w:eastAsia="Times New Roman" w:hAnsi="Times New Roman" w:cs="Times New Roman"/>
          <w:sz w:val="24"/>
          <w:szCs w:val="24"/>
          <w:lang w:eastAsia="ru-RU"/>
        </w:rPr>
        <w:t>_______</w:t>
      </w:r>
      <w:r w:rsidR="00E41327" w:rsidRPr="00EF443C">
        <w:rPr>
          <w:rFonts w:ascii="Times New Roman" w:eastAsia="Times New Roman" w:hAnsi="Times New Roman" w:cs="Times New Roman"/>
          <w:sz w:val="24"/>
          <w:szCs w:val="24"/>
          <w:lang w:eastAsia="ru-RU"/>
        </w:rPr>
        <w:t xml:space="preserve">, с одной стороны, и Государственное бюджетное учреждение «Центр пожаротушения и охраны лесов Оренбургской области», именуемое в дальнейшем «Заказчик», в лице </w:t>
      </w:r>
      <w:r w:rsidR="00E41327" w:rsidRPr="00E746BD">
        <w:rPr>
          <w:rFonts w:ascii="Times New Roman" w:eastAsia="Times New Roman" w:hAnsi="Times New Roman" w:cs="Times New Roman"/>
          <w:sz w:val="24"/>
          <w:szCs w:val="24"/>
          <w:lang w:eastAsia="ru-RU"/>
        </w:rPr>
        <w:t xml:space="preserve">директора </w:t>
      </w:r>
      <w:r w:rsidR="00E746BD" w:rsidRPr="00E746BD">
        <w:rPr>
          <w:rFonts w:ascii="Times New Roman" w:hAnsi="Times New Roman" w:cs="Times New Roman"/>
          <w:color w:val="000000"/>
          <w:sz w:val="24"/>
          <w:szCs w:val="24"/>
        </w:rPr>
        <w:t xml:space="preserve">Садыкова </w:t>
      </w:r>
      <w:proofErr w:type="spellStart"/>
      <w:r w:rsidR="00E746BD" w:rsidRPr="00E746BD">
        <w:rPr>
          <w:rFonts w:ascii="Times New Roman" w:hAnsi="Times New Roman" w:cs="Times New Roman"/>
          <w:color w:val="000000"/>
          <w:sz w:val="24"/>
          <w:szCs w:val="24"/>
        </w:rPr>
        <w:t>ЭльвераВалиулловича</w:t>
      </w:r>
      <w:proofErr w:type="spellEnd"/>
      <w:r w:rsidR="00E41327" w:rsidRPr="00EF443C">
        <w:rPr>
          <w:rFonts w:ascii="Times New Roman" w:eastAsia="Times New Roman" w:hAnsi="Times New Roman" w:cs="Times New Roman"/>
          <w:sz w:val="24"/>
          <w:szCs w:val="24"/>
          <w:lang w:eastAsia="ru-RU"/>
        </w:rPr>
        <w:t xml:space="preserve"> действующего на основании Устава, с другой стороны (именуемые совместно «Стороны»), в соответствии с </w:t>
      </w:r>
      <w:r w:rsidR="00404ACC" w:rsidRPr="00065DDC">
        <w:rPr>
          <w:rFonts w:ascii="Times New Roman" w:hAnsi="Times New Roman"/>
          <w:sz w:val="24"/>
          <w:szCs w:val="24"/>
        </w:rPr>
        <w:t>Федеральным закон</w:t>
      </w:r>
      <w:r w:rsidR="00404ACC">
        <w:rPr>
          <w:rFonts w:ascii="Times New Roman" w:hAnsi="Times New Roman"/>
          <w:sz w:val="24"/>
          <w:szCs w:val="24"/>
        </w:rPr>
        <w:t>ом от 18</w:t>
      </w:r>
      <w:r w:rsidR="00404ACC" w:rsidRPr="00065DDC">
        <w:rPr>
          <w:rFonts w:ascii="Times New Roman" w:hAnsi="Times New Roman"/>
          <w:sz w:val="24"/>
          <w:szCs w:val="24"/>
        </w:rPr>
        <w:t>.0</w:t>
      </w:r>
      <w:r w:rsidR="00404ACC">
        <w:rPr>
          <w:rFonts w:ascii="Times New Roman" w:hAnsi="Times New Roman"/>
          <w:sz w:val="24"/>
          <w:szCs w:val="24"/>
        </w:rPr>
        <w:t>7</w:t>
      </w:r>
      <w:r w:rsidR="00404ACC" w:rsidRPr="00065DDC">
        <w:rPr>
          <w:rFonts w:ascii="Times New Roman" w:hAnsi="Times New Roman"/>
          <w:sz w:val="24"/>
          <w:szCs w:val="24"/>
        </w:rPr>
        <w:t>.201</w:t>
      </w:r>
      <w:r w:rsidR="00404ACC">
        <w:rPr>
          <w:rFonts w:ascii="Times New Roman" w:hAnsi="Times New Roman"/>
          <w:sz w:val="24"/>
          <w:szCs w:val="24"/>
        </w:rPr>
        <w:t>1 № 223</w:t>
      </w:r>
      <w:r w:rsidR="00404ACC" w:rsidRPr="00065DDC">
        <w:rPr>
          <w:rFonts w:ascii="Times New Roman" w:hAnsi="Times New Roman"/>
          <w:sz w:val="24"/>
          <w:szCs w:val="24"/>
        </w:rPr>
        <w:t xml:space="preserve">-ФЗ «О </w:t>
      </w:r>
      <w:r w:rsidR="00404ACC">
        <w:rPr>
          <w:rFonts w:ascii="Times New Roman" w:hAnsi="Times New Roman"/>
          <w:sz w:val="24"/>
          <w:szCs w:val="24"/>
        </w:rPr>
        <w:t>закупках товаров, работ, услуг отдельными видами юридических лиц» (далее</w:t>
      </w:r>
      <w:proofErr w:type="gramEnd"/>
      <w:r w:rsidR="00404ACC">
        <w:rPr>
          <w:rFonts w:ascii="Times New Roman" w:hAnsi="Times New Roman"/>
          <w:sz w:val="24"/>
          <w:szCs w:val="24"/>
        </w:rPr>
        <w:t xml:space="preserve"> – </w:t>
      </w:r>
      <w:proofErr w:type="gramStart"/>
      <w:r w:rsidR="00404ACC">
        <w:rPr>
          <w:rFonts w:ascii="Times New Roman" w:hAnsi="Times New Roman"/>
          <w:sz w:val="24"/>
          <w:szCs w:val="24"/>
        </w:rPr>
        <w:t>Закон № 223</w:t>
      </w:r>
      <w:r w:rsidR="00404ACC" w:rsidRPr="00065DDC">
        <w:rPr>
          <w:rFonts w:ascii="Times New Roman" w:hAnsi="Times New Roman"/>
          <w:sz w:val="24"/>
          <w:szCs w:val="24"/>
        </w:rPr>
        <w:t>-ФЗ), заключили настоящий контракт (далее - Контракт) о нижеследующем:</w:t>
      </w:r>
      <w:proofErr w:type="gramEnd"/>
    </w:p>
    <w:p w:rsidR="00865D0A" w:rsidRDefault="00865D0A" w:rsidP="00404ACC">
      <w:pPr>
        <w:shd w:val="clear" w:color="auto" w:fill="FFFFFF"/>
        <w:spacing w:after="0" w:line="240" w:lineRule="auto"/>
        <w:ind w:firstLine="709"/>
        <w:jc w:val="both"/>
        <w:rPr>
          <w:rFonts w:ascii="Times New Roman" w:hAnsi="Times New Roman" w:cs="Times New Roman"/>
          <w:bCs/>
          <w:color w:val="000000"/>
          <w:spacing w:val="-1"/>
          <w:sz w:val="24"/>
          <w:szCs w:val="24"/>
        </w:rPr>
      </w:pPr>
    </w:p>
    <w:p w:rsidR="00454FD5" w:rsidRDefault="00454FD5" w:rsidP="00404ACC">
      <w:pPr>
        <w:shd w:val="clear" w:color="auto" w:fill="FFFFFF"/>
        <w:spacing w:after="0" w:line="240" w:lineRule="auto"/>
        <w:ind w:firstLine="709"/>
        <w:jc w:val="both"/>
        <w:rPr>
          <w:rFonts w:ascii="Times New Roman" w:hAnsi="Times New Roman" w:cs="Times New Roman"/>
          <w:bCs/>
          <w:color w:val="000000"/>
          <w:spacing w:val="-1"/>
          <w:sz w:val="24"/>
          <w:szCs w:val="24"/>
        </w:rPr>
      </w:pPr>
    </w:p>
    <w:p w:rsidR="00454FD5" w:rsidRPr="00EF443C" w:rsidRDefault="00454FD5" w:rsidP="00404ACC">
      <w:pPr>
        <w:shd w:val="clear" w:color="auto" w:fill="FFFFFF"/>
        <w:spacing w:after="0" w:line="240" w:lineRule="auto"/>
        <w:ind w:firstLine="709"/>
        <w:jc w:val="both"/>
        <w:rPr>
          <w:rFonts w:ascii="Times New Roman" w:hAnsi="Times New Roman" w:cs="Times New Roman"/>
          <w:bCs/>
          <w:color w:val="000000"/>
          <w:spacing w:val="-1"/>
          <w:sz w:val="24"/>
          <w:szCs w:val="24"/>
        </w:rPr>
      </w:pPr>
    </w:p>
    <w:p w:rsidR="00E41327" w:rsidRDefault="00E41327" w:rsidP="003F6F0C">
      <w:pPr>
        <w:numPr>
          <w:ilvl w:val="0"/>
          <w:numId w:val="1"/>
        </w:numPr>
        <w:shd w:val="clear" w:color="auto" w:fill="FFFFFF"/>
        <w:spacing w:after="0" w:line="274" w:lineRule="exact"/>
        <w:ind w:right="82"/>
        <w:jc w:val="center"/>
        <w:rPr>
          <w:rFonts w:ascii="Times New Roman" w:eastAsia="Times New Roman" w:hAnsi="Times New Roman" w:cs="Times New Roman"/>
          <w:b/>
          <w:bCs/>
          <w:color w:val="000000"/>
          <w:spacing w:val="-1"/>
          <w:sz w:val="24"/>
          <w:szCs w:val="24"/>
          <w:lang w:eastAsia="ru-RU"/>
        </w:rPr>
      </w:pPr>
      <w:r w:rsidRPr="00EF443C">
        <w:rPr>
          <w:rFonts w:ascii="Times New Roman" w:eastAsia="Times New Roman" w:hAnsi="Times New Roman" w:cs="Times New Roman"/>
          <w:b/>
          <w:bCs/>
          <w:color w:val="000000"/>
          <w:spacing w:val="-1"/>
          <w:sz w:val="24"/>
          <w:szCs w:val="24"/>
          <w:lang w:eastAsia="ru-RU"/>
        </w:rPr>
        <w:t xml:space="preserve">Предмет </w:t>
      </w:r>
      <w:r w:rsidR="003F6F0C" w:rsidRPr="003F6F0C">
        <w:rPr>
          <w:rFonts w:ascii="Times New Roman" w:eastAsia="Times New Roman" w:hAnsi="Times New Roman" w:cs="Times New Roman"/>
          <w:b/>
          <w:bCs/>
          <w:color w:val="000000"/>
          <w:spacing w:val="-1"/>
          <w:sz w:val="24"/>
          <w:szCs w:val="24"/>
          <w:lang w:eastAsia="ru-RU"/>
        </w:rPr>
        <w:t>Контракт</w:t>
      </w:r>
      <w:r w:rsidRPr="00EF443C">
        <w:rPr>
          <w:rFonts w:ascii="Times New Roman" w:eastAsia="Times New Roman" w:hAnsi="Times New Roman" w:cs="Times New Roman"/>
          <w:b/>
          <w:bCs/>
          <w:color w:val="000000"/>
          <w:spacing w:val="-1"/>
          <w:sz w:val="24"/>
          <w:szCs w:val="24"/>
          <w:lang w:eastAsia="ru-RU"/>
        </w:rPr>
        <w:t>а</w:t>
      </w:r>
    </w:p>
    <w:p w:rsidR="00404ACC" w:rsidRPr="00EF443C" w:rsidRDefault="00404ACC" w:rsidP="00404ACC">
      <w:pPr>
        <w:shd w:val="clear" w:color="auto" w:fill="FFFFFF"/>
        <w:spacing w:after="0" w:line="274" w:lineRule="exact"/>
        <w:ind w:left="720" w:right="82"/>
        <w:rPr>
          <w:rFonts w:ascii="Times New Roman" w:eastAsia="Times New Roman" w:hAnsi="Times New Roman" w:cs="Times New Roman"/>
          <w:b/>
          <w:bCs/>
          <w:color w:val="000000"/>
          <w:spacing w:val="-1"/>
          <w:sz w:val="24"/>
          <w:szCs w:val="24"/>
          <w:lang w:eastAsia="ru-RU"/>
        </w:rPr>
      </w:pPr>
    </w:p>
    <w:p w:rsidR="00E06074" w:rsidRPr="00E06074" w:rsidRDefault="00E06074" w:rsidP="00404AC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06074">
        <w:rPr>
          <w:rFonts w:ascii="Times New Roman" w:eastAsia="Times New Roman" w:hAnsi="Times New Roman" w:cs="Times New Roman"/>
          <w:bCs/>
          <w:sz w:val="24"/>
          <w:szCs w:val="24"/>
          <w:lang w:eastAsia="ru-RU"/>
        </w:rPr>
        <w:t>1.1. В соответствии с настоящим Контрактом Поставщик обязуется на условиях, в порядке и сроки предусмотренные настоящим Контрактом осуществить поставку Товара, а Заказчик принять и оплатить Товар.</w:t>
      </w:r>
    </w:p>
    <w:p w:rsidR="00E06074" w:rsidRPr="00E06074" w:rsidRDefault="00E06074" w:rsidP="00404AC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06074">
        <w:rPr>
          <w:rFonts w:ascii="Times New Roman" w:eastAsia="Times New Roman" w:hAnsi="Times New Roman" w:cs="Times New Roman"/>
          <w:bCs/>
          <w:sz w:val="24"/>
          <w:szCs w:val="24"/>
          <w:lang w:eastAsia="ru-RU"/>
        </w:rPr>
        <w:t>1.2. Наименование, ассортимент, комплектность и характеристики Товара определяются в соответствии со Спецификацией (приложение №1 к настоящему Контракту), которая является неотъемлемой частью настоящего Контракта.</w:t>
      </w:r>
    </w:p>
    <w:p w:rsidR="00E41327" w:rsidRDefault="00404ACC" w:rsidP="00404AC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E06074" w:rsidRPr="00E06074">
        <w:rPr>
          <w:rFonts w:ascii="Times New Roman" w:eastAsia="Times New Roman" w:hAnsi="Times New Roman" w:cs="Times New Roman"/>
          <w:bCs/>
          <w:sz w:val="24"/>
          <w:szCs w:val="24"/>
          <w:lang w:eastAsia="ru-RU"/>
        </w:rPr>
        <w:t>. Поставщик гарантирует, что обладает всеми правами на реализацию Товара, указанного в Приложении №1 к Контракту, на всей территории Российской Федерации, в том числе имеет необходимые лицензии, аккредитации, разрешения, патенты, сертификаты, заключения, не нарушает при этом авторских и патентных прав, прав на использование Товарных знаков, торговых марок и наименований Товаров.</w:t>
      </w:r>
    </w:p>
    <w:p w:rsidR="00E06074" w:rsidRPr="00EF443C" w:rsidRDefault="00E06074" w:rsidP="00E0607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E41327" w:rsidRPr="00404ACC" w:rsidRDefault="00E41327" w:rsidP="00404ACC">
      <w:pPr>
        <w:pStyle w:val="a9"/>
        <w:numPr>
          <w:ilvl w:val="0"/>
          <w:numId w:val="1"/>
        </w:numPr>
        <w:spacing w:after="0" w:line="240" w:lineRule="auto"/>
        <w:jc w:val="center"/>
        <w:rPr>
          <w:rFonts w:ascii="Times New Roman" w:eastAsia="Times New Roman" w:hAnsi="Times New Roman" w:cs="Times New Roman"/>
          <w:b/>
          <w:bCs/>
          <w:sz w:val="24"/>
          <w:szCs w:val="24"/>
          <w:lang w:eastAsia="ru-RU"/>
        </w:rPr>
      </w:pPr>
      <w:r w:rsidRPr="00404ACC">
        <w:rPr>
          <w:rFonts w:ascii="Times New Roman" w:eastAsia="Times New Roman" w:hAnsi="Times New Roman" w:cs="Times New Roman"/>
          <w:b/>
          <w:bCs/>
          <w:sz w:val="24"/>
          <w:szCs w:val="24"/>
          <w:lang w:eastAsia="ru-RU"/>
        </w:rPr>
        <w:t>Требования к товару.</w:t>
      </w:r>
    </w:p>
    <w:p w:rsidR="00404ACC" w:rsidRPr="00404ACC" w:rsidRDefault="00404ACC" w:rsidP="00404ACC">
      <w:pPr>
        <w:pStyle w:val="a9"/>
        <w:spacing w:after="0" w:line="240" w:lineRule="auto"/>
        <w:rPr>
          <w:rFonts w:ascii="Times New Roman" w:eastAsia="Times New Roman" w:hAnsi="Times New Roman" w:cs="Times New Roman"/>
          <w:b/>
          <w:bCs/>
          <w:sz w:val="24"/>
          <w:szCs w:val="24"/>
          <w:lang w:eastAsia="ru-RU"/>
        </w:rPr>
      </w:pPr>
    </w:p>
    <w:p w:rsidR="00E06074" w:rsidRDefault="00E06074" w:rsidP="00404ACC">
      <w:pPr>
        <w:spacing w:after="0" w:line="240" w:lineRule="auto"/>
        <w:ind w:firstLine="709"/>
        <w:jc w:val="both"/>
        <w:rPr>
          <w:rFonts w:ascii="Times New Roman" w:eastAsia="Times New Roman" w:hAnsi="Times New Roman" w:cs="Times New Roman"/>
          <w:sz w:val="24"/>
          <w:szCs w:val="24"/>
          <w:lang w:eastAsia="ru-RU"/>
        </w:rPr>
      </w:pPr>
      <w:r w:rsidRPr="00E06074">
        <w:rPr>
          <w:rFonts w:ascii="Times New Roman" w:eastAsia="Times New Roman" w:hAnsi="Times New Roman" w:cs="Times New Roman"/>
          <w:sz w:val="24"/>
          <w:szCs w:val="24"/>
          <w:lang w:eastAsia="ru-RU"/>
        </w:rPr>
        <w:t>2.1. Место поставки товара: АЗС Поставщика в пределах  районов Оренбургской области (приложение № 2 к Контракту)</w:t>
      </w:r>
      <w:r>
        <w:rPr>
          <w:rFonts w:ascii="Times New Roman" w:eastAsia="Times New Roman" w:hAnsi="Times New Roman" w:cs="Times New Roman"/>
          <w:sz w:val="24"/>
          <w:szCs w:val="24"/>
          <w:lang w:eastAsia="ru-RU"/>
        </w:rPr>
        <w:t>.</w:t>
      </w:r>
    </w:p>
    <w:p w:rsidR="00E06074" w:rsidRPr="00E06074" w:rsidRDefault="00E06074" w:rsidP="00E06074">
      <w:pPr>
        <w:spacing w:after="0" w:line="240" w:lineRule="auto"/>
        <w:ind w:firstLine="708"/>
        <w:jc w:val="both"/>
        <w:rPr>
          <w:rFonts w:ascii="Times New Roman" w:eastAsia="Times New Roman" w:hAnsi="Times New Roman" w:cs="Times New Roman"/>
          <w:sz w:val="24"/>
          <w:szCs w:val="24"/>
          <w:lang w:eastAsia="ru-RU"/>
        </w:rPr>
      </w:pPr>
      <w:r w:rsidRPr="00E06074">
        <w:rPr>
          <w:rFonts w:ascii="Times New Roman" w:eastAsia="Times New Roman" w:hAnsi="Times New Roman" w:cs="Times New Roman"/>
          <w:sz w:val="24"/>
          <w:szCs w:val="24"/>
          <w:lang w:eastAsia="ru-RU"/>
        </w:rPr>
        <w:t xml:space="preserve"> 2.2. Срок поставки товара:</w:t>
      </w:r>
      <w:r w:rsidRPr="00E06074">
        <w:rPr>
          <w:rFonts w:ascii="Times New Roman" w:eastAsia="Times New Roman" w:hAnsi="Times New Roman" w:cs="Times New Roman"/>
          <w:color w:val="000000"/>
          <w:spacing w:val="-6"/>
          <w:sz w:val="24"/>
          <w:szCs w:val="20"/>
          <w:lang w:eastAsia="ru-RU"/>
        </w:rPr>
        <w:t xml:space="preserve"> с момента заключения контракта по 30.1</w:t>
      </w:r>
      <w:r>
        <w:rPr>
          <w:rFonts w:ascii="Times New Roman" w:eastAsia="Times New Roman" w:hAnsi="Times New Roman" w:cs="Times New Roman"/>
          <w:color w:val="000000"/>
          <w:spacing w:val="-6"/>
          <w:sz w:val="24"/>
          <w:szCs w:val="20"/>
          <w:lang w:eastAsia="ru-RU"/>
        </w:rPr>
        <w:t>2</w:t>
      </w:r>
      <w:r w:rsidRPr="00E06074">
        <w:rPr>
          <w:rFonts w:ascii="Times New Roman" w:eastAsia="Times New Roman" w:hAnsi="Times New Roman" w:cs="Times New Roman"/>
          <w:color w:val="000000"/>
          <w:spacing w:val="-6"/>
          <w:sz w:val="24"/>
          <w:szCs w:val="20"/>
          <w:lang w:eastAsia="ru-RU"/>
        </w:rPr>
        <w:t>.2022 года (включительно)</w:t>
      </w:r>
      <w:r>
        <w:rPr>
          <w:rFonts w:ascii="Times New Roman" w:eastAsia="Times New Roman" w:hAnsi="Times New Roman" w:cs="Times New Roman"/>
          <w:color w:val="000000"/>
          <w:spacing w:val="-6"/>
          <w:sz w:val="24"/>
          <w:szCs w:val="20"/>
          <w:lang w:eastAsia="ru-RU"/>
        </w:rPr>
        <w:t>.</w:t>
      </w:r>
    </w:p>
    <w:p w:rsidR="00E06074" w:rsidRPr="00E06074" w:rsidRDefault="00E06074" w:rsidP="00E06074">
      <w:pPr>
        <w:spacing w:after="0" w:line="240" w:lineRule="auto"/>
        <w:jc w:val="both"/>
        <w:rPr>
          <w:rFonts w:ascii="Times New Roman" w:eastAsia="Times New Roman" w:hAnsi="Times New Roman" w:cs="Times New Roman"/>
          <w:sz w:val="24"/>
          <w:szCs w:val="24"/>
          <w:lang w:eastAsia="ru-RU"/>
        </w:rPr>
      </w:pPr>
      <w:r w:rsidRPr="00E06074">
        <w:rPr>
          <w:rFonts w:ascii="Times New Roman" w:eastAsia="Times New Roman" w:hAnsi="Times New Roman" w:cs="Times New Roman"/>
          <w:sz w:val="24"/>
          <w:szCs w:val="24"/>
          <w:lang w:eastAsia="ru-RU"/>
        </w:rPr>
        <w:tab/>
        <w:t xml:space="preserve">2.3. </w:t>
      </w:r>
      <w:r w:rsidRPr="00E06074">
        <w:rPr>
          <w:rFonts w:ascii="Times New Roman" w:eastAsia="Times New Roman" w:hAnsi="Times New Roman" w:cs="Times New Roman"/>
          <w:color w:val="000000"/>
          <w:sz w:val="24"/>
          <w:szCs w:val="24"/>
          <w:lang w:eastAsia="ru-RU"/>
        </w:rPr>
        <w:t xml:space="preserve">Режим поставки товара – круглосуточно, в том числе в выходные и праздничные дни. </w:t>
      </w:r>
    </w:p>
    <w:p w:rsidR="00E06074" w:rsidRPr="00E06074" w:rsidRDefault="00E06074" w:rsidP="00E06074">
      <w:pPr>
        <w:autoSpaceDE w:val="0"/>
        <w:autoSpaceDN w:val="0"/>
        <w:adjustRightInd w:val="0"/>
        <w:spacing w:after="0" w:line="240" w:lineRule="auto"/>
        <w:ind w:firstLine="709"/>
        <w:jc w:val="both"/>
        <w:rPr>
          <w:rFonts w:ascii="Times New Roman" w:hAnsi="Times New Roman" w:cs="Times New Roman"/>
          <w:sz w:val="24"/>
          <w:szCs w:val="24"/>
        </w:rPr>
      </w:pPr>
      <w:r w:rsidRPr="00E06074">
        <w:rPr>
          <w:rFonts w:ascii="Times New Roman" w:hAnsi="Times New Roman" w:cs="Times New Roman"/>
          <w:sz w:val="24"/>
          <w:szCs w:val="24"/>
        </w:rPr>
        <w:t>2.4. Отпуск товара осуществляется через терминалы АЗС по электронным носителям Поставщика. Отпуск осуществляется в пределах лимитов, установленных Заказчиком для каждого электронного носителя.</w:t>
      </w:r>
    </w:p>
    <w:p w:rsidR="00E06074" w:rsidRPr="00E06074" w:rsidRDefault="00E06074" w:rsidP="00E06074">
      <w:pPr>
        <w:autoSpaceDE w:val="0"/>
        <w:autoSpaceDN w:val="0"/>
        <w:adjustRightInd w:val="0"/>
        <w:spacing w:after="0" w:line="240" w:lineRule="auto"/>
        <w:ind w:firstLine="709"/>
        <w:jc w:val="both"/>
        <w:rPr>
          <w:rFonts w:ascii="Times New Roman" w:hAnsi="Times New Roman" w:cs="Times New Roman"/>
          <w:sz w:val="24"/>
          <w:szCs w:val="24"/>
        </w:rPr>
      </w:pPr>
      <w:r w:rsidRPr="00E06074">
        <w:rPr>
          <w:rFonts w:ascii="Times New Roman" w:hAnsi="Times New Roman" w:cs="Times New Roman"/>
          <w:sz w:val="24"/>
          <w:szCs w:val="24"/>
        </w:rPr>
        <w:t xml:space="preserve">2.5. Электронные носители выдаются во временное пользование на время действия контракта безвозмездно. Плата за информационное обслуживание, ведения счёта не взимается. </w:t>
      </w:r>
    </w:p>
    <w:p w:rsidR="00E06074" w:rsidRPr="00E06074" w:rsidRDefault="00E06074" w:rsidP="00E06074">
      <w:pPr>
        <w:autoSpaceDE w:val="0"/>
        <w:autoSpaceDN w:val="0"/>
        <w:adjustRightInd w:val="0"/>
        <w:spacing w:after="0" w:line="240" w:lineRule="auto"/>
        <w:ind w:firstLine="709"/>
        <w:jc w:val="both"/>
        <w:rPr>
          <w:rFonts w:ascii="Times New Roman" w:hAnsi="Times New Roman" w:cs="Times New Roman"/>
          <w:sz w:val="24"/>
          <w:szCs w:val="24"/>
        </w:rPr>
      </w:pPr>
      <w:r w:rsidRPr="00E06074">
        <w:rPr>
          <w:rFonts w:ascii="Times New Roman" w:hAnsi="Times New Roman" w:cs="Times New Roman"/>
          <w:sz w:val="24"/>
          <w:szCs w:val="24"/>
        </w:rPr>
        <w:t xml:space="preserve">2.6. Вывоз товара с АЗС осуществляется транспортом Заказчика. </w:t>
      </w:r>
    </w:p>
    <w:p w:rsidR="00E06074" w:rsidRPr="00E06074" w:rsidRDefault="00E06074" w:rsidP="00E06074">
      <w:pPr>
        <w:autoSpaceDE w:val="0"/>
        <w:autoSpaceDN w:val="0"/>
        <w:adjustRightInd w:val="0"/>
        <w:spacing w:after="0" w:line="240" w:lineRule="auto"/>
        <w:ind w:firstLine="709"/>
        <w:jc w:val="both"/>
        <w:rPr>
          <w:rFonts w:ascii="Times New Roman" w:hAnsi="Times New Roman" w:cs="Times New Roman"/>
          <w:sz w:val="24"/>
          <w:szCs w:val="24"/>
        </w:rPr>
      </w:pPr>
      <w:r w:rsidRPr="00E06074">
        <w:rPr>
          <w:rFonts w:ascii="Times New Roman" w:hAnsi="Times New Roman" w:cs="Times New Roman"/>
          <w:sz w:val="24"/>
          <w:szCs w:val="24"/>
        </w:rPr>
        <w:t xml:space="preserve">2.7. Датой исполнения Поставщиком обязательств по передаче товара, а также моментом перехода права собственности на товар к Заказчику (датой поставки или датой </w:t>
      </w:r>
      <w:r w:rsidRPr="00E06074">
        <w:rPr>
          <w:rFonts w:ascii="Times New Roman" w:hAnsi="Times New Roman" w:cs="Times New Roman"/>
          <w:sz w:val="24"/>
          <w:szCs w:val="24"/>
        </w:rPr>
        <w:lastRenderedPageBreak/>
        <w:t>отгрузки) считается дата отпуска товара в месте поставки через топливораздаточную колонку и подтверждается транзакцией системы учета и чеком терминала.</w:t>
      </w:r>
    </w:p>
    <w:p w:rsidR="00E06074" w:rsidRPr="00E06074" w:rsidRDefault="00E06074" w:rsidP="00E06074">
      <w:pPr>
        <w:autoSpaceDE w:val="0"/>
        <w:autoSpaceDN w:val="0"/>
        <w:adjustRightInd w:val="0"/>
        <w:spacing w:after="0" w:line="240" w:lineRule="auto"/>
        <w:ind w:firstLine="709"/>
        <w:jc w:val="both"/>
        <w:rPr>
          <w:rFonts w:ascii="Times New Roman" w:hAnsi="Times New Roman" w:cs="Times New Roman"/>
          <w:sz w:val="24"/>
          <w:szCs w:val="24"/>
        </w:rPr>
      </w:pPr>
      <w:r w:rsidRPr="00E06074">
        <w:rPr>
          <w:rFonts w:ascii="Times New Roman" w:hAnsi="Times New Roman" w:cs="Times New Roman"/>
          <w:sz w:val="24"/>
          <w:szCs w:val="24"/>
        </w:rPr>
        <w:t xml:space="preserve">2.8. </w:t>
      </w:r>
      <w:r w:rsidRPr="00E06074">
        <w:rPr>
          <w:rFonts w:ascii="Times New Roman" w:hAnsi="Times New Roman" w:cs="Times New Roman"/>
          <w:color w:val="000000"/>
          <w:sz w:val="24"/>
          <w:szCs w:val="24"/>
        </w:rPr>
        <w:t>Отчётным периодом поставки является один календарный месяц.</w:t>
      </w:r>
    </w:p>
    <w:p w:rsidR="00E41327" w:rsidRPr="00EF443C" w:rsidRDefault="00E41327" w:rsidP="00E41327">
      <w:pPr>
        <w:spacing w:after="0" w:line="240" w:lineRule="auto"/>
        <w:ind w:firstLine="567"/>
        <w:contextualSpacing/>
        <w:jc w:val="center"/>
        <w:rPr>
          <w:rFonts w:ascii="Times New Roman" w:eastAsia="Times New Roman" w:hAnsi="Times New Roman" w:cs="Times New Roman"/>
          <w:b/>
          <w:noProof/>
          <w:sz w:val="24"/>
          <w:szCs w:val="24"/>
          <w:lang w:eastAsia="ru-RU"/>
        </w:rPr>
      </w:pPr>
    </w:p>
    <w:p w:rsidR="00E41327" w:rsidRPr="00EF443C" w:rsidRDefault="00E41327" w:rsidP="005E2C5A">
      <w:pPr>
        <w:pStyle w:val="a9"/>
        <w:numPr>
          <w:ilvl w:val="0"/>
          <w:numId w:val="1"/>
        </w:numPr>
        <w:spacing w:after="0" w:line="240" w:lineRule="auto"/>
        <w:jc w:val="center"/>
        <w:rPr>
          <w:rFonts w:ascii="Times New Roman" w:eastAsia="Times New Roman" w:hAnsi="Times New Roman" w:cs="Times New Roman"/>
          <w:b/>
          <w:noProof/>
          <w:sz w:val="24"/>
          <w:szCs w:val="24"/>
          <w:lang w:eastAsia="ru-RU"/>
        </w:rPr>
      </w:pPr>
      <w:r w:rsidRPr="00EF443C">
        <w:rPr>
          <w:rFonts w:ascii="Times New Roman" w:eastAsia="Times New Roman" w:hAnsi="Times New Roman" w:cs="Times New Roman"/>
          <w:b/>
          <w:noProof/>
          <w:sz w:val="24"/>
          <w:szCs w:val="24"/>
          <w:lang w:eastAsia="ru-RU"/>
        </w:rPr>
        <w:t xml:space="preserve">Цена </w:t>
      </w:r>
      <w:r w:rsidR="00BC6B90">
        <w:rPr>
          <w:rFonts w:ascii="Times New Roman" w:eastAsia="Times New Roman" w:hAnsi="Times New Roman" w:cs="Times New Roman"/>
          <w:b/>
          <w:noProof/>
          <w:sz w:val="24"/>
          <w:szCs w:val="24"/>
          <w:lang w:eastAsia="ru-RU"/>
        </w:rPr>
        <w:t>Контракта</w:t>
      </w:r>
      <w:r w:rsidRPr="00EF443C">
        <w:rPr>
          <w:rFonts w:ascii="Times New Roman" w:eastAsia="Times New Roman" w:hAnsi="Times New Roman" w:cs="Times New Roman"/>
          <w:b/>
          <w:noProof/>
          <w:sz w:val="24"/>
          <w:szCs w:val="24"/>
          <w:lang w:eastAsia="ru-RU"/>
        </w:rPr>
        <w:t>, порядок и форма расчетов</w:t>
      </w:r>
    </w:p>
    <w:p w:rsidR="00A0729F" w:rsidRPr="00EF443C" w:rsidRDefault="00A0729F" w:rsidP="00404ACC">
      <w:pPr>
        <w:pStyle w:val="a9"/>
        <w:spacing w:after="0" w:line="240" w:lineRule="auto"/>
        <w:ind w:firstLine="709"/>
        <w:rPr>
          <w:rFonts w:ascii="Times New Roman" w:eastAsia="Times New Roman" w:hAnsi="Times New Roman" w:cs="Times New Roman"/>
          <w:b/>
          <w:noProof/>
          <w:sz w:val="24"/>
          <w:szCs w:val="24"/>
          <w:lang w:eastAsia="ru-RU"/>
        </w:rPr>
      </w:pPr>
    </w:p>
    <w:p w:rsidR="0079644D" w:rsidRPr="00EF443C" w:rsidRDefault="00A0729F" w:rsidP="00404ACC">
      <w:pPr>
        <w:autoSpaceDE w:val="0"/>
        <w:autoSpaceDN w:val="0"/>
        <w:adjustRightInd w:val="0"/>
        <w:spacing w:after="0" w:line="240" w:lineRule="auto"/>
        <w:ind w:firstLine="709"/>
        <w:jc w:val="both"/>
        <w:rPr>
          <w:rFonts w:ascii="Times New Roman" w:eastAsia="Times New Roman" w:hAnsi="Times New Roman" w:cs="Times New Roman"/>
          <w:i/>
          <w:noProof/>
          <w:sz w:val="24"/>
          <w:szCs w:val="24"/>
          <w:lang w:eastAsia="ru-RU"/>
        </w:rPr>
      </w:pPr>
      <w:r w:rsidRPr="00EF443C">
        <w:rPr>
          <w:rFonts w:ascii="Times New Roman" w:eastAsia="Times New Roman" w:hAnsi="Times New Roman" w:cs="Times New Roman"/>
          <w:noProof/>
          <w:sz w:val="24"/>
          <w:szCs w:val="24"/>
          <w:lang w:eastAsia="ru-RU"/>
        </w:rPr>
        <w:t>3.1.</w:t>
      </w:r>
      <w:r w:rsidR="00BA750A" w:rsidRPr="00EF443C">
        <w:rPr>
          <w:rFonts w:ascii="Times New Roman" w:eastAsia="Times New Roman" w:hAnsi="Times New Roman" w:cs="Times New Roman"/>
          <w:sz w:val="24"/>
          <w:szCs w:val="24"/>
          <w:lang w:eastAsia="ru-RU"/>
        </w:rPr>
        <w:t xml:space="preserve">Максимальное значение цены </w:t>
      </w:r>
      <w:r w:rsidR="003F6F0C" w:rsidRPr="003F6F0C">
        <w:rPr>
          <w:rFonts w:ascii="Times New Roman" w:eastAsia="Times New Roman" w:hAnsi="Times New Roman" w:cs="Times New Roman"/>
          <w:sz w:val="24"/>
          <w:szCs w:val="24"/>
          <w:lang w:eastAsia="ru-RU"/>
        </w:rPr>
        <w:t>Контракт</w:t>
      </w:r>
      <w:r w:rsidR="00BA750A" w:rsidRPr="00EF443C">
        <w:rPr>
          <w:rFonts w:ascii="Times New Roman" w:eastAsia="Times New Roman" w:hAnsi="Times New Roman" w:cs="Times New Roman"/>
          <w:sz w:val="24"/>
          <w:szCs w:val="24"/>
          <w:lang w:eastAsia="ru-RU"/>
        </w:rPr>
        <w:t>а (</w:t>
      </w:r>
      <w:proofErr w:type="spellStart"/>
      <w:r w:rsidR="00BA750A" w:rsidRPr="00EF443C">
        <w:rPr>
          <w:rFonts w:ascii="Times New Roman" w:eastAsia="Times New Roman" w:hAnsi="Times New Roman" w:cs="Times New Roman"/>
          <w:sz w:val="24"/>
          <w:szCs w:val="24"/>
          <w:lang w:eastAsia="ru-RU"/>
        </w:rPr>
        <w:t>ЦДmax</w:t>
      </w:r>
      <w:proofErr w:type="spellEnd"/>
      <w:r w:rsidR="00BA750A" w:rsidRPr="00EF443C">
        <w:rPr>
          <w:rFonts w:ascii="Times New Roman" w:eastAsia="Times New Roman" w:hAnsi="Times New Roman" w:cs="Times New Roman"/>
          <w:sz w:val="24"/>
          <w:szCs w:val="24"/>
          <w:lang w:eastAsia="ru-RU"/>
        </w:rPr>
        <w:t xml:space="preserve">) соответствует цене </w:t>
      </w:r>
      <w:r w:rsidR="003F6F0C" w:rsidRPr="003F6F0C">
        <w:rPr>
          <w:rFonts w:ascii="Times New Roman" w:eastAsia="Times New Roman" w:hAnsi="Times New Roman" w:cs="Times New Roman"/>
          <w:sz w:val="24"/>
          <w:szCs w:val="24"/>
          <w:lang w:eastAsia="ru-RU"/>
        </w:rPr>
        <w:t>Контракт</w:t>
      </w:r>
      <w:r w:rsidR="00BA750A" w:rsidRPr="00EF443C">
        <w:rPr>
          <w:rFonts w:ascii="Times New Roman" w:eastAsia="Times New Roman" w:hAnsi="Times New Roman" w:cs="Times New Roman"/>
          <w:sz w:val="24"/>
          <w:szCs w:val="24"/>
          <w:lang w:eastAsia="ru-RU"/>
        </w:rPr>
        <w:t>а, предложенной Поставщиком по результатам определения поставщика и составляет</w:t>
      </w:r>
      <w:proofErr w:type="gramStart"/>
      <w:r w:rsidR="00BA750A" w:rsidRPr="00EF443C">
        <w:rPr>
          <w:rFonts w:ascii="Times New Roman" w:eastAsia="Times New Roman" w:hAnsi="Times New Roman" w:cs="Times New Roman"/>
          <w:sz w:val="24"/>
          <w:szCs w:val="24"/>
          <w:lang w:eastAsia="ru-RU"/>
        </w:rPr>
        <w:t xml:space="preserve"> __________ (_________________) </w:t>
      </w:r>
      <w:proofErr w:type="gramEnd"/>
      <w:r w:rsidR="00BA750A" w:rsidRPr="00EF443C">
        <w:rPr>
          <w:rFonts w:ascii="Times New Roman" w:eastAsia="Times New Roman" w:hAnsi="Times New Roman" w:cs="Times New Roman"/>
          <w:sz w:val="24"/>
          <w:szCs w:val="24"/>
          <w:lang w:eastAsia="ru-RU"/>
        </w:rPr>
        <w:t>рублей</w:t>
      </w:r>
      <w:r w:rsidRPr="00EF443C">
        <w:rPr>
          <w:rFonts w:ascii="Times New Roman" w:eastAsia="Times New Roman" w:hAnsi="Times New Roman" w:cs="Times New Roman"/>
          <w:noProof/>
          <w:sz w:val="24"/>
          <w:szCs w:val="24"/>
          <w:lang w:eastAsia="ru-RU"/>
        </w:rPr>
        <w:t xml:space="preserve"> ____копеек</w:t>
      </w:r>
      <w:r w:rsidR="0079644D" w:rsidRPr="00EF443C">
        <w:rPr>
          <w:rFonts w:ascii="Times New Roman" w:eastAsia="Times New Roman" w:hAnsi="Times New Roman" w:cs="Times New Roman"/>
          <w:noProof/>
          <w:sz w:val="24"/>
          <w:szCs w:val="24"/>
          <w:lang w:eastAsia="ru-RU"/>
        </w:rPr>
        <w:t xml:space="preserve">,в том числе НДС ____ % ______ (Цифрами) ______ (Прописью) рублей __копеек </w:t>
      </w:r>
      <w:r w:rsidR="0079644D" w:rsidRPr="00EF443C">
        <w:rPr>
          <w:rFonts w:ascii="Times New Roman" w:eastAsia="Times New Roman" w:hAnsi="Times New Roman" w:cs="Times New Roman"/>
          <w:i/>
          <w:noProof/>
          <w:sz w:val="24"/>
          <w:szCs w:val="24"/>
          <w:lang w:eastAsia="ru-RU"/>
        </w:rPr>
        <w:t>(в случае освобождения от уплаты НДС указывается: без НДС)</w:t>
      </w:r>
    </w:p>
    <w:p w:rsidR="00774EDC" w:rsidRPr="00EF443C" w:rsidRDefault="00A24DCA" w:rsidP="00404A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3.2. Цена </w:t>
      </w:r>
      <w:r w:rsidR="003F6F0C" w:rsidRPr="003F6F0C">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а, указанная в п. 3.1</w:t>
      </w:r>
      <w:r w:rsidR="00404ACC">
        <w:rPr>
          <w:rFonts w:ascii="Times New Roman" w:eastAsia="Times New Roman" w:hAnsi="Times New Roman" w:cs="Times New Roman"/>
          <w:sz w:val="24"/>
          <w:szCs w:val="24"/>
          <w:lang w:eastAsia="ru-RU"/>
        </w:rPr>
        <w:t>.</w:t>
      </w:r>
      <w:r w:rsidRPr="00EF443C">
        <w:rPr>
          <w:rFonts w:ascii="Times New Roman" w:eastAsia="Times New Roman" w:hAnsi="Times New Roman" w:cs="Times New Roman"/>
          <w:sz w:val="24"/>
          <w:szCs w:val="24"/>
          <w:lang w:eastAsia="ru-RU"/>
        </w:rPr>
        <w:t xml:space="preserve">, включает в себя транспортные расходы, уплату таможенных пошлин, налогов, сборов, других обязательных платежей </w:t>
      </w:r>
    </w:p>
    <w:p w:rsidR="00774EDC" w:rsidRPr="00EF443C" w:rsidRDefault="00CB2588" w:rsidP="00404A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3</w:t>
      </w:r>
      <w:r w:rsidR="00774EDC" w:rsidRPr="00EF443C">
        <w:rPr>
          <w:rFonts w:ascii="Times New Roman" w:eastAsia="Times New Roman" w:hAnsi="Times New Roman" w:cs="Times New Roman"/>
          <w:sz w:val="24"/>
          <w:szCs w:val="24"/>
          <w:lang w:eastAsia="ru-RU"/>
        </w:rPr>
        <w:t xml:space="preserve">.3. Оплата по настоящему </w:t>
      </w:r>
      <w:r w:rsidR="003F6F0C" w:rsidRPr="003F6F0C">
        <w:rPr>
          <w:rFonts w:ascii="Times New Roman" w:eastAsia="Times New Roman" w:hAnsi="Times New Roman" w:cs="Times New Roman"/>
          <w:sz w:val="24"/>
          <w:szCs w:val="24"/>
          <w:lang w:eastAsia="ru-RU"/>
        </w:rPr>
        <w:t>Контракт</w:t>
      </w:r>
      <w:r w:rsidR="00774EDC" w:rsidRPr="00EF443C">
        <w:rPr>
          <w:rFonts w:ascii="Times New Roman" w:eastAsia="Times New Roman" w:hAnsi="Times New Roman" w:cs="Times New Roman"/>
          <w:sz w:val="24"/>
          <w:szCs w:val="24"/>
          <w:lang w:eastAsia="ru-RU"/>
        </w:rPr>
        <w:t xml:space="preserve">у осуществляется по цене, рассчитанной по следующей формуле: </w:t>
      </w:r>
    </w:p>
    <w:p w:rsidR="00774EDC" w:rsidRPr="00EF443C" w:rsidRDefault="00774EDC" w:rsidP="00404A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EF443C">
        <w:rPr>
          <w:rFonts w:ascii="Times New Roman" w:eastAsia="Times New Roman" w:hAnsi="Times New Roman" w:cs="Times New Roman"/>
          <w:sz w:val="24"/>
          <w:szCs w:val="24"/>
          <w:lang w:eastAsia="ru-RU"/>
        </w:rPr>
        <w:t>Ц</w:t>
      </w:r>
      <w:r w:rsidR="00BC6B90">
        <w:rPr>
          <w:rFonts w:ascii="Times New Roman" w:eastAsia="Times New Roman" w:hAnsi="Times New Roman" w:cs="Times New Roman"/>
          <w:sz w:val="24"/>
          <w:szCs w:val="24"/>
          <w:lang w:eastAsia="ru-RU"/>
        </w:rPr>
        <w:t>к</w:t>
      </w:r>
      <w:proofErr w:type="spellEnd"/>
      <w:r w:rsidRPr="00EF443C">
        <w:rPr>
          <w:rFonts w:ascii="Times New Roman" w:eastAsia="Times New Roman" w:hAnsi="Times New Roman" w:cs="Times New Roman"/>
          <w:sz w:val="24"/>
          <w:szCs w:val="24"/>
          <w:lang w:eastAsia="ru-RU"/>
        </w:rPr>
        <w:t xml:space="preserve"> = </w:t>
      </w:r>
      <w:proofErr w:type="spellStart"/>
      <w:r w:rsidRPr="00EF443C">
        <w:rPr>
          <w:rFonts w:ascii="Times New Roman" w:eastAsia="Times New Roman" w:hAnsi="Times New Roman" w:cs="Times New Roman"/>
          <w:sz w:val="24"/>
          <w:szCs w:val="24"/>
          <w:lang w:eastAsia="ru-RU"/>
        </w:rPr>
        <w:t>Цiфакт</w:t>
      </w:r>
      <w:proofErr w:type="gramStart"/>
      <w:r w:rsidRPr="00EF443C">
        <w:rPr>
          <w:rFonts w:ascii="Times New Roman" w:eastAsia="Times New Roman" w:hAnsi="Times New Roman" w:cs="Times New Roman"/>
          <w:sz w:val="24"/>
          <w:szCs w:val="24"/>
          <w:lang w:eastAsia="ru-RU"/>
        </w:rPr>
        <w:t>.х</w:t>
      </w:r>
      <w:proofErr w:type="gramEnd"/>
      <w:r w:rsidRPr="00EF443C">
        <w:rPr>
          <w:rFonts w:ascii="Times New Roman" w:eastAsia="Times New Roman" w:hAnsi="Times New Roman" w:cs="Times New Roman"/>
          <w:sz w:val="24"/>
          <w:szCs w:val="24"/>
          <w:lang w:eastAsia="ru-RU"/>
        </w:rPr>
        <w:t>Vi</w:t>
      </w:r>
      <w:proofErr w:type="spellEnd"/>
      <w:r w:rsidRPr="00EF443C">
        <w:rPr>
          <w:rFonts w:ascii="Times New Roman" w:eastAsia="Times New Roman" w:hAnsi="Times New Roman" w:cs="Times New Roman"/>
          <w:sz w:val="24"/>
          <w:szCs w:val="24"/>
          <w:lang w:eastAsia="ru-RU"/>
        </w:rPr>
        <w:t xml:space="preserve"> , где </w:t>
      </w:r>
    </w:p>
    <w:p w:rsidR="00774EDC" w:rsidRPr="00EF443C" w:rsidRDefault="00774EDC" w:rsidP="00404A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EF443C">
        <w:rPr>
          <w:rFonts w:ascii="Times New Roman" w:eastAsia="Times New Roman" w:hAnsi="Times New Roman" w:cs="Times New Roman"/>
          <w:sz w:val="24"/>
          <w:szCs w:val="24"/>
          <w:lang w:eastAsia="ru-RU"/>
        </w:rPr>
        <w:t>Ц</w:t>
      </w:r>
      <w:r w:rsidR="00BC6B90">
        <w:rPr>
          <w:rFonts w:ascii="Times New Roman" w:eastAsia="Times New Roman" w:hAnsi="Times New Roman" w:cs="Times New Roman"/>
          <w:sz w:val="24"/>
          <w:szCs w:val="24"/>
          <w:lang w:eastAsia="ru-RU"/>
        </w:rPr>
        <w:t>к</w:t>
      </w:r>
      <w:proofErr w:type="spellEnd"/>
      <w:r w:rsidRPr="00EF443C">
        <w:rPr>
          <w:rFonts w:ascii="Times New Roman" w:eastAsia="Times New Roman" w:hAnsi="Times New Roman" w:cs="Times New Roman"/>
          <w:sz w:val="24"/>
          <w:szCs w:val="24"/>
          <w:lang w:eastAsia="ru-RU"/>
        </w:rPr>
        <w:t xml:space="preserve"> - цена </w:t>
      </w:r>
      <w:r w:rsidR="003F6F0C" w:rsidRPr="003F6F0C">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 xml:space="preserve">а, определённая с использование настоящей формулы, которая не может превышать </w:t>
      </w:r>
      <w:proofErr w:type="spellStart"/>
      <w:proofErr w:type="gramStart"/>
      <w:r w:rsidRPr="00EF443C">
        <w:rPr>
          <w:rFonts w:ascii="Times New Roman" w:eastAsia="Times New Roman" w:hAnsi="Times New Roman" w:cs="Times New Roman"/>
          <w:sz w:val="24"/>
          <w:szCs w:val="24"/>
          <w:lang w:eastAsia="ru-RU"/>
        </w:rPr>
        <w:t>Ц</w:t>
      </w:r>
      <w:r w:rsidR="00BC6B90">
        <w:rPr>
          <w:rFonts w:ascii="Times New Roman" w:eastAsia="Times New Roman" w:hAnsi="Times New Roman" w:cs="Times New Roman"/>
          <w:sz w:val="24"/>
          <w:szCs w:val="24"/>
          <w:lang w:eastAsia="ru-RU"/>
        </w:rPr>
        <w:t>К</w:t>
      </w:r>
      <w:proofErr w:type="gramEnd"/>
      <w:r w:rsidRPr="00EF443C">
        <w:rPr>
          <w:rFonts w:ascii="Times New Roman" w:eastAsia="Times New Roman" w:hAnsi="Times New Roman" w:cs="Times New Roman"/>
          <w:sz w:val="24"/>
          <w:szCs w:val="24"/>
          <w:lang w:eastAsia="ru-RU"/>
        </w:rPr>
        <w:t>max</w:t>
      </w:r>
      <w:proofErr w:type="spellEnd"/>
      <w:r w:rsidRPr="00EF443C">
        <w:rPr>
          <w:rFonts w:ascii="Times New Roman" w:eastAsia="Times New Roman" w:hAnsi="Times New Roman" w:cs="Times New Roman"/>
          <w:sz w:val="24"/>
          <w:szCs w:val="24"/>
          <w:lang w:eastAsia="ru-RU"/>
        </w:rPr>
        <w:t xml:space="preserve"> (максимальное значение цены </w:t>
      </w:r>
      <w:r w:rsidR="00BC6B90">
        <w:rPr>
          <w:rFonts w:ascii="Times New Roman" w:eastAsia="Times New Roman" w:hAnsi="Times New Roman" w:cs="Times New Roman"/>
          <w:sz w:val="24"/>
          <w:szCs w:val="24"/>
          <w:lang w:eastAsia="ru-RU"/>
        </w:rPr>
        <w:t>Контракта</w:t>
      </w:r>
      <w:r w:rsidRPr="00EF443C">
        <w:rPr>
          <w:rFonts w:ascii="Times New Roman" w:eastAsia="Times New Roman" w:hAnsi="Times New Roman" w:cs="Times New Roman"/>
          <w:sz w:val="24"/>
          <w:szCs w:val="24"/>
          <w:lang w:eastAsia="ru-RU"/>
        </w:rPr>
        <w:t>)   (</w:t>
      </w:r>
      <w:proofErr w:type="spellStart"/>
      <w:r w:rsidRPr="00EF443C">
        <w:rPr>
          <w:rFonts w:ascii="Times New Roman" w:eastAsia="Times New Roman" w:hAnsi="Times New Roman" w:cs="Times New Roman"/>
          <w:sz w:val="24"/>
          <w:szCs w:val="24"/>
          <w:lang w:eastAsia="ru-RU"/>
        </w:rPr>
        <w:t>Ц</w:t>
      </w:r>
      <w:r w:rsidR="00BC6B90">
        <w:rPr>
          <w:rFonts w:ascii="Times New Roman" w:eastAsia="Times New Roman" w:hAnsi="Times New Roman" w:cs="Times New Roman"/>
          <w:sz w:val="24"/>
          <w:szCs w:val="24"/>
          <w:lang w:eastAsia="ru-RU"/>
        </w:rPr>
        <w:t>к</w:t>
      </w:r>
      <w:r w:rsidRPr="00EF443C">
        <w:rPr>
          <w:rFonts w:ascii="Cambria Math" w:eastAsia="Times New Roman" w:hAnsi="Cambria Math" w:cs="Cambria Math"/>
          <w:sz w:val="24"/>
          <w:szCs w:val="24"/>
          <w:lang w:eastAsia="ru-RU"/>
        </w:rPr>
        <w:t>⩽</w:t>
      </w:r>
      <w:r w:rsidRPr="00EF443C">
        <w:rPr>
          <w:rFonts w:ascii="Times New Roman" w:eastAsia="Times New Roman" w:hAnsi="Times New Roman" w:cs="Times New Roman"/>
          <w:sz w:val="24"/>
          <w:szCs w:val="24"/>
          <w:lang w:eastAsia="ru-RU"/>
        </w:rPr>
        <w:t>Ц</w:t>
      </w:r>
      <w:r w:rsidR="00BC6B90">
        <w:rPr>
          <w:rFonts w:ascii="Times New Roman" w:eastAsia="Times New Roman" w:hAnsi="Times New Roman" w:cs="Times New Roman"/>
          <w:sz w:val="24"/>
          <w:szCs w:val="24"/>
          <w:lang w:eastAsia="ru-RU"/>
        </w:rPr>
        <w:t>К</w:t>
      </w:r>
      <w:r w:rsidRPr="00EF443C">
        <w:rPr>
          <w:rFonts w:ascii="Times New Roman" w:eastAsia="Times New Roman" w:hAnsi="Times New Roman" w:cs="Times New Roman"/>
          <w:sz w:val="24"/>
          <w:szCs w:val="24"/>
          <w:lang w:eastAsia="ru-RU"/>
        </w:rPr>
        <w:t>max</w:t>
      </w:r>
      <w:proofErr w:type="spellEnd"/>
      <w:r w:rsidRPr="00EF443C">
        <w:rPr>
          <w:rFonts w:ascii="Times New Roman" w:eastAsia="Times New Roman" w:hAnsi="Times New Roman" w:cs="Times New Roman"/>
          <w:sz w:val="24"/>
          <w:szCs w:val="24"/>
          <w:lang w:eastAsia="ru-RU"/>
        </w:rPr>
        <w:t xml:space="preserve">); </w:t>
      </w:r>
    </w:p>
    <w:p w:rsidR="0078499A" w:rsidRPr="00EF443C" w:rsidRDefault="0078499A" w:rsidP="00774E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         </w:t>
      </w:r>
      <w:proofErr w:type="spellStart"/>
      <w:r w:rsidRPr="00EF443C">
        <w:rPr>
          <w:rFonts w:ascii="Times New Roman" w:eastAsia="Times New Roman" w:hAnsi="Times New Roman" w:cs="Times New Roman"/>
          <w:sz w:val="24"/>
          <w:szCs w:val="24"/>
          <w:lang w:eastAsia="ru-RU"/>
        </w:rPr>
        <w:t>Цi</w:t>
      </w:r>
      <w:proofErr w:type="spellEnd"/>
      <w:r w:rsidRPr="00EF443C">
        <w:rPr>
          <w:rFonts w:ascii="Times New Roman" w:eastAsia="Times New Roman" w:hAnsi="Times New Roman" w:cs="Times New Roman"/>
          <w:sz w:val="24"/>
          <w:szCs w:val="24"/>
          <w:lang w:eastAsia="ru-RU"/>
        </w:rPr>
        <w:t xml:space="preserve"> факт</w:t>
      </w:r>
      <w:proofErr w:type="gramStart"/>
      <w:r w:rsidRPr="00EF443C">
        <w:rPr>
          <w:rFonts w:ascii="Times New Roman" w:eastAsia="Times New Roman" w:hAnsi="Times New Roman" w:cs="Times New Roman"/>
          <w:sz w:val="24"/>
          <w:szCs w:val="24"/>
          <w:lang w:eastAsia="ru-RU"/>
        </w:rPr>
        <w:t>.</w:t>
      </w:r>
      <w:proofErr w:type="gramEnd"/>
      <w:r w:rsidRPr="00EF443C">
        <w:rPr>
          <w:rFonts w:ascii="Times New Roman" w:eastAsia="Times New Roman" w:hAnsi="Times New Roman" w:cs="Times New Roman"/>
          <w:sz w:val="24"/>
          <w:szCs w:val="24"/>
          <w:lang w:eastAsia="ru-RU"/>
        </w:rPr>
        <w:t xml:space="preserve"> – </w:t>
      </w:r>
      <w:proofErr w:type="gramStart"/>
      <w:r w:rsidRPr="00EF443C">
        <w:rPr>
          <w:rFonts w:ascii="Times New Roman" w:eastAsia="Times New Roman" w:hAnsi="Times New Roman" w:cs="Times New Roman"/>
          <w:sz w:val="24"/>
          <w:szCs w:val="24"/>
          <w:lang w:eastAsia="ru-RU"/>
        </w:rPr>
        <w:t>ф</w:t>
      </w:r>
      <w:proofErr w:type="gramEnd"/>
      <w:r w:rsidRPr="00EF443C">
        <w:rPr>
          <w:rFonts w:ascii="Times New Roman" w:eastAsia="Times New Roman" w:hAnsi="Times New Roman" w:cs="Times New Roman"/>
          <w:sz w:val="24"/>
          <w:szCs w:val="24"/>
          <w:lang w:eastAsia="ru-RU"/>
        </w:rPr>
        <w:t xml:space="preserve">актическая отпускная розничная цена за единицу товара, действующая на день заправки </w:t>
      </w:r>
      <w:r w:rsidRPr="00EF443C">
        <w:rPr>
          <w:rFonts w:ascii="Times New Roman" w:eastAsia="Times New Roman" w:hAnsi="Times New Roman" w:cs="Times New Roman"/>
          <w:bCs/>
          <w:sz w:val="24"/>
          <w:szCs w:val="24"/>
          <w:lang w:eastAsia="ru-RU"/>
        </w:rPr>
        <w:t xml:space="preserve">на автозаправочной станции (АЗС) и указанная на информационной </w:t>
      </w:r>
      <w:proofErr w:type="spellStart"/>
      <w:r w:rsidRPr="00EF443C">
        <w:rPr>
          <w:rFonts w:ascii="Times New Roman" w:eastAsia="Times New Roman" w:hAnsi="Times New Roman" w:cs="Times New Roman"/>
          <w:bCs/>
          <w:sz w:val="24"/>
          <w:szCs w:val="24"/>
          <w:lang w:eastAsia="ru-RU"/>
        </w:rPr>
        <w:t>стелле</w:t>
      </w:r>
      <w:proofErr w:type="spellEnd"/>
      <w:r w:rsidRPr="00EF443C">
        <w:rPr>
          <w:rFonts w:ascii="Times New Roman" w:eastAsia="Times New Roman" w:hAnsi="Times New Roman" w:cs="Times New Roman"/>
          <w:bCs/>
          <w:sz w:val="24"/>
          <w:szCs w:val="24"/>
          <w:lang w:eastAsia="ru-RU"/>
        </w:rPr>
        <w:t xml:space="preserve"> (при ее наличии)</w:t>
      </w:r>
      <w:r w:rsidRPr="00EF443C">
        <w:rPr>
          <w:rFonts w:ascii="Times New Roman" w:eastAsia="Times New Roman" w:hAnsi="Times New Roman" w:cs="Times New Roman"/>
          <w:sz w:val="24"/>
          <w:szCs w:val="24"/>
          <w:lang w:eastAsia="ru-RU"/>
        </w:rPr>
        <w:t xml:space="preserve">,  которая не может превышать </w:t>
      </w:r>
      <w:proofErr w:type="spellStart"/>
      <w:r w:rsidRPr="00EF443C">
        <w:rPr>
          <w:rFonts w:ascii="Times New Roman" w:eastAsia="Times New Roman" w:hAnsi="Times New Roman" w:cs="Times New Roman"/>
          <w:sz w:val="24"/>
          <w:szCs w:val="24"/>
          <w:lang w:eastAsia="ru-RU"/>
        </w:rPr>
        <w:t>Цi</w:t>
      </w:r>
      <w:proofErr w:type="spellEnd"/>
      <w:r w:rsidRPr="00EF443C">
        <w:rPr>
          <w:rFonts w:ascii="Times New Roman" w:eastAsia="Times New Roman" w:hAnsi="Times New Roman" w:cs="Times New Roman"/>
          <w:sz w:val="24"/>
          <w:szCs w:val="24"/>
          <w:lang w:eastAsia="ru-RU"/>
        </w:rPr>
        <w:t xml:space="preserve"> торг (цену за единицу товара, определяемая по результатам торгов) (</w:t>
      </w:r>
      <w:proofErr w:type="spellStart"/>
      <w:r w:rsidRPr="00EF443C">
        <w:rPr>
          <w:rFonts w:ascii="Times New Roman" w:eastAsia="Times New Roman" w:hAnsi="Times New Roman" w:cs="Times New Roman"/>
          <w:sz w:val="24"/>
          <w:szCs w:val="24"/>
          <w:lang w:eastAsia="ru-RU"/>
        </w:rPr>
        <w:t>Цi</w:t>
      </w:r>
      <w:proofErr w:type="spellEnd"/>
      <w:r w:rsidRPr="00EF443C">
        <w:rPr>
          <w:rFonts w:ascii="Times New Roman" w:eastAsia="Times New Roman" w:hAnsi="Times New Roman" w:cs="Times New Roman"/>
          <w:sz w:val="24"/>
          <w:szCs w:val="24"/>
          <w:lang w:eastAsia="ru-RU"/>
        </w:rPr>
        <w:t xml:space="preserve"> факт. </w:t>
      </w:r>
      <w:r w:rsidRPr="00EF443C">
        <w:rPr>
          <w:rFonts w:ascii="Cambria Math" w:eastAsia="Times New Roman" w:hAnsi="Cambria Math" w:cs="Cambria Math"/>
          <w:b/>
          <w:bCs/>
          <w:sz w:val="24"/>
          <w:szCs w:val="24"/>
          <w:lang w:eastAsia="ru-RU"/>
        </w:rPr>
        <w:t>⩽</w:t>
      </w:r>
      <w:proofErr w:type="spellStart"/>
      <w:proofErr w:type="gramStart"/>
      <w:r w:rsidRPr="00EF443C">
        <w:rPr>
          <w:rFonts w:ascii="Times New Roman" w:eastAsia="Times New Roman" w:hAnsi="Times New Roman" w:cs="Times New Roman"/>
          <w:sz w:val="24"/>
          <w:szCs w:val="24"/>
          <w:lang w:eastAsia="ru-RU"/>
        </w:rPr>
        <w:t>Цi</w:t>
      </w:r>
      <w:proofErr w:type="spellEnd"/>
      <w:r w:rsidRPr="00EF443C">
        <w:rPr>
          <w:rFonts w:ascii="Times New Roman" w:eastAsia="Times New Roman" w:hAnsi="Times New Roman" w:cs="Times New Roman"/>
          <w:sz w:val="24"/>
          <w:szCs w:val="24"/>
          <w:lang w:eastAsia="ru-RU"/>
        </w:rPr>
        <w:t xml:space="preserve"> торг)</w:t>
      </w:r>
      <w:r w:rsidR="00426007" w:rsidRPr="00EF443C">
        <w:rPr>
          <w:rFonts w:ascii="Times New Roman" w:eastAsia="Times New Roman" w:hAnsi="Times New Roman" w:cs="Times New Roman"/>
          <w:sz w:val="24"/>
          <w:szCs w:val="24"/>
          <w:lang w:eastAsia="ru-RU"/>
        </w:rPr>
        <w:t>.</w:t>
      </w:r>
      <w:proofErr w:type="gramEnd"/>
    </w:p>
    <w:p w:rsidR="00774EDC" w:rsidRPr="00EF443C" w:rsidRDefault="00774EDC" w:rsidP="00774ED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F443C">
        <w:rPr>
          <w:rFonts w:ascii="Times New Roman" w:eastAsia="Times New Roman" w:hAnsi="Times New Roman" w:cs="Times New Roman"/>
          <w:sz w:val="24"/>
          <w:szCs w:val="24"/>
          <w:lang w:eastAsia="ru-RU"/>
        </w:rPr>
        <w:t>Vi</w:t>
      </w:r>
      <w:proofErr w:type="spellEnd"/>
      <w:r w:rsidRPr="00EF443C">
        <w:rPr>
          <w:rFonts w:ascii="Times New Roman" w:eastAsia="Times New Roman" w:hAnsi="Times New Roman" w:cs="Times New Roman"/>
          <w:sz w:val="24"/>
          <w:szCs w:val="24"/>
          <w:lang w:eastAsia="ru-RU"/>
        </w:rPr>
        <w:t xml:space="preserve"> -  количество литров топлива по отдельному факту поставки (заправки). </w:t>
      </w:r>
    </w:p>
    <w:p w:rsidR="00333932" w:rsidRPr="00EF443C" w:rsidRDefault="00A24DCA" w:rsidP="003339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3.</w:t>
      </w:r>
      <w:r w:rsidR="00690266">
        <w:rPr>
          <w:rFonts w:ascii="Times New Roman" w:eastAsia="Times New Roman" w:hAnsi="Times New Roman" w:cs="Times New Roman"/>
          <w:sz w:val="24"/>
          <w:szCs w:val="24"/>
          <w:lang w:eastAsia="ru-RU"/>
        </w:rPr>
        <w:t>4</w:t>
      </w:r>
      <w:r w:rsidRPr="00EF443C">
        <w:rPr>
          <w:rFonts w:ascii="Times New Roman" w:eastAsia="Times New Roman" w:hAnsi="Times New Roman" w:cs="Times New Roman"/>
          <w:sz w:val="24"/>
          <w:szCs w:val="24"/>
          <w:lang w:eastAsia="ru-RU"/>
        </w:rPr>
        <w:t xml:space="preserve">. </w:t>
      </w:r>
      <w:proofErr w:type="gramStart"/>
      <w:r w:rsidR="00333932" w:rsidRPr="00EF443C">
        <w:rPr>
          <w:rFonts w:ascii="Times New Roman" w:eastAsia="Times New Roman" w:hAnsi="Times New Roman" w:cs="Times New Roman"/>
          <w:sz w:val="24"/>
          <w:szCs w:val="24"/>
          <w:lang w:eastAsia="ru-RU"/>
        </w:rPr>
        <w:t xml:space="preserve">Заказчик уменьшает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3F6F0C" w:rsidRPr="003F6F0C">
        <w:rPr>
          <w:rFonts w:ascii="Times New Roman" w:eastAsia="Times New Roman" w:hAnsi="Times New Roman" w:cs="Times New Roman"/>
          <w:sz w:val="24"/>
          <w:szCs w:val="24"/>
          <w:lang w:eastAsia="ru-RU"/>
        </w:rPr>
        <w:t>Контракт</w:t>
      </w:r>
      <w:r w:rsidR="00333932" w:rsidRPr="00EF443C">
        <w:rPr>
          <w:rFonts w:ascii="Times New Roman" w:eastAsia="Times New Roman" w:hAnsi="Times New Roman" w:cs="Times New Roman"/>
          <w:sz w:val="24"/>
          <w:szCs w:val="24"/>
          <w:lang w:eastAsia="ru-RU"/>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333932" w:rsidRPr="00EF443C">
        <w:rPr>
          <w:rFonts w:ascii="Times New Roman" w:eastAsia="Times New Roman" w:hAnsi="Times New Roman" w:cs="Times New Roman"/>
          <w:sz w:val="24"/>
          <w:szCs w:val="24"/>
          <w:lang w:eastAsia="ru-RU"/>
        </w:rPr>
        <w:t xml:space="preserve"> Российской Федерации заказчиком.</w:t>
      </w:r>
    </w:p>
    <w:p w:rsidR="005A153F" w:rsidRDefault="00E41327" w:rsidP="005A153F">
      <w:pPr>
        <w:spacing w:after="0"/>
        <w:ind w:firstLine="709"/>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3</w:t>
      </w:r>
      <w:r w:rsidR="00690266">
        <w:rPr>
          <w:rFonts w:ascii="Times New Roman" w:eastAsia="Times New Roman" w:hAnsi="Times New Roman" w:cs="Times New Roman"/>
          <w:sz w:val="24"/>
          <w:szCs w:val="24"/>
          <w:lang w:eastAsia="ru-RU"/>
        </w:rPr>
        <w:t>.5</w:t>
      </w:r>
      <w:r w:rsidRPr="00EF443C">
        <w:rPr>
          <w:rFonts w:ascii="Times New Roman" w:eastAsia="Times New Roman" w:hAnsi="Times New Roman" w:cs="Times New Roman"/>
          <w:sz w:val="24"/>
          <w:szCs w:val="24"/>
          <w:lang w:eastAsia="ru-RU"/>
        </w:rPr>
        <w:t>.</w:t>
      </w:r>
      <w:r w:rsidR="005A153F" w:rsidRPr="005A153F">
        <w:rPr>
          <w:rFonts w:ascii="Times New Roman" w:eastAsia="Times New Roman" w:hAnsi="Times New Roman" w:cs="Times New Roman"/>
          <w:sz w:val="24"/>
          <w:szCs w:val="24"/>
          <w:lang w:eastAsia="ru-RU"/>
        </w:rPr>
        <w:t xml:space="preserve">Оплата Товара производится по факту его поставки (этапа поставки) путем безналичного перечисления денежных средств на расчетный счет Поставщика в срок, не превышающий </w:t>
      </w:r>
      <w:r w:rsidR="00A9015B">
        <w:rPr>
          <w:rFonts w:ascii="Times New Roman" w:eastAsia="Times New Roman" w:hAnsi="Times New Roman" w:cs="Times New Roman"/>
          <w:sz w:val="24"/>
          <w:szCs w:val="24"/>
          <w:lang w:eastAsia="ru-RU"/>
        </w:rPr>
        <w:t>7</w:t>
      </w:r>
      <w:r w:rsidR="005A153F" w:rsidRPr="00A9015B">
        <w:rPr>
          <w:rFonts w:ascii="Times New Roman" w:eastAsia="Times New Roman" w:hAnsi="Times New Roman" w:cs="Times New Roman"/>
          <w:sz w:val="24"/>
          <w:szCs w:val="24"/>
          <w:lang w:eastAsia="ru-RU"/>
        </w:rPr>
        <w:t xml:space="preserve"> (</w:t>
      </w:r>
      <w:r w:rsidR="00A9015B">
        <w:rPr>
          <w:rFonts w:ascii="Times New Roman" w:eastAsia="Times New Roman" w:hAnsi="Times New Roman" w:cs="Times New Roman"/>
          <w:sz w:val="24"/>
          <w:szCs w:val="24"/>
          <w:lang w:eastAsia="ru-RU"/>
        </w:rPr>
        <w:t>семь</w:t>
      </w:r>
      <w:r w:rsidR="005A153F" w:rsidRPr="005A153F">
        <w:rPr>
          <w:rFonts w:ascii="Times New Roman" w:eastAsia="Times New Roman" w:hAnsi="Times New Roman" w:cs="Times New Roman"/>
          <w:sz w:val="24"/>
          <w:szCs w:val="24"/>
          <w:lang w:eastAsia="ru-RU"/>
        </w:rPr>
        <w:t xml:space="preserve">) рабочих дней со дня подписания </w:t>
      </w:r>
      <w:r w:rsidR="005C451F">
        <w:rPr>
          <w:rFonts w:ascii="Times New Roman" w:eastAsia="Times New Roman" w:hAnsi="Times New Roman" w:cs="Times New Roman"/>
          <w:sz w:val="24"/>
          <w:szCs w:val="24"/>
          <w:lang w:eastAsia="ru-RU"/>
        </w:rPr>
        <w:t>документа</w:t>
      </w:r>
      <w:r w:rsidR="00872E4E">
        <w:rPr>
          <w:rFonts w:ascii="Times New Roman" w:eastAsia="Times New Roman" w:hAnsi="Times New Roman" w:cs="Times New Roman"/>
          <w:sz w:val="24"/>
          <w:szCs w:val="24"/>
          <w:lang w:eastAsia="ru-RU"/>
        </w:rPr>
        <w:t xml:space="preserve">о </w:t>
      </w:r>
      <w:r w:rsidR="005A153F" w:rsidRPr="005A153F">
        <w:rPr>
          <w:rFonts w:ascii="Times New Roman" w:eastAsia="Times New Roman" w:hAnsi="Times New Roman" w:cs="Times New Roman"/>
          <w:sz w:val="24"/>
          <w:szCs w:val="24"/>
          <w:lang w:eastAsia="ru-RU"/>
        </w:rPr>
        <w:t>приемк</w:t>
      </w:r>
      <w:r w:rsidR="00872E4E">
        <w:rPr>
          <w:rFonts w:ascii="Times New Roman" w:eastAsia="Times New Roman" w:hAnsi="Times New Roman" w:cs="Times New Roman"/>
          <w:sz w:val="24"/>
          <w:szCs w:val="24"/>
          <w:lang w:eastAsia="ru-RU"/>
        </w:rPr>
        <w:t>е</w:t>
      </w:r>
      <w:r w:rsidR="005A153F" w:rsidRPr="005A153F">
        <w:rPr>
          <w:rFonts w:ascii="Times New Roman" w:eastAsia="Times New Roman" w:hAnsi="Times New Roman" w:cs="Times New Roman"/>
          <w:sz w:val="24"/>
          <w:szCs w:val="24"/>
          <w:lang w:eastAsia="ru-RU"/>
        </w:rPr>
        <w:t>. Оплата товара осуществляется исходя из объёма фактически поставленного товара, но в размере</w:t>
      </w:r>
      <w:r w:rsidR="005A153F">
        <w:rPr>
          <w:rFonts w:ascii="Times New Roman" w:eastAsia="Times New Roman" w:hAnsi="Times New Roman" w:cs="Times New Roman"/>
          <w:sz w:val="24"/>
          <w:szCs w:val="24"/>
          <w:lang w:eastAsia="ru-RU"/>
        </w:rPr>
        <w:t>, не превышающем цену контракта</w:t>
      </w:r>
      <w:r w:rsidR="005A153F" w:rsidRPr="005A153F">
        <w:rPr>
          <w:rFonts w:ascii="Times New Roman" w:eastAsia="Times New Roman" w:hAnsi="Times New Roman" w:cs="Times New Roman"/>
          <w:sz w:val="24"/>
          <w:szCs w:val="24"/>
          <w:lang w:eastAsia="ru-RU"/>
        </w:rPr>
        <w:t>. Авансовый платеж не предусмотрен.</w:t>
      </w:r>
    </w:p>
    <w:p w:rsidR="00B73A2F" w:rsidRPr="00B73A2F" w:rsidRDefault="00B73A2F" w:rsidP="005A153F">
      <w:pPr>
        <w:spacing w:after="0"/>
        <w:ind w:firstLine="709"/>
        <w:jc w:val="both"/>
        <w:rPr>
          <w:rFonts w:ascii="Times New Roman" w:eastAsia="Calibri" w:hAnsi="Times New Roman" w:cs="Times New Roman"/>
          <w:color w:val="000000"/>
          <w:kern w:val="2"/>
          <w:sz w:val="24"/>
          <w:szCs w:val="24"/>
          <w:lang w:eastAsia="ar-SA"/>
        </w:rPr>
      </w:pPr>
      <w:r w:rsidRPr="00B73A2F">
        <w:rPr>
          <w:rFonts w:ascii="Times New Roman" w:eastAsia="Times New Roman" w:hAnsi="Times New Roman" w:cs="Times New Roman"/>
          <w:sz w:val="24"/>
          <w:szCs w:val="24"/>
          <w:lang w:eastAsia="ru-RU"/>
        </w:rPr>
        <w:t xml:space="preserve">В декабре месяце, в связи с окончанием финансового года оплата по Контракту производится до 25 декабря 2022 г.Поставка товара осуществляется поэтапно. </w:t>
      </w:r>
      <w:r w:rsidRPr="00B73A2F">
        <w:rPr>
          <w:rFonts w:ascii="Times New Roman" w:eastAsia="Calibri" w:hAnsi="Times New Roman" w:cs="Times New Roman"/>
          <w:color w:val="000000"/>
          <w:kern w:val="2"/>
          <w:sz w:val="24"/>
          <w:szCs w:val="24"/>
          <w:lang w:eastAsia="ar-SA"/>
        </w:rPr>
        <w:t xml:space="preserve">Поставка Товара осуществляется с момента подписания </w:t>
      </w:r>
      <w:r w:rsidR="003F6F0C">
        <w:rPr>
          <w:rFonts w:ascii="Times New Roman" w:eastAsia="Calibri" w:hAnsi="Times New Roman" w:cs="Times New Roman"/>
          <w:color w:val="000000"/>
          <w:kern w:val="2"/>
          <w:sz w:val="24"/>
          <w:szCs w:val="24"/>
          <w:lang w:eastAsia="ar-SA"/>
        </w:rPr>
        <w:t>К</w:t>
      </w:r>
      <w:r w:rsidRPr="00B73A2F">
        <w:rPr>
          <w:rFonts w:ascii="Times New Roman" w:eastAsia="Calibri" w:hAnsi="Times New Roman" w:cs="Times New Roman"/>
          <w:color w:val="000000"/>
          <w:kern w:val="2"/>
          <w:sz w:val="24"/>
          <w:szCs w:val="24"/>
          <w:lang w:eastAsia="ar-SA"/>
        </w:rPr>
        <w:t>онтракта, а в декабре месяце поставка осуществляется не позднее 10 рабочих дней, до даты оплаты в соответствии с п.</w:t>
      </w:r>
      <w:r>
        <w:rPr>
          <w:rFonts w:ascii="Times New Roman" w:eastAsia="Calibri" w:hAnsi="Times New Roman" w:cs="Times New Roman"/>
          <w:color w:val="000000"/>
          <w:kern w:val="2"/>
          <w:sz w:val="24"/>
          <w:szCs w:val="24"/>
          <w:lang w:eastAsia="ar-SA"/>
        </w:rPr>
        <w:t>3</w:t>
      </w:r>
      <w:r w:rsidRPr="00B73A2F">
        <w:rPr>
          <w:rFonts w:ascii="Times New Roman" w:eastAsia="Calibri" w:hAnsi="Times New Roman" w:cs="Times New Roman"/>
          <w:color w:val="000000"/>
          <w:kern w:val="2"/>
          <w:sz w:val="24"/>
          <w:szCs w:val="24"/>
          <w:lang w:eastAsia="ar-SA"/>
        </w:rPr>
        <w:t>.</w:t>
      </w:r>
      <w:r>
        <w:rPr>
          <w:rFonts w:ascii="Times New Roman" w:eastAsia="Calibri" w:hAnsi="Times New Roman" w:cs="Times New Roman"/>
          <w:color w:val="000000"/>
          <w:kern w:val="2"/>
          <w:sz w:val="24"/>
          <w:szCs w:val="24"/>
          <w:lang w:eastAsia="ar-SA"/>
        </w:rPr>
        <w:t>5</w:t>
      </w:r>
      <w:r w:rsidRPr="00B73A2F">
        <w:rPr>
          <w:rFonts w:ascii="Times New Roman" w:eastAsia="Calibri" w:hAnsi="Times New Roman" w:cs="Times New Roman"/>
          <w:color w:val="000000"/>
          <w:kern w:val="2"/>
          <w:sz w:val="24"/>
          <w:szCs w:val="24"/>
          <w:lang w:eastAsia="ar-SA"/>
        </w:rPr>
        <w:t xml:space="preserve">. </w:t>
      </w:r>
    </w:p>
    <w:p w:rsidR="003B3EEE" w:rsidRDefault="003B3EEE" w:rsidP="003B3E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D51CFB">
        <w:rPr>
          <w:rFonts w:ascii="Times New Roman" w:eastAsia="Times New Roman" w:hAnsi="Times New Roman" w:cs="Times New Roman"/>
          <w:sz w:val="24"/>
          <w:szCs w:val="24"/>
          <w:lang w:eastAsia="ru-RU"/>
        </w:rPr>
        <w:t xml:space="preserve"> </w:t>
      </w:r>
      <w:r w:rsidRPr="003B3EEE">
        <w:rPr>
          <w:rFonts w:ascii="Times New Roman" w:eastAsia="Times New Roman" w:hAnsi="Times New Roman" w:cs="Times New Roman"/>
          <w:sz w:val="24"/>
          <w:szCs w:val="24"/>
          <w:lang w:eastAsia="ru-RU"/>
        </w:rPr>
        <w:t>Поставка товара осуществляется поэтапно. Поставка Товара осуществляется с момента подписания контракта, а в декабре месяце поставка осуществляется не позднее 10 рабочих дней, до даты оплаты в соответствии с п.</w:t>
      </w:r>
      <w:r>
        <w:rPr>
          <w:rFonts w:ascii="Times New Roman" w:eastAsia="Times New Roman" w:hAnsi="Times New Roman" w:cs="Times New Roman"/>
          <w:sz w:val="24"/>
          <w:szCs w:val="24"/>
          <w:lang w:eastAsia="ru-RU"/>
        </w:rPr>
        <w:t>3.5.</w:t>
      </w:r>
    </w:p>
    <w:p w:rsidR="00A9015B" w:rsidRPr="00F06AC9" w:rsidRDefault="00A9015B" w:rsidP="005E2C5A">
      <w:pPr>
        <w:pStyle w:val="ab"/>
        <w:ind w:firstLine="709"/>
        <w:jc w:val="both"/>
        <w:rPr>
          <w:rFonts w:ascii="Times New Roman" w:hAnsi="Times New Roman"/>
          <w:sz w:val="24"/>
          <w:szCs w:val="24"/>
        </w:rPr>
      </w:pPr>
      <w:r>
        <w:rPr>
          <w:rFonts w:ascii="Times New Roman" w:hAnsi="Times New Roman"/>
          <w:sz w:val="24"/>
          <w:szCs w:val="24"/>
        </w:rPr>
        <w:t>3.7</w:t>
      </w:r>
      <w:r w:rsidRPr="00D65499">
        <w:rPr>
          <w:rFonts w:ascii="Times New Roman" w:hAnsi="Times New Roman"/>
          <w:sz w:val="24"/>
          <w:szCs w:val="24"/>
        </w:rPr>
        <w:t xml:space="preserve">. </w:t>
      </w:r>
      <w:r>
        <w:rPr>
          <w:rFonts w:ascii="Times New Roman" w:hAnsi="Times New Roman"/>
          <w:sz w:val="24"/>
          <w:szCs w:val="24"/>
        </w:rPr>
        <w:t>В течение 5</w:t>
      </w:r>
      <w:r w:rsidRPr="00EF6B35">
        <w:rPr>
          <w:rFonts w:ascii="Times New Roman" w:hAnsi="Times New Roman"/>
          <w:sz w:val="24"/>
          <w:szCs w:val="24"/>
        </w:rPr>
        <w:t xml:space="preserve"> рабочих дней Заказчик обязуется подписать и вернуть Исполнителю представленный акт </w:t>
      </w:r>
      <w:r>
        <w:rPr>
          <w:rFonts w:ascii="Times New Roman" w:hAnsi="Times New Roman"/>
          <w:sz w:val="24"/>
          <w:szCs w:val="24"/>
        </w:rPr>
        <w:t>приема-передачи</w:t>
      </w:r>
      <w:r w:rsidRPr="00EF6B35">
        <w:rPr>
          <w:rFonts w:ascii="Times New Roman" w:hAnsi="Times New Roman"/>
          <w:sz w:val="24"/>
          <w:szCs w:val="24"/>
        </w:rPr>
        <w:t xml:space="preserve"> или представить обоснованный отказ от подписания. </w:t>
      </w:r>
    </w:p>
    <w:p w:rsidR="00A9015B" w:rsidRDefault="00A9015B" w:rsidP="005E2C5A">
      <w:pPr>
        <w:pStyle w:val="ab"/>
        <w:ind w:firstLine="709"/>
        <w:jc w:val="both"/>
        <w:rPr>
          <w:rFonts w:ascii="Times New Roman" w:hAnsi="Times New Roman"/>
          <w:sz w:val="24"/>
          <w:szCs w:val="24"/>
        </w:rPr>
      </w:pPr>
      <w:r w:rsidRPr="00D65499">
        <w:rPr>
          <w:rFonts w:ascii="Times New Roman" w:hAnsi="Times New Roman"/>
          <w:sz w:val="24"/>
          <w:szCs w:val="24"/>
        </w:rPr>
        <w:t>3.</w:t>
      </w:r>
      <w:r>
        <w:rPr>
          <w:rFonts w:ascii="Times New Roman" w:hAnsi="Times New Roman"/>
          <w:sz w:val="24"/>
          <w:szCs w:val="24"/>
        </w:rPr>
        <w:t>8</w:t>
      </w:r>
      <w:r w:rsidRPr="00D65499">
        <w:rPr>
          <w:rFonts w:ascii="Times New Roman" w:hAnsi="Times New Roman"/>
          <w:sz w:val="24"/>
          <w:szCs w:val="24"/>
        </w:rPr>
        <w:t xml:space="preserve">.  Обязательства Поставщика по поставке Товара по Контракту считаются выполненными Поставщиком после подписания Сторонами </w:t>
      </w:r>
      <w:r>
        <w:rPr>
          <w:rFonts w:ascii="Times New Roman" w:hAnsi="Times New Roman"/>
          <w:sz w:val="24"/>
          <w:szCs w:val="24"/>
        </w:rPr>
        <w:t>акта</w:t>
      </w:r>
      <w:r w:rsidRPr="00D65499">
        <w:rPr>
          <w:rFonts w:ascii="Times New Roman" w:hAnsi="Times New Roman"/>
          <w:sz w:val="24"/>
          <w:szCs w:val="24"/>
        </w:rPr>
        <w:t xml:space="preserve"> о приемке.</w:t>
      </w:r>
    </w:p>
    <w:p w:rsidR="00E41327" w:rsidRPr="00EF443C" w:rsidRDefault="00E41327" w:rsidP="005E2C5A">
      <w:pPr>
        <w:spacing w:after="0" w:line="240" w:lineRule="auto"/>
        <w:ind w:firstLine="709"/>
        <w:jc w:val="both"/>
        <w:rPr>
          <w:rFonts w:ascii="Times New Roman" w:eastAsia="Times New Roman" w:hAnsi="Times New Roman" w:cs="Times New Roman"/>
          <w:sz w:val="24"/>
          <w:szCs w:val="24"/>
          <w:lang w:eastAsia="ru-RU"/>
        </w:rPr>
      </w:pPr>
      <w:r w:rsidRPr="00A9015B">
        <w:rPr>
          <w:rFonts w:ascii="Times New Roman" w:eastAsia="Times New Roman" w:hAnsi="Times New Roman" w:cs="Times New Roman"/>
          <w:sz w:val="24"/>
          <w:szCs w:val="24"/>
          <w:lang w:eastAsia="ru-RU"/>
        </w:rPr>
        <w:t>3.</w:t>
      </w:r>
      <w:r w:rsidR="005E2C5A">
        <w:rPr>
          <w:rFonts w:ascii="Times New Roman" w:eastAsia="Times New Roman" w:hAnsi="Times New Roman" w:cs="Times New Roman"/>
          <w:sz w:val="24"/>
          <w:szCs w:val="24"/>
          <w:lang w:eastAsia="ru-RU"/>
        </w:rPr>
        <w:t>9</w:t>
      </w:r>
      <w:r w:rsidR="00A24DCA" w:rsidRPr="00A9015B">
        <w:rPr>
          <w:rFonts w:ascii="Times New Roman" w:eastAsia="Times New Roman" w:hAnsi="Times New Roman" w:cs="Times New Roman"/>
          <w:sz w:val="24"/>
          <w:szCs w:val="24"/>
          <w:lang w:eastAsia="ru-RU"/>
        </w:rPr>
        <w:t>.</w:t>
      </w:r>
      <w:r w:rsidRPr="00A9015B">
        <w:rPr>
          <w:rFonts w:ascii="Times New Roman" w:eastAsia="Times New Roman" w:hAnsi="Times New Roman" w:cs="Times New Roman"/>
          <w:sz w:val="24"/>
          <w:szCs w:val="24"/>
          <w:lang w:eastAsia="ru-RU"/>
        </w:rPr>
        <w:t xml:space="preserve"> В случае изменения расчетного счета Поставщик обязан в однодневный срок в письменной форме сообщить об этом Заказчику с указанием новых реквизитов. В противном случае все риски, связанные с перечислением Заказчиком денежных средств на указанный в настоящем </w:t>
      </w:r>
      <w:r w:rsidR="003F6F0C" w:rsidRPr="00A9015B">
        <w:rPr>
          <w:rFonts w:ascii="Times New Roman" w:eastAsia="Times New Roman" w:hAnsi="Times New Roman" w:cs="Times New Roman"/>
          <w:sz w:val="24"/>
          <w:szCs w:val="24"/>
          <w:lang w:eastAsia="ru-RU"/>
        </w:rPr>
        <w:t>Контракт</w:t>
      </w:r>
      <w:r w:rsidRPr="00A9015B">
        <w:rPr>
          <w:rFonts w:ascii="Times New Roman" w:eastAsia="Times New Roman" w:hAnsi="Times New Roman" w:cs="Times New Roman"/>
          <w:sz w:val="24"/>
          <w:szCs w:val="24"/>
          <w:lang w:eastAsia="ru-RU"/>
        </w:rPr>
        <w:t>е счет Поставщика несет Поставщик.</w:t>
      </w:r>
    </w:p>
    <w:p w:rsidR="00E41327" w:rsidRPr="00EF443C"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3.</w:t>
      </w:r>
      <w:r w:rsidR="005E2C5A">
        <w:rPr>
          <w:rFonts w:ascii="Times New Roman" w:eastAsia="Times New Roman" w:hAnsi="Times New Roman" w:cs="Times New Roman"/>
          <w:sz w:val="24"/>
          <w:szCs w:val="24"/>
          <w:lang w:eastAsia="ru-RU"/>
        </w:rPr>
        <w:t>10</w:t>
      </w:r>
      <w:r w:rsidRPr="00EF443C">
        <w:rPr>
          <w:rFonts w:ascii="Times New Roman" w:eastAsia="Times New Roman" w:hAnsi="Times New Roman" w:cs="Times New Roman"/>
          <w:sz w:val="24"/>
          <w:szCs w:val="24"/>
          <w:lang w:eastAsia="ru-RU"/>
        </w:rPr>
        <w:t xml:space="preserve">. </w:t>
      </w:r>
      <w:r w:rsidR="00D51CFB" w:rsidRPr="00D65499">
        <w:rPr>
          <w:rFonts w:ascii="Times New Roman" w:hAnsi="Times New Roman" w:cs="Times New Roman"/>
        </w:rPr>
        <w:t>Источник финансирования Контракт</w:t>
      </w:r>
      <w:r w:rsidR="00D51CFB">
        <w:rPr>
          <w:rFonts w:ascii="Times New Roman" w:hAnsi="Times New Roman" w:cs="Times New Roman"/>
        </w:rPr>
        <w:t xml:space="preserve">а – </w:t>
      </w:r>
      <w:r w:rsidR="00D51CFB" w:rsidRPr="002623DB">
        <w:rPr>
          <w:rFonts w:ascii="Times New Roman" w:hAnsi="Times New Roman" w:cs="Times New Roman"/>
        </w:rPr>
        <w:t>Средства бюджетных учреждений</w:t>
      </w:r>
    </w:p>
    <w:p w:rsidR="00E41327" w:rsidRPr="00EF443C"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lastRenderedPageBreak/>
        <w:t>3.</w:t>
      </w:r>
      <w:r w:rsidR="005E2C5A">
        <w:rPr>
          <w:rFonts w:ascii="Times New Roman" w:eastAsia="Times New Roman" w:hAnsi="Times New Roman" w:cs="Times New Roman"/>
          <w:sz w:val="24"/>
          <w:szCs w:val="24"/>
          <w:lang w:eastAsia="ru-RU"/>
        </w:rPr>
        <w:t>11</w:t>
      </w:r>
      <w:r w:rsidRPr="00EF443C">
        <w:rPr>
          <w:rFonts w:ascii="Times New Roman" w:eastAsia="Times New Roman" w:hAnsi="Times New Roman" w:cs="Times New Roman"/>
          <w:sz w:val="24"/>
          <w:szCs w:val="24"/>
          <w:lang w:eastAsia="ru-RU"/>
        </w:rPr>
        <w:t xml:space="preserve">. Цена </w:t>
      </w:r>
      <w:r w:rsidR="003F6F0C" w:rsidRPr="003F6F0C">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а выражается в валюте Российской Федерации.</w:t>
      </w:r>
    </w:p>
    <w:p w:rsidR="00E41327" w:rsidRPr="00EF443C" w:rsidRDefault="00E41327" w:rsidP="00E41327">
      <w:pPr>
        <w:widowControl w:val="0"/>
        <w:autoSpaceDE w:val="0"/>
        <w:autoSpaceDN w:val="0"/>
        <w:adjustRightInd w:val="0"/>
        <w:spacing w:after="0" w:line="240" w:lineRule="auto"/>
        <w:ind w:firstLine="540"/>
        <w:jc w:val="center"/>
        <w:rPr>
          <w:rFonts w:ascii="Times New Roman" w:eastAsia="Times New Roman" w:hAnsi="Times New Roman" w:cs="Times New Roman"/>
          <w:b/>
          <w:spacing w:val="5"/>
          <w:sz w:val="24"/>
          <w:szCs w:val="24"/>
          <w:lang w:eastAsia="ru-RU"/>
        </w:rPr>
      </w:pPr>
    </w:p>
    <w:p w:rsidR="00E41327" w:rsidRPr="005E2C5A" w:rsidRDefault="00E41327" w:rsidP="005E2C5A">
      <w:pPr>
        <w:pStyle w:val="a9"/>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pacing w:val="5"/>
          <w:sz w:val="24"/>
          <w:szCs w:val="24"/>
          <w:lang w:eastAsia="ru-RU"/>
        </w:rPr>
      </w:pPr>
      <w:r w:rsidRPr="005E2C5A">
        <w:rPr>
          <w:rFonts w:ascii="Times New Roman" w:eastAsia="Times New Roman" w:hAnsi="Times New Roman" w:cs="Times New Roman"/>
          <w:b/>
          <w:spacing w:val="5"/>
          <w:sz w:val="24"/>
          <w:szCs w:val="24"/>
          <w:lang w:eastAsia="ru-RU"/>
        </w:rPr>
        <w:t>Права и обязанности сторон</w:t>
      </w:r>
    </w:p>
    <w:p w:rsidR="005E2C5A" w:rsidRPr="005E2C5A" w:rsidRDefault="005E2C5A" w:rsidP="005E2C5A">
      <w:pPr>
        <w:pStyle w:val="a9"/>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41327" w:rsidRPr="00EF443C" w:rsidRDefault="00E41327" w:rsidP="00E41327">
      <w:pPr>
        <w:spacing w:after="0" w:line="240" w:lineRule="auto"/>
        <w:ind w:firstLine="567"/>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4.1. Заказчик обязуется:</w:t>
      </w:r>
    </w:p>
    <w:p w:rsidR="00E41327" w:rsidRPr="00EF443C"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4.1.1. Своевременно и в полном объеме производить оплату поставленного Поставщиком Товара в соответствии с условиями настоящего </w:t>
      </w:r>
      <w:r w:rsidR="003F6F0C" w:rsidRPr="003F6F0C">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а.</w:t>
      </w:r>
    </w:p>
    <w:p w:rsidR="00E41327" w:rsidRPr="00EF443C" w:rsidRDefault="00E41327" w:rsidP="00E41327">
      <w:pPr>
        <w:spacing w:after="0" w:line="240" w:lineRule="auto"/>
        <w:ind w:firstLine="567"/>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 xml:space="preserve">4.2. Заказчик имеет право: </w:t>
      </w:r>
    </w:p>
    <w:p w:rsidR="00E41327" w:rsidRPr="00EF443C"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4.2.1. Предъявлять письменные претензии в случае ненадлежащего выполнения Поставщиком своих обязательств.</w:t>
      </w:r>
    </w:p>
    <w:p w:rsidR="00E41327" w:rsidRPr="00EF443C" w:rsidRDefault="00E41327" w:rsidP="00E41327">
      <w:pPr>
        <w:spacing w:after="0" w:line="240" w:lineRule="auto"/>
        <w:ind w:firstLine="567"/>
        <w:jc w:val="both"/>
        <w:rPr>
          <w:rFonts w:ascii="Times New Roman" w:eastAsia="Times New Roman" w:hAnsi="Times New Roman" w:cs="Times New Roman"/>
          <w:noProof/>
          <w:sz w:val="24"/>
          <w:szCs w:val="24"/>
          <w:lang w:eastAsia="ru-RU"/>
        </w:rPr>
      </w:pPr>
      <w:r w:rsidRPr="00EF443C">
        <w:rPr>
          <w:rFonts w:ascii="Times New Roman" w:eastAsia="Times New Roman" w:hAnsi="Times New Roman" w:cs="Times New Roman"/>
          <w:noProof/>
          <w:sz w:val="24"/>
          <w:szCs w:val="24"/>
          <w:lang w:eastAsia="ru-RU"/>
        </w:rPr>
        <w:t>4.2.2. Запрашивать у Поставщика информацию о ходе поставки Товара.</w:t>
      </w:r>
    </w:p>
    <w:p w:rsidR="00E41327" w:rsidRPr="00EF443C" w:rsidRDefault="00E41327" w:rsidP="00E41327">
      <w:pPr>
        <w:spacing w:after="0" w:line="240" w:lineRule="auto"/>
        <w:ind w:firstLine="567"/>
        <w:jc w:val="both"/>
        <w:rPr>
          <w:rFonts w:ascii="Times New Roman" w:eastAsia="Times New Roman" w:hAnsi="Times New Roman" w:cs="Times New Roman"/>
          <w:noProof/>
          <w:sz w:val="24"/>
          <w:szCs w:val="24"/>
          <w:lang w:eastAsia="ru-RU"/>
        </w:rPr>
      </w:pPr>
      <w:r w:rsidRPr="00EF443C">
        <w:rPr>
          <w:rFonts w:ascii="Times New Roman" w:eastAsia="Times New Roman" w:hAnsi="Times New Roman" w:cs="Times New Roman"/>
          <w:noProof/>
          <w:sz w:val="24"/>
          <w:szCs w:val="24"/>
          <w:lang w:eastAsia="ru-RU"/>
        </w:rPr>
        <w:t>4.2.3. Привлекать независимых экспертов для оценки качества поставленного Товара</w:t>
      </w:r>
    </w:p>
    <w:p w:rsidR="00E41327" w:rsidRPr="00EF443C"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4.2.4. Принять решение об одностороннем отказе от исполнения </w:t>
      </w:r>
      <w:r w:rsidR="003F6F0C" w:rsidRPr="003F6F0C">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41327" w:rsidRPr="00EF443C" w:rsidRDefault="00E41327" w:rsidP="00E41327">
      <w:pPr>
        <w:spacing w:after="0" w:line="240" w:lineRule="auto"/>
        <w:ind w:firstLine="567"/>
        <w:jc w:val="both"/>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 xml:space="preserve">4.3. Поставщик обязуется: </w:t>
      </w:r>
    </w:p>
    <w:p w:rsidR="00E41327" w:rsidRPr="00EF443C"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4.3.1. Поставить Товар, указанный в пункте 1.1 настоящего </w:t>
      </w:r>
      <w:r w:rsidR="003F6F0C" w:rsidRPr="003F6F0C">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 xml:space="preserve">а, в полном объеме, с надлежащим качеством и в срок, указанный в пункте 5.2 настоящего </w:t>
      </w:r>
      <w:r w:rsidR="003F6F0C" w:rsidRPr="003F6F0C">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а.</w:t>
      </w:r>
    </w:p>
    <w:p w:rsidR="00E41327" w:rsidRPr="00EF443C"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4.3.2. Поставить Товар соответствующий функциональным характеристикам, установленным производителем для предлагаемого к поставке Товара.</w:t>
      </w:r>
    </w:p>
    <w:p w:rsidR="00E41327" w:rsidRPr="00EF443C" w:rsidRDefault="00E41327" w:rsidP="00E4132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4.3.3. Своевременно предоставлять достоверную информацию о ходе исполнения своих обязательств, в том числе о сложностях, возникающих при исполнении </w:t>
      </w:r>
      <w:r w:rsidR="003F35E1" w:rsidRPr="003F35E1">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а.</w:t>
      </w:r>
    </w:p>
    <w:p w:rsidR="00E41327" w:rsidRPr="00EF443C" w:rsidRDefault="00E41327" w:rsidP="00E41327">
      <w:pPr>
        <w:widowControl w:val="0"/>
        <w:tabs>
          <w:tab w:val="left" w:pos="66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4.3.</w:t>
      </w:r>
      <w:r w:rsidR="00F179F9">
        <w:rPr>
          <w:rFonts w:ascii="Times New Roman" w:eastAsia="Times New Roman" w:hAnsi="Times New Roman" w:cs="Times New Roman"/>
          <w:sz w:val="24"/>
          <w:szCs w:val="24"/>
          <w:lang w:eastAsia="ru-RU"/>
        </w:rPr>
        <w:t>4</w:t>
      </w:r>
      <w:r w:rsidRPr="00EF443C">
        <w:rPr>
          <w:rFonts w:ascii="Times New Roman" w:eastAsia="Times New Roman" w:hAnsi="Times New Roman" w:cs="Times New Roman"/>
          <w:sz w:val="24"/>
          <w:szCs w:val="24"/>
          <w:lang w:eastAsia="ru-RU"/>
        </w:rPr>
        <w:t>. Обеспечить наличие топливных карт, запись на них информации о  суммах и лимитах, в пределах которых могут быть осуществлен отпуск товара.</w:t>
      </w:r>
    </w:p>
    <w:p w:rsidR="00E41327" w:rsidRPr="00EF443C" w:rsidRDefault="00E41327" w:rsidP="00E41327">
      <w:pPr>
        <w:widowControl w:val="0"/>
        <w:tabs>
          <w:tab w:val="left" w:pos="66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4.3.</w:t>
      </w:r>
      <w:r w:rsidR="00F179F9">
        <w:rPr>
          <w:rFonts w:ascii="Times New Roman" w:eastAsia="Times New Roman" w:hAnsi="Times New Roman" w:cs="Times New Roman"/>
          <w:sz w:val="24"/>
          <w:szCs w:val="24"/>
          <w:lang w:eastAsia="ru-RU"/>
        </w:rPr>
        <w:t>5</w:t>
      </w:r>
      <w:r w:rsidRPr="00EF443C">
        <w:rPr>
          <w:rFonts w:ascii="Times New Roman" w:eastAsia="Times New Roman" w:hAnsi="Times New Roman" w:cs="Times New Roman"/>
          <w:sz w:val="24"/>
          <w:szCs w:val="24"/>
          <w:lang w:eastAsia="ru-RU"/>
        </w:rPr>
        <w:t xml:space="preserve">. Обеспечить обслуживание топливных карт в терминалах, установленных на АЗС Поставщика и терминалах пополнения, электронные носители должны выдаваться в безвозмездное временное пользование на время действия </w:t>
      </w:r>
      <w:r w:rsidR="003F35E1" w:rsidRPr="003F35E1">
        <w:rPr>
          <w:rFonts w:ascii="Times New Roman" w:eastAsia="Times New Roman" w:hAnsi="Times New Roman" w:cs="Times New Roman"/>
          <w:sz w:val="24"/>
          <w:szCs w:val="24"/>
          <w:lang w:eastAsia="ru-RU"/>
        </w:rPr>
        <w:t>Контракт</w:t>
      </w:r>
      <w:r w:rsidR="003F35E1">
        <w:rPr>
          <w:rFonts w:ascii="Times New Roman" w:eastAsia="Times New Roman" w:hAnsi="Times New Roman" w:cs="Times New Roman"/>
          <w:sz w:val="24"/>
          <w:szCs w:val="24"/>
          <w:lang w:eastAsia="ru-RU"/>
        </w:rPr>
        <w:t>а, о</w:t>
      </w:r>
      <w:r w:rsidRPr="00EF443C">
        <w:rPr>
          <w:rFonts w:ascii="Times New Roman" w:eastAsia="Times New Roman" w:hAnsi="Times New Roman" w:cs="Times New Roman"/>
          <w:sz w:val="24"/>
          <w:szCs w:val="24"/>
          <w:lang w:eastAsia="ru-RU"/>
        </w:rPr>
        <w:t>тсутствие платы за информационное  обслуживание, ведения счёта.</w:t>
      </w:r>
    </w:p>
    <w:p w:rsidR="00E41327" w:rsidRPr="00EF443C" w:rsidRDefault="00E41327" w:rsidP="00E41327">
      <w:pPr>
        <w:widowControl w:val="0"/>
        <w:tabs>
          <w:tab w:val="left" w:pos="66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4.3.</w:t>
      </w:r>
      <w:r w:rsidR="00F179F9">
        <w:rPr>
          <w:rFonts w:ascii="Times New Roman" w:eastAsia="Times New Roman" w:hAnsi="Times New Roman" w:cs="Times New Roman"/>
          <w:sz w:val="24"/>
          <w:szCs w:val="24"/>
          <w:lang w:eastAsia="ru-RU"/>
        </w:rPr>
        <w:t>6</w:t>
      </w:r>
      <w:r w:rsidRPr="00EF443C">
        <w:rPr>
          <w:rFonts w:ascii="Times New Roman" w:eastAsia="Times New Roman" w:hAnsi="Times New Roman" w:cs="Times New Roman"/>
          <w:sz w:val="24"/>
          <w:szCs w:val="24"/>
          <w:lang w:eastAsia="ru-RU"/>
        </w:rPr>
        <w:t xml:space="preserve">. Обеспечить информационное и технологическое взаимодействие, включая сбор данных, осуществление финансовых расчетов. </w:t>
      </w:r>
    </w:p>
    <w:p w:rsidR="00E41327" w:rsidRPr="00EF443C" w:rsidRDefault="00E41327" w:rsidP="00E41327">
      <w:pPr>
        <w:spacing w:after="0" w:line="240" w:lineRule="auto"/>
        <w:ind w:firstLine="567"/>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4.4. Поставщик имеет право:</w:t>
      </w:r>
    </w:p>
    <w:p w:rsidR="00E41327" w:rsidRPr="00EF443C" w:rsidRDefault="00E41327" w:rsidP="00B4071E">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4.4.1. Требовать своевременной оплаты поставленного Товара.</w:t>
      </w:r>
    </w:p>
    <w:p w:rsidR="00E41327" w:rsidRPr="00EF443C" w:rsidRDefault="00E41327" w:rsidP="00E413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41327" w:rsidRDefault="00E41327" w:rsidP="00E413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43C">
        <w:rPr>
          <w:rFonts w:ascii="Times New Roman" w:eastAsia="Times New Roman" w:hAnsi="Times New Roman" w:cs="Times New Roman"/>
          <w:b/>
          <w:bCs/>
          <w:sz w:val="24"/>
          <w:szCs w:val="24"/>
          <w:lang w:eastAsia="ru-RU"/>
        </w:rPr>
        <w:t>5. Порядок и условия выполнения поставок.</w:t>
      </w:r>
    </w:p>
    <w:p w:rsidR="005E2C5A" w:rsidRPr="00EF443C" w:rsidRDefault="005E2C5A" w:rsidP="00E413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41327" w:rsidRDefault="00E41327" w:rsidP="00E413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5.1. </w:t>
      </w:r>
      <w:proofErr w:type="gramStart"/>
      <w:r w:rsidRPr="00EF443C">
        <w:rPr>
          <w:rFonts w:ascii="Times New Roman" w:eastAsia="Times New Roman" w:hAnsi="Times New Roman" w:cs="Times New Roman"/>
          <w:sz w:val="24"/>
          <w:szCs w:val="24"/>
          <w:lang w:eastAsia="ru-RU"/>
        </w:rPr>
        <w:t xml:space="preserve">Товар должен по качеству и комплектности соответствовать ГОСТам, ТУ, принятым для данного товара, </w:t>
      </w:r>
      <w:r w:rsidR="00892D9D" w:rsidRPr="00892D9D">
        <w:rPr>
          <w:rFonts w:ascii="Times New Roman" w:eastAsia="Times New Roman" w:hAnsi="Times New Roman" w:cs="Times New Roman"/>
          <w:sz w:val="24"/>
          <w:szCs w:val="24"/>
          <w:lang w:eastAsia="ru-RU"/>
        </w:rPr>
        <w:t>требованиям Технического регламента Таможенного союза № 013/2011 «О требованиях к автомобильному и авиационному бензину, дизельному и судовому топливу, топливу для реактивных двигателей и мазуту»</w:t>
      </w:r>
      <w:r w:rsidR="00892D9D">
        <w:rPr>
          <w:rFonts w:ascii="Times New Roman" w:eastAsia="Times New Roman" w:hAnsi="Times New Roman" w:cs="Times New Roman"/>
          <w:sz w:val="24"/>
          <w:szCs w:val="24"/>
          <w:lang w:eastAsia="ru-RU"/>
        </w:rPr>
        <w:t xml:space="preserve">, </w:t>
      </w:r>
      <w:r w:rsidRPr="00EF443C">
        <w:rPr>
          <w:rFonts w:ascii="Times New Roman" w:eastAsia="Times New Roman" w:hAnsi="Times New Roman" w:cs="Times New Roman"/>
          <w:sz w:val="24"/>
          <w:szCs w:val="24"/>
          <w:lang w:eastAsia="ru-RU"/>
        </w:rPr>
        <w:t xml:space="preserve">соответствие качества поставляемого товара ГОСТам подтверждается паспортом качества на товар, подлежащий поставке по </w:t>
      </w:r>
      <w:r w:rsidR="003F35E1" w:rsidRPr="003F35E1">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у.</w:t>
      </w:r>
      <w:proofErr w:type="gramEnd"/>
    </w:p>
    <w:p w:rsidR="00E06074" w:rsidRDefault="0022577A" w:rsidP="00E413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577A">
        <w:rPr>
          <w:rFonts w:ascii="Times New Roman" w:eastAsia="Times New Roman" w:hAnsi="Times New Roman" w:cs="Times New Roman"/>
          <w:sz w:val="24"/>
          <w:szCs w:val="24"/>
          <w:lang w:eastAsia="ru-RU"/>
        </w:rPr>
        <w:t>5.2</w:t>
      </w:r>
      <w:r>
        <w:rPr>
          <w:rFonts w:ascii="Times New Roman" w:eastAsia="Times New Roman" w:hAnsi="Times New Roman" w:cs="Times New Roman"/>
          <w:sz w:val="24"/>
          <w:szCs w:val="24"/>
          <w:lang w:eastAsia="ru-RU"/>
        </w:rPr>
        <w:t>.</w:t>
      </w:r>
      <w:r w:rsidRPr="0022577A">
        <w:rPr>
          <w:rFonts w:ascii="Times New Roman" w:eastAsia="Times New Roman" w:hAnsi="Times New Roman" w:cs="Times New Roman"/>
          <w:sz w:val="24"/>
          <w:szCs w:val="24"/>
          <w:lang w:eastAsia="ru-RU"/>
        </w:rPr>
        <w:t xml:space="preserve">  Отчётным периодом поставки является один календарный месяц.</w:t>
      </w:r>
    </w:p>
    <w:p w:rsidR="00E41327" w:rsidRPr="00EF443C" w:rsidRDefault="00E41327" w:rsidP="00E413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5.</w:t>
      </w:r>
      <w:r w:rsidR="0022577A">
        <w:rPr>
          <w:rFonts w:ascii="Times New Roman" w:eastAsia="Times New Roman" w:hAnsi="Times New Roman" w:cs="Times New Roman"/>
          <w:sz w:val="24"/>
          <w:szCs w:val="24"/>
          <w:lang w:eastAsia="ru-RU"/>
        </w:rPr>
        <w:t>3</w:t>
      </w:r>
      <w:r w:rsidRPr="00EF443C">
        <w:rPr>
          <w:rFonts w:ascii="Times New Roman" w:eastAsia="Times New Roman" w:hAnsi="Times New Roman" w:cs="Times New Roman"/>
          <w:sz w:val="24"/>
          <w:szCs w:val="24"/>
          <w:lang w:eastAsia="ru-RU"/>
        </w:rPr>
        <w:t xml:space="preserve">. Вывоз товара с АЗС осуществляется транспортом Заказчика, который должен отвечать установленным требованиям безопасности транспортировки. </w:t>
      </w:r>
    </w:p>
    <w:p w:rsidR="00E41327" w:rsidRPr="00EF443C" w:rsidRDefault="00E41327" w:rsidP="00E413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5.</w:t>
      </w:r>
      <w:r w:rsidR="0022577A">
        <w:rPr>
          <w:rFonts w:ascii="Times New Roman" w:eastAsia="Times New Roman" w:hAnsi="Times New Roman" w:cs="Times New Roman"/>
          <w:sz w:val="24"/>
          <w:szCs w:val="24"/>
          <w:lang w:eastAsia="ru-RU"/>
        </w:rPr>
        <w:t>4</w:t>
      </w:r>
      <w:r w:rsidRPr="00EF443C">
        <w:rPr>
          <w:rFonts w:ascii="Times New Roman" w:eastAsia="Times New Roman" w:hAnsi="Times New Roman" w:cs="Times New Roman"/>
          <w:sz w:val="24"/>
          <w:szCs w:val="24"/>
          <w:lang w:eastAsia="ru-RU"/>
        </w:rPr>
        <w:t>. Датой исполнения Поставщиком обязательств по передаче товара, а также моментом перехода права собственности на товар к Заказчику (датой поставки или датой отгрузки) считается дата отпуска товара через топливную карту и подтверждается транзакцией системы учета и чеком терминала.</w:t>
      </w:r>
    </w:p>
    <w:p w:rsidR="00E41327" w:rsidRPr="00EF443C" w:rsidRDefault="00E41327" w:rsidP="00E413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5.</w:t>
      </w:r>
      <w:r w:rsidR="0022577A">
        <w:rPr>
          <w:rFonts w:ascii="Times New Roman" w:eastAsia="Times New Roman" w:hAnsi="Times New Roman" w:cs="Times New Roman"/>
          <w:sz w:val="24"/>
          <w:szCs w:val="24"/>
          <w:lang w:eastAsia="ru-RU"/>
        </w:rPr>
        <w:t>5</w:t>
      </w:r>
      <w:r w:rsidRPr="00EF443C">
        <w:rPr>
          <w:rFonts w:ascii="Times New Roman" w:eastAsia="Times New Roman" w:hAnsi="Times New Roman" w:cs="Times New Roman"/>
          <w:sz w:val="24"/>
          <w:szCs w:val="24"/>
          <w:lang w:eastAsia="ru-RU"/>
        </w:rPr>
        <w:t xml:space="preserve">. Приемка товара осуществляется в течение пяти рабочих дней после окончания отчётного периода. Поставщиком выставляются и передаются на подпись Заказчику товарная накладная и счет-фактура. </w:t>
      </w:r>
    </w:p>
    <w:p w:rsidR="00E41327" w:rsidRPr="00EF443C" w:rsidRDefault="00E41327" w:rsidP="00E4132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5.</w:t>
      </w:r>
      <w:r w:rsidR="0022577A">
        <w:rPr>
          <w:rFonts w:ascii="Times New Roman" w:eastAsia="Times New Roman" w:hAnsi="Times New Roman" w:cs="Times New Roman"/>
          <w:sz w:val="24"/>
          <w:szCs w:val="24"/>
          <w:lang w:eastAsia="ru-RU"/>
        </w:rPr>
        <w:t>6</w:t>
      </w:r>
      <w:r w:rsidRPr="00EF443C">
        <w:rPr>
          <w:rFonts w:ascii="Times New Roman" w:eastAsia="Times New Roman" w:hAnsi="Times New Roman" w:cs="Times New Roman"/>
          <w:sz w:val="24"/>
          <w:szCs w:val="24"/>
          <w:lang w:eastAsia="ru-RU"/>
        </w:rPr>
        <w:t xml:space="preserve">. В случае поставки товара ненадлежащего качества Заказчик имеет право отказаться от приёмки товара, а Поставщик обязан </w:t>
      </w:r>
      <w:proofErr w:type="gramStart"/>
      <w:r w:rsidRPr="00EF443C">
        <w:rPr>
          <w:rFonts w:ascii="Times New Roman" w:eastAsia="Times New Roman" w:hAnsi="Times New Roman" w:cs="Times New Roman"/>
          <w:sz w:val="24"/>
          <w:szCs w:val="24"/>
          <w:lang w:eastAsia="ru-RU"/>
        </w:rPr>
        <w:t xml:space="preserve">заменить некачественный товар на </w:t>
      </w:r>
      <w:r w:rsidRPr="00EF443C">
        <w:rPr>
          <w:rFonts w:ascii="Times New Roman" w:eastAsia="Times New Roman" w:hAnsi="Times New Roman" w:cs="Times New Roman"/>
          <w:sz w:val="24"/>
          <w:szCs w:val="24"/>
          <w:lang w:eastAsia="ru-RU"/>
        </w:rPr>
        <w:lastRenderedPageBreak/>
        <w:t>товар</w:t>
      </w:r>
      <w:proofErr w:type="gramEnd"/>
      <w:r w:rsidRPr="00EF443C">
        <w:rPr>
          <w:rFonts w:ascii="Times New Roman" w:eastAsia="Times New Roman" w:hAnsi="Times New Roman" w:cs="Times New Roman"/>
          <w:sz w:val="24"/>
          <w:szCs w:val="24"/>
          <w:lang w:eastAsia="ru-RU"/>
        </w:rPr>
        <w:t xml:space="preserve"> надлежащего качества в сроки, установленные Заказчиком. Поставщик обязан произвести замену товара без дополнительной оплаты.</w:t>
      </w:r>
    </w:p>
    <w:p w:rsidR="00E41327" w:rsidRPr="00EF443C" w:rsidRDefault="00ED7291" w:rsidP="00E41327">
      <w:pPr>
        <w:tabs>
          <w:tab w:val="left" w:pos="993"/>
        </w:tabs>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5.</w:t>
      </w:r>
      <w:r w:rsidR="0022577A">
        <w:rPr>
          <w:rFonts w:ascii="Times New Roman" w:eastAsia="Arial" w:hAnsi="Times New Roman" w:cs="Times New Roman"/>
          <w:sz w:val="24"/>
          <w:szCs w:val="24"/>
          <w:lang w:eastAsia="ar-SA"/>
        </w:rPr>
        <w:t>7</w:t>
      </w:r>
      <w:r w:rsidR="00E06074">
        <w:rPr>
          <w:rFonts w:ascii="Times New Roman" w:eastAsia="Arial" w:hAnsi="Times New Roman" w:cs="Times New Roman"/>
          <w:sz w:val="24"/>
          <w:szCs w:val="24"/>
          <w:lang w:eastAsia="ar-SA"/>
        </w:rPr>
        <w:t xml:space="preserve">. </w:t>
      </w:r>
      <w:r w:rsidR="00E41327" w:rsidRPr="00EF443C">
        <w:rPr>
          <w:rFonts w:ascii="Times New Roman" w:eastAsia="Arial" w:hAnsi="Times New Roman" w:cs="Times New Roman"/>
          <w:sz w:val="24"/>
          <w:szCs w:val="24"/>
          <w:lang w:eastAsia="ar-SA"/>
        </w:rPr>
        <w:t>Условия</w:t>
      </w:r>
      <w:r w:rsidR="00E41327" w:rsidRPr="00EF443C">
        <w:rPr>
          <w:rFonts w:ascii="Times New Roman" w:eastAsia="Calibri" w:hAnsi="Times New Roman" w:cs="Times New Roman"/>
          <w:sz w:val="24"/>
          <w:szCs w:val="24"/>
        </w:rPr>
        <w:t xml:space="preserve"> поставки ГСМ </w:t>
      </w:r>
      <w:r w:rsidR="00E41327" w:rsidRPr="00EF443C">
        <w:rPr>
          <w:rFonts w:ascii="Times New Roman" w:eastAsia="Arial" w:hAnsi="Times New Roman" w:cs="Times New Roman"/>
          <w:sz w:val="24"/>
          <w:szCs w:val="24"/>
          <w:lang w:eastAsia="ar-SA"/>
        </w:rPr>
        <w:t xml:space="preserve">- вывоз товара с автозаправочной станции осуществляется транспортом Заказчика. В связи с производственной необходимостью, обусловленной расположением пожарно-химических станций, а так же с целью бесперебойной заправки автомобильной техники в пожароопасный период, необходимым условием является наличие АЗС в пределах  районов Оренбургской области согласно </w:t>
      </w:r>
      <w:r w:rsidR="00E41327" w:rsidRPr="00EF443C">
        <w:rPr>
          <w:rFonts w:ascii="Times New Roman" w:eastAsia="Times New Roman" w:hAnsi="Times New Roman" w:cs="Times New Roman"/>
          <w:sz w:val="24"/>
          <w:szCs w:val="24"/>
          <w:lang w:eastAsia="ru-RU"/>
        </w:rPr>
        <w:t xml:space="preserve">(приложению №2 к настоящему </w:t>
      </w:r>
      <w:r w:rsidR="003F35E1" w:rsidRPr="003F35E1">
        <w:rPr>
          <w:rFonts w:ascii="Times New Roman" w:eastAsia="Times New Roman" w:hAnsi="Times New Roman" w:cs="Times New Roman"/>
          <w:sz w:val="24"/>
          <w:szCs w:val="24"/>
          <w:lang w:eastAsia="ru-RU"/>
        </w:rPr>
        <w:t>Контракт</w:t>
      </w:r>
      <w:r w:rsidR="00E41327" w:rsidRPr="00EF443C">
        <w:rPr>
          <w:rFonts w:ascii="Times New Roman" w:eastAsia="Times New Roman" w:hAnsi="Times New Roman" w:cs="Times New Roman"/>
          <w:sz w:val="24"/>
          <w:szCs w:val="24"/>
          <w:lang w:eastAsia="ru-RU"/>
        </w:rPr>
        <w:t>у</w:t>
      </w:r>
      <w:r w:rsidR="00E41327" w:rsidRPr="00EF443C">
        <w:rPr>
          <w:rFonts w:ascii="Times New Roman" w:eastAsia="Times New Roman" w:hAnsi="Times New Roman" w:cs="Times New Roman"/>
          <w:b/>
          <w:color w:val="000000"/>
          <w:spacing w:val="-1"/>
          <w:sz w:val="24"/>
          <w:szCs w:val="24"/>
          <w:lang w:eastAsia="ru-RU"/>
        </w:rPr>
        <w:t>).</w:t>
      </w:r>
    </w:p>
    <w:p w:rsidR="00E41327" w:rsidRPr="00EF443C" w:rsidRDefault="00E41327" w:rsidP="005E2C5A">
      <w:pPr>
        <w:ind w:firstLine="709"/>
        <w:jc w:val="both"/>
        <w:rPr>
          <w:rFonts w:ascii="Times New Roman" w:eastAsia="Times New Roman" w:hAnsi="Times New Roman" w:cs="Times New Roman"/>
          <w:sz w:val="24"/>
          <w:szCs w:val="24"/>
          <w:lang w:eastAsia="ru-RU"/>
        </w:rPr>
      </w:pPr>
      <w:r w:rsidRPr="00EF443C">
        <w:rPr>
          <w:rFonts w:ascii="Times New Roman" w:eastAsia="Calibri" w:hAnsi="Times New Roman" w:cs="Times New Roman"/>
          <w:sz w:val="24"/>
          <w:szCs w:val="24"/>
        </w:rPr>
        <w:t>5.</w:t>
      </w:r>
      <w:r w:rsidR="00E06074">
        <w:rPr>
          <w:rFonts w:ascii="Times New Roman" w:eastAsia="Calibri" w:hAnsi="Times New Roman" w:cs="Times New Roman"/>
          <w:sz w:val="24"/>
          <w:szCs w:val="24"/>
        </w:rPr>
        <w:t>8</w:t>
      </w:r>
      <w:r w:rsidR="00ED7291">
        <w:rPr>
          <w:rFonts w:ascii="Times New Roman" w:eastAsia="Calibri" w:hAnsi="Times New Roman" w:cs="Times New Roman"/>
          <w:sz w:val="24"/>
          <w:szCs w:val="24"/>
        </w:rPr>
        <w:t>.</w:t>
      </w:r>
      <w:r w:rsidRPr="00EF443C">
        <w:rPr>
          <w:rFonts w:ascii="Times New Roman" w:eastAsia="Calibri" w:hAnsi="Times New Roman" w:cs="Times New Roman"/>
          <w:sz w:val="24"/>
          <w:szCs w:val="24"/>
        </w:rPr>
        <w:t xml:space="preserve">  Периодичность поставки  ГСМ  – регулярная заправка автомобилей с момента заключения </w:t>
      </w:r>
      <w:r w:rsidR="003F35E1" w:rsidRPr="003F35E1">
        <w:rPr>
          <w:rFonts w:ascii="Times New Roman" w:eastAsia="Calibri" w:hAnsi="Times New Roman" w:cs="Times New Roman"/>
          <w:sz w:val="24"/>
          <w:szCs w:val="24"/>
        </w:rPr>
        <w:t>Контракт</w:t>
      </w:r>
      <w:r w:rsidRPr="00EF443C">
        <w:rPr>
          <w:rFonts w:ascii="Times New Roman" w:eastAsia="Calibri" w:hAnsi="Times New Roman" w:cs="Times New Roman"/>
          <w:sz w:val="24"/>
          <w:szCs w:val="24"/>
        </w:rPr>
        <w:t>а.</w:t>
      </w:r>
    </w:p>
    <w:p w:rsidR="00E41327" w:rsidRPr="00EF443C" w:rsidRDefault="00E41327" w:rsidP="00E41327">
      <w:pPr>
        <w:ind w:firstLine="709"/>
        <w:jc w:val="center"/>
        <w:rPr>
          <w:rFonts w:ascii="Times New Roman" w:eastAsia="Times New Roman" w:hAnsi="Times New Roman" w:cs="Times New Roman"/>
          <w:sz w:val="24"/>
          <w:szCs w:val="24"/>
          <w:lang w:eastAsia="ru-RU"/>
        </w:rPr>
      </w:pPr>
      <w:r w:rsidRPr="00EF443C">
        <w:rPr>
          <w:rFonts w:ascii="Times New Roman" w:eastAsia="Times New Roman" w:hAnsi="Times New Roman" w:cs="Times New Roman"/>
          <w:b/>
          <w:sz w:val="24"/>
          <w:szCs w:val="24"/>
          <w:lang w:eastAsia="ru-RU"/>
        </w:rPr>
        <w:t>6</w:t>
      </w:r>
      <w:r w:rsidRPr="00EF443C">
        <w:rPr>
          <w:rFonts w:ascii="Times New Roman" w:eastAsia="Times New Roman" w:hAnsi="Times New Roman" w:cs="Times New Roman"/>
          <w:b/>
          <w:bCs/>
          <w:kern w:val="2"/>
          <w:sz w:val="24"/>
          <w:szCs w:val="24"/>
          <w:lang w:eastAsia="zh-CN"/>
        </w:rPr>
        <w:t>. Гарантии</w:t>
      </w:r>
    </w:p>
    <w:p w:rsidR="00E41327" w:rsidRDefault="00E41327" w:rsidP="00E41327">
      <w:pPr>
        <w:ind w:firstLine="709"/>
        <w:jc w:val="both"/>
        <w:rPr>
          <w:rFonts w:ascii="Times New Roman" w:eastAsia="Times New Roman" w:hAnsi="Times New Roman" w:cs="Times New Roman"/>
          <w:kern w:val="2"/>
          <w:sz w:val="24"/>
          <w:szCs w:val="24"/>
          <w:lang w:eastAsia="zh-CN"/>
        </w:rPr>
      </w:pPr>
      <w:r w:rsidRPr="00EF443C">
        <w:rPr>
          <w:rFonts w:ascii="Times New Roman" w:eastAsia="Times New Roman" w:hAnsi="Times New Roman" w:cs="Times New Roman"/>
          <w:kern w:val="2"/>
          <w:sz w:val="24"/>
          <w:szCs w:val="24"/>
          <w:lang w:eastAsia="zh-CN"/>
        </w:rPr>
        <w:t xml:space="preserve">6.1. Поставщик гарантирует, что поставленный по настоящему </w:t>
      </w:r>
      <w:r w:rsidR="003F35E1" w:rsidRPr="003F35E1">
        <w:rPr>
          <w:rFonts w:ascii="Times New Roman" w:eastAsia="Times New Roman" w:hAnsi="Times New Roman" w:cs="Times New Roman"/>
          <w:kern w:val="2"/>
          <w:sz w:val="24"/>
          <w:szCs w:val="24"/>
          <w:lang w:eastAsia="zh-CN"/>
        </w:rPr>
        <w:t>Контракт</w:t>
      </w:r>
      <w:r w:rsidRPr="00EF443C">
        <w:rPr>
          <w:rFonts w:ascii="Times New Roman" w:eastAsia="Times New Roman" w:hAnsi="Times New Roman" w:cs="Times New Roman"/>
          <w:kern w:val="2"/>
          <w:sz w:val="24"/>
          <w:szCs w:val="24"/>
          <w:lang w:eastAsia="zh-CN"/>
        </w:rPr>
        <w:t xml:space="preserve">у товар полностью соответствует государственным стандартам, заявленным в </w:t>
      </w:r>
      <w:r w:rsidR="003F35E1" w:rsidRPr="003F35E1">
        <w:rPr>
          <w:rFonts w:ascii="Times New Roman" w:eastAsia="Times New Roman" w:hAnsi="Times New Roman" w:cs="Times New Roman"/>
          <w:kern w:val="2"/>
          <w:sz w:val="24"/>
          <w:szCs w:val="24"/>
          <w:lang w:eastAsia="zh-CN"/>
        </w:rPr>
        <w:t>Контракт</w:t>
      </w:r>
      <w:r w:rsidRPr="00EF443C">
        <w:rPr>
          <w:rFonts w:ascii="Times New Roman" w:eastAsia="Times New Roman" w:hAnsi="Times New Roman" w:cs="Times New Roman"/>
          <w:kern w:val="2"/>
          <w:sz w:val="24"/>
          <w:szCs w:val="24"/>
          <w:lang w:eastAsia="zh-CN"/>
        </w:rPr>
        <w:t>е условиям и требованиям, обычно предъявляемым к такому товару.</w:t>
      </w:r>
    </w:p>
    <w:p w:rsidR="00880DD7" w:rsidRDefault="00880DD7" w:rsidP="00880DD7">
      <w:pPr>
        <w:spacing w:after="0" w:line="240" w:lineRule="auto"/>
        <w:ind w:left="1080"/>
        <w:jc w:val="center"/>
        <w:rPr>
          <w:rFonts w:ascii="Times New Roman" w:eastAsia="Times New Roman" w:hAnsi="Times New Roman"/>
          <w:b/>
          <w:sz w:val="24"/>
          <w:szCs w:val="24"/>
          <w:lang w:eastAsia="ru-RU"/>
        </w:rPr>
      </w:pPr>
      <w:r w:rsidRPr="00880DD7">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Форс-мажор</w:t>
      </w:r>
    </w:p>
    <w:p w:rsidR="00880DD7" w:rsidRPr="00387398" w:rsidRDefault="00880DD7" w:rsidP="00880DD7">
      <w:pPr>
        <w:spacing w:after="0" w:line="240" w:lineRule="auto"/>
        <w:ind w:left="1080"/>
        <w:jc w:val="center"/>
        <w:rPr>
          <w:rFonts w:ascii="Times New Roman" w:eastAsia="Times New Roman" w:hAnsi="Times New Roman"/>
          <w:b/>
          <w:sz w:val="24"/>
          <w:szCs w:val="24"/>
          <w:lang w:eastAsia="ru-RU"/>
        </w:rPr>
      </w:pPr>
    </w:p>
    <w:p w:rsidR="00880DD7" w:rsidRPr="00387398" w:rsidRDefault="00880DD7" w:rsidP="00880DD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387398">
        <w:rPr>
          <w:rFonts w:ascii="Times New Roman" w:eastAsia="Times New Roman" w:hAnsi="Times New Roman"/>
          <w:sz w:val="24"/>
          <w:szCs w:val="24"/>
          <w:lang w:eastAsia="ru-RU"/>
        </w:rPr>
        <w:t>.1. Стороны освобождаются от частичного или полного исполн</w:t>
      </w:r>
      <w:r>
        <w:rPr>
          <w:rFonts w:ascii="Times New Roman" w:eastAsia="Times New Roman" w:hAnsi="Times New Roman"/>
          <w:sz w:val="24"/>
          <w:szCs w:val="24"/>
          <w:lang w:eastAsia="ru-RU"/>
        </w:rPr>
        <w:t>ения обязательств по настоящему Контракту</w:t>
      </w:r>
      <w:r w:rsidRPr="00387398">
        <w:rPr>
          <w:rFonts w:ascii="Times New Roman" w:eastAsia="Times New Roman" w:hAnsi="Times New Roman"/>
          <w:sz w:val="24"/>
          <w:szCs w:val="24"/>
          <w:lang w:eastAsia="ru-RU"/>
        </w:rPr>
        <w:t xml:space="preserve">, если это неисполнение явилось следствием действия непреодолимой силы, возникшей после заключения настоящего </w:t>
      </w:r>
      <w:r>
        <w:rPr>
          <w:rFonts w:ascii="Times New Roman" w:eastAsia="Times New Roman" w:hAnsi="Times New Roman"/>
          <w:sz w:val="24"/>
          <w:szCs w:val="24"/>
          <w:lang w:eastAsia="ru-RU"/>
        </w:rPr>
        <w:t>Контракта</w:t>
      </w:r>
      <w:r w:rsidRPr="00387398">
        <w:rPr>
          <w:rFonts w:ascii="Times New Roman" w:eastAsia="Times New Roman" w:hAnsi="Times New Roman"/>
          <w:sz w:val="24"/>
          <w:szCs w:val="24"/>
          <w:lang w:eastAsia="ru-RU"/>
        </w:rPr>
        <w:t xml:space="preserve"> в результате обстоятель</w:t>
      </w:r>
      <w:proofErr w:type="gramStart"/>
      <w:r w:rsidRPr="00387398">
        <w:rPr>
          <w:rFonts w:ascii="Times New Roman" w:eastAsia="Times New Roman" w:hAnsi="Times New Roman"/>
          <w:sz w:val="24"/>
          <w:szCs w:val="24"/>
          <w:lang w:eastAsia="ru-RU"/>
        </w:rPr>
        <w:t>ств чр</w:t>
      </w:r>
      <w:proofErr w:type="gramEnd"/>
      <w:r w:rsidRPr="00387398">
        <w:rPr>
          <w:rFonts w:ascii="Times New Roman" w:eastAsia="Times New Roman" w:hAnsi="Times New Roman"/>
          <w:sz w:val="24"/>
          <w:szCs w:val="24"/>
          <w:lang w:eastAsia="ru-RU"/>
        </w:rPr>
        <w:t>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w:t>
      </w:r>
    </w:p>
    <w:p w:rsidR="00880DD7" w:rsidRPr="00387398" w:rsidRDefault="00880DD7" w:rsidP="00880DD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387398">
        <w:rPr>
          <w:rFonts w:ascii="Times New Roman" w:eastAsia="Times New Roman" w:hAnsi="Times New Roman"/>
          <w:sz w:val="24"/>
          <w:szCs w:val="24"/>
          <w:lang w:eastAsia="ru-RU"/>
        </w:rPr>
        <w:t>.2</w:t>
      </w:r>
      <w:proofErr w:type="gramStart"/>
      <w:r w:rsidRPr="00387398">
        <w:rPr>
          <w:rFonts w:ascii="Times New Roman" w:eastAsia="Times New Roman" w:hAnsi="Times New Roman"/>
          <w:sz w:val="24"/>
          <w:szCs w:val="24"/>
          <w:lang w:eastAsia="ru-RU"/>
        </w:rPr>
        <w:tab/>
        <w:t>П</w:t>
      </w:r>
      <w:proofErr w:type="gramEnd"/>
      <w:r w:rsidRPr="00387398">
        <w:rPr>
          <w:rFonts w:ascii="Times New Roman" w:eastAsia="Times New Roman" w:hAnsi="Times New Roman"/>
          <w:sz w:val="24"/>
          <w:szCs w:val="24"/>
          <w:lang w:eastAsia="ru-RU"/>
        </w:rPr>
        <w:t xml:space="preserve">ри наступлении указанных обстоятельств Сторона обязана в течение 10 (десяти) дней известить о них в письменной форме другую Сторону. Извещение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w:t>
      </w:r>
      <w:r>
        <w:rPr>
          <w:rFonts w:ascii="Times New Roman" w:eastAsia="Times New Roman" w:hAnsi="Times New Roman"/>
          <w:sz w:val="24"/>
          <w:szCs w:val="24"/>
          <w:lang w:eastAsia="ru-RU"/>
        </w:rPr>
        <w:t>Контракту</w:t>
      </w:r>
      <w:r w:rsidRPr="00387398">
        <w:rPr>
          <w:rFonts w:ascii="Times New Roman" w:eastAsia="Times New Roman" w:hAnsi="Times New Roman"/>
          <w:sz w:val="24"/>
          <w:szCs w:val="24"/>
          <w:lang w:eastAsia="ru-RU"/>
        </w:rPr>
        <w:t>.</w:t>
      </w:r>
    </w:p>
    <w:p w:rsidR="00880DD7" w:rsidRPr="00387398" w:rsidRDefault="00880DD7" w:rsidP="00880DD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387398">
        <w:rPr>
          <w:rFonts w:ascii="Times New Roman" w:eastAsia="Times New Roman" w:hAnsi="Times New Roman"/>
          <w:sz w:val="24"/>
          <w:szCs w:val="24"/>
          <w:lang w:eastAsia="ru-RU"/>
        </w:rPr>
        <w:t>.3.</w:t>
      </w:r>
      <w:r w:rsidRPr="00387398">
        <w:rPr>
          <w:rFonts w:ascii="Times New Roman" w:eastAsia="Times New Roman" w:hAnsi="Times New Roman"/>
          <w:sz w:val="24"/>
          <w:szCs w:val="24"/>
          <w:lang w:eastAsia="ru-RU"/>
        </w:rPr>
        <w:tab/>
        <w:t>Факты, изложенные в Извещении, должны быть подтверждены Торгово-Промышленной Палатой страны - места наступления соответствующих обстоятельств или иным компетентным органом.</w:t>
      </w:r>
    </w:p>
    <w:p w:rsidR="00880DD7" w:rsidRPr="00387398" w:rsidRDefault="00880DD7" w:rsidP="00880DD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387398">
        <w:rPr>
          <w:rFonts w:ascii="Times New Roman" w:eastAsia="Times New Roman" w:hAnsi="Times New Roman"/>
          <w:sz w:val="24"/>
          <w:szCs w:val="24"/>
          <w:lang w:eastAsia="ru-RU"/>
        </w:rPr>
        <w:t>.4.</w:t>
      </w:r>
      <w:r w:rsidRPr="00387398">
        <w:rPr>
          <w:rFonts w:ascii="Times New Roman" w:eastAsia="Times New Roman" w:hAnsi="Times New Roman"/>
          <w:sz w:val="24"/>
          <w:szCs w:val="24"/>
          <w:lang w:eastAsia="ru-RU"/>
        </w:rPr>
        <w:tab/>
        <w:t>При наступлении указанных обстоятель</w:t>
      </w:r>
      <w:proofErr w:type="gramStart"/>
      <w:r w:rsidRPr="00387398">
        <w:rPr>
          <w:rFonts w:ascii="Times New Roman" w:eastAsia="Times New Roman" w:hAnsi="Times New Roman"/>
          <w:sz w:val="24"/>
          <w:szCs w:val="24"/>
          <w:lang w:eastAsia="ru-RU"/>
        </w:rPr>
        <w:t>ств ср</w:t>
      </w:r>
      <w:proofErr w:type="gramEnd"/>
      <w:r w:rsidRPr="00387398">
        <w:rPr>
          <w:rFonts w:ascii="Times New Roman" w:eastAsia="Times New Roman" w:hAnsi="Times New Roman"/>
          <w:sz w:val="24"/>
          <w:szCs w:val="24"/>
          <w:lang w:eastAsia="ru-RU"/>
        </w:rPr>
        <w:t>ок выполнения Сторонами своих обязательств отодвигается соразмерно времени, в течение которого действуют указанные обстоятельства и их последствия.</w:t>
      </w:r>
    </w:p>
    <w:p w:rsidR="00880DD7" w:rsidRPr="00387398" w:rsidRDefault="00880DD7" w:rsidP="00880DD7">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7</w:t>
      </w:r>
      <w:r w:rsidRPr="00387398">
        <w:rPr>
          <w:rFonts w:ascii="Times New Roman" w:eastAsia="Times New Roman" w:hAnsi="Times New Roman"/>
          <w:sz w:val="24"/>
          <w:szCs w:val="24"/>
          <w:lang w:eastAsia="ru-RU"/>
        </w:rPr>
        <w:t>.5.</w:t>
      </w:r>
      <w:r w:rsidRPr="00387398">
        <w:rPr>
          <w:rFonts w:ascii="Times New Roman" w:eastAsia="Times New Roman" w:hAnsi="Times New Roman"/>
          <w:sz w:val="24"/>
          <w:szCs w:val="24"/>
          <w:lang w:eastAsia="ru-RU"/>
        </w:rPr>
        <w:tab/>
        <w:t xml:space="preserve">В случаях, когда указанные обстоятельства и их последствия продолжают действовать более 1 (одного) месяца, Стороны вправе согласовать альтернативные способы исполнения настоящего </w:t>
      </w:r>
      <w:r w:rsidR="00454FD5">
        <w:rPr>
          <w:rFonts w:ascii="Times New Roman" w:eastAsia="Times New Roman" w:hAnsi="Times New Roman"/>
          <w:sz w:val="24"/>
          <w:szCs w:val="24"/>
          <w:lang w:eastAsia="ru-RU"/>
        </w:rPr>
        <w:t>Контракт</w:t>
      </w:r>
      <w:r w:rsidRPr="00387398">
        <w:rPr>
          <w:rFonts w:ascii="Times New Roman" w:eastAsia="Times New Roman" w:hAnsi="Times New Roman"/>
          <w:sz w:val="24"/>
          <w:szCs w:val="24"/>
          <w:lang w:eastAsia="ru-RU"/>
        </w:rPr>
        <w:t xml:space="preserve">а. </w:t>
      </w:r>
    </w:p>
    <w:p w:rsidR="00E71F5C" w:rsidRPr="00EF443C" w:rsidRDefault="00E71F5C" w:rsidP="00187156">
      <w:pPr>
        <w:spacing w:after="0"/>
        <w:ind w:firstLine="708"/>
        <w:jc w:val="both"/>
        <w:rPr>
          <w:rFonts w:ascii="Times New Roman" w:eastAsia="Calibri" w:hAnsi="Times New Roman" w:cs="Times New Roman"/>
          <w:sz w:val="24"/>
          <w:szCs w:val="24"/>
        </w:rPr>
      </w:pPr>
    </w:p>
    <w:p w:rsidR="00E41327" w:rsidRDefault="00E41327" w:rsidP="00E41327">
      <w:pPr>
        <w:widowControl w:val="0"/>
        <w:snapToGrid w:val="0"/>
        <w:spacing w:after="0" w:line="240" w:lineRule="auto"/>
        <w:ind w:firstLine="567"/>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 xml:space="preserve">8. Изменение условий </w:t>
      </w:r>
      <w:r w:rsidR="00E410FB" w:rsidRPr="00E410FB">
        <w:rPr>
          <w:rFonts w:ascii="Times New Roman" w:eastAsia="Times New Roman" w:hAnsi="Times New Roman" w:cs="Times New Roman"/>
          <w:b/>
          <w:color w:val="000000"/>
          <w:sz w:val="24"/>
          <w:szCs w:val="24"/>
          <w:lang w:eastAsia="ru-RU"/>
        </w:rPr>
        <w:t>Контракта</w:t>
      </w:r>
    </w:p>
    <w:p w:rsidR="00880DD7" w:rsidRPr="00EF443C" w:rsidRDefault="00880DD7" w:rsidP="00E41327">
      <w:pPr>
        <w:widowControl w:val="0"/>
        <w:snapToGrid w:val="0"/>
        <w:spacing w:after="0" w:line="240" w:lineRule="auto"/>
        <w:ind w:firstLine="567"/>
        <w:jc w:val="center"/>
        <w:rPr>
          <w:rFonts w:ascii="Times New Roman" w:eastAsia="Times New Roman" w:hAnsi="Times New Roman" w:cs="Times New Roman"/>
          <w:b/>
          <w:color w:val="000000"/>
          <w:sz w:val="24"/>
          <w:szCs w:val="24"/>
          <w:lang w:eastAsia="ru-RU"/>
        </w:rPr>
      </w:pPr>
    </w:p>
    <w:p w:rsidR="00E41327" w:rsidRPr="00EF443C" w:rsidRDefault="001B0645" w:rsidP="00E41327">
      <w:pPr>
        <w:spacing w:after="0" w:line="240" w:lineRule="auto"/>
        <w:contextualSpacing/>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         8.</w:t>
      </w:r>
      <w:r w:rsidR="00880DD7">
        <w:rPr>
          <w:rFonts w:ascii="Times New Roman" w:eastAsia="Times New Roman" w:hAnsi="Times New Roman" w:cs="Times New Roman"/>
          <w:sz w:val="24"/>
          <w:szCs w:val="24"/>
          <w:lang w:eastAsia="ru-RU"/>
        </w:rPr>
        <w:t>1</w:t>
      </w:r>
      <w:r w:rsidR="00E634D4" w:rsidRPr="00EF443C">
        <w:rPr>
          <w:rFonts w:ascii="Times New Roman" w:eastAsia="Times New Roman" w:hAnsi="Times New Roman" w:cs="Times New Roman"/>
          <w:sz w:val="24"/>
          <w:szCs w:val="24"/>
          <w:lang w:eastAsia="ru-RU"/>
        </w:rPr>
        <w:t xml:space="preserve">. </w:t>
      </w:r>
      <w:r w:rsidR="00E41327" w:rsidRPr="00EF443C">
        <w:rPr>
          <w:rFonts w:ascii="Times New Roman" w:eastAsia="Times New Roman" w:hAnsi="Times New Roman" w:cs="Times New Roman"/>
          <w:sz w:val="24"/>
          <w:szCs w:val="24"/>
          <w:lang w:eastAsia="ru-RU"/>
        </w:rPr>
        <w:t xml:space="preserve">При исполнении </w:t>
      </w:r>
      <w:r w:rsidR="00E410FB" w:rsidRPr="00E410FB">
        <w:rPr>
          <w:rFonts w:ascii="Times New Roman" w:eastAsia="Times New Roman" w:hAnsi="Times New Roman" w:cs="Times New Roman"/>
          <w:sz w:val="24"/>
          <w:szCs w:val="24"/>
          <w:lang w:eastAsia="ru-RU"/>
        </w:rPr>
        <w:t>Контракта</w:t>
      </w:r>
      <w:r w:rsidR="00E41327" w:rsidRPr="00EF443C">
        <w:rPr>
          <w:rFonts w:ascii="Times New Roman" w:eastAsia="Times New Roman" w:hAnsi="Times New Roman" w:cs="Times New Roman"/>
          <w:sz w:val="24"/>
          <w:szCs w:val="24"/>
          <w:lang w:eastAsia="ru-RU"/>
        </w:rPr>
        <w:t xml:space="preserve"> не допускается перемена Поставщика, за исключением случаев, если новый Поставщик является правопреемником Поставщика по </w:t>
      </w:r>
      <w:r w:rsidR="00E410FB">
        <w:rPr>
          <w:rFonts w:ascii="Times New Roman" w:eastAsia="Times New Roman" w:hAnsi="Times New Roman" w:cs="Times New Roman"/>
          <w:sz w:val="24"/>
          <w:szCs w:val="24"/>
          <w:lang w:eastAsia="ru-RU"/>
        </w:rPr>
        <w:t>Контракт</w:t>
      </w:r>
      <w:r w:rsidR="00E41327" w:rsidRPr="00EF443C">
        <w:rPr>
          <w:rFonts w:ascii="Times New Roman" w:eastAsia="Times New Roman" w:hAnsi="Times New Roman" w:cs="Times New Roman"/>
          <w:sz w:val="24"/>
          <w:szCs w:val="24"/>
          <w:lang w:eastAsia="ru-RU"/>
        </w:rPr>
        <w:t xml:space="preserve">у вследствие реорганизации юридического лица в форме преобразования, слияния или присоединения. </w:t>
      </w:r>
    </w:p>
    <w:p w:rsidR="00E41327" w:rsidRPr="00EF443C" w:rsidRDefault="001B0645" w:rsidP="00E41327">
      <w:pPr>
        <w:spacing w:after="0" w:line="240" w:lineRule="auto"/>
        <w:ind w:firstLine="567"/>
        <w:contextualSpacing/>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8.</w:t>
      </w:r>
      <w:r w:rsidR="00880DD7">
        <w:rPr>
          <w:rFonts w:ascii="Times New Roman" w:eastAsia="Times New Roman" w:hAnsi="Times New Roman" w:cs="Times New Roman"/>
          <w:sz w:val="24"/>
          <w:szCs w:val="24"/>
          <w:lang w:eastAsia="ru-RU"/>
        </w:rPr>
        <w:t>2</w:t>
      </w:r>
      <w:r w:rsidR="00E41327" w:rsidRPr="00EF443C">
        <w:rPr>
          <w:rFonts w:ascii="Times New Roman" w:eastAsia="Times New Roman" w:hAnsi="Times New Roman" w:cs="Times New Roman"/>
          <w:sz w:val="24"/>
          <w:szCs w:val="24"/>
          <w:lang w:eastAsia="ru-RU"/>
        </w:rPr>
        <w:t xml:space="preserve">.  В случае перемены Заказчика по </w:t>
      </w:r>
      <w:r w:rsidR="00E410FB">
        <w:rPr>
          <w:rFonts w:ascii="Times New Roman" w:eastAsia="Times New Roman" w:hAnsi="Times New Roman" w:cs="Times New Roman"/>
          <w:sz w:val="24"/>
          <w:szCs w:val="24"/>
          <w:lang w:eastAsia="ru-RU"/>
        </w:rPr>
        <w:t>Контракт</w:t>
      </w:r>
      <w:r w:rsidR="00E41327" w:rsidRPr="00EF443C">
        <w:rPr>
          <w:rFonts w:ascii="Times New Roman" w:eastAsia="Times New Roman" w:hAnsi="Times New Roman" w:cs="Times New Roman"/>
          <w:sz w:val="24"/>
          <w:szCs w:val="24"/>
          <w:lang w:eastAsia="ru-RU"/>
        </w:rPr>
        <w:t xml:space="preserve">у права и обязанности Заказчика по </w:t>
      </w:r>
      <w:r w:rsidR="00E410FB">
        <w:rPr>
          <w:rFonts w:ascii="Times New Roman" w:eastAsia="Times New Roman" w:hAnsi="Times New Roman" w:cs="Times New Roman"/>
          <w:sz w:val="24"/>
          <w:szCs w:val="24"/>
          <w:lang w:eastAsia="ru-RU"/>
        </w:rPr>
        <w:t>Контракт</w:t>
      </w:r>
      <w:r w:rsidR="00E41327" w:rsidRPr="00EF443C">
        <w:rPr>
          <w:rFonts w:ascii="Times New Roman" w:eastAsia="Times New Roman" w:hAnsi="Times New Roman" w:cs="Times New Roman"/>
          <w:sz w:val="24"/>
          <w:szCs w:val="24"/>
          <w:lang w:eastAsia="ru-RU"/>
        </w:rPr>
        <w:t xml:space="preserve">у переходят к новому заказчику в том же объеме и на тех же условиях. </w:t>
      </w:r>
    </w:p>
    <w:p w:rsidR="00E41327" w:rsidRPr="00EF443C" w:rsidRDefault="001B0645" w:rsidP="00E41327">
      <w:pPr>
        <w:spacing w:after="0" w:line="240" w:lineRule="auto"/>
        <w:ind w:firstLine="567"/>
        <w:contextualSpacing/>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8.</w:t>
      </w:r>
      <w:r w:rsidR="00880DD7">
        <w:rPr>
          <w:rFonts w:ascii="Times New Roman" w:eastAsia="Times New Roman" w:hAnsi="Times New Roman" w:cs="Times New Roman"/>
          <w:sz w:val="24"/>
          <w:szCs w:val="24"/>
          <w:lang w:eastAsia="ru-RU"/>
        </w:rPr>
        <w:t>3</w:t>
      </w:r>
      <w:r w:rsidR="00E41327" w:rsidRPr="00EF443C">
        <w:rPr>
          <w:rFonts w:ascii="Times New Roman" w:eastAsia="Times New Roman" w:hAnsi="Times New Roman" w:cs="Times New Roman"/>
          <w:sz w:val="24"/>
          <w:szCs w:val="24"/>
          <w:lang w:eastAsia="ru-RU"/>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E410FB">
        <w:rPr>
          <w:rFonts w:ascii="Times New Roman" w:eastAsia="Times New Roman" w:hAnsi="Times New Roman" w:cs="Times New Roman"/>
          <w:sz w:val="24"/>
          <w:szCs w:val="24"/>
          <w:lang w:eastAsia="ru-RU"/>
        </w:rPr>
        <w:t>Контракт</w:t>
      </w:r>
      <w:r w:rsidR="00E41327" w:rsidRPr="00EF443C">
        <w:rPr>
          <w:rFonts w:ascii="Times New Roman" w:eastAsia="Times New Roman" w:hAnsi="Times New Roman" w:cs="Times New Roman"/>
          <w:sz w:val="24"/>
          <w:szCs w:val="24"/>
          <w:lang w:eastAsia="ru-RU"/>
        </w:rPr>
        <w:t xml:space="preserve">е. </w:t>
      </w:r>
    </w:p>
    <w:p w:rsidR="00E41327" w:rsidRDefault="001B0645"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8.</w:t>
      </w:r>
      <w:r w:rsidR="00880DD7">
        <w:rPr>
          <w:rFonts w:ascii="Times New Roman" w:eastAsia="Times New Roman" w:hAnsi="Times New Roman" w:cs="Times New Roman"/>
          <w:sz w:val="24"/>
          <w:szCs w:val="24"/>
          <w:lang w:eastAsia="ru-RU"/>
        </w:rPr>
        <w:t>4</w:t>
      </w:r>
      <w:r w:rsidR="00E41327" w:rsidRPr="00EF443C">
        <w:rPr>
          <w:rFonts w:ascii="Times New Roman" w:eastAsia="Times New Roman" w:hAnsi="Times New Roman" w:cs="Times New Roman"/>
          <w:sz w:val="24"/>
          <w:szCs w:val="24"/>
          <w:lang w:eastAsia="ru-RU"/>
        </w:rPr>
        <w:t xml:space="preserve">. Невыбранный за период действия </w:t>
      </w:r>
      <w:r w:rsidR="00E410FB" w:rsidRPr="00E410FB">
        <w:rPr>
          <w:rFonts w:ascii="Times New Roman" w:eastAsia="Times New Roman" w:hAnsi="Times New Roman" w:cs="Times New Roman"/>
          <w:sz w:val="24"/>
          <w:szCs w:val="24"/>
          <w:lang w:eastAsia="ru-RU"/>
        </w:rPr>
        <w:t>Контракта</w:t>
      </w:r>
      <w:r w:rsidR="00E41327" w:rsidRPr="00EF443C">
        <w:rPr>
          <w:rFonts w:ascii="Times New Roman" w:eastAsia="Times New Roman" w:hAnsi="Times New Roman" w:cs="Times New Roman"/>
          <w:sz w:val="24"/>
          <w:szCs w:val="24"/>
          <w:lang w:eastAsia="ru-RU"/>
        </w:rPr>
        <w:t xml:space="preserve"> объем ГСМ Заказчиком не принимается и не оплачивается. Стороны составляют Акт </w:t>
      </w:r>
      <w:proofErr w:type="spellStart"/>
      <w:r w:rsidR="00E41327" w:rsidRPr="00EF443C">
        <w:rPr>
          <w:rFonts w:ascii="Times New Roman" w:eastAsia="Times New Roman" w:hAnsi="Times New Roman" w:cs="Times New Roman"/>
          <w:sz w:val="24"/>
          <w:szCs w:val="24"/>
          <w:lang w:eastAsia="ru-RU"/>
        </w:rPr>
        <w:t>взаимосверки</w:t>
      </w:r>
      <w:proofErr w:type="spellEnd"/>
      <w:r w:rsidR="00E41327" w:rsidRPr="00EF443C">
        <w:rPr>
          <w:rFonts w:ascii="Times New Roman" w:eastAsia="Times New Roman" w:hAnsi="Times New Roman" w:cs="Times New Roman"/>
          <w:sz w:val="24"/>
          <w:szCs w:val="24"/>
          <w:lang w:eastAsia="ru-RU"/>
        </w:rPr>
        <w:t xml:space="preserve"> обязательств по </w:t>
      </w:r>
      <w:r w:rsidR="00E410FB">
        <w:rPr>
          <w:rFonts w:ascii="Times New Roman" w:eastAsia="Times New Roman" w:hAnsi="Times New Roman" w:cs="Times New Roman"/>
          <w:sz w:val="24"/>
          <w:szCs w:val="24"/>
          <w:lang w:eastAsia="ru-RU"/>
        </w:rPr>
        <w:lastRenderedPageBreak/>
        <w:t>Контракт</w:t>
      </w:r>
      <w:r w:rsidR="00E41327" w:rsidRPr="00EF443C">
        <w:rPr>
          <w:rFonts w:ascii="Times New Roman" w:eastAsia="Times New Roman" w:hAnsi="Times New Roman" w:cs="Times New Roman"/>
          <w:sz w:val="24"/>
          <w:szCs w:val="24"/>
          <w:lang w:eastAsia="ru-RU"/>
        </w:rPr>
        <w:t xml:space="preserve">у, в котором указываются сведения о прекращении действия </w:t>
      </w:r>
      <w:r w:rsidR="00E410FB" w:rsidRPr="00E410FB">
        <w:rPr>
          <w:rFonts w:ascii="Times New Roman" w:eastAsia="Times New Roman" w:hAnsi="Times New Roman" w:cs="Times New Roman"/>
          <w:sz w:val="24"/>
          <w:szCs w:val="24"/>
          <w:lang w:eastAsia="ru-RU"/>
        </w:rPr>
        <w:t>Контракта</w:t>
      </w:r>
      <w:r w:rsidR="00E41327" w:rsidRPr="00EF443C">
        <w:rPr>
          <w:rFonts w:ascii="Times New Roman" w:eastAsia="Times New Roman" w:hAnsi="Times New Roman" w:cs="Times New Roman"/>
          <w:sz w:val="24"/>
          <w:szCs w:val="24"/>
          <w:lang w:eastAsia="ru-RU"/>
        </w:rPr>
        <w:t xml:space="preserve">; сведения о фактически исполненных обязательствах по </w:t>
      </w:r>
      <w:r w:rsidR="00E410FB">
        <w:rPr>
          <w:rFonts w:ascii="Times New Roman" w:eastAsia="Times New Roman" w:hAnsi="Times New Roman" w:cs="Times New Roman"/>
          <w:sz w:val="24"/>
          <w:szCs w:val="24"/>
          <w:lang w:eastAsia="ru-RU"/>
        </w:rPr>
        <w:t>Контракт</w:t>
      </w:r>
      <w:r w:rsidR="00E41327" w:rsidRPr="00EF443C">
        <w:rPr>
          <w:rFonts w:ascii="Times New Roman" w:eastAsia="Times New Roman" w:hAnsi="Times New Roman" w:cs="Times New Roman"/>
          <w:sz w:val="24"/>
          <w:szCs w:val="24"/>
          <w:lang w:eastAsia="ru-RU"/>
        </w:rPr>
        <w:t xml:space="preserve">у; сумму, подлежащую оплате за фактически поставленный и принятый товар. Поставщик обязан подписать Акт </w:t>
      </w:r>
      <w:proofErr w:type="spellStart"/>
      <w:r w:rsidR="00E41327" w:rsidRPr="00EF443C">
        <w:rPr>
          <w:rFonts w:ascii="Times New Roman" w:eastAsia="Times New Roman" w:hAnsi="Times New Roman" w:cs="Times New Roman"/>
          <w:sz w:val="24"/>
          <w:szCs w:val="24"/>
          <w:lang w:eastAsia="ru-RU"/>
        </w:rPr>
        <w:t>взаимосверки</w:t>
      </w:r>
      <w:proofErr w:type="spellEnd"/>
      <w:r w:rsidR="00E41327" w:rsidRPr="00EF443C">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00E41327" w:rsidRPr="00EF443C">
        <w:rPr>
          <w:rFonts w:ascii="Times New Roman" w:eastAsia="Times New Roman" w:hAnsi="Times New Roman" w:cs="Times New Roman"/>
          <w:sz w:val="24"/>
          <w:szCs w:val="24"/>
          <w:lang w:eastAsia="ru-RU"/>
        </w:rPr>
        <w:t>взаимосверки</w:t>
      </w:r>
      <w:proofErr w:type="spellEnd"/>
      <w:r w:rsidR="00E41327" w:rsidRPr="00EF443C">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w:t>
      </w:r>
    </w:p>
    <w:p w:rsidR="00105CBD" w:rsidRPr="00105CBD" w:rsidRDefault="00105CBD" w:rsidP="00105CBD">
      <w:pPr>
        <w:spacing w:after="0" w:line="240" w:lineRule="auto"/>
        <w:ind w:firstLine="567"/>
        <w:jc w:val="both"/>
        <w:rPr>
          <w:rFonts w:ascii="Times New Roman" w:eastAsia="Times New Roman" w:hAnsi="Times New Roman" w:cs="Times New Roman"/>
          <w:sz w:val="24"/>
          <w:szCs w:val="24"/>
          <w:lang w:eastAsia="ru-RU"/>
        </w:rPr>
      </w:pPr>
    </w:p>
    <w:p w:rsidR="00E41327" w:rsidRDefault="00E41327" w:rsidP="00E41327">
      <w:pPr>
        <w:spacing w:after="0" w:line="240" w:lineRule="auto"/>
        <w:ind w:firstLine="567"/>
        <w:contextualSpacing/>
        <w:jc w:val="center"/>
        <w:rPr>
          <w:rFonts w:ascii="Times New Roman" w:eastAsia="Times New Roman" w:hAnsi="Times New Roman" w:cs="Times New Roman"/>
          <w:b/>
          <w:noProof/>
          <w:sz w:val="24"/>
          <w:szCs w:val="24"/>
          <w:lang w:eastAsia="ru-RU"/>
        </w:rPr>
      </w:pPr>
      <w:bookmarkStart w:id="0" w:name="_GoBack"/>
      <w:bookmarkEnd w:id="0"/>
      <w:r w:rsidRPr="00EF443C">
        <w:rPr>
          <w:rFonts w:ascii="Times New Roman" w:eastAsia="Times New Roman" w:hAnsi="Times New Roman" w:cs="Times New Roman"/>
          <w:b/>
          <w:noProof/>
          <w:sz w:val="24"/>
          <w:szCs w:val="24"/>
          <w:lang w:eastAsia="ru-RU"/>
        </w:rPr>
        <w:t>9. Действие неопреодолимой силы</w:t>
      </w:r>
    </w:p>
    <w:p w:rsidR="00880DD7" w:rsidRPr="00EF443C" w:rsidRDefault="00880DD7" w:rsidP="00E41327">
      <w:pPr>
        <w:spacing w:after="0" w:line="240" w:lineRule="auto"/>
        <w:ind w:firstLine="567"/>
        <w:contextualSpacing/>
        <w:jc w:val="center"/>
        <w:rPr>
          <w:rFonts w:ascii="Times New Roman" w:eastAsia="Times New Roman" w:hAnsi="Times New Roman" w:cs="Times New Roman"/>
          <w:b/>
          <w:noProof/>
          <w:sz w:val="24"/>
          <w:szCs w:val="24"/>
          <w:lang w:eastAsia="ru-RU"/>
        </w:rPr>
      </w:pPr>
    </w:p>
    <w:p w:rsidR="00880DD7" w:rsidRPr="00D65499" w:rsidRDefault="00880DD7" w:rsidP="00880D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D65499">
        <w:rPr>
          <w:rFonts w:ascii="Times New Roman" w:hAnsi="Times New Roman" w:cs="Times New Roman"/>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880DD7" w:rsidRPr="00D65499" w:rsidRDefault="00880DD7" w:rsidP="00880D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D65499">
        <w:rPr>
          <w:rFonts w:ascii="Times New Roman" w:hAnsi="Times New Roman" w:cs="Times New Roman"/>
          <w:sz w:val="24"/>
          <w:szCs w:val="24"/>
        </w:rPr>
        <w:t xml:space="preserve">.2.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Pr>
          <w:rFonts w:ascii="Times New Roman" w:hAnsi="Times New Roman" w:cs="Times New Roman"/>
          <w:sz w:val="24"/>
          <w:szCs w:val="24"/>
        </w:rPr>
        <w:t>10</w:t>
      </w:r>
      <w:r w:rsidRPr="00D65499">
        <w:rPr>
          <w:rFonts w:ascii="Times New Roman" w:hAnsi="Times New Roman" w:cs="Times New Roman"/>
          <w:sz w:val="24"/>
          <w:szCs w:val="24"/>
        </w:rPr>
        <w:t xml:space="preserve"> (</w:t>
      </w:r>
      <w:r>
        <w:rPr>
          <w:rFonts w:ascii="Times New Roman" w:hAnsi="Times New Roman" w:cs="Times New Roman"/>
          <w:sz w:val="24"/>
          <w:szCs w:val="24"/>
        </w:rPr>
        <w:t>десяти</w:t>
      </w:r>
      <w:r w:rsidRPr="00D65499">
        <w:rPr>
          <w:rFonts w:ascii="Times New Roman" w:hAnsi="Times New Roman" w:cs="Times New Roman"/>
          <w:sz w:val="24"/>
          <w:szCs w:val="24"/>
        </w:rPr>
        <w:t>)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880DD7" w:rsidRPr="00D65499" w:rsidRDefault="00880DD7" w:rsidP="00880D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D65499">
        <w:rPr>
          <w:rFonts w:ascii="Times New Roman" w:hAnsi="Times New Roman" w:cs="Times New Roman"/>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454FD5" w:rsidRDefault="00880DD7" w:rsidP="00454F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D65499">
        <w:rPr>
          <w:rFonts w:ascii="Times New Roman" w:hAnsi="Times New Roman" w:cs="Times New Roman"/>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454FD5" w:rsidRDefault="00454FD5" w:rsidP="00454FD5">
      <w:pPr>
        <w:pStyle w:val="ConsPlusNormal"/>
        <w:ind w:firstLine="540"/>
        <w:jc w:val="center"/>
        <w:rPr>
          <w:rFonts w:ascii="Times New Roman" w:hAnsi="Times New Roman" w:cs="Times New Roman"/>
          <w:sz w:val="24"/>
          <w:szCs w:val="24"/>
        </w:rPr>
      </w:pPr>
    </w:p>
    <w:p w:rsidR="00E07956" w:rsidRPr="00454FD5" w:rsidRDefault="00E41327" w:rsidP="00454FD5">
      <w:pPr>
        <w:pStyle w:val="ConsPlusNormal"/>
        <w:ind w:firstLine="540"/>
        <w:jc w:val="center"/>
        <w:rPr>
          <w:rFonts w:ascii="Times New Roman" w:hAnsi="Times New Roman" w:cs="Times New Roman"/>
          <w:sz w:val="24"/>
          <w:szCs w:val="24"/>
        </w:rPr>
      </w:pPr>
      <w:r w:rsidRPr="00EF443C">
        <w:rPr>
          <w:rFonts w:ascii="Times New Roman" w:hAnsi="Times New Roman" w:cs="Times New Roman"/>
          <w:b/>
          <w:noProof/>
          <w:sz w:val="24"/>
          <w:szCs w:val="24"/>
        </w:rPr>
        <w:t xml:space="preserve">10. </w:t>
      </w:r>
      <w:r w:rsidR="00E07956" w:rsidRPr="00E07956">
        <w:rPr>
          <w:rFonts w:ascii="Times New Roman" w:hAnsi="Times New Roman" w:cs="Times New Roman"/>
          <w:b/>
          <w:bCs/>
          <w:sz w:val="24"/>
          <w:szCs w:val="24"/>
        </w:rPr>
        <w:t>Ответственность сторон</w:t>
      </w:r>
    </w:p>
    <w:p w:rsidR="00E07956" w:rsidRPr="00E07956" w:rsidRDefault="00E07956" w:rsidP="00E07956">
      <w:pPr>
        <w:widowControl w:val="0"/>
        <w:suppressAutoHyphens/>
        <w:autoSpaceDN w:val="0"/>
        <w:spacing w:after="0" w:line="240" w:lineRule="auto"/>
        <w:ind w:left="360"/>
        <w:textAlignment w:val="baseline"/>
        <w:rPr>
          <w:rFonts w:ascii="Times New Roman" w:eastAsia="Times New Roman" w:hAnsi="Times New Roman" w:cs="Times New Roman"/>
          <w:b/>
          <w:bCs/>
          <w:sz w:val="24"/>
          <w:szCs w:val="24"/>
          <w:lang w:eastAsia="ru-RU"/>
        </w:rPr>
      </w:pPr>
    </w:p>
    <w:p w:rsidR="00E07956" w:rsidRPr="00E07956" w:rsidRDefault="00E07956" w:rsidP="00567CC2">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07956">
        <w:rPr>
          <w:rFonts w:ascii="Times New Roman" w:eastAsia="Times New Roman" w:hAnsi="Times New Roman" w:cs="Times New Roman"/>
          <w:sz w:val="24"/>
          <w:szCs w:val="24"/>
          <w:lang w:eastAsia="ru-RU"/>
        </w:rPr>
        <w:t xml:space="preserve">.1. Стороны несут ответственность за неисполнение или ненадлежащее исполнение обязательств, предусмотренных настоящим Контрактом, в соответствии с действующим законодательством Российской Федерации и условиями настоящего Контракта. </w:t>
      </w:r>
    </w:p>
    <w:p w:rsidR="00E07956" w:rsidRPr="00567CC2" w:rsidRDefault="00E07956" w:rsidP="00567CC2">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07956">
        <w:rPr>
          <w:rFonts w:ascii="Times New Roman" w:eastAsia="Times New Roman" w:hAnsi="Times New Roman" w:cs="Times New Roman"/>
          <w:sz w:val="24"/>
          <w:szCs w:val="24"/>
          <w:lang w:eastAsia="ru-RU"/>
        </w:rPr>
        <w:t xml:space="preserve">.2.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Размер пени устанавливается в размере одной трехсотой действующей на день уплаты пени ключевой ставки Центрального банка Российской Федерации от неуплаченной в срок суммы. </w:t>
      </w:r>
    </w:p>
    <w:p w:rsidR="00E07956" w:rsidRPr="00E07956" w:rsidRDefault="00E07956" w:rsidP="00567C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07956">
        <w:rPr>
          <w:rFonts w:ascii="Times New Roman" w:eastAsia="Times New Roman" w:hAnsi="Times New Roman" w:cs="Times New Roman"/>
          <w:sz w:val="24"/>
          <w:szCs w:val="24"/>
          <w:lang w:eastAsia="ru-RU"/>
        </w:rPr>
        <w:t>.</w:t>
      </w:r>
      <w:r w:rsidR="00567CC2">
        <w:rPr>
          <w:rFonts w:ascii="Times New Roman" w:eastAsia="Times New Roman" w:hAnsi="Times New Roman" w:cs="Times New Roman"/>
          <w:sz w:val="24"/>
          <w:szCs w:val="24"/>
          <w:lang w:eastAsia="ru-RU"/>
        </w:rPr>
        <w:t>3</w:t>
      </w:r>
      <w:r w:rsidRPr="00E07956">
        <w:rPr>
          <w:rFonts w:ascii="Times New Roman" w:eastAsia="Times New Roman" w:hAnsi="Times New Roman" w:cs="Times New Roman"/>
          <w:sz w:val="24"/>
          <w:szCs w:val="24"/>
          <w:lang w:eastAsia="ru-RU"/>
        </w:rPr>
        <w:t>.</w:t>
      </w:r>
      <w:r w:rsidRPr="00E07956">
        <w:rPr>
          <w:rFonts w:ascii="Times New Roman" w:eastAsia="Times New Roman" w:hAnsi="Times New Roman" w:cs="Times New Roman"/>
          <w:sz w:val="24"/>
          <w:szCs w:val="24"/>
          <w:lang w:eastAsia="ru-RU"/>
        </w:rPr>
        <w:tab/>
        <w:t>Заказчик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Поставщика.</w:t>
      </w:r>
    </w:p>
    <w:p w:rsidR="00E07956" w:rsidRPr="00E07956" w:rsidRDefault="00E07956" w:rsidP="00567C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67CC2">
        <w:rPr>
          <w:rFonts w:ascii="Times New Roman" w:eastAsia="Times New Roman" w:hAnsi="Times New Roman" w:cs="Times New Roman"/>
          <w:sz w:val="24"/>
          <w:szCs w:val="24"/>
          <w:lang w:eastAsia="ru-RU"/>
        </w:rPr>
        <w:t>.4</w:t>
      </w:r>
      <w:r w:rsidRPr="00E07956">
        <w:rPr>
          <w:rFonts w:ascii="Times New Roman" w:eastAsia="Times New Roman" w:hAnsi="Times New Roman" w:cs="Times New Roman"/>
          <w:sz w:val="24"/>
          <w:szCs w:val="24"/>
          <w:lang w:eastAsia="ru-RU"/>
        </w:rPr>
        <w:t>.</w:t>
      </w:r>
      <w:r w:rsidRPr="00E07956">
        <w:rPr>
          <w:rFonts w:ascii="Times New Roman" w:eastAsia="Times New Roman" w:hAnsi="Times New Roman" w:cs="Times New Roman"/>
          <w:sz w:val="24"/>
          <w:szCs w:val="24"/>
          <w:lang w:eastAsia="ru-RU"/>
        </w:rPr>
        <w:tab/>
        <w:t xml:space="preserve">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обязательств, предусмотренных Контрактом, Заказчик направляет Поставщику требование об уплате неустоек (штрафов, пеней). </w:t>
      </w:r>
      <w:proofErr w:type="gramStart"/>
      <w:r w:rsidRPr="00E07956">
        <w:rPr>
          <w:rFonts w:ascii="Times New Roman" w:eastAsia="Times New Roman" w:hAnsi="Times New Roman" w:cs="Times New Roman"/>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w:t>
      </w:r>
      <w:r w:rsidR="00567CC2">
        <w:rPr>
          <w:rFonts w:ascii="Times New Roman" w:eastAsia="Times New Roman" w:hAnsi="Times New Roman" w:cs="Times New Roman"/>
          <w:sz w:val="24"/>
          <w:szCs w:val="24"/>
          <w:lang w:eastAsia="ru-RU"/>
        </w:rPr>
        <w:t xml:space="preserve"> </w:t>
      </w:r>
      <w:r w:rsidRPr="00E07956">
        <w:rPr>
          <w:rFonts w:ascii="Times New Roman" w:eastAsia="Times New Roman" w:hAnsi="Times New Roman" w:cs="Times New Roman"/>
          <w:sz w:val="24"/>
          <w:szCs w:val="24"/>
          <w:lang w:eastAsia="ru-RU"/>
        </w:rPr>
        <w:t xml:space="preserve"> Контракта (отдельного этапа исполнения Контракта), уменьшенной на сумму, пропорциональную объему обязательств, предусмотренных Контрактом </w:t>
      </w:r>
      <w:r w:rsidRPr="00E07956">
        <w:rPr>
          <w:rFonts w:ascii="Times New Roman" w:eastAsia="Times New Roman" w:hAnsi="Times New Roman" w:cs="Times New Roman"/>
          <w:sz w:val="24"/>
          <w:szCs w:val="24"/>
          <w:lang w:eastAsia="ru-RU"/>
        </w:rPr>
        <w:lastRenderedPageBreak/>
        <w:t>(соответствующим отдельным этапом исполнения Контракта) и фактическиисполненных</w:t>
      </w:r>
      <w:proofErr w:type="gramEnd"/>
      <w:r w:rsidRPr="00E07956">
        <w:rPr>
          <w:rFonts w:ascii="Times New Roman" w:eastAsia="Times New Roman" w:hAnsi="Times New Roman" w:cs="Times New Roman"/>
          <w:sz w:val="24"/>
          <w:szCs w:val="24"/>
          <w:lang w:eastAsia="ru-RU"/>
        </w:rPr>
        <w:t xml:space="preserve"> Поставщиком.</w:t>
      </w:r>
    </w:p>
    <w:p w:rsidR="00E07956" w:rsidRDefault="00E07956" w:rsidP="00567C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07956">
        <w:rPr>
          <w:rFonts w:ascii="Times New Roman" w:eastAsia="Times New Roman" w:hAnsi="Times New Roman" w:cs="Times New Roman"/>
          <w:sz w:val="24"/>
          <w:szCs w:val="24"/>
          <w:lang w:eastAsia="ru-RU"/>
        </w:rPr>
        <w:t>.</w:t>
      </w:r>
      <w:r w:rsidR="00567CC2">
        <w:rPr>
          <w:rFonts w:ascii="Times New Roman" w:eastAsia="Times New Roman" w:hAnsi="Times New Roman" w:cs="Times New Roman"/>
          <w:sz w:val="24"/>
          <w:szCs w:val="24"/>
          <w:lang w:eastAsia="ru-RU"/>
        </w:rPr>
        <w:t>5</w:t>
      </w:r>
      <w:r w:rsidRPr="00E07956">
        <w:rPr>
          <w:rFonts w:ascii="Times New Roman" w:eastAsia="Times New Roman" w:hAnsi="Times New Roman" w:cs="Times New Roman"/>
          <w:sz w:val="24"/>
          <w:szCs w:val="24"/>
          <w:lang w:eastAsia="ru-RU"/>
        </w:rPr>
        <w:t>.</w:t>
      </w:r>
      <w:r w:rsidRPr="00E07956">
        <w:rPr>
          <w:rFonts w:ascii="Times New Roman" w:eastAsia="Times New Roman" w:hAnsi="Times New Roman" w:cs="Times New Roman"/>
          <w:sz w:val="24"/>
          <w:szCs w:val="24"/>
          <w:lang w:eastAsia="ru-RU"/>
        </w:rPr>
        <w:tab/>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и составляет 1</w:t>
      </w:r>
      <w:r w:rsidR="00567CC2">
        <w:rPr>
          <w:rFonts w:ascii="Times New Roman" w:eastAsia="Times New Roman" w:hAnsi="Times New Roman" w:cs="Times New Roman"/>
          <w:sz w:val="24"/>
          <w:szCs w:val="24"/>
          <w:lang w:eastAsia="ru-RU"/>
        </w:rPr>
        <w:t>0</w:t>
      </w:r>
      <w:r w:rsidRPr="00E07956">
        <w:rPr>
          <w:rFonts w:ascii="Times New Roman" w:eastAsia="Times New Roman" w:hAnsi="Times New Roman" w:cs="Times New Roman"/>
          <w:sz w:val="24"/>
          <w:szCs w:val="24"/>
          <w:lang w:eastAsia="ru-RU"/>
        </w:rPr>
        <w:t xml:space="preserve"> % цены Контракта</w:t>
      </w:r>
      <w:r w:rsidR="00567CC2">
        <w:rPr>
          <w:rFonts w:ascii="Times New Roman" w:eastAsia="Times New Roman" w:hAnsi="Times New Roman" w:cs="Times New Roman"/>
          <w:sz w:val="24"/>
          <w:szCs w:val="24"/>
          <w:lang w:eastAsia="ru-RU"/>
        </w:rPr>
        <w:t>.</w:t>
      </w:r>
    </w:p>
    <w:p w:rsidR="00567CC2" w:rsidRDefault="00567CC2" w:rsidP="00567CC2">
      <w:pPr>
        <w:pStyle w:val="ab"/>
        <w:ind w:firstLine="709"/>
        <w:jc w:val="both"/>
        <w:rPr>
          <w:rFonts w:ascii="Times New Roman" w:hAnsi="Times New Roman"/>
          <w:sz w:val="24"/>
          <w:szCs w:val="24"/>
        </w:rPr>
      </w:pPr>
      <w:r>
        <w:rPr>
          <w:rFonts w:ascii="Times New Roman" w:hAnsi="Times New Roman"/>
          <w:sz w:val="24"/>
          <w:szCs w:val="24"/>
        </w:rPr>
        <w:t>10.6</w:t>
      </w:r>
      <w:r w:rsidRPr="00387398">
        <w:rPr>
          <w:rFonts w:ascii="Times New Roman" w:hAnsi="Times New Roman"/>
          <w:sz w:val="24"/>
          <w:szCs w:val="24"/>
        </w:rPr>
        <w:t>.</w:t>
      </w:r>
      <w:r w:rsidRPr="00387398">
        <w:rPr>
          <w:rFonts w:ascii="Times New Roman" w:hAnsi="Times New Roman"/>
          <w:sz w:val="24"/>
          <w:szCs w:val="24"/>
        </w:rPr>
        <w:tab/>
        <w:t>Уплата неустойки не освобождает Стороны от исполнения обязательств в натуре.</w:t>
      </w:r>
    </w:p>
    <w:p w:rsidR="00567CC2" w:rsidRDefault="00567CC2" w:rsidP="00567CC2">
      <w:pPr>
        <w:pStyle w:val="ab"/>
        <w:ind w:firstLine="709"/>
        <w:jc w:val="both"/>
        <w:rPr>
          <w:rFonts w:ascii="Times New Roman" w:hAnsi="Times New Roman"/>
          <w:sz w:val="24"/>
          <w:szCs w:val="24"/>
        </w:rPr>
      </w:pPr>
      <w:r>
        <w:rPr>
          <w:rFonts w:ascii="Times New Roman" w:hAnsi="Times New Roman"/>
          <w:sz w:val="24"/>
          <w:szCs w:val="24"/>
        </w:rPr>
        <w:t>10.7</w:t>
      </w:r>
      <w:r w:rsidRPr="00387398">
        <w:rPr>
          <w:rFonts w:ascii="Times New Roman" w:hAnsi="Times New Roman"/>
          <w:sz w:val="24"/>
          <w:szCs w:val="24"/>
        </w:rPr>
        <w:t>.</w:t>
      </w:r>
      <w:r w:rsidRPr="00387398">
        <w:rPr>
          <w:rFonts w:ascii="Times New Roman" w:hAnsi="Times New Roman"/>
          <w:sz w:val="24"/>
          <w:szCs w:val="24"/>
        </w:rPr>
        <w:tab/>
        <w:t>Все права требования о выплате неустойки составляются в письменной форме и подписываются уполномоченным лицом. Требование о выплате неустойки должно содержать срок добровольного исполнения обязательства.</w:t>
      </w:r>
    </w:p>
    <w:p w:rsidR="00567CC2" w:rsidRPr="00D65499" w:rsidRDefault="00567CC2" w:rsidP="00567CC2">
      <w:pPr>
        <w:pStyle w:val="ab"/>
        <w:ind w:firstLine="709"/>
        <w:jc w:val="both"/>
        <w:rPr>
          <w:rFonts w:ascii="Times New Roman" w:hAnsi="Times New Roman"/>
          <w:sz w:val="24"/>
          <w:szCs w:val="24"/>
        </w:rPr>
      </w:pPr>
      <w:r>
        <w:rPr>
          <w:rFonts w:ascii="Times New Roman" w:hAnsi="Times New Roman"/>
          <w:sz w:val="24"/>
          <w:szCs w:val="24"/>
        </w:rPr>
        <w:t>10</w:t>
      </w:r>
      <w:r w:rsidRPr="00D65499">
        <w:rPr>
          <w:rFonts w:ascii="Times New Roman" w:hAnsi="Times New Roman"/>
          <w:sz w:val="24"/>
          <w:szCs w:val="24"/>
        </w:rPr>
        <w:t>.</w:t>
      </w:r>
      <w:r>
        <w:rPr>
          <w:rFonts w:ascii="Times New Roman" w:hAnsi="Times New Roman"/>
          <w:sz w:val="24"/>
          <w:szCs w:val="24"/>
        </w:rPr>
        <w:t>8</w:t>
      </w:r>
      <w:r w:rsidRPr="00D65499">
        <w:rPr>
          <w:rFonts w:ascii="Times New Roman" w:hAnsi="Times New Roman"/>
          <w:sz w:val="24"/>
          <w:szCs w:val="24"/>
        </w:rPr>
        <w:t>. 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67CC2" w:rsidRPr="00D65499" w:rsidRDefault="00567CC2" w:rsidP="00567CC2">
      <w:pPr>
        <w:pStyle w:val="ab"/>
        <w:ind w:firstLine="709"/>
        <w:jc w:val="both"/>
        <w:rPr>
          <w:rFonts w:ascii="Times New Roman" w:hAnsi="Times New Roman"/>
          <w:sz w:val="24"/>
          <w:szCs w:val="24"/>
        </w:rPr>
      </w:pPr>
      <w:r>
        <w:rPr>
          <w:rFonts w:ascii="Times New Roman" w:hAnsi="Times New Roman"/>
          <w:sz w:val="24"/>
          <w:szCs w:val="24"/>
        </w:rPr>
        <w:t>10</w:t>
      </w:r>
      <w:r w:rsidRPr="00D65499">
        <w:rPr>
          <w:rFonts w:ascii="Times New Roman" w:hAnsi="Times New Roman"/>
          <w:sz w:val="24"/>
          <w:szCs w:val="24"/>
        </w:rPr>
        <w:t>.</w:t>
      </w:r>
      <w:r>
        <w:rPr>
          <w:rFonts w:ascii="Times New Roman" w:hAnsi="Times New Roman"/>
          <w:sz w:val="24"/>
          <w:szCs w:val="24"/>
        </w:rPr>
        <w:t>9</w:t>
      </w:r>
      <w:r w:rsidRPr="00D65499">
        <w:rPr>
          <w:rFonts w:ascii="Times New Roman" w:hAnsi="Times New Roman"/>
          <w:sz w:val="24"/>
          <w:szCs w:val="24"/>
        </w:rPr>
        <w:t>. Ответственность Сторон, прямо неурегулированная положениями настоящего контракта, определяется в соответствии с законодательством Российской Федерации.</w:t>
      </w:r>
    </w:p>
    <w:p w:rsidR="00567CC2" w:rsidRPr="00D65499" w:rsidRDefault="00567CC2" w:rsidP="00567CC2">
      <w:pPr>
        <w:pStyle w:val="ab"/>
        <w:ind w:firstLine="709"/>
        <w:jc w:val="both"/>
        <w:rPr>
          <w:rFonts w:ascii="Times New Roman" w:hAnsi="Times New Roman"/>
          <w:iCs/>
          <w:sz w:val="24"/>
          <w:szCs w:val="24"/>
        </w:rPr>
      </w:pPr>
      <w:r>
        <w:rPr>
          <w:rFonts w:ascii="Times New Roman" w:hAnsi="Times New Roman"/>
          <w:sz w:val="24"/>
          <w:szCs w:val="24"/>
        </w:rPr>
        <w:t>10</w:t>
      </w:r>
      <w:r w:rsidRPr="00D65499">
        <w:rPr>
          <w:rFonts w:ascii="Times New Roman" w:hAnsi="Times New Roman"/>
          <w:sz w:val="24"/>
          <w:szCs w:val="24"/>
        </w:rPr>
        <w:t>.</w:t>
      </w:r>
      <w:r>
        <w:rPr>
          <w:rFonts w:ascii="Times New Roman" w:hAnsi="Times New Roman"/>
          <w:sz w:val="24"/>
          <w:szCs w:val="24"/>
        </w:rPr>
        <w:t>10</w:t>
      </w:r>
      <w:r w:rsidRPr="00D65499">
        <w:rPr>
          <w:rFonts w:ascii="Times New Roman" w:hAnsi="Times New Roman"/>
          <w:sz w:val="24"/>
          <w:szCs w:val="24"/>
        </w:rPr>
        <w:t>.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обязательств, предусмотренных контрактом, подлежат списанию в случаях и порядке, которые установлены Правительством Российской Федерации.</w:t>
      </w:r>
    </w:p>
    <w:p w:rsidR="00567CC2" w:rsidRPr="00387398" w:rsidRDefault="00567CC2" w:rsidP="00567CC2">
      <w:pPr>
        <w:pStyle w:val="ab"/>
        <w:ind w:firstLine="709"/>
        <w:jc w:val="both"/>
        <w:rPr>
          <w:rFonts w:ascii="Times New Roman" w:hAnsi="Times New Roman"/>
          <w:sz w:val="24"/>
          <w:szCs w:val="24"/>
        </w:rPr>
      </w:pPr>
    </w:p>
    <w:p w:rsidR="00567CC2" w:rsidRPr="003533D3" w:rsidRDefault="00E41327" w:rsidP="00567CC2">
      <w:pPr>
        <w:pStyle w:val="ConsPlusNormal"/>
        <w:jc w:val="center"/>
        <w:outlineLvl w:val="1"/>
        <w:rPr>
          <w:rFonts w:ascii="Times New Roman" w:hAnsi="Times New Roman" w:cs="Times New Roman"/>
          <w:b/>
          <w:sz w:val="24"/>
          <w:szCs w:val="24"/>
        </w:rPr>
      </w:pPr>
      <w:r w:rsidRPr="00EF443C">
        <w:rPr>
          <w:rFonts w:ascii="Times New Roman" w:hAnsi="Times New Roman" w:cs="Times New Roman"/>
          <w:b/>
          <w:sz w:val="24"/>
          <w:szCs w:val="24"/>
        </w:rPr>
        <w:t xml:space="preserve">11. </w:t>
      </w:r>
      <w:r w:rsidR="00567CC2" w:rsidRPr="003533D3">
        <w:rPr>
          <w:rFonts w:ascii="Times New Roman" w:hAnsi="Times New Roman" w:cs="Times New Roman"/>
          <w:b/>
          <w:sz w:val="24"/>
          <w:szCs w:val="24"/>
        </w:rPr>
        <w:t xml:space="preserve">Срок действия и порядок расторжения Контракта </w:t>
      </w:r>
    </w:p>
    <w:p w:rsidR="00567CC2" w:rsidRPr="00EF443C" w:rsidRDefault="00567CC2" w:rsidP="00E41327">
      <w:pPr>
        <w:spacing w:after="0" w:line="240" w:lineRule="auto"/>
        <w:ind w:firstLine="567"/>
        <w:jc w:val="center"/>
        <w:rPr>
          <w:rFonts w:ascii="Times New Roman" w:eastAsia="Times New Roman" w:hAnsi="Times New Roman" w:cs="Times New Roman"/>
          <w:b/>
          <w:sz w:val="24"/>
          <w:szCs w:val="24"/>
          <w:lang w:eastAsia="ru-RU"/>
        </w:rPr>
      </w:pPr>
    </w:p>
    <w:p w:rsidR="00567CC2" w:rsidRDefault="00567CC2" w:rsidP="00567C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D65499">
        <w:rPr>
          <w:rFonts w:ascii="Times New Roman" w:hAnsi="Times New Roman" w:cs="Times New Roman"/>
          <w:sz w:val="24"/>
          <w:szCs w:val="24"/>
        </w:rPr>
        <w:t>.1. Настоящий Контра</w:t>
      </w:r>
      <w:proofErr w:type="gramStart"/>
      <w:r w:rsidRPr="00D65499">
        <w:rPr>
          <w:rFonts w:ascii="Times New Roman" w:hAnsi="Times New Roman" w:cs="Times New Roman"/>
          <w:sz w:val="24"/>
          <w:szCs w:val="24"/>
        </w:rPr>
        <w:t>кт вст</w:t>
      </w:r>
      <w:proofErr w:type="gramEnd"/>
      <w:r w:rsidRPr="00D65499">
        <w:rPr>
          <w:rFonts w:ascii="Times New Roman" w:hAnsi="Times New Roman" w:cs="Times New Roman"/>
          <w:sz w:val="24"/>
          <w:szCs w:val="24"/>
        </w:rPr>
        <w:t xml:space="preserve">упает в силу с момента его подписания обеими Сторонами и действует </w:t>
      </w:r>
      <w:r w:rsidRPr="00D408B9">
        <w:rPr>
          <w:rFonts w:ascii="Times New Roman" w:hAnsi="Times New Roman" w:cs="Times New Roman"/>
          <w:sz w:val="24"/>
          <w:szCs w:val="24"/>
        </w:rPr>
        <w:t>по 3</w:t>
      </w:r>
      <w:r>
        <w:rPr>
          <w:rFonts w:ascii="Times New Roman" w:hAnsi="Times New Roman" w:cs="Times New Roman"/>
          <w:sz w:val="24"/>
          <w:szCs w:val="24"/>
        </w:rPr>
        <w:t>1</w:t>
      </w:r>
      <w:r w:rsidRPr="00D408B9">
        <w:rPr>
          <w:rFonts w:ascii="Times New Roman" w:hAnsi="Times New Roman" w:cs="Times New Roman"/>
          <w:sz w:val="24"/>
          <w:szCs w:val="24"/>
        </w:rPr>
        <w:t>.</w:t>
      </w:r>
      <w:r>
        <w:rPr>
          <w:rFonts w:ascii="Times New Roman" w:hAnsi="Times New Roman" w:cs="Times New Roman"/>
          <w:sz w:val="24"/>
          <w:szCs w:val="24"/>
        </w:rPr>
        <w:t>12</w:t>
      </w:r>
      <w:r w:rsidRPr="00D408B9">
        <w:rPr>
          <w:rFonts w:ascii="Times New Roman" w:hAnsi="Times New Roman" w:cs="Times New Roman"/>
          <w:sz w:val="24"/>
          <w:szCs w:val="24"/>
        </w:rPr>
        <w:t>.2022</w:t>
      </w:r>
      <w:r w:rsidRPr="00D65499">
        <w:rPr>
          <w:rFonts w:ascii="Times New Roman" w:hAnsi="Times New Roman" w:cs="Times New Roman"/>
          <w:sz w:val="24"/>
          <w:szCs w:val="24"/>
        </w:rPr>
        <w:t>. Окончание срока действия Контракта не влечет прекращения неисполненных обязатель</w:t>
      </w:r>
      <w:proofErr w:type="gramStart"/>
      <w:r w:rsidRPr="00D65499">
        <w:rPr>
          <w:rFonts w:ascii="Times New Roman" w:hAnsi="Times New Roman" w:cs="Times New Roman"/>
          <w:sz w:val="24"/>
          <w:szCs w:val="24"/>
        </w:rPr>
        <w:t>ств Ст</w:t>
      </w:r>
      <w:proofErr w:type="gramEnd"/>
      <w:r w:rsidRPr="00D65499">
        <w:rPr>
          <w:rFonts w:ascii="Times New Roman" w:hAnsi="Times New Roman" w:cs="Times New Roman"/>
          <w:sz w:val="24"/>
          <w:szCs w:val="24"/>
        </w:rPr>
        <w:t>орон по Контракту.</w:t>
      </w:r>
    </w:p>
    <w:p w:rsidR="00F179F9" w:rsidRPr="00F179F9" w:rsidRDefault="00F179F9" w:rsidP="00F179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67CC2">
        <w:rPr>
          <w:rFonts w:ascii="Times New Roman" w:eastAsia="Times New Roman" w:hAnsi="Times New Roman" w:cs="Times New Roman"/>
          <w:sz w:val="24"/>
          <w:szCs w:val="24"/>
          <w:lang w:eastAsia="ru-RU"/>
        </w:rPr>
        <w:t>.2</w:t>
      </w:r>
      <w:r w:rsidRPr="00F179F9">
        <w:rPr>
          <w:rFonts w:ascii="Times New Roman" w:eastAsia="Times New Roman" w:hAnsi="Times New Roman" w:cs="Times New Roman"/>
          <w:sz w:val="24"/>
          <w:szCs w:val="24"/>
          <w:lang w:eastAsia="ru-RU"/>
        </w:rPr>
        <w:t>. Все изменения и дополнения к настоящему Контракту имеют юридическую силу в случае, если они составлены в письменной форме и подписаны обеими сторонами, в соответствии с требованиями законодательства.</w:t>
      </w:r>
    </w:p>
    <w:p w:rsidR="0091087F" w:rsidRDefault="00F179F9" w:rsidP="00F179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567CC2">
        <w:rPr>
          <w:rFonts w:ascii="Times New Roman" w:eastAsia="Times New Roman" w:hAnsi="Times New Roman" w:cs="Times New Roman"/>
          <w:sz w:val="24"/>
          <w:szCs w:val="24"/>
          <w:lang w:eastAsia="ru-RU"/>
        </w:rPr>
        <w:t>.3</w:t>
      </w:r>
      <w:r w:rsidRPr="00F179F9">
        <w:rPr>
          <w:rFonts w:ascii="Times New Roman" w:eastAsia="Times New Roman" w:hAnsi="Times New Roman" w:cs="Times New Roman"/>
          <w:sz w:val="24"/>
          <w:szCs w:val="24"/>
          <w:lang w:eastAsia="ru-RU"/>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179F9" w:rsidRPr="00EF443C" w:rsidRDefault="00F179F9" w:rsidP="00F179F9">
      <w:pPr>
        <w:spacing w:after="0" w:line="240" w:lineRule="auto"/>
        <w:ind w:firstLine="567"/>
        <w:jc w:val="both"/>
        <w:rPr>
          <w:rFonts w:ascii="Times New Roman" w:eastAsia="Times New Roman" w:hAnsi="Times New Roman" w:cs="Times New Roman"/>
          <w:sz w:val="24"/>
          <w:szCs w:val="24"/>
          <w:lang w:eastAsia="ru-RU"/>
        </w:rPr>
      </w:pPr>
    </w:p>
    <w:p w:rsidR="00E41327" w:rsidRDefault="00E41327" w:rsidP="00E4132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12. Порядок разрешения споров</w:t>
      </w:r>
    </w:p>
    <w:p w:rsidR="00567CC2" w:rsidRPr="00EF443C" w:rsidRDefault="00567CC2" w:rsidP="00E4132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E41327" w:rsidRPr="00EF443C" w:rsidRDefault="00E41327" w:rsidP="00E41327">
      <w:pPr>
        <w:widowControl w:val="0"/>
        <w:tabs>
          <w:tab w:val="left" w:pos="1134"/>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noProof/>
          <w:sz w:val="24"/>
          <w:szCs w:val="24"/>
          <w:lang w:eastAsia="ru-RU"/>
        </w:rPr>
        <w:t xml:space="preserve"> 12.1. </w:t>
      </w:r>
      <w:r w:rsidRPr="00EF443C">
        <w:rPr>
          <w:rFonts w:ascii="Times New Roman" w:eastAsia="Times New Roman" w:hAnsi="Times New Roman" w:cs="Times New Roman"/>
          <w:sz w:val="24"/>
          <w:szCs w:val="24"/>
          <w:lang w:eastAsia="ru-RU"/>
        </w:rPr>
        <w:t xml:space="preserve">Все возникающие между сторонами споры решаются в претензионном порядке. Претензии рассматриваются в течение 30 (тридцати) календарных дней с момента их получения. </w:t>
      </w:r>
    </w:p>
    <w:p w:rsidR="00DE68A9" w:rsidRDefault="00E41327" w:rsidP="00E04205">
      <w:pPr>
        <w:pStyle w:val="ConsPlusNormal"/>
        <w:spacing w:line="276" w:lineRule="auto"/>
        <w:ind w:firstLine="540"/>
        <w:jc w:val="both"/>
        <w:rPr>
          <w:rFonts w:ascii="Times New Roman" w:hAnsi="Times New Roman" w:cs="Times New Roman"/>
          <w:sz w:val="24"/>
          <w:szCs w:val="24"/>
        </w:rPr>
      </w:pPr>
      <w:r w:rsidRPr="00EF443C">
        <w:rPr>
          <w:rFonts w:ascii="Times New Roman" w:hAnsi="Times New Roman" w:cs="Times New Roman"/>
          <w:noProof/>
          <w:sz w:val="24"/>
          <w:szCs w:val="24"/>
        </w:rPr>
        <w:t xml:space="preserve">12.2. </w:t>
      </w:r>
      <w:r w:rsidRPr="00EF443C">
        <w:rPr>
          <w:rFonts w:ascii="Times New Roman" w:hAnsi="Times New Roman" w:cs="Times New Roman"/>
          <w:sz w:val="24"/>
          <w:szCs w:val="24"/>
        </w:rPr>
        <w:t>Споры, которые стороны не могут решить в претензионном порядке, подлежат рассмотрению в Арбитражном суде Оренбургской области, в порядке, установленном действующим законодательством.</w:t>
      </w:r>
    </w:p>
    <w:p w:rsidR="00184C87" w:rsidRDefault="00184C87" w:rsidP="00DE68A9">
      <w:pPr>
        <w:pStyle w:val="ConsPlusNormal"/>
        <w:spacing w:line="276" w:lineRule="auto"/>
        <w:ind w:firstLine="540"/>
        <w:jc w:val="center"/>
        <w:rPr>
          <w:rFonts w:ascii="Times New Roman" w:hAnsi="Times New Roman"/>
          <w:b/>
          <w:sz w:val="24"/>
          <w:szCs w:val="24"/>
        </w:rPr>
      </w:pPr>
    </w:p>
    <w:p w:rsidR="00DE68A9" w:rsidRDefault="00DE68A9" w:rsidP="00DE68A9">
      <w:pPr>
        <w:pStyle w:val="ConsPlusNormal"/>
        <w:spacing w:line="276" w:lineRule="auto"/>
        <w:ind w:firstLine="540"/>
        <w:jc w:val="center"/>
        <w:rPr>
          <w:rFonts w:ascii="Times New Roman" w:hAnsi="Times New Roman"/>
          <w:b/>
          <w:sz w:val="24"/>
          <w:szCs w:val="24"/>
        </w:rPr>
      </w:pPr>
      <w:r>
        <w:rPr>
          <w:rFonts w:ascii="Times New Roman" w:hAnsi="Times New Roman"/>
          <w:b/>
          <w:sz w:val="24"/>
          <w:szCs w:val="24"/>
        </w:rPr>
        <w:t xml:space="preserve">13. </w:t>
      </w:r>
      <w:proofErr w:type="spellStart"/>
      <w:r w:rsidRPr="00620498">
        <w:rPr>
          <w:rFonts w:ascii="Times New Roman" w:hAnsi="Times New Roman"/>
          <w:b/>
          <w:sz w:val="24"/>
          <w:szCs w:val="24"/>
        </w:rPr>
        <w:t>Антикоррупционная</w:t>
      </w:r>
      <w:proofErr w:type="spellEnd"/>
      <w:r w:rsidRPr="00620498">
        <w:rPr>
          <w:rFonts w:ascii="Times New Roman" w:hAnsi="Times New Roman"/>
          <w:b/>
          <w:sz w:val="24"/>
          <w:szCs w:val="24"/>
        </w:rPr>
        <w:t xml:space="preserve"> оговорка</w:t>
      </w:r>
    </w:p>
    <w:p w:rsidR="00567CC2" w:rsidRPr="00620498" w:rsidRDefault="00567CC2" w:rsidP="00DE68A9">
      <w:pPr>
        <w:pStyle w:val="ConsPlusNormal"/>
        <w:spacing w:line="276" w:lineRule="auto"/>
        <w:ind w:firstLine="540"/>
        <w:jc w:val="center"/>
        <w:rPr>
          <w:rFonts w:ascii="Times New Roman" w:hAnsi="Times New Roman"/>
          <w:b/>
          <w:sz w:val="24"/>
          <w:szCs w:val="24"/>
        </w:rPr>
      </w:pPr>
    </w:p>
    <w:p w:rsidR="00E410FB" w:rsidRPr="00E410FB" w:rsidRDefault="00E410FB" w:rsidP="00E410FB">
      <w:pPr>
        <w:widowControl w:val="0"/>
        <w:tabs>
          <w:tab w:val="left" w:pos="709"/>
        </w:tabs>
        <w:autoSpaceDE w:val="0"/>
        <w:autoSpaceDN w:val="0"/>
        <w:adjustRightInd w:val="0"/>
        <w:spacing w:after="0" w:line="240" w:lineRule="auto"/>
        <w:ind w:right="110" w:firstLine="568"/>
        <w:jc w:val="both"/>
        <w:rPr>
          <w:rFonts w:ascii="Times New Roman" w:eastAsia="Times New Roman" w:hAnsi="Times New Roman" w:cs="Times New Roman"/>
          <w:sz w:val="24"/>
          <w:szCs w:val="24"/>
          <w:lang w:eastAsia="ru-RU"/>
        </w:rPr>
      </w:pPr>
      <w:r w:rsidRPr="00E410F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E410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E410FB">
        <w:rPr>
          <w:rFonts w:ascii="Times New Roman" w:eastAsia="Times New Roman" w:hAnsi="Times New Roman" w:cs="Times New Roman"/>
          <w:sz w:val="24"/>
          <w:szCs w:val="24"/>
          <w:lang w:eastAsia="ru-RU"/>
        </w:rPr>
        <w:t>.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410FB" w:rsidRPr="00E410FB" w:rsidRDefault="00E410FB" w:rsidP="00E410FB">
      <w:pPr>
        <w:widowControl w:val="0"/>
        <w:tabs>
          <w:tab w:val="left" w:pos="709"/>
        </w:tabs>
        <w:autoSpaceDE w:val="0"/>
        <w:autoSpaceDN w:val="0"/>
        <w:adjustRightInd w:val="0"/>
        <w:spacing w:after="0" w:line="240" w:lineRule="auto"/>
        <w:ind w:right="110" w:firstLine="568"/>
        <w:jc w:val="both"/>
        <w:rPr>
          <w:rFonts w:ascii="Times New Roman" w:eastAsia="Times New Roman" w:hAnsi="Times New Roman" w:cs="Times New Roman"/>
          <w:sz w:val="24"/>
          <w:szCs w:val="24"/>
          <w:lang w:eastAsia="ru-RU"/>
        </w:rPr>
      </w:pPr>
      <w:r w:rsidRPr="00E410F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E410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E410FB">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w:t>
      </w:r>
      <w:r w:rsidRPr="00E410FB">
        <w:rPr>
          <w:rFonts w:ascii="Times New Roman" w:eastAsia="Times New Roman" w:hAnsi="Times New Roman" w:cs="Times New Roman"/>
          <w:sz w:val="24"/>
          <w:szCs w:val="24"/>
          <w:lang w:eastAsia="ru-RU"/>
        </w:rPr>
        <w:lastRenderedPageBreak/>
        <w:t xml:space="preserve">Сторона обязуется уведомить другую Сторону в письменной форме. </w:t>
      </w:r>
      <w:proofErr w:type="gramStart"/>
      <w:r w:rsidRPr="00E410FB">
        <w:rPr>
          <w:rFonts w:ascii="Times New Roman" w:eastAsia="Times New Roman" w:hAnsi="Times New Roman" w:cs="Times New Roman"/>
          <w:sz w:val="24"/>
          <w:szCs w:val="24"/>
          <w:lang w:eastAsia="ru-RU"/>
        </w:rPr>
        <w:t>В письменном уведомлении Стороны обязана сослаться на факты или предоставить материалы, достоверно подтверждающие или дающие основание предполагать, что произошло или могло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E410FB">
        <w:rPr>
          <w:rFonts w:ascii="Times New Roman" w:eastAsia="Times New Roman" w:hAnsi="Times New Roman" w:cs="Times New Roman"/>
          <w:sz w:val="24"/>
          <w:szCs w:val="24"/>
          <w:lang w:eastAsia="ru-RU"/>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410FB">
        <w:rPr>
          <w:rFonts w:ascii="Times New Roman" w:eastAsia="Times New Roman" w:hAnsi="Times New Roman" w:cs="Times New Roman"/>
          <w:sz w:val="24"/>
          <w:szCs w:val="24"/>
          <w:lang w:eastAsia="ru-RU"/>
        </w:rPr>
        <w:t>с даты направления</w:t>
      </w:r>
      <w:proofErr w:type="gramEnd"/>
      <w:r w:rsidRPr="00E410FB">
        <w:rPr>
          <w:rFonts w:ascii="Times New Roman" w:eastAsia="Times New Roman" w:hAnsi="Times New Roman" w:cs="Times New Roman"/>
          <w:sz w:val="24"/>
          <w:szCs w:val="24"/>
          <w:lang w:eastAsia="ru-RU"/>
        </w:rPr>
        <w:t xml:space="preserve"> письменного уведомления. </w:t>
      </w:r>
    </w:p>
    <w:p w:rsidR="00E410FB" w:rsidRPr="00E410FB" w:rsidRDefault="00E410FB" w:rsidP="00E410FB">
      <w:pPr>
        <w:widowControl w:val="0"/>
        <w:tabs>
          <w:tab w:val="left" w:pos="709"/>
        </w:tabs>
        <w:autoSpaceDE w:val="0"/>
        <w:autoSpaceDN w:val="0"/>
        <w:adjustRightInd w:val="0"/>
        <w:spacing w:after="0" w:line="240" w:lineRule="auto"/>
        <w:ind w:right="110" w:firstLine="568"/>
        <w:jc w:val="both"/>
        <w:rPr>
          <w:rFonts w:ascii="Times New Roman" w:eastAsia="Times New Roman" w:hAnsi="Times New Roman" w:cs="Times New Roman"/>
          <w:sz w:val="24"/>
          <w:szCs w:val="24"/>
          <w:lang w:eastAsia="ru-RU"/>
        </w:rPr>
      </w:pPr>
      <w:r w:rsidRPr="00E410F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E410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E410FB">
        <w:rPr>
          <w:rFonts w:ascii="Times New Roman" w:eastAsia="Times New Roman" w:hAnsi="Times New Roman" w:cs="Times New Roman"/>
          <w:sz w:val="24"/>
          <w:szCs w:val="24"/>
          <w:lang w:eastAsia="ru-RU"/>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E410FB">
        <w:rPr>
          <w:rFonts w:ascii="Times New Roman" w:eastAsia="Times New Roman" w:hAnsi="Times New Roman" w:cs="Times New Roman"/>
          <w:sz w:val="24"/>
          <w:szCs w:val="24"/>
          <w:lang w:eastAsia="ru-RU"/>
        </w:rPr>
        <w:t>был</w:t>
      </w:r>
      <w:proofErr w:type="gramEnd"/>
      <w:r w:rsidRPr="00E410FB">
        <w:rPr>
          <w:rFonts w:ascii="Times New Roman" w:eastAsia="Times New Roman" w:hAnsi="Times New Roman" w:cs="Times New Roman"/>
          <w:sz w:val="24"/>
          <w:szCs w:val="24"/>
          <w:lang w:eastAsia="ru-RU"/>
        </w:rPr>
        <w:t xml:space="preserve"> расторгнут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086669" w:rsidRPr="00EF443C" w:rsidRDefault="00086669" w:rsidP="00F81C97">
      <w:pPr>
        <w:spacing w:after="0" w:line="240" w:lineRule="auto"/>
        <w:rPr>
          <w:rFonts w:ascii="Times New Roman" w:eastAsia="Times New Roman" w:hAnsi="Times New Roman" w:cs="Times New Roman"/>
          <w:b/>
          <w:sz w:val="24"/>
          <w:szCs w:val="24"/>
          <w:lang w:eastAsia="ru-RU"/>
        </w:rPr>
      </w:pPr>
    </w:p>
    <w:p w:rsidR="00E41327" w:rsidRDefault="00E41327" w:rsidP="00E41327">
      <w:pPr>
        <w:spacing w:after="0" w:line="240" w:lineRule="auto"/>
        <w:jc w:val="center"/>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1</w:t>
      </w:r>
      <w:r w:rsidR="00DE68A9">
        <w:rPr>
          <w:rFonts w:ascii="Times New Roman" w:eastAsia="Times New Roman" w:hAnsi="Times New Roman" w:cs="Times New Roman"/>
          <w:b/>
          <w:sz w:val="24"/>
          <w:szCs w:val="24"/>
          <w:lang w:eastAsia="ru-RU"/>
        </w:rPr>
        <w:t>4</w:t>
      </w:r>
      <w:r w:rsidRPr="00EF443C">
        <w:rPr>
          <w:rFonts w:ascii="Times New Roman" w:eastAsia="Times New Roman" w:hAnsi="Times New Roman" w:cs="Times New Roman"/>
          <w:b/>
          <w:sz w:val="24"/>
          <w:szCs w:val="24"/>
          <w:lang w:eastAsia="ru-RU"/>
        </w:rPr>
        <w:t>. Прочие условия</w:t>
      </w:r>
    </w:p>
    <w:p w:rsidR="00567CC2" w:rsidRPr="00EF443C" w:rsidRDefault="00567CC2" w:rsidP="00E41327">
      <w:pPr>
        <w:spacing w:after="0" w:line="240" w:lineRule="auto"/>
        <w:jc w:val="center"/>
        <w:rPr>
          <w:rFonts w:ascii="Times New Roman" w:eastAsia="Times New Roman" w:hAnsi="Times New Roman" w:cs="Times New Roman"/>
          <w:b/>
          <w:sz w:val="24"/>
          <w:szCs w:val="24"/>
          <w:lang w:eastAsia="ru-RU"/>
        </w:rPr>
      </w:pPr>
    </w:p>
    <w:p w:rsidR="00E41327" w:rsidRPr="00EF443C"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1</w:t>
      </w:r>
      <w:r w:rsidR="00DE68A9">
        <w:rPr>
          <w:rFonts w:ascii="Times New Roman" w:eastAsia="Times New Roman" w:hAnsi="Times New Roman" w:cs="Times New Roman"/>
          <w:sz w:val="24"/>
          <w:szCs w:val="24"/>
          <w:lang w:eastAsia="ru-RU"/>
        </w:rPr>
        <w:t>4</w:t>
      </w:r>
      <w:r w:rsidRPr="00EF443C">
        <w:rPr>
          <w:rFonts w:ascii="Times New Roman" w:eastAsia="Times New Roman" w:hAnsi="Times New Roman" w:cs="Times New Roman"/>
          <w:sz w:val="24"/>
          <w:szCs w:val="24"/>
          <w:lang w:eastAsia="ru-RU"/>
        </w:rPr>
        <w:t xml:space="preserve">.1. К отношениям Сторон по настоящему </w:t>
      </w:r>
      <w:r w:rsidR="00E410FB" w:rsidRPr="00E410FB">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у и в связи с его  исполнением применяется законодательство Российской Федерации.</w:t>
      </w:r>
    </w:p>
    <w:p w:rsidR="00E41327" w:rsidRPr="00EF443C" w:rsidRDefault="00E41327" w:rsidP="00E41327">
      <w:pPr>
        <w:shd w:val="clear" w:color="auto" w:fill="FFFFFF"/>
        <w:tabs>
          <w:tab w:val="left" w:pos="1440"/>
        </w:tabs>
        <w:spacing w:after="0" w:line="240" w:lineRule="auto"/>
        <w:ind w:firstLine="567"/>
        <w:jc w:val="both"/>
        <w:rPr>
          <w:rFonts w:ascii="Times New Roman" w:eastAsia="Times New Roman" w:hAnsi="Times New Roman" w:cs="Times New Roman"/>
          <w:color w:val="000000"/>
          <w:spacing w:val="-4"/>
          <w:sz w:val="24"/>
          <w:szCs w:val="24"/>
          <w:lang w:eastAsia="ru-RU"/>
        </w:rPr>
      </w:pPr>
      <w:r w:rsidRPr="00EF443C">
        <w:rPr>
          <w:rFonts w:ascii="Times New Roman" w:eastAsia="Times New Roman" w:hAnsi="Times New Roman" w:cs="Times New Roman"/>
          <w:sz w:val="24"/>
          <w:szCs w:val="24"/>
          <w:lang w:eastAsia="ru-RU"/>
        </w:rPr>
        <w:t>1</w:t>
      </w:r>
      <w:r w:rsidR="00DE68A9">
        <w:rPr>
          <w:rFonts w:ascii="Times New Roman" w:eastAsia="Times New Roman" w:hAnsi="Times New Roman" w:cs="Times New Roman"/>
          <w:sz w:val="24"/>
          <w:szCs w:val="24"/>
          <w:lang w:eastAsia="ru-RU"/>
        </w:rPr>
        <w:t>4</w:t>
      </w:r>
      <w:r w:rsidRPr="00EF443C">
        <w:rPr>
          <w:rFonts w:ascii="Times New Roman" w:eastAsia="Times New Roman" w:hAnsi="Times New Roman" w:cs="Times New Roman"/>
          <w:sz w:val="24"/>
          <w:szCs w:val="24"/>
          <w:lang w:eastAsia="ru-RU"/>
        </w:rPr>
        <w:t xml:space="preserve">.2. </w:t>
      </w:r>
      <w:r w:rsidRPr="00EF443C">
        <w:rPr>
          <w:rFonts w:ascii="Times New Roman" w:eastAsia="Times New Roman" w:hAnsi="Times New Roman" w:cs="Times New Roman"/>
          <w:color w:val="000000"/>
          <w:spacing w:val="-2"/>
          <w:sz w:val="24"/>
          <w:szCs w:val="24"/>
          <w:lang w:eastAsia="ru-RU"/>
        </w:rPr>
        <w:t xml:space="preserve">Настоящий </w:t>
      </w:r>
      <w:r w:rsidR="00E410FB" w:rsidRPr="00E410FB">
        <w:rPr>
          <w:rFonts w:ascii="Times New Roman" w:eastAsia="Times New Roman" w:hAnsi="Times New Roman" w:cs="Times New Roman"/>
          <w:color w:val="000000"/>
          <w:spacing w:val="-2"/>
          <w:sz w:val="24"/>
          <w:szCs w:val="24"/>
          <w:lang w:eastAsia="ru-RU"/>
        </w:rPr>
        <w:t>Контракт</w:t>
      </w:r>
      <w:r w:rsidRPr="00EF443C">
        <w:rPr>
          <w:rFonts w:ascii="Times New Roman" w:eastAsia="Times New Roman" w:hAnsi="Times New Roman" w:cs="Times New Roman"/>
          <w:color w:val="000000"/>
          <w:spacing w:val="-2"/>
          <w:sz w:val="24"/>
          <w:szCs w:val="24"/>
          <w:lang w:eastAsia="ru-RU"/>
        </w:rPr>
        <w:t xml:space="preserve"> считается заключенным с момента </w:t>
      </w:r>
      <w:r w:rsidR="009A76CB" w:rsidRPr="00EF443C">
        <w:rPr>
          <w:rFonts w:ascii="Times New Roman" w:eastAsia="Times New Roman" w:hAnsi="Times New Roman" w:cs="Times New Roman"/>
          <w:color w:val="000000"/>
          <w:spacing w:val="-2"/>
          <w:sz w:val="24"/>
          <w:szCs w:val="24"/>
          <w:lang w:eastAsia="ru-RU"/>
        </w:rPr>
        <w:t xml:space="preserve">его подписания и размещения заказчиком в единой информационной системе </w:t>
      </w:r>
      <w:r w:rsidR="006717E8" w:rsidRPr="00EF443C">
        <w:rPr>
          <w:rFonts w:ascii="Times New Roman" w:eastAsia="Times New Roman" w:hAnsi="Times New Roman" w:cs="Times New Roman"/>
          <w:color w:val="000000"/>
          <w:spacing w:val="-4"/>
          <w:sz w:val="24"/>
          <w:szCs w:val="24"/>
          <w:lang w:eastAsia="ru-RU"/>
        </w:rPr>
        <w:t xml:space="preserve">и действует </w:t>
      </w:r>
      <w:r w:rsidR="00790EE6" w:rsidRPr="00EF443C">
        <w:rPr>
          <w:rFonts w:ascii="Times New Roman" w:eastAsia="Times New Roman" w:hAnsi="Times New Roman" w:cs="Times New Roman"/>
          <w:color w:val="000000"/>
          <w:spacing w:val="-4"/>
          <w:sz w:val="24"/>
          <w:szCs w:val="24"/>
          <w:lang w:eastAsia="ru-RU"/>
        </w:rPr>
        <w:t>по</w:t>
      </w:r>
      <w:r w:rsidR="00567CC2">
        <w:rPr>
          <w:rFonts w:ascii="Times New Roman" w:eastAsia="Times New Roman" w:hAnsi="Times New Roman" w:cs="Times New Roman"/>
          <w:color w:val="000000"/>
          <w:spacing w:val="-4"/>
          <w:sz w:val="24"/>
          <w:szCs w:val="24"/>
          <w:lang w:eastAsia="ru-RU"/>
        </w:rPr>
        <w:t xml:space="preserve"> </w:t>
      </w:r>
      <w:r w:rsidR="003A69EB" w:rsidRPr="00EF443C">
        <w:rPr>
          <w:rFonts w:ascii="Times New Roman" w:eastAsia="Times New Roman" w:hAnsi="Times New Roman" w:cs="Times New Roman"/>
          <w:color w:val="000000"/>
          <w:spacing w:val="-4"/>
          <w:sz w:val="24"/>
          <w:szCs w:val="24"/>
          <w:lang w:eastAsia="ru-RU"/>
        </w:rPr>
        <w:t>31</w:t>
      </w:r>
      <w:r w:rsidR="009E30A0" w:rsidRPr="00EF443C">
        <w:rPr>
          <w:rFonts w:ascii="Times New Roman" w:eastAsia="Times New Roman" w:hAnsi="Times New Roman" w:cs="Times New Roman"/>
          <w:color w:val="000000"/>
          <w:spacing w:val="-4"/>
          <w:sz w:val="24"/>
          <w:szCs w:val="24"/>
          <w:lang w:eastAsia="ru-RU"/>
        </w:rPr>
        <w:t>.</w:t>
      </w:r>
      <w:r w:rsidR="00DE68A9">
        <w:rPr>
          <w:rFonts w:ascii="Times New Roman" w:eastAsia="Times New Roman" w:hAnsi="Times New Roman" w:cs="Times New Roman"/>
          <w:color w:val="000000"/>
          <w:spacing w:val="-4"/>
          <w:sz w:val="24"/>
          <w:szCs w:val="24"/>
          <w:lang w:eastAsia="ru-RU"/>
        </w:rPr>
        <w:t>12</w:t>
      </w:r>
      <w:r w:rsidR="009E30A0" w:rsidRPr="00EF443C">
        <w:rPr>
          <w:rFonts w:ascii="Times New Roman" w:eastAsia="Times New Roman" w:hAnsi="Times New Roman" w:cs="Times New Roman"/>
          <w:color w:val="000000"/>
          <w:spacing w:val="-4"/>
          <w:sz w:val="24"/>
          <w:szCs w:val="24"/>
          <w:lang w:eastAsia="ru-RU"/>
        </w:rPr>
        <w:t>.20</w:t>
      </w:r>
      <w:r w:rsidR="003E3CCF" w:rsidRPr="00EF443C">
        <w:rPr>
          <w:rFonts w:ascii="Times New Roman" w:eastAsia="Times New Roman" w:hAnsi="Times New Roman" w:cs="Times New Roman"/>
          <w:color w:val="000000"/>
          <w:spacing w:val="-4"/>
          <w:sz w:val="24"/>
          <w:szCs w:val="24"/>
          <w:lang w:eastAsia="ru-RU"/>
        </w:rPr>
        <w:t>2</w:t>
      </w:r>
      <w:r w:rsidR="00B142E6">
        <w:rPr>
          <w:rFonts w:ascii="Times New Roman" w:eastAsia="Times New Roman" w:hAnsi="Times New Roman" w:cs="Times New Roman"/>
          <w:color w:val="000000"/>
          <w:spacing w:val="-4"/>
          <w:sz w:val="24"/>
          <w:szCs w:val="24"/>
          <w:lang w:eastAsia="ru-RU"/>
        </w:rPr>
        <w:t xml:space="preserve">2 </w:t>
      </w:r>
      <w:r w:rsidRPr="00EF443C">
        <w:rPr>
          <w:rFonts w:ascii="Times New Roman" w:eastAsia="Times New Roman" w:hAnsi="Times New Roman" w:cs="Times New Roman"/>
          <w:color w:val="000000"/>
          <w:spacing w:val="-4"/>
          <w:sz w:val="24"/>
          <w:szCs w:val="24"/>
          <w:lang w:eastAsia="ru-RU"/>
        </w:rPr>
        <w:t>г.</w:t>
      </w:r>
    </w:p>
    <w:p w:rsidR="00E41327" w:rsidRPr="00EF443C" w:rsidRDefault="00E41327" w:rsidP="00E41327">
      <w:pPr>
        <w:spacing w:after="0" w:line="240" w:lineRule="auto"/>
        <w:ind w:firstLine="567"/>
        <w:jc w:val="both"/>
        <w:rPr>
          <w:rFonts w:ascii="Times New Roman" w:eastAsia="Times New Roman" w:hAnsi="Times New Roman" w:cs="Times New Roman"/>
          <w:bCs/>
          <w:sz w:val="24"/>
          <w:szCs w:val="24"/>
          <w:lang w:eastAsia="ru-RU"/>
        </w:rPr>
      </w:pPr>
      <w:r w:rsidRPr="00EF443C">
        <w:rPr>
          <w:rFonts w:ascii="Times New Roman" w:eastAsia="Times New Roman" w:hAnsi="Times New Roman" w:cs="Times New Roman"/>
          <w:bCs/>
          <w:sz w:val="24"/>
          <w:szCs w:val="24"/>
          <w:lang w:eastAsia="ru-RU"/>
        </w:rPr>
        <w:t>1</w:t>
      </w:r>
      <w:r w:rsidR="00DE68A9">
        <w:rPr>
          <w:rFonts w:ascii="Times New Roman" w:eastAsia="Times New Roman" w:hAnsi="Times New Roman" w:cs="Times New Roman"/>
          <w:bCs/>
          <w:sz w:val="24"/>
          <w:szCs w:val="24"/>
          <w:lang w:eastAsia="ru-RU"/>
        </w:rPr>
        <w:t>4</w:t>
      </w:r>
      <w:r w:rsidRPr="00EF443C">
        <w:rPr>
          <w:rFonts w:ascii="Times New Roman" w:eastAsia="Times New Roman" w:hAnsi="Times New Roman" w:cs="Times New Roman"/>
          <w:bCs/>
          <w:sz w:val="24"/>
          <w:szCs w:val="24"/>
          <w:lang w:eastAsia="ru-RU"/>
        </w:rPr>
        <w:t xml:space="preserve">.3. Поставщик не вправе без предварительного письменного согласия Заказчика передавать свои права по </w:t>
      </w:r>
      <w:r w:rsidR="00E410FB" w:rsidRPr="00E410FB">
        <w:rPr>
          <w:rFonts w:ascii="Times New Roman" w:eastAsia="Times New Roman" w:hAnsi="Times New Roman" w:cs="Times New Roman"/>
          <w:bCs/>
          <w:sz w:val="24"/>
          <w:szCs w:val="24"/>
          <w:lang w:eastAsia="ru-RU"/>
        </w:rPr>
        <w:t>Контракт</w:t>
      </w:r>
      <w:r w:rsidRPr="00EF443C">
        <w:rPr>
          <w:rFonts w:ascii="Times New Roman" w:eastAsia="Times New Roman" w:hAnsi="Times New Roman" w:cs="Times New Roman"/>
          <w:bCs/>
          <w:sz w:val="24"/>
          <w:szCs w:val="24"/>
          <w:lang w:eastAsia="ru-RU"/>
        </w:rPr>
        <w:t>у третьим лицам.</w:t>
      </w:r>
    </w:p>
    <w:p w:rsidR="00E41327" w:rsidRPr="00EF443C"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1</w:t>
      </w:r>
      <w:r w:rsidR="00DE68A9">
        <w:rPr>
          <w:rFonts w:ascii="Times New Roman" w:eastAsia="Times New Roman" w:hAnsi="Times New Roman" w:cs="Times New Roman"/>
          <w:sz w:val="24"/>
          <w:szCs w:val="24"/>
          <w:lang w:eastAsia="ru-RU"/>
        </w:rPr>
        <w:t>4</w:t>
      </w:r>
      <w:r w:rsidRPr="00EF443C">
        <w:rPr>
          <w:rFonts w:ascii="Times New Roman" w:eastAsia="Times New Roman" w:hAnsi="Times New Roman" w:cs="Times New Roman"/>
          <w:sz w:val="24"/>
          <w:szCs w:val="24"/>
          <w:lang w:eastAsia="ru-RU"/>
        </w:rPr>
        <w:t xml:space="preserve">.4. В случае изменения у какой-либо из Сторон адреса и/или банковских реквизитов и смены руководителя Стороны обязаны подписать дополнительное соглашение, которое будет являться неотъемлемой частью </w:t>
      </w:r>
      <w:r w:rsidR="00E410FB" w:rsidRPr="00E410FB">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а.</w:t>
      </w:r>
    </w:p>
    <w:p w:rsidR="00E41327" w:rsidRPr="00EF443C" w:rsidRDefault="00E41327" w:rsidP="00E41327">
      <w:pPr>
        <w:spacing w:after="0" w:line="240" w:lineRule="auto"/>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          1</w:t>
      </w:r>
      <w:r w:rsidR="00DE68A9">
        <w:rPr>
          <w:rFonts w:ascii="Times New Roman" w:eastAsia="Times New Roman" w:hAnsi="Times New Roman" w:cs="Times New Roman"/>
          <w:sz w:val="24"/>
          <w:szCs w:val="24"/>
          <w:lang w:eastAsia="ru-RU"/>
        </w:rPr>
        <w:t>4</w:t>
      </w:r>
      <w:r w:rsidRPr="00EF443C">
        <w:rPr>
          <w:rFonts w:ascii="Times New Roman" w:eastAsia="Times New Roman" w:hAnsi="Times New Roman" w:cs="Times New Roman"/>
          <w:sz w:val="24"/>
          <w:szCs w:val="24"/>
          <w:lang w:eastAsia="ru-RU"/>
        </w:rPr>
        <w:t>.5. В случае изменения адресов, банковских реквизитов и смены руководителя Стороны письменно извещают друг друга о таком изменении в течение трех рабочих дней со дня такого изменения.</w:t>
      </w:r>
    </w:p>
    <w:p w:rsidR="00E41327" w:rsidRPr="00EF443C" w:rsidRDefault="00E41327" w:rsidP="00E41327">
      <w:pPr>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         1</w:t>
      </w:r>
      <w:r w:rsidR="00DE68A9">
        <w:rPr>
          <w:rFonts w:ascii="Times New Roman" w:eastAsia="Times New Roman" w:hAnsi="Times New Roman" w:cs="Times New Roman"/>
          <w:sz w:val="24"/>
          <w:szCs w:val="24"/>
          <w:lang w:eastAsia="ru-RU"/>
        </w:rPr>
        <w:t>4</w:t>
      </w:r>
      <w:r w:rsidRPr="00EF443C">
        <w:rPr>
          <w:rFonts w:ascii="Times New Roman" w:eastAsia="Times New Roman" w:hAnsi="Times New Roman" w:cs="Times New Roman"/>
          <w:sz w:val="24"/>
          <w:szCs w:val="24"/>
          <w:lang w:eastAsia="ru-RU"/>
        </w:rPr>
        <w:t xml:space="preserve">.6. Настоящий </w:t>
      </w:r>
      <w:r w:rsidR="00E410FB" w:rsidRPr="00E410FB">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 xml:space="preserve"> составлен в форме электронного документа и подписан  электронными подписями уполномоченных представителей каждой из Сторон. После заключения </w:t>
      </w:r>
      <w:r w:rsidR="00E410FB" w:rsidRPr="00E410FB">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 xml:space="preserve">а Стороны вправе изготовить </w:t>
      </w:r>
      <w:r w:rsidR="00E410FB" w:rsidRPr="00E410FB">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 xml:space="preserve"> на бумажном носителе в 2 (двух) экземплярах, имеющих одинаковую юридическую силу, по одному для Заказчика и Подрядчика.</w:t>
      </w:r>
    </w:p>
    <w:p w:rsidR="005946D9" w:rsidRDefault="00E41327" w:rsidP="00E41327">
      <w:pPr>
        <w:spacing w:after="0" w:line="240" w:lineRule="auto"/>
        <w:ind w:firstLine="567"/>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1</w:t>
      </w:r>
      <w:r w:rsidR="00DE68A9">
        <w:rPr>
          <w:rFonts w:ascii="Times New Roman" w:eastAsia="Times New Roman" w:hAnsi="Times New Roman" w:cs="Times New Roman"/>
          <w:sz w:val="24"/>
          <w:szCs w:val="24"/>
          <w:lang w:eastAsia="ru-RU"/>
        </w:rPr>
        <w:t>4</w:t>
      </w:r>
      <w:r w:rsidRPr="00EF443C">
        <w:rPr>
          <w:rFonts w:ascii="Times New Roman" w:eastAsia="Times New Roman" w:hAnsi="Times New Roman" w:cs="Times New Roman"/>
          <w:sz w:val="24"/>
          <w:szCs w:val="24"/>
          <w:lang w:eastAsia="ru-RU"/>
        </w:rPr>
        <w:t xml:space="preserve">.7. Неотъемлемой частью к настоящему </w:t>
      </w:r>
      <w:r w:rsidR="00E410FB" w:rsidRPr="00E410FB">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у являются</w:t>
      </w:r>
      <w:r w:rsidR="005946D9">
        <w:rPr>
          <w:rFonts w:ascii="Times New Roman" w:eastAsia="Times New Roman" w:hAnsi="Times New Roman" w:cs="Times New Roman"/>
          <w:sz w:val="24"/>
          <w:szCs w:val="24"/>
          <w:lang w:eastAsia="ru-RU"/>
        </w:rPr>
        <w:t>:</w:t>
      </w:r>
    </w:p>
    <w:p w:rsidR="00E41327" w:rsidRDefault="005946D9" w:rsidP="005946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Спецификация (приложение №1);</w:t>
      </w:r>
    </w:p>
    <w:p w:rsidR="00E41327" w:rsidRDefault="005946D9" w:rsidP="005946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975F11">
        <w:rPr>
          <w:rFonts w:ascii="Times New Roman" w:eastAsia="Times New Roman" w:hAnsi="Times New Roman" w:cs="Times New Roman"/>
          <w:sz w:val="24"/>
          <w:szCs w:val="24"/>
          <w:lang w:eastAsia="ru-RU"/>
        </w:rPr>
        <w:t xml:space="preserve">Список </w:t>
      </w:r>
      <w:r w:rsidR="00E41327" w:rsidRPr="00EF443C">
        <w:rPr>
          <w:rFonts w:ascii="Times New Roman" w:eastAsia="Arial" w:hAnsi="Times New Roman" w:cs="Times New Roman"/>
          <w:sz w:val="24"/>
          <w:szCs w:val="24"/>
          <w:lang w:eastAsia="ar-SA"/>
        </w:rPr>
        <w:t>АЗС</w:t>
      </w:r>
      <w:r w:rsidR="00975F11">
        <w:rPr>
          <w:rFonts w:ascii="Times New Roman" w:eastAsia="Arial" w:hAnsi="Times New Roman" w:cs="Times New Roman"/>
          <w:sz w:val="24"/>
          <w:szCs w:val="24"/>
          <w:lang w:eastAsia="ar-SA"/>
        </w:rPr>
        <w:t xml:space="preserve"> Поставщика </w:t>
      </w:r>
      <w:r w:rsidR="00E41327" w:rsidRPr="00EF443C">
        <w:rPr>
          <w:rFonts w:ascii="Times New Roman" w:eastAsia="Arial" w:hAnsi="Times New Roman" w:cs="Times New Roman"/>
          <w:sz w:val="24"/>
          <w:szCs w:val="24"/>
          <w:lang w:eastAsia="ar-SA"/>
        </w:rPr>
        <w:t xml:space="preserve">в пределах  районов Оренбургской области </w:t>
      </w:r>
      <w:r w:rsidR="00E41327" w:rsidRPr="00EF443C">
        <w:rPr>
          <w:rFonts w:ascii="Times New Roman" w:eastAsia="Times New Roman" w:hAnsi="Times New Roman" w:cs="Times New Roman"/>
          <w:sz w:val="24"/>
          <w:szCs w:val="24"/>
          <w:lang w:eastAsia="ru-RU"/>
        </w:rPr>
        <w:t>(приложение №2).</w:t>
      </w:r>
    </w:p>
    <w:p w:rsidR="002F0804" w:rsidRPr="00EF443C" w:rsidRDefault="002F0804" w:rsidP="00E41327">
      <w:pPr>
        <w:tabs>
          <w:tab w:val="left" w:pos="900"/>
        </w:tabs>
        <w:autoSpaceDE w:val="0"/>
        <w:autoSpaceDN w:val="0"/>
        <w:spacing w:after="0" w:line="240" w:lineRule="auto"/>
        <w:ind w:left="540"/>
        <w:jc w:val="center"/>
        <w:rPr>
          <w:rFonts w:ascii="Times New Roman" w:eastAsia="Times New Roman" w:hAnsi="Times New Roman" w:cs="Times New Roman"/>
          <w:b/>
          <w:sz w:val="24"/>
          <w:szCs w:val="24"/>
          <w:lang w:eastAsia="ru-RU"/>
        </w:rPr>
      </w:pPr>
    </w:p>
    <w:p w:rsidR="00E41327" w:rsidRDefault="00E41327" w:rsidP="00E41327">
      <w:pPr>
        <w:tabs>
          <w:tab w:val="left" w:pos="900"/>
        </w:tabs>
        <w:autoSpaceDE w:val="0"/>
        <w:autoSpaceDN w:val="0"/>
        <w:spacing w:after="0" w:line="240" w:lineRule="auto"/>
        <w:ind w:left="540"/>
        <w:jc w:val="center"/>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1</w:t>
      </w:r>
      <w:r w:rsidR="00DE68A9">
        <w:rPr>
          <w:rFonts w:ascii="Times New Roman" w:eastAsia="Times New Roman" w:hAnsi="Times New Roman" w:cs="Times New Roman"/>
          <w:b/>
          <w:sz w:val="24"/>
          <w:szCs w:val="24"/>
          <w:lang w:eastAsia="ru-RU"/>
        </w:rPr>
        <w:t>5</w:t>
      </w:r>
      <w:r w:rsidRPr="00EF443C">
        <w:rPr>
          <w:rFonts w:ascii="Times New Roman" w:eastAsia="Times New Roman" w:hAnsi="Times New Roman" w:cs="Times New Roman"/>
          <w:b/>
          <w:sz w:val="24"/>
          <w:szCs w:val="24"/>
          <w:lang w:eastAsia="ru-RU"/>
        </w:rPr>
        <w:t>. Адреса и платежные реквизиты сторон:</w:t>
      </w:r>
    </w:p>
    <w:p w:rsidR="00454FD5" w:rsidRPr="00EF443C" w:rsidRDefault="00454FD5" w:rsidP="00E41327">
      <w:pPr>
        <w:tabs>
          <w:tab w:val="left" w:pos="900"/>
        </w:tabs>
        <w:autoSpaceDE w:val="0"/>
        <w:autoSpaceDN w:val="0"/>
        <w:spacing w:after="0" w:line="240" w:lineRule="auto"/>
        <w:ind w:left="540"/>
        <w:jc w:val="center"/>
        <w:rPr>
          <w:rFonts w:ascii="Times New Roman" w:eastAsia="Times New Roman" w:hAnsi="Times New Roman" w:cs="Times New Roman"/>
          <w:b/>
          <w:sz w:val="24"/>
          <w:szCs w:val="24"/>
          <w:lang w:eastAsia="ru-RU"/>
        </w:rPr>
      </w:pPr>
    </w:p>
    <w:tbl>
      <w:tblPr>
        <w:tblW w:w="10492" w:type="dxa"/>
        <w:tblInd w:w="-34" w:type="dxa"/>
        <w:tblLayout w:type="fixed"/>
        <w:tblLook w:val="04A0"/>
      </w:tblPr>
      <w:tblGrid>
        <w:gridCol w:w="4994"/>
        <w:gridCol w:w="359"/>
        <w:gridCol w:w="5139"/>
      </w:tblGrid>
      <w:tr w:rsidR="00E41327" w:rsidRPr="00EF443C" w:rsidTr="001D4B82">
        <w:trPr>
          <w:trHeight w:val="321"/>
        </w:trPr>
        <w:tc>
          <w:tcPr>
            <w:tcW w:w="4994" w:type="dxa"/>
            <w:hideMark/>
          </w:tcPr>
          <w:p w:rsidR="00E41327" w:rsidRPr="00EF443C" w:rsidRDefault="00E41327" w:rsidP="00E41327">
            <w:pPr>
              <w:spacing w:after="0" w:line="240" w:lineRule="auto"/>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Заказчик:</w:t>
            </w:r>
          </w:p>
        </w:tc>
        <w:tc>
          <w:tcPr>
            <w:tcW w:w="359" w:type="dxa"/>
          </w:tcPr>
          <w:p w:rsidR="00E41327" w:rsidRPr="00EF443C" w:rsidRDefault="00E41327" w:rsidP="00E41327">
            <w:pPr>
              <w:shd w:val="clear" w:color="auto" w:fill="FFFFFF"/>
              <w:spacing w:after="0" w:line="240" w:lineRule="auto"/>
              <w:rPr>
                <w:rFonts w:ascii="Times New Roman" w:eastAsia="Times New Roman" w:hAnsi="Times New Roman" w:cs="Times New Roman"/>
                <w:b/>
                <w:bCs/>
                <w:color w:val="000000"/>
                <w:spacing w:val="-8"/>
                <w:sz w:val="24"/>
                <w:szCs w:val="24"/>
                <w:lang w:eastAsia="ru-RU"/>
              </w:rPr>
            </w:pPr>
          </w:p>
        </w:tc>
        <w:tc>
          <w:tcPr>
            <w:tcW w:w="5139" w:type="dxa"/>
            <w:hideMark/>
          </w:tcPr>
          <w:p w:rsidR="00E41327" w:rsidRPr="00EF443C" w:rsidRDefault="00E41327" w:rsidP="00E41327">
            <w:pPr>
              <w:shd w:val="clear" w:color="auto" w:fill="FFFFFF"/>
              <w:spacing w:after="0" w:line="240" w:lineRule="auto"/>
              <w:ind w:left="43"/>
              <w:rPr>
                <w:rFonts w:ascii="Times New Roman" w:eastAsia="Times New Roman" w:hAnsi="Times New Roman" w:cs="Times New Roman"/>
                <w:b/>
                <w:bCs/>
                <w:color w:val="000000"/>
                <w:spacing w:val="-8"/>
                <w:sz w:val="24"/>
                <w:szCs w:val="24"/>
                <w:lang w:eastAsia="ru-RU"/>
              </w:rPr>
            </w:pPr>
            <w:r w:rsidRPr="00EF443C">
              <w:rPr>
                <w:rFonts w:ascii="Times New Roman" w:eastAsia="Times New Roman" w:hAnsi="Times New Roman" w:cs="Times New Roman"/>
                <w:b/>
                <w:bCs/>
                <w:color w:val="000000"/>
                <w:spacing w:val="-8"/>
                <w:sz w:val="24"/>
                <w:szCs w:val="24"/>
                <w:lang w:eastAsia="ru-RU"/>
              </w:rPr>
              <w:t>Поставщик:</w:t>
            </w:r>
          </w:p>
        </w:tc>
      </w:tr>
      <w:tr w:rsidR="00504E3B" w:rsidRPr="00EF443C" w:rsidTr="001D4B82">
        <w:trPr>
          <w:trHeight w:val="1214"/>
        </w:trPr>
        <w:tc>
          <w:tcPr>
            <w:tcW w:w="4994" w:type="dxa"/>
          </w:tcPr>
          <w:p w:rsidR="00504E3B" w:rsidRPr="00EF443C" w:rsidRDefault="00504E3B" w:rsidP="00504E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ГБУ «Центр пожаротушения и охраны лесов Оренбургской области»</w:t>
            </w:r>
          </w:p>
          <w:p w:rsidR="00504E3B" w:rsidRPr="00EF443C" w:rsidRDefault="00504E3B" w:rsidP="00504E3B">
            <w:pPr>
              <w:autoSpaceDE w:val="0"/>
              <w:autoSpaceDN w:val="0"/>
              <w:adjustRightInd w:val="0"/>
              <w:spacing w:after="0" w:line="240" w:lineRule="auto"/>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460040, г. Оренбург</w:t>
            </w:r>
            <w:r w:rsidR="00CE5112" w:rsidRPr="00EF443C">
              <w:rPr>
                <w:rFonts w:ascii="Times New Roman" w:eastAsia="Times New Roman" w:hAnsi="Times New Roman" w:cs="Times New Roman"/>
                <w:sz w:val="24"/>
                <w:szCs w:val="24"/>
                <w:lang w:eastAsia="ru-RU"/>
              </w:rPr>
              <w:t>,</w:t>
            </w:r>
            <w:r w:rsidRPr="00EF443C">
              <w:rPr>
                <w:rFonts w:ascii="Times New Roman" w:eastAsia="Times New Roman" w:hAnsi="Times New Roman" w:cs="Times New Roman"/>
                <w:sz w:val="24"/>
                <w:szCs w:val="24"/>
                <w:lang w:eastAsia="ru-RU"/>
              </w:rPr>
              <w:t xml:space="preserve"> ул. 75 Линия, д. 2 тел./факс (3532) 70-20-31, 70-25-40, 70-20-34</w:t>
            </w:r>
          </w:p>
          <w:p w:rsidR="00504E3B" w:rsidRPr="00EF443C" w:rsidRDefault="00504E3B" w:rsidP="00504E3B">
            <w:pPr>
              <w:autoSpaceDE w:val="0"/>
              <w:autoSpaceDN w:val="0"/>
              <w:adjustRightInd w:val="0"/>
              <w:spacing w:after="0" w:line="240" w:lineRule="auto"/>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ИНН 5610140512,  КПП 561001001,  Министерство финансов Оренбургской </w:t>
            </w:r>
            <w:r w:rsidRPr="00EF443C">
              <w:rPr>
                <w:rFonts w:ascii="Times New Roman" w:eastAsia="Times New Roman" w:hAnsi="Times New Roman" w:cs="Times New Roman"/>
                <w:sz w:val="24"/>
                <w:szCs w:val="24"/>
                <w:lang w:eastAsia="ru-RU"/>
              </w:rPr>
              <w:lastRenderedPageBreak/>
              <w:t>области (</w:t>
            </w:r>
            <w:proofErr w:type="gramStart"/>
            <w:r w:rsidRPr="00EF443C">
              <w:rPr>
                <w:rFonts w:ascii="Times New Roman" w:eastAsia="Times New Roman" w:hAnsi="Times New Roman" w:cs="Times New Roman"/>
                <w:sz w:val="24"/>
                <w:szCs w:val="24"/>
                <w:lang w:eastAsia="ru-RU"/>
              </w:rPr>
              <w:t>л</w:t>
            </w:r>
            <w:proofErr w:type="gramEnd"/>
            <w:r w:rsidRPr="00EF443C">
              <w:rPr>
                <w:rFonts w:ascii="Times New Roman" w:eastAsia="Times New Roman" w:hAnsi="Times New Roman" w:cs="Times New Roman"/>
                <w:sz w:val="24"/>
                <w:szCs w:val="24"/>
                <w:lang w:eastAsia="ru-RU"/>
              </w:rPr>
              <w:t xml:space="preserve">/с </w:t>
            </w:r>
            <w:r w:rsidR="00CE3ADC" w:rsidRPr="00EF443C">
              <w:rPr>
                <w:rFonts w:ascii="Times New Roman" w:eastAsia="Times New Roman" w:hAnsi="Times New Roman" w:cs="Times New Roman"/>
                <w:sz w:val="24"/>
                <w:szCs w:val="24"/>
                <w:lang w:eastAsia="ru-RU"/>
              </w:rPr>
              <w:t>007110350</w:t>
            </w:r>
            <w:r w:rsidRPr="00EF443C">
              <w:rPr>
                <w:rFonts w:ascii="Times New Roman" w:eastAsia="Times New Roman" w:hAnsi="Times New Roman" w:cs="Times New Roman"/>
                <w:sz w:val="24"/>
                <w:szCs w:val="24"/>
                <w:lang w:eastAsia="ru-RU"/>
              </w:rPr>
              <w:t>)</w:t>
            </w:r>
          </w:p>
          <w:p w:rsidR="00504E3B" w:rsidRPr="00EF443C" w:rsidRDefault="00504E3B" w:rsidP="00504E3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F443C">
              <w:rPr>
                <w:rFonts w:ascii="Times New Roman" w:eastAsia="Times New Roman" w:hAnsi="Times New Roman" w:cs="Times New Roman"/>
                <w:sz w:val="24"/>
                <w:szCs w:val="24"/>
                <w:lang w:eastAsia="ru-RU"/>
              </w:rPr>
              <w:t>р</w:t>
            </w:r>
            <w:proofErr w:type="gramEnd"/>
            <w:r w:rsidRPr="00EF443C">
              <w:rPr>
                <w:rFonts w:ascii="Times New Roman" w:eastAsia="Times New Roman" w:hAnsi="Times New Roman" w:cs="Times New Roman"/>
                <w:sz w:val="24"/>
                <w:szCs w:val="24"/>
                <w:lang w:eastAsia="ru-RU"/>
              </w:rPr>
              <w:t xml:space="preserve">/с </w:t>
            </w:r>
            <w:r w:rsidR="00A27379" w:rsidRPr="00A27379">
              <w:rPr>
                <w:rFonts w:ascii="Times New Roman" w:eastAsia="Times New Roman" w:hAnsi="Times New Roman" w:cs="Times New Roman"/>
                <w:sz w:val="24"/>
                <w:szCs w:val="24"/>
                <w:lang w:eastAsia="ru-RU"/>
              </w:rPr>
              <w:t>03224643530000005300</w:t>
            </w:r>
            <w:r w:rsidRPr="00EF443C">
              <w:rPr>
                <w:rFonts w:ascii="Times New Roman" w:eastAsia="Times New Roman" w:hAnsi="Times New Roman" w:cs="Times New Roman"/>
                <w:sz w:val="24"/>
                <w:szCs w:val="24"/>
                <w:lang w:eastAsia="ru-RU"/>
              </w:rPr>
              <w:t xml:space="preserve"> БИК </w:t>
            </w:r>
            <w:r w:rsidR="00E26F1E">
              <w:rPr>
                <w:rFonts w:ascii="Times New Roman" w:eastAsia="Times New Roman" w:hAnsi="Times New Roman" w:cs="Times New Roman"/>
                <w:sz w:val="24"/>
                <w:szCs w:val="24"/>
                <w:lang w:eastAsia="ru-RU"/>
              </w:rPr>
              <w:t>015354008</w:t>
            </w:r>
          </w:p>
          <w:p w:rsidR="00504E3B" w:rsidRPr="00EF443C" w:rsidRDefault="00504E3B" w:rsidP="00504E3B">
            <w:pPr>
              <w:autoSpaceDE w:val="0"/>
              <w:autoSpaceDN w:val="0"/>
              <w:adjustRightInd w:val="0"/>
              <w:spacing w:after="0" w:line="240" w:lineRule="auto"/>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Отделение Оренбург </w:t>
            </w:r>
            <w:r w:rsidR="00E26F1E">
              <w:rPr>
                <w:rFonts w:ascii="Times New Roman" w:eastAsia="Times New Roman" w:hAnsi="Times New Roman" w:cs="Times New Roman"/>
                <w:sz w:val="24"/>
                <w:szCs w:val="24"/>
                <w:lang w:eastAsia="ru-RU"/>
              </w:rPr>
              <w:t>//УФК по Оренбургской области г</w:t>
            </w:r>
            <w:r w:rsidRPr="00EF443C">
              <w:rPr>
                <w:rFonts w:ascii="Times New Roman" w:eastAsia="Times New Roman" w:hAnsi="Times New Roman" w:cs="Times New Roman"/>
                <w:sz w:val="24"/>
                <w:szCs w:val="24"/>
                <w:lang w:eastAsia="ru-RU"/>
              </w:rPr>
              <w:t>. Оренбург</w:t>
            </w:r>
          </w:p>
          <w:p w:rsidR="00504E3B" w:rsidRPr="00EF443C" w:rsidRDefault="00163895" w:rsidP="00504E3B">
            <w:pPr>
              <w:spacing w:after="0" w:line="240" w:lineRule="auto"/>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val="en-US" w:eastAsia="ru-RU"/>
              </w:rPr>
              <w:t>e</w:t>
            </w:r>
            <w:r w:rsidRPr="00EF443C">
              <w:rPr>
                <w:rFonts w:ascii="Times New Roman" w:eastAsia="Times New Roman" w:hAnsi="Times New Roman" w:cs="Times New Roman"/>
                <w:sz w:val="24"/>
                <w:szCs w:val="24"/>
                <w:lang w:eastAsia="ru-RU"/>
              </w:rPr>
              <w:t>-</w:t>
            </w:r>
            <w:r w:rsidRPr="00EF443C">
              <w:rPr>
                <w:rFonts w:ascii="Times New Roman" w:eastAsia="Times New Roman" w:hAnsi="Times New Roman" w:cs="Times New Roman"/>
                <w:sz w:val="24"/>
                <w:szCs w:val="24"/>
                <w:lang w:val="en-US" w:eastAsia="ru-RU"/>
              </w:rPr>
              <w:t>mail</w:t>
            </w:r>
            <w:r w:rsidRPr="00EF443C">
              <w:rPr>
                <w:rFonts w:ascii="Times New Roman" w:eastAsia="Times New Roman" w:hAnsi="Times New Roman" w:cs="Times New Roman"/>
                <w:sz w:val="24"/>
                <w:szCs w:val="24"/>
                <w:lang w:eastAsia="ru-RU"/>
              </w:rPr>
              <w:t>:</w:t>
            </w:r>
            <w:proofErr w:type="spellStart"/>
            <w:r w:rsidRPr="00EF443C">
              <w:rPr>
                <w:rFonts w:ascii="Times New Roman" w:eastAsia="Times New Roman" w:hAnsi="Times New Roman" w:cs="Times New Roman"/>
                <w:sz w:val="24"/>
                <w:szCs w:val="24"/>
                <w:lang w:val="en-US" w:eastAsia="ru-RU"/>
              </w:rPr>
              <w:t>gbutspto</w:t>
            </w:r>
            <w:proofErr w:type="spellEnd"/>
            <w:r w:rsidRPr="00EF443C">
              <w:rPr>
                <w:rFonts w:ascii="Times New Roman" w:eastAsia="Times New Roman" w:hAnsi="Times New Roman" w:cs="Times New Roman"/>
                <w:sz w:val="24"/>
                <w:szCs w:val="24"/>
                <w:lang w:eastAsia="ru-RU"/>
              </w:rPr>
              <w:t>@</w:t>
            </w:r>
            <w:proofErr w:type="spellStart"/>
            <w:r w:rsidRPr="00EF443C">
              <w:rPr>
                <w:rFonts w:ascii="Times New Roman" w:eastAsia="Times New Roman" w:hAnsi="Times New Roman" w:cs="Times New Roman"/>
                <w:sz w:val="24"/>
                <w:szCs w:val="24"/>
                <w:lang w:val="en-US" w:eastAsia="ru-RU"/>
              </w:rPr>
              <w:t>yandex</w:t>
            </w:r>
            <w:proofErr w:type="spellEnd"/>
            <w:r w:rsidRPr="00EF443C">
              <w:rPr>
                <w:rFonts w:ascii="Times New Roman" w:eastAsia="Times New Roman" w:hAnsi="Times New Roman" w:cs="Times New Roman"/>
                <w:sz w:val="24"/>
                <w:szCs w:val="24"/>
                <w:lang w:eastAsia="ru-RU"/>
              </w:rPr>
              <w:t>.</w:t>
            </w:r>
            <w:proofErr w:type="spellStart"/>
            <w:r w:rsidRPr="00EF443C">
              <w:rPr>
                <w:rFonts w:ascii="Times New Roman" w:eastAsia="Times New Roman" w:hAnsi="Times New Roman" w:cs="Times New Roman"/>
                <w:sz w:val="24"/>
                <w:szCs w:val="24"/>
                <w:lang w:val="en-US" w:eastAsia="ru-RU"/>
              </w:rPr>
              <w:t>ru</w:t>
            </w:r>
            <w:proofErr w:type="spellEnd"/>
          </w:p>
        </w:tc>
        <w:tc>
          <w:tcPr>
            <w:tcW w:w="359" w:type="dxa"/>
          </w:tcPr>
          <w:p w:rsidR="00504E3B" w:rsidRPr="00EF443C" w:rsidRDefault="00504E3B" w:rsidP="00504E3B">
            <w:pPr>
              <w:shd w:val="clear" w:color="auto" w:fill="FFFFFF"/>
              <w:spacing w:after="0" w:line="240" w:lineRule="auto"/>
              <w:rPr>
                <w:rFonts w:ascii="Times New Roman" w:eastAsia="Times New Roman" w:hAnsi="Times New Roman" w:cs="Times New Roman"/>
                <w:b/>
                <w:bCs/>
                <w:color w:val="000000"/>
                <w:spacing w:val="-8"/>
                <w:sz w:val="24"/>
                <w:szCs w:val="24"/>
                <w:lang w:eastAsia="ru-RU"/>
              </w:rPr>
            </w:pPr>
          </w:p>
        </w:tc>
        <w:tc>
          <w:tcPr>
            <w:tcW w:w="5139" w:type="dxa"/>
          </w:tcPr>
          <w:p w:rsidR="00504E3B" w:rsidRPr="00EF443C" w:rsidRDefault="00504E3B" w:rsidP="00504E3B">
            <w:pPr>
              <w:spacing w:after="0" w:line="240" w:lineRule="auto"/>
              <w:rPr>
                <w:rFonts w:ascii="Times New Roman" w:hAnsi="Times New Roman" w:cs="Times New Roman"/>
                <w:color w:val="000000"/>
                <w:sz w:val="24"/>
                <w:szCs w:val="24"/>
              </w:rPr>
            </w:pPr>
          </w:p>
        </w:tc>
      </w:tr>
      <w:tr w:rsidR="00504E3B" w:rsidRPr="00EF443C" w:rsidTr="001D4B82">
        <w:trPr>
          <w:trHeight w:val="1089"/>
        </w:trPr>
        <w:tc>
          <w:tcPr>
            <w:tcW w:w="4994" w:type="dxa"/>
          </w:tcPr>
          <w:p w:rsidR="00E26F1E" w:rsidRDefault="00E26F1E" w:rsidP="00504E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4E3B" w:rsidRPr="00EF443C" w:rsidRDefault="00504E3B" w:rsidP="00504E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Директор</w:t>
            </w:r>
          </w:p>
          <w:p w:rsidR="00504E3B" w:rsidRPr="00EF443C" w:rsidRDefault="00504E3B" w:rsidP="00504E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4E3B" w:rsidRPr="00EF443C" w:rsidRDefault="00504E3B" w:rsidP="00504E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399" w:rsidRPr="00EF443C" w:rsidRDefault="00504E3B" w:rsidP="00F953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_________________ </w:t>
            </w:r>
            <w:r w:rsidR="00E746BD">
              <w:rPr>
                <w:rFonts w:ascii="Times New Roman" w:eastAsia="Times New Roman" w:hAnsi="Times New Roman" w:cs="Times New Roman"/>
                <w:sz w:val="24"/>
                <w:szCs w:val="24"/>
                <w:lang w:eastAsia="ru-RU"/>
              </w:rPr>
              <w:t xml:space="preserve">Э.В. Садыков </w:t>
            </w:r>
          </w:p>
          <w:p w:rsidR="00C61B6D" w:rsidRPr="00EF443C" w:rsidRDefault="00C61B6D" w:rsidP="00C61B6D">
            <w:pPr>
              <w:tabs>
                <w:tab w:val="center" w:pos="2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«__»</w:t>
            </w:r>
            <w:r w:rsidR="00764C37" w:rsidRPr="00EF443C">
              <w:rPr>
                <w:rFonts w:ascii="Times New Roman" w:eastAsia="Times New Roman" w:hAnsi="Times New Roman" w:cs="Times New Roman"/>
                <w:sz w:val="24"/>
                <w:szCs w:val="24"/>
                <w:lang w:eastAsia="ru-RU"/>
              </w:rPr>
              <w:t>___________________20</w:t>
            </w:r>
            <w:r w:rsidR="003E3CCF" w:rsidRPr="00EF443C">
              <w:rPr>
                <w:rFonts w:ascii="Times New Roman" w:eastAsia="Times New Roman" w:hAnsi="Times New Roman" w:cs="Times New Roman"/>
                <w:sz w:val="24"/>
                <w:szCs w:val="24"/>
                <w:lang w:eastAsia="ru-RU"/>
              </w:rPr>
              <w:t>2</w:t>
            </w:r>
            <w:r w:rsidR="004C251E">
              <w:rPr>
                <w:rFonts w:ascii="Times New Roman" w:eastAsia="Times New Roman" w:hAnsi="Times New Roman" w:cs="Times New Roman"/>
                <w:sz w:val="24"/>
                <w:szCs w:val="24"/>
                <w:lang w:eastAsia="ru-RU"/>
              </w:rPr>
              <w:t>_</w:t>
            </w:r>
            <w:r w:rsidRPr="00EF443C">
              <w:rPr>
                <w:rFonts w:ascii="Times New Roman" w:eastAsia="Times New Roman" w:hAnsi="Times New Roman" w:cs="Times New Roman"/>
                <w:sz w:val="24"/>
                <w:szCs w:val="24"/>
                <w:lang w:eastAsia="ru-RU"/>
              </w:rPr>
              <w:t xml:space="preserve"> г.</w:t>
            </w:r>
          </w:p>
          <w:p w:rsidR="00504E3B" w:rsidRPr="00EF443C" w:rsidRDefault="00C61B6D" w:rsidP="00C61B6D">
            <w:pPr>
              <w:tabs>
                <w:tab w:val="center" w:pos="2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М.П.</w:t>
            </w:r>
            <w:r w:rsidR="00504E3B" w:rsidRPr="00EF443C">
              <w:rPr>
                <w:rFonts w:ascii="Times New Roman" w:eastAsia="Times New Roman" w:hAnsi="Times New Roman" w:cs="Times New Roman"/>
                <w:sz w:val="24"/>
                <w:szCs w:val="24"/>
                <w:lang w:eastAsia="ru-RU"/>
              </w:rPr>
              <w:tab/>
            </w:r>
          </w:p>
          <w:p w:rsidR="00504E3B" w:rsidRPr="00EF443C" w:rsidRDefault="00504E3B" w:rsidP="00504E3B">
            <w:pPr>
              <w:spacing w:after="0" w:line="240" w:lineRule="auto"/>
              <w:rPr>
                <w:rFonts w:ascii="Times New Roman" w:eastAsia="Times New Roman" w:hAnsi="Times New Roman" w:cs="Times New Roman"/>
                <w:sz w:val="24"/>
                <w:szCs w:val="24"/>
                <w:lang w:eastAsia="ru-RU"/>
              </w:rPr>
            </w:pPr>
          </w:p>
          <w:p w:rsidR="00504E3B" w:rsidRPr="00EF443C" w:rsidRDefault="00504E3B" w:rsidP="00504E3B">
            <w:pPr>
              <w:spacing w:after="0" w:line="240" w:lineRule="auto"/>
              <w:rPr>
                <w:rFonts w:ascii="Times New Roman" w:eastAsia="Times New Roman" w:hAnsi="Times New Roman" w:cs="Times New Roman"/>
                <w:sz w:val="24"/>
                <w:szCs w:val="24"/>
                <w:lang w:eastAsia="ru-RU"/>
              </w:rPr>
            </w:pPr>
          </w:p>
          <w:p w:rsidR="00504E3B" w:rsidRPr="00EF443C" w:rsidRDefault="00504E3B" w:rsidP="00504E3B">
            <w:pPr>
              <w:spacing w:after="0" w:line="240" w:lineRule="auto"/>
              <w:rPr>
                <w:rFonts w:ascii="Times New Roman" w:eastAsia="Times New Roman" w:hAnsi="Times New Roman" w:cs="Times New Roman"/>
                <w:sz w:val="24"/>
                <w:szCs w:val="24"/>
                <w:lang w:eastAsia="ru-RU"/>
              </w:rPr>
            </w:pPr>
          </w:p>
        </w:tc>
        <w:tc>
          <w:tcPr>
            <w:tcW w:w="359" w:type="dxa"/>
          </w:tcPr>
          <w:p w:rsidR="00504E3B" w:rsidRPr="00EF443C" w:rsidRDefault="00504E3B" w:rsidP="00504E3B">
            <w:pPr>
              <w:shd w:val="clear" w:color="auto" w:fill="FFFFFF"/>
              <w:spacing w:after="0" w:line="240" w:lineRule="auto"/>
              <w:ind w:left="5308"/>
              <w:rPr>
                <w:rFonts w:ascii="Times New Roman" w:eastAsia="Times New Roman" w:hAnsi="Times New Roman" w:cs="Times New Roman"/>
                <w:b/>
                <w:bCs/>
                <w:color w:val="000000"/>
                <w:spacing w:val="-8"/>
                <w:sz w:val="24"/>
                <w:szCs w:val="24"/>
                <w:lang w:eastAsia="ru-RU"/>
              </w:rPr>
            </w:pPr>
          </w:p>
          <w:p w:rsidR="00504E3B" w:rsidRPr="00EF443C" w:rsidRDefault="00504E3B" w:rsidP="00504E3B">
            <w:pPr>
              <w:shd w:val="clear" w:color="auto" w:fill="FFFFFF"/>
              <w:spacing w:after="0" w:line="240" w:lineRule="auto"/>
              <w:ind w:left="5308"/>
              <w:rPr>
                <w:rFonts w:ascii="Times New Roman" w:eastAsia="Times New Roman" w:hAnsi="Times New Roman" w:cs="Times New Roman"/>
                <w:b/>
                <w:bCs/>
                <w:color w:val="000000"/>
                <w:spacing w:val="-8"/>
                <w:sz w:val="24"/>
                <w:szCs w:val="24"/>
                <w:lang w:eastAsia="ru-RU"/>
              </w:rPr>
            </w:pPr>
          </w:p>
          <w:p w:rsidR="00504E3B" w:rsidRPr="00EF443C" w:rsidRDefault="00504E3B" w:rsidP="00504E3B">
            <w:pPr>
              <w:shd w:val="clear" w:color="auto" w:fill="FFFFFF"/>
              <w:spacing w:after="0" w:line="240" w:lineRule="auto"/>
              <w:ind w:left="5308"/>
              <w:rPr>
                <w:rFonts w:ascii="Times New Roman" w:eastAsia="Times New Roman" w:hAnsi="Times New Roman" w:cs="Times New Roman"/>
                <w:b/>
                <w:bCs/>
                <w:color w:val="000000"/>
                <w:spacing w:val="-8"/>
                <w:sz w:val="24"/>
                <w:szCs w:val="24"/>
                <w:lang w:eastAsia="ru-RU"/>
              </w:rPr>
            </w:pPr>
          </w:p>
          <w:p w:rsidR="00504E3B" w:rsidRPr="00EF443C" w:rsidRDefault="00504E3B" w:rsidP="00504E3B">
            <w:pPr>
              <w:shd w:val="clear" w:color="auto" w:fill="FFFFFF"/>
              <w:spacing w:after="0" w:line="240" w:lineRule="auto"/>
              <w:rPr>
                <w:rFonts w:ascii="Times New Roman" w:eastAsia="Times New Roman" w:hAnsi="Times New Roman" w:cs="Times New Roman"/>
                <w:b/>
                <w:bCs/>
                <w:color w:val="000000"/>
                <w:spacing w:val="-8"/>
                <w:sz w:val="24"/>
                <w:szCs w:val="24"/>
                <w:lang w:eastAsia="ru-RU"/>
              </w:rPr>
            </w:pPr>
          </w:p>
        </w:tc>
        <w:tc>
          <w:tcPr>
            <w:tcW w:w="5139" w:type="dxa"/>
          </w:tcPr>
          <w:p w:rsidR="00E26F1E" w:rsidRDefault="00E26F1E" w:rsidP="00504E3B">
            <w:pPr>
              <w:pStyle w:val="ConsPlusNonformat0"/>
              <w:widowControl/>
              <w:jc w:val="both"/>
              <w:rPr>
                <w:rFonts w:ascii="Times New Roman" w:hAnsi="Times New Roman" w:cs="Times New Roman"/>
                <w:sz w:val="24"/>
                <w:szCs w:val="24"/>
              </w:rPr>
            </w:pPr>
          </w:p>
          <w:p w:rsidR="008E19F4" w:rsidRPr="008E19F4" w:rsidRDefault="008E19F4" w:rsidP="008E19F4">
            <w:pPr>
              <w:pStyle w:val="ConsPlusNonformat0"/>
              <w:widowControl/>
              <w:jc w:val="both"/>
              <w:rPr>
                <w:rFonts w:ascii="Times New Roman" w:hAnsi="Times New Roman" w:cs="Times New Roman"/>
                <w:bCs/>
                <w:sz w:val="24"/>
                <w:szCs w:val="24"/>
              </w:rPr>
            </w:pPr>
            <w:r w:rsidRPr="008E19F4">
              <w:rPr>
                <w:rFonts w:ascii="Times New Roman" w:hAnsi="Times New Roman" w:cs="Times New Roman"/>
                <w:bCs/>
                <w:sz w:val="24"/>
                <w:szCs w:val="24"/>
              </w:rPr>
              <w:t>Руководитель поставщика</w:t>
            </w:r>
          </w:p>
          <w:p w:rsidR="007428F1" w:rsidRPr="00EF443C" w:rsidRDefault="007428F1" w:rsidP="00504E3B">
            <w:pPr>
              <w:pStyle w:val="ConsPlusNonformat0"/>
              <w:widowControl/>
              <w:jc w:val="both"/>
              <w:rPr>
                <w:rFonts w:ascii="Times New Roman" w:hAnsi="Times New Roman" w:cs="Times New Roman"/>
                <w:sz w:val="24"/>
                <w:szCs w:val="24"/>
              </w:rPr>
            </w:pPr>
          </w:p>
          <w:p w:rsidR="00504E3B" w:rsidRPr="00EF443C" w:rsidRDefault="00504E3B" w:rsidP="00504E3B">
            <w:pPr>
              <w:shd w:val="clear" w:color="auto" w:fill="FFFFFF"/>
              <w:spacing w:after="0" w:line="240" w:lineRule="auto"/>
              <w:rPr>
                <w:rFonts w:ascii="Times New Roman" w:hAnsi="Times New Roman" w:cs="Times New Roman"/>
                <w:bCs/>
                <w:color w:val="000000"/>
                <w:spacing w:val="-8"/>
                <w:sz w:val="24"/>
                <w:szCs w:val="24"/>
              </w:rPr>
            </w:pPr>
          </w:p>
          <w:p w:rsidR="00504E3B" w:rsidRPr="00EF443C" w:rsidRDefault="00504E3B" w:rsidP="00504E3B">
            <w:pPr>
              <w:pStyle w:val="ConsPlusNonformat0"/>
              <w:widowControl/>
              <w:jc w:val="both"/>
              <w:rPr>
                <w:rFonts w:ascii="Times New Roman" w:hAnsi="Times New Roman" w:cs="Times New Roman"/>
                <w:sz w:val="24"/>
                <w:szCs w:val="24"/>
              </w:rPr>
            </w:pPr>
            <w:r w:rsidRPr="00EF443C">
              <w:rPr>
                <w:rFonts w:ascii="Times New Roman" w:hAnsi="Times New Roman" w:cs="Times New Roman"/>
                <w:sz w:val="24"/>
                <w:szCs w:val="24"/>
              </w:rPr>
              <w:t xml:space="preserve">_________________ </w:t>
            </w:r>
          </w:p>
          <w:p w:rsidR="00F95399" w:rsidRPr="00EF443C" w:rsidRDefault="00C61B6D" w:rsidP="00504E3B">
            <w:pPr>
              <w:tabs>
                <w:tab w:val="center" w:pos="2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«__</w:t>
            </w:r>
            <w:r w:rsidR="00F95399" w:rsidRPr="00EF443C">
              <w:rPr>
                <w:rFonts w:ascii="Times New Roman" w:eastAsia="Times New Roman" w:hAnsi="Times New Roman" w:cs="Times New Roman"/>
                <w:sz w:val="24"/>
                <w:szCs w:val="24"/>
                <w:lang w:eastAsia="ru-RU"/>
              </w:rPr>
              <w:t>»</w:t>
            </w:r>
            <w:r w:rsidR="00764C37" w:rsidRPr="00EF443C">
              <w:rPr>
                <w:rFonts w:ascii="Times New Roman" w:eastAsia="Times New Roman" w:hAnsi="Times New Roman" w:cs="Times New Roman"/>
                <w:sz w:val="24"/>
                <w:szCs w:val="24"/>
                <w:lang w:eastAsia="ru-RU"/>
              </w:rPr>
              <w:t>___________________20</w:t>
            </w:r>
            <w:r w:rsidR="003E3CCF" w:rsidRPr="00EF443C">
              <w:rPr>
                <w:rFonts w:ascii="Times New Roman" w:eastAsia="Times New Roman" w:hAnsi="Times New Roman" w:cs="Times New Roman"/>
                <w:sz w:val="24"/>
                <w:szCs w:val="24"/>
                <w:lang w:eastAsia="ru-RU"/>
              </w:rPr>
              <w:t>2</w:t>
            </w:r>
            <w:r w:rsidR="004C251E">
              <w:rPr>
                <w:rFonts w:ascii="Times New Roman" w:eastAsia="Times New Roman" w:hAnsi="Times New Roman" w:cs="Times New Roman"/>
                <w:sz w:val="24"/>
                <w:szCs w:val="24"/>
                <w:lang w:eastAsia="ru-RU"/>
              </w:rPr>
              <w:t>_</w:t>
            </w:r>
            <w:r w:rsidR="00F95399" w:rsidRPr="00EF443C">
              <w:rPr>
                <w:rFonts w:ascii="Times New Roman" w:eastAsia="Times New Roman" w:hAnsi="Times New Roman" w:cs="Times New Roman"/>
                <w:sz w:val="24"/>
                <w:szCs w:val="24"/>
                <w:lang w:eastAsia="ru-RU"/>
              </w:rPr>
              <w:t xml:space="preserve"> г.</w:t>
            </w:r>
          </w:p>
          <w:p w:rsidR="00504E3B" w:rsidRPr="00EF443C" w:rsidRDefault="00504E3B" w:rsidP="00504E3B">
            <w:pPr>
              <w:tabs>
                <w:tab w:val="center" w:pos="2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М.П.</w:t>
            </w:r>
            <w:r w:rsidRPr="00EF443C">
              <w:rPr>
                <w:rFonts w:ascii="Times New Roman" w:eastAsia="Times New Roman" w:hAnsi="Times New Roman" w:cs="Times New Roman"/>
                <w:sz w:val="24"/>
                <w:szCs w:val="24"/>
                <w:lang w:eastAsia="ru-RU"/>
              </w:rPr>
              <w:tab/>
            </w:r>
          </w:p>
          <w:p w:rsidR="00504E3B" w:rsidRPr="00EF443C" w:rsidRDefault="00504E3B" w:rsidP="00504E3B">
            <w:pPr>
              <w:shd w:val="clear" w:color="auto" w:fill="FFFFFF"/>
              <w:spacing w:after="0" w:line="240" w:lineRule="auto"/>
              <w:ind w:left="43"/>
              <w:rPr>
                <w:rFonts w:ascii="Times New Roman" w:hAnsi="Times New Roman" w:cs="Times New Roman"/>
                <w:bCs/>
                <w:color w:val="000000"/>
                <w:spacing w:val="-8"/>
                <w:sz w:val="24"/>
                <w:szCs w:val="24"/>
              </w:rPr>
            </w:pPr>
          </w:p>
          <w:p w:rsidR="00790EE6" w:rsidRPr="00EF443C" w:rsidRDefault="00790EE6" w:rsidP="00504E3B">
            <w:pPr>
              <w:shd w:val="clear" w:color="auto" w:fill="FFFFFF"/>
              <w:spacing w:after="0" w:line="240" w:lineRule="auto"/>
              <w:ind w:left="43"/>
              <w:rPr>
                <w:rFonts w:ascii="Times New Roman" w:hAnsi="Times New Roman" w:cs="Times New Roman"/>
                <w:bCs/>
                <w:color w:val="000000"/>
                <w:spacing w:val="-8"/>
                <w:sz w:val="24"/>
                <w:szCs w:val="24"/>
              </w:rPr>
            </w:pPr>
          </w:p>
          <w:p w:rsidR="006044EC" w:rsidRPr="00EF443C" w:rsidRDefault="006044EC" w:rsidP="00504E3B">
            <w:pPr>
              <w:shd w:val="clear" w:color="auto" w:fill="FFFFFF"/>
              <w:spacing w:after="0" w:line="240" w:lineRule="auto"/>
              <w:ind w:left="43"/>
              <w:rPr>
                <w:rFonts w:ascii="Times New Roman" w:hAnsi="Times New Roman" w:cs="Times New Roman"/>
                <w:bCs/>
                <w:color w:val="000000"/>
                <w:spacing w:val="-8"/>
                <w:sz w:val="24"/>
                <w:szCs w:val="24"/>
              </w:rPr>
            </w:pPr>
          </w:p>
          <w:p w:rsidR="006044EC" w:rsidRPr="00EF443C" w:rsidRDefault="006044EC" w:rsidP="00504E3B">
            <w:pPr>
              <w:shd w:val="clear" w:color="auto" w:fill="FFFFFF"/>
              <w:spacing w:after="0" w:line="240" w:lineRule="auto"/>
              <w:ind w:left="43"/>
              <w:rPr>
                <w:rFonts w:ascii="Times New Roman" w:hAnsi="Times New Roman" w:cs="Times New Roman"/>
                <w:bCs/>
                <w:color w:val="000000"/>
                <w:spacing w:val="-8"/>
                <w:sz w:val="24"/>
                <w:szCs w:val="24"/>
              </w:rPr>
            </w:pPr>
          </w:p>
          <w:p w:rsidR="00790EE6" w:rsidRPr="00EF443C" w:rsidRDefault="00790EE6" w:rsidP="00504E3B">
            <w:pPr>
              <w:shd w:val="clear" w:color="auto" w:fill="FFFFFF"/>
              <w:spacing w:after="0" w:line="240" w:lineRule="auto"/>
              <w:ind w:left="43"/>
              <w:rPr>
                <w:rFonts w:ascii="Times New Roman" w:hAnsi="Times New Roman" w:cs="Times New Roman"/>
                <w:bCs/>
                <w:color w:val="000000"/>
                <w:spacing w:val="-8"/>
                <w:sz w:val="24"/>
                <w:szCs w:val="24"/>
              </w:rPr>
            </w:pPr>
          </w:p>
        </w:tc>
      </w:tr>
    </w:tbl>
    <w:p w:rsidR="004A1C8A" w:rsidRDefault="004A1C8A" w:rsidP="00974AAA">
      <w:pPr>
        <w:spacing w:after="0" w:line="240" w:lineRule="auto"/>
        <w:jc w:val="right"/>
        <w:rPr>
          <w:rFonts w:ascii="Times New Roman" w:eastAsia="Times New Roman" w:hAnsi="Times New Roman" w:cs="Times New Roman"/>
          <w:sz w:val="24"/>
          <w:szCs w:val="24"/>
          <w:lang w:eastAsia="ru-RU"/>
        </w:rPr>
      </w:pPr>
    </w:p>
    <w:p w:rsidR="004A1C8A" w:rsidRDefault="004A1C8A" w:rsidP="00974AAA">
      <w:pPr>
        <w:spacing w:after="0" w:line="240" w:lineRule="auto"/>
        <w:jc w:val="right"/>
        <w:rPr>
          <w:rFonts w:ascii="Times New Roman" w:eastAsia="Times New Roman" w:hAnsi="Times New Roman" w:cs="Times New Roman"/>
          <w:sz w:val="24"/>
          <w:szCs w:val="24"/>
          <w:lang w:eastAsia="ru-RU"/>
        </w:rPr>
      </w:pPr>
    </w:p>
    <w:p w:rsidR="004A1C8A" w:rsidRDefault="004A1C8A" w:rsidP="00974AAA">
      <w:pPr>
        <w:spacing w:after="0" w:line="240" w:lineRule="auto"/>
        <w:jc w:val="right"/>
        <w:rPr>
          <w:rFonts w:ascii="Times New Roman" w:eastAsia="Times New Roman" w:hAnsi="Times New Roman" w:cs="Times New Roman"/>
          <w:sz w:val="24"/>
          <w:szCs w:val="24"/>
          <w:lang w:eastAsia="ru-RU"/>
        </w:rPr>
      </w:pPr>
    </w:p>
    <w:p w:rsidR="00690266" w:rsidRDefault="00690266" w:rsidP="00974AAA">
      <w:pPr>
        <w:spacing w:after="0" w:line="240" w:lineRule="auto"/>
        <w:jc w:val="right"/>
        <w:rPr>
          <w:rFonts w:ascii="Times New Roman" w:eastAsia="Times New Roman" w:hAnsi="Times New Roman" w:cs="Times New Roman"/>
          <w:sz w:val="24"/>
          <w:szCs w:val="24"/>
          <w:lang w:eastAsia="ru-RU"/>
        </w:rPr>
      </w:pPr>
    </w:p>
    <w:p w:rsidR="00690266" w:rsidRDefault="00690266" w:rsidP="00974AAA">
      <w:pPr>
        <w:spacing w:after="0" w:line="240" w:lineRule="auto"/>
        <w:jc w:val="right"/>
        <w:rPr>
          <w:rFonts w:ascii="Times New Roman" w:eastAsia="Times New Roman" w:hAnsi="Times New Roman" w:cs="Times New Roman"/>
          <w:sz w:val="24"/>
          <w:szCs w:val="24"/>
          <w:lang w:eastAsia="ru-RU"/>
        </w:rPr>
      </w:pPr>
    </w:p>
    <w:p w:rsidR="00E410FB" w:rsidRDefault="00E410FB" w:rsidP="00974AAA">
      <w:pPr>
        <w:spacing w:after="0" w:line="240" w:lineRule="auto"/>
        <w:jc w:val="right"/>
        <w:rPr>
          <w:rFonts w:ascii="Times New Roman" w:eastAsia="Times New Roman" w:hAnsi="Times New Roman" w:cs="Times New Roman"/>
          <w:sz w:val="24"/>
          <w:szCs w:val="24"/>
          <w:lang w:eastAsia="ru-RU"/>
        </w:rPr>
      </w:pPr>
    </w:p>
    <w:p w:rsidR="00E410FB" w:rsidRDefault="00E410FB" w:rsidP="00974AAA">
      <w:pPr>
        <w:spacing w:after="0" w:line="240" w:lineRule="auto"/>
        <w:jc w:val="right"/>
        <w:rPr>
          <w:rFonts w:ascii="Times New Roman" w:eastAsia="Times New Roman" w:hAnsi="Times New Roman" w:cs="Times New Roman"/>
          <w:sz w:val="24"/>
          <w:szCs w:val="24"/>
          <w:lang w:eastAsia="ru-RU"/>
        </w:rPr>
      </w:pPr>
    </w:p>
    <w:p w:rsidR="00E410FB" w:rsidRDefault="00E410FB" w:rsidP="00974AAA">
      <w:pPr>
        <w:spacing w:after="0" w:line="240" w:lineRule="auto"/>
        <w:jc w:val="right"/>
        <w:rPr>
          <w:rFonts w:ascii="Times New Roman" w:eastAsia="Times New Roman" w:hAnsi="Times New Roman" w:cs="Times New Roman"/>
          <w:sz w:val="24"/>
          <w:szCs w:val="24"/>
          <w:lang w:eastAsia="ru-RU"/>
        </w:rPr>
      </w:pPr>
    </w:p>
    <w:p w:rsidR="00E410FB" w:rsidRDefault="00E410FB" w:rsidP="00974AAA">
      <w:pPr>
        <w:spacing w:after="0" w:line="240" w:lineRule="auto"/>
        <w:jc w:val="right"/>
        <w:rPr>
          <w:rFonts w:ascii="Times New Roman" w:eastAsia="Times New Roman" w:hAnsi="Times New Roman" w:cs="Times New Roman"/>
          <w:sz w:val="24"/>
          <w:szCs w:val="24"/>
          <w:lang w:eastAsia="ru-RU"/>
        </w:rPr>
      </w:pPr>
    </w:p>
    <w:p w:rsidR="00E410FB" w:rsidRDefault="00E410FB"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567EB3" w:rsidRDefault="00567EB3" w:rsidP="00974AAA">
      <w:pPr>
        <w:spacing w:after="0" w:line="240" w:lineRule="auto"/>
        <w:jc w:val="right"/>
        <w:rPr>
          <w:rFonts w:ascii="Times New Roman" w:eastAsia="Times New Roman" w:hAnsi="Times New Roman" w:cs="Times New Roman"/>
          <w:sz w:val="24"/>
          <w:szCs w:val="24"/>
          <w:lang w:eastAsia="ru-RU"/>
        </w:rPr>
      </w:pPr>
    </w:p>
    <w:p w:rsidR="00E41327" w:rsidRPr="00EF443C" w:rsidRDefault="00E41327" w:rsidP="00974AAA">
      <w:pPr>
        <w:spacing w:after="0" w:line="240" w:lineRule="auto"/>
        <w:jc w:val="right"/>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lastRenderedPageBreak/>
        <w:t>Приложение № 1</w:t>
      </w:r>
    </w:p>
    <w:p w:rsidR="00E41327" w:rsidRPr="00870280" w:rsidRDefault="00E41327" w:rsidP="00974AAA">
      <w:pPr>
        <w:spacing w:after="0" w:line="240" w:lineRule="auto"/>
        <w:jc w:val="right"/>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к </w:t>
      </w:r>
      <w:r w:rsidR="00E410FB" w:rsidRPr="00E410FB">
        <w:rPr>
          <w:rFonts w:ascii="Times New Roman" w:eastAsia="Times New Roman" w:hAnsi="Times New Roman" w:cs="Times New Roman"/>
          <w:sz w:val="24"/>
          <w:szCs w:val="24"/>
          <w:lang w:eastAsia="ru-RU"/>
        </w:rPr>
        <w:t>Контракт</w:t>
      </w:r>
      <w:r w:rsidRPr="00EF443C">
        <w:rPr>
          <w:rFonts w:ascii="Times New Roman" w:eastAsia="Times New Roman" w:hAnsi="Times New Roman" w:cs="Times New Roman"/>
          <w:sz w:val="24"/>
          <w:szCs w:val="24"/>
          <w:lang w:eastAsia="ru-RU"/>
        </w:rPr>
        <w:t xml:space="preserve">у № </w:t>
      </w:r>
      <w:r w:rsidR="00C61B6D" w:rsidRPr="00870280">
        <w:rPr>
          <w:rFonts w:ascii="Times New Roman" w:hAnsi="Times New Roman" w:cs="Times New Roman"/>
          <w:color w:val="333333"/>
          <w:sz w:val="24"/>
          <w:szCs w:val="24"/>
        </w:rPr>
        <w:t>____________________</w:t>
      </w:r>
    </w:p>
    <w:p w:rsidR="00E41327" w:rsidRPr="00EF443C" w:rsidRDefault="00E41327" w:rsidP="00974AAA">
      <w:pPr>
        <w:spacing w:after="0" w:line="240" w:lineRule="auto"/>
        <w:jc w:val="right"/>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от </w:t>
      </w:r>
      <w:r w:rsidR="00C61B6D" w:rsidRPr="00EF443C">
        <w:rPr>
          <w:rFonts w:ascii="Times New Roman" w:eastAsia="Times New Roman" w:hAnsi="Times New Roman" w:cs="Times New Roman"/>
          <w:sz w:val="24"/>
          <w:szCs w:val="24"/>
          <w:lang w:eastAsia="ru-RU"/>
        </w:rPr>
        <w:t>«__</w:t>
      </w:r>
      <w:r w:rsidR="00F95399" w:rsidRPr="00EF443C">
        <w:rPr>
          <w:rFonts w:ascii="Times New Roman" w:eastAsia="Times New Roman" w:hAnsi="Times New Roman" w:cs="Times New Roman"/>
          <w:sz w:val="24"/>
          <w:szCs w:val="24"/>
          <w:lang w:eastAsia="ru-RU"/>
        </w:rPr>
        <w:t xml:space="preserve">» </w:t>
      </w:r>
      <w:r w:rsidR="00C61B6D" w:rsidRPr="00EF443C">
        <w:rPr>
          <w:rFonts w:ascii="Times New Roman" w:eastAsia="Times New Roman" w:hAnsi="Times New Roman" w:cs="Times New Roman"/>
          <w:sz w:val="24"/>
          <w:szCs w:val="24"/>
          <w:lang w:eastAsia="ru-RU"/>
        </w:rPr>
        <w:t>______________</w:t>
      </w:r>
      <w:r w:rsidR="00FB0ADF" w:rsidRPr="00EF443C">
        <w:rPr>
          <w:rFonts w:ascii="Times New Roman" w:eastAsia="Times New Roman" w:hAnsi="Times New Roman" w:cs="Times New Roman"/>
          <w:sz w:val="24"/>
          <w:szCs w:val="24"/>
          <w:lang w:eastAsia="ru-RU"/>
        </w:rPr>
        <w:t>20</w:t>
      </w:r>
      <w:r w:rsidR="007428F1" w:rsidRPr="00EF443C">
        <w:rPr>
          <w:rFonts w:ascii="Times New Roman" w:eastAsia="Times New Roman" w:hAnsi="Times New Roman" w:cs="Times New Roman"/>
          <w:sz w:val="24"/>
          <w:szCs w:val="24"/>
          <w:lang w:eastAsia="ru-RU"/>
        </w:rPr>
        <w:t>2</w:t>
      </w:r>
      <w:r w:rsidR="00B716CF">
        <w:rPr>
          <w:rFonts w:ascii="Times New Roman" w:eastAsia="Times New Roman" w:hAnsi="Times New Roman" w:cs="Times New Roman"/>
          <w:sz w:val="24"/>
          <w:szCs w:val="24"/>
          <w:lang w:eastAsia="ru-RU"/>
        </w:rPr>
        <w:t xml:space="preserve">_ </w:t>
      </w:r>
      <w:r w:rsidR="00F95399" w:rsidRPr="00EF443C">
        <w:rPr>
          <w:rFonts w:ascii="Times New Roman" w:eastAsia="Times New Roman" w:hAnsi="Times New Roman" w:cs="Times New Roman"/>
          <w:sz w:val="24"/>
          <w:szCs w:val="24"/>
          <w:lang w:eastAsia="ru-RU"/>
        </w:rPr>
        <w:t xml:space="preserve">г. </w:t>
      </w:r>
    </w:p>
    <w:p w:rsidR="00E41327" w:rsidRPr="00EF443C" w:rsidRDefault="00E41327" w:rsidP="00E41327">
      <w:pPr>
        <w:spacing w:before="100" w:beforeAutospacing="1" w:after="100" w:afterAutospacing="1" w:line="240" w:lineRule="auto"/>
        <w:jc w:val="right"/>
        <w:outlineLvl w:val="0"/>
        <w:rPr>
          <w:rFonts w:ascii="Times New Roman" w:eastAsia="Times New Roman" w:hAnsi="Times New Roman" w:cs="Times New Roman"/>
          <w:kern w:val="36"/>
          <w:sz w:val="24"/>
          <w:szCs w:val="24"/>
          <w:lang w:eastAsia="ru-RU"/>
        </w:rPr>
      </w:pPr>
    </w:p>
    <w:p w:rsidR="00E41327" w:rsidRPr="00EF443C" w:rsidRDefault="00E41327" w:rsidP="00E41327">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ru-RU"/>
        </w:rPr>
      </w:pPr>
      <w:r w:rsidRPr="00EF443C">
        <w:rPr>
          <w:rFonts w:ascii="Times New Roman" w:eastAsia="Times New Roman" w:hAnsi="Times New Roman" w:cs="Times New Roman"/>
          <w:b/>
          <w:bCs/>
          <w:kern w:val="36"/>
          <w:sz w:val="24"/>
          <w:szCs w:val="24"/>
          <w:lang w:eastAsia="ru-RU"/>
        </w:rPr>
        <w:t>СПЕЦИФИКАЦИЯ</w:t>
      </w:r>
    </w:p>
    <w:p w:rsidR="00E41327" w:rsidRPr="00EF443C" w:rsidRDefault="00E41327" w:rsidP="00E41327">
      <w:pPr>
        <w:autoSpaceDE w:val="0"/>
        <w:autoSpaceDN w:val="0"/>
        <w:adjustRightInd w:val="0"/>
        <w:spacing w:after="0" w:line="240" w:lineRule="auto"/>
        <w:jc w:val="center"/>
        <w:rPr>
          <w:rFonts w:ascii="Times New Roman" w:eastAsia="Calibri" w:hAnsi="Times New Roman" w:cs="Times New Roman"/>
          <w:b/>
          <w:bCs/>
          <w:sz w:val="24"/>
          <w:szCs w:val="24"/>
        </w:rPr>
      </w:pPr>
      <w:r w:rsidRPr="00EF443C">
        <w:rPr>
          <w:rFonts w:ascii="Times New Roman" w:eastAsia="Calibri" w:hAnsi="Times New Roman" w:cs="Times New Roman"/>
          <w:b/>
          <w:sz w:val="24"/>
          <w:szCs w:val="24"/>
        </w:rPr>
        <w:t xml:space="preserve">на поставку ГСМ </w:t>
      </w:r>
    </w:p>
    <w:p w:rsidR="00E41327" w:rsidRPr="00EF443C" w:rsidRDefault="00E41327" w:rsidP="00E41327">
      <w:pPr>
        <w:spacing w:after="0" w:line="240" w:lineRule="auto"/>
        <w:rPr>
          <w:rFonts w:ascii="Times New Roman" w:eastAsia="Times New Roman" w:hAnsi="Times New Roman" w:cs="Times New Roman"/>
          <w:sz w:val="24"/>
          <w:szCs w:val="24"/>
          <w:lang w:eastAsia="ru-RU"/>
        </w:rPr>
      </w:pPr>
    </w:p>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1037" w:type="dxa"/>
        <w:tblInd w:w="-1216" w:type="dxa"/>
        <w:tblLayout w:type="fixed"/>
        <w:tblCellMar>
          <w:left w:w="40" w:type="dxa"/>
          <w:right w:w="40" w:type="dxa"/>
        </w:tblCellMar>
        <w:tblLook w:val="0000"/>
      </w:tblPr>
      <w:tblGrid>
        <w:gridCol w:w="709"/>
        <w:gridCol w:w="1681"/>
        <w:gridCol w:w="1843"/>
        <w:gridCol w:w="1701"/>
        <w:gridCol w:w="1276"/>
        <w:gridCol w:w="992"/>
        <w:gridCol w:w="1418"/>
        <w:gridCol w:w="1417"/>
      </w:tblGrid>
      <w:tr w:rsidR="00D2052D" w:rsidRPr="00EF443C" w:rsidTr="00D2052D">
        <w:trPr>
          <w:trHeight w:val="408"/>
        </w:trPr>
        <w:tc>
          <w:tcPr>
            <w:tcW w:w="709" w:type="dxa"/>
            <w:tcBorders>
              <w:top w:val="single" w:sz="6" w:space="0" w:color="auto"/>
              <w:left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w:t>
            </w:r>
          </w:p>
          <w:p w:rsidR="00D2052D" w:rsidRPr="00EF443C" w:rsidRDefault="00D2052D" w:rsidP="00254B4D">
            <w:pPr>
              <w:shd w:val="clear" w:color="auto" w:fill="FFFFFF"/>
              <w:spacing w:after="0" w:line="240" w:lineRule="auto"/>
              <w:jc w:val="center"/>
              <w:rPr>
                <w:rFonts w:ascii="Times New Roman" w:eastAsia="Times New Roman" w:hAnsi="Times New Roman" w:cs="Times New Roman"/>
                <w:b/>
                <w:color w:val="000000"/>
                <w:sz w:val="24"/>
                <w:szCs w:val="24"/>
                <w:lang w:eastAsia="ru-RU"/>
              </w:rPr>
            </w:pPr>
            <w:proofErr w:type="gramStart"/>
            <w:r w:rsidRPr="00EF443C">
              <w:rPr>
                <w:rFonts w:ascii="Times New Roman" w:eastAsia="Times New Roman" w:hAnsi="Times New Roman" w:cs="Times New Roman"/>
                <w:b/>
                <w:iCs/>
                <w:color w:val="000000"/>
                <w:sz w:val="24"/>
                <w:szCs w:val="24"/>
                <w:lang w:eastAsia="ru-RU"/>
              </w:rPr>
              <w:t>п</w:t>
            </w:r>
            <w:proofErr w:type="gramEnd"/>
            <w:r w:rsidRPr="00EF443C">
              <w:rPr>
                <w:rFonts w:ascii="Times New Roman" w:eastAsia="Times New Roman" w:hAnsi="Times New Roman" w:cs="Times New Roman"/>
                <w:b/>
                <w:iCs/>
                <w:color w:val="000000"/>
                <w:sz w:val="24"/>
                <w:szCs w:val="24"/>
                <w:lang w:eastAsia="ru-RU"/>
              </w:rPr>
              <w:t>/п</w:t>
            </w:r>
          </w:p>
        </w:tc>
        <w:tc>
          <w:tcPr>
            <w:tcW w:w="1681" w:type="dxa"/>
            <w:tcBorders>
              <w:top w:val="single" w:sz="6" w:space="0" w:color="auto"/>
              <w:left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 xml:space="preserve">Наименование </w:t>
            </w:r>
          </w:p>
          <w:p w:rsidR="00D2052D" w:rsidRPr="00EF443C" w:rsidRDefault="00D2052D" w:rsidP="00254B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товара</w:t>
            </w:r>
          </w:p>
        </w:tc>
        <w:tc>
          <w:tcPr>
            <w:tcW w:w="1843" w:type="dxa"/>
            <w:tcBorders>
              <w:top w:val="single" w:sz="6" w:space="0" w:color="auto"/>
              <w:left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Характеристики товара</w:t>
            </w:r>
          </w:p>
        </w:tc>
        <w:tc>
          <w:tcPr>
            <w:tcW w:w="1701" w:type="dxa"/>
            <w:tcBorders>
              <w:top w:val="single" w:sz="6" w:space="0" w:color="auto"/>
              <w:left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Страна происхождения товара</w:t>
            </w:r>
          </w:p>
        </w:tc>
        <w:tc>
          <w:tcPr>
            <w:tcW w:w="1276" w:type="dxa"/>
            <w:tcBorders>
              <w:top w:val="single" w:sz="6" w:space="0" w:color="auto"/>
              <w:left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Кол-во  товара</w:t>
            </w:r>
          </w:p>
        </w:tc>
        <w:tc>
          <w:tcPr>
            <w:tcW w:w="992" w:type="dxa"/>
            <w:tcBorders>
              <w:top w:val="single" w:sz="6" w:space="0" w:color="auto"/>
              <w:left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pacing w:val="-8"/>
                <w:sz w:val="24"/>
                <w:szCs w:val="24"/>
                <w:lang w:eastAsia="ru-RU"/>
              </w:rPr>
              <w:t>Ед. изм.</w:t>
            </w:r>
          </w:p>
        </w:tc>
        <w:tc>
          <w:tcPr>
            <w:tcW w:w="1418" w:type="dxa"/>
            <w:tcBorders>
              <w:top w:val="single" w:sz="6" w:space="0" w:color="auto"/>
              <w:left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Цена за единицу товара (руб.) (включая НДС)</w:t>
            </w:r>
          </w:p>
        </w:tc>
        <w:tc>
          <w:tcPr>
            <w:tcW w:w="1417" w:type="dxa"/>
            <w:tcBorders>
              <w:top w:val="single" w:sz="6" w:space="0" w:color="auto"/>
              <w:left w:val="single" w:sz="6" w:space="0" w:color="auto"/>
              <w:bottom w:val="nil"/>
              <w:right w:val="single" w:sz="6" w:space="0" w:color="auto"/>
            </w:tcBorders>
            <w:shd w:val="clear" w:color="auto" w:fill="FFFFFF"/>
          </w:tcPr>
          <w:p w:rsidR="00D2052D" w:rsidRPr="00EF443C" w:rsidRDefault="00D2052D" w:rsidP="00D2052D">
            <w:pPr>
              <w:shd w:val="clear" w:color="auto" w:fill="FFFFFF"/>
              <w:spacing w:after="0" w:line="240" w:lineRule="auto"/>
              <w:ind w:right="-40"/>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 xml:space="preserve">Общая </w:t>
            </w:r>
          </w:p>
          <w:p w:rsidR="00D2052D" w:rsidRPr="00EF443C" w:rsidRDefault="00D2052D" w:rsidP="00D2052D">
            <w:pPr>
              <w:shd w:val="clear" w:color="auto" w:fill="FFFFFF"/>
              <w:spacing w:after="0" w:line="240" w:lineRule="auto"/>
              <w:ind w:right="-40"/>
              <w:jc w:val="center"/>
              <w:rPr>
                <w:rFonts w:ascii="Times New Roman" w:eastAsia="Times New Roman" w:hAnsi="Times New Roman" w:cs="Times New Roman"/>
                <w:b/>
                <w:color w:val="000000"/>
                <w:sz w:val="24"/>
                <w:szCs w:val="24"/>
                <w:lang w:eastAsia="ru-RU"/>
              </w:rPr>
            </w:pPr>
            <w:r w:rsidRPr="00EF443C">
              <w:rPr>
                <w:rFonts w:ascii="Times New Roman" w:eastAsia="Times New Roman" w:hAnsi="Times New Roman" w:cs="Times New Roman"/>
                <w:b/>
                <w:color w:val="000000"/>
                <w:sz w:val="24"/>
                <w:szCs w:val="24"/>
                <w:lang w:eastAsia="ru-RU"/>
              </w:rPr>
              <w:t>сумма (руб.) (включая НДС)</w:t>
            </w:r>
          </w:p>
        </w:tc>
      </w:tr>
      <w:tr w:rsidR="00D2052D" w:rsidRPr="00EF443C" w:rsidTr="00D2052D">
        <w:trPr>
          <w:trHeight w:hRule="exact" w:val="2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F443C">
              <w:rPr>
                <w:rFonts w:ascii="Times New Roman" w:eastAsia="Times New Roman" w:hAnsi="Times New Roman" w:cs="Times New Roman"/>
                <w:color w:val="000000"/>
                <w:sz w:val="24"/>
                <w:szCs w:val="24"/>
                <w:lang w:eastAsia="ru-RU"/>
              </w:rPr>
              <w:t>1</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ind w:left="19"/>
              <w:jc w:val="center"/>
              <w:rPr>
                <w:rFonts w:ascii="Times New Roman" w:eastAsia="Times New Roman" w:hAnsi="Times New Roman" w:cs="Times New Roman"/>
                <w:color w:val="000000"/>
                <w:sz w:val="24"/>
                <w:szCs w:val="24"/>
                <w:lang w:eastAsia="ru-RU"/>
              </w:rPr>
            </w:pPr>
            <w:r w:rsidRPr="00EF443C">
              <w:rPr>
                <w:rFonts w:ascii="Times New Roman" w:eastAsia="Times New Roman" w:hAnsi="Times New Roman" w:cs="Times New Roman"/>
                <w:color w:val="000000"/>
                <w:sz w:val="24"/>
                <w:szCs w:val="24"/>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F443C">
              <w:rPr>
                <w:rFonts w:ascii="Times New Roman" w:eastAsia="Times New Roman" w:hAnsi="Times New Roman" w:cs="Times New Roman"/>
                <w:color w:val="000000"/>
                <w:sz w:val="24"/>
                <w:szCs w:val="24"/>
                <w:lang w:eastAsia="ru-RU"/>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5D08F7" w:rsidP="00254B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F443C">
              <w:rPr>
                <w:rFonts w:ascii="Times New Roman" w:eastAsia="Times New Roman" w:hAnsi="Times New Roman" w:cs="Times New Roman"/>
                <w:color w:val="000000"/>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5D08F7" w:rsidP="00254B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F443C">
              <w:rPr>
                <w:rFonts w:ascii="Times New Roman" w:eastAsia="Times New Roman" w:hAnsi="Times New Roman" w:cs="Times New Roman"/>
                <w:color w:val="000000"/>
                <w:sz w:val="24"/>
                <w:szCs w:val="24"/>
                <w:lang w:eastAsia="ru-RU"/>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5D08F7" w:rsidP="00254B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F443C">
              <w:rPr>
                <w:rFonts w:ascii="Times New Roman" w:eastAsia="Times New Roman" w:hAnsi="Times New Roman" w:cs="Times New Roman"/>
                <w:color w:val="000000"/>
                <w:sz w:val="24"/>
                <w:szCs w:val="24"/>
                <w:lang w:eastAsia="ru-RU"/>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5D08F7" w:rsidP="00254B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F443C">
              <w:rPr>
                <w:rFonts w:ascii="Times New Roman" w:eastAsia="Times New Roman" w:hAnsi="Times New Roman" w:cs="Times New Roman"/>
                <w:color w:val="000000"/>
                <w:sz w:val="24"/>
                <w:szCs w:val="24"/>
                <w:lang w:eastAsia="ru-RU"/>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5D08F7" w:rsidP="00254B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F443C">
              <w:rPr>
                <w:rFonts w:ascii="Times New Roman" w:eastAsia="Times New Roman" w:hAnsi="Times New Roman" w:cs="Times New Roman"/>
                <w:color w:val="000000"/>
                <w:sz w:val="24"/>
                <w:szCs w:val="24"/>
                <w:lang w:eastAsia="ru-RU"/>
              </w:rPr>
              <w:t>8</w:t>
            </w:r>
          </w:p>
        </w:tc>
      </w:tr>
      <w:tr w:rsidR="00D2052D" w:rsidRPr="00EF443C" w:rsidTr="00D2052D">
        <w:trPr>
          <w:trHeight w:hRule="exact" w:val="31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r>
      <w:tr w:rsidR="00D2052D" w:rsidRPr="00EF443C" w:rsidTr="00D2052D">
        <w:trPr>
          <w:trHeight w:hRule="exact" w:val="31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681"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2052D" w:rsidRPr="00EF443C" w:rsidRDefault="00D2052D" w:rsidP="00254B4D">
            <w:pPr>
              <w:shd w:val="clear" w:color="auto" w:fill="FFFFFF"/>
              <w:spacing w:after="0" w:line="240" w:lineRule="auto"/>
              <w:rPr>
                <w:rFonts w:ascii="Times New Roman" w:eastAsia="Times New Roman" w:hAnsi="Times New Roman" w:cs="Times New Roman"/>
                <w:color w:val="FF0000"/>
                <w:sz w:val="24"/>
                <w:szCs w:val="24"/>
                <w:lang w:eastAsia="ru-RU"/>
              </w:rPr>
            </w:pPr>
          </w:p>
        </w:tc>
      </w:tr>
    </w:tbl>
    <w:p w:rsidR="00254B4D" w:rsidRPr="00EF443C" w:rsidRDefault="00254B4D" w:rsidP="00254B4D">
      <w:pPr>
        <w:spacing w:after="0" w:line="240" w:lineRule="auto"/>
        <w:rPr>
          <w:rFonts w:ascii="Times New Roman" w:eastAsia="Times New Roman" w:hAnsi="Times New Roman" w:cs="Times New Roman"/>
          <w:sz w:val="24"/>
          <w:szCs w:val="24"/>
          <w:lang w:eastAsia="ru-RU"/>
        </w:rPr>
      </w:pPr>
    </w:p>
    <w:p w:rsidR="00254B4D" w:rsidRPr="00EF443C" w:rsidRDefault="00254B4D" w:rsidP="00254B4D">
      <w:pPr>
        <w:spacing w:after="0" w:line="240" w:lineRule="auto"/>
        <w:rPr>
          <w:rFonts w:ascii="Times New Roman" w:eastAsia="Times New Roman" w:hAnsi="Times New Roman" w:cs="Times New Roman"/>
          <w:sz w:val="24"/>
          <w:szCs w:val="24"/>
          <w:lang w:eastAsia="ru-RU"/>
        </w:rPr>
      </w:pPr>
    </w:p>
    <w:p w:rsidR="00254B4D" w:rsidRPr="00EF443C" w:rsidRDefault="00254B4D" w:rsidP="00254B4D">
      <w:pPr>
        <w:spacing w:after="0" w:line="240" w:lineRule="auto"/>
        <w:rPr>
          <w:rFonts w:ascii="Times New Roman" w:eastAsia="Times New Roman" w:hAnsi="Times New Roman" w:cs="Times New Roman"/>
          <w:sz w:val="24"/>
          <w:szCs w:val="24"/>
          <w:lang w:eastAsia="ru-RU"/>
        </w:rPr>
      </w:pPr>
    </w:p>
    <w:p w:rsidR="00254B4D" w:rsidRPr="00EF443C" w:rsidRDefault="00254B4D" w:rsidP="00254B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4B4D" w:rsidRPr="00EF443C" w:rsidRDefault="00254B4D" w:rsidP="00254B4D">
      <w:pPr>
        <w:spacing w:after="0" w:line="240" w:lineRule="auto"/>
        <w:rPr>
          <w:rFonts w:ascii="Times New Roman" w:eastAsia="Times New Roman" w:hAnsi="Times New Roman" w:cs="Times New Roman"/>
          <w:sz w:val="24"/>
          <w:szCs w:val="24"/>
          <w:lang w:eastAsia="ru-RU"/>
        </w:rPr>
      </w:pPr>
      <w:proofErr w:type="gramStart"/>
      <w:r w:rsidRPr="00EF443C">
        <w:rPr>
          <w:rFonts w:ascii="Times New Roman" w:eastAsia="Times New Roman" w:hAnsi="Times New Roman" w:cs="Times New Roman"/>
          <w:b/>
          <w:sz w:val="24"/>
          <w:szCs w:val="24"/>
          <w:lang w:eastAsia="ru-RU"/>
        </w:rPr>
        <w:t xml:space="preserve">ИТОГО: </w:t>
      </w:r>
      <w:r w:rsidRPr="00EF443C">
        <w:rPr>
          <w:rFonts w:ascii="Times New Roman" w:eastAsia="Times New Roman" w:hAnsi="Times New Roman" w:cs="Times New Roman"/>
          <w:sz w:val="24"/>
          <w:szCs w:val="24"/>
          <w:lang w:eastAsia="ru-RU"/>
        </w:rPr>
        <w:t>_____________________</w:t>
      </w:r>
      <w:r w:rsidRPr="00EF443C">
        <w:rPr>
          <w:rFonts w:ascii="Times New Roman" w:eastAsia="Times New Roman" w:hAnsi="Times New Roman" w:cs="Times New Roman"/>
          <w:bCs/>
          <w:sz w:val="24"/>
          <w:szCs w:val="24"/>
          <w:lang w:eastAsia="ru-RU"/>
        </w:rPr>
        <w:t xml:space="preserve"> (__________________) </w:t>
      </w:r>
      <w:r w:rsidRPr="00EF443C">
        <w:rPr>
          <w:rFonts w:ascii="Times New Roman" w:eastAsia="Times New Roman" w:hAnsi="Times New Roman" w:cs="Times New Roman"/>
          <w:sz w:val="24"/>
          <w:szCs w:val="24"/>
          <w:lang w:eastAsia="ru-RU"/>
        </w:rPr>
        <w:t xml:space="preserve">рублей _____ копеек, в том числе НДС </w:t>
      </w:r>
      <w:r w:rsidR="008D0966" w:rsidRPr="00190224">
        <w:rPr>
          <w:rFonts w:ascii="Times New Roman" w:hAnsi="Times New Roman" w:cs="Times New Roman"/>
          <w:sz w:val="25"/>
          <w:szCs w:val="25"/>
        </w:rPr>
        <w:t xml:space="preserve">____ % ______ (________) рублей __ копеек, </w:t>
      </w:r>
      <w:r w:rsidR="008D0966" w:rsidRPr="00190224">
        <w:rPr>
          <w:rFonts w:ascii="Times New Roman" w:hAnsi="Times New Roman" w:cs="Times New Roman"/>
          <w:bCs/>
          <w:i/>
          <w:sz w:val="25"/>
          <w:szCs w:val="25"/>
        </w:rPr>
        <w:t>(в случае освобождения от уплаты НДС указывается: без НДС</w:t>
      </w:r>
      <w:r w:rsidRPr="00EF443C">
        <w:rPr>
          <w:rFonts w:ascii="Times New Roman" w:eastAsia="Times New Roman" w:hAnsi="Times New Roman" w:cs="Times New Roman"/>
          <w:sz w:val="24"/>
          <w:szCs w:val="24"/>
          <w:lang w:eastAsia="ru-RU"/>
        </w:rPr>
        <w:t>.</w:t>
      </w:r>
      <w:proofErr w:type="gramEnd"/>
    </w:p>
    <w:p w:rsidR="00254B4D" w:rsidRPr="00EF443C" w:rsidRDefault="00254B4D" w:rsidP="00254B4D">
      <w:pPr>
        <w:spacing w:after="0" w:line="240" w:lineRule="auto"/>
        <w:rPr>
          <w:rFonts w:ascii="Times New Roman" w:eastAsia="Times New Roman" w:hAnsi="Times New Roman" w:cs="Times New Roman"/>
          <w:sz w:val="24"/>
          <w:szCs w:val="24"/>
          <w:lang w:eastAsia="ru-RU"/>
        </w:rPr>
      </w:pPr>
    </w:p>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323" w:type="dxa"/>
        <w:tblLook w:val="04A0"/>
      </w:tblPr>
      <w:tblGrid>
        <w:gridCol w:w="4290"/>
        <w:gridCol w:w="4958"/>
      </w:tblGrid>
      <w:tr w:rsidR="00E41327" w:rsidRPr="00577846" w:rsidTr="00BB011E">
        <w:trPr>
          <w:trHeight w:val="375"/>
        </w:trPr>
        <w:tc>
          <w:tcPr>
            <w:tcW w:w="4410" w:type="dxa"/>
          </w:tcPr>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b/>
                <w:szCs w:val="24"/>
                <w:lang w:eastAsia="ru-RU"/>
              </w:rPr>
            </w:pPr>
            <w:r w:rsidRPr="00577846">
              <w:rPr>
                <w:rFonts w:ascii="Times New Roman" w:eastAsia="Times New Roman" w:hAnsi="Times New Roman" w:cs="Times New Roman"/>
                <w:b/>
                <w:szCs w:val="24"/>
                <w:lang w:eastAsia="ru-RU"/>
              </w:rPr>
              <w:t>Поставщик:</w:t>
            </w:r>
          </w:p>
          <w:p w:rsidR="00577846" w:rsidRPr="00577846" w:rsidRDefault="00577846" w:rsidP="00577846">
            <w:pPr>
              <w:autoSpaceDE w:val="0"/>
              <w:autoSpaceDN w:val="0"/>
              <w:adjustRightInd w:val="0"/>
              <w:spacing w:after="0" w:line="240" w:lineRule="auto"/>
              <w:jc w:val="both"/>
              <w:rPr>
                <w:rFonts w:ascii="Times New Roman" w:eastAsia="Times New Roman" w:hAnsi="Times New Roman" w:cs="Times New Roman"/>
                <w:bCs/>
                <w:szCs w:val="24"/>
                <w:lang w:eastAsia="ru-RU"/>
              </w:rPr>
            </w:pPr>
            <w:r w:rsidRPr="00577846">
              <w:rPr>
                <w:rFonts w:ascii="Times New Roman" w:eastAsia="Times New Roman" w:hAnsi="Times New Roman" w:cs="Times New Roman"/>
                <w:bCs/>
                <w:szCs w:val="24"/>
                <w:lang w:eastAsia="ru-RU"/>
              </w:rPr>
              <w:t>Руководитель поставщика</w:t>
            </w:r>
          </w:p>
          <w:p w:rsidR="00716B6C" w:rsidRPr="00577846" w:rsidRDefault="00716B6C" w:rsidP="00E41327">
            <w:pPr>
              <w:autoSpaceDE w:val="0"/>
              <w:autoSpaceDN w:val="0"/>
              <w:adjustRightInd w:val="0"/>
              <w:spacing w:after="0" w:line="240" w:lineRule="auto"/>
              <w:jc w:val="both"/>
              <w:rPr>
                <w:rFonts w:ascii="Times New Roman" w:eastAsia="Times New Roman" w:hAnsi="Times New Roman" w:cs="Times New Roman"/>
                <w:b/>
                <w:szCs w:val="24"/>
                <w:lang w:eastAsia="ru-RU"/>
              </w:rPr>
            </w:pPr>
          </w:p>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szCs w:val="24"/>
                <w:lang w:eastAsia="ru-RU"/>
              </w:rPr>
            </w:pPr>
          </w:p>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szCs w:val="24"/>
                <w:lang w:eastAsia="ru-RU"/>
              </w:rPr>
            </w:pPr>
            <w:r w:rsidRPr="00577846">
              <w:rPr>
                <w:rFonts w:ascii="Times New Roman" w:eastAsia="Times New Roman" w:hAnsi="Times New Roman" w:cs="Times New Roman"/>
                <w:szCs w:val="24"/>
                <w:lang w:eastAsia="ru-RU"/>
              </w:rPr>
              <w:t xml:space="preserve">_________________ </w:t>
            </w:r>
          </w:p>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szCs w:val="24"/>
                <w:lang w:eastAsia="ru-RU"/>
              </w:rPr>
            </w:pPr>
          </w:p>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szCs w:val="24"/>
                <w:lang w:eastAsia="ru-RU"/>
              </w:rPr>
            </w:pPr>
            <w:r w:rsidRPr="00577846">
              <w:rPr>
                <w:rFonts w:ascii="Times New Roman" w:eastAsia="Times New Roman" w:hAnsi="Times New Roman" w:cs="Times New Roman"/>
                <w:szCs w:val="24"/>
                <w:lang w:eastAsia="ru-RU"/>
              </w:rPr>
              <w:t>М.П.</w:t>
            </w:r>
          </w:p>
          <w:p w:rsidR="00E41327" w:rsidRPr="00577846" w:rsidRDefault="00E41327" w:rsidP="00E41327">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5115" w:type="dxa"/>
          </w:tcPr>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b/>
                <w:szCs w:val="24"/>
                <w:lang w:eastAsia="ru-RU"/>
              </w:rPr>
            </w:pPr>
            <w:r w:rsidRPr="00577846">
              <w:rPr>
                <w:rFonts w:ascii="Times New Roman" w:eastAsia="Times New Roman" w:hAnsi="Times New Roman" w:cs="Times New Roman"/>
                <w:b/>
                <w:szCs w:val="24"/>
                <w:lang w:eastAsia="ru-RU"/>
              </w:rPr>
              <w:t>Заказчик:</w:t>
            </w:r>
          </w:p>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szCs w:val="24"/>
                <w:lang w:eastAsia="ru-RU"/>
              </w:rPr>
            </w:pPr>
            <w:r w:rsidRPr="00577846">
              <w:rPr>
                <w:rFonts w:ascii="Times New Roman" w:eastAsia="Times New Roman" w:hAnsi="Times New Roman" w:cs="Times New Roman"/>
                <w:szCs w:val="24"/>
                <w:lang w:eastAsia="ru-RU"/>
              </w:rPr>
              <w:t>Директор</w:t>
            </w:r>
          </w:p>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szCs w:val="24"/>
                <w:lang w:eastAsia="ru-RU"/>
              </w:rPr>
            </w:pPr>
          </w:p>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szCs w:val="24"/>
                <w:lang w:eastAsia="ru-RU"/>
              </w:rPr>
            </w:pPr>
            <w:r w:rsidRPr="00577846">
              <w:rPr>
                <w:rFonts w:ascii="Times New Roman" w:eastAsia="Times New Roman" w:hAnsi="Times New Roman" w:cs="Times New Roman"/>
                <w:szCs w:val="24"/>
                <w:lang w:eastAsia="ru-RU"/>
              </w:rPr>
              <w:t xml:space="preserve">_________________ </w:t>
            </w:r>
            <w:r w:rsidR="005A377C" w:rsidRPr="00577846">
              <w:rPr>
                <w:rFonts w:ascii="Times New Roman" w:eastAsia="Times New Roman" w:hAnsi="Times New Roman" w:cs="Times New Roman"/>
                <w:szCs w:val="24"/>
                <w:lang w:eastAsia="ru-RU"/>
              </w:rPr>
              <w:t>Э.В. Садыков</w:t>
            </w:r>
          </w:p>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szCs w:val="24"/>
                <w:lang w:eastAsia="ru-RU"/>
              </w:rPr>
            </w:pPr>
          </w:p>
          <w:p w:rsidR="00E41327" w:rsidRPr="00577846" w:rsidRDefault="00E41327" w:rsidP="00E41327">
            <w:pPr>
              <w:autoSpaceDE w:val="0"/>
              <w:autoSpaceDN w:val="0"/>
              <w:adjustRightInd w:val="0"/>
              <w:spacing w:after="0" w:line="240" w:lineRule="auto"/>
              <w:jc w:val="both"/>
              <w:rPr>
                <w:rFonts w:ascii="Times New Roman" w:eastAsia="Times New Roman" w:hAnsi="Times New Roman" w:cs="Times New Roman"/>
                <w:szCs w:val="24"/>
                <w:lang w:eastAsia="ru-RU"/>
              </w:rPr>
            </w:pPr>
            <w:r w:rsidRPr="00577846">
              <w:rPr>
                <w:rFonts w:ascii="Times New Roman" w:eastAsia="Times New Roman" w:hAnsi="Times New Roman" w:cs="Times New Roman"/>
                <w:szCs w:val="24"/>
                <w:lang w:eastAsia="ru-RU"/>
              </w:rPr>
              <w:t>М.П.</w:t>
            </w:r>
          </w:p>
        </w:tc>
      </w:tr>
    </w:tbl>
    <w:p w:rsidR="00E41327" w:rsidRPr="00EF443C" w:rsidRDefault="00E41327" w:rsidP="00E41327">
      <w:pPr>
        <w:spacing w:after="0" w:line="240" w:lineRule="auto"/>
        <w:rPr>
          <w:rFonts w:ascii="Times New Roman" w:eastAsia="Times New Roman" w:hAnsi="Times New Roman" w:cs="Times New Roman"/>
          <w:sz w:val="24"/>
          <w:szCs w:val="24"/>
          <w:lang w:eastAsia="ru-RU"/>
        </w:rPr>
      </w:pPr>
    </w:p>
    <w:p w:rsidR="00E41327" w:rsidRDefault="00E41327" w:rsidP="00E41327">
      <w:pPr>
        <w:spacing w:after="0" w:line="240" w:lineRule="auto"/>
        <w:rPr>
          <w:rFonts w:ascii="Times New Roman" w:eastAsia="Times New Roman" w:hAnsi="Times New Roman" w:cs="Times New Roman"/>
          <w:sz w:val="24"/>
          <w:szCs w:val="24"/>
          <w:lang w:eastAsia="ru-RU"/>
        </w:rPr>
      </w:pPr>
    </w:p>
    <w:p w:rsidR="005A2634" w:rsidRDefault="005A2634" w:rsidP="00E41327">
      <w:pPr>
        <w:spacing w:after="0" w:line="240" w:lineRule="auto"/>
        <w:rPr>
          <w:rFonts w:ascii="Times New Roman" w:eastAsia="Times New Roman" w:hAnsi="Times New Roman" w:cs="Times New Roman"/>
          <w:sz w:val="24"/>
          <w:szCs w:val="24"/>
          <w:lang w:eastAsia="ru-RU"/>
        </w:rPr>
      </w:pPr>
    </w:p>
    <w:p w:rsidR="005A2634" w:rsidRDefault="005A2634" w:rsidP="00E41327">
      <w:pPr>
        <w:spacing w:after="0" w:line="240" w:lineRule="auto"/>
        <w:rPr>
          <w:rFonts w:ascii="Times New Roman" w:eastAsia="Times New Roman" w:hAnsi="Times New Roman" w:cs="Times New Roman"/>
          <w:sz w:val="24"/>
          <w:szCs w:val="24"/>
          <w:lang w:eastAsia="ru-RU"/>
        </w:rPr>
      </w:pPr>
    </w:p>
    <w:p w:rsidR="005A2634" w:rsidRDefault="005A2634" w:rsidP="00E41327">
      <w:pPr>
        <w:spacing w:after="0" w:line="240" w:lineRule="auto"/>
        <w:rPr>
          <w:rFonts w:ascii="Times New Roman" w:eastAsia="Times New Roman" w:hAnsi="Times New Roman" w:cs="Times New Roman"/>
          <w:sz w:val="24"/>
          <w:szCs w:val="24"/>
          <w:lang w:eastAsia="ru-RU"/>
        </w:rPr>
      </w:pPr>
    </w:p>
    <w:p w:rsidR="00567EB3" w:rsidRDefault="00567EB3" w:rsidP="00E41327">
      <w:pPr>
        <w:spacing w:after="0" w:line="240" w:lineRule="auto"/>
        <w:rPr>
          <w:rFonts w:ascii="Times New Roman" w:eastAsia="Times New Roman" w:hAnsi="Times New Roman" w:cs="Times New Roman"/>
          <w:sz w:val="24"/>
          <w:szCs w:val="24"/>
          <w:lang w:eastAsia="ru-RU"/>
        </w:rPr>
      </w:pPr>
    </w:p>
    <w:p w:rsidR="00567EB3" w:rsidRDefault="00567EB3" w:rsidP="00E41327">
      <w:pPr>
        <w:spacing w:after="0" w:line="240" w:lineRule="auto"/>
        <w:rPr>
          <w:rFonts w:ascii="Times New Roman" w:eastAsia="Times New Roman" w:hAnsi="Times New Roman" w:cs="Times New Roman"/>
          <w:sz w:val="24"/>
          <w:szCs w:val="24"/>
          <w:lang w:eastAsia="ru-RU"/>
        </w:rPr>
      </w:pPr>
    </w:p>
    <w:p w:rsidR="005A2634" w:rsidRPr="00EF443C" w:rsidRDefault="005A2634" w:rsidP="00E41327">
      <w:pPr>
        <w:spacing w:after="0" w:line="240" w:lineRule="auto"/>
        <w:rPr>
          <w:rFonts w:ascii="Times New Roman" w:eastAsia="Times New Roman" w:hAnsi="Times New Roman" w:cs="Times New Roman"/>
          <w:sz w:val="24"/>
          <w:szCs w:val="24"/>
          <w:lang w:eastAsia="ru-RU"/>
        </w:rPr>
      </w:pPr>
    </w:p>
    <w:p w:rsidR="006846C8" w:rsidRDefault="006846C8" w:rsidP="00E41327">
      <w:pPr>
        <w:spacing w:after="0" w:line="240" w:lineRule="auto"/>
        <w:rPr>
          <w:rFonts w:ascii="Times New Roman" w:eastAsia="Times New Roman" w:hAnsi="Times New Roman" w:cs="Times New Roman"/>
          <w:sz w:val="24"/>
          <w:szCs w:val="24"/>
          <w:lang w:eastAsia="ru-RU"/>
        </w:rPr>
      </w:pPr>
    </w:p>
    <w:p w:rsidR="005A2634" w:rsidRDefault="005A2634" w:rsidP="00E41327">
      <w:pPr>
        <w:spacing w:after="0" w:line="240" w:lineRule="auto"/>
        <w:rPr>
          <w:rFonts w:ascii="Times New Roman" w:eastAsia="Times New Roman" w:hAnsi="Times New Roman" w:cs="Times New Roman"/>
          <w:sz w:val="24"/>
          <w:szCs w:val="24"/>
          <w:lang w:eastAsia="ru-RU"/>
        </w:rPr>
      </w:pPr>
    </w:p>
    <w:p w:rsidR="003B7CC7" w:rsidRDefault="003B7CC7" w:rsidP="00E41327">
      <w:pPr>
        <w:spacing w:after="0" w:line="240" w:lineRule="auto"/>
        <w:rPr>
          <w:rFonts w:ascii="Times New Roman" w:eastAsia="Times New Roman" w:hAnsi="Times New Roman" w:cs="Times New Roman"/>
          <w:sz w:val="24"/>
          <w:szCs w:val="24"/>
          <w:lang w:eastAsia="ru-RU"/>
        </w:rPr>
      </w:pPr>
    </w:p>
    <w:p w:rsidR="00E41327" w:rsidRPr="00EF443C" w:rsidRDefault="00E41327" w:rsidP="00E41327">
      <w:pPr>
        <w:spacing w:after="0" w:line="240" w:lineRule="auto"/>
        <w:jc w:val="right"/>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Приложение № 2</w:t>
      </w:r>
    </w:p>
    <w:p w:rsidR="00C61B6D" w:rsidRPr="00EF443C" w:rsidRDefault="00E41327" w:rsidP="00E41327">
      <w:pPr>
        <w:spacing w:after="0" w:line="240" w:lineRule="auto"/>
        <w:jc w:val="right"/>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к </w:t>
      </w:r>
      <w:r w:rsidR="00E410FB" w:rsidRPr="00E410FB">
        <w:rPr>
          <w:rFonts w:ascii="Times New Roman" w:eastAsia="Times New Roman" w:hAnsi="Times New Roman" w:cs="Times New Roman"/>
          <w:sz w:val="24"/>
          <w:szCs w:val="24"/>
          <w:lang w:eastAsia="ru-RU"/>
        </w:rPr>
        <w:t>Контракт</w:t>
      </w:r>
      <w:r w:rsidR="00E410FB">
        <w:rPr>
          <w:rFonts w:ascii="Times New Roman" w:eastAsia="Times New Roman" w:hAnsi="Times New Roman" w:cs="Times New Roman"/>
          <w:sz w:val="24"/>
          <w:szCs w:val="24"/>
          <w:lang w:eastAsia="ru-RU"/>
        </w:rPr>
        <w:t>у №____________</w:t>
      </w:r>
    </w:p>
    <w:p w:rsidR="00E41327" w:rsidRPr="00EF443C" w:rsidRDefault="00E41327" w:rsidP="00E41327">
      <w:pPr>
        <w:spacing w:after="0" w:line="240" w:lineRule="auto"/>
        <w:jc w:val="right"/>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от </w:t>
      </w:r>
      <w:r w:rsidR="00C61B6D" w:rsidRPr="00EF443C">
        <w:rPr>
          <w:rFonts w:ascii="Times New Roman" w:eastAsia="Times New Roman" w:hAnsi="Times New Roman" w:cs="Times New Roman"/>
          <w:sz w:val="24"/>
          <w:szCs w:val="24"/>
          <w:lang w:eastAsia="ru-RU"/>
        </w:rPr>
        <w:t>«__</w:t>
      </w:r>
      <w:r w:rsidR="00F95399" w:rsidRPr="00EF443C">
        <w:rPr>
          <w:rFonts w:ascii="Times New Roman" w:eastAsia="Times New Roman" w:hAnsi="Times New Roman" w:cs="Times New Roman"/>
          <w:sz w:val="24"/>
          <w:szCs w:val="24"/>
          <w:lang w:eastAsia="ru-RU"/>
        </w:rPr>
        <w:t>»</w:t>
      </w:r>
      <w:r w:rsidR="00FB0ADF" w:rsidRPr="00EF443C">
        <w:rPr>
          <w:rFonts w:ascii="Times New Roman" w:eastAsia="Times New Roman" w:hAnsi="Times New Roman" w:cs="Times New Roman"/>
          <w:sz w:val="24"/>
          <w:szCs w:val="24"/>
          <w:lang w:eastAsia="ru-RU"/>
        </w:rPr>
        <w:t>__________20</w:t>
      </w:r>
      <w:r w:rsidR="007428F1" w:rsidRPr="00EF443C">
        <w:rPr>
          <w:rFonts w:ascii="Times New Roman" w:eastAsia="Times New Roman" w:hAnsi="Times New Roman" w:cs="Times New Roman"/>
          <w:sz w:val="24"/>
          <w:szCs w:val="24"/>
          <w:lang w:eastAsia="ru-RU"/>
        </w:rPr>
        <w:t>2</w:t>
      </w:r>
      <w:r w:rsidR="00E510DC">
        <w:rPr>
          <w:rFonts w:ascii="Times New Roman" w:eastAsia="Times New Roman" w:hAnsi="Times New Roman" w:cs="Times New Roman"/>
          <w:sz w:val="24"/>
          <w:szCs w:val="24"/>
          <w:lang w:eastAsia="ru-RU"/>
        </w:rPr>
        <w:t>_</w:t>
      </w:r>
      <w:r w:rsidR="00F95399" w:rsidRPr="00EF443C">
        <w:rPr>
          <w:rFonts w:ascii="Times New Roman" w:eastAsia="Times New Roman" w:hAnsi="Times New Roman" w:cs="Times New Roman"/>
          <w:sz w:val="24"/>
          <w:szCs w:val="24"/>
          <w:lang w:eastAsia="ru-RU"/>
        </w:rPr>
        <w:t xml:space="preserve">  г. </w:t>
      </w:r>
    </w:p>
    <w:p w:rsidR="00C61B6D" w:rsidRPr="00EF443C" w:rsidRDefault="00C61B6D" w:rsidP="00E41327">
      <w:pPr>
        <w:spacing w:after="0" w:line="240" w:lineRule="auto"/>
        <w:jc w:val="right"/>
        <w:rPr>
          <w:rFonts w:ascii="Times New Roman" w:eastAsia="Times New Roman" w:hAnsi="Times New Roman" w:cs="Times New Roman"/>
          <w:sz w:val="24"/>
          <w:szCs w:val="24"/>
          <w:lang w:eastAsia="ru-RU"/>
        </w:rPr>
      </w:pPr>
    </w:p>
    <w:p w:rsidR="000315F9" w:rsidRDefault="000315F9" w:rsidP="00E41327">
      <w:pPr>
        <w:autoSpaceDE w:val="0"/>
        <w:autoSpaceDN w:val="0"/>
        <w:adjustRightInd w:val="0"/>
        <w:spacing w:after="0" w:line="240" w:lineRule="auto"/>
        <w:jc w:val="center"/>
        <w:rPr>
          <w:rFonts w:ascii="Times New Roman" w:eastAsia="Arial" w:hAnsi="Times New Roman" w:cs="Times New Roman"/>
          <w:b/>
          <w:sz w:val="24"/>
          <w:szCs w:val="24"/>
          <w:lang w:eastAsia="ar-SA"/>
        </w:rPr>
      </w:pPr>
    </w:p>
    <w:p w:rsidR="000315F9" w:rsidRDefault="000315F9" w:rsidP="00E41327">
      <w:pPr>
        <w:autoSpaceDE w:val="0"/>
        <w:autoSpaceDN w:val="0"/>
        <w:adjustRightInd w:val="0"/>
        <w:spacing w:after="0" w:line="240" w:lineRule="auto"/>
        <w:jc w:val="center"/>
        <w:rPr>
          <w:rFonts w:ascii="Times New Roman" w:eastAsia="Arial" w:hAnsi="Times New Roman" w:cs="Times New Roman"/>
          <w:b/>
          <w:sz w:val="24"/>
          <w:szCs w:val="24"/>
          <w:lang w:eastAsia="ar-SA"/>
        </w:rPr>
      </w:pPr>
    </w:p>
    <w:p w:rsidR="000315F9" w:rsidRDefault="000315F9" w:rsidP="00E41327">
      <w:pPr>
        <w:autoSpaceDE w:val="0"/>
        <w:autoSpaceDN w:val="0"/>
        <w:adjustRightInd w:val="0"/>
        <w:spacing w:after="0" w:line="240" w:lineRule="auto"/>
        <w:jc w:val="center"/>
        <w:rPr>
          <w:rFonts w:ascii="Times New Roman" w:eastAsia="Arial" w:hAnsi="Times New Roman" w:cs="Times New Roman"/>
          <w:b/>
          <w:sz w:val="24"/>
          <w:szCs w:val="24"/>
          <w:lang w:eastAsia="ar-SA"/>
        </w:rPr>
      </w:pPr>
    </w:p>
    <w:p w:rsidR="00E41327" w:rsidRPr="00EF443C" w:rsidRDefault="00E41327" w:rsidP="00E41327">
      <w:pPr>
        <w:autoSpaceDE w:val="0"/>
        <w:autoSpaceDN w:val="0"/>
        <w:adjustRightInd w:val="0"/>
        <w:spacing w:after="0" w:line="240" w:lineRule="auto"/>
        <w:jc w:val="center"/>
        <w:rPr>
          <w:rFonts w:ascii="Times New Roman" w:eastAsia="Calibri" w:hAnsi="Times New Roman" w:cs="Times New Roman"/>
          <w:b/>
          <w:bCs/>
          <w:sz w:val="24"/>
          <w:szCs w:val="24"/>
        </w:rPr>
      </w:pPr>
      <w:r w:rsidRPr="00EF443C">
        <w:rPr>
          <w:rFonts w:ascii="Times New Roman" w:eastAsia="Arial" w:hAnsi="Times New Roman" w:cs="Times New Roman"/>
          <w:b/>
          <w:sz w:val="24"/>
          <w:szCs w:val="24"/>
          <w:lang w:eastAsia="ar-SA"/>
        </w:rPr>
        <w:t>Наличие АЗС в пределах  районов Оренбургской области</w:t>
      </w:r>
      <w:r w:rsidRPr="00EF443C">
        <w:rPr>
          <w:rFonts w:ascii="Times New Roman" w:eastAsia="Calibri" w:hAnsi="Times New Roman" w:cs="Times New Roman"/>
          <w:b/>
          <w:sz w:val="24"/>
          <w:szCs w:val="24"/>
        </w:rPr>
        <w:t xml:space="preserve"> на поставку ГСМ </w:t>
      </w:r>
    </w:p>
    <w:p w:rsidR="00E41327" w:rsidRPr="00EF443C" w:rsidRDefault="00E41327" w:rsidP="00E41327">
      <w:pPr>
        <w:spacing w:after="0" w:line="240" w:lineRule="auto"/>
        <w:jc w:val="center"/>
        <w:rPr>
          <w:rFonts w:ascii="Times New Roman" w:eastAsia="Times New Roman" w:hAnsi="Times New Roman" w:cs="Times New Roman"/>
          <w:b/>
          <w:sz w:val="24"/>
          <w:szCs w:val="24"/>
          <w:lang w:eastAsia="ru-RU"/>
        </w:rPr>
      </w:pP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г. Бузулук и </w:t>
      </w:r>
      <w:proofErr w:type="spellStart"/>
      <w:r w:rsidRPr="00EF443C">
        <w:rPr>
          <w:rFonts w:ascii="Times New Roman" w:eastAsia="Calibri" w:hAnsi="Times New Roman" w:cs="Times New Roman"/>
          <w:sz w:val="24"/>
          <w:szCs w:val="24"/>
        </w:rPr>
        <w:t>Бузулукский</w:t>
      </w:r>
      <w:proofErr w:type="spellEnd"/>
      <w:r w:rsidRPr="00EF443C">
        <w:rPr>
          <w:rFonts w:ascii="Times New Roman" w:eastAsia="Calibri" w:hAnsi="Times New Roman" w:cs="Times New Roman"/>
          <w:sz w:val="24"/>
          <w:szCs w:val="24"/>
        </w:rPr>
        <w:t xml:space="preserve"> район – не менее </w:t>
      </w:r>
      <w:r w:rsidR="00317DFA" w:rsidRPr="00EF443C">
        <w:rPr>
          <w:rFonts w:ascii="Times New Roman" w:eastAsia="Calibri" w:hAnsi="Times New Roman" w:cs="Times New Roman"/>
          <w:sz w:val="24"/>
          <w:szCs w:val="24"/>
        </w:rPr>
        <w:t>5</w:t>
      </w:r>
      <w:r w:rsidRPr="00EF443C">
        <w:rPr>
          <w:rFonts w:ascii="Times New Roman" w:eastAsia="Calibri" w:hAnsi="Times New Roman" w:cs="Times New Roman"/>
          <w:sz w:val="24"/>
          <w:szCs w:val="24"/>
        </w:rPr>
        <w:t xml:space="preserve"> АЗС,</w:t>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Тоцкий район – не менее </w:t>
      </w:r>
      <w:r w:rsidR="00317DFA"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r w:rsidRPr="00EF443C">
        <w:rPr>
          <w:rFonts w:ascii="Times New Roman" w:eastAsia="Calibri" w:hAnsi="Times New Roman" w:cs="Times New Roman"/>
          <w:sz w:val="24"/>
          <w:szCs w:val="24"/>
        </w:rPr>
        <w:tab/>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Ташлинский</w:t>
      </w:r>
      <w:proofErr w:type="spellEnd"/>
      <w:r w:rsidRPr="00EF443C">
        <w:rPr>
          <w:rFonts w:ascii="Times New Roman" w:eastAsia="Calibri" w:hAnsi="Times New Roman" w:cs="Times New Roman"/>
          <w:sz w:val="24"/>
          <w:szCs w:val="24"/>
        </w:rPr>
        <w:t xml:space="preserve"> район – не менее 1 АЗС,</w:t>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г. Сорочинск и </w:t>
      </w:r>
      <w:proofErr w:type="spellStart"/>
      <w:r w:rsidRPr="00EF443C">
        <w:rPr>
          <w:rFonts w:ascii="Times New Roman" w:eastAsia="Calibri" w:hAnsi="Times New Roman" w:cs="Times New Roman"/>
          <w:sz w:val="24"/>
          <w:szCs w:val="24"/>
        </w:rPr>
        <w:t>Сорочинский</w:t>
      </w:r>
      <w:proofErr w:type="spellEnd"/>
      <w:r w:rsidRPr="00EF443C">
        <w:rPr>
          <w:rFonts w:ascii="Times New Roman" w:eastAsia="Calibri" w:hAnsi="Times New Roman" w:cs="Times New Roman"/>
          <w:sz w:val="24"/>
          <w:szCs w:val="24"/>
        </w:rPr>
        <w:t xml:space="preserve"> район – не менее 3 АЗС,</w:t>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Грачевский</w:t>
      </w:r>
      <w:proofErr w:type="spellEnd"/>
      <w:r w:rsidRPr="00EF443C">
        <w:rPr>
          <w:rFonts w:ascii="Times New Roman" w:eastAsia="Calibri" w:hAnsi="Times New Roman" w:cs="Times New Roman"/>
          <w:sz w:val="24"/>
          <w:szCs w:val="24"/>
        </w:rPr>
        <w:t xml:space="preserve"> район – не менее </w:t>
      </w:r>
      <w:r w:rsidR="00F53FC9"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Новосергеевский</w:t>
      </w:r>
      <w:proofErr w:type="spellEnd"/>
      <w:r w:rsidRPr="00EF443C">
        <w:rPr>
          <w:rFonts w:ascii="Times New Roman" w:eastAsia="Calibri" w:hAnsi="Times New Roman" w:cs="Times New Roman"/>
          <w:sz w:val="24"/>
          <w:szCs w:val="24"/>
        </w:rPr>
        <w:t xml:space="preserve"> район – не менее </w:t>
      </w:r>
      <w:r w:rsidR="00F53FC9"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Кваркенский</w:t>
      </w:r>
      <w:proofErr w:type="spellEnd"/>
      <w:r w:rsidRPr="00EF443C">
        <w:rPr>
          <w:rFonts w:ascii="Times New Roman" w:eastAsia="Calibri" w:hAnsi="Times New Roman" w:cs="Times New Roman"/>
          <w:sz w:val="24"/>
          <w:szCs w:val="24"/>
        </w:rPr>
        <w:t xml:space="preserve"> район – не менее 2 АЗС,</w:t>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г. Оренбург и Оренбургский район – не менее </w:t>
      </w:r>
      <w:r w:rsidR="00F53FC9" w:rsidRPr="00EF443C">
        <w:rPr>
          <w:rFonts w:ascii="Times New Roman" w:eastAsia="Calibri" w:hAnsi="Times New Roman" w:cs="Times New Roman"/>
          <w:sz w:val="24"/>
          <w:szCs w:val="24"/>
        </w:rPr>
        <w:t>10</w:t>
      </w:r>
      <w:r w:rsidRPr="00EF443C">
        <w:rPr>
          <w:rFonts w:ascii="Times New Roman" w:eastAsia="Calibri" w:hAnsi="Times New Roman" w:cs="Times New Roman"/>
          <w:sz w:val="24"/>
          <w:szCs w:val="24"/>
        </w:rPr>
        <w:t xml:space="preserve"> АЗС,</w:t>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г. Орск и </w:t>
      </w:r>
      <w:proofErr w:type="spellStart"/>
      <w:r w:rsidRPr="00EF443C">
        <w:rPr>
          <w:rFonts w:ascii="Times New Roman" w:eastAsia="Calibri" w:hAnsi="Times New Roman" w:cs="Times New Roman"/>
          <w:sz w:val="24"/>
          <w:szCs w:val="24"/>
        </w:rPr>
        <w:t>Орский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3</w:t>
      </w:r>
      <w:r w:rsidRPr="00EF443C">
        <w:rPr>
          <w:rFonts w:ascii="Times New Roman" w:eastAsia="Calibri" w:hAnsi="Times New Roman" w:cs="Times New Roman"/>
          <w:sz w:val="24"/>
          <w:szCs w:val="24"/>
        </w:rPr>
        <w:t xml:space="preserve"> АЗС</w:t>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Адамовский</w:t>
      </w:r>
      <w:proofErr w:type="spellEnd"/>
      <w:r w:rsidRPr="00EF443C">
        <w:rPr>
          <w:rFonts w:ascii="Times New Roman" w:eastAsia="Calibri" w:hAnsi="Times New Roman" w:cs="Times New Roman"/>
          <w:sz w:val="24"/>
          <w:szCs w:val="24"/>
        </w:rPr>
        <w:t xml:space="preserve"> район – не менее 2 АЗС</w:t>
      </w:r>
    </w:p>
    <w:p w:rsidR="00E41327" w:rsidRPr="00EF443C" w:rsidRDefault="00E41327" w:rsidP="00E41327">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г. Соль- Илецк и </w:t>
      </w:r>
      <w:proofErr w:type="spellStart"/>
      <w:r w:rsidRPr="00EF443C">
        <w:rPr>
          <w:rFonts w:ascii="Times New Roman" w:eastAsia="Calibri" w:hAnsi="Times New Roman" w:cs="Times New Roman"/>
          <w:sz w:val="24"/>
          <w:szCs w:val="24"/>
        </w:rPr>
        <w:t>Соль-Илецкий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bl>
      <w:tblPr>
        <w:tblW w:w="12600" w:type="dxa"/>
        <w:tblInd w:w="93" w:type="dxa"/>
        <w:tblLook w:val="04A0"/>
      </w:tblPr>
      <w:tblGrid>
        <w:gridCol w:w="13"/>
        <w:gridCol w:w="9325"/>
        <w:gridCol w:w="182"/>
        <w:gridCol w:w="235"/>
        <w:gridCol w:w="150"/>
        <w:gridCol w:w="385"/>
        <w:gridCol w:w="385"/>
        <w:gridCol w:w="385"/>
        <w:gridCol w:w="385"/>
        <w:gridCol w:w="385"/>
        <w:gridCol w:w="385"/>
        <w:gridCol w:w="385"/>
      </w:tblGrid>
      <w:tr w:rsidR="00E41327" w:rsidRPr="00EF443C" w:rsidTr="00BB011E">
        <w:trPr>
          <w:trHeight w:val="315"/>
        </w:trPr>
        <w:tc>
          <w:tcPr>
            <w:tcW w:w="12600" w:type="dxa"/>
            <w:gridSpan w:val="12"/>
            <w:shd w:val="clear" w:color="auto" w:fill="FFFFFF"/>
            <w:hideMark/>
          </w:tcPr>
          <w:p w:rsidR="00E41327" w:rsidRPr="00EF443C" w:rsidRDefault="00E41327" w:rsidP="00E41327">
            <w:pPr>
              <w:widowControl w:val="0"/>
              <w:autoSpaceDE w:val="0"/>
              <w:autoSpaceDN w:val="0"/>
              <w:adjustRightInd w:val="0"/>
              <w:spacing w:after="0" w:line="360" w:lineRule="auto"/>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г. Абдулино и </w:t>
            </w:r>
            <w:proofErr w:type="spellStart"/>
            <w:r w:rsidRPr="00EF443C">
              <w:rPr>
                <w:rFonts w:ascii="Times New Roman" w:eastAsia="Calibri" w:hAnsi="Times New Roman" w:cs="Times New Roman"/>
                <w:sz w:val="24"/>
                <w:szCs w:val="24"/>
              </w:rPr>
              <w:t>Абдулинский</w:t>
            </w:r>
            <w:proofErr w:type="spellEnd"/>
            <w:r w:rsidRPr="00EF443C">
              <w:rPr>
                <w:rFonts w:ascii="Times New Roman" w:eastAsia="Calibri" w:hAnsi="Times New Roman" w:cs="Times New Roman"/>
                <w:sz w:val="24"/>
                <w:szCs w:val="24"/>
              </w:rPr>
              <w:t xml:space="preserve"> район - не менее 2 АЗС</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360" w:lineRule="auto"/>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Акбулакский</w:t>
            </w:r>
            <w:proofErr w:type="spellEnd"/>
            <w:r w:rsidRPr="00EF443C">
              <w:rPr>
                <w:rFonts w:ascii="Times New Roman" w:eastAsia="Calibri" w:hAnsi="Times New Roman" w:cs="Times New Roman"/>
                <w:sz w:val="24"/>
                <w:szCs w:val="24"/>
              </w:rPr>
              <w:t xml:space="preserve"> </w:t>
            </w:r>
            <w:proofErr w:type="spellStart"/>
            <w:r w:rsidRPr="00EF443C">
              <w:rPr>
                <w:rFonts w:ascii="Times New Roman" w:eastAsia="Calibri" w:hAnsi="Times New Roman" w:cs="Times New Roman"/>
                <w:sz w:val="24"/>
                <w:szCs w:val="24"/>
              </w:rPr>
              <w:t>район-не</w:t>
            </w:r>
            <w:proofErr w:type="spellEnd"/>
            <w:r w:rsidRPr="00EF443C">
              <w:rPr>
                <w:rFonts w:ascii="Times New Roman" w:eastAsia="Calibri" w:hAnsi="Times New Roman" w:cs="Times New Roman"/>
                <w:sz w:val="24"/>
                <w:szCs w:val="24"/>
              </w:rPr>
              <w:t xml:space="preserve">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360" w:lineRule="auto"/>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360" w:lineRule="auto"/>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360" w:lineRule="auto"/>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360" w:lineRule="auto"/>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360" w:lineRule="auto"/>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360" w:lineRule="auto"/>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360" w:lineRule="auto"/>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360" w:lineRule="auto"/>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Александровский район-не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A84D6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Асекеевский</w:t>
            </w:r>
            <w:proofErr w:type="spellEnd"/>
            <w:r w:rsidRPr="00EF443C">
              <w:rPr>
                <w:rFonts w:ascii="Times New Roman" w:eastAsia="Calibri" w:hAnsi="Times New Roman" w:cs="Times New Roman"/>
                <w:sz w:val="24"/>
                <w:szCs w:val="24"/>
              </w:rPr>
              <w:t xml:space="preserve"> </w:t>
            </w:r>
            <w:proofErr w:type="spellStart"/>
            <w:r w:rsidRPr="00EF443C">
              <w:rPr>
                <w:rFonts w:ascii="Times New Roman" w:eastAsia="Calibri" w:hAnsi="Times New Roman" w:cs="Times New Roman"/>
                <w:sz w:val="24"/>
                <w:szCs w:val="24"/>
              </w:rPr>
              <w:t>район-не</w:t>
            </w:r>
            <w:proofErr w:type="spellEnd"/>
            <w:r w:rsidRPr="00EF443C">
              <w:rPr>
                <w:rFonts w:ascii="Times New Roman" w:eastAsia="Calibri" w:hAnsi="Times New Roman" w:cs="Times New Roman"/>
                <w:sz w:val="24"/>
                <w:szCs w:val="24"/>
              </w:rPr>
              <w:t xml:space="preserve"> менее </w:t>
            </w:r>
            <w:r w:rsidR="00A84D67"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6C3C91">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Беляевский</w:t>
            </w:r>
            <w:proofErr w:type="spellEnd"/>
            <w:r w:rsidRPr="00EF443C">
              <w:rPr>
                <w:rFonts w:ascii="Times New Roman" w:eastAsia="Calibri" w:hAnsi="Times New Roman" w:cs="Times New Roman"/>
                <w:sz w:val="24"/>
                <w:szCs w:val="24"/>
              </w:rPr>
              <w:t xml:space="preserve"> район - не менее </w:t>
            </w:r>
            <w:r w:rsidR="006C3C91"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г. Бугуруслан и </w:t>
            </w:r>
            <w:proofErr w:type="spellStart"/>
            <w:r w:rsidRPr="00EF443C">
              <w:rPr>
                <w:rFonts w:ascii="Times New Roman" w:eastAsia="Calibri" w:hAnsi="Times New Roman" w:cs="Times New Roman"/>
                <w:sz w:val="24"/>
                <w:szCs w:val="24"/>
              </w:rPr>
              <w:t>Бугурусланский</w:t>
            </w:r>
            <w:proofErr w:type="spellEnd"/>
            <w:r w:rsidRPr="00EF443C">
              <w:rPr>
                <w:rFonts w:ascii="Times New Roman" w:eastAsia="Calibri" w:hAnsi="Times New Roman" w:cs="Times New Roman"/>
                <w:sz w:val="24"/>
                <w:szCs w:val="24"/>
              </w:rPr>
              <w:t xml:space="preserve"> райо</w:t>
            </w:r>
            <w:proofErr w:type="gramStart"/>
            <w:r w:rsidRPr="00EF443C">
              <w:rPr>
                <w:rFonts w:ascii="Times New Roman" w:eastAsia="Calibri" w:hAnsi="Times New Roman" w:cs="Times New Roman"/>
                <w:sz w:val="24"/>
                <w:szCs w:val="24"/>
              </w:rPr>
              <w:t>н-</w:t>
            </w:r>
            <w:proofErr w:type="gramEnd"/>
            <w:r w:rsidRPr="00EF443C">
              <w:rPr>
                <w:rFonts w:ascii="Times New Roman" w:eastAsia="Calibri" w:hAnsi="Times New Roman" w:cs="Times New Roman"/>
                <w:sz w:val="24"/>
                <w:szCs w:val="24"/>
              </w:rPr>
              <w:t xml:space="preserve">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г</w:t>
            </w:r>
            <w:proofErr w:type="gramStart"/>
            <w:r w:rsidRPr="00EF443C">
              <w:rPr>
                <w:rFonts w:ascii="Times New Roman" w:eastAsia="Calibri" w:hAnsi="Times New Roman" w:cs="Times New Roman"/>
                <w:sz w:val="24"/>
                <w:szCs w:val="24"/>
              </w:rPr>
              <w:t>.Г</w:t>
            </w:r>
            <w:proofErr w:type="gramEnd"/>
            <w:r w:rsidRPr="00EF443C">
              <w:rPr>
                <w:rFonts w:ascii="Times New Roman" w:eastAsia="Calibri" w:hAnsi="Times New Roman" w:cs="Times New Roman"/>
                <w:sz w:val="24"/>
                <w:szCs w:val="24"/>
              </w:rPr>
              <w:t xml:space="preserve">ай и </w:t>
            </w:r>
            <w:proofErr w:type="spellStart"/>
            <w:r w:rsidRPr="00EF443C">
              <w:rPr>
                <w:rFonts w:ascii="Times New Roman" w:eastAsia="Calibri" w:hAnsi="Times New Roman" w:cs="Times New Roman"/>
                <w:sz w:val="24"/>
                <w:szCs w:val="24"/>
              </w:rPr>
              <w:t>Гайский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Домбаровский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E4132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Илекский</w:t>
            </w:r>
            <w:proofErr w:type="spellEnd"/>
            <w:r w:rsidRPr="00EF443C">
              <w:rPr>
                <w:rFonts w:ascii="Times New Roman" w:eastAsia="Calibri" w:hAnsi="Times New Roman" w:cs="Times New Roman"/>
                <w:sz w:val="24"/>
                <w:szCs w:val="24"/>
              </w:rPr>
              <w:t xml:space="preserve"> район - не менее 2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A84D6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Красногвардейский район - не менее </w:t>
            </w:r>
            <w:r w:rsidR="00A84D67"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E4132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г. Кувандык и </w:t>
            </w:r>
            <w:proofErr w:type="spellStart"/>
            <w:r w:rsidRPr="00EF443C">
              <w:rPr>
                <w:rFonts w:ascii="Times New Roman" w:eastAsia="Calibri" w:hAnsi="Times New Roman" w:cs="Times New Roman"/>
                <w:sz w:val="24"/>
                <w:szCs w:val="24"/>
              </w:rPr>
              <w:t>Кувандыкский</w:t>
            </w:r>
            <w:proofErr w:type="spellEnd"/>
            <w:r w:rsidRPr="00EF443C">
              <w:rPr>
                <w:rFonts w:ascii="Times New Roman" w:eastAsia="Calibri" w:hAnsi="Times New Roman" w:cs="Times New Roman"/>
                <w:sz w:val="24"/>
                <w:szCs w:val="24"/>
              </w:rPr>
              <w:t xml:space="preserve"> район - не менее 2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Курманаевский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A84D6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Матвеевский</w:t>
            </w:r>
            <w:proofErr w:type="spellEnd"/>
            <w:r w:rsidRPr="00EF443C">
              <w:rPr>
                <w:rFonts w:ascii="Times New Roman" w:eastAsia="Calibri" w:hAnsi="Times New Roman" w:cs="Times New Roman"/>
                <w:sz w:val="24"/>
                <w:szCs w:val="24"/>
              </w:rPr>
              <w:t xml:space="preserve"> район - не менее </w:t>
            </w:r>
            <w:r w:rsidR="00A84D67"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6C3C91">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Новоорский</w:t>
            </w:r>
            <w:proofErr w:type="spellEnd"/>
            <w:r w:rsidRPr="00EF443C">
              <w:rPr>
                <w:rFonts w:ascii="Times New Roman" w:eastAsia="Calibri" w:hAnsi="Times New Roman" w:cs="Times New Roman"/>
                <w:sz w:val="24"/>
                <w:szCs w:val="24"/>
              </w:rPr>
              <w:t xml:space="preserve"> район - не менее </w:t>
            </w:r>
            <w:r w:rsidR="006C3C91"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E4132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Октябрьский район - не менее 2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E4132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lastRenderedPageBreak/>
              <w:t>Первомайский район - не менее 2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E4132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Переволоцкий район - не менее 2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Пономаревский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Сакмарский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Саракташский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Светлинский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A84D6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Северный район - не менее </w:t>
            </w:r>
            <w:r w:rsidR="00A84D67"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A84D67">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Тюльганский</w:t>
            </w:r>
            <w:proofErr w:type="spellEnd"/>
            <w:r w:rsidRPr="00EF443C">
              <w:rPr>
                <w:rFonts w:ascii="Times New Roman" w:eastAsia="Calibri" w:hAnsi="Times New Roman" w:cs="Times New Roman"/>
                <w:sz w:val="24"/>
                <w:szCs w:val="24"/>
              </w:rPr>
              <w:t xml:space="preserve"> район - не менее </w:t>
            </w:r>
            <w:r w:rsidR="00A84D67"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proofErr w:type="spellStart"/>
            <w:r w:rsidRPr="00EF443C">
              <w:rPr>
                <w:rFonts w:ascii="Times New Roman" w:eastAsia="Calibri" w:hAnsi="Times New Roman" w:cs="Times New Roman"/>
                <w:sz w:val="24"/>
                <w:szCs w:val="24"/>
              </w:rPr>
              <w:t>Шарлыкский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trHeight w:val="315"/>
        </w:trPr>
        <w:tc>
          <w:tcPr>
            <w:tcW w:w="9520" w:type="dxa"/>
            <w:gridSpan w:val="3"/>
            <w:shd w:val="clear" w:color="auto" w:fill="FFFFFF"/>
            <w:hideMark/>
          </w:tcPr>
          <w:p w:rsidR="00E41327" w:rsidRPr="00EF443C" w:rsidRDefault="00E41327" w:rsidP="00B85B18">
            <w:pPr>
              <w:widowControl w:val="0"/>
              <w:autoSpaceDE w:val="0"/>
              <w:autoSpaceDN w:val="0"/>
              <w:adjustRightInd w:val="0"/>
              <w:spacing w:after="0" w:line="240" w:lineRule="atLeast"/>
              <w:ind w:left="708"/>
              <w:jc w:val="both"/>
              <w:rPr>
                <w:rFonts w:ascii="Times New Roman" w:eastAsia="Calibri" w:hAnsi="Times New Roman" w:cs="Times New Roman"/>
                <w:sz w:val="24"/>
                <w:szCs w:val="24"/>
              </w:rPr>
            </w:pPr>
            <w:r w:rsidRPr="00EF443C">
              <w:rPr>
                <w:rFonts w:ascii="Times New Roman" w:eastAsia="Calibri" w:hAnsi="Times New Roman" w:cs="Times New Roman"/>
                <w:sz w:val="24"/>
                <w:szCs w:val="24"/>
              </w:rPr>
              <w:t xml:space="preserve">г. Ясный и </w:t>
            </w:r>
            <w:proofErr w:type="spellStart"/>
            <w:r w:rsidRPr="00EF443C">
              <w:rPr>
                <w:rFonts w:ascii="Times New Roman" w:eastAsia="Calibri" w:hAnsi="Times New Roman" w:cs="Times New Roman"/>
                <w:sz w:val="24"/>
                <w:szCs w:val="24"/>
              </w:rPr>
              <w:t>Ясненский</w:t>
            </w:r>
            <w:proofErr w:type="spellEnd"/>
            <w:r w:rsidRPr="00EF443C">
              <w:rPr>
                <w:rFonts w:ascii="Times New Roman" w:eastAsia="Calibri" w:hAnsi="Times New Roman" w:cs="Times New Roman"/>
                <w:sz w:val="24"/>
                <w:szCs w:val="24"/>
              </w:rPr>
              <w:t xml:space="preserve"> район - не менее </w:t>
            </w:r>
            <w:r w:rsidR="00B85B18" w:rsidRPr="00EF443C">
              <w:rPr>
                <w:rFonts w:ascii="Times New Roman" w:eastAsia="Calibri" w:hAnsi="Times New Roman" w:cs="Times New Roman"/>
                <w:sz w:val="24"/>
                <w:szCs w:val="24"/>
              </w:rPr>
              <w:t>1</w:t>
            </w:r>
            <w:r w:rsidRPr="00EF443C">
              <w:rPr>
                <w:rFonts w:ascii="Times New Roman" w:eastAsia="Calibri" w:hAnsi="Times New Roman" w:cs="Times New Roman"/>
                <w:sz w:val="24"/>
                <w:szCs w:val="24"/>
              </w:rPr>
              <w:t xml:space="preserve"> АЗС</w:t>
            </w:r>
          </w:p>
        </w:tc>
        <w:tc>
          <w:tcPr>
            <w:tcW w:w="385" w:type="dxa"/>
            <w:gridSpan w:val="2"/>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c>
          <w:tcPr>
            <w:tcW w:w="385" w:type="dxa"/>
            <w:shd w:val="clear" w:color="auto" w:fill="FFFFFF"/>
            <w:noWrap/>
            <w:vAlign w:val="bottom"/>
            <w:hideMark/>
          </w:tcPr>
          <w:p w:rsidR="00E41327" w:rsidRPr="00EF443C" w:rsidRDefault="00E41327" w:rsidP="00E41327">
            <w:pPr>
              <w:spacing w:line="240" w:lineRule="atLeast"/>
              <w:rPr>
                <w:rFonts w:ascii="Times New Roman" w:eastAsia="Calibri" w:hAnsi="Times New Roman" w:cs="Times New Roman"/>
                <w:sz w:val="24"/>
                <w:szCs w:val="24"/>
              </w:rPr>
            </w:pPr>
            <w:r w:rsidRPr="00EF443C">
              <w:rPr>
                <w:rFonts w:ascii="Times New Roman" w:eastAsia="Calibri" w:hAnsi="Times New Roman" w:cs="Times New Roman"/>
                <w:sz w:val="24"/>
                <w:szCs w:val="24"/>
              </w:rPr>
              <w:t> </w:t>
            </w:r>
          </w:p>
        </w:tc>
      </w:tr>
      <w:tr w:rsidR="00E41327" w:rsidRPr="00EF443C" w:rsidTr="00BB011E">
        <w:trPr>
          <w:gridBefore w:val="1"/>
          <w:gridAfter w:val="8"/>
          <w:wBefore w:w="230" w:type="dxa"/>
          <w:wAfter w:w="2845" w:type="dxa"/>
          <w:trHeight w:val="375"/>
        </w:trPr>
        <w:tc>
          <w:tcPr>
            <w:tcW w:w="4410" w:type="dxa"/>
          </w:tcPr>
          <w:p w:rsidR="00E41327" w:rsidRPr="00EF443C" w:rsidRDefault="00E41327" w:rsidP="00E413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4B82" w:rsidRPr="00EF443C" w:rsidRDefault="001D4B82" w:rsidP="00E413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8786" w:type="dxa"/>
              <w:tblInd w:w="323" w:type="dxa"/>
              <w:tblLook w:val="04A0"/>
            </w:tblPr>
            <w:tblGrid>
              <w:gridCol w:w="4572"/>
              <w:gridCol w:w="4214"/>
            </w:tblGrid>
            <w:tr w:rsidR="001D4B82" w:rsidRPr="00EF443C" w:rsidTr="001D4B82">
              <w:trPr>
                <w:trHeight w:val="375"/>
              </w:trPr>
              <w:tc>
                <w:tcPr>
                  <w:tcW w:w="4572" w:type="dxa"/>
                </w:tcPr>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Поставщик:</w:t>
                  </w:r>
                </w:p>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_________________ </w:t>
                  </w:r>
                </w:p>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М.П.</w:t>
                  </w:r>
                </w:p>
                <w:p w:rsidR="001D4B82" w:rsidRPr="00EF443C" w:rsidRDefault="001D4B82" w:rsidP="00A84D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4" w:type="dxa"/>
                </w:tcPr>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F443C">
                    <w:rPr>
                      <w:rFonts w:ascii="Times New Roman" w:eastAsia="Times New Roman" w:hAnsi="Times New Roman" w:cs="Times New Roman"/>
                      <w:b/>
                      <w:sz w:val="24"/>
                      <w:szCs w:val="24"/>
                      <w:lang w:eastAsia="ru-RU"/>
                    </w:rPr>
                    <w:t>Заказчик:</w:t>
                  </w:r>
                </w:p>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Директор</w:t>
                  </w:r>
                </w:p>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 xml:space="preserve">_________________ </w:t>
                  </w:r>
                  <w:r w:rsidR="005A377C">
                    <w:rPr>
                      <w:rFonts w:ascii="Times New Roman" w:eastAsia="Times New Roman" w:hAnsi="Times New Roman" w:cs="Times New Roman"/>
                      <w:sz w:val="24"/>
                      <w:szCs w:val="24"/>
                      <w:lang w:eastAsia="ru-RU"/>
                    </w:rPr>
                    <w:t>Э.В. Садыков</w:t>
                  </w:r>
                </w:p>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4B82" w:rsidRPr="00EF443C" w:rsidRDefault="001D4B82" w:rsidP="00A84D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443C">
                    <w:rPr>
                      <w:rFonts w:ascii="Times New Roman" w:eastAsia="Times New Roman" w:hAnsi="Times New Roman" w:cs="Times New Roman"/>
                      <w:sz w:val="24"/>
                      <w:szCs w:val="24"/>
                      <w:lang w:eastAsia="ru-RU"/>
                    </w:rPr>
                    <w:t>М.П.</w:t>
                  </w:r>
                </w:p>
              </w:tc>
            </w:tr>
          </w:tbl>
          <w:p w:rsidR="001D4B82" w:rsidRPr="00EF443C" w:rsidRDefault="001D4B82" w:rsidP="00E413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115" w:type="dxa"/>
            <w:gridSpan w:val="2"/>
          </w:tcPr>
          <w:p w:rsidR="00E41327" w:rsidRPr="00EF443C" w:rsidRDefault="00E41327" w:rsidP="00E413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41327" w:rsidRPr="00EF443C" w:rsidRDefault="00E41327" w:rsidP="00E41327">
      <w:pPr>
        <w:spacing w:after="0" w:line="240" w:lineRule="auto"/>
        <w:rPr>
          <w:rFonts w:ascii="Times New Roman" w:eastAsia="Times New Roman" w:hAnsi="Times New Roman" w:cs="Times New Roman"/>
          <w:sz w:val="24"/>
          <w:szCs w:val="24"/>
          <w:lang w:eastAsia="ru-RU"/>
        </w:rPr>
      </w:pPr>
    </w:p>
    <w:p w:rsidR="00A41206" w:rsidRDefault="00A41206" w:rsidP="00E41327"/>
    <w:p w:rsidR="000A104C" w:rsidRDefault="000A104C" w:rsidP="00E41327"/>
    <w:p w:rsidR="000A104C" w:rsidRDefault="000A104C" w:rsidP="00E41327"/>
    <w:p w:rsidR="000A104C" w:rsidRDefault="000A104C" w:rsidP="00E41327"/>
    <w:p w:rsidR="000A104C" w:rsidRDefault="000A104C" w:rsidP="00E41327"/>
    <w:p w:rsidR="000A104C" w:rsidRDefault="000A104C" w:rsidP="00E41327"/>
    <w:p w:rsidR="000A104C" w:rsidRDefault="000A104C" w:rsidP="00E41327"/>
    <w:p w:rsidR="000A104C" w:rsidRDefault="000A104C" w:rsidP="00E41327"/>
    <w:p w:rsidR="000A104C" w:rsidRDefault="000A104C" w:rsidP="00E41327"/>
    <w:p w:rsidR="000A104C" w:rsidRDefault="000A104C" w:rsidP="00E41327"/>
    <w:p w:rsidR="000A104C" w:rsidRDefault="000A104C" w:rsidP="00E41327"/>
    <w:p w:rsidR="000A104C" w:rsidRDefault="000A104C" w:rsidP="00E41327"/>
    <w:p w:rsidR="000A104C" w:rsidRDefault="000A104C" w:rsidP="00E41327"/>
    <w:p w:rsidR="005A2634" w:rsidRDefault="005A2634" w:rsidP="00E41327"/>
    <w:p w:rsidR="005A2634" w:rsidRDefault="005A2634" w:rsidP="00E41327"/>
    <w:sectPr w:rsidR="005A2634" w:rsidSect="00E4132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DD7" w:rsidRDefault="00880DD7" w:rsidP="00FB0ADF">
      <w:pPr>
        <w:spacing w:after="0" w:line="240" w:lineRule="auto"/>
      </w:pPr>
      <w:r>
        <w:separator/>
      </w:r>
    </w:p>
  </w:endnote>
  <w:endnote w:type="continuationSeparator" w:id="1">
    <w:p w:rsidR="00880DD7" w:rsidRDefault="00880DD7" w:rsidP="00FB0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DD7" w:rsidRDefault="00880DD7" w:rsidP="00FB0ADF">
      <w:pPr>
        <w:spacing w:after="0" w:line="240" w:lineRule="auto"/>
      </w:pPr>
      <w:r>
        <w:separator/>
      </w:r>
    </w:p>
  </w:footnote>
  <w:footnote w:type="continuationSeparator" w:id="1">
    <w:p w:rsidR="00880DD7" w:rsidRDefault="00880DD7" w:rsidP="00FB0A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D01"/>
    <w:multiLevelType w:val="hybridMultilevel"/>
    <w:tmpl w:val="ACF22B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6582E"/>
    <w:multiLevelType w:val="multilevel"/>
    <w:tmpl w:val="31388E0C"/>
    <w:lvl w:ilvl="0">
      <w:start w:val="3"/>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nsid w:val="10C6380E"/>
    <w:multiLevelType w:val="hybridMultilevel"/>
    <w:tmpl w:val="711CB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777FA7"/>
    <w:multiLevelType w:val="multilevel"/>
    <w:tmpl w:val="02C2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22BCA"/>
    <w:multiLevelType w:val="multilevel"/>
    <w:tmpl w:val="3D90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41327"/>
    <w:rsid w:val="00000A60"/>
    <w:rsid w:val="00001B6A"/>
    <w:rsid w:val="00003882"/>
    <w:rsid w:val="00012A81"/>
    <w:rsid w:val="000315F9"/>
    <w:rsid w:val="00043079"/>
    <w:rsid w:val="00044BEC"/>
    <w:rsid w:val="00054295"/>
    <w:rsid w:val="00055AF1"/>
    <w:rsid w:val="00061F02"/>
    <w:rsid w:val="00066801"/>
    <w:rsid w:val="00086669"/>
    <w:rsid w:val="000A104C"/>
    <w:rsid w:val="000A2A1B"/>
    <w:rsid w:val="000B36B9"/>
    <w:rsid w:val="000B4E64"/>
    <w:rsid w:val="000D1764"/>
    <w:rsid w:val="000E74C9"/>
    <w:rsid w:val="000F0D71"/>
    <w:rsid w:val="001021AA"/>
    <w:rsid w:val="00105CBD"/>
    <w:rsid w:val="00107617"/>
    <w:rsid w:val="00125E71"/>
    <w:rsid w:val="00131845"/>
    <w:rsid w:val="00156D9C"/>
    <w:rsid w:val="001571EF"/>
    <w:rsid w:val="00163895"/>
    <w:rsid w:val="0016607E"/>
    <w:rsid w:val="0017357F"/>
    <w:rsid w:val="00184C87"/>
    <w:rsid w:val="00187156"/>
    <w:rsid w:val="0019719F"/>
    <w:rsid w:val="001B0645"/>
    <w:rsid w:val="001B0B89"/>
    <w:rsid w:val="001B3EEA"/>
    <w:rsid w:val="001C5DAC"/>
    <w:rsid w:val="001C75E8"/>
    <w:rsid w:val="001D4B82"/>
    <w:rsid w:val="001D4BC7"/>
    <w:rsid w:val="001D4E27"/>
    <w:rsid w:val="001E0B14"/>
    <w:rsid w:val="001F05C2"/>
    <w:rsid w:val="001F065F"/>
    <w:rsid w:val="00207A9F"/>
    <w:rsid w:val="00210552"/>
    <w:rsid w:val="00215A65"/>
    <w:rsid w:val="00221D33"/>
    <w:rsid w:val="00223960"/>
    <w:rsid w:val="0022577A"/>
    <w:rsid w:val="0024640E"/>
    <w:rsid w:val="002531CE"/>
    <w:rsid w:val="00254B4D"/>
    <w:rsid w:val="0026304A"/>
    <w:rsid w:val="00265367"/>
    <w:rsid w:val="00282C4E"/>
    <w:rsid w:val="002878D0"/>
    <w:rsid w:val="002B45E5"/>
    <w:rsid w:val="002B5490"/>
    <w:rsid w:val="002C064B"/>
    <w:rsid w:val="002C35A7"/>
    <w:rsid w:val="002E307C"/>
    <w:rsid w:val="002F0804"/>
    <w:rsid w:val="0031592E"/>
    <w:rsid w:val="00315960"/>
    <w:rsid w:val="00315F30"/>
    <w:rsid w:val="0031742E"/>
    <w:rsid w:val="00317DFA"/>
    <w:rsid w:val="00321CEB"/>
    <w:rsid w:val="00326E05"/>
    <w:rsid w:val="0033092E"/>
    <w:rsid w:val="00333932"/>
    <w:rsid w:val="00333D6E"/>
    <w:rsid w:val="00354B41"/>
    <w:rsid w:val="00362B3F"/>
    <w:rsid w:val="0038229D"/>
    <w:rsid w:val="003865C7"/>
    <w:rsid w:val="003A3F29"/>
    <w:rsid w:val="003A69EB"/>
    <w:rsid w:val="003A6B38"/>
    <w:rsid w:val="003B3EEE"/>
    <w:rsid w:val="003B6BB5"/>
    <w:rsid w:val="003B7CC7"/>
    <w:rsid w:val="003C6E5B"/>
    <w:rsid w:val="003E3BC5"/>
    <w:rsid w:val="003E3CCF"/>
    <w:rsid w:val="003F055B"/>
    <w:rsid w:val="003F35E1"/>
    <w:rsid w:val="003F6F0C"/>
    <w:rsid w:val="00400C3F"/>
    <w:rsid w:val="0040411C"/>
    <w:rsid w:val="00404ACC"/>
    <w:rsid w:val="00426007"/>
    <w:rsid w:val="0043117D"/>
    <w:rsid w:val="00432515"/>
    <w:rsid w:val="00432B5B"/>
    <w:rsid w:val="004362A8"/>
    <w:rsid w:val="00450DF0"/>
    <w:rsid w:val="00454CBA"/>
    <w:rsid w:val="00454FD5"/>
    <w:rsid w:val="004624EF"/>
    <w:rsid w:val="00466780"/>
    <w:rsid w:val="00471B61"/>
    <w:rsid w:val="00487BE5"/>
    <w:rsid w:val="00494534"/>
    <w:rsid w:val="004A038F"/>
    <w:rsid w:val="004A1C8A"/>
    <w:rsid w:val="004A4ABD"/>
    <w:rsid w:val="004A6D38"/>
    <w:rsid w:val="004C251E"/>
    <w:rsid w:val="004C3B0E"/>
    <w:rsid w:val="004C6D62"/>
    <w:rsid w:val="004D45A8"/>
    <w:rsid w:val="004F203D"/>
    <w:rsid w:val="0050146C"/>
    <w:rsid w:val="00502D31"/>
    <w:rsid w:val="00504E3B"/>
    <w:rsid w:val="00510751"/>
    <w:rsid w:val="00512D54"/>
    <w:rsid w:val="00512E20"/>
    <w:rsid w:val="005349AE"/>
    <w:rsid w:val="0053661D"/>
    <w:rsid w:val="00542A92"/>
    <w:rsid w:val="00551843"/>
    <w:rsid w:val="005664F9"/>
    <w:rsid w:val="0056658C"/>
    <w:rsid w:val="00567CC2"/>
    <w:rsid w:val="00567EB3"/>
    <w:rsid w:val="00573E30"/>
    <w:rsid w:val="005749D4"/>
    <w:rsid w:val="0057511C"/>
    <w:rsid w:val="005769D2"/>
    <w:rsid w:val="00577846"/>
    <w:rsid w:val="00585766"/>
    <w:rsid w:val="005946D9"/>
    <w:rsid w:val="005A153F"/>
    <w:rsid w:val="005A2634"/>
    <w:rsid w:val="005A377C"/>
    <w:rsid w:val="005C0B5A"/>
    <w:rsid w:val="005C3782"/>
    <w:rsid w:val="005C451F"/>
    <w:rsid w:val="005C4FB1"/>
    <w:rsid w:val="005C5CDC"/>
    <w:rsid w:val="005C5D48"/>
    <w:rsid w:val="005D08F7"/>
    <w:rsid w:val="005D338C"/>
    <w:rsid w:val="005E2C5A"/>
    <w:rsid w:val="005E34E0"/>
    <w:rsid w:val="005F01E0"/>
    <w:rsid w:val="005F5246"/>
    <w:rsid w:val="0060277B"/>
    <w:rsid w:val="006044EC"/>
    <w:rsid w:val="00623141"/>
    <w:rsid w:val="00625C0A"/>
    <w:rsid w:val="00635777"/>
    <w:rsid w:val="006413EE"/>
    <w:rsid w:val="00641E19"/>
    <w:rsid w:val="00641F15"/>
    <w:rsid w:val="00661DF2"/>
    <w:rsid w:val="006628B0"/>
    <w:rsid w:val="00663637"/>
    <w:rsid w:val="00667343"/>
    <w:rsid w:val="006717E8"/>
    <w:rsid w:val="006846C8"/>
    <w:rsid w:val="00690266"/>
    <w:rsid w:val="006A145B"/>
    <w:rsid w:val="006B4357"/>
    <w:rsid w:val="006B4397"/>
    <w:rsid w:val="006B6665"/>
    <w:rsid w:val="006C3C91"/>
    <w:rsid w:val="006D4372"/>
    <w:rsid w:val="006F20BF"/>
    <w:rsid w:val="006F491D"/>
    <w:rsid w:val="00706E5C"/>
    <w:rsid w:val="00714E87"/>
    <w:rsid w:val="00716753"/>
    <w:rsid w:val="00716B6C"/>
    <w:rsid w:val="00733249"/>
    <w:rsid w:val="007428F1"/>
    <w:rsid w:val="00744E9C"/>
    <w:rsid w:val="007503B8"/>
    <w:rsid w:val="00755D73"/>
    <w:rsid w:val="00763831"/>
    <w:rsid w:val="00764C37"/>
    <w:rsid w:val="00774EDC"/>
    <w:rsid w:val="00780C2E"/>
    <w:rsid w:val="0078499A"/>
    <w:rsid w:val="007904AB"/>
    <w:rsid w:val="00790EE6"/>
    <w:rsid w:val="00791418"/>
    <w:rsid w:val="0079644D"/>
    <w:rsid w:val="007C163A"/>
    <w:rsid w:val="007D267A"/>
    <w:rsid w:val="007D2CB6"/>
    <w:rsid w:val="007D4A51"/>
    <w:rsid w:val="007D56F7"/>
    <w:rsid w:val="007D671A"/>
    <w:rsid w:val="007E2D12"/>
    <w:rsid w:val="00803AD8"/>
    <w:rsid w:val="008242B7"/>
    <w:rsid w:val="00827813"/>
    <w:rsid w:val="00833DFE"/>
    <w:rsid w:val="00840B4D"/>
    <w:rsid w:val="00841308"/>
    <w:rsid w:val="00841F62"/>
    <w:rsid w:val="00843670"/>
    <w:rsid w:val="008465BE"/>
    <w:rsid w:val="00850CB7"/>
    <w:rsid w:val="00851D07"/>
    <w:rsid w:val="00853F6D"/>
    <w:rsid w:val="00857C83"/>
    <w:rsid w:val="00865D0A"/>
    <w:rsid w:val="00870280"/>
    <w:rsid w:val="00872E4E"/>
    <w:rsid w:val="0087615E"/>
    <w:rsid w:val="00880DD7"/>
    <w:rsid w:val="00886EBA"/>
    <w:rsid w:val="00892D9D"/>
    <w:rsid w:val="008937C0"/>
    <w:rsid w:val="008956E2"/>
    <w:rsid w:val="00896C36"/>
    <w:rsid w:val="00897761"/>
    <w:rsid w:val="008A7FAB"/>
    <w:rsid w:val="008B53C6"/>
    <w:rsid w:val="008C6FAA"/>
    <w:rsid w:val="008D0966"/>
    <w:rsid w:val="008D3520"/>
    <w:rsid w:val="008E19F4"/>
    <w:rsid w:val="008E480E"/>
    <w:rsid w:val="008F3DC2"/>
    <w:rsid w:val="008F554F"/>
    <w:rsid w:val="009035DA"/>
    <w:rsid w:val="0091087F"/>
    <w:rsid w:val="00914300"/>
    <w:rsid w:val="0091565A"/>
    <w:rsid w:val="00920126"/>
    <w:rsid w:val="00924D35"/>
    <w:rsid w:val="00927FA6"/>
    <w:rsid w:val="00934C79"/>
    <w:rsid w:val="00936743"/>
    <w:rsid w:val="009543DF"/>
    <w:rsid w:val="0095798F"/>
    <w:rsid w:val="009612E6"/>
    <w:rsid w:val="00974357"/>
    <w:rsid w:val="00974AAA"/>
    <w:rsid w:val="00975F11"/>
    <w:rsid w:val="00983EDC"/>
    <w:rsid w:val="00986CD2"/>
    <w:rsid w:val="00992496"/>
    <w:rsid w:val="00993DD0"/>
    <w:rsid w:val="009975C8"/>
    <w:rsid w:val="009A061C"/>
    <w:rsid w:val="009A57F1"/>
    <w:rsid w:val="009A76CB"/>
    <w:rsid w:val="009B2A72"/>
    <w:rsid w:val="009B3ABC"/>
    <w:rsid w:val="009B3E62"/>
    <w:rsid w:val="009B479A"/>
    <w:rsid w:val="009C09B3"/>
    <w:rsid w:val="009E30A0"/>
    <w:rsid w:val="009E6B42"/>
    <w:rsid w:val="00A02229"/>
    <w:rsid w:val="00A042BF"/>
    <w:rsid w:val="00A0729F"/>
    <w:rsid w:val="00A167DB"/>
    <w:rsid w:val="00A24DCA"/>
    <w:rsid w:val="00A27379"/>
    <w:rsid w:val="00A41206"/>
    <w:rsid w:val="00A42190"/>
    <w:rsid w:val="00A4222C"/>
    <w:rsid w:val="00A50EDA"/>
    <w:rsid w:val="00A5456E"/>
    <w:rsid w:val="00A6641A"/>
    <w:rsid w:val="00A67133"/>
    <w:rsid w:val="00A716C8"/>
    <w:rsid w:val="00A742CF"/>
    <w:rsid w:val="00A828BD"/>
    <w:rsid w:val="00A84D67"/>
    <w:rsid w:val="00A9015B"/>
    <w:rsid w:val="00AA3C97"/>
    <w:rsid w:val="00AC3D39"/>
    <w:rsid w:val="00B142E6"/>
    <w:rsid w:val="00B31158"/>
    <w:rsid w:val="00B3246F"/>
    <w:rsid w:val="00B32CCB"/>
    <w:rsid w:val="00B32ECA"/>
    <w:rsid w:val="00B35C4B"/>
    <w:rsid w:val="00B4071E"/>
    <w:rsid w:val="00B44B7C"/>
    <w:rsid w:val="00B50244"/>
    <w:rsid w:val="00B51BAB"/>
    <w:rsid w:val="00B716CF"/>
    <w:rsid w:val="00B7317A"/>
    <w:rsid w:val="00B73A2F"/>
    <w:rsid w:val="00B83BBB"/>
    <w:rsid w:val="00B85B18"/>
    <w:rsid w:val="00B86537"/>
    <w:rsid w:val="00B910F2"/>
    <w:rsid w:val="00B946E9"/>
    <w:rsid w:val="00BA2739"/>
    <w:rsid w:val="00BA750A"/>
    <w:rsid w:val="00BB011E"/>
    <w:rsid w:val="00BB7F8C"/>
    <w:rsid w:val="00BC58FA"/>
    <w:rsid w:val="00BC6B90"/>
    <w:rsid w:val="00BF3E3F"/>
    <w:rsid w:val="00C0113A"/>
    <w:rsid w:val="00C01C2A"/>
    <w:rsid w:val="00C11B66"/>
    <w:rsid w:val="00C13B57"/>
    <w:rsid w:val="00C13DD0"/>
    <w:rsid w:val="00C17FB7"/>
    <w:rsid w:val="00C25927"/>
    <w:rsid w:val="00C340D0"/>
    <w:rsid w:val="00C40C4E"/>
    <w:rsid w:val="00C4313E"/>
    <w:rsid w:val="00C45A25"/>
    <w:rsid w:val="00C545C8"/>
    <w:rsid w:val="00C61B6D"/>
    <w:rsid w:val="00C6637A"/>
    <w:rsid w:val="00C72779"/>
    <w:rsid w:val="00C7549B"/>
    <w:rsid w:val="00C80BC9"/>
    <w:rsid w:val="00C81511"/>
    <w:rsid w:val="00C84879"/>
    <w:rsid w:val="00C84D81"/>
    <w:rsid w:val="00C87E56"/>
    <w:rsid w:val="00CB2588"/>
    <w:rsid w:val="00CD79E1"/>
    <w:rsid w:val="00CE0669"/>
    <w:rsid w:val="00CE3ADC"/>
    <w:rsid w:val="00CE5112"/>
    <w:rsid w:val="00CE6A7A"/>
    <w:rsid w:val="00CF4779"/>
    <w:rsid w:val="00D00FC3"/>
    <w:rsid w:val="00D044B6"/>
    <w:rsid w:val="00D06039"/>
    <w:rsid w:val="00D2052D"/>
    <w:rsid w:val="00D2132C"/>
    <w:rsid w:val="00D231CD"/>
    <w:rsid w:val="00D232D7"/>
    <w:rsid w:val="00D27E8A"/>
    <w:rsid w:val="00D51CFB"/>
    <w:rsid w:val="00D62A83"/>
    <w:rsid w:val="00DC54D6"/>
    <w:rsid w:val="00DC6971"/>
    <w:rsid w:val="00DD0B82"/>
    <w:rsid w:val="00DD26F3"/>
    <w:rsid w:val="00DE68A9"/>
    <w:rsid w:val="00DF5CD4"/>
    <w:rsid w:val="00DF777C"/>
    <w:rsid w:val="00E04205"/>
    <w:rsid w:val="00E06074"/>
    <w:rsid w:val="00E07226"/>
    <w:rsid w:val="00E07956"/>
    <w:rsid w:val="00E13864"/>
    <w:rsid w:val="00E25032"/>
    <w:rsid w:val="00E26F1E"/>
    <w:rsid w:val="00E410FB"/>
    <w:rsid w:val="00E41327"/>
    <w:rsid w:val="00E419D0"/>
    <w:rsid w:val="00E510DC"/>
    <w:rsid w:val="00E634D4"/>
    <w:rsid w:val="00E71F5C"/>
    <w:rsid w:val="00E746BD"/>
    <w:rsid w:val="00E8336F"/>
    <w:rsid w:val="00EA1B13"/>
    <w:rsid w:val="00EA1C75"/>
    <w:rsid w:val="00EA4574"/>
    <w:rsid w:val="00EA6F85"/>
    <w:rsid w:val="00ED2F75"/>
    <w:rsid w:val="00ED7291"/>
    <w:rsid w:val="00EF443C"/>
    <w:rsid w:val="00F00CE1"/>
    <w:rsid w:val="00F0721F"/>
    <w:rsid w:val="00F13169"/>
    <w:rsid w:val="00F179F9"/>
    <w:rsid w:val="00F24D0B"/>
    <w:rsid w:val="00F33DFA"/>
    <w:rsid w:val="00F37B44"/>
    <w:rsid w:val="00F50413"/>
    <w:rsid w:val="00F53FC9"/>
    <w:rsid w:val="00F554C6"/>
    <w:rsid w:val="00F729DD"/>
    <w:rsid w:val="00F72EC4"/>
    <w:rsid w:val="00F74CB5"/>
    <w:rsid w:val="00F81C97"/>
    <w:rsid w:val="00F82982"/>
    <w:rsid w:val="00F929E4"/>
    <w:rsid w:val="00F95399"/>
    <w:rsid w:val="00FB0ADF"/>
    <w:rsid w:val="00FB51BD"/>
    <w:rsid w:val="00FD0607"/>
    <w:rsid w:val="00FE4942"/>
    <w:rsid w:val="00FE4E85"/>
    <w:rsid w:val="00FE6F78"/>
    <w:rsid w:val="00FF0C18"/>
    <w:rsid w:val="00FF4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1327"/>
    <w:rPr>
      <w:rFonts w:ascii="Tahoma" w:hAnsi="Tahoma" w:cs="Tahoma"/>
      <w:sz w:val="16"/>
      <w:szCs w:val="16"/>
    </w:rPr>
  </w:style>
  <w:style w:type="character" w:styleId="a5">
    <w:name w:val="Hyperlink"/>
    <w:basedOn w:val="a0"/>
    <w:uiPriority w:val="99"/>
    <w:unhideWhenUsed/>
    <w:rsid w:val="00BB011E"/>
    <w:rPr>
      <w:color w:val="018CCD"/>
      <w:u w:val="single"/>
    </w:rPr>
  </w:style>
  <w:style w:type="character" w:customStyle="1" w:styleId="ConsPlusNonformat">
    <w:name w:val="ConsPlusNonformat Знак"/>
    <w:link w:val="ConsPlusNonformat0"/>
    <w:locked/>
    <w:rsid w:val="00504E3B"/>
    <w:rPr>
      <w:rFonts w:ascii="Courier New" w:hAnsi="Courier New" w:cs="Courier New"/>
    </w:rPr>
  </w:style>
  <w:style w:type="paragraph" w:customStyle="1" w:styleId="ConsPlusNonformat0">
    <w:name w:val="ConsPlusNonformat"/>
    <w:link w:val="ConsPlusNonformat"/>
    <w:rsid w:val="00504E3B"/>
    <w:pPr>
      <w:widowControl w:val="0"/>
      <w:autoSpaceDE w:val="0"/>
      <w:autoSpaceDN w:val="0"/>
      <w:adjustRightInd w:val="0"/>
      <w:spacing w:after="0" w:line="240" w:lineRule="auto"/>
    </w:pPr>
    <w:rPr>
      <w:rFonts w:ascii="Courier New" w:hAnsi="Courier New" w:cs="Courier New"/>
    </w:rPr>
  </w:style>
  <w:style w:type="paragraph" w:styleId="a6">
    <w:name w:val="footnote text"/>
    <w:basedOn w:val="a"/>
    <w:link w:val="a7"/>
    <w:unhideWhenUsed/>
    <w:rsid w:val="00FB0AD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FB0ADF"/>
    <w:rPr>
      <w:rFonts w:ascii="Times New Roman" w:eastAsia="Times New Roman" w:hAnsi="Times New Roman" w:cs="Times New Roman"/>
      <w:sz w:val="20"/>
      <w:szCs w:val="20"/>
      <w:lang w:eastAsia="ru-RU"/>
    </w:rPr>
  </w:style>
  <w:style w:type="character" w:styleId="a8">
    <w:name w:val="footnote reference"/>
    <w:uiPriority w:val="99"/>
    <w:unhideWhenUsed/>
    <w:rsid w:val="00FB0ADF"/>
    <w:rPr>
      <w:vertAlign w:val="superscript"/>
    </w:rPr>
  </w:style>
  <w:style w:type="paragraph" w:styleId="a9">
    <w:name w:val="List Paragraph"/>
    <w:basedOn w:val="a"/>
    <w:uiPriority w:val="34"/>
    <w:qFormat/>
    <w:rsid w:val="00A0729F"/>
    <w:pPr>
      <w:ind w:left="720"/>
      <w:contextualSpacing/>
    </w:pPr>
  </w:style>
  <w:style w:type="character" w:styleId="aa">
    <w:name w:val="FollowedHyperlink"/>
    <w:basedOn w:val="a0"/>
    <w:uiPriority w:val="99"/>
    <w:semiHidden/>
    <w:unhideWhenUsed/>
    <w:rsid w:val="005C4FB1"/>
    <w:rPr>
      <w:color w:val="800080" w:themeColor="followedHyperlink"/>
      <w:u w:val="single"/>
    </w:rPr>
  </w:style>
  <w:style w:type="paragraph" w:customStyle="1" w:styleId="ConsPlusNormal">
    <w:name w:val="ConsPlusNormal"/>
    <w:link w:val="ConsPlusNormal0"/>
    <w:qFormat/>
    <w:rsid w:val="00F829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82982"/>
    <w:rPr>
      <w:rFonts w:ascii="Arial" w:eastAsia="Times New Roman" w:hAnsi="Arial" w:cs="Arial"/>
      <w:sz w:val="20"/>
      <w:szCs w:val="20"/>
      <w:lang w:eastAsia="ru-RU"/>
    </w:rPr>
  </w:style>
  <w:style w:type="paragraph" w:styleId="ab">
    <w:name w:val="No Spacing"/>
    <w:link w:val="ac"/>
    <w:uiPriority w:val="1"/>
    <w:qFormat/>
    <w:rsid w:val="00A9015B"/>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A901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1327"/>
    <w:rPr>
      <w:rFonts w:ascii="Tahoma" w:hAnsi="Tahoma" w:cs="Tahoma"/>
      <w:sz w:val="16"/>
      <w:szCs w:val="16"/>
    </w:rPr>
  </w:style>
  <w:style w:type="character" w:styleId="a5">
    <w:name w:val="Hyperlink"/>
    <w:basedOn w:val="a0"/>
    <w:uiPriority w:val="99"/>
    <w:unhideWhenUsed/>
    <w:rsid w:val="00BB011E"/>
    <w:rPr>
      <w:color w:val="018CCD"/>
      <w:u w:val="single"/>
    </w:rPr>
  </w:style>
  <w:style w:type="character" w:customStyle="1" w:styleId="ConsPlusNonformat">
    <w:name w:val="ConsPlusNonformat Знак"/>
    <w:link w:val="ConsPlusNonformat0"/>
    <w:locked/>
    <w:rsid w:val="00504E3B"/>
    <w:rPr>
      <w:rFonts w:ascii="Courier New" w:hAnsi="Courier New" w:cs="Courier New"/>
    </w:rPr>
  </w:style>
  <w:style w:type="paragraph" w:customStyle="1" w:styleId="ConsPlusNonformat0">
    <w:name w:val="ConsPlusNonformat"/>
    <w:link w:val="ConsPlusNonformat"/>
    <w:rsid w:val="00504E3B"/>
    <w:pPr>
      <w:widowControl w:val="0"/>
      <w:autoSpaceDE w:val="0"/>
      <w:autoSpaceDN w:val="0"/>
      <w:adjustRightInd w:val="0"/>
      <w:spacing w:after="0" w:line="240" w:lineRule="auto"/>
    </w:pPr>
    <w:rPr>
      <w:rFonts w:ascii="Courier New" w:hAnsi="Courier New" w:cs="Courier New"/>
    </w:rPr>
  </w:style>
  <w:style w:type="paragraph" w:styleId="a6">
    <w:name w:val="footnote text"/>
    <w:basedOn w:val="a"/>
    <w:link w:val="a7"/>
    <w:unhideWhenUsed/>
    <w:rsid w:val="00FB0AD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FB0ADF"/>
    <w:rPr>
      <w:rFonts w:ascii="Times New Roman" w:eastAsia="Times New Roman" w:hAnsi="Times New Roman" w:cs="Times New Roman"/>
      <w:sz w:val="20"/>
      <w:szCs w:val="20"/>
      <w:lang w:eastAsia="ru-RU"/>
    </w:rPr>
  </w:style>
  <w:style w:type="character" w:styleId="a8">
    <w:name w:val="footnote reference"/>
    <w:uiPriority w:val="99"/>
    <w:unhideWhenUsed/>
    <w:rsid w:val="00FB0ADF"/>
    <w:rPr>
      <w:vertAlign w:val="superscript"/>
    </w:rPr>
  </w:style>
  <w:style w:type="paragraph" w:styleId="a9">
    <w:name w:val="List Paragraph"/>
    <w:basedOn w:val="a"/>
    <w:uiPriority w:val="34"/>
    <w:qFormat/>
    <w:rsid w:val="00A0729F"/>
    <w:pPr>
      <w:ind w:left="720"/>
      <w:contextualSpacing/>
    </w:pPr>
  </w:style>
  <w:style w:type="character" w:styleId="aa">
    <w:name w:val="FollowedHyperlink"/>
    <w:basedOn w:val="a0"/>
    <w:uiPriority w:val="99"/>
    <w:semiHidden/>
    <w:unhideWhenUsed/>
    <w:rsid w:val="005C4FB1"/>
    <w:rPr>
      <w:color w:val="800080" w:themeColor="followedHyperlink"/>
      <w:u w:val="single"/>
    </w:rPr>
  </w:style>
  <w:style w:type="paragraph" w:customStyle="1" w:styleId="ConsPlusNormal">
    <w:name w:val="ConsPlusNormal"/>
    <w:link w:val="ConsPlusNormal0"/>
    <w:qFormat/>
    <w:rsid w:val="00F829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8298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6924285">
      <w:bodyDiv w:val="1"/>
      <w:marLeft w:val="0"/>
      <w:marRight w:val="0"/>
      <w:marTop w:val="0"/>
      <w:marBottom w:val="0"/>
      <w:divBdr>
        <w:top w:val="none" w:sz="0" w:space="0" w:color="auto"/>
        <w:left w:val="none" w:sz="0" w:space="0" w:color="auto"/>
        <w:bottom w:val="none" w:sz="0" w:space="0" w:color="auto"/>
        <w:right w:val="none" w:sz="0" w:space="0" w:color="auto"/>
      </w:divBdr>
      <w:divsChild>
        <w:div w:id="1884292477">
          <w:marLeft w:val="0"/>
          <w:marRight w:val="0"/>
          <w:marTop w:val="0"/>
          <w:marBottom w:val="0"/>
          <w:divBdr>
            <w:top w:val="none" w:sz="0" w:space="0" w:color="auto"/>
            <w:left w:val="none" w:sz="0" w:space="0" w:color="auto"/>
            <w:bottom w:val="none" w:sz="0" w:space="0" w:color="auto"/>
            <w:right w:val="none" w:sz="0" w:space="0" w:color="auto"/>
          </w:divBdr>
          <w:divsChild>
            <w:div w:id="1876114005">
              <w:marLeft w:val="0"/>
              <w:marRight w:val="0"/>
              <w:marTop w:val="0"/>
              <w:marBottom w:val="0"/>
              <w:divBdr>
                <w:top w:val="none" w:sz="0" w:space="0" w:color="auto"/>
                <w:left w:val="none" w:sz="0" w:space="0" w:color="auto"/>
                <w:bottom w:val="none" w:sz="0" w:space="0" w:color="auto"/>
                <w:right w:val="none" w:sz="0" w:space="0" w:color="auto"/>
              </w:divBdr>
              <w:divsChild>
                <w:div w:id="1810707990">
                  <w:marLeft w:val="0"/>
                  <w:marRight w:val="0"/>
                  <w:marTop w:val="195"/>
                  <w:marBottom w:val="195"/>
                  <w:divBdr>
                    <w:top w:val="none" w:sz="0" w:space="0" w:color="auto"/>
                    <w:left w:val="none" w:sz="0" w:space="0" w:color="auto"/>
                    <w:bottom w:val="none" w:sz="0" w:space="0" w:color="auto"/>
                    <w:right w:val="none" w:sz="0" w:space="0" w:color="auto"/>
                  </w:divBdr>
                  <w:divsChild>
                    <w:div w:id="77795806">
                      <w:marLeft w:val="0"/>
                      <w:marRight w:val="0"/>
                      <w:marTop w:val="0"/>
                      <w:marBottom w:val="0"/>
                      <w:divBdr>
                        <w:top w:val="none" w:sz="0" w:space="0" w:color="auto"/>
                        <w:left w:val="none" w:sz="0" w:space="0" w:color="auto"/>
                        <w:bottom w:val="none" w:sz="0" w:space="0" w:color="auto"/>
                        <w:right w:val="none" w:sz="0" w:space="0" w:color="auto"/>
                      </w:divBdr>
                      <w:divsChild>
                        <w:div w:id="807094350">
                          <w:marLeft w:val="0"/>
                          <w:marRight w:val="0"/>
                          <w:marTop w:val="300"/>
                          <w:marBottom w:val="0"/>
                          <w:divBdr>
                            <w:top w:val="none" w:sz="0" w:space="0" w:color="auto"/>
                            <w:left w:val="none" w:sz="0" w:space="0" w:color="auto"/>
                            <w:bottom w:val="none" w:sz="0" w:space="0" w:color="auto"/>
                            <w:right w:val="none" w:sz="0" w:space="0" w:color="auto"/>
                          </w:divBdr>
                          <w:divsChild>
                            <w:div w:id="902183875">
                              <w:marLeft w:val="0"/>
                              <w:marRight w:val="0"/>
                              <w:marTop w:val="0"/>
                              <w:marBottom w:val="0"/>
                              <w:divBdr>
                                <w:top w:val="none" w:sz="0" w:space="0" w:color="auto"/>
                                <w:left w:val="none" w:sz="0" w:space="0" w:color="auto"/>
                                <w:bottom w:val="none" w:sz="0" w:space="0" w:color="auto"/>
                                <w:right w:val="none" w:sz="0" w:space="0" w:color="auto"/>
                              </w:divBdr>
                              <w:divsChild>
                                <w:div w:id="136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909095">
      <w:bodyDiv w:val="1"/>
      <w:marLeft w:val="0"/>
      <w:marRight w:val="0"/>
      <w:marTop w:val="0"/>
      <w:marBottom w:val="0"/>
      <w:divBdr>
        <w:top w:val="none" w:sz="0" w:space="0" w:color="auto"/>
        <w:left w:val="none" w:sz="0" w:space="0" w:color="auto"/>
        <w:bottom w:val="none" w:sz="0" w:space="0" w:color="auto"/>
        <w:right w:val="none" w:sz="0" w:space="0" w:color="auto"/>
      </w:divBdr>
    </w:div>
    <w:div w:id="609050185">
      <w:bodyDiv w:val="1"/>
      <w:marLeft w:val="0"/>
      <w:marRight w:val="0"/>
      <w:marTop w:val="0"/>
      <w:marBottom w:val="0"/>
      <w:divBdr>
        <w:top w:val="none" w:sz="0" w:space="0" w:color="auto"/>
        <w:left w:val="none" w:sz="0" w:space="0" w:color="auto"/>
        <w:bottom w:val="none" w:sz="0" w:space="0" w:color="auto"/>
        <w:right w:val="none" w:sz="0" w:space="0" w:color="auto"/>
      </w:divBdr>
      <w:divsChild>
        <w:div w:id="398675744">
          <w:marLeft w:val="0"/>
          <w:marRight w:val="0"/>
          <w:marTop w:val="0"/>
          <w:marBottom w:val="0"/>
          <w:divBdr>
            <w:top w:val="none" w:sz="0" w:space="0" w:color="auto"/>
            <w:left w:val="none" w:sz="0" w:space="0" w:color="auto"/>
            <w:bottom w:val="none" w:sz="0" w:space="0" w:color="auto"/>
            <w:right w:val="none" w:sz="0" w:space="0" w:color="auto"/>
          </w:divBdr>
          <w:divsChild>
            <w:div w:id="1250969872">
              <w:marLeft w:val="0"/>
              <w:marRight w:val="0"/>
              <w:marTop w:val="0"/>
              <w:marBottom w:val="0"/>
              <w:divBdr>
                <w:top w:val="none" w:sz="0" w:space="0" w:color="auto"/>
                <w:left w:val="none" w:sz="0" w:space="0" w:color="auto"/>
                <w:bottom w:val="none" w:sz="0" w:space="0" w:color="auto"/>
                <w:right w:val="none" w:sz="0" w:space="0" w:color="auto"/>
              </w:divBdr>
              <w:divsChild>
                <w:div w:id="118451877">
                  <w:marLeft w:val="0"/>
                  <w:marRight w:val="0"/>
                  <w:marTop w:val="195"/>
                  <w:marBottom w:val="195"/>
                  <w:divBdr>
                    <w:top w:val="none" w:sz="0" w:space="0" w:color="auto"/>
                    <w:left w:val="none" w:sz="0" w:space="0" w:color="auto"/>
                    <w:bottom w:val="none" w:sz="0" w:space="0" w:color="auto"/>
                    <w:right w:val="none" w:sz="0" w:space="0" w:color="auto"/>
                  </w:divBdr>
                  <w:divsChild>
                    <w:div w:id="836649765">
                      <w:marLeft w:val="0"/>
                      <w:marRight w:val="0"/>
                      <w:marTop w:val="0"/>
                      <w:marBottom w:val="0"/>
                      <w:divBdr>
                        <w:top w:val="none" w:sz="0" w:space="0" w:color="auto"/>
                        <w:left w:val="none" w:sz="0" w:space="0" w:color="auto"/>
                        <w:bottom w:val="none" w:sz="0" w:space="0" w:color="auto"/>
                        <w:right w:val="none" w:sz="0" w:space="0" w:color="auto"/>
                      </w:divBdr>
                      <w:divsChild>
                        <w:div w:id="1494100119">
                          <w:marLeft w:val="0"/>
                          <w:marRight w:val="0"/>
                          <w:marTop w:val="300"/>
                          <w:marBottom w:val="0"/>
                          <w:divBdr>
                            <w:top w:val="none" w:sz="0" w:space="0" w:color="auto"/>
                            <w:left w:val="none" w:sz="0" w:space="0" w:color="auto"/>
                            <w:bottom w:val="none" w:sz="0" w:space="0" w:color="auto"/>
                            <w:right w:val="none" w:sz="0" w:space="0" w:color="auto"/>
                          </w:divBdr>
                          <w:divsChild>
                            <w:div w:id="1385521531">
                              <w:marLeft w:val="0"/>
                              <w:marRight w:val="0"/>
                              <w:marTop w:val="0"/>
                              <w:marBottom w:val="0"/>
                              <w:divBdr>
                                <w:top w:val="none" w:sz="0" w:space="0" w:color="auto"/>
                                <w:left w:val="none" w:sz="0" w:space="0" w:color="auto"/>
                                <w:bottom w:val="none" w:sz="0" w:space="0" w:color="auto"/>
                                <w:right w:val="none" w:sz="0" w:space="0" w:color="auto"/>
                              </w:divBdr>
                              <w:divsChild>
                                <w:div w:id="12923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959251">
      <w:bodyDiv w:val="1"/>
      <w:marLeft w:val="0"/>
      <w:marRight w:val="0"/>
      <w:marTop w:val="0"/>
      <w:marBottom w:val="0"/>
      <w:divBdr>
        <w:top w:val="none" w:sz="0" w:space="0" w:color="auto"/>
        <w:left w:val="none" w:sz="0" w:space="0" w:color="auto"/>
        <w:bottom w:val="none" w:sz="0" w:space="0" w:color="auto"/>
        <w:right w:val="none" w:sz="0" w:space="0" w:color="auto"/>
      </w:divBdr>
    </w:div>
    <w:div w:id="811488262">
      <w:bodyDiv w:val="1"/>
      <w:marLeft w:val="0"/>
      <w:marRight w:val="0"/>
      <w:marTop w:val="0"/>
      <w:marBottom w:val="0"/>
      <w:divBdr>
        <w:top w:val="none" w:sz="0" w:space="0" w:color="auto"/>
        <w:left w:val="none" w:sz="0" w:space="0" w:color="auto"/>
        <w:bottom w:val="none" w:sz="0" w:space="0" w:color="auto"/>
        <w:right w:val="none" w:sz="0" w:space="0" w:color="auto"/>
      </w:divBdr>
      <w:divsChild>
        <w:div w:id="90778541">
          <w:marLeft w:val="0"/>
          <w:marRight w:val="0"/>
          <w:marTop w:val="0"/>
          <w:marBottom w:val="0"/>
          <w:divBdr>
            <w:top w:val="none" w:sz="0" w:space="0" w:color="auto"/>
            <w:left w:val="none" w:sz="0" w:space="0" w:color="auto"/>
            <w:bottom w:val="none" w:sz="0" w:space="0" w:color="auto"/>
            <w:right w:val="none" w:sz="0" w:space="0" w:color="auto"/>
          </w:divBdr>
          <w:divsChild>
            <w:div w:id="409545838">
              <w:marLeft w:val="0"/>
              <w:marRight w:val="0"/>
              <w:marTop w:val="0"/>
              <w:marBottom w:val="0"/>
              <w:divBdr>
                <w:top w:val="none" w:sz="0" w:space="0" w:color="auto"/>
                <w:left w:val="none" w:sz="0" w:space="0" w:color="auto"/>
                <w:bottom w:val="none" w:sz="0" w:space="0" w:color="auto"/>
                <w:right w:val="none" w:sz="0" w:space="0" w:color="auto"/>
              </w:divBdr>
              <w:divsChild>
                <w:div w:id="1739129596">
                  <w:marLeft w:val="0"/>
                  <w:marRight w:val="0"/>
                  <w:marTop w:val="195"/>
                  <w:marBottom w:val="195"/>
                  <w:divBdr>
                    <w:top w:val="none" w:sz="0" w:space="0" w:color="auto"/>
                    <w:left w:val="none" w:sz="0" w:space="0" w:color="auto"/>
                    <w:bottom w:val="none" w:sz="0" w:space="0" w:color="auto"/>
                    <w:right w:val="none" w:sz="0" w:space="0" w:color="auto"/>
                  </w:divBdr>
                  <w:divsChild>
                    <w:div w:id="2015643435">
                      <w:marLeft w:val="0"/>
                      <w:marRight w:val="0"/>
                      <w:marTop w:val="0"/>
                      <w:marBottom w:val="0"/>
                      <w:divBdr>
                        <w:top w:val="none" w:sz="0" w:space="0" w:color="auto"/>
                        <w:left w:val="none" w:sz="0" w:space="0" w:color="auto"/>
                        <w:bottom w:val="none" w:sz="0" w:space="0" w:color="auto"/>
                        <w:right w:val="none" w:sz="0" w:space="0" w:color="auto"/>
                      </w:divBdr>
                      <w:divsChild>
                        <w:div w:id="691688107">
                          <w:marLeft w:val="0"/>
                          <w:marRight w:val="0"/>
                          <w:marTop w:val="300"/>
                          <w:marBottom w:val="0"/>
                          <w:divBdr>
                            <w:top w:val="none" w:sz="0" w:space="0" w:color="auto"/>
                            <w:left w:val="none" w:sz="0" w:space="0" w:color="auto"/>
                            <w:bottom w:val="none" w:sz="0" w:space="0" w:color="auto"/>
                            <w:right w:val="none" w:sz="0" w:space="0" w:color="auto"/>
                          </w:divBdr>
                          <w:divsChild>
                            <w:div w:id="5913478">
                              <w:marLeft w:val="0"/>
                              <w:marRight w:val="0"/>
                              <w:marTop w:val="0"/>
                              <w:marBottom w:val="0"/>
                              <w:divBdr>
                                <w:top w:val="none" w:sz="0" w:space="0" w:color="auto"/>
                                <w:left w:val="none" w:sz="0" w:space="0" w:color="auto"/>
                                <w:bottom w:val="none" w:sz="0" w:space="0" w:color="auto"/>
                                <w:right w:val="none" w:sz="0" w:space="0" w:color="auto"/>
                              </w:divBdr>
                              <w:divsChild>
                                <w:div w:id="6871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805809">
      <w:bodyDiv w:val="1"/>
      <w:marLeft w:val="0"/>
      <w:marRight w:val="0"/>
      <w:marTop w:val="0"/>
      <w:marBottom w:val="0"/>
      <w:divBdr>
        <w:top w:val="none" w:sz="0" w:space="0" w:color="auto"/>
        <w:left w:val="none" w:sz="0" w:space="0" w:color="auto"/>
        <w:bottom w:val="none" w:sz="0" w:space="0" w:color="auto"/>
        <w:right w:val="none" w:sz="0" w:space="0" w:color="auto"/>
      </w:divBdr>
    </w:div>
    <w:div w:id="1618757438">
      <w:bodyDiv w:val="1"/>
      <w:marLeft w:val="0"/>
      <w:marRight w:val="0"/>
      <w:marTop w:val="0"/>
      <w:marBottom w:val="0"/>
      <w:divBdr>
        <w:top w:val="none" w:sz="0" w:space="0" w:color="auto"/>
        <w:left w:val="none" w:sz="0" w:space="0" w:color="auto"/>
        <w:bottom w:val="none" w:sz="0" w:space="0" w:color="auto"/>
        <w:right w:val="none" w:sz="0" w:space="0" w:color="auto"/>
      </w:divBdr>
    </w:div>
    <w:div w:id="1639676807">
      <w:bodyDiv w:val="1"/>
      <w:marLeft w:val="0"/>
      <w:marRight w:val="0"/>
      <w:marTop w:val="0"/>
      <w:marBottom w:val="0"/>
      <w:divBdr>
        <w:top w:val="none" w:sz="0" w:space="0" w:color="auto"/>
        <w:left w:val="none" w:sz="0" w:space="0" w:color="auto"/>
        <w:bottom w:val="none" w:sz="0" w:space="0" w:color="auto"/>
        <w:right w:val="none" w:sz="0" w:space="0" w:color="auto"/>
      </w:divBdr>
    </w:div>
    <w:div w:id="194638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E5504-2EF4-4AE1-9AC5-D6C64FF3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3746</Words>
  <Characters>21357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 1</dc:creator>
  <cp:lastModifiedBy>Экономист</cp:lastModifiedBy>
  <cp:revision>5</cp:revision>
  <cp:lastPrinted>2021-07-19T13:53:00Z</cp:lastPrinted>
  <dcterms:created xsi:type="dcterms:W3CDTF">2022-09-19T07:17:00Z</dcterms:created>
  <dcterms:modified xsi:type="dcterms:W3CDTF">2022-09-19T09:20:00Z</dcterms:modified>
</cp:coreProperties>
</file>