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D8" w:rsidRDefault="005633D8" w:rsidP="005633D8">
      <w:pPr>
        <w:jc w:val="center"/>
        <w:rPr>
          <w:sz w:val="24"/>
          <w:szCs w:val="24"/>
        </w:rPr>
      </w:pPr>
    </w:p>
    <w:p w:rsidR="009E0579" w:rsidRDefault="00E2354D" w:rsidP="00E2354D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DD1CA3">
        <w:rPr>
          <w:rFonts w:eastAsia="Calibri"/>
          <w:sz w:val="24"/>
          <w:szCs w:val="24"/>
        </w:rPr>
        <w:t xml:space="preserve">Перечень изменений, внесенных в </w:t>
      </w:r>
      <w:r w:rsidR="009E0579">
        <w:rPr>
          <w:rFonts w:eastAsia="Calibri"/>
          <w:sz w:val="24"/>
          <w:szCs w:val="24"/>
        </w:rPr>
        <w:t>а</w:t>
      </w:r>
      <w:r w:rsidR="009E0579" w:rsidRPr="009E0579">
        <w:rPr>
          <w:rFonts w:eastAsia="Calibri"/>
          <w:sz w:val="24"/>
          <w:szCs w:val="24"/>
        </w:rPr>
        <w:t xml:space="preserve">укцион в электронной форме </w:t>
      </w:r>
    </w:p>
    <w:p w:rsidR="00E2354D" w:rsidRDefault="00E2354D" w:rsidP="00E2354D">
      <w:pPr>
        <w:spacing w:after="200" w:line="276" w:lineRule="auto"/>
        <w:jc w:val="center"/>
        <w:rPr>
          <w:bCs/>
          <w:sz w:val="23"/>
          <w:szCs w:val="23"/>
          <w:shd w:val="clear" w:color="auto" w:fill="FFFFFF"/>
        </w:rPr>
      </w:pPr>
      <w:r w:rsidRPr="00DD1CA3">
        <w:rPr>
          <w:rFonts w:eastAsia="Calibri"/>
          <w:sz w:val="24"/>
          <w:szCs w:val="24"/>
        </w:rPr>
        <w:t xml:space="preserve">№ </w:t>
      </w:r>
      <w:r w:rsidRPr="00E2354D">
        <w:rPr>
          <w:rFonts w:eastAsia="Calibri"/>
          <w:sz w:val="24"/>
          <w:szCs w:val="24"/>
        </w:rPr>
        <w:t xml:space="preserve"> </w:t>
      </w:r>
      <w:r w:rsidR="00930E87" w:rsidRPr="00930E87">
        <w:rPr>
          <w:bCs/>
          <w:sz w:val="23"/>
          <w:szCs w:val="23"/>
          <w:shd w:val="clear" w:color="auto" w:fill="FFFFFF"/>
        </w:rPr>
        <w:t>32211698715</w:t>
      </w:r>
    </w:p>
    <w:p w:rsidR="00306CFB" w:rsidRDefault="00930E87" w:rsidP="00306CFB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Пункт</w:t>
      </w:r>
      <w:r w:rsidR="008E3BCC">
        <w:rPr>
          <w:rFonts w:eastAsia="Calibri"/>
          <w:sz w:val="24"/>
          <w:szCs w:val="24"/>
        </w:rPr>
        <w:t xml:space="preserve"> документации  изложены</w:t>
      </w:r>
      <w:r w:rsidR="00306CFB">
        <w:rPr>
          <w:rFonts w:eastAsia="Calibri"/>
          <w:sz w:val="24"/>
          <w:szCs w:val="24"/>
        </w:rPr>
        <w:t xml:space="preserve"> в следующей редакции:</w:t>
      </w:r>
    </w:p>
    <w:p w:rsidR="00306CFB" w:rsidRDefault="00306CFB" w:rsidP="00306CFB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Было:</w:t>
      </w:r>
    </w:p>
    <w:tbl>
      <w:tblPr>
        <w:tblW w:w="1035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677"/>
        <w:gridCol w:w="6978"/>
      </w:tblGrid>
      <w:tr w:rsidR="00930E87" w:rsidRPr="0077511E" w:rsidTr="00E43C63">
        <w:trPr>
          <w:trHeight w:val="760"/>
        </w:trPr>
        <w:tc>
          <w:tcPr>
            <w:tcW w:w="696" w:type="dxa"/>
          </w:tcPr>
          <w:p w:rsidR="00930E87" w:rsidRPr="00BF587D" w:rsidRDefault="00930E87" w:rsidP="00E43C6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677" w:type="dxa"/>
          </w:tcPr>
          <w:p w:rsidR="00930E87" w:rsidRPr="003F3B48" w:rsidRDefault="00930E87" w:rsidP="00E43C63">
            <w:pPr>
              <w:keepNext/>
              <w:keepLines/>
              <w:suppressLineNumbers/>
              <w:suppressAutoHyphens/>
            </w:pPr>
            <w:r w:rsidRPr="003F3B48">
              <w:rPr>
                <w:b/>
              </w:rPr>
              <w:t>Наименование</w:t>
            </w:r>
            <w:r w:rsidRPr="003F3B48">
              <w:t xml:space="preserve"> </w:t>
            </w:r>
            <w:r>
              <w:t>О</w:t>
            </w:r>
            <w:r w:rsidRPr="003F3B48">
              <w:t>ператора электронной</w:t>
            </w:r>
            <w:r>
              <w:t xml:space="preserve"> торговой</w:t>
            </w:r>
            <w:r w:rsidRPr="003F3B48">
              <w:t xml:space="preserve"> площадки</w:t>
            </w:r>
            <w:r w:rsidRPr="003F3B48">
              <w:rPr>
                <w:b/>
              </w:rPr>
              <w:t xml:space="preserve"> Адрес</w:t>
            </w:r>
            <w:r w:rsidRPr="003F3B48">
              <w:t xml:space="preserve"> электронной </w:t>
            </w:r>
            <w:r>
              <w:t xml:space="preserve">торговой </w:t>
            </w:r>
            <w:r w:rsidRPr="003F3B48">
              <w:t>площадки в сети «Интернет»</w:t>
            </w:r>
          </w:p>
        </w:tc>
        <w:tc>
          <w:tcPr>
            <w:tcW w:w="6978" w:type="dxa"/>
          </w:tcPr>
          <w:p w:rsidR="00930E87" w:rsidRDefault="00930E87" w:rsidP="00E43C63">
            <w:r w:rsidRPr="0030424F">
              <w:t>РТС-тендер</w:t>
            </w:r>
          </w:p>
          <w:p w:rsidR="00930E87" w:rsidRDefault="00930E87" w:rsidP="00E43C63">
            <w:pPr>
              <w:rPr>
                <w:b/>
                <w:highlight w:val="yellow"/>
              </w:rPr>
            </w:pPr>
          </w:p>
          <w:p w:rsidR="00930E87" w:rsidRPr="0077511E" w:rsidRDefault="00930E87" w:rsidP="00E43C63">
            <w:pPr>
              <w:rPr>
                <w:highlight w:val="yellow"/>
              </w:rPr>
            </w:pPr>
            <w:r w:rsidRPr="0030424F">
              <w:t>www.rts-tender.ru</w:t>
            </w:r>
          </w:p>
        </w:tc>
      </w:tr>
    </w:tbl>
    <w:p w:rsidR="00E336DE" w:rsidRDefault="00E336DE" w:rsidP="008E3BCC">
      <w:pPr>
        <w:spacing w:after="200" w:line="276" w:lineRule="auto"/>
        <w:rPr>
          <w:rFonts w:eastAsia="Calibri"/>
          <w:sz w:val="24"/>
          <w:szCs w:val="24"/>
        </w:rPr>
      </w:pPr>
    </w:p>
    <w:p w:rsidR="008E3BCC" w:rsidRDefault="008E3BCC" w:rsidP="008E3BCC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Стало:</w:t>
      </w:r>
    </w:p>
    <w:tbl>
      <w:tblPr>
        <w:tblW w:w="1035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677"/>
        <w:gridCol w:w="6978"/>
      </w:tblGrid>
      <w:tr w:rsidR="00930E87" w:rsidRPr="0077511E" w:rsidTr="00E43C63">
        <w:trPr>
          <w:trHeight w:val="760"/>
        </w:trPr>
        <w:tc>
          <w:tcPr>
            <w:tcW w:w="696" w:type="dxa"/>
          </w:tcPr>
          <w:p w:rsidR="00930E87" w:rsidRPr="00BF587D" w:rsidRDefault="00930E87" w:rsidP="00E43C6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677" w:type="dxa"/>
          </w:tcPr>
          <w:p w:rsidR="00930E87" w:rsidRPr="003F3B48" w:rsidRDefault="00930E87" w:rsidP="00E43C63">
            <w:pPr>
              <w:keepNext/>
              <w:keepLines/>
              <w:suppressLineNumbers/>
              <w:suppressAutoHyphens/>
            </w:pPr>
            <w:r w:rsidRPr="003F3B48">
              <w:rPr>
                <w:b/>
              </w:rPr>
              <w:t>Наименование</w:t>
            </w:r>
            <w:r w:rsidRPr="003F3B48">
              <w:t xml:space="preserve"> </w:t>
            </w:r>
            <w:r>
              <w:t>О</w:t>
            </w:r>
            <w:r w:rsidRPr="003F3B48">
              <w:t>ператора электронной</w:t>
            </w:r>
            <w:r>
              <w:t xml:space="preserve"> торговой</w:t>
            </w:r>
            <w:r w:rsidRPr="003F3B48">
              <w:t xml:space="preserve"> площадки</w:t>
            </w:r>
            <w:r w:rsidRPr="003F3B48">
              <w:rPr>
                <w:b/>
              </w:rPr>
              <w:t xml:space="preserve"> Адрес</w:t>
            </w:r>
            <w:r w:rsidRPr="003F3B48">
              <w:t xml:space="preserve"> электронной </w:t>
            </w:r>
            <w:r>
              <w:t xml:space="preserve">торговой </w:t>
            </w:r>
            <w:r w:rsidRPr="003F3B48">
              <w:t>площадки в сети «Интернет»</w:t>
            </w:r>
          </w:p>
        </w:tc>
        <w:tc>
          <w:tcPr>
            <w:tcW w:w="6978" w:type="dxa"/>
          </w:tcPr>
          <w:p w:rsidR="00930E87" w:rsidRDefault="00930E87" w:rsidP="00E43C63">
            <w:r w:rsidRPr="00DB3778">
              <w:t>ЭЛЕКТРОННАЯ ТОРГОВАЯ ПЛОЩАДКА РЕГИОН</w:t>
            </w:r>
          </w:p>
          <w:p w:rsidR="00930E87" w:rsidRDefault="00930E87" w:rsidP="00E43C63">
            <w:pPr>
              <w:rPr>
                <w:b/>
                <w:highlight w:val="yellow"/>
              </w:rPr>
            </w:pPr>
          </w:p>
          <w:p w:rsidR="00930E87" w:rsidRPr="0077511E" w:rsidRDefault="00930E87" w:rsidP="00E43C63">
            <w:pPr>
              <w:rPr>
                <w:highlight w:val="yellow"/>
              </w:rPr>
            </w:pPr>
            <w:r w:rsidRPr="00DB3778">
              <w:t>http://etp-region.ru</w:t>
            </w:r>
          </w:p>
        </w:tc>
      </w:tr>
    </w:tbl>
    <w:p w:rsidR="008E3BCC" w:rsidRDefault="008E3BCC" w:rsidP="008E3BCC">
      <w:pPr>
        <w:spacing w:after="200" w:line="276" w:lineRule="auto"/>
        <w:rPr>
          <w:rFonts w:eastAsia="Calibri"/>
          <w:sz w:val="24"/>
          <w:szCs w:val="24"/>
        </w:rPr>
      </w:pPr>
    </w:p>
    <w:p w:rsidR="00354B0E" w:rsidRDefault="00354B0E" w:rsidP="008E3BCC">
      <w:pPr>
        <w:spacing w:after="200" w:line="276" w:lineRule="auto"/>
        <w:rPr>
          <w:rFonts w:eastAsia="Calibri"/>
          <w:sz w:val="24"/>
          <w:szCs w:val="24"/>
        </w:rPr>
      </w:pPr>
    </w:p>
    <w:p w:rsidR="00EF1B62" w:rsidRDefault="00EF1B62" w:rsidP="008E3BCC">
      <w:pPr>
        <w:spacing w:after="200" w:line="276" w:lineRule="auto"/>
        <w:rPr>
          <w:rFonts w:eastAsia="Calibri"/>
          <w:sz w:val="24"/>
          <w:szCs w:val="24"/>
        </w:rPr>
      </w:pPr>
      <w:r w:rsidRPr="00EF1B62">
        <w:rPr>
          <w:rFonts w:eastAsia="Calibri"/>
          <w:sz w:val="24"/>
          <w:szCs w:val="24"/>
        </w:rPr>
        <w:t>Информация о предоставлении документации</w:t>
      </w:r>
      <w:r>
        <w:rPr>
          <w:rFonts w:eastAsia="Calibri"/>
          <w:sz w:val="24"/>
          <w:szCs w:val="24"/>
        </w:rPr>
        <w:t xml:space="preserve"> изложена в следующей редакции:</w:t>
      </w:r>
    </w:p>
    <w:p w:rsidR="00EF1B62" w:rsidRDefault="00EF1B62" w:rsidP="008E3BCC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Было:</w:t>
      </w:r>
    </w:p>
    <w:p w:rsidR="00EF1B62" w:rsidRDefault="00EF1B62" w:rsidP="008E3BCC">
      <w:pPr>
        <w:spacing w:after="200" w:line="276" w:lineRule="auto"/>
        <w:rPr>
          <w:rFonts w:eastAsia="Calibri"/>
          <w:sz w:val="24"/>
          <w:szCs w:val="24"/>
        </w:rPr>
      </w:pPr>
      <w:r w:rsidRPr="00EF1B62">
        <w:rPr>
          <w:rFonts w:eastAsia="Calibri"/>
          <w:sz w:val="24"/>
          <w:szCs w:val="24"/>
        </w:rPr>
        <w:t>Место предоставления документации</w:t>
      </w:r>
      <w:r>
        <w:rPr>
          <w:rFonts w:eastAsia="Calibri"/>
          <w:sz w:val="24"/>
          <w:szCs w:val="24"/>
        </w:rPr>
        <w:t xml:space="preserve">: </w:t>
      </w:r>
      <w:r w:rsidRPr="00EF1B62">
        <w:rPr>
          <w:rFonts w:eastAsia="Calibri"/>
          <w:sz w:val="24"/>
          <w:szCs w:val="24"/>
        </w:rPr>
        <w:t xml:space="preserve">Документация о закупке доступна для скачивания и ознакомления в Единой Информационной Системе (адрес в сети интернет: www.zakupki.gov.ru), а также на ЭТП  ООО «РТС-тендер» (адрес в сети интернет: </w:t>
      </w:r>
      <w:hyperlink r:id="rId6" w:history="1">
        <w:r w:rsidRPr="000F255C">
          <w:rPr>
            <w:rStyle w:val="a3"/>
            <w:rFonts w:eastAsia="Calibri"/>
            <w:sz w:val="24"/>
            <w:szCs w:val="24"/>
          </w:rPr>
          <w:t>http://www.rts-tender.ru</w:t>
        </w:r>
      </w:hyperlink>
      <w:r w:rsidRPr="00EF1B62">
        <w:rPr>
          <w:rFonts w:eastAsia="Calibri"/>
          <w:sz w:val="24"/>
          <w:szCs w:val="24"/>
        </w:rPr>
        <w:t>)</w:t>
      </w:r>
    </w:p>
    <w:p w:rsidR="00EF1B62" w:rsidRDefault="00EF1B62" w:rsidP="008E3BCC">
      <w:pPr>
        <w:spacing w:after="200" w:line="276" w:lineRule="auto"/>
        <w:rPr>
          <w:rFonts w:eastAsia="Calibri"/>
          <w:sz w:val="24"/>
          <w:szCs w:val="24"/>
        </w:rPr>
      </w:pPr>
      <w:r w:rsidRPr="00EF1B62">
        <w:rPr>
          <w:rFonts w:eastAsia="Calibri"/>
          <w:sz w:val="24"/>
          <w:szCs w:val="24"/>
        </w:rPr>
        <w:t>Порядок предоставления документации</w:t>
      </w:r>
      <w:r>
        <w:rPr>
          <w:rFonts w:eastAsia="Calibri"/>
          <w:sz w:val="24"/>
          <w:szCs w:val="24"/>
        </w:rPr>
        <w:t>:</w:t>
      </w:r>
      <w:r w:rsidRPr="00EF1B62">
        <w:t xml:space="preserve"> </w:t>
      </w:r>
      <w:r w:rsidRPr="00EF1B62">
        <w:rPr>
          <w:rFonts w:eastAsia="Calibri"/>
          <w:sz w:val="24"/>
          <w:szCs w:val="24"/>
        </w:rPr>
        <w:t xml:space="preserve">Документация о закупке доступна для скачивания и ознакомления в Единой Информационной Системе (адрес в сети интернет: www.zakupki.gov.ru), а также на ЭТП  ООО «РТС-тендер» (адрес в сети интернет: </w:t>
      </w:r>
      <w:hyperlink r:id="rId7" w:history="1">
        <w:r w:rsidRPr="000F255C">
          <w:rPr>
            <w:rStyle w:val="a3"/>
            <w:rFonts w:eastAsia="Calibri"/>
            <w:sz w:val="24"/>
            <w:szCs w:val="24"/>
          </w:rPr>
          <w:t>http://www.rts-tender.ru</w:t>
        </w:r>
      </w:hyperlink>
      <w:r w:rsidRPr="00EF1B62">
        <w:rPr>
          <w:rFonts w:eastAsia="Calibri"/>
          <w:sz w:val="24"/>
          <w:szCs w:val="24"/>
        </w:rPr>
        <w:t>)</w:t>
      </w:r>
    </w:p>
    <w:p w:rsidR="00EF1B62" w:rsidRDefault="00EF1B62" w:rsidP="008E3BCC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Стало:</w:t>
      </w:r>
    </w:p>
    <w:p w:rsidR="00930E87" w:rsidRDefault="00EF1B62" w:rsidP="00930E87">
      <w:r w:rsidRPr="00EF1B62">
        <w:rPr>
          <w:rFonts w:eastAsia="Calibri"/>
          <w:sz w:val="24"/>
          <w:szCs w:val="24"/>
        </w:rPr>
        <w:t>Место предоставления документации</w:t>
      </w:r>
      <w:r>
        <w:rPr>
          <w:rFonts w:eastAsia="Calibri"/>
          <w:sz w:val="24"/>
          <w:szCs w:val="24"/>
        </w:rPr>
        <w:t>:</w:t>
      </w:r>
      <w:r w:rsidRPr="00EF1B62">
        <w:t xml:space="preserve"> </w:t>
      </w:r>
      <w:r w:rsidRPr="00EF1B62">
        <w:rPr>
          <w:rFonts w:eastAsia="Calibri"/>
          <w:sz w:val="24"/>
          <w:szCs w:val="24"/>
        </w:rPr>
        <w:t xml:space="preserve">Документация о закупке доступна для скачивания и ознакомления в Единой Информационной Системе (адрес в сети интернет: www.zakupki.gov.ru), а также </w:t>
      </w:r>
      <w:proofErr w:type="gramStart"/>
      <w:r w:rsidRPr="00EF1B62">
        <w:rPr>
          <w:rFonts w:eastAsia="Calibri"/>
          <w:sz w:val="24"/>
          <w:szCs w:val="24"/>
        </w:rPr>
        <w:t>на</w:t>
      </w:r>
      <w:proofErr w:type="gramEnd"/>
      <w:r w:rsidRPr="00EF1B62">
        <w:rPr>
          <w:rFonts w:eastAsia="Calibri"/>
          <w:sz w:val="24"/>
          <w:szCs w:val="24"/>
        </w:rPr>
        <w:t xml:space="preserve"> </w:t>
      </w:r>
      <w:proofErr w:type="gramStart"/>
      <w:r w:rsidR="00930E87" w:rsidRPr="00DB3778">
        <w:t>ЭЛЕКТРОННАЯ</w:t>
      </w:r>
      <w:proofErr w:type="gramEnd"/>
      <w:r w:rsidR="00930E87" w:rsidRPr="00DB3778">
        <w:t xml:space="preserve"> ТОРГОВАЯ ПЛОЩАДКА РЕГИОН</w:t>
      </w:r>
    </w:p>
    <w:p w:rsidR="00EF1B62" w:rsidRDefault="00930E87" w:rsidP="00930E87">
      <w:pPr>
        <w:spacing w:after="200" w:line="276" w:lineRule="auto"/>
        <w:rPr>
          <w:rFonts w:eastAsia="Calibri"/>
          <w:sz w:val="24"/>
          <w:szCs w:val="24"/>
        </w:rPr>
      </w:pPr>
      <w:r w:rsidRPr="00EF1B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EF1B62" w:rsidRPr="00EF1B62">
        <w:rPr>
          <w:rFonts w:eastAsia="Calibri"/>
          <w:sz w:val="24"/>
          <w:szCs w:val="24"/>
        </w:rPr>
        <w:t xml:space="preserve">(адрес в сети интернет: </w:t>
      </w:r>
      <w:r w:rsidRPr="00930E87">
        <w:t>http://etp-region.ru</w:t>
      </w:r>
      <w:r w:rsidR="00EF1B62" w:rsidRPr="00EF1B62">
        <w:rPr>
          <w:rFonts w:eastAsia="Calibri"/>
          <w:sz w:val="24"/>
          <w:szCs w:val="24"/>
        </w:rPr>
        <w:t>)</w:t>
      </w:r>
    </w:p>
    <w:p w:rsidR="00930E87" w:rsidRDefault="00930E87" w:rsidP="00930E87">
      <w:r w:rsidRPr="00EF1B62">
        <w:rPr>
          <w:rFonts w:eastAsia="Calibri"/>
          <w:sz w:val="24"/>
          <w:szCs w:val="24"/>
        </w:rPr>
        <w:t>Место предоставления документации</w:t>
      </w:r>
      <w:r>
        <w:rPr>
          <w:rFonts w:eastAsia="Calibri"/>
          <w:sz w:val="24"/>
          <w:szCs w:val="24"/>
        </w:rPr>
        <w:t>:</w:t>
      </w:r>
      <w:r w:rsidRPr="00EF1B62">
        <w:t xml:space="preserve"> </w:t>
      </w:r>
      <w:r w:rsidRPr="00EF1B62">
        <w:rPr>
          <w:rFonts w:eastAsia="Calibri"/>
          <w:sz w:val="24"/>
          <w:szCs w:val="24"/>
        </w:rPr>
        <w:t xml:space="preserve">Документация о закупке доступна для скачивания и ознакомления в Единой Информационной Системе (адрес в сети интернет: www.zakupki.gov.ru), а также </w:t>
      </w:r>
      <w:proofErr w:type="gramStart"/>
      <w:r w:rsidRPr="00EF1B62">
        <w:rPr>
          <w:rFonts w:eastAsia="Calibri"/>
          <w:sz w:val="24"/>
          <w:szCs w:val="24"/>
        </w:rPr>
        <w:t>на</w:t>
      </w:r>
      <w:proofErr w:type="gramEnd"/>
      <w:r w:rsidRPr="00EF1B62">
        <w:rPr>
          <w:rFonts w:eastAsia="Calibri"/>
          <w:sz w:val="24"/>
          <w:szCs w:val="24"/>
        </w:rPr>
        <w:t xml:space="preserve"> </w:t>
      </w:r>
      <w:proofErr w:type="gramStart"/>
      <w:r w:rsidRPr="00DB3778">
        <w:t>ЭЛЕКТРОННАЯ</w:t>
      </w:r>
      <w:proofErr w:type="gramEnd"/>
      <w:r w:rsidRPr="00DB3778">
        <w:t xml:space="preserve"> ТОРГОВАЯ ПЛОЩАДКА РЕГИОН</w:t>
      </w:r>
    </w:p>
    <w:p w:rsidR="00930E87" w:rsidRDefault="00930E87" w:rsidP="00930E87">
      <w:pPr>
        <w:spacing w:after="200" w:line="276" w:lineRule="auto"/>
        <w:rPr>
          <w:rFonts w:eastAsia="Calibri"/>
          <w:sz w:val="24"/>
          <w:szCs w:val="24"/>
        </w:rPr>
      </w:pPr>
      <w:r w:rsidRPr="00EF1B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EF1B62">
        <w:rPr>
          <w:rFonts w:eastAsia="Calibri"/>
          <w:sz w:val="24"/>
          <w:szCs w:val="24"/>
        </w:rPr>
        <w:t xml:space="preserve">(адрес в сети интернет: </w:t>
      </w:r>
      <w:r w:rsidRPr="00930E87">
        <w:t>http://etp-region.ru</w:t>
      </w:r>
      <w:r w:rsidRPr="00EF1B62">
        <w:rPr>
          <w:rFonts w:eastAsia="Calibri"/>
          <w:sz w:val="24"/>
          <w:szCs w:val="24"/>
        </w:rPr>
        <w:t>)</w:t>
      </w:r>
    </w:p>
    <w:p w:rsidR="00EF1B62" w:rsidRDefault="00EF1B62" w:rsidP="008E3BCC">
      <w:pPr>
        <w:spacing w:after="200" w:line="276" w:lineRule="auto"/>
        <w:rPr>
          <w:rFonts w:eastAsia="Calibri"/>
          <w:sz w:val="24"/>
          <w:szCs w:val="24"/>
        </w:rPr>
      </w:pPr>
      <w:bookmarkStart w:id="0" w:name="_GoBack"/>
      <w:bookmarkEnd w:id="0"/>
    </w:p>
    <w:sectPr w:rsidR="00EF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C03C49"/>
    <w:multiLevelType w:val="hybridMultilevel"/>
    <w:tmpl w:val="F9C24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16774"/>
    <w:multiLevelType w:val="hybridMultilevel"/>
    <w:tmpl w:val="FA924CEC"/>
    <w:lvl w:ilvl="0" w:tplc="A80C5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31CD9"/>
    <w:multiLevelType w:val="multilevel"/>
    <w:tmpl w:val="B358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C6592"/>
    <w:multiLevelType w:val="hybridMultilevel"/>
    <w:tmpl w:val="DC343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D5D74"/>
    <w:multiLevelType w:val="hybridMultilevel"/>
    <w:tmpl w:val="FC68A5EC"/>
    <w:lvl w:ilvl="0" w:tplc="0988F4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6C2A"/>
    <w:multiLevelType w:val="hybridMultilevel"/>
    <w:tmpl w:val="F9C24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A6"/>
    <w:rsid w:val="0002741D"/>
    <w:rsid w:val="000F22D2"/>
    <w:rsid w:val="0017141B"/>
    <w:rsid w:val="001A6690"/>
    <w:rsid w:val="001C3A1A"/>
    <w:rsid w:val="001D2CA6"/>
    <w:rsid w:val="00204F30"/>
    <w:rsid w:val="002118D2"/>
    <w:rsid w:val="00270C99"/>
    <w:rsid w:val="002F39E2"/>
    <w:rsid w:val="00306CFB"/>
    <w:rsid w:val="003161D2"/>
    <w:rsid w:val="00354B0E"/>
    <w:rsid w:val="003F65FB"/>
    <w:rsid w:val="004A60C8"/>
    <w:rsid w:val="004D2F84"/>
    <w:rsid w:val="005061ED"/>
    <w:rsid w:val="00513D46"/>
    <w:rsid w:val="00523C85"/>
    <w:rsid w:val="005633D8"/>
    <w:rsid w:val="005A4108"/>
    <w:rsid w:val="005D2C31"/>
    <w:rsid w:val="005F3A78"/>
    <w:rsid w:val="00667A93"/>
    <w:rsid w:val="00692D13"/>
    <w:rsid w:val="006F020A"/>
    <w:rsid w:val="00747F6E"/>
    <w:rsid w:val="00755EC0"/>
    <w:rsid w:val="007610CB"/>
    <w:rsid w:val="007834A9"/>
    <w:rsid w:val="008079B9"/>
    <w:rsid w:val="008677A0"/>
    <w:rsid w:val="008756AD"/>
    <w:rsid w:val="0088266C"/>
    <w:rsid w:val="0089055D"/>
    <w:rsid w:val="008E3BCC"/>
    <w:rsid w:val="008F3445"/>
    <w:rsid w:val="00930E87"/>
    <w:rsid w:val="009E0579"/>
    <w:rsid w:val="00A40EA6"/>
    <w:rsid w:val="00B353EB"/>
    <w:rsid w:val="00B43068"/>
    <w:rsid w:val="00B65A3E"/>
    <w:rsid w:val="00C17EAA"/>
    <w:rsid w:val="00CE34F8"/>
    <w:rsid w:val="00E01895"/>
    <w:rsid w:val="00E2354D"/>
    <w:rsid w:val="00E256F1"/>
    <w:rsid w:val="00E336DE"/>
    <w:rsid w:val="00EF1B62"/>
    <w:rsid w:val="00F55B06"/>
    <w:rsid w:val="00FA099F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CA6"/>
    <w:pPr>
      <w:keepNext/>
      <w:ind w:left="-1985" w:right="130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D2CA6"/>
    <w:pPr>
      <w:keepNext/>
      <w:ind w:right="130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1D2CA6"/>
    <w:pPr>
      <w:keepNext/>
      <w:ind w:right="130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C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C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2C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aliases w:val="Исп:Чаплыгин А.Ю.тел 74316"/>
    <w:rsid w:val="001D2CA6"/>
    <w:rPr>
      <w:color w:val="0000FF"/>
      <w:u w:val="single"/>
    </w:rPr>
  </w:style>
  <w:style w:type="paragraph" w:styleId="31">
    <w:name w:val="Body Text 3"/>
    <w:basedOn w:val="a"/>
    <w:link w:val="32"/>
    <w:rsid w:val="001D2CA6"/>
    <w:pPr>
      <w:tabs>
        <w:tab w:val="left" w:pos="6237"/>
      </w:tabs>
      <w:spacing w:line="240" w:lineRule="atLeast"/>
      <w:ind w:right="5386"/>
      <w:jc w:val="center"/>
    </w:pPr>
  </w:style>
  <w:style w:type="character" w:customStyle="1" w:styleId="32">
    <w:name w:val="Основной текст 3 Знак"/>
    <w:basedOn w:val="a0"/>
    <w:link w:val="31"/>
    <w:rsid w:val="001D2C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6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,SL_Абзац списка,Содержание. 2 уровень,1,UL,Абзац маркированнный,Table-Normal,RSHB_Table-Normal,Предусловия,1. Абзац списка,Нумерованный список_ФТ,Булет 1,Bullet Number,lp11,Bullet 1"/>
    <w:basedOn w:val="a"/>
    <w:link w:val="a6"/>
    <w:uiPriority w:val="34"/>
    <w:qFormat/>
    <w:rsid w:val="00A40EA6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Содержание. 2 уровень Знак,1 Знак,UL Знак,Абзац маркированнный Знак,Table-Normal Знак,RSHB_Table-Normal Знак,Предусловия Знак"/>
    <w:link w:val="a5"/>
    <w:uiPriority w:val="34"/>
    <w:locked/>
    <w:rsid w:val="00A4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3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3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tice-number3">
    <w:name w:val="notice-number3"/>
    <w:basedOn w:val="a0"/>
    <w:rsid w:val="008677A0"/>
  </w:style>
  <w:style w:type="paragraph" w:styleId="a9">
    <w:name w:val="No Spacing"/>
    <w:link w:val="aa"/>
    <w:uiPriority w:val="1"/>
    <w:qFormat/>
    <w:rsid w:val="00204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rsid w:val="002118D2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unhideWhenUsed/>
    <w:rsid w:val="002118D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8D2"/>
    <w:rPr>
      <w:rFonts w:ascii="Calibri" w:eastAsiaTheme="minorHAns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2118D2"/>
    <w:rPr>
      <w:rFonts w:ascii="Calibri" w:hAnsi="Calibri" w:cs="Times New Roman"/>
      <w:sz w:val="20"/>
      <w:szCs w:val="20"/>
    </w:rPr>
  </w:style>
  <w:style w:type="character" w:customStyle="1" w:styleId="ae">
    <w:name w:val="Основной текст Знак"/>
    <w:aliases w:val="body text Знак,contents Знак,Body Text Russian Знак"/>
    <w:rsid w:val="002118D2"/>
    <w:rPr>
      <w:rFonts w:ascii="Calibri" w:hAnsi="Calibri" w:cs="Calibri"/>
      <w:kern w:val="1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E336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36DE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CA6"/>
    <w:pPr>
      <w:keepNext/>
      <w:ind w:left="-1985" w:right="130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D2CA6"/>
    <w:pPr>
      <w:keepNext/>
      <w:ind w:right="130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1D2CA6"/>
    <w:pPr>
      <w:keepNext/>
      <w:ind w:right="130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C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C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2C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aliases w:val="Исп:Чаплыгин А.Ю.тел 74316"/>
    <w:rsid w:val="001D2CA6"/>
    <w:rPr>
      <w:color w:val="0000FF"/>
      <w:u w:val="single"/>
    </w:rPr>
  </w:style>
  <w:style w:type="paragraph" w:styleId="31">
    <w:name w:val="Body Text 3"/>
    <w:basedOn w:val="a"/>
    <w:link w:val="32"/>
    <w:rsid w:val="001D2CA6"/>
    <w:pPr>
      <w:tabs>
        <w:tab w:val="left" w:pos="6237"/>
      </w:tabs>
      <w:spacing w:line="240" w:lineRule="atLeast"/>
      <w:ind w:right="5386"/>
      <w:jc w:val="center"/>
    </w:pPr>
  </w:style>
  <w:style w:type="character" w:customStyle="1" w:styleId="32">
    <w:name w:val="Основной текст 3 Знак"/>
    <w:basedOn w:val="a0"/>
    <w:link w:val="31"/>
    <w:rsid w:val="001D2C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6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,SL_Абзац списка,Содержание. 2 уровень,1,UL,Абзац маркированнный,Table-Normal,RSHB_Table-Normal,Предусловия,1. Абзац списка,Нумерованный список_ФТ,Булет 1,Bullet Number,lp11,Bullet 1"/>
    <w:basedOn w:val="a"/>
    <w:link w:val="a6"/>
    <w:uiPriority w:val="34"/>
    <w:qFormat/>
    <w:rsid w:val="00A40EA6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Содержание. 2 уровень Знак,1 Знак,UL Знак,Абзац маркированнный Знак,Table-Normal Знак,RSHB_Table-Normal Знак,Предусловия Знак"/>
    <w:link w:val="a5"/>
    <w:uiPriority w:val="34"/>
    <w:locked/>
    <w:rsid w:val="00A4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3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3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tice-number3">
    <w:name w:val="notice-number3"/>
    <w:basedOn w:val="a0"/>
    <w:rsid w:val="008677A0"/>
  </w:style>
  <w:style w:type="paragraph" w:styleId="a9">
    <w:name w:val="No Spacing"/>
    <w:link w:val="aa"/>
    <w:uiPriority w:val="1"/>
    <w:qFormat/>
    <w:rsid w:val="00204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rsid w:val="002118D2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unhideWhenUsed/>
    <w:rsid w:val="002118D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8D2"/>
    <w:rPr>
      <w:rFonts w:ascii="Calibri" w:eastAsiaTheme="minorHAns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2118D2"/>
    <w:rPr>
      <w:rFonts w:ascii="Calibri" w:hAnsi="Calibri" w:cs="Times New Roman"/>
      <w:sz w:val="20"/>
      <w:szCs w:val="20"/>
    </w:rPr>
  </w:style>
  <w:style w:type="character" w:customStyle="1" w:styleId="ae">
    <w:name w:val="Основной текст Знак"/>
    <w:aliases w:val="body text Знак,contents Знак,Body Text Russian Знак"/>
    <w:rsid w:val="002118D2"/>
    <w:rPr>
      <w:rFonts w:ascii="Calibri" w:hAnsi="Calibri" w:cs="Calibri"/>
      <w:kern w:val="1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E336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36D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GELVIH</cp:lastModifiedBy>
  <cp:revision>34</cp:revision>
  <cp:lastPrinted>2020-09-08T04:14:00Z</cp:lastPrinted>
  <dcterms:created xsi:type="dcterms:W3CDTF">2020-09-08T06:06:00Z</dcterms:created>
  <dcterms:modified xsi:type="dcterms:W3CDTF">2022-09-22T04:22:00Z</dcterms:modified>
</cp:coreProperties>
</file>