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media/image2.png" ContentType="image/pn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bidi w:val="0"/>
        <w:jc w:val="center"/>
        <w:rPr>
          <w:rFonts w:ascii="Times New Roman" w:hAnsi="Times New Roman"/>
          <w:b w:val="false"/>
          <w:b w:val="false"/>
          <w:bCs w:val="false"/>
          <w:i w:val="false"/>
          <w:i w:val="false"/>
          <w:iCs w:val="false"/>
          <w:sz w:val="32"/>
          <w:szCs w:val="32"/>
          <w:u w:val="none"/>
        </w:rPr>
      </w:pPr>
      <w:r>
        <w:rPr>
          <w:rFonts w:ascii="Times New Roman" w:hAnsi="Times New Roman"/>
          <w:b w:val="false"/>
          <w:bCs w:val="false"/>
          <w:i w:val="false"/>
          <w:iCs w:val="false"/>
          <w:sz w:val="32"/>
          <w:szCs w:val="32"/>
          <w:u w:val="none"/>
        </w:rPr>
        <w:t xml:space="preserve">Техническое задание </w:t>
      </w:r>
    </w:p>
    <w:p>
      <w:pPr>
        <w:pStyle w:val="Normal"/>
        <w:bidi w:val="0"/>
        <w:jc w:val="center"/>
        <w:rPr>
          <w:rFonts w:ascii="Times New Roman" w:hAnsi="Times New Roman"/>
          <w:b w:val="false"/>
          <w:b w:val="false"/>
          <w:bCs w:val="false"/>
          <w:i w:val="false"/>
          <w:i w:val="false"/>
          <w:iCs w:val="false"/>
          <w:sz w:val="32"/>
          <w:szCs w:val="32"/>
          <w:u w:val="none"/>
        </w:rPr>
      </w:pPr>
      <w:r>
        <w:rPr>
          <w:rFonts w:ascii="Times New Roman" w:hAnsi="Times New Roman"/>
          <w:b w:val="false"/>
          <w:bCs w:val="false"/>
          <w:i w:val="false"/>
          <w:iCs w:val="false"/>
          <w:sz w:val="32"/>
          <w:szCs w:val="32"/>
          <w:u w:val="none"/>
        </w:rPr>
        <w:t>на разработку сайт</w:t>
      </w:r>
      <w:r>
        <w:rPr>
          <w:rFonts w:ascii="Times New Roman" w:hAnsi="Times New Roman"/>
          <w:b w:val="false"/>
          <w:bCs w:val="false"/>
          <w:i w:val="false"/>
          <w:iCs w:val="false"/>
          <w:sz w:val="32"/>
          <w:szCs w:val="32"/>
          <w:u w:val="none"/>
          <w:lang w:val="ru-RU"/>
        </w:rPr>
        <w:t>а</w:t>
      </w:r>
      <w:r>
        <w:rPr>
          <w:rFonts w:ascii="Times New Roman" w:hAnsi="Times New Roman"/>
          <w:b w:val="false"/>
          <w:bCs w:val="false"/>
          <w:i w:val="false"/>
          <w:iCs w:val="false"/>
          <w:sz w:val="32"/>
          <w:szCs w:val="32"/>
          <w:u w:val="none"/>
        </w:rPr>
        <w:t xml:space="preserve"> </w:t>
      </w:r>
      <w:r>
        <w:rPr>
          <w:rFonts w:ascii="Times New Roman" w:hAnsi="Times New Roman"/>
          <w:b w:val="false"/>
          <w:bCs w:val="false"/>
          <w:i w:val="false"/>
          <w:iCs w:val="false"/>
          <w:sz w:val="32"/>
          <w:szCs w:val="32"/>
          <w:u w:val="none"/>
          <w:lang w:val="en-US"/>
        </w:rPr>
        <w:t>sv-rsk.ru</w:t>
      </w:r>
    </w:p>
    <w:p>
      <w:pPr>
        <w:pStyle w:val="Normal"/>
        <w:bidi w:val="0"/>
        <w:jc w:val="left"/>
        <w:rPr>
          <w:rFonts w:ascii="Times New Roman" w:hAnsi="Times New Roman"/>
          <w:b w:val="false"/>
          <w:b w:val="false"/>
          <w:bCs w:val="false"/>
          <w:i w:val="false"/>
          <w:i w:val="false"/>
          <w:iCs w:val="false"/>
          <w:sz w:val="32"/>
          <w:szCs w:val="32"/>
          <w:u w:val="none"/>
          <w:lang w:val="en-US"/>
        </w:rPr>
      </w:pPr>
      <w:r>
        <w:rPr>
          <w:rFonts w:ascii="Times New Roman" w:hAnsi="Times New Roman"/>
          <w:b w:val="false"/>
          <w:bCs w:val="false"/>
          <w:i w:val="false"/>
          <w:iCs w:val="false"/>
          <w:sz w:val="32"/>
          <w:szCs w:val="32"/>
          <w:u w:val="none"/>
          <w:lang w:val="en-US"/>
        </w:rPr>
      </w:r>
    </w:p>
    <w:p>
      <w:pPr>
        <w:pStyle w:val="Normal"/>
        <w:bidi w:val="0"/>
        <w:jc w:val="left"/>
        <w:rPr>
          <w:rFonts w:ascii="Times New Roman" w:hAnsi="Times New Roman"/>
          <w:b w:val="false"/>
          <w:b w:val="false"/>
          <w:bCs w:val="false"/>
          <w:i w:val="false"/>
          <w:i w:val="false"/>
          <w:iCs w:val="false"/>
          <w:sz w:val="32"/>
          <w:szCs w:val="32"/>
          <w:u w:val="none"/>
          <w:lang w:val="en-US"/>
        </w:rPr>
      </w:pPr>
      <w:r>
        <w:rPr>
          <w:rFonts w:ascii="Times New Roman" w:hAnsi="Times New Roman"/>
          <w:b w:val="false"/>
          <w:bCs w:val="false"/>
          <w:i w:val="false"/>
          <w:iCs w:val="false"/>
          <w:sz w:val="32"/>
          <w:szCs w:val="32"/>
          <w:u w:val="none"/>
          <w:lang w:val="en-US"/>
        </w:rPr>
      </w:r>
    </w:p>
    <w:p>
      <w:pPr>
        <w:pStyle w:val="Normal"/>
        <w:numPr>
          <w:ilvl w:val="0"/>
          <w:numId w:val="4"/>
        </w:numPr>
        <w:bidi w:val="0"/>
        <w:jc w:val="left"/>
        <w:rPr>
          <w:rFonts w:ascii="Times New Roman" w:hAnsi="Times New Roman"/>
          <w:b/>
          <w:b/>
          <w:bCs/>
          <w:i w:val="false"/>
          <w:i w:val="false"/>
          <w:iCs w:val="false"/>
          <w:sz w:val="32"/>
          <w:szCs w:val="32"/>
          <w:u w:val="none"/>
          <w:lang w:val="ru-RU"/>
        </w:rPr>
      </w:pPr>
      <w:r>
        <w:rPr>
          <w:rFonts w:ascii="Times New Roman" w:hAnsi="Times New Roman"/>
          <w:b/>
          <w:bCs/>
          <w:i w:val="false"/>
          <w:iCs w:val="false"/>
          <w:sz w:val="32"/>
          <w:szCs w:val="32"/>
          <w:u w:val="none"/>
          <w:lang w:val="ru-RU"/>
        </w:rPr>
        <w:t>Цель</w:t>
      </w:r>
    </w:p>
    <w:p>
      <w:pPr>
        <w:pStyle w:val="Normal"/>
        <w:numPr>
          <w:ilvl w:val="1"/>
          <w:numId w:val="4"/>
        </w:numPr>
        <w:bidi w:val="0"/>
        <w:ind w:left="1077" w:right="0" w:hanging="340"/>
        <w:jc w:val="left"/>
        <w:rPr>
          <w:rFonts w:ascii="Times New Roman" w:hAnsi="Times New Roman"/>
          <w:b w:val="false"/>
          <w:b w:val="false"/>
          <w:bCs w:val="false"/>
          <w:i w:val="false"/>
          <w:i w:val="false"/>
          <w:iCs w:val="false"/>
          <w:sz w:val="32"/>
          <w:szCs w:val="32"/>
          <w:u w:val="none"/>
          <w:lang w:val="ru-RU"/>
        </w:rPr>
      </w:pPr>
      <w:r>
        <w:rPr>
          <w:rFonts w:ascii="Times New Roman" w:hAnsi="Times New Roman"/>
          <w:b w:val="false"/>
          <w:bCs w:val="false"/>
          <w:i w:val="false"/>
          <w:iCs w:val="false"/>
          <w:sz w:val="24"/>
          <w:szCs w:val="24"/>
          <w:u w:val="none"/>
          <w:lang w:val="ru-RU"/>
        </w:rPr>
        <w:t>Основная цель разработки сайтов — обеспечить современный внешний вид и функционал, соответствующий текущему законодательству в энергетике, а также требованиям ФАС. Сайт должен являться полноценными инструментом для использования администраторами, сотрудниками и потребителями.</w:t>
      </w:r>
    </w:p>
    <w:p>
      <w:pPr>
        <w:pStyle w:val="Normal"/>
        <w:numPr>
          <w:ilvl w:val="0"/>
          <w:numId w:val="4"/>
        </w:numPr>
        <w:bidi w:val="0"/>
        <w:jc w:val="left"/>
        <w:rPr>
          <w:rFonts w:ascii="Times New Roman" w:hAnsi="Times New Roman"/>
          <w:b/>
          <w:b/>
          <w:bCs/>
          <w:i w:val="false"/>
          <w:i w:val="false"/>
          <w:iCs w:val="false"/>
          <w:sz w:val="32"/>
          <w:szCs w:val="32"/>
          <w:u w:val="none"/>
          <w:lang w:val="ru-RU"/>
        </w:rPr>
      </w:pPr>
      <w:r>
        <w:rPr>
          <w:rFonts w:ascii="Times New Roman" w:hAnsi="Times New Roman"/>
          <w:b/>
          <w:bCs/>
          <w:i w:val="false"/>
          <w:iCs w:val="false"/>
          <w:sz w:val="32"/>
          <w:szCs w:val="32"/>
          <w:u w:val="none"/>
          <w:lang w:val="ru-RU"/>
        </w:rPr>
        <w:t>Общие требования</w:t>
      </w:r>
    </w:p>
    <w:p>
      <w:pPr>
        <w:pStyle w:val="Normal"/>
        <w:numPr>
          <w:ilvl w:val="1"/>
          <w:numId w:val="4"/>
        </w:numPr>
        <w:bidi w:val="0"/>
        <w:jc w:val="left"/>
        <w:rPr>
          <w:rFonts w:ascii="Times New Roman" w:hAnsi="Times New Roman"/>
          <w:b w:val="false"/>
          <w:b w:val="false"/>
          <w:bCs w:val="false"/>
          <w:i w:val="false"/>
          <w:i w:val="false"/>
          <w:iCs w:val="false"/>
          <w:u w:val="none"/>
        </w:rPr>
      </w:pPr>
      <w:r>
        <w:rPr>
          <w:rFonts w:ascii="Times New Roman" w:hAnsi="Times New Roman"/>
          <w:b w:val="false"/>
          <w:bCs w:val="false"/>
          <w:i w:val="false"/>
          <w:iCs w:val="false"/>
          <w:u w:val="none"/>
        </w:rPr>
        <w:t xml:space="preserve">Сайт должен быть разработан на любом бесплатном(в том числе без абонентской платы) php-фреймворке с открытым кодом, на основе БД </w:t>
      </w:r>
      <w:r>
        <w:rPr>
          <w:rFonts w:ascii="Times New Roman" w:hAnsi="Times New Roman"/>
          <w:b w:val="false"/>
          <w:bCs w:val="false"/>
          <w:i w:val="false"/>
          <w:iCs w:val="false"/>
          <w:u w:val="none"/>
          <w:lang w:val="en-US"/>
        </w:rPr>
        <w:t xml:space="preserve">MySQL. </w:t>
      </w:r>
      <w:r>
        <w:rPr>
          <w:rFonts w:ascii="Times New Roman" w:hAnsi="Times New Roman"/>
          <w:b w:val="false"/>
          <w:bCs w:val="false"/>
          <w:i w:val="false"/>
          <w:iCs w:val="false"/>
          <w:u w:val="none"/>
          <w:lang w:val="ru-RU"/>
        </w:rPr>
        <w:t xml:space="preserve">Допускается использование своего </w:t>
      </w:r>
      <w:r>
        <w:rPr>
          <w:rFonts w:ascii="Times New Roman" w:hAnsi="Times New Roman"/>
          <w:b w:val="false"/>
          <w:bCs w:val="false"/>
          <w:i w:val="false"/>
          <w:iCs w:val="false"/>
          <w:u w:val="none"/>
          <w:lang w:val="en-US"/>
        </w:rPr>
        <w:t>php-</w:t>
      </w:r>
      <w:r>
        <w:rPr>
          <w:rFonts w:ascii="Times New Roman" w:hAnsi="Times New Roman"/>
          <w:b w:val="false"/>
          <w:bCs w:val="false"/>
          <w:i w:val="false"/>
          <w:iCs w:val="false"/>
          <w:u w:val="none"/>
          <w:lang w:val="ru-RU"/>
        </w:rPr>
        <w:t>движка</w:t>
      </w:r>
      <w:r>
        <w:rPr>
          <w:rFonts w:ascii="Times New Roman" w:hAnsi="Times New Roman"/>
          <w:b w:val="false"/>
          <w:bCs w:val="false"/>
          <w:i w:val="false"/>
          <w:iCs w:val="false"/>
          <w:u w:val="none"/>
        </w:rPr>
        <w:t>. После окончания работ необходимо обеспечить возможность Заказчику самостоятельно вносить изменения (редактировать) в структуру и содержимое сайта.</w:t>
      </w:r>
    </w:p>
    <w:p>
      <w:pPr>
        <w:pStyle w:val="Normal"/>
        <w:numPr>
          <w:ilvl w:val="1"/>
          <w:numId w:val="4"/>
        </w:numPr>
        <w:bidi w:val="0"/>
        <w:jc w:val="left"/>
        <w:rPr>
          <w:rFonts w:ascii="Times New Roman" w:hAnsi="Times New Roman"/>
          <w:b w:val="false"/>
          <w:b w:val="false"/>
          <w:bCs w:val="false"/>
          <w:i w:val="false"/>
          <w:i w:val="false"/>
          <w:iCs w:val="false"/>
          <w:u w:val="none"/>
        </w:rPr>
      </w:pPr>
      <w:r>
        <w:rPr>
          <w:rFonts w:ascii="Times New Roman" w:hAnsi="Times New Roman"/>
          <w:b w:val="false"/>
          <w:bCs w:val="false"/>
          <w:i w:val="false"/>
          <w:iCs w:val="false"/>
          <w:u w:val="none"/>
        </w:rPr>
        <w:t>По окончании работ Исполнитель обязан предоставить полностью функционирующий сайт, исходные графические материалы по дизайну, все необходимые данные для доступа к системе управления сайтом (аккаунты, пароли, адреса серверов и т. п.), код сайта должен содержать комментарии к основным процедурам.</w:t>
      </w:r>
    </w:p>
    <w:p>
      <w:pPr>
        <w:pStyle w:val="Normal"/>
        <w:numPr>
          <w:ilvl w:val="0"/>
          <w:numId w:val="4"/>
        </w:numPr>
        <w:bidi w:val="0"/>
        <w:jc w:val="left"/>
        <w:rPr>
          <w:rFonts w:ascii="Times New Roman" w:hAnsi="Times New Roman"/>
          <w:b/>
          <w:b/>
          <w:bCs/>
          <w:i w:val="false"/>
          <w:i w:val="false"/>
          <w:iCs w:val="false"/>
          <w:sz w:val="32"/>
          <w:szCs w:val="32"/>
          <w:u w:val="none"/>
          <w:lang w:val="ru-RU"/>
        </w:rPr>
      </w:pPr>
      <w:r>
        <w:rPr>
          <w:rFonts w:ascii="Times New Roman" w:hAnsi="Times New Roman"/>
          <w:b/>
          <w:bCs/>
          <w:i w:val="false"/>
          <w:iCs w:val="false"/>
          <w:sz w:val="32"/>
          <w:szCs w:val="32"/>
          <w:u w:val="none"/>
          <w:lang w:val="ru-RU"/>
        </w:rPr>
        <w:t>Требования к дизайну</w:t>
      </w:r>
    </w:p>
    <w:p>
      <w:pPr>
        <w:pStyle w:val="Normal"/>
        <w:numPr>
          <w:ilvl w:val="1"/>
          <w:numId w:val="4"/>
        </w:numPr>
        <w:bidi w:val="0"/>
        <w:jc w:val="left"/>
        <w:rPr>
          <w:rFonts w:ascii="Times New Roman" w:hAnsi="Times New Roman"/>
          <w:b w:val="false"/>
          <w:b w:val="false"/>
          <w:bCs w:val="false"/>
          <w:i w:val="false"/>
          <w:i w:val="false"/>
          <w:iCs w:val="false"/>
          <w:u w:val="none"/>
        </w:rPr>
      </w:pPr>
      <w:r>
        <w:rPr>
          <w:rFonts w:ascii="Times New Roman" w:hAnsi="Times New Roman"/>
          <w:b w:val="false"/>
          <w:bCs w:val="false"/>
          <w:i w:val="false"/>
          <w:iCs w:val="false"/>
          <w:sz w:val="24"/>
          <w:szCs w:val="24"/>
          <w:u w:val="none"/>
        </w:rPr>
        <w:t>Дизайн сайта должен быть современным,</w:t>
      </w:r>
      <w:r>
        <w:rPr>
          <w:rFonts w:ascii="Times New Roman" w:hAnsi="Times New Roman"/>
          <w:b w:val="false"/>
          <w:bCs w:val="false"/>
          <w:i w:val="false"/>
          <w:iCs w:val="false"/>
          <w:sz w:val="24"/>
          <w:szCs w:val="24"/>
          <w:u w:val="none"/>
          <w:lang w:val="ru-RU"/>
        </w:rPr>
        <w:t xml:space="preserve"> </w:t>
      </w:r>
      <w:r>
        <w:rPr>
          <w:rFonts w:ascii="Times New Roman" w:hAnsi="Times New Roman"/>
          <w:b w:val="false"/>
          <w:bCs w:val="false"/>
          <w:i w:val="false"/>
          <w:iCs w:val="false"/>
          <w:sz w:val="24"/>
          <w:szCs w:val="24"/>
          <w:u w:val="none"/>
          <w:lang w:val="en-US"/>
        </w:rPr>
        <w:t>д</w:t>
      </w:r>
      <w:r>
        <w:rPr>
          <w:rFonts w:ascii="Times New Roman" w:hAnsi="Times New Roman"/>
          <w:b w:val="false"/>
          <w:bCs w:val="false"/>
          <w:i w:val="false"/>
          <w:iCs w:val="false"/>
          <w:sz w:val="24"/>
          <w:szCs w:val="24"/>
          <w:u w:val="none"/>
          <w:lang w:val="ru-RU"/>
        </w:rPr>
        <w:t xml:space="preserve">олжен </w:t>
      </w:r>
      <w:r>
        <w:rPr>
          <w:rFonts w:ascii="Times New Roman" w:hAnsi="Times New Roman"/>
          <w:b w:val="false"/>
          <w:bCs w:val="false"/>
          <w:i w:val="false"/>
          <w:iCs w:val="false"/>
          <w:sz w:val="24"/>
          <w:szCs w:val="24"/>
          <w:u w:val="none"/>
        </w:rPr>
        <w:t xml:space="preserve">быть выполнен с использованием  </w:t>
      </w:r>
      <w:r>
        <w:rPr>
          <w:rFonts w:ascii="Times New Roman" w:hAnsi="Times New Roman"/>
          <w:b w:val="false"/>
          <w:bCs w:val="false"/>
          <w:i w:val="false"/>
          <w:iCs w:val="false"/>
          <w:sz w:val="24"/>
          <w:szCs w:val="24"/>
          <w:u w:val="none"/>
          <w:lang w:val="en-US"/>
        </w:rPr>
        <w:t>HTML</w:t>
      </w:r>
      <w:r>
        <w:rPr>
          <w:rFonts w:ascii="Times New Roman" w:hAnsi="Times New Roman"/>
          <w:b w:val="false"/>
          <w:bCs w:val="false"/>
          <w:i w:val="false"/>
          <w:iCs w:val="false"/>
          <w:sz w:val="24"/>
          <w:szCs w:val="24"/>
          <w:u w:val="none"/>
          <w:lang w:val="ru-RU"/>
        </w:rPr>
        <w:t>5, С</w:t>
      </w:r>
      <w:r>
        <w:rPr>
          <w:rFonts w:ascii="Times New Roman" w:hAnsi="Times New Roman"/>
          <w:b w:val="false"/>
          <w:bCs w:val="false"/>
          <w:i w:val="false"/>
          <w:iCs w:val="false"/>
          <w:sz w:val="24"/>
          <w:szCs w:val="24"/>
          <w:u w:val="none"/>
          <w:lang w:val="en-US"/>
        </w:rPr>
        <w:t>SS</w:t>
      </w:r>
      <w:r>
        <w:rPr>
          <w:rFonts w:ascii="Times New Roman" w:hAnsi="Times New Roman"/>
          <w:b w:val="false"/>
          <w:bCs w:val="false"/>
          <w:i w:val="false"/>
          <w:iCs w:val="false"/>
          <w:sz w:val="24"/>
          <w:szCs w:val="24"/>
          <w:u w:val="none"/>
          <w:lang w:val="ru-RU"/>
        </w:rPr>
        <w:t xml:space="preserve">, </w:t>
      </w:r>
      <w:r>
        <w:rPr>
          <w:rFonts w:ascii="Times New Roman" w:hAnsi="Times New Roman"/>
          <w:b w:val="false"/>
          <w:bCs w:val="false"/>
          <w:i w:val="false"/>
          <w:iCs w:val="false"/>
          <w:sz w:val="24"/>
          <w:szCs w:val="24"/>
          <w:u w:val="none"/>
          <w:lang w:val="en-US"/>
        </w:rPr>
        <w:t>Jquery.</w:t>
      </w:r>
      <w:r>
        <w:rPr>
          <w:rFonts w:ascii="Times New Roman" w:hAnsi="Times New Roman"/>
          <w:b w:val="false"/>
          <w:bCs w:val="false"/>
          <w:i w:val="false"/>
          <w:iCs w:val="false"/>
          <w:sz w:val="24"/>
          <w:szCs w:val="24"/>
          <w:u w:val="none"/>
          <w:lang w:val="ru-RU"/>
        </w:rPr>
        <w:t xml:space="preserve"> </w:t>
      </w:r>
      <w:r>
        <w:rPr>
          <w:rFonts w:ascii="Times New Roman" w:hAnsi="Times New Roman"/>
          <w:b w:val="false"/>
          <w:bCs w:val="false"/>
          <w:i w:val="false"/>
          <w:iCs w:val="false"/>
          <w:sz w:val="24"/>
          <w:szCs w:val="24"/>
          <w:u w:val="none"/>
          <w:lang w:val="en-US"/>
        </w:rPr>
        <w:t>До</w:t>
      </w:r>
      <w:r>
        <w:rPr>
          <w:rFonts w:ascii="Times New Roman" w:hAnsi="Times New Roman"/>
          <w:b w:val="false"/>
          <w:bCs w:val="false"/>
          <w:i w:val="false"/>
          <w:iCs w:val="false"/>
          <w:sz w:val="24"/>
          <w:szCs w:val="24"/>
          <w:u w:val="none"/>
          <w:lang w:val="ru-RU"/>
        </w:rPr>
        <w:t>пускается использование</w:t>
      </w:r>
      <w:r>
        <w:rPr>
          <w:rFonts w:ascii="Times New Roman" w:hAnsi="Times New Roman"/>
          <w:b w:val="false"/>
          <w:bCs w:val="false"/>
          <w:i w:val="false"/>
          <w:iCs w:val="false"/>
          <w:sz w:val="24"/>
          <w:szCs w:val="24"/>
          <w:u w:val="none"/>
          <w:lang w:val="en-US"/>
        </w:rPr>
        <w:t xml:space="preserve"> </w:t>
      </w:r>
      <w:r>
        <w:rPr>
          <w:rFonts w:ascii="Times New Roman" w:hAnsi="Times New Roman"/>
          <w:b w:val="false"/>
          <w:bCs w:val="false"/>
          <w:i w:val="false"/>
          <w:iCs w:val="false"/>
          <w:sz w:val="24"/>
          <w:szCs w:val="24"/>
          <w:u w:val="none"/>
          <w:lang w:val="ru-RU"/>
        </w:rPr>
        <w:t>B</w:t>
      </w:r>
      <w:r>
        <w:rPr>
          <w:rFonts w:ascii="Times New Roman" w:hAnsi="Times New Roman"/>
          <w:b w:val="false"/>
          <w:bCs w:val="false"/>
          <w:i w:val="false"/>
          <w:iCs w:val="false"/>
          <w:sz w:val="24"/>
          <w:szCs w:val="24"/>
          <w:u w:val="none"/>
          <w:lang w:val="en-US"/>
        </w:rPr>
        <w:t xml:space="preserve">ootstrap. </w:t>
      </w:r>
      <w:r>
        <w:rPr>
          <w:rFonts w:ascii="Times New Roman" w:hAnsi="Times New Roman"/>
          <w:b w:val="false"/>
          <w:bCs w:val="false"/>
          <w:i w:val="false"/>
          <w:iCs w:val="false"/>
          <w:sz w:val="24"/>
          <w:szCs w:val="24"/>
          <w:u w:val="none"/>
          <w:lang w:val="ru-RU"/>
        </w:rPr>
        <w:t>Обязательна поддержка полноценной</w:t>
      </w:r>
      <w:r>
        <w:rPr>
          <w:rFonts w:ascii="Times New Roman" w:hAnsi="Times New Roman"/>
          <w:b w:val="false"/>
          <w:bCs w:val="false"/>
          <w:i w:val="false"/>
          <w:iCs w:val="false"/>
          <w:sz w:val="24"/>
          <w:szCs w:val="24"/>
          <w:u w:val="none"/>
          <w:lang w:val="en-US"/>
        </w:rPr>
        <w:t xml:space="preserve"> мобильной версии. Допускается использование общедоступных шаблонов. </w:t>
      </w:r>
      <w:r>
        <w:rPr>
          <w:rFonts w:ascii="Times New Roman" w:hAnsi="Times New Roman"/>
          <w:b w:val="false"/>
          <w:bCs w:val="false"/>
          <w:i w:val="false"/>
          <w:iCs w:val="false"/>
          <w:sz w:val="24"/>
          <w:szCs w:val="24"/>
          <w:u w:val="none"/>
          <w:lang w:val="ru-RU"/>
        </w:rPr>
        <w:t>Стиль сайта — деловой в спокойных тонах.</w:t>
      </w:r>
    </w:p>
    <w:p>
      <w:pPr>
        <w:pStyle w:val="Style20"/>
        <w:bidi w:val="0"/>
        <w:ind w:left="0" w:right="0" w:hanging="0"/>
        <w:jc w:val="both"/>
        <w:rPr>
          <w:rFonts w:ascii="Times New Roman" w:hAnsi="Times New Roman"/>
          <w:b w:val="false"/>
          <w:b w:val="false"/>
          <w:bCs w:val="false"/>
          <w:i w:val="false"/>
          <w:i w:val="false"/>
          <w:iCs w:val="false"/>
          <w:u w:val="none"/>
        </w:rPr>
      </w:pPr>
      <w:r>
        <w:rPr>
          <w:rFonts w:ascii="Times New Roman" w:hAnsi="Times New Roman"/>
          <w:b w:val="false"/>
          <w:bCs w:val="false"/>
          <w:i w:val="false"/>
          <w:iCs w:val="false"/>
          <w:sz w:val="24"/>
          <w:szCs w:val="24"/>
          <w:u w:val="none"/>
        </w:rPr>
        <w:tab/>
        <w:t>Ориентиры для дизайна:</w:t>
      </w:r>
    </w:p>
    <w:p>
      <w:pPr>
        <w:pStyle w:val="Style20"/>
        <w:bidi w:val="0"/>
        <w:ind w:left="0" w:right="0" w:hanging="0"/>
        <w:jc w:val="both"/>
        <w:rPr/>
      </w:pPr>
      <w:hyperlink r:id="rId2">
        <w:r>
          <w:rPr>
            <w:rStyle w:val="ListLabel19"/>
          </w:rPr>
          <w:t>Свердловский филиал ЭнергосбыТ Плюс (esplus.ru)</w:t>
        </w:r>
      </w:hyperlink>
      <w:r>
        <w:rPr>
          <w:rFonts w:ascii="Times New Roman" w:hAnsi="Times New Roman"/>
          <w:b w:val="false"/>
          <w:bCs w:val="false"/>
          <w:i w:val="false"/>
          <w:iCs w:val="false"/>
          <w:sz w:val="24"/>
          <w:szCs w:val="24"/>
          <w:u w:val="none"/>
        </w:rPr>
        <w:t xml:space="preserve">  - наиболее интересный вариант</w:t>
      </w:r>
    </w:p>
    <w:p>
      <w:pPr>
        <w:pStyle w:val="Style20"/>
        <w:bidi w:val="0"/>
        <w:ind w:left="0" w:right="0" w:hanging="0"/>
        <w:jc w:val="both"/>
        <w:rPr/>
      </w:pPr>
      <w:hyperlink r:id="rId3">
        <w:r>
          <w:rPr>
            <w:rStyle w:val="ListLabel19"/>
          </w:rPr>
          <w:t>Россети Урал - ОАО “МРСК Урала” (mrsk-ural.ru)</w:t>
        </w:r>
      </w:hyperlink>
      <w:r>
        <w:rPr>
          <w:rFonts w:ascii="Times New Roman" w:hAnsi="Times New Roman"/>
          <w:b w:val="false"/>
          <w:bCs w:val="false"/>
          <w:i w:val="false"/>
          <w:iCs w:val="false"/>
          <w:u w:val="none"/>
        </w:rPr>
        <w:t xml:space="preserve"> </w:t>
      </w:r>
    </w:p>
    <w:p>
      <w:pPr>
        <w:pStyle w:val="Style20"/>
        <w:bidi w:val="0"/>
        <w:ind w:left="0" w:right="0" w:hanging="0"/>
        <w:jc w:val="both"/>
        <w:rPr/>
      </w:pPr>
      <w:hyperlink r:id="rId4">
        <w:r>
          <w:rPr>
            <w:rStyle w:val="ListLabel19"/>
          </w:rPr>
          <w:t>АО "Облкоммунэнерго" (okenergo.com)</w:t>
        </w:r>
      </w:hyperlink>
      <w:r>
        <w:rPr>
          <w:rFonts w:ascii="Times New Roman" w:hAnsi="Times New Roman"/>
          <w:b w:val="false"/>
          <w:bCs w:val="false"/>
          <w:i w:val="false"/>
          <w:iCs w:val="false"/>
          <w:u w:val="none"/>
        </w:rPr>
        <w:t xml:space="preserve"> </w:t>
      </w:r>
    </w:p>
    <w:p>
      <w:pPr>
        <w:pStyle w:val="Style20"/>
        <w:bidi w:val="0"/>
        <w:ind w:left="0" w:right="0" w:hanging="0"/>
        <w:jc w:val="both"/>
        <w:rPr/>
      </w:pPr>
      <w:hyperlink r:id="rId5">
        <w:r>
          <w:rPr>
            <w:rStyle w:val="ListLabel19"/>
          </w:rPr>
          <w:t>Екатеринбургская электросетевая компания - АО "ЕЭСК" (eesk.ru)</w:t>
        </w:r>
      </w:hyperlink>
      <w:r>
        <w:rPr>
          <w:rFonts w:ascii="Times New Roman" w:hAnsi="Times New Roman"/>
          <w:b w:val="false"/>
          <w:bCs w:val="false"/>
          <w:i w:val="false"/>
          <w:iCs w:val="false"/>
          <w:u w:val="none"/>
        </w:rPr>
        <w:t xml:space="preserve"> </w:t>
      </w:r>
    </w:p>
    <w:p>
      <w:pPr>
        <w:pStyle w:val="Style20"/>
        <w:numPr>
          <w:ilvl w:val="1"/>
          <w:numId w:val="4"/>
        </w:numPr>
        <w:bidi w:val="0"/>
        <w:jc w:val="both"/>
        <w:rPr>
          <w:rFonts w:ascii="Times New Roman" w:hAnsi="Times New Roman"/>
          <w:b w:val="false"/>
          <w:b w:val="false"/>
          <w:bCs w:val="false"/>
          <w:i w:val="false"/>
          <w:i w:val="false"/>
          <w:iCs w:val="false"/>
          <w:u w:val="none"/>
        </w:rPr>
      </w:pPr>
      <w:r>
        <w:rPr>
          <w:rFonts w:ascii="Times New Roman" w:hAnsi="Times New Roman"/>
          <w:b w:val="false"/>
          <w:bCs w:val="false"/>
          <w:i w:val="false"/>
          <w:iCs w:val="false"/>
          <w:sz w:val="24"/>
          <w:szCs w:val="24"/>
          <w:u w:val="none"/>
          <w:lang w:val="ru-RU"/>
        </w:rPr>
        <w:t>Сайт должен поддерживать все современные браузеры, включая версии для мобильных устройств (</w:t>
      </w:r>
      <w:r>
        <w:rPr>
          <w:rFonts w:ascii="Times New Roman" w:hAnsi="Times New Roman"/>
          <w:b w:val="false"/>
          <w:bCs w:val="false"/>
          <w:i w:val="false"/>
          <w:iCs w:val="false"/>
          <w:sz w:val="24"/>
          <w:szCs w:val="24"/>
          <w:u w:val="none"/>
          <w:lang w:val="en-US"/>
        </w:rPr>
        <w:t>Chrome, Firefox, Edge, Safari)</w:t>
      </w:r>
    </w:p>
    <w:p>
      <w:pPr>
        <w:pStyle w:val="Style20"/>
        <w:numPr>
          <w:ilvl w:val="0"/>
          <w:numId w:val="4"/>
        </w:numPr>
        <w:bidi w:val="0"/>
        <w:jc w:val="both"/>
        <w:rPr>
          <w:rFonts w:ascii="Times New Roman" w:hAnsi="Times New Roman"/>
          <w:b/>
          <w:b/>
          <w:bCs/>
          <w:i w:val="false"/>
          <w:i w:val="false"/>
          <w:iCs w:val="false"/>
          <w:sz w:val="32"/>
          <w:szCs w:val="32"/>
          <w:u w:val="none"/>
          <w:lang w:val="ru-RU"/>
        </w:rPr>
      </w:pPr>
      <w:r>
        <w:rPr>
          <w:rFonts w:ascii="Times New Roman" w:hAnsi="Times New Roman"/>
          <w:b/>
          <w:bCs/>
          <w:i w:val="false"/>
          <w:iCs w:val="false"/>
          <w:sz w:val="32"/>
          <w:szCs w:val="32"/>
          <w:u w:val="none"/>
          <w:lang w:val="ru-RU"/>
        </w:rPr>
        <w:t>Требования к функциональности сайта</w:t>
      </w:r>
    </w:p>
    <w:p>
      <w:pPr>
        <w:pStyle w:val="Style20"/>
        <w:numPr>
          <w:ilvl w:val="0"/>
          <w:numId w:val="0"/>
        </w:numPr>
        <w:bidi w:val="0"/>
        <w:ind w:left="1080" w:hanging="0"/>
        <w:jc w:val="both"/>
        <w:rPr>
          <w:rFonts w:ascii="Times New Roman" w:hAnsi="Times New Roman"/>
          <w:b w:val="false"/>
          <w:b w:val="false"/>
          <w:bCs w:val="false"/>
          <w:i w:val="false"/>
          <w:i w:val="false"/>
          <w:iCs w:val="false"/>
          <w:u w:val="none"/>
        </w:rPr>
      </w:pPr>
      <w:r>
        <w:rPr>
          <w:rFonts w:ascii="Times New Roman" w:hAnsi="Times New Roman"/>
          <w:b w:val="false"/>
          <w:bCs w:val="false"/>
          <w:i w:val="false"/>
          <w:iCs w:val="false"/>
          <w:u w:val="none"/>
        </w:rPr>
        <w:t>Сайт должен предоставлять пользователям возможности:</w:t>
      </w:r>
    </w:p>
    <w:p>
      <w:pPr>
        <w:pStyle w:val="Style20"/>
        <w:numPr>
          <w:ilvl w:val="1"/>
          <w:numId w:val="4"/>
        </w:numPr>
        <w:bidi w:val="0"/>
        <w:spacing w:before="57" w:after="57"/>
        <w:ind w:left="737" w:right="0" w:hanging="0"/>
        <w:jc w:val="both"/>
        <w:rPr>
          <w:rFonts w:ascii="Times New Roman" w:hAnsi="Times New Roman"/>
          <w:b w:val="false"/>
          <w:b w:val="false"/>
          <w:bCs w:val="false"/>
          <w:i w:val="false"/>
          <w:i w:val="false"/>
          <w:iCs w:val="false"/>
          <w:u w:val="none"/>
        </w:rPr>
      </w:pPr>
      <w:r>
        <w:rPr>
          <w:rFonts w:ascii="Times New Roman" w:hAnsi="Times New Roman"/>
          <w:b w:val="false"/>
          <w:bCs w:val="false"/>
          <w:i w:val="false"/>
          <w:iCs w:val="false"/>
          <w:u w:val="none"/>
        </w:rPr>
        <w:t>Самостоятельно регистрироваться в личном кабинете в качестве физ. лица, ИП и юр.лица</w:t>
      </w:r>
    </w:p>
    <w:p>
      <w:pPr>
        <w:pStyle w:val="Style20"/>
        <w:numPr>
          <w:ilvl w:val="1"/>
          <w:numId w:val="4"/>
        </w:numPr>
        <w:bidi w:val="0"/>
        <w:spacing w:before="57" w:after="57"/>
        <w:ind w:left="737" w:right="0" w:hanging="0"/>
        <w:jc w:val="both"/>
        <w:rPr>
          <w:rFonts w:ascii="Times New Roman" w:hAnsi="Times New Roman"/>
          <w:b w:val="false"/>
          <w:b w:val="false"/>
          <w:bCs w:val="false"/>
          <w:i w:val="false"/>
          <w:i w:val="false"/>
          <w:iCs w:val="false"/>
          <w:u w:val="none"/>
        </w:rPr>
      </w:pPr>
      <w:r>
        <w:rPr>
          <w:rFonts w:ascii="Times New Roman" w:hAnsi="Times New Roman"/>
          <w:b w:val="false"/>
          <w:bCs w:val="false"/>
          <w:i w:val="false"/>
          <w:iCs w:val="false"/>
          <w:u w:val="none"/>
        </w:rPr>
        <w:t>Регистрироваться/входить через ЭЦП, через Госуслуги, либо через соц.сети</w:t>
      </w:r>
    </w:p>
    <w:p>
      <w:pPr>
        <w:pStyle w:val="Style20"/>
        <w:numPr>
          <w:ilvl w:val="1"/>
          <w:numId w:val="4"/>
        </w:numPr>
        <w:bidi w:val="0"/>
        <w:spacing w:before="57" w:after="57"/>
        <w:ind w:left="737" w:right="0" w:hanging="0"/>
        <w:jc w:val="both"/>
        <w:rPr/>
      </w:pPr>
      <w:r>
        <w:rPr>
          <w:rFonts w:ascii="Times New Roman" w:hAnsi="Times New Roman"/>
          <w:b w:val="false"/>
          <w:bCs w:val="false"/>
          <w:i w:val="false"/>
          <w:iCs w:val="false"/>
          <w:u w:val="none"/>
        </w:rPr>
        <w:t>Создавать заявки на Технологическое присоединение (модуль Техприсоединение), предусмотренные</w:t>
      </w:r>
      <w:bookmarkStart w:id="0" w:name="__DdeLink__205_2112467234"/>
      <w:r>
        <w:rPr>
          <w:rFonts w:ascii="Times New Roman" w:hAnsi="Times New Roman"/>
          <w:b w:val="false"/>
          <w:bCs w:val="false"/>
          <w:i w:val="false"/>
          <w:iCs w:val="false"/>
          <w:u w:val="none"/>
        </w:rPr>
        <w:t xml:space="preserve"> Постановлением Правительства РФ от 27.12.2004 N 861</w:t>
      </w:r>
      <w:bookmarkEnd w:id="0"/>
      <w:r>
        <w:rPr>
          <w:rFonts w:ascii="Times New Roman" w:hAnsi="Times New Roman"/>
          <w:b w:val="false"/>
          <w:bCs w:val="false"/>
          <w:i w:val="false"/>
          <w:iCs w:val="false"/>
          <w:u w:val="none"/>
        </w:rPr>
        <w:t xml:space="preserve"> "Об утверждении Правил технологического присоединения энергопринимающих устройств потребителей электрической энергии, объектов по производству электрической энергии, а также объектов электросетевого хозяйства, принадлежащих сетевым организациям и иным лицам, к электрическим сетям", в том числе с возможностью прикрепления к заявке всех необходимых документов, предусмотренных указанным Постановлением.</w:t>
      </w:r>
    </w:p>
    <w:p>
      <w:pPr>
        <w:pStyle w:val="Style20"/>
        <w:numPr>
          <w:ilvl w:val="1"/>
          <w:numId w:val="4"/>
        </w:numPr>
        <w:bidi w:val="0"/>
        <w:spacing w:before="57" w:after="57"/>
        <w:ind w:left="737" w:right="0" w:hanging="0"/>
        <w:jc w:val="both"/>
        <w:rPr>
          <w:rFonts w:ascii="Times New Roman" w:hAnsi="Times New Roman"/>
          <w:b w:val="false"/>
          <w:b w:val="false"/>
          <w:bCs w:val="false"/>
          <w:i w:val="false"/>
          <w:i w:val="false"/>
          <w:iCs w:val="false"/>
          <w:u w:val="none"/>
        </w:rPr>
      </w:pPr>
      <w:r>
        <w:rPr>
          <w:rFonts w:ascii="Times New Roman" w:hAnsi="Times New Roman"/>
          <w:b w:val="false"/>
          <w:bCs w:val="false"/>
          <w:i w:val="false"/>
          <w:iCs w:val="false"/>
          <w:u w:val="none"/>
        </w:rPr>
        <w:t>Вести переписку по заявке на технологическое присоединение как средствами своей электронной почты, так и средствами личного кабинета.</w:t>
      </w:r>
    </w:p>
    <w:p>
      <w:pPr>
        <w:pStyle w:val="Style20"/>
        <w:numPr>
          <w:ilvl w:val="1"/>
          <w:numId w:val="4"/>
        </w:numPr>
        <w:bidi w:val="0"/>
        <w:spacing w:before="57" w:after="57"/>
        <w:ind w:left="737" w:right="0" w:hanging="0"/>
        <w:jc w:val="both"/>
        <w:rPr>
          <w:rFonts w:ascii="Times New Roman" w:hAnsi="Times New Roman"/>
          <w:b w:val="false"/>
          <w:b w:val="false"/>
          <w:bCs w:val="false"/>
          <w:i w:val="false"/>
          <w:i w:val="false"/>
          <w:iCs w:val="false"/>
          <w:u w:val="none"/>
        </w:rPr>
      </w:pPr>
      <w:r>
        <w:rPr>
          <w:rFonts w:ascii="Times New Roman" w:hAnsi="Times New Roman"/>
          <w:b w:val="false"/>
          <w:bCs w:val="false"/>
          <w:i w:val="false"/>
          <w:iCs w:val="false"/>
          <w:u w:val="none"/>
        </w:rPr>
        <w:t>Оплачивать заявку на техприсоединение через сайт</w:t>
      </w:r>
    </w:p>
    <w:p>
      <w:pPr>
        <w:pStyle w:val="Style20"/>
        <w:numPr>
          <w:ilvl w:val="1"/>
          <w:numId w:val="4"/>
        </w:numPr>
        <w:bidi w:val="0"/>
        <w:spacing w:before="57" w:after="57"/>
        <w:ind w:left="737" w:right="0" w:hanging="0"/>
        <w:jc w:val="both"/>
        <w:rPr>
          <w:rFonts w:ascii="Times New Roman" w:hAnsi="Times New Roman"/>
          <w:b w:val="false"/>
          <w:b w:val="false"/>
          <w:bCs w:val="false"/>
          <w:i w:val="false"/>
          <w:i w:val="false"/>
          <w:iCs w:val="false"/>
          <w:u w:val="none"/>
        </w:rPr>
      </w:pPr>
      <w:r>
        <w:rPr>
          <w:rFonts w:ascii="Times New Roman" w:hAnsi="Times New Roman"/>
          <w:b w:val="false"/>
          <w:bCs w:val="false"/>
          <w:i w:val="false"/>
          <w:iCs w:val="false"/>
          <w:u w:val="none"/>
        </w:rPr>
        <w:t>Передавать показания счетчиков как из личного кабинета, так и просто с указанием лицевого счета через специальную форму на сайте.</w:t>
      </w:r>
    </w:p>
    <w:p>
      <w:pPr>
        <w:pStyle w:val="Style20"/>
        <w:numPr>
          <w:ilvl w:val="1"/>
          <w:numId w:val="4"/>
        </w:numPr>
        <w:bidi w:val="0"/>
        <w:spacing w:before="57" w:after="57"/>
        <w:ind w:left="737" w:right="0" w:hanging="0"/>
        <w:jc w:val="both"/>
        <w:rPr>
          <w:rFonts w:ascii="Times New Roman" w:hAnsi="Times New Roman"/>
          <w:b w:val="false"/>
          <w:b w:val="false"/>
          <w:bCs w:val="false"/>
          <w:i w:val="false"/>
          <w:i w:val="false"/>
          <w:iCs w:val="false"/>
          <w:u w:val="none"/>
        </w:rPr>
      </w:pPr>
      <w:r>
        <w:rPr>
          <w:rFonts w:ascii="Times New Roman" w:hAnsi="Times New Roman"/>
          <w:b w:val="false"/>
          <w:bCs w:val="false"/>
          <w:i w:val="false"/>
          <w:iCs w:val="false"/>
          <w:u w:val="none"/>
        </w:rPr>
        <w:t>Редактировать свою заявку на техприсоединение (если это позволяет статус заявки), при этом должно вестись полное логирование каждого изменения в заявке.</w:t>
      </w:r>
    </w:p>
    <w:p>
      <w:pPr>
        <w:pStyle w:val="Style20"/>
        <w:numPr>
          <w:ilvl w:val="1"/>
          <w:numId w:val="4"/>
        </w:numPr>
        <w:bidi w:val="0"/>
        <w:spacing w:before="57" w:after="57"/>
        <w:ind w:left="737" w:right="0" w:hanging="0"/>
        <w:jc w:val="both"/>
        <w:rPr>
          <w:rFonts w:ascii="Times New Roman" w:hAnsi="Times New Roman"/>
          <w:b w:val="false"/>
          <w:b w:val="false"/>
          <w:bCs w:val="false"/>
          <w:i w:val="false"/>
          <w:i w:val="false"/>
          <w:iCs w:val="false"/>
          <w:u w:val="none"/>
        </w:rPr>
      </w:pPr>
      <w:r>
        <w:rPr>
          <w:rFonts w:ascii="Times New Roman" w:hAnsi="Times New Roman"/>
          <w:b w:val="false"/>
          <w:bCs w:val="false"/>
          <w:i w:val="false"/>
          <w:iCs w:val="false"/>
          <w:u w:val="none"/>
        </w:rPr>
        <w:t>Мультизагрузка документов (с возможностью перетаскивания в окно сайта), а также возможность их удаления</w:t>
      </w:r>
    </w:p>
    <w:p>
      <w:pPr>
        <w:pStyle w:val="Style20"/>
        <w:numPr>
          <w:ilvl w:val="1"/>
          <w:numId w:val="4"/>
        </w:numPr>
        <w:bidi w:val="0"/>
        <w:spacing w:before="57" w:after="57"/>
        <w:ind w:left="737" w:right="0" w:hanging="0"/>
        <w:jc w:val="both"/>
        <w:rPr>
          <w:rFonts w:ascii="Times New Roman" w:hAnsi="Times New Roman"/>
          <w:b w:val="false"/>
          <w:b w:val="false"/>
          <w:bCs w:val="false"/>
          <w:i w:val="false"/>
          <w:i w:val="false"/>
          <w:iCs w:val="false"/>
          <w:u w:val="none"/>
        </w:rPr>
      </w:pPr>
      <w:r>
        <w:rPr>
          <w:rFonts w:ascii="Times New Roman" w:hAnsi="Times New Roman"/>
          <w:b w:val="false"/>
          <w:bCs w:val="false"/>
          <w:i w:val="false"/>
          <w:iCs w:val="false"/>
          <w:u w:val="none"/>
        </w:rPr>
        <w:t>Возможность просматривать показания «умного» прибора учета в соответствии с текущим законодательством</w:t>
      </w:r>
    </w:p>
    <w:p>
      <w:pPr>
        <w:pStyle w:val="Style20"/>
        <w:numPr>
          <w:ilvl w:val="1"/>
          <w:numId w:val="4"/>
        </w:numPr>
        <w:bidi w:val="0"/>
        <w:spacing w:before="57" w:after="57"/>
        <w:ind w:left="737" w:right="0" w:hanging="0"/>
        <w:jc w:val="both"/>
        <w:rPr>
          <w:rFonts w:ascii="Times New Roman" w:hAnsi="Times New Roman"/>
          <w:b w:val="false"/>
          <w:b w:val="false"/>
          <w:bCs w:val="false"/>
          <w:i w:val="false"/>
          <w:i w:val="false"/>
          <w:iCs w:val="false"/>
          <w:u w:val="none"/>
        </w:rPr>
      </w:pPr>
      <w:r>
        <w:rPr>
          <w:rFonts w:ascii="Times New Roman" w:hAnsi="Times New Roman"/>
          <w:b w:val="false"/>
          <w:bCs w:val="false"/>
          <w:i w:val="false"/>
          <w:iCs w:val="false"/>
          <w:u w:val="none"/>
        </w:rPr>
        <w:t>Редактировать личные данные</w:t>
      </w:r>
    </w:p>
    <w:p>
      <w:pPr>
        <w:pStyle w:val="Style20"/>
        <w:numPr>
          <w:ilvl w:val="1"/>
          <w:numId w:val="4"/>
        </w:numPr>
        <w:bidi w:val="0"/>
        <w:spacing w:before="57" w:after="57"/>
        <w:ind w:left="737" w:right="0" w:hanging="0"/>
        <w:jc w:val="both"/>
        <w:rPr>
          <w:rFonts w:ascii="Times New Roman" w:hAnsi="Times New Roman"/>
          <w:b w:val="false"/>
          <w:b w:val="false"/>
          <w:bCs w:val="false"/>
          <w:i w:val="false"/>
          <w:i w:val="false"/>
          <w:iCs w:val="false"/>
          <w:u w:val="none"/>
        </w:rPr>
      </w:pPr>
      <w:r>
        <w:rPr>
          <w:rFonts w:ascii="Times New Roman" w:hAnsi="Times New Roman"/>
          <w:b w:val="false"/>
          <w:bCs w:val="false"/>
          <w:i w:val="false"/>
          <w:iCs w:val="false"/>
          <w:u w:val="none"/>
        </w:rPr>
        <w:t>Экспортировать свои заявки и переписку по ним в формат pdf</w:t>
      </w:r>
    </w:p>
    <w:p>
      <w:pPr>
        <w:pStyle w:val="Style20"/>
        <w:bidi w:val="0"/>
        <w:spacing w:before="57" w:after="57"/>
        <w:ind w:left="0" w:right="0" w:hanging="0"/>
        <w:jc w:val="both"/>
        <w:rPr>
          <w:rFonts w:ascii="Times New Roman" w:hAnsi="Times New Roman"/>
          <w:b w:val="false"/>
          <w:b w:val="false"/>
          <w:bCs w:val="false"/>
          <w:i w:val="false"/>
          <w:i w:val="false"/>
          <w:iCs w:val="false"/>
          <w:u w:val="none"/>
        </w:rPr>
      </w:pPr>
      <w:r>
        <w:rPr>
          <w:rFonts w:ascii="Times New Roman" w:hAnsi="Times New Roman"/>
          <w:b w:val="false"/>
          <w:bCs w:val="false"/>
          <w:i w:val="false"/>
          <w:iCs w:val="false"/>
          <w:u w:val="none"/>
        </w:rPr>
      </w:r>
    </w:p>
    <w:p>
      <w:pPr>
        <w:pStyle w:val="Style20"/>
        <w:numPr>
          <w:ilvl w:val="0"/>
          <w:numId w:val="4"/>
        </w:numPr>
        <w:bidi w:val="0"/>
        <w:spacing w:before="57" w:after="57"/>
        <w:jc w:val="both"/>
        <w:rPr>
          <w:rFonts w:ascii="Times New Roman" w:hAnsi="Times New Roman"/>
          <w:b/>
          <w:b/>
          <w:bCs/>
          <w:i w:val="false"/>
          <w:i w:val="false"/>
          <w:iCs w:val="false"/>
          <w:sz w:val="32"/>
          <w:szCs w:val="32"/>
          <w:u w:val="none"/>
          <w:lang w:val="ru-RU"/>
        </w:rPr>
      </w:pPr>
      <w:r>
        <w:rPr>
          <w:rFonts w:ascii="Times New Roman" w:hAnsi="Times New Roman"/>
          <w:b/>
          <w:bCs/>
          <w:i w:val="false"/>
          <w:iCs w:val="false"/>
          <w:sz w:val="32"/>
          <w:szCs w:val="32"/>
          <w:u w:val="none"/>
          <w:lang w:val="ru-RU"/>
        </w:rPr>
        <w:t>Система управления сайтом должна позволять:</w:t>
      </w:r>
    </w:p>
    <w:p>
      <w:pPr>
        <w:pStyle w:val="Style20"/>
        <w:numPr>
          <w:ilvl w:val="1"/>
          <w:numId w:val="4"/>
        </w:numPr>
        <w:bidi w:val="0"/>
        <w:spacing w:before="57" w:after="57"/>
        <w:jc w:val="both"/>
        <w:rPr>
          <w:rFonts w:ascii="Times New Roman" w:hAnsi="Times New Roman"/>
          <w:b w:val="false"/>
          <w:b w:val="false"/>
          <w:bCs w:val="false"/>
          <w:i w:val="false"/>
          <w:i w:val="false"/>
          <w:iCs w:val="false"/>
          <w:u w:val="none"/>
        </w:rPr>
      </w:pPr>
      <w:r>
        <w:rPr>
          <w:rFonts w:ascii="Times New Roman" w:hAnsi="Times New Roman"/>
          <w:b w:val="false"/>
          <w:bCs w:val="false"/>
          <w:i w:val="false"/>
          <w:iCs w:val="false"/>
          <w:u w:val="none"/>
        </w:rPr>
        <w:t>Управлять всеми страницами сайта (добавлять, удалять, редактировать содержимое)</w:t>
      </w:r>
    </w:p>
    <w:p>
      <w:pPr>
        <w:pStyle w:val="Style20"/>
        <w:numPr>
          <w:ilvl w:val="1"/>
          <w:numId w:val="4"/>
        </w:numPr>
        <w:bidi w:val="0"/>
        <w:spacing w:before="57" w:after="57"/>
        <w:jc w:val="both"/>
        <w:rPr>
          <w:rFonts w:ascii="Times New Roman" w:hAnsi="Times New Roman"/>
          <w:b w:val="false"/>
          <w:b w:val="false"/>
          <w:bCs w:val="false"/>
          <w:i w:val="false"/>
          <w:i w:val="false"/>
          <w:iCs w:val="false"/>
          <w:u w:val="none"/>
        </w:rPr>
      </w:pPr>
      <w:r>
        <w:rPr>
          <w:rFonts w:ascii="Times New Roman" w:hAnsi="Times New Roman"/>
          <w:b w:val="false"/>
          <w:bCs w:val="false"/>
          <w:i w:val="false"/>
          <w:iCs w:val="false"/>
          <w:u w:val="none"/>
        </w:rPr>
        <w:t xml:space="preserve">Управление страницами должно осуществляться как со специального раздела (админ. панель), так и напрямую на сайте (режим </w:t>
      </w:r>
      <w:r>
        <w:rPr>
          <w:rFonts w:ascii="Times New Roman" w:hAnsi="Times New Roman"/>
          <w:b w:val="false"/>
          <w:bCs w:val="false"/>
          <w:i w:val="false"/>
          <w:iCs w:val="false"/>
          <w:caps w:val="false"/>
          <w:smallCaps w:val="false"/>
          <w:color w:val="202122"/>
          <w:spacing w:val="0"/>
          <w:sz w:val="21"/>
          <w:u w:val="none"/>
        </w:rPr>
        <w:t>WYSIWYG)</w:t>
      </w:r>
    </w:p>
    <w:p>
      <w:pPr>
        <w:pStyle w:val="Style20"/>
        <w:numPr>
          <w:ilvl w:val="1"/>
          <w:numId w:val="4"/>
        </w:numPr>
        <w:bidi w:val="0"/>
        <w:spacing w:before="57" w:after="57"/>
        <w:jc w:val="both"/>
        <w:rPr>
          <w:rFonts w:ascii="Times New Roman" w:hAnsi="Times New Roman"/>
          <w:b w:val="false"/>
          <w:b w:val="false"/>
          <w:bCs w:val="false"/>
          <w:i w:val="false"/>
          <w:i w:val="false"/>
          <w:iCs w:val="false"/>
          <w:u w:val="none"/>
        </w:rPr>
      </w:pPr>
      <w:r>
        <w:rPr>
          <w:rFonts w:ascii="Times New Roman" w:hAnsi="Times New Roman"/>
          <w:b w:val="false"/>
          <w:bCs w:val="false"/>
          <w:i w:val="false"/>
          <w:iCs w:val="false"/>
          <w:u w:val="none"/>
        </w:rPr>
        <w:t>Управлять элементами меню</w:t>
      </w:r>
    </w:p>
    <w:p>
      <w:pPr>
        <w:pStyle w:val="Style20"/>
        <w:numPr>
          <w:ilvl w:val="1"/>
          <w:numId w:val="4"/>
        </w:numPr>
        <w:bidi w:val="0"/>
        <w:spacing w:before="57" w:after="57"/>
        <w:jc w:val="both"/>
        <w:rPr>
          <w:rFonts w:ascii="Times New Roman" w:hAnsi="Times New Roman"/>
          <w:b w:val="false"/>
          <w:b w:val="false"/>
          <w:bCs w:val="false"/>
          <w:i w:val="false"/>
          <w:i w:val="false"/>
          <w:iCs w:val="false"/>
          <w:u w:val="none"/>
        </w:rPr>
      </w:pPr>
      <w:r>
        <w:rPr>
          <w:rFonts w:ascii="Times New Roman" w:hAnsi="Times New Roman"/>
          <w:b w:val="false"/>
          <w:bCs w:val="false"/>
          <w:i w:val="false"/>
          <w:iCs w:val="false"/>
          <w:u w:val="none"/>
        </w:rPr>
        <w:t>Загружать на сайт графический материал при помощи формы мультизагрузки или перетаскивания документа в окно сайта</w:t>
      </w:r>
    </w:p>
    <w:p>
      <w:pPr>
        <w:pStyle w:val="Style20"/>
        <w:numPr>
          <w:ilvl w:val="1"/>
          <w:numId w:val="4"/>
        </w:numPr>
        <w:bidi w:val="0"/>
        <w:spacing w:before="57" w:after="57"/>
        <w:jc w:val="both"/>
        <w:rPr>
          <w:rFonts w:ascii="Times New Roman" w:hAnsi="Times New Roman"/>
          <w:b w:val="false"/>
          <w:b w:val="false"/>
          <w:bCs w:val="false"/>
          <w:i w:val="false"/>
          <w:i w:val="false"/>
          <w:iCs w:val="false"/>
          <w:u w:val="none"/>
        </w:rPr>
      </w:pPr>
      <w:r>
        <w:rPr>
          <w:rFonts w:ascii="Times New Roman" w:hAnsi="Times New Roman"/>
          <w:b w:val="false"/>
          <w:bCs w:val="false"/>
          <w:i w:val="false"/>
          <w:iCs w:val="false"/>
          <w:u w:val="none"/>
        </w:rPr>
        <w:t>Добавлять документы в разделы «раскрытие информации» без редактирования html кода с возможностью изменить заголовок для файла.</w:t>
      </w:r>
    </w:p>
    <w:p>
      <w:pPr>
        <w:pStyle w:val="Style20"/>
        <w:numPr>
          <w:ilvl w:val="1"/>
          <w:numId w:val="4"/>
        </w:numPr>
        <w:bidi w:val="0"/>
        <w:spacing w:before="57" w:after="57"/>
        <w:jc w:val="both"/>
        <w:rPr>
          <w:rFonts w:ascii="Times New Roman" w:hAnsi="Times New Roman"/>
          <w:b w:val="false"/>
          <w:b w:val="false"/>
          <w:bCs w:val="false"/>
          <w:i w:val="false"/>
          <w:i w:val="false"/>
          <w:iCs w:val="false"/>
          <w:u w:val="none"/>
        </w:rPr>
      </w:pPr>
      <w:r>
        <w:rPr>
          <w:rFonts w:ascii="Times New Roman" w:hAnsi="Times New Roman"/>
          <w:b w:val="false"/>
          <w:bCs w:val="false"/>
          <w:i w:val="false"/>
          <w:iCs w:val="false"/>
          <w:u w:val="none"/>
        </w:rPr>
        <w:t>Управлять системными пользователями, с разграничением прав (разграничение прав по модулям, по филиалам, в т.ч. по филиалам модуля Техприсоединение).</w:t>
      </w:r>
    </w:p>
    <w:p>
      <w:pPr>
        <w:pStyle w:val="Style20"/>
        <w:numPr>
          <w:ilvl w:val="1"/>
          <w:numId w:val="4"/>
        </w:numPr>
        <w:bidi w:val="0"/>
        <w:spacing w:before="57" w:after="57"/>
        <w:jc w:val="both"/>
        <w:rPr>
          <w:rFonts w:ascii="Times New Roman" w:hAnsi="Times New Roman"/>
          <w:b w:val="false"/>
          <w:b w:val="false"/>
          <w:bCs w:val="false"/>
          <w:i w:val="false"/>
          <w:i w:val="false"/>
          <w:iCs w:val="false"/>
          <w:u w:val="none"/>
        </w:rPr>
      </w:pPr>
      <w:r>
        <w:rPr>
          <w:rFonts w:ascii="Times New Roman" w:hAnsi="Times New Roman"/>
          <w:b w:val="false"/>
          <w:bCs w:val="false"/>
          <w:i w:val="false"/>
          <w:iCs w:val="false"/>
          <w:u w:val="none"/>
        </w:rPr>
        <w:t>Управлять пользователями сайта. С возможностью просмотра всех данных, которые указал пользователь. При этом пароль пользователя могут видеть только супер-админы сайта.</w:t>
      </w:r>
    </w:p>
    <w:p>
      <w:pPr>
        <w:pStyle w:val="Style20"/>
        <w:numPr>
          <w:ilvl w:val="1"/>
          <w:numId w:val="4"/>
        </w:numPr>
        <w:bidi w:val="0"/>
        <w:spacing w:before="57" w:after="57"/>
        <w:jc w:val="both"/>
        <w:rPr>
          <w:rFonts w:ascii="Times New Roman" w:hAnsi="Times New Roman"/>
          <w:b w:val="false"/>
          <w:b w:val="false"/>
          <w:bCs w:val="false"/>
          <w:i w:val="false"/>
          <w:i w:val="false"/>
          <w:iCs w:val="false"/>
          <w:u w:val="none"/>
        </w:rPr>
      </w:pPr>
      <w:r>
        <w:rPr>
          <w:rFonts w:ascii="Times New Roman" w:hAnsi="Times New Roman"/>
          <w:b w:val="false"/>
          <w:bCs w:val="false"/>
          <w:i w:val="false"/>
          <w:iCs w:val="false"/>
          <w:u w:val="none"/>
        </w:rPr>
        <w:t>Управлять заявками пользователей сайта, с возможностью редактирования самих заявок и загруженных файлов.</w:t>
      </w:r>
    </w:p>
    <w:p>
      <w:pPr>
        <w:pStyle w:val="Style20"/>
        <w:numPr>
          <w:ilvl w:val="1"/>
          <w:numId w:val="4"/>
        </w:numPr>
        <w:bidi w:val="0"/>
        <w:spacing w:before="57" w:after="57"/>
        <w:jc w:val="both"/>
        <w:rPr>
          <w:rFonts w:ascii="Times New Roman" w:hAnsi="Times New Roman"/>
          <w:b w:val="false"/>
          <w:b w:val="false"/>
          <w:bCs w:val="false"/>
          <w:i w:val="false"/>
          <w:i w:val="false"/>
          <w:iCs w:val="false"/>
          <w:u w:val="none"/>
        </w:rPr>
      </w:pPr>
      <w:r>
        <w:rPr>
          <w:rFonts w:ascii="Times New Roman" w:hAnsi="Times New Roman"/>
          <w:b w:val="false"/>
          <w:bCs w:val="false"/>
          <w:i w:val="false"/>
          <w:iCs w:val="false"/>
          <w:u w:val="none"/>
        </w:rPr>
        <w:t>Должна быть удобная фильтрация заявок, с индивидуально настраиваемым фильтром.</w:t>
      </w:r>
    </w:p>
    <w:p>
      <w:pPr>
        <w:pStyle w:val="Style20"/>
        <w:numPr>
          <w:ilvl w:val="1"/>
          <w:numId w:val="4"/>
        </w:numPr>
        <w:bidi w:val="0"/>
        <w:spacing w:before="57" w:after="57"/>
        <w:jc w:val="both"/>
        <w:rPr>
          <w:rFonts w:ascii="Times New Roman" w:hAnsi="Times New Roman"/>
          <w:b w:val="false"/>
          <w:b w:val="false"/>
          <w:bCs w:val="false"/>
          <w:i w:val="false"/>
          <w:i w:val="false"/>
          <w:iCs w:val="false"/>
          <w:u w:val="none"/>
        </w:rPr>
      </w:pPr>
      <w:r>
        <w:rPr>
          <w:rFonts w:ascii="Times New Roman" w:hAnsi="Times New Roman"/>
          <w:b w:val="false"/>
          <w:bCs w:val="false"/>
          <w:i w:val="false"/>
          <w:iCs w:val="false"/>
          <w:u w:val="none"/>
        </w:rPr>
        <w:t>Возможность экспорта отфильтрованных заявок в Excel, с возможностью формирования и отправки регулярных отчетов (ежемесячный, еженедельный и т. д.)</w:t>
      </w:r>
    </w:p>
    <w:p>
      <w:pPr>
        <w:pStyle w:val="Style20"/>
        <w:numPr>
          <w:ilvl w:val="1"/>
          <w:numId w:val="4"/>
        </w:numPr>
        <w:bidi w:val="0"/>
        <w:spacing w:before="57" w:after="57"/>
        <w:jc w:val="both"/>
        <w:rPr>
          <w:rFonts w:ascii="Times New Roman" w:hAnsi="Times New Roman"/>
          <w:b w:val="false"/>
          <w:b w:val="false"/>
          <w:bCs w:val="false"/>
          <w:i w:val="false"/>
          <w:i w:val="false"/>
          <w:iCs w:val="false"/>
          <w:u w:val="none"/>
        </w:rPr>
      </w:pPr>
      <w:r>
        <w:rPr>
          <w:rFonts w:ascii="Times New Roman" w:hAnsi="Times New Roman"/>
          <w:b w:val="false"/>
          <w:bCs w:val="false"/>
          <w:i w:val="false"/>
          <w:iCs w:val="false"/>
          <w:u w:val="none"/>
        </w:rPr>
        <w:t xml:space="preserve">Отображать параметры с «умных» приборов учета </w:t>
      </w:r>
      <w:r>
        <w:rPr>
          <w:rFonts w:ascii="Times New Roman" w:hAnsi="Times New Roman"/>
          <w:b w:val="false"/>
          <w:bCs w:val="false"/>
          <w:i w:val="false"/>
          <w:iCs w:val="false"/>
          <w:u w:val="none"/>
          <w:lang w:val="ru-RU"/>
        </w:rPr>
        <w:t>на основании</w:t>
      </w:r>
      <w:r>
        <w:rPr>
          <w:rFonts w:ascii="Times New Roman" w:hAnsi="Times New Roman"/>
          <w:b w:val="false"/>
          <w:bCs w:val="false"/>
          <w:i w:val="false"/>
          <w:iCs w:val="false"/>
          <w:u w:val="none"/>
          <w:lang w:val="en-US"/>
        </w:rPr>
        <w:t xml:space="preserve"> </w:t>
      </w:r>
      <w:r>
        <w:rPr>
          <w:rFonts w:ascii="Times New Roman" w:hAnsi="Times New Roman"/>
          <w:b w:val="false"/>
          <w:bCs w:val="false"/>
          <w:i w:val="false"/>
          <w:iCs w:val="false"/>
          <w:u w:val="none"/>
          <w:lang w:val="ru-RU"/>
        </w:rPr>
        <w:t xml:space="preserve">данных, предоставленных через </w:t>
      </w:r>
      <w:r>
        <w:rPr>
          <w:rFonts w:ascii="Times New Roman" w:hAnsi="Times New Roman"/>
          <w:b w:val="false"/>
          <w:bCs w:val="false"/>
          <w:i w:val="false"/>
          <w:iCs w:val="false"/>
          <w:u w:val="none"/>
          <w:lang w:val="en-US"/>
        </w:rPr>
        <w:t xml:space="preserve">API </w:t>
      </w:r>
      <w:r>
        <w:rPr>
          <w:rFonts w:ascii="Times New Roman" w:hAnsi="Times New Roman"/>
          <w:b w:val="false"/>
          <w:bCs w:val="false"/>
          <w:i w:val="false"/>
          <w:iCs w:val="false"/>
          <w:u w:val="none"/>
          <w:lang w:val="ru-RU"/>
        </w:rPr>
        <w:t>информационных систем Заказчика</w:t>
      </w:r>
    </w:p>
    <w:p>
      <w:pPr>
        <w:pStyle w:val="Style20"/>
        <w:numPr>
          <w:ilvl w:val="1"/>
          <w:numId w:val="4"/>
        </w:numPr>
        <w:bidi w:val="0"/>
        <w:spacing w:before="57" w:after="57"/>
        <w:jc w:val="both"/>
        <w:rPr>
          <w:rFonts w:ascii="Times New Roman" w:hAnsi="Times New Roman"/>
          <w:b w:val="false"/>
          <w:b w:val="false"/>
          <w:bCs w:val="false"/>
          <w:i w:val="false"/>
          <w:i w:val="false"/>
          <w:iCs w:val="false"/>
          <w:u w:val="none"/>
        </w:rPr>
      </w:pPr>
      <w:r>
        <w:rPr>
          <w:rFonts w:ascii="Times New Roman" w:hAnsi="Times New Roman"/>
          <w:b w:val="false"/>
          <w:bCs w:val="false"/>
          <w:i w:val="false"/>
          <w:iCs w:val="false"/>
          <w:u w:val="none"/>
        </w:rPr>
        <w:t>Должна быть возможность скачать  файлы, прикрепленные к заявке, одним архивом.</w:t>
      </w:r>
    </w:p>
    <w:p>
      <w:pPr>
        <w:pStyle w:val="Style20"/>
        <w:numPr>
          <w:ilvl w:val="1"/>
          <w:numId w:val="4"/>
        </w:numPr>
        <w:bidi w:val="0"/>
        <w:spacing w:before="57" w:after="57"/>
        <w:jc w:val="both"/>
        <w:rPr>
          <w:rFonts w:ascii="Times New Roman" w:hAnsi="Times New Roman"/>
          <w:b w:val="false"/>
          <w:b w:val="false"/>
          <w:bCs w:val="false"/>
          <w:i w:val="false"/>
          <w:i w:val="false"/>
          <w:iCs w:val="false"/>
          <w:u w:val="none"/>
        </w:rPr>
      </w:pPr>
      <w:r>
        <w:rPr>
          <w:rFonts w:ascii="Times New Roman" w:hAnsi="Times New Roman"/>
          <w:b w:val="false"/>
          <w:bCs w:val="false"/>
          <w:i w:val="false"/>
          <w:iCs w:val="false"/>
          <w:u w:val="none"/>
        </w:rPr>
        <w:t>Должна быть реализована проверка на вирусы всех загружаемых файлов с постоянно обновляемой базой антивируса.</w:t>
      </w:r>
    </w:p>
    <w:p>
      <w:pPr>
        <w:pStyle w:val="Style20"/>
        <w:numPr>
          <w:ilvl w:val="1"/>
          <w:numId w:val="4"/>
        </w:numPr>
        <w:bidi w:val="0"/>
        <w:spacing w:before="57" w:after="57"/>
        <w:jc w:val="both"/>
        <w:rPr>
          <w:rFonts w:ascii="Times New Roman" w:hAnsi="Times New Roman"/>
          <w:b w:val="false"/>
          <w:b w:val="false"/>
          <w:bCs w:val="false"/>
          <w:i w:val="false"/>
          <w:i w:val="false"/>
          <w:iCs w:val="false"/>
          <w:u w:val="none"/>
        </w:rPr>
      </w:pPr>
      <w:r>
        <w:rPr>
          <w:rFonts w:ascii="Times New Roman" w:hAnsi="Times New Roman"/>
          <w:b w:val="false"/>
          <w:bCs w:val="false"/>
          <w:i w:val="false"/>
          <w:iCs w:val="false"/>
          <w:u w:val="none"/>
        </w:rPr>
        <w:t>Должен быть «конструктор» заявки, где можно выбрать нужные поля и их типы, а также их сортировку.</w:t>
      </w:r>
    </w:p>
    <w:p>
      <w:pPr>
        <w:pStyle w:val="Style20"/>
        <w:numPr>
          <w:ilvl w:val="1"/>
          <w:numId w:val="4"/>
        </w:numPr>
        <w:bidi w:val="0"/>
        <w:spacing w:before="57" w:after="57"/>
        <w:jc w:val="both"/>
        <w:rPr>
          <w:rFonts w:ascii="Times New Roman" w:hAnsi="Times New Roman"/>
          <w:b w:val="false"/>
          <w:b w:val="false"/>
          <w:bCs w:val="false"/>
          <w:i w:val="false"/>
          <w:i w:val="false"/>
          <w:iCs w:val="false"/>
          <w:u w:val="none"/>
        </w:rPr>
      </w:pPr>
      <w:r>
        <w:rPr>
          <w:rFonts w:ascii="Times New Roman" w:hAnsi="Times New Roman"/>
          <w:b w:val="false"/>
          <w:bCs w:val="false"/>
          <w:i w:val="false"/>
          <w:iCs w:val="false"/>
          <w:u w:val="none"/>
        </w:rPr>
        <w:t>Должен быть реализован инструмент для ведения переписки с пользователем, с настройкой уведомлений пользователю и администраторам.</w:t>
      </w:r>
    </w:p>
    <w:p>
      <w:pPr>
        <w:pStyle w:val="Style20"/>
        <w:numPr>
          <w:ilvl w:val="1"/>
          <w:numId w:val="4"/>
        </w:numPr>
        <w:bidi w:val="0"/>
        <w:spacing w:before="57" w:after="57"/>
        <w:jc w:val="both"/>
        <w:rPr>
          <w:rFonts w:ascii="Times New Roman" w:hAnsi="Times New Roman"/>
          <w:b w:val="false"/>
          <w:b w:val="false"/>
          <w:bCs w:val="false"/>
          <w:i w:val="false"/>
          <w:i w:val="false"/>
          <w:iCs w:val="false"/>
          <w:u w:val="none"/>
        </w:rPr>
      </w:pPr>
      <w:r>
        <w:rPr>
          <w:rFonts w:ascii="Times New Roman" w:hAnsi="Times New Roman"/>
          <w:b w:val="false"/>
          <w:bCs w:val="false"/>
          <w:i w:val="false"/>
          <w:iCs w:val="false"/>
          <w:u w:val="none"/>
          <w:lang w:val="ru-RU"/>
        </w:rPr>
        <w:t xml:space="preserve">Любые изменения в заявках должны подробно логироваться с указанием </w:t>
      </w:r>
      <w:r>
        <w:rPr>
          <w:rFonts w:ascii="Times New Roman" w:hAnsi="Times New Roman"/>
          <w:b w:val="false"/>
          <w:bCs w:val="false"/>
          <w:i w:val="false"/>
          <w:iCs w:val="false"/>
          <w:u w:val="none"/>
          <w:lang w:val="en-US"/>
        </w:rPr>
        <w:t xml:space="preserve">IP </w:t>
      </w:r>
      <w:r>
        <w:rPr>
          <w:rFonts w:ascii="Times New Roman" w:hAnsi="Times New Roman"/>
          <w:b w:val="false"/>
          <w:bCs w:val="false"/>
          <w:i w:val="false"/>
          <w:iCs w:val="false"/>
          <w:u w:val="none"/>
          <w:lang w:val="ru-RU"/>
        </w:rPr>
        <w:t>адреса, пользователя, даты и времени</w:t>
      </w:r>
      <w:r>
        <w:rPr>
          <w:rFonts w:ascii="Times New Roman" w:hAnsi="Times New Roman"/>
          <w:b w:val="false"/>
          <w:bCs w:val="false"/>
          <w:i w:val="false"/>
          <w:iCs w:val="false"/>
          <w:u w:val="none"/>
        </w:rPr>
        <w:t>.</w:t>
      </w:r>
    </w:p>
    <w:p>
      <w:pPr>
        <w:pStyle w:val="Style20"/>
        <w:numPr>
          <w:ilvl w:val="1"/>
          <w:numId w:val="4"/>
        </w:numPr>
        <w:bidi w:val="0"/>
        <w:spacing w:before="57" w:after="57"/>
        <w:jc w:val="both"/>
        <w:rPr>
          <w:rFonts w:ascii="Times New Roman" w:hAnsi="Times New Roman"/>
          <w:b w:val="false"/>
          <w:b w:val="false"/>
          <w:bCs w:val="false"/>
          <w:i w:val="false"/>
          <w:i w:val="false"/>
          <w:iCs w:val="false"/>
          <w:u w:val="none"/>
        </w:rPr>
      </w:pPr>
      <w:r>
        <w:rPr>
          <w:rFonts w:ascii="Times New Roman" w:hAnsi="Times New Roman"/>
          <w:b w:val="false"/>
          <w:bCs w:val="false"/>
          <w:i w:val="false"/>
          <w:iCs w:val="false"/>
          <w:u w:val="none"/>
        </w:rPr>
        <w:t>Должен быть инструмент для анализа логов сайта.</w:t>
      </w:r>
    </w:p>
    <w:p>
      <w:pPr>
        <w:pStyle w:val="Style20"/>
        <w:numPr>
          <w:ilvl w:val="1"/>
          <w:numId w:val="4"/>
        </w:numPr>
        <w:bidi w:val="0"/>
        <w:spacing w:before="57" w:after="57"/>
        <w:jc w:val="both"/>
        <w:rPr>
          <w:rFonts w:ascii="Times New Roman" w:hAnsi="Times New Roman"/>
          <w:b w:val="false"/>
          <w:b w:val="false"/>
          <w:bCs w:val="false"/>
          <w:i w:val="false"/>
          <w:i w:val="false"/>
          <w:iCs w:val="false"/>
          <w:u w:val="none"/>
        </w:rPr>
      </w:pPr>
      <w:r>
        <w:rPr>
          <w:rFonts w:ascii="Times New Roman" w:hAnsi="Times New Roman"/>
          <w:b w:val="false"/>
          <w:bCs w:val="false"/>
          <w:i w:val="false"/>
          <w:iCs w:val="false"/>
          <w:u w:val="none"/>
        </w:rPr>
        <w:t>Реализована возможность размещать новости на сайте с возможностью прикрепления фото-видео-аудио вложений.</w:t>
      </w:r>
    </w:p>
    <w:p>
      <w:pPr>
        <w:pStyle w:val="Style20"/>
        <w:bidi w:val="0"/>
        <w:spacing w:before="57" w:after="57"/>
        <w:ind w:left="0" w:right="0" w:hanging="0"/>
        <w:jc w:val="both"/>
        <w:rPr>
          <w:rFonts w:ascii="Times New Roman" w:hAnsi="Times New Roman"/>
          <w:b w:val="false"/>
          <w:b w:val="false"/>
          <w:bCs w:val="false"/>
          <w:i w:val="false"/>
          <w:i w:val="false"/>
          <w:iCs w:val="false"/>
          <w:u w:val="none"/>
        </w:rPr>
      </w:pPr>
      <w:r>
        <w:rPr>
          <w:rFonts w:ascii="Times New Roman" w:hAnsi="Times New Roman"/>
          <w:b w:val="false"/>
          <w:bCs w:val="false"/>
          <w:i w:val="false"/>
          <w:iCs w:val="false"/>
          <w:u w:val="none"/>
        </w:rPr>
      </w:r>
    </w:p>
    <w:p>
      <w:pPr>
        <w:pStyle w:val="Style20"/>
        <w:numPr>
          <w:ilvl w:val="0"/>
          <w:numId w:val="4"/>
        </w:numPr>
        <w:bidi w:val="0"/>
        <w:spacing w:before="57" w:after="57"/>
        <w:jc w:val="both"/>
        <w:rPr>
          <w:rFonts w:ascii="Times New Roman" w:hAnsi="Times New Roman"/>
          <w:b/>
          <w:b/>
          <w:bCs/>
          <w:i w:val="false"/>
          <w:i w:val="false"/>
          <w:iCs w:val="false"/>
          <w:sz w:val="32"/>
          <w:szCs w:val="32"/>
          <w:u w:val="none"/>
          <w:lang w:val="ru-RU"/>
        </w:rPr>
      </w:pPr>
      <w:r>
        <w:rPr>
          <w:rFonts w:ascii="Times New Roman" w:hAnsi="Times New Roman"/>
          <w:b/>
          <w:bCs/>
          <w:i w:val="false"/>
          <w:iCs w:val="false"/>
          <w:sz w:val="32"/>
          <w:szCs w:val="32"/>
          <w:u w:val="none"/>
          <w:lang w:val="ru-RU"/>
        </w:rPr>
        <w:t>Порядок утверждения дизайн-концепции</w:t>
      </w:r>
    </w:p>
    <w:p>
      <w:pPr>
        <w:pStyle w:val="Style20"/>
        <w:numPr>
          <w:ilvl w:val="1"/>
          <w:numId w:val="4"/>
        </w:numPr>
        <w:bidi w:val="0"/>
        <w:spacing w:before="57" w:after="57"/>
        <w:jc w:val="both"/>
        <w:rPr>
          <w:rFonts w:ascii="Times New Roman" w:hAnsi="Times New Roman"/>
          <w:b w:val="false"/>
          <w:b w:val="false"/>
          <w:bCs w:val="false"/>
          <w:i w:val="false"/>
          <w:i w:val="false"/>
          <w:iCs w:val="false"/>
          <w:u w:val="none"/>
        </w:rPr>
      </w:pPr>
      <w:r>
        <w:rPr>
          <w:rFonts w:ascii="Times New Roman" w:hAnsi="Times New Roman"/>
          <w:b w:val="false"/>
          <w:bCs w:val="false"/>
          <w:i w:val="false"/>
          <w:iCs w:val="false"/>
          <w:u w:val="none"/>
        </w:rPr>
        <w:t xml:space="preserve">Под дизайн-концепцией понимается вариант оформления главной страницы и графическая оболочка внутренних страниц, демонстрирующие общее визуальное (композиционное, цветовое, шрифтовое, навигационное) решение основных страниц сайта. </w:t>
      </w:r>
    </w:p>
    <w:p>
      <w:pPr>
        <w:pStyle w:val="Style20"/>
        <w:numPr>
          <w:ilvl w:val="1"/>
          <w:numId w:val="4"/>
        </w:numPr>
        <w:bidi w:val="0"/>
        <w:spacing w:before="57" w:after="57"/>
        <w:jc w:val="both"/>
        <w:rPr>
          <w:rFonts w:ascii="Times New Roman" w:hAnsi="Times New Roman"/>
          <w:b w:val="false"/>
          <w:b w:val="false"/>
          <w:bCs w:val="false"/>
          <w:i w:val="false"/>
          <w:i w:val="false"/>
          <w:iCs w:val="false"/>
          <w:u w:val="none"/>
        </w:rPr>
      </w:pPr>
      <w:r>
        <w:rPr>
          <w:rFonts w:ascii="Times New Roman" w:hAnsi="Times New Roman"/>
          <w:b w:val="false"/>
          <w:bCs w:val="false"/>
          <w:i w:val="false"/>
          <w:iCs w:val="false"/>
          <w:u w:val="none"/>
        </w:rPr>
        <w:t xml:space="preserve">Дизайн-концепция представляется в виде файла (нескольких файлов) в растровом формате или в распечатке по согласованию сторон. </w:t>
      </w:r>
    </w:p>
    <w:p>
      <w:pPr>
        <w:pStyle w:val="Style20"/>
        <w:numPr>
          <w:ilvl w:val="1"/>
          <w:numId w:val="4"/>
        </w:numPr>
        <w:bidi w:val="0"/>
        <w:spacing w:before="57" w:after="57"/>
        <w:jc w:val="both"/>
        <w:rPr>
          <w:rFonts w:ascii="Times New Roman" w:hAnsi="Times New Roman"/>
          <w:b w:val="false"/>
          <w:b w:val="false"/>
          <w:bCs w:val="false"/>
          <w:i w:val="false"/>
          <w:i w:val="false"/>
          <w:iCs w:val="false"/>
          <w:u w:val="none"/>
        </w:rPr>
      </w:pPr>
      <w:r>
        <w:rPr>
          <w:rFonts w:ascii="Times New Roman" w:hAnsi="Times New Roman"/>
          <w:b w:val="false"/>
          <w:bCs w:val="false"/>
          <w:i w:val="false"/>
          <w:iCs w:val="false"/>
          <w:u w:val="none"/>
        </w:rPr>
        <w:t>Дизайн концепция должна быть представлена как для основной версии, так и для мобильной версии сайта.</w:t>
      </w:r>
    </w:p>
    <w:p>
      <w:pPr>
        <w:pStyle w:val="Style20"/>
        <w:numPr>
          <w:ilvl w:val="1"/>
          <w:numId w:val="4"/>
        </w:numPr>
        <w:bidi w:val="0"/>
        <w:spacing w:before="57" w:after="57"/>
        <w:jc w:val="both"/>
        <w:rPr>
          <w:rFonts w:ascii="Times New Roman" w:hAnsi="Times New Roman"/>
          <w:b w:val="false"/>
          <w:b w:val="false"/>
          <w:bCs w:val="false"/>
          <w:i w:val="false"/>
          <w:i w:val="false"/>
          <w:iCs w:val="false"/>
          <w:u w:val="none"/>
        </w:rPr>
      </w:pPr>
      <w:r>
        <w:rPr>
          <w:rFonts w:ascii="Times New Roman" w:hAnsi="Times New Roman"/>
          <w:b w:val="false"/>
          <w:bCs w:val="false"/>
          <w:i w:val="false"/>
          <w:iCs w:val="false"/>
          <w:u w:val="none"/>
        </w:rPr>
        <w:t xml:space="preserve">Если представленная Исполнителем дизайн-концепция удовлетворяет Заказчика, он должен утвердить ее в течение 7 рабочих дней с момента представления. При этом он может направить Исполнителю список частных доработок, не затрагивающих общую структуру страниц и их стилевое решение. </w:t>
      </w:r>
    </w:p>
    <w:p>
      <w:pPr>
        <w:pStyle w:val="Style20"/>
        <w:numPr>
          <w:ilvl w:val="1"/>
          <w:numId w:val="4"/>
        </w:numPr>
        <w:bidi w:val="0"/>
        <w:spacing w:before="57" w:after="57"/>
        <w:jc w:val="both"/>
        <w:rPr>
          <w:rFonts w:ascii="Times New Roman" w:hAnsi="Times New Roman"/>
          <w:b w:val="false"/>
          <w:b w:val="false"/>
          <w:bCs w:val="false"/>
          <w:i w:val="false"/>
          <w:i w:val="false"/>
          <w:iCs w:val="false"/>
          <w:u w:val="none"/>
        </w:rPr>
      </w:pPr>
      <w:r>
        <w:rPr>
          <w:rFonts w:ascii="Times New Roman" w:hAnsi="Times New Roman"/>
          <w:b w:val="false"/>
          <w:bCs w:val="false"/>
          <w:i w:val="false"/>
          <w:iCs w:val="false"/>
          <w:u w:val="none"/>
        </w:rPr>
        <w:t xml:space="preserve">Внесение изменений в дизайн-концепцию после ее приемки допускается только по дополнительному соглашению сторон. Если представленная концепция не удовлетворяет требованиям Заказчика, последний предоставляет мотивированный отказ от принятия концепции с указанием деталей, которые послужили препятствием для принятия концепции и более четкой формулировкой требований. В этом случае Исполнитель разрабатывает второй вариант дизайн-концепции. </w:t>
      </w:r>
    </w:p>
    <w:p>
      <w:pPr>
        <w:pStyle w:val="Style20"/>
        <w:numPr>
          <w:ilvl w:val="1"/>
          <w:numId w:val="4"/>
        </w:numPr>
        <w:bidi w:val="0"/>
        <w:spacing w:before="57" w:after="57"/>
        <w:jc w:val="both"/>
        <w:rPr>
          <w:rFonts w:ascii="Times New Roman" w:hAnsi="Times New Roman"/>
          <w:b w:val="false"/>
          <w:b w:val="false"/>
          <w:bCs w:val="false"/>
          <w:i w:val="false"/>
          <w:i w:val="false"/>
          <w:iCs w:val="false"/>
          <w:u w:val="none"/>
        </w:rPr>
      </w:pPr>
      <w:r>
        <w:rPr>
          <w:rFonts w:ascii="Times New Roman" w:hAnsi="Times New Roman"/>
          <w:b w:val="false"/>
          <w:bCs w:val="false"/>
          <w:i w:val="false"/>
          <w:iCs w:val="false"/>
          <w:u w:val="none"/>
        </w:rPr>
        <w:t>Обязательства по разработке второго варианта дизайн-концепции Исполнитель принимает только после согласования и подписания дополнительного соглашения о продлении этапа разработки дизайн-концепции на срок не менее трех рабочих дней.</w:t>
      </w:r>
    </w:p>
    <w:p>
      <w:pPr>
        <w:pStyle w:val="Style20"/>
        <w:numPr>
          <w:ilvl w:val="1"/>
          <w:numId w:val="4"/>
        </w:numPr>
        <w:bidi w:val="0"/>
        <w:spacing w:before="57" w:after="57"/>
        <w:jc w:val="both"/>
        <w:rPr>
          <w:rFonts w:ascii="Times New Roman" w:hAnsi="Times New Roman"/>
          <w:b w:val="false"/>
          <w:b w:val="false"/>
          <w:bCs w:val="false"/>
          <w:i w:val="false"/>
          <w:i w:val="false"/>
          <w:iCs w:val="false"/>
          <w:u w:val="none"/>
        </w:rPr>
      </w:pPr>
      <w:r>
        <w:rPr>
          <w:rFonts w:ascii="Times New Roman" w:hAnsi="Times New Roman"/>
          <w:b w:val="false"/>
          <w:bCs w:val="false"/>
          <w:i w:val="false"/>
          <w:iCs w:val="false"/>
          <w:u w:val="none"/>
        </w:rPr>
        <w:t>Макеты сайтов, указанные в приложениях 1,2 к текущему Техническому Заданию не отражают дизайн-концепцию, а указывают расположение основных блоков</w:t>
      </w:r>
    </w:p>
    <w:p>
      <w:pPr>
        <w:pStyle w:val="Style20"/>
        <w:numPr>
          <w:ilvl w:val="0"/>
          <w:numId w:val="4"/>
        </w:numPr>
        <w:bidi w:val="0"/>
        <w:spacing w:before="57" w:after="57"/>
        <w:jc w:val="both"/>
        <w:rPr>
          <w:rFonts w:ascii="Times New Roman" w:hAnsi="Times New Roman"/>
          <w:b/>
          <w:b/>
          <w:bCs/>
          <w:i w:val="false"/>
          <w:i w:val="false"/>
          <w:iCs w:val="false"/>
          <w:sz w:val="32"/>
          <w:szCs w:val="32"/>
          <w:u w:val="none"/>
          <w:lang w:val="ru-RU"/>
        </w:rPr>
      </w:pPr>
      <w:r>
        <w:rPr>
          <w:rFonts w:ascii="Times New Roman" w:hAnsi="Times New Roman"/>
          <w:b/>
          <w:bCs/>
          <w:i w:val="false"/>
          <w:iCs w:val="false"/>
          <w:sz w:val="32"/>
          <w:szCs w:val="32"/>
          <w:u w:val="none"/>
          <w:lang w:val="ru-RU"/>
        </w:rPr>
        <w:t>Требования к содержимому сайта</w:t>
      </w:r>
    </w:p>
    <w:p>
      <w:pPr>
        <w:pStyle w:val="Style20"/>
        <w:numPr>
          <w:ilvl w:val="1"/>
          <w:numId w:val="4"/>
        </w:numPr>
        <w:bidi w:val="0"/>
        <w:spacing w:before="57" w:after="57"/>
        <w:jc w:val="both"/>
        <w:rPr>
          <w:rFonts w:ascii="Times New Roman" w:hAnsi="Times New Roman"/>
          <w:b w:val="false"/>
          <w:b w:val="false"/>
          <w:bCs w:val="false"/>
          <w:i w:val="false"/>
          <w:i w:val="false"/>
          <w:iCs w:val="false"/>
          <w:u w:val="none"/>
        </w:rPr>
      </w:pPr>
      <w:r>
        <w:rPr>
          <w:rFonts w:ascii="Times New Roman" w:hAnsi="Times New Roman"/>
          <w:b w:val="false"/>
          <w:bCs w:val="false"/>
          <w:i w:val="false"/>
          <w:iCs w:val="false"/>
          <w:u w:val="none"/>
        </w:rPr>
        <w:t>Структура вложенности разделов сайта не ограничена.</w:t>
      </w:r>
    </w:p>
    <w:p>
      <w:pPr>
        <w:pStyle w:val="Style20"/>
        <w:numPr>
          <w:ilvl w:val="1"/>
          <w:numId w:val="4"/>
        </w:numPr>
        <w:bidi w:val="0"/>
        <w:spacing w:before="57" w:after="57"/>
        <w:jc w:val="both"/>
        <w:rPr>
          <w:rFonts w:ascii="Times New Roman" w:hAnsi="Times New Roman"/>
          <w:b w:val="false"/>
          <w:b w:val="false"/>
          <w:bCs w:val="false"/>
          <w:i w:val="false"/>
          <w:i w:val="false"/>
          <w:iCs w:val="false"/>
          <w:u w:val="none"/>
        </w:rPr>
      </w:pPr>
      <w:r>
        <w:rPr>
          <w:rFonts w:ascii="Times New Roman" w:hAnsi="Times New Roman"/>
          <w:b w:val="false"/>
          <w:bCs w:val="false"/>
          <w:i w:val="false"/>
          <w:iCs w:val="false"/>
          <w:u w:val="none"/>
        </w:rPr>
        <w:t>Общими элементами для всех страниц сайта являются хедер («шапка сайта»), ссылки на страницы сайта и футер («подвал сайта»), содержимое разделов указано в Приложениях 1,2 к настоящему Техническому заданию</w:t>
      </w:r>
    </w:p>
    <w:p>
      <w:pPr>
        <w:pStyle w:val="Style20"/>
        <w:numPr>
          <w:ilvl w:val="1"/>
          <w:numId w:val="4"/>
        </w:numPr>
        <w:bidi w:val="0"/>
        <w:spacing w:before="57" w:after="57"/>
        <w:jc w:val="both"/>
        <w:rPr>
          <w:rFonts w:ascii="Times New Roman" w:hAnsi="Times New Roman"/>
          <w:b w:val="false"/>
          <w:b w:val="false"/>
          <w:bCs w:val="false"/>
          <w:i w:val="false"/>
          <w:i w:val="false"/>
          <w:iCs w:val="false"/>
          <w:u w:val="none"/>
        </w:rPr>
      </w:pPr>
      <w:r>
        <w:rPr>
          <w:rFonts w:ascii="Times New Roman" w:hAnsi="Times New Roman"/>
          <w:b w:val="false"/>
          <w:bCs w:val="false"/>
          <w:i w:val="false"/>
          <w:iCs w:val="false"/>
          <w:u w:val="none"/>
        </w:rPr>
        <w:t>Необходимо создать следующие страницы сайта:</w:t>
      </w:r>
    </w:p>
    <w:p>
      <w:pPr>
        <w:pStyle w:val="Style20"/>
        <w:numPr>
          <w:ilvl w:val="7"/>
          <w:numId w:val="3"/>
        </w:numPr>
        <w:bidi w:val="0"/>
        <w:spacing w:before="57" w:after="57"/>
        <w:jc w:val="left"/>
        <w:rPr/>
      </w:pPr>
      <w:r>
        <w:rPr>
          <w:rFonts w:ascii="Times New Roman" w:hAnsi="Times New Roman"/>
          <w:b w:val="false"/>
          <w:bCs w:val="false"/>
          <w:i w:val="false"/>
          <w:iCs w:val="false"/>
          <w:u w:val="none"/>
        </w:rPr>
        <w:t xml:space="preserve">Главная </w:t>
      </w:r>
    </w:p>
    <w:p>
      <w:pPr>
        <w:pStyle w:val="Style20"/>
        <w:numPr>
          <w:ilvl w:val="7"/>
          <w:numId w:val="3"/>
        </w:numPr>
        <w:bidi w:val="0"/>
        <w:spacing w:before="57" w:after="57"/>
        <w:jc w:val="left"/>
        <w:rPr/>
      </w:pPr>
      <w:r>
        <w:rPr>
          <w:rFonts w:ascii="Times New Roman" w:hAnsi="Times New Roman"/>
          <w:b w:val="false"/>
          <w:bCs w:val="false"/>
          <w:i w:val="false"/>
          <w:iCs w:val="false"/>
          <w:u w:val="none"/>
        </w:rPr>
        <w:t>О компании</w:t>
      </w:r>
    </w:p>
    <w:p>
      <w:pPr>
        <w:pStyle w:val="Style20"/>
        <w:numPr>
          <w:ilvl w:val="8"/>
          <w:numId w:val="3"/>
        </w:numPr>
        <w:bidi w:val="0"/>
        <w:spacing w:before="57" w:after="57"/>
        <w:jc w:val="left"/>
        <w:rPr/>
      </w:pPr>
      <w:r>
        <w:rPr>
          <w:rFonts w:ascii="Times New Roman" w:hAnsi="Times New Roman"/>
          <w:b w:val="false"/>
          <w:bCs w:val="false"/>
          <w:i w:val="false"/>
          <w:iCs w:val="false"/>
          <w:u w:val="none"/>
        </w:rPr>
        <w:t>Контакты</w:t>
      </w:r>
    </w:p>
    <w:p>
      <w:pPr>
        <w:pStyle w:val="Style20"/>
        <w:numPr>
          <w:ilvl w:val="8"/>
          <w:numId w:val="3"/>
        </w:numPr>
        <w:bidi w:val="0"/>
        <w:spacing w:before="57" w:after="57"/>
        <w:jc w:val="left"/>
        <w:rPr/>
      </w:pPr>
      <w:r>
        <w:rPr>
          <w:rFonts w:ascii="Times New Roman" w:hAnsi="Times New Roman"/>
          <w:b w:val="false"/>
          <w:bCs w:val="false"/>
          <w:i w:val="false"/>
          <w:iCs w:val="false"/>
          <w:u w:val="none"/>
        </w:rPr>
        <w:t>Вакансии</w:t>
      </w:r>
    </w:p>
    <w:p>
      <w:pPr>
        <w:pStyle w:val="Style20"/>
        <w:numPr>
          <w:ilvl w:val="8"/>
          <w:numId w:val="3"/>
        </w:numPr>
        <w:bidi w:val="0"/>
        <w:spacing w:before="57" w:after="57"/>
        <w:jc w:val="left"/>
        <w:rPr/>
      </w:pPr>
      <w:r>
        <w:rPr>
          <w:rFonts w:ascii="Times New Roman" w:hAnsi="Times New Roman"/>
          <w:b w:val="false"/>
          <w:bCs w:val="false"/>
          <w:i w:val="false"/>
          <w:iCs w:val="false"/>
          <w:u w:val="none"/>
        </w:rPr>
        <w:t>Обратная связь</w:t>
      </w:r>
    </w:p>
    <w:p>
      <w:pPr>
        <w:pStyle w:val="Style20"/>
        <w:numPr>
          <w:ilvl w:val="8"/>
          <w:numId w:val="3"/>
        </w:numPr>
        <w:bidi w:val="0"/>
        <w:spacing w:before="57" w:after="57"/>
        <w:jc w:val="left"/>
        <w:rPr/>
      </w:pPr>
      <w:r>
        <w:rPr>
          <w:rFonts w:ascii="Times New Roman" w:hAnsi="Times New Roman"/>
          <w:b w:val="false"/>
          <w:bCs w:val="false"/>
          <w:i w:val="false"/>
          <w:iCs w:val="false"/>
          <w:u w:val="none"/>
        </w:rPr>
        <w:t>Города присутствия</w:t>
      </w:r>
    </w:p>
    <w:p>
      <w:pPr>
        <w:pStyle w:val="Style20"/>
        <w:numPr>
          <w:ilvl w:val="8"/>
          <w:numId w:val="3"/>
        </w:numPr>
        <w:bidi w:val="0"/>
        <w:spacing w:before="57" w:after="57"/>
        <w:jc w:val="left"/>
        <w:rPr/>
      </w:pPr>
      <w:r>
        <w:rPr>
          <w:rFonts w:ascii="Times New Roman" w:hAnsi="Times New Roman"/>
          <w:b w:val="false"/>
          <w:bCs w:val="false"/>
          <w:i w:val="false"/>
          <w:iCs w:val="false"/>
          <w:u w:val="none"/>
        </w:rPr>
        <w:t>Наша структура</w:t>
      </w:r>
    </w:p>
    <w:p>
      <w:pPr>
        <w:pStyle w:val="Style20"/>
        <w:numPr>
          <w:ilvl w:val="8"/>
          <w:numId w:val="3"/>
        </w:numPr>
        <w:bidi w:val="0"/>
        <w:spacing w:before="57" w:after="57"/>
        <w:jc w:val="left"/>
        <w:rPr/>
      </w:pPr>
      <w:r>
        <w:rPr>
          <w:rFonts w:ascii="Times New Roman" w:hAnsi="Times New Roman"/>
          <w:b w:val="false"/>
          <w:bCs w:val="false"/>
          <w:i w:val="false"/>
          <w:iCs w:val="false"/>
          <w:u w:val="none"/>
        </w:rPr>
        <w:t>Наша политика</w:t>
      </w:r>
    </w:p>
    <w:p>
      <w:pPr>
        <w:pStyle w:val="Style20"/>
        <w:numPr>
          <w:ilvl w:val="8"/>
          <w:numId w:val="2"/>
        </w:numPr>
        <w:bidi w:val="0"/>
        <w:spacing w:before="57" w:after="57"/>
        <w:jc w:val="left"/>
        <w:rPr/>
      </w:pPr>
      <w:r>
        <w:rPr>
          <w:rFonts w:ascii="Times New Roman" w:hAnsi="Times New Roman"/>
          <w:b w:val="false"/>
          <w:bCs w:val="false"/>
          <w:i w:val="false"/>
          <w:iCs w:val="false"/>
          <w:u w:val="none"/>
        </w:rPr>
        <w:t>Развитие персонала</w:t>
      </w:r>
    </w:p>
    <w:p>
      <w:pPr>
        <w:pStyle w:val="Style20"/>
        <w:numPr>
          <w:ilvl w:val="8"/>
          <w:numId w:val="2"/>
        </w:numPr>
        <w:bidi w:val="0"/>
        <w:spacing w:before="57" w:after="57"/>
        <w:jc w:val="left"/>
        <w:rPr/>
      </w:pPr>
      <w:r>
        <w:rPr>
          <w:rFonts w:ascii="Times New Roman" w:hAnsi="Times New Roman"/>
          <w:b w:val="false"/>
          <w:bCs w:val="false"/>
          <w:i w:val="false"/>
          <w:iCs w:val="false"/>
          <w:u w:val="none"/>
        </w:rPr>
        <w:t>Трудовые отношения</w:t>
      </w:r>
    </w:p>
    <w:p>
      <w:pPr>
        <w:pStyle w:val="Style20"/>
        <w:numPr>
          <w:ilvl w:val="8"/>
          <w:numId w:val="2"/>
        </w:numPr>
        <w:bidi w:val="0"/>
        <w:spacing w:before="57" w:after="57"/>
        <w:jc w:val="left"/>
        <w:rPr/>
      </w:pPr>
      <w:r>
        <w:rPr>
          <w:rFonts w:ascii="Times New Roman" w:hAnsi="Times New Roman"/>
          <w:b w:val="false"/>
          <w:bCs w:val="false"/>
          <w:i w:val="false"/>
          <w:iCs w:val="false"/>
          <w:u w:val="none"/>
        </w:rPr>
        <w:t>Социальная ответственность</w:t>
      </w:r>
    </w:p>
    <w:p>
      <w:pPr>
        <w:pStyle w:val="Style20"/>
        <w:numPr>
          <w:ilvl w:val="8"/>
          <w:numId w:val="2"/>
        </w:numPr>
        <w:bidi w:val="0"/>
        <w:spacing w:before="57" w:after="57"/>
        <w:jc w:val="left"/>
        <w:rPr/>
      </w:pPr>
      <w:r>
        <w:rPr>
          <w:rFonts w:ascii="Times New Roman" w:hAnsi="Times New Roman"/>
          <w:b w:val="false"/>
          <w:bCs w:val="false"/>
          <w:i w:val="false"/>
          <w:iCs w:val="false"/>
          <w:u w:val="none"/>
        </w:rPr>
        <w:t>Здоровье</w:t>
      </w:r>
    </w:p>
    <w:p>
      <w:pPr>
        <w:pStyle w:val="Style20"/>
        <w:numPr>
          <w:ilvl w:val="8"/>
          <w:numId w:val="2"/>
        </w:numPr>
        <w:bidi w:val="0"/>
        <w:spacing w:before="57" w:after="57"/>
        <w:jc w:val="left"/>
        <w:rPr/>
      </w:pPr>
      <w:r>
        <w:rPr>
          <w:rFonts w:ascii="Times New Roman" w:hAnsi="Times New Roman"/>
          <w:b w:val="false"/>
          <w:bCs w:val="false"/>
          <w:i w:val="false"/>
          <w:iCs w:val="false"/>
          <w:u w:val="none"/>
        </w:rPr>
        <w:t>Охрана труда</w:t>
      </w:r>
    </w:p>
    <w:p>
      <w:pPr>
        <w:pStyle w:val="Style20"/>
        <w:numPr>
          <w:ilvl w:val="7"/>
          <w:numId w:val="2"/>
        </w:numPr>
        <w:bidi w:val="0"/>
        <w:spacing w:before="57" w:after="57"/>
        <w:jc w:val="left"/>
        <w:rPr/>
      </w:pPr>
      <w:r>
        <w:rPr>
          <w:rFonts w:ascii="Times New Roman" w:hAnsi="Times New Roman"/>
          <w:b w:val="false"/>
          <w:bCs w:val="false"/>
          <w:i w:val="false"/>
          <w:iCs w:val="false"/>
          <w:u w:val="none"/>
        </w:rPr>
        <w:t>Новости</w:t>
      </w:r>
    </w:p>
    <w:p>
      <w:pPr>
        <w:pStyle w:val="Style20"/>
        <w:numPr>
          <w:ilvl w:val="7"/>
          <w:numId w:val="2"/>
        </w:numPr>
        <w:bidi w:val="0"/>
        <w:spacing w:before="57" w:after="57"/>
        <w:jc w:val="left"/>
        <w:rPr/>
      </w:pPr>
      <w:r>
        <w:rPr>
          <w:rFonts w:ascii="Times New Roman" w:hAnsi="Times New Roman"/>
          <w:b w:val="false"/>
          <w:bCs w:val="false"/>
          <w:i w:val="false"/>
          <w:iCs w:val="false"/>
          <w:u w:val="none"/>
        </w:rPr>
        <w:t>Клиентам</w:t>
      </w:r>
    </w:p>
    <w:p>
      <w:pPr>
        <w:pStyle w:val="Style20"/>
        <w:numPr>
          <w:ilvl w:val="8"/>
          <w:numId w:val="2"/>
        </w:numPr>
        <w:bidi w:val="0"/>
        <w:spacing w:before="57" w:after="57"/>
        <w:jc w:val="left"/>
        <w:rPr/>
      </w:pPr>
      <w:r>
        <w:rPr>
          <w:rFonts w:ascii="Times New Roman" w:hAnsi="Times New Roman"/>
          <w:b w:val="false"/>
          <w:bCs w:val="false"/>
          <w:i w:val="false"/>
          <w:iCs w:val="false"/>
          <w:u w:val="none"/>
        </w:rPr>
        <w:t>Личный кабинет</w:t>
      </w:r>
    </w:p>
    <w:p>
      <w:pPr>
        <w:pStyle w:val="Style20"/>
        <w:numPr>
          <w:ilvl w:val="8"/>
          <w:numId w:val="2"/>
        </w:numPr>
        <w:bidi w:val="0"/>
        <w:spacing w:before="57" w:after="57"/>
        <w:jc w:val="left"/>
        <w:rPr/>
      </w:pPr>
      <w:r>
        <w:rPr>
          <w:rFonts w:ascii="Times New Roman" w:hAnsi="Times New Roman"/>
          <w:b w:val="false"/>
          <w:bCs w:val="false"/>
          <w:i w:val="false"/>
          <w:iCs w:val="false"/>
          <w:u w:val="none"/>
        </w:rPr>
        <w:t>Регистрация/Вход</w:t>
      </w:r>
    </w:p>
    <w:p>
      <w:pPr>
        <w:pStyle w:val="Style20"/>
        <w:numPr>
          <w:ilvl w:val="8"/>
          <w:numId w:val="2"/>
        </w:numPr>
        <w:bidi w:val="0"/>
        <w:spacing w:before="57" w:after="57"/>
        <w:jc w:val="left"/>
        <w:rPr/>
      </w:pPr>
      <w:r>
        <w:rPr>
          <w:rFonts w:ascii="Times New Roman" w:hAnsi="Times New Roman"/>
          <w:b w:val="false"/>
          <w:bCs w:val="false"/>
          <w:i w:val="false"/>
          <w:iCs w:val="false"/>
          <w:u w:val="none"/>
        </w:rPr>
        <w:t>Техприсоединение</w:t>
      </w:r>
    </w:p>
    <w:p>
      <w:pPr>
        <w:pStyle w:val="Style20"/>
        <w:numPr>
          <w:ilvl w:val="8"/>
          <w:numId w:val="2"/>
        </w:numPr>
        <w:bidi w:val="0"/>
        <w:spacing w:before="57" w:after="57"/>
        <w:jc w:val="left"/>
        <w:rPr/>
      </w:pPr>
      <w:r>
        <w:rPr>
          <w:rFonts w:ascii="Times New Roman" w:hAnsi="Times New Roman"/>
          <w:b w:val="false"/>
          <w:bCs w:val="false"/>
          <w:i w:val="false"/>
          <w:iCs w:val="false"/>
          <w:u w:val="none"/>
        </w:rPr>
        <w:t>Передача показаний ПУ (приборов учета)</w:t>
      </w:r>
    </w:p>
    <w:p>
      <w:pPr>
        <w:pStyle w:val="Style20"/>
        <w:numPr>
          <w:ilvl w:val="8"/>
          <w:numId w:val="2"/>
        </w:numPr>
        <w:bidi w:val="0"/>
        <w:spacing w:before="57" w:after="57"/>
        <w:jc w:val="left"/>
        <w:rPr/>
      </w:pPr>
      <w:r>
        <w:rPr>
          <w:rFonts w:ascii="Times New Roman" w:hAnsi="Times New Roman"/>
          <w:b w:val="false"/>
          <w:bCs w:val="false"/>
          <w:i w:val="false"/>
          <w:iCs w:val="false"/>
          <w:u w:val="none"/>
        </w:rPr>
        <w:t>Текущие показания ПУ</w:t>
      </w:r>
    </w:p>
    <w:p>
      <w:pPr>
        <w:pStyle w:val="Style20"/>
        <w:numPr>
          <w:ilvl w:val="8"/>
          <w:numId w:val="3"/>
        </w:numPr>
        <w:bidi w:val="0"/>
        <w:spacing w:before="57" w:after="57"/>
        <w:jc w:val="left"/>
        <w:rPr/>
      </w:pPr>
      <w:r>
        <w:rPr>
          <w:rFonts w:ascii="Times New Roman" w:hAnsi="Times New Roman"/>
          <w:b w:val="false"/>
          <w:bCs w:val="false"/>
          <w:i w:val="false"/>
          <w:iCs w:val="false"/>
          <w:u w:val="none"/>
          <w:lang w:val="ru-RU"/>
        </w:rPr>
        <w:t>Передача показаний ПУ</w:t>
      </w:r>
    </w:p>
    <w:p>
      <w:pPr>
        <w:pStyle w:val="Style20"/>
        <w:numPr>
          <w:ilvl w:val="8"/>
          <w:numId w:val="3"/>
        </w:numPr>
        <w:bidi w:val="0"/>
        <w:spacing w:before="57" w:after="57"/>
        <w:jc w:val="left"/>
        <w:rPr>
          <w:rFonts w:ascii="Times New Roman" w:hAnsi="Times New Roman"/>
          <w:b w:val="false"/>
          <w:b w:val="false"/>
          <w:bCs w:val="false"/>
          <w:i w:val="false"/>
          <w:i w:val="false"/>
          <w:iCs w:val="false"/>
          <w:u w:val="none"/>
        </w:rPr>
      </w:pPr>
      <w:r>
        <w:rPr>
          <w:rFonts w:ascii="Times New Roman" w:hAnsi="Times New Roman"/>
          <w:b w:val="false"/>
          <w:bCs w:val="false"/>
          <w:i w:val="false"/>
          <w:iCs w:val="false"/>
          <w:u w:val="none"/>
        </w:rPr>
        <w:t>Раскрытие информации</w:t>
      </w:r>
    </w:p>
    <w:p>
      <w:pPr>
        <w:pStyle w:val="Style20"/>
        <w:numPr>
          <w:ilvl w:val="7"/>
          <w:numId w:val="3"/>
        </w:numPr>
        <w:bidi w:val="0"/>
        <w:spacing w:before="57" w:after="57"/>
        <w:jc w:val="left"/>
        <w:rPr/>
      </w:pPr>
      <w:r>
        <w:rPr>
          <w:rFonts w:ascii="Times New Roman" w:hAnsi="Times New Roman"/>
          <w:b w:val="false"/>
          <w:bCs w:val="false"/>
          <w:i w:val="false"/>
          <w:iCs w:val="false"/>
          <w:u w:val="none"/>
        </w:rPr>
        <w:t>Закупки</w:t>
      </w:r>
    </w:p>
    <w:p>
      <w:pPr>
        <w:pStyle w:val="Style20"/>
        <w:numPr>
          <w:ilvl w:val="7"/>
          <w:numId w:val="3"/>
        </w:numPr>
        <w:bidi w:val="0"/>
        <w:spacing w:before="57" w:after="57"/>
        <w:jc w:val="left"/>
        <w:rPr/>
      </w:pPr>
      <w:r>
        <w:rPr>
          <w:rFonts w:ascii="Times New Roman" w:hAnsi="Times New Roman"/>
          <w:b w:val="false"/>
          <w:bCs w:val="false"/>
          <w:i w:val="false"/>
          <w:iCs w:val="false"/>
          <w:u w:val="none"/>
        </w:rPr>
        <w:t>Поиск по сайту</w:t>
      </w:r>
    </w:p>
    <w:p>
      <w:pPr>
        <w:pStyle w:val="Style20"/>
        <w:numPr>
          <w:ilvl w:val="7"/>
          <w:numId w:val="3"/>
        </w:numPr>
        <w:bidi w:val="0"/>
        <w:spacing w:before="57" w:after="57"/>
        <w:jc w:val="left"/>
        <w:rPr/>
      </w:pPr>
      <w:r>
        <w:rPr>
          <w:rFonts w:ascii="Times New Roman" w:hAnsi="Times New Roman"/>
          <w:b w:val="false"/>
          <w:bCs w:val="false"/>
          <w:i w:val="false"/>
          <w:iCs w:val="false"/>
          <w:u w:val="none"/>
        </w:rPr>
        <w:t>Карта сайта (структура сайта)</w:t>
      </w:r>
    </w:p>
    <w:p>
      <w:pPr>
        <w:pStyle w:val="2"/>
        <w:numPr>
          <w:ilvl w:val="0"/>
          <w:numId w:val="0"/>
        </w:numPr>
        <w:bidi w:val="0"/>
        <w:ind w:left="0" w:hanging="0"/>
        <w:jc w:val="left"/>
        <w:rPr/>
      </w:pPr>
      <w:r>
        <w:rPr>
          <w:rFonts w:ascii="Times New Roman" w:hAnsi="Times New Roman"/>
          <w:b w:val="false"/>
          <w:bCs w:val="false"/>
          <w:i w:val="false"/>
          <w:iCs w:val="false"/>
          <w:sz w:val="24"/>
          <w:szCs w:val="24"/>
          <w:u w:val="none"/>
        </w:rPr>
        <w:t>7.4. Краткое описание разделов сайта:</w:t>
      </w:r>
    </w:p>
    <w:p>
      <w:pPr>
        <w:pStyle w:val="Style20"/>
        <w:numPr>
          <w:ilvl w:val="0"/>
          <w:numId w:val="5"/>
        </w:numPr>
        <w:bidi w:val="0"/>
        <w:spacing w:before="57" w:after="57"/>
        <w:jc w:val="both"/>
        <w:rPr>
          <w:rFonts w:ascii="Times New Roman" w:hAnsi="Times New Roman"/>
          <w:b w:val="false"/>
          <w:b w:val="false"/>
          <w:bCs w:val="false"/>
          <w:i w:val="false"/>
          <w:i w:val="false"/>
          <w:iCs w:val="false"/>
          <w:u w:val="none"/>
        </w:rPr>
      </w:pPr>
      <w:r>
        <w:rPr>
          <w:rFonts w:ascii="Times New Roman" w:hAnsi="Times New Roman"/>
          <w:b w:val="false"/>
          <w:bCs w:val="false"/>
          <w:i w:val="false"/>
          <w:iCs w:val="false"/>
          <w:u w:val="none"/>
        </w:rPr>
        <w:t>Главная</w:t>
      </w:r>
    </w:p>
    <w:p>
      <w:pPr>
        <w:pStyle w:val="Style20"/>
        <w:bidi w:val="0"/>
        <w:spacing w:before="57" w:after="57"/>
        <w:jc w:val="both"/>
        <w:rPr>
          <w:rFonts w:ascii="Times New Roman" w:hAnsi="Times New Roman"/>
          <w:b w:val="false"/>
          <w:b w:val="false"/>
          <w:bCs w:val="false"/>
          <w:i w:val="false"/>
          <w:i w:val="false"/>
          <w:iCs w:val="false"/>
          <w:u w:val="none"/>
        </w:rPr>
      </w:pPr>
      <w:r>
        <w:rPr>
          <w:rFonts w:ascii="Times New Roman" w:hAnsi="Times New Roman"/>
          <w:b w:val="false"/>
          <w:bCs w:val="false"/>
          <w:i w:val="false"/>
          <w:iCs w:val="false"/>
          <w:u w:val="none"/>
        </w:rPr>
        <w:t xml:space="preserve">Главная страница представляет из себя лендинг. Она должна содержать свежие новости (2-3 шт.), лозунг компании, карусель баннеров с жизнеутверждающими лозунгами и фото, ссылку на сайт </w:t>
      </w:r>
      <w:r>
        <w:rPr>
          <w:rFonts w:ascii="Times New Roman" w:hAnsi="Times New Roman"/>
          <w:b w:val="false"/>
          <w:bCs w:val="false"/>
          <w:i w:val="false"/>
          <w:iCs w:val="false"/>
          <w:u w:val="none"/>
          <w:lang w:val="en-US"/>
        </w:rPr>
        <w:t>seti.midural</w:t>
      </w:r>
      <w:r>
        <w:rPr>
          <w:rFonts w:ascii="Times New Roman" w:hAnsi="Times New Roman"/>
          <w:b w:val="false"/>
          <w:bCs w:val="false"/>
          <w:i w:val="false"/>
          <w:iCs w:val="false"/>
          <w:u w:val="none"/>
          <w:lang w:val="ru-RU"/>
        </w:rPr>
        <w:t>.</w:t>
      </w:r>
      <w:r>
        <w:rPr>
          <w:rFonts w:ascii="Times New Roman" w:hAnsi="Times New Roman"/>
          <w:b w:val="false"/>
          <w:bCs w:val="false"/>
          <w:i w:val="false"/>
          <w:iCs w:val="false"/>
          <w:u w:val="none"/>
          <w:lang w:val="en-US"/>
        </w:rPr>
        <w:t xml:space="preserve">ru, </w:t>
      </w:r>
      <w:r>
        <w:rPr>
          <w:rFonts w:ascii="Times New Roman" w:hAnsi="Times New Roman"/>
          <w:b w:val="false"/>
          <w:bCs w:val="false"/>
          <w:i w:val="false"/>
          <w:iCs w:val="false"/>
          <w:u w:val="none"/>
          <w:lang w:val="ru-RU"/>
        </w:rPr>
        <w:t>контактные телефоны компании, краткое описание возможностей которые предоставляет сайт (подать заявку на ТП, передать показания и т.п.).</w:t>
      </w:r>
    </w:p>
    <w:p>
      <w:pPr>
        <w:pStyle w:val="Style20"/>
        <w:numPr>
          <w:ilvl w:val="0"/>
          <w:numId w:val="6"/>
        </w:numPr>
        <w:bidi w:val="0"/>
        <w:spacing w:before="57" w:after="57"/>
        <w:jc w:val="both"/>
        <w:rPr>
          <w:rFonts w:ascii="Times New Roman" w:hAnsi="Times New Roman"/>
          <w:b w:val="false"/>
          <w:b w:val="false"/>
          <w:bCs w:val="false"/>
          <w:i w:val="false"/>
          <w:i w:val="false"/>
          <w:iCs w:val="false"/>
          <w:u w:val="none"/>
        </w:rPr>
      </w:pPr>
      <w:r>
        <w:rPr>
          <w:rFonts w:ascii="Times New Roman" w:hAnsi="Times New Roman"/>
          <w:b w:val="false"/>
          <w:bCs w:val="false"/>
          <w:i w:val="false"/>
          <w:iCs w:val="false"/>
          <w:u w:val="none"/>
        </w:rPr>
        <w:t>О компании</w:t>
      </w:r>
    </w:p>
    <w:p>
      <w:pPr>
        <w:pStyle w:val="Style20"/>
        <w:bidi w:val="0"/>
        <w:spacing w:before="57" w:after="57"/>
        <w:jc w:val="both"/>
        <w:rPr>
          <w:rFonts w:ascii="Times New Roman" w:hAnsi="Times New Roman"/>
          <w:b w:val="false"/>
          <w:b w:val="false"/>
          <w:bCs w:val="false"/>
          <w:i w:val="false"/>
          <w:i w:val="false"/>
          <w:iCs w:val="false"/>
          <w:u w:val="none"/>
        </w:rPr>
      </w:pPr>
      <w:r>
        <w:rPr>
          <w:rFonts w:ascii="Times New Roman" w:hAnsi="Times New Roman"/>
          <w:b w:val="false"/>
          <w:bCs w:val="false"/>
          <w:i w:val="false"/>
          <w:iCs w:val="false"/>
          <w:u w:val="none"/>
        </w:rPr>
        <w:t xml:space="preserve">Содержимое раздела можно взять с существующего сайта </w:t>
      </w:r>
      <w:r>
        <w:rPr>
          <w:rFonts w:ascii="Times New Roman" w:hAnsi="Times New Roman"/>
          <w:b w:val="false"/>
          <w:bCs w:val="false"/>
          <w:i w:val="false"/>
          <w:iCs w:val="false"/>
          <w:u w:val="none"/>
          <w:lang w:val="en-US"/>
        </w:rPr>
        <w:t>sv</w:t>
      </w:r>
      <w:r>
        <w:rPr>
          <w:rFonts w:ascii="Times New Roman" w:hAnsi="Times New Roman"/>
          <w:b w:val="false"/>
          <w:bCs w:val="false"/>
          <w:i w:val="false"/>
          <w:iCs w:val="false"/>
          <w:u w:val="none"/>
        </w:rPr>
        <w:t>-</w:t>
      </w:r>
      <w:r>
        <w:rPr>
          <w:rFonts w:ascii="Times New Roman" w:hAnsi="Times New Roman"/>
          <w:b w:val="false"/>
          <w:bCs w:val="false"/>
          <w:i w:val="false"/>
          <w:iCs w:val="false"/>
          <w:u w:val="none"/>
          <w:lang w:val="en-US"/>
        </w:rPr>
        <w:t>rsk.ru</w:t>
      </w:r>
    </w:p>
    <w:p>
      <w:pPr>
        <w:pStyle w:val="Style20"/>
        <w:numPr>
          <w:ilvl w:val="0"/>
          <w:numId w:val="7"/>
        </w:numPr>
        <w:bidi w:val="0"/>
        <w:spacing w:before="57" w:after="57"/>
        <w:jc w:val="both"/>
        <w:rPr>
          <w:rFonts w:ascii="Times New Roman" w:hAnsi="Times New Roman"/>
          <w:b w:val="false"/>
          <w:b w:val="false"/>
          <w:bCs w:val="false"/>
          <w:i w:val="false"/>
          <w:i w:val="false"/>
          <w:iCs w:val="false"/>
          <w:u w:val="none"/>
        </w:rPr>
      </w:pPr>
      <w:r>
        <w:rPr>
          <w:rFonts w:ascii="Times New Roman" w:hAnsi="Times New Roman"/>
          <w:b w:val="false"/>
          <w:bCs w:val="false"/>
          <w:i w:val="false"/>
          <w:iCs w:val="false"/>
          <w:u w:val="none"/>
        </w:rPr>
        <w:t>Новости</w:t>
      </w:r>
    </w:p>
    <w:p>
      <w:pPr>
        <w:pStyle w:val="Style20"/>
        <w:bidi w:val="0"/>
        <w:spacing w:before="57" w:after="57"/>
        <w:jc w:val="both"/>
        <w:rPr>
          <w:rFonts w:ascii="Times New Roman" w:hAnsi="Times New Roman"/>
          <w:b w:val="false"/>
          <w:b w:val="false"/>
          <w:bCs w:val="false"/>
          <w:i w:val="false"/>
          <w:i w:val="false"/>
          <w:iCs w:val="false"/>
          <w:u w:val="none"/>
          <w:lang w:val="ru-RU"/>
        </w:rPr>
      </w:pPr>
      <w:r>
        <w:rPr>
          <w:rFonts w:ascii="Times New Roman" w:hAnsi="Times New Roman"/>
          <w:b w:val="false"/>
          <w:bCs w:val="false"/>
          <w:i w:val="false"/>
          <w:iCs w:val="false"/>
          <w:u w:val="none"/>
          <w:lang w:val="ru-RU"/>
        </w:rPr>
        <w:t>Перенести с существующего сайта</w:t>
      </w:r>
    </w:p>
    <w:p>
      <w:pPr>
        <w:pStyle w:val="Style20"/>
        <w:numPr>
          <w:ilvl w:val="0"/>
          <w:numId w:val="8"/>
        </w:numPr>
        <w:bidi w:val="0"/>
        <w:spacing w:before="57" w:after="57"/>
        <w:jc w:val="both"/>
        <w:rPr>
          <w:rFonts w:ascii="Times New Roman" w:hAnsi="Times New Roman"/>
          <w:b w:val="false"/>
          <w:b w:val="false"/>
          <w:bCs w:val="false"/>
          <w:i w:val="false"/>
          <w:i w:val="false"/>
          <w:iCs w:val="false"/>
          <w:u w:val="none"/>
        </w:rPr>
      </w:pPr>
      <w:r>
        <w:rPr>
          <w:rFonts w:ascii="Times New Roman" w:hAnsi="Times New Roman"/>
          <w:b w:val="false"/>
          <w:bCs w:val="false"/>
          <w:i w:val="false"/>
          <w:iCs w:val="false"/>
          <w:u w:val="none"/>
        </w:rPr>
        <w:t>Клиентам</w:t>
      </w:r>
    </w:p>
    <w:p>
      <w:pPr>
        <w:pStyle w:val="Style20"/>
        <w:numPr>
          <w:ilvl w:val="1"/>
          <w:numId w:val="9"/>
        </w:numPr>
        <w:bidi w:val="0"/>
        <w:spacing w:before="57" w:after="57"/>
        <w:jc w:val="both"/>
        <w:rPr>
          <w:rFonts w:ascii="Times New Roman" w:hAnsi="Times New Roman"/>
          <w:b w:val="false"/>
          <w:b w:val="false"/>
          <w:bCs w:val="false"/>
          <w:i w:val="false"/>
          <w:i w:val="false"/>
          <w:iCs w:val="false"/>
          <w:u w:val="none"/>
        </w:rPr>
      </w:pPr>
      <w:r>
        <w:rPr>
          <w:rFonts w:ascii="Times New Roman" w:hAnsi="Times New Roman"/>
          <w:b w:val="false"/>
          <w:bCs w:val="false"/>
          <w:i w:val="false"/>
          <w:iCs w:val="false"/>
          <w:u w:val="none"/>
        </w:rPr>
        <w:t>Личный кабинет</w:t>
      </w:r>
    </w:p>
    <w:p>
      <w:pPr>
        <w:pStyle w:val="Style20"/>
        <w:numPr>
          <w:ilvl w:val="2"/>
          <w:numId w:val="10"/>
        </w:numPr>
        <w:bidi w:val="0"/>
        <w:spacing w:before="57" w:after="57"/>
        <w:jc w:val="both"/>
        <w:rPr>
          <w:rFonts w:ascii="Times New Roman" w:hAnsi="Times New Roman"/>
          <w:b w:val="false"/>
          <w:b w:val="false"/>
          <w:bCs w:val="false"/>
          <w:i w:val="false"/>
          <w:i w:val="false"/>
          <w:iCs w:val="false"/>
          <w:u w:val="none"/>
        </w:rPr>
      </w:pPr>
      <w:r>
        <w:rPr>
          <w:rFonts w:ascii="Times New Roman" w:hAnsi="Times New Roman"/>
          <w:b w:val="false"/>
          <w:bCs w:val="false"/>
          <w:i w:val="false"/>
          <w:iCs w:val="false"/>
          <w:u w:val="none"/>
        </w:rPr>
        <w:t>Регистрация/Вход</w:t>
      </w:r>
    </w:p>
    <w:p>
      <w:pPr>
        <w:pStyle w:val="Style20"/>
        <w:bidi w:val="0"/>
        <w:spacing w:before="57" w:after="57"/>
        <w:jc w:val="both"/>
        <w:rPr>
          <w:rFonts w:ascii="Times New Roman" w:hAnsi="Times New Roman"/>
          <w:b w:val="false"/>
          <w:b w:val="false"/>
          <w:bCs w:val="false"/>
          <w:i w:val="false"/>
          <w:i w:val="false"/>
          <w:iCs w:val="false"/>
          <w:u w:val="none"/>
        </w:rPr>
      </w:pPr>
      <w:r>
        <w:rPr>
          <w:rFonts w:ascii="Times New Roman" w:hAnsi="Times New Roman"/>
          <w:b w:val="false"/>
          <w:bCs w:val="false"/>
          <w:i w:val="false"/>
          <w:iCs w:val="false"/>
          <w:u w:val="none"/>
        </w:rPr>
        <w:t>Изначально пользователь выбирает тип учетной записи: Физ.лицо, Юр.лицо или ИП.</w:t>
      </w:r>
    </w:p>
    <w:p>
      <w:pPr>
        <w:pStyle w:val="Style20"/>
        <w:bidi w:val="0"/>
        <w:spacing w:before="57" w:after="57"/>
        <w:jc w:val="both"/>
        <w:rPr>
          <w:rFonts w:ascii="Times New Roman" w:hAnsi="Times New Roman"/>
          <w:b w:val="false"/>
          <w:b w:val="false"/>
          <w:bCs w:val="false"/>
          <w:i w:val="false"/>
          <w:i w:val="false"/>
          <w:iCs w:val="false"/>
          <w:u w:val="none"/>
        </w:rPr>
      </w:pPr>
      <w:r>
        <w:rPr>
          <w:rFonts w:ascii="Times New Roman" w:hAnsi="Times New Roman"/>
          <w:b w:val="false"/>
          <w:bCs w:val="false"/>
          <w:i w:val="false"/>
          <w:iCs w:val="false"/>
          <w:u w:val="none"/>
        </w:rPr>
        <w:t>Должна присутствовать возможность регистрации/входа через портал Госуслуги с автоматическим заполнением данных из профиля Госуслуги</w:t>
      </w:r>
    </w:p>
    <w:p>
      <w:pPr>
        <w:pStyle w:val="Style20"/>
        <w:bidi w:val="0"/>
        <w:spacing w:before="57" w:after="57"/>
        <w:jc w:val="both"/>
        <w:rPr>
          <w:rFonts w:ascii="Times New Roman" w:hAnsi="Times New Roman"/>
          <w:b w:val="false"/>
          <w:b w:val="false"/>
          <w:bCs w:val="false"/>
          <w:i w:val="false"/>
          <w:i w:val="false"/>
          <w:iCs w:val="false"/>
          <w:u w:val="none"/>
        </w:rPr>
      </w:pPr>
      <w:r>
        <w:rPr>
          <w:rFonts w:ascii="Times New Roman" w:hAnsi="Times New Roman"/>
          <w:b w:val="false"/>
          <w:bCs w:val="false"/>
          <w:i w:val="false"/>
          <w:iCs w:val="false"/>
          <w:u w:val="none"/>
        </w:rPr>
        <w:t>Должна быть возможность редактирования через Админ. Панель формы регистрации с возможностью введения обязательных полей и с</w:t>
      </w:r>
      <w:r>
        <w:rPr>
          <w:rFonts w:ascii="Times New Roman" w:hAnsi="Times New Roman"/>
          <w:b w:val="false"/>
          <w:bCs w:val="false"/>
          <w:i w:val="false"/>
          <w:iCs w:val="false"/>
          <w:u w:val="none"/>
          <w:lang w:val="ru-RU"/>
        </w:rPr>
        <w:t xml:space="preserve"> </w:t>
      </w:r>
      <w:r>
        <w:rPr>
          <w:rFonts w:ascii="Times New Roman" w:hAnsi="Times New Roman"/>
          <w:b w:val="false"/>
          <w:bCs w:val="false"/>
          <w:i w:val="false"/>
          <w:iCs w:val="false"/>
          <w:u w:val="none"/>
          <w:lang w:val="en-US"/>
        </w:rPr>
        <w:t>в</w:t>
      </w:r>
      <w:r>
        <w:rPr>
          <w:rFonts w:ascii="Times New Roman" w:hAnsi="Times New Roman"/>
          <w:b w:val="false"/>
          <w:bCs w:val="false"/>
          <w:i w:val="false"/>
          <w:iCs w:val="false"/>
          <w:u w:val="none"/>
          <w:lang w:val="ru-RU"/>
        </w:rPr>
        <w:t xml:space="preserve">алидацией </w:t>
      </w:r>
      <w:r>
        <w:rPr>
          <w:rFonts w:ascii="Times New Roman" w:hAnsi="Times New Roman"/>
          <w:b w:val="false"/>
          <w:bCs w:val="false"/>
          <w:i w:val="false"/>
          <w:iCs w:val="false"/>
          <w:u w:val="none"/>
        </w:rPr>
        <w:t xml:space="preserve">полей на корректность заполнения (СНИЛС, ЕГРЮЛ, ОГРНИП, телефон, </w:t>
      </w:r>
      <w:r>
        <w:rPr>
          <w:rFonts w:ascii="Times New Roman" w:hAnsi="Times New Roman"/>
          <w:b w:val="false"/>
          <w:bCs w:val="false"/>
          <w:i w:val="false"/>
          <w:iCs w:val="false"/>
          <w:u w:val="none"/>
          <w:lang w:val="en-US"/>
        </w:rPr>
        <w:t xml:space="preserve">email), </w:t>
      </w:r>
      <w:r>
        <w:rPr>
          <w:rFonts w:ascii="Times New Roman" w:hAnsi="Times New Roman"/>
          <w:b w:val="false"/>
          <w:bCs w:val="false"/>
          <w:i w:val="false"/>
          <w:iCs w:val="false"/>
          <w:u w:val="none"/>
          <w:lang w:val="ru-RU"/>
        </w:rPr>
        <w:t>т</w:t>
      </w:r>
      <w:r>
        <w:rPr>
          <w:rFonts w:ascii="Times New Roman" w:hAnsi="Times New Roman"/>
          <w:b w:val="false"/>
          <w:bCs w:val="false"/>
          <w:i w:val="false"/>
          <w:iCs w:val="false"/>
          <w:u w:val="none"/>
          <w:lang w:val="en-US"/>
        </w:rPr>
        <w:t>ипы полей input text, input radio, input checkbox, textarea, select.</w:t>
      </w:r>
    </w:p>
    <w:p>
      <w:pPr>
        <w:pStyle w:val="Style20"/>
        <w:bidi w:val="0"/>
        <w:spacing w:before="57" w:after="57"/>
        <w:jc w:val="both"/>
        <w:rPr>
          <w:rFonts w:ascii="Times New Roman" w:hAnsi="Times New Roman"/>
          <w:b w:val="false"/>
          <w:b w:val="false"/>
          <w:bCs w:val="false"/>
          <w:i w:val="false"/>
          <w:i w:val="false"/>
          <w:iCs w:val="false"/>
          <w:u w:val="none"/>
          <w:lang w:val="ru-RU"/>
        </w:rPr>
      </w:pPr>
      <w:r>
        <w:rPr>
          <w:rFonts w:ascii="Times New Roman" w:hAnsi="Times New Roman"/>
          <w:b w:val="false"/>
          <w:bCs w:val="false"/>
          <w:i w:val="false"/>
          <w:iCs w:val="false"/>
          <w:u w:val="none"/>
          <w:lang w:val="ru-RU"/>
        </w:rPr>
        <w:t>Должно выдаваться предупреждение о защите персональных данных с ссылкой на соглашение и галочка Принять соглашение.</w:t>
      </w:r>
    </w:p>
    <w:p>
      <w:pPr>
        <w:pStyle w:val="Style20"/>
        <w:bidi w:val="0"/>
        <w:spacing w:before="57" w:after="57"/>
        <w:jc w:val="both"/>
        <w:rPr>
          <w:rFonts w:ascii="Times New Roman" w:hAnsi="Times New Roman"/>
          <w:b w:val="false"/>
          <w:b w:val="false"/>
          <w:bCs w:val="false"/>
          <w:i w:val="false"/>
          <w:i w:val="false"/>
          <w:iCs w:val="false"/>
          <w:u w:val="none"/>
          <w:lang w:val="ru-RU"/>
        </w:rPr>
      </w:pPr>
      <w:r>
        <w:rPr>
          <w:rFonts w:ascii="Times New Roman" w:hAnsi="Times New Roman"/>
          <w:b w:val="false"/>
          <w:bCs w:val="false"/>
          <w:i w:val="false"/>
          <w:iCs w:val="false"/>
          <w:u w:val="none"/>
          <w:lang w:val="ru-RU"/>
        </w:rPr>
        <w:t>Активация учетной записи должна осуществляться через подтверждение по электронной почте.</w:t>
      </w:r>
    </w:p>
    <w:p>
      <w:pPr>
        <w:pStyle w:val="Style20"/>
        <w:bidi w:val="0"/>
        <w:spacing w:before="57" w:after="57"/>
        <w:jc w:val="both"/>
        <w:rPr>
          <w:rFonts w:ascii="Times New Roman" w:hAnsi="Times New Roman"/>
          <w:b w:val="false"/>
          <w:b w:val="false"/>
          <w:bCs w:val="false"/>
          <w:i w:val="false"/>
          <w:i w:val="false"/>
          <w:iCs w:val="false"/>
          <w:u w:val="none"/>
          <w:lang w:val="ru-RU"/>
        </w:rPr>
      </w:pPr>
      <w:r>
        <w:rPr>
          <w:rFonts w:ascii="Times New Roman" w:hAnsi="Times New Roman"/>
          <w:b w:val="false"/>
          <w:bCs w:val="false"/>
          <w:i w:val="false"/>
          <w:iCs w:val="false"/>
          <w:u w:val="none"/>
          <w:lang w:val="ru-RU"/>
        </w:rPr>
        <w:t xml:space="preserve">Данные формы должны сохраняться в </w:t>
      </w:r>
      <w:r>
        <w:rPr>
          <w:rFonts w:ascii="Times New Roman" w:hAnsi="Times New Roman"/>
          <w:b w:val="false"/>
          <w:bCs w:val="false"/>
          <w:i w:val="false"/>
          <w:iCs w:val="false"/>
          <w:u w:val="none"/>
          <w:lang w:val="en-US"/>
        </w:rPr>
        <w:t xml:space="preserve">Cookies </w:t>
      </w:r>
      <w:r>
        <w:rPr>
          <w:rFonts w:ascii="Times New Roman" w:hAnsi="Times New Roman"/>
          <w:b w:val="false"/>
          <w:bCs w:val="false"/>
          <w:i w:val="false"/>
          <w:iCs w:val="false"/>
          <w:u w:val="none"/>
          <w:lang w:val="ru-RU"/>
        </w:rPr>
        <w:t>на случай ошибок при вводе данных</w:t>
      </w:r>
    </w:p>
    <w:p>
      <w:pPr>
        <w:pStyle w:val="Style20"/>
        <w:bidi w:val="0"/>
        <w:spacing w:before="57" w:after="57"/>
        <w:jc w:val="both"/>
        <w:rPr>
          <w:rFonts w:ascii="Times New Roman" w:hAnsi="Times New Roman"/>
          <w:b w:val="false"/>
          <w:b w:val="false"/>
          <w:bCs w:val="false"/>
          <w:i w:val="false"/>
          <w:i w:val="false"/>
          <w:iCs w:val="false"/>
          <w:u w:val="none"/>
          <w:lang w:val="ru-RU"/>
        </w:rPr>
      </w:pPr>
      <w:r>
        <w:rPr>
          <w:rFonts w:ascii="Times New Roman" w:hAnsi="Times New Roman"/>
          <w:b w:val="false"/>
          <w:bCs w:val="false"/>
          <w:i w:val="false"/>
          <w:iCs w:val="false"/>
          <w:u w:val="none"/>
          <w:lang w:val="ru-RU"/>
        </w:rPr>
      </w:r>
    </w:p>
    <w:p>
      <w:pPr>
        <w:pStyle w:val="Style20"/>
        <w:numPr>
          <w:ilvl w:val="2"/>
          <w:numId w:val="11"/>
        </w:numPr>
        <w:bidi w:val="0"/>
        <w:spacing w:before="57" w:after="57"/>
        <w:jc w:val="both"/>
        <w:rPr>
          <w:rFonts w:ascii="Times New Roman" w:hAnsi="Times New Roman"/>
          <w:b w:val="false"/>
          <w:b w:val="false"/>
          <w:bCs w:val="false"/>
          <w:i w:val="false"/>
          <w:i w:val="false"/>
          <w:iCs w:val="false"/>
          <w:u w:val="none"/>
        </w:rPr>
      </w:pPr>
      <w:r>
        <w:rPr>
          <w:rFonts w:ascii="Times New Roman" w:hAnsi="Times New Roman"/>
          <w:b w:val="false"/>
          <w:bCs w:val="false"/>
          <w:i w:val="false"/>
          <w:iCs w:val="false"/>
          <w:u w:val="none"/>
        </w:rPr>
        <w:t>Техприсоединение</w:t>
      </w:r>
    </w:p>
    <w:p>
      <w:pPr>
        <w:pStyle w:val="Style20"/>
        <w:bidi w:val="0"/>
        <w:spacing w:before="57" w:after="57"/>
        <w:jc w:val="both"/>
        <w:rPr>
          <w:rFonts w:ascii="Times New Roman" w:hAnsi="Times New Roman"/>
          <w:b w:val="false"/>
          <w:b w:val="false"/>
          <w:bCs w:val="false"/>
          <w:i w:val="false"/>
          <w:i w:val="false"/>
          <w:iCs w:val="false"/>
          <w:u w:val="none"/>
        </w:rPr>
      </w:pPr>
      <w:r>
        <w:rPr>
          <w:rFonts w:ascii="Times New Roman" w:hAnsi="Times New Roman"/>
          <w:b w:val="false"/>
          <w:bCs w:val="false"/>
          <w:i w:val="false"/>
          <w:iCs w:val="false"/>
          <w:u w:val="none"/>
        </w:rPr>
        <w:t>Если у пользователя нет текущих заявок на ТП — должна быть одна кнопка - «Подать заявку», если у пользователя есть заявки — должен отображаться их список с кратким описанием и датой открытия. По каждой заявке пользователь должен видеть присоединенные документы, всю историю переписки, текущий статус, предполагаемый срок исполнения</w:t>
      </w:r>
    </w:p>
    <w:p>
      <w:pPr>
        <w:pStyle w:val="Style20"/>
        <w:bidi w:val="0"/>
        <w:spacing w:before="57" w:after="57"/>
        <w:jc w:val="both"/>
        <w:rPr>
          <w:rFonts w:ascii="Times New Roman" w:hAnsi="Times New Roman"/>
          <w:b w:val="false"/>
          <w:b w:val="false"/>
          <w:bCs w:val="false"/>
          <w:i w:val="false"/>
          <w:i w:val="false"/>
          <w:iCs w:val="false"/>
          <w:u w:val="none"/>
        </w:rPr>
      </w:pPr>
      <w:r>
        <w:rPr>
          <w:rFonts w:ascii="Times New Roman" w:hAnsi="Times New Roman"/>
          <w:b w:val="false"/>
          <w:bCs w:val="false"/>
          <w:i w:val="false"/>
          <w:iCs w:val="false"/>
          <w:u w:val="none"/>
        </w:rPr>
        <w:t>Должна быть возможность редактирования через админ.панель формы заполнения заявки с возможностью введения обязательных полей</w:t>
      </w:r>
      <w:r>
        <w:rPr>
          <w:rFonts w:ascii="Times New Roman" w:hAnsi="Times New Roman"/>
          <w:b w:val="false"/>
          <w:bCs w:val="false"/>
          <w:i w:val="false"/>
          <w:iCs w:val="false"/>
          <w:u w:val="none"/>
          <w:lang w:val="en-US"/>
        </w:rPr>
        <w:t xml:space="preserve">, </w:t>
      </w:r>
      <w:r>
        <w:rPr>
          <w:rFonts w:ascii="Times New Roman" w:hAnsi="Times New Roman"/>
          <w:b w:val="false"/>
          <w:bCs w:val="false"/>
          <w:i w:val="false"/>
          <w:iCs w:val="false"/>
          <w:u w:val="none"/>
          <w:lang w:val="ru-RU"/>
        </w:rPr>
        <w:t>т</w:t>
      </w:r>
      <w:r>
        <w:rPr>
          <w:rFonts w:ascii="Times New Roman" w:hAnsi="Times New Roman"/>
          <w:b w:val="false"/>
          <w:bCs w:val="false"/>
          <w:i w:val="false"/>
          <w:iCs w:val="false"/>
          <w:u w:val="none"/>
          <w:lang w:val="en-US"/>
        </w:rPr>
        <w:t>ипы полей input text, input radio, input checkbox, textarea, select.</w:t>
      </w:r>
    </w:p>
    <w:p>
      <w:pPr>
        <w:pStyle w:val="Style20"/>
        <w:bidi w:val="0"/>
        <w:spacing w:before="57" w:after="57"/>
        <w:jc w:val="both"/>
        <w:rPr>
          <w:rFonts w:ascii="Times New Roman" w:hAnsi="Times New Roman"/>
          <w:b w:val="false"/>
          <w:b w:val="false"/>
          <w:bCs w:val="false"/>
          <w:i w:val="false"/>
          <w:i w:val="false"/>
          <w:iCs w:val="false"/>
          <w:u w:val="none"/>
        </w:rPr>
      </w:pPr>
      <w:r>
        <w:rPr>
          <w:rFonts w:ascii="Times New Roman" w:hAnsi="Times New Roman"/>
          <w:b w:val="false"/>
          <w:bCs w:val="false"/>
          <w:i w:val="false"/>
          <w:iCs w:val="false"/>
          <w:u w:val="none"/>
        </w:rPr>
        <w:t>Должна быть возможность изменить/дополнить файлы/данные по заявке (при определенных статусах). Перечень статусов должен редактироваться через админ.панель. Также в в админ. панели должна быть возможность выборочно блокировать данные, которые может изменить пользователь в зависимости от статуса заявки.</w:t>
      </w:r>
    </w:p>
    <w:p>
      <w:pPr>
        <w:pStyle w:val="Style20"/>
        <w:bidi w:val="0"/>
        <w:spacing w:before="57" w:after="57"/>
        <w:jc w:val="both"/>
        <w:rPr>
          <w:rFonts w:ascii="Times New Roman" w:hAnsi="Times New Roman"/>
          <w:b w:val="false"/>
          <w:b w:val="false"/>
          <w:bCs w:val="false"/>
          <w:i w:val="false"/>
          <w:i w:val="false"/>
          <w:iCs w:val="false"/>
          <w:u w:val="none"/>
        </w:rPr>
      </w:pPr>
      <w:r>
        <w:rPr>
          <w:rFonts w:ascii="Times New Roman" w:hAnsi="Times New Roman"/>
          <w:b w:val="false"/>
          <w:bCs w:val="false"/>
          <w:i w:val="false"/>
          <w:iCs w:val="false"/>
          <w:u w:val="none"/>
        </w:rPr>
        <w:t xml:space="preserve">Должна быть возможность экспорта </w:t>
      </w:r>
      <w:r>
        <w:rPr>
          <w:rFonts w:ascii="Times New Roman" w:hAnsi="Times New Roman"/>
          <w:b w:val="false"/>
          <w:bCs w:val="false"/>
          <w:i w:val="false"/>
          <w:iCs w:val="false"/>
          <w:u w:val="none"/>
          <w:lang w:val="ru-RU"/>
        </w:rPr>
        <w:t xml:space="preserve">списка </w:t>
      </w:r>
      <w:r>
        <w:rPr>
          <w:rFonts w:ascii="Times New Roman" w:hAnsi="Times New Roman"/>
          <w:b w:val="false"/>
          <w:bCs w:val="false"/>
          <w:i w:val="false"/>
          <w:iCs w:val="false"/>
          <w:u w:val="none"/>
        </w:rPr>
        <w:t xml:space="preserve">заявок и отдельных заявок  администраторами сайта в формате </w:t>
      </w:r>
      <w:r>
        <w:rPr>
          <w:rFonts w:ascii="Times New Roman" w:hAnsi="Times New Roman"/>
          <w:b w:val="false"/>
          <w:bCs w:val="false"/>
          <w:i w:val="false"/>
          <w:iCs w:val="false"/>
          <w:u w:val="none"/>
          <w:lang w:val="en-US"/>
        </w:rPr>
        <w:t>PDF</w:t>
      </w:r>
    </w:p>
    <w:p>
      <w:pPr>
        <w:pStyle w:val="Style20"/>
        <w:bidi w:val="0"/>
        <w:spacing w:before="57" w:after="57"/>
        <w:jc w:val="both"/>
        <w:rPr>
          <w:rFonts w:ascii="Times New Roman" w:hAnsi="Times New Roman"/>
          <w:b w:val="false"/>
          <w:b w:val="false"/>
          <w:bCs w:val="false"/>
          <w:i w:val="false"/>
          <w:i w:val="false"/>
          <w:iCs w:val="false"/>
          <w:u w:val="none"/>
        </w:rPr>
      </w:pPr>
      <w:r>
        <w:rPr>
          <w:rFonts w:ascii="Times New Roman" w:hAnsi="Times New Roman"/>
          <w:b w:val="false"/>
          <w:bCs w:val="false"/>
          <w:i w:val="false"/>
          <w:iCs w:val="false"/>
          <w:u w:val="none"/>
        </w:rPr>
        <w:t>Должна быть реализована возможность онлайн оплаты ТП на сайте.</w:t>
      </w:r>
    </w:p>
    <w:p>
      <w:pPr>
        <w:pStyle w:val="Style20"/>
        <w:bidi w:val="0"/>
        <w:spacing w:before="57" w:after="57"/>
        <w:jc w:val="both"/>
        <w:rPr>
          <w:rFonts w:ascii="Times New Roman" w:hAnsi="Times New Roman"/>
          <w:b w:val="false"/>
          <w:b w:val="false"/>
          <w:bCs w:val="false"/>
          <w:i w:val="false"/>
          <w:i w:val="false"/>
          <w:iCs w:val="false"/>
          <w:u w:val="none"/>
        </w:rPr>
      </w:pPr>
      <w:r>
        <w:rPr>
          <w:rFonts w:ascii="Times New Roman" w:hAnsi="Times New Roman"/>
          <w:b w:val="false"/>
          <w:bCs w:val="false"/>
          <w:i w:val="false"/>
          <w:iCs w:val="false"/>
          <w:u w:val="none"/>
        </w:rPr>
        <w:t>Должна быть реализована возможность редактировать группы списков уведомлений в зависимости от события, города, типа, статуса заявки</w:t>
      </w:r>
    </w:p>
    <w:p>
      <w:pPr>
        <w:pStyle w:val="Style20"/>
        <w:bidi w:val="0"/>
        <w:spacing w:before="57" w:after="57"/>
        <w:jc w:val="both"/>
        <w:rPr>
          <w:rFonts w:ascii="Times New Roman" w:hAnsi="Times New Roman"/>
          <w:b w:val="false"/>
          <w:b w:val="false"/>
          <w:bCs w:val="false"/>
          <w:i w:val="false"/>
          <w:i w:val="false"/>
          <w:iCs w:val="false"/>
          <w:u w:val="none"/>
        </w:rPr>
      </w:pPr>
      <w:r>
        <w:rPr>
          <w:rFonts w:ascii="Times New Roman" w:hAnsi="Times New Roman"/>
          <w:b w:val="false"/>
          <w:bCs w:val="false"/>
          <w:i w:val="false"/>
          <w:iCs w:val="false"/>
          <w:u w:val="none"/>
        </w:rPr>
        <w:t>Должно быть настроено полное логирование всех изменений в заявках, с инструментом анализа логов</w:t>
      </w:r>
    </w:p>
    <w:p>
      <w:pPr>
        <w:pStyle w:val="Style20"/>
        <w:numPr>
          <w:ilvl w:val="2"/>
          <w:numId w:val="12"/>
        </w:numPr>
        <w:bidi w:val="0"/>
        <w:spacing w:before="57" w:after="57"/>
        <w:jc w:val="both"/>
        <w:rPr>
          <w:rFonts w:ascii="Times New Roman" w:hAnsi="Times New Roman"/>
          <w:b w:val="false"/>
          <w:b w:val="false"/>
          <w:bCs w:val="false"/>
          <w:i w:val="false"/>
          <w:i w:val="false"/>
          <w:iCs w:val="false"/>
          <w:u w:val="none"/>
        </w:rPr>
      </w:pPr>
      <w:r>
        <w:rPr>
          <w:rFonts w:ascii="Times New Roman" w:hAnsi="Times New Roman"/>
          <w:b w:val="false"/>
          <w:bCs w:val="false"/>
          <w:i w:val="false"/>
          <w:iCs w:val="false"/>
          <w:u w:val="none"/>
        </w:rPr>
        <w:t>Передача показаний ПУ (приборов учета)</w:t>
      </w:r>
    </w:p>
    <w:p>
      <w:pPr>
        <w:pStyle w:val="Style20"/>
        <w:bidi w:val="0"/>
        <w:spacing w:before="57" w:after="57"/>
        <w:jc w:val="both"/>
        <w:rPr>
          <w:rFonts w:ascii="Times New Roman" w:hAnsi="Times New Roman"/>
          <w:b w:val="false"/>
          <w:b w:val="false"/>
          <w:bCs w:val="false"/>
          <w:i w:val="false"/>
          <w:i w:val="false"/>
          <w:iCs w:val="false"/>
          <w:u w:val="none"/>
        </w:rPr>
      </w:pPr>
      <w:r>
        <w:rPr>
          <w:rFonts w:ascii="Times New Roman" w:hAnsi="Times New Roman"/>
          <w:b w:val="false"/>
          <w:bCs w:val="false"/>
          <w:i w:val="false"/>
          <w:iCs w:val="false"/>
          <w:u w:val="none"/>
        </w:rPr>
        <w:t xml:space="preserve">Если пользователь залогинен в системе — у него должен отображаться выпадающий список его счетчиков с возможность вписать показания. (формат показаний должен проверяться на валидность, в поле ввода отображаются текущие показания, формат числа должен быть стандартный) </w:t>
      </w:r>
    </w:p>
    <w:p>
      <w:pPr>
        <w:pStyle w:val="Style20"/>
        <w:bidi w:val="0"/>
        <w:spacing w:before="57" w:after="57"/>
        <w:jc w:val="both"/>
        <w:rPr>
          <w:rFonts w:ascii="Times New Roman" w:hAnsi="Times New Roman"/>
          <w:b w:val="false"/>
          <w:b w:val="false"/>
          <w:bCs w:val="false"/>
          <w:i w:val="false"/>
          <w:i w:val="false"/>
          <w:iCs w:val="false"/>
          <w:u w:val="none"/>
        </w:rPr>
      </w:pPr>
      <w:r>
        <w:rPr>
          <w:rFonts w:ascii="Times New Roman" w:hAnsi="Times New Roman"/>
          <w:b w:val="false"/>
          <w:bCs w:val="false"/>
          <w:i w:val="false"/>
          <w:iCs w:val="false"/>
          <w:u w:val="none"/>
        </w:rPr>
        <w:t>Если у пользователя пока нет счетчика — он должен иметь возможность добавить его в систему (поле идентификатора счетчика тоже проверяется на валидность)</w:t>
      </w:r>
    </w:p>
    <w:p>
      <w:pPr>
        <w:pStyle w:val="Style20"/>
        <w:bidi w:val="0"/>
        <w:spacing w:before="57" w:after="57"/>
        <w:jc w:val="both"/>
        <w:rPr>
          <w:rFonts w:ascii="Times New Roman" w:hAnsi="Times New Roman"/>
          <w:b w:val="false"/>
          <w:b w:val="false"/>
          <w:bCs w:val="false"/>
          <w:i w:val="false"/>
          <w:i w:val="false"/>
          <w:iCs w:val="false"/>
          <w:u w:val="none"/>
        </w:rPr>
      </w:pPr>
      <w:r>
        <w:rPr>
          <w:rFonts w:ascii="Times New Roman" w:hAnsi="Times New Roman"/>
          <w:b w:val="false"/>
          <w:bCs w:val="false"/>
          <w:i w:val="false"/>
          <w:iCs w:val="false"/>
          <w:u w:val="none"/>
        </w:rPr>
      </w:r>
    </w:p>
    <w:p>
      <w:pPr>
        <w:pStyle w:val="Style20"/>
        <w:numPr>
          <w:ilvl w:val="2"/>
          <w:numId w:val="13"/>
        </w:numPr>
        <w:bidi w:val="0"/>
        <w:spacing w:before="57" w:after="57"/>
        <w:jc w:val="both"/>
        <w:rPr>
          <w:rFonts w:ascii="Times New Roman" w:hAnsi="Times New Roman"/>
          <w:b w:val="false"/>
          <w:b w:val="false"/>
          <w:bCs w:val="false"/>
          <w:i w:val="false"/>
          <w:i w:val="false"/>
          <w:iCs w:val="false"/>
          <w:u w:val="none"/>
        </w:rPr>
      </w:pPr>
      <w:r>
        <w:rPr>
          <w:rFonts w:ascii="Times New Roman" w:hAnsi="Times New Roman"/>
          <w:b w:val="false"/>
          <w:bCs w:val="false"/>
          <w:i w:val="false"/>
          <w:iCs w:val="false"/>
          <w:u w:val="none"/>
        </w:rPr>
        <w:t>Текущие показания ПУ</w:t>
      </w:r>
    </w:p>
    <w:p>
      <w:pPr>
        <w:pStyle w:val="Style20"/>
        <w:bidi w:val="0"/>
        <w:spacing w:before="57" w:after="57"/>
        <w:jc w:val="both"/>
        <w:rPr>
          <w:rFonts w:ascii="Times New Roman" w:hAnsi="Times New Roman"/>
          <w:b w:val="false"/>
          <w:b w:val="false"/>
          <w:bCs w:val="false"/>
          <w:i w:val="false"/>
          <w:i w:val="false"/>
          <w:iCs w:val="false"/>
          <w:u w:val="none"/>
        </w:rPr>
      </w:pPr>
      <w:r>
        <w:rPr>
          <w:rFonts w:ascii="Times New Roman" w:hAnsi="Times New Roman"/>
          <w:b w:val="false"/>
          <w:bCs w:val="false"/>
          <w:i w:val="false"/>
          <w:iCs w:val="false"/>
          <w:u w:val="none"/>
        </w:rPr>
        <w:t xml:space="preserve">Отображение параметров текущих показаний ПУ должно </w:t>
      </w:r>
      <w:r>
        <w:rPr>
          <w:rFonts w:ascii="Times New Roman" w:hAnsi="Times New Roman"/>
          <w:b w:val="false"/>
          <w:bCs w:val="false"/>
          <w:i w:val="false"/>
          <w:iCs w:val="false"/>
          <w:color w:val="auto"/>
          <w:u w:val="none"/>
        </w:rPr>
        <w:t xml:space="preserve">выводиться через </w:t>
      </w:r>
      <w:r>
        <w:rPr>
          <w:rFonts w:ascii="Times New Roman" w:hAnsi="Times New Roman"/>
          <w:b w:val="false"/>
          <w:bCs w:val="false"/>
          <w:i w:val="false"/>
          <w:iCs w:val="false"/>
          <w:color w:val="auto"/>
          <w:u w:val="none"/>
          <w:lang w:val="en-US"/>
        </w:rPr>
        <w:t xml:space="preserve">API </w:t>
      </w:r>
      <w:r>
        <w:rPr>
          <w:rFonts w:ascii="Times New Roman" w:hAnsi="Times New Roman"/>
          <w:b w:val="false"/>
          <w:bCs w:val="false"/>
          <w:i w:val="false"/>
          <w:iCs w:val="false"/>
          <w:color w:val="auto"/>
          <w:u w:val="none"/>
          <w:lang w:val="ru-RU"/>
        </w:rPr>
        <w:t>системы Заказчика</w:t>
      </w:r>
    </w:p>
    <w:p>
      <w:pPr>
        <w:pStyle w:val="Style20"/>
        <w:numPr>
          <w:ilvl w:val="1"/>
          <w:numId w:val="14"/>
        </w:numPr>
        <w:bidi w:val="0"/>
        <w:spacing w:before="57" w:after="57"/>
        <w:jc w:val="both"/>
        <w:rPr>
          <w:rFonts w:ascii="Times New Roman" w:hAnsi="Times New Roman"/>
          <w:b w:val="false"/>
          <w:b w:val="false"/>
          <w:bCs w:val="false"/>
          <w:i w:val="false"/>
          <w:i w:val="false"/>
          <w:iCs w:val="false"/>
          <w:u w:val="none"/>
          <w:lang w:val="ru-RU"/>
        </w:rPr>
      </w:pPr>
      <w:r>
        <w:rPr>
          <w:rFonts w:ascii="Times New Roman" w:hAnsi="Times New Roman"/>
          <w:b w:val="false"/>
          <w:bCs w:val="false"/>
          <w:i w:val="false"/>
          <w:iCs w:val="false"/>
          <w:u w:val="none"/>
          <w:lang w:val="ru-RU"/>
        </w:rPr>
        <w:t>Передача показаний ПУ (это по сути пункт 4.1.3 не залогиненного пользователя)</w:t>
      </w:r>
    </w:p>
    <w:p>
      <w:pPr>
        <w:pStyle w:val="Style20"/>
        <w:numPr>
          <w:ilvl w:val="1"/>
          <w:numId w:val="15"/>
        </w:numPr>
        <w:bidi w:val="0"/>
        <w:spacing w:before="57" w:after="57"/>
        <w:jc w:val="both"/>
        <w:rPr>
          <w:rFonts w:ascii="Times New Roman" w:hAnsi="Times New Roman"/>
          <w:b w:val="false"/>
          <w:b w:val="false"/>
          <w:bCs w:val="false"/>
          <w:i w:val="false"/>
          <w:i w:val="false"/>
          <w:iCs w:val="false"/>
          <w:u w:val="none"/>
        </w:rPr>
      </w:pPr>
      <w:r>
        <w:rPr>
          <w:rFonts w:ascii="Times New Roman" w:hAnsi="Times New Roman"/>
          <w:b w:val="false"/>
          <w:bCs w:val="false"/>
          <w:i w:val="false"/>
          <w:iCs w:val="false"/>
          <w:u w:val="none"/>
        </w:rPr>
        <w:t>Раскрытие информации</w:t>
      </w:r>
    </w:p>
    <w:p>
      <w:pPr>
        <w:pStyle w:val="Style20"/>
        <w:bidi w:val="0"/>
        <w:spacing w:before="57" w:after="57"/>
        <w:jc w:val="both"/>
        <w:rPr>
          <w:rFonts w:ascii="Times New Roman" w:hAnsi="Times New Roman"/>
          <w:b w:val="false"/>
          <w:b w:val="false"/>
          <w:bCs w:val="false"/>
          <w:i w:val="false"/>
          <w:i w:val="false"/>
          <w:iCs w:val="false"/>
          <w:u w:val="none"/>
        </w:rPr>
      </w:pPr>
      <w:r>
        <w:rPr>
          <w:rFonts w:ascii="Times New Roman" w:hAnsi="Times New Roman"/>
          <w:b w:val="false"/>
          <w:bCs w:val="false"/>
          <w:i w:val="false"/>
          <w:iCs w:val="false"/>
          <w:u w:val="none"/>
        </w:rPr>
        <w:tab/>
        <w:t>Структуру и информацию раздела полностью нужно скопировать со старого сайта.</w:t>
      </w:r>
    </w:p>
    <w:p>
      <w:pPr>
        <w:pStyle w:val="Style20"/>
        <w:numPr>
          <w:ilvl w:val="0"/>
          <w:numId w:val="16"/>
        </w:numPr>
        <w:bidi w:val="0"/>
        <w:spacing w:before="57" w:after="57"/>
        <w:ind w:left="0" w:right="0" w:hanging="0"/>
        <w:jc w:val="both"/>
        <w:rPr>
          <w:rFonts w:ascii="Times New Roman" w:hAnsi="Times New Roman"/>
          <w:b w:val="false"/>
          <w:b w:val="false"/>
          <w:bCs w:val="false"/>
          <w:i w:val="false"/>
          <w:i w:val="false"/>
          <w:iCs w:val="false"/>
          <w:u w:val="none"/>
        </w:rPr>
      </w:pPr>
      <w:r>
        <w:rPr>
          <w:rFonts w:ascii="Times New Roman" w:hAnsi="Times New Roman"/>
          <w:b w:val="false"/>
          <w:bCs w:val="false"/>
          <w:i w:val="false"/>
          <w:iCs w:val="false"/>
          <w:u w:val="none"/>
        </w:rPr>
        <w:t>Закупки</w:t>
      </w:r>
    </w:p>
    <w:p>
      <w:pPr>
        <w:pStyle w:val="Style20"/>
        <w:bidi w:val="0"/>
        <w:spacing w:before="57" w:after="57"/>
        <w:ind w:left="0" w:right="0" w:hanging="0"/>
        <w:jc w:val="both"/>
        <w:rPr>
          <w:rFonts w:ascii="Times New Roman" w:hAnsi="Times New Roman"/>
          <w:b w:val="false"/>
          <w:b w:val="false"/>
          <w:bCs w:val="false"/>
          <w:i w:val="false"/>
          <w:i w:val="false"/>
          <w:iCs w:val="false"/>
          <w:u w:val="none"/>
        </w:rPr>
      </w:pPr>
      <w:r>
        <w:rPr>
          <w:rFonts w:ascii="Times New Roman" w:hAnsi="Times New Roman"/>
          <w:b w:val="false"/>
          <w:bCs w:val="false"/>
          <w:i w:val="false"/>
          <w:iCs w:val="false"/>
          <w:u w:val="none"/>
        </w:rPr>
        <w:tab/>
        <w:t>Раздел планируем пополнять самостоятельно (список ссылок на текущие закупки), нужна отдельная роль администратора сайта с доступом на редактирование только этого раздела</w:t>
      </w:r>
    </w:p>
    <w:p>
      <w:pPr>
        <w:pStyle w:val="Style20"/>
        <w:numPr>
          <w:ilvl w:val="0"/>
          <w:numId w:val="17"/>
        </w:numPr>
        <w:bidi w:val="0"/>
        <w:spacing w:before="57" w:after="57"/>
        <w:ind w:left="0" w:right="0" w:hanging="0"/>
        <w:jc w:val="both"/>
        <w:rPr>
          <w:rFonts w:ascii="Times New Roman" w:hAnsi="Times New Roman"/>
          <w:b w:val="false"/>
          <w:b w:val="false"/>
          <w:bCs w:val="false"/>
          <w:i w:val="false"/>
          <w:i w:val="false"/>
          <w:iCs w:val="false"/>
          <w:u w:val="none"/>
        </w:rPr>
      </w:pPr>
      <w:r>
        <w:rPr>
          <w:rFonts w:ascii="Times New Roman" w:hAnsi="Times New Roman"/>
          <w:b w:val="false"/>
          <w:bCs w:val="false"/>
          <w:i w:val="false"/>
          <w:iCs w:val="false"/>
          <w:u w:val="none"/>
        </w:rPr>
        <w:t>Поиск по сайту</w:t>
      </w:r>
    </w:p>
    <w:p>
      <w:pPr>
        <w:pStyle w:val="Style20"/>
        <w:numPr>
          <w:ilvl w:val="0"/>
          <w:numId w:val="0"/>
        </w:numPr>
        <w:bidi w:val="0"/>
        <w:spacing w:before="57" w:after="57"/>
        <w:ind w:left="0" w:right="0" w:hanging="0"/>
        <w:jc w:val="both"/>
        <w:rPr>
          <w:rFonts w:ascii="Times New Roman" w:hAnsi="Times New Roman"/>
          <w:b w:val="false"/>
          <w:b w:val="false"/>
          <w:bCs w:val="false"/>
          <w:i w:val="false"/>
          <w:i w:val="false"/>
          <w:iCs w:val="false"/>
          <w:u w:val="none"/>
        </w:rPr>
      </w:pPr>
      <w:r>
        <w:rPr>
          <w:rFonts w:ascii="Times New Roman" w:hAnsi="Times New Roman"/>
          <w:b w:val="false"/>
          <w:bCs w:val="false"/>
          <w:i w:val="false"/>
          <w:iCs w:val="false"/>
          <w:u w:val="none"/>
        </w:rPr>
        <w:t>Сквозной поиск должен обеспечивать возможность поиска по всем документам и разделам сайта, доступным пользователю (исключая содержимое документов)</w:t>
      </w:r>
    </w:p>
    <w:p>
      <w:pPr>
        <w:pStyle w:val="Style20"/>
        <w:numPr>
          <w:ilvl w:val="0"/>
          <w:numId w:val="18"/>
        </w:numPr>
        <w:bidi w:val="0"/>
        <w:spacing w:before="57" w:after="57"/>
        <w:ind w:left="0" w:right="0" w:hanging="0"/>
        <w:jc w:val="both"/>
        <w:rPr>
          <w:rFonts w:ascii="Times New Roman" w:hAnsi="Times New Roman"/>
          <w:b w:val="false"/>
          <w:b w:val="false"/>
          <w:bCs w:val="false"/>
          <w:i w:val="false"/>
          <w:i w:val="false"/>
          <w:iCs w:val="false"/>
          <w:u w:val="none"/>
          <w:lang w:val="ru-RU"/>
        </w:rPr>
      </w:pPr>
      <w:r>
        <w:rPr>
          <w:rFonts w:ascii="Times New Roman" w:hAnsi="Times New Roman"/>
          <w:b w:val="false"/>
          <w:bCs w:val="false"/>
          <w:i w:val="false"/>
          <w:iCs w:val="false"/>
          <w:u w:val="none"/>
          <w:lang w:val="ru-RU"/>
        </w:rPr>
        <w:t>Страница «404»</w:t>
      </w:r>
    </w:p>
    <w:p>
      <w:pPr>
        <w:pStyle w:val="11"/>
        <w:numPr>
          <w:ilvl w:val="0"/>
          <w:numId w:val="0"/>
        </w:numPr>
        <w:spacing w:before="57" w:after="57"/>
        <w:ind w:left="0" w:right="0" w:hanging="0"/>
        <w:jc w:val="both"/>
        <w:rPr>
          <w:rFonts w:ascii="Times New Roman" w:hAnsi="Times New Roman" w:eastAsia="Times New Roman" w:cs="Times New Roman"/>
          <w:b w:val="false"/>
          <w:b w:val="false"/>
          <w:bCs w:val="false"/>
          <w:i w:val="false"/>
          <w:i w:val="false"/>
          <w:iCs w:val="false"/>
          <w:sz w:val="24"/>
          <w:szCs w:val="24"/>
          <w:highlight w:val="white"/>
          <w:u w:val="none"/>
          <w:lang w:val="ru-RU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z w:val="24"/>
          <w:szCs w:val="24"/>
          <w:u w:val="none"/>
          <w:shd w:fill="FFFFFF" w:val="clear"/>
          <w:lang w:val="ru-RU"/>
        </w:rPr>
        <w:t>В случае попытки перехода по некорректному адресу открывается страница «404», которая содержит: шапку сайта, заголовок «404», текст «Страница не найдена», текстовый блок, кнопку «Перейти на главную», при нажатии на которую происходит переход на главную страницу сайта, подвал сайта.</w:t>
      </w:r>
    </w:p>
    <w:p>
      <w:pPr>
        <w:pStyle w:val="Style20"/>
        <w:bidi w:val="0"/>
        <w:spacing w:before="57" w:after="57"/>
        <w:ind w:left="0" w:right="0" w:hanging="0"/>
        <w:jc w:val="both"/>
        <w:rPr>
          <w:rFonts w:ascii="Times New Roman" w:hAnsi="Times New Roman"/>
          <w:b w:val="false"/>
          <w:b w:val="false"/>
          <w:bCs w:val="false"/>
          <w:i w:val="false"/>
          <w:i w:val="false"/>
          <w:iCs w:val="false"/>
          <w:u w:val="none"/>
        </w:rPr>
      </w:pPr>
      <w:r>
        <w:rPr>
          <w:rFonts w:ascii="Times New Roman" w:hAnsi="Times New Roman"/>
          <w:b w:val="false"/>
          <w:bCs w:val="false"/>
          <w:i w:val="false"/>
          <w:iCs w:val="false"/>
          <w:u w:val="none"/>
        </w:rPr>
      </w:r>
    </w:p>
    <w:p>
      <w:pPr>
        <w:pStyle w:val="Style20"/>
        <w:bidi w:val="0"/>
        <w:spacing w:before="57" w:after="57"/>
        <w:ind w:left="0" w:right="0" w:hanging="0"/>
        <w:jc w:val="both"/>
        <w:rPr>
          <w:rFonts w:ascii="Times New Roman" w:hAnsi="Times New Roman"/>
          <w:b w:val="false"/>
          <w:b w:val="false"/>
          <w:bCs w:val="false"/>
          <w:i w:val="false"/>
          <w:i w:val="false"/>
          <w:iCs w:val="false"/>
          <w:u w:val="none"/>
        </w:rPr>
      </w:pPr>
      <w:r>
        <w:rPr>
          <w:rFonts w:ascii="Times New Roman" w:hAnsi="Times New Roman"/>
          <w:b w:val="false"/>
          <w:bCs w:val="false"/>
          <w:i w:val="false"/>
          <w:iCs w:val="false"/>
          <w:u w:val="none"/>
        </w:rPr>
        <w:br/>
      </w:r>
      <w:r>
        <w:br w:type="page"/>
      </w:r>
    </w:p>
    <w:p>
      <w:pPr>
        <w:pStyle w:val="Style22"/>
        <w:bidi w:val="0"/>
        <w:spacing w:before="57" w:after="57"/>
        <w:ind w:left="0" w:right="0" w:hanging="0"/>
        <w:jc w:val="right"/>
        <w:rPr>
          <w:rFonts w:ascii="Times New Roman" w:hAnsi="Times New Roman"/>
          <w:b w:val="false"/>
          <w:b w:val="false"/>
          <w:bCs w:val="false"/>
          <w:i w:val="false"/>
          <w:i w:val="false"/>
          <w:iCs w:val="false"/>
          <w:u w:val="none"/>
        </w:rPr>
      </w:pPr>
      <w:r>
        <w:rPr>
          <w:rFonts w:ascii="Times New Roman" w:hAnsi="Times New Roman"/>
          <w:b w:val="false"/>
          <w:bCs w:val="false"/>
          <w:i w:val="false"/>
          <w:iCs w:val="false"/>
          <w:u w:val="none"/>
        </w:rPr>
        <w:t>Приложение 1 к Техническому заданию на разработку сайта</w:t>
      </w:r>
    </w:p>
    <w:p>
      <w:pPr>
        <w:pStyle w:val="Style20"/>
        <w:bidi w:val="0"/>
        <w:spacing w:before="57" w:after="57"/>
        <w:ind w:left="0" w:right="0" w:hanging="0"/>
        <w:jc w:val="both"/>
        <w:rPr>
          <w:rFonts w:ascii="Times New Roman" w:hAnsi="Times New Roman"/>
          <w:b w:val="false"/>
          <w:b w:val="false"/>
          <w:bCs w:val="false"/>
          <w:i w:val="false"/>
          <w:i w:val="false"/>
          <w:iCs w:val="false"/>
          <w:u w:val="none"/>
        </w:rPr>
      </w:pPr>
      <w:r>
        <w:rPr/>
      </w:r>
    </w:p>
    <w:p>
      <w:pPr>
        <w:pStyle w:val="Style20"/>
        <w:bidi w:val="0"/>
        <w:spacing w:before="57" w:after="57"/>
        <w:ind w:left="0" w:right="0" w:hanging="0"/>
        <w:jc w:val="both"/>
        <w:rPr>
          <w:rFonts w:ascii="Times New Roman" w:hAnsi="Times New Roman"/>
          <w:b w:val="false"/>
          <w:b w:val="false"/>
          <w:bCs w:val="false"/>
          <w:i w:val="false"/>
          <w:i w:val="false"/>
          <w:iCs w:val="false"/>
          <w:u w:val="none"/>
        </w:rPr>
      </w:pPr>
      <w:r>
        <w:rPr>
          <w:rFonts w:ascii="Times New Roman" w:hAnsi="Times New Roman"/>
          <w:b w:val="false"/>
          <w:bCs w:val="false"/>
          <w:i w:val="false"/>
          <w:iCs w:val="false"/>
          <w:u w:val="none"/>
        </w:rPr>
        <w:t xml:space="preserve">Макет сайта </w:t>
      </w:r>
      <w:r>
        <w:rPr>
          <w:rFonts w:ascii="Times New Roman" w:hAnsi="Times New Roman"/>
          <w:b w:val="false"/>
          <w:bCs w:val="false"/>
          <w:i w:val="false"/>
          <w:iCs w:val="false"/>
          <w:u w:val="none"/>
        </w:rPr>
        <w:t>(схематичный, без оформления)</w:t>
      </w:r>
    </w:p>
    <w:p>
      <w:pPr>
        <w:pStyle w:val="Style20"/>
        <w:bidi w:val="0"/>
        <w:spacing w:before="57" w:after="57"/>
        <w:ind w:left="0" w:right="0" w:hanging="0"/>
        <w:jc w:val="both"/>
        <w:rPr>
          <w:rFonts w:ascii="Times New Roman" w:hAnsi="Times New Roman"/>
          <w:b w:val="false"/>
          <w:b w:val="false"/>
          <w:bCs w:val="false"/>
          <w:i w:val="false"/>
          <w:i w:val="false"/>
          <w:iCs w:val="false"/>
          <w:u w:val="none"/>
        </w:rPr>
      </w:pPr>
      <w:r>
        <w:rPr>
          <w:rFonts w:ascii="Times New Roman" w:hAnsi="Times New Roman"/>
          <w:b w:val="false"/>
          <w:bCs w:val="false"/>
          <w:i w:val="false"/>
          <w:iCs w:val="false"/>
          <w:u w:val="none"/>
        </w:rPr>
      </w:r>
    </w:p>
    <w:p>
      <w:pPr>
        <w:pStyle w:val="Style20"/>
        <w:bidi w:val="0"/>
        <w:spacing w:before="57" w:after="57"/>
        <w:ind w:left="0" w:right="0" w:hanging="0"/>
        <w:jc w:val="both"/>
        <w:rPr>
          <w:rFonts w:ascii="Times New Roman" w:hAnsi="Times New Roman"/>
          <w:b w:val="false"/>
          <w:b w:val="false"/>
          <w:bCs w:val="false"/>
          <w:i w:val="false"/>
          <w:i w:val="false"/>
          <w:iCs w:val="false"/>
          <w:u w:val="none"/>
        </w:rPr>
      </w:pPr>
      <w:r>
        <w:rPr>
          <w:rFonts w:ascii="Times New Roman" w:hAnsi="Times New Roman"/>
          <w:b w:val="false"/>
          <w:bCs w:val="false"/>
          <w:i w:val="false"/>
          <w:iCs w:val="false"/>
          <w:u w:val="none"/>
        </w:rPr>
        <w:t>Версия для ПК:</w:t>
      </w:r>
    </w:p>
    <w:p>
      <w:pPr>
        <w:pStyle w:val="Style20"/>
        <w:bidi w:val="0"/>
        <w:spacing w:before="57" w:after="57"/>
        <w:ind w:left="0" w:right="0" w:hanging="0"/>
        <w:jc w:val="both"/>
        <w:rPr>
          <w:rFonts w:ascii="Times New Roman" w:hAnsi="Times New Roman"/>
          <w:b w:val="false"/>
          <w:b w:val="false"/>
          <w:bCs w:val="false"/>
          <w:i w:val="false"/>
          <w:i w:val="false"/>
          <w:iCs w:val="false"/>
          <w:u w:val="none"/>
        </w:rPr>
      </w:pPr>
      <w:r>
        <w:rPr>
          <w:rFonts w:ascii="Times New Roman" w:hAnsi="Times New Roman"/>
          <w:b w:val="false"/>
          <w:bCs w:val="false"/>
          <w:i w:val="false"/>
          <w:iCs w:val="false"/>
          <w:u w:val="none"/>
        </w:rPr>
        <w:drawing>
          <wp:anchor behindDoc="0" distT="0" distB="0" distL="0" distR="0" simplePos="0" locked="0" layoutInCell="0" allowOverlap="1" relativeHeight="2">
            <wp:simplePos x="0" y="0"/>
            <wp:positionH relativeFrom="column">
              <wp:align>center</wp:align>
            </wp:positionH>
            <wp:positionV relativeFrom="paragraph">
              <wp:posOffset>635</wp:posOffset>
            </wp:positionV>
            <wp:extent cx="6120130" cy="6120130"/>
            <wp:effectExtent l="0" t="0" r="0" b="0"/>
            <wp:wrapSquare wrapText="largest"/>
            <wp:docPr id="1" name="Изображение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 descr="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61201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Style20"/>
        <w:bidi w:val="0"/>
        <w:spacing w:before="57" w:after="57"/>
        <w:ind w:left="0" w:right="0" w:hanging="0"/>
        <w:jc w:val="both"/>
        <w:rPr>
          <w:rFonts w:ascii="Times New Roman" w:hAnsi="Times New Roman"/>
          <w:b w:val="false"/>
          <w:b w:val="false"/>
          <w:bCs w:val="false"/>
          <w:i w:val="false"/>
          <w:i w:val="false"/>
          <w:iCs w:val="false"/>
          <w:u w:val="none"/>
        </w:rPr>
      </w:pPr>
      <w:r>
        <w:rPr>
          <w:rFonts w:ascii="Times New Roman" w:hAnsi="Times New Roman"/>
          <w:b w:val="false"/>
          <w:bCs w:val="false"/>
          <w:i w:val="false"/>
          <w:iCs w:val="false"/>
          <w:u w:val="none"/>
        </w:rPr>
      </w:r>
    </w:p>
    <w:p>
      <w:pPr>
        <w:pStyle w:val="Style20"/>
        <w:bidi w:val="0"/>
        <w:spacing w:before="57" w:after="57"/>
        <w:ind w:left="0" w:right="0" w:hanging="0"/>
        <w:jc w:val="both"/>
        <w:rPr>
          <w:rFonts w:ascii="Times New Roman" w:hAnsi="Times New Roman"/>
          <w:b w:val="false"/>
          <w:b w:val="false"/>
          <w:bCs w:val="false"/>
          <w:i w:val="false"/>
          <w:i w:val="false"/>
          <w:iCs w:val="false"/>
          <w:u w:val="none"/>
        </w:rPr>
      </w:pPr>
      <w:r>
        <w:rPr>
          <w:rFonts w:ascii="Times New Roman" w:hAnsi="Times New Roman"/>
          <w:b w:val="false"/>
          <w:bCs w:val="false"/>
          <w:i w:val="false"/>
          <w:iCs w:val="false"/>
          <w:u w:val="none"/>
        </w:rPr>
      </w:r>
    </w:p>
    <w:p>
      <w:pPr>
        <w:pStyle w:val="Style20"/>
        <w:bidi w:val="0"/>
        <w:spacing w:before="57" w:after="57"/>
        <w:ind w:left="0" w:right="0" w:hanging="0"/>
        <w:jc w:val="both"/>
        <w:rPr>
          <w:rFonts w:ascii="Times New Roman" w:hAnsi="Times New Roman"/>
          <w:b w:val="false"/>
          <w:b w:val="false"/>
          <w:bCs w:val="false"/>
          <w:i w:val="false"/>
          <w:i w:val="false"/>
          <w:iCs w:val="false"/>
          <w:sz w:val="80"/>
          <w:szCs w:val="80"/>
          <w:u w:val="none"/>
        </w:rPr>
      </w:pPr>
      <w:r>
        <w:rPr>
          <w:rFonts w:ascii="Times New Roman" w:hAnsi="Times New Roman"/>
          <w:b w:val="false"/>
          <w:bCs w:val="false"/>
          <w:i w:val="false"/>
          <w:iCs w:val="false"/>
          <w:sz w:val="80"/>
          <w:szCs w:val="80"/>
          <w:u w:val="none"/>
        </w:rPr>
        <w:t xml:space="preserve">                </w:t>
      </w:r>
      <w:r>
        <w:br w:type="page"/>
      </w:r>
    </w:p>
    <w:p>
      <w:pPr>
        <w:pStyle w:val="Style22"/>
        <w:bidi w:val="0"/>
        <w:spacing w:before="57" w:after="57"/>
        <w:ind w:left="0" w:right="0" w:hanging="0"/>
        <w:jc w:val="right"/>
        <w:rPr>
          <w:rFonts w:ascii="Times New Roman" w:hAnsi="Times New Roman"/>
          <w:b w:val="false"/>
          <w:b w:val="false"/>
          <w:bCs w:val="false"/>
          <w:i w:val="false"/>
          <w:i w:val="false"/>
          <w:iCs w:val="false"/>
          <w:u w:val="none"/>
        </w:rPr>
      </w:pPr>
      <w:r>
        <w:rPr>
          <w:rFonts w:ascii="Times New Roman" w:hAnsi="Times New Roman"/>
          <w:b w:val="false"/>
          <w:bCs w:val="false"/>
          <w:i w:val="false"/>
          <w:iCs w:val="false"/>
          <w:u w:val="none"/>
        </w:rPr>
        <w:t>Приложение 2 к Техническому заданию на разработку сайта</w:t>
      </w:r>
    </w:p>
    <w:p>
      <w:pPr>
        <w:pStyle w:val="Style20"/>
        <w:bidi w:val="0"/>
        <w:spacing w:before="57" w:after="57"/>
        <w:ind w:left="0" w:right="0" w:hanging="0"/>
        <w:jc w:val="both"/>
        <w:rPr>
          <w:rFonts w:ascii="Times New Roman" w:hAnsi="Times New Roman"/>
          <w:b w:val="false"/>
          <w:b w:val="false"/>
          <w:bCs w:val="false"/>
          <w:i w:val="false"/>
          <w:i w:val="false"/>
          <w:iCs w:val="false"/>
          <w:u w:val="none"/>
        </w:rPr>
      </w:pPr>
      <w:r>
        <w:rPr>
          <w:rFonts w:ascii="Times New Roman" w:hAnsi="Times New Roman"/>
          <w:b w:val="false"/>
          <w:bCs w:val="false"/>
          <w:i w:val="false"/>
          <w:iCs w:val="false"/>
          <w:u w:val="none"/>
        </w:rPr>
        <w:t>Мобильная версия:</w:t>
      </w:r>
    </w:p>
    <w:p>
      <w:pPr>
        <w:pStyle w:val="Style20"/>
        <w:bidi w:val="0"/>
        <w:spacing w:before="57" w:after="57"/>
        <w:ind w:left="0" w:right="0" w:hanging="0"/>
        <w:jc w:val="both"/>
        <w:rPr>
          <w:rFonts w:ascii="Times New Roman" w:hAnsi="Times New Roman"/>
          <w:b w:val="false"/>
          <w:b w:val="false"/>
          <w:bCs w:val="false"/>
          <w:i w:val="false"/>
          <w:i w:val="false"/>
          <w:iCs w:val="false"/>
          <w:u w:val="none"/>
        </w:rPr>
      </w:pPr>
      <w:r>
        <w:rPr>
          <w:rFonts w:ascii="Times New Roman" w:hAnsi="Times New Roman"/>
          <w:b w:val="false"/>
          <w:bCs w:val="false"/>
          <w:i w:val="false"/>
          <w:iCs w:val="false"/>
          <w:u w:val="none"/>
        </w:rPr>
      </w:r>
    </w:p>
    <w:p>
      <w:pPr>
        <w:pStyle w:val="Style20"/>
        <w:bidi w:val="0"/>
        <w:spacing w:before="57" w:after="57"/>
        <w:ind w:left="0" w:right="0" w:hanging="0"/>
        <w:jc w:val="both"/>
        <w:rPr>
          <w:rFonts w:ascii="Times New Roman" w:hAnsi="Times New Roman"/>
          <w:b w:val="false"/>
          <w:b w:val="false"/>
          <w:bCs w:val="false"/>
          <w:i w:val="false"/>
          <w:i w:val="false"/>
          <w:iCs w:val="false"/>
          <w:u w:val="none"/>
        </w:rPr>
      </w:pPr>
      <w:r>
        <w:rPr>
          <w:rFonts w:ascii="Times New Roman" w:hAnsi="Times New Roman"/>
          <w:b w:val="false"/>
          <w:bCs w:val="false"/>
          <w:i w:val="false"/>
          <w:iCs w:val="false"/>
          <w:u w:val="none"/>
        </w:rPr>
      </w:r>
    </w:p>
    <w:p>
      <w:pPr>
        <w:pStyle w:val="Style20"/>
        <w:bidi w:val="0"/>
        <w:spacing w:before="57" w:after="57"/>
        <w:ind w:left="0" w:right="0" w:hanging="0"/>
        <w:jc w:val="both"/>
        <w:rPr/>
      </w:pPr>
      <w:r>
        <w:rPr/>
        <w:drawing>
          <wp:anchor behindDoc="0" distT="0" distB="0" distL="0" distR="0" simplePos="0" locked="0" layoutInCell="0" allowOverlap="1" relativeHeight="3">
            <wp:simplePos x="0" y="0"/>
            <wp:positionH relativeFrom="column">
              <wp:align>center</wp:align>
            </wp:positionH>
            <wp:positionV relativeFrom="paragraph">
              <wp:posOffset>635</wp:posOffset>
            </wp:positionV>
            <wp:extent cx="4185920" cy="6718300"/>
            <wp:effectExtent l="0" t="0" r="0" b="0"/>
            <wp:wrapSquare wrapText="largest"/>
            <wp:docPr id="2" name="Изображение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Изображение2" descr="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5920" cy="6718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OpenSymbol">
    <w:altName w:val="Arial Unicode MS"/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Arial">
    <w:charset w:val="cc"/>
    <w:family w:val="roman"/>
    <w:pitch w:val="variable"/>
  </w:font>
  <w:font w:name="Times New Roman">
    <w:charset w:val="cc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1">
      <w:start w:val="1"/>
      <w:pStyle w:val="2"/>
      <w:numFmt w:val="decimal"/>
      <w:lvlText w:val="%2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bullet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454"/>
        </w:tabs>
        <w:ind w:left="454" w:hanging="227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680"/>
        </w:tabs>
        <w:ind w:left="680" w:hanging="227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907"/>
        </w:tabs>
        <w:ind w:left="907" w:hanging="227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1134"/>
        </w:tabs>
        <w:ind w:left="1134" w:hanging="227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1361"/>
        </w:tabs>
        <w:ind w:left="1361" w:hanging="227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1587"/>
        </w:tabs>
        <w:ind w:left="1587" w:hanging="227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1814"/>
        </w:tabs>
        <w:ind w:left="1814" w:hanging="227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2041"/>
        </w:tabs>
        <w:ind w:left="2041" w:hanging="227"/>
      </w:pPr>
      <w:rPr>
        <w:rFonts w:ascii="Symbol" w:hAnsi="Symbol" w:cs="Symbol" w:hint="default"/>
      </w:rPr>
    </w:lvl>
  </w:abstractNum>
  <w:abstractNum w:abstractNumId="3">
    <w:lvl w:ilvl="0">
      <w:start w:val="1"/>
      <w:numFmt w:val="bullet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454"/>
        </w:tabs>
        <w:ind w:left="454" w:hanging="227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680"/>
        </w:tabs>
        <w:ind w:left="680" w:hanging="227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907"/>
        </w:tabs>
        <w:ind w:left="907" w:hanging="227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1134"/>
        </w:tabs>
        <w:ind w:left="1134" w:hanging="227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1361"/>
        </w:tabs>
        <w:ind w:left="1361" w:hanging="227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1587"/>
        </w:tabs>
        <w:ind w:left="1587" w:hanging="227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1814"/>
        </w:tabs>
        <w:ind w:left="1814" w:hanging="227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2041"/>
        </w:tabs>
        <w:ind w:left="2041" w:hanging="227"/>
      </w:pPr>
      <w:rPr>
        <w:rFonts w:ascii="Symbol" w:hAnsi="Symbol" w:cs="Symbol" w:hint="default"/>
        <w:b w:val="false"/>
      </w:rPr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/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5">
    <w:lvl w:ilvl="0">
      <w:start w:val="1"/>
      <w:numFmt w:val="decimal"/>
      <w:lvlText w:val=" %1 "/>
      <w:lvlJc w:val="left"/>
      <w:pPr>
        <w:tabs>
          <w:tab w:val="num" w:pos="397"/>
        </w:tabs>
        <w:ind w:left="754" w:hanging="397"/>
      </w:pPr>
      <w:rPr/>
    </w:lvl>
    <w:lvl w:ilvl="1">
      <w:start w:val="1"/>
      <w:numFmt w:val="decimal"/>
      <w:lvlText w:val=" %1.%2 "/>
      <w:lvlJc w:val="left"/>
      <w:pPr>
        <w:tabs>
          <w:tab w:val="num" w:pos="794"/>
        </w:tabs>
        <w:ind w:left="1151" w:hanging="397"/>
      </w:pPr>
      <w:rPr/>
    </w:lvl>
    <w:lvl w:ilvl="2">
      <w:start w:val="1"/>
      <w:numFmt w:val="decimal"/>
      <w:lvlText w:val=" %1.%2.%3 "/>
      <w:lvlJc w:val="left"/>
      <w:pPr>
        <w:tabs>
          <w:tab w:val="num" w:pos="1191"/>
        </w:tabs>
        <w:ind w:left="1548" w:hanging="397"/>
      </w:pPr>
      <w:rPr/>
    </w:lvl>
    <w:lvl w:ilvl="3">
      <w:start w:val="1"/>
      <w:numFmt w:val="decimal"/>
      <w:lvlText w:val=" %1.%2.%3.%4 "/>
      <w:lvlJc w:val="left"/>
      <w:pPr>
        <w:tabs>
          <w:tab w:val="num" w:pos="1588"/>
        </w:tabs>
        <w:ind w:left="1945" w:hanging="397"/>
      </w:pPr>
      <w:rPr/>
    </w:lvl>
    <w:lvl w:ilvl="4">
      <w:start w:val="1"/>
      <w:numFmt w:val="decimal"/>
      <w:lvlText w:val=" %1.%2.%3.%4.%5 "/>
      <w:lvlJc w:val="left"/>
      <w:pPr>
        <w:tabs>
          <w:tab w:val="num" w:pos="1985"/>
        </w:tabs>
        <w:ind w:left="2342" w:hanging="397"/>
      </w:pPr>
      <w:rPr/>
    </w:lvl>
    <w:lvl w:ilvl="5">
      <w:start w:val="1"/>
      <w:numFmt w:val="decimal"/>
      <w:lvlText w:val=" %1.%2.%3.%4.%5.%6 "/>
      <w:lvlJc w:val="left"/>
      <w:pPr>
        <w:tabs>
          <w:tab w:val="num" w:pos="2381"/>
        </w:tabs>
        <w:ind w:left="2738" w:hanging="397"/>
      </w:pPr>
      <w:rPr/>
    </w:lvl>
    <w:lvl w:ilvl="6">
      <w:start w:val="1"/>
      <w:numFmt w:val="decimal"/>
      <w:lvlText w:val=" %1.%2.%3.%4.%5.%6.%7 "/>
      <w:lvlJc w:val="left"/>
      <w:pPr>
        <w:tabs>
          <w:tab w:val="num" w:pos="2778"/>
        </w:tabs>
        <w:ind w:left="3135" w:hanging="397"/>
      </w:pPr>
      <w:rPr/>
    </w:lvl>
    <w:lvl w:ilvl="7">
      <w:start w:val="1"/>
      <w:numFmt w:val="decimal"/>
      <w:lvlText w:val=" %1.%2.%3.%4.%5.%6.%7.%8 "/>
      <w:lvlJc w:val="left"/>
      <w:pPr>
        <w:tabs>
          <w:tab w:val="num" w:pos="3175"/>
        </w:tabs>
        <w:ind w:left="3532" w:hanging="397"/>
      </w:pPr>
      <w:rPr/>
    </w:lvl>
    <w:lvl w:ilvl="8">
      <w:start w:val="1"/>
      <w:numFmt w:val="decimal"/>
      <w:lvlText w:val=" %1.%2.%3.%4.%5.%6.%7.%8.%9 "/>
      <w:lvlJc w:val="left"/>
      <w:pPr>
        <w:tabs>
          <w:tab w:val="num" w:pos="3572"/>
        </w:tabs>
        <w:ind w:left="3929" w:hanging="397"/>
      </w:pPr>
      <w:rPr/>
    </w:lvl>
  </w:abstractNum>
  <w:abstractNum w:abstractNumId="6">
    <w:lvl w:ilvl="0">
      <w:start w:val="1"/>
      <w:numFmt w:val="decimal"/>
      <w:lvlText w:val=" %1 "/>
      <w:lvlJc w:val="left"/>
      <w:pPr>
        <w:tabs>
          <w:tab w:val="num" w:pos="397"/>
        </w:tabs>
        <w:ind w:left="754" w:hanging="397"/>
      </w:pPr>
      <w:rPr/>
    </w:lvl>
    <w:lvl w:ilvl="1">
      <w:start w:val="1"/>
      <w:numFmt w:val="decimal"/>
      <w:lvlText w:val=" %1.%2 "/>
      <w:lvlJc w:val="left"/>
      <w:pPr>
        <w:tabs>
          <w:tab w:val="num" w:pos="794"/>
        </w:tabs>
        <w:ind w:left="1151" w:hanging="397"/>
      </w:pPr>
      <w:rPr/>
    </w:lvl>
    <w:lvl w:ilvl="2">
      <w:start w:val="1"/>
      <w:numFmt w:val="decimal"/>
      <w:lvlText w:val=" %1.%2.%3 "/>
      <w:lvlJc w:val="left"/>
      <w:pPr>
        <w:tabs>
          <w:tab w:val="num" w:pos="1191"/>
        </w:tabs>
        <w:ind w:left="1548" w:hanging="397"/>
      </w:pPr>
      <w:rPr/>
    </w:lvl>
    <w:lvl w:ilvl="3">
      <w:start w:val="1"/>
      <w:numFmt w:val="decimal"/>
      <w:lvlText w:val=" %1.%2.%3.%4 "/>
      <w:lvlJc w:val="left"/>
      <w:pPr>
        <w:tabs>
          <w:tab w:val="num" w:pos="1588"/>
        </w:tabs>
        <w:ind w:left="1945" w:hanging="397"/>
      </w:pPr>
      <w:rPr/>
    </w:lvl>
    <w:lvl w:ilvl="4">
      <w:start w:val="1"/>
      <w:numFmt w:val="decimal"/>
      <w:lvlText w:val=" %1.%2.%3.%4.%5 "/>
      <w:lvlJc w:val="left"/>
      <w:pPr>
        <w:tabs>
          <w:tab w:val="num" w:pos="1985"/>
        </w:tabs>
        <w:ind w:left="2342" w:hanging="397"/>
      </w:pPr>
      <w:rPr/>
    </w:lvl>
    <w:lvl w:ilvl="5">
      <w:start w:val="1"/>
      <w:numFmt w:val="decimal"/>
      <w:lvlText w:val=" %1.%2.%3.%4.%5.%6 "/>
      <w:lvlJc w:val="left"/>
      <w:pPr>
        <w:tabs>
          <w:tab w:val="num" w:pos="2381"/>
        </w:tabs>
        <w:ind w:left="2738" w:hanging="397"/>
      </w:pPr>
      <w:rPr/>
    </w:lvl>
    <w:lvl w:ilvl="6">
      <w:start w:val="1"/>
      <w:numFmt w:val="decimal"/>
      <w:lvlText w:val=" %1.%2.%3.%4.%5.%6.%7 "/>
      <w:lvlJc w:val="left"/>
      <w:pPr>
        <w:tabs>
          <w:tab w:val="num" w:pos="2778"/>
        </w:tabs>
        <w:ind w:left="3135" w:hanging="397"/>
      </w:pPr>
      <w:rPr/>
    </w:lvl>
    <w:lvl w:ilvl="7">
      <w:start w:val="1"/>
      <w:numFmt w:val="decimal"/>
      <w:lvlText w:val=" %1.%2.%3.%4.%5.%6.%7.%8 "/>
      <w:lvlJc w:val="left"/>
      <w:pPr>
        <w:tabs>
          <w:tab w:val="num" w:pos="3175"/>
        </w:tabs>
        <w:ind w:left="3532" w:hanging="397"/>
      </w:pPr>
      <w:rPr/>
    </w:lvl>
    <w:lvl w:ilvl="8">
      <w:start w:val="1"/>
      <w:numFmt w:val="decimal"/>
      <w:lvlText w:val=" %1.%2.%3.%4.%5.%6.%7.%8.%9 "/>
      <w:lvlJc w:val="left"/>
      <w:pPr>
        <w:tabs>
          <w:tab w:val="num" w:pos="3572"/>
        </w:tabs>
        <w:ind w:left="3929" w:hanging="397"/>
      </w:pPr>
      <w:rPr/>
    </w:lvl>
  </w:abstractNum>
  <w:abstractNum w:abstractNumId="7">
    <w:lvl w:ilvl="0">
      <w:start w:val="1"/>
      <w:numFmt w:val="decimal"/>
      <w:lvlText w:val=" %1 "/>
      <w:lvlJc w:val="left"/>
      <w:pPr>
        <w:tabs>
          <w:tab w:val="num" w:pos="397"/>
        </w:tabs>
        <w:ind w:left="754" w:hanging="397"/>
      </w:pPr>
      <w:rPr/>
    </w:lvl>
    <w:lvl w:ilvl="1">
      <w:start w:val="1"/>
      <w:numFmt w:val="decimal"/>
      <w:lvlText w:val=" %1.%2 "/>
      <w:lvlJc w:val="left"/>
      <w:pPr>
        <w:tabs>
          <w:tab w:val="num" w:pos="794"/>
        </w:tabs>
        <w:ind w:left="1151" w:hanging="397"/>
      </w:pPr>
      <w:rPr/>
    </w:lvl>
    <w:lvl w:ilvl="2">
      <w:start w:val="1"/>
      <w:numFmt w:val="decimal"/>
      <w:lvlText w:val=" %1.%2.%3 "/>
      <w:lvlJc w:val="left"/>
      <w:pPr>
        <w:tabs>
          <w:tab w:val="num" w:pos="1191"/>
        </w:tabs>
        <w:ind w:left="1548" w:hanging="397"/>
      </w:pPr>
      <w:rPr/>
    </w:lvl>
    <w:lvl w:ilvl="3">
      <w:start w:val="1"/>
      <w:numFmt w:val="decimal"/>
      <w:lvlText w:val=" %1.%2.%3.%4 "/>
      <w:lvlJc w:val="left"/>
      <w:pPr>
        <w:tabs>
          <w:tab w:val="num" w:pos="1588"/>
        </w:tabs>
        <w:ind w:left="1945" w:hanging="397"/>
      </w:pPr>
      <w:rPr/>
    </w:lvl>
    <w:lvl w:ilvl="4">
      <w:start w:val="1"/>
      <w:numFmt w:val="decimal"/>
      <w:lvlText w:val=" %1.%2.%3.%4.%5 "/>
      <w:lvlJc w:val="left"/>
      <w:pPr>
        <w:tabs>
          <w:tab w:val="num" w:pos="1985"/>
        </w:tabs>
        <w:ind w:left="2342" w:hanging="397"/>
      </w:pPr>
      <w:rPr/>
    </w:lvl>
    <w:lvl w:ilvl="5">
      <w:start w:val="1"/>
      <w:numFmt w:val="decimal"/>
      <w:lvlText w:val=" %1.%2.%3.%4.%5.%6 "/>
      <w:lvlJc w:val="left"/>
      <w:pPr>
        <w:tabs>
          <w:tab w:val="num" w:pos="2381"/>
        </w:tabs>
        <w:ind w:left="2738" w:hanging="397"/>
      </w:pPr>
      <w:rPr/>
    </w:lvl>
    <w:lvl w:ilvl="6">
      <w:start w:val="1"/>
      <w:numFmt w:val="decimal"/>
      <w:lvlText w:val=" %1.%2.%3.%4.%5.%6.%7 "/>
      <w:lvlJc w:val="left"/>
      <w:pPr>
        <w:tabs>
          <w:tab w:val="num" w:pos="2778"/>
        </w:tabs>
        <w:ind w:left="3135" w:hanging="397"/>
      </w:pPr>
      <w:rPr/>
    </w:lvl>
    <w:lvl w:ilvl="7">
      <w:start w:val="1"/>
      <w:numFmt w:val="decimal"/>
      <w:lvlText w:val=" %1.%2.%3.%4.%5.%6.%7.%8 "/>
      <w:lvlJc w:val="left"/>
      <w:pPr>
        <w:tabs>
          <w:tab w:val="num" w:pos="3175"/>
        </w:tabs>
        <w:ind w:left="3532" w:hanging="397"/>
      </w:pPr>
      <w:rPr/>
    </w:lvl>
    <w:lvl w:ilvl="8">
      <w:start w:val="1"/>
      <w:numFmt w:val="decimal"/>
      <w:lvlText w:val=" %1.%2.%3.%4.%5.%6.%7.%8.%9 "/>
      <w:lvlJc w:val="left"/>
      <w:pPr>
        <w:tabs>
          <w:tab w:val="num" w:pos="3572"/>
        </w:tabs>
        <w:ind w:left="3929" w:hanging="397"/>
      </w:pPr>
      <w:rPr/>
    </w:lvl>
  </w:abstractNum>
  <w:abstractNum w:abstractNumId="8">
    <w:lvl w:ilvl="0">
      <w:start w:val="1"/>
      <w:numFmt w:val="decimal"/>
      <w:lvlText w:val=" %1 "/>
      <w:lvlJc w:val="left"/>
      <w:pPr>
        <w:tabs>
          <w:tab w:val="num" w:pos="397"/>
        </w:tabs>
        <w:ind w:left="754" w:hanging="397"/>
      </w:pPr>
      <w:rPr/>
    </w:lvl>
    <w:lvl w:ilvl="1">
      <w:start w:val="1"/>
      <w:numFmt w:val="decimal"/>
      <w:lvlText w:val=" %1.%2 "/>
      <w:lvlJc w:val="left"/>
      <w:pPr>
        <w:tabs>
          <w:tab w:val="num" w:pos="794"/>
        </w:tabs>
        <w:ind w:left="1151" w:hanging="397"/>
      </w:pPr>
      <w:rPr/>
    </w:lvl>
    <w:lvl w:ilvl="2">
      <w:start w:val="1"/>
      <w:numFmt w:val="decimal"/>
      <w:lvlText w:val=" %1.%2.%3 "/>
      <w:lvlJc w:val="left"/>
      <w:pPr>
        <w:tabs>
          <w:tab w:val="num" w:pos="1191"/>
        </w:tabs>
        <w:ind w:left="1548" w:hanging="397"/>
      </w:pPr>
      <w:rPr/>
    </w:lvl>
    <w:lvl w:ilvl="3">
      <w:start w:val="1"/>
      <w:numFmt w:val="decimal"/>
      <w:lvlText w:val=" %1.%2.%3.%4 "/>
      <w:lvlJc w:val="left"/>
      <w:pPr>
        <w:tabs>
          <w:tab w:val="num" w:pos="1588"/>
        </w:tabs>
        <w:ind w:left="1945" w:hanging="397"/>
      </w:pPr>
      <w:rPr/>
    </w:lvl>
    <w:lvl w:ilvl="4">
      <w:start w:val="1"/>
      <w:numFmt w:val="decimal"/>
      <w:lvlText w:val=" %1.%2.%3.%4.%5 "/>
      <w:lvlJc w:val="left"/>
      <w:pPr>
        <w:tabs>
          <w:tab w:val="num" w:pos="1985"/>
        </w:tabs>
        <w:ind w:left="2342" w:hanging="397"/>
      </w:pPr>
      <w:rPr/>
    </w:lvl>
    <w:lvl w:ilvl="5">
      <w:start w:val="1"/>
      <w:numFmt w:val="decimal"/>
      <w:lvlText w:val=" %1.%2.%3.%4.%5.%6 "/>
      <w:lvlJc w:val="left"/>
      <w:pPr>
        <w:tabs>
          <w:tab w:val="num" w:pos="2381"/>
        </w:tabs>
        <w:ind w:left="2738" w:hanging="397"/>
      </w:pPr>
      <w:rPr/>
    </w:lvl>
    <w:lvl w:ilvl="6">
      <w:start w:val="1"/>
      <w:numFmt w:val="decimal"/>
      <w:lvlText w:val=" %1.%2.%3.%4.%5.%6.%7 "/>
      <w:lvlJc w:val="left"/>
      <w:pPr>
        <w:tabs>
          <w:tab w:val="num" w:pos="2778"/>
        </w:tabs>
        <w:ind w:left="3135" w:hanging="397"/>
      </w:pPr>
      <w:rPr/>
    </w:lvl>
    <w:lvl w:ilvl="7">
      <w:start w:val="1"/>
      <w:numFmt w:val="decimal"/>
      <w:lvlText w:val=" %1.%2.%3.%4.%5.%6.%7.%8 "/>
      <w:lvlJc w:val="left"/>
      <w:pPr>
        <w:tabs>
          <w:tab w:val="num" w:pos="3175"/>
        </w:tabs>
        <w:ind w:left="3532" w:hanging="397"/>
      </w:pPr>
      <w:rPr/>
    </w:lvl>
    <w:lvl w:ilvl="8">
      <w:start w:val="1"/>
      <w:numFmt w:val="decimal"/>
      <w:lvlText w:val=" %1.%2.%3.%4.%5.%6.%7.%8.%9 "/>
      <w:lvlJc w:val="left"/>
      <w:pPr>
        <w:tabs>
          <w:tab w:val="num" w:pos="3572"/>
        </w:tabs>
        <w:ind w:left="3929" w:hanging="397"/>
      </w:pPr>
      <w:rPr/>
    </w:lvl>
  </w:abstractNum>
  <w:abstractNum w:abstractNumId="9">
    <w:lvl w:ilvl="0">
      <w:start w:val="1"/>
      <w:numFmt w:val="decimal"/>
      <w:lvlText w:val=" %1 "/>
      <w:lvlJc w:val="left"/>
      <w:pPr>
        <w:tabs>
          <w:tab w:val="num" w:pos="397"/>
        </w:tabs>
        <w:ind w:left="754" w:hanging="397"/>
      </w:pPr>
      <w:rPr/>
    </w:lvl>
    <w:lvl w:ilvl="1">
      <w:start w:val="1"/>
      <w:numFmt w:val="decimal"/>
      <w:lvlText w:val=" %1.%2 "/>
      <w:lvlJc w:val="left"/>
      <w:pPr>
        <w:tabs>
          <w:tab w:val="num" w:pos="794"/>
        </w:tabs>
        <w:ind w:left="1151" w:hanging="397"/>
      </w:pPr>
      <w:rPr/>
    </w:lvl>
    <w:lvl w:ilvl="2">
      <w:start w:val="1"/>
      <w:numFmt w:val="decimal"/>
      <w:lvlText w:val=" %1.%2.%3 "/>
      <w:lvlJc w:val="left"/>
      <w:pPr>
        <w:tabs>
          <w:tab w:val="num" w:pos="1191"/>
        </w:tabs>
        <w:ind w:left="1548" w:hanging="397"/>
      </w:pPr>
      <w:rPr/>
    </w:lvl>
    <w:lvl w:ilvl="3">
      <w:start w:val="1"/>
      <w:numFmt w:val="decimal"/>
      <w:lvlText w:val=" %1.%2.%3.%4 "/>
      <w:lvlJc w:val="left"/>
      <w:pPr>
        <w:tabs>
          <w:tab w:val="num" w:pos="1588"/>
        </w:tabs>
        <w:ind w:left="1945" w:hanging="397"/>
      </w:pPr>
      <w:rPr/>
    </w:lvl>
    <w:lvl w:ilvl="4">
      <w:start w:val="1"/>
      <w:numFmt w:val="decimal"/>
      <w:lvlText w:val=" %1.%2.%3.%4.%5 "/>
      <w:lvlJc w:val="left"/>
      <w:pPr>
        <w:tabs>
          <w:tab w:val="num" w:pos="1985"/>
        </w:tabs>
        <w:ind w:left="2342" w:hanging="397"/>
      </w:pPr>
      <w:rPr/>
    </w:lvl>
    <w:lvl w:ilvl="5">
      <w:start w:val="1"/>
      <w:numFmt w:val="decimal"/>
      <w:lvlText w:val=" %1.%2.%3.%4.%5.%6 "/>
      <w:lvlJc w:val="left"/>
      <w:pPr>
        <w:tabs>
          <w:tab w:val="num" w:pos="2381"/>
        </w:tabs>
        <w:ind w:left="2738" w:hanging="397"/>
      </w:pPr>
      <w:rPr/>
    </w:lvl>
    <w:lvl w:ilvl="6">
      <w:start w:val="1"/>
      <w:numFmt w:val="decimal"/>
      <w:lvlText w:val=" %1.%2.%3.%4.%5.%6.%7 "/>
      <w:lvlJc w:val="left"/>
      <w:pPr>
        <w:tabs>
          <w:tab w:val="num" w:pos="2778"/>
        </w:tabs>
        <w:ind w:left="3135" w:hanging="397"/>
      </w:pPr>
      <w:rPr/>
    </w:lvl>
    <w:lvl w:ilvl="7">
      <w:start w:val="1"/>
      <w:numFmt w:val="decimal"/>
      <w:lvlText w:val=" %1.%2.%3.%4.%5.%6.%7.%8 "/>
      <w:lvlJc w:val="left"/>
      <w:pPr>
        <w:tabs>
          <w:tab w:val="num" w:pos="3175"/>
        </w:tabs>
        <w:ind w:left="3532" w:hanging="397"/>
      </w:pPr>
      <w:rPr/>
    </w:lvl>
    <w:lvl w:ilvl="8">
      <w:start w:val="1"/>
      <w:numFmt w:val="decimal"/>
      <w:lvlText w:val=" %1.%2.%3.%4.%5.%6.%7.%8.%9 "/>
      <w:lvlJc w:val="left"/>
      <w:pPr>
        <w:tabs>
          <w:tab w:val="num" w:pos="3572"/>
        </w:tabs>
        <w:ind w:left="3929" w:hanging="397"/>
      </w:pPr>
      <w:rPr/>
    </w:lvl>
  </w:abstractNum>
  <w:abstractNum w:abstractNumId="10">
    <w:lvl w:ilvl="0">
      <w:start w:val="1"/>
      <w:numFmt w:val="decimal"/>
      <w:lvlText w:val=" %1 "/>
      <w:lvlJc w:val="left"/>
      <w:pPr>
        <w:tabs>
          <w:tab w:val="num" w:pos="397"/>
        </w:tabs>
        <w:ind w:left="754" w:hanging="397"/>
      </w:pPr>
      <w:rPr/>
    </w:lvl>
    <w:lvl w:ilvl="1">
      <w:start w:val="1"/>
      <w:numFmt w:val="decimal"/>
      <w:lvlText w:val=" %1.%2 "/>
      <w:lvlJc w:val="left"/>
      <w:pPr>
        <w:tabs>
          <w:tab w:val="num" w:pos="794"/>
        </w:tabs>
        <w:ind w:left="1151" w:hanging="397"/>
      </w:pPr>
      <w:rPr/>
    </w:lvl>
    <w:lvl w:ilvl="2">
      <w:start w:val="1"/>
      <w:numFmt w:val="decimal"/>
      <w:lvlText w:val=" %1.%2.%3 "/>
      <w:lvlJc w:val="left"/>
      <w:pPr>
        <w:tabs>
          <w:tab w:val="num" w:pos="1191"/>
        </w:tabs>
        <w:ind w:left="1548" w:hanging="397"/>
      </w:pPr>
      <w:rPr/>
    </w:lvl>
    <w:lvl w:ilvl="3">
      <w:start w:val="1"/>
      <w:numFmt w:val="decimal"/>
      <w:lvlText w:val=" %1.%2.%3.%4 "/>
      <w:lvlJc w:val="left"/>
      <w:pPr>
        <w:tabs>
          <w:tab w:val="num" w:pos="1588"/>
        </w:tabs>
        <w:ind w:left="1945" w:hanging="397"/>
      </w:pPr>
      <w:rPr/>
    </w:lvl>
    <w:lvl w:ilvl="4">
      <w:start w:val="1"/>
      <w:numFmt w:val="decimal"/>
      <w:lvlText w:val=" %1.%2.%3.%4.%5 "/>
      <w:lvlJc w:val="left"/>
      <w:pPr>
        <w:tabs>
          <w:tab w:val="num" w:pos="1985"/>
        </w:tabs>
        <w:ind w:left="2342" w:hanging="397"/>
      </w:pPr>
      <w:rPr/>
    </w:lvl>
    <w:lvl w:ilvl="5">
      <w:start w:val="1"/>
      <w:numFmt w:val="decimal"/>
      <w:lvlText w:val=" %1.%2.%3.%4.%5.%6 "/>
      <w:lvlJc w:val="left"/>
      <w:pPr>
        <w:tabs>
          <w:tab w:val="num" w:pos="2381"/>
        </w:tabs>
        <w:ind w:left="2738" w:hanging="397"/>
      </w:pPr>
      <w:rPr/>
    </w:lvl>
    <w:lvl w:ilvl="6">
      <w:start w:val="1"/>
      <w:numFmt w:val="decimal"/>
      <w:lvlText w:val=" %1.%2.%3.%4.%5.%6.%7 "/>
      <w:lvlJc w:val="left"/>
      <w:pPr>
        <w:tabs>
          <w:tab w:val="num" w:pos="2778"/>
        </w:tabs>
        <w:ind w:left="3135" w:hanging="397"/>
      </w:pPr>
      <w:rPr/>
    </w:lvl>
    <w:lvl w:ilvl="7">
      <w:start w:val="1"/>
      <w:numFmt w:val="decimal"/>
      <w:lvlText w:val=" %1.%2.%3.%4.%5.%6.%7.%8 "/>
      <w:lvlJc w:val="left"/>
      <w:pPr>
        <w:tabs>
          <w:tab w:val="num" w:pos="3175"/>
        </w:tabs>
        <w:ind w:left="3532" w:hanging="397"/>
      </w:pPr>
      <w:rPr/>
    </w:lvl>
    <w:lvl w:ilvl="8">
      <w:start w:val="1"/>
      <w:numFmt w:val="decimal"/>
      <w:lvlText w:val=" %1.%2.%3.%4.%5.%6.%7.%8.%9 "/>
      <w:lvlJc w:val="left"/>
      <w:pPr>
        <w:tabs>
          <w:tab w:val="num" w:pos="3572"/>
        </w:tabs>
        <w:ind w:left="3929" w:hanging="397"/>
      </w:pPr>
      <w:rPr/>
    </w:lvl>
  </w:abstractNum>
  <w:abstractNum w:abstractNumId="11">
    <w:lvl w:ilvl="0">
      <w:start w:val="1"/>
      <w:numFmt w:val="decimal"/>
      <w:lvlText w:val=" %1 "/>
      <w:lvlJc w:val="left"/>
      <w:pPr>
        <w:tabs>
          <w:tab w:val="num" w:pos="397"/>
        </w:tabs>
        <w:ind w:left="754" w:hanging="397"/>
      </w:pPr>
      <w:rPr/>
    </w:lvl>
    <w:lvl w:ilvl="1">
      <w:start w:val="1"/>
      <w:numFmt w:val="decimal"/>
      <w:lvlText w:val=" %1.%2 "/>
      <w:lvlJc w:val="left"/>
      <w:pPr>
        <w:tabs>
          <w:tab w:val="num" w:pos="794"/>
        </w:tabs>
        <w:ind w:left="1151" w:hanging="397"/>
      </w:pPr>
      <w:rPr/>
    </w:lvl>
    <w:lvl w:ilvl="2">
      <w:start w:val="1"/>
      <w:numFmt w:val="decimal"/>
      <w:lvlText w:val=" %1.%2.%3 "/>
      <w:lvlJc w:val="left"/>
      <w:pPr>
        <w:tabs>
          <w:tab w:val="num" w:pos="1191"/>
        </w:tabs>
        <w:ind w:left="1548" w:hanging="397"/>
      </w:pPr>
      <w:rPr/>
    </w:lvl>
    <w:lvl w:ilvl="3">
      <w:start w:val="1"/>
      <w:numFmt w:val="decimal"/>
      <w:lvlText w:val=" %1.%2.%3.%4 "/>
      <w:lvlJc w:val="left"/>
      <w:pPr>
        <w:tabs>
          <w:tab w:val="num" w:pos="1588"/>
        </w:tabs>
        <w:ind w:left="1945" w:hanging="397"/>
      </w:pPr>
      <w:rPr/>
    </w:lvl>
    <w:lvl w:ilvl="4">
      <w:start w:val="1"/>
      <w:numFmt w:val="decimal"/>
      <w:lvlText w:val=" %1.%2.%3.%4.%5 "/>
      <w:lvlJc w:val="left"/>
      <w:pPr>
        <w:tabs>
          <w:tab w:val="num" w:pos="1985"/>
        </w:tabs>
        <w:ind w:left="2342" w:hanging="397"/>
      </w:pPr>
      <w:rPr/>
    </w:lvl>
    <w:lvl w:ilvl="5">
      <w:start w:val="1"/>
      <w:numFmt w:val="decimal"/>
      <w:lvlText w:val=" %1.%2.%3.%4.%5.%6 "/>
      <w:lvlJc w:val="left"/>
      <w:pPr>
        <w:tabs>
          <w:tab w:val="num" w:pos="2381"/>
        </w:tabs>
        <w:ind w:left="2738" w:hanging="397"/>
      </w:pPr>
      <w:rPr/>
    </w:lvl>
    <w:lvl w:ilvl="6">
      <w:start w:val="1"/>
      <w:numFmt w:val="decimal"/>
      <w:lvlText w:val=" %1.%2.%3.%4.%5.%6.%7 "/>
      <w:lvlJc w:val="left"/>
      <w:pPr>
        <w:tabs>
          <w:tab w:val="num" w:pos="2778"/>
        </w:tabs>
        <w:ind w:left="3135" w:hanging="397"/>
      </w:pPr>
      <w:rPr/>
    </w:lvl>
    <w:lvl w:ilvl="7">
      <w:start w:val="1"/>
      <w:numFmt w:val="decimal"/>
      <w:lvlText w:val=" %1.%2.%3.%4.%5.%6.%7.%8 "/>
      <w:lvlJc w:val="left"/>
      <w:pPr>
        <w:tabs>
          <w:tab w:val="num" w:pos="3175"/>
        </w:tabs>
        <w:ind w:left="3532" w:hanging="397"/>
      </w:pPr>
      <w:rPr/>
    </w:lvl>
    <w:lvl w:ilvl="8">
      <w:start w:val="1"/>
      <w:numFmt w:val="decimal"/>
      <w:lvlText w:val=" %1.%2.%3.%4.%5.%6.%7.%8.%9 "/>
      <w:lvlJc w:val="left"/>
      <w:pPr>
        <w:tabs>
          <w:tab w:val="num" w:pos="3572"/>
        </w:tabs>
        <w:ind w:left="3929" w:hanging="397"/>
      </w:pPr>
      <w:rPr/>
    </w:lvl>
  </w:abstractNum>
  <w:abstractNum w:abstractNumId="12">
    <w:lvl w:ilvl="0">
      <w:start w:val="1"/>
      <w:numFmt w:val="decimal"/>
      <w:lvlText w:val=" %1 "/>
      <w:lvlJc w:val="left"/>
      <w:pPr>
        <w:tabs>
          <w:tab w:val="num" w:pos="397"/>
        </w:tabs>
        <w:ind w:left="754" w:hanging="397"/>
      </w:pPr>
      <w:rPr/>
    </w:lvl>
    <w:lvl w:ilvl="1">
      <w:start w:val="1"/>
      <w:numFmt w:val="decimal"/>
      <w:lvlText w:val=" %1.%2 "/>
      <w:lvlJc w:val="left"/>
      <w:pPr>
        <w:tabs>
          <w:tab w:val="num" w:pos="794"/>
        </w:tabs>
        <w:ind w:left="1151" w:hanging="397"/>
      </w:pPr>
      <w:rPr/>
    </w:lvl>
    <w:lvl w:ilvl="2">
      <w:start w:val="1"/>
      <w:numFmt w:val="decimal"/>
      <w:lvlText w:val=" %1.%2.%3 "/>
      <w:lvlJc w:val="left"/>
      <w:pPr>
        <w:tabs>
          <w:tab w:val="num" w:pos="1191"/>
        </w:tabs>
        <w:ind w:left="1548" w:hanging="397"/>
      </w:pPr>
      <w:rPr/>
    </w:lvl>
    <w:lvl w:ilvl="3">
      <w:start w:val="1"/>
      <w:numFmt w:val="decimal"/>
      <w:lvlText w:val=" %1.%2.%3.%4 "/>
      <w:lvlJc w:val="left"/>
      <w:pPr>
        <w:tabs>
          <w:tab w:val="num" w:pos="1588"/>
        </w:tabs>
        <w:ind w:left="1945" w:hanging="397"/>
      </w:pPr>
      <w:rPr/>
    </w:lvl>
    <w:lvl w:ilvl="4">
      <w:start w:val="1"/>
      <w:numFmt w:val="decimal"/>
      <w:lvlText w:val=" %1.%2.%3.%4.%5 "/>
      <w:lvlJc w:val="left"/>
      <w:pPr>
        <w:tabs>
          <w:tab w:val="num" w:pos="1985"/>
        </w:tabs>
        <w:ind w:left="2342" w:hanging="397"/>
      </w:pPr>
      <w:rPr/>
    </w:lvl>
    <w:lvl w:ilvl="5">
      <w:start w:val="1"/>
      <w:numFmt w:val="decimal"/>
      <w:lvlText w:val=" %1.%2.%3.%4.%5.%6 "/>
      <w:lvlJc w:val="left"/>
      <w:pPr>
        <w:tabs>
          <w:tab w:val="num" w:pos="2381"/>
        </w:tabs>
        <w:ind w:left="2738" w:hanging="397"/>
      </w:pPr>
      <w:rPr/>
    </w:lvl>
    <w:lvl w:ilvl="6">
      <w:start w:val="1"/>
      <w:numFmt w:val="decimal"/>
      <w:lvlText w:val=" %1.%2.%3.%4.%5.%6.%7 "/>
      <w:lvlJc w:val="left"/>
      <w:pPr>
        <w:tabs>
          <w:tab w:val="num" w:pos="2778"/>
        </w:tabs>
        <w:ind w:left="3135" w:hanging="397"/>
      </w:pPr>
      <w:rPr/>
    </w:lvl>
    <w:lvl w:ilvl="7">
      <w:start w:val="1"/>
      <w:numFmt w:val="decimal"/>
      <w:lvlText w:val=" %1.%2.%3.%4.%5.%6.%7.%8 "/>
      <w:lvlJc w:val="left"/>
      <w:pPr>
        <w:tabs>
          <w:tab w:val="num" w:pos="3175"/>
        </w:tabs>
        <w:ind w:left="3532" w:hanging="397"/>
      </w:pPr>
      <w:rPr/>
    </w:lvl>
    <w:lvl w:ilvl="8">
      <w:start w:val="1"/>
      <w:numFmt w:val="decimal"/>
      <w:lvlText w:val=" %1.%2.%3.%4.%5.%6.%7.%8.%9 "/>
      <w:lvlJc w:val="left"/>
      <w:pPr>
        <w:tabs>
          <w:tab w:val="num" w:pos="3572"/>
        </w:tabs>
        <w:ind w:left="3929" w:hanging="397"/>
      </w:pPr>
      <w:rPr/>
    </w:lvl>
  </w:abstractNum>
  <w:abstractNum w:abstractNumId="13">
    <w:lvl w:ilvl="0">
      <w:start w:val="1"/>
      <w:numFmt w:val="decimal"/>
      <w:lvlText w:val=" %1 "/>
      <w:lvlJc w:val="left"/>
      <w:pPr>
        <w:tabs>
          <w:tab w:val="num" w:pos="397"/>
        </w:tabs>
        <w:ind w:left="754" w:hanging="397"/>
      </w:pPr>
      <w:rPr/>
    </w:lvl>
    <w:lvl w:ilvl="1">
      <w:start w:val="1"/>
      <w:numFmt w:val="decimal"/>
      <w:lvlText w:val=" %1.%2 "/>
      <w:lvlJc w:val="left"/>
      <w:pPr>
        <w:tabs>
          <w:tab w:val="num" w:pos="794"/>
        </w:tabs>
        <w:ind w:left="1151" w:hanging="397"/>
      </w:pPr>
      <w:rPr/>
    </w:lvl>
    <w:lvl w:ilvl="2">
      <w:start w:val="1"/>
      <w:numFmt w:val="decimal"/>
      <w:lvlText w:val=" %1.%2.%3 "/>
      <w:lvlJc w:val="left"/>
      <w:pPr>
        <w:tabs>
          <w:tab w:val="num" w:pos="1191"/>
        </w:tabs>
        <w:ind w:left="1548" w:hanging="397"/>
      </w:pPr>
      <w:rPr/>
    </w:lvl>
    <w:lvl w:ilvl="3">
      <w:start w:val="1"/>
      <w:numFmt w:val="decimal"/>
      <w:lvlText w:val=" %1.%2.%3.%4 "/>
      <w:lvlJc w:val="left"/>
      <w:pPr>
        <w:tabs>
          <w:tab w:val="num" w:pos="1588"/>
        </w:tabs>
        <w:ind w:left="1945" w:hanging="397"/>
      </w:pPr>
      <w:rPr/>
    </w:lvl>
    <w:lvl w:ilvl="4">
      <w:start w:val="1"/>
      <w:numFmt w:val="decimal"/>
      <w:lvlText w:val=" %1.%2.%3.%4.%5 "/>
      <w:lvlJc w:val="left"/>
      <w:pPr>
        <w:tabs>
          <w:tab w:val="num" w:pos="1985"/>
        </w:tabs>
        <w:ind w:left="2342" w:hanging="397"/>
      </w:pPr>
      <w:rPr/>
    </w:lvl>
    <w:lvl w:ilvl="5">
      <w:start w:val="1"/>
      <w:numFmt w:val="decimal"/>
      <w:lvlText w:val=" %1.%2.%3.%4.%5.%6 "/>
      <w:lvlJc w:val="left"/>
      <w:pPr>
        <w:tabs>
          <w:tab w:val="num" w:pos="2381"/>
        </w:tabs>
        <w:ind w:left="2738" w:hanging="397"/>
      </w:pPr>
      <w:rPr/>
    </w:lvl>
    <w:lvl w:ilvl="6">
      <w:start w:val="1"/>
      <w:numFmt w:val="decimal"/>
      <w:lvlText w:val=" %1.%2.%3.%4.%5.%6.%7 "/>
      <w:lvlJc w:val="left"/>
      <w:pPr>
        <w:tabs>
          <w:tab w:val="num" w:pos="2778"/>
        </w:tabs>
        <w:ind w:left="3135" w:hanging="397"/>
      </w:pPr>
      <w:rPr/>
    </w:lvl>
    <w:lvl w:ilvl="7">
      <w:start w:val="1"/>
      <w:numFmt w:val="decimal"/>
      <w:lvlText w:val=" %1.%2.%3.%4.%5.%6.%7.%8 "/>
      <w:lvlJc w:val="left"/>
      <w:pPr>
        <w:tabs>
          <w:tab w:val="num" w:pos="3175"/>
        </w:tabs>
        <w:ind w:left="3532" w:hanging="397"/>
      </w:pPr>
      <w:rPr/>
    </w:lvl>
    <w:lvl w:ilvl="8">
      <w:start w:val="1"/>
      <w:numFmt w:val="decimal"/>
      <w:lvlText w:val=" %1.%2.%3.%4.%5.%6.%7.%8.%9 "/>
      <w:lvlJc w:val="left"/>
      <w:pPr>
        <w:tabs>
          <w:tab w:val="num" w:pos="3572"/>
        </w:tabs>
        <w:ind w:left="3929" w:hanging="397"/>
      </w:pPr>
      <w:rPr/>
    </w:lvl>
  </w:abstractNum>
  <w:abstractNum w:abstractNumId="14">
    <w:lvl w:ilvl="0">
      <w:start w:val="1"/>
      <w:numFmt w:val="decimal"/>
      <w:lvlText w:val=" %1 "/>
      <w:lvlJc w:val="left"/>
      <w:pPr>
        <w:tabs>
          <w:tab w:val="num" w:pos="397"/>
        </w:tabs>
        <w:ind w:left="754" w:hanging="397"/>
      </w:pPr>
      <w:rPr/>
    </w:lvl>
    <w:lvl w:ilvl="1">
      <w:start w:val="1"/>
      <w:numFmt w:val="decimal"/>
      <w:lvlText w:val=" %1.%2 "/>
      <w:lvlJc w:val="left"/>
      <w:pPr>
        <w:tabs>
          <w:tab w:val="num" w:pos="794"/>
        </w:tabs>
        <w:ind w:left="1151" w:hanging="397"/>
      </w:pPr>
      <w:rPr/>
    </w:lvl>
    <w:lvl w:ilvl="2">
      <w:start w:val="1"/>
      <w:numFmt w:val="decimal"/>
      <w:lvlText w:val=" %1.%2.%3 "/>
      <w:lvlJc w:val="left"/>
      <w:pPr>
        <w:tabs>
          <w:tab w:val="num" w:pos="1191"/>
        </w:tabs>
        <w:ind w:left="1548" w:hanging="397"/>
      </w:pPr>
      <w:rPr/>
    </w:lvl>
    <w:lvl w:ilvl="3">
      <w:start w:val="1"/>
      <w:numFmt w:val="decimal"/>
      <w:lvlText w:val=" %1.%2.%3.%4 "/>
      <w:lvlJc w:val="left"/>
      <w:pPr>
        <w:tabs>
          <w:tab w:val="num" w:pos="1588"/>
        </w:tabs>
        <w:ind w:left="1945" w:hanging="397"/>
      </w:pPr>
      <w:rPr/>
    </w:lvl>
    <w:lvl w:ilvl="4">
      <w:start w:val="1"/>
      <w:numFmt w:val="decimal"/>
      <w:lvlText w:val=" %1.%2.%3.%4.%5 "/>
      <w:lvlJc w:val="left"/>
      <w:pPr>
        <w:tabs>
          <w:tab w:val="num" w:pos="1985"/>
        </w:tabs>
        <w:ind w:left="2342" w:hanging="397"/>
      </w:pPr>
      <w:rPr/>
    </w:lvl>
    <w:lvl w:ilvl="5">
      <w:start w:val="1"/>
      <w:numFmt w:val="decimal"/>
      <w:lvlText w:val=" %1.%2.%3.%4.%5.%6 "/>
      <w:lvlJc w:val="left"/>
      <w:pPr>
        <w:tabs>
          <w:tab w:val="num" w:pos="2381"/>
        </w:tabs>
        <w:ind w:left="2738" w:hanging="397"/>
      </w:pPr>
      <w:rPr/>
    </w:lvl>
    <w:lvl w:ilvl="6">
      <w:start w:val="1"/>
      <w:numFmt w:val="decimal"/>
      <w:lvlText w:val=" %1.%2.%3.%4.%5.%6.%7 "/>
      <w:lvlJc w:val="left"/>
      <w:pPr>
        <w:tabs>
          <w:tab w:val="num" w:pos="2778"/>
        </w:tabs>
        <w:ind w:left="3135" w:hanging="397"/>
      </w:pPr>
      <w:rPr/>
    </w:lvl>
    <w:lvl w:ilvl="7">
      <w:start w:val="1"/>
      <w:numFmt w:val="decimal"/>
      <w:lvlText w:val=" %1.%2.%3.%4.%5.%6.%7.%8 "/>
      <w:lvlJc w:val="left"/>
      <w:pPr>
        <w:tabs>
          <w:tab w:val="num" w:pos="3175"/>
        </w:tabs>
        <w:ind w:left="3532" w:hanging="397"/>
      </w:pPr>
      <w:rPr/>
    </w:lvl>
    <w:lvl w:ilvl="8">
      <w:start w:val="1"/>
      <w:numFmt w:val="decimal"/>
      <w:lvlText w:val=" %1.%2.%3.%4.%5.%6.%7.%8.%9 "/>
      <w:lvlJc w:val="left"/>
      <w:pPr>
        <w:tabs>
          <w:tab w:val="num" w:pos="3572"/>
        </w:tabs>
        <w:ind w:left="3929" w:hanging="397"/>
      </w:pPr>
      <w:rPr/>
    </w:lvl>
  </w:abstractNum>
  <w:abstractNum w:abstractNumId="15">
    <w:lvl w:ilvl="0">
      <w:start w:val="1"/>
      <w:numFmt w:val="decimal"/>
      <w:lvlText w:val=" %1 "/>
      <w:lvlJc w:val="left"/>
      <w:pPr>
        <w:tabs>
          <w:tab w:val="num" w:pos="397"/>
        </w:tabs>
        <w:ind w:left="754" w:hanging="397"/>
      </w:pPr>
      <w:rPr/>
    </w:lvl>
    <w:lvl w:ilvl="1">
      <w:start w:val="1"/>
      <w:numFmt w:val="decimal"/>
      <w:lvlText w:val=" %1.%2 "/>
      <w:lvlJc w:val="left"/>
      <w:pPr>
        <w:tabs>
          <w:tab w:val="num" w:pos="794"/>
        </w:tabs>
        <w:ind w:left="1151" w:hanging="397"/>
      </w:pPr>
      <w:rPr/>
    </w:lvl>
    <w:lvl w:ilvl="2">
      <w:start w:val="1"/>
      <w:numFmt w:val="decimal"/>
      <w:lvlText w:val=" %1.%2.%3 "/>
      <w:lvlJc w:val="left"/>
      <w:pPr>
        <w:tabs>
          <w:tab w:val="num" w:pos="1191"/>
        </w:tabs>
        <w:ind w:left="1548" w:hanging="397"/>
      </w:pPr>
      <w:rPr/>
    </w:lvl>
    <w:lvl w:ilvl="3">
      <w:start w:val="1"/>
      <w:numFmt w:val="decimal"/>
      <w:lvlText w:val=" %1.%2.%3.%4 "/>
      <w:lvlJc w:val="left"/>
      <w:pPr>
        <w:tabs>
          <w:tab w:val="num" w:pos="1588"/>
        </w:tabs>
        <w:ind w:left="1945" w:hanging="397"/>
      </w:pPr>
      <w:rPr/>
    </w:lvl>
    <w:lvl w:ilvl="4">
      <w:start w:val="1"/>
      <w:numFmt w:val="decimal"/>
      <w:lvlText w:val=" %1.%2.%3.%4.%5 "/>
      <w:lvlJc w:val="left"/>
      <w:pPr>
        <w:tabs>
          <w:tab w:val="num" w:pos="1985"/>
        </w:tabs>
        <w:ind w:left="2342" w:hanging="397"/>
      </w:pPr>
      <w:rPr/>
    </w:lvl>
    <w:lvl w:ilvl="5">
      <w:start w:val="1"/>
      <w:numFmt w:val="decimal"/>
      <w:lvlText w:val=" %1.%2.%3.%4.%5.%6 "/>
      <w:lvlJc w:val="left"/>
      <w:pPr>
        <w:tabs>
          <w:tab w:val="num" w:pos="2381"/>
        </w:tabs>
        <w:ind w:left="2738" w:hanging="397"/>
      </w:pPr>
      <w:rPr/>
    </w:lvl>
    <w:lvl w:ilvl="6">
      <w:start w:val="1"/>
      <w:numFmt w:val="decimal"/>
      <w:lvlText w:val=" %1.%2.%3.%4.%5.%6.%7 "/>
      <w:lvlJc w:val="left"/>
      <w:pPr>
        <w:tabs>
          <w:tab w:val="num" w:pos="2778"/>
        </w:tabs>
        <w:ind w:left="3135" w:hanging="397"/>
      </w:pPr>
      <w:rPr/>
    </w:lvl>
    <w:lvl w:ilvl="7">
      <w:start w:val="1"/>
      <w:numFmt w:val="decimal"/>
      <w:lvlText w:val=" %1.%2.%3.%4.%5.%6.%7.%8 "/>
      <w:lvlJc w:val="left"/>
      <w:pPr>
        <w:tabs>
          <w:tab w:val="num" w:pos="3175"/>
        </w:tabs>
        <w:ind w:left="3532" w:hanging="397"/>
      </w:pPr>
      <w:rPr/>
    </w:lvl>
    <w:lvl w:ilvl="8">
      <w:start w:val="1"/>
      <w:numFmt w:val="decimal"/>
      <w:lvlText w:val=" %1.%2.%3.%4.%5.%6.%7.%8.%9 "/>
      <w:lvlJc w:val="left"/>
      <w:pPr>
        <w:tabs>
          <w:tab w:val="num" w:pos="3572"/>
        </w:tabs>
        <w:ind w:left="3929" w:hanging="397"/>
      </w:pPr>
      <w:rPr/>
    </w:lvl>
  </w:abstractNum>
  <w:abstractNum w:abstractNumId="16">
    <w:lvl w:ilvl="0">
      <w:start w:val="1"/>
      <w:numFmt w:val="decimal"/>
      <w:lvlText w:val=" %1 "/>
      <w:lvlJc w:val="left"/>
      <w:pPr>
        <w:tabs>
          <w:tab w:val="num" w:pos="397"/>
        </w:tabs>
        <w:ind w:left="754" w:hanging="397"/>
      </w:pPr>
      <w:rPr/>
    </w:lvl>
    <w:lvl w:ilvl="1">
      <w:start w:val="1"/>
      <w:numFmt w:val="decimal"/>
      <w:lvlText w:val=" %1.%2 "/>
      <w:lvlJc w:val="left"/>
      <w:pPr>
        <w:tabs>
          <w:tab w:val="num" w:pos="794"/>
        </w:tabs>
        <w:ind w:left="1151" w:hanging="397"/>
      </w:pPr>
      <w:rPr/>
    </w:lvl>
    <w:lvl w:ilvl="2">
      <w:start w:val="1"/>
      <w:numFmt w:val="decimal"/>
      <w:lvlText w:val=" %1.%2.%3 "/>
      <w:lvlJc w:val="left"/>
      <w:pPr>
        <w:tabs>
          <w:tab w:val="num" w:pos="1191"/>
        </w:tabs>
        <w:ind w:left="1548" w:hanging="397"/>
      </w:pPr>
      <w:rPr/>
    </w:lvl>
    <w:lvl w:ilvl="3">
      <w:start w:val="1"/>
      <w:numFmt w:val="decimal"/>
      <w:lvlText w:val=" %1.%2.%3.%4 "/>
      <w:lvlJc w:val="left"/>
      <w:pPr>
        <w:tabs>
          <w:tab w:val="num" w:pos="1588"/>
        </w:tabs>
        <w:ind w:left="1945" w:hanging="397"/>
      </w:pPr>
      <w:rPr/>
    </w:lvl>
    <w:lvl w:ilvl="4">
      <w:start w:val="1"/>
      <w:numFmt w:val="decimal"/>
      <w:lvlText w:val=" %1.%2.%3.%4.%5 "/>
      <w:lvlJc w:val="left"/>
      <w:pPr>
        <w:tabs>
          <w:tab w:val="num" w:pos="1985"/>
        </w:tabs>
        <w:ind w:left="2342" w:hanging="397"/>
      </w:pPr>
      <w:rPr/>
    </w:lvl>
    <w:lvl w:ilvl="5">
      <w:start w:val="1"/>
      <w:numFmt w:val="decimal"/>
      <w:lvlText w:val=" %1.%2.%3.%4.%5.%6 "/>
      <w:lvlJc w:val="left"/>
      <w:pPr>
        <w:tabs>
          <w:tab w:val="num" w:pos="2381"/>
        </w:tabs>
        <w:ind w:left="2738" w:hanging="397"/>
      </w:pPr>
      <w:rPr/>
    </w:lvl>
    <w:lvl w:ilvl="6">
      <w:start w:val="1"/>
      <w:numFmt w:val="decimal"/>
      <w:lvlText w:val=" %1.%2.%3.%4.%5.%6.%7 "/>
      <w:lvlJc w:val="left"/>
      <w:pPr>
        <w:tabs>
          <w:tab w:val="num" w:pos="2778"/>
        </w:tabs>
        <w:ind w:left="3135" w:hanging="397"/>
      </w:pPr>
      <w:rPr/>
    </w:lvl>
    <w:lvl w:ilvl="7">
      <w:start w:val="1"/>
      <w:numFmt w:val="decimal"/>
      <w:lvlText w:val=" %1.%2.%3.%4.%5.%6.%7.%8 "/>
      <w:lvlJc w:val="left"/>
      <w:pPr>
        <w:tabs>
          <w:tab w:val="num" w:pos="3175"/>
        </w:tabs>
        <w:ind w:left="3532" w:hanging="397"/>
      </w:pPr>
      <w:rPr/>
    </w:lvl>
    <w:lvl w:ilvl="8">
      <w:start w:val="1"/>
      <w:numFmt w:val="decimal"/>
      <w:lvlText w:val=" %1.%2.%3.%4.%5.%6.%7.%8.%9 "/>
      <w:lvlJc w:val="left"/>
      <w:pPr>
        <w:tabs>
          <w:tab w:val="num" w:pos="3572"/>
        </w:tabs>
        <w:ind w:left="3929" w:hanging="397"/>
      </w:pPr>
      <w:rPr/>
    </w:lvl>
  </w:abstractNum>
  <w:abstractNum w:abstractNumId="17">
    <w:lvl w:ilvl="0">
      <w:start w:val="1"/>
      <w:numFmt w:val="decimal"/>
      <w:lvlText w:val=" %1 "/>
      <w:lvlJc w:val="left"/>
      <w:pPr>
        <w:tabs>
          <w:tab w:val="num" w:pos="397"/>
        </w:tabs>
        <w:ind w:left="754" w:hanging="397"/>
      </w:pPr>
      <w:rPr/>
    </w:lvl>
    <w:lvl w:ilvl="1">
      <w:start w:val="1"/>
      <w:numFmt w:val="decimal"/>
      <w:lvlText w:val=" %1.%2 "/>
      <w:lvlJc w:val="left"/>
      <w:pPr>
        <w:tabs>
          <w:tab w:val="num" w:pos="794"/>
        </w:tabs>
        <w:ind w:left="1151" w:hanging="397"/>
      </w:pPr>
      <w:rPr/>
    </w:lvl>
    <w:lvl w:ilvl="2">
      <w:start w:val="1"/>
      <w:numFmt w:val="decimal"/>
      <w:lvlText w:val=" %1.%2.%3 "/>
      <w:lvlJc w:val="left"/>
      <w:pPr>
        <w:tabs>
          <w:tab w:val="num" w:pos="1191"/>
        </w:tabs>
        <w:ind w:left="1548" w:hanging="397"/>
      </w:pPr>
      <w:rPr/>
    </w:lvl>
    <w:lvl w:ilvl="3">
      <w:start w:val="1"/>
      <w:numFmt w:val="decimal"/>
      <w:lvlText w:val=" %1.%2.%3.%4 "/>
      <w:lvlJc w:val="left"/>
      <w:pPr>
        <w:tabs>
          <w:tab w:val="num" w:pos="1588"/>
        </w:tabs>
        <w:ind w:left="1945" w:hanging="397"/>
      </w:pPr>
      <w:rPr/>
    </w:lvl>
    <w:lvl w:ilvl="4">
      <w:start w:val="1"/>
      <w:numFmt w:val="decimal"/>
      <w:lvlText w:val=" %1.%2.%3.%4.%5 "/>
      <w:lvlJc w:val="left"/>
      <w:pPr>
        <w:tabs>
          <w:tab w:val="num" w:pos="1985"/>
        </w:tabs>
        <w:ind w:left="2342" w:hanging="397"/>
      </w:pPr>
      <w:rPr/>
    </w:lvl>
    <w:lvl w:ilvl="5">
      <w:start w:val="1"/>
      <w:numFmt w:val="decimal"/>
      <w:lvlText w:val=" %1.%2.%3.%4.%5.%6 "/>
      <w:lvlJc w:val="left"/>
      <w:pPr>
        <w:tabs>
          <w:tab w:val="num" w:pos="2381"/>
        </w:tabs>
        <w:ind w:left="2738" w:hanging="397"/>
      </w:pPr>
      <w:rPr/>
    </w:lvl>
    <w:lvl w:ilvl="6">
      <w:start w:val="1"/>
      <w:numFmt w:val="decimal"/>
      <w:lvlText w:val=" %1.%2.%3.%4.%5.%6.%7 "/>
      <w:lvlJc w:val="left"/>
      <w:pPr>
        <w:tabs>
          <w:tab w:val="num" w:pos="2778"/>
        </w:tabs>
        <w:ind w:left="3135" w:hanging="397"/>
      </w:pPr>
      <w:rPr/>
    </w:lvl>
    <w:lvl w:ilvl="7">
      <w:start w:val="1"/>
      <w:numFmt w:val="decimal"/>
      <w:lvlText w:val=" %1.%2.%3.%4.%5.%6.%7.%8 "/>
      <w:lvlJc w:val="left"/>
      <w:pPr>
        <w:tabs>
          <w:tab w:val="num" w:pos="3175"/>
        </w:tabs>
        <w:ind w:left="3532" w:hanging="397"/>
      </w:pPr>
      <w:rPr/>
    </w:lvl>
    <w:lvl w:ilvl="8">
      <w:start w:val="1"/>
      <w:numFmt w:val="decimal"/>
      <w:lvlText w:val=" %1.%2.%3.%4.%5.%6.%7.%8.%9 "/>
      <w:lvlJc w:val="left"/>
      <w:pPr>
        <w:tabs>
          <w:tab w:val="num" w:pos="3572"/>
        </w:tabs>
        <w:ind w:left="3929" w:hanging="397"/>
      </w:pPr>
      <w:rPr/>
    </w:lvl>
  </w:abstractNum>
  <w:abstractNum w:abstractNumId="18">
    <w:lvl w:ilvl="0">
      <w:start w:val="1"/>
      <w:numFmt w:val="decimal"/>
      <w:lvlText w:val=" %1 "/>
      <w:lvlJc w:val="left"/>
      <w:pPr>
        <w:tabs>
          <w:tab w:val="num" w:pos="397"/>
        </w:tabs>
        <w:ind w:left="754" w:hanging="397"/>
      </w:pPr>
      <w:rPr/>
    </w:lvl>
    <w:lvl w:ilvl="1">
      <w:start w:val="1"/>
      <w:numFmt w:val="decimal"/>
      <w:lvlText w:val=" %1.%2 "/>
      <w:lvlJc w:val="left"/>
      <w:pPr>
        <w:tabs>
          <w:tab w:val="num" w:pos="794"/>
        </w:tabs>
        <w:ind w:left="1151" w:hanging="397"/>
      </w:pPr>
      <w:rPr/>
    </w:lvl>
    <w:lvl w:ilvl="2">
      <w:start w:val="1"/>
      <w:numFmt w:val="decimal"/>
      <w:lvlText w:val=" %1.%2.%3 "/>
      <w:lvlJc w:val="left"/>
      <w:pPr>
        <w:tabs>
          <w:tab w:val="num" w:pos="1191"/>
        </w:tabs>
        <w:ind w:left="1548" w:hanging="397"/>
      </w:pPr>
      <w:rPr/>
    </w:lvl>
    <w:lvl w:ilvl="3">
      <w:start w:val="1"/>
      <w:numFmt w:val="decimal"/>
      <w:lvlText w:val=" %1.%2.%3.%4 "/>
      <w:lvlJc w:val="left"/>
      <w:pPr>
        <w:tabs>
          <w:tab w:val="num" w:pos="1588"/>
        </w:tabs>
        <w:ind w:left="1945" w:hanging="397"/>
      </w:pPr>
      <w:rPr/>
    </w:lvl>
    <w:lvl w:ilvl="4">
      <w:start w:val="1"/>
      <w:numFmt w:val="decimal"/>
      <w:lvlText w:val=" %1.%2.%3.%4.%5 "/>
      <w:lvlJc w:val="left"/>
      <w:pPr>
        <w:tabs>
          <w:tab w:val="num" w:pos="1985"/>
        </w:tabs>
        <w:ind w:left="2342" w:hanging="397"/>
      </w:pPr>
      <w:rPr/>
    </w:lvl>
    <w:lvl w:ilvl="5">
      <w:start w:val="1"/>
      <w:numFmt w:val="decimal"/>
      <w:lvlText w:val=" %1.%2.%3.%4.%5.%6 "/>
      <w:lvlJc w:val="left"/>
      <w:pPr>
        <w:tabs>
          <w:tab w:val="num" w:pos="2381"/>
        </w:tabs>
        <w:ind w:left="2738" w:hanging="397"/>
      </w:pPr>
      <w:rPr/>
    </w:lvl>
    <w:lvl w:ilvl="6">
      <w:start w:val="1"/>
      <w:numFmt w:val="decimal"/>
      <w:lvlText w:val=" %1.%2.%3.%4.%5.%6.%7 "/>
      <w:lvlJc w:val="left"/>
      <w:pPr>
        <w:tabs>
          <w:tab w:val="num" w:pos="2778"/>
        </w:tabs>
        <w:ind w:left="3135" w:hanging="397"/>
      </w:pPr>
      <w:rPr/>
    </w:lvl>
    <w:lvl w:ilvl="7">
      <w:start w:val="1"/>
      <w:numFmt w:val="decimal"/>
      <w:lvlText w:val=" %1.%2.%3.%4.%5.%6.%7.%8 "/>
      <w:lvlJc w:val="left"/>
      <w:pPr>
        <w:tabs>
          <w:tab w:val="num" w:pos="3175"/>
        </w:tabs>
        <w:ind w:left="3532" w:hanging="397"/>
      </w:pPr>
      <w:rPr/>
    </w:lvl>
    <w:lvl w:ilvl="8">
      <w:start w:val="1"/>
      <w:numFmt w:val="decimal"/>
      <w:lvlText w:val=" %1.%2.%3.%4.%5.%6.%7.%8.%9 "/>
      <w:lvlJc w:val="left"/>
      <w:pPr>
        <w:tabs>
          <w:tab w:val="num" w:pos="3572"/>
        </w:tabs>
        <w:ind w:left="3929" w:hanging="397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w="http://schemas.openxmlformats.org/wordprocessingml/2006/main">
  <w:zoom w:percent="100"/>
  <w:defaultTabStop w:val="709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oto Serif CJK SC" w:cs="Lohit Devanagari"/>
        <w:kern w:val="2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overflowPunct w:val="false"/>
      <w:bidi w:val="0"/>
      <w:spacing w:before="0" w:after="0"/>
      <w:jc w:val="left"/>
    </w:pPr>
    <w:rPr>
      <w:rFonts w:ascii="Liberation Serif" w:hAnsi="Liberation Serif" w:eastAsia="Noto Serif CJK SC" w:cs="Lohit Devanagari"/>
      <w:color w:val="auto"/>
      <w:kern w:val="2"/>
      <w:sz w:val="24"/>
      <w:szCs w:val="24"/>
      <w:lang w:val="ru-RU" w:eastAsia="zh-CN" w:bidi="hi-IN"/>
    </w:rPr>
  </w:style>
  <w:style w:type="paragraph" w:styleId="1">
    <w:name w:val="Heading 1"/>
    <w:basedOn w:val="Style15"/>
    <w:next w:val="Style16"/>
    <w:qFormat/>
    <w:pPr>
      <w:numPr>
        <w:ilvl w:val="0"/>
        <w:numId w:val="1"/>
      </w:numPr>
      <w:spacing w:before="240" w:after="120"/>
      <w:outlineLvl w:val="0"/>
    </w:pPr>
    <w:rPr>
      <w:b/>
      <w:bCs/>
      <w:sz w:val="36"/>
      <w:szCs w:val="36"/>
    </w:rPr>
  </w:style>
  <w:style w:type="paragraph" w:styleId="2">
    <w:name w:val="Heading 2"/>
    <w:basedOn w:val="Style15"/>
    <w:next w:val="Style16"/>
    <w:qFormat/>
    <w:pPr>
      <w:numPr>
        <w:ilvl w:val="1"/>
        <w:numId w:val="1"/>
      </w:numPr>
      <w:spacing w:before="200" w:after="120"/>
      <w:outlineLvl w:val="1"/>
    </w:pPr>
    <w:rPr>
      <w:b/>
      <w:bCs/>
      <w:sz w:val="32"/>
      <w:szCs w:val="32"/>
    </w:rPr>
  </w:style>
  <w:style w:type="character" w:styleId="Style12">
    <w:name w:val="Интернет-ссылка"/>
    <w:rPr>
      <w:color w:val="000080"/>
      <w:u w:val="single"/>
      <w:lang w:val="zxx" w:eastAsia="zxx" w:bidi="zxx"/>
    </w:rPr>
  </w:style>
  <w:style w:type="character" w:styleId="Style13">
    <w:name w:val="Символ нумерации"/>
    <w:qFormat/>
    <w:rPr/>
  </w:style>
  <w:style w:type="character" w:styleId="Style14">
    <w:name w:val="Маркеры"/>
    <w:qFormat/>
    <w:rPr>
      <w:rFonts w:ascii="OpenSymbol" w:hAnsi="OpenSymbol" w:eastAsia="OpenSymbol" w:cs="OpenSymbol"/>
    </w:rPr>
  </w:style>
  <w:style w:type="paragraph" w:styleId="Style15">
    <w:name w:val="Заголовок"/>
    <w:basedOn w:val="Normal"/>
    <w:next w:val="Style16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Style16">
    <w:name w:val="Body Text"/>
    <w:basedOn w:val="Normal"/>
    <w:pPr>
      <w:spacing w:lineRule="auto" w:line="276" w:before="0" w:after="140"/>
    </w:pPr>
    <w:rPr/>
  </w:style>
  <w:style w:type="paragraph" w:styleId="Style17">
    <w:name w:val="List"/>
    <w:basedOn w:val="Style16"/>
    <w:pPr/>
    <w:rPr>
      <w:rFonts w:cs="Lohit Devanagari"/>
    </w:rPr>
  </w:style>
  <w:style w:type="paragraph" w:styleId="Style18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cs="Lohit Devanagari"/>
    </w:rPr>
  </w:style>
  <w:style w:type="paragraph" w:styleId="Style20">
    <w:name w:val="Обычный (веб)"/>
    <w:basedOn w:val="Normal"/>
    <w:qFormat/>
    <w:pPr>
      <w:spacing w:before="280" w:after="280"/>
    </w:pPr>
    <w:rPr/>
  </w:style>
  <w:style w:type="paragraph" w:styleId="Style21">
    <w:name w:val="Колонтитул"/>
    <w:basedOn w:val="Normal"/>
    <w:qFormat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Style22">
    <w:name w:val="Header"/>
    <w:basedOn w:val="Style21"/>
    <w:pPr>
      <w:suppressLineNumbers/>
    </w:pPr>
    <w:rPr/>
  </w:style>
  <w:style w:type="paragraph" w:styleId="11">
    <w:name w:val="Обычный1"/>
    <w:qFormat/>
    <w:pPr>
      <w:widowControl/>
      <w:suppressAutoHyphens w:val="true"/>
      <w:overflowPunct w:val="false"/>
      <w:bidi w:val="0"/>
      <w:spacing w:lineRule="auto" w:line="276" w:before="0" w:after="0"/>
      <w:jc w:val="left"/>
    </w:pPr>
    <w:rPr>
      <w:rFonts w:ascii="Arial" w:hAnsi="Arial" w:eastAsia="Arial" w:cs="Arial"/>
      <w:color w:val="auto"/>
      <w:kern w:val="0"/>
      <w:sz w:val="22"/>
      <w:szCs w:val="22"/>
      <w:lang w:val="ru-RU" w:eastAsia="ru-RU" w:bidi="ar-SA"/>
    </w:rPr>
  </w:style>
  <w:style w:type="numbering" w:styleId="123">
    <w:name w:val="Нумерованный 123"/>
    <w:qFormat/>
  </w:style>
  <w:style w:type="numbering" w:styleId="Style23">
    <w:name w:val="Маркер •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ekb.esplus.ru/" TargetMode="External"/><Relationship Id="rId3" Type="http://schemas.openxmlformats.org/officeDocument/2006/relationships/hyperlink" Target="https://www.mrsk-ural.ru/" TargetMode="External"/><Relationship Id="rId4" Type="http://schemas.openxmlformats.org/officeDocument/2006/relationships/hyperlink" Target="http://www.okenergo.com/" TargetMode="External"/><Relationship Id="rId5" Type="http://schemas.openxmlformats.org/officeDocument/2006/relationships/hyperlink" Target="https://www.eesk.ru/" TargetMode="External"/><Relationship Id="rId6" Type="http://schemas.openxmlformats.org/officeDocument/2006/relationships/image" Target="media/image1.png"/><Relationship Id="rId7" Type="http://schemas.openxmlformats.org/officeDocument/2006/relationships/image" Target="media/image2.png"/><Relationship Id="rId8" Type="http://schemas.openxmlformats.org/officeDocument/2006/relationships/numbering" Target="numbering.xml"/><Relationship Id="rId9" Type="http://schemas.openxmlformats.org/officeDocument/2006/relationships/fontTable" Target="fontTable.xml"/><Relationship Id="rId10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2524</TotalTime>
  <Application>LibreOffice/7.3.1.3$Windows_X86_64 LibreOffice_project/a69ca51ded25f3eefd52d7bf9a5fad8c90b87951</Application>
  <AppVersion>15.0000</AppVersion>
  <Pages>8</Pages>
  <Words>1523</Words>
  <Characters>10435</Characters>
  <CharactersWithSpaces>11809</CharactersWithSpaces>
  <Paragraphs>129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2021-10-20T09:27:01Z</dcterms:created>
  <dc:creator/>
  <dc:description/>
  <dc:language>ru-RU</dc:language>
  <cp:lastModifiedBy>А В Новоселов</cp:lastModifiedBy>
  <dcterms:modified xsi:type="dcterms:W3CDTF">2022-09-21T09:18:03Z</dcterms:modified>
  <cp:revision>54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