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F" w:rsidRPr="00796AA6" w:rsidRDefault="007518BF" w:rsidP="007518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796AA6">
        <w:rPr>
          <w:rFonts w:ascii="Times New Roman" w:hAnsi="Times New Roman" w:cs="Times New Roman"/>
          <w:b/>
        </w:rPr>
        <w:t>осударственное автономное профессиональное образовательное учреждение Саратовской области «</w:t>
      </w:r>
      <w:proofErr w:type="spellStart"/>
      <w:r w:rsidRPr="00796AA6">
        <w:rPr>
          <w:rFonts w:ascii="Times New Roman" w:hAnsi="Times New Roman" w:cs="Times New Roman"/>
          <w:b/>
        </w:rPr>
        <w:t>Энгельсский</w:t>
      </w:r>
      <w:proofErr w:type="spellEnd"/>
      <w:r w:rsidRPr="00796AA6">
        <w:rPr>
          <w:rFonts w:ascii="Times New Roman" w:hAnsi="Times New Roman" w:cs="Times New Roman"/>
          <w:b/>
        </w:rPr>
        <w:t xml:space="preserve"> механико-технологический техникум»</w:t>
      </w:r>
    </w:p>
    <w:p w:rsidR="007518BF" w:rsidRPr="00796AA6" w:rsidRDefault="007518BF" w:rsidP="007518BF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518BF" w:rsidRPr="00796AA6" w:rsidRDefault="007518BF" w:rsidP="007518BF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96AA6">
        <w:rPr>
          <w:rFonts w:ascii="Times New Roman" w:hAnsi="Times New Roman"/>
          <w:b/>
          <w:bCs/>
          <w:kern w:val="36"/>
          <w:sz w:val="24"/>
          <w:szCs w:val="24"/>
        </w:rPr>
        <w:t>«Утверждаю»</w:t>
      </w:r>
    </w:p>
    <w:p w:rsidR="007518BF" w:rsidRPr="00796AA6" w:rsidRDefault="00FF2B55" w:rsidP="007518BF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Д</w:t>
      </w:r>
      <w:r w:rsidR="0068522E">
        <w:rPr>
          <w:rFonts w:ascii="Times New Roman" w:hAnsi="Times New Roman"/>
          <w:b/>
          <w:bCs/>
          <w:kern w:val="36"/>
          <w:sz w:val="24"/>
          <w:szCs w:val="24"/>
        </w:rPr>
        <w:t>иректор</w:t>
      </w:r>
    </w:p>
    <w:p w:rsidR="007518BF" w:rsidRPr="00796AA6" w:rsidRDefault="007518BF" w:rsidP="007518BF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96AA6">
        <w:rPr>
          <w:rFonts w:ascii="Times New Roman" w:hAnsi="Times New Roman"/>
          <w:b/>
          <w:bCs/>
          <w:kern w:val="36"/>
          <w:sz w:val="24"/>
          <w:szCs w:val="24"/>
        </w:rPr>
        <w:t>ГАПОУ СО «ЭМТТ»</w:t>
      </w:r>
    </w:p>
    <w:p w:rsidR="007518BF" w:rsidRPr="00796AA6" w:rsidRDefault="007518BF" w:rsidP="007518BF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96AA6">
        <w:rPr>
          <w:rFonts w:ascii="Times New Roman" w:hAnsi="Times New Roman"/>
          <w:b/>
          <w:bCs/>
          <w:kern w:val="36"/>
          <w:sz w:val="24"/>
          <w:szCs w:val="24"/>
        </w:rPr>
        <w:t xml:space="preserve">__________ </w:t>
      </w:r>
      <w:r w:rsidR="00FF2B55">
        <w:rPr>
          <w:rFonts w:ascii="Times New Roman" w:hAnsi="Times New Roman"/>
          <w:b/>
          <w:bCs/>
          <w:kern w:val="36"/>
          <w:sz w:val="24"/>
          <w:szCs w:val="24"/>
        </w:rPr>
        <w:t>Абрамов О.И</w:t>
      </w:r>
    </w:p>
    <w:p w:rsidR="00B42651" w:rsidRDefault="00B42651" w:rsidP="00B42651">
      <w:pPr>
        <w:spacing w:after="0"/>
        <w:jc w:val="right"/>
        <w:rPr>
          <w:rFonts w:cs="Times New Roman"/>
          <w:caps/>
          <w:sz w:val="24"/>
          <w:szCs w:val="24"/>
        </w:rPr>
      </w:pPr>
    </w:p>
    <w:p w:rsidR="00B42651" w:rsidRPr="00796AA6" w:rsidRDefault="00B42651" w:rsidP="00B42651">
      <w:pPr>
        <w:spacing w:after="0"/>
        <w:jc w:val="right"/>
        <w:rPr>
          <w:rFonts w:ascii="Times New Roman" w:hAnsi="Times New Roman"/>
        </w:rPr>
      </w:pPr>
      <w:r w:rsidRPr="00796AA6">
        <w:rPr>
          <w:rFonts w:ascii="Times New Roman" w:hAnsi="Times New Roman"/>
        </w:rPr>
        <w:t>Приложение №1</w:t>
      </w:r>
    </w:p>
    <w:p w:rsidR="00B42651" w:rsidRDefault="00B42651" w:rsidP="00B42651">
      <w:pPr>
        <w:spacing w:after="0"/>
        <w:jc w:val="right"/>
        <w:rPr>
          <w:rFonts w:ascii="Times New Roman" w:hAnsi="Times New Roman"/>
        </w:rPr>
      </w:pPr>
      <w:r w:rsidRPr="00796AA6">
        <w:rPr>
          <w:rFonts w:ascii="Times New Roman" w:hAnsi="Times New Roman"/>
        </w:rPr>
        <w:t>к извещению о проведении</w:t>
      </w:r>
    </w:p>
    <w:p w:rsidR="00B42651" w:rsidRPr="00796AA6" w:rsidRDefault="00B42651" w:rsidP="00B426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закупки малого объема</w:t>
      </w:r>
    </w:p>
    <w:p w:rsidR="007518BF" w:rsidRDefault="007518BF" w:rsidP="00A522C9">
      <w:pPr>
        <w:pStyle w:val="10"/>
        <w:keepNext w:val="0"/>
        <w:keepLines w:val="0"/>
        <w:widowControl w:val="0"/>
        <w:spacing w:before="0" w:line="240" w:lineRule="auto"/>
        <w:jc w:val="center"/>
        <w:rPr>
          <w:rFonts w:cs="Times New Roman"/>
          <w:caps/>
          <w:sz w:val="24"/>
          <w:szCs w:val="24"/>
        </w:rPr>
      </w:pPr>
    </w:p>
    <w:p w:rsidR="00F7033C" w:rsidRDefault="00950B24" w:rsidP="00A522C9">
      <w:pPr>
        <w:pStyle w:val="10"/>
        <w:keepNext w:val="0"/>
        <w:keepLines w:val="0"/>
        <w:widowControl w:val="0"/>
        <w:spacing w:before="0" w:line="240" w:lineRule="auto"/>
        <w:jc w:val="center"/>
        <w:rPr>
          <w:rFonts w:cs="Times New Roman"/>
          <w:caps/>
          <w:sz w:val="24"/>
          <w:szCs w:val="24"/>
        </w:rPr>
      </w:pPr>
      <w:r w:rsidRPr="00950B24">
        <w:rPr>
          <w:rFonts w:cs="Times New Roman"/>
          <w:caps/>
          <w:sz w:val="24"/>
          <w:szCs w:val="24"/>
        </w:rPr>
        <w:t>Извещение</w:t>
      </w:r>
    </w:p>
    <w:p w:rsidR="00795E53" w:rsidRPr="00795E53" w:rsidRDefault="00950B24" w:rsidP="00CE328F">
      <w:pPr>
        <w:pStyle w:val="10"/>
        <w:keepNext w:val="0"/>
        <w:keepLines w:val="0"/>
        <w:widowControl w:val="0"/>
        <w:spacing w:before="0" w:line="240" w:lineRule="auto"/>
        <w:jc w:val="center"/>
        <w:rPr>
          <w:rFonts w:cs="Times New Roman"/>
          <w:b w:val="0"/>
          <w:sz w:val="24"/>
          <w:szCs w:val="24"/>
        </w:rPr>
      </w:pPr>
      <w:r w:rsidRPr="00950B24">
        <w:rPr>
          <w:rFonts w:cs="Times New Roman"/>
          <w:caps/>
          <w:sz w:val="24"/>
          <w:szCs w:val="24"/>
        </w:rPr>
        <w:t xml:space="preserve">о </w:t>
      </w:r>
      <w:r w:rsidR="00A522C9">
        <w:rPr>
          <w:rFonts w:cs="Times New Roman"/>
          <w:caps/>
          <w:sz w:val="24"/>
          <w:szCs w:val="24"/>
        </w:rPr>
        <w:t xml:space="preserve">ПРОВЕДЕНИИ </w:t>
      </w:r>
      <w:r w:rsidR="00CE328F">
        <w:rPr>
          <w:rFonts w:cs="Times New Roman"/>
          <w:caps/>
          <w:sz w:val="24"/>
          <w:szCs w:val="24"/>
        </w:rPr>
        <w:t>за</w:t>
      </w:r>
      <w:r w:rsidR="00D26284">
        <w:rPr>
          <w:rFonts w:cs="Times New Roman"/>
          <w:caps/>
          <w:sz w:val="24"/>
          <w:szCs w:val="24"/>
        </w:rPr>
        <w:t>купки малого объема</w:t>
      </w:r>
    </w:p>
    <w:p w:rsidR="00A522C9" w:rsidRPr="00A522C9" w:rsidRDefault="00A522C9" w:rsidP="00795E53">
      <w:pPr>
        <w:pStyle w:val="10"/>
        <w:keepNext w:val="0"/>
        <w:keepLines w:val="0"/>
        <w:widowControl w:val="0"/>
        <w:spacing w:before="0" w:line="240" w:lineRule="auto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76"/>
        <w:gridCol w:w="5781"/>
      </w:tblGrid>
      <w:tr w:rsidR="00F1269E" w:rsidRPr="00837296" w:rsidTr="00C6522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F1269E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37296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F1269E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837296">
              <w:rPr>
                <w:b/>
                <w:color w:val="000000"/>
                <w:sz w:val="24"/>
                <w:szCs w:val="24"/>
              </w:rPr>
              <w:t xml:space="preserve">  Способ  закупки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CE328F" w:rsidP="00D83AA8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2A7EAD">
              <w:rPr>
                <w:rFonts w:eastAsiaTheme="minorEastAsia"/>
                <w:sz w:val="24"/>
                <w:szCs w:val="24"/>
              </w:rPr>
              <w:t xml:space="preserve">Закупка </w:t>
            </w:r>
            <w:r w:rsidR="00D83AA8">
              <w:rPr>
                <w:rFonts w:eastAsiaTheme="minorEastAsia"/>
                <w:sz w:val="24"/>
                <w:szCs w:val="24"/>
              </w:rPr>
              <w:t>у единственного поставщика (подрядчика, исполнителя) в секции «Электронный магазин малых закупок Саратовской области» электронной торговой системы</w:t>
            </w:r>
            <w:proofErr w:type="gramStart"/>
            <w:r w:rsidR="00D83AA8">
              <w:rPr>
                <w:rFonts w:eastAsiaTheme="minorEastAsia"/>
                <w:sz w:val="24"/>
                <w:szCs w:val="24"/>
              </w:rPr>
              <w:t xml:space="preserve"> </w:t>
            </w:r>
            <w:r w:rsidR="002D0CE7">
              <w:rPr>
                <w:rFonts w:eastAsiaTheme="minorEastAsia"/>
                <w:sz w:val="24"/>
                <w:szCs w:val="24"/>
              </w:rPr>
              <w:t>:</w:t>
            </w:r>
            <w:proofErr w:type="gramEnd"/>
            <w:r w:rsidR="002D0CE7">
              <w:rPr>
                <w:rFonts w:eastAsiaTheme="minorEastAsia"/>
                <w:sz w:val="24"/>
                <w:szCs w:val="24"/>
              </w:rPr>
              <w:t xml:space="preserve"> </w:t>
            </w:r>
            <w:r w:rsidR="002D0CE7">
              <w:t>ЭТП РЕГИОН https://torgi.etp-region.ru.</w:t>
            </w:r>
          </w:p>
        </w:tc>
      </w:tr>
      <w:tr w:rsidR="00F1269E" w:rsidRPr="00837296" w:rsidTr="00C6522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F1269E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37296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F1269E" w:rsidP="00CE328F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>Наименование</w:t>
            </w:r>
            <w:r w:rsidR="007F3F6C">
              <w:rPr>
                <w:b/>
                <w:sz w:val="24"/>
                <w:szCs w:val="24"/>
              </w:rPr>
              <w:t xml:space="preserve"> Заказчика</w:t>
            </w:r>
            <w:r w:rsidRPr="00837296">
              <w:rPr>
                <w:b/>
                <w:sz w:val="24"/>
                <w:szCs w:val="24"/>
              </w:rPr>
              <w:t>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F" w:rsidRDefault="00584CDC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F7033C" w:rsidRPr="00837296">
              <w:rPr>
                <w:b/>
                <w:sz w:val="24"/>
                <w:szCs w:val="24"/>
              </w:rPr>
              <w:t>Заказчик</w:t>
            </w:r>
            <w:r w:rsidR="00D21465">
              <w:rPr>
                <w:b/>
                <w:sz w:val="24"/>
                <w:szCs w:val="24"/>
              </w:rPr>
              <w:t>а</w:t>
            </w:r>
            <w:r w:rsidR="00F7033C" w:rsidRPr="00837296">
              <w:rPr>
                <w:b/>
                <w:sz w:val="24"/>
                <w:szCs w:val="24"/>
              </w:rPr>
              <w:t xml:space="preserve">: </w:t>
            </w:r>
            <w:r w:rsidR="00CE328F" w:rsidRPr="00CE328F">
              <w:rPr>
                <w:sz w:val="24"/>
                <w:szCs w:val="24"/>
              </w:rPr>
              <w:t>Г</w:t>
            </w:r>
            <w:r w:rsidR="00CE328F" w:rsidRPr="002A7EAD">
              <w:rPr>
                <w:rFonts w:eastAsia="Calibri"/>
                <w:sz w:val="24"/>
                <w:szCs w:val="24"/>
              </w:rPr>
              <w:t>осударственное автономное профессиональное образовательное учреждение Саратовской области «</w:t>
            </w:r>
            <w:proofErr w:type="spellStart"/>
            <w:r w:rsidR="00CE328F" w:rsidRPr="002A7EAD">
              <w:rPr>
                <w:rFonts w:eastAsia="Calibri"/>
                <w:sz w:val="24"/>
                <w:szCs w:val="24"/>
              </w:rPr>
              <w:t>Энгельсский</w:t>
            </w:r>
            <w:proofErr w:type="spellEnd"/>
            <w:r w:rsidR="00CE328F" w:rsidRPr="002A7EAD">
              <w:rPr>
                <w:rFonts w:eastAsia="Calibri"/>
                <w:sz w:val="24"/>
                <w:szCs w:val="24"/>
              </w:rPr>
              <w:t xml:space="preserve"> механико-технологический техникум» (ГАПОУ СО «ЭМТТ»)</w:t>
            </w:r>
          </w:p>
          <w:p w:rsidR="00F54111" w:rsidRPr="00837296" w:rsidRDefault="003B05DF" w:rsidP="00F54111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B05DF">
              <w:rPr>
                <w:rFonts w:eastAsia="Calibri"/>
                <w:b/>
                <w:sz w:val="24"/>
                <w:szCs w:val="24"/>
              </w:rPr>
              <w:t>Место нахождения:</w:t>
            </w:r>
            <w:r w:rsidR="00F54111" w:rsidRPr="002A7EAD">
              <w:rPr>
                <w:rFonts w:eastAsiaTheme="minorEastAsia"/>
                <w:sz w:val="24"/>
                <w:szCs w:val="24"/>
              </w:rPr>
              <w:t>413101, Саратовская область, город Энгельс, ул. Марины Расковой, д. 8а</w:t>
            </w:r>
            <w:r w:rsidR="00F54111">
              <w:rPr>
                <w:sz w:val="24"/>
                <w:szCs w:val="24"/>
              </w:rPr>
              <w:t>.</w:t>
            </w:r>
          </w:p>
          <w:p w:rsidR="00F1269E" w:rsidRPr="00837296" w:rsidRDefault="00F7033C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>Почтовый адрес:</w:t>
            </w:r>
            <w:r w:rsidR="00CE328F" w:rsidRPr="002A7EAD">
              <w:rPr>
                <w:rFonts w:eastAsiaTheme="minorEastAsia"/>
                <w:sz w:val="24"/>
                <w:szCs w:val="24"/>
              </w:rPr>
              <w:t>413101, Саратовская область, город Энгельс, ул. Марины Расковой, д. 8а</w:t>
            </w:r>
            <w:r w:rsidR="00CE328F">
              <w:rPr>
                <w:sz w:val="24"/>
                <w:szCs w:val="24"/>
              </w:rPr>
              <w:t>.</w:t>
            </w:r>
          </w:p>
          <w:p w:rsidR="00F1269E" w:rsidRPr="00837296" w:rsidRDefault="00F1269E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>Телефон:</w:t>
            </w:r>
            <w:r w:rsidRPr="00837296">
              <w:rPr>
                <w:sz w:val="24"/>
                <w:szCs w:val="24"/>
              </w:rPr>
              <w:t xml:space="preserve"> 8(8453) 7</w:t>
            </w:r>
            <w:r w:rsidR="00655608">
              <w:rPr>
                <w:sz w:val="24"/>
                <w:szCs w:val="24"/>
              </w:rPr>
              <w:t>4</w:t>
            </w:r>
            <w:r w:rsidRPr="00837296">
              <w:rPr>
                <w:sz w:val="24"/>
                <w:szCs w:val="24"/>
              </w:rPr>
              <w:t>-</w:t>
            </w:r>
            <w:r w:rsidR="00CE328F">
              <w:rPr>
                <w:sz w:val="24"/>
                <w:szCs w:val="24"/>
              </w:rPr>
              <w:t>45-07</w:t>
            </w:r>
          </w:p>
          <w:p w:rsidR="00B33BA9" w:rsidRPr="000055EA" w:rsidRDefault="00B33BA9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055EA">
              <w:rPr>
                <w:b/>
                <w:sz w:val="24"/>
                <w:szCs w:val="24"/>
              </w:rPr>
              <w:t>Контактное лицо</w:t>
            </w:r>
            <w:r w:rsidR="00E870D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D72D96" w:rsidRPr="00D72D96">
              <w:rPr>
                <w:b/>
                <w:sz w:val="22"/>
                <w:szCs w:val="22"/>
              </w:rPr>
              <w:t>Бар</w:t>
            </w:r>
            <w:r w:rsidR="00D72D96">
              <w:rPr>
                <w:b/>
                <w:sz w:val="22"/>
                <w:szCs w:val="22"/>
              </w:rPr>
              <w:t>кова</w:t>
            </w:r>
            <w:proofErr w:type="spellEnd"/>
            <w:r w:rsidR="00D72D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72D96">
              <w:rPr>
                <w:b/>
                <w:sz w:val="22"/>
                <w:szCs w:val="22"/>
              </w:rPr>
              <w:t>НатальяВладимитовна</w:t>
            </w:r>
            <w:proofErr w:type="spellEnd"/>
            <w:r w:rsidR="00D72D96">
              <w:rPr>
                <w:b/>
                <w:sz w:val="22"/>
                <w:szCs w:val="22"/>
              </w:rPr>
              <w:t xml:space="preserve"> </w:t>
            </w:r>
          </w:p>
          <w:p w:rsidR="00F7033C" w:rsidRDefault="000055EA" w:rsidP="0049375D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055EA">
              <w:rPr>
                <w:b/>
                <w:bCs/>
                <w:spacing w:val="-4"/>
                <w:sz w:val="24"/>
                <w:szCs w:val="24"/>
              </w:rPr>
              <w:t>Адрес электронной почты:</w:t>
            </w:r>
            <w:hyperlink r:id="rId6" w:history="1"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  <w:lang w:val="en-US"/>
                </w:rPr>
                <w:t>engmtt</w:t>
              </w:r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</w:rPr>
                <w:t>_</w:t>
              </w:r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  <w:lang w:val="en-US"/>
                </w:rPr>
                <w:t>zak</w:t>
              </w:r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</w:rPr>
                <w:t>@</w:t>
              </w:r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  <w:lang w:val="en-US"/>
                </w:rPr>
                <w:t>mail</w:t>
              </w:r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</w:rPr>
                <w:t>.</w:t>
              </w:r>
              <w:r w:rsidR="00C6632E" w:rsidRPr="00434BA5">
                <w:rPr>
                  <w:rStyle w:val="a7"/>
                  <w:rFonts w:eastAsiaTheme="minorEastAsia"/>
                  <w:sz w:val="24"/>
                  <w:szCs w:val="24"/>
                  <w:lang w:val="en-US"/>
                </w:rPr>
                <w:t>ru</w:t>
              </w:r>
            </w:hyperlink>
          </w:p>
          <w:p w:rsidR="00C6632E" w:rsidRPr="00837296" w:rsidRDefault="00C6632E" w:rsidP="0049375D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осуществляется в рамках 223-ФЗ от 18 июля 2011 года «О закупках товаров, работ, услуг отдельными видами юриди</w:t>
            </w:r>
            <w:r w:rsidR="0051120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еских лиц»</w:t>
            </w:r>
          </w:p>
        </w:tc>
      </w:tr>
      <w:tr w:rsidR="00CD1A40" w:rsidRPr="00837296" w:rsidTr="000A0473">
        <w:trPr>
          <w:trHeight w:val="9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A40" w:rsidRPr="00837296" w:rsidRDefault="00CD1A40" w:rsidP="00CD1A40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3729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A40" w:rsidRPr="00837296" w:rsidRDefault="00CD1A40" w:rsidP="00CD1A40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договора, к</w:t>
            </w:r>
            <w:r w:rsidRPr="00837296">
              <w:rPr>
                <w:b/>
                <w:sz w:val="24"/>
                <w:szCs w:val="24"/>
              </w:rPr>
              <w:t>оличество поставляемого товара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A40" w:rsidRPr="005D7C27" w:rsidRDefault="008417F1" w:rsidP="008417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 расходных материалов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профессии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«Сварочные технологии» (электроды)</w:t>
            </w:r>
            <w:r w:rsidR="00CD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D1A40" w:rsidRPr="00925DB6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Приложению</w:t>
            </w:r>
            <w:r w:rsidR="0075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извещению</w:t>
            </w:r>
            <w:r w:rsidR="00CD1A40" w:rsidRPr="00925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7518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1A40" w:rsidRPr="00925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(Техническое задание)</w:t>
            </w:r>
          </w:p>
        </w:tc>
      </w:tr>
      <w:tr w:rsidR="00F1269E" w:rsidRPr="00837296" w:rsidTr="00C6522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487BEE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A522C9" w:rsidRPr="0083729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E" w:rsidRPr="00837296" w:rsidRDefault="00F1269E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1E" w:rsidRPr="00837296" w:rsidRDefault="00CD1A40" w:rsidP="00737DE5">
            <w:pPr>
              <w:spacing w:after="0" w:line="240" w:lineRule="auto"/>
              <w:rPr>
                <w:sz w:val="24"/>
                <w:szCs w:val="24"/>
              </w:rPr>
            </w:pPr>
            <w:r w:rsidRPr="002A7EA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город Энгельс, ул. Марины Расковой, д.</w:t>
            </w:r>
            <w:r w:rsidR="00737DE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C6522A" w:rsidRPr="00837296" w:rsidTr="00C6522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487BEE" w:rsidP="00A04DC6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C6522A" w:rsidRPr="0083729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C6522A" w:rsidP="00F1269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46276" w:rsidRDefault="00985F4D" w:rsidP="002D0CE7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027FB6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товара</w:t>
            </w:r>
            <w:r w:rsidRPr="00027F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</w:t>
            </w:r>
            <w:r w:rsidR="001A00D1">
              <w:rPr>
                <w:rFonts w:ascii="Times New Roman" w:hAnsi="Times New Roman" w:cs="Times New Roman"/>
                <w:sz w:val="24"/>
                <w:szCs w:val="24"/>
              </w:rPr>
              <w:t xml:space="preserve">я в течение </w:t>
            </w:r>
            <w:r w:rsidR="008417F1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51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8B3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1A00D1">
              <w:rPr>
                <w:rFonts w:ascii="Times New Roman" w:hAnsi="Times New Roman" w:cs="Times New Roman"/>
                <w:sz w:val="24"/>
                <w:szCs w:val="24"/>
              </w:rPr>
              <w:t>дней с момента подписания договора Сторонами</w:t>
            </w:r>
            <w:r w:rsidRPr="00027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00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FB6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понедельника по пятницу с 09:00 до 15:00 </w:t>
            </w:r>
            <w:r w:rsidRPr="00027FB6">
              <w:rPr>
                <w:rFonts w:ascii="Times New Roman" w:eastAsia="Calibri" w:hAnsi="Times New Roman" w:cs="Times New Roman"/>
                <w:sz w:val="24"/>
                <w:szCs w:val="24"/>
              </w:rPr>
              <w:t>(МСК</w:t>
            </w:r>
            <w:r w:rsidR="002D0C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6522A" w:rsidRPr="00837296" w:rsidTr="00C6522A">
        <w:trPr>
          <w:trHeight w:val="14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487BEE" w:rsidP="00A04DC6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C6522A" w:rsidRPr="0083729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C6522A" w:rsidP="00DA64D2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7D" w:rsidRPr="00D27DCD" w:rsidRDefault="009A347D" w:rsidP="009A347D">
            <w:pPr>
              <w:shd w:val="clear" w:color="auto" w:fill="FFFFFF"/>
              <w:tabs>
                <w:tab w:val="left" w:pos="10632"/>
              </w:tabs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42 025,50 (Сорок две тысячи двадцать пять рублей  50 коп.)</w:t>
            </w:r>
          </w:p>
          <w:p w:rsidR="00C6522A" w:rsidRPr="004E3DDA" w:rsidRDefault="00C6522A" w:rsidP="004C6FE3">
            <w:pPr>
              <w:shd w:val="clear" w:color="auto" w:fill="FFFFFF"/>
              <w:tabs>
                <w:tab w:val="left" w:pos="10632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2A" w:rsidRPr="00837296" w:rsidTr="00C6522A">
        <w:trPr>
          <w:trHeight w:val="8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487BEE" w:rsidP="00A04DC6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C6522A" w:rsidRPr="0083729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C6522A" w:rsidP="00CB1B5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 xml:space="preserve">Срок, место и порядок предоставления </w:t>
            </w:r>
            <w:r w:rsidR="00CB1B5E">
              <w:rPr>
                <w:b/>
                <w:sz w:val="24"/>
                <w:szCs w:val="24"/>
              </w:rPr>
              <w:t xml:space="preserve">извещения </w:t>
            </w:r>
            <w:r w:rsidRPr="00837296">
              <w:rPr>
                <w:b/>
                <w:sz w:val="24"/>
                <w:szCs w:val="24"/>
              </w:rPr>
              <w:t xml:space="preserve"> о закупке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4D" w:rsidRPr="00D30036" w:rsidRDefault="00CB1B5E" w:rsidP="00985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закупке</w:t>
            </w:r>
            <w:r w:rsidR="00985F4D" w:rsidRPr="00D30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размещается на сайте </w:t>
            </w:r>
          </w:p>
          <w:p w:rsidR="00C6522A" w:rsidRPr="00630D6E" w:rsidRDefault="00985F4D" w:rsidP="009A34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B1B5E">
              <w:rPr>
                <w:rFonts w:ascii="Times New Roman" w:eastAsia="Calibri" w:hAnsi="Times New Roman" w:cs="Times New Roman"/>
                <w:sz w:val="24"/>
                <w:szCs w:val="24"/>
              </w:rPr>
              <w:t>в секции «Электронный магазин малых закупок Саратовской области»</w:t>
            </w:r>
            <w:r w:rsidR="00682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электронной </w:t>
            </w:r>
            <w:r w:rsidR="00AA1CF6">
              <w:rPr>
                <w:rFonts w:ascii="Times New Roman" w:eastAsia="Calibri" w:hAnsi="Times New Roman" w:cs="Times New Roman"/>
                <w:sz w:val="24"/>
                <w:szCs w:val="24"/>
              </w:rPr>
              <w:t>торговой</w:t>
            </w:r>
            <w:r w:rsidR="00682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</w:t>
            </w:r>
            <w:r w:rsidR="002D0CE7">
              <w:t xml:space="preserve">ЭТП РЕГИОН </w:t>
            </w:r>
            <w:hyperlink r:id="rId7" w:history="1">
              <w:r w:rsidR="00671771" w:rsidRPr="0044440A">
                <w:rPr>
                  <w:rStyle w:val="a7"/>
                </w:rPr>
                <w:t>https://torgi.etp-region.ru</w:t>
              </w:r>
            </w:hyperlink>
            <w:r w:rsidR="002D0CE7">
              <w:t>.</w:t>
            </w:r>
            <w:r w:rsidR="00671771">
              <w:t xml:space="preserve"> </w:t>
            </w:r>
            <w:r w:rsidRPr="0049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9A3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2D0CE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Pr="0049126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5170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9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2D0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9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0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30.09.2022г. 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47D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771" w:rsidRPr="00027FB6">
              <w:rPr>
                <w:rFonts w:ascii="Times New Roman" w:eastAsia="Calibri" w:hAnsi="Times New Roman" w:cs="Times New Roman"/>
                <w:sz w:val="24"/>
                <w:szCs w:val="24"/>
              </w:rPr>
              <w:t>(МСК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5728" w:rsidRPr="00837296" w:rsidTr="00C6522A">
        <w:trPr>
          <w:trHeight w:val="8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28" w:rsidRPr="00837296" w:rsidRDefault="00487BEE" w:rsidP="00A04DC6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28" w:rsidRPr="00837296" w:rsidRDefault="008D5728" w:rsidP="009D154D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время начала подачи </w:t>
            </w:r>
            <w:r w:rsidR="009D154D">
              <w:rPr>
                <w:b/>
                <w:sz w:val="24"/>
                <w:szCs w:val="24"/>
              </w:rPr>
              <w:t>оферт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28" w:rsidRPr="00D30036" w:rsidRDefault="009A347D" w:rsidP="005C6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="00671771" w:rsidRPr="0049126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71771" w:rsidRPr="0049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D5728" w:rsidRPr="00837296" w:rsidTr="00C6522A">
        <w:trPr>
          <w:trHeight w:val="8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28" w:rsidRPr="00837296" w:rsidRDefault="00487BEE" w:rsidP="00A04DC6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28" w:rsidRDefault="008D5728" w:rsidP="009D154D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время окончания срока подачи </w:t>
            </w:r>
            <w:r w:rsidR="009D154D">
              <w:rPr>
                <w:b/>
                <w:sz w:val="24"/>
                <w:szCs w:val="24"/>
              </w:rPr>
              <w:t>оферт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28" w:rsidRDefault="009A347D" w:rsidP="0067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  <w:r w:rsidR="00AC7B5F" w:rsidRPr="00671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69FE" w:rsidRPr="00671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71771"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  <w:r w:rsidR="005C69FE" w:rsidRPr="00671771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</w:tr>
      <w:tr w:rsidR="00490131" w:rsidRPr="00837296" w:rsidTr="00C6522A">
        <w:trPr>
          <w:trHeight w:val="8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31" w:rsidRPr="00837296" w:rsidRDefault="00487BEE" w:rsidP="00A04DC6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31" w:rsidRDefault="00490131" w:rsidP="004A4658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подачи </w:t>
            </w:r>
            <w:r w:rsidR="004A4658">
              <w:rPr>
                <w:b/>
                <w:sz w:val="24"/>
                <w:szCs w:val="24"/>
              </w:rPr>
              <w:t>оферт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8" w:rsidRPr="004A4658" w:rsidRDefault="008B1B57" w:rsidP="00F156A8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15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электронного документа, подписанного электронной цифровой подписью, с помощью квалифицированного </w:t>
            </w:r>
            <w:proofErr w:type="gramStart"/>
            <w:r w:rsidR="00F156A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 ключа проверки электронной подписи</w:t>
            </w:r>
            <w:r w:rsidR="004A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торговой системы</w:t>
            </w:r>
            <w:proofErr w:type="gramEnd"/>
            <w:r w:rsidR="004A4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771">
              <w:t>ЭТП РЕГИОН https://torgi.etp-region.ru.</w:t>
            </w:r>
            <w:r w:rsidR="00902D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0131" w:rsidRDefault="00490131" w:rsidP="00985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22A" w:rsidRPr="00837296" w:rsidTr="00C6522A">
        <w:trPr>
          <w:trHeight w:val="10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487BEE" w:rsidP="00487BEE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C6522A" w:rsidP="00CE5A02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37296">
              <w:rPr>
                <w:b/>
                <w:sz w:val="24"/>
                <w:szCs w:val="24"/>
              </w:rPr>
              <w:t xml:space="preserve"> дата рассмотрения </w:t>
            </w:r>
            <w:r w:rsidR="00CE5A02">
              <w:rPr>
                <w:b/>
                <w:sz w:val="24"/>
                <w:szCs w:val="24"/>
              </w:rPr>
              <w:t>оферт</w:t>
            </w:r>
            <w:r w:rsidRPr="00837296">
              <w:rPr>
                <w:b/>
                <w:sz w:val="24"/>
                <w:szCs w:val="24"/>
              </w:rPr>
              <w:t xml:space="preserve"> участников закупки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671771" w:rsidP="00951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30.09.2022г</w:t>
            </w:r>
            <w:r w:rsidR="008D5728" w:rsidRPr="00E26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9C9">
              <w:rPr>
                <w:rFonts w:ascii="Times New Roman" w:hAnsi="Times New Roman" w:cs="Times New Roman"/>
                <w:sz w:val="24"/>
                <w:szCs w:val="24"/>
              </w:rPr>
              <w:t>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победителя.</w:t>
            </w:r>
          </w:p>
        </w:tc>
      </w:tr>
      <w:tr w:rsidR="00C6522A" w:rsidRPr="00837296" w:rsidTr="00C6522A">
        <w:trPr>
          <w:trHeight w:val="10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C6522A" w:rsidP="00543C45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43C45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2A" w:rsidRPr="00837296" w:rsidRDefault="000F0B0D" w:rsidP="00265151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заключения дог</w:t>
            </w:r>
            <w:r w:rsidR="00265151">
              <w:rPr>
                <w:b/>
                <w:sz w:val="24"/>
                <w:szCs w:val="24"/>
              </w:rPr>
              <w:t xml:space="preserve">овора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CA" w:rsidRDefault="00265151" w:rsidP="00D64C03">
            <w:pPr>
              <w:pStyle w:val="Default"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Заказчик с использованием программно-аппаратных средств электронного магазина  направляет проект контракта победителю не позднее рабочего дня, следующего за днем расс</w:t>
            </w:r>
            <w:r w:rsidR="004532DB">
              <w:rPr>
                <w:lang w:eastAsia="zh-CN"/>
              </w:rPr>
              <w:t xml:space="preserve">мотрения </w:t>
            </w:r>
            <w:r w:rsidR="00AE0ECA">
              <w:rPr>
                <w:lang w:eastAsia="zh-CN"/>
              </w:rPr>
              <w:t xml:space="preserve"> предложений на участие в закупке. Победитель не </w:t>
            </w:r>
            <w:r w:rsidR="00246400">
              <w:rPr>
                <w:lang w:eastAsia="zh-CN"/>
              </w:rPr>
              <w:t>позднее</w:t>
            </w:r>
            <w:r w:rsidR="00AE0ECA">
              <w:rPr>
                <w:lang w:eastAsia="zh-CN"/>
              </w:rPr>
              <w:t xml:space="preserve"> двух рабочих дней после дня получения проекта контракта подписывает его электронной подписью и направляет заказчику с  использованием программно-аппаратных средств электронного магазина. В случае если победитель в предложении на участие в закупке указал на возможность подписания контракта в письменной форме, то указанное лицо представляет заказчику подписанный проект контракта в письменной форме в срок не позднее двух рабочих дней после дня получения проекта контракта.</w:t>
            </w:r>
          </w:p>
          <w:p w:rsidR="00C6522A" w:rsidRPr="00A75C53" w:rsidRDefault="00AE0ECA" w:rsidP="00AE0ECA">
            <w:pPr>
              <w:pStyle w:val="Default"/>
              <w:jc w:val="both"/>
            </w:pPr>
            <w:r>
              <w:rPr>
                <w:lang w:eastAsia="zh-CN"/>
              </w:rPr>
              <w:t>Заказчик подписывает проект контракта в течение двух рабочих дней после дня получения проекта контракта, подписанного победителем.</w:t>
            </w:r>
          </w:p>
        </w:tc>
      </w:tr>
    </w:tbl>
    <w:p w:rsidR="00C75696" w:rsidRDefault="00C75696" w:rsidP="00865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599" w:rsidRDefault="00606599" w:rsidP="00865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599" w:rsidRDefault="00606599" w:rsidP="00865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E34" w:rsidRDefault="00C96E34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B71" w:rsidRDefault="00FB4B71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B71" w:rsidRDefault="00FB4B71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B71" w:rsidRDefault="00FB4B71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B71" w:rsidRDefault="00FB4B71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B71" w:rsidRDefault="00FB4B71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059" w:rsidRDefault="002D6059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B71" w:rsidRDefault="00FB4B71" w:rsidP="00C96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36AB" w:rsidRDefault="006636AB" w:rsidP="006636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36AB" w:rsidRPr="00796AA6" w:rsidRDefault="006636AB" w:rsidP="006636AB">
      <w:pPr>
        <w:jc w:val="right"/>
        <w:rPr>
          <w:rFonts w:ascii="Times New Roman" w:hAnsi="Times New Roman" w:cs="Times New Roman"/>
          <w:sz w:val="24"/>
          <w:szCs w:val="24"/>
        </w:rPr>
      </w:pPr>
      <w:r w:rsidRPr="00796A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636AB" w:rsidRPr="00796AA6" w:rsidRDefault="006636AB" w:rsidP="006636AB">
      <w:pPr>
        <w:jc w:val="right"/>
        <w:rPr>
          <w:rFonts w:ascii="Times New Roman" w:hAnsi="Times New Roman" w:cs="Times New Roman"/>
          <w:sz w:val="24"/>
          <w:szCs w:val="24"/>
        </w:rPr>
      </w:pPr>
      <w:r w:rsidRPr="00796AA6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:rsidR="006636AB" w:rsidRPr="00796AA6" w:rsidRDefault="006636AB" w:rsidP="006636A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закупки малого объема</w:t>
      </w:r>
    </w:p>
    <w:p w:rsidR="006636AB" w:rsidRDefault="006636AB" w:rsidP="006636AB">
      <w:pPr>
        <w:tabs>
          <w:tab w:val="left" w:pos="7281"/>
        </w:tabs>
        <w:ind w:left="-58" w:firstLine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A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636AB" w:rsidRDefault="006636AB" w:rsidP="0032157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B0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 и техническим характеристикам товара, требования к  безопасности, требования к функциональным характеристикам (потребительским свойствам) товара, требования к размерам, упаковке, отгрузке товара и иные показатели, связанные с определением соответствия поставляемого товара  потребностям заказчика:</w:t>
      </w:r>
    </w:p>
    <w:p w:rsidR="007B6EFC" w:rsidRDefault="007B6EFC" w:rsidP="0086520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d"/>
        <w:tblpPr w:leftFromText="180" w:rightFromText="180" w:vertAnchor="text" w:horzAnchor="margin" w:tblpY="70"/>
        <w:tblOverlap w:val="never"/>
        <w:tblW w:w="10774" w:type="dxa"/>
        <w:tblLayout w:type="fixed"/>
        <w:tblLook w:val="04A0"/>
      </w:tblPr>
      <w:tblGrid>
        <w:gridCol w:w="2093"/>
        <w:gridCol w:w="4678"/>
        <w:gridCol w:w="1417"/>
        <w:gridCol w:w="992"/>
        <w:gridCol w:w="1594"/>
      </w:tblGrid>
      <w:tr w:rsidR="00E74DD6" w:rsidRPr="00937B04" w:rsidTr="005545B8">
        <w:tc>
          <w:tcPr>
            <w:tcW w:w="2093" w:type="dxa"/>
          </w:tcPr>
          <w:p w:rsidR="00E74DD6" w:rsidRPr="00937B04" w:rsidRDefault="00E74DD6" w:rsidP="00E74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:rsidR="00E74DD6" w:rsidRPr="00937B04" w:rsidRDefault="00E74DD6" w:rsidP="00E7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1417" w:type="dxa"/>
          </w:tcPr>
          <w:p w:rsidR="00E74DD6" w:rsidRPr="00937B04" w:rsidRDefault="00E74DD6" w:rsidP="00E7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4DD6" w:rsidRPr="00937B04" w:rsidRDefault="00E74DD6" w:rsidP="00E7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94" w:type="dxa"/>
          </w:tcPr>
          <w:p w:rsidR="00E74DD6" w:rsidRPr="00937B04" w:rsidRDefault="00E74DD6" w:rsidP="00E7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  <w:proofErr w:type="gramStart"/>
            <w:r w:rsidRPr="00937B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E74DD6" w:rsidRPr="000E7BFD" w:rsidTr="005545B8">
        <w:tc>
          <w:tcPr>
            <w:tcW w:w="2093" w:type="dxa"/>
          </w:tcPr>
          <w:p w:rsidR="00E74DD6" w:rsidRPr="000E7BFD" w:rsidRDefault="00E74DD6" w:rsidP="00685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74DD6" w:rsidRPr="000C2CAB" w:rsidRDefault="00E74DD6" w:rsidP="000C2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4DD6" w:rsidRPr="000E7BFD" w:rsidRDefault="00E74DD6" w:rsidP="00E74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4DD6" w:rsidRPr="000E7BFD" w:rsidRDefault="00E74DD6" w:rsidP="000C2CAB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74DD6" w:rsidRPr="005545B8" w:rsidRDefault="00E74DD6" w:rsidP="00554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22E" w:rsidRPr="000E7BFD" w:rsidTr="005545B8">
        <w:tc>
          <w:tcPr>
            <w:tcW w:w="2093" w:type="dxa"/>
          </w:tcPr>
          <w:p w:rsidR="0068522E" w:rsidRDefault="0068522E" w:rsidP="0068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</w:t>
            </w:r>
          </w:p>
        </w:tc>
        <w:tc>
          <w:tcPr>
            <w:tcW w:w="4678" w:type="dxa"/>
          </w:tcPr>
          <w:p w:rsidR="0068522E" w:rsidRPr="000B43AB" w:rsidRDefault="00BC00C9" w:rsidP="00BC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УОНИИ  13/55 д.3.0 мм ЭСАБ</w:t>
            </w:r>
          </w:p>
        </w:tc>
        <w:tc>
          <w:tcPr>
            <w:tcW w:w="1417" w:type="dxa"/>
          </w:tcPr>
          <w:p w:rsidR="0068522E" w:rsidRDefault="0068522E" w:rsidP="00E74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</w:tcPr>
          <w:p w:rsidR="0068522E" w:rsidRDefault="00192DF2" w:rsidP="0082430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30D">
              <w:rPr>
                <w:rFonts w:ascii="Times New Roman" w:hAnsi="Times New Roman" w:cs="Times New Roman"/>
              </w:rPr>
              <w:t>0</w:t>
            </w:r>
            <w:r w:rsidR="00AE46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68522E" w:rsidRDefault="000B43AB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25.93.15.120</w:t>
            </w:r>
          </w:p>
        </w:tc>
      </w:tr>
      <w:tr w:rsidR="0068522E" w:rsidRPr="000E7BFD" w:rsidTr="005545B8">
        <w:tc>
          <w:tcPr>
            <w:tcW w:w="2093" w:type="dxa"/>
          </w:tcPr>
          <w:p w:rsidR="0068522E" w:rsidRDefault="000B43AB" w:rsidP="0068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</w:t>
            </w:r>
          </w:p>
        </w:tc>
        <w:tc>
          <w:tcPr>
            <w:tcW w:w="4678" w:type="dxa"/>
          </w:tcPr>
          <w:p w:rsidR="0068522E" w:rsidRPr="00192DF2" w:rsidRDefault="00192DF2" w:rsidP="00BC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Электрод вольфрамовый </w:t>
            </w:r>
            <w:r>
              <w:rPr>
                <w:rFonts w:ascii="Times New Roman" w:hAnsi="Times New Roman" w:cs="Times New Roman"/>
                <w:lang w:val="en-US"/>
              </w:rPr>
              <w:t>WL</w:t>
            </w:r>
            <w:r>
              <w:rPr>
                <w:rFonts w:ascii="Times New Roman" w:hAnsi="Times New Roman" w:cs="Times New Roman"/>
              </w:rPr>
              <w:t xml:space="preserve">-20 ф. 3,0х175мм </w:t>
            </w:r>
          </w:p>
        </w:tc>
        <w:tc>
          <w:tcPr>
            <w:tcW w:w="1417" w:type="dxa"/>
          </w:tcPr>
          <w:p w:rsidR="0068522E" w:rsidRDefault="00192DF2" w:rsidP="00E74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68522E" w:rsidRDefault="00192DF2" w:rsidP="000C2CAB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68522E" w:rsidRDefault="000B43AB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25.93.15.120</w:t>
            </w:r>
          </w:p>
        </w:tc>
      </w:tr>
      <w:tr w:rsidR="008417F1" w:rsidRPr="000E7BFD" w:rsidTr="005545B8">
        <w:tc>
          <w:tcPr>
            <w:tcW w:w="2093" w:type="dxa"/>
          </w:tcPr>
          <w:p w:rsidR="008417F1" w:rsidRDefault="00BC00C9" w:rsidP="0068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отрезной</w:t>
            </w:r>
          </w:p>
        </w:tc>
        <w:tc>
          <w:tcPr>
            <w:tcW w:w="4678" w:type="dxa"/>
          </w:tcPr>
          <w:p w:rsidR="008417F1" w:rsidRDefault="00AE4670" w:rsidP="000C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отрезной 125х1,2 </w:t>
            </w:r>
            <w:r w:rsidR="00BC00C9">
              <w:rPr>
                <w:rFonts w:ascii="Times New Roman" w:hAnsi="Times New Roman" w:cs="Times New Roman"/>
              </w:rPr>
              <w:t xml:space="preserve">х22 </w:t>
            </w:r>
          </w:p>
        </w:tc>
        <w:tc>
          <w:tcPr>
            <w:tcW w:w="1417" w:type="dxa"/>
          </w:tcPr>
          <w:p w:rsidR="008417F1" w:rsidRDefault="00BC00C9" w:rsidP="00E74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417F1" w:rsidRDefault="00AE4670" w:rsidP="000C2CAB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94" w:type="dxa"/>
          </w:tcPr>
          <w:p w:rsidR="008417F1" w:rsidRDefault="003A18BB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23.91.11.150</w:t>
            </w:r>
          </w:p>
        </w:tc>
      </w:tr>
      <w:tr w:rsidR="008417F1" w:rsidRPr="000E7BFD" w:rsidTr="005545B8">
        <w:tc>
          <w:tcPr>
            <w:tcW w:w="2093" w:type="dxa"/>
          </w:tcPr>
          <w:p w:rsidR="008417F1" w:rsidRDefault="00BC00C9" w:rsidP="0084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отрезной</w:t>
            </w:r>
          </w:p>
        </w:tc>
        <w:tc>
          <w:tcPr>
            <w:tcW w:w="4678" w:type="dxa"/>
          </w:tcPr>
          <w:p w:rsidR="008417F1" w:rsidRDefault="003A18BB" w:rsidP="0019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отрезной </w:t>
            </w:r>
            <w:r w:rsidR="00192DF2">
              <w:rPr>
                <w:rFonts w:ascii="Times New Roman" w:hAnsi="Times New Roman" w:cs="Times New Roman"/>
              </w:rPr>
              <w:t xml:space="preserve">230 </w:t>
            </w:r>
            <w:proofErr w:type="spellStart"/>
            <w:r w:rsidR="00192DF2">
              <w:rPr>
                <w:rFonts w:ascii="Times New Roman" w:hAnsi="Times New Roman" w:cs="Times New Roman"/>
              </w:rPr>
              <w:t>х</w:t>
            </w:r>
            <w:proofErr w:type="spellEnd"/>
            <w:r w:rsidR="00192D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192DF2">
              <w:rPr>
                <w:rFonts w:ascii="Times New Roman" w:hAnsi="Times New Roman" w:cs="Times New Roman"/>
              </w:rPr>
              <w:t>,0</w:t>
            </w:r>
            <w:r w:rsidR="00BC00C9">
              <w:rPr>
                <w:rFonts w:ascii="Times New Roman" w:hAnsi="Times New Roman" w:cs="Times New Roman"/>
              </w:rPr>
              <w:t>х22</w:t>
            </w:r>
          </w:p>
        </w:tc>
        <w:tc>
          <w:tcPr>
            <w:tcW w:w="1417" w:type="dxa"/>
          </w:tcPr>
          <w:p w:rsidR="008417F1" w:rsidRDefault="003A18BB" w:rsidP="00E74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417F1" w:rsidRDefault="007067CE" w:rsidP="0070348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4" w:type="dxa"/>
          </w:tcPr>
          <w:p w:rsidR="008417F1" w:rsidRDefault="003A18BB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23.91.11.150</w:t>
            </w:r>
          </w:p>
        </w:tc>
      </w:tr>
      <w:tr w:rsidR="00192DF2" w:rsidRPr="000E7BFD" w:rsidTr="005545B8">
        <w:tc>
          <w:tcPr>
            <w:tcW w:w="2093" w:type="dxa"/>
          </w:tcPr>
          <w:p w:rsidR="00192DF2" w:rsidRDefault="00192DF2" w:rsidP="00841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отрезной</w:t>
            </w:r>
          </w:p>
        </w:tc>
        <w:tc>
          <w:tcPr>
            <w:tcW w:w="4678" w:type="dxa"/>
          </w:tcPr>
          <w:p w:rsidR="00192DF2" w:rsidRDefault="00192DF2" w:rsidP="0019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отрезной 300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3,0х32</w:t>
            </w:r>
          </w:p>
        </w:tc>
        <w:tc>
          <w:tcPr>
            <w:tcW w:w="1417" w:type="dxa"/>
          </w:tcPr>
          <w:p w:rsidR="00192DF2" w:rsidRDefault="00192DF2" w:rsidP="00E74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92DF2" w:rsidRDefault="00192DF2" w:rsidP="0070348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192DF2" w:rsidRDefault="002D0CE7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23.91.11.150</w:t>
            </w:r>
          </w:p>
        </w:tc>
      </w:tr>
      <w:tr w:rsidR="003456CB" w:rsidRPr="000E7BFD" w:rsidTr="005545B8">
        <w:tc>
          <w:tcPr>
            <w:tcW w:w="2093" w:type="dxa"/>
          </w:tcPr>
          <w:p w:rsidR="003456CB" w:rsidRDefault="00BC00C9" w:rsidP="00345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Проволока сварочная</w:t>
            </w:r>
          </w:p>
        </w:tc>
        <w:tc>
          <w:tcPr>
            <w:tcW w:w="4678" w:type="dxa"/>
          </w:tcPr>
          <w:p w:rsidR="003456CB" w:rsidRPr="003A18BB" w:rsidRDefault="003A18BB" w:rsidP="003A18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0,8мм (5кг) ГОСТ: 2246-70</w:t>
            </w:r>
          </w:p>
        </w:tc>
        <w:tc>
          <w:tcPr>
            <w:tcW w:w="1417" w:type="dxa"/>
          </w:tcPr>
          <w:p w:rsidR="003456CB" w:rsidRDefault="003A18BB" w:rsidP="00E74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</w:tcPr>
          <w:p w:rsidR="003456CB" w:rsidRDefault="00192DF2" w:rsidP="0070348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3456CB" w:rsidRDefault="003A18BB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24.34.13.120</w:t>
            </w:r>
          </w:p>
        </w:tc>
      </w:tr>
      <w:tr w:rsidR="003456CB" w:rsidRPr="000E7BFD" w:rsidTr="005545B8">
        <w:tc>
          <w:tcPr>
            <w:tcW w:w="2093" w:type="dxa"/>
          </w:tcPr>
          <w:p w:rsidR="003456CB" w:rsidRDefault="00192DF2" w:rsidP="00B26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по металлу</w:t>
            </w:r>
          </w:p>
        </w:tc>
        <w:tc>
          <w:tcPr>
            <w:tcW w:w="4678" w:type="dxa"/>
          </w:tcPr>
          <w:p w:rsidR="003456CB" w:rsidRPr="006B0E1C" w:rsidRDefault="00192DF2" w:rsidP="000C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ножовочное 300мм закаленный зуб</w:t>
            </w:r>
          </w:p>
        </w:tc>
        <w:tc>
          <w:tcPr>
            <w:tcW w:w="1417" w:type="dxa"/>
          </w:tcPr>
          <w:p w:rsidR="003456CB" w:rsidRDefault="003A18BB" w:rsidP="00E74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456CB" w:rsidRDefault="00192DF2" w:rsidP="0070348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4" w:type="dxa"/>
          </w:tcPr>
          <w:p w:rsidR="003456CB" w:rsidRDefault="00192DF2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25.73.40.260</w:t>
            </w:r>
          </w:p>
        </w:tc>
      </w:tr>
      <w:tr w:rsidR="003456CB" w:rsidRPr="000E7BFD" w:rsidTr="005545B8">
        <w:tc>
          <w:tcPr>
            <w:tcW w:w="2093" w:type="dxa"/>
          </w:tcPr>
          <w:p w:rsidR="003456CB" w:rsidRDefault="003456CB" w:rsidP="00345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456CB" w:rsidRPr="006B0E1C" w:rsidRDefault="003456CB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56CB" w:rsidRDefault="003456CB" w:rsidP="00E74D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56CB" w:rsidRDefault="003456CB" w:rsidP="0070348D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456CB" w:rsidRDefault="003456CB" w:rsidP="005545B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E66AE1" w:rsidRPr="00C620F0" w:rsidRDefault="00E66AE1" w:rsidP="00E66AE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0F0">
        <w:rPr>
          <w:rFonts w:ascii="Times New Roman" w:eastAsia="Calibri" w:hAnsi="Times New Roman" w:cs="Times New Roman"/>
          <w:sz w:val="24"/>
          <w:szCs w:val="24"/>
          <w:lang w:eastAsia="en-US"/>
        </w:rPr>
        <w:t>С момента размещения извещения в электронном магазине предложение на участие в закупке направляется участником закупки с использованием программно-аппаратных средств электронного магазина и должно содержать:</w:t>
      </w:r>
    </w:p>
    <w:p w:rsidR="00E66AE1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620F0">
        <w:rPr>
          <w:rFonts w:ascii="Times New Roman" w:eastAsia="Calibri" w:hAnsi="Times New Roman" w:cs="Times New Roman"/>
          <w:sz w:val="24"/>
          <w:szCs w:val="24"/>
          <w:lang w:eastAsia="en-US"/>
        </w:rPr>
        <w:t>1) наименование, место нахождения (для юридического лица), фамилию, имя, отчество (при наличии), место жительства (для физического лица), почтовый адрес участника закупки, идентификационный номер налогоплательщика, банковские реквизиты участника закупки;</w:t>
      </w:r>
      <w:proofErr w:type="gramEnd"/>
    </w:p>
    <w:p w:rsidR="00E66AE1" w:rsidRPr="00C620F0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При поставке лекарственных препаратов также указываются реквизиты лицензии, подтверждающей соответствие требованиям, установленным законодательством Российской Федерации к лицам, осуществляющим поставку лекарственных препаратов.</w:t>
      </w:r>
    </w:p>
    <w:p w:rsidR="00E66AE1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gramStart"/>
      <w:r w:rsidRPr="00C6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согласие участника закупки исполнить условия контракта, указанные в извещении, </w:t>
      </w:r>
      <w:r w:rsidRPr="00C620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наименование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 конкретные</w:t>
      </w:r>
      <w:r w:rsidRPr="00C620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характеристики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, товарный знак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поставляемого товара в случае </w:t>
      </w:r>
      <w:proofErr w:type="gramEnd"/>
    </w:p>
    <w:p w:rsidR="00E66AE1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осуществления поставки товара</w:t>
      </w:r>
      <w:r w:rsidRPr="00C620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E66AE1" w:rsidRPr="00C620F0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в случае, если извещением об осуществлении закупки предусмотрена необходимость соответствия участника закупки обязательным требованиям, установленным в соответствии с законодательство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указываются реквизиты (наименование,</w:t>
      </w:r>
      <w:r w:rsidR="00511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дата, №, срок действия) документа, подтверждающего такое соответствие. </w:t>
      </w:r>
    </w:p>
    <w:p w:rsidR="00E66AE1" w:rsidRPr="00C620F0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620F0">
        <w:rPr>
          <w:rFonts w:ascii="Times New Roman" w:eastAsia="Calibri" w:hAnsi="Times New Roman" w:cs="Times New Roman"/>
          <w:sz w:val="24"/>
          <w:szCs w:val="24"/>
          <w:lang w:eastAsia="en-US"/>
        </w:rPr>
        <w:t>) предложение о цене контракта (договора), предложение о цене каждого наименования поставляемого товара в случае осуществления закупки товара;</w:t>
      </w:r>
    </w:p>
    <w:p w:rsidR="00E66AE1" w:rsidRPr="00C620F0" w:rsidRDefault="00E66AE1" w:rsidP="00E66AE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0F0">
        <w:rPr>
          <w:rFonts w:ascii="Times New Roman" w:eastAsia="Calibri" w:hAnsi="Times New Roman" w:cs="Times New Roman"/>
          <w:sz w:val="24"/>
          <w:szCs w:val="24"/>
          <w:lang w:eastAsia="en-US"/>
        </w:rPr>
        <w:t>4) сведения о форме заключения контракта (договора): в электронной форме или в письменной форме (в случае отсутствия у участника электронной подписи).</w:t>
      </w:r>
    </w:p>
    <w:p w:rsidR="00E66AE1" w:rsidRPr="006D3B3C" w:rsidRDefault="00E66AE1" w:rsidP="00E66AE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C620F0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Непредставление вышеуказанной информации является основанием отклонения п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редложения на участие в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закупке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а также информации указанной в п.12 регламента работы пользователей в секции «Электронный магазин малых закупок Саратовской области» электронной торговой системы «</w:t>
      </w:r>
      <w:r w:rsidR="00671771">
        <w:t>ЭТП РЕГИОН https://torgi.etp-region.ru.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»</w:t>
      </w:r>
    </w:p>
    <w:p w:rsidR="00E66AE1" w:rsidRPr="00C620F0" w:rsidRDefault="00E66AE1" w:rsidP="00E66AE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3F81" w:rsidRPr="00C620F0" w:rsidRDefault="003A3F81" w:rsidP="003A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81" w:rsidRDefault="003A3F81" w:rsidP="003A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DD6" w:rsidRDefault="00E74DD6" w:rsidP="007B6E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4DD6" w:rsidRDefault="00E74DD6" w:rsidP="007B6E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7F5E" w:rsidRDefault="008C7F5E" w:rsidP="007B6E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7F5E" w:rsidRDefault="008C7F5E" w:rsidP="007B6E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7F5E" w:rsidRDefault="008C7F5E" w:rsidP="007B6E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7C5D" w:rsidRDefault="008A7C5D" w:rsidP="007B6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EFC" w:rsidRPr="00796AA6" w:rsidRDefault="007B6EFC" w:rsidP="002A01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A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5D8A">
        <w:rPr>
          <w:rFonts w:ascii="Times New Roman" w:hAnsi="Times New Roman" w:cs="Times New Roman"/>
          <w:sz w:val="24"/>
          <w:szCs w:val="24"/>
        </w:rPr>
        <w:t>2</w:t>
      </w:r>
    </w:p>
    <w:p w:rsidR="007B6EFC" w:rsidRPr="00796AA6" w:rsidRDefault="007B6EFC" w:rsidP="002A01D6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AA6">
        <w:rPr>
          <w:rFonts w:ascii="Times New Roman" w:hAnsi="Times New Roman" w:cs="Times New Roman"/>
          <w:sz w:val="24"/>
          <w:szCs w:val="24"/>
        </w:rPr>
        <w:tab/>
        <w:t>к извещению о проведении</w:t>
      </w:r>
    </w:p>
    <w:p w:rsidR="007B6EFC" w:rsidRPr="00796AA6" w:rsidRDefault="007B6EFC" w:rsidP="002A01D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закупки малого объема</w:t>
      </w:r>
    </w:p>
    <w:p w:rsidR="00192DF2" w:rsidRDefault="007B6EFC" w:rsidP="00192DF2">
      <w:pPr>
        <w:spacing w:after="0"/>
        <w:rPr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7B6EFC" w:rsidRPr="00192DF2" w:rsidRDefault="00192DF2" w:rsidP="00192DF2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7B6EFC" w:rsidRPr="00796AA6">
        <w:rPr>
          <w:rFonts w:ascii="Times New Roman" w:eastAsia="Times New Roman" w:hAnsi="Times New Roman" w:cs="Times New Roman"/>
          <w:b/>
          <w:sz w:val="24"/>
          <w:szCs w:val="24"/>
        </w:rPr>
        <w:t>иректор ГАПОУ СО «ЭМТТ»</w:t>
      </w:r>
    </w:p>
    <w:p w:rsidR="007B6EFC" w:rsidRDefault="007B6EFC" w:rsidP="007B6EFC">
      <w:pPr>
        <w:rPr>
          <w:rFonts w:ascii="Times New Roman" w:hAnsi="Times New Roman" w:cs="Times New Roman"/>
          <w:b/>
          <w:sz w:val="24"/>
          <w:szCs w:val="24"/>
        </w:rPr>
      </w:pPr>
      <w:r w:rsidRPr="00796AA6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92DF2">
        <w:rPr>
          <w:rFonts w:ascii="Times New Roman" w:hAnsi="Times New Roman" w:cs="Times New Roman"/>
          <w:b/>
          <w:sz w:val="24"/>
          <w:szCs w:val="24"/>
        </w:rPr>
        <w:t>Абрамов О.И</w:t>
      </w:r>
    </w:p>
    <w:p w:rsidR="00535AD7" w:rsidRPr="00535AD7" w:rsidRDefault="00535AD7" w:rsidP="00535AD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35A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Договор поставки № </w:t>
      </w:r>
    </w:p>
    <w:p w:rsidR="00535AD7" w:rsidRPr="00535AD7" w:rsidRDefault="00535AD7" w:rsidP="00535AD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Энгельс                                                                                       </w:t>
      </w:r>
      <w:r w:rsidR="00192D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53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_______________</w:t>
      </w:r>
      <w:r w:rsidRPr="00535AD7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00378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5158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35AD7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535AD7" w:rsidRPr="00535AD7" w:rsidRDefault="00535AD7" w:rsidP="00535AD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5AD7" w:rsidRPr="00535AD7" w:rsidRDefault="004A7383" w:rsidP="00535AD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535AD7" w:rsidRPr="00535AD7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535AD7" w:rsidRPr="00535AD7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535AD7" w:rsidRPr="00535AD7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с одной стороны, и  ГАПОУ СО «ЭМТТ»  именуемое в дальнейшем «Покупатель», в лице директора </w:t>
      </w:r>
      <w:r w:rsidR="004C6FE3">
        <w:rPr>
          <w:rFonts w:ascii="Times New Roman" w:eastAsia="Times New Roman" w:hAnsi="Times New Roman" w:cs="Times New Roman"/>
          <w:sz w:val="24"/>
          <w:szCs w:val="24"/>
        </w:rPr>
        <w:t>Абрамова О.И</w:t>
      </w:r>
      <w:r w:rsidR="00535AD7" w:rsidRPr="00535AD7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</w:t>
      </w:r>
      <w:r w:rsidR="004C6FE3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535AD7" w:rsidRPr="00535AD7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535AD7" w:rsidRPr="00535AD7" w:rsidRDefault="00535AD7" w:rsidP="00535A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:rsidR="00535AD7" w:rsidRPr="00535AD7" w:rsidRDefault="00535AD7" w:rsidP="00485838">
      <w:pPr>
        <w:widowControl w:val="0"/>
        <w:numPr>
          <w:ilvl w:val="1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4" w:lineRule="exact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 Договором Поставщик принимает на себя обязательство передать в собственность товары ( в дальнейшем именуемы</w:t>
      </w:r>
      <w:proofErr w:type="gramStart"/>
      <w:r w:rsidRPr="00535AD7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535AD7">
        <w:rPr>
          <w:rFonts w:ascii="Times New Roman" w:eastAsia="Times New Roman" w:hAnsi="Times New Roman" w:cs="Times New Roman"/>
          <w:sz w:val="24"/>
          <w:szCs w:val="24"/>
        </w:rPr>
        <w:t xml:space="preserve"> Товар) Покупателю, а Покупатель надлежащим образом принять, на условиях и в установленный настоящим договором срок оплатить переданный ему товар. Ассортимент, количество и цена товара будет указана в соответствующих счетах, накладных и спецификации, (Приложение № 1 к договору) которая является неотъемлемой частью к настоящему договору.</w:t>
      </w:r>
    </w:p>
    <w:p w:rsidR="00535AD7" w:rsidRPr="00535AD7" w:rsidRDefault="00535AD7" w:rsidP="00535AD7">
      <w:pPr>
        <w:shd w:val="clear" w:color="auto" w:fill="FFFFFF"/>
        <w:tabs>
          <w:tab w:val="left" w:pos="787"/>
        </w:tabs>
        <w:spacing w:line="274" w:lineRule="exact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2. Срок и порядок поставки.</w:t>
      </w:r>
    </w:p>
    <w:p w:rsidR="00535AD7" w:rsidRPr="00535AD7" w:rsidRDefault="00535AD7" w:rsidP="00535AD7">
      <w:pPr>
        <w:shd w:val="clear" w:color="auto" w:fill="FFFFFF"/>
        <w:tabs>
          <w:tab w:val="left" w:pos="787"/>
        </w:tabs>
        <w:spacing w:line="27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Поставка осуществляется силами Поставщика, в </w:t>
      </w:r>
      <w:r w:rsidR="00D909B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течение </w:t>
      </w:r>
      <w:r w:rsidR="002A01D6">
        <w:rPr>
          <w:rFonts w:ascii="Times New Roman" w:eastAsia="Times New Roman" w:hAnsi="Times New Roman" w:cs="Times New Roman"/>
          <w:bCs/>
          <w:sz w:val="24"/>
          <w:szCs w:val="24"/>
        </w:rPr>
        <w:t>3-х</w:t>
      </w:r>
      <w:r w:rsidR="00D909B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 со дня подписания договора</w:t>
      </w:r>
      <w:r w:rsidRPr="00535AD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35AD7" w:rsidRPr="00535AD7" w:rsidRDefault="00535AD7" w:rsidP="00535AD7">
      <w:pPr>
        <w:shd w:val="clear" w:color="auto" w:fill="FFFFFF"/>
        <w:tabs>
          <w:tab w:val="left" w:pos="787"/>
        </w:tabs>
        <w:spacing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Cs/>
          <w:sz w:val="24"/>
          <w:szCs w:val="24"/>
        </w:rPr>
        <w:t>2.2. Поставщик обязуется</w:t>
      </w:r>
      <w:r w:rsidR="00B679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35AD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упаковка Товар</w:t>
      </w:r>
      <w:r w:rsidR="00B67969">
        <w:rPr>
          <w:rFonts w:ascii="Times New Roman" w:eastAsia="Times New Roman" w:hAnsi="Times New Roman" w:cs="Times New Roman"/>
          <w:bCs/>
          <w:sz w:val="24"/>
          <w:szCs w:val="24"/>
        </w:rPr>
        <w:t>а должна быть надлежаще</w:t>
      </w:r>
      <w:r w:rsidRPr="00535AD7">
        <w:rPr>
          <w:rFonts w:ascii="Times New Roman" w:eastAsia="Times New Roman" w:hAnsi="Times New Roman" w:cs="Times New Roman"/>
          <w:bCs/>
          <w:sz w:val="24"/>
          <w:szCs w:val="24"/>
        </w:rPr>
        <w:t>, чтобы максимально исключить возможность повреждения либо его утраты в период доставки любым видом транспорта с учетом возможных перегрузок в пути.</w:t>
      </w:r>
    </w:p>
    <w:p w:rsidR="00535AD7" w:rsidRPr="00535AD7" w:rsidRDefault="00535AD7" w:rsidP="00535AD7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z w:val="24"/>
          <w:szCs w:val="24"/>
        </w:rPr>
        <w:t>Цена и порядок расчетов.</w:t>
      </w:r>
    </w:p>
    <w:p w:rsidR="00887225" w:rsidRPr="00796AA6" w:rsidRDefault="00535AD7" w:rsidP="00237D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887225" w:rsidRPr="00796AA6">
        <w:rPr>
          <w:rFonts w:ascii="Times New Roman" w:eastAsia="Times New Roman" w:hAnsi="Times New Roman" w:cs="Times New Roman"/>
          <w:sz w:val="24"/>
          <w:szCs w:val="24"/>
        </w:rPr>
        <w:t>Цена договора включает в себя расходы на страхование, уплату таможенных пошлин, налогов, сборов и других обязательных платежей, а также иные расходы, связанные с исполнением настоящего договора.</w:t>
      </w:r>
    </w:p>
    <w:p w:rsidR="00535AD7" w:rsidRPr="00535AD7" w:rsidRDefault="00535AD7" w:rsidP="00237D25">
      <w:pPr>
        <w:shd w:val="clear" w:color="auto" w:fill="FFFFFF"/>
        <w:tabs>
          <w:tab w:val="left" w:pos="922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pacing w:val="-3"/>
          <w:sz w:val="24"/>
          <w:szCs w:val="24"/>
        </w:rPr>
        <w:t>3.2. Оплата  Товара производится Покупателем путем перечисления денежных средств на расчетный счет Поставщика платежными поручениями в течение 30 (тридцать) календарных дней после получения  Товара. Стороны договорились, что положения статьи 317.1 Гражданского кодекса Российской Федерации к отношениям Сторон по настоящему договору не применяются.</w:t>
      </w:r>
    </w:p>
    <w:p w:rsidR="00535AD7" w:rsidRPr="00535AD7" w:rsidRDefault="00535AD7" w:rsidP="00535AD7">
      <w:pPr>
        <w:shd w:val="clear" w:color="auto" w:fill="FFFFFF"/>
        <w:tabs>
          <w:tab w:val="left" w:pos="922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pacing w:val="-3"/>
          <w:sz w:val="24"/>
          <w:szCs w:val="24"/>
        </w:rPr>
        <w:t>3.3. Датой оплаты Товара считается дата зачисления денежных средств на расчетный счет Поставщика.</w:t>
      </w:r>
    </w:p>
    <w:p w:rsidR="00887225" w:rsidRPr="00796AA6" w:rsidRDefault="00535AD7" w:rsidP="00887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3.4. </w:t>
      </w:r>
      <w:r w:rsidR="00887225" w:rsidRPr="00796AA6">
        <w:rPr>
          <w:rFonts w:ascii="Times New Roman" w:eastAsia="Times New Roman" w:hAnsi="Times New Roman" w:cs="Times New Roman"/>
          <w:sz w:val="24"/>
          <w:szCs w:val="24"/>
        </w:rPr>
        <w:t>Цена договора составляет</w:t>
      </w:r>
      <w:proofErr w:type="gramStart"/>
      <w:r w:rsidR="00887225" w:rsidRPr="00796AA6">
        <w:rPr>
          <w:rFonts w:ascii="Times New Roman" w:eastAsia="Times New Roman" w:hAnsi="Times New Roman" w:cs="Times New Roman"/>
          <w:sz w:val="24"/>
          <w:szCs w:val="24"/>
        </w:rPr>
        <w:t xml:space="preserve"> ___________ (_________________________________________) </w:t>
      </w:r>
      <w:proofErr w:type="gramEnd"/>
      <w:r w:rsidR="00887225" w:rsidRPr="00796AA6">
        <w:rPr>
          <w:rFonts w:ascii="Times New Roman" w:eastAsia="Times New Roman" w:hAnsi="Times New Roman" w:cs="Times New Roman"/>
          <w:sz w:val="24"/>
          <w:szCs w:val="24"/>
        </w:rPr>
        <w:t>рублей, в том числе НДС __ %, что составляет __________ (______________________________________) рублей,</w:t>
      </w:r>
    </w:p>
    <w:p w:rsidR="00887225" w:rsidRPr="00796AA6" w:rsidRDefault="00887225" w:rsidP="008872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>(В случае если Поставщик не является плательщиком НДС вместо слов «…в том числе НДС…» необходимо указать:</w:t>
      </w:r>
      <w:proofErr w:type="gramEnd"/>
      <w:r w:rsidR="002A01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>НДС не облагается)</w:t>
      </w:r>
      <w:proofErr w:type="gramEnd"/>
    </w:p>
    <w:p w:rsidR="00535AD7" w:rsidRPr="00535AD7" w:rsidRDefault="00535AD7" w:rsidP="00535AD7">
      <w:pPr>
        <w:shd w:val="clear" w:color="auto" w:fill="FFFFFF"/>
        <w:tabs>
          <w:tab w:val="left" w:pos="92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pacing w:val="-3"/>
          <w:sz w:val="24"/>
          <w:szCs w:val="24"/>
        </w:rPr>
        <w:t>Цена договора является твердой и определяется на весь срок его исполнения.</w:t>
      </w:r>
    </w:p>
    <w:p w:rsidR="00535AD7" w:rsidRPr="00535AD7" w:rsidRDefault="00535AD7" w:rsidP="00535AD7">
      <w:pPr>
        <w:widowControl w:val="0"/>
        <w:shd w:val="clear" w:color="auto" w:fill="FFFFFF"/>
        <w:tabs>
          <w:tab w:val="left" w:pos="922"/>
          <w:tab w:val="left" w:pos="5866"/>
        </w:tabs>
        <w:autoSpaceDE w:val="0"/>
        <w:autoSpaceDN w:val="0"/>
        <w:adjustRightInd w:val="0"/>
        <w:spacing w:after="0" w:line="274" w:lineRule="exact"/>
        <w:jc w:val="both"/>
        <w:rPr>
          <w:rFonts w:ascii="Arial" w:eastAsia="Times New Roman" w:hAnsi="Times New Roman" w:cs="Arial"/>
          <w:b/>
          <w:bCs/>
          <w:iCs/>
          <w:sz w:val="24"/>
          <w:szCs w:val="24"/>
        </w:rPr>
      </w:pPr>
      <w:r w:rsidRPr="00535AD7">
        <w:rPr>
          <w:rFonts w:ascii="Arial" w:eastAsia="Times New Roman" w:hAnsi="Times New Roman" w:cs="Arial"/>
          <w:b/>
          <w:bCs/>
          <w:i/>
          <w:iCs/>
          <w:sz w:val="24"/>
          <w:szCs w:val="24"/>
        </w:rPr>
        <w:lastRenderedPageBreak/>
        <w:tab/>
      </w:r>
      <w:r w:rsidRPr="00535A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535AD7">
        <w:rPr>
          <w:rFonts w:ascii="Arial" w:eastAsia="Times New Roman" w:hAnsi="Times New Roman" w:cs="Arial"/>
          <w:b/>
          <w:bCs/>
          <w:iCs/>
          <w:sz w:val="24"/>
          <w:szCs w:val="24"/>
        </w:rPr>
        <w:t>Приемка</w:t>
      </w:r>
      <w:r w:rsidR="002A01D6">
        <w:rPr>
          <w:rFonts w:ascii="Arial" w:eastAsia="Times New Roman" w:hAnsi="Times New Roman" w:cs="Arial"/>
          <w:b/>
          <w:bCs/>
          <w:iCs/>
          <w:sz w:val="24"/>
          <w:szCs w:val="24"/>
        </w:rPr>
        <w:t xml:space="preserve"> </w:t>
      </w:r>
      <w:proofErr w:type="spellStart"/>
      <w:r w:rsidR="002A01D6">
        <w:rPr>
          <w:rFonts w:ascii="Arial" w:eastAsia="Times New Roman" w:hAnsi="Times New Roman" w:cs="Arial"/>
          <w:b/>
          <w:bCs/>
          <w:iCs/>
          <w:sz w:val="24"/>
          <w:szCs w:val="24"/>
        </w:rPr>
        <w:t>с</w:t>
      </w:r>
      <w:r w:rsidRPr="00535AD7">
        <w:rPr>
          <w:rFonts w:ascii="Arial" w:eastAsia="Times New Roman" w:hAnsi="Times New Roman" w:cs="Arial"/>
          <w:b/>
          <w:bCs/>
          <w:iCs/>
          <w:sz w:val="24"/>
          <w:szCs w:val="24"/>
        </w:rPr>
        <w:t>товара</w:t>
      </w:r>
      <w:proofErr w:type="spellEnd"/>
      <w:r w:rsidRPr="00535AD7">
        <w:rPr>
          <w:rFonts w:ascii="Arial" w:eastAsia="Times New Roman" w:hAnsi="Times New Roman" w:cs="Arial"/>
          <w:b/>
          <w:bCs/>
          <w:iCs/>
          <w:sz w:val="24"/>
          <w:szCs w:val="24"/>
        </w:rPr>
        <w:t>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4.1. Приемка Товара осуществляется в месте нахождения Покупателя</w:t>
      </w:r>
      <w:r w:rsidR="00AC6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4.2. Приемка Товара производится по фактическому количеству, качеству и ассортименту поставленного товара.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 xml:space="preserve">4.3. Если в течение 2 (двух) дней, </w:t>
      </w:r>
      <w:proofErr w:type="gramStart"/>
      <w:r w:rsidRPr="00535AD7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535AD7">
        <w:rPr>
          <w:rFonts w:ascii="Times New Roman" w:eastAsia="Times New Roman" w:hAnsi="Times New Roman" w:cs="Times New Roman"/>
          <w:sz w:val="24"/>
          <w:szCs w:val="24"/>
        </w:rPr>
        <w:t>, Покупатель не передал Поставщику письменных претензий по количеству, качеству и ассортименту полученно</w:t>
      </w:r>
      <w:r w:rsidR="00AC6FC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35AD7">
        <w:rPr>
          <w:rFonts w:ascii="Times New Roman" w:eastAsia="Times New Roman" w:hAnsi="Times New Roman" w:cs="Times New Roman"/>
          <w:sz w:val="24"/>
          <w:szCs w:val="24"/>
        </w:rPr>
        <w:t xml:space="preserve"> Товара, то </w:t>
      </w:r>
      <w:r w:rsidR="00AC6FC7">
        <w:rPr>
          <w:rFonts w:ascii="Times New Roman" w:eastAsia="Times New Roman" w:hAnsi="Times New Roman" w:cs="Times New Roman"/>
          <w:sz w:val="24"/>
          <w:szCs w:val="24"/>
        </w:rPr>
        <w:t>товар</w:t>
      </w:r>
      <w:r w:rsidRPr="00535AD7">
        <w:rPr>
          <w:rFonts w:ascii="Times New Roman" w:eastAsia="Times New Roman" w:hAnsi="Times New Roman" w:cs="Times New Roman"/>
          <w:sz w:val="24"/>
          <w:szCs w:val="24"/>
        </w:rPr>
        <w:t xml:space="preserve"> считается принят</w:t>
      </w:r>
      <w:r w:rsidR="00AC6FC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35AD7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количеству, качеству и ассортименту, указанным в товарной накладной.</w:t>
      </w:r>
    </w:p>
    <w:p w:rsidR="00535AD7" w:rsidRPr="00535AD7" w:rsidRDefault="00535AD7" w:rsidP="00535AD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Гарантийный срок.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5.1. Гарантийный срок товара указан в гарантийном талоне на каждый товар.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5.2. Покупатель вправе предъявить претензии по качеству Товара в течение гарантийного срока. При обнаружении недостатков в течение гаран</w:t>
      </w:r>
      <w:r w:rsidR="002A01D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тийного срока Покупателем, соста</w:t>
      </w:r>
      <w:r w:rsidRPr="00535A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вляется соответствующий Акт, который направляется Поставщику для рассмотрения в течение 30 (тридцать) дней.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5.3. Устранение дефектов или замены Товаров производится по адресу Поставщика в течение 30 (тридцати) дней после получения Товаров на замену или ремонт.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6. Ответственность сторон.</w:t>
      </w:r>
    </w:p>
    <w:p w:rsidR="00535AD7" w:rsidRPr="00535AD7" w:rsidRDefault="00535AD7" w:rsidP="00535AD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6.1. Поставщик несет ответственность за недостатки товара, если не докажет, что недостатки товара возникли после его передачи Покупателю вследствие нарушения последним правил пользова</w:t>
      </w:r>
      <w:r w:rsidR="002A01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5AD7">
        <w:rPr>
          <w:rFonts w:ascii="Times New Roman" w:eastAsia="Times New Roman" w:hAnsi="Times New Roman" w:cs="Times New Roman"/>
          <w:sz w:val="24"/>
          <w:szCs w:val="24"/>
        </w:rPr>
        <w:t>ия товаром, либо правил его транспортировки и хранения, либо действий третьих лиц.</w:t>
      </w:r>
    </w:p>
    <w:p w:rsidR="00535AD7" w:rsidRPr="00535AD7" w:rsidRDefault="00535AD7" w:rsidP="00535AD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6.2. За нарушение сроков оплаты, установленных п. 3.2. настоящего Договора, Покупатель уплачивает Поставщику пени в размере от неоплаченной суммы за каждый день просрочки.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7. Срок действия договора</w:t>
      </w:r>
    </w:p>
    <w:p w:rsidR="00535AD7" w:rsidRPr="00535AD7" w:rsidRDefault="00535AD7" w:rsidP="00535AD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7.1.Настоящий договор вступает в силу со дня его подписания и действует до полного исполнения сторонами своих обязательств не позднее 31.12.20</w:t>
      </w:r>
      <w:r w:rsidR="00E24D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1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5AD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sz w:val="24"/>
          <w:szCs w:val="24"/>
        </w:rPr>
        <w:t>8. Порядок разрешения споров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6"/>
          <w:szCs w:val="26"/>
        </w:rPr>
        <w:t>8.1</w:t>
      </w:r>
      <w:r w:rsidRPr="00535AD7">
        <w:rPr>
          <w:rFonts w:ascii="Times New Roman" w:eastAsia="Times New Roman" w:hAnsi="Times New Roman" w:cs="Times New Roman"/>
          <w:sz w:val="24"/>
          <w:szCs w:val="24"/>
        </w:rPr>
        <w:t>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sz w:val="24"/>
          <w:szCs w:val="24"/>
        </w:rPr>
        <w:t>8.2. В случае невозможности урегулировать разногласия путем переговоров, Стороны разрешают разногласия по договору в судебном порядке в Арбитражном суде.</w:t>
      </w:r>
    </w:p>
    <w:p w:rsidR="00535AD7" w:rsidRPr="00535AD7" w:rsidRDefault="00535AD7" w:rsidP="00535AD7">
      <w:pPr>
        <w:widowControl w:val="0"/>
        <w:shd w:val="clear" w:color="auto" w:fill="FFFFFF"/>
        <w:autoSpaceDE w:val="0"/>
        <w:autoSpaceDN w:val="0"/>
        <w:adjustRightInd w:val="0"/>
        <w:spacing w:after="2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AD7">
        <w:rPr>
          <w:rFonts w:ascii="Times New Roman" w:eastAsia="Times New Roman" w:hAnsi="Times New Roman" w:cs="Times New Roman"/>
          <w:b/>
          <w:bCs/>
          <w:sz w:val="24"/>
          <w:szCs w:val="24"/>
        </w:rPr>
        <w:t>9. Прочие условия</w:t>
      </w:r>
    </w:p>
    <w:p w:rsidR="00237D25" w:rsidRDefault="00535AD7" w:rsidP="00237D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5AD7">
        <w:rPr>
          <w:rFonts w:ascii="Times New Roman" w:eastAsia="Times New Roman" w:hAnsi="Times New Roman" w:cs="Times New Roman"/>
          <w:bCs/>
          <w:sz w:val="24"/>
          <w:szCs w:val="24"/>
        </w:rPr>
        <w:t>9.1. Договор составляется в двух экземплярах, каждый из которых имеет  одинаковую   юридическую силу.</w:t>
      </w:r>
    </w:p>
    <w:p w:rsidR="00F425CC" w:rsidRDefault="00F425CC" w:rsidP="00F425CC">
      <w:pPr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425CC" w:rsidRPr="00796AA6" w:rsidRDefault="00F425CC" w:rsidP="00F425C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796AA6">
        <w:rPr>
          <w:rFonts w:ascii="Times New Roman" w:eastAsia="Times New Roman" w:hAnsi="Times New Roman" w:cs="Times New Roman"/>
          <w:b/>
          <w:bCs/>
          <w:sz w:val="24"/>
          <w:szCs w:val="24"/>
        </w:rPr>
        <w:t>. Юридические адреса, банковские реквизиты и подписи сторон.</w:t>
      </w:r>
    </w:p>
    <w:p w:rsidR="00F425CC" w:rsidRPr="00796AA6" w:rsidRDefault="00F425CC" w:rsidP="00F425C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3"/>
        <w:gridCol w:w="4930"/>
      </w:tblGrid>
      <w:tr w:rsidR="00F425CC" w:rsidRPr="00796AA6" w:rsidTr="00F8239B">
        <w:trPr>
          <w:trHeight w:val="57"/>
        </w:trPr>
        <w:tc>
          <w:tcPr>
            <w:tcW w:w="5383" w:type="dxa"/>
          </w:tcPr>
          <w:p w:rsidR="00F425CC" w:rsidRPr="00796AA6" w:rsidRDefault="00F425CC" w:rsidP="00F8239B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F425CC" w:rsidRPr="00796AA6" w:rsidRDefault="00F425CC" w:rsidP="00F823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5CC" w:rsidRPr="00796AA6" w:rsidRDefault="00F425CC" w:rsidP="00F823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/ ________________ /                                                          </w:t>
            </w:r>
          </w:p>
        </w:tc>
        <w:tc>
          <w:tcPr>
            <w:tcW w:w="4930" w:type="dxa"/>
            <w:tcMar>
              <w:left w:w="0" w:type="dxa"/>
              <w:right w:w="0" w:type="dxa"/>
            </w:tcMar>
          </w:tcPr>
          <w:p w:rsidR="00F425CC" w:rsidRPr="00796AA6" w:rsidRDefault="00AB7A25" w:rsidP="00F8239B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F425CC" w:rsidRPr="0079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425CC" w:rsidRPr="00796AA6" w:rsidRDefault="00F425CC" w:rsidP="00F823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5CC" w:rsidRPr="00796AA6" w:rsidRDefault="00F425CC" w:rsidP="00F8239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________________</w:t>
            </w:r>
          </w:p>
        </w:tc>
      </w:tr>
    </w:tbl>
    <w:p w:rsidR="00F425CC" w:rsidRPr="00796AA6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Pr="00796AA6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Pr="00796AA6" w:rsidRDefault="00F425CC" w:rsidP="00F425CC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Pr="00796AA6" w:rsidRDefault="00F425CC" w:rsidP="00F425CC">
      <w:pPr>
        <w:autoSpaceDE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Default="00F425CC" w:rsidP="00F425CC">
      <w:pPr>
        <w:autoSpaceDE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25CC" w:rsidRPr="00796AA6" w:rsidRDefault="00F425CC" w:rsidP="00F425CC">
      <w:pPr>
        <w:autoSpaceDE w:val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F425CC" w:rsidRPr="00796AA6" w:rsidRDefault="00F425CC" w:rsidP="00F425CC">
      <w:pPr>
        <w:autoSpaceDE w:val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договору поставки</w:t>
      </w:r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 xml:space="preserve">  № _____</w:t>
      </w:r>
    </w:p>
    <w:p w:rsidR="00F425CC" w:rsidRPr="00796AA6" w:rsidRDefault="00F425CC" w:rsidP="00F425CC">
      <w:pPr>
        <w:autoSpaceDE w:val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>от «___» _____________ 20</w:t>
      </w:r>
      <w:r w:rsidR="00965EA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5158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96AA6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</w:p>
    <w:p w:rsidR="00F425CC" w:rsidRPr="00796AA6" w:rsidRDefault="00F425CC" w:rsidP="00F425CC">
      <w:pPr>
        <w:autoSpaceDE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5CC" w:rsidRPr="00796AA6" w:rsidRDefault="00F425CC" w:rsidP="00F425CC">
      <w:pPr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5CC" w:rsidRPr="00796AA6" w:rsidRDefault="00F425CC" w:rsidP="00F425CC">
      <w:pPr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b/>
          <w:sz w:val="24"/>
          <w:szCs w:val="24"/>
        </w:rPr>
        <w:t>СПЕЦИФИКАЦИЯ.</w:t>
      </w:r>
    </w:p>
    <w:p w:rsidR="00F425CC" w:rsidRPr="00796AA6" w:rsidRDefault="00F425CC" w:rsidP="00F425CC">
      <w:pPr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688" w:type="pct"/>
        <w:jc w:val="center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2572"/>
        <w:gridCol w:w="1134"/>
        <w:gridCol w:w="1418"/>
        <w:gridCol w:w="1417"/>
        <w:gridCol w:w="1775"/>
      </w:tblGrid>
      <w:tr w:rsidR="00F425CC" w:rsidRPr="00796AA6" w:rsidTr="00AB7A25">
        <w:trPr>
          <w:trHeight w:val="58"/>
          <w:jc w:val="center"/>
        </w:trPr>
        <w:tc>
          <w:tcPr>
            <w:tcW w:w="1189" w:type="dxa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п.п.</w:t>
            </w:r>
          </w:p>
        </w:tc>
        <w:tc>
          <w:tcPr>
            <w:tcW w:w="2572" w:type="dxa"/>
            <w:vAlign w:val="center"/>
          </w:tcPr>
          <w:p w:rsidR="00F425CC" w:rsidRPr="00796AA6" w:rsidRDefault="00F425CC" w:rsidP="00F8239B">
            <w:pPr>
              <w:snapToGri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описание и х</w:t>
            </w: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арактеристики товара</w:t>
            </w:r>
          </w:p>
        </w:tc>
        <w:tc>
          <w:tcPr>
            <w:tcW w:w="1134" w:type="dxa"/>
            <w:vAlign w:val="center"/>
          </w:tcPr>
          <w:p w:rsidR="00F425CC" w:rsidRPr="00796AA6" w:rsidRDefault="00F425CC" w:rsidP="00F8239B">
            <w:pPr>
              <w:snapToGri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425CC" w:rsidRPr="00796AA6" w:rsidRDefault="00F425CC" w:rsidP="00F8239B">
            <w:pPr>
              <w:snapToGri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</w:t>
            </w:r>
          </w:p>
        </w:tc>
        <w:tc>
          <w:tcPr>
            <w:tcW w:w="1417" w:type="dxa"/>
            <w:vAlign w:val="center"/>
          </w:tcPr>
          <w:p w:rsidR="00F425CC" w:rsidRPr="00796AA6" w:rsidRDefault="00F425CC" w:rsidP="00F8239B">
            <w:pPr>
              <w:snapToGrid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775" w:type="dxa"/>
            <w:vAlign w:val="center"/>
          </w:tcPr>
          <w:p w:rsidR="00F425CC" w:rsidRPr="00796AA6" w:rsidRDefault="00F425CC" w:rsidP="00F8239B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</w:tr>
      <w:tr w:rsidR="00F425CC" w:rsidRPr="00796AA6" w:rsidTr="00AB7A25">
        <w:trPr>
          <w:trHeight w:val="58"/>
          <w:jc w:val="center"/>
        </w:trPr>
        <w:tc>
          <w:tcPr>
            <w:tcW w:w="1189" w:type="dxa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A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72" w:type="dxa"/>
            <w:vAlign w:val="center"/>
          </w:tcPr>
          <w:p w:rsidR="00F425CC" w:rsidRPr="00796AA6" w:rsidRDefault="00F425CC" w:rsidP="00F823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5CC" w:rsidRPr="00796AA6" w:rsidTr="00AB7A25">
        <w:trPr>
          <w:trHeight w:val="58"/>
          <w:jc w:val="center"/>
        </w:trPr>
        <w:tc>
          <w:tcPr>
            <w:tcW w:w="9505" w:type="dxa"/>
            <w:gridSpan w:val="6"/>
            <w:vAlign w:val="center"/>
          </w:tcPr>
          <w:p w:rsidR="00F425CC" w:rsidRPr="00796AA6" w:rsidRDefault="00F425CC" w:rsidP="00F823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Итого:</w:t>
            </w:r>
          </w:p>
        </w:tc>
      </w:tr>
    </w:tbl>
    <w:p w:rsidR="00F425CC" w:rsidRPr="00796AA6" w:rsidRDefault="00F425CC" w:rsidP="00F425CC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425CC" w:rsidRPr="00796AA6" w:rsidRDefault="00F425CC" w:rsidP="00F42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sz w:val="24"/>
          <w:szCs w:val="24"/>
        </w:rPr>
        <w:t>Итого</w:t>
      </w:r>
      <w:proofErr w:type="gramStart"/>
      <w:r w:rsidRPr="00796AA6">
        <w:rPr>
          <w:rFonts w:ascii="Times New Roman" w:eastAsia="Times New Roman" w:hAnsi="Times New Roman" w:cs="Times New Roman"/>
          <w:sz w:val="24"/>
          <w:szCs w:val="24"/>
        </w:rPr>
        <w:t xml:space="preserve">: ____________ (___________________________________________________________) </w:t>
      </w:r>
      <w:proofErr w:type="gramEnd"/>
      <w:r w:rsidRPr="00796AA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F425CC" w:rsidRPr="00796AA6" w:rsidRDefault="00F425CC" w:rsidP="00F42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5CC" w:rsidRPr="00796AA6" w:rsidRDefault="00F425CC" w:rsidP="00F425C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Поставщик:                                                   </w:t>
      </w:r>
      <w:r w:rsidR="00AB7A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Покупатель</w:t>
      </w:r>
      <w:r w:rsidRPr="00796A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25CC" w:rsidRPr="00796AA6" w:rsidRDefault="00F425CC" w:rsidP="00F42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5CC" w:rsidRPr="00796AA6" w:rsidRDefault="00F425CC" w:rsidP="00F42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AA6">
        <w:rPr>
          <w:rFonts w:ascii="Times New Roman" w:eastAsia="Times New Roman" w:hAnsi="Times New Roman" w:cs="Times New Roman"/>
          <w:sz w:val="24"/>
          <w:szCs w:val="24"/>
        </w:rPr>
        <w:t xml:space="preserve">_______________ / _______________ /                          _______________ / _______________        </w:t>
      </w:r>
    </w:p>
    <w:p w:rsidR="00F425CC" w:rsidRPr="00796AA6" w:rsidRDefault="00F425CC" w:rsidP="00F425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25CC" w:rsidRPr="00796AA6" w:rsidRDefault="00F425CC" w:rsidP="00F425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AD7" w:rsidRDefault="00535AD7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511205" w:rsidRPr="00C60851" w:rsidRDefault="00511205" w:rsidP="00511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11205" w:rsidRPr="00C60851" w:rsidRDefault="00511205" w:rsidP="005112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851">
        <w:rPr>
          <w:rFonts w:ascii="Times New Roman" w:hAnsi="Times New Roman" w:cs="Times New Roman"/>
          <w:sz w:val="24"/>
          <w:szCs w:val="24"/>
        </w:rPr>
        <w:t>к извещению о проведении</w:t>
      </w:r>
    </w:p>
    <w:p w:rsidR="00511205" w:rsidRPr="00C60851" w:rsidRDefault="00511205" w:rsidP="0051120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закупки малого объема </w:t>
      </w:r>
    </w:p>
    <w:p w:rsidR="00511205" w:rsidRPr="00C60851" w:rsidRDefault="00511205" w:rsidP="00511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851">
        <w:rPr>
          <w:rFonts w:ascii="Times New Roman" w:hAnsi="Times New Roman" w:cs="Times New Roman"/>
          <w:sz w:val="24"/>
          <w:szCs w:val="24"/>
        </w:rPr>
        <w:t>Обоснование начальной (</w:t>
      </w:r>
      <w:r>
        <w:rPr>
          <w:rFonts w:ascii="Times New Roman" w:hAnsi="Times New Roman" w:cs="Times New Roman"/>
          <w:sz w:val="24"/>
          <w:szCs w:val="24"/>
        </w:rPr>
        <w:t>максимальной</w:t>
      </w:r>
      <w:r w:rsidRPr="00C60851">
        <w:rPr>
          <w:rFonts w:ascii="Times New Roman" w:hAnsi="Times New Roman" w:cs="Times New Roman"/>
          <w:sz w:val="24"/>
          <w:szCs w:val="24"/>
        </w:rPr>
        <w:t>) цены договора</w:t>
      </w:r>
    </w:p>
    <w:p w:rsidR="00511205" w:rsidRDefault="00511205" w:rsidP="00511205">
      <w:pPr>
        <w:shd w:val="clear" w:color="auto" w:fill="FFFFFF"/>
        <w:tabs>
          <w:tab w:val="left" w:pos="10632"/>
        </w:tabs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процедуры размещ</w:t>
      </w:r>
      <w:r w:rsidR="00951583">
        <w:rPr>
          <w:rFonts w:ascii="Times New Roman" w:hAnsi="Times New Roman" w:cs="Times New Roman"/>
          <w:sz w:val="24"/>
          <w:szCs w:val="24"/>
        </w:rPr>
        <w:t xml:space="preserve">ения заказа на поставку товара </w:t>
      </w:r>
      <w:r w:rsidR="00951583">
        <w:rPr>
          <w:rFonts w:ascii="Times New Roman" w:hAnsi="Times New Roman" w:cs="Times New Roman"/>
          <w:bCs/>
          <w:sz w:val="24"/>
          <w:szCs w:val="24"/>
        </w:rPr>
        <w:t xml:space="preserve"> (электроды</w:t>
      </w:r>
      <w:r>
        <w:rPr>
          <w:rFonts w:ascii="Times New Roman" w:hAnsi="Times New Roman" w:cs="Times New Roman"/>
          <w:sz w:val="24"/>
          <w:szCs w:val="24"/>
        </w:rPr>
        <w:t>), н</w:t>
      </w:r>
      <w:r w:rsidRPr="00D27DCD">
        <w:rPr>
          <w:rFonts w:ascii="Times New Roman" w:hAnsi="Times New Roman" w:cs="Times New Roman"/>
          <w:color w:val="000000"/>
          <w:sz w:val="24"/>
          <w:szCs w:val="24"/>
        </w:rPr>
        <w:t xml:space="preserve">ачальная (максимальная) цена договора (НМЦ) рассчитана методом </w:t>
      </w:r>
      <w:r w:rsidRPr="00D27DCD">
        <w:rPr>
          <w:rFonts w:ascii="Times New Roman" w:hAnsi="Times New Roman" w:cs="Times New Roman"/>
          <w:color w:val="000000"/>
          <w:sz w:val="24"/>
          <w:szCs w:val="24"/>
          <w:u w:val="single"/>
        </w:rPr>
        <w:t>сопоставимых рыночных цен (анализа рынка)</w:t>
      </w:r>
      <w:r w:rsidRPr="00D27D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205" w:rsidRPr="00D27DCD" w:rsidRDefault="00511205" w:rsidP="00511205">
      <w:pPr>
        <w:shd w:val="clear" w:color="auto" w:fill="FFFFFF"/>
        <w:tabs>
          <w:tab w:val="left" w:pos="10632"/>
        </w:tabs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сопоставления рыночных цен, начальная максимальная цена договора составила </w:t>
      </w:r>
      <w:r w:rsidR="009A347D">
        <w:rPr>
          <w:rFonts w:ascii="Times New Roman" w:hAnsi="Times New Roman" w:cs="Times New Roman"/>
          <w:sz w:val="24"/>
          <w:szCs w:val="24"/>
        </w:rPr>
        <w:t>42 025,50</w:t>
      </w:r>
      <w:r w:rsidR="00671771">
        <w:rPr>
          <w:rFonts w:ascii="Times New Roman" w:hAnsi="Times New Roman" w:cs="Times New Roman"/>
          <w:sz w:val="24"/>
          <w:szCs w:val="24"/>
        </w:rPr>
        <w:t xml:space="preserve"> (Сорок </w:t>
      </w:r>
      <w:r w:rsidR="009A347D">
        <w:rPr>
          <w:rFonts w:ascii="Times New Roman" w:hAnsi="Times New Roman" w:cs="Times New Roman"/>
          <w:sz w:val="24"/>
          <w:szCs w:val="24"/>
        </w:rPr>
        <w:t xml:space="preserve">две тысячи двадцать пять рублей  50 </w:t>
      </w:r>
      <w:r w:rsidR="00671771">
        <w:rPr>
          <w:rFonts w:ascii="Times New Roman" w:hAnsi="Times New Roman" w:cs="Times New Roman"/>
          <w:sz w:val="24"/>
          <w:szCs w:val="24"/>
        </w:rPr>
        <w:t>коп.)</w:t>
      </w:r>
    </w:p>
    <w:tbl>
      <w:tblPr>
        <w:tblStyle w:val="ad"/>
        <w:tblW w:w="10670" w:type="dxa"/>
        <w:tblInd w:w="-535" w:type="dxa"/>
        <w:tblLayout w:type="fixed"/>
        <w:tblLook w:val="04A0"/>
      </w:tblPr>
      <w:tblGrid>
        <w:gridCol w:w="501"/>
        <w:gridCol w:w="2127"/>
        <w:gridCol w:w="567"/>
        <w:gridCol w:w="741"/>
        <w:gridCol w:w="1559"/>
        <w:gridCol w:w="1417"/>
        <w:gridCol w:w="1560"/>
        <w:gridCol w:w="960"/>
        <w:gridCol w:w="1238"/>
      </w:tblGrid>
      <w:tr w:rsidR="00511205" w:rsidTr="00C152FB">
        <w:tc>
          <w:tcPr>
            <w:tcW w:w="501" w:type="dxa"/>
          </w:tcPr>
          <w:p w:rsidR="00511205" w:rsidRPr="00A274BB" w:rsidRDefault="00511205" w:rsidP="00DE2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</w:tcPr>
          <w:p w:rsidR="00511205" w:rsidRPr="00A274BB" w:rsidRDefault="0051120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Наименование и характеристика товара</w:t>
            </w:r>
          </w:p>
        </w:tc>
        <w:tc>
          <w:tcPr>
            <w:tcW w:w="567" w:type="dxa"/>
          </w:tcPr>
          <w:p w:rsidR="00511205" w:rsidRPr="00A274BB" w:rsidRDefault="0051120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741" w:type="dxa"/>
          </w:tcPr>
          <w:p w:rsidR="00511205" w:rsidRPr="00A274BB" w:rsidRDefault="0051120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559" w:type="dxa"/>
          </w:tcPr>
          <w:p w:rsidR="00511205" w:rsidRPr="00A274BB" w:rsidRDefault="00511205" w:rsidP="00DE2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Предложение 1</w:t>
            </w:r>
          </w:p>
        </w:tc>
        <w:tc>
          <w:tcPr>
            <w:tcW w:w="1417" w:type="dxa"/>
          </w:tcPr>
          <w:p w:rsidR="00511205" w:rsidRPr="00A274BB" w:rsidRDefault="00511205" w:rsidP="00DE2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Предложение 2</w:t>
            </w:r>
          </w:p>
        </w:tc>
        <w:tc>
          <w:tcPr>
            <w:tcW w:w="1560" w:type="dxa"/>
          </w:tcPr>
          <w:p w:rsidR="00511205" w:rsidRPr="00A274BB" w:rsidRDefault="00511205" w:rsidP="00DE2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</w:t>
            </w:r>
            <w:r w:rsidRPr="00A274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511205" w:rsidRPr="00A274BB" w:rsidRDefault="00511205" w:rsidP="00DE2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цена, руб.</w:t>
            </w:r>
          </w:p>
        </w:tc>
        <w:tc>
          <w:tcPr>
            <w:tcW w:w="1238" w:type="dxa"/>
          </w:tcPr>
          <w:p w:rsidR="00511205" w:rsidRDefault="00511205" w:rsidP="00DE2B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Стоимость, руб.</w:t>
            </w:r>
          </w:p>
        </w:tc>
      </w:tr>
      <w:tr w:rsidR="00511205" w:rsidRPr="002E4782" w:rsidTr="00C152FB">
        <w:tc>
          <w:tcPr>
            <w:tcW w:w="501" w:type="dxa"/>
          </w:tcPr>
          <w:p w:rsidR="00511205" w:rsidRPr="00DB3C87" w:rsidRDefault="0051120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C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511205" w:rsidRPr="006E06C2" w:rsidRDefault="003266AD" w:rsidP="003B0A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Проволока  сварочная 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 xml:space="preserve"> 0,8мм</w:t>
            </w:r>
          </w:p>
        </w:tc>
        <w:tc>
          <w:tcPr>
            <w:tcW w:w="567" w:type="dxa"/>
          </w:tcPr>
          <w:p w:rsidR="00511205" w:rsidRPr="006E06C2" w:rsidRDefault="003266AD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41" w:type="dxa"/>
          </w:tcPr>
          <w:p w:rsidR="00511205" w:rsidRPr="006E06C2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511205" w:rsidRPr="002E4782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417" w:type="dxa"/>
          </w:tcPr>
          <w:p w:rsidR="00511205" w:rsidRPr="002E4782" w:rsidRDefault="00671771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1560" w:type="dxa"/>
          </w:tcPr>
          <w:p w:rsidR="00511205" w:rsidRPr="002E4782" w:rsidRDefault="00671771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A67E1F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960" w:type="dxa"/>
          </w:tcPr>
          <w:p w:rsidR="00511205" w:rsidRPr="002E4782" w:rsidRDefault="00A67E1F" w:rsidP="00A67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274,33</w:t>
            </w:r>
          </w:p>
        </w:tc>
        <w:tc>
          <w:tcPr>
            <w:tcW w:w="1238" w:type="dxa"/>
          </w:tcPr>
          <w:p w:rsidR="00511205" w:rsidRPr="002E4782" w:rsidRDefault="00A67E1F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2 743,30</w:t>
            </w:r>
          </w:p>
        </w:tc>
      </w:tr>
      <w:tr w:rsidR="00E70EA8" w:rsidRPr="002E4782" w:rsidTr="00C152FB">
        <w:tc>
          <w:tcPr>
            <w:tcW w:w="501" w:type="dxa"/>
          </w:tcPr>
          <w:p w:rsidR="00E70EA8" w:rsidRPr="00DB3C87" w:rsidRDefault="00E70EA8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E70EA8" w:rsidRDefault="00E70EA8" w:rsidP="002A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Электроды </w:t>
            </w:r>
            <w:r w:rsidR="002A01D6">
              <w:rPr>
                <w:rFonts w:ascii="Times New Roman" w:hAnsi="Times New Roman" w:cs="Times New Roman"/>
              </w:rPr>
              <w:t>УОНИ</w:t>
            </w:r>
            <w:r w:rsidR="00076406">
              <w:rPr>
                <w:rFonts w:ascii="Times New Roman" w:hAnsi="Times New Roman" w:cs="Times New Roman"/>
              </w:rPr>
              <w:t>И</w:t>
            </w:r>
            <w:r w:rsidR="003B0AAF">
              <w:rPr>
                <w:rFonts w:ascii="Times New Roman" w:hAnsi="Times New Roman" w:cs="Times New Roman"/>
              </w:rPr>
              <w:t xml:space="preserve"> 13/55 д.3</w:t>
            </w:r>
            <w:r w:rsidR="002A01D6">
              <w:rPr>
                <w:rFonts w:ascii="Times New Roman" w:hAnsi="Times New Roman" w:cs="Times New Roman"/>
              </w:rPr>
              <w:t>,0 мм</w:t>
            </w:r>
            <w:r w:rsidR="004C6FE3">
              <w:rPr>
                <w:rFonts w:ascii="Times New Roman" w:hAnsi="Times New Roman" w:cs="Times New Roman"/>
              </w:rPr>
              <w:t xml:space="preserve"> ЭСАБ</w:t>
            </w:r>
          </w:p>
        </w:tc>
        <w:tc>
          <w:tcPr>
            <w:tcW w:w="567" w:type="dxa"/>
          </w:tcPr>
          <w:p w:rsidR="00E70EA8" w:rsidRDefault="00E70EA8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41" w:type="dxa"/>
          </w:tcPr>
          <w:p w:rsidR="00E70EA8" w:rsidRDefault="004C6FE3" w:rsidP="00AE46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E46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70EA8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17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1560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960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261,67</w:t>
            </w:r>
          </w:p>
        </w:tc>
        <w:tc>
          <w:tcPr>
            <w:tcW w:w="1238" w:type="dxa"/>
          </w:tcPr>
          <w:p w:rsidR="00E70EA8" w:rsidRDefault="00AE4670" w:rsidP="009A3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4F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A347D">
              <w:rPr>
                <w:rFonts w:ascii="Times New Roman" w:hAnsi="Times New Roman" w:cs="Times New Roman"/>
                <w:sz w:val="18"/>
                <w:szCs w:val="18"/>
              </w:rPr>
              <w:t>260,36</w:t>
            </w:r>
          </w:p>
        </w:tc>
      </w:tr>
      <w:tr w:rsidR="00E70EA8" w:rsidRPr="002E4782" w:rsidTr="00C152FB">
        <w:tc>
          <w:tcPr>
            <w:tcW w:w="501" w:type="dxa"/>
          </w:tcPr>
          <w:p w:rsidR="00E70EA8" w:rsidRDefault="00E70EA8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E70EA8" w:rsidRPr="004C6FE3" w:rsidRDefault="004C6FE3" w:rsidP="004C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 вольфрамовый</w:t>
            </w:r>
            <w:r w:rsidRPr="004C6F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WL</w:t>
            </w:r>
            <w:r w:rsidRPr="004C6F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-20 ф.3,0 х175мм</w:t>
            </w:r>
          </w:p>
        </w:tc>
        <w:tc>
          <w:tcPr>
            <w:tcW w:w="567" w:type="dxa"/>
          </w:tcPr>
          <w:p w:rsidR="00E70EA8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E70EA8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70EA8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417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560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278,00</w:t>
            </w:r>
          </w:p>
        </w:tc>
        <w:tc>
          <w:tcPr>
            <w:tcW w:w="960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271,00</w:t>
            </w:r>
          </w:p>
        </w:tc>
        <w:tc>
          <w:tcPr>
            <w:tcW w:w="1238" w:type="dxa"/>
          </w:tcPr>
          <w:p w:rsidR="00E70EA8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1 084,00</w:t>
            </w:r>
          </w:p>
        </w:tc>
      </w:tr>
      <w:tr w:rsidR="002A01D6" w:rsidRPr="002E4782" w:rsidTr="00C152FB">
        <w:tc>
          <w:tcPr>
            <w:tcW w:w="501" w:type="dxa"/>
          </w:tcPr>
          <w:p w:rsidR="002A01D6" w:rsidRDefault="002A01D6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A01D6" w:rsidRDefault="004C6FE3" w:rsidP="00DE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отрезной 125х1,2</w:t>
            </w:r>
            <w:r w:rsidR="00554E50">
              <w:rPr>
                <w:rFonts w:ascii="Times New Roman" w:hAnsi="Times New Roman" w:cs="Times New Roman"/>
              </w:rPr>
              <w:t>х22</w:t>
            </w:r>
          </w:p>
        </w:tc>
        <w:tc>
          <w:tcPr>
            <w:tcW w:w="567" w:type="dxa"/>
          </w:tcPr>
          <w:p w:rsidR="002A01D6" w:rsidRDefault="00554E5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2A01D6" w:rsidRDefault="00AE4670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:rsidR="002A01D6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17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560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960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32,33</w:t>
            </w:r>
          </w:p>
        </w:tc>
        <w:tc>
          <w:tcPr>
            <w:tcW w:w="1238" w:type="dxa"/>
          </w:tcPr>
          <w:p w:rsidR="002A01D6" w:rsidRDefault="007067CE" w:rsidP="007067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2 263,10</w:t>
            </w:r>
          </w:p>
        </w:tc>
      </w:tr>
      <w:tr w:rsidR="002A01D6" w:rsidRPr="002E4782" w:rsidTr="00C152FB">
        <w:tc>
          <w:tcPr>
            <w:tcW w:w="501" w:type="dxa"/>
          </w:tcPr>
          <w:p w:rsidR="002A01D6" w:rsidRDefault="002A01D6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2A01D6" w:rsidRDefault="00E244B8" w:rsidP="004C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отрезной </w:t>
            </w:r>
            <w:r w:rsidR="004C6FE3">
              <w:rPr>
                <w:rFonts w:ascii="Times New Roman" w:hAnsi="Times New Roman" w:cs="Times New Roman"/>
              </w:rPr>
              <w:t>230 х</w:t>
            </w:r>
            <w:proofErr w:type="gramStart"/>
            <w:r w:rsidR="004C6FE3">
              <w:rPr>
                <w:rFonts w:ascii="Times New Roman" w:hAnsi="Times New Roman" w:cs="Times New Roman"/>
              </w:rPr>
              <w:t>2</w:t>
            </w:r>
            <w:proofErr w:type="gramEnd"/>
            <w:r w:rsidR="004C6FE3">
              <w:rPr>
                <w:rFonts w:ascii="Times New Roman" w:hAnsi="Times New Roman" w:cs="Times New Roman"/>
              </w:rPr>
              <w:t>,0 х22</w:t>
            </w:r>
          </w:p>
        </w:tc>
        <w:tc>
          <w:tcPr>
            <w:tcW w:w="567" w:type="dxa"/>
          </w:tcPr>
          <w:p w:rsidR="002A01D6" w:rsidRDefault="00E244B8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2A01D6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2A01D6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417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1560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60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101,67</w:t>
            </w:r>
          </w:p>
        </w:tc>
        <w:tc>
          <w:tcPr>
            <w:tcW w:w="1238" w:type="dxa"/>
          </w:tcPr>
          <w:p w:rsidR="002A01D6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5 083,50</w:t>
            </w:r>
          </w:p>
        </w:tc>
      </w:tr>
      <w:tr w:rsidR="00192C57" w:rsidRPr="002E4782" w:rsidTr="00C152FB">
        <w:tc>
          <w:tcPr>
            <w:tcW w:w="501" w:type="dxa"/>
          </w:tcPr>
          <w:p w:rsidR="00192C57" w:rsidRDefault="00B97F8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192C57" w:rsidRPr="00B830F9" w:rsidRDefault="00E244B8" w:rsidP="004C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 </w:t>
            </w:r>
            <w:r w:rsidR="004C6FE3">
              <w:rPr>
                <w:rFonts w:ascii="Times New Roman" w:hAnsi="Times New Roman" w:cs="Times New Roman"/>
              </w:rPr>
              <w:t>отрезной 300 х3,0х 32</w:t>
            </w:r>
          </w:p>
        </w:tc>
        <w:tc>
          <w:tcPr>
            <w:tcW w:w="567" w:type="dxa"/>
          </w:tcPr>
          <w:p w:rsidR="00192C57" w:rsidRDefault="00E244B8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192C57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92C57" w:rsidRDefault="004C6FE3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198,00</w:t>
            </w:r>
          </w:p>
        </w:tc>
        <w:tc>
          <w:tcPr>
            <w:tcW w:w="1560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60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202,67</w:t>
            </w:r>
          </w:p>
        </w:tc>
        <w:tc>
          <w:tcPr>
            <w:tcW w:w="1238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2 026,70</w:t>
            </w:r>
          </w:p>
        </w:tc>
      </w:tr>
      <w:tr w:rsidR="00192C57" w:rsidRPr="002E4782" w:rsidTr="00C152FB">
        <w:tc>
          <w:tcPr>
            <w:tcW w:w="501" w:type="dxa"/>
          </w:tcPr>
          <w:p w:rsidR="00192C57" w:rsidRDefault="00B97F8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192C57" w:rsidRDefault="008E39E2" w:rsidP="00E2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ножовочное  300мм</w:t>
            </w:r>
          </w:p>
        </w:tc>
        <w:tc>
          <w:tcPr>
            <w:tcW w:w="567" w:type="dxa"/>
          </w:tcPr>
          <w:p w:rsidR="00192C57" w:rsidRDefault="00B97F85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192C57" w:rsidRDefault="008E39E2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92C57" w:rsidRDefault="008E39E2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417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560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  <w:tc>
          <w:tcPr>
            <w:tcW w:w="960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18,83</w:t>
            </w:r>
          </w:p>
        </w:tc>
        <w:tc>
          <w:tcPr>
            <w:tcW w:w="1238" w:type="dxa"/>
          </w:tcPr>
          <w:p w:rsidR="00192C57" w:rsidRDefault="007067CE" w:rsidP="00DE2B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564,90</w:t>
            </w:r>
          </w:p>
        </w:tc>
      </w:tr>
      <w:tr w:rsidR="00511205" w:rsidTr="00DE2B76">
        <w:tc>
          <w:tcPr>
            <w:tcW w:w="9432" w:type="dxa"/>
            <w:gridSpan w:val="8"/>
          </w:tcPr>
          <w:p w:rsidR="00511205" w:rsidRPr="008E39E2" w:rsidRDefault="008E39E2" w:rsidP="00DE2B76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8E39E2">
              <w:rPr>
                <w:b/>
              </w:rPr>
              <w:t>Итого:</w:t>
            </w:r>
          </w:p>
        </w:tc>
        <w:tc>
          <w:tcPr>
            <w:tcW w:w="1238" w:type="dxa"/>
          </w:tcPr>
          <w:p w:rsidR="00511205" w:rsidRPr="000548C4" w:rsidRDefault="007067CE" w:rsidP="009A347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</w:t>
            </w:r>
            <w:r w:rsidR="009A347D">
              <w:rPr>
                <w:b/>
              </w:rPr>
              <w:t xml:space="preserve">2 </w:t>
            </w:r>
            <w:r>
              <w:rPr>
                <w:b/>
              </w:rPr>
              <w:t> </w:t>
            </w:r>
            <w:r w:rsidR="009A347D">
              <w:rPr>
                <w:b/>
              </w:rPr>
              <w:t>025,50</w:t>
            </w:r>
          </w:p>
        </w:tc>
      </w:tr>
    </w:tbl>
    <w:p w:rsidR="00511205" w:rsidRPr="00796AA6" w:rsidRDefault="00511205" w:rsidP="00511205"/>
    <w:p w:rsidR="00511205" w:rsidRDefault="00511205" w:rsidP="005112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205" w:rsidRDefault="00511205" w:rsidP="005112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1205" w:rsidRDefault="00511205" w:rsidP="00AB7A2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511205" w:rsidSect="00C7569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5540316"/>
    <w:multiLevelType w:val="hybridMultilevel"/>
    <w:tmpl w:val="0D4802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7BFE"/>
    <w:multiLevelType w:val="multilevel"/>
    <w:tmpl w:val="F8D815C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  <w:b w:val="0"/>
      </w:rPr>
    </w:lvl>
  </w:abstractNum>
  <w:abstractNum w:abstractNumId="3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4">
    <w:nsid w:val="52414C01"/>
    <w:multiLevelType w:val="hybridMultilevel"/>
    <w:tmpl w:val="1E8403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9D0"/>
    <w:multiLevelType w:val="hybridMultilevel"/>
    <w:tmpl w:val="AF083854"/>
    <w:lvl w:ilvl="0" w:tplc="57A23828">
      <w:start w:val="5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0B24"/>
    <w:rsid w:val="00002051"/>
    <w:rsid w:val="00002B19"/>
    <w:rsid w:val="00003785"/>
    <w:rsid w:val="00003E22"/>
    <w:rsid w:val="000055EA"/>
    <w:rsid w:val="0000594B"/>
    <w:rsid w:val="00015B16"/>
    <w:rsid w:val="00021126"/>
    <w:rsid w:val="00040271"/>
    <w:rsid w:val="000454AF"/>
    <w:rsid w:val="00050538"/>
    <w:rsid w:val="00050E77"/>
    <w:rsid w:val="00067452"/>
    <w:rsid w:val="00073FEF"/>
    <w:rsid w:val="00076406"/>
    <w:rsid w:val="00080465"/>
    <w:rsid w:val="00084B55"/>
    <w:rsid w:val="000A0473"/>
    <w:rsid w:val="000A4636"/>
    <w:rsid w:val="000B0EFF"/>
    <w:rsid w:val="000B43AB"/>
    <w:rsid w:val="000B5A57"/>
    <w:rsid w:val="000C2CAB"/>
    <w:rsid w:val="000C7FB8"/>
    <w:rsid w:val="000D1178"/>
    <w:rsid w:val="000E6B96"/>
    <w:rsid w:val="000F0337"/>
    <w:rsid w:val="000F0B0D"/>
    <w:rsid w:val="000F7E90"/>
    <w:rsid w:val="0010021D"/>
    <w:rsid w:val="00104AF0"/>
    <w:rsid w:val="00107112"/>
    <w:rsid w:val="001135BD"/>
    <w:rsid w:val="00114E9C"/>
    <w:rsid w:val="00121AC8"/>
    <w:rsid w:val="00137FD9"/>
    <w:rsid w:val="0014094B"/>
    <w:rsid w:val="00170085"/>
    <w:rsid w:val="00173E27"/>
    <w:rsid w:val="00192C57"/>
    <w:rsid w:val="00192DF2"/>
    <w:rsid w:val="001A00D1"/>
    <w:rsid w:val="001A48BF"/>
    <w:rsid w:val="001B3DF1"/>
    <w:rsid w:val="001C7CD4"/>
    <w:rsid w:val="001D5A5B"/>
    <w:rsid w:val="001E04BD"/>
    <w:rsid w:val="001E08BE"/>
    <w:rsid w:val="001E7AC4"/>
    <w:rsid w:val="001F0101"/>
    <w:rsid w:val="002044F9"/>
    <w:rsid w:val="00204E8D"/>
    <w:rsid w:val="00206951"/>
    <w:rsid w:val="00211884"/>
    <w:rsid w:val="002168B3"/>
    <w:rsid w:val="002178A2"/>
    <w:rsid w:val="00220B7A"/>
    <w:rsid w:val="00226EB7"/>
    <w:rsid w:val="00237D25"/>
    <w:rsid w:val="00246400"/>
    <w:rsid w:val="00252435"/>
    <w:rsid w:val="002524DC"/>
    <w:rsid w:val="00255FF7"/>
    <w:rsid w:val="00263740"/>
    <w:rsid w:val="00265151"/>
    <w:rsid w:val="0026728D"/>
    <w:rsid w:val="0027289B"/>
    <w:rsid w:val="002753E0"/>
    <w:rsid w:val="002774E4"/>
    <w:rsid w:val="0027797E"/>
    <w:rsid w:val="00291C71"/>
    <w:rsid w:val="00291DC4"/>
    <w:rsid w:val="00292A9D"/>
    <w:rsid w:val="002A01D6"/>
    <w:rsid w:val="002B03BD"/>
    <w:rsid w:val="002B1638"/>
    <w:rsid w:val="002B59BF"/>
    <w:rsid w:val="002C184F"/>
    <w:rsid w:val="002D0CE7"/>
    <w:rsid w:val="002D6059"/>
    <w:rsid w:val="002E22B6"/>
    <w:rsid w:val="002E26FE"/>
    <w:rsid w:val="002E31DC"/>
    <w:rsid w:val="002E7470"/>
    <w:rsid w:val="002F0162"/>
    <w:rsid w:val="00306F89"/>
    <w:rsid w:val="00312851"/>
    <w:rsid w:val="00321576"/>
    <w:rsid w:val="00324462"/>
    <w:rsid w:val="00324C7E"/>
    <w:rsid w:val="003266AD"/>
    <w:rsid w:val="003274F2"/>
    <w:rsid w:val="003456CB"/>
    <w:rsid w:val="003472CB"/>
    <w:rsid w:val="00347539"/>
    <w:rsid w:val="003479E5"/>
    <w:rsid w:val="00350451"/>
    <w:rsid w:val="00355759"/>
    <w:rsid w:val="00365874"/>
    <w:rsid w:val="00374AB3"/>
    <w:rsid w:val="00376A88"/>
    <w:rsid w:val="00380A51"/>
    <w:rsid w:val="003A080F"/>
    <w:rsid w:val="003A18BB"/>
    <w:rsid w:val="003A3F81"/>
    <w:rsid w:val="003A4CB3"/>
    <w:rsid w:val="003B05DF"/>
    <w:rsid w:val="003B0AAF"/>
    <w:rsid w:val="003B4587"/>
    <w:rsid w:val="003D5068"/>
    <w:rsid w:val="003D64ED"/>
    <w:rsid w:val="003E62F3"/>
    <w:rsid w:val="003F352C"/>
    <w:rsid w:val="0040063B"/>
    <w:rsid w:val="004065AF"/>
    <w:rsid w:val="004065BC"/>
    <w:rsid w:val="00407099"/>
    <w:rsid w:val="0042700A"/>
    <w:rsid w:val="004304C5"/>
    <w:rsid w:val="00434BC8"/>
    <w:rsid w:val="00440D66"/>
    <w:rsid w:val="004532DB"/>
    <w:rsid w:val="004566E8"/>
    <w:rsid w:val="00467D27"/>
    <w:rsid w:val="00473B28"/>
    <w:rsid w:val="0048168C"/>
    <w:rsid w:val="00484E98"/>
    <w:rsid w:val="00485838"/>
    <w:rsid w:val="00487BEE"/>
    <w:rsid w:val="00490131"/>
    <w:rsid w:val="0049046D"/>
    <w:rsid w:val="0049126B"/>
    <w:rsid w:val="0049375D"/>
    <w:rsid w:val="004A4658"/>
    <w:rsid w:val="004A7383"/>
    <w:rsid w:val="004A7C4B"/>
    <w:rsid w:val="004B2F2D"/>
    <w:rsid w:val="004B6541"/>
    <w:rsid w:val="004C104D"/>
    <w:rsid w:val="004C1D69"/>
    <w:rsid w:val="004C6FE3"/>
    <w:rsid w:val="004D331C"/>
    <w:rsid w:val="004D6B73"/>
    <w:rsid w:val="004E227F"/>
    <w:rsid w:val="004E3DDA"/>
    <w:rsid w:val="004F6960"/>
    <w:rsid w:val="00507401"/>
    <w:rsid w:val="00511205"/>
    <w:rsid w:val="00517086"/>
    <w:rsid w:val="00517A1D"/>
    <w:rsid w:val="0052195B"/>
    <w:rsid w:val="00526C0C"/>
    <w:rsid w:val="005329F3"/>
    <w:rsid w:val="00532AC1"/>
    <w:rsid w:val="00535AD7"/>
    <w:rsid w:val="00543035"/>
    <w:rsid w:val="00543C45"/>
    <w:rsid w:val="00550C67"/>
    <w:rsid w:val="005545B8"/>
    <w:rsid w:val="00554E50"/>
    <w:rsid w:val="00564E77"/>
    <w:rsid w:val="00566779"/>
    <w:rsid w:val="00570B12"/>
    <w:rsid w:val="005760CB"/>
    <w:rsid w:val="00584CDC"/>
    <w:rsid w:val="005923F8"/>
    <w:rsid w:val="00596FA9"/>
    <w:rsid w:val="005A6A6B"/>
    <w:rsid w:val="005B68C7"/>
    <w:rsid w:val="005C064C"/>
    <w:rsid w:val="005C3596"/>
    <w:rsid w:val="005C3CB5"/>
    <w:rsid w:val="005C69FE"/>
    <w:rsid w:val="005C7919"/>
    <w:rsid w:val="005D7C27"/>
    <w:rsid w:val="005E1C1C"/>
    <w:rsid w:val="005E5486"/>
    <w:rsid w:val="005F2EE4"/>
    <w:rsid w:val="005F5D81"/>
    <w:rsid w:val="006049E2"/>
    <w:rsid w:val="00606599"/>
    <w:rsid w:val="00610846"/>
    <w:rsid w:val="00622643"/>
    <w:rsid w:val="00630D6E"/>
    <w:rsid w:val="006320A4"/>
    <w:rsid w:val="00642F72"/>
    <w:rsid w:val="00643F12"/>
    <w:rsid w:val="006464CC"/>
    <w:rsid w:val="00655608"/>
    <w:rsid w:val="00657077"/>
    <w:rsid w:val="006636AB"/>
    <w:rsid w:val="00671771"/>
    <w:rsid w:val="006827F7"/>
    <w:rsid w:val="0068522E"/>
    <w:rsid w:val="00693AEF"/>
    <w:rsid w:val="006B0E1C"/>
    <w:rsid w:val="006C3661"/>
    <w:rsid w:val="006D3315"/>
    <w:rsid w:val="006D6071"/>
    <w:rsid w:val="006E0830"/>
    <w:rsid w:val="006F4612"/>
    <w:rsid w:val="0070348D"/>
    <w:rsid w:val="007067CE"/>
    <w:rsid w:val="0071048D"/>
    <w:rsid w:val="00715070"/>
    <w:rsid w:val="00722F23"/>
    <w:rsid w:val="00730E30"/>
    <w:rsid w:val="00737DE5"/>
    <w:rsid w:val="00744FC7"/>
    <w:rsid w:val="007471A7"/>
    <w:rsid w:val="007518BF"/>
    <w:rsid w:val="00773BD5"/>
    <w:rsid w:val="007858B0"/>
    <w:rsid w:val="0079079D"/>
    <w:rsid w:val="00795E53"/>
    <w:rsid w:val="007A1CBF"/>
    <w:rsid w:val="007A3A2A"/>
    <w:rsid w:val="007A4FE0"/>
    <w:rsid w:val="007B16E8"/>
    <w:rsid w:val="007B50C7"/>
    <w:rsid w:val="007B6EFC"/>
    <w:rsid w:val="007C02CC"/>
    <w:rsid w:val="007E3019"/>
    <w:rsid w:val="007E426C"/>
    <w:rsid w:val="007E60BD"/>
    <w:rsid w:val="007E6464"/>
    <w:rsid w:val="007E7625"/>
    <w:rsid w:val="007F3F6C"/>
    <w:rsid w:val="00800972"/>
    <w:rsid w:val="00801C37"/>
    <w:rsid w:val="00804CE8"/>
    <w:rsid w:val="00817534"/>
    <w:rsid w:val="00820713"/>
    <w:rsid w:val="00823DCF"/>
    <w:rsid w:val="0082430D"/>
    <w:rsid w:val="0083006D"/>
    <w:rsid w:val="00837296"/>
    <w:rsid w:val="008406BD"/>
    <w:rsid w:val="008417F1"/>
    <w:rsid w:val="00842938"/>
    <w:rsid w:val="0085175F"/>
    <w:rsid w:val="00853F2E"/>
    <w:rsid w:val="00857CF5"/>
    <w:rsid w:val="008614DE"/>
    <w:rsid w:val="0086520F"/>
    <w:rsid w:val="00867AA7"/>
    <w:rsid w:val="008842C3"/>
    <w:rsid w:val="00887225"/>
    <w:rsid w:val="00891FB5"/>
    <w:rsid w:val="008A7C5D"/>
    <w:rsid w:val="008B0973"/>
    <w:rsid w:val="008B1B57"/>
    <w:rsid w:val="008B7C37"/>
    <w:rsid w:val="008C0CF1"/>
    <w:rsid w:val="008C1863"/>
    <w:rsid w:val="008C1F58"/>
    <w:rsid w:val="008C7F5E"/>
    <w:rsid w:val="008D2340"/>
    <w:rsid w:val="008D5728"/>
    <w:rsid w:val="008D73A2"/>
    <w:rsid w:val="008E39E2"/>
    <w:rsid w:val="008E4EA6"/>
    <w:rsid w:val="00902D79"/>
    <w:rsid w:val="0090418B"/>
    <w:rsid w:val="00916EF1"/>
    <w:rsid w:val="00925369"/>
    <w:rsid w:val="009258AB"/>
    <w:rsid w:val="0092603E"/>
    <w:rsid w:val="00945D8A"/>
    <w:rsid w:val="00950205"/>
    <w:rsid w:val="00950B24"/>
    <w:rsid w:val="00951583"/>
    <w:rsid w:val="00951CB7"/>
    <w:rsid w:val="00954BFB"/>
    <w:rsid w:val="00962811"/>
    <w:rsid w:val="009651B8"/>
    <w:rsid w:val="00965EA9"/>
    <w:rsid w:val="00966CCF"/>
    <w:rsid w:val="00967214"/>
    <w:rsid w:val="00973822"/>
    <w:rsid w:val="00974142"/>
    <w:rsid w:val="00975DE4"/>
    <w:rsid w:val="00985F4D"/>
    <w:rsid w:val="009A347D"/>
    <w:rsid w:val="009A3846"/>
    <w:rsid w:val="009B24B7"/>
    <w:rsid w:val="009B547D"/>
    <w:rsid w:val="009B6FD5"/>
    <w:rsid w:val="009C0CC0"/>
    <w:rsid w:val="009C3E1A"/>
    <w:rsid w:val="009D02CA"/>
    <w:rsid w:val="009D154D"/>
    <w:rsid w:val="009D531A"/>
    <w:rsid w:val="009D5C21"/>
    <w:rsid w:val="009E2BC4"/>
    <w:rsid w:val="009E6D6C"/>
    <w:rsid w:val="00A04DC6"/>
    <w:rsid w:val="00A11147"/>
    <w:rsid w:val="00A1513F"/>
    <w:rsid w:val="00A205E6"/>
    <w:rsid w:val="00A522C9"/>
    <w:rsid w:val="00A67E1F"/>
    <w:rsid w:val="00A75C53"/>
    <w:rsid w:val="00A82C11"/>
    <w:rsid w:val="00A8448C"/>
    <w:rsid w:val="00A917DA"/>
    <w:rsid w:val="00A931BD"/>
    <w:rsid w:val="00A975DC"/>
    <w:rsid w:val="00AA117F"/>
    <w:rsid w:val="00AA1CF6"/>
    <w:rsid w:val="00AA2F99"/>
    <w:rsid w:val="00AB7A25"/>
    <w:rsid w:val="00AC0224"/>
    <w:rsid w:val="00AC5638"/>
    <w:rsid w:val="00AC6FC7"/>
    <w:rsid w:val="00AC7B5F"/>
    <w:rsid w:val="00AD1541"/>
    <w:rsid w:val="00AD5641"/>
    <w:rsid w:val="00AE0ECA"/>
    <w:rsid w:val="00AE4670"/>
    <w:rsid w:val="00AE47AF"/>
    <w:rsid w:val="00AE58BD"/>
    <w:rsid w:val="00AE6DD2"/>
    <w:rsid w:val="00AF03BF"/>
    <w:rsid w:val="00AF352C"/>
    <w:rsid w:val="00B06EDB"/>
    <w:rsid w:val="00B14298"/>
    <w:rsid w:val="00B159C9"/>
    <w:rsid w:val="00B24DB1"/>
    <w:rsid w:val="00B26EE1"/>
    <w:rsid w:val="00B27ABF"/>
    <w:rsid w:val="00B33BA9"/>
    <w:rsid w:val="00B360E5"/>
    <w:rsid w:val="00B42651"/>
    <w:rsid w:val="00B4713E"/>
    <w:rsid w:val="00B655E1"/>
    <w:rsid w:val="00B65764"/>
    <w:rsid w:val="00B67969"/>
    <w:rsid w:val="00B830F9"/>
    <w:rsid w:val="00B968CF"/>
    <w:rsid w:val="00B97F85"/>
    <w:rsid w:val="00BA6644"/>
    <w:rsid w:val="00BB1755"/>
    <w:rsid w:val="00BB425E"/>
    <w:rsid w:val="00BC00C9"/>
    <w:rsid w:val="00BD08AE"/>
    <w:rsid w:val="00BE5655"/>
    <w:rsid w:val="00BF3797"/>
    <w:rsid w:val="00BF5C74"/>
    <w:rsid w:val="00C00342"/>
    <w:rsid w:val="00C12B58"/>
    <w:rsid w:val="00C1334B"/>
    <w:rsid w:val="00C134A0"/>
    <w:rsid w:val="00C152FB"/>
    <w:rsid w:val="00C207C8"/>
    <w:rsid w:val="00C22489"/>
    <w:rsid w:val="00C261F5"/>
    <w:rsid w:val="00C60ECA"/>
    <w:rsid w:val="00C620F0"/>
    <w:rsid w:val="00C63400"/>
    <w:rsid w:val="00C6522A"/>
    <w:rsid w:val="00C6632E"/>
    <w:rsid w:val="00C67757"/>
    <w:rsid w:val="00C70666"/>
    <w:rsid w:val="00C729EA"/>
    <w:rsid w:val="00C75696"/>
    <w:rsid w:val="00C8054E"/>
    <w:rsid w:val="00C82092"/>
    <w:rsid w:val="00C86967"/>
    <w:rsid w:val="00C95274"/>
    <w:rsid w:val="00C96E34"/>
    <w:rsid w:val="00C979C0"/>
    <w:rsid w:val="00CA2E4F"/>
    <w:rsid w:val="00CB1B5E"/>
    <w:rsid w:val="00CC5096"/>
    <w:rsid w:val="00CD1A40"/>
    <w:rsid w:val="00CD5E62"/>
    <w:rsid w:val="00CE328F"/>
    <w:rsid w:val="00CE4CEC"/>
    <w:rsid w:val="00CE5A02"/>
    <w:rsid w:val="00CE62CC"/>
    <w:rsid w:val="00CF07A9"/>
    <w:rsid w:val="00CF0DE0"/>
    <w:rsid w:val="00CF31D5"/>
    <w:rsid w:val="00D069E0"/>
    <w:rsid w:val="00D0746D"/>
    <w:rsid w:val="00D11978"/>
    <w:rsid w:val="00D123B3"/>
    <w:rsid w:val="00D12C51"/>
    <w:rsid w:val="00D16ECD"/>
    <w:rsid w:val="00D21465"/>
    <w:rsid w:val="00D22565"/>
    <w:rsid w:val="00D24873"/>
    <w:rsid w:val="00D26284"/>
    <w:rsid w:val="00D405E1"/>
    <w:rsid w:val="00D5796E"/>
    <w:rsid w:val="00D64C03"/>
    <w:rsid w:val="00D66422"/>
    <w:rsid w:val="00D7063F"/>
    <w:rsid w:val="00D72D96"/>
    <w:rsid w:val="00D73472"/>
    <w:rsid w:val="00D7501B"/>
    <w:rsid w:val="00D83AA8"/>
    <w:rsid w:val="00D876B5"/>
    <w:rsid w:val="00D909B1"/>
    <w:rsid w:val="00D94D97"/>
    <w:rsid w:val="00DA64D2"/>
    <w:rsid w:val="00DA7E1E"/>
    <w:rsid w:val="00DB265D"/>
    <w:rsid w:val="00DC5E24"/>
    <w:rsid w:val="00DE1AC5"/>
    <w:rsid w:val="00DE751A"/>
    <w:rsid w:val="00E01002"/>
    <w:rsid w:val="00E10E52"/>
    <w:rsid w:val="00E11E2D"/>
    <w:rsid w:val="00E15E6B"/>
    <w:rsid w:val="00E244B8"/>
    <w:rsid w:val="00E24DA7"/>
    <w:rsid w:val="00E2542A"/>
    <w:rsid w:val="00E265DD"/>
    <w:rsid w:val="00E42D60"/>
    <w:rsid w:val="00E51E90"/>
    <w:rsid w:val="00E63BE9"/>
    <w:rsid w:val="00E64F83"/>
    <w:rsid w:val="00E66AE1"/>
    <w:rsid w:val="00E70EA8"/>
    <w:rsid w:val="00E74DD6"/>
    <w:rsid w:val="00E7551F"/>
    <w:rsid w:val="00E76B48"/>
    <w:rsid w:val="00E81BF8"/>
    <w:rsid w:val="00E823C1"/>
    <w:rsid w:val="00E826DE"/>
    <w:rsid w:val="00E870D0"/>
    <w:rsid w:val="00E91174"/>
    <w:rsid w:val="00E91943"/>
    <w:rsid w:val="00E97DE7"/>
    <w:rsid w:val="00EA1126"/>
    <w:rsid w:val="00EA7055"/>
    <w:rsid w:val="00EC059F"/>
    <w:rsid w:val="00EC1B33"/>
    <w:rsid w:val="00EC201E"/>
    <w:rsid w:val="00EC4233"/>
    <w:rsid w:val="00ED330B"/>
    <w:rsid w:val="00EE56BF"/>
    <w:rsid w:val="00F000A5"/>
    <w:rsid w:val="00F00DC3"/>
    <w:rsid w:val="00F03C33"/>
    <w:rsid w:val="00F1269E"/>
    <w:rsid w:val="00F156A8"/>
    <w:rsid w:val="00F16BE0"/>
    <w:rsid w:val="00F323BB"/>
    <w:rsid w:val="00F32A2F"/>
    <w:rsid w:val="00F425CC"/>
    <w:rsid w:val="00F54111"/>
    <w:rsid w:val="00F542A9"/>
    <w:rsid w:val="00F7033C"/>
    <w:rsid w:val="00F90D5D"/>
    <w:rsid w:val="00F918AD"/>
    <w:rsid w:val="00FA0678"/>
    <w:rsid w:val="00FA5D26"/>
    <w:rsid w:val="00FA7608"/>
    <w:rsid w:val="00FB4B71"/>
    <w:rsid w:val="00FC3F10"/>
    <w:rsid w:val="00FE24E1"/>
    <w:rsid w:val="00FF2B55"/>
    <w:rsid w:val="00FF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76B48"/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3"/>
    <w:next w:val="a3"/>
    <w:link w:val="11"/>
    <w:qFormat/>
    <w:rsid w:val="00950B2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4"/>
    <w:link w:val="10"/>
    <w:rsid w:val="00950B24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7">
    <w:name w:val="Hyperlink"/>
    <w:basedOn w:val="a4"/>
    <w:uiPriority w:val="99"/>
    <w:rsid w:val="00F1269E"/>
    <w:rPr>
      <w:color w:val="0000FF"/>
      <w:u w:val="single"/>
    </w:rPr>
  </w:style>
  <w:style w:type="paragraph" w:customStyle="1" w:styleId="a">
    <w:name w:val="Пункт Знак"/>
    <w:basedOn w:val="a3"/>
    <w:rsid w:val="00F1269E"/>
    <w:pPr>
      <w:numPr>
        <w:ilvl w:val="1"/>
        <w:numId w:val="1"/>
      </w:numPr>
      <w:tabs>
        <w:tab w:val="left" w:pos="851"/>
        <w:tab w:val="left" w:pos="1134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0">
    <w:name w:val="Подпункт"/>
    <w:basedOn w:val="a"/>
    <w:rsid w:val="00F1269E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F1269E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2">
    <w:name w:val="Подподподпункт"/>
    <w:basedOn w:val="a3"/>
    <w:rsid w:val="00F1269E"/>
    <w:pPr>
      <w:numPr>
        <w:ilvl w:val="4"/>
        <w:numId w:val="1"/>
      </w:numPr>
      <w:tabs>
        <w:tab w:val="left" w:pos="1134"/>
        <w:tab w:val="left" w:pos="1701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Пункт1"/>
    <w:basedOn w:val="a3"/>
    <w:rsid w:val="00F1269E"/>
    <w:pPr>
      <w:numPr>
        <w:numId w:val="1"/>
      </w:numPr>
      <w:snapToGrid w:val="0"/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styleId="a8">
    <w:name w:val="Balloon Text"/>
    <w:basedOn w:val="a3"/>
    <w:link w:val="a9"/>
    <w:uiPriority w:val="99"/>
    <w:semiHidden/>
    <w:unhideWhenUsed/>
    <w:rsid w:val="00C7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C75696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4"/>
    <w:link w:val="ab"/>
    <w:locked/>
    <w:rsid w:val="00E15E6B"/>
    <w:rPr>
      <w:sz w:val="24"/>
      <w:szCs w:val="24"/>
      <w:lang w:eastAsia="ru-RU"/>
    </w:rPr>
  </w:style>
  <w:style w:type="paragraph" w:styleId="ab">
    <w:name w:val="Body Text Indent"/>
    <w:basedOn w:val="a3"/>
    <w:link w:val="aa"/>
    <w:rsid w:val="00E15E6B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4"/>
    <w:uiPriority w:val="99"/>
    <w:semiHidden/>
    <w:rsid w:val="00E15E6B"/>
  </w:style>
  <w:style w:type="paragraph" w:customStyle="1" w:styleId="Default">
    <w:name w:val="Default"/>
    <w:rsid w:val="00795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3"/>
    <w:autoRedefine/>
    <w:rsid w:val="008E4EA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3"/>
    <w:uiPriority w:val="99"/>
    <w:rsid w:val="00D225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3"/>
    <w:uiPriority w:val="34"/>
    <w:qFormat/>
    <w:rsid w:val="00606599"/>
    <w:pPr>
      <w:ind w:left="720"/>
      <w:contextualSpacing/>
    </w:pPr>
  </w:style>
  <w:style w:type="table" w:styleId="ad">
    <w:name w:val="Table Grid"/>
    <w:basedOn w:val="a5"/>
    <w:uiPriority w:val="59"/>
    <w:rsid w:val="00C96E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3"/>
    <w:next w:val="a3"/>
    <w:link w:val="11"/>
    <w:qFormat/>
    <w:rsid w:val="00950B2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4"/>
    <w:link w:val="10"/>
    <w:rsid w:val="00950B24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7">
    <w:name w:val="Hyperlink"/>
    <w:basedOn w:val="a4"/>
    <w:uiPriority w:val="99"/>
    <w:rsid w:val="00F1269E"/>
    <w:rPr>
      <w:color w:val="0000FF"/>
      <w:u w:val="single"/>
    </w:rPr>
  </w:style>
  <w:style w:type="paragraph" w:customStyle="1" w:styleId="a">
    <w:name w:val="Пункт Знак"/>
    <w:basedOn w:val="a3"/>
    <w:rsid w:val="00F1269E"/>
    <w:pPr>
      <w:numPr>
        <w:ilvl w:val="1"/>
        <w:numId w:val="1"/>
      </w:numPr>
      <w:tabs>
        <w:tab w:val="left" w:pos="851"/>
        <w:tab w:val="left" w:pos="1134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0">
    <w:name w:val="Подпункт"/>
    <w:basedOn w:val="a"/>
    <w:rsid w:val="00F1269E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F1269E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2">
    <w:name w:val="Подподподпункт"/>
    <w:basedOn w:val="a3"/>
    <w:rsid w:val="00F1269E"/>
    <w:pPr>
      <w:numPr>
        <w:ilvl w:val="4"/>
        <w:numId w:val="1"/>
      </w:numPr>
      <w:tabs>
        <w:tab w:val="left" w:pos="1134"/>
        <w:tab w:val="left" w:pos="1701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Пункт1"/>
    <w:basedOn w:val="a3"/>
    <w:rsid w:val="00F1269E"/>
    <w:pPr>
      <w:numPr>
        <w:numId w:val="1"/>
      </w:numPr>
      <w:snapToGrid w:val="0"/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styleId="a8">
    <w:name w:val="Balloon Text"/>
    <w:basedOn w:val="a3"/>
    <w:link w:val="a9"/>
    <w:uiPriority w:val="99"/>
    <w:semiHidden/>
    <w:unhideWhenUsed/>
    <w:rsid w:val="00C7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C75696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4"/>
    <w:link w:val="ab"/>
    <w:locked/>
    <w:rsid w:val="00E15E6B"/>
    <w:rPr>
      <w:sz w:val="24"/>
      <w:szCs w:val="24"/>
      <w:lang w:eastAsia="ru-RU"/>
    </w:rPr>
  </w:style>
  <w:style w:type="paragraph" w:styleId="ab">
    <w:name w:val="Body Text Indent"/>
    <w:basedOn w:val="a3"/>
    <w:link w:val="aa"/>
    <w:rsid w:val="00E15E6B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4"/>
    <w:uiPriority w:val="99"/>
    <w:semiHidden/>
    <w:rsid w:val="00E15E6B"/>
  </w:style>
  <w:style w:type="paragraph" w:customStyle="1" w:styleId="Default">
    <w:name w:val="Default"/>
    <w:rsid w:val="00795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3"/>
    <w:autoRedefine/>
    <w:rsid w:val="008E4EA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3"/>
    <w:uiPriority w:val="99"/>
    <w:rsid w:val="00D225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3"/>
    <w:uiPriority w:val="34"/>
    <w:qFormat/>
    <w:rsid w:val="00606599"/>
    <w:pPr>
      <w:ind w:left="720"/>
      <w:contextualSpacing/>
    </w:pPr>
  </w:style>
  <w:style w:type="table" w:styleId="ad">
    <w:name w:val="Table Grid"/>
    <w:basedOn w:val="a5"/>
    <w:uiPriority w:val="59"/>
    <w:rsid w:val="00C96E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etp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mtt_zak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AD81-4A69-40A7-93A4-026F9644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гыукuser</dc:creator>
  <cp:lastModifiedBy>BUH3</cp:lastModifiedBy>
  <cp:revision>833</cp:revision>
  <cp:lastPrinted>2022-05-12T07:04:00Z</cp:lastPrinted>
  <dcterms:created xsi:type="dcterms:W3CDTF">2018-04-12T10:12:00Z</dcterms:created>
  <dcterms:modified xsi:type="dcterms:W3CDTF">2022-09-30T11:37:00Z</dcterms:modified>
</cp:coreProperties>
</file>