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C51F1" w14:textId="77777777" w:rsidR="006D6A2A" w:rsidRPr="0003371F" w:rsidRDefault="006D6A2A" w:rsidP="00853B44">
      <w:pPr>
        <w:widowControl w:val="0"/>
        <w:tabs>
          <w:tab w:val="left" w:pos="3828"/>
        </w:tabs>
        <w:autoSpaceDE w:val="0"/>
        <w:autoSpaceDN w:val="0"/>
        <w:adjustRightInd w:val="0"/>
        <w:ind w:left="3828"/>
        <w:jc w:val="center"/>
        <w:rPr>
          <w:rFonts w:eastAsia="Times New Roman"/>
          <w:b/>
        </w:rPr>
      </w:pPr>
    </w:p>
    <w:p w14:paraId="1D004C57" w14:textId="77777777" w:rsidR="009028D2" w:rsidRPr="0003371F" w:rsidRDefault="009028D2" w:rsidP="00853B44">
      <w:pPr>
        <w:widowControl w:val="0"/>
        <w:tabs>
          <w:tab w:val="left" w:pos="3828"/>
        </w:tabs>
        <w:autoSpaceDE w:val="0"/>
        <w:autoSpaceDN w:val="0"/>
        <w:adjustRightInd w:val="0"/>
        <w:ind w:left="3828"/>
        <w:jc w:val="right"/>
        <w:rPr>
          <w:rFonts w:eastAsia="Times New Roman"/>
          <w:b/>
        </w:rPr>
      </w:pPr>
      <w:r w:rsidRPr="0003371F">
        <w:rPr>
          <w:rFonts w:eastAsia="Times New Roman"/>
          <w:b/>
        </w:rPr>
        <w:t>УТВЕРЖДАЮ:</w:t>
      </w:r>
    </w:p>
    <w:p w14:paraId="2F7D6B84" w14:textId="77777777" w:rsidR="000A7DD6" w:rsidRDefault="000675A6" w:rsidP="00853B44">
      <w:pPr>
        <w:widowControl w:val="0"/>
        <w:tabs>
          <w:tab w:val="left" w:pos="3828"/>
        </w:tabs>
        <w:autoSpaceDE w:val="0"/>
        <w:autoSpaceDN w:val="0"/>
        <w:adjustRightInd w:val="0"/>
        <w:jc w:val="right"/>
        <w:rPr>
          <w:rFonts w:eastAsia="Times New Roman"/>
        </w:rPr>
      </w:pPr>
      <w:r w:rsidRPr="000675A6">
        <w:rPr>
          <w:rFonts w:eastAsia="Times New Roman"/>
        </w:rPr>
        <w:t>Соглашение о</w:t>
      </w:r>
      <w:r w:rsidR="000B20BC" w:rsidRPr="000675A6">
        <w:rPr>
          <w:rFonts w:eastAsia="Times New Roman"/>
        </w:rPr>
        <w:t xml:space="preserve"> </w:t>
      </w:r>
      <w:r w:rsidRPr="000675A6">
        <w:rPr>
          <w:rFonts w:eastAsia="Times New Roman"/>
        </w:rPr>
        <w:t>проведении</w:t>
      </w:r>
      <w:r w:rsidR="000B20BC" w:rsidRPr="000675A6">
        <w:rPr>
          <w:rFonts w:eastAsia="Times New Roman"/>
        </w:rPr>
        <w:t xml:space="preserve"> </w:t>
      </w:r>
      <w:r>
        <w:rPr>
          <w:rFonts w:eastAsia="Times New Roman"/>
        </w:rPr>
        <w:t>совместных конкурсов и аукционов (торгов)</w:t>
      </w:r>
      <w:r w:rsidR="000B20BC" w:rsidRPr="00FF7015">
        <w:rPr>
          <w:rFonts w:eastAsia="Times New Roman"/>
        </w:rPr>
        <w:t xml:space="preserve"> </w:t>
      </w:r>
    </w:p>
    <w:p w14:paraId="79926C7C" w14:textId="77777777" w:rsidR="000675A6" w:rsidRPr="00475FC4" w:rsidRDefault="000675A6" w:rsidP="00853B44">
      <w:pPr>
        <w:widowControl w:val="0"/>
        <w:jc w:val="right"/>
        <w:rPr>
          <w:rFonts w:eastAsia="Times New Roman"/>
        </w:rPr>
      </w:pPr>
      <w:r w:rsidRPr="00475FC4">
        <w:rPr>
          <w:rFonts w:eastAsia="Times New Roman"/>
        </w:rPr>
        <w:t xml:space="preserve">Муниципальное автономное общеобразовательное </w:t>
      </w:r>
      <w:r w:rsidRPr="00475FC4">
        <w:rPr>
          <w:rFonts w:eastAsia="Times New Roman"/>
        </w:rPr>
        <w:br/>
        <w:t>учреждение «</w:t>
      </w:r>
      <w:r w:rsidR="006613AC" w:rsidRPr="00475FC4">
        <w:rPr>
          <w:rFonts w:eastAsia="Times New Roman"/>
        </w:rPr>
        <w:t>Средняя общеобразовательная школа № 11»</w:t>
      </w:r>
    </w:p>
    <w:p w14:paraId="0158C078" w14:textId="77777777" w:rsidR="000A7DD6" w:rsidRPr="00475FC4" w:rsidRDefault="000A7DD6" w:rsidP="00853B44">
      <w:pPr>
        <w:widowControl w:val="0"/>
        <w:tabs>
          <w:tab w:val="left" w:pos="3828"/>
        </w:tabs>
        <w:autoSpaceDE w:val="0"/>
        <w:autoSpaceDN w:val="0"/>
        <w:adjustRightInd w:val="0"/>
        <w:jc w:val="right"/>
        <w:rPr>
          <w:rFonts w:eastAsia="Times New Roman"/>
        </w:rPr>
      </w:pPr>
      <w:r w:rsidRPr="00475FC4">
        <w:rPr>
          <w:rFonts w:eastAsia="Times New Roman"/>
        </w:rPr>
        <w:t xml:space="preserve"> г. Северобайкальск, Республика Бурятия.</w:t>
      </w:r>
    </w:p>
    <w:p w14:paraId="44DC72F7" w14:textId="25B01B4F" w:rsidR="009028D2" w:rsidRPr="00475FC4" w:rsidRDefault="00DB5604" w:rsidP="00853B44">
      <w:pPr>
        <w:widowControl w:val="0"/>
        <w:tabs>
          <w:tab w:val="left" w:pos="3828"/>
        </w:tabs>
        <w:autoSpaceDE w:val="0"/>
        <w:autoSpaceDN w:val="0"/>
        <w:adjustRightInd w:val="0"/>
        <w:ind w:left="3828"/>
        <w:jc w:val="right"/>
        <w:rPr>
          <w:rFonts w:eastAsia="Times New Roman"/>
        </w:rPr>
      </w:pPr>
      <w:r w:rsidRPr="00D94FCC">
        <w:rPr>
          <w:rFonts w:eastAsia="Times New Roman"/>
        </w:rPr>
        <w:t>№</w:t>
      </w:r>
      <w:r w:rsidR="00CA7B4F" w:rsidRPr="00D94FCC">
        <w:rPr>
          <w:rFonts w:eastAsia="Times New Roman"/>
        </w:rPr>
        <w:t xml:space="preserve"> </w:t>
      </w:r>
      <w:r w:rsidRPr="00D94FCC">
        <w:rPr>
          <w:rFonts w:eastAsia="Times New Roman"/>
        </w:rPr>
        <w:t xml:space="preserve"> </w:t>
      </w:r>
      <w:r w:rsidR="00D94FCC" w:rsidRPr="00D94FCC">
        <w:rPr>
          <w:rFonts w:eastAsia="Times New Roman"/>
        </w:rPr>
        <w:t>1</w:t>
      </w:r>
      <w:r w:rsidR="00791FD4" w:rsidRPr="00D94FCC">
        <w:rPr>
          <w:rFonts w:eastAsia="Times New Roman"/>
        </w:rPr>
        <w:t xml:space="preserve"> </w:t>
      </w:r>
      <w:r w:rsidR="00A93321" w:rsidRPr="00D94FCC">
        <w:rPr>
          <w:rFonts w:eastAsia="Times New Roman"/>
        </w:rPr>
        <w:t xml:space="preserve"> от </w:t>
      </w:r>
      <w:r w:rsidR="00CC59A0" w:rsidRPr="00D94FCC">
        <w:rPr>
          <w:rFonts w:eastAsia="Times New Roman"/>
        </w:rPr>
        <w:t xml:space="preserve"> «</w:t>
      </w:r>
      <w:r w:rsidR="00791FD4" w:rsidRPr="00D94FCC">
        <w:rPr>
          <w:rFonts w:eastAsia="Times New Roman"/>
        </w:rPr>
        <w:t xml:space="preserve"> </w:t>
      </w:r>
      <w:r w:rsidR="00D94FCC" w:rsidRPr="00D94FCC">
        <w:rPr>
          <w:rFonts w:eastAsia="Times New Roman"/>
        </w:rPr>
        <w:t>28</w:t>
      </w:r>
      <w:r w:rsidR="00D52D11" w:rsidRPr="00D94FCC">
        <w:rPr>
          <w:rFonts w:eastAsia="Times New Roman"/>
        </w:rPr>
        <w:t xml:space="preserve">» </w:t>
      </w:r>
      <w:r w:rsidR="008B1E88" w:rsidRPr="00D94FCC">
        <w:rPr>
          <w:rFonts w:eastAsia="Times New Roman"/>
        </w:rPr>
        <w:t xml:space="preserve"> </w:t>
      </w:r>
      <w:r w:rsidR="00D94FCC" w:rsidRPr="00D94FCC">
        <w:rPr>
          <w:rFonts w:eastAsia="Times New Roman"/>
        </w:rPr>
        <w:t>сентября</w:t>
      </w:r>
      <w:r w:rsidR="00F74252" w:rsidRPr="00D94FCC">
        <w:rPr>
          <w:rFonts w:eastAsia="Times New Roman"/>
        </w:rPr>
        <w:t xml:space="preserve"> 20</w:t>
      </w:r>
      <w:r w:rsidR="00D94FCC" w:rsidRPr="00D94FCC">
        <w:rPr>
          <w:rFonts w:eastAsia="Times New Roman"/>
        </w:rPr>
        <w:t>22</w:t>
      </w:r>
      <w:r w:rsidR="006D6A2A" w:rsidRPr="00D94FCC">
        <w:rPr>
          <w:rFonts w:eastAsia="Times New Roman"/>
        </w:rPr>
        <w:t>г.</w:t>
      </w:r>
      <w:r w:rsidR="009028D2" w:rsidRPr="00475FC4">
        <w:rPr>
          <w:rFonts w:eastAsia="Times New Roman"/>
        </w:rPr>
        <w:t xml:space="preserve">                                                             </w:t>
      </w:r>
    </w:p>
    <w:p w14:paraId="5833507C" w14:textId="77777777" w:rsidR="00FB163B" w:rsidRDefault="00FB163B" w:rsidP="00853B44">
      <w:pPr>
        <w:widowControl w:val="0"/>
        <w:tabs>
          <w:tab w:val="left" w:pos="3828"/>
        </w:tabs>
        <w:autoSpaceDE w:val="0"/>
        <w:autoSpaceDN w:val="0"/>
        <w:adjustRightInd w:val="0"/>
        <w:jc w:val="right"/>
        <w:rPr>
          <w:rFonts w:eastAsia="Times New Roman"/>
        </w:rPr>
      </w:pPr>
      <w:r>
        <w:rPr>
          <w:rFonts w:eastAsia="Times New Roman"/>
        </w:rPr>
        <w:t xml:space="preserve">                                                                                             ________________</w:t>
      </w:r>
      <w:r w:rsidR="006613AC">
        <w:rPr>
          <w:rFonts w:eastAsia="Times New Roman"/>
        </w:rPr>
        <w:t>И</w:t>
      </w:r>
      <w:r w:rsidR="000675A6">
        <w:rPr>
          <w:rFonts w:eastAsia="Times New Roman"/>
        </w:rPr>
        <w:t>.</w:t>
      </w:r>
      <w:r w:rsidR="006613AC">
        <w:rPr>
          <w:rFonts w:eastAsia="Times New Roman"/>
        </w:rPr>
        <w:t xml:space="preserve"> М</w:t>
      </w:r>
      <w:r w:rsidR="000675A6">
        <w:rPr>
          <w:rFonts w:eastAsia="Times New Roman"/>
        </w:rPr>
        <w:t>.</w:t>
      </w:r>
      <w:r w:rsidR="006613AC">
        <w:rPr>
          <w:rFonts w:eastAsia="Times New Roman"/>
        </w:rPr>
        <w:t xml:space="preserve"> Понушкова</w:t>
      </w:r>
    </w:p>
    <w:p w14:paraId="43A399C9" w14:textId="77777777" w:rsidR="009028D2" w:rsidRPr="0003371F" w:rsidRDefault="009028D2" w:rsidP="00853B44">
      <w:pPr>
        <w:widowControl w:val="0"/>
        <w:autoSpaceDE w:val="0"/>
        <w:autoSpaceDN w:val="0"/>
        <w:adjustRightInd w:val="0"/>
        <w:jc w:val="center"/>
        <w:rPr>
          <w:rFonts w:eastAsia="Times New Roman"/>
        </w:rPr>
      </w:pPr>
    </w:p>
    <w:p w14:paraId="764F8DB5" w14:textId="77777777" w:rsidR="009028D2" w:rsidRPr="0003371F" w:rsidRDefault="009028D2" w:rsidP="00853B44">
      <w:pPr>
        <w:widowControl w:val="0"/>
        <w:autoSpaceDE w:val="0"/>
        <w:autoSpaceDN w:val="0"/>
        <w:adjustRightInd w:val="0"/>
        <w:jc w:val="center"/>
        <w:rPr>
          <w:rFonts w:eastAsia="Times New Roman"/>
        </w:rPr>
      </w:pPr>
    </w:p>
    <w:p w14:paraId="64FC42DA" w14:textId="77777777" w:rsidR="009028D2" w:rsidRPr="0003371F" w:rsidRDefault="009028D2" w:rsidP="00853B44">
      <w:pPr>
        <w:widowControl w:val="0"/>
        <w:autoSpaceDE w:val="0"/>
        <w:autoSpaceDN w:val="0"/>
        <w:adjustRightInd w:val="0"/>
        <w:jc w:val="center"/>
        <w:rPr>
          <w:rFonts w:eastAsia="Times New Roman"/>
        </w:rPr>
      </w:pPr>
    </w:p>
    <w:p w14:paraId="3C9D86D4" w14:textId="3CC3993D" w:rsidR="001C2E15" w:rsidRDefault="001C2E15" w:rsidP="00853B44">
      <w:pPr>
        <w:widowControl w:val="0"/>
        <w:autoSpaceDE w:val="0"/>
        <w:autoSpaceDN w:val="0"/>
        <w:adjustRightInd w:val="0"/>
        <w:jc w:val="center"/>
        <w:rPr>
          <w:rFonts w:eastAsia="Times New Roman"/>
        </w:rPr>
      </w:pPr>
    </w:p>
    <w:p w14:paraId="36DA9E64" w14:textId="7BFB2503" w:rsidR="00EE4E0D" w:rsidRDefault="00EE4E0D" w:rsidP="00853B44">
      <w:pPr>
        <w:widowControl w:val="0"/>
        <w:autoSpaceDE w:val="0"/>
        <w:autoSpaceDN w:val="0"/>
        <w:adjustRightInd w:val="0"/>
        <w:jc w:val="center"/>
        <w:rPr>
          <w:rFonts w:eastAsia="Times New Roman"/>
        </w:rPr>
      </w:pPr>
    </w:p>
    <w:p w14:paraId="6CC7D741" w14:textId="4999B97F" w:rsidR="00EE4E0D" w:rsidRDefault="00EE4E0D" w:rsidP="00853B44">
      <w:pPr>
        <w:widowControl w:val="0"/>
        <w:autoSpaceDE w:val="0"/>
        <w:autoSpaceDN w:val="0"/>
        <w:adjustRightInd w:val="0"/>
        <w:jc w:val="center"/>
        <w:rPr>
          <w:rFonts w:eastAsia="Times New Roman"/>
        </w:rPr>
      </w:pPr>
    </w:p>
    <w:p w14:paraId="296E11BC" w14:textId="7EAB0F8B" w:rsidR="00EE4E0D" w:rsidRDefault="00EE4E0D" w:rsidP="00853B44">
      <w:pPr>
        <w:widowControl w:val="0"/>
        <w:autoSpaceDE w:val="0"/>
        <w:autoSpaceDN w:val="0"/>
        <w:adjustRightInd w:val="0"/>
        <w:jc w:val="center"/>
        <w:rPr>
          <w:rFonts w:eastAsia="Times New Roman"/>
        </w:rPr>
      </w:pPr>
    </w:p>
    <w:p w14:paraId="038034D2" w14:textId="6877105D" w:rsidR="00EE4E0D" w:rsidRDefault="00EE4E0D" w:rsidP="00853B44">
      <w:pPr>
        <w:widowControl w:val="0"/>
        <w:autoSpaceDE w:val="0"/>
        <w:autoSpaceDN w:val="0"/>
        <w:adjustRightInd w:val="0"/>
        <w:jc w:val="center"/>
        <w:rPr>
          <w:rFonts w:eastAsia="Times New Roman"/>
        </w:rPr>
      </w:pPr>
    </w:p>
    <w:p w14:paraId="3ABBA2D7" w14:textId="4B62F0E4" w:rsidR="00EE4E0D" w:rsidRDefault="00EE4E0D" w:rsidP="00853B44">
      <w:pPr>
        <w:widowControl w:val="0"/>
        <w:autoSpaceDE w:val="0"/>
        <w:autoSpaceDN w:val="0"/>
        <w:adjustRightInd w:val="0"/>
        <w:jc w:val="center"/>
        <w:rPr>
          <w:rFonts w:eastAsia="Times New Roman"/>
        </w:rPr>
      </w:pPr>
    </w:p>
    <w:p w14:paraId="2DC02C0D" w14:textId="4066C4AA" w:rsidR="00EE4E0D" w:rsidRDefault="00EE4E0D" w:rsidP="00853B44">
      <w:pPr>
        <w:widowControl w:val="0"/>
        <w:autoSpaceDE w:val="0"/>
        <w:autoSpaceDN w:val="0"/>
        <w:adjustRightInd w:val="0"/>
        <w:jc w:val="center"/>
        <w:rPr>
          <w:rFonts w:eastAsia="Times New Roman"/>
        </w:rPr>
      </w:pPr>
    </w:p>
    <w:p w14:paraId="419394B6" w14:textId="77777777" w:rsidR="00EE4E0D" w:rsidRPr="0003371F" w:rsidRDefault="00EE4E0D" w:rsidP="00853B44">
      <w:pPr>
        <w:widowControl w:val="0"/>
        <w:autoSpaceDE w:val="0"/>
        <w:autoSpaceDN w:val="0"/>
        <w:adjustRightInd w:val="0"/>
        <w:jc w:val="center"/>
        <w:rPr>
          <w:rFonts w:eastAsia="Times New Roman"/>
        </w:rPr>
      </w:pPr>
    </w:p>
    <w:p w14:paraId="024A407F" w14:textId="77777777" w:rsidR="001C2E15" w:rsidRPr="0003371F" w:rsidRDefault="001C2E15" w:rsidP="00853B44">
      <w:pPr>
        <w:widowControl w:val="0"/>
        <w:autoSpaceDE w:val="0"/>
        <w:autoSpaceDN w:val="0"/>
        <w:adjustRightInd w:val="0"/>
        <w:jc w:val="center"/>
        <w:rPr>
          <w:rFonts w:eastAsia="Times New Roman"/>
        </w:rPr>
      </w:pPr>
    </w:p>
    <w:p w14:paraId="7598F491" w14:textId="77777777" w:rsidR="004D63EC" w:rsidRPr="0003371F" w:rsidRDefault="004D63EC" w:rsidP="00853B44">
      <w:pPr>
        <w:widowControl w:val="0"/>
        <w:autoSpaceDE w:val="0"/>
        <w:autoSpaceDN w:val="0"/>
        <w:adjustRightInd w:val="0"/>
        <w:jc w:val="center"/>
        <w:rPr>
          <w:rFonts w:eastAsia="Times New Roman"/>
        </w:rPr>
      </w:pPr>
    </w:p>
    <w:p w14:paraId="07EB53DF" w14:textId="77777777" w:rsidR="004D63EC" w:rsidRPr="0003371F" w:rsidRDefault="004D63EC" w:rsidP="00853B44">
      <w:pPr>
        <w:widowControl w:val="0"/>
        <w:autoSpaceDE w:val="0"/>
        <w:autoSpaceDN w:val="0"/>
        <w:adjustRightInd w:val="0"/>
        <w:jc w:val="center"/>
        <w:rPr>
          <w:rFonts w:eastAsia="Times New Roman"/>
        </w:rPr>
      </w:pPr>
    </w:p>
    <w:p w14:paraId="69FD397F" w14:textId="77777777" w:rsidR="009028D2" w:rsidRPr="0003371F" w:rsidRDefault="009028D2" w:rsidP="00853B44">
      <w:pPr>
        <w:widowControl w:val="0"/>
        <w:autoSpaceDE w:val="0"/>
        <w:autoSpaceDN w:val="0"/>
        <w:adjustRightInd w:val="0"/>
        <w:jc w:val="center"/>
        <w:rPr>
          <w:rFonts w:eastAsia="Times New Roman"/>
        </w:rPr>
      </w:pPr>
    </w:p>
    <w:p w14:paraId="3293B2C6" w14:textId="77777777" w:rsidR="00475FC4" w:rsidRDefault="009531D8" w:rsidP="00853B44">
      <w:pPr>
        <w:widowControl w:val="0"/>
        <w:ind w:firstLine="720"/>
        <w:jc w:val="center"/>
        <w:rPr>
          <w:b/>
        </w:rPr>
      </w:pPr>
      <w:r>
        <w:rPr>
          <w:b/>
        </w:rPr>
        <w:t>Документация о совместном электронном аукционе  для нужд</w:t>
      </w:r>
      <w:r w:rsidR="006613AC">
        <w:rPr>
          <w:b/>
        </w:rPr>
        <w:t xml:space="preserve">: </w:t>
      </w:r>
    </w:p>
    <w:p w14:paraId="673E3683" w14:textId="77777777" w:rsidR="009028D2" w:rsidRPr="00475FC4" w:rsidRDefault="009531D8" w:rsidP="00853B44">
      <w:pPr>
        <w:widowControl w:val="0"/>
        <w:ind w:firstLine="720"/>
        <w:jc w:val="center"/>
        <w:rPr>
          <w:b/>
        </w:rPr>
      </w:pPr>
      <w:r>
        <w:rPr>
          <w:b/>
        </w:rPr>
        <w:t xml:space="preserve"> </w:t>
      </w:r>
      <w:r w:rsidR="006613AC" w:rsidRPr="006613AC">
        <w:rPr>
          <w:b/>
        </w:rPr>
        <w:t>МАДОУ ЦРР-д/с "Теремок", МАДОУ "Детский сад "Брусничка",   МАДОУ «СЦРР-ДС «Золотой ключ» , МАДОУ детский сад комбинированного  вида «Серебряное копытце»,    МАОУ "СОШ №3",    МАОУ "Гимназия №5" имени Л.В. Усыниной,   М</w:t>
      </w:r>
      <w:r w:rsidR="006613AC">
        <w:rPr>
          <w:b/>
        </w:rPr>
        <w:t>АОУ "СОШ №11",  МАОУ "Лицей №6"</w:t>
      </w:r>
      <w:r>
        <w:rPr>
          <w:b/>
        </w:rPr>
        <w:t xml:space="preserve">– </w:t>
      </w:r>
    </w:p>
    <w:p w14:paraId="58BE1E99" w14:textId="77777777" w:rsidR="009028D2" w:rsidRPr="0003371F" w:rsidRDefault="009028D2" w:rsidP="00853B44">
      <w:pPr>
        <w:widowControl w:val="0"/>
        <w:autoSpaceDE w:val="0"/>
        <w:autoSpaceDN w:val="0"/>
        <w:adjustRightInd w:val="0"/>
        <w:jc w:val="center"/>
        <w:rPr>
          <w:rFonts w:eastAsia="Times New Roman"/>
        </w:rPr>
      </w:pPr>
      <w:r w:rsidRPr="0003371F">
        <w:rPr>
          <w:rFonts w:eastAsia="Times New Roman"/>
        </w:rPr>
        <w:t xml:space="preserve">по определению поставщика на право заключения договоров на поставку продуктов питания на </w:t>
      </w:r>
      <w:r w:rsidR="006613AC">
        <w:rPr>
          <w:rFonts w:eastAsia="Times New Roman"/>
        </w:rPr>
        <w:t>ноябрь</w:t>
      </w:r>
      <w:r w:rsidR="00716A9D">
        <w:rPr>
          <w:rFonts w:eastAsia="Times New Roman"/>
        </w:rPr>
        <w:t>-</w:t>
      </w:r>
      <w:r w:rsidR="00171B92">
        <w:rPr>
          <w:rFonts w:eastAsia="Times New Roman"/>
        </w:rPr>
        <w:t>декабрь</w:t>
      </w:r>
      <w:r w:rsidRPr="0003371F">
        <w:rPr>
          <w:rFonts w:eastAsia="Times New Roman"/>
        </w:rPr>
        <w:t xml:space="preserve"> 20</w:t>
      </w:r>
      <w:r w:rsidR="009C584C">
        <w:rPr>
          <w:rFonts w:eastAsia="Times New Roman"/>
        </w:rPr>
        <w:t>2</w:t>
      </w:r>
      <w:r w:rsidR="006613AC">
        <w:rPr>
          <w:rFonts w:eastAsia="Times New Roman"/>
        </w:rPr>
        <w:t>2</w:t>
      </w:r>
      <w:r w:rsidRPr="0003371F">
        <w:rPr>
          <w:rFonts w:eastAsia="Times New Roman"/>
        </w:rPr>
        <w:t xml:space="preserve"> года</w:t>
      </w:r>
      <w:r w:rsidR="009531D8">
        <w:rPr>
          <w:rFonts w:eastAsia="Times New Roman"/>
        </w:rPr>
        <w:t>.</w:t>
      </w:r>
    </w:p>
    <w:p w14:paraId="10A8B9B6" w14:textId="77777777" w:rsidR="009028D2" w:rsidRPr="0003371F" w:rsidRDefault="009028D2" w:rsidP="00853B44">
      <w:pPr>
        <w:widowControl w:val="0"/>
        <w:autoSpaceDE w:val="0"/>
        <w:autoSpaceDN w:val="0"/>
        <w:adjustRightInd w:val="0"/>
        <w:jc w:val="center"/>
        <w:rPr>
          <w:rFonts w:eastAsia="Times New Roman"/>
        </w:rPr>
      </w:pPr>
    </w:p>
    <w:p w14:paraId="33E944B3" w14:textId="77777777" w:rsidR="00EA1E5C" w:rsidRPr="0003371F" w:rsidRDefault="00EA1E5C" w:rsidP="00853B44">
      <w:pPr>
        <w:widowControl w:val="0"/>
        <w:ind w:firstLine="709"/>
        <w:jc w:val="center"/>
        <w:rPr>
          <w:rFonts w:eastAsia="Times New Roman"/>
          <w:b/>
        </w:rPr>
      </w:pPr>
    </w:p>
    <w:p w14:paraId="16FD48BE" w14:textId="77777777" w:rsidR="001C2E15" w:rsidRPr="0003371F" w:rsidRDefault="001C2E15" w:rsidP="00853B44">
      <w:pPr>
        <w:widowControl w:val="0"/>
        <w:ind w:firstLine="709"/>
        <w:jc w:val="center"/>
        <w:rPr>
          <w:rFonts w:eastAsia="Times New Roman"/>
          <w:b/>
        </w:rPr>
      </w:pPr>
    </w:p>
    <w:p w14:paraId="0DDC5FF7" w14:textId="77777777" w:rsidR="001C2E15" w:rsidRPr="0003371F" w:rsidRDefault="001C2E15" w:rsidP="00853B44">
      <w:pPr>
        <w:widowControl w:val="0"/>
        <w:ind w:firstLine="709"/>
        <w:jc w:val="center"/>
        <w:rPr>
          <w:rFonts w:eastAsia="Times New Roman"/>
          <w:b/>
        </w:rPr>
      </w:pPr>
    </w:p>
    <w:p w14:paraId="5A5A5062" w14:textId="77777777" w:rsidR="001C2E15" w:rsidRPr="0003371F" w:rsidRDefault="001C2E15" w:rsidP="00853B44">
      <w:pPr>
        <w:widowControl w:val="0"/>
        <w:ind w:firstLine="709"/>
        <w:jc w:val="center"/>
        <w:rPr>
          <w:rFonts w:eastAsia="Times New Roman"/>
          <w:b/>
        </w:rPr>
      </w:pPr>
    </w:p>
    <w:p w14:paraId="55CAAEA5" w14:textId="77777777" w:rsidR="001C2E15" w:rsidRPr="0003371F" w:rsidRDefault="001C2E15" w:rsidP="00853B44">
      <w:pPr>
        <w:widowControl w:val="0"/>
        <w:ind w:firstLine="709"/>
        <w:jc w:val="center"/>
        <w:rPr>
          <w:rFonts w:eastAsia="Times New Roman"/>
          <w:b/>
        </w:rPr>
      </w:pPr>
    </w:p>
    <w:p w14:paraId="7CED3FFD" w14:textId="77777777" w:rsidR="00EA1E5C" w:rsidRDefault="00EA1E5C" w:rsidP="00853B44">
      <w:pPr>
        <w:widowControl w:val="0"/>
        <w:ind w:firstLine="709"/>
        <w:jc w:val="center"/>
        <w:rPr>
          <w:rFonts w:eastAsia="Times New Roman"/>
          <w:b/>
        </w:rPr>
      </w:pPr>
    </w:p>
    <w:p w14:paraId="34BCD76B" w14:textId="77777777" w:rsidR="00C24C90" w:rsidRDefault="00C24C90" w:rsidP="00853B44">
      <w:pPr>
        <w:widowControl w:val="0"/>
        <w:ind w:firstLine="709"/>
        <w:jc w:val="center"/>
        <w:rPr>
          <w:rFonts w:eastAsia="Times New Roman"/>
          <w:b/>
        </w:rPr>
      </w:pPr>
    </w:p>
    <w:p w14:paraId="0A5E377E" w14:textId="77777777" w:rsidR="00C24C90" w:rsidRDefault="00C24C90" w:rsidP="00853B44">
      <w:pPr>
        <w:widowControl w:val="0"/>
        <w:ind w:firstLine="709"/>
        <w:jc w:val="center"/>
        <w:rPr>
          <w:rFonts w:eastAsia="Times New Roman"/>
          <w:b/>
        </w:rPr>
      </w:pPr>
    </w:p>
    <w:p w14:paraId="5B83836F" w14:textId="77777777" w:rsidR="00C24C90" w:rsidRPr="0003371F" w:rsidRDefault="00C24C90" w:rsidP="00853B44">
      <w:pPr>
        <w:widowControl w:val="0"/>
        <w:ind w:firstLine="709"/>
        <w:jc w:val="center"/>
        <w:rPr>
          <w:rFonts w:eastAsia="Times New Roman"/>
          <w:b/>
        </w:rPr>
      </w:pPr>
    </w:p>
    <w:p w14:paraId="5F562F09" w14:textId="77777777" w:rsidR="006613AC" w:rsidRDefault="006D6A2A" w:rsidP="00853B44">
      <w:pPr>
        <w:widowControl w:val="0"/>
        <w:jc w:val="both"/>
        <w:rPr>
          <w:sz w:val="26"/>
          <w:szCs w:val="26"/>
        </w:rPr>
      </w:pPr>
      <w:r w:rsidRPr="00FF7015">
        <w:rPr>
          <w:rFonts w:eastAsia="Times New Roman"/>
          <w:b/>
        </w:rPr>
        <w:t xml:space="preserve">Организатор совместного аукциона в электронной форме: </w:t>
      </w:r>
      <w:r w:rsidR="00922CFA" w:rsidRPr="00922CFA">
        <w:rPr>
          <w:sz w:val="26"/>
          <w:szCs w:val="26"/>
        </w:rPr>
        <w:t>Муниципальное автономное общеобразовательное учреждение «</w:t>
      </w:r>
      <w:r w:rsidR="006613AC">
        <w:rPr>
          <w:sz w:val="26"/>
          <w:szCs w:val="26"/>
        </w:rPr>
        <w:t xml:space="preserve">Средняя общеобразовательная школа №11»           </w:t>
      </w:r>
    </w:p>
    <w:p w14:paraId="085753D3" w14:textId="77777777" w:rsidR="00E9501B" w:rsidRPr="00922CFA" w:rsidRDefault="00C24C90" w:rsidP="00853B44">
      <w:pPr>
        <w:widowControl w:val="0"/>
        <w:jc w:val="both"/>
        <w:rPr>
          <w:b/>
          <w:sz w:val="26"/>
          <w:szCs w:val="26"/>
        </w:rPr>
      </w:pPr>
      <w:r>
        <w:t>г. Северобайкальск, Республика Бурятия.</w:t>
      </w:r>
    </w:p>
    <w:p w14:paraId="19377A2E" w14:textId="77777777" w:rsidR="00E9501B" w:rsidRDefault="00E9501B" w:rsidP="00853B44">
      <w:pPr>
        <w:widowControl w:val="0"/>
        <w:jc w:val="center"/>
        <w:rPr>
          <w:rFonts w:eastAsia="Times New Roman"/>
          <w:b/>
          <w:bCs/>
        </w:rPr>
      </w:pPr>
    </w:p>
    <w:p w14:paraId="0056F6DB" w14:textId="77777777" w:rsidR="00E9501B" w:rsidRDefault="00E9501B" w:rsidP="00853B44">
      <w:pPr>
        <w:widowControl w:val="0"/>
        <w:jc w:val="center"/>
        <w:rPr>
          <w:rFonts w:eastAsia="Times New Roman"/>
          <w:b/>
          <w:bCs/>
        </w:rPr>
      </w:pPr>
    </w:p>
    <w:p w14:paraId="2348CF41" w14:textId="77777777" w:rsidR="00E9501B" w:rsidRDefault="00E9501B" w:rsidP="00853B44">
      <w:pPr>
        <w:widowControl w:val="0"/>
        <w:jc w:val="center"/>
        <w:rPr>
          <w:rFonts w:eastAsia="Times New Roman"/>
          <w:b/>
          <w:bCs/>
        </w:rPr>
      </w:pPr>
    </w:p>
    <w:p w14:paraId="1FD8E46B" w14:textId="77777777" w:rsidR="00E9501B" w:rsidRDefault="00E9501B" w:rsidP="00853B44">
      <w:pPr>
        <w:widowControl w:val="0"/>
        <w:jc w:val="center"/>
        <w:rPr>
          <w:rFonts w:eastAsia="Times New Roman"/>
          <w:b/>
          <w:bCs/>
        </w:rPr>
      </w:pPr>
    </w:p>
    <w:p w14:paraId="5EBF99A3" w14:textId="77777777" w:rsidR="00E9501B" w:rsidRDefault="00E9501B" w:rsidP="00853B44">
      <w:pPr>
        <w:widowControl w:val="0"/>
        <w:jc w:val="center"/>
        <w:rPr>
          <w:rFonts w:eastAsia="Times New Roman"/>
          <w:b/>
          <w:bCs/>
        </w:rPr>
      </w:pPr>
    </w:p>
    <w:p w14:paraId="7775E7F7" w14:textId="77777777" w:rsidR="00E9501B" w:rsidRDefault="00E9501B" w:rsidP="00853B44">
      <w:pPr>
        <w:widowControl w:val="0"/>
        <w:jc w:val="center"/>
        <w:rPr>
          <w:rFonts w:eastAsia="Times New Roman"/>
          <w:b/>
          <w:bCs/>
        </w:rPr>
      </w:pPr>
    </w:p>
    <w:p w14:paraId="0150E233" w14:textId="77777777" w:rsidR="00E9501B" w:rsidRDefault="00E9501B" w:rsidP="00853B44">
      <w:pPr>
        <w:widowControl w:val="0"/>
        <w:rPr>
          <w:rFonts w:eastAsia="Times New Roman"/>
          <w:b/>
          <w:bCs/>
        </w:rPr>
      </w:pPr>
    </w:p>
    <w:p w14:paraId="0F12FD0B" w14:textId="77777777" w:rsidR="00961732" w:rsidRDefault="00961732" w:rsidP="00853B44">
      <w:pPr>
        <w:widowControl w:val="0"/>
        <w:rPr>
          <w:rFonts w:eastAsia="Times New Roman"/>
          <w:b/>
          <w:bCs/>
        </w:rPr>
      </w:pPr>
    </w:p>
    <w:p w14:paraId="17026E8F" w14:textId="77777777" w:rsidR="00E9501B" w:rsidRDefault="00E9501B" w:rsidP="00853B44">
      <w:pPr>
        <w:widowControl w:val="0"/>
        <w:jc w:val="center"/>
        <w:rPr>
          <w:rFonts w:eastAsia="Times New Roman"/>
          <w:b/>
          <w:bCs/>
        </w:rPr>
      </w:pPr>
    </w:p>
    <w:p w14:paraId="535827FC" w14:textId="77777777" w:rsidR="00181943" w:rsidRPr="0003371F" w:rsidRDefault="00E9501B" w:rsidP="00853B44">
      <w:pPr>
        <w:widowControl w:val="0"/>
        <w:jc w:val="center"/>
        <w:rPr>
          <w:rFonts w:eastAsia="Times New Roman"/>
          <w:b/>
          <w:bCs/>
        </w:rPr>
      </w:pPr>
      <w:r>
        <w:rPr>
          <w:rFonts w:eastAsia="Times New Roman"/>
          <w:b/>
          <w:bCs/>
        </w:rPr>
        <w:t>г</w:t>
      </w:r>
      <w:r w:rsidR="00181943" w:rsidRPr="0003371F">
        <w:rPr>
          <w:rFonts w:eastAsia="Times New Roman"/>
          <w:b/>
          <w:bCs/>
        </w:rPr>
        <w:t xml:space="preserve">. </w:t>
      </w:r>
      <w:r w:rsidR="00C24C90">
        <w:rPr>
          <w:rFonts w:eastAsia="Times New Roman"/>
          <w:b/>
          <w:bCs/>
        </w:rPr>
        <w:t>Северобайкальск</w:t>
      </w:r>
    </w:p>
    <w:p w14:paraId="7802D130" w14:textId="77777777" w:rsidR="00181943" w:rsidRPr="0003371F" w:rsidRDefault="00181943" w:rsidP="00853B44">
      <w:pPr>
        <w:widowControl w:val="0"/>
        <w:jc w:val="center"/>
        <w:rPr>
          <w:rFonts w:eastAsia="Times New Roman"/>
          <w:b/>
          <w:bCs/>
        </w:rPr>
      </w:pPr>
      <w:r w:rsidRPr="0003371F">
        <w:rPr>
          <w:rFonts w:eastAsia="Times New Roman"/>
          <w:b/>
          <w:bCs/>
        </w:rPr>
        <w:t>20</w:t>
      </w:r>
      <w:r w:rsidR="00F72D38">
        <w:rPr>
          <w:rFonts w:eastAsia="Times New Roman"/>
          <w:b/>
          <w:bCs/>
        </w:rPr>
        <w:t>2</w:t>
      </w:r>
      <w:r w:rsidR="006613AC">
        <w:rPr>
          <w:rFonts w:eastAsia="Times New Roman"/>
          <w:b/>
          <w:bCs/>
        </w:rPr>
        <w:t>2</w:t>
      </w:r>
      <w:r w:rsidRPr="0003371F">
        <w:rPr>
          <w:rFonts w:eastAsia="Times New Roman"/>
          <w:b/>
          <w:bCs/>
        </w:rPr>
        <w:t xml:space="preserve"> год</w:t>
      </w:r>
    </w:p>
    <w:p w14:paraId="1F20107B" w14:textId="66825713" w:rsidR="001C2305" w:rsidRPr="0003371F" w:rsidRDefault="00853B44" w:rsidP="00961732">
      <w:bookmarkStart w:id="0" w:name="_Ref119427085"/>
      <w:bookmarkStart w:id="1" w:name="_Ref248571702"/>
      <w:r>
        <w:br w:type="page"/>
      </w:r>
      <w:proofErr w:type="gramStart"/>
      <w:r w:rsidR="001C2305" w:rsidRPr="0003371F">
        <w:lastRenderedPageBreak/>
        <w:t xml:space="preserve">Настоящая документация об электронном аукционе (далее – документация об аукционе) подготовлена в соответствии с </w:t>
      </w:r>
      <w:r w:rsidR="00DC4DFA" w:rsidRPr="0003371F">
        <w:rPr>
          <w:rFonts w:eastAsia="Times New Roman"/>
        </w:rPr>
        <w:t xml:space="preserve">Федеральным законом </w:t>
      </w:r>
      <w:r w:rsidR="00CB59DE" w:rsidRPr="0003371F">
        <w:t xml:space="preserve">от </w:t>
      </w:r>
      <w:r w:rsidR="007B0894">
        <w:t xml:space="preserve">18.07.2011 г. №223 </w:t>
      </w:r>
      <w:r w:rsidR="007B0894" w:rsidRPr="0003371F">
        <w:t>«</w:t>
      </w:r>
      <w:r w:rsidR="00CB59DE" w:rsidRPr="0003371F">
        <w:rPr>
          <w:rFonts w:eastAsia="Times New Roman"/>
        </w:rPr>
        <w:t xml:space="preserve">О </w:t>
      </w:r>
      <w:r w:rsidR="007B0894">
        <w:rPr>
          <w:rFonts w:eastAsia="Times New Roman"/>
        </w:rPr>
        <w:t>закупках товаров, работ, услуг отдельными видами юридических лиц</w:t>
      </w:r>
      <w:r w:rsidR="00CB59DE" w:rsidRPr="0003371F">
        <w:rPr>
          <w:rFonts w:eastAsia="Times New Roman"/>
        </w:rPr>
        <w:t xml:space="preserve">» (далее - </w:t>
      </w:r>
      <w:r w:rsidR="00DC4DFA" w:rsidRPr="0003371F">
        <w:t xml:space="preserve">Федеральный закон </w:t>
      </w:r>
      <w:r w:rsidR="00CB59DE" w:rsidRPr="0003371F">
        <w:rPr>
          <w:rFonts w:eastAsia="Times New Roman"/>
        </w:rPr>
        <w:t xml:space="preserve">от </w:t>
      </w:r>
      <w:r w:rsidR="007B0894">
        <w:rPr>
          <w:rFonts w:eastAsia="Times New Roman"/>
        </w:rPr>
        <w:t>18.07.2011г</w:t>
      </w:r>
      <w:r w:rsidR="00CB59DE" w:rsidRPr="0003371F">
        <w:rPr>
          <w:rFonts w:eastAsia="Times New Roman"/>
        </w:rPr>
        <w:t xml:space="preserve"> № </w:t>
      </w:r>
      <w:r w:rsidR="007B0894">
        <w:rPr>
          <w:rFonts w:eastAsia="Times New Roman"/>
        </w:rPr>
        <w:t>223</w:t>
      </w:r>
      <w:r w:rsidR="00CB59DE" w:rsidRPr="0003371F">
        <w:rPr>
          <w:rFonts w:eastAsia="Times New Roman"/>
        </w:rPr>
        <w:t>-ФЗ)</w:t>
      </w:r>
      <w:r w:rsidR="001C2305" w:rsidRPr="0003371F">
        <w:t xml:space="preserve">, а также </w:t>
      </w:r>
      <w:r w:rsidR="00EE3422" w:rsidRPr="00EE3422">
        <w:t>действующим Положением о закупках товаров, работ, услуг Заказчика, размещенным в единой информационной системе в сфере закупок (далее – Положение</w:t>
      </w:r>
      <w:r w:rsidR="00EE3422">
        <w:t>)</w:t>
      </w:r>
      <w:proofErr w:type="gramEnd"/>
    </w:p>
    <w:bookmarkEnd w:id="0"/>
    <w:p w14:paraId="2C2503D8" w14:textId="77777777" w:rsidR="004D63EC" w:rsidRPr="0003371F" w:rsidRDefault="004D63EC" w:rsidP="00853B44">
      <w:pPr>
        <w:widowControl w:val="0"/>
        <w:autoSpaceDE w:val="0"/>
        <w:ind w:firstLine="567"/>
        <w:jc w:val="both"/>
      </w:pPr>
    </w:p>
    <w:p w14:paraId="2311420C" w14:textId="77777777" w:rsidR="00C91637" w:rsidRPr="0003371F" w:rsidRDefault="00E532FC" w:rsidP="00853B44">
      <w:pPr>
        <w:widowControl w:val="0"/>
        <w:autoSpaceDE w:val="0"/>
        <w:jc w:val="both"/>
      </w:pPr>
      <w:r w:rsidRPr="0003371F">
        <w:t>Содержание</w:t>
      </w:r>
      <w:r w:rsidR="00C91637" w:rsidRPr="0003371F">
        <w:t xml:space="preserve"> документаци</w:t>
      </w:r>
      <w:r w:rsidRPr="0003371F">
        <w:t>и</w:t>
      </w:r>
      <w:r w:rsidR="00C91637" w:rsidRPr="0003371F">
        <w:t xml:space="preserve"> об аукционе: </w:t>
      </w:r>
    </w:p>
    <w:p w14:paraId="681F9242" w14:textId="77777777" w:rsidR="00AE4E40" w:rsidRDefault="00AE4E40" w:rsidP="00853B44">
      <w:pPr>
        <w:widowControl w:val="0"/>
        <w:numPr>
          <w:ilvl w:val="0"/>
          <w:numId w:val="3"/>
        </w:numPr>
        <w:tabs>
          <w:tab w:val="clear" w:pos="1260"/>
          <w:tab w:val="num" w:pos="567"/>
        </w:tabs>
        <w:ind w:left="0" w:firstLine="0"/>
      </w:pPr>
      <w:r>
        <w:t>Основные условия проведения совместного аукциона в электронной форме</w:t>
      </w:r>
    </w:p>
    <w:p w14:paraId="1E3AEE42" w14:textId="77777777" w:rsidR="00C64414" w:rsidRPr="0003371F" w:rsidRDefault="00E532FC" w:rsidP="00853B44">
      <w:pPr>
        <w:widowControl w:val="0"/>
        <w:numPr>
          <w:ilvl w:val="0"/>
          <w:numId w:val="3"/>
        </w:numPr>
        <w:tabs>
          <w:tab w:val="clear" w:pos="1260"/>
          <w:tab w:val="num" w:pos="567"/>
        </w:tabs>
        <w:ind w:left="0" w:firstLine="0"/>
      </w:pPr>
      <w:r w:rsidRPr="0003371F">
        <w:t xml:space="preserve">Сведения об </w:t>
      </w:r>
      <w:r w:rsidR="008738E0" w:rsidRPr="0003371F">
        <w:t xml:space="preserve">электронном </w:t>
      </w:r>
      <w:r w:rsidR="00C91637" w:rsidRPr="0003371F">
        <w:t>аукционе</w:t>
      </w:r>
    </w:p>
    <w:p w14:paraId="55D30C41" w14:textId="77777777" w:rsidR="00AE4E40" w:rsidRDefault="00AE4E40" w:rsidP="00853B44">
      <w:pPr>
        <w:widowControl w:val="0"/>
        <w:tabs>
          <w:tab w:val="left" w:pos="2188"/>
        </w:tabs>
        <w:ind w:left="567"/>
      </w:pPr>
      <w:r>
        <w:tab/>
      </w:r>
    </w:p>
    <w:tbl>
      <w:tblPr>
        <w:tblW w:w="5000" w:type="pct"/>
        <w:tblLook w:val="00A0" w:firstRow="1" w:lastRow="0" w:firstColumn="1" w:lastColumn="0" w:noHBand="0" w:noVBand="0"/>
      </w:tblPr>
      <w:tblGrid>
        <w:gridCol w:w="10513"/>
      </w:tblGrid>
      <w:tr w:rsidR="00853B44" w14:paraId="1ECC2941" w14:textId="77777777" w:rsidTr="00853B44">
        <w:tc>
          <w:tcPr>
            <w:tcW w:w="5000" w:type="pct"/>
          </w:tcPr>
          <w:p w14:paraId="1C89EEE2" w14:textId="77777777" w:rsidR="00853B44" w:rsidRDefault="00853B44" w:rsidP="00853B44">
            <w:pPr>
              <w:widowControl w:val="0"/>
              <w:tabs>
                <w:tab w:val="left" w:pos="709"/>
              </w:tabs>
              <w:ind w:right="690"/>
              <w:jc w:val="both"/>
            </w:pPr>
          </w:p>
          <w:p w14:paraId="729E22B3" w14:textId="77777777" w:rsidR="00853B44" w:rsidRPr="007D7C7D" w:rsidRDefault="00853B44" w:rsidP="00853B44">
            <w:pPr>
              <w:widowControl w:val="0"/>
              <w:autoSpaceDE w:val="0"/>
              <w:autoSpaceDN w:val="0"/>
              <w:adjustRightInd w:val="0"/>
              <w:ind w:firstLine="34"/>
              <w:jc w:val="center"/>
              <w:rPr>
                <w:b/>
                <w:bCs/>
              </w:rPr>
            </w:pPr>
            <w:r w:rsidRPr="007D7C7D">
              <w:rPr>
                <w:b/>
                <w:bCs/>
              </w:rPr>
              <w:t xml:space="preserve">I. ОСНОВНЫЕ УСЛОВИЯ ПРОВЕДЕНИЯ СОВМЕСТНОГО АУКЦИОНА </w:t>
            </w:r>
          </w:p>
          <w:p w14:paraId="37A61B9F" w14:textId="77777777" w:rsidR="00853B44" w:rsidRPr="007D7C7D" w:rsidRDefault="00853B44" w:rsidP="00853B44">
            <w:pPr>
              <w:widowControl w:val="0"/>
              <w:autoSpaceDE w:val="0"/>
              <w:autoSpaceDN w:val="0"/>
              <w:adjustRightInd w:val="0"/>
              <w:ind w:firstLine="34"/>
              <w:jc w:val="center"/>
              <w:rPr>
                <w:b/>
                <w:bCs/>
              </w:rPr>
            </w:pPr>
            <w:r w:rsidRPr="007D7C7D">
              <w:rPr>
                <w:b/>
                <w:bCs/>
              </w:rPr>
              <w:t>В ЭЛЕКТРОННОЙ ФОРМЕ</w:t>
            </w:r>
          </w:p>
          <w:p w14:paraId="7A7E807E" w14:textId="77777777" w:rsidR="00853B44" w:rsidRPr="007D7C7D" w:rsidRDefault="00853B44" w:rsidP="00853B44">
            <w:pPr>
              <w:widowControl w:val="0"/>
              <w:tabs>
                <w:tab w:val="left" w:pos="709"/>
              </w:tabs>
              <w:ind w:right="690"/>
              <w:jc w:val="both"/>
            </w:pPr>
          </w:p>
          <w:p w14:paraId="62146AE4" w14:textId="77777777" w:rsidR="00853B44" w:rsidRPr="007D7C7D" w:rsidRDefault="00853B44" w:rsidP="00853B44">
            <w:pPr>
              <w:widowControl w:val="0"/>
              <w:tabs>
                <w:tab w:val="left" w:pos="709"/>
              </w:tabs>
              <w:ind w:right="690"/>
              <w:jc w:val="both"/>
            </w:pPr>
          </w:p>
          <w:p w14:paraId="44559641" w14:textId="77777777" w:rsidR="00853B44" w:rsidRPr="007D7C7D" w:rsidRDefault="00853B44" w:rsidP="00853B44">
            <w:pPr>
              <w:widowControl w:val="0"/>
              <w:autoSpaceDE w:val="0"/>
              <w:autoSpaceDN w:val="0"/>
              <w:adjustRightInd w:val="0"/>
              <w:jc w:val="both"/>
              <w:rPr>
                <w:b/>
                <w:bCs/>
              </w:rPr>
            </w:pPr>
            <w:r w:rsidRPr="007D7C7D">
              <w:rPr>
                <w:b/>
                <w:bCs/>
              </w:rPr>
              <w:t xml:space="preserve">1.1. Основные термины и их сокращения, применяемые в документации об электронном </w:t>
            </w:r>
          </w:p>
          <w:p w14:paraId="227204E5" w14:textId="77777777" w:rsidR="00853B44" w:rsidRPr="007D7C7D" w:rsidRDefault="00853B44" w:rsidP="00853B44">
            <w:pPr>
              <w:widowControl w:val="0"/>
              <w:autoSpaceDE w:val="0"/>
              <w:autoSpaceDN w:val="0"/>
              <w:adjustRightInd w:val="0"/>
              <w:jc w:val="both"/>
              <w:rPr>
                <w:b/>
                <w:bCs/>
              </w:rPr>
            </w:pPr>
            <w:r w:rsidRPr="007D7C7D">
              <w:rPr>
                <w:b/>
                <w:bCs/>
              </w:rPr>
              <w:t>аукционе</w:t>
            </w:r>
          </w:p>
          <w:p w14:paraId="0B329166" w14:textId="77777777" w:rsidR="00853B44" w:rsidRPr="007D7C7D" w:rsidRDefault="00853B44" w:rsidP="00853B44">
            <w:pPr>
              <w:widowControl w:val="0"/>
              <w:autoSpaceDE w:val="0"/>
              <w:autoSpaceDN w:val="0"/>
              <w:adjustRightInd w:val="0"/>
              <w:jc w:val="both"/>
              <w:rPr>
                <w:bCs/>
              </w:rPr>
            </w:pPr>
            <w:r w:rsidRPr="007D7C7D">
              <w:rPr>
                <w:bCs/>
              </w:rPr>
              <w:t xml:space="preserve">     </w:t>
            </w:r>
            <w:r w:rsidRPr="007D7C7D">
              <w:rPr>
                <w:rFonts w:eastAsia="Times New Roman"/>
              </w:rPr>
              <w:t xml:space="preserve">Федеральный закон </w:t>
            </w:r>
            <w:r w:rsidRPr="007D7C7D">
              <w:t>от 18.07.2011 г. №223 «</w:t>
            </w:r>
            <w:r w:rsidRPr="007D7C7D">
              <w:rPr>
                <w:rFonts w:eastAsia="Times New Roman"/>
              </w:rPr>
              <w:t>О закупках товаров, работ, услуг отдельными видами юридических лиц»</w:t>
            </w:r>
            <w:r w:rsidRPr="007D7C7D">
              <w:rPr>
                <w:bCs/>
                <w:i/>
              </w:rPr>
              <w:t xml:space="preserve"> (далее – Закон)</w:t>
            </w:r>
            <w:r w:rsidRPr="007D7C7D">
              <w:rPr>
                <w:bCs/>
              </w:rPr>
              <w:t xml:space="preserve">. Все термины и понятия, используемые в настоящей документации об электронном аукционе </w:t>
            </w:r>
            <w:r w:rsidRPr="007D7C7D">
              <w:rPr>
                <w:bCs/>
                <w:i/>
              </w:rPr>
              <w:t>(далее – документация)</w:t>
            </w:r>
            <w:r w:rsidRPr="007D7C7D">
              <w:rPr>
                <w:bCs/>
              </w:rPr>
              <w:t>, трактуется в соответствии с Законом.</w:t>
            </w:r>
          </w:p>
          <w:p w14:paraId="2E009F1E" w14:textId="551276E6" w:rsidR="00853B44" w:rsidRPr="007D7C7D" w:rsidRDefault="00853B44" w:rsidP="00853B44">
            <w:pPr>
              <w:widowControl w:val="0"/>
              <w:autoSpaceDE w:val="0"/>
              <w:autoSpaceDN w:val="0"/>
              <w:adjustRightInd w:val="0"/>
              <w:jc w:val="both"/>
              <w:rPr>
                <w:bCs/>
              </w:rPr>
            </w:pPr>
            <w:r w:rsidRPr="007D7C7D">
              <w:rPr>
                <w:bCs/>
              </w:rPr>
              <w:t xml:space="preserve">    В соответствие </w:t>
            </w:r>
            <w:r w:rsidRPr="007D7C7D">
              <w:rPr>
                <w:b/>
                <w:bCs/>
              </w:rPr>
              <w:t xml:space="preserve">с Федеральным Законом </w:t>
            </w:r>
            <w:r w:rsidRPr="007D7C7D">
              <w:rPr>
                <w:b/>
              </w:rPr>
              <w:t>18.07.2011 г. №223</w:t>
            </w:r>
            <w:r w:rsidRPr="007D7C7D">
              <w:t xml:space="preserve"> «</w:t>
            </w:r>
            <w:r w:rsidRPr="007D7C7D">
              <w:rPr>
                <w:rFonts w:eastAsia="Times New Roman"/>
              </w:rPr>
              <w:t>О закупках товаров, работ, услуг отдельными видами юридических лиц»</w:t>
            </w:r>
            <w:r w:rsidRPr="007D7C7D">
              <w:rPr>
                <w:bCs/>
                <w:i/>
              </w:rPr>
              <w:t xml:space="preserve"> </w:t>
            </w:r>
            <w:r w:rsidRPr="007D7C7D">
              <w:rPr>
                <w:bCs/>
              </w:rPr>
              <w:t>(далее – Закон)</w:t>
            </w:r>
            <w:r w:rsidRPr="007D7C7D">
              <w:t xml:space="preserve"> п</w:t>
            </w:r>
            <w:r w:rsidRPr="007D7C7D">
              <w:rPr>
                <w:bCs/>
              </w:rPr>
              <w:t xml:space="preserve">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настоящим Федеральным законом. </w:t>
            </w:r>
            <w:r>
              <w:rPr>
                <w:bCs/>
              </w:rPr>
              <w:t>Договор</w:t>
            </w:r>
            <w:r w:rsidRPr="007D7C7D">
              <w:rPr>
                <w:bCs/>
              </w:rPr>
              <w:t xml:space="preserve"> с победителем либо победителями совместных конкурсов или аукциона заключается каждым Заказчиком.</w:t>
            </w:r>
          </w:p>
          <w:p w14:paraId="35BF91DB" w14:textId="7A89E95B" w:rsidR="00853B44" w:rsidRPr="007D7C7D" w:rsidRDefault="00853B44" w:rsidP="00853B44">
            <w:pPr>
              <w:widowControl w:val="0"/>
              <w:autoSpaceDE w:val="0"/>
              <w:autoSpaceDN w:val="0"/>
              <w:adjustRightInd w:val="0"/>
              <w:jc w:val="both"/>
              <w:rPr>
                <w:bCs/>
                <w:i/>
              </w:rPr>
            </w:pPr>
            <w:r w:rsidRPr="007D7C7D">
              <w:rPr>
                <w:bCs/>
                <w:i/>
              </w:rPr>
              <w:t xml:space="preserve">         Все Приложения к документации являются ее неотъемлемой частью.  </w:t>
            </w:r>
          </w:p>
          <w:p w14:paraId="114B3F13" w14:textId="77777777" w:rsidR="00853B44" w:rsidRDefault="00853B44" w:rsidP="00853B44">
            <w:pPr>
              <w:widowControl w:val="0"/>
              <w:autoSpaceDE w:val="0"/>
              <w:autoSpaceDN w:val="0"/>
              <w:adjustRightInd w:val="0"/>
              <w:jc w:val="both"/>
              <w:rPr>
                <w:bCs/>
              </w:rPr>
            </w:pPr>
            <w:r w:rsidRPr="007D7C7D">
              <w:rPr>
                <w:bCs/>
              </w:rPr>
              <w:t xml:space="preserve">    Документация разработана и утверждена в соответствии с законодательством Российской Федерации о контрактной системе в сфере закупок, а также иными нормативно-правовыми актами о контрактной системе в сфере закупок, в том числе правовыми актами органов государственной власти субъектов РФ, органов местного самоуправления.</w:t>
            </w:r>
          </w:p>
          <w:p w14:paraId="46A4BFB0" w14:textId="77777777" w:rsidR="00853B44" w:rsidRDefault="00853B44" w:rsidP="00853B44">
            <w:pPr>
              <w:widowControl w:val="0"/>
              <w:tabs>
                <w:tab w:val="left" w:pos="709"/>
              </w:tabs>
              <w:ind w:right="690"/>
              <w:jc w:val="both"/>
            </w:pPr>
          </w:p>
          <w:p w14:paraId="636273EA" w14:textId="43116490" w:rsidR="00853B44" w:rsidRDefault="00853B44" w:rsidP="00853B44">
            <w:pPr>
              <w:widowControl w:val="0"/>
              <w:tabs>
                <w:tab w:val="left" w:pos="709"/>
              </w:tabs>
              <w:ind w:right="690"/>
              <w:jc w:val="both"/>
            </w:pPr>
          </w:p>
        </w:tc>
      </w:tr>
    </w:tbl>
    <w:p w14:paraId="3030463B" w14:textId="77777777" w:rsidR="00853B44" w:rsidRDefault="00853B44" w:rsidP="00853B44">
      <w:pPr>
        <w:pStyle w:val="ConsPlusNormal"/>
        <w:tabs>
          <w:tab w:val="left" w:pos="360"/>
        </w:tabs>
        <w:spacing w:before="120" w:after="120" w:line="360" w:lineRule="auto"/>
        <w:ind w:left="1080" w:firstLine="0"/>
        <w:jc w:val="center"/>
        <w:rPr>
          <w:rFonts w:ascii="Times New Roman" w:hAnsi="Times New Roman" w:cs="Times New Roman"/>
          <w:b/>
          <w:bCs/>
          <w:sz w:val="24"/>
          <w:szCs w:val="24"/>
        </w:rPr>
      </w:pPr>
    </w:p>
    <w:p w14:paraId="5B584EAE" w14:textId="77777777" w:rsidR="00853B44" w:rsidRDefault="00853B44">
      <w:pPr>
        <w:rPr>
          <w:rFonts w:eastAsia="Times New Roman"/>
          <w:b/>
          <w:bCs/>
        </w:rPr>
      </w:pPr>
      <w:r>
        <w:rPr>
          <w:b/>
          <w:bCs/>
        </w:rPr>
        <w:br w:type="page"/>
      </w:r>
    </w:p>
    <w:p w14:paraId="19575D0F" w14:textId="47030EB7" w:rsidR="004D63EC" w:rsidRPr="0003371F" w:rsidRDefault="008738E0" w:rsidP="00853B44">
      <w:pPr>
        <w:pStyle w:val="ConsPlusNormal"/>
        <w:numPr>
          <w:ilvl w:val="0"/>
          <w:numId w:val="36"/>
        </w:numPr>
        <w:tabs>
          <w:tab w:val="left" w:pos="360"/>
        </w:tabs>
        <w:spacing w:before="120" w:after="120" w:line="360" w:lineRule="auto"/>
        <w:jc w:val="center"/>
        <w:rPr>
          <w:rFonts w:ascii="Times New Roman" w:hAnsi="Times New Roman" w:cs="Times New Roman"/>
          <w:b/>
          <w:bCs/>
          <w:sz w:val="24"/>
          <w:szCs w:val="24"/>
        </w:rPr>
      </w:pPr>
      <w:r w:rsidRPr="0003371F">
        <w:rPr>
          <w:rFonts w:ascii="Times New Roman" w:hAnsi="Times New Roman" w:cs="Times New Roman"/>
          <w:b/>
          <w:bCs/>
          <w:sz w:val="24"/>
          <w:szCs w:val="24"/>
        </w:rPr>
        <w:lastRenderedPageBreak/>
        <w:t xml:space="preserve">СВЕДЕНИЯ ОБ </w:t>
      </w:r>
      <w:r w:rsidR="00CB59DE" w:rsidRPr="0003371F">
        <w:rPr>
          <w:rFonts w:ascii="Times New Roman" w:hAnsi="Times New Roman" w:cs="Times New Roman"/>
          <w:b/>
          <w:bCs/>
          <w:sz w:val="24"/>
          <w:szCs w:val="24"/>
        </w:rPr>
        <w:t xml:space="preserve">ЭЛЕКТРОННОМ </w:t>
      </w:r>
      <w:r w:rsidR="00C91637" w:rsidRPr="0003371F">
        <w:rPr>
          <w:rFonts w:ascii="Times New Roman" w:hAnsi="Times New Roman" w:cs="Times New Roman"/>
          <w:b/>
          <w:bCs/>
          <w:sz w:val="24"/>
          <w:szCs w:val="24"/>
        </w:rPr>
        <w:t xml:space="preserve">АУКЦИОНЕ </w:t>
      </w:r>
      <w:bookmarkEnd w:id="1"/>
    </w:p>
    <w:tbl>
      <w:tblPr>
        <w:tblW w:w="10689" w:type="dxa"/>
        <w:tblInd w:w="-176" w:type="dxa"/>
        <w:tblLayout w:type="fixed"/>
        <w:tblLook w:val="0000" w:firstRow="0" w:lastRow="0" w:firstColumn="0" w:lastColumn="0" w:noHBand="0" w:noVBand="0"/>
      </w:tblPr>
      <w:tblGrid>
        <w:gridCol w:w="851"/>
        <w:gridCol w:w="2977"/>
        <w:gridCol w:w="6861"/>
      </w:tblGrid>
      <w:tr w:rsidR="0003371F" w:rsidRPr="00871E0C" w14:paraId="1E3ABA78"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799D600" w14:textId="77777777" w:rsidR="00C91637" w:rsidRPr="00871E0C" w:rsidRDefault="004D63EC" w:rsidP="00853B44">
            <w:pPr>
              <w:widowControl w:val="0"/>
              <w:ind w:left="-108" w:right="-108"/>
              <w:jc w:val="center"/>
              <w:rPr>
                <w:b/>
                <w:bCs/>
              </w:rPr>
            </w:pPr>
            <w:r w:rsidRPr="00871E0C">
              <w:tab/>
            </w:r>
            <w:r w:rsidRPr="00871E0C">
              <w:tab/>
            </w:r>
            <w:r w:rsidR="00C91637" w:rsidRPr="00871E0C">
              <w:rPr>
                <w:b/>
                <w:bCs/>
              </w:rPr>
              <w:t>№</w:t>
            </w:r>
          </w:p>
          <w:p w14:paraId="73B397C3" w14:textId="77777777" w:rsidR="00C91637" w:rsidRPr="00871E0C" w:rsidRDefault="00181943" w:rsidP="00853B44">
            <w:pPr>
              <w:widowControl w:val="0"/>
              <w:ind w:left="-108" w:right="-108"/>
              <w:jc w:val="center"/>
              <w:rPr>
                <w:b/>
                <w:bCs/>
              </w:rPr>
            </w:pPr>
            <w:proofErr w:type="spellStart"/>
            <w:r w:rsidRPr="00871E0C">
              <w:rPr>
                <w:b/>
                <w:bCs/>
              </w:rPr>
              <w:t>пп</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BD204E8" w14:textId="77777777" w:rsidR="00C91637" w:rsidRPr="00871E0C" w:rsidRDefault="00C91637" w:rsidP="00853B44">
            <w:pPr>
              <w:widowControl w:val="0"/>
              <w:jc w:val="center"/>
              <w:rPr>
                <w:b/>
                <w:bCs/>
              </w:rPr>
            </w:pPr>
            <w:r w:rsidRPr="00871E0C">
              <w:rPr>
                <w:b/>
                <w:bCs/>
              </w:rPr>
              <w:t xml:space="preserve">Содержание пункта </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531315DE" w14:textId="77777777" w:rsidR="00C91637" w:rsidRPr="00871E0C" w:rsidRDefault="00C91637" w:rsidP="00853B44">
            <w:pPr>
              <w:widowControl w:val="0"/>
              <w:jc w:val="center"/>
              <w:rPr>
                <w:b/>
                <w:bCs/>
              </w:rPr>
            </w:pPr>
            <w:r w:rsidRPr="00871E0C">
              <w:rPr>
                <w:b/>
                <w:bCs/>
              </w:rPr>
              <w:t>Информация</w:t>
            </w:r>
          </w:p>
        </w:tc>
      </w:tr>
      <w:tr w:rsidR="0003371F" w:rsidRPr="00871E0C" w14:paraId="143F33F7"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4E1058BF" w14:textId="77777777" w:rsidR="0056161B" w:rsidRPr="00871E0C" w:rsidRDefault="0056161B" w:rsidP="00853B44">
            <w:pPr>
              <w:pStyle w:val="1"/>
              <w:keepNext w:val="0"/>
              <w:widowControl w:val="0"/>
              <w:shd w:val="clear" w:color="auto" w:fill="FFFFFF"/>
              <w:spacing w:before="0" w:after="0"/>
              <w:ind w:left="-108" w:right="-108"/>
              <w:jc w:val="center"/>
              <w:rPr>
                <w:rFonts w:ascii="Times New Roman" w:hAnsi="Times New Roman" w:cs="Times New Roman"/>
                <w:b w:val="0"/>
                <w:sz w:val="24"/>
                <w:szCs w:val="24"/>
              </w:rPr>
            </w:pPr>
            <w:r w:rsidRPr="00871E0C">
              <w:rPr>
                <w:rFonts w:ascii="Times New Roman" w:hAnsi="Times New Roman" w:cs="Times New Roman"/>
                <w:b w:val="0"/>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4297858" w14:textId="75D53D49" w:rsidR="0056161B" w:rsidRPr="00871E0C" w:rsidRDefault="0056161B" w:rsidP="00853B44">
            <w:pPr>
              <w:widowControl w:val="0"/>
              <w:shd w:val="clear" w:color="auto" w:fill="FFFFFF"/>
              <w:rPr>
                <w:b/>
              </w:rPr>
            </w:pPr>
            <w:r w:rsidRPr="00871E0C">
              <w:rPr>
                <w:b/>
              </w:rPr>
              <w:t>Используемый способ определения поставщика и о</w:t>
            </w:r>
            <w:r w:rsidR="007F3053" w:rsidRPr="00871E0C">
              <w:rPr>
                <w:b/>
              </w:rPr>
              <w:t>боснование выбора этого способа</w:t>
            </w:r>
          </w:p>
          <w:p w14:paraId="25FAA375" w14:textId="77777777" w:rsidR="00E613EE" w:rsidRPr="00871E0C" w:rsidRDefault="00E613EE" w:rsidP="00853B44">
            <w:pPr>
              <w:widowControl w:val="0"/>
              <w:shd w:val="clear" w:color="auto" w:fill="FFFFFF"/>
              <w:rPr>
                <w:b/>
              </w:rPr>
            </w:pP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1B5D9107" w14:textId="77777777" w:rsidR="006613AC" w:rsidRPr="00871E0C" w:rsidRDefault="006613AC" w:rsidP="00853B44">
            <w:pPr>
              <w:widowControl w:val="0"/>
              <w:shd w:val="clear" w:color="auto" w:fill="FFFFFF"/>
              <w:ind w:firstLine="34"/>
            </w:pPr>
          </w:p>
          <w:p w14:paraId="3CA8011B" w14:textId="1B5C37BA" w:rsidR="0056161B" w:rsidRPr="00961732" w:rsidRDefault="00EE3422" w:rsidP="00961732">
            <w:pPr>
              <w:widowControl w:val="0"/>
              <w:shd w:val="clear" w:color="auto" w:fill="FFFFFF"/>
              <w:ind w:firstLine="34"/>
            </w:pPr>
            <w:r w:rsidRPr="00871E0C">
              <w:t>Совместный а</w:t>
            </w:r>
            <w:r w:rsidR="0056161B" w:rsidRPr="00871E0C">
              <w:t>укцион в электронной форме (электронный аукцион)</w:t>
            </w:r>
            <w:r w:rsidR="00ED7C6F" w:rsidRPr="00871E0C">
              <w:t xml:space="preserve"> </w:t>
            </w:r>
            <w:r w:rsidR="00ED7C6F" w:rsidRPr="00871E0C">
              <w:rPr>
                <w:rFonts w:eastAsia="Times New Roman"/>
              </w:rPr>
              <w:t xml:space="preserve">в соответствии с </w:t>
            </w:r>
            <w:r w:rsidRPr="00871E0C">
              <w:t xml:space="preserve">Федеральным законом </w:t>
            </w:r>
            <w:r w:rsidRPr="00871E0C">
              <w:rPr>
                <w:rFonts w:eastAsia="Times New Roman"/>
              </w:rPr>
              <w:t>от 18.07.2011г № 223-ФЗ</w:t>
            </w:r>
          </w:p>
        </w:tc>
      </w:tr>
      <w:tr w:rsidR="0003371F" w:rsidRPr="00871E0C" w14:paraId="7BEDE29F" w14:textId="77777777" w:rsidTr="00EE4E0D">
        <w:tc>
          <w:tcPr>
            <w:tcW w:w="851" w:type="dxa"/>
            <w:tcBorders>
              <w:top w:val="single" w:sz="4" w:space="0" w:color="auto"/>
              <w:left w:val="single" w:sz="4" w:space="0" w:color="auto"/>
              <w:right w:val="single" w:sz="4" w:space="0" w:color="auto"/>
            </w:tcBorders>
            <w:shd w:val="clear" w:color="auto" w:fill="FFFFFF"/>
          </w:tcPr>
          <w:p w14:paraId="57B94553" w14:textId="77777777" w:rsidR="00D25119" w:rsidRPr="00871E0C" w:rsidRDefault="0018148A" w:rsidP="00853B44">
            <w:pPr>
              <w:pStyle w:val="1"/>
              <w:keepNext w:val="0"/>
              <w:widowControl w:val="0"/>
              <w:shd w:val="clear" w:color="auto" w:fill="FFFFFF"/>
              <w:spacing w:before="0" w:after="0"/>
              <w:ind w:left="-108" w:right="-108"/>
              <w:jc w:val="center"/>
              <w:rPr>
                <w:rFonts w:ascii="Times New Roman" w:hAnsi="Times New Roman" w:cs="Times New Roman"/>
                <w:b w:val="0"/>
                <w:sz w:val="24"/>
                <w:szCs w:val="24"/>
              </w:rPr>
            </w:pPr>
            <w:r w:rsidRPr="00871E0C">
              <w:rPr>
                <w:rFonts w:ascii="Times New Roman" w:hAnsi="Times New Roman" w:cs="Times New Roman"/>
                <w:b w:val="0"/>
                <w:sz w:val="24"/>
                <w:szCs w:val="24"/>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9A55CA3" w14:textId="77777777" w:rsidR="00D25119" w:rsidRPr="00871E0C" w:rsidRDefault="00D25119" w:rsidP="00853B44">
            <w:pPr>
              <w:widowControl w:val="0"/>
              <w:shd w:val="clear" w:color="auto" w:fill="FFFFFF"/>
              <w:rPr>
                <w:b/>
              </w:rPr>
            </w:pPr>
            <w:r w:rsidRPr="00871E0C">
              <w:rPr>
                <w:b/>
              </w:rPr>
              <w:t>Адрес электронной площадки в информаци</w:t>
            </w:r>
            <w:r w:rsidR="009D7649" w:rsidRPr="00871E0C">
              <w:rPr>
                <w:b/>
              </w:rPr>
              <w:t>онно-телекоммуникационной сети «</w:t>
            </w:r>
            <w:r w:rsidRPr="00871E0C">
              <w:rPr>
                <w:b/>
              </w:rPr>
              <w:t>Интернет</w:t>
            </w:r>
            <w:r w:rsidR="009D7649" w:rsidRPr="00871E0C">
              <w:rPr>
                <w:b/>
              </w:rPr>
              <w:t>»</w:t>
            </w:r>
          </w:p>
          <w:p w14:paraId="57DFD119" w14:textId="6DA1DE2C" w:rsidR="00A0554D" w:rsidRPr="00871E0C" w:rsidRDefault="00A0554D" w:rsidP="00853B44">
            <w:pPr>
              <w:widowControl w:val="0"/>
              <w:shd w:val="clear" w:color="auto" w:fill="FFFFFF"/>
              <w:rPr>
                <w:b/>
              </w:rPr>
            </w:pPr>
            <w:r w:rsidRPr="00871E0C">
              <w:rPr>
                <w:b/>
              </w:rPr>
              <w:t>Наименование площадки</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40659DE6" w14:textId="77777777" w:rsidR="006613AC" w:rsidRPr="00871E0C" w:rsidRDefault="006613AC" w:rsidP="00853B44">
            <w:pPr>
              <w:widowControl w:val="0"/>
              <w:shd w:val="clear" w:color="auto" w:fill="FFFFFF"/>
              <w:ind w:firstLine="34"/>
            </w:pPr>
          </w:p>
          <w:p w14:paraId="15675706" w14:textId="77777777" w:rsidR="006613AC" w:rsidRPr="00871E0C" w:rsidRDefault="006613AC" w:rsidP="00853B44">
            <w:pPr>
              <w:widowControl w:val="0"/>
              <w:shd w:val="clear" w:color="auto" w:fill="FFFFFF"/>
              <w:ind w:firstLine="34"/>
            </w:pPr>
            <w:r w:rsidRPr="00871E0C">
              <w:t>Электронная торговая площадка «Регион»</w:t>
            </w:r>
          </w:p>
          <w:p w14:paraId="38824C2F" w14:textId="77777777" w:rsidR="000A7DD6" w:rsidRPr="00871E0C" w:rsidRDefault="000E0BE5" w:rsidP="00853B44">
            <w:pPr>
              <w:widowControl w:val="0"/>
              <w:shd w:val="clear" w:color="auto" w:fill="FFFFFF"/>
              <w:ind w:firstLine="34"/>
            </w:pPr>
            <w:hyperlink r:id="rId9" w:history="1">
              <w:r w:rsidR="006613AC" w:rsidRPr="00871E0C">
                <w:rPr>
                  <w:rStyle w:val="a3"/>
                </w:rPr>
                <w:t>https://etp-region.ru/</w:t>
              </w:r>
            </w:hyperlink>
          </w:p>
          <w:p w14:paraId="79B17A17" w14:textId="77777777" w:rsidR="006613AC" w:rsidRPr="00871E0C" w:rsidRDefault="006613AC" w:rsidP="00853B44">
            <w:pPr>
              <w:widowControl w:val="0"/>
              <w:shd w:val="clear" w:color="auto" w:fill="FFFFFF"/>
              <w:ind w:firstLine="34"/>
            </w:pPr>
          </w:p>
          <w:p w14:paraId="28A5CE73" w14:textId="77777777" w:rsidR="000A7DD6" w:rsidRPr="00871E0C" w:rsidRDefault="000A7DD6" w:rsidP="00853B44">
            <w:pPr>
              <w:widowControl w:val="0"/>
              <w:shd w:val="clear" w:color="auto" w:fill="FFFFFF"/>
              <w:ind w:firstLine="34"/>
            </w:pPr>
          </w:p>
        </w:tc>
      </w:tr>
      <w:tr w:rsidR="0003371F" w:rsidRPr="00871E0C" w14:paraId="2DBB8895" w14:textId="77777777" w:rsidTr="00EE4E0D">
        <w:tc>
          <w:tcPr>
            <w:tcW w:w="851" w:type="dxa"/>
            <w:tcBorders>
              <w:top w:val="single" w:sz="4" w:space="0" w:color="auto"/>
              <w:left w:val="single" w:sz="4" w:space="0" w:color="auto"/>
              <w:right w:val="single" w:sz="4" w:space="0" w:color="auto"/>
            </w:tcBorders>
            <w:shd w:val="clear" w:color="auto" w:fill="FFFFFF"/>
          </w:tcPr>
          <w:p w14:paraId="701BED96" w14:textId="77777777" w:rsidR="00EF00F7" w:rsidRPr="00871E0C" w:rsidRDefault="00EF00F7" w:rsidP="00853B44">
            <w:pPr>
              <w:pStyle w:val="1"/>
              <w:keepNext w:val="0"/>
              <w:widowControl w:val="0"/>
              <w:shd w:val="clear" w:color="auto" w:fill="FFFFFF"/>
              <w:spacing w:before="0" w:after="0"/>
              <w:ind w:left="-108" w:right="-108"/>
              <w:jc w:val="center"/>
              <w:rPr>
                <w:rFonts w:ascii="Times New Roman" w:hAnsi="Times New Roman" w:cs="Times New Roman"/>
                <w:b w:val="0"/>
                <w:sz w:val="24"/>
                <w:szCs w:val="24"/>
              </w:rPr>
            </w:pPr>
            <w:r w:rsidRPr="00871E0C">
              <w:rPr>
                <w:rFonts w:ascii="Times New Roman" w:hAnsi="Times New Roman" w:cs="Times New Roman"/>
                <w:b w:val="0"/>
                <w:sz w:val="24"/>
                <w:szCs w:val="24"/>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A768F32" w14:textId="77777777" w:rsidR="00EF00F7" w:rsidRPr="00871E0C" w:rsidRDefault="00BE67F9" w:rsidP="00853B44">
            <w:pPr>
              <w:widowControl w:val="0"/>
              <w:shd w:val="clear" w:color="auto" w:fill="FFFFFF"/>
              <w:rPr>
                <w:b/>
              </w:rPr>
            </w:pPr>
            <w:r w:rsidRPr="00871E0C">
              <w:rPr>
                <w:b/>
              </w:rPr>
              <w:t>Наименование, место нахождения</w:t>
            </w:r>
            <w:r w:rsidRPr="00871E0C">
              <w:rPr>
                <w:b/>
                <w:bCs/>
              </w:rPr>
              <w:t>, почтовый адрес, адрес электронной почты, номера контактных телефонов</w:t>
            </w:r>
            <w:r w:rsidR="00EF00F7" w:rsidRPr="00871E0C">
              <w:rPr>
                <w:b/>
              </w:rPr>
              <w:t xml:space="preserve"> организатора аукциона</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2D16B2D8" w14:textId="0729D66F" w:rsidR="00DD515F" w:rsidRPr="00871E0C" w:rsidRDefault="00DD515F" w:rsidP="00853B44">
            <w:pPr>
              <w:widowControl w:val="0"/>
              <w:spacing w:before="40" w:line="252" w:lineRule="auto"/>
              <w:rPr>
                <w:b/>
                <w:bCs/>
                <w:lang w:eastAsia="en-US"/>
              </w:rPr>
            </w:pPr>
            <w:r w:rsidRPr="00871E0C">
              <w:rPr>
                <w:b/>
                <w:bCs/>
                <w:lang w:eastAsia="en-US"/>
              </w:rPr>
              <w:t>Заказчик № 1</w:t>
            </w:r>
            <w:r>
              <w:rPr>
                <w:b/>
                <w:bCs/>
                <w:lang w:eastAsia="en-US"/>
              </w:rPr>
              <w:t xml:space="preserve">, </w:t>
            </w:r>
            <w:r w:rsidRPr="00871E0C">
              <w:rPr>
                <w:b/>
              </w:rPr>
              <w:t>организатора аукциона</w:t>
            </w:r>
          </w:p>
          <w:p w14:paraId="31606D2C" w14:textId="77777777" w:rsidR="00871E0C" w:rsidRDefault="00871E0C" w:rsidP="00853B44">
            <w:pPr>
              <w:widowControl w:val="0"/>
            </w:pPr>
          </w:p>
          <w:p w14:paraId="5B48FC23" w14:textId="77777777" w:rsidR="00871E0C" w:rsidRPr="00871E0C" w:rsidRDefault="00871E0C" w:rsidP="00853B44">
            <w:pPr>
              <w:widowControl w:val="0"/>
            </w:pPr>
            <w:r w:rsidRPr="00871E0C">
              <w:t>Муниципальное автономное общеобразовательное учреждение «</w:t>
            </w:r>
            <w:r>
              <w:t>Средняя общеобразовательная школа №11» (МАОУ «СОШ №11»)</w:t>
            </w:r>
          </w:p>
          <w:p w14:paraId="33AFC0F9" w14:textId="77777777" w:rsidR="00871E0C" w:rsidRPr="00871E0C" w:rsidRDefault="00EE3422" w:rsidP="00853B44">
            <w:pPr>
              <w:widowControl w:val="0"/>
            </w:pPr>
            <w:r w:rsidRPr="00871E0C">
              <w:rPr>
                <w:rFonts w:eastAsia="Times New Roman"/>
                <w:b/>
              </w:rPr>
              <w:t>Место </w:t>
            </w:r>
            <w:r w:rsidR="002E7D2F" w:rsidRPr="00871E0C">
              <w:rPr>
                <w:rFonts w:eastAsia="Times New Roman"/>
                <w:b/>
              </w:rPr>
              <w:t>нахождения</w:t>
            </w:r>
            <w:r w:rsidR="00871E0C" w:rsidRPr="00871E0C">
              <w:rPr>
                <w:rFonts w:eastAsia="Times New Roman"/>
              </w:rPr>
              <w:t>:</w:t>
            </w:r>
            <w:r w:rsidRPr="00871E0C">
              <w:rPr>
                <w:rFonts w:eastAsia="Times New Roman"/>
              </w:rPr>
              <w:t> </w:t>
            </w:r>
            <w:r w:rsidR="00871E0C" w:rsidRPr="00871E0C">
              <w:t xml:space="preserve">671700, Республика Бурятия,  </w:t>
            </w:r>
          </w:p>
          <w:p w14:paraId="788AE1FA" w14:textId="77777777" w:rsidR="00871E0C" w:rsidRPr="00871E0C" w:rsidRDefault="00871E0C" w:rsidP="00853B44">
            <w:pPr>
              <w:widowControl w:val="0"/>
            </w:pPr>
            <w:r w:rsidRPr="00871E0C">
              <w:t>г. Северобайкальск, пр. Ленинградский д. 11.</w:t>
            </w:r>
          </w:p>
          <w:p w14:paraId="040CB4C3" w14:textId="77777777" w:rsidR="00871E0C" w:rsidRPr="00871E0C" w:rsidRDefault="00EE3422" w:rsidP="00853B44">
            <w:pPr>
              <w:widowControl w:val="0"/>
            </w:pPr>
            <w:r w:rsidRPr="00871E0C">
              <w:rPr>
                <w:rFonts w:eastAsia="Times New Roman"/>
                <w:b/>
              </w:rPr>
              <w:t>Почтовый </w:t>
            </w:r>
            <w:r w:rsidR="002E7D2F" w:rsidRPr="00871E0C">
              <w:rPr>
                <w:rFonts w:eastAsia="Times New Roman"/>
                <w:b/>
              </w:rPr>
              <w:t>адрес</w:t>
            </w:r>
            <w:r w:rsidR="00871E0C" w:rsidRPr="00871E0C">
              <w:rPr>
                <w:rFonts w:eastAsia="Times New Roman"/>
                <w:b/>
              </w:rPr>
              <w:t xml:space="preserve">: </w:t>
            </w:r>
            <w:r w:rsidR="00871E0C" w:rsidRPr="00871E0C">
              <w:t xml:space="preserve">671700, Республика Бурятия, </w:t>
            </w:r>
          </w:p>
          <w:p w14:paraId="767F4873" w14:textId="77777777" w:rsidR="00871E0C" w:rsidRPr="00871E0C" w:rsidRDefault="00871E0C" w:rsidP="00853B44">
            <w:pPr>
              <w:widowControl w:val="0"/>
            </w:pPr>
            <w:r w:rsidRPr="00871E0C">
              <w:t>г. Северобайкальск, пр. Ленинградский д. 11.</w:t>
            </w:r>
          </w:p>
          <w:p w14:paraId="0C0B49AD" w14:textId="4B36431B" w:rsidR="002E7D2F" w:rsidRPr="00871E0C" w:rsidRDefault="002E7D2F" w:rsidP="00853B44">
            <w:pPr>
              <w:widowControl w:val="0"/>
              <w:shd w:val="clear" w:color="auto" w:fill="FFFFFF"/>
              <w:jc w:val="both"/>
              <w:textAlignment w:val="top"/>
            </w:pPr>
            <w:r w:rsidRPr="00871E0C">
              <w:rPr>
                <w:rFonts w:eastAsia="Times New Roman"/>
                <w:b/>
              </w:rPr>
              <w:t>Адрес электронной почты</w:t>
            </w:r>
            <w:r w:rsidRPr="00871E0C">
              <w:rPr>
                <w:rFonts w:eastAsia="Times New Roman"/>
              </w:rPr>
              <w:t xml:space="preserve"> –  </w:t>
            </w:r>
            <w:r w:rsidR="00871E0C" w:rsidRPr="00871E0C">
              <w:t>mousosh11@mail.ru</w:t>
            </w:r>
          </w:p>
          <w:p w14:paraId="28161763" w14:textId="77777777" w:rsidR="002E7D2F" w:rsidRPr="00871E0C" w:rsidRDefault="002E7D2F" w:rsidP="00853B44">
            <w:pPr>
              <w:widowControl w:val="0"/>
              <w:autoSpaceDE w:val="0"/>
              <w:autoSpaceDN w:val="0"/>
              <w:adjustRightInd w:val="0"/>
              <w:jc w:val="both"/>
              <w:rPr>
                <w:rFonts w:eastAsia="Times New Roman"/>
              </w:rPr>
            </w:pPr>
            <w:r w:rsidRPr="00871E0C">
              <w:rPr>
                <w:rFonts w:eastAsia="Times New Roman"/>
                <w:b/>
              </w:rPr>
              <w:t>Номер контактного телефона</w:t>
            </w:r>
            <w:r w:rsidR="00E84CBA" w:rsidRPr="00871E0C">
              <w:rPr>
                <w:rFonts w:eastAsia="Times New Roman"/>
              </w:rPr>
              <w:t xml:space="preserve"> – 8</w:t>
            </w:r>
            <w:r w:rsidR="000A7DD6" w:rsidRPr="00871E0C">
              <w:rPr>
                <w:rFonts w:eastAsia="Times New Roman"/>
              </w:rPr>
              <w:t xml:space="preserve"> </w:t>
            </w:r>
            <w:r w:rsidR="00E84CBA" w:rsidRPr="00871E0C">
              <w:rPr>
                <w:rFonts w:eastAsia="Times New Roman"/>
              </w:rPr>
              <w:t>(</w:t>
            </w:r>
            <w:r w:rsidR="000A7DD6" w:rsidRPr="00871E0C">
              <w:rPr>
                <w:rFonts w:eastAsia="Times New Roman"/>
              </w:rPr>
              <w:t>30130</w:t>
            </w:r>
            <w:r w:rsidR="00E84CBA" w:rsidRPr="00871E0C">
              <w:rPr>
                <w:rFonts w:eastAsia="Times New Roman"/>
              </w:rPr>
              <w:t>)</w:t>
            </w:r>
            <w:r w:rsidR="000A7DD6" w:rsidRPr="00871E0C">
              <w:rPr>
                <w:rFonts w:eastAsia="Times New Roman"/>
              </w:rPr>
              <w:t xml:space="preserve"> 2-02-38</w:t>
            </w:r>
          </w:p>
          <w:p w14:paraId="728C0AE0" w14:textId="30B5408A" w:rsidR="000A7DD6" w:rsidRPr="00871E0C" w:rsidRDefault="002E7D2F" w:rsidP="00853B44">
            <w:pPr>
              <w:widowControl w:val="0"/>
              <w:shd w:val="clear" w:color="auto" w:fill="FFFFFF"/>
              <w:ind w:firstLine="34"/>
            </w:pPr>
            <w:r w:rsidRPr="00961732">
              <w:rPr>
                <w:rFonts w:eastAsia="Times New Roman"/>
                <w:b/>
              </w:rPr>
              <w:t>Ответственное должностное лицо заказчика</w:t>
            </w:r>
            <w:r w:rsidRPr="00961732">
              <w:rPr>
                <w:rFonts w:eastAsia="Times New Roman"/>
              </w:rPr>
              <w:t xml:space="preserve"> –</w:t>
            </w:r>
            <w:r w:rsidR="00FD7076" w:rsidRPr="00961732">
              <w:rPr>
                <w:rFonts w:eastAsia="Times New Roman"/>
              </w:rPr>
              <w:t xml:space="preserve"> </w:t>
            </w:r>
            <w:r w:rsidR="00961732">
              <w:rPr>
                <w:rFonts w:eastAsia="Times New Roman"/>
              </w:rPr>
              <w:t>Пону</w:t>
            </w:r>
            <w:r w:rsidR="00961732" w:rsidRPr="00961732">
              <w:rPr>
                <w:rFonts w:eastAsia="Times New Roman"/>
              </w:rPr>
              <w:t>шкова Ирина Михайловна</w:t>
            </w:r>
          </w:p>
          <w:p w14:paraId="018A3262" w14:textId="77777777" w:rsidR="00BE67F9" w:rsidRPr="00871E0C" w:rsidRDefault="00BE67F9" w:rsidP="003B38E3">
            <w:pPr>
              <w:widowControl w:val="0"/>
              <w:shd w:val="clear" w:color="auto" w:fill="FFFFFF"/>
            </w:pPr>
          </w:p>
        </w:tc>
      </w:tr>
      <w:tr w:rsidR="0003371F" w:rsidRPr="00871E0C" w14:paraId="4828FBF3"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0E7391B4" w14:textId="77777777" w:rsidR="00C91637" w:rsidRPr="00871E0C" w:rsidRDefault="008271C6" w:rsidP="00853B44">
            <w:pPr>
              <w:pStyle w:val="1"/>
              <w:keepNext w:val="0"/>
              <w:widowControl w:val="0"/>
              <w:shd w:val="clear" w:color="auto" w:fill="FFFFFF"/>
              <w:spacing w:before="0" w:after="0"/>
              <w:ind w:left="-108" w:right="-108"/>
              <w:jc w:val="center"/>
              <w:rPr>
                <w:rFonts w:ascii="Times New Roman" w:hAnsi="Times New Roman" w:cs="Times New Roman"/>
                <w:b w:val="0"/>
                <w:sz w:val="24"/>
                <w:szCs w:val="24"/>
              </w:rPr>
            </w:pPr>
            <w:r w:rsidRPr="00871E0C">
              <w:rPr>
                <w:rFonts w:ascii="Times New Roman" w:hAnsi="Times New Roman" w:cs="Times New Roman"/>
                <w:b w:val="0"/>
                <w:sz w:val="24"/>
                <w:szCs w:val="24"/>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2A94FA5" w14:textId="31D5AEDB" w:rsidR="00C91637" w:rsidRPr="00871E0C" w:rsidRDefault="00C91637" w:rsidP="00853B44">
            <w:pPr>
              <w:widowControl w:val="0"/>
              <w:shd w:val="clear" w:color="auto" w:fill="FFFFFF"/>
              <w:jc w:val="both"/>
              <w:rPr>
                <w:b/>
              </w:rPr>
            </w:pPr>
            <w:r w:rsidRPr="00871E0C">
              <w:rPr>
                <w:b/>
              </w:rPr>
              <w:t>Наименование</w:t>
            </w:r>
            <w:r w:rsidR="00AE4E40" w:rsidRPr="00871E0C">
              <w:rPr>
                <w:b/>
              </w:rPr>
              <w:t xml:space="preserve"> заказчика</w:t>
            </w:r>
            <w:r w:rsidR="002C4158" w:rsidRPr="00871E0C">
              <w:rPr>
                <w:b/>
              </w:rPr>
              <w:t>, местонахождения, почтовый адрес, адрес электронной почты, номер</w:t>
            </w:r>
            <w:r w:rsidR="00F14432" w:rsidRPr="00871E0C">
              <w:rPr>
                <w:b/>
              </w:rPr>
              <w:t>а</w:t>
            </w:r>
            <w:r w:rsidR="002C4158" w:rsidRPr="00871E0C">
              <w:rPr>
                <w:b/>
              </w:rPr>
              <w:t xml:space="preserve"> контактн</w:t>
            </w:r>
            <w:r w:rsidR="00F14432" w:rsidRPr="00871E0C">
              <w:rPr>
                <w:b/>
              </w:rPr>
              <w:t>ых</w:t>
            </w:r>
            <w:r w:rsidR="002C4158" w:rsidRPr="00871E0C">
              <w:rPr>
                <w:b/>
              </w:rPr>
              <w:t xml:space="preserve"> телефон</w:t>
            </w:r>
            <w:r w:rsidR="00F14432" w:rsidRPr="00871E0C">
              <w:rPr>
                <w:b/>
              </w:rPr>
              <w:t>ов</w:t>
            </w:r>
            <w:r w:rsidR="002C4158" w:rsidRPr="00871E0C">
              <w:rPr>
                <w:b/>
              </w:rPr>
              <w:t xml:space="preserve">, ответственное должностное лицо </w:t>
            </w:r>
            <w:r w:rsidR="00C81F56" w:rsidRPr="00871E0C">
              <w:rPr>
                <w:b/>
              </w:rPr>
              <w:t>З</w:t>
            </w:r>
            <w:r w:rsidR="002C4158" w:rsidRPr="00871E0C">
              <w:rPr>
                <w:b/>
              </w:rPr>
              <w:t>аказчика</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34610CF9" w14:textId="657BC480" w:rsidR="00FF7015" w:rsidRPr="00871E0C" w:rsidRDefault="00FF7015" w:rsidP="00853B44">
            <w:pPr>
              <w:widowControl w:val="0"/>
              <w:spacing w:before="40" w:line="252" w:lineRule="auto"/>
              <w:rPr>
                <w:b/>
                <w:bCs/>
                <w:lang w:eastAsia="en-US"/>
              </w:rPr>
            </w:pPr>
            <w:r w:rsidRPr="00871E0C">
              <w:rPr>
                <w:b/>
                <w:bCs/>
                <w:lang w:eastAsia="en-US"/>
              </w:rPr>
              <w:t xml:space="preserve">Заказчик № </w:t>
            </w:r>
            <w:r w:rsidR="00DD515F">
              <w:rPr>
                <w:b/>
                <w:bCs/>
                <w:lang w:eastAsia="en-US"/>
              </w:rPr>
              <w:t>2</w:t>
            </w:r>
          </w:p>
          <w:p w14:paraId="297AC043" w14:textId="77777777" w:rsidR="00EE3422" w:rsidRDefault="00EE3422" w:rsidP="00853B44">
            <w:pPr>
              <w:widowControl w:val="0"/>
            </w:pPr>
            <w:r w:rsidRPr="00871E0C">
              <w:t xml:space="preserve">Муниципальное </w:t>
            </w:r>
            <w:r w:rsidR="00E532CB" w:rsidRPr="00871E0C">
              <w:t>автономное общеобразовательное</w:t>
            </w:r>
            <w:r w:rsidRPr="00871E0C">
              <w:t xml:space="preserve"> учреждение «Гимназия №5» имени Л.В.Усыниной</w:t>
            </w:r>
            <w:r w:rsidR="00871E0C">
              <w:t xml:space="preserve"> (МАОУ «Гимназия №5» им Л.В. Усыниной)</w:t>
            </w:r>
          </w:p>
          <w:p w14:paraId="48F17F3B" w14:textId="77777777" w:rsidR="00871E0C" w:rsidRDefault="00D22E44" w:rsidP="00853B44">
            <w:pPr>
              <w:widowControl w:val="0"/>
              <w:spacing w:before="40" w:line="252" w:lineRule="auto"/>
            </w:pPr>
            <w:r w:rsidRPr="00871E0C">
              <w:rPr>
                <w:b/>
                <w:shd w:val="clear" w:color="auto" w:fill="FFFFFF"/>
                <w:lang w:eastAsia="zh-CN"/>
              </w:rPr>
              <w:t>Место нахождения</w:t>
            </w:r>
            <w:r w:rsidRPr="00871E0C">
              <w:rPr>
                <w:shd w:val="clear" w:color="auto" w:fill="FFFFFF"/>
                <w:lang w:eastAsia="zh-CN"/>
              </w:rPr>
              <w:t xml:space="preserve"> – </w:t>
            </w:r>
            <w:r w:rsidR="00EE3422" w:rsidRPr="00871E0C">
              <w:t xml:space="preserve">671700, Республика Бурятия, </w:t>
            </w:r>
          </w:p>
          <w:p w14:paraId="73AAE820" w14:textId="77777777" w:rsidR="00871E0C" w:rsidRDefault="00EE3422" w:rsidP="00853B44">
            <w:pPr>
              <w:widowControl w:val="0"/>
              <w:spacing w:before="40" w:line="252" w:lineRule="auto"/>
            </w:pPr>
            <w:r w:rsidRPr="00871E0C">
              <w:t xml:space="preserve">г. Северобайкальск,  </w:t>
            </w:r>
            <w:proofErr w:type="spellStart"/>
            <w:r w:rsidRPr="00871E0C">
              <w:t>пр-кт</w:t>
            </w:r>
            <w:proofErr w:type="spellEnd"/>
            <w:r w:rsidRPr="00871E0C">
              <w:t xml:space="preserve"> 60 лет СССР,12</w:t>
            </w:r>
            <w:r w:rsidRPr="00871E0C">
              <w:br/>
            </w:r>
            <w:r w:rsidR="00D22E44" w:rsidRPr="00871E0C">
              <w:rPr>
                <w:b/>
                <w:shd w:val="clear" w:color="auto" w:fill="FFFFFF"/>
                <w:lang w:eastAsia="zh-CN"/>
              </w:rPr>
              <w:t>Почтовый адрес</w:t>
            </w:r>
            <w:r w:rsidR="00D22E44" w:rsidRPr="00871E0C">
              <w:rPr>
                <w:shd w:val="clear" w:color="auto" w:fill="FFFFFF"/>
                <w:lang w:eastAsia="zh-CN"/>
              </w:rPr>
              <w:t xml:space="preserve"> –</w:t>
            </w:r>
            <w:r w:rsidRPr="00871E0C">
              <w:t xml:space="preserve">671700, Республика Бурятия, </w:t>
            </w:r>
          </w:p>
          <w:p w14:paraId="2ACA82F0" w14:textId="55BCD39F" w:rsidR="00D22E44" w:rsidRPr="00871E0C" w:rsidRDefault="00EE3422" w:rsidP="00853B44">
            <w:pPr>
              <w:widowControl w:val="0"/>
              <w:spacing w:before="40" w:line="252" w:lineRule="auto"/>
              <w:rPr>
                <w:shd w:val="clear" w:color="auto" w:fill="FFFFFF"/>
                <w:lang w:eastAsia="zh-CN"/>
              </w:rPr>
            </w:pPr>
            <w:r w:rsidRPr="00871E0C">
              <w:t xml:space="preserve">г. Северобайкальск,  </w:t>
            </w:r>
            <w:proofErr w:type="spellStart"/>
            <w:r w:rsidRPr="00871E0C">
              <w:t>пр-кт</w:t>
            </w:r>
            <w:proofErr w:type="spellEnd"/>
            <w:r w:rsidRPr="00871E0C">
              <w:t xml:space="preserve"> 60 лет СССР,12</w:t>
            </w:r>
            <w:r w:rsidRPr="00871E0C">
              <w:br/>
            </w:r>
            <w:r w:rsidR="00D22E44" w:rsidRPr="00871E0C">
              <w:rPr>
                <w:b/>
                <w:shd w:val="clear" w:color="auto" w:fill="FFFFFF"/>
                <w:lang w:eastAsia="zh-CN"/>
              </w:rPr>
              <w:t>Адрес электронной почты</w:t>
            </w:r>
            <w:r w:rsidR="00D22E44" w:rsidRPr="00871E0C">
              <w:rPr>
                <w:shd w:val="clear" w:color="auto" w:fill="FFFFFF"/>
                <w:lang w:eastAsia="zh-CN"/>
              </w:rPr>
              <w:t xml:space="preserve"> –</w:t>
            </w:r>
            <w:proofErr w:type="spellStart"/>
            <w:r w:rsidRPr="00871E0C">
              <w:rPr>
                <w:color w:val="0000FF"/>
                <w:shd w:val="clear" w:color="auto" w:fill="FFFFFF"/>
                <w:lang w:val="en-US" w:eastAsia="zh-CN"/>
              </w:rPr>
              <w:t>gimnazia</w:t>
            </w:r>
            <w:proofErr w:type="spellEnd"/>
            <w:r w:rsidRPr="00871E0C">
              <w:rPr>
                <w:color w:val="0000FF"/>
                <w:shd w:val="clear" w:color="auto" w:fill="FFFFFF"/>
                <w:lang w:eastAsia="zh-CN"/>
              </w:rPr>
              <w:t>_</w:t>
            </w:r>
            <w:r w:rsidR="00E532CB" w:rsidRPr="00871E0C">
              <w:rPr>
                <w:color w:val="0000FF"/>
                <w:shd w:val="clear" w:color="auto" w:fill="FFFFFF"/>
                <w:lang w:eastAsia="zh-CN"/>
              </w:rPr>
              <w:t>5@</w:t>
            </w:r>
            <w:r w:rsidR="00E532CB" w:rsidRPr="00871E0C">
              <w:rPr>
                <w:color w:val="0000FF"/>
                <w:shd w:val="clear" w:color="auto" w:fill="FFFFFF"/>
                <w:lang w:val="en-US" w:eastAsia="zh-CN"/>
              </w:rPr>
              <w:t>mail</w:t>
            </w:r>
            <w:r w:rsidR="00E532CB" w:rsidRPr="00871E0C">
              <w:rPr>
                <w:color w:val="0000FF"/>
                <w:shd w:val="clear" w:color="auto" w:fill="FFFFFF"/>
                <w:lang w:eastAsia="zh-CN"/>
              </w:rPr>
              <w:t>.</w:t>
            </w:r>
            <w:r w:rsidR="00E532CB" w:rsidRPr="00871E0C">
              <w:rPr>
                <w:color w:val="0000FF"/>
                <w:shd w:val="clear" w:color="auto" w:fill="FFFFFF"/>
                <w:lang w:val="en-US" w:eastAsia="zh-CN"/>
              </w:rPr>
              <w:t>ru</w:t>
            </w:r>
            <w:r w:rsidR="00D22E44" w:rsidRPr="00871E0C">
              <w:rPr>
                <w:shd w:val="clear" w:color="auto" w:fill="FFFFFF"/>
                <w:lang w:eastAsia="zh-CN"/>
              </w:rPr>
              <w:t xml:space="preserve">  </w:t>
            </w:r>
          </w:p>
          <w:p w14:paraId="360DF6A6" w14:textId="77777777" w:rsidR="00D22E44" w:rsidRPr="00871E0C" w:rsidRDefault="00D22E44" w:rsidP="00853B44">
            <w:pPr>
              <w:widowControl w:val="0"/>
              <w:spacing w:before="40" w:line="252" w:lineRule="auto"/>
              <w:rPr>
                <w:shd w:val="clear" w:color="auto" w:fill="FFFFFF"/>
                <w:lang w:eastAsia="zh-CN"/>
              </w:rPr>
            </w:pPr>
            <w:r w:rsidRPr="00871E0C">
              <w:rPr>
                <w:b/>
                <w:shd w:val="clear" w:color="auto" w:fill="FFFFFF"/>
                <w:lang w:eastAsia="zh-CN"/>
              </w:rPr>
              <w:t>Номер контактного телефона</w:t>
            </w:r>
            <w:r w:rsidRPr="00871E0C">
              <w:rPr>
                <w:shd w:val="clear" w:color="auto" w:fill="FFFFFF"/>
                <w:lang w:eastAsia="zh-CN"/>
              </w:rPr>
              <w:t xml:space="preserve"> –  8</w:t>
            </w:r>
            <w:r w:rsidR="00FD7076" w:rsidRPr="00871E0C">
              <w:rPr>
                <w:shd w:val="clear" w:color="auto" w:fill="FFFFFF"/>
                <w:lang w:eastAsia="zh-CN"/>
              </w:rPr>
              <w:t xml:space="preserve"> </w:t>
            </w:r>
            <w:r w:rsidRPr="00871E0C">
              <w:rPr>
                <w:shd w:val="clear" w:color="auto" w:fill="FFFFFF"/>
                <w:lang w:eastAsia="zh-CN"/>
              </w:rPr>
              <w:t>(</w:t>
            </w:r>
            <w:r w:rsidR="00FD7076" w:rsidRPr="00871E0C">
              <w:rPr>
                <w:shd w:val="clear" w:color="auto" w:fill="FFFFFF"/>
                <w:lang w:eastAsia="zh-CN"/>
              </w:rPr>
              <w:t>30130</w:t>
            </w:r>
            <w:r w:rsidRPr="00871E0C">
              <w:rPr>
                <w:shd w:val="clear" w:color="auto" w:fill="FFFFFF"/>
                <w:lang w:eastAsia="zh-CN"/>
              </w:rPr>
              <w:t>)</w:t>
            </w:r>
            <w:r w:rsidR="00FD7076" w:rsidRPr="00871E0C">
              <w:rPr>
                <w:shd w:val="clear" w:color="auto" w:fill="FFFFFF"/>
                <w:lang w:eastAsia="zh-CN"/>
              </w:rPr>
              <w:t xml:space="preserve"> 2</w:t>
            </w:r>
            <w:r w:rsidR="00E532CB" w:rsidRPr="00871E0C">
              <w:rPr>
                <w:shd w:val="clear" w:color="auto" w:fill="FFFFFF"/>
                <w:lang w:eastAsia="zh-CN"/>
              </w:rPr>
              <w:t>-26-03</w:t>
            </w:r>
          </w:p>
          <w:p w14:paraId="50BC0064" w14:textId="77777777" w:rsidR="00D22E44" w:rsidRPr="00871E0C" w:rsidRDefault="00D22E44" w:rsidP="00853B44">
            <w:pPr>
              <w:widowControl w:val="0"/>
              <w:spacing w:before="40" w:line="252" w:lineRule="auto"/>
              <w:rPr>
                <w:shd w:val="clear" w:color="auto" w:fill="FFFFFF"/>
                <w:lang w:eastAsia="zh-CN"/>
              </w:rPr>
            </w:pPr>
            <w:r w:rsidRPr="00961732">
              <w:rPr>
                <w:b/>
                <w:shd w:val="clear" w:color="auto" w:fill="FFFFFF"/>
                <w:lang w:eastAsia="zh-CN"/>
              </w:rPr>
              <w:t>Ответственное должностное лицо заказчика</w:t>
            </w:r>
            <w:r w:rsidR="003E7C5D" w:rsidRPr="00961732">
              <w:rPr>
                <w:shd w:val="clear" w:color="auto" w:fill="FFFFFF"/>
                <w:lang w:eastAsia="zh-CN"/>
              </w:rPr>
              <w:t xml:space="preserve"> – </w:t>
            </w:r>
            <w:r w:rsidR="00871E0C" w:rsidRPr="00961732">
              <w:rPr>
                <w:shd w:val="clear" w:color="auto" w:fill="FFFFFF"/>
                <w:lang w:eastAsia="zh-CN"/>
              </w:rPr>
              <w:t>Бутаков Евгений Геннадьевич</w:t>
            </w:r>
            <w:r w:rsidR="00AE4E40" w:rsidRPr="00961732">
              <w:rPr>
                <w:shd w:val="clear" w:color="auto" w:fill="FFFFFF"/>
                <w:lang w:eastAsia="zh-CN"/>
              </w:rPr>
              <w:t xml:space="preserve"> (директор)</w:t>
            </w:r>
          </w:p>
          <w:p w14:paraId="5767DE1C" w14:textId="77777777" w:rsidR="00FF7015" w:rsidRDefault="00FF7015" w:rsidP="00853B44">
            <w:pPr>
              <w:widowControl w:val="0"/>
              <w:spacing w:before="40" w:line="252" w:lineRule="auto"/>
              <w:rPr>
                <w:shd w:val="clear" w:color="auto" w:fill="FFFFFF"/>
                <w:lang w:eastAsia="zh-CN"/>
              </w:rPr>
            </w:pPr>
          </w:p>
          <w:p w14:paraId="453E4949" w14:textId="05D84D37" w:rsidR="00FF7015" w:rsidRPr="00871E0C" w:rsidRDefault="00FF7015" w:rsidP="00853B44">
            <w:pPr>
              <w:widowControl w:val="0"/>
              <w:spacing w:before="40" w:line="252" w:lineRule="auto"/>
              <w:rPr>
                <w:b/>
                <w:bCs/>
                <w:lang w:eastAsia="en-US"/>
              </w:rPr>
            </w:pPr>
            <w:r w:rsidRPr="00871E0C">
              <w:rPr>
                <w:b/>
                <w:bCs/>
                <w:lang w:eastAsia="en-US"/>
              </w:rPr>
              <w:t xml:space="preserve">Заказчик № </w:t>
            </w:r>
            <w:r w:rsidR="00DD515F">
              <w:rPr>
                <w:b/>
                <w:bCs/>
                <w:lang w:eastAsia="en-US"/>
              </w:rPr>
              <w:t>3</w:t>
            </w:r>
          </w:p>
          <w:p w14:paraId="4C9E218C" w14:textId="77777777" w:rsidR="00E532CB" w:rsidRPr="00871E0C" w:rsidRDefault="00E532CB" w:rsidP="00853B44">
            <w:pPr>
              <w:widowControl w:val="0"/>
            </w:pPr>
            <w:r w:rsidRPr="00871E0C">
              <w:t xml:space="preserve">Муниципальное автономное общеобразовательное учреждение </w:t>
            </w:r>
          </w:p>
          <w:p w14:paraId="6979E780" w14:textId="77777777" w:rsidR="00E532CB" w:rsidRPr="00871E0C" w:rsidRDefault="00E532CB" w:rsidP="00853B44">
            <w:pPr>
              <w:widowControl w:val="0"/>
            </w:pPr>
            <w:r w:rsidRPr="00871E0C">
              <w:t xml:space="preserve">«Средняя общеобразовательная школа №3» </w:t>
            </w:r>
            <w:r w:rsidR="00871E0C">
              <w:t>(</w:t>
            </w:r>
            <w:r w:rsidRPr="00871E0C">
              <w:t xml:space="preserve">МАОУ </w:t>
            </w:r>
            <w:r w:rsidR="00871E0C">
              <w:t>«</w:t>
            </w:r>
            <w:r w:rsidRPr="00871E0C">
              <w:t>СОШ №3</w:t>
            </w:r>
            <w:r w:rsidR="00871E0C">
              <w:t>»)</w:t>
            </w:r>
          </w:p>
          <w:p w14:paraId="659A83D0" w14:textId="77777777" w:rsidR="00871E0C" w:rsidRDefault="00FF7015" w:rsidP="00853B44">
            <w:pPr>
              <w:widowControl w:val="0"/>
            </w:pPr>
            <w:r w:rsidRPr="00871E0C">
              <w:rPr>
                <w:b/>
                <w:shd w:val="clear" w:color="auto" w:fill="FFFFFF"/>
                <w:lang w:eastAsia="zh-CN"/>
              </w:rPr>
              <w:t>Место нахождения</w:t>
            </w:r>
            <w:r w:rsidRPr="00871E0C">
              <w:rPr>
                <w:shd w:val="clear" w:color="auto" w:fill="FFFFFF"/>
                <w:lang w:eastAsia="zh-CN"/>
              </w:rPr>
              <w:t xml:space="preserve"> – </w:t>
            </w:r>
            <w:r w:rsidR="00FD7076" w:rsidRPr="00871E0C">
              <w:t>671700, Респуб</w:t>
            </w:r>
            <w:r w:rsidR="007403B3" w:rsidRPr="00871E0C">
              <w:t xml:space="preserve">лика Бурятия, </w:t>
            </w:r>
          </w:p>
          <w:p w14:paraId="73BFA05F" w14:textId="77777777" w:rsidR="00871E0C" w:rsidRDefault="007403B3" w:rsidP="00853B44">
            <w:pPr>
              <w:widowControl w:val="0"/>
            </w:pPr>
            <w:r w:rsidRPr="00871E0C">
              <w:t xml:space="preserve">г. </w:t>
            </w:r>
            <w:r w:rsidR="00E532CB" w:rsidRPr="00871E0C">
              <w:t>Северобайкальск, ул.  60 лет ВЛКСМ, д. 17</w:t>
            </w:r>
            <w:r w:rsidR="00E532CB" w:rsidRPr="00871E0C">
              <w:br/>
            </w:r>
            <w:r w:rsidR="00FF7015" w:rsidRPr="00871E0C">
              <w:rPr>
                <w:b/>
                <w:shd w:val="clear" w:color="auto" w:fill="FFFFFF"/>
                <w:lang w:eastAsia="zh-CN"/>
              </w:rPr>
              <w:t>Почтовый адрес</w:t>
            </w:r>
            <w:r w:rsidR="00FF7015" w:rsidRPr="00871E0C">
              <w:rPr>
                <w:shd w:val="clear" w:color="auto" w:fill="FFFFFF"/>
                <w:lang w:eastAsia="zh-CN"/>
              </w:rPr>
              <w:t xml:space="preserve"> –</w:t>
            </w:r>
            <w:r w:rsidR="00FD7076" w:rsidRPr="00871E0C">
              <w:rPr>
                <w:shd w:val="clear" w:color="auto" w:fill="FFFFFF"/>
                <w:lang w:eastAsia="zh-CN"/>
              </w:rPr>
              <w:t xml:space="preserve"> </w:t>
            </w:r>
            <w:r w:rsidR="00E532CB" w:rsidRPr="00871E0C">
              <w:t xml:space="preserve">671700, Республика Бурятия, </w:t>
            </w:r>
          </w:p>
          <w:p w14:paraId="1978463D" w14:textId="77777777" w:rsidR="00FD7076" w:rsidRPr="00871E0C" w:rsidRDefault="00E532CB" w:rsidP="00853B44">
            <w:pPr>
              <w:widowControl w:val="0"/>
            </w:pPr>
            <w:r w:rsidRPr="00871E0C">
              <w:t>г. Северобайкальск, ул.  60 лет ВЛКСМ, д. 17</w:t>
            </w:r>
            <w:r w:rsidR="00FD7076" w:rsidRPr="00871E0C">
              <w:t>.</w:t>
            </w:r>
          </w:p>
          <w:p w14:paraId="362B5107" w14:textId="77777777" w:rsidR="00FF7015" w:rsidRPr="00871E0C" w:rsidRDefault="00FF7015" w:rsidP="00853B44">
            <w:pPr>
              <w:widowControl w:val="0"/>
              <w:spacing w:before="40" w:line="252" w:lineRule="auto"/>
              <w:rPr>
                <w:shd w:val="clear" w:color="auto" w:fill="FFFFFF"/>
                <w:lang w:eastAsia="zh-CN"/>
              </w:rPr>
            </w:pPr>
            <w:r w:rsidRPr="00871E0C">
              <w:rPr>
                <w:b/>
                <w:shd w:val="clear" w:color="auto" w:fill="FFFFFF"/>
                <w:lang w:eastAsia="zh-CN"/>
              </w:rPr>
              <w:t>Адрес электронной почты</w:t>
            </w:r>
            <w:r w:rsidRPr="00871E0C">
              <w:rPr>
                <w:shd w:val="clear" w:color="auto" w:fill="FFFFFF"/>
                <w:lang w:eastAsia="zh-CN"/>
              </w:rPr>
              <w:t xml:space="preserve"> –</w:t>
            </w:r>
            <w:r w:rsidRPr="00871E0C">
              <w:rPr>
                <w:lang w:eastAsia="en-US"/>
              </w:rPr>
              <w:t xml:space="preserve"> </w:t>
            </w:r>
            <w:proofErr w:type="spellStart"/>
            <w:r w:rsidR="00D2417F" w:rsidRPr="00871E0C">
              <w:rPr>
                <w:color w:val="0000FF"/>
                <w:shd w:val="clear" w:color="auto" w:fill="FFFFFF"/>
                <w:lang w:val="en-US" w:eastAsia="zh-CN"/>
              </w:rPr>
              <w:t>maou</w:t>
            </w:r>
            <w:proofErr w:type="spellEnd"/>
            <w:r w:rsidR="00D2417F" w:rsidRPr="00871E0C">
              <w:rPr>
                <w:color w:val="0000FF"/>
                <w:shd w:val="clear" w:color="auto" w:fill="FFFFFF"/>
                <w:lang w:eastAsia="zh-CN"/>
              </w:rPr>
              <w:t>_</w:t>
            </w:r>
            <w:proofErr w:type="spellStart"/>
            <w:r w:rsidR="00D2417F" w:rsidRPr="00871E0C">
              <w:rPr>
                <w:color w:val="0000FF"/>
                <w:shd w:val="clear" w:color="auto" w:fill="FFFFFF"/>
                <w:lang w:val="en-US" w:eastAsia="zh-CN"/>
              </w:rPr>
              <w:t>sosh</w:t>
            </w:r>
            <w:proofErr w:type="spellEnd"/>
            <w:r w:rsidR="00D2417F" w:rsidRPr="00871E0C">
              <w:rPr>
                <w:color w:val="0000FF"/>
                <w:shd w:val="clear" w:color="auto" w:fill="FFFFFF"/>
                <w:lang w:eastAsia="zh-CN"/>
              </w:rPr>
              <w:t>@</w:t>
            </w:r>
            <w:r w:rsidR="00FD7076" w:rsidRPr="00871E0C">
              <w:rPr>
                <w:color w:val="0000FF"/>
                <w:shd w:val="clear" w:color="auto" w:fill="FFFFFF"/>
                <w:lang w:val="en-US" w:eastAsia="zh-CN"/>
              </w:rPr>
              <w:t>mail</w:t>
            </w:r>
            <w:r w:rsidR="00FD7076" w:rsidRPr="00871E0C">
              <w:rPr>
                <w:color w:val="0000FF"/>
                <w:shd w:val="clear" w:color="auto" w:fill="FFFFFF"/>
                <w:lang w:eastAsia="zh-CN"/>
              </w:rPr>
              <w:t>.</w:t>
            </w:r>
            <w:r w:rsidR="00FD7076" w:rsidRPr="00871E0C">
              <w:rPr>
                <w:color w:val="0000FF"/>
                <w:shd w:val="clear" w:color="auto" w:fill="FFFFFF"/>
                <w:lang w:val="en-US" w:eastAsia="zh-CN"/>
              </w:rPr>
              <w:t>ru</w:t>
            </w:r>
          </w:p>
          <w:p w14:paraId="36D03C3B" w14:textId="77777777" w:rsidR="00FF7015" w:rsidRPr="00871E0C" w:rsidRDefault="00FF7015" w:rsidP="00853B44">
            <w:pPr>
              <w:widowControl w:val="0"/>
              <w:spacing w:before="40" w:line="252" w:lineRule="auto"/>
              <w:rPr>
                <w:shd w:val="clear" w:color="auto" w:fill="FFFFFF"/>
                <w:lang w:eastAsia="zh-CN"/>
              </w:rPr>
            </w:pPr>
            <w:r w:rsidRPr="00871E0C">
              <w:rPr>
                <w:b/>
                <w:shd w:val="clear" w:color="auto" w:fill="FFFFFF"/>
                <w:lang w:eastAsia="zh-CN"/>
              </w:rPr>
              <w:t>Номер контактного телефона</w:t>
            </w:r>
            <w:r w:rsidRPr="00871E0C">
              <w:rPr>
                <w:shd w:val="clear" w:color="auto" w:fill="FFFFFF"/>
                <w:lang w:eastAsia="zh-CN"/>
              </w:rPr>
              <w:t xml:space="preserve"> –  8</w:t>
            </w:r>
            <w:r w:rsidR="00FD7076" w:rsidRPr="00871E0C">
              <w:rPr>
                <w:shd w:val="clear" w:color="auto" w:fill="FFFFFF"/>
                <w:lang w:eastAsia="zh-CN"/>
              </w:rPr>
              <w:t xml:space="preserve"> </w:t>
            </w:r>
            <w:r w:rsidRPr="00871E0C">
              <w:rPr>
                <w:shd w:val="clear" w:color="auto" w:fill="FFFFFF"/>
                <w:lang w:eastAsia="zh-CN"/>
              </w:rPr>
              <w:t>(</w:t>
            </w:r>
            <w:r w:rsidR="00FD7076" w:rsidRPr="00871E0C">
              <w:rPr>
                <w:shd w:val="clear" w:color="auto" w:fill="FFFFFF"/>
                <w:lang w:eastAsia="zh-CN"/>
              </w:rPr>
              <w:t>30130</w:t>
            </w:r>
            <w:r w:rsidRPr="00871E0C">
              <w:rPr>
                <w:shd w:val="clear" w:color="auto" w:fill="FFFFFF"/>
                <w:lang w:eastAsia="zh-CN"/>
              </w:rPr>
              <w:t>)</w:t>
            </w:r>
            <w:r w:rsidR="00FD7076" w:rsidRPr="00871E0C">
              <w:rPr>
                <w:shd w:val="clear" w:color="auto" w:fill="FFFFFF"/>
                <w:lang w:eastAsia="zh-CN"/>
              </w:rPr>
              <w:t xml:space="preserve"> </w:t>
            </w:r>
            <w:r w:rsidR="00D2417F" w:rsidRPr="00871E0C">
              <w:rPr>
                <w:shd w:val="clear" w:color="auto" w:fill="FFFFFF"/>
                <w:lang w:eastAsia="zh-CN"/>
              </w:rPr>
              <w:t>2-66-42</w:t>
            </w:r>
          </w:p>
          <w:p w14:paraId="6DA3703C" w14:textId="77777777" w:rsidR="00FF7015" w:rsidRPr="00871E0C" w:rsidRDefault="00FF7015" w:rsidP="00853B44">
            <w:pPr>
              <w:widowControl w:val="0"/>
              <w:rPr>
                <w:shd w:val="clear" w:color="auto" w:fill="FFFFFF"/>
                <w:lang w:eastAsia="zh-CN"/>
              </w:rPr>
            </w:pPr>
            <w:r w:rsidRPr="00871E0C">
              <w:rPr>
                <w:b/>
                <w:shd w:val="clear" w:color="auto" w:fill="FFFFFF"/>
                <w:lang w:eastAsia="zh-CN"/>
              </w:rPr>
              <w:t xml:space="preserve">Ответственное </w:t>
            </w:r>
            <w:r w:rsidRPr="00961732">
              <w:rPr>
                <w:b/>
                <w:shd w:val="clear" w:color="auto" w:fill="FFFFFF"/>
                <w:lang w:eastAsia="zh-CN"/>
              </w:rPr>
              <w:t>должностное лицо заказчика</w:t>
            </w:r>
            <w:r w:rsidRPr="00961732">
              <w:rPr>
                <w:shd w:val="clear" w:color="auto" w:fill="FFFFFF"/>
                <w:lang w:eastAsia="zh-CN"/>
              </w:rPr>
              <w:t xml:space="preserve"> – </w:t>
            </w:r>
            <w:r w:rsidR="00871E0C" w:rsidRPr="00961732">
              <w:rPr>
                <w:shd w:val="clear" w:color="auto" w:fill="FFFFFF"/>
                <w:lang w:eastAsia="zh-CN"/>
              </w:rPr>
              <w:t>Оводнева Анна Петровна</w:t>
            </w:r>
            <w:r w:rsidR="00AE4E40" w:rsidRPr="00961732">
              <w:rPr>
                <w:shd w:val="clear" w:color="auto" w:fill="FFFFFF"/>
                <w:lang w:eastAsia="zh-CN"/>
              </w:rPr>
              <w:t xml:space="preserve"> (директор)</w:t>
            </w:r>
          </w:p>
          <w:p w14:paraId="32158E9B" w14:textId="77777777" w:rsidR="005F1714" w:rsidRPr="00871E0C" w:rsidRDefault="005F1714" w:rsidP="00853B44">
            <w:pPr>
              <w:widowControl w:val="0"/>
              <w:spacing w:line="276" w:lineRule="auto"/>
              <w:rPr>
                <w:shd w:val="clear" w:color="auto" w:fill="FFFFFF"/>
                <w:lang w:eastAsia="zh-CN"/>
              </w:rPr>
            </w:pPr>
          </w:p>
          <w:p w14:paraId="000C9DDD" w14:textId="0C839435" w:rsidR="00FF7015" w:rsidRDefault="00FF7015" w:rsidP="00853B44">
            <w:pPr>
              <w:widowControl w:val="0"/>
              <w:spacing w:before="40" w:line="252" w:lineRule="auto"/>
              <w:rPr>
                <w:b/>
                <w:bCs/>
                <w:lang w:eastAsia="en-US"/>
              </w:rPr>
            </w:pPr>
            <w:r w:rsidRPr="00871E0C">
              <w:rPr>
                <w:b/>
                <w:bCs/>
                <w:lang w:eastAsia="en-US"/>
              </w:rPr>
              <w:t xml:space="preserve">Заказчик № </w:t>
            </w:r>
            <w:r w:rsidR="00DD515F">
              <w:rPr>
                <w:b/>
                <w:bCs/>
                <w:lang w:eastAsia="en-US"/>
              </w:rPr>
              <w:t>4</w:t>
            </w:r>
          </w:p>
          <w:p w14:paraId="44A25CA4" w14:textId="77777777" w:rsidR="00871E0C" w:rsidRPr="00871E0C" w:rsidRDefault="00871E0C" w:rsidP="00853B44">
            <w:pPr>
              <w:widowControl w:val="0"/>
            </w:pPr>
            <w:r w:rsidRPr="00871E0C">
              <w:t xml:space="preserve">Муниципальное автономное общеобразовательное учреждение </w:t>
            </w:r>
          </w:p>
          <w:p w14:paraId="23C8EACD" w14:textId="77777777" w:rsidR="00871E0C" w:rsidRPr="00871E0C" w:rsidRDefault="00871E0C" w:rsidP="00853B44">
            <w:pPr>
              <w:widowControl w:val="0"/>
            </w:pPr>
            <w:r w:rsidRPr="00871E0C">
              <w:t>«</w:t>
            </w:r>
            <w:r>
              <w:t>Лицей №6»</w:t>
            </w:r>
            <w:r w:rsidRPr="00871E0C">
              <w:t xml:space="preserve">» </w:t>
            </w:r>
            <w:r>
              <w:t>(</w:t>
            </w:r>
            <w:r w:rsidRPr="00871E0C">
              <w:t xml:space="preserve">МАОУ </w:t>
            </w:r>
            <w:r>
              <w:t>«Лицей №6»)</w:t>
            </w:r>
          </w:p>
          <w:p w14:paraId="74B03784" w14:textId="77777777" w:rsidR="00871E0C" w:rsidRDefault="00871E0C" w:rsidP="00853B44">
            <w:pPr>
              <w:widowControl w:val="0"/>
            </w:pPr>
            <w:r w:rsidRPr="00871E0C">
              <w:rPr>
                <w:b/>
                <w:shd w:val="clear" w:color="auto" w:fill="FFFFFF"/>
                <w:lang w:eastAsia="zh-CN"/>
              </w:rPr>
              <w:t>Место нахождения</w:t>
            </w:r>
            <w:r w:rsidRPr="00871E0C">
              <w:rPr>
                <w:shd w:val="clear" w:color="auto" w:fill="FFFFFF"/>
                <w:lang w:eastAsia="zh-CN"/>
              </w:rPr>
              <w:t xml:space="preserve"> – </w:t>
            </w:r>
            <w:r w:rsidRPr="00871E0C">
              <w:t xml:space="preserve">671700, Республика Бурятия, </w:t>
            </w:r>
          </w:p>
          <w:p w14:paraId="274EC1CF" w14:textId="77777777" w:rsidR="00871E0C" w:rsidRDefault="00871E0C" w:rsidP="00853B44">
            <w:pPr>
              <w:widowControl w:val="0"/>
            </w:pPr>
            <w:r w:rsidRPr="00871E0C">
              <w:t>г. Северобайкальск, ул.  60 лет ВЛКСМ, д. 17</w:t>
            </w:r>
            <w:r w:rsidRPr="00871E0C">
              <w:br/>
            </w:r>
            <w:r w:rsidRPr="00871E0C">
              <w:rPr>
                <w:b/>
                <w:shd w:val="clear" w:color="auto" w:fill="FFFFFF"/>
                <w:lang w:eastAsia="zh-CN"/>
              </w:rPr>
              <w:t>Почтовый адрес</w:t>
            </w:r>
            <w:r w:rsidRPr="00871E0C">
              <w:rPr>
                <w:shd w:val="clear" w:color="auto" w:fill="FFFFFF"/>
                <w:lang w:eastAsia="zh-CN"/>
              </w:rPr>
              <w:t xml:space="preserve"> – </w:t>
            </w:r>
            <w:r w:rsidRPr="00871E0C">
              <w:t xml:space="preserve">671700, Республика Бурятия, </w:t>
            </w:r>
          </w:p>
          <w:p w14:paraId="136DE99C" w14:textId="77777777" w:rsidR="00871E0C" w:rsidRPr="00871E0C" w:rsidRDefault="00871E0C" w:rsidP="00853B44">
            <w:pPr>
              <w:widowControl w:val="0"/>
            </w:pPr>
            <w:r w:rsidRPr="00871E0C">
              <w:t>г. Северобайкальск, ул.  60 лет ВЛКСМ, д. 17.</w:t>
            </w:r>
          </w:p>
          <w:p w14:paraId="7AA7BD1E" w14:textId="77777777" w:rsidR="00871E0C" w:rsidRPr="00871E0C" w:rsidRDefault="00871E0C" w:rsidP="00853B44">
            <w:pPr>
              <w:widowControl w:val="0"/>
              <w:spacing w:before="40" w:line="252" w:lineRule="auto"/>
              <w:rPr>
                <w:shd w:val="clear" w:color="auto" w:fill="FFFFFF"/>
                <w:lang w:eastAsia="zh-CN"/>
              </w:rPr>
            </w:pPr>
            <w:r w:rsidRPr="00871E0C">
              <w:rPr>
                <w:b/>
                <w:shd w:val="clear" w:color="auto" w:fill="FFFFFF"/>
                <w:lang w:eastAsia="zh-CN"/>
              </w:rPr>
              <w:t>Адрес электронной почты</w:t>
            </w:r>
            <w:r w:rsidRPr="00871E0C">
              <w:rPr>
                <w:shd w:val="clear" w:color="auto" w:fill="FFFFFF"/>
                <w:lang w:eastAsia="zh-CN"/>
              </w:rPr>
              <w:t xml:space="preserve"> –</w:t>
            </w:r>
            <w:r w:rsidRPr="00871E0C">
              <w:rPr>
                <w:lang w:eastAsia="en-US"/>
              </w:rPr>
              <w:t xml:space="preserve"> </w:t>
            </w:r>
            <w:proofErr w:type="spellStart"/>
            <w:r w:rsidRPr="00871E0C">
              <w:rPr>
                <w:color w:val="0000FF"/>
                <w:shd w:val="clear" w:color="auto" w:fill="FFFFFF"/>
                <w:lang w:val="en-US" w:eastAsia="zh-CN"/>
              </w:rPr>
              <w:t>maou</w:t>
            </w:r>
            <w:proofErr w:type="spellEnd"/>
            <w:r w:rsidRPr="00871E0C">
              <w:rPr>
                <w:color w:val="0000FF"/>
                <w:shd w:val="clear" w:color="auto" w:fill="FFFFFF"/>
                <w:lang w:eastAsia="zh-CN"/>
              </w:rPr>
              <w:t>_</w:t>
            </w:r>
            <w:proofErr w:type="spellStart"/>
            <w:r w:rsidRPr="00871E0C">
              <w:rPr>
                <w:color w:val="0000FF"/>
                <w:shd w:val="clear" w:color="auto" w:fill="FFFFFF"/>
                <w:lang w:val="en-US" w:eastAsia="zh-CN"/>
              </w:rPr>
              <w:t>sosh</w:t>
            </w:r>
            <w:proofErr w:type="spellEnd"/>
            <w:r w:rsidRPr="00871E0C">
              <w:rPr>
                <w:color w:val="0000FF"/>
                <w:shd w:val="clear" w:color="auto" w:fill="FFFFFF"/>
                <w:lang w:eastAsia="zh-CN"/>
              </w:rPr>
              <w:t>@</w:t>
            </w:r>
            <w:r w:rsidRPr="00871E0C">
              <w:rPr>
                <w:color w:val="0000FF"/>
                <w:shd w:val="clear" w:color="auto" w:fill="FFFFFF"/>
                <w:lang w:val="en-US" w:eastAsia="zh-CN"/>
              </w:rPr>
              <w:t>mail</w:t>
            </w:r>
            <w:r w:rsidRPr="00871E0C">
              <w:rPr>
                <w:color w:val="0000FF"/>
                <w:shd w:val="clear" w:color="auto" w:fill="FFFFFF"/>
                <w:lang w:eastAsia="zh-CN"/>
              </w:rPr>
              <w:t>.</w:t>
            </w:r>
            <w:r w:rsidRPr="00871E0C">
              <w:rPr>
                <w:color w:val="0000FF"/>
                <w:shd w:val="clear" w:color="auto" w:fill="FFFFFF"/>
                <w:lang w:val="en-US" w:eastAsia="zh-CN"/>
              </w:rPr>
              <w:t>ru</w:t>
            </w:r>
          </w:p>
          <w:p w14:paraId="100F11A0" w14:textId="77777777" w:rsidR="00871E0C" w:rsidRPr="00871E0C" w:rsidRDefault="00871E0C" w:rsidP="00853B44">
            <w:pPr>
              <w:widowControl w:val="0"/>
              <w:spacing w:before="40" w:line="252" w:lineRule="auto"/>
              <w:rPr>
                <w:shd w:val="clear" w:color="auto" w:fill="FFFFFF"/>
                <w:lang w:eastAsia="zh-CN"/>
              </w:rPr>
            </w:pPr>
            <w:r w:rsidRPr="00871E0C">
              <w:rPr>
                <w:b/>
                <w:shd w:val="clear" w:color="auto" w:fill="FFFFFF"/>
                <w:lang w:eastAsia="zh-CN"/>
              </w:rPr>
              <w:t>Номер контактного телефона</w:t>
            </w:r>
            <w:r w:rsidRPr="00871E0C">
              <w:rPr>
                <w:shd w:val="clear" w:color="auto" w:fill="FFFFFF"/>
                <w:lang w:eastAsia="zh-CN"/>
              </w:rPr>
              <w:t xml:space="preserve"> –  8 (30130) 2-66-42</w:t>
            </w:r>
          </w:p>
          <w:p w14:paraId="2D23E5FE" w14:textId="77777777" w:rsidR="00871E0C" w:rsidRPr="00871E0C" w:rsidRDefault="00871E0C" w:rsidP="00853B44">
            <w:pPr>
              <w:widowControl w:val="0"/>
              <w:rPr>
                <w:shd w:val="clear" w:color="auto" w:fill="FFFFFF"/>
                <w:lang w:eastAsia="zh-CN"/>
              </w:rPr>
            </w:pPr>
            <w:r w:rsidRPr="00871E0C">
              <w:rPr>
                <w:b/>
                <w:shd w:val="clear" w:color="auto" w:fill="FFFFFF"/>
                <w:lang w:eastAsia="zh-CN"/>
              </w:rPr>
              <w:t>Ответственное должностное лицо заказчика</w:t>
            </w:r>
            <w:r w:rsidRPr="00871E0C">
              <w:rPr>
                <w:shd w:val="clear" w:color="auto" w:fill="FFFFFF"/>
                <w:lang w:eastAsia="zh-CN"/>
              </w:rPr>
              <w:t xml:space="preserve"> – </w:t>
            </w:r>
            <w:r w:rsidR="00463D42" w:rsidRPr="00961732">
              <w:rPr>
                <w:shd w:val="clear" w:color="auto" w:fill="FFFFFF"/>
                <w:lang w:eastAsia="zh-CN"/>
              </w:rPr>
              <w:t>Бухольцев Сергей Николаевич</w:t>
            </w:r>
            <w:r w:rsidRPr="00961732">
              <w:rPr>
                <w:shd w:val="clear" w:color="auto" w:fill="FFFFFF"/>
                <w:lang w:eastAsia="zh-CN"/>
              </w:rPr>
              <w:t xml:space="preserve"> (</w:t>
            </w:r>
            <w:r w:rsidR="00463D42" w:rsidRPr="00961732">
              <w:rPr>
                <w:shd w:val="clear" w:color="auto" w:fill="FFFFFF"/>
                <w:lang w:eastAsia="zh-CN"/>
              </w:rPr>
              <w:t>исполняющий обязанности директора</w:t>
            </w:r>
            <w:r w:rsidRPr="00961732">
              <w:rPr>
                <w:shd w:val="clear" w:color="auto" w:fill="FFFFFF"/>
                <w:lang w:eastAsia="zh-CN"/>
              </w:rPr>
              <w:t>)</w:t>
            </w:r>
          </w:p>
          <w:p w14:paraId="10443D13" w14:textId="77777777" w:rsidR="00EE4E0D" w:rsidRDefault="00EE4E0D" w:rsidP="00853B44">
            <w:pPr>
              <w:widowControl w:val="0"/>
              <w:spacing w:before="40" w:line="252" w:lineRule="auto"/>
              <w:rPr>
                <w:b/>
                <w:bCs/>
                <w:lang w:eastAsia="en-US"/>
              </w:rPr>
            </w:pPr>
          </w:p>
          <w:p w14:paraId="5413C12B" w14:textId="480F5BDE" w:rsidR="00871E0C" w:rsidRPr="00871E0C" w:rsidRDefault="00871E0C" w:rsidP="00853B44">
            <w:pPr>
              <w:widowControl w:val="0"/>
              <w:spacing w:before="40" w:line="252" w:lineRule="auto"/>
              <w:rPr>
                <w:b/>
                <w:bCs/>
                <w:lang w:eastAsia="en-US"/>
              </w:rPr>
            </w:pPr>
            <w:r w:rsidRPr="00871E0C">
              <w:rPr>
                <w:b/>
                <w:bCs/>
                <w:lang w:eastAsia="en-US"/>
              </w:rPr>
              <w:t xml:space="preserve">Заказчик № </w:t>
            </w:r>
            <w:r w:rsidR="00DD515F">
              <w:rPr>
                <w:b/>
                <w:bCs/>
                <w:lang w:eastAsia="en-US"/>
              </w:rPr>
              <w:t>5</w:t>
            </w:r>
          </w:p>
          <w:p w14:paraId="674D9C82" w14:textId="77777777" w:rsidR="00871E0C" w:rsidRPr="00871E0C" w:rsidRDefault="00871E0C" w:rsidP="00853B44">
            <w:pPr>
              <w:widowControl w:val="0"/>
            </w:pPr>
            <w:r w:rsidRPr="00871E0C">
              <w:t>Муниципальное автономное дошкольное образовательное учреждение «Детский сад «Брусничка»</w:t>
            </w:r>
            <w:r>
              <w:t xml:space="preserve"> (МАДОУ «Детский сад «Брусничка</w:t>
            </w:r>
            <w:r w:rsidRPr="00371087">
              <w:t>»</w:t>
            </w:r>
            <w:r>
              <w:t>)</w:t>
            </w:r>
          </w:p>
          <w:p w14:paraId="144498C4" w14:textId="77777777" w:rsidR="00871E0C" w:rsidRPr="00871E0C" w:rsidRDefault="00871E0C" w:rsidP="00853B44">
            <w:pPr>
              <w:widowControl w:val="0"/>
              <w:spacing w:before="40" w:line="252" w:lineRule="auto"/>
              <w:rPr>
                <w:bCs/>
              </w:rPr>
            </w:pPr>
            <w:r w:rsidRPr="00871E0C">
              <w:rPr>
                <w:b/>
                <w:shd w:val="clear" w:color="auto" w:fill="FFFFFF"/>
                <w:lang w:eastAsia="zh-CN"/>
              </w:rPr>
              <w:t>Место нахождения</w:t>
            </w:r>
            <w:r w:rsidRPr="00871E0C">
              <w:rPr>
                <w:shd w:val="clear" w:color="auto" w:fill="FFFFFF"/>
                <w:lang w:eastAsia="zh-CN"/>
              </w:rPr>
              <w:t xml:space="preserve"> – </w:t>
            </w:r>
            <w:r w:rsidRPr="00871E0C">
              <w:rPr>
                <w:bCs/>
              </w:rPr>
              <w:t>671700, Республика Бурятия, город Северобайкальск, переулок Пролетарский, 11</w:t>
            </w:r>
          </w:p>
          <w:p w14:paraId="26A54E5A" w14:textId="77777777" w:rsidR="00871E0C" w:rsidRPr="00871E0C" w:rsidRDefault="00871E0C" w:rsidP="00853B44">
            <w:pPr>
              <w:widowControl w:val="0"/>
              <w:spacing w:before="40" w:line="252" w:lineRule="auto"/>
              <w:rPr>
                <w:bCs/>
              </w:rPr>
            </w:pPr>
            <w:r w:rsidRPr="00871E0C">
              <w:rPr>
                <w:b/>
                <w:shd w:val="clear" w:color="auto" w:fill="FFFFFF"/>
                <w:lang w:eastAsia="zh-CN"/>
              </w:rPr>
              <w:t>Почтовый адрес</w:t>
            </w:r>
            <w:r w:rsidRPr="00871E0C">
              <w:rPr>
                <w:shd w:val="clear" w:color="auto" w:fill="FFFFFF"/>
                <w:lang w:eastAsia="zh-CN"/>
              </w:rPr>
              <w:t xml:space="preserve"> – </w:t>
            </w:r>
            <w:r w:rsidRPr="00871E0C">
              <w:rPr>
                <w:bCs/>
              </w:rPr>
              <w:t>671700, Республика Бурятия, город Северобайкальск, переулок Пролетарский, 11</w:t>
            </w:r>
          </w:p>
          <w:p w14:paraId="2EBBA08C" w14:textId="77777777" w:rsidR="00871E0C" w:rsidRPr="00871E0C" w:rsidRDefault="00871E0C" w:rsidP="00853B44">
            <w:pPr>
              <w:widowControl w:val="0"/>
              <w:autoSpaceDE w:val="0"/>
              <w:autoSpaceDN w:val="0"/>
              <w:adjustRightInd w:val="0"/>
              <w:rPr>
                <w:b/>
                <w:shd w:val="clear" w:color="auto" w:fill="FFFFFF"/>
                <w:lang w:eastAsia="zh-CN"/>
              </w:rPr>
            </w:pPr>
            <w:r w:rsidRPr="00871E0C">
              <w:rPr>
                <w:b/>
                <w:shd w:val="clear" w:color="auto" w:fill="FFFFFF"/>
                <w:lang w:eastAsia="zh-CN"/>
              </w:rPr>
              <w:t>Адрес электронной почты</w:t>
            </w:r>
            <w:r w:rsidRPr="00871E0C">
              <w:rPr>
                <w:shd w:val="clear" w:color="auto" w:fill="FFFFFF"/>
                <w:lang w:eastAsia="zh-CN"/>
              </w:rPr>
              <w:t xml:space="preserve"> –  </w:t>
            </w:r>
            <w:proofErr w:type="spellStart"/>
            <w:r w:rsidRPr="00871E0C">
              <w:rPr>
                <w:lang w:val="en-US"/>
              </w:rPr>
              <w:t>brusni</w:t>
            </w:r>
            <w:proofErr w:type="spellEnd"/>
            <w:r w:rsidRPr="00871E0C">
              <w:t>4</w:t>
            </w:r>
            <w:proofErr w:type="spellStart"/>
            <w:r w:rsidRPr="00871E0C">
              <w:rPr>
                <w:lang w:val="en-US"/>
              </w:rPr>
              <w:t>kasbk</w:t>
            </w:r>
            <w:proofErr w:type="spellEnd"/>
            <w:r w:rsidRPr="00871E0C">
              <w:t>@</w:t>
            </w:r>
            <w:r w:rsidRPr="00871E0C">
              <w:rPr>
                <w:lang w:val="en-US"/>
              </w:rPr>
              <w:t>mail</w:t>
            </w:r>
            <w:r w:rsidRPr="00871E0C">
              <w:t>.</w:t>
            </w:r>
            <w:r w:rsidRPr="00871E0C">
              <w:rPr>
                <w:lang w:val="en-US"/>
              </w:rPr>
              <w:t>ru</w:t>
            </w:r>
            <w:r w:rsidRPr="00871E0C">
              <w:rPr>
                <w:b/>
                <w:shd w:val="clear" w:color="auto" w:fill="FFFFFF"/>
                <w:lang w:eastAsia="zh-CN"/>
              </w:rPr>
              <w:t xml:space="preserve"> </w:t>
            </w:r>
          </w:p>
          <w:p w14:paraId="6F0AEA22" w14:textId="77777777" w:rsidR="00871E0C" w:rsidRPr="00871E0C" w:rsidRDefault="00871E0C" w:rsidP="00853B44">
            <w:pPr>
              <w:widowControl w:val="0"/>
              <w:autoSpaceDE w:val="0"/>
              <w:autoSpaceDN w:val="0"/>
              <w:adjustRightInd w:val="0"/>
              <w:rPr>
                <w:bCs/>
              </w:rPr>
            </w:pPr>
            <w:r w:rsidRPr="00871E0C">
              <w:rPr>
                <w:b/>
                <w:shd w:val="clear" w:color="auto" w:fill="FFFFFF"/>
                <w:lang w:eastAsia="zh-CN"/>
              </w:rPr>
              <w:t>Номер контактного телефона</w:t>
            </w:r>
            <w:r w:rsidRPr="00871E0C">
              <w:rPr>
                <w:shd w:val="clear" w:color="auto" w:fill="FFFFFF"/>
                <w:lang w:eastAsia="zh-CN"/>
              </w:rPr>
              <w:t xml:space="preserve"> –  </w:t>
            </w:r>
            <w:r w:rsidRPr="00871E0C">
              <w:rPr>
                <w:bCs/>
              </w:rPr>
              <w:t>8 (30130) -2-72-14</w:t>
            </w:r>
          </w:p>
          <w:p w14:paraId="10C4FAF0" w14:textId="77777777" w:rsidR="00871E0C" w:rsidRPr="00871E0C" w:rsidRDefault="00871E0C" w:rsidP="00853B44">
            <w:pPr>
              <w:widowControl w:val="0"/>
              <w:autoSpaceDE w:val="0"/>
              <w:autoSpaceDN w:val="0"/>
              <w:adjustRightInd w:val="0"/>
              <w:jc w:val="both"/>
            </w:pPr>
            <w:r w:rsidRPr="00871E0C">
              <w:rPr>
                <w:b/>
                <w:shd w:val="clear" w:color="auto" w:fill="FFFFFF"/>
                <w:lang w:eastAsia="zh-CN"/>
              </w:rPr>
              <w:t xml:space="preserve">Ответственное </w:t>
            </w:r>
            <w:r w:rsidRPr="00961732">
              <w:rPr>
                <w:b/>
                <w:shd w:val="clear" w:color="auto" w:fill="FFFFFF"/>
                <w:lang w:eastAsia="zh-CN"/>
              </w:rPr>
              <w:t>должностное лицо заказчика</w:t>
            </w:r>
            <w:r w:rsidRPr="00961732">
              <w:rPr>
                <w:shd w:val="clear" w:color="auto" w:fill="FFFFFF"/>
                <w:lang w:eastAsia="zh-CN"/>
              </w:rPr>
              <w:t xml:space="preserve"> – </w:t>
            </w:r>
            <w:r w:rsidRPr="00961732">
              <w:t xml:space="preserve">Мельникова Тамара Валерьевна </w:t>
            </w:r>
            <w:r w:rsidRPr="00961732">
              <w:rPr>
                <w:shd w:val="clear" w:color="auto" w:fill="FFFFFF"/>
                <w:lang w:eastAsia="zh-CN"/>
              </w:rPr>
              <w:t>(заведующий)</w:t>
            </w:r>
          </w:p>
          <w:p w14:paraId="57B325F8" w14:textId="77777777" w:rsidR="00871E0C" w:rsidRDefault="00871E0C" w:rsidP="00853B44">
            <w:pPr>
              <w:widowControl w:val="0"/>
              <w:spacing w:before="40" w:line="252" w:lineRule="auto"/>
              <w:rPr>
                <w:b/>
                <w:bCs/>
                <w:lang w:eastAsia="en-US"/>
              </w:rPr>
            </w:pPr>
          </w:p>
          <w:p w14:paraId="0EC47131" w14:textId="3903E00C" w:rsidR="00871E0C" w:rsidRPr="00871E0C" w:rsidRDefault="00871E0C" w:rsidP="00853B44">
            <w:pPr>
              <w:widowControl w:val="0"/>
              <w:spacing w:before="40" w:line="252" w:lineRule="auto"/>
              <w:rPr>
                <w:b/>
                <w:bCs/>
                <w:lang w:eastAsia="en-US"/>
              </w:rPr>
            </w:pPr>
            <w:r w:rsidRPr="00871E0C">
              <w:rPr>
                <w:b/>
                <w:bCs/>
                <w:lang w:eastAsia="en-US"/>
              </w:rPr>
              <w:t xml:space="preserve">Заказчик № </w:t>
            </w:r>
            <w:r w:rsidR="00DD515F">
              <w:rPr>
                <w:b/>
                <w:bCs/>
                <w:lang w:eastAsia="en-US"/>
              </w:rPr>
              <w:t>6</w:t>
            </w:r>
          </w:p>
          <w:p w14:paraId="57F920FE" w14:textId="77777777" w:rsidR="00D2417F" w:rsidRPr="00871E0C" w:rsidRDefault="00D2417F" w:rsidP="00853B44">
            <w:pPr>
              <w:pStyle w:val="26"/>
              <w:shd w:val="clear" w:color="auto" w:fill="auto"/>
              <w:spacing w:line="240" w:lineRule="auto"/>
              <w:rPr>
                <w:rFonts w:ascii="Times New Roman" w:hAnsi="Times New Roman" w:cs="Times New Roman"/>
                <w:color w:val="000000"/>
                <w:sz w:val="24"/>
                <w:szCs w:val="24"/>
              </w:rPr>
            </w:pPr>
            <w:r w:rsidRPr="00871E0C">
              <w:rPr>
                <w:rFonts w:ascii="Times New Roman" w:hAnsi="Times New Roman" w:cs="Times New Roman"/>
                <w:color w:val="000000"/>
                <w:sz w:val="24"/>
                <w:szCs w:val="24"/>
              </w:rPr>
              <w:t xml:space="preserve">Муниципальное автономное дошкольное </w:t>
            </w:r>
          </w:p>
          <w:p w14:paraId="0B739222" w14:textId="77777777" w:rsidR="00871E0C" w:rsidRPr="00871E0C" w:rsidRDefault="00D2417F" w:rsidP="00853B44">
            <w:pPr>
              <w:pStyle w:val="26"/>
              <w:shd w:val="clear" w:color="auto" w:fill="auto"/>
              <w:spacing w:line="240" w:lineRule="auto"/>
              <w:rPr>
                <w:rFonts w:ascii="Times New Roman" w:hAnsi="Times New Roman" w:cs="Times New Roman"/>
                <w:color w:val="000000"/>
                <w:sz w:val="24"/>
                <w:szCs w:val="24"/>
              </w:rPr>
            </w:pPr>
            <w:r w:rsidRPr="00871E0C">
              <w:rPr>
                <w:rFonts w:ascii="Times New Roman" w:hAnsi="Times New Roman" w:cs="Times New Roman"/>
                <w:color w:val="000000"/>
                <w:sz w:val="24"/>
                <w:szCs w:val="24"/>
              </w:rPr>
              <w:t xml:space="preserve">образовательное учреждение «Северобайкальский центр </w:t>
            </w:r>
          </w:p>
          <w:p w14:paraId="5494A8F2" w14:textId="5C9337F0" w:rsidR="00D2417F" w:rsidRPr="00871E0C" w:rsidRDefault="00D2417F" w:rsidP="00853B44">
            <w:pPr>
              <w:pStyle w:val="26"/>
              <w:shd w:val="clear" w:color="auto" w:fill="auto"/>
              <w:spacing w:line="240" w:lineRule="auto"/>
              <w:rPr>
                <w:rFonts w:ascii="Times New Roman" w:hAnsi="Times New Roman" w:cs="Times New Roman"/>
                <w:color w:val="000000"/>
                <w:sz w:val="24"/>
                <w:szCs w:val="24"/>
              </w:rPr>
            </w:pPr>
            <w:r w:rsidRPr="00871E0C">
              <w:rPr>
                <w:rFonts w:ascii="Times New Roman" w:hAnsi="Times New Roman" w:cs="Times New Roman"/>
                <w:color w:val="000000"/>
                <w:sz w:val="24"/>
                <w:szCs w:val="24"/>
              </w:rPr>
              <w:t>развития ребенка – детский сад «Золотой ключик»</w:t>
            </w:r>
            <w:r w:rsidR="00871E0C">
              <w:rPr>
                <w:rFonts w:ascii="Times New Roman" w:hAnsi="Times New Roman" w:cs="Times New Roman"/>
                <w:color w:val="000000"/>
                <w:sz w:val="24"/>
                <w:szCs w:val="24"/>
              </w:rPr>
              <w:t xml:space="preserve"> (</w:t>
            </w:r>
            <w:r w:rsidR="00871E0C">
              <w:rPr>
                <w:rFonts w:ascii="Times New Roman" w:hAnsi="Times New Roman"/>
                <w:sz w:val="24"/>
                <w:szCs w:val="24"/>
              </w:rPr>
              <w:t>МАДОУ «СЦРР – ДС «Золотой ключик»)</w:t>
            </w:r>
            <w:r w:rsidRPr="00871E0C">
              <w:rPr>
                <w:color w:val="000000"/>
                <w:sz w:val="24"/>
                <w:szCs w:val="24"/>
              </w:rPr>
              <w:br/>
            </w:r>
            <w:r w:rsidR="00FF7015" w:rsidRPr="00871E0C">
              <w:rPr>
                <w:rFonts w:ascii="Times New Roman" w:hAnsi="Times New Roman" w:cs="Times New Roman"/>
                <w:b/>
                <w:sz w:val="24"/>
                <w:szCs w:val="24"/>
                <w:shd w:val="clear" w:color="auto" w:fill="FFFFFF"/>
                <w:lang w:eastAsia="zh-CN"/>
              </w:rPr>
              <w:t>Место нахождения</w:t>
            </w:r>
            <w:r w:rsidR="00FF7015" w:rsidRPr="00871E0C">
              <w:rPr>
                <w:sz w:val="24"/>
                <w:szCs w:val="24"/>
                <w:shd w:val="clear" w:color="auto" w:fill="FFFFFF"/>
                <w:lang w:eastAsia="zh-CN"/>
              </w:rPr>
              <w:t xml:space="preserve"> – </w:t>
            </w:r>
            <w:r w:rsidRPr="00871E0C">
              <w:rPr>
                <w:rFonts w:ascii="Times New Roman" w:hAnsi="Times New Roman" w:cs="Times New Roman"/>
                <w:color w:val="000000"/>
                <w:sz w:val="24"/>
                <w:szCs w:val="24"/>
              </w:rPr>
              <w:t xml:space="preserve">671700 Республика Бурятия </w:t>
            </w:r>
          </w:p>
          <w:p w14:paraId="66221BDC" w14:textId="77777777" w:rsidR="00D2417F" w:rsidRPr="00871E0C" w:rsidRDefault="00D2417F" w:rsidP="00853B44">
            <w:pPr>
              <w:widowControl w:val="0"/>
              <w:rPr>
                <w:color w:val="000000"/>
              </w:rPr>
            </w:pPr>
            <w:r w:rsidRPr="00871E0C">
              <w:rPr>
                <w:color w:val="000000"/>
              </w:rPr>
              <w:t>г. Северобайкальск, проспект 60 лет СССР, дом 6</w:t>
            </w:r>
          </w:p>
          <w:p w14:paraId="4593BFDB" w14:textId="77777777" w:rsidR="00D2417F" w:rsidRPr="00871E0C" w:rsidRDefault="00FF7015" w:rsidP="00853B44">
            <w:pPr>
              <w:pStyle w:val="26"/>
              <w:shd w:val="clear" w:color="auto" w:fill="auto"/>
              <w:spacing w:line="240" w:lineRule="auto"/>
              <w:rPr>
                <w:rFonts w:ascii="Times New Roman" w:hAnsi="Times New Roman" w:cs="Times New Roman"/>
                <w:color w:val="000000"/>
                <w:sz w:val="24"/>
                <w:szCs w:val="24"/>
              </w:rPr>
            </w:pPr>
            <w:r w:rsidRPr="00871E0C">
              <w:rPr>
                <w:rFonts w:ascii="Times New Roman" w:hAnsi="Times New Roman" w:cs="Times New Roman"/>
                <w:sz w:val="24"/>
                <w:szCs w:val="24"/>
                <w:shd w:val="clear" w:color="auto" w:fill="FFFFFF"/>
                <w:lang w:eastAsia="zh-CN"/>
              </w:rPr>
              <w:t>Почтовый адрес</w:t>
            </w:r>
            <w:r w:rsidRPr="00871E0C">
              <w:rPr>
                <w:sz w:val="24"/>
                <w:szCs w:val="24"/>
                <w:shd w:val="clear" w:color="auto" w:fill="FFFFFF"/>
                <w:lang w:eastAsia="zh-CN"/>
              </w:rPr>
              <w:t xml:space="preserve"> –</w:t>
            </w:r>
            <w:r w:rsidR="005F1714" w:rsidRPr="00871E0C">
              <w:rPr>
                <w:sz w:val="24"/>
                <w:szCs w:val="24"/>
                <w:shd w:val="clear" w:color="auto" w:fill="FFFFFF"/>
                <w:lang w:eastAsia="zh-CN"/>
              </w:rPr>
              <w:t xml:space="preserve"> </w:t>
            </w:r>
            <w:r w:rsidR="00D2417F" w:rsidRPr="00871E0C">
              <w:rPr>
                <w:rFonts w:ascii="Times New Roman" w:hAnsi="Times New Roman" w:cs="Times New Roman"/>
                <w:color w:val="000000"/>
                <w:sz w:val="24"/>
                <w:szCs w:val="24"/>
              </w:rPr>
              <w:t xml:space="preserve">671700 Республика Бурятия </w:t>
            </w:r>
          </w:p>
          <w:p w14:paraId="503414D7" w14:textId="77777777" w:rsidR="00D2417F" w:rsidRPr="00871E0C" w:rsidRDefault="00D2417F" w:rsidP="00853B44">
            <w:pPr>
              <w:widowControl w:val="0"/>
              <w:rPr>
                <w:color w:val="000000"/>
              </w:rPr>
            </w:pPr>
            <w:r w:rsidRPr="00871E0C">
              <w:rPr>
                <w:color w:val="000000"/>
              </w:rPr>
              <w:t>г. Северобайкальск, проспект 60 лет СССР, дом 6</w:t>
            </w:r>
          </w:p>
          <w:p w14:paraId="7910659A" w14:textId="77777777" w:rsidR="00FF7015" w:rsidRPr="00871E0C" w:rsidRDefault="00FF7015" w:rsidP="00853B44">
            <w:pPr>
              <w:widowControl w:val="0"/>
              <w:spacing w:before="40" w:line="252" w:lineRule="auto"/>
              <w:rPr>
                <w:color w:val="0000FF"/>
                <w:u w:val="single"/>
                <w:shd w:val="clear" w:color="auto" w:fill="FFFFFF"/>
                <w:lang w:eastAsia="zh-CN"/>
              </w:rPr>
            </w:pPr>
            <w:r w:rsidRPr="00871E0C">
              <w:rPr>
                <w:b/>
                <w:shd w:val="clear" w:color="auto" w:fill="FFFFFF"/>
                <w:lang w:eastAsia="zh-CN"/>
              </w:rPr>
              <w:t>Адрес электронной почты</w:t>
            </w:r>
            <w:r w:rsidRPr="00871E0C">
              <w:rPr>
                <w:shd w:val="clear" w:color="auto" w:fill="FFFFFF"/>
                <w:lang w:eastAsia="zh-CN"/>
              </w:rPr>
              <w:t xml:space="preserve"> –  </w:t>
            </w:r>
            <w:r w:rsidR="00D2417F" w:rsidRPr="00871E0C">
              <w:rPr>
                <w:color w:val="0000FF"/>
                <w:shd w:val="clear" w:color="auto" w:fill="FFFFFF"/>
                <w:lang w:val="en-US" w:eastAsia="zh-CN"/>
              </w:rPr>
              <w:t>ds</w:t>
            </w:r>
            <w:r w:rsidR="00D2417F" w:rsidRPr="00871E0C">
              <w:rPr>
                <w:color w:val="0000FF"/>
                <w:shd w:val="clear" w:color="auto" w:fill="FFFFFF"/>
                <w:lang w:eastAsia="zh-CN"/>
              </w:rPr>
              <w:t>-</w:t>
            </w:r>
            <w:proofErr w:type="spellStart"/>
            <w:r w:rsidR="00D2417F" w:rsidRPr="00871E0C">
              <w:rPr>
                <w:color w:val="0000FF"/>
                <w:shd w:val="clear" w:color="auto" w:fill="FFFFFF"/>
                <w:lang w:val="en-US" w:eastAsia="zh-CN"/>
              </w:rPr>
              <w:t>goldkey</w:t>
            </w:r>
            <w:proofErr w:type="spellEnd"/>
            <w:r w:rsidR="00D2417F" w:rsidRPr="00871E0C">
              <w:rPr>
                <w:color w:val="0000FF"/>
                <w:shd w:val="clear" w:color="auto" w:fill="FFFFFF"/>
                <w:lang w:eastAsia="zh-CN"/>
              </w:rPr>
              <w:t>1988</w:t>
            </w:r>
            <w:r w:rsidR="005F1714" w:rsidRPr="00871E0C">
              <w:rPr>
                <w:color w:val="0000FF"/>
                <w:shd w:val="clear" w:color="auto" w:fill="FFFFFF"/>
                <w:lang w:eastAsia="zh-CN"/>
              </w:rPr>
              <w:t>@</w:t>
            </w:r>
            <w:r w:rsidR="005F1714" w:rsidRPr="00871E0C">
              <w:rPr>
                <w:color w:val="0000FF"/>
                <w:shd w:val="clear" w:color="auto" w:fill="FFFFFF"/>
                <w:lang w:val="en-US" w:eastAsia="zh-CN"/>
              </w:rPr>
              <w:t>mail</w:t>
            </w:r>
            <w:r w:rsidR="005F1714" w:rsidRPr="00871E0C">
              <w:rPr>
                <w:color w:val="0000FF"/>
                <w:shd w:val="clear" w:color="auto" w:fill="FFFFFF"/>
                <w:lang w:eastAsia="zh-CN"/>
              </w:rPr>
              <w:t>.</w:t>
            </w:r>
            <w:r w:rsidR="005F1714" w:rsidRPr="00871E0C">
              <w:rPr>
                <w:color w:val="0000FF"/>
                <w:shd w:val="clear" w:color="auto" w:fill="FFFFFF"/>
                <w:lang w:val="en-US" w:eastAsia="zh-CN"/>
              </w:rPr>
              <w:t>ru</w:t>
            </w:r>
          </w:p>
          <w:p w14:paraId="0516BB90" w14:textId="77777777" w:rsidR="00FF7015" w:rsidRPr="00871E0C" w:rsidRDefault="00FF7015" w:rsidP="00853B44">
            <w:pPr>
              <w:widowControl w:val="0"/>
              <w:spacing w:before="40" w:line="252" w:lineRule="auto"/>
              <w:rPr>
                <w:shd w:val="clear" w:color="auto" w:fill="FFFFFF"/>
                <w:lang w:eastAsia="zh-CN"/>
              </w:rPr>
            </w:pPr>
            <w:r w:rsidRPr="00871E0C">
              <w:rPr>
                <w:b/>
                <w:shd w:val="clear" w:color="auto" w:fill="FFFFFF"/>
                <w:lang w:eastAsia="zh-CN"/>
              </w:rPr>
              <w:t>Номер контактного телефона</w:t>
            </w:r>
            <w:r w:rsidRPr="00871E0C">
              <w:rPr>
                <w:shd w:val="clear" w:color="auto" w:fill="FFFFFF"/>
                <w:lang w:eastAsia="zh-CN"/>
              </w:rPr>
              <w:t xml:space="preserve"> – </w:t>
            </w:r>
            <w:r w:rsidR="00D2417F" w:rsidRPr="00871E0C">
              <w:rPr>
                <w:shd w:val="clear" w:color="auto" w:fill="FFFFFF"/>
                <w:lang w:eastAsia="zh-CN"/>
              </w:rPr>
              <w:t>2-49-31</w:t>
            </w:r>
            <w:r w:rsidRPr="00871E0C">
              <w:rPr>
                <w:shd w:val="clear" w:color="auto" w:fill="FFFFFF"/>
                <w:lang w:eastAsia="zh-CN"/>
              </w:rPr>
              <w:t xml:space="preserve"> </w:t>
            </w:r>
          </w:p>
          <w:p w14:paraId="5426251B" w14:textId="77777777" w:rsidR="00FF7015" w:rsidRPr="00871E0C" w:rsidRDefault="00FF7015" w:rsidP="00853B44">
            <w:pPr>
              <w:widowControl w:val="0"/>
              <w:snapToGrid w:val="0"/>
              <w:spacing w:line="276" w:lineRule="auto"/>
              <w:rPr>
                <w:shd w:val="clear" w:color="auto" w:fill="FFFFFF"/>
                <w:lang w:eastAsia="zh-CN"/>
              </w:rPr>
            </w:pPr>
            <w:r w:rsidRPr="00871E0C">
              <w:rPr>
                <w:b/>
                <w:shd w:val="clear" w:color="auto" w:fill="FFFFFF"/>
                <w:lang w:eastAsia="zh-CN"/>
              </w:rPr>
              <w:t>Ответственное должностное лицо заказчика</w:t>
            </w:r>
            <w:r w:rsidRPr="00871E0C">
              <w:rPr>
                <w:shd w:val="clear" w:color="auto" w:fill="FFFFFF"/>
                <w:lang w:eastAsia="zh-CN"/>
              </w:rPr>
              <w:t xml:space="preserve"> </w:t>
            </w:r>
            <w:r w:rsidR="003E7C5D" w:rsidRPr="00871E0C">
              <w:rPr>
                <w:shd w:val="clear" w:color="auto" w:fill="FFFFFF"/>
                <w:lang w:eastAsia="zh-CN"/>
              </w:rPr>
              <w:t xml:space="preserve">– </w:t>
            </w:r>
            <w:r w:rsidR="00871E0C" w:rsidRPr="00961732">
              <w:rPr>
                <w:shd w:val="clear" w:color="auto" w:fill="FFFFFF"/>
                <w:lang w:eastAsia="zh-CN"/>
              </w:rPr>
              <w:t>Олийник Ирина Николаевна</w:t>
            </w:r>
            <w:r w:rsidR="00AE4E40" w:rsidRPr="00961732">
              <w:rPr>
                <w:shd w:val="clear" w:color="auto" w:fill="FFFFFF"/>
                <w:lang w:eastAsia="zh-CN"/>
              </w:rPr>
              <w:t xml:space="preserve"> (</w:t>
            </w:r>
            <w:r w:rsidR="00871E0C" w:rsidRPr="00961732">
              <w:rPr>
                <w:shd w:val="clear" w:color="auto" w:fill="FFFFFF"/>
                <w:lang w:eastAsia="zh-CN"/>
              </w:rPr>
              <w:t>исполняющий обязанности директора</w:t>
            </w:r>
            <w:r w:rsidR="00AE4E40" w:rsidRPr="00961732">
              <w:rPr>
                <w:shd w:val="clear" w:color="auto" w:fill="FFFFFF"/>
                <w:lang w:eastAsia="zh-CN"/>
              </w:rPr>
              <w:t>)</w:t>
            </w:r>
          </w:p>
          <w:p w14:paraId="566A5393" w14:textId="77777777" w:rsidR="00D2417F" w:rsidRPr="00871E0C" w:rsidRDefault="00D2417F" w:rsidP="00853B44">
            <w:pPr>
              <w:widowControl w:val="0"/>
              <w:snapToGrid w:val="0"/>
              <w:spacing w:line="276" w:lineRule="auto"/>
              <w:rPr>
                <w:shd w:val="clear" w:color="auto" w:fill="FFFFFF"/>
                <w:lang w:eastAsia="zh-CN"/>
              </w:rPr>
            </w:pPr>
          </w:p>
          <w:p w14:paraId="48151547" w14:textId="59AFA424" w:rsidR="00FF7015" w:rsidRPr="00871E0C" w:rsidRDefault="00FF7015" w:rsidP="00853B44">
            <w:pPr>
              <w:widowControl w:val="0"/>
              <w:spacing w:before="40" w:line="252" w:lineRule="auto"/>
              <w:rPr>
                <w:b/>
                <w:bCs/>
                <w:lang w:eastAsia="en-US"/>
              </w:rPr>
            </w:pPr>
            <w:r w:rsidRPr="00871E0C">
              <w:rPr>
                <w:b/>
                <w:bCs/>
                <w:lang w:eastAsia="en-US"/>
              </w:rPr>
              <w:t xml:space="preserve">Заказчик № </w:t>
            </w:r>
            <w:r w:rsidR="00DD515F">
              <w:rPr>
                <w:b/>
                <w:bCs/>
                <w:lang w:eastAsia="en-US"/>
              </w:rPr>
              <w:t>7</w:t>
            </w:r>
          </w:p>
          <w:p w14:paraId="458BC487" w14:textId="77777777" w:rsidR="00463D42" w:rsidRPr="00463D42" w:rsidRDefault="00463D42" w:rsidP="00853B44">
            <w:pPr>
              <w:pStyle w:val="26"/>
              <w:shd w:val="clear" w:color="auto" w:fill="auto"/>
              <w:spacing w:line="240" w:lineRule="auto"/>
              <w:rPr>
                <w:rFonts w:ascii="Times New Roman" w:hAnsi="Times New Roman" w:cs="Times New Roman"/>
                <w:color w:val="000000"/>
                <w:sz w:val="24"/>
                <w:szCs w:val="24"/>
              </w:rPr>
            </w:pPr>
            <w:proofErr w:type="gramStart"/>
            <w:r w:rsidRPr="00463D42">
              <w:rPr>
                <w:rFonts w:ascii="Times New Roman" w:hAnsi="Times New Roman" w:cs="Times New Roman"/>
                <w:color w:val="000000"/>
                <w:sz w:val="24"/>
                <w:szCs w:val="24"/>
              </w:rPr>
              <w:t>Муниципальное автономное дошкольное образовательное учреждение детский сад комбинированного вида "Серебряное копытце"  (МАДОУ ДС комбинированного вида</w:t>
            </w:r>
            <w:proofErr w:type="gramEnd"/>
          </w:p>
          <w:p w14:paraId="1DFF582B" w14:textId="77777777" w:rsidR="00871E0C" w:rsidRDefault="00463D42" w:rsidP="00853B44">
            <w:pPr>
              <w:pStyle w:val="26"/>
              <w:shd w:val="clear" w:color="auto" w:fill="auto"/>
              <w:spacing w:line="240" w:lineRule="auto"/>
              <w:rPr>
                <w:rFonts w:ascii="Times New Roman" w:hAnsi="Times New Roman" w:cs="Times New Roman"/>
                <w:color w:val="000000"/>
                <w:sz w:val="24"/>
                <w:szCs w:val="24"/>
              </w:rPr>
            </w:pPr>
            <w:r w:rsidRPr="00463D42">
              <w:rPr>
                <w:rFonts w:ascii="Times New Roman" w:hAnsi="Times New Roman" w:cs="Times New Roman"/>
                <w:color w:val="000000"/>
                <w:sz w:val="24"/>
                <w:szCs w:val="24"/>
              </w:rPr>
              <w:t xml:space="preserve">«Серебряное копытце») </w:t>
            </w:r>
          </w:p>
          <w:p w14:paraId="06CE0205" w14:textId="77777777" w:rsidR="00463D42" w:rsidRDefault="00FF7015" w:rsidP="00853B44">
            <w:pPr>
              <w:widowControl w:val="0"/>
              <w:spacing w:before="40" w:line="252" w:lineRule="auto"/>
            </w:pPr>
            <w:r w:rsidRPr="00871E0C">
              <w:rPr>
                <w:b/>
                <w:shd w:val="clear" w:color="auto" w:fill="FFFFFF"/>
                <w:lang w:eastAsia="zh-CN"/>
              </w:rPr>
              <w:t>Место нахождения</w:t>
            </w:r>
            <w:r w:rsidRPr="00871E0C">
              <w:rPr>
                <w:shd w:val="clear" w:color="auto" w:fill="FFFFFF"/>
                <w:lang w:eastAsia="zh-CN"/>
              </w:rPr>
              <w:t xml:space="preserve"> – </w:t>
            </w:r>
            <w:r w:rsidR="00D2417F" w:rsidRPr="00871E0C">
              <w:rPr>
                <w:bCs/>
              </w:rPr>
              <w:t xml:space="preserve">671700, Республика Бурятия, город Северобайкальск, </w:t>
            </w:r>
            <w:r w:rsidR="00463D42">
              <w:t xml:space="preserve">ул. 40 лет Победы, д. 33 </w:t>
            </w:r>
          </w:p>
          <w:p w14:paraId="28302161" w14:textId="77777777" w:rsidR="00D2417F" w:rsidRPr="00871E0C" w:rsidRDefault="00FF7015" w:rsidP="00853B44">
            <w:pPr>
              <w:widowControl w:val="0"/>
              <w:spacing w:before="40" w:line="252" w:lineRule="auto"/>
              <w:rPr>
                <w:bCs/>
              </w:rPr>
            </w:pPr>
            <w:r w:rsidRPr="00871E0C">
              <w:rPr>
                <w:b/>
                <w:shd w:val="clear" w:color="auto" w:fill="FFFFFF"/>
                <w:lang w:eastAsia="zh-CN"/>
              </w:rPr>
              <w:t>Почтовый адрес</w:t>
            </w:r>
            <w:r w:rsidRPr="00871E0C">
              <w:rPr>
                <w:shd w:val="clear" w:color="auto" w:fill="FFFFFF"/>
                <w:lang w:eastAsia="zh-CN"/>
              </w:rPr>
              <w:t xml:space="preserve"> –</w:t>
            </w:r>
            <w:r w:rsidR="005F1714" w:rsidRPr="00871E0C">
              <w:rPr>
                <w:shd w:val="clear" w:color="auto" w:fill="FFFFFF"/>
                <w:lang w:eastAsia="zh-CN"/>
              </w:rPr>
              <w:t xml:space="preserve"> </w:t>
            </w:r>
            <w:r w:rsidR="00D2417F" w:rsidRPr="00871E0C">
              <w:rPr>
                <w:bCs/>
              </w:rPr>
              <w:t xml:space="preserve">671700, Республика Бурятия, город Северобайкальск, </w:t>
            </w:r>
            <w:r w:rsidR="00463D42">
              <w:t xml:space="preserve">ул. 40 лет Победы, д. 33 </w:t>
            </w:r>
          </w:p>
          <w:p w14:paraId="597D5C7B" w14:textId="77777777" w:rsidR="00463D42" w:rsidRDefault="00FF7015" w:rsidP="00853B44">
            <w:pPr>
              <w:widowControl w:val="0"/>
              <w:autoSpaceDE w:val="0"/>
              <w:autoSpaceDN w:val="0"/>
            </w:pPr>
            <w:r w:rsidRPr="00871E0C">
              <w:rPr>
                <w:b/>
                <w:shd w:val="clear" w:color="auto" w:fill="FFFFFF"/>
                <w:lang w:eastAsia="zh-CN"/>
              </w:rPr>
              <w:t>Адрес электронной почты</w:t>
            </w:r>
            <w:r w:rsidRPr="00871E0C">
              <w:rPr>
                <w:shd w:val="clear" w:color="auto" w:fill="FFFFFF"/>
                <w:lang w:eastAsia="zh-CN"/>
              </w:rPr>
              <w:t xml:space="preserve"> –  </w:t>
            </w:r>
            <w:hyperlink r:id="rId10" w:history="1">
              <w:r w:rsidR="00463D42">
                <w:rPr>
                  <w:rStyle w:val="a3"/>
                  <w:lang w:val="en-US"/>
                </w:rPr>
                <w:t>roza</w:t>
              </w:r>
              <w:r w:rsidR="00463D42" w:rsidRPr="00463D42">
                <w:rPr>
                  <w:rStyle w:val="a3"/>
                </w:rPr>
                <w:t>_11_61@</w:t>
              </w:r>
              <w:r w:rsidR="00463D42">
                <w:rPr>
                  <w:rStyle w:val="a3"/>
                  <w:lang w:val="en-US"/>
                </w:rPr>
                <w:t>mail</w:t>
              </w:r>
              <w:r w:rsidR="00463D42" w:rsidRPr="00463D42">
                <w:rPr>
                  <w:rStyle w:val="a3"/>
                </w:rPr>
                <w:t>.</w:t>
              </w:r>
              <w:r w:rsidR="00463D42">
                <w:rPr>
                  <w:rStyle w:val="a3"/>
                  <w:lang w:val="en-US"/>
                </w:rPr>
                <w:t>ru</w:t>
              </w:r>
            </w:hyperlink>
          </w:p>
          <w:p w14:paraId="3951B725" w14:textId="77777777" w:rsidR="00FF7015" w:rsidRPr="00871E0C" w:rsidRDefault="00FF7015" w:rsidP="00853B44">
            <w:pPr>
              <w:widowControl w:val="0"/>
              <w:autoSpaceDE w:val="0"/>
              <w:autoSpaceDN w:val="0"/>
              <w:adjustRightInd w:val="0"/>
              <w:rPr>
                <w:bCs/>
              </w:rPr>
            </w:pPr>
            <w:r w:rsidRPr="00871E0C">
              <w:rPr>
                <w:b/>
                <w:shd w:val="clear" w:color="auto" w:fill="FFFFFF"/>
                <w:lang w:eastAsia="zh-CN"/>
              </w:rPr>
              <w:t>Номер контактного телефона</w:t>
            </w:r>
            <w:r w:rsidRPr="00871E0C">
              <w:rPr>
                <w:shd w:val="clear" w:color="auto" w:fill="FFFFFF"/>
                <w:lang w:eastAsia="zh-CN"/>
              </w:rPr>
              <w:t xml:space="preserve"> –  </w:t>
            </w:r>
            <w:r w:rsidR="005F1714" w:rsidRPr="00871E0C">
              <w:rPr>
                <w:bCs/>
              </w:rPr>
              <w:t xml:space="preserve">8 (30130) </w:t>
            </w:r>
            <w:r w:rsidR="00D2417F" w:rsidRPr="00871E0C">
              <w:rPr>
                <w:bCs/>
              </w:rPr>
              <w:t>-2-</w:t>
            </w:r>
            <w:r w:rsidR="00463D42">
              <w:rPr>
                <w:bCs/>
              </w:rPr>
              <w:t>66</w:t>
            </w:r>
            <w:r w:rsidR="00D2417F" w:rsidRPr="00871E0C">
              <w:rPr>
                <w:bCs/>
              </w:rPr>
              <w:t>-</w:t>
            </w:r>
            <w:r w:rsidR="00463D42">
              <w:rPr>
                <w:bCs/>
              </w:rPr>
              <w:t>43</w:t>
            </w:r>
          </w:p>
          <w:p w14:paraId="0EEBE5D4" w14:textId="77777777" w:rsidR="005F1714" w:rsidRPr="00871E0C" w:rsidRDefault="00FF7015" w:rsidP="00853B44">
            <w:pPr>
              <w:widowControl w:val="0"/>
              <w:autoSpaceDE w:val="0"/>
              <w:autoSpaceDN w:val="0"/>
              <w:adjustRightInd w:val="0"/>
              <w:jc w:val="both"/>
            </w:pPr>
            <w:r w:rsidRPr="00871E0C">
              <w:rPr>
                <w:b/>
                <w:shd w:val="clear" w:color="auto" w:fill="FFFFFF"/>
                <w:lang w:eastAsia="zh-CN"/>
              </w:rPr>
              <w:t xml:space="preserve">Ответственное </w:t>
            </w:r>
            <w:r w:rsidRPr="00961732">
              <w:rPr>
                <w:b/>
                <w:shd w:val="clear" w:color="auto" w:fill="FFFFFF"/>
                <w:lang w:eastAsia="zh-CN"/>
              </w:rPr>
              <w:t>должностное лицо заказчика</w:t>
            </w:r>
            <w:r w:rsidR="0093590A" w:rsidRPr="00961732">
              <w:rPr>
                <w:shd w:val="clear" w:color="auto" w:fill="FFFFFF"/>
                <w:lang w:eastAsia="zh-CN"/>
              </w:rPr>
              <w:t xml:space="preserve"> –</w:t>
            </w:r>
            <w:r w:rsidR="005F1714" w:rsidRPr="00961732">
              <w:rPr>
                <w:shd w:val="clear" w:color="auto" w:fill="FFFFFF"/>
                <w:lang w:eastAsia="zh-CN"/>
              </w:rPr>
              <w:t xml:space="preserve"> </w:t>
            </w:r>
            <w:r w:rsidR="00463D42" w:rsidRPr="00961732">
              <w:t>Зайцева Татьяна Васильевна</w:t>
            </w:r>
            <w:r w:rsidR="00AE4E40" w:rsidRPr="00961732">
              <w:t xml:space="preserve"> </w:t>
            </w:r>
            <w:r w:rsidR="00AE4E40" w:rsidRPr="00961732">
              <w:rPr>
                <w:shd w:val="clear" w:color="auto" w:fill="FFFFFF"/>
                <w:lang w:eastAsia="zh-CN"/>
              </w:rPr>
              <w:t>(заведующий)</w:t>
            </w:r>
          </w:p>
          <w:p w14:paraId="0ADCB243" w14:textId="77777777" w:rsidR="007465D1" w:rsidRPr="00871E0C" w:rsidRDefault="007465D1" w:rsidP="00853B44">
            <w:pPr>
              <w:widowControl w:val="0"/>
              <w:snapToGrid w:val="0"/>
              <w:spacing w:line="276" w:lineRule="auto"/>
            </w:pPr>
          </w:p>
          <w:p w14:paraId="4FAF6950" w14:textId="1BFFD084" w:rsidR="00463D42" w:rsidRPr="00871E0C" w:rsidRDefault="00463D42" w:rsidP="00853B44">
            <w:pPr>
              <w:widowControl w:val="0"/>
              <w:spacing w:before="40" w:line="252" w:lineRule="auto"/>
              <w:rPr>
                <w:b/>
                <w:bCs/>
                <w:lang w:eastAsia="en-US"/>
              </w:rPr>
            </w:pPr>
            <w:r w:rsidRPr="00871E0C">
              <w:rPr>
                <w:b/>
                <w:bCs/>
                <w:lang w:eastAsia="en-US"/>
              </w:rPr>
              <w:t xml:space="preserve">Заказчик № </w:t>
            </w:r>
            <w:r w:rsidR="00DD515F">
              <w:rPr>
                <w:b/>
                <w:bCs/>
                <w:lang w:eastAsia="en-US"/>
              </w:rPr>
              <w:t>8</w:t>
            </w:r>
          </w:p>
          <w:p w14:paraId="0DA1A2CA" w14:textId="77777777" w:rsidR="00463D42" w:rsidRDefault="00463D42" w:rsidP="00853B44">
            <w:pPr>
              <w:pStyle w:val="26"/>
              <w:shd w:val="clear" w:color="auto" w:fill="auto"/>
              <w:spacing w:line="240" w:lineRule="auto"/>
              <w:rPr>
                <w:rFonts w:ascii="Times New Roman" w:hAnsi="Times New Roman" w:cs="Times New Roman"/>
                <w:color w:val="000000"/>
                <w:sz w:val="24"/>
                <w:szCs w:val="24"/>
              </w:rPr>
            </w:pPr>
            <w:r w:rsidRPr="00463D42">
              <w:rPr>
                <w:rFonts w:ascii="Times New Roman" w:hAnsi="Times New Roman" w:cs="Times New Roman"/>
                <w:color w:val="000000"/>
                <w:sz w:val="24"/>
                <w:szCs w:val="24"/>
              </w:rPr>
              <w:t>Муниципальное автономное дошкольное образовательное учреждение Центр развития ребенка – детский сад «Теремок»  (</w:t>
            </w:r>
            <w:r>
              <w:rPr>
                <w:rFonts w:ascii="Times New Roman" w:hAnsi="Times New Roman"/>
                <w:sz w:val="24"/>
                <w:szCs w:val="24"/>
              </w:rPr>
              <w:t>МАДОУ ЦРР-д/с «Теремок»</w:t>
            </w:r>
            <w:r w:rsidRPr="00463D42">
              <w:rPr>
                <w:rFonts w:ascii="Times New Roman" w:hAnsi="Times New Roman" w:cs="Times New Roman"/>
                <w:color w:val="000000"/>
                <w:sz w:val="24"/>
                <w:szCs w:val="24"/>
              </w:rPr>
              <w:t xml:space="preserve">) </w:t>
            </w:r>
          </w:p>
          <w:p w14:paraId="407DFAB5" w14:textId="77777777" w:rsidR="00463D42" w:rsidRDefault="00463D42" w:rsidP="00853B44">
            <w:pPr>
              <w:widowControl w:val="0"/>
              <w:spacing w:before="40" w:line="252" w:lineRule="auto"/>
            </w:pPr>
            <w:r w:rsidRPr="00871E0C">
              <w:rPr>
                <w:b/>
                <w:shd w:val="clear" w:color="auto" w:fill="FFFFFF"/>
                <w:lang w:eastAsia="zh-CN"/>
              </w:rPr>
              <w:t>Место нахождения</w:t>
            </w:r>
            <w:r w:rsidRPr="00871E0C">
              <w:rPr>
                <w:shd w:val="clear" w:color="auto" w:fill="FFFFFF"/>
                <w:lang w:eastAsia="zh-CN"/>
              </w:rPr>
              <w:t xml:space="preserve"> – </w:t>
            </w:r>
            <w:r w:rsidRPr="00871E0C">
              <w:rPr>
                <w:bCs/>
              </w:rPr>
              <w:t xml:space="preserve">671700, Республика Бурятия, город Северобайкальск, </w:t>
            </w:r>
            <w:r>
              <w:t>Ленинградский пр., д.4а</w:t>
            </w:r>
          </w:p>
          <w:p w14:paraId="3C07C79F" w14:textId="77777777" w:rsidR="00463D42" w:rsidRPr="00871E0C" w:rsidRDefault="00463D42" w:rsidP="00853B44">
            <w:pPr>
              <w:widowControl w:val="0"/>
              <w:spacing w:before="40" w:line="252" w:lineRule="auto"/>
              <w:rPr>
                <w:bCs/>
              </w:rPr>
            </w:pPr>
            <w:r w:rsidRPr="00871E0C">
              <w:rPr>
                <w:b/>
                <w:shd w:val="clear" w:color="auto" w:fill="FFFFFF"/>
                <w:lang w:eastAsia="zh-CN"/>
              </w:rPr>
              <w:t>Почтовый адрес</w:t>
            </w:r>
            <w:r w:rsidRPr="00871E0C">
              <w:rPr>
                <w:shd w:val="clear" w:color="auto" w:fill="FFFFFF"/>
                <w:lang w:eastAsia="zh-CN"/>
              </w:rPr>
              <w:t xml:space="preserve"> – </w:t>
            </w:r>
            <w:r w:rsidRPr="00871E0C">
              <w:rPr>
                <w:bCs/>
              </w:rPr>
              <w:t xml:space="preserve">671700, Республика Бурятия, город Северобайкальск, </w:t>
            </w:r>
            <w:r>
              <w:t>Ленинградский пр., д.4а</w:t>
            </w:r>
          </w:p>
          <w:p w14:paraId="1181FEBF" w14:textId="77777777" w:rsidR="00463D42" w:rsidRDefault="00463D42" w:rsidP="00853B44">
            <w:pPr>
              <w:widowControl w:val="0"/>
              <w:autoSpaceDE w:val="0"/>
              <w:autoSpaceDN w:val="0"/>
              <w:adjustRightInd w:val="0"/>
            </w:pPr>
            <w:r w:rsidRPr="00871E0C">
              <w:rPr>
                <w:b/>
                <w:shd w:val="clear" w:color="auto" w:fill="FFFFFF"/>
                <w:lang w:eastAsia="zh-CN"/>
              </w:rPr>
              <w:t>Адрес электронной почты</w:t>
            </w:r>
            <w:r w:rsidRPr="00871E0C">
              <w:rPr>
                <w:shd w:val="clear" w:color="auto" w:fill="FFFFFF"/>
                <w:lang w:eastAsia="zh-CN"/>
              </w:rPr>
              <w:t xml:space="preserve"> –  </w:t>
            </w:r>
            <w:hyperlink r:id="rId11" w:history="1">
              <w:r w:rsidRPr="00A4392D">
                <w:rPr>
                  <w:rStyle w:val="a3"/>
                </w:rPr>
                <w:t>eremok-215@mail.ru</w:t>
              </w:r>
            </w:hyperlink>
          </w:p>
          <w:p w14:paraId="4316B303" w14:textId="77777777" w:rsidR="00463D42" w:rsidRPr="00871E0C" w:rsidRDefault="00463D42" w:rsidP="00853B44">
            <w:pPr>
              <w:widowControl w:val="0"/>
              <w:autoSpaceDE w:val="0"/>
              <w:autoSpaceDN w:val="0"/>
              <w:adjustRightInd w:val="0"/>
              <w:rPr>
                <w:bCs/>
              </w:rPr>
            </w:pPr>
            <w:r w:rsidRPr="00871E0C">
              <w:rPr>
                <w:b/>
                <w:shd w:val="clear" w:color="auto" w:fill="FFFFFF"/>
                <w:lang w:eastAsia="zh-CN"/>
              </w:rPr>
              <w:t>Номер контактного телефона</w:t>
            </w:r>
            <w:r w:rsidRPr="00871E0C">
              <w:rPr>
                <w:shd w:val="clear" w:color="auto" w:fill="FFFFFF"/>
                <w:lang w:eastAsia="zh-CN"/>
              </w:rPr>
              <w:t xml:space="preserve"> –  </w:t>
            </w:r>
            <w:r w:rsidRPr="00871E0C">
              <w:rPr>
                <w:bCs/>
              </w:rPr>
              <w:t>8 (30130) -2-</w:t>
            </w:r>
            <w:r>
              <w:rPr>
                <w:bCs/>
              </w:rPr>
              <w:t>09</w:t>
            </w:r>
            <w:r w:rsidRPr="00871E0C">
              <w:rPr>
                <w:bCs/>
              </w:rPr>
              <w:t>-</w:t>
            </w:r>
            <w:r>
              <w:rPr>
                <w:bCs/>
              </w:rPr>
              <w:t>41</w:t>
            </w:r>
          </w:p>
          <w:p w14:paraId="48ADA1E7" w14:textId="16D5CB21" w:rsidR="007465D1" w:rsidRPr="00871E0C" w:rsidRDefault="00463D42" w:rsidP="00EE4E0D">
            <w:pPr>
              <w:widowControl w:val="0"/>
              <w:autoSpaceDE w:val="0"/>
              <w:autoSpaceDN w:val="0"/>
              <w:adjustRightInd w:val="0"/>
              <w:jc w:val="both"/>
            </w:pPr>
            <w:r w:rsidRPr="00871E0C">
              <w:rPr>
                <w:b/>
                <w:shd w:val="clear" w:color="auto" w:fill="FFFFFF"/>
                <w:lang w:eastAsia="zh-CN"/>
              </w:rPr>
              <w:t xml:space="preserve">Ответственное </w:t>
            </w:r>
            <w:r w:rsidRPr="00961732">
              <w:rPr>
                <w:b/>
                <w:shd w:val="clear" w:color="auto" w:fill="FFFFFF"/>
                <w:lang w:eastAsia="zh-CN"/>
              </w:rPr>
              <w:t>должностное лицо заказчика</w:t>
            </w:r>
            <w:r w:rsidRPr="00961732">
              <w:rPr>
                <w:shd w:val="clear" w:color="auto" w:fill="FFFFFF"/>
                <w:lang w:eastAsia="zh-CN"/>
              </w:rPr>
              <w:t xml:space="preserve"> – </w:t>
            </w:r>
            <w:r w:rsidRPr="00961732">
              <w:t xml:space="preserve">Лебедь Елена Николаевна </w:t>
            </w:r>
            <w:r w:rsidRPr="00961732">
              <w:rPr>
                <w:shd w:val="clear" w:color="auto" w:fill="FFFFFF"/>
                <w:lang w:eastAsia="zh-CN"/>
              </w:rPr>
              <w:t>(заведующий)</w:t>
            </w:r>
          </w:p>
        </w:tc>
      </w:tr>
      <w:tr w:rsidR="0003371F" w:rsidRPr="00871E0C" w14:paraId="14F6635E" w14:textId="77777777" w:rsidTr="00EE4E0D">
        <w:tc>
          <w:tcPr>
            <w:tcW w:w="851" w:type="dxa"/>
            <w:tcBorders>
              <w:left w:val="single" w:sz="4" w:space="0" w:color="auto"/>
              <w:bottom w:val="single" w:sz="4" w:space="0" w:color="auto"/>
              <w:right w:val="single" w:sz="4" w:space="0" w:color="auto"/>
            </w:tcBorders>
            <w:shd w:val="clear" w:color="auto" w:fill="FFFFFF"/>
          </w:tcPr>
          <w:p w14:paraId="67567BBB" w14:textId="77777777" w:rsidR="00944EED" w:rsidRPr="00871E0C" w:rsidRDefault="008271C6" w:rsidP="00853B44">
            <w:pPr>
              <w:widowControl w:val="0"/>
              <w:shd w:val="clear" w:color="auto" w:fill="FFFFFF"/>
              <w:ind w:left="-108" w:right="-108"/>
              <w:jc w:val="center"/>
              <w:rPr>
                <w:bCs/>
                <w:snapToGrid w:val="0"/>
              </w:rPr>
            </w:pPr>
            <w:r w:rsidRPr="00871E0C">
              <w:rPr>
                <w:bCs/>
                <w:snapToGrid w:val="0"/>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BD5A8B2" w14:textId="77777777" w:rsidR="00716A9D" w:rsidRPr="00871E0C" w:rsidRDefault="00E607EF" w:rsidP="00853B44">
            <w:pPr>
              <w:widowControl w:val="0"/>
              <w:shd w:val="clear" w:color="auto" w:fill="FFFFFF"/>
              <w:rPr>
                <w:b/>
              </w:rPr>
            </w:pPr>
            <w:r w:rsidRPr="00871E0C">
              <w:rPr>
                <w:b/>
              </w:rPr>
              <w:t xml:space="preserve">Наименование </w:t>
            </w:r>
          </w:p>
          <w:p w14:paraId="4EB5A6DB" w14:textId="77777777" w:rsidR="00716A9D" w:rsidRPr="00871E0C" w:rsidRDefault="00716A9D" w:rsidP="00853B44">
            <w:pPr>
              <w:widowControl w:val="0"/>
              <w:shd w:val="clear" w:color="auto" w:fill="FFFFFF"/>
              <w:rPr>
                <w:b/>
              </w:rPr>
            </w:pPr>
            <w:r w:rsidRPr="00871E0C">
              <w:rPr>
                <w:b/>
              </w:rPr>
              <w:t>аук</w:t>
            </w:r>
            <w:r w:rsidR="00E607EF" w:rsidRPr="00871E0C">
              <w:rPr>
                <w:b/>
              </w:rPr>
              <w:t xml:space="preserve">циона (объекта </w:t>
            </w:r>
          </w:p>
          <w:p w14:paraId="29CEF282" w14:textId="436C6E71" w:rsidR="00944EED" w:rsidRPr="00871E0C" w:rsidRDefault="00716A9D" w:rsidP="00853B44">
            <w:pPr>
              <w:widowControl w:val="0"/>
              <w:shd w:val="clear" w:color="auto" w:fill="FFFFFF"/>
            </w:pPr>
            <w:r w:rsidRPr="00871E0C">
              <w:rPr>
                <w:b/>
              </w:rPr>
              <w:t>за</w:t>
            </w:r>
            <w:r w:rsidR="00E607EF" w:rsidRPr="00871E0C">
              <w:rPr>
                <w:b/>
              </w:rPr>
              <w:t>купки)</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033A1BA1" w14:textId="77777777" w:rsidR="001D0B22" w:rsidRPr="00871E0C" w:rsidRDefault="00B63445" w:rsidP="00853B44">
            <w:pPr>
              <w:widowControl w:val="0"/>
              <w:shd w:val="clear" w:color="auto" w:fill="FFFFFF"/>
              <w:ind w:firstLine="34"/>
              <w:jc w:val="both"/>
            </w:pPr>
            <w:r w:rsidRPr="00871E0C">
              <w:t xml:space="preserve">Совместный аукцион в электронной форме по определению поставщика на право заключения </w:t>
            </w:r>
            <w:r w:rsidR="00D61F69">
              <w:t>договоров</w:t>
            </w:r>
            <w:r w:rsidRPr="00871E0C">
              <w:t xml:space="preserve"> на поставку </w:t>
            </w:r>
            <w:r w:rsidR="00463D42">
              <w:t>продуктов питания</w:t>
            </w:r>
            <w:r w:rsidRPr="00871E0C">
              <w:t xml:space="preserve"> на </w:t>
            </w:r>
            <w:r w:rsidR="00463D42">
              <w:rPr>
                <w:b/>
              </w:rPr>
              <w:t>ноябрь</w:t>
            </w:r>
            <w:r w:rsidR="00DE742F" w:rsidRPr="00871E0C">
              <w:rPr>
                <w:b/>
              </w:rPr>
              <w:t xml:space="preserve"> </w:t>
            </w:r>
            <w:r w:rsidRPr="00871E0C">
              <w:rPr>
                <w:b/>
              </w:rPr>
              <w:t>-</w:t>
            </w:r>
            <w:r w:rsidR="003B4404" w:rsidRPr="00871E0C">
              <w:rPr>
                <w:b/>
              </w:rPr>
              <w:t xml:space="preserve"> </w:t>
            </w:r>
            <w:r w:rsidR="00AA09E8" w:rsidRPr="00871E0C">
              <w:rPr>
                <w:b/>
              </w:rPr>
              <w:t>декабрь</w:t>
            </w:r>
            <w:r w:rsidR="00F74252" w:rsidRPr="00871E0C">
              <w:t xml:space="preserve"> 20</w:t>
            </w:r>
            <w:r w:rsidR="00F72D38" w:rsidRPr="00871E0C">
              <w:t>2</w:t>
            </w:r>
            <w:r w:rsidR="00463D42">
              <w:t>2</w:t>
            </w:r>
            <w:r w:rsidRPr="00871E0C">
              <w:t xml:space="preserve"> года</w:t>
            </w:r>
            <w:r w:rsidR="003B4404" w:rsidRPr="00871E0C">
              <w:t>.</w:t>
            </w:r>
          </w:p>
          <w:p w14:paraId="67429E04" w14:textId="77777777" w:rsidR="003B4404" w:rsidRPr="00871E0C" w:rsidRDefault="003B4404" w:rsidP="00853B44">
            <w:pPr>
              <w:widowControl w:val="0"/>
              <w:shd w:val="clear" w:color="auto" w:fill="FFFFFF"/>
              <w:ind w:firstLine="34"/>
              <w:jc w:val="both"/>
            </w:pPr>
          </w:p>
          <w:p w14:paraId="01B4F7F2" w14:textId="78F0D16A" w:rsidR="00C81446" w:rsidRDefault="0035703C" w:rsidP="00853B44">
            <w:pPr>
              <w:widowControl w:val="0"/>
              <w:shd w:val="clear" w:color="auto" w:fill="FFFFFF"/>
              <w:ind w:firstLine="34"/>
              <w:jc w:val="both"/>
            </w:pPr>
            <w:r w:rsidRPr="00871E0C">
              <w:rPr>
                <w:b/>
                <w:bCs/>
                <w:lang w:eastAsia="en-US"/>
              </w:rPr>
              <w:t xml:space="preserve">Заказчик </w:t>
            </w:r>
            <w:r w:rsidR="001D0B22" w:rsidRPr="00871E0C">
              <w:rPr>
                <w:b/>
                <w:bCs/>
              </w:rPr>
              <w:t>№1.</w:t>
            </w:r>
            <w:r w:rsidR="007465D1" w:rsidRPr="00871E0C">
              <w:t xml:space="preserve"> </w:t>
            </w:r>
            <w:r w:rsidR="00C81446">
              <w:t>МАОУ «СОШ №11»</w:t>
            </w:r>
          </w:p>
          <w:p w14:paraId="1698A608" w14:textId="55D7A2E4" w:rsidR="00C81446" w:rsidRPr="00871E0C" w:rsidRDefault="00C81446" w:rsidP="00853B44">
            <w:pPr>
              <w:widowControl w:val="0"/>
              <w:shd w:val="clear" w:color="auto" w:fill="FFFFFF"/>
              <w:ind w:firstLine="3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649"/>
              <w:gridCol w:w="2101"/>
              <w:gridCol w:w="1172"/>
              <w:gridCol w:w="1227"/>
            </w:tblGrid>
            <w:tr w:rsidR="00C81446" w:rsidRPr="00871E0C" w14:paraId="71707102" w14:textId="77777777" w:rsidTr="00EE4E0D">
              <w:trPr>
                <w:trHeight w:val="204"/>
              </w:trPr>
              <w:tc>
                <w:tcPr>
                  <w:tcW w:w="366" w:type="pct"/>
                  <w:shd w:val="clear" w:color="auto" w:fill="auto"/>
                  <w:vAlign w:val="center"/>
                </w:tcPr>
                <w:p w14:paraId="79262D57" w14:textId="77777777" w:rsidR="00C81446" w:rsidRPr="00871E0C" w:rsidRDefault="00C81446" w:rsidP="00853B44">
                  <w:pPr>
                    <w:widowControl w:val="0"/>
                    <w:shd w:val="clear" w:color="auto" w:fill="FFFFFF"/>
                    <w:ind w:firstLine="34"/>
                    <w:jc w:val="both"/>
                    <w:rPr>
                      <w:b/>
                      <w:bCs/>
                      <w:iCs/>
                    </w:rPr>
                  </w:pPr>
                  <w:r w:rsidRPr="00871E0C">
                    <w:rPr>
                      <w:b/>
                      <w:bCs/>
                      <w:iCs/>
                    </w:rPr>
                    <w:t>№</w:t>
                  </w:r>
                </w:p>
              </w:tc>
              <w:tc>
                <w:tcPr>
                  <w:tcW w:w="1243" w:type="pct"/>
                  <w:shd w:val="clear" w:color="auto" w:fill="auto"/>
                  <w:vAlign w:val="center"/>
                </w:tcPr>
                <w:p w14:paraId="48A6486F" w14:textId="77777777" w:rsidR="00C81446" w:rsidRPr="00871E0C" w:rsidRDefault="00C81446" w:rsidP="00853B44">
                  <w:pPr>
                    <w:widowControl w:val="0"/>
                    <w:shd w:val="clear" w:color="auto" w:fill="FFFFFF"/>
                    <w:ind w:firstLine="34"/>
                    <w:jc w:val="both"/>
                    <w:rPr>
                      <w:b/>
                      <w:bCs/>
                      <w:iCs/>
                    </w:rPr>
                  </w:pPr>
                  <w:r w:rsidRPr="00871E0C">
                    <w:rPr>
                      <w:b/>
                      <w:bCs/>
                      <w:iCs/>
                    </w:rPr>
                    <w:t>ОКПД2</w:t>
                  </w:r>
                </w:p>
              </w:tc>
              <w:tc>
                <w:tcPr>
                  <w:tcW w:w="1583" w:type="pct"/>
                  <w:shd w:val="clear" w:color="auto" w:fill="auto"/>
                  <w:vAlign w:val="center"/>
                </w:tcPr>
                <w:p w14:paraId="2E359E78" w14:textId="77777777" w:rsidR="00C81446" w:rsidRPr="00871E0C" w:rsidRDefault="00C81446" w:rsidP="00853B44">
                  <w:pPr>
                    <w:widowControl w:val="0"/>
                    <w:shd w:val="clear" w:color="auto" w:fill="FFFFFF"/>
                    <w:ind w:firstLine="34"/>
                    <w:jc w:val="both"/>
                    <w:rPr>
                      <w:b/>
                      <w:bCs/>
                      <w:iCs/>
                    </w:rPr>
                  </w:pPr>
                  <w:r w:rsidRPr="00871E0C">
                    <w:rPr>
                      <w:b/>
                      <w:bCs/>
                      <w:iCs/>
                    </w:rPr>
                    <w:t>Наименование Товара</w:t>
                  </w:r>
                </w:p>
              </w:tc>
              <w:tc>
                <w:tcPr>
                  <w:tcW w:w="883" w:type="pct"/>
                  <w:shd w:val="clear" w:color="auto" w:fill="auto"/>
                  <w:vAlign w:val="center"/>
                </w:tcPr>
                <w:p w14:paraId="5A0D3AC2" w14:textId="77777777" w:rsidR="00C81446" w:rsidRPr="00871E0C" w:rsidRDefault="00C81446" w:rsidP="00853B44">
                  <w:pPr>
                    <w:widowControl w:val="0"/>
                    <w:shd w:val="clear" w:color="auto" w:fill="FFFFFF"/>
                    <w:ind w:firstLine="34"/>
                    <w:jc w:val="both"/>
                    <w:rPr>
                      <w:b/>
                      <w:bCs/>
                      <w:iCs/>
                    </w:rPr>
                  </w:pPr>
                  <w:proofErr w:type="spellStart"/>
                  <w:r w:rsidRPr="00871E0C">
                    <w:rPr>
                      <w:b/>
                      <w:bCs/>
                      <w:iCs/>
                    </w:rPr>
                    <w:t>Ед.изм</w:t>
                  </w:r>
                  <w:proofErr w:type="spellEnd"/>
                  <w:r w:rsidRPr="00871E0C">
                    <w:rPr>
                      <w:b/>
                      <w:bCs/>
                      <w:iCs/>
                    </w:rPr>
                    <w:t>.</w:t>
                  </w:r>
                </w:p>
              </w:tc>
              <w:tc>
                <w:tcPr>
                  <w:tcW w:w="925" w:type="pct"/>
                  <w:shd w:val="clear" w:color="auto" w:fill="auto"/>
                  <w:vAlign w:val="center"/>
                </w:tcPr>
                <w:p w14:paraId="48940429" w14:textId="77777777" w:rsidR="00C81446" w:rsidRPr="00871E0C" w:rsidRDefault="00C81446" w:rsidP="00853B44">
                  <w:pPr>
                    <w:widowControl w:val="0"/>
                    <w:shd w:val="clear" w:color="auto" w:fill="FFFFFF"/>
                    <w:ind w:firstLine="34"/>
                    <w:jc w:val="both"/>
                    <w:rPr>
                      <w:b/>
                      <w:bCs/>
                      <w:iCs/>
                    </w:rPr>
                  </w:pPr>
                  <w:r w:rsidRPr="00871E0C">
                    <w:rPr>
                      <w:b/>
                      <w:bCs/>
                      <w:iCs/>
                    </w:rPr>
                    <w:t>Кол-во</w:t>
                  </w:r>
                </w:p>
              </w:tc>
            </w:tr>
            <w:tr w:rsidR="00C81446" w:rsidRPr="00871E0C" w14:paraId="541382C0" w14:textId="77777777" w:rsidTr="00EE4E0D">
              <w:trPr>
                <w:trHeight w:val="172"/>
              </w:trPr>
              <w:tc>
                <w:tcPr>
                  <w:tcW w:w="366" w:type="pct"/>
                  <w:shd w:val="clear" w:color="auto" w:fill="auto"/>
                  <w:vAlign w:val="center"/>
                </w:tcPr>
                <w:p w14:paraId="01AC4AF3" w14:textId="77777777" w:rsidR="00C81446" w:rsidRPr="00871E0C" w:rsidRDefault="00C81446" w:rsidP="00853B44">
                  <w:pPr>
                    <w:widowControl w:val="0"/>
                    <w:shd w:val="clear" w:color="auto" w:fill="FFFFFF"/>
                    <w:ind w:firstLine="34"/>
                    <w:jc w:val="both"/>
                    <w:rPr>
                      <w:bCs/>
                      <w:iCs/>
                    </w:rPr>
                  </w:pPr>
                  <w:r w:rsidRPr="00871E0C">
                    <w:rPr>
                      <w:bCs/>
                      <w:iCs/>
                    </w:rPr>
                    <w:t>1</w:t>
                  </w:r>
                </w:p>
              </w:tc>
              <w:tc>
                <w:tcPr>
                  <w:tcW w:w="1243" w:type="pct"/>
                  <w:shd w:val="clear" w:color="auto" w:fill="auto"/>
                  <w:vAlign w:val="center"/>
                </w:tcPr>
                <w:p w14:paraId="49C3EB13" w14:textId="77777777" w:rsidR="00C81446" w:rsidRPr="00463D42" w:rsidRDefault="00C81446" w:rsidP="00853B44">
                  <w:pPr>
                    <w:widowControl w:val="0"/>
                    <w:shd w:val="clear" w:color="auto" w:fill="FFFFFF"/>
                    <w:ind w:firstLine="34"/>
                    <w:jc w:val="center"/>
                    <w:rPr>
                      <w:sz w:val="20"/>
                      <w:szCs w:val="20"/>
                    </w:rPr>
                  </w:pPr>
                  <w:r w:rsidRPr="00463D42">
                    <w:rPr>
                      <w:sz w:val="20"/>
                      <w:szCs w:val="20"/>
                    </w:rPr>
                    <w:t>01.47.21</w:t>
                  </w:r>
                </w:p>
              </w:tc>
              <w:tc>
                <w:tcPr>
                  <w:tcW w:w="1583" w:type="pct"/>
                  <w:shd w:val="clear" w:color="auto" w:fill="auto"/>
                  <w:vAlign w:val="center"/>
                </w:tcPr>
                <w:p w14:paraId="7C1E047A" w14:textId="77777777" w:rsidR="00C81446" w:rsidRDefault="00C81446" w:rsidP="00853B44">
                  <w:pPr>
                    <w:widowControl w:val="0"/>
                    <w:jc w:val="center"/>
                    <w:rPr>
                      <w:sz w:val="20"/>
                      <w:szCs w:val="20"/>
                    </w:rPr>
                  </w:pPr>
                  <w:r w:rsidRPr="00463D42">
                    <w:rPr>
                      <w:sz w:val="20"/>
                      <w:szCs w:val="20"/>
                    </w:rPr>
                    <w:t>Яйцо куриное столовое</w:t>
                  </w:r>
                  <w:proofErr w:type="gramStart"/>
                  <w:r w:rsidRPr="00463D42">
                    <w:rPr>
                      <w:sz w:val="20"/>
                      <w:szCs w:val="20"/>
                    </w:rPr>
                    <w:t xml:space="preserve"> ,</w:t>
                  </w:r>
                  <w:proofErr w:type="gramEnd"/>
                </w:p>
                <w:p w14:paraId="269EC597" w14:textId="77777777" w:rsidR="00C81446" w:rsidRPr="00463D42" w:rsidRDefault="00C81446" w:rsidP="00853B44">
                  <w:pPr>
                    <w:widowControl w:val="0"/>
                    <w:jc w:val="center"/>
                    <w:rPr>
                      <w:sz w:val="20"/>
                      <w:szCs w:val="20"/>
                    </w:rPr>
                  </w:pPr>
                  <w:r w:rsidRPr="00463D42">
                    <w:rPr>
                      <w:sz w:val="20"/>
                      <w:szCs w:val="20"/>
                    </w:rPr>
                    <w:t>1 категория</w:t>
                  </w:r>
                </w:p>
              </w:tc>
              <w:tc>
                <w:tcPr>
                  <w:tcW w:w="883" w:type="pct"/>
                  <w:tcBorders>
                    <w:top w:val="single" w:sz="4" w:space="0" w:color="000000"/>
                    <w:left w:val="single" w:sz="4" w:space="0" w:color="000000"/>
                    <w:bottom w:val="single" w:sz="4" w:space="0" w:color="000000"/>
                  </w:tcBorders>
                  <w:shd w:val="clear" w:color="auto" w:fill="auto"/>
                  <w:vAlign w:val="center"/>
                </w:tcPr>
                <w:p w14:paraId="340F02B4" w14:textId="77777777" w:rsidR="00C81446" w:rsidRPr="00463D42" w:rsidRDefault="00C81446" w:rsidP="00853B44">
                  <w:pPr>
                    <w:widowControl w:val="0"/>
                    <w:jc w:val="center"/>
                    <w:rPr>
                      <w:rFonts w:eastAsia="Times New Roman"/>
                      <w:sz w:val="20"/>
                      <w:szCs w:val="20"/>
                    </w:rPr>
                  </w:pPr>
                  <w:r>
                    <w:rPr>
                      <w:rFonts w:eastAsia="Times New Roman"/>
                      <w:sz w:val="20"/>
                      <w:szCs w:val="20"/>
                    </w:rPr>
                    <w:t>шт</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E78CDB" w14:textId="77777777" w:rsidR="00C81446" w:rsidRPr="00463D42" w:rsidRDefault="00D61F69" w:rsidP="00853B44">
                  <w:pPr>
                    <w:widowControl w:val="0"/>
                    <w:jc w:val="center"/>
                    <w:rPr>
                      <w:sz w:val="20"/>
                      <w:szCs w:val="20"/>
                    </w:rPr>
                  </w:pPr>
                  <w:r>
                    <w:rPr>
                      <w:sz w:val="20"/>
                      <w:szCs w:val="20"/>
                    </w:rPr>
                    <w:t>2 750</w:t>
                  </w:r>
                  <w:r w:rsidR="00C81446">
                    <w:rPr>
                      <w:sz w:val="20"/>
                      <w:szCs w:val="20"/>
                    </w:rPr>
                    <w:t>.0</w:t>
                  </w:r>
                </w:p>
              </w:tc>
            </w:tr>
            <w:tr w:rsidR="00C81446" w:rsidRPr="00871E0C" w14:paraId="10B597A2" w14:textId="77777777" w:rsidTr="00EE4E0D">
              <w:trPr>
                <w:trHeight w:val="172"/>
              </w:trPr>
              <w:tc>
                <w:tcPr>
                  <w:tcW w:w="366" w:type="pct"/>
                  <w:shd w:val="clear" w:color="auto" w:fill="auto"/>
                  <w:vAlign w:val="center"/>
                </w:tcPr>
                <w:p w14:paraId="0B8BEDC0" w14:textId="77777777" w:rsidR="00C81446" w:rsidRPr="00871E0C" w:rsidRDefault="00C81446" w:rsidP="00853B44">
                  <w:pPr>
                    <w:widowControl w:val="0"/>
                    <w:shd w:val="clear" w:color="auto" w:fill="FFFFFF"/>
                    <w:ind w:firstLine="34"/>
                    <w:jc w:val="both"/>
                    <w:rPr>
                      <w:bCs/>
                      <w:iCs/>
                    </w:rPr>
                  </w:pPr>
                  <w:r>
                    <w:rPr>
                      <w:bCs/>
                      <w:iCs/>
                    </w:rPr>
                    <w:t>2</w:t>
                  </w:r>
                </w:p>
              </w:tc>
              <w:tc>
                <w:tcPr>
                  <w:tcW w:w="1243" w:type="pct"/>
                  <w:shd w:val="clear" w:color="auto" w:fill="auto"/>
                  <w:vAlign w:val="center"/>
                </w:tcPr>
                <w:p w14:paraId="122C84BE" w14:textId="77777777" w:rsidR="00C81446" w:rsidRPr="00463D42" w:rsidRDefault="00C81446" w:rsidP="00853B44">
                  <w:pPr>
                    <w:widowControl w:val="0"/>
                    <w:shd w:val="clear" w:color="auto" w:fill="FFFFFF"/>
                    <w:ind w:firstLine="34"/>
                    <w:jc w:val="center"/>
                    <w:rPr>
                      <w:sz w:val="20"/>
                      <w:szCs w:val="20"/>
                    </w:rPr>
                  </w:pPr>
                  <w:r>
                    <w:rPr>
                      <w:sz w:val="20"/>
                      <w:szCs w:val="20"/>
                    </w:rPr>
                    <w:t>10.41.54.000</w:t>
                  </w:r>
                </w:p>
              </w:tc>
              <w:tc>
                <w:tcPr>
                  <w:tcW w:w="1583" w:type="pct"/>
                  <w:shd w:val="clear" w:color="auto" w:fill="auto"/>
                  <w:vAlign w:val="center"/>
                </w:tcPr>
                <w:p w14:paraId="50ED2405" w14:textId="77777777" w:rsidR="00C81446" w:rsidRPr="00463D42" w:rsidRDefault="00C81446" w:rsidP="00853B44">
                  <w:pPr>
                    <w:widowControl w:val="0"/>
                    <w:jc w:val="center"/>
                    <w:rPr>
                      <w:sz w:val="20"/>
                      <w:szCs w:val="20"/>
                    </w:rPr>
                  </w:pPr>
                  <w:r w:rsidRPr="00463D42">
                    <w:rPr>
                      <w:sz w:val="20"/>
                      <w:szCs w:val="20"/>
                    </w:rPr>
                    <w:t>Масло подсолнечное</w:t>
                  </w:r>
                </w:p>
              </w:tc>
              <w:tc>
                <w:tcPr>
                  <w:tcW w:w="883" w:type="pct"/>
                  <w:tcBorders>
                    <w:top w:val="single" w:sz="4" w:space="0" w:color="000000"/>
                    <w:left w:val="single" w:sz="4" w:space="0" w:color="000000"/>
                    <w:bottom w:val="single" w:sz="4" w:space="0" w:color="000000"/>
                  </w:tcBorders>
                  <w:shd w:val="clear" w:color="auto" w:fill="auto"/>
                  <w:vAlign w:val="center"/>
                </w:tcPr>
                <w:p w14:paraId="348BBA18" w14:textId="77777777" w:rsidR="00C81446" w:rsidRPr="00463D42" w:rsidRDefault="00C81446" w:rsidP="00853B44">
                  <w:pPr>
                    <w:widowControl w:val="0"/>
                    <w:jc w:val="center"/>
                    <w:rPr>
                      <w:rFonts w:eastAsia="Times New Roman"/>
                      <w:sz w:val="20"/>
                      <w:szCs w:val="20"/>
                    </w:rPr>
                  </w:pPr>
                  <w:r>
                    <w:rPr>
                      <w:rFonts w:eastAsia="Times New Roman"/>
                      <w:sz w:val="20"/>
                      <w:szCs w:val="20"/>
                    </w:rPr>
                    <w:t>шт</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6F023C" w14:textId="77777777" w:rsidR="00C81446" w:rsidRPr="00463D42" w:rsidRDefault="00D61F69" w:rsidP="00853B44">
                  <w:pPr>
                    <w:widowControl w:val="0"/>
                    <w:jc w:val="center"/>
                    <w:rPr>
                      <w:sz w:val="20"/>
                      <w:szCs w:val="20"/>
                    </w:rPr>
                  </w:pPr>
                  <w:r>
                    <w:rPr>
                      <w:sz w:val="20"/>
                      <w:szCs w:val="20"/>
                    </w:rPr>
                    <w:t>340</w:t>
                  </w:r>
                  <w:r w:rsidR="00C81446">
                    <w:rPr>
                      <w:sz w:val="20"/>
                      <w:szCs w:val="20"/>
                    </w:rPr>
                    <w:t>.0</w:t>
                  </w:r>
                </w:p>
              </w:tc>
            </w:tr>
            <w:tr w:rsidR="00C81446" w:rsidRPr="00871E0C" w14:paraId="2074006E" w14:textId="77777777" w:rsidTr="00EE4E0D">
              <w:trPr>
                <w:trHeight w:val="172"/>
              </w:trPr>
              <w:tc>
                <w:tcPr>
                  <w:tcW w:w="366" w:type="pct"/>
                  <w:shd w:val="clear" w:color="auto" w:fill="auto"/>
                  <w:vAlign w:val="center"/>
                </w:tcPr>
                <w:p w14:paraId="2186E19E" w14:textId="77777777" w:rsidR="00C81446" w:rsidRPr="00871E0C" w:rsidRDefault="00C81446" w:rsidP="00853B44">
                  <w:pPr>
                    <w:widowControl w:val="0"/>
                    <w:shd w:val="clear" w:color="auto" w:fill="FFFFFF"/>
                    <w:ind w:firstLine="34"/>
                    <w:jc w:val="both"/>
                    <w:rPr>
                      <w:bCs/>
                      <w:iCs/>
                    </w:rPr>
                  </w:pPr>
                  <w:r>
                    <w:rPr>
                      <w:bCs/>
                      <w:iCs/>
                    </w:rPr>
                    <w:t>3</w:t>
                  </w:r>
                </w:p>
              </w:tc>
              <w:tc>
                <w:tcPr>
                  <w:tcW w:w="1243" w:type="pct"/>
                  <w:shd w:val="clear" w:color="auto" w:fill="auto"/>
                  <w:vAlign w:val="center"/>
                </w:tcPr>
                <w:p w14:paraId="4E8A33FA" w14:textId="77777777" w:rsidR="00C81446" w:rsidRPr="00463D42" w:rsidRDefault="00C81446" w:rsidP="00853B44">
                  <w:pPr>
                    <w:widowControl w:val="0"/>
                    <w:shd w:val="clear" w:color="auto" w:fill="FFFFFF"/>
                    <w:ind w:firstLine="34"/>
                    <w:jc w:val="center"/>
                    <w:rPr>
                      <w:sz w:val="20"/>
                      <w:szCs w:val="20"/>
                    </w:rPr>
                  </w:pPr>
                  <w:r>
                    <w:rPr>
                      <w:sz w:val="20"/>
                      <w:szCs w:val="20"/>
                    </w:rPr>
                    <w:t>10.81.12.110</w:t>
                  </w:r>
                </w:p>
              </w:tc>
              <w:tc>
                <w:tcPr>
                  <w:tcW w:w="1583" w:type="pct"/>
                  <w:shd w:val="clear" w:color="auto" w:fill="auto"/>
                  <w:vAlign w:val="center"/>
                </w:tcPr>
                <w:p w14:paraId="26F8E5E6" w14:textId="77777777" w:rsidR="00C81446" w:rsidRPr="00463D42" w:rsidRDefault="00C81446" w:rsidP="00853B44">
                  <w:pPr>
                    <w:widowControl w:val="0"/>
                    <w:jc w:val="center"/>
                    <w:rPr>
                      <w:sz w:val="20"/>
                      <w:szCs w:val="20"/>
                    </w:rPr>
                  </w:pPr>
                  <w:r>
                    <w:rPr>
                      <w:sz w:val="20"/>
                      <w:szCs w:val="20"/>
                    </w:rPr>
                    <w:t>Сахар</w:t>
                  </w:r>
                </w:p>
              </w:tc>
              <w:tc>
                <w:tcPr>
                  <w:tcW w:w="883" w:type="pct"/>
                  <w:tcBorders>
                    <w:top w:val="single" w:sz="4" w:space="0" w:color="000000"/>
                    <w:left w:val="single" w:sz="4" w:space="0" w:color="000000"/>
                    <w:bottom w:val="single" w:sz="4" w:space="0" w:color="000000"/>
                  </w:tcBorders>
                  <w:shd w:val="clear" w:color="auto" w:fill="auto"/>
                  <w:vAlign w:val="center"/>
                </w:tcPr>
                <w:p w14:paraId="3598677F" w14:textId="77777777" w:rsidR="00C81446" w:rsidRPr="00463D42" w:rsidRDefault="00C81446" w:rsidP="00853B44">
                  <w:pPr>
                    <w:widowControl w:val="0"/>
                    <w:jc w:val="center"/>
                    <w:rPr>
                      <w:rFonts w:eastAsia="Times New Roman"/>
                      <w:sz w:val="20"/>
                      <w:szCs w:val="20"/>
                    </w:rPr>
                  </w:pPr>
                  <w:r>
                    <w:rPr>
                      <w:rFonts w:eastAsia="Times New Roman"/>
                      <w:sz w:val="20"/>
                      <w:szCs w:val="20"/>
                    </w:rPr>
                    <w:t>кг</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73CCB" w14:textId="77777777" w:rsidR="00C81446" w:rsidRPr="00463D42" w:rsidRDefault="00C81446" w:rsidP="00853B44">
                  <w:pPr>
                    <w:widowControl w:val="0"/>
                    <w:jc w:val="center"/>
                    <w:rPr>
                      <w:sz w:val="20"/>
                      <w:szCs w:val="20"/>
                    </w:rPr>
                  </w:pPr>
                  <w:r>
                    <w:rPr>
                      <w:sz w:val="20"/>
                      <w:szCs w:val="20"/>
                    </w:rPr>
                    <w:t>1000.0</w:t>
                  </w:r>
                </w:p>
              </w:tc>
            </w:tr>
          </w:tbl>
          <w:p w14:paraId="1D4136C8" w14:textId="77777777" w:rsidR="00C81446" w:rsidRDefault="00C81446" w:rsidP="00853B44">
            <w:pPr>
              <w:widowControl w:val="0"/>
              <w:shd w:val="clear" w:color="auto" w:fill="FFFFFF"/>
              <w:ind w:firstLine="34"/>
              <w:jc w:val="both"/>
            </w:pPr>
          </w:p>
          <w:p w14:paraId="69DF60AF" w14:textId="77777777" w:rsidR="00C81446" w:rsidRDefault="00C81446" w:rsidP="00853B44">
            <w:pPr>
              <w:widowControl w:val="0"/>
              <w:shd w:val="clear" w:color="auto" w:fill="FFFFFF"/>
              <w:ind w:firstLine="34"/>
              <w:jc w:val="both"/>
            </w:pPr>
          </w:p>
          <w:p w14:paraId="398D0519" w14:textId="22C58835" w:rsidR="001D0B22" w:rsidRPr="00871E0C" w:rsidRDefault="0035703C" w:rsidP="00853B44">
            <w:pPr>
              <w:widowControl w:val="0"/>
              <w:shd w:val="clear" w:color="auto" w:fill="FFFFFF"/>
              <w:ind w:firstLine="34"/>
              <w:jc w:val="both"/>
              <w:rPr>
                <w:b/>
                <w:bCs/>
              </w:rPr>
            </w:pPr>
            <w:r w:rsidRPr="00871E0C">
              <w:rPr>
                <w:b/>
                <w:bCs/>
                <w:lang w:eastAsia="en-US"/>
              </w:rPr>
              <w:t xml:space="preserve">Заказчик </w:t>
            </w:r>
            <w:r w:rsidR="00C81446" w:rsidRPr="00C81446">
              <w:rPr>
                <w:b/>
              </w:rPr>
              <w:t>№2</w:t>
            </w:r>
            <w:r w:rsidR="00C81446" w:rsidRPr="00871E0C">
              <w:t xml:space="preserve"> </w:t>
            </w:r>
            <w:r w:rsidR="007465D1" w:rsidRPr="00871E0C">
              <w:t>(МАОУ «Гимназия №5» имени Л.В.Усыниной)</w:t>
            </w:r>
          </w:p>
          <w:p w14:paraId="72095CA8" w14:textId="4C90D873" w:rsidR="001D0B22" w:rsidRPr="00871E0C" w:rsidRDefault="001D0B22" w:rsidP="00853B44">
            <w:pPr>
              <w:widowControl w:val="0"/>
              <w:shd w:val="clear" w:color="auto" w:fill="FFFFFF"/>
              <w:ind w:firstLine="3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649"/>
              <w:gridCol w:w="2101"/>
              <w:gridCol w:w="1172"/>
              <w:gridCol w:w="1227"/>
            </w:tblGrid>
            <w:tr w:rsidR="0003371F" w:rsidRPr="00871E0C" w14:paraId="7CFE7806" w14:textId="77777777" w:rsidTr="00EE4E0D">
              <w:trPr>
                <w:trHeight w:val="204"/>
              </w:trPr>
              <w:tc>
                <w:tcPr>
                  <w:tcW w:w="366" w:type="pct"/>
                  <w:shd w:val="clear" w:color="auto" w:fill="auto"/>
                  <w:vAlign w:val="center"/>
                </w:tcPr>
                <w:p w14:paraId="6C348B4B" w14:textId="77777777" w:rsidR="001D0B22" w:rsidRPr="00871E0C" w:rsidRDefault="001D0B22" w:rsidP="00853B44">
                  <w:pPr>
                    <w:widowControl w:val="0"/>
                    <w:shd w:val="clear" w:color="auto" w:fill="FFFFFF"/>
                    <w:ind w:firstLine="34"/>
                    <w:jc w:val="both"/>
                    <w:rPr>
                      <w:b/>
                      <w:bCs/>
                      <w:iCs/>
                    </w:rPr>
                  </w:pPr>
                  <w:r w:rsidRPr="00871E0C">
                    <w:rPr>
                      <w:b/>
                      <w:bCs/>
                      <w:iCs/>
                    </w:rPr>
                    <w:t>№</w:t>
                  </w:r>
                </w:p>
              </w:tc>
              <w:tc>
                <w:tcPr>
                  <w:tcW w:w="1243" w:type="pct"/>
                  <w:shd w:val="clear" w:color="auto" w:fill="auto"/>
                  <w:vAlign w:val="center"/>
                </w:tcPr>
                <w:p w14:paraId="36D0BC99" w14:textId="77777777" w:rsidR="001D0B22" w:rsidRPr="00871E0C" w:rsidRDefault="001D0B22" w:rsidP="00853B44">
                  <w:pPr>
                    <w:widowControl w:val="0"/>
                    <w:shd w:val="clear" w:color="auto" w:fill="FFFFFF"/>
                    <w:ind w:firstLine="34"/>
                    <w:jc w:val="both"/>
                    <w:rPr>
                      <w:b/>
                      <w:bCs/>
                      <w:iCs/>
                    </w:rPr>
                  </w:pPr>
                  <w:r w:rsidRPr="00871E0C">
                    <w:rPr>
                      <w:b/>
                      <w:bCs/>
                      <w:iCs/>
                    </w:rPr>
                    <w:t>ОКПД2</w:t>
                  </w:r>
                </w:p>
              </w:tc>
              <w:tc>
                <w:tcPr>
                  <w:tcW w:w="1583" w:type="pct"/>
                  <w:shd w:val="clear" w:color="auto" w:fill="auto"/>
                  <w:vAlign w:val="center"/>
                </w:tcPr>
                <w:p w14:paraId="00E01945" w14:textId="77777777" w:rsidR="001D0B22" w:rsidRPr="00871E0C" w:rsidRDefault="001D0B22" w:rsidP="00853B44">
                  <w:pPr>
                    <w:widowControl w:val="0"/>
                    <w:shd w:val="clear" w:color="auto" w:fill="FFFFFF"/>
                    <w:ind w:firstLine="34"/>
                    <w:jc w:val="both"/>
                    <w:rPr>
                      <w:b/>
                      <w:bCs/>
                      <w:iCs/>
                    </w:rPr>
                  </w:pPr>
                  <w:r w:rsidRPr="00871E0C">
                    <w:rPr>
                      <w:b/>
                      <w:bCs/>
                      <w:iCs/>
                    </w:rPr>
                    <w:t>Наименование Товара</w:t>
                  </w:r>
                </w:p>
              </w:tc>
              <w:tc>
                <w:tcPr>
                  <w:tcW w:w="883" w:type="pct"/>
                  <w:shd w:val="clear" w:color="auto" w:fill="auto"/>
                  <w:vAlign w:val="center"/>
                </w:tcPr>
                <w:p w14:paraId="30361DD2" w14:textId="77777777" w:rsidR="001D0B22" w:rsidRPr="00871E0C" w:rsidRDefault="001D0B22" w:rsidP="00853B44">
                  <w:pPr>
                    <w:widowControl w:val="0"/>
                    <w:shd w:val="clear" w:color="auto" w:fill="FFFFFF"/>
                    <w:ind w:firstLine="34"/>
                    <w:jc w:val="both"/>
                    <w:rPr>
                      <w:b/>
                      <w:bCs/>
                      <w:iCs/>
                    </w:rPr>
                  </w:pPr>
                  <w:proofErr w:type="spellStart"/>
                  <w:r w:rsidRPr="00871E0C">
                    <w:rPr>
                      <w:b/>
                      <w:bCs/>
                      <w:iCs/>
                    </w:rPr>
                    <w:t>Ед.изм</w:t>
                  </w:r>
                  <w:proofErr w:type="spellEnd"/>
                  <w:r w:rsidRPr="00871E0C">
                    <w:rPr>
                      <w:b/>
                      <w:bCs/>
                      <w:iCs/>
                    </w:rPr>
                    <w:t>.</w:t>
                  </w:r>
                </w:p>
              </w:tc>
              <w:tc>
                <w:tcPr>
                  <w:tcW w:w="925" w:type="pct"/>
                  <w:shd w:val="clear" w:color="auto" w:fill="auto"/>
                  <w:vAlign w:val="center"/>
                </w:tcPr>
                <w:p w14:paraId="2722CC25" w14:textId="77777777" w:rsidR="001D0B22" w:rsidRPr="00871E0C" w:rsidRDefault="001D0B22" w:rsidP="00853B44">
                  <w:pPr>
                    <w:widowControl w:val="0"/>
                    <w:shd w:val="clear" w:color="auto" w:fill="FFFFFF"/>
                    <w:ind w:firstLine="34"/>
                    <w:jc w:val="both"/>
                    <w:rPr>
                      <w:b/>
                      <w:bCs/>
                      <w:iCs/>
                    </w:rPr>
                  </w:pPr>
                  <w:r w:rsidRPr="00871E0C">
                    <w:rPr>
                      <w:b/>
                      <w:bCs/>
                      <w:iCs/>
                    </w:rPr>
                    <w:t>Кол-во</w:t>
                  </w:r>
                </w:p>
              </w:tc>
            </w:tr>
            <w:tr w:rsidR="0003371F" w:rsidRPr="00871E0C" w14:paraId="473F78BE" w14:textId="77777777" w:rsidTr="00EE4E0D">
              <w:trPr>
                <w:trHeight w:val="172"/>
              </w:trPr>
              <w:tc>
                <w:tcPr>
                  <w:tcW w:w="366" w:type="pct"/>
                  <w:shd w:val="clear" w:color="auto" w:fill="auto"/>
                  <w:vAlign w:val="center"/>
                </w:tcPr>
                <w:p w14:paraId="494F78CD" w14:textId="77777777" w:rsidR="00224844" w:rsidRPr="00871E0C" w:rsidRDefault="00224844" w:rsidP="00853B44">
                  <w:pPr>
                    <w:widowControl w:val="0"/>
                    <w:shd w:val="clear" w:color="auto" w:fill="FFFFFF"/>
                    <w:ind w:firstLine="34"/>
                    <w:jc w:val="both"/>
                    <w:rPr>
                      <w:bCs/>
                      <w:iCs/>
                    </w:rPr>
                  </w:pPr>
                  <w:r w:rsidRPr="00871E0C">
                    <w:rPr>
                      <w:bCs/>
                      <w:iCs/>
                    </w:rPr>
                    <w:t>1</w:t>
                  </w:r>
                </w:p>
              </w:tc>
              <w:tc>
                <w:tcPr>
                  <w:tcW w:w="1243" w:type="pct"/>
                  <w:shd w:val="clear" w:color="auto" w:fill="auto"/>
                  <w:vAlign w:val="center"/>
                </w:tcPr>
                <w:p w14:paraId="08DA2106" w14:textId="77777777" w:rsidR="00224844" w:rsidRPr="00463D42" w:rsidRDefault="00463D42" w:rsidP="00853B44">
                  <w:pPr>
                    <w:widowControl w:val="0"/>
                    <w:shd w:val="clear" w:color="auto" w:fill="FFFFFF"/>
                    <w:ind w:firstLine="34"/>
                    <w:jc w:val="center"/>
                    <w:rPr>
                      <w:sz w:val="20"/>
                      <w:szCs w:val="20"/>
                    </w:rPr>
                  </w:pPr>
                  <w:r w:rsidRPr="00463D42">
                    <w:rPr>
                      <w:sz w:val="20"/>
                      <w:szCs w:val="20"/>
                    </w:rPr>
                    <w:t>01.47.21</w:t>
                  </w:r>
                </w:p>
              </w:tc>
              <w:tc>
                <w:tcPr>
                  <w:tcW w:w="1583" w:type="pct"/>
                  <w:shd w:val="clear" w:color="auto" w:fill="auto"/>
                  <w:vAlign w:val="center"/>
                </w:tcPr>
                <w:p w14:paraId="3331A0C6" w14:textId="77777777" w:rsidR="00463D42" w:rsidRDefault="00463D42" w:rsidP="00853B44">
                  <w:pPr>
                    <w:widowControl w:val="0"/>
                    <w:jc w:val="center"/>
                    <w:rPr>
                      <w:sz w:val="20"/>
                      <w:szCs w:val="20"/>
                    </w:rPr>
                  </w:pPr>
                  <w:r w:rsidRPr="00463D42">
                    <w:rPr>
                      <w:sz w:val="20"/>
                      <w:szCs w:val="20"/>
                    </w:rPr>
                    <w:t>Яйцо куриное столовое</w:t>
                  </w:r>
                  <w:proofErr w:type="gramStart"/>
                  <w:r w:rsidRPr="00463D42">
                    <w:rPr>
                      <w:sz w:val="20"/>
                      <w:szCs w:val="20"/>
                    </w:rPr>
                    <w:t xml:space="preserve"> ,</w:t>
                  </w:r>
                  <w:proofErr w:type="gramEnd"/>
                </w:p>
                <w:p w14:paraId="11F18B3F" w14:textId="77777777" w:rsidR="00224844" w:rsidRPr="00463D42" w:rsidRDefault="00463D42" w:rsidP="00853B44">
                  <w:pPr>
                    <w:widowControl w:val="0"/>
                    <w:jc w:val="center"/>
                    <w:rPr>
                      <w:sz w:val="20"/>
                      <w:szCs w:val="20"/>
                    </w:rPr>
                  </w:pPr>
                  <w:r w:rsidRPr="00463D42">
                    <w:rPr>
                      <w:sz w:val="20"/>
                      <w:szCs w:val="20"/>
                    </w:rPr>
                    <w:t>1 категория</w:t>
                  </w:r>
                </w:p>
              </w:tc>
              <w:tc>
                <w:tcPr>
                  <w:tcW w:w="883" w:type="pct"/>
                  <w:tcBorders>
                    <w:top w:val="single" w:sz="4" w:space="0" w:color="000000"/>
                    <w:left w:val="single" w:sz="4" w:space="0" w:color="000000"/>
                    <w:bottom w:val="single" w:sz="4" w:space="0" w:color="000000"/>
                  </w:tcBorders>
                  <w:shd w:val="clear" w:color="auto" w:fill="auto"/>
                  <w:vAlign w:val="center"/>
                </w:tcPr>
                <w:p w14:paraId="7A77B604" w14:textId="77777777" w:rsidR="00224844" w:rsidRPr="00463D42" w:rsidRDefault="00463D42" w:rsidP="00853B44">
                  <w:pPr>
                    <w:widowControl w:val="0"/>
                    <w:jc w:val="center"/>
                    <w:rPr>
                      <w:rFonts w:eastAsia="Times New Roman"/>
                      <w:sz w:val="20"/>
                      <w:szCs w:val="20"/>
                    </w:rPr>
                  </w:pPr>
                  <w:r>
                    <w:rPr>
                      <w:rFonts w:eastAsia="Times New Roman"/>
                      <w:sz w:val="20"/>
                      <w:szCs w:val="20"/>
                    </w:rPr>
                    <w:t>шт</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EB841" w14:textId="77777777" w:rsidR="00224844" w:rsidRPr="00463D42" w:rsidRDefault="00463D42" w:rsidP="00853B44">
                  <w:pPr>
                    <w:widowControl w:val="0"/>
                    <w:jc w:val="center"/>
                    <w:rPr>
                      <w:sz w:val="20"/>
                      <w:szCs w:val="20"/>
                    </w:rPr>
                  </w:pPr>
                  <w:r>
                    <w:rPr>
                      <w:sz w:val="20"/>
                      <w:szCs w:val="20"/>
                    </w:rPr>
                    <w:t>3000.0</w:t>
                  </w:r>
                </w:p>
              </w:tc>
            </w:tr>
            <w:tr w:rsidR="00463D42" w:rsidRPr="00871E0C" w14:paraId="20E43DBB" w14:textId="77777777" w:rsidTr="00EE4E0D">
              <w:trPr>
                <w:trHeight w:val="172"/>
              </w:trPr>
              <w:tc>
                <w:tcPr>
                  <w:tcW w:w="366" w:type="pct"/>
                  <w:shd w:val="clear" w:color="auto" w:fill="auto"/>
                  <w:vAlign w:val="center"/>
                </w:tcPr>
                <w:p w14:paraId="6907F6C6" w14:textId="77777777" w:rsidR="00463D42" w:rsidRPr="00871E0C" w:rsidRDefault="00463D42" w:rsidP="00853B44">
                  <w:pPr>
                    <w:widowControl w:val="0"/>
                    <w:shd w:val="clear" w:color="auto" w:fill="FFFFFF"/>
                    <w:ind w:firstLine="34"/>
                    <w:jc w:val="both"/>
                    <w:rPr>
                      <w:bCs/>
                      <w:iCs/>
                    </w:rPr>
                  </w:pPr>
                  <w:r>
                    <w:rPr>
                      <w:bCs/>
                      <w:iCs/>
                    </w:rPr>
                    <w:t>2</w:t>
                  </w:r>
                </w:p>
              </w:tc>
              <w:tc>
                <w:tcPr>
                  <w:tcW w:w="1243" w:type="pct"/>
                  <w:shd w:val="clear" w:color="auto" w:fill="auto"/>
                  <w:vAlign w:val="center"/>
                </w:tcPr>
                <w:p w14:paraId="7192FD64" w14:textId="77777777" w:rsidR="00463D42" w:rsidRPr="00463D42" w:rsidRDefault="00463D42" w:rsidP="00853B44">
                  <w:pPr>
                    <w:widowControl w:val="0"/>
                    <w:shd w:val="clear" w:color="auto" w:fill="FFFFFF"/>
                    <w:ind w:firstLine="34"/>
                    <w:jc w:val="center"/>
                    <w:rPr>
                      <w:sz w:val="20"/>
                      <w:szCs w:val="20"/>
                    </w:rPr>
                  </w:pPr>
                  <w:r>
                    <w:rPr>
                      <w:sz w:val="20"/>
                      <w:szCs w:val="20"/>
                    </w:rPr>
                    <w:t>10.41.54.000</w:t>
                  </w:r>
                </w:p>
              </w:tc>
              <w:tc>
                <w:tcPr>
                  <w:tcW w:w="1583" w:type="pct"/>
                  <w:shd w:val="clear" w:color="auto" w:fill="auto"/>
                  <w:vAlign w:val="center"/>
                </w:tcPr>
                <w:p w14:paraId="2F0FE203" w14:textId="77777777" w:rsidR="00463D42" w:rsidRPr="00463D42" w:rsidRDefault="00463D42" w:rsidP="00853B44">
                  <w:pPr>
                    <w:widowControl w:val="0"/>
                    <w:jc w:val="center"/>
                    <w:rPr>
                      <w:sz w:val="20"/>
                      <w:szCs w:val="20"/>
                    </w:rPr>
                  </w:pPr>
                  <w:r w:rsidRPr="00463D42">
                    <w:rPr>
                      <w:sz w:val="20"/>
                      <w:szCs w:val="20"/>
                    </w:rPr>
                    <w:t>Масло подсолнечное</w:t>
                  </w:r>
                </w:p>
              </w:tc>
              <w:tc>
                <w:tcPr>
                  <w:tcW w:w="883" w:type="pct"/>
                  <w:tcBorders>
                    <w:top w:val="single" w:sz="4" w:space="0" w:color="000000"/>
                    <w:left w:val="single" w:sz="4" w:space="0" w:color="000000"/>
                    <w:bottom w:val="single" w:sz="4" w:space="0" w:color="000000"/>
                  </w:tcBorders>
                  <w:shd w:val="clear" w:color="auto" w:fill="auto"/>
                  <w:vAlign w:val="center"/>
                </w:tcPr>
                <w:p w14:paraId="0F5E4A29" w14:textId="77777777" w:rsidR="00463D42" w:rsidRPr="00463D42" w:rsidRDefault="00463D42" w:rsidP="00853B44">
                  <w:pPr>
                    <w:widowControl w:val="0"/>
                    <w:jc w:val="center"/>
                    <w:rPr>
                      <w:rFonts w:eastAsia="Times New Roman"/>
                      <w:sz w:val="20"/>
                      <w:szCs w:val="20"/>
                    </w:rPr>
                  </w:pPr>
                  <w:r>
                    <w:rPr>
                      <w:rFonts w:eastAsia="Times New Roman"/>
                      <w:sz w:val="20"/>
                      <w:szCs w:val="20"/>
                    </w:rPr>
                    <w:t>шт</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4FBBCC" w14:textId="77777777" w:rsidR="00463D42" w:rsidRPr="00463D42" w:rsidRDefault="00463D42" w:rsidP="00853B44">
                  <w:pPr>
                    <w:widowControl w:val="0"/>
                    <w:jc w:val="center"/>
                    <w:rPr>
                      <w:sz w:val="20"/>
                      <w:szCs w:val="20"/>
                    </w:rPr>
                  </w:pPr>
                  <w:r>
                    <w:rPr>
                      <w:sz w:val="20"/>
                      <w:szCs w:val="20"/>
                    </w:rPr>
                    <w:t>230.0</w:t>
                  </w:r>
                </w:p>
              </w:tc>
            </w:tr>
            <w:tr w:rsidR="00463D42" w:rsidRPr="00871E0C" w14:paraId="51F3EDF1" w14:textId="77777777" w:rsidTr="00EE4E0D">
              <w:trPr>
                <w:trHeight w:val="172"/>
              </w:trPr>
              <w:tc>
                <w:tcPr>
                  <w:tcW w:w="366" w:type="pct"/>
                  <w:shd w:val="clear" w:color="auto" w:fill="auto"/>
                  <w:vAlign w:val="center"/>
                </w:tcPr>
                <w:p w14:paraId="6F20E062" w14:textId="77777777" w:rsidR="00463D42" w:rsidRPr="00871E0C" w:rsidRDefault="00463D42" w:rsidP="00853B44">
                  <w:pPr>
                    <w:widowControl w:val="0"/>
                    <w:shd w:val="clear" w:color="auto" w:fill="FFFFFF"/>
                    <w:ind w:firstLine="34"/>
                    <w:jc w:val="both"/>
                    <w:rPr>
                      <w:bCs/>
                      <w:iCs/>
                    </w:rPr>
                  </w:pPr>
                  <w:r>
                    <w:rPr>
                      <w:bCs/>
                      <w:iCs/>
                    </w:rPr>
                    <w:t>3</w:t>
                  </w:r>
                </w:p>
              </w:tc>
              <w:tc>
                <w:tcPr>
                  <w:tcW w:w="1243" w:type="pct"/>
                  <w:shd w:val="clear" w:color="auto" w:fill="auto"/>
                  <w:vAlign w:val="center"/>
                </w:tcPr>
                <w:p w14:paraId="5B4D0B4F" w14:textId="77777777" w:rsidR="00463D42" w:rsidRPr="00463D42" w:rsidRDefault="00463D42" w:rsidP="00853B44">
                  <w:pPr>
                    <w:widowControl w:val="0"/>
                    <w:shd w:val="clear" w:color="auto" w:fill="FFFFFF"/>
                    <w:ind w:firstLine="34"/>
                    <w:jc w:val="center"/>
                    <w:rPr>
                      <w:sz w:val="20"/>
                      <w:szCs w:val="20"/>
                    </w:rPr>
                  </w:pPr>
                  <w:r>
                    <w:rPr>
                      <w:sz w:val="20"/>
                      <w:szCs w:val="20"/>
                    </w:rPr>
                    <w:t>10.81.12.110</w:t>
                  </w:r>
                </w:p>
              </w:tc>
              <w:tc>
                <w:tcPr>
                  <w:tcW w:w="1583" w:type="pct"/>
                  <w:shd w:val="clear" w:color="auto" w:fill="auto"/>
                  <w:vAlign w:val="center"/>
                </w:tcPr>
                <w:p w14:paraId="35B7AB58" w14:textId="77777777" w:rsidR="00463D42" w:rsidRPr="00463D42" w:rsidRDefault="00463D42" w:rsidP="00853B44">
                  <w:pPr>
                    <w:widowControl w:val="0"/>
                    <w:jc w:val="center"/>
                    <w:rPr>
                      <w:sz w:val="20"/>
                      <w:szCs w:val="20"/>
                    </w:rPr>
                  </w:pPr>
                  <w:r>
                    <w:rPr>
                      <w:sz w:val="20"/>
                      <w:szCs w:val="20"/>
                    </w:rPr>
                    <w:t>Сахар</w:t>
                  </w:r>
                </w:p>
              </w:tc>
              <w:tc>
                <w:tcPr>
                  <w:tcW w:w="883" w:type="pct"/>
                  <w:tcBorders>
                    <w:top w:val="single" w:sz="4" w:space="0" w:color="000000"/>
                    <w:left w:val="single" w:sz="4" w:space="0" w:color="000000"/>
                    <w:bottom w:val="single" w:sz="4" w:space="0" w:color="000000"/>
                  </w:tcBorders>
                  <w:shd w:val="clear" w:color="auto" w:fill="auto"/>
                  <w:vAlign w:val="center"/>
                </w:tcPr>
                <w:p w14:paraId="62351A0C" w14:textId="77777777" w:rsidR="00463D42" w:rsidRPr="00463D42" w:rsidRDefault="00463D42" w:rsidP="00853B44">
                  <w:pPr>
                    <w:widowControl w:val="0"/>
                    <w:jc w:val="center"/>
                    <w:rPr>
                      <w:rFonts w:eastAsia="Times New Roman"/>
                      <w:sz w:val="20"/>
                      <w:szCs w:val="20"/>
                    </w:rPr>
                  </w:pPr>
                  <w:r>
                    <w:rPr>
                      <w:rFonts w:eastAsia="Times New Roman"/>
                      <w:sz w:val="20"/>
                      <w:szCs w:val="20"/>
                    </w:rPr>
                    <w:t>кг</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5185A" w14:textId="77777777" w:rsidR="00463D42" w:rsidRPr="00463D42" w:rsidRDefault="00463D42" w:rsidP="00853B44">
                  <w:pPr>
                    <w:widowControl w:val="0"/>
                    <w:jc w:val="center"/>
                    <w:rPr>
                      <w:sz w:val="20"/>
                      <w:szCs w:val="20"/>
                    </w:rPr>
                  </w:pPr>
                  <w:r>
                    <w:rPr>
                      <w:sz w:val="20"/>
                      <w:szCs w:val="20"/>
                    </w:rPr>
                    <w:t>1000.0</w:t>
                  </w:r>
                </w:p>
              </w:tc>
            </w:tr>
          </w:tbl>
          <w:p w14:paraId="15FC07B3" w14:textId="77777777" w:rsidR="001D0B22" w:rsidRPr="00871E0C" w:rsidRDefault="001D0B22" w:rsidP="00853B44">
            <w:pPr>
              <w:widowControl w:val="0"/>
              <w:shd w:val="clear" w:color="auto" w:fill="FFFFFF"/>
              <w:ind w:firstLine="34"/>
              <w:jc w:val="both"/>
              <w:rPr>
                <w:b/>
                <w:bCs/>
              </w:rPr>
            </w:pPr>
          </w:p>
          <w:p w14:paraId="00C02D02" w14:textId="0E669F47" w:rsidR="001D0B22" w:rsidRPr="00871E0C" w:rsidRDefault="0035703C" w:rsidP="00853B44">
            <w:pPr>
              <w:widowControl w:val="0"/>
              <w:shd w:val="clear" w:color="auto" w:fill="FFFFFF"/>
              <w:ind w:firstLine="34"/>
              <w:jc w:val="both"/>
              <w:rPr>
                <w:b/>
                <w:bCs/>
              </w:rPr>
            </w:pPr>
            <w:r w:rsidRPr="00871E0C">
              <w:rPr>
                <w:b/>
                <w:bCs/>
                <w:lang w:eastAsia="en-US"/>
              </w:rPr>
              <w:t xml:space="preserve">Заказчик </w:t>
            </w:r>
            <w:r w:rsidR="001D0B22" w:rsidRPr="00871E0C">
              <w:rPr>
                <w:b/>
                <w:bCs/>
              </w:rPr>
              <w:t>№</w:t>
            </w:r>
            <w:r w:rsidR="00D61F69">
              <w:rPr>
                <w:b/>
                <w:bCs/>
              </w:rPr>
              <w:t>3</w:t>
            </w:r>
            <w:r w:rsidR="001D0B22" w:rsidRPr="00871E0C">
              <w:rPr>
                <w:b/>
                <w:bCs/>
              </w:rPr>
              <w:t>.</w:t>
            </w:r>
            <w:r w:rsidR="00D61F69">
              <w:t xml:space="preserve"> </w:t>
            </w:r>
            <w:r w:rsidR="007465D1" w:rsidRPr="00463D42">
              <w:t xml:space="preserve">МАОУ </w:t>
            </w:r>
            <w:r w:rsidR="00463D42">
              <w:t>«</w:t>
            </w:r>
            <w:r w:rsidR="007465D1" w:rsidRPr="00463D42">
              <w:t>СОШ №3</w:t>
            </w:r>
            <w:r w:rsidR="00463D42">
              <w:t>»</w:t>
            </w:r>
          </w:p>
          <w:p w14:paraId="64BF5608" w14:textId="6BCC8286" w:rsidR="001D0B22" w:rsidRPr="00871E0C" w:rsidRDefault="001D0B22" w:rsidP="00853B44">
            <w:pPr>
              <w:widowControl w:val="0"/>
              <w:rPr>
                <w:rFonts w:eastAsiaTheme="minorHAnsi"/>
                <w:lang w:eastAsia="en-US"/>
              </w:rPr>
            </w:pPr>
            <w:r w:rsidRPr="00871E0C">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649"/>
              <w:gridCol w:w="2101"/>
              <w:gridCol w:w="1172"/>
              <w:gridCol w:w="1227"/>
            </w:tblGrid>
            <w:tr w:rsidR="00463D42" w:rsidRPr="00871E0C" w14:paraId="5CC1EAE9" w14:textId="77777777" w:rsidTr="00EE4E0D">
              <w:trPr>
                <w:trHeight w:val="204"/>
              </w:trPr>
              <w:tc>
                <w:tcPr>
                  <w:tcW w:w="366" w:type="pct"/>
                  <w:shd w:val="clear" w:color="auto" w:fill="auto"/>
                  <w:vAlign w:val="center"/>
                </w:tcPr>
                <w:p w14:paraId="1B546100" w14:textId="77777777" w:rsidR="00463D42" w:rsidRPr="00871E0C" w:rsidRDefault="00463D42" w:rsidP="00853B44">
                  <w:pPr>
                    <w:widowControl w:val="0"/>
                    <w:shd w:val="clear" w:color="auto" w:fill="FFFFFF"/>
                    <w:ind w:firstLine="34"/>
                    <w:jc w:val="both"/>
                    <w:rPr>
                      <w:b/>
                      <w:bCs/>
                      <w:iCs/>
                    </w:rPr>
                  </w:pPr>
                  <w:r w:rsidRPr="00871E0C">
                    <w:rPr>
                      <w:b/>
                      <w:bCs/>
                      <w:iCs/>
                    </w:rPr>
                    <w:t>№</w:t>
                  </w:r>
                </w:p>
              </w:tc>
              <w:tc>
                <w:tcPr>
                  <w:tcW w:w="1243" w:type="pct"/>
                  <w:shd w:val="clear" w:color="auto" w:fill="auto"/>
                  <w:vAlign w:val="center"/>
                </w:tcPr>
                <w:p w14:paraId="0F1A0CA7" w14:textId="77777777" w:rsidR="00463D42" w:rsidRPr="00871E0C" w:rsidRDefault="00463D42" w:rsidP="00853B44">
                  <w:pPr>
                    <w:widowControl w:val="0"/>
                    <w:shd w:val="clear" w:color="auto" w:fill="FFFFFF"/>
                    <w:ind w:firstLine="34"/>
                    <w:jc w:val="both"/>
                    <w:rPr>
                      <w:b/>
                      <w:bCs/>
                      <w:iCs/>
                    </w:rPr>
                  </w:pPr>
                  <w:r w:rsidRPr="00871E0C">
                    <w:rPr>
                      <w:b/>
                      <w:bCs/>
                      <w:iCs/>
                    </w:rPr>
                    <w:t>ОКПД2</w:t>
                  </w:r>
                </w:p>
              </w:tc>
              <w:tc>
                <w:tcPr>
                  <w:tcW w:w="1583" w:type="pct"/>
                  <w:shd w:val="clear" w:color="auto" w:fill="auto"/>
                  <w:vAlign w:val="center"/>
                </w:tcPr>
                <w:p w14:paraId="7564195D" w14:textId="77777777" w:rsidR="00463D42" w:rsidRPr="00871E0C" w:rsidRDefault="00463D42" w:rsidP="00853B44">
                  <w:pPr>
                    <w:widowControl w:val="0"/>
                    <w:shd w:val="clear" w:color="auto" w:fill="FFFFFF"/>
                    <w:ind w:firstLine="34"/>
                    <w:jc w:val="both"/>
                    <w:rPr>
                      <w:b/>
                      <w:bCs/>
                      <w:iCs/>
                    </w:rPr>
                  </w:pPr>
                  <w:r w:rsidRPr="00871E0C">
                    <w:rPr>
                      <w:b/>
                      <w:bCs/>
                      <w:iCs/>
                    </w:rPr>
                    <w:t>Наименование Товара</w:t>
                  </w:r>
                </w:p>
              </w:tc>
              <w:tc>
                <w:tcPr>
                  <w:tcW w:w="883" w:type="pct"/>
                  <w:shd w:val="clear" w:color="auto" w:fill="auto"/>
                  <w:vAlign w:val="center"/>
                </w:tcPr>
                <w:p w14:paraId="1C2DF58E" w14:textId="77777777" w:rsidR="00463D42" w:rsidRPr="00871E0C" w:rsidRDefault="00463D42" w:rsidP="00853B44">
                  <w:pPr>
                    <w:widowControl w:val="0"/>
                    <w:shd w:val="clear" w:color="auto" w:fill="FFFFFF"/>
                    <w:ind w:firstLine="34"/>
                    <w:jc w:val="both"/>
                    <w:rPr>
                      <w:b/>
                      <w:bCs/>
                      <w:iCs/>
                    </w:rPr>
                  </w:pPr>
                  <w:proofErr w:type="spellStart"/>
                  <w:r w:rsidRPr="00871E0C">
                    <w:rPr>
                      <w:b/>
                      <w:bCs/>
                      <w:iCs/>
                    </w:rPr>
                    <w:t>Ед.изм</w:t>
                  </w:r>
                  <w:proofErr w:type="spellEnd"/>
                  <w:r w:rsidRPr="00871E0C">
                    <w:rPr>
                      <w:b/>
                      <w:bCs/>
                      <w:iCs/>
                    </w:rPr>
                    <w:t>.</w:t>
                  </w:r>
                </w:p>
              </w:tc>
              <w:tc>
                <w:tcPr>
                  <w:tcW w:w="925" w:type="pct"/>
                  <w:shd w:val="clear" w:color="auto" w:fill="auto"/>
                  <w:vAlign w:val="center"/>
                </w:tcPr>
                <w:p w14:paraId="2A320A4D" w14:textId="77777777" w:rsidR="00463D42" w:rsidRPr="00871E0C" w:rsidRDefault="00463D42" w:rsidP="00853B44">
                  <w:pPr>
                    <w:widowControl w:val="0"/>
                    <w:shd w:val="clear" w:color="auto" w:fill="FFFFFF"/>
                    <w:ind w:firstLine="34"/>
                    <w:jc w:val="both"/>
                    <w:rPr>
                      <w:b/>
                      <w:bCs/>
                      <w:iCs/>
                    </w:rPr>
                  </w:pPr>
                  <w:r w:rsidRPr="00871E0C">
                    <w:rPr>
                      <w:b/>
                      <w:bCs/>
                      <w:iCs/>
                    </w:rPr>
                    <w:t>Кол-во</w:t>
                  </w:r>
                </w:p>
              </w:tc>
            </w:tr>
            <w:tr w:rsidR="00463D42" w:rsidRPr="00871E0C" w14:paraId="4AAA5839" w14:textId="77777777" w:rsidTr="00EE4E0D">
              <w:trPr>
                <w:trHeight w:val="172"/>
              </w:trPr>
              <w:tc>
                <w:tcPr>
                  <w:tcW w:w="366" w:type="pct"/>
                  <w:shd w:val="clear" w:color="auto" w:fill="auto"/>
                  <w:vAlign w:val="center"/>
                </w:tcPr>
                <w:p w14:paraId="165DDCAA" w14:textId="77777777" w:rsidR="00463D42" w:rsidRPr="00871E0C" w:rsidRDefault="00463D42" w:rsidP="00853B44">
                  <w:pPr>
                    <w:widowControl w:val="0"/>
                    <w:shd w:val="clear" w:color="auto" w:fill="FFFFFF"/>
                    <w:ind w:firstLine="34"/>
                    <w:jc w:val="both"/>
                    <w:rPr>
                      <w:bCs/>
                      <w:iCs/>
                    </w:rPr>
                  </w:pPr>
                  <w:r w:rsidRPr="00871E0C">
                    <w:rPr>
                      <w:bCs/>
                      <w:iCs/>
                    </w:rPr>
                    <w:t>1</w:t>
                  </w:r>
                </w:p>
              </w:tc>
              <w:tc>
                <w:tcPr>
                  <w:tcW w:w="1243" w:type="pct"/>
                  <w:shd w:val="clear" w:color="auto" w:fill="auto"/>
                  <w:vAlign w:val="center"/>
                </w:tcPr>
                <w:p w14:paraId="29E72E71" w14:textId="77777777" w:rsidR="00463D42" w:rsidRPr="00463D42" w:rsidRDefault="00463D42" w:rsidP="00853B44">
                  <w:pPr>
                    <w:widowControl w:val="0"/>
                    <w:shd w:val="clear" w:color="auto" w:fill="FFFFFF"/>
                    <w:ind w:firstLine="34"/>
                    <w:jc w:val="center"/>
                    <w:rPr>
                      <w:sz w:val="20"/>
                      <w:szCs w:val="20"/>
                    </w:rPr>
                  </w:pPr>
                  <w:r w:rsidRPr="00463D42">
                    <w:rPr>
                      <w:sz w:val="20"/>
                      <w:szCs w:val="20"/>
                    </w:rPr>
                    <w:t>01.47.21</w:t>
                  </w:r>
                </w:p>
              </w:tc>
              <w:tc>
                <w:tcPr>
                  <w:tcW w:w="1583" w:type="pct"/>
                  <w:shd w:val="clear" w:color="auto" w:fill="auto"/>
                  <w:vAlign w:val="center"/>
                </w:tcPr>
                <w:p w14:paraId="24ED5FDF" w14:textId="77777777" w:rsidR="00463D42" w:rsidRDefault="00463D42" w:rsidP="00853B44">
                  <w:pPr>
                    <w:widowControl w:val="0"/>
                    <w:jc w:val="center"/>
                    <w:rPr>
                      <w:sz w:val="20"/>
                      <w:szCs w:val="20"/>
                    </w:rPr>
                  </w:pPr>
                  <w:r w:rsidRPr="00463D42">
                    <w:rPr>
                      <w:sz w:val="20"/>
                      <w:szCs w:val="20"/>
                    </w:rPr>
                    <w:t>Яйцо куриное столовое</w:t>
                  </w:r>
                  <w:proofErr w:type="gramStart"/>
                  <w:r w:rsidRPr="00463D42">
                    <w:rPr>
                      <w:sz w:val="20"/>
                      <w:szCs w:val="20"/>
                    </w:rPr>
                    <w:t xml:space="preserve"> ,</w:t>
                  </w:r>
                  <w:proofErr w:type="gramEnd"/>
                </w:p>
                <w:p w14:paraId="4183B80B" w14:textId="77777777" w:rsidR="00463D42" w:rsidRPr="00463D42" w:rsidRDefault="00463D42" w:rsidP="00853B44">
                  <w:pPr>
                    <w:widowControl w:val="0"/>
                    <w:jc w:val="center"/>
                    <w:rPr>
                      <w:sz w:val="20"/>
                      <w:szCs w:val="20"/>
                    </w:rPr>
                  </w:pPr>
                  <w:r w:rsidRPr="00463D42">
                    <w:rPr>
                      <w:sz w:val="20"/>
                      <w:szCs w:val="20"/>
                    </w:rPr>
                    <w:t>1 категория</w:t>
                  </w:r>
                </w:p>
              </w:tc>
              <w:tc>
                <w:tcPr>
                  <w:tcW w:w="883" w:type="pct"/>
                  <w:tcBorders>
                    <w:top w:val="single" w:sz="4" w:space="0" w:color="000000"/>
                    <w:left w:val="single" w:sz="4" w:space="0" w:color="000000"/>
                    <w:bottom w:val="single" w:sz="4" w:space="0" w:color="000000"/>
                  </w:tcBorders>
                  <w:shd w:val="clear" w:color="auto" w:fill="auto"/>
                  <w:vAlign w:val="center"/>
                </w:tcPr>
                <w:p w14:paraId="75384327" w14:textId="77777777" w:rsidR="00463D42" w:rsidRPr="00463D42" w:rsidRDefault="00463D42" w:rsidP="00853B44">
                  <w:pPr>
                    <w:widowControl w:val="0"/>
                    <w:jc w:val="center"/>
                    <w:rPr>
                      <w:rFonts w:eastAsia="Times New Roman"/>
                      <w:sz w:val="20"/>
                      <w:szCs w:val="20"/>
                    </w:rPr>
                  </w:pPr>
                  <w:r>
                    <w:rPr>
                      <w:rFonts w:eastAsia="Times New Roman"/>
                      <w:sz w:val="20"/>
                      <w:szCs w:val="20"/>
                    </w:rPr>
                    <w:t>шт</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5221D" w14:textId="77777777" w:rsidR="00463D42" w:rsidRPr="00463D42" w:rsidRDefault="00D61F69" w:rsidP="00853B44">
                  <w:pPr>
                    <w:widowControl w:val="0"/>
                    <w:jc w:val="center"/>
                    <w:rPr>
                      <w:sz w:val="20"/>
                      <w:szCs w:val="20"/>
                    </w:rPr>
                  </w:pPr>
                  <w:r>
                    <w:rPr>
                      <w:sz w:val="20"/>
                      <w:szCs w:val="20"/>
                    </w:rPr>
                    <w:t>1 080.0</w:t>
                  </w:r>
                </w:p>
              </w:tc>
            </w:tr>
            <w:tr w:rsidR="00463D42" w:rsidRPr="00871E0C" w14:paraId="55FE521E" w14:textId="77777777" w:rsidTr="00EE4E0D">
              <w:trPr>
                <w:trHeight w:val="172"/>
              </w:trPr>
              <w:tc>
                <w:tcPr>
                  <w:tcW w:w="366" w:type="pct"/>
                  <w:shd w:val="clear" w:color="auto" w:fill="auto"/>
                  <w:vAlign w:val="center"/>
                </w:tcPr>
                <w:p w14:paraId="04076A90" w14:textId="77777777" w:rsidR="00463D42" w:rsidRPr="00871E0C" w:rsidRDefault="00463D42" w:rsidP="00853B44">
                  <w:pPr>
                    <w:widowControl w:val="0"/>
                    <w:shd w:val="clear" w:color="auto" w:fill="FFFFFF"/>
                    <w:ind w:firstLine="34"/>
                    <w:jc w:val="both"/>
                    <w:rPr>
                      <w:bCs/>
                      <w:iCs/>
                    </w:rPr>
                  </w:pPr>
                  <w:r>
                    <w:rPr>
                      <w:bCs/>
                      <w:iCs/>
                    </w:rPr>
                    <w:t>2</w:t>
                  </w:r>
                </w:p>
              </w:tc>
              <w:tc>
                <w:tcPr>
                  <w:tcW w:w="1243" w:type="pct"/>
                  <w:shd w:val="clear" w:color="auto" w:fill="auto"/>
                  <w:vAlign w:val="center"/>
                </w:tcPr>
                <w:p w14:paraId="2B8FC059" w14:textId="77777777" w:rsidR="00463D42" w:rsidRPr="00463D42" w:rsidRDefault="00463D42" w:rsidP="00853B44">
                  <w:pPr>
                    <w:widowControl w:val="0"/>
                    <w:shd w:val="clear" w:color="auto" w:fill="FFFFFF"/>
                    <w:ind w:firstLine="34"/>
                    <w:jc w:val="center"/>
                    <w:rPr>
                      <w:sz w:val="20"/>
                      <w:szCs w:val="20"/>
                    </w:rPr>
                  </w:pPr>
                  <w:r>
                    <w:rPr>
                      <w:sz w:val="20"/>
                      <w:szCs w:val="20"/>
                    </w:rPr>
                    <w:t>10.41.54.000</w:t>
                  </w:r>
                </w:p>
              </w:tc>
              <w:tc>
                <w:tcPr>
                  <w:tcW w:w="1583" w:type="pct"/>
                  <w:shd w:val="clear" w:color="auto" w:fill="auto"/>
                  <w:vAlign w:val="center"/>
                </w:tcPr>
                <w:p w14:paraId="44D2EC5A" w14:textId="77777777" w:rsidR="00463D42" w:rsidRPr="00463D42" w:rsidRDefault="00463D42" w:rsidP="00853B44">
                  <w:pPr>
                    <w:widowControl w:val="0"/>
                    <w:jc w:val="center"/>
                    <w:rPr>
                      <w:sz w:val="20"/>
                      <w:szCs w:val="20"/>
                    </w:rPr>
                  </w:pPr>
                  <w:r w:rsidRPr="00463D42">
                    <w:rPr>
                      <w:sz w:val="20"/>
                      <w:szCs w:val="20"/>
                    </w:rPr>
                    <w:t>Масло подсолнечное</w:t>
                  </w:r>
                </w:p>
              </w:tc>
              <w:tc>
                <w:tcPr>
                  <w:tcW w:w="883" w:type="pct"/>
                  <w:tcBorders>
                    <w:top w:val="single" w:sz="4" w:space="0" w:color="000000"/>
                    <w:left w:val="single" w:sz="4" w:space="0" w:color="000000"/>
                    <w:bottom w:val="single" w:sz="4" w:space="0" w:color="000000"/>
                  </w:tcBorders>
                  <w:shd w:val="clear" w:color="auto" w:fill="auto"/>
                  <w:vAlign w:val="center"/>
                </w:tcPr>
                <w:p w14:paraId="6AC20040" w14:textId="77777777" w:rsidR="00463D42" w:rsidRPr="00463D42" w:rsidRDefault="00463D42" w:rsidP="00853B44">
                  <w:pPr>
                    <w:widowControl w:val="0"/>
                    <w:jc w:val="center"/>
                    <w:rPr>
                      <w:rFonts w:eastAsia="Times New Roman"/>
                      <w:sz w:val="20"/>
                      <w:szCs w:val="20"/>
                    </w:rPr>
                  </w:pPr>
                  <w:r>
                    <w:rPr>
                      <w:rFonts w:eastAsia="Times New Roman"/>
                      <w:sz w:val="20"/>
                      <w:szCs w:val="20"/>
                    </w:rPr>
                    <w:t>шт</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908300" w14:textId="77777777" w:rsidR="00463D42" w:rsidRPr="00463D42" w:rsidRDefault="00D61F69" w:rsidP="00853B44">
                  <w:pPr>
                    <w:widowControl w:val="0"/>
                    <w:jc w:val="center"/>
                    <w:rPr>
                      <w:sz w:val="20"/>
                      <w:szCs w:val="20"/>
                    </w:rPr>
                  </w:pPr>
                  <w:r>
                    <w:rPr>
                      <w:sz w:val="20"/>
                      <w:szCs w:val="20"/>
                    </w:rPr>
                    <w:t>60.0</w:t>
                  </w:r>
                </w:p>
              </w:tc>
            </w:tr>
            <w:tr w:rsidR="00463D42" w:rsidRPr="00871E0C" w14:paraId="7E5ED1B1" w14:textId="77777777" w:rsidTr="00EE4E0D">
              <w:trPr>
                <w:trHeight w:val="172"/>
              </w:trPr>
              <w:tc>
                <w:tcPr>
                  <w:tcW w:w="366" w:type="pct"/>
                  <w:shd w:val="clear" w:color="auto" w:fill="auto"/>
                  <w:vAlign w:val="center"/>
                </w:tcPr>
                <w:p w14:paraId="18A12ECE" w14:textId="77777777" w:rsidR="00463D42" w:rsidRPr="00871E0C" w:rsidRDefault="00463D42" w:rsidP="00853B44">
                  <w:pPr>
                    <w:widowControl w:val="0"/>
                    <w:shd w:val="clear" w:color="auto" w:fill="FFFFFF"/>
                    <w:ind w:firstLine="34"/>
                    <w:jc w:val="both"/>
                    <w:rPr>
                      <w:bCs/>
                      <w:iCs/>
                    </w:rPr>
                  </w:pPr>
                  <w:r>
                    <w:rPr>
                      <w:bCs/>
                      <w:iCs/>
                    </w:rPr>
                    <w:t>3</w:t>
                  </w:r>
                </w:p>
              </w:tc>
              <w:tc>
                <w:tcPr>
                  <w:tcW w:w="1243" w:type="pct"/>
                  <w:shd w:val="clear" w:color="auto" w:fill="auto"/>
                  <w:vAlign w:val="center"/>
                </w:tcPr>
                <w:p w14:paraId="7A8D4982" w14:textId="77777777" w:rsidR="00463D42" w:rsidRPr="00463D42" w:rsidRDefault="00463D42" w:rsidP="00853B44">
                  <w:pPr>
                    <w:widowControl w:val="0"/>
                    <w:shd w:val="clear" w:color="auto" w:fill="FFFFFF"/>
                    <w:ind w:firstLine="34"/>
                    <w:jc w:val="center"/>
                    <w:rPr>
                      <w:sz w:val="20"/>
                      <w:szCs w:val="20"/>
                    </w:rPr>
                  </w:pPr>
                  <w:r>
                    <w:rPr>
                      <w:sz w:val="20"/>
                      <w:szCs w:val="20"/>
                    </w:rPr>
                    <w:t>10.81.12.110</w:t>
                  </w:r>
                </w:p>
              </w:tc>
              <w:tc>
                <w:tcPr>
                  <w:tcW w:w="1583" w:type="pct"/>
                  <w:shd w:val="clear" w:color="auto" w:fill="auto"/>
                  <w:vAlign w:val="center"/>
                </w:tcPr>
                <w:p w14:paraId="1949F4AB" w14:textId="77777777" w:rsidR="00463D42" w:rsidRPr="00463D42" w:rsidRDefault="00463D42" w:rsidP="00853B44">
                  <w:pPr>
                    <w:widowControl w:val="0"/>
                    <w:jc w:val="center"/>
                    <w:rPr>
                      <w:sz w:val="20"/>
                      <w:szCs w:val="20"/>
                    </w:rPr>
                  </w:pPr>
                  <w:r>
                    <w:rPr>
                      <w:sz w:val="20"/>
                      <w:szCs w:val="20"/>
                    </w:rPr>
                    <w:t>Сахар</w:t>
                  </w:r>
                </w:p>
              </w:tc>
              <w:tc>
                <w:tcPr>
                  <w:tcW w:w="883" w:type="pct"/>
                  <w:tcBorders>
                    <w:top w:val="single" w:sz="4" w:space="0" w:color="000000"/>
                    <w:left w:val="single" w:sz="4" w:space="0" w:color="000000"/>
                    <w:bottom w:val="single" w:sz="4" w:space="0" w:color="000000"/>
                  </w:tcBorders>
                  <w:shd w:val="clear" w:color="auto" w:fill="auto"/>
                  <w:vAlign w:val="center"/>
                </w:tcPr>
                <w:p w14:paraId="453C0216" w14:textId="77777777" w:rsidR="00463D42" w:rsidRPr="00463D42" w:rsidRDefault="00463D42" w:rsidP="00853B44">
                  <w:pPr>
                    <w:widowControl w:val="0"/>
                    <w:jc w:val="center"/>
                    <w:rPr>
                      <w:rFonts w:eastAsia="Times New Roman"/>
                      <w:sz w:val="20"/>
                      <w:szCs w:val="20"/>
                    </w:rPr>
                  </w:pPr>
                  <w:r>
                    <w:rPr>
                      <w:rFonts w:eastAsia="Times New Roman"/>
                      <w:sz w:val="20"/>
                      <w:szCs w:val="20"/>
                    </w:rPr>
                    <w:t>кг</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28E826" w14:textId="77777777" w:rsidR="00463D42" w:rsidRPr="00463D42" w:rsidRDefault="00D61F69" w:rsidP="00853B44">
                  <w:pPr>
                    <w:widowControl w:val="0"/>
                    <w:jc w:val="center"/>
                    <w:rPr>
                      <w:sz w:val="20"/>
                      <w:szCs w:val="20"/>
                    </w:rPr>
                  </w:pPr>
                  <w:r>
                    <w:rPr>
                      <w:sz w:val="20"/>
                      <w:szCs w:val="20"/>
                    </w:rPr>
                    <w:t>250.0</w:t>
                  </w:r>
                </w:p>
              </w:tc>
            </w:tr>
          </w:tbl>
          <w:p w14:paraId="169F75FB" w14:textId="77777777" w:rsidR="001D0B22" w:rsidRPr="00871E0C" w:rsidRDefault="001D0B22" w:rsidP="00853B44">
            <w:pPr>
              <w:widowControl w:val="0"/>
              <w:shd w:val="clear" w:color="auto" w:fill="FFFFFF"/>
              <w:ind w:firstLine="34"/>
              <w:jc w:val="both"/>
              <w:rPr>
                <w:b/>
                <w:bCs/>
                <w:color w:val="FF0000"/>
              </w:rPr>
            </w:pPr>
          </w:p>
          <w:p w14:paraId="7E7DC944" w14:textId="37C2BFD0" w:rsidR="00A029E4" w:rsidRPr="00871E0C" w:rsidRDefault="0035703C" w:rsidP="00853B44">
            <w:pPr>
              <w:widowControl w:val="0"/>
              <w:shd w:val="clear" w:color="auto" w:fill="FFFFFF"/>
              <w:ind w:firstLine="34"/>
              <w:jc w:val="both"/>
              <w:rPr>
                <w:b/>
                <w:bCs/>
              </w:rPr>
            </w:pPr>
            <w:r w:rsidRPr="00871E0C">
              <w:rPr>
                <w:b/>
                <w:bCs/>
                <w:lang w:eastAsia="en-US"/>
              </w:rPr>
              <w:t xml:space="preserve">Заказчик </w:t>
            </w:r>
            <w:r w:rsidR="00A029E4" w:rsidRPr="00871E0C">
              <w:rPr>
                <w:b/>
                <w:bCs/>
              </w:rPr>
              <w:t>№</w:t>
            </w:r>
            <w:r w:rsidR="00D61F69">
              <w:rPr>
                <w:b/>
                <w:bCs/>
              </w:rPr>
              <w:t>4</w:t>
            </w:r>
            <w:r w:rsidR="00A029E4" w:rsidRPr="00871E0C">
              <w:rPr>
                <w:b/>
                <w:bCs/>
              </w:rPr>
              <w:t>.</w:t>
            </w:r>
            <w:r w:rsidR="0058296A" w:rsidRPr="00871E0C">
              <w:t xml:space="preserve"> </w:t>
            </w:r>
            <w:r w:rsidR="00D61F69">
              <w:t>МАОУ «Лицей №6»</w:t>
            </w:r>
          </w:p>
          <w:p w14:paraId="3A9F208D" w14:textId="3BCD6487" w:rsidR="00A029E4" w:rsidRPr="00871E0C" w:rsidRDefault="00A029E4" w:rsidP="00853B44">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1762"/>
              <w:gridCol w:w="2265"/>
              <w:gridCol w:w="1243"/>
              <w:gridCol w:w="873"/>
            </w:tblGrid>
            <w:tr w:rsidR="00D61F69" w:rsidRPr="00871E0C" w14:paraId="2D6665B2" w14:textId="77777777" w:rsidTr="00EE4E0D">
              <w:trPr>
                <w:trHeight w:val="204"/>
              </w:trPr>
              <w:tc>
                <w:tcPr>
                  <w:tcW w:w="370" w:type="pct"/>
                  <w:shd w:val="clear" w:color="auto" w:fill="auto"/>
                  <w:vAlign w:val="center"/>
                </w:tcPr>
                <w:p w14:paraId="05B09BF7" w14:textId="77777777" w:rsidR="00D61F69" w:rsidRPr="00871E0C" w:rsidRDefault="00D61F69" w:rsidP="00853B44">
                  <w:pPr>
                    <w:widowControl w:val="0"/>
                    <w:shd w:val="clear" w:color="auto" w:fill="FFFFFF"/>
                    <w:ind w:firstLine="34"/>
                    <w:jc w:val="both"/>
                    <w:rPr>
                      <w:b/>
                      <w:bCs/>
                      <w:iCs/>
                    </w:rPr>
                  </w:pPr>
                  <w:r w:rsidRPr="00871E0C">
                    <w:rPr>
                      <w:b/>
                      <w:bCs/>
                      <w:iCs/>
                    </w:rPr>
                    <w:t>№</w:t>
                  </w:r>
                </w:p>
              </w:tc>
              <w:tc>
                <w:tcPr>
                  <w:tcW w:w="1328" w:type="pct"/>
                  <w:shd w:val="clear" w:color="auto" w:fill="auto"/>
                  <w:vAlign w:val="center"/>
                </w:tcPr>
                <w:p w14:paraId="635C04EE" w14:textId="77777777" w:rsidR="00D61F69" w:rsidRPr="00871E0C" w:rsidRDefault="00D61F69" w:rsidP="00853B44">
                  <w:pPr>
                    <w:widowControl w:val="0"/>
                    <w:shd w:val="clear" w:color="auto" w:fill="FFFFFF"/>
                    <w:ind w:firstLine="34"/>
                    <w:jc w:val="both"/>
                    <w:rPr>
                      <w:b/>
                      <w:bCs/>
                      <w:iCs/>
                    </w:rPr>
                  </w:pPr>
                  <w:r w:rsidRPr="00871E0C">
                    <w:rPr>
                      <w:b/>
                      <w:bCs/>
                      <w:iCs/>
                    </w:rPr>
                    <w:t>ОКПД2</w:t>
                  </w:r>
                </w:p>
              </w:tc>
              <w:tc>
                <w:tcPr>
                  <w:tcW w:w="1707" w:type="pct"/>
                  <w:shd w:val="clear" w:color="auto" w:fill="auto"/>
                  <w:vAlign w:val="center"/>
                </w:tcPr>
                <w:p w14:paraId="5C36131F" w14:textId="77777777" w:rsidR="00D61F69" w:rsidRPr="00871E0C" w:rsidRDefault="00D61F69" w:rsidP="00853B44">
                  <w:pPr>
                    <w:widowControl w:val="0"/>
                    <w:shd w:val="clear" w:color="auto" w:fill="FFFFFF"/>
                    <w:ind w:firstLine="34"/>
                    <w:jc w:val="both"/>
                    <w:rPr>
                      <w:b/>
                      <w:bCs/>
                      <w:iCs/>
                    </w:rPr>
                  </w:pPr>
                  <w:r w:rsidRPr="00871E0C">
                    <w:rPr>
                      <w:b/>
                      <w:bCs/>
                      <w:iCs/>
                    </w:rPr>
                    <w:t>Наименование Товара</w:t>
                  </w:r>
                </w:p>
              </w:tc>
              <w:tc>
                <w:tcPr>
                  <w:tcW w:w="937" w:type="pct"/>
                  <w:shd w:val="clear" w:color="auto" w:fill="auto"/>
                  <w:vAlign w:val="center"/>
                </w:tcPr>
                <w:p w14:paraId="21888559" w14:textId="77777777" w:rsidR="00D61F69" w:rsidRPr="00871E0C" w:rsidRDefault="00D61F69" w:rsidP="00853B44">
                  <w:pPr>
                    <w:widowControl w:val="0"/>
                    <w:shd w:val="clear" w:color="auto" w:fill="FFFFFF"/>
                    <w:ind w:firstLine="34"/>
                    <w:jc w:val="both"/>
                    <w:rPr>
                      <w:b/>
                      <w:bCs/>
                      <w:iCs/>
                    </w:rPr>
                  </w:pPr>
                  <w:proofErr w:type="spellStart"/>
                  <w:r w:rsidRPr="00871E0C">
                    <w:rPr>
                      <w:b/>
                      <w:bCs/>
                      <w:iCs/>
                    </w:rPr>
                    <w:t>Ед.изм</w:t>
                  </w:r>
                  <w:proofErr w:type="spellEnd"/>
                  <w:r w:rsidRPr="00871E0C">
                    <w:rPr>
                      <w:b/>
                      <w:bCs/>
                      <w:iCs/>
                    </w:rPr>
                    <w:t>.</w:t>
                  </w:r>
                </w:p>
              </w:tc>
              <w:tc>
                <w:tcPr>
                  <w:tcW w:w="659" w:type="pct"/>
                  <w:shd w:val="clear" w:color="auto" w:fill="auto"/>
                  <w:vAlign w:val="center"/>
                </w:tcPr>
                <w:p w14:paraId="0D706F31" w14:textId="77777777" w:rsidR="00D61F69" w:rsidRPr="00871E0C" w:rsidRDefault="00D61F69" w:rsidP="00853B44">
                  <w:pPr>
                    <w:widowControl w:val="0"/>
                    <w:shd w:val="clear" w:color="auto" w:fill="FFFFFF"/>
                    <w:ind w:firstLine="34"/>
                    <w:jc w:val="both"/>
                    <w:rPr>
                      <w:b/>
                      <w:bCs/>
                      <w:iCs/>
                    </w:rPr>
                  </w:pPr>
                  <w:r w:rsidRPr="00871E0C">
                    <w:rPr>
                      <w:b/>
                      <w:bCs/>
                      <w:iCs/>
                    </w:rPr>
                    <w:t>Кол-во</w:t>
                  </w:r>
                </w:p>
              </w:tc>
            </w:tr>
            <w:tr w:rsidR="00D61F69" w:rsidRPr="00871E0C" w14:paraId="3ABC1E25" w14:textId="77777777" w:rsidTr="00EE4E0D">
              <w:trPr>
                <w:trHeight w:val="172"/>
              </w:trPr>
              <w:tc>
                <w:tcPr>
                  <w:tcW w:w="370" w:type="pct"/>
                  <w:shd w:val="clear" w:color="auto" w:fill="auto"/>
                  <w:vAlign w:val="center"/>
                </w:tcPr>
                <w:p w14:paraId="4C582EA9" w14:textId="77777777" w:rsidR="00D61F69" w:rsidRPr="00871E0C" w:rsidRDefault="00D61F69" w:rsidP="00853B44">
                  <w:pPr>
                    <w:widowControl w:val="0"/>
                    <w:shd w:val="clear" w:color="auto" w:fill="FFFFFF"/>
                    <w:ind w:firstLine="34"/>
                    <w:jc w:val="both"/>
                    <w:rPr>
                      <w:bCs/>
                      <w:iCs/>
                    </w:rPr>
                  </w:pPr>
                  <w:r w:rsidRPr="00871E0C">
                    <w:rPr>
                      <w:bCs/>
                      <w:iCs/>
                    </w:rPr>
                    <w:t>1</w:t>
                  </w:r>
                </w:p>
              </w:tc>
              <w:tc>
                <w:tcPr>
                  <w:tcW w:w="1328" w:type="pct"/>
                  <w:shd w:val="clear" w:color="auto" w:fill="auto"/>
                  <w:vAlign w:val="center"/>
                </w:tcPr>
                <w:p w14:paraId="6E02F0CB" w14:textId="77777777" w:rsidR="00D61F69" w:rsidRPr="00463D42" w:rsidRDefault="00D61F69" w:rsidP="00853B44">
                  <w:pPr>
                    <w:widowControl w:val="0"/>
                    <w:shd w:val="clear" w:color="auto" w:fill="FFFFFF"/>
                    <w:ind w:firstLine="34"/>
                    <w:jc w:val="center"/>
                    <w:rPr>
                      <w:sz w:val="20"/>
                      <w:szCs w:val="20"/>
                    </w:rPr>
                  </w:pPr>
                  <w:r w:rsidRPr="00463D42">
                    <w:rPr>
                      <w:sz w:val="20"/>
                      <w:szCs w:val="20"/>
                    </w:rPr>
                    <w:t>01.47.21</w:t>
                  </w:r>
                </w:p>
              </w:tc>
              <w:tc>
                <w:tcPr>
                  <w:tcW w:w="1707" w:type="pct"/>
                  <w:shd w:val="clear" w:color="auto" w:fill="auto"/>
                  <w:vAlign w:val="center"/>
                </w:tcPr>
                <w:p w14:paraId="01DC8F11" w14:textId="77777777" w:rsidR="00D61F69" w:rsidRDefault="00D61F69" w:rsidP="00853B44">
                  <w:pPr>
                    <w:widowControl w:val="0"/>
                    <w:jc w:val="center"/>
                    <w:rPr>
                      <w:sz w:val="20"/>
                      <w:szCs w:val="20"/>
                    </w:rPr>
                  </w:pPr>
                  <w:r w:rsidRPr="00463D42">
                    <w:rPr>
                      <w:sz w:val="20"/>
                      <w:szCs w:val="20"/>
                    </w:rPr>
                    <w:t>Яйцо куриное столовое</w:t>
                  </w:r>
                  <w:proofErr w:type="gramStart"/>
                  <w:r w:rsidRPr="00463D42">
                    <w:rPr>
                      <w:sz w:val="20"/>
                      <w:szCs w:val="20"/>
                    </w:rPr>
                    <w:t xml:space="preserve"> ,</w:t>
                  </w:r>
                  <w:proofErr w:type="gramEnd"/>
                </w:p>
                <w:p w14:paraId="05692146" w14:textId="77777777" w:rsidR="00D61F69" w:rsidRPr="00463D42" w:rsidRDefault="00D61F69" w:rsidP="00853B44">
                  <w:pPr>
                    <w:widowControl w:val="0"/>
                    <w:jc w:val="center"/>
                    <w:rPr>
                      <w:sz w:val="20"/>
                      <w:szCs w:val="20"/>
                    </w:rPr>
                  </w:pPr>
                  <w:r w:rsidRPr="00463D42">
                    <w:rPr>
                      <w:sz w:val="20"/>
                      <w:szCs w:val="20"/>
                    </w:rPr>
                    <w:t>1 категория</w:t>
                  </w:r>
                </w:p>
              </w:tc>
              <w:tc>
                <w:tcPr>
                  <w:tcW w:w="937" w:type="pct"/>
                  <w:tcBorders>
                    <w:top w:val="single" w:sz="4" w:space="0" w:color="000000"/>
                    <w:left w:val="single" w:sz="4" w:space="0" w:color="000000"/>
                    <w:bottom w:val="single" w:sz="4" w:space="0" w:color="000000"/>
                  </w:tcBorders>
                  <w:shd w:val="clear" w:color="auto" w:fill="auto"/>
                  <w:vAlign w:val="center"/>
                </w:tcPr>
                <w:p w14:paraId="2D2E2059" w14:textId="77777777" w:rsidR="00D61F69" w:rsidRPr="00463D42" w:rsidRDefault="00D61F69" w:rsidP="00853B44">
                  <w:pPr>
                    <w:widowControl w:val="0"/>
                    <w:jc w:val="center"/>
                    <w:rPr>
                      <w:rFonts w:eastAsia="Times New Roman"/>
                      <w:sz w:val="20"/>
                      <w:szCs w:val="20"/>
                    </w:rPr>
                  </w:pPr>
                  <w:r>
                    <w:rPr>
                      <w:rFonts w:eastAsia="Times New Roman"/>
                      <w:sz w:val="20"/>
                      <w:szCs w:val="20"/>
                    </w:rPr>
                    <w:t>шт</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9BBD5A" w14:textId="77777777" w:rsidR="00D61F69" w:rsidRPr="00463D42" w:rsidRDefault="00D61F69" w:rsidP="00853B44">
                  <w:pPr>
                    <w:widowControl w:val="0"/>
                    <w:jc w:val="center"/>
                    <w:rPr>
                      <w:sz w:val="20"/>
                      <w:szCs w:val="20"/>
                    </w:rPr>
                  </w:pPr>
                  <w:r>
                    <w:rPr>
                      <w:sz w:val="20"/>
                      <w:szCs w:val="20"/>
                    </w:rPr>
                    <w:t>1 100.0</w:t>
                  </w:r>
                </w:p>
              </w:tc>
            </w:tr>
            <w:tr w:rsidR="00D61F69" w:rsidRPr="00871E0C" w14:paraId="5864CA44" w14:textId="77777777" w:rsidTr="00EE4E0D">
              <w:trPr>
                <w:trHeight w:val="172"/>
              </w:trPr>
              <w:tc>
                <w:tcPr>
                  <w:tcW w:w="370" w:type="pct"/>
                  <w:shd w:val="clear" w:color="auto" w:fill="auto"/>
                  <w:vAlign w:val="center"/>
                </w:tcPr>
                <w:p w14:paraId="5DDD3793" w14:textId="77777777" w:rsidR="00D61F69" w:rsidRPr="00871E0C" w:rsidRDefault="00D61F69" w:rsidP="00853B44">
                  <w:pPr>
                    <w:widowControl w:val="0"/>
                    <w:shd w:val="clear" w:color="auto" w:fill="FFFFFF"/>
                    <w:ind w:firstLine="34"/>
                    <w:jc w:val="both"/>
                    <w:rPr>
                      <w:bCs/>
                      <w:iCs/>
                    </w:rPr>
                  </w:pPr>
                  <w:r>
                    <w:rPr>
                      <w:bCs/>
                      <w:iCs/>
                    </w:rPr>
                    <w:t>2</w:t>
                  </w:r>
                </w:p>
              </w:tc>
              <w:tc>
                <w:tcPr>
                  <w:tcW w:w="1328" w:type="pct"/>
                  <w:shd w:val="clear" w:color="auto" w:fill="auto"/>
                  <w:vAlign w:val="center"/>
                </w:tcPr>
                <w:p w14:paraId="0AA9DCD8" w14:textId="77777777" w:rsidR="00D61F69" w:rsidRPr="00463D42" w:rsidRDefault="00D61F69" w:rsidP="00853B44">
                  <w:pPr>
                    <w:widowControl w:val="0"/>
                    <w:shd w:val="clear" w:color="auto" w:fill="FFFFFF"/>
                    <w:ind w:firstLine="34"/>
                    <w:jc w:val="center"/>
                    <w:rPr>
                      <w:sz w:val="20"/>
                      <w:szCs w:val="20"/>
                    </w:rPr>
                  </w:pPr>
                  <w:r>
                    <w:rPr>
                      <w:sz w:val="20"/>
                      <w:szCs w:val="20"/>
                    </w:rPr>
                    <w:t>10.41.54.000</w:t>
                  </w:r>
                </w:p>
              </w:tc>
              <w:tc>
                <w:tcPr>
                  <w:tcW w:w="1707" w:type="pct"/>
                  <w:shd w:val="clear" w:color="auto" w:fill="auto"/>
                  <w:vAlign w:val="center"/>
                </w:tcPr>
                <w:p w14:paraId="318A0729" w14:textId="77777777" w:rsidR="00D61F69" w:rsidRPr="00463D42" w:rsidRDefault="00D61F69" w:rsidP="00853B44">
                  <w:pPr>
                    <w:widowControl w:val="0"/>
                    <w:jc w:val="center"/>
                    <w:rPr>
                      <w:sz w:val="20"/>
                      <w:szCs w:val="20"/>
                    </w:rPr>
                  </w:pPr>
                  <w:r w:rsidRPr="00463D42">
                    <w:rPr>
                      <w:sz w:val="20"/>
                      <w:szCs w:val="20"/>
                    </w:rPr>
                    <w:t>Масло подсолнечное</w:t>
                  </w:r>
                </w:p>
              </w:tc>
              <w:tc>
                <w:tcPr>
                  <w:tcW w:w="937" w:type="pct"/>
                  <w:tcBorders>
                    <w:top w:val="single" w:sz="4" w:space="0" w:color="000000"/>
                    <w:left w:val="single" w:sz="4" w:space="0" w:color="000000"/>
                    <w:bottom w:val="single" w:sz="4" w:space="0" w:color="000000"/>
                  </w:tcBorders>
                  <w:shd w:val="clear" w:color="auto" w:fill="auto"/>
                  <w:vAlign w:val="center"/>
                </w:tcPr>
                <w:p w14:paraId="17418EAE" w14:textId="77777777" w:rsidR="00D61F69" w:rsidRPr="00463D42" w:rsidRDefault="00D61F69" w:rsidP="00853B44">
                  <w:pPr>
                    <w:widowControl w:val="0"/>
                    <w:jc w:val="center"/>
                    <w:rPr>
                      <w:rFonts w:eastAsia="Times New Roman"/>
                      <w:sz w:val="20"/>
                      <w:szCs w:val="20"/>
                    </w:rPr>
                  </w:pPr>
                  <w:r>
                    <w:rPr>
                      <w:rFonts w:eastAsia="Times New Roman"/>
                      <w:sz w:val="20"/>
                      <w:szCs w:val="20"/>
                    </w:rPr>
                    <w:t>шт</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B7A6F" w14:textId="77777777" w:rsidR="00D61F69" w:rsidRPr="00463D42" w:rsidRDefault="00D61F69" w:rsidP="00853B44">
                  <w:pPr>
                    <w:widowControl w:val="0"/>
                    <w:jc w:val="center"/>
                    <w:rPr>
                      <w:sz w:val="20"/>
                      <w:szCs w:val="20"/>
                    </w:rPr>
                  </w:pPr>
                  <w:r>
                    <w:rPr>
                      <w:sz w:val="20"/>
                      <w:szCs w:val="20"/>
                    </w:rPr>
                    <w:t>150.0</w:t>
                  </w:r>
                </w:p>
              </w:tc>
            </w:tr>
            <w:tr w:rsidR="00D61F69" w:rsidRPr="00871E0C" w14:paraId="48C84251" w14:textId="77777777" w:rsidTr="00EE4E0D">
              <w:trPr>
                <w:trHeight w:val="172"/>
              </w:trPr>
              <w:tc>
                <w:tcPr>
                  <w:tcW w:w="370" w:type="pct"/>
                  <w:shd w:val="clear" w:color="auto" w:fill="auto"/>
                  <w:vAlign w:val="center"/>
                </w:tcPr>
                <w:p w14:paraId="2DB079A8" w14:textId="77777777" w:rsidR="00D61F69" w:rsidRPr="00871E0C" w:rsidRDefault="00D61F69" w:rsidP="00853B44">
                  <w:pPr>
                    <w:widowControl w:val="0"/>
                    <w:shd w:val="clear" w:color="auto" w:fill="FFFFFF"/>
                    <w:ind w:firstLine="34"/>
                    <w:jc w:val="both"/>
                    <w:rPr>
                      <w:bCs/>
                      <w:iCs/>
                    </w:rPr>
                  </w:pPr>
                  <w:r>
                    <w:rPr>
                      <w:bCs/>
                      <w:iCs/>
                    </w:rPr>
                    <w:t>3</w:t>
                  </w:r>
                </w:p>
              </w:tc>
              <w:tc>
                <w:tcPr>
                  <w:tcW w:w="1328" w:type="pct"/>
                  <w:shd w:val="clear" w:color="auto" w:fill="auto"/>
                  <w:vAlign w:val="center"/>
                </w:tcPr>
                <w:p w14:paraId="6637EB89" w14:textId="77777777" w:rsidR="00D61F69" w:rsidRPr="00463D42" w:rsidRDefault="00D61F69" w:rsidP="00853B44">
                  <w:pPr>
                    <w:widowControl w:val="0"/>
                    <w:shd w:val="clear" w:color="auto" w:fill="FFFFFF"/>
                    <w:ind w:firstLine="34"/>
                    <w:jc w:val="center"/>
                    <w:rPr>
                      <w:sz w:val="20"/>
                      <w:szCs w:val="20"/>
                    </w:rPr>
                  </w:pPr>
                  <w:r>
                    <w:rPr>
                      <w:sz w:val="20"/>
                      <w:szCs w:val="20"/>
                    </w:rPr>
                    <w:t>10.81.12.110</w:t>
                  </w:r>
                </w:p>
              </w:tc>
              <w:tc>
                <w:tcPr>
                  <w:tcW w:w="1707" w:type="pct"/>
                  <w:shd w:val="clear" w:color="auto" w:fill="auto"/>
                  <w:vAlign w:val="center"/>
                </w:tcPr>
                <w:p w14:paraId="0A53C7E1" w14:textId="77777777" w:rsidR="00D61F69" w:rsidRPr="00463D42" w:rsidRDefault="00D61F69" w:rsidP="00853B44">
                  <w:pPr>
                    <w:widowControl w:val="0"/>
                    <w:jc w:val="center"/>
                    <w:rPr>
                      <w:sz w:val="20"/>
                      <w:szCs w:val="20"/>
                    </w:rPr>
                  </w:pPr>
                  <w:r>
                    <w:rPr>
                      <w:sz w:val="20"/>
                      <w:szCs w:val="20"/>
                    </w:rPr>
                    <w:t>Сахар</w:t>
                  </w:r>
                </w:p>
              </w:tc>
              <w:tc>
                <w:tcPr>
                  <w:tcW w:w="937" w:type="pct"/>
                  <w:tcBorders>
                    <w:top w:val="single" w:sz="4" w:space="0" w:color="000000"/>
                    <w:left w:val="single" w:sz="4" w:space="0" w:color="000000"/>
                    <w:bottom w:val="single" w:sz="4" w:space="0" w:color="000000"/>
                  </w:tcBorders>
                  <w:shd w:val="clear" w:color="auto" w:fill="auto"/>
                  <w:vAlign w:val="center"/>
                </w:tcPr>
                <w:p w14:paraId="4B27C5CC" w14:textId="77777777" w:rsidR="00D61F69" w:rsidRPr="00463D42" w:rsidRDefault="00D61F69" w:rsidP="00853B44">
                  <w:pPr>
                    <w:widowControl w:val="0"/>
                    <w:jc w:val="center"/>
                    <w:rPr>
                      <w:rFonts w:eastAsia="Times New Roman"/>
                      <w:sz w:val="20"/>
                      <w:szCs w:val="20"/>
                    </w:rPr>
                  </w:pPr>
                  <w:r>
                    <w:rPr>
                      <w:rFonts w:eastAsia="Times New Roman"/>
                      <w:sz w:val="20"/>
                      <w:szCs w:val="20"/>
                    </w:rPr>
                    <w:t>кг</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DC12C0" w14:textId="77777777" w:rsidR="00D61F69" w:rsidRPr="00463D42" w:rsidRDefault="00D61F69" w:rsidP="00853B44">
                  <w:pPr>
                    <w:widowControl w:val="0"/>
                    <w:jc w:val="center"/>
                    <w:rPr>
                      <w:sz w:val="20"/>
                      <w:szCs w:val="20"/>
                    </w:rPr>
                  </w:pPr>
                  <w:r>
                    <w:rPr>
                      <w:sz w:val="20"/>
                      <w:szCs w:val="20"/>
                    </w:rPr>
                    <w:t>500.0</w:t>
                  </w:r>
                </w:p>
              </w:tc>
            </w:tr>
          </w:tbl>
          <w:p w14:paraId="2CA998ED" w14:textId="77777777" w:rsidR="00475FC4" w:rsidRPr="00871E0C" w:rsidRDefault="00475FC4" w:rsidP="00853B44">
            <w:pPr>
              <w:widowControl w:val="0"/>
              <w:shd w:val="clear" w:color="auto" w:fill="FFFFFF"/>
              <w:ind w:firstLine="34"/>
              <w:jc w:val="both"/>
            </w:pPr>
          </w:p>
          <w:p w14:paraId="015C7AF7" w14:textId="10A1AA87" w:rsidR="00F74139" w:rsidRPr="00871E0C" w:rsidRDefault="0035703C" w:rsidP="00853B44">
            <w:pPr>
              <w:widowControl w:val="0"/>
              <w:shd w:val="clear" w:color="auto" w:fill="FFFFFF"/>
              <w:jc w:val="both"/>
              <w:rPr>
                <w:b/>
                <w:bCs/>
              </w:rPr>
            </w:pPr>
            <w:r w:rsidRPr="00871E0C">
              <w:rPr>
                <w:b/>
                <w:bCs/>
                <w:lang w:eastAsia="en-US"/>
              </w:rPr>
              <w:t xml:space="preserve">Заказчик </w:t>
            </w:r>
            <w:r w:rsidR="00F74139" w:rsidRPr="00871E0C">
              <w:rPr>
                <w:b/>
                <w:bCs/>
              </w:rPr>
              <w:t>№</w:t>
            </w:r>
            <w:r w:rsidR="00D61F69">
              <w:rPr>
                <w:b/>
                <w:bCs/>
              </w:rPr>
              <w:t>5</w:t>
            </w:r>
            <w:r w:rsidR="00F74139" w:rsidRPr="00871E0C">
              <w:rPr>
                <w:b/>
                <w:bCs/>
              </w:rPr>
              <w:t>.</w:t>
            </w:r>
            <w:r w:rsidR="00D61F69">
              <w:t xml:space="preserve"> </w:t>
            </w:r>
            <w:r w:rsidR="00D61F69" w:rsidRPr="00D61F69">
              <w:rPr>
                <w:bCs/>
              </w:rPr>
              <w:t>МАДОУ д/с «Брусничка»</w:t>
            </w:r>
          </w:p>
          <w:p w14:paraId="53E6186A" w14:textId="51965E04" w:rsidR="00F74139" w:rsidRPr="00871E0C" w:rsidRDefault="00F74139" w:rsidP="00853B44">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649"/>
              <w:gridCol w:w="2101"/>
              <w:gridCol w:w="1172"/>
              <w:gridCol w:w="1227"/>
            </w:tblGrid>
            <w:tr w:rsidR="00D61F69" w:rsidRPr="00871E0C" w14:paraId="58E3153B" w14:textId="77777777" w:rsidTr="00EE4E0D">
              <w:trPr>
                <w:trHeight w:val="204"/>
              </w:trPr>
              <w:tc>
                <w:tcPr>
                  <w:tcW w:w="366" w:type="pct"/>
                  <w:shd w:val="clear" w:color="auto" w:fill="auto"/>
                  <w:vAlign w:val="center"/>
                </w:tcPr>
                <w:p w14:paraId="3D438DAD" w14:textId="77777777" w:rsidR="00D61F69" w:rsidRPr="00871E0C" w:rsidRDefault="00D61F69" w:rsidP="00853B44">
                  <w:pPr>
                    <w:widowControl w:val="0"/>
                    <w:shd w:val="clear" w:color="auto" w:fill="FFFFFF"/>
                    <w:ind w:firstLine="34"/>
                    <w:jc w:val="both"/>
                    <w:rPr>
                      <w:b/>
                      <w:bCs/>
                      <w:iCs/>
                    </w:rPr>
                  </w:pPr>
                  <w:r w:rsidRPr="00871E0C">
                    <w:rPr>
                      <w:b/>
                      <w:bCs/>
                      <w:iCs/>
                    </w:rPr>
                    <w:t>№</w:t>
                  </w:r>
                </w:p>
              </w:tc>
              <w:tc>
                <w:tcPr>
                  <w:tcW w:w="1243" w:type="pct"/>
                  <w:shd w:val="clear" w:color="auto" w:fill="auto"/>
                  <w:vAlign w:val="center"/>
                </w:tcPr>
                <w:p w14:paraId="639EEBC1" w14:textId="77777777" w:rsidR="00D61F69" w:rsidRPr="00871E0C" w:rsidRDefault="00D61F69" w:rsidP="00853B44">
                  <w:pPr>
                    <w:widowControl w:val="0"/>
                    <w:shd w:val="clear" w:color="auto" w:fill="FFFFFF"/>
                    <w:ind w:firstLine="34"/>
                    <w:jc w:val="both"/>
                    <w:rPr>
                      <w:b/>
                      <w:bCs/>
                      <w:iCs/>
                    </w:rPr>
                  </w:pPr>
                  <w:r w:rsidRPr="00871E0C">
                    <w:rPr>
                      <w:b/>
                      <w:bCs/>
                      <w:iCs/>
                    </w:rPr>
                    <w:t>ОКПД2</w:t>
                  </w:r>
                </w:p>
              </w:tc>
              <w:tc>
                <w:tcPr>
                  <w:tcW w:w="1583" w:type="pct"/>
                  <w:shd w:val="clear" w:color="auto" w:fill="auto"/>
                  <w:vAlign w:val="center"/>
                </w:tcPr>
                <w:p w14:paraId="62C73702" w14:textId="77777777" w:rsidR="00D61F69" w:rsidRPr="00871E0C" w:rsidRDefault="00D61F69" w:rsidP="00853B44">
                  <w:pPr>
                    <w:widowControl w:val="0"/>
                    <w:shd w:val="clear" w:color="auto" w:fill="FFFFFF"/>
                    <w:ind w:firstLine="34"/>
                    <w:jc w:val="both"/>
                    <w:rPr>
                      <w:b/>
                      <w:bCs/>
                      <w:iCs/>
                    </w:rPr>
                  </w:pPr>
                  <w:r w:rsidRPr="00871E0C">
                    <w:rPr>
                      <w:b/>
                      <w:bCs/>
                      <w:iCs/>
                    </w:rPr>
                    <w:t>Наименование Товара</w:t>
                  </w:r>
                </w:p>
              </w:tc>
              <w:tc>
                <w:tcPr>
                  <w:tcW w:w="883" w:type="pct"/>
                  <w:shd w:val="clear" w:color="auto" w:fill="auto"/>
                  <w:vAlign w:val="center"/>
                </w:tcPr>
                <w:p w14:paraId="0F963726" w14:textId="77777777" w:rsidR="00D61F69" w:rsidRPr="00871E0C" w:rsidRDefault="00D61F69" w:rsidP="00853B44">
                  <w:pPr>
                    <w:widowControl w:val="0"/>
                    <w:shd w:val="clear" w:color="auto" w:fill="FFFFFF"/>
                    <w:ind w:firstLine="34"/>
                    <w:jc w:val="both"/>
                    <w:rPr>
                      <w:b/>
                      <w:bCs/>
                      <w:iCs/>
                    </w:rPr>
                  </w:pPr>
                  <w:proofErr w:type="spellStart"/>
                  <w:r w:rsidRPr="00871E0C">
                    <w:rPr>
                      <w:b/>
                      <w:bCs/>
                      <w:iCs/>
                    </w:rPr>
                    <w:t>Ед.изм</w:t>
                  </w:r>
                  <w:proofErr w:type="spellEnd"/>
                  <w:r w:rsidRPr="00871E0C">
                    <w:rPr>
                      <w:b/>
                      <w:bCs/>
                      <w:iCs/>
                    </w:rPr>
                    <w:t>.</w:t>
                  </w:r>
                </w:p>
              </w:tc>
              <w:tc>
                <w:tcPr>
                  <w:tcW w:w="925" w:type="pct"/>
                  <w:shd w:val="clear" w:color="auto" w:fill="auto"/>
                  <w:vAlign w:val="center"/>
                </w:tcPr>
                <w:p w14:paraId="10CE641B" w14:textId="77777777" w:rsidR="00D61F69" w:rsidRPr="00871E0C" w:rsidRDefault="00D61F69" w:rsidP="00853B44">
                  <w:pPr>
                    <w:widowControl w:val="0"/>
                    <w:shd w:val="clear" w:color="auto" w:fill="FFFFFF"/>
                    <w:ind w:firstLine="34"/>
                    <w:jc w:val="both"/>
                    <w:rPr>
                      <w:b/>
                      <w:bCs/>
                      <w:iCs/>
                    </w:rPr>
                  </w:pPr>
                  <w:r w:rsidRPr="00871E0C">
                    <w:rPr>
                      <w:b/>
                      <w:bCs/>
                      <w:iCs/>
                    </w:rPr>
                    <w:t>Кол-во</w:t>
                  </w:r>
                </w:p>
              </w:tc>
            </w:tr>
            <w:tr w:rsidR="00D61F69" w:rsidRPr="00871E0C" w14:paraId="2C9BD965" w14:textId="77777777" w:rsidTr="00EE4E0D">
              <w:trPr>
                <w:trHeight w:val="172"/>
              </w:trPr>
              <w:tc>
                <w:tcPr>
                  <w:tcW w:w="366" w:type="pct"/>
                  <w:shd w:val="clear" w:color="auto" w:fill="auto"/>
                  <w:vAlign w:val="center"/>
                </w:tcPr>
                <w:p w14:paraId="1AB265D5" w14:textId="77777777" w:rsidR="00D61F69" w:rsidRPr="00871E0C" w:rsidRDefault="00D61F69" w:rsidP="00853B44">
                  <w:pPr>
                    <w:widowControl w:val="0"/>
                    <w:shd w:val="clear" w:color="auto" w:fill="FFFFFF"/>
                    <w:ind w:firstLine="34"/>
                    <w:jc w:val="both"/>
                    <w:rPr>
                      <w:bCs/>
                      <w:iCs/>
                    </w:rPr>
                  </w:pPr>
                  <w:r w:rsidRPr="00871E0C">
                    <w:rPr>
                      <w:bCs/>
                      <w:iCs/>
                    </w:rPr>
                    <w:t>1</w:t>
                  </w:r>
                </w:p>
              </w:tc>
              <w:tc>
                <w:tcPr>
                  <w:tcW w:w="1243" w:type="pct"/>
                  <w:shd w:val="clear" w:color="auto" w:fill="auto"/>
                  <w:vAlign w:val="center"/>
                </w:tcPr>
                <w:p w14:paraId="48F95759" w14:textId="77777777" w:rsidR="00D61F69" w:rsidRPr="00463D42" w:rsidRDefault="00D61F69" w:rsidP="00853B44">
                  <w:pPr>
                    <w:widowControl w:val="0"/>
                    <w:shd w:val="clear" w:color="auto" w:fill="FFFFFF"/>
                    <w:ind w:firstLine="34"/>
                    <w:jc w:val="center"/>
                    <w:rPr>
                      <w:sz w:val="20"/>
                      <w:szCs w:val="20"/>
                    </w:rPr>
                  </w:pPr>
                  <w:r w:rsidRPr="00463D42">
                    <w:rPr>
                      <w:sz w:val="20"/>
                      <w:szCs w:val="20"/>
                    </w:rPr>
                    <w:t>01.47.21</w:t>
                  </w:r>
                </w:p>
              </w:tc>
              <w:tc>
                <w:tcPr>
                  <w:tcW w:w="1583" w:type="pct"/>
                  <w:shd w:val="clear" w:color="auto" w:fill="auto"/>
                  <w:vAlign w:val="center"/>
                </w:tcPr>
                <w:p w14:paraId="2098C94D" w14:textId="77777777" w:rsidR="00D61F69" w:rsidRDefault="00D61F69" w:rsidP="00853B44">
                  <w:pPr>
                    <w:widowControl w:val="0"/>
                    <w:jc w:val="center"/>
                    <w:rPr>
                      <w:sz w:val="20"/>
                      <w:szCs w:val="20"/>
                    </w:rPr>
                  </w:pPr>
                  <w:r w:rsidRPr="00463D42">
                    <w:rPr>
                      <w:sz w:val="20"/>
                      <w:szCs w:val="20"/>
                    </w:rPr>
                    <w:t>Яйцо куриное столовое</w:t>
                  </w:r>
                  <w:proofErr w:type="gramStart"/>
                  <w:r w:rsidRPr="00463D42">
                    <w:rPr>
                      <w:sz w:val="20"/>
                      <w:szCs w:val="20"/>
                    </w:rPr>
                    <w:t xml:space="preserve"> ,</w:t>
                  </w:r>
                  <w:proofErr w:type="gramEnd"/>
                </w:p>
                <w:p w14:paraId="206F4BE4" w14:textId="77777777" w:rsidR="00D61F69" w:rsidRPr="00463D42" w:rsidRDefault="00D61F69" w:rsidP="00853B44">
                  <w:pPr>
                    <w:widowControl w:val="0"/>
                    <w:jc w:val="center"/>
                    <w:rPr>
                      <w:sz w:val="20"/>
                      <w:szCs w:val="20"/>
                    </w:rPr>
                  </w:pPr>
                  <w:r w:rsidRPr="00463D42">
                    <w:rPr>
                      <w:sz w:val="20"/>
                      <w:szCs w:val="20"/>
                    </w:rPr>
                    <w:t>1 категория</w:t>
                  </w:r>
                </w:p>
              </w:tc>
              <w:tc>
                <w:tcPr>
                  <w:tcW w:w="883" w:type="pct"/>
                  <w:tcBorders>
                    <w:top w:val="single" w:sz="4" w:space="0" w:color="000000"/>
                    <w:left w:val="single" w:sz="4" w:space="0" w:color="000000"/>
                    <w:bottom w:val="single" w:sz="4" w:space="0" w:color="000000"/>
                  </w:tcBorders>
                  <w:shd w:val="clear" w:color="auto" w:fill="auto"/>
                  <w:vAlign w:val="center"/>
                </w:tcPr>
                <w:p w14:paraId="68BF3727" w14:textId="77777777" w:rsidR="00D61F69" w:rsidRPr="00463D42" w:rsidRDefault="00D61F69" w:rsidP="00853B44">
                  <w:pPr>
                    <w:widowControl w:val="0"/>
                    <w:jc w:val="center"/>
                    <w:rPr>
                      <w:rFonts w:eastAsia="Times New Roman"/>
                      <w:sz w:val="20"/>
                      <w:szCs w:val="20"/>
                    </w:rPr>
                  </w:pPr>
                  <w:r>
                    <w:rPr>
                      <w:rFonts w:eastAsia="Times New Roman"/>
                      <w:sz w:val="20"/>
                      <w:szCs w:val="20"/>
                    </w:rPr>
                    <w:t>шт</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B3BE65" w14:textId="77777777" w:rsidR="00D61F69" w:rsidRPr="00463D42" w:rsidRDefault="00D61F69" w:rsidP="00853B44">
                  <w:pPr>
                    <w:widowControl w:val="0"/>
                    <w:jc w:val="center"/>
                    <w:rPr>
                      <w:sz w:val="20"/>
                      <w:szCs w:val="20"/>
                    </w:rPr>
                  </w:pPr>
                  <w:r>
                    <w:rPr>
                      <w:sz w:val="20"/>
                      <w:szCs w:val="20"/>
                    </w:rPr>
                    <w:t>4 320.0</w:t>
                  </w:r>
                </w:p>
              </w:tc>
            </w:tr>
            <w:tr w:rsidR="00D61F69" w:rsidRPr="00871E0C" w14:paraId="064B728D" w14:textId="77777777" w:rsidTr="00EE4E0D">
              <w:trPr>
                <w:trHeight w:val="172"/>
              </w:trPr>
              <w:tc>
                <w:tcPr>
                  <w:tcW w:w="366" w:type="pct"/>
                  <w:shd w:val="clear" w:color="auto" w:fill="auto"/>
                  <w:vAlign w:val="center"/>
                </w:tcPr>
                <w:p w14:paraId="71EFD413" w14:textId="77777777" w:rsidR="00D61F69" w:rsidRPr="00871E0C" w:rsidRDefault="00D61F69" w:rsidP="00853B44">
                  <w:pPr>
                    <w:widowControl w:val="0"/>
                    <w:shd w:val="clear" w:color="auto" w:fill="FFFFFF"/>
                    <w:ind w:firstLine="34"/>
                    <w:jc w:val="both"/>
                    <w:rPr>
                      <w:bCs/>
                      <w:iCs/>
                    </w:rPr>
                  </w:pPr>
                  <w:r>
                    <w:rPr>
                      <w:bCs/>
                      <w:iCs/>
                    </w:rPr>
                    <w:t>2</w:t>
                  </w:r>
                </w:p>
              </w:tc>
              <w:tc>
                <w:tcPr>
                  <w:tcW w:w="1243" w:type="pct"/>
                  <w:shd w:val="clear" w:color="auto" w:fill="auto"/>
                  <w:vAlign w:val="center"/>
                </w:tcPr>
                <w:p w14:paraId="18A7DBAF" w14:textId="77777777" w:rsidR="00D61F69" w:rsidRPr="00463D42" w:rsidRDefault="00D61F69" w:rsidP="00853B44">
                  <w:pPr>
                    <w:widowControl w:val="0"/>
                    <w:shd w:val="clear" w:color="auto" w:fill="FFFFFF"/>
                    <w:ind w:firstLine="34"/>
                    <w:jc w:val="center"/>
                    <w:rPr>
                      <w:sz w:val="20"/>
                      <w:szCs w:val="20"/>
                    </w:rPr>
                  </w:pPr>
                  <w:r>
                    <w:rPr>
                      <w:sz w:val="20"/>
                      <w:szCs w:val="20"/>
                    </w:rPr>
                    <w:t>10.41.54.000</w:t>
                  </w:r>
                </w:p>
              </w:tc>
              <w:tc>
                <w:tcPr>
                  <w:tcW w:w="1583" w:type="pct"/>
                  <w:shd w:val="clear" w:color="auto" w:fill="auto"/>
                  <w:vAlign w:val="center"/>
                </w:tcPr>
                <w:p w14:paraId="7AA388EF" w14:textId="77777777" w:rsidR="00D61F69" w:rsidRPr="00463D42" w:rsidRDefault="00D61F69" w:rsidP="00853B44">
                  <w:pPr>
                    <w:widowControl w:val="0"/>
                    <w:jc w:val="center"/>
                    <w:rPr>
                      <w:sz w:val="20"/>
                      <w:szCs w:val="20"/>
                    </w:rPr>
                  </w:pPr>
                  <w:r w:rsidRPr="00463D42">
                    <w:rPr>
                      <w:sz w:val="20"/>
                      <w:szCs w:val="20"/>
                    </w:rPr>
                    <w:t>Масло подсолнечное</w:t>
                  </w:r>
                </w:p>
              </w:tc>
              <w:tc>
                <w:tcPr>
                  <w:tcW w:w="883" w:type="pct"/>
                  <w:tcBorders>
                    <w:top w:val="single" w:sz="4" w:space="0" w:color="000000"/>
                    <w:left w:val="single" w:sz="4" w:space="0" w:color="000000"/>
                    <w:bottom w:val="single" w:sz="4" w:space="0" w:color="000000"/>
                  </w:tcBorders>
                  <w:shd w:val="clear" w:color="auto" w:fill="auto"/>
                  <w:vAlign w:val="center"/>
                </w:tcPr>
                <w:p w14:paraId="6EC93A26" w14:textId="77777777" w:rsidR="00D61F69" w:rsidRPr="00463D42" w:rsidRDefault="00D61F69" w:rsidP="00853B44">
                  <w:pPr>
                    <w:widowControl w:val="0"/>
                    <w:jc w:val="center"/>
                    <w:rPr>
                      <w:rFonts w:eastAsia="Times New Roman"/>
                      <w:sz w:val="20"/>
                      <w:szCs w:val="20"/>
                    </w:rPr>
                  </w:pPr>
                  <w:r>
                    <w:rPr>
                      <w:rFonts w:eastAsia="Times New Roman"/>
                      <w:sz w:val="20"/>
                      <w:szCs w:val="20"/>
                    </w:rPr>
                    <w:t>шт</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8B16D" w14:textId="77777777" w:rsidR="00D61F69" w:rsidRPr="00463D42" w:rsidRDefault="00D61F69" w:rsidP="00853B44">
                  <w:pPr>
                    <w:widowControl w:val="0"/>
                    <w:jc w:val="center"/>
                    <w:rPr>
                      <w:sz w:val="20"/>
                      <w:szCs w:val="20"/>
                    </w:rPr>
                  </w:pPr>
                  <w:r>
                    <w:rPr>
                      <w:sz w:val="20"/>
                      <w:szCs w:val="20"/>
                    </w:rPr>
                    <w:t>75.0</w:t>
                  </w:r>
                </w:p>
              </w:tc>
            </w:tr>
            <w:tr w:rsidR="00D61F69" w:rsidRPr="00871E0C" w14:paraId="0DCA1AF3" w14:textId="77777777" w:rsidTr="00EE4E0D">
              <w:trPr>
                <w:trHeight w:val="172"/>
              </w:trPr>
              <w:tc>
                <w:tcPr>
                  <w:tcW w:w="366" w:type="pct"/>
                  <w:shd w:val="clear" w:color="auto" w:fill="auto"/>
                  <w:vAlign w:val="center"/>
                </w:tcPr>
                <w:p w14:paraId="1776376F" w14:textId="77777777" w:rsidR="00D61F69" w:rsidRPr="00871E0C" w:rsidRDefault="00D61F69" w:rsidP="00853B44">
                  <w:pPr>
                    <w:widowControl w:val="0"/>
                    <w:shd w:val="clear" w:color="auto" w:fill="FFFFFF"/>
                    <w:ind w:firstLine="34"/>
                    <w:jc w:val="both"/>
                    <w:rPr>
                      <w:bCs/>
                      <w:iCs/>
                    </w:rPr>
                  </w:pPr>
                  <w:r>
                    <w:rPr>
                      <w:bCs/>
                      <w:iCs/>
                    </w:rPr>
                    <w:t>3</w:t>
                  </w:r>
                </w:p>
              </w:tc>
              <w:tc>
                <w:tcPr>
                  <w:tcW w:w="1243" w:type="pct"/>
                  <w:shd w:val="clear" w:color="auto" w:fill="auto"/>
                  <w:vAlign w:val="center"/>
                </w:tcPr>
                <w:p w14:paraId="2D39573F" w14:textId="77777777" w:rsidR="00D61F69" w:rsidRPr="00463D42" w:rsidRDefault="00D61F69" w:rsidP="00853B44">
                  <w:pPr>
                    <w:widowControl w:val="0"/>
                    <w:shd w:val="clear" w:color="auto" w:fill="FFFFFF"/>
                    <w:ind w:firstLine="34"/>
                    <w:jc w:val="center"/>
                    <w:rPr>
                      <w:sz w:val="20"/>
                      <w:szCs w:val="20"/>
                    </w:rPr>
                  </w:pPr>
                  <w:r>
                    <w:rPr>
                      <w:sz w:val="20"/>
                      <w:szCs w:val="20"/>
                    </w:rPr>
                    <w:t>10.81.12.110</w:t>
                  </w:r>
                </w:p>
              </w:tc>
              <w:tc>
                <w:tcPr>
                  <w:tcW w:w="1583" w:type="pct"/>
                  <w:shd w:val="clear" w:color="auto" w:fill="auto"/>
                  <w:vAlign w:val="center"/>
                </w:tcPr>
                <w:p w14:paraId="0BD4CF07" w14:textId="77777777" w:rsidR="00D61F69" w:rsidRPr="00463D42" w:rsidRDefault="00D61F69" w:rsidP="00853B44">
                  <w:pPr>
                    <w:widowControl w:val="0"/>
                    <w:jc w:val="center"/>
                    <w:rPr>
                      <w:sz w:val="20"/>
                      <w:szCs w:val="20"/>
                    </w:rPr>
                  </w:pPr>
                  <w:r>
                    <w:rPr>
                      <w:sz w:val="20"/>
                      <w:szCs w:val="20"/>
                    </w:rPr>
                    <w:t>Сахар</w:t>
                  </w:r>
                </w:p>
              </w:tc>
              <w:tc>
                <w:tcPr>
                  <w:tcW w:w="883" w:type="pct"/>
                  <w:tcBorders>
                    <w:top w:val="single" w:sz="4" w:space="0" w:color="000000"/>
                    <w:left w:val="single" w:sz="4" w:space="0" w:color="000000"/>
                    <w:bottom w:val="single" w:sz="4" w:space="0" w:color="000000"/>
                  </w:tcBorders>
                  <w:shd w:val="clear" w:color="auto" w:fill="auto"/>
                  <w:vAlign w:val="center"/>
                </w:tcPr>
                <w:p w14:paraId="7E16E96D" w14:textId="77777777" w:rsidR="00D61F69" w:rsidRPr="00463D42" w:rsidRDefault="00D61F69" w:rsidP="00853B44">
                  <w:pPr>
                    <w:widowControl w:val="0"/>
                    <w:jc w:val="center"/>
                    <w:rPr>
                      <w:rFonts w:eastAsia="Times New Roman"/>
                      <w:sz w:val="20"/>
                      <w:szCs w:val="20"/>
                    </w:rPr>
                  </w:pPr>
                  <w:r>
                    <w:rPr>
                      <w:rFonts w:eastAsia="Times New Roman"/>
                      <w:sz w:val="20"/>
                      <w:szCs w:val="20"/>
                    </w:rPr>
                    <w:t>кг</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05E90B" w14:textId="77777777" w:rsidR="00D61F69" w:rsidRPr="00463D42" w:rsidRDefault="00D61F69" w:rsidP="00853B44">
                  <w:pPr>
                    <w:widowControl w:val="0"/>
                    <w:jc w:val="center"/>
                    <w:rPr>
                      <w:sz w:val="20"/>
                      <w:szCs w:val="20"/>
                    </w:rPr>
                  </w:pPr>
                  <w:r>
                    <w:rPr>
                      <w:sz w:val="20"/>
                      <w:szCs w:val="20"/>
                    </w:rPr>
                    <w:t>150.0</w:t>
                  </w:r>
                </w:p>
              </w:tc>
            </w:tr>
          </w:tbl>
          <w:p w14:paraId="1D78887D" w14:textId="77777777" w:rsidR="00F72D38" w:rsidRPr="00871E0C" w:rsidRDefault="00F72D38" w:rsidP="00853B44">
            <w:pPr>
              <w:widowControl w:val="0"/>
              <w:shd w:val="clear" w:color="auto" w:fill="FFFFFF"/>
              <w:ind w:firstLine="34"/>
              <w:jc w:val="both"/>
            </w:pPr>
          </w:p>
          <w:p w14:paraId="3418DD55" w14:textId="045120CD" w:rsidR="00D61F69" w:rsidRPr="00871E0C" w:rsidRDefault="0035703C" w:rsidP="00853B44">
            <w:pPr>
              <w:widowControl w:val="0"/>
              <w:shd w:val="clear" w:color="auto" w:fill="FFFFFF"/>
              <w:jc w:val="both"/>
              <w:rPr>
                <w:b/>
                <w:bCs/>
              </w:rPr>
            </w:pPr>
            <w:r w:rsidRPr="00871E0C">
              <w:rPr>
                <w:b/>
                <w:bCs/>
                <w:lang w:eastAsia="en-US"/>
              </w:rPr>
              <w:t xml:space="preserve">Заказчик </w:t>
            </w:r>
            <w:r w:rsidR="00D61F69" w:rsidRPr="00871E0C">
              <w:rPr>
                <w:b/>
                <w:bCs/>
              </w:rPr>
              <w:t>№</w:t>
            </w:r>
            <w:r w:rsidR="00D61F69">
              <w:rPr>
                <w:b/>
                <w:bCs/>
              </w:rPr>
              <w:t>6</w:t>
            </w:r>
            <w:r w:rsidR="00D61F69" w:rsidRPr="00871E0C">
              <w:rPr>
                <w:b/>
                <w:bCs/>
              </w:rPr>
              <w:t>.</w:t>
            </w:r>
            <w:r w:rsidR="00D61F69">
              <w:t xml:space="preserve"> МАДОУ «СЦРР – ДС «Золотой ключик»</w:t>
            </w:r>
          </w:p>
          <w:p w14:paraId="38EFC904" w14:textId="3C78E0B4" w:rsidR="00D61F69" w:rsidRPr="00871E0C" w:rsidRDefault="00D61F69" w:rsidP="00853B44">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649"/>
              <w:gridCol w:w="2101"/>
              <w:gridCol w:w="1172"/>
              <w:gridCol w:w="1227"/>
            </w:tblGrid>
            <w:tr w:rsidR="00D61F69" w:rsidRPr="00871E0C" w14:paraId="4E0DF26A" w14:textId="77777777" w:rsidTr="00EE4E0D">
              <w:trPr>
                <w:trHeight w:val="204"/>
              </w:trPr>
              <w:tc>
                <w:tcPr>
                  <w:tcW w:w="366" w:type="pct"/>
                  <w:shd w:val="clear" w:color="auto" w:fill="auto"/>
                  <w:vAlign w:val="center"/>
                </w:tcPr>
                <w:p w14:paraId="61FF6EB3" w14:textId="77777777" w:rsidR="00D61F69" w:rsidRPr="00871E0C" w:rsidRDefault="00D61F69" w:rsidP="00853B44">
                  <w:pPr>
                    <w:widowControl w:val="0"/>
                    <w:shd w:val="clear" w:color="auto" w:fill="FFFFFF"/>
                    <w:ind w:firstLine="34"/>
                    <w:jc w:val="both"/>
                    <w:rPr>
                      <w:b/>
                      <w:bCs/>
                      <w:iCs/>
                    </w:rPr>
                  </w:pPr>
                  <w:r w:rsidRPr="00871E0C">
                    <w:rPr>
                      <w:b/>
                      <w:bCs/>
                      <w:iCs/>
                    </w:rPr>
                    <w:t>№</w:t>
                  </w:r>
                </w:p>
              </w:tc>
              <w:tc>
                <w:tcPr>
                  <w:tcW w:w="1243" w:type="pct"/>
                  <w:shd w:val="clear" w:color="auto" w:fill="auto"/>
                  <w:vAlign w:val="center"/>
                </w:tcPr>
                <w:p w14:paraId="1F46B779" w14:textId="77777777" w:rsidR="00D61F69" w:rsidRPr="00871E0C" w:rsidRDefault="00D61F69" w:rsidP="00853B44">
                  <w:pPr>
                    <w:widowControl w:val="0"/>
                    <w:shd w:val="clear" w:color="auto" w:fill="FFFFFF"/>
                    <w:ind w:firstLine="34"/>
                    <w:jc w:val="both"/>
                    <w:rPr>
                      <w:b/>
                      <w:bCs/>
                      <w:iCs/>
                    </w:rPr>
                  </w:pPr>
                  <w:r w:rsidRPr="00871E0C">
                    <w:rPr>
                      <w:b/>
                      <w:bCs/>
                      <w:iCs/>
                    </w:rPr>
                    <w:t>ОКПД2</w:t>
                  </w:r>
                </w:p>
              </w:tc>
              <w:tc>
                <w:tcPr>
                  <w:tcW w:w="1583" w:type="pct"/>
                  <w:shd w:val="clear" w:color="auto" w:fill="auto"/>
                  <w:vAlign w:val="center"/>
                </w:tcPr>
                <w:p w14:paraId="76F96CC1" w14:textId="77777777" w:rsidR="00D61F69" w:rsidRPr="00871E0C" w:rsidRDefault="00D61F69" w:rsidP="00853B44">
                  <w:pPr>
                    <w:widowControl w:val="0"/>
                    <w:shd w:val="clear" w:color="auto" w:fill="FFFFFF"/>
                    <w:ind w:firstLine="34"/>
                    <w:jc w:val="both"/>
                    <w:rPr>
                      <w:b/>
                      <w:bCs/>
                      <w:iCs/>
                    </w:rPr>
                  </w:pPr>
                  <w:r w:rsidRPr="00871E0C">
                    <w:rPr>
                      <w:b/>
                      <w:bCs/>
                      <w:iCs/>
                    </w:rPr>
                    <w:t>Наименование Товара</w:t>
                  </w:r>
                </w:p>
              </w:tc>
              <w:tc>
                <w:tcPr>
                  <w:tcW w:w="883" w:type="pct"/>
                  <w:shd w:val="clear" w:color="auto" w:fill="auto"/>
                  <w:vAlign w:val="center"/>
                </w:tcPr>
                <w:p w14:paraId="59CE131C" w14:textId="77777777" w:rsidR="00D61F69" w:rsidRPr="00871E0C" w:rsidRDefault="00D61F69" w:rsidP="00853B44">
                  <w:pPr>
                    <w:widowControl w:val="0"/>
                    <w:shd w:val="clear" w:color="auto" w:fill="FFFFFF"/>
                    <w:ind w:firstLine="34"/>
                    <w:jc w:val="both"/>
                    <w:rPr>
                      <w:b/>
                      <w:bCs/>
                      <w:iCs/>
                    </w:rPr>
                  </w:pPr>
                  <w:proofErr w:type="spellStart"/>
                  <w:r w:rsidRPr="00871E0C">
                    <w:rPr>
                      <w:b/>
                      <w:bCs/>
                      <w:iCs/>
                    </w:rPr>
                    <w:t>Ед.изм</w:t>
                  </w:r>
                  <w:proofErr w:type="spellEnd"/>
                  <w:r w:rsidRPr="00871E0C">
                    <w:rPr>
                      <w:b/>
                      <w:bCs/>
                      <w:iCs/>
                    </w:rPr>
                    <w:t>.</w:t>
                  </w:r>
                </w:p>
              </w:tc>
              <w:tc>
                <w:tcPr>
                  <w:tcW w:w="925" w:type="pct"/>
                  <w:shd w:val="clear" w:color="auto" w:fill="auto"/>
                  <w:vAlign w:val="center"/>
                </w:tcPr>
                <w:p w14:paraId="51C001B2" w14:textId="77777777" w:rsidR="00D61F69" w:rsidRPr="00871E0C" w:rsidRDefault="00D61F69" w:rsidP="00853B44">
                  <w:pPr>
                    <w:widowControl w:val="0"/>
                    <w:shd w:val="clear" w:color="auto" w:fill="FFFFFF"/>
                    <w:ind w:firstLine="34"/>
                    <w:jc w:val="both"/>
                    <w:rPr>
                      <w:b/>
                      <w:bCs/>
                      <w:iCs/>
                    </w:rPr>
                  </w:pPr>
                  <w:r w:rsidRPr="00871E0C">
                    <w:rPr>
                      <w:b/>
                      <w:bCs/>
                      <w:iCs/>
                    </w:rPr>
                    <w:t>Кол-во</w:t>
                  </w:r>
                </w:p>
              </w:tc>
            </w:tr>
            <w:tr w:rsidR="00D61F69" w:rsidRPr="00871E0C" w14:paraId="4CF811AF" w14:textId="77777777" w:rsidTr="00EE4E0D">
              <w:trPr>
                <w:trHeight w:val="172"/>
              </w:trPr>
              <w:tc>
                <w:tcPr>
                  <w:tcW w:w="366" w:type="pct"/>
                  <w:shd w:val="clear" w:color="auto" w:fill="auto"/>
                  <w:vAlign w:val="center"/>
                </w:tcPr>
                <w:p w14:paraId="0819A3CE" w14:textId="77777777" w:rsidR="00D61F69" w:rsidRPr="00871E0C" w:rsidRDefault="00D61F69" w:rsidP="00853B44">
                  <w:pPr>
                    <w:widowControl w:val="0"/>
                    <w:shd w:val="clear" w:color="auto" w:fill="FFFFFF"/>
                    <w:ind w:firstLine="34"/>
                    <w:jc w:val="both"/>
                    <w:rPr>
                      <w:bCs/>
                      <w:iCs/>
                    </w:rPr>
                  </w:pPr>
                  <w:r w:rsidRPr="00871E0C">
                    <w:rPr>
                      <w:bCs/>
                      <w:iCs/>
                    </w:rPr>
                    <w:t>1</w:t>
                  </w:r>
                </w:p>
              </w:tc>
              <w:tc>
                <w:tcPr>
                  <w:tcW w:w="1243" w:type="pct"/>
                  <w:shd w:val="clear" w:color="auto" w:fill="auto"/>
                  <w:vAlign w:val="center"/>
                </w:tcPr>
                <w:p w14:paraId="5AADBA66" w14:textId="77777777" w:rsidR="00D61F69" w:rsidRPr="00463D42" w:rsidRDefault="00D61F69" w:rsidP="00853B44">
                  <w:pPr>
                    <w:widowControl w:val="0"/>
                    <w:shd w:val="clear" w:color="auto" w:fill="FFFFFF"/>
                    <w:ind w:firstLine="34"/>
                    <w:jc w:val="center"/>
                    <w:rPr>
                      <w:sz w:val="20"/>
                      <w:szCs w:val="20"/>
                    </w:rPr>
                  </w:pPr>
                  <w:r w:rsidRPr="00463D42">
                    <w:rPr>
                      <w:sz w:val="20"/>
                      <w:szCs w:val="20"/>
                    </w:rPr>
                    <w:t>01.47.21</w:t>
                  </w:r>
                </w:p>
              </w:tc>
              <w:tc>
                <w:tcPr>
                  <w:tcW w:w="1583" w:type="pct"/>
                  <w:shd w:val="clear" w:color="auto" w:fill="auto"/>
                  <w:vAlign w:val="center"/>
                </w:tcPr>
                <w:p w14:paraId="55D4CD78" w14:textId="77777777" w:rsidR="00D61F69" w:rsidRDefault="00D61F69" w:rsidP="00853B44">
                  <w:pPr>
                    <w:widowControl w:val="0"/>
                    <w:jc w:val="center"/>
                    <w:rPr>
                      <w:sz w:val="20"/>
                      <w:szCs w:val="20"/>
                    </w:rPr>
                  </w:pPr>
                  <w:r w:rsidRPr="00463D42">
                    <w:rPr>
                      <w:sz w:val="20"/>
                      <w:szCs w:val="20"/>
                    </w:rPr>
                    <w:t>Яйцо куриное столовое</w:t>
                  </w:r>
                  <w:proofErr w:type="gramStart"/>
                  <w:r w:rsidRPr="00463D42">
                    <w:rPr>
                      <w:sz w:val="20"/>
                      <w:szCs w:val="20"/>
                    </w:rPr>
                    <w:t xml:space="preserve"> ,</w:t>
                  </w:r>
                  <w:proofErr w:type="gramEnd"/>
                </w:p>
                <w:p w14:paraId="5FDB5C71" w14:textId="77777777" w:rsidR="00D61F69" w:rsidRPr="00463D42" w:rsidRDefault="00D61F69" w:rsidP="00853B44">
                  <w:pPr>
                    <w:widowControl w:val="0"/>
                    <w:jc w:val="center"/>
                    <w:rPr>
                      <w:sz w:val="20"/>
                      <w:szCs w:val="20"/>
                    </w:rPr>
                  </w:pPr>
                  <w:r w:rsidRPr="00463D42">
                    <w:rPr>
                      <w:sz w:val="20"/>
                      <w:szCs w:val="20"/>
                    </w:rPr>
                    <w:t>1 категория</w:t>
                  </w:r>
                </w:p>
              </w:tc>
              <w:tc>
                <w:tcPr>
                  <w:tcW w:w="883" w:type="pct"/>
                  <w:tcBorders>
                    <w:top w:val="single" w:sz="4" w:space="0" w:color="000000"/>
                    <w:left w:val="single" w:sz="4" w:space="0" w:color="000000"/>
                    <w:bottom w:val="single" w:sz="4" w:space="0" w:color="000000"/>
                  </w:tcBorders>
                  <w:shd w:val="clear" w:color="auto" w:fill="auto"/>
                  <w:vAlign w:val="center"/>
                </w:tcPr>
                <w:p w14:paraId="7D7651CF" w14:textId="77777777" w:rsidR="00D61F69" w:rsidRPr="00463D42" w:rsidRDefault="00D61F69" w:rsidP="00853B44">
                  <w:pPr>
                    <w:widowControl w:val="0"/>
                    <w:jc w:val="center"/>
                    <w:rPr>
                      <w:rFonts w:eastAsia="Times New Roman"/>
                      <w:sz w:val="20"/>
                      <w:szCs w:val="20"/>
                    </w:rPr>
                  </w:pPr>
                  <w:r>
                    <w:rPr>
                      <w:rFonts w:eastAsia="Times New Roman"/>
                      <w:sz w:val="20"/>
                      <w:szCs w:val="20"/>
                    </w:rPr>
                    <w:t>шт</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2D6E95" w14:textId="77777777" w:rsidR="00D61F69" w:rsidRPr="00463D42" w:rsidRDefault="00D61F69" w:rsidP="00853B44">
                  <w:pPr>
                    <w:widowControl w:val="0"/>
                    <w:jc w:val="center"/>
                    <w:rPr>
                      <w:sz w:val="20"/>
                      <w:szCs w:val="20"/>
                    </w:rPr>
                  </w:pPr>
                  <w:r>
                    <w:rPr>
                      <w:sz w:val="20"/>
                      <w:szCs w:val="20"/>
                    </w:rPr>
                    <w:t>3 600.0</w:t>
                  </w:r>
                </w:p>
              </w:tc>
            </w:tr>
            <w:tr w:rsidR="00D61F69" w:rsidRPr="00871E0C" w14:paraId="4D58E5C7" w14:textId="77777777" w:rsidTr="00EE4E0D">
              <w:trPr>
                <w:trHeight w:val="172"/>
              </w:trPr>
              <w:tc>
                <w:tcPr>
                  <w:tcW w:w="366" w:type="pct"/>
                  <w:shd w:val="clear" w:color="auto" w:fill="auto"/>
                  <w:vAlign w:val="center"/>
                </w:tcPr>
                <w:p w14:paraId="63CB5252" w14:textId="77777777" w:rsidR="00D61F69" w:rsidRPr="00871E0C" w:rsidRDefault="00D61F69" w:rsidP="00853B44">
                  <w:pPr>
                    <w:widowControl w:val="0"/>
                    <w:shd w:val="clear" w:color="auto" w:fill="FFFFFF"/>
                    <w:ind w:firstLine="34"/>
                    <w:jc w:val="both"/>
                    <w:rPr>
                      <w:bCs/>
                      <w:iCs/>
                    </w:rPr>
                  </w:pPr>
                  <w:r>
                    <w:rPr>
                      <w:bCs/>
                      <w:iCs/>
                    </w:rPr>
                    <w:t>2</w:t>
                  </w:r>
                </w:p>
              </w:tc>
              <w:tc>
                <w:tcPr>
                  <w:tcW w:w="1243" w:type="pct"/>
                  <w:shd w:val="clear" w:color="auto" w:fill="auto"/>
                  <w:vAlign w:val="center"/>
                </w:tcPr>
                <w:p w14:paraId="0A21F546" w14:textId="77777777" w:rsidR="00D61F69" w:rsidRPr="00463D42" w:rsidRDefault="00D61F69" w:rsidP="00853B44">
                  <w:pPr>
                    <w:widowControl w:val="0"/>
                    <w:shd w:val="clear" w:color="auto" w:fill="FFFFFF"/>
                    <w:ind w:firstLine="34"/>
                    <w:jc w:val="center"/>
                    <w:rPr>
                      <w:sz w:val="20"/>
                      <w:szCs w:val="20"/>
                    </w:rPr>
                  </w:pPr>
                  <w:r>
                    <w:rPr>
                      <w:sz w:val="20"/>
                      <w:szCs w:val="20"/>
                    </w:rPr>
                    <w:t>10.41.54.000</w:t>
                  </w:r>
                </w:p>
              </w:tc>
              <w:tc>
                <w:tcPr>
                  <w:tcW w:w="1583" w:type="pct"/>
                  <w:shd w:val="clear" w:color="auto" w:fill="auto"/>
                  <w:vAlign w:val="center"/>
                </w:tcPr>
                <w:p w14:paraId="53CB3DF8" w14:textId="77777777" w:rsidR="00D61F69" w:rsidRPr="00463D42" w:rsidRDefault="00D61F69" w:rsidP="00853B44">
                  <w:pPr>
                    <w:widowControl w:val="0"/>
                    <w:jc w:val="center"/>
                    <w:rPr>
                      <w:sz w:val="20"/>
                      <w:szCs w:val="20"/>
                    </w:rPr>
                  </w:pPr>
                  <w:r w:rsidRPr="00463D42">
                    <w:rPr>
                      <w:sz w:val="20"/>
                      <w:szCs w:val="20"/>
                    </w:rPr>
                    <w:t>Масло подсолнечное</w:t>
                  </w:r>
                </w:p>
              </w:tc>
              <w:tc>
                <w:tcPr>
                  <w:tcW w:w="883" w:type="pct"/>
                  <w:tcBorders>
                    <w:top w:val="single" w:sz="4" w:space="0" w:color="000000"/>
                    <w:left w:val="single" w:sz="4" w:space="0" w:color="000000"/>
                    <w:bottom w:val="single" w:sz="4" w:space="0" w:color="000000"/>
                  </w:tcBorders>
                  <w:shd w:val="clear" w:color="auto" w:fill="auto"/>
                  <w:vAlign w:val="center"/>
                </w:tcPr>
                <w:p w14:paraId="37152E22" w14:textId="77777777" w:rsidR="00D61F69" w:rsidRPr="00463D42" w:rsidRDefault="00D61F69" w:rsidP="00853B44">
                  <w:pPr>
                    <w:widowControl w:val="0"/>
                    <w:jc w:val="center"/>
                    <w:rPr>
                      <w:rFonts w:eastAsia="Times New Roman"/>
                      <w:sz w:val="20"/>
                      <w:szCs w:val="20"/>
                    </w:rPr>
                  </w:pPr>
                  <w:r>
                    <w:rPr>
                      <w:rFonts w:eastAsia="Times New Roman"/>
                      <w:sz w:val="20"/>
                      <w:szCs w:val="20"/>
                    </w:rPr>
                    <w:t>шт</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979C6D" w14:textId="77777777" w:rsidR="00D61F69" w:rsidRPr="00463D42" w:rsidRDefault="00D61F69" w:rsidP="00853B44">
                  <w:pPr>
                    <w:widowControl w:val="0"/>
                    <w:jc w:val="center"/>
                    <w:rPr>
                      <w:sz w:val="20"/>
                      <w:szCs w:val="20"/>
                    </w:rPr>
                  </w:pPr>
                  <w:r>
                    <w:rPr>
                      <w:sz w:val="20"/>
                      <w:szCs w:val="20"/>
                    </w:rPr>
                    <w:t>120.0</w:t>
                  </w:r>
                </w:p>
              </w:tc>
            </w:tr>
            <w:tr w:rsidR="00D61F69" w:rsidRPr="00871E0C" w14:paraId="062B0B81" w14:textId="77777777" w:rsidTr="00EE4E0D">
              <w:trPr>
                <w:trHeight w:val="172"/>
              </w:trPr>
              <w:tc>
                <w:tcPr>
                  <w:tcW w:w="366" w:type="pct"/>
                  <w:shd w:val="clear" w:color="auto" w:fill="auto"/>
                  <w:vAlign w:val="center"/>
                </w:tcPr>
                <w:p w14:paraId="6673D783" w14:textId="77777777" w:rsidR="00D61F69" w:rsidRPr="00871E0C" w:rsidRDefault="00D61F69" w:rsidP="00853B44">
                  <w:pPr>
                    <w:widowControl w:val="0"/>
                    <w:shd w:val="clear" w:color="auto" w:fill="FFFFFF"/>
                    <w:ind w:firstLine="34"/>
                    <w:jc w:val="both"/>
                    <w:rPr>
                      <w:bCs/>
                      <w:iCs/>
                    </w:rPr>
                  </w:pPr>
                  <w:r>
                    <w:rPr>
                      <w:bCs/>
                      <w:iCs/>
                    </w:rPr>
                    <w:t>3</w:t>
                  </w:r>
                </w:p>
              </w:tc>
              <w:tc>
                <w:tcPr>
                  <w:tcW w:w="1243" w:type="pct"/>
                  <w:shd w:val="clear" w:color="auto" w:fill="auto"/>
                  <w:vAlign w:val="center"/>
                </w:tcPr>
                <w:p w14:paraId="051F9CBA" w14:textId="77777777" w:rsidR="00D61F69" w:rsidRPr="00463D42" w:rsidRDefault="00D61F69" w:rsidP="00853B44">
                  <w:pPr>
                    <w:widowControl w:val="0"/>
                    <w:shd w:val="clear" w:color="auto" w:fill="FFFFFF"/>
                    <w:ind w:firstLine="34"/>
                    <w:jc w:val="center"/>
                    <w:rPr>
                      <w:sz w:val="20"/>
                      <w:szCs w:val="20"/>
                    </w:rPr>
                  </w:pPr>
                  <w:r>
                    <w:rPr>
                      <w:sz w:val="20"/>
                      <w:szCs w:val="20"/>
                    </w:rPr>
                    <w:t>10.81.12.110</w:t>
                  </w:r>
                </w:p>
              </w:tc>
              <w:tc>
                <w:tcPr>
                  <w:tcW w:w="1583" w:type="pct"/>
                  <w:shd w:val="clear" w:color="auto" w:fill="auto"/>
                  <w:vAlign w:val="center"/>
                </w:tcPr>
                <w:p w14:paraId="28CC40C5" w14:textId="77777777" w:rsidR="00D61F69" w:rsidRPr="00463D42" w:rsidRDefault="00D61F69" w:rsidP="00853B44">
                  <w:pPr>
                    <w:widowControl w:val="0"/>
                    <w:jc w:val="center"/>
                    <w:rPr>
                      <w:sz w:val="20"/>
                      <w:szCs w:val="20"/>
                    </w:rPr>
                  </w:pPr>
                  <w:r>
                    <w:rPr>
                      <w:sz w:val="20"/>
                      <w:szCs w:val="20"/>
                    </w:rPr>
                    <w:t>Сахар</w:t>
                  </w:r>
                </w:p>
              </w:tc>
              <w:tc>
                <w:tcPr>
                  <w:tcW w:w="883" w:type="pct"/>
                  <w:tcBorders>
                    <w:top w:val="single" w:sz="4" w:space="0" w:color="000000"/>
                    <w:left w:val="single" w:sz="4" w:space="0" w:color="000000"/>
                    <w:bottom w:val="single" w:sz="4" w:space="0" w:color="000000"/>
                  </w:tcBorders>
                  <w:shd w:val="clear" w:color="auto" w:fill="auto"/>
                  <w:vAlign w:val="center"/>
                </w:tcPr>
                <w:p w14:paraId="3EDD9E0F" w14:textId="77777777" w:rsidR="00D61F69" w:rsidRPr="00463D42" w:rsidRDefault="00D61F69" w:rsidP="00853B44">
                  <w:pPr>
                    <w:widowControl w:val="0"/>
                    <w:jc w:val="center"/>
                    <w:rPr>
                      <w:rFonts w:eastAsia="Times New Roman"/>
                      <w:sz w:val="20"/>
                      <w:szCs w:val="20"/>
                    </w:rPr>
                  </w:pPr>
                  <w:r>
                    <w:rPr>
                      <w:rFonts w:eastAsia="Times New Roman"/>
                      <w:sz w:val="20"/>
                      <w:szCs w:val="20"/>
                    </w:rPr>
                    <w:t>кг</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056CC8" w14:textId="77777777" w:rsidR="00D61F69" w:rsidRPr="00463D42" w:rsidRDefault="00D61F69" w:rsidP="00853B44">
                  <w:pPr>
                    <w:widowControl w:val="0"/>
                    <w:jc w:val="center"/>
                    <w:rPr>
                      <w:sz w:val="20"/>
                      <w:szCs w:val="20"/>
                    </w:rPr>
                  </w:pPr>
                  <w:r>
                    <w:rPr>
                      <w:sz w:val="20"/>
                      <w:szCs w:val="20"/>
                    </w:rPr>
                    <w:t>300.0</w:t>
                  </w:r>
                </w:p>
              </w:tc>
            </w:tr>
          </w:tbl>
          <w:p w14:paraId="3C64F4FB" w14:textId="77777777" w:rsidR="00D61F69" w:rsidRPr="00871E0C" w:rsidRDefault="00D61F69" w:rsidP="00853B44">
            <w:pPr>
              <w:widowControl w:val="0"/>
              <w:shd w:val="clear" w:color="auto" w:fill="FFFFFF"/>
              <w:ind w:firstLine="34"/>
              <w:jc w:val="both"/>
            </w:pPr>
          </w:p>
          <w:p w14:paraId="081725F7" w14:textId="4B4E79DC" w:rsidR="00D61F69" w:rsidRPr="00463D42" w:rsidRDefault="0035703C" w:rsidP="00853B44">
            <w:pPr>
              <w:pStyle w:val="26"/>
              <w:shd w:val="clear" w:color="auto" w:fill="auto"/>
              <w:spacing w:line="240" w:lineRule="auto"/>
              <w:rPr>
                <w:rFonts w:ascii="Times New Roman" w:hAnsi="Times New Roman" w:cs="Times New Roman"/>
                <w:color w:val="000000"/>
                <w:sz w:val="24"/>
                <w:szCs w:val="24"/>
              </w:rPr>
            </w:pPr>
            <w:r w:rsidRPr="0035703C">
              <w:rPr>
                <w:rFonts w:ascii="Times New Roman" w:eastAsia="Calibri" w:hAnsi="Times New Roman" w:cs="Times New Roman"/>
                <w:b/>
                <w:bCs/>
                <w:sz w:val="24"/>
                <w:szCs w:val="24"/>
              </w:rPr>
              <w:t xml:space="preserve">Заказчик </w:t>
            </w:r>
            <w:r w:rsidR="00D61F69" w:rsidRPr="00D61F69">
              <w:rPr>
                <w:rFonts w:ascii="Times New Roman" w:eastAsia="Calibri" w:hAnsi="Times New Roman" w:cs="Times New Roman"/>
                <w:b/>
                <w:bCs/>
                <w:sz w:val="24"/>
                <w:szCs w:val="24"/>
              </w:rPr>
              <w:t>№ 7</w:t>
            </w:r>
            <w:r w:rsidR="00D61F69" w:rsidRPr="00871E0C">
              <w:rPr>
                <w:b/>
                <w:bCs/>
              </w:rPr>
              <w:t>.</w:t>
            </w:r>
            <w:r w:rsidR="00D61F69">
              <w:t xml:space="preserve"> </w:t>
            </w:r>
            <w:r w:rsidR="00D61F69" w:rsidRPr="00463D42">
              <w:rPr>
                <w:rFonts w:ascii="Times New Roman" w:hAnsi="Times New Roman" w:cs="Times New Roman"/>
                <w:color w:val="000000"/>
                <w:sz w:val="24"/>
                <w:szCs w:val="24"/>
              </w:rPr>
              <w:t>МАДОУ ДС комбинированного вида</w:t>
            </w:r>
          </w:p>
          <w:p w14:paraId="7B1833F7" w14:textId="77777777" w:rsidR="00D61F69" w:rsidRDefault="00D61F69" w:rsidP="00853B44">
            <w:pPr>
              <w:widowControl w:val="0"/>
              <w:rPr>
                <w:color w:val="000000"/>
              </w:rPr>
            </w:pPr>
            <w:r w:rsidRPr="00463D42">
              <w:rPr>
                <w:color w:val="000000"/>
              </w:rPr>
              <w:t>«Серебряное копытце»</w:t>
            </w:r>
          </w:p>
          <w:p w14:paraId="6A8E969F" w14:textId="2E1541E0" w:rsidR="00D61F69" w:rsidRPr="00871E0C" w:rsidRDefault="00D61F69" w:rsidP="00853B44">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1316"/>
              <w:gridCol w:w="2772"/>
              <w:gridCol w:w="1056"/>
              <w:gridCol w:w="1014"/>
            </w:tblGrid>
            <w:tr w:rsidR="00D61F69" w:rsidRPr="00871E0C" w14:paraId="567584BC" w14:textId="77777777" w:rsidTr="00EE4E0D">
              <w:trPr>
                <w:trHeight w:val="204"/>
              </w:trPr>
              <w:tc>
                <w:tcPr>
                  <w:tcW w:w="359" w:type="pct"/>
                  <w:shd w:val="clear" w:color="auto" w:fill="auto"/>
                  <w:vAlign w:val="center"/>
                </w:tcPr>
                <w:p w14:paraId="7B353065" w14:textId="77777777" w:rsidR="00D61F69" w:rsidRPr="00871E0C" w:rsidRDefault="00D61F69" w:rsidP="00853B44">
                  <w:pPr>
                    <w:widowControl w:val="0"/>
                    <w:shd w:val="clear" w:color="auto" w:fill="FFFFFF"/>
                    <w:ind w:firstLine="34"/>
                    <w:jc w:val="both"/>
                    <w:rPr>
                      <w:b/>
                      <w:bCs/>
                      <w:iCs/>
                    </w:rPr>
                  </w:pPr>
                  <w:r w:rsidRPr="00871E0C">
                    <w:rPr>
                      <w:b/>
                      <w:bCs/>
                      <w:iCs/>
                    </w:rPr>
                    <w:t>№</w:t>
                  </w:r>
                </w:p>
              </w:tc>
              <w:tc>
                <w:tcPr>
                  <w:tcW w:w="992" w:type="pct"/>
                  <w:shd w:val="clear" w:color="auto" w:fill="auto"/>
                  <w:vAlign w:val="center"/>
                </w:tcPr>
                <w:p w14:paraId="428E7C57" w14:textId="77777777" w:rsidR="00D61F69" w:rsidRPr="00871E0C" w:rsidRDefault="00D61F69" w:rsidP="00853B44">
                  <w:pPr>
                    <w:widowControl w:val="0"/>
                    <w:shd w:val="clear" w:color="auto" w:fill="FFFFFF"/>
                    <w:ind w:firstLine="34"/>
                    <w:jc w:val="both"/>
                    <w:rPr>
                      <w:b/>
                      <w:bCs/>
                      <w:iCs/>
                    </w:rPr>
                  </w:pPr>
                  <w:r w:rsidRPr="00871E0C">
                    <w:rPr>
                      <w:b/>
                      <w:bCs/>
                      <w:iCs/>
                    </w:rPr>
                    <w:t>ОКПД2</w:t>
                  </w:r>
                </w:p>
              </w:tc>
              <w:tc>
                <w:tcPr>
                  <w:tcW w:w="2089" w:type="pct"/>
                  <w:shd w:val="clear" w:color="auto" w:fill="auto"/>
                  <w:vAlign w:val="center"/>
                </w:tcPr>
                <w:p w14:paraId="6F44F3F0" w14:textId="77777777" w:rsidR="00D61F69" w:rsidRPr="00871E0C" w:rsidRDefault="00D61F69" w:rsidP="00853B44">
                  <w:pPr>
                    <w:widowControl w:val="0"/>
                    <w:shd w:val="clear" w:color="auto" w:fill="FFFFFF"/>
                    <w:ind w:firstLine="34"/>
                    <w:jc w:val="both"/>
                    <w:rPr>
                      <w:b/>
                      <w:bCs/>
                      <w:iCs/>
                    </w:rPr>
                  </w:pPr>
                  <w:r w:rsidRPr="00871E0C">
                    <w:rPr>
                      <w:b/>
                      <w:bCs/>
                      <w:iCs/>
                    </w:rPr>
                    <w:t>Наименование Товара</w:t>
                  </w:r>
                </w:p>
              </w:tc>
              <w:tc>
                <w:tcPr>
                  <w:tcW w:w="796" w:type="pct"/>
                  <w:shd w:val="clear" w:color="auto" w:fill="auto"/>
                  <w:vAlign w:val="center"/>
                </w:tcPr>
                <w:p w14:paraId="434F3254" w14:textId="77777777" w:rsidR="00D61F69" w:rsidRPr="00871E0C" w:rsidRDefault="00D61F69" w:rsidP="00853B44">
                  <w:pPr>
                    <w:widowControl w:val="0"/>
                    <w:shd w:val="clear" w:color="auto" w:fill="FFFFFF"/>
                    <w:ind w:firstLine="34"/>
                    <w:jc w:val="both"/>
                    <w:rPr>
                      <w:b/>
                      <w:bCs/>
                      <w:iCs/>
                    </w:rPr>
                  </w:pPr>
                  <w:proofErr w:type="spellStart"/>
                  <w:r w:rsidRPr="00871E0C">
                    <w:rPr>
                      <w:b/>
                      <w:bCs/>
                      <w:iCs/>
                    </w:rPr>
                    <w:t>Ед.изм</w:t>
                  </w:r>
                  <w:proofErr w:type="spellEnd"/>
                  <w:r w:rsidRPr="00871E0C">
                    <w:rPr>
                      <w:b/>
                      <w:bCs/>
                      <w:iCs/>
                    </w:rPr>
                    <w:t>.</w:t>
                  </w:r>
                </w:p>
              </w:tc>
              <w:tc>
                <w:tcPr>
                  <w:tcW w:w="764" w:type="pct"/>
                  <w:shd w:val="clear" w:color="auto" w:fill="auto"/>
                  <w:vAlign w:val="center"/>
                </w:tcPr>
                <w:p w14:paraId="504A88F8" w14:textId="77777777" w:rsidR="00D61F69" w:rsidRPr="00871E0C" w:rsidRDefault="00D61F69" w:rsidP="00853B44">
                  <w:pPr>
                    <w:widowControl w:val="0"/>
                    <w:shd w:val="clear" w:color="auto" w:fill="FFFFFF"/>
                    <w:ind w:firstLine="34"/>
                    <w:jc w:val="both"/>
                    <w:rPr>
                      <w:b/>
                      <w:bCs/>
                      <w:iCs/>
                    </w:rPr>
                  </w:pPr>
                  <w:r w:rsidRPr="00871E0C">
                    <w:rPr>
                      <w:b/>
                      <w:bCs/>
                      <w:iCs/>
                    </w:rPr>
                    <w:t>Кол-во</w:t>
                  </w:r>
                </w:p>
              </w:tc>
            </w:tr>
            <w:tr w:rsidR="00D61F69" w:rsidRPr="00871E0C" w14:paraId="79A55E8E" w14:textId="77777777" w:rsidTr="00EE4E0D">
              <w:trPr>
                <w:trHeight w:val="172"/>
              </w:trPr>
              <w:tc>
                <w:tcPr>
                  <w:tcW w:w="359" w:type="pct"/>
                  <w:shd w:val="clear" w:color="auto" w:fill="auto"/>
                  <w:vAlign w:val="center"/>
                </w:tcPr>
                <w:p w14:paraId="7571F6B0" w14:textId="77777777" w:rsidR="00D61F69" w:rsidRPr="00871E0C" w:rsidRDefault="00D61F69" w:rsidP="00853B44">
                  <w:pPr>
                    <w:widowControl w:val="0"/>
                    <w:shd w:val="clear" w:color="auto" w:fill="FFFFFF"/>
                    <w:ind w:firstLine="34"/>
                    <w:jc w:val="both"/>
                    <w:rPr>
                      <w:bCs/>
                      <w:iCs/>
                    </w:rPr>
                  </w:pPr>
                  <w:r w:rsidRPr="00871E0C">
                    <w:rPr>
                      <w:bCs/>
                      <w:iCs/>
                    </w:rPr>
                    <w:t>1</w:t>
                  </w:r>
                </w:p>
              </w:tc>
              <w:tc>
                <w:tcPr>
                  <w:tcW w:w="992" w:type="pct"/>
                  <w:shd w:val="clear" w:color="auto" w:fill="auto"/>
                  <w:vAlign w:val="center"/>
                </w:tcPr>
                <w:p w14:paraId="3011A856" w14:textId="77777777" w:rsidR="00D61F69" w:rsidRPr="00463D42" w:rsidRDefault="00D61F69" w:rsidP="00853B44">
                  <w:pPr>
                    <w:widowControl w:val="0"/>
                    <w:shd w:val="clear" w:color="auto" w:fill="FFFFFF"/>
                    <w:ind w:firstLine="34"/>
                    <w:jc w:val="center"/>
                    <w:rPr>
                      <w:sz w:val="20"/>
                      <w:szCs w:val="20"/>
                    </w:rPr>
                  </w:pPr>
                  <w:r w:rsidRPr="00463D42">
                    <w:rPr>
                      <w:sz w:val="20"/>
                      <w:szCs w:val="20"/>
                    </w:rPr>
                    <w:t>01.47.21</w:t>
                  </w:r>
                </w:p>
              </w:tc>
              <w:tc>
                <w:tcPr>
                  <w:tcW w:w="2089" w:type="pct"/>
                  <w:shd w:val="clear" w:color="auto" w:fill="auto"/>
                  <w:vAlign w:val="center"/>
                </w:tcPr>
                <w:p w14:paraId="3073C263" w14:textId="77777777" w:rsidR="00D61F69" w:rsidRDefault="00D61F69" w:rsidP="00853B44">
                  <w:pPr>
                    <w:widowControl w:val="0"/>
                    <w:jc w:val="center"/>
                    <w:rPr>
                      <w:sz w:val="20"/>
                      <w:szCs w:val="20"/>
                    </w:rPr>
                  </w:pPr>
                  <w:r w:rsidRPr="00463D42">
                    <w:rPr>
                      <w:sz w:val="20"/>
                      <w:szCs w:val="20"/>
                    </w:rPr>
                    <w:t>Яйцо куриное столовое</w:t>
                  </w:r>
                  <w:proofErr w:type="gramStart"/>
                  <w:r w:rsidRPr="00463D42">
                    <w:rPr>
                      <w:sz w:val="20"/>
                      <w:szCs w:val="20"/>
                    </w:rPr>
                    <w:t xml:space="preserve"> ,</w:t>
                  </w:r>
                  <w:proofErr w:type="gramEnd"/>
                </w:p>
                <w:p w14:paraId="63F50CF4" w14:textId="77777777" w:rsidR="00D61F69" w:rsidRPr="00463D42" w:rsidRDefault="00D61F69" w:rsidP="00853B44">
                  <w:pPr>
                    <w:widowControl w:val="0"/>
                    <w:jc w:val="center"/>
                    <w:rPr>
                      <w:sz w:val="20"/>
                      <w:szCs w:val="20"/>
                    </w:rPr>
                  </w:pPr>
                  <w:r w:rsidRPr="00463D42">
                    <w:rPr>
                      <w:sz w:val="20"/>
                      <w:szCs w:val="20"/>
                    </w:rPr>
                    <w:t>1 категория</w:t>
                  </w:r>
                </w:p>
              </w:tc>
              <w:tc>
                <w:tcPr>
                  <w:tcW w:w="796" w:type="pct"/>
                  <w:tcBorders>
                    <w:top w:val="single" w:sz="4" w:space="0" w:color="000000"/>
                    <w:left w:val="single" w:sz="4" w:space="0" w:color="000000"/>
                    <w:bottom w:val="single" w:sz="4" w:space="0" w:color="000000"/>
                  </w:tcBorders>
                  <w:shd w:val="clear" w:color="auto" w:fill="auto"/>
                  <w:vAlign w:val="center"/>
                </w:tcPr>
                <w:p w14:paraId="4AFEE74C" w14:textId="77777777" w:rsidR="00D61F69" w:rsidRPr="00463D42" w:rsidRDefault="00D61F69" w:rsidP="00853B44">
                  <w:pPr>
                    <w:widowControl w:val="0"/>
                    <w:jc w:val="center"/>
                    <w:rPr>
                      <w:rFonts w:eastAsia="Times New Roman"/>
                      <w:sz w:val="20"/>
                      <w:szCs w:val="20"/>
                    </w:rPr>
                  </w:pPr>
                  <w:r>
                    <w:rPr>
                      <w:rFonts w:eastAsia="Times New Roman"/>
                      <w:sz w:val="20"/>
                      <w:szCs w:val="20"/>
                    </w:rPr>
                    <w:t>шт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FC35B6" w14:textId="77777777" w:rsidR="00D61F69" w:rsidRPr="00463D42" w:rsidRDefault="00D61F69" w:rsidP="00853B44">
                  <w:pPr>
                    <w:widowControl w:val="0"/>
                    <w:jc w:val="center"/>
                    <w:rPr>
                      <w:sz w:val="20"/>
                      <w:szCs w:val="20"/>
                    </w:rPr>
                  </w:pPr>
                  <w:r>
                    <w:rPr>
                      <w:sz w:val="20"/>
                      <w:szCs w:val="20"/>
                    </w:rPr>
                    <w:t>2 520.0</w:t>
                  </w:r>
                </w:p>
              </w:tc>
            </w:tr>
            <w:tr w:rsidR="00D61F69" w:rsidRPr="00871E0C" w14:paraId="31B339F8" w14:textId="77777777" w:rsidTr="00EE4E0D">
              <w:trPr>
                <w:trHeight w:val="172"/>
              </w:trPr>
              <w:tc>
                <w:tcPr>
                  <w:tcW w:w="359" w:type="pct"/>
                  <w:shd w:val="clear" w:color="auto" w:fill="auto"/>
                  <w:vAlign w:val="center"/>
                </w:tcPr>
                <w:p w14:paraId="58296CD0" w14:textId="77777777" w:rsidR="00D61F69" w:rsidRPr="00871E0C" w:rsidRDefault="00D61F69" w:rsidP="00853B44">
                  <w:pPr>
                    <w:widowControl w:val="0"/>
                    <w:shd w:val="clear" w:color="auto" w:fill="FFFFFF"/>
                    <w:ind w:firstLine="34"/>
                    <w:jc w:val="both"/>
                    <w:rPr>
                      <w:bCs/>
                      <w:iCs/>
                    </w:rPr>
                  </w:pPr>
                  <w:r>
                    <w:rPr>
                      <w:bCs/>
                      <w:iCs/>
                    </w:rPr>
                    <w:t>2</w:t>
                  </w:r>
                </w:p>
              </w:tc>
              <w:tc>
                <w:tcPr>
                  <w:tcW w:w="992" w:type="pct"/>
                  <w:shd w:val="clear" w:color="auto" w:fill="auto"/>
                  <w:vAlign w:val="center"/>
                </w:tcPr>
                <w:p w14:paraId="484051E3" w14:textId="77777777" w:rsidR="00D61F69" w:rsidRPr="00463D42" w:rsidRDefault="00D61F69" w:rsidP="00853B44">
                  <w:pPr>
                    <w:widowControl w:val="0"/>
                    <w:shd w:val="clear" w:color="auto" w:fill="FFFFFF"/>
                    <w:ind w:firstLine="34"/>
                    <w:jc w:val="center"/>
                    <w:rPr>
                      <w:sz w:val="20"/>
                      <w:szCs w:val="20"/>
                    </w:rPr>
                  </w:pPr>
                  <w:r>
                    <w:rPr>
                      <w:sz w:val="20"/>
                      <w:szCs w:val="20"/>
                    </w:rPr>
                    <w:t>10.41.54.000</w:t>
                  </w:r>
                </w:p>
              </w:tc>
              <w:tc>
                <w:tcPr>
                  <w:tcW w:w="2089" w:type="pct"/>
                  <w:shd w:val="clear" w:color="auto" w:fill="auto"/>
                  <w:vAlign w:val="center"/>
                </w:tcPr>
                <w:p w14:paraId="669241A3" w14:textId="77777777" w:rsidR="00D61F69" w:rsidRPr="00463D42" w:rsidRDefault="00D61F69" w:rsidP="00853B44">
                  <w:pPr>
                    <w:widowControl w:val="0"/>
                    <w:jc w:val="center"/>
                    <w:rPr>
                      <w:sz w:val="20"/>
                      <w:szCs w:val="20"/>
                    </w:rPr>
                  </w:pPr>
                  <w:r w:rsidRPr="00463D42">
                    <w:rPr>
                      <w:sz w:val="20"/>
                      <w:szCs w:val="20"/>
                    </w:rPr>
                    <w:t>Масло подсолнечное</w:t>
                  </w:r>
                </w:p>
              </w:tc>
              <w:tc>
                <w:tcPr>
                  <w:tcW w:w="796" w:type="pct"/>
                  <w:tcBorders>
                    <w:top w:val="single" w:sz="4" w:space="0" w:color="000000"/>
                    <w:left w:val="single" w:sz="4" w:space="0" w:color="000000"/>
                    <w:bottom w:val="single" w:sz="4" w:space="0" w:color="000000"/>
                  </w:tcBorders>
                  <w:shd w:val="clear" w:color="auto" w:fill="auto"/>
                  <w:vAlign w:val="center"/>
                </w:tcPr>
                <w:p w14:paraId="13ECF1B2" w14:textId="77777777" w:rsidR="00D61F69" w:rsidRPr="00463D42" w:rsidRDefault="00D61F69" w:rsidP="00853B44">
                  <w:pPr>
                    <w:widowControl w:val="0"/>
                    <w:jc w:val="center"/>
                    <w:rPr>
                      <w:rFonts w:eastAsia="Times New Roman"/>
                      <w:sz w:val="20"/>
                      <w:szCs w:val="20"/>
                    </w:rPr>
                  </w:pPr>
                  <w:r>
                    <w:rPr>
                      <w:rFonts w:eastAsia="Times New Roman"/>
                      <w:sz w:val="20"/>
                      <w:szCs w:val="20"/>
                    </w:rPr>
                    <w:t>шт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0E739" w14:textId="77777777" w:rsidR="00D61F69" w:rsidRPr="00463D42" w:rsidRDefault="00D61F69" w:rsidP="00853B44">
                  <w:pPr>
                    <w:widowControl w:val="0"/>
                    <w:jc w:val="center"/>
                    <w:rPr>
                      <w:sz w:val="20"/>
                      <w:szCs w:val="20"/>
                    </w:rPr>
                  </w:pPr>
                  <w:r>
                    <w:rPr>
                      <w:sz w:val="20"/>
                      <w:szCs w:val="20"/>
                    </w:rPr>
                    <w:t>60.0</w:t>
                  </w:r>
                </w:p>
              </w:tc>
            </w:tr>
            <w:tr w:rsidR="00D61F69" w:rsidRPr="00871E0C" w14:paraId="235B6070" w14:textId="77777777" w:rsidTr="00EE4E0D">
              <w:trPr>
                <w:trHeight w:val="172"/>
              </w:trPr>
              <w:tc>
                <w:tcPr>
                  <w:tcW w:w="359" w:type="pct"/>
                  <w:shd w:val="clear" w:color="auto" w:fill="auto"/>
                  <w:vAlign w:val="center"/>
                </w:tcPr>
                <w:p w14:paraId="43C3A4C7" w14:textId="77777777" w:rsidR="00D61F69" w:rsidRPr="00871E0C" w:rsidRDefault="00D61F69" w:rsidP="00853B44">
                  <w:pPr>
                    <w:widowControl w:val="0"/>
                    <w:shd w:val="clear" w:color="auto" w:fill="FFFFFF"/>
                    <w:ind w:firstLine="34"/>
                    <w:jc w:val="both"/>
                    <w:rPr>
                      <w:bCs/>
                      <w:iCs/>
                    </w:rPr>
                  </w:pPr>
                  <w:r>
                    <w:rPr>
                      <w:bCs/>
                      <w:iCs/>
                    </w:rPr>
                    <w:t>3</w:t>
                  </w:r>
                </w:p>
              </w:tc>
              <w:tc>
                <w:tcPr>
                  <w:tcW w:w="992" w:type="pct"/>
                  <w:shd w:val="clear" w:color="auto" w:fill="auto"/>
                  <w:vAlign w:val="center"/>
                </w:tcPr>
                <w:p w14:paraId="43953D49" w14:textId="77777777" w:rsidR="00D61F69" w:rsidRPr="00463D42" w:rsidRDefault="00D61F69" w:rsidP="00853B44">
                  <w:pPr>
                    <w:widowControl w:val="0"/>
                    <w:shd w:val="clear" w:color="auto" w:fill="FFFFFF"/>
                    <w:ind w:firstLine="34"/>
                    <w:jc w:val="center"/>
                    <w:rPr>
                      <w:sz w:val="20"/>
                      <w:szCs w:val="20"/>
                    </w:rPr>
                  </w:pPr>
                  <w:r>
                    <w:rPr>
                      <w:sz w:val="20"/>
                      <w:szCs w:val="20"/>
                    </w:rPr>
                    <w:t>10.81.12.110</w:t>
                  </w:r>
                </w:p>
              </w:tc>
              <w:tc>
                <w:tcPr>
                  <w:tcW w:w="2089" w:type="pct"/>
                  <w:shd w:val="clear" w:color="auto" w:fill="auto"/>
                  <w:vAlign w:val="center"/>
                </w:tcPr>
                <w:p w14:paraId="4F5CEEF0" w14:textId="77777777" w:rsidR="00D61F69" w:rsidRPr="00463D42" w:rsidRDefault="00D61F69" w:rsidP="00853B44">
                  <w:pPr>
                    <w:widowControl w:val="0"/>
                    <w:jc w:val="center"/>
                    <w:rPr>
                      <w:sz w:val="20"/>
                      <w:szCs w:val="20"/>
                    </w:rPr>
                  </w:pPr>
                  <w:r>
                    <w:rPr>
                      <w:sz w:val="20"/>
                      <w:szCs w:val="20"/>
                    </w:rPr>
                    <w:t>Сахар</w:t>
                  </w:r>
                </w:p>
              </w:tc>
              <w:tc>
                <w:tcPr>
                  <w:tcW w:w="796" w:type="pct"/>
                  <w:tcBorders>
                    <w:top w:val="single" w:sz="4" w:space="0" w:color="000000"/>
                    <w:left w:val="single" w:sz="4" w:space="0" w:color="000000"/>
                    <w:bottom w:val="single" w:sz="4" w:space="0" w:color="000000"/>
                  </w:tcBorders>
                  <w:shd w:val="clear" w:color="auto" w:fill="auto"/>
                  <w:vAlign w:val="center"/>
                </w:tcPr>
                <w:p w14:paraId="3B4749B9" w14:textId="77777777" w:rsidR="00D61F69" w:rsidRPr="00463D42" w:rsidRDefault="00D61F69" w:rsidP="00853B44">
                  <w:pPr>
                    <w:widowControl w:val="0"/>
                    <w:jc w:val="center"/>
                    <w:rPr>
                      <w:rFonts w:eastAsia="Times New Roman"/>
                      <w:sz w:val="20"/>
                      <w:szCs w:val="20"/>
                    </w:rPr>
                  </w:pPr>
                  <w:r>
                    <w:rPr>
                      <w:rFonts w:eastAsia="Times New Roman"/>
                      <w:sz w:val="20"/>
                      <w:szCs w:val="20"/>
                    </w:rPr>
                    <w:t>кг</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4248F" w14:textId="77777777" w:rsidR="00D61F69" w:rsidRPr="00463D42" w:rsidRDefault="00D61F69" w:rsidP="00853B44">
                  <w:pPr>
                    <w:widowControl w:val="0"/>
                    <w:jc w:val="center"/>
                    <w:rPr>
                      <w:sz w:val="20"/>
                      <w:szCs w:val="20"/>
                    </w:rPr>
                  </w:pPr>
                  <w:r>
                    <w:rPr>
                      <w:sz w:val="20"/>
                      <w:szCs w:val="20"/>
                    </w:rPr>
                    <w:t>200.0</w:t>
                  </w:r>
                </w:p>
              </w:tc>
            </w:tr>
          </w:tbl>
          <w:p w14:paraId="038F5E0A" w14:textId="77777777" w:rsidR="006A7088" w:rsidRDefault="006A7088" w:rsidP="00853B44">
            <w:pPr>
              <w:widowControl w:val="0"/>
            </w:pPr>
          </w:p>
          <w:p w14:paraId="2E1765B3" w14:textId="1CA5D4DA" w:rsidR="00D61F69" w:rsidRDefault="0035703C" w:rsidP="00853B44">
            <w:pPr>
              <w:widowControl w:val="0"/>
              <w:rPr>
                <w:color w:val="000000"/>
              </w:rPr>
            </w:pPr>
            <w:r w:rsidRPr="00871E0C">
              <w:rPr>
                <w:b/>
                <w:bCs/>
                <w:lang w:eastAsia="en-US"/>
              </w:rPr>
              <w:t xml:space="preserve">Заказчик </w:t>
            </w:r>
            <w:r w:rsidR="00D61F69" w:rsidRPr="00D61F69">
              <w:rPr>
                <w:b/>
                <w:bCs/>
              </w:rPr>
              <w:t xml:space="preserve">№ </w:t>
            </w:r>
            <w:r w:rsidR="00D61F69">
              <w:rPr>
                <w:b/>
                <w:bCs/>
              </w:rPr>
              <w:t>8</w:t>
            </w:r>
            <w:r w:rsidR="00D61F69" w:rsidRPr="00871E0C">
              <w:rPr>
                <w:b/>
                <w:bCs/>
              </w:rPr>
              <w:t>.</w:t>
            </w:r>
            <w:r w:rsidR="00D61F69">
              <w:t xml:space="preserve"> МАДОУ ЦРР-д/с «Теремок»</w:t>
            </w:r>
          </w:p>
          <w:p w14:paraId="52A5431E" w14:textId="4B765B87" w:rsidR="00D61F69" w:rsidRPr="00871E0C" w:rsidRDefault="00D61F69" w:rsidP="00853B44">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649"/>
              <w:gridCol w:w="2101"/>
              <w:gridCol w:w="1172"/>
              <w:gridCol w:w="1227"/>
            </w:tblGrid>
            <w:tr w:rsidR="00D61F69" w:rsidRPr="00871E0C" w14:paraId="22A39BC9" w14:textId="77777777" w:rsidTr="00EE4E0D">
              <w:trPr>
                <w:trHeight w:val="204"/>
              </w:trPr>
              <w:tc>
                <w:tcPr>
                  <w:tcW w:w="366" w:type="pct"/>
                  <w:shd w:val="clear" w:color="auto" w:fill="auto"/>
                  <w:vAlign w:val="center"/>
                </w:tcPr>
                <w:p w14:paraId="290CAD7E" w14:textId="77777777" w:rsidR="00D61F69" w:rsidRPr="00871E0C" w:rsidRDefault="00D61F69" w:rsidP="00853B44">
                  <w:pPr>
                    <w:widowControl w:val="0"/>
                    <w:shd w:val="clear" w:color="auto" w:fill="FFFFFF"/>
                    <w:ind w:firstLine="34"/>
                    <w:jc w:val="both"/>
                    <w:rPr>
                      <w:b/>
                      <w:bCs/>
                      <w:iCs/>
                    </w:rPr>
                  </w:pPr>
                  <w:r w:rsidRPr="00871E0C">
                    <w:rPr>
                      <w:b/>
                      <w:bCs/>
                      <w:iCs/>
                    </w:rPr>
                    <w:t>№</w:t>
                  </w:r>
                </w:p>
              </w:tc>
              <w:tc>
                <w:tcPr>
                  <w:tcW w:w="1243" w:type="pct"/>
                  <w:shd w:val="clear" w:color="auto" w:fill="auto"/>
                  <w:vAlign w:val="center"/>
                </w:tcPr>
                <w:p w14:paraId="66687B36" w14:textId="77777777" w:rsidR="00D61F69" w:rsidRPr="00871E0C" w:rsidRDefault="00D61F69" w:rsidP="00853B44">
                  <w:pPr>
                    <w:widowControl w:val="0"/>
                    <w:shd w:val="clear" w:color="auto" w:fill="FFFFFF"/>
                    <w:ind w:firstLine="34"/>
                    <w:jc w:val="both"/>
                    <w:rPr>
                      <w:b/>
                      <w:bCs/>
                      <w:iCs/>
                    </w:rPr>
                  </w:pPr>
                  <w:r w:rsidRPr="00871E0C">
                    <w:rPr>
                      <w:b/>
                      <w:bCs/>
                      <w:iCs/>
                    </w:rPr>
                    <w:t>ОКПД2</w:t>
                  </w:r>
                </w:p>
              </w:tc>
              <w:tc>
                <w:tcPr>
                  <w:tcW w:w="1583" w:type="pct"/>
                  <w:shd w:val="clear" w:color="auto" w:fill="auto"/>
                  <w:vAlign w:val="center"/>
                </w:tcPr>
                <w:p w14:paraId="514BA88C" w14:textId="77777777" w:rsidR="00D61F69" w:rsidRPr="00871E0C" w:rsidRDefault="00D61F69" w:rsidP="00853B44">
                  <w:pPr>
                    <w:widowControl w:val="0"/>
                    <w:shd w:val="clear" w:color="auto" w:fill="FFFFFF"/>
                    <w:ind w:firstLine="34"/>
                    <w:jc w:val="both"/>
                    <w:rPr>
                      <w:b/>
                      <w:bCs/>
                      <w:iCs/>
                    </w:rPr>
                  </w:pPr>
                  <w:r w:rsidRPr="00871E0C">
                    <w:rPr>
                      <w:b/>
                      <w:bCs/>
                      <w:iCs/>
                    </w:rPr>
                    <w:t>Наименование Товара</w:t>
                  </w:r>
                </w:p>
              </w:tc>
              <w:tc>
                <w:tcPr>
                  <w:tcW w:w="883" w:type="pct"/>
                  <w:shd w:val="clear" w:color="auto" w:fill="auto"/>
                  <w:vAlign w:val="center"/>
                </w:tcPr>
                <w:p w14:paraId="5E8DEC35" w14:textId="77777777" w:rsidR="00D61F69" w:rsidRPr="00871E0C" w:rsidRDefault="00D61F69" w:rsidP="00853B44">
                  <w:pPr>
                    <w:widowControl w:val="0"/>
                    <w:shd w:val="clear" w:color="auto" w:fill="FFFFFF"/>
                    <w:ind w:firstLine="34"/>
                    <w:jc w:val="both"/>
                    <w:rPr>
                      <w:b/>
                      <w:bCs/>
                      <w:iCs/>
                    </w:rPr>
                  </w:pPr>
                  <w:proofErr w:type="spellStart"/>
                  <w:r w:rsidRPr="00871E0C">
                    <w:rPr>
                      <w:b/>
                      <w:bCs/>
                      <w:iCs/>
                    </w:rPr>
                    <w:t>Ед.изм</w:t>
                  </w:r>
                  <w:proofErr w:type="spellEnd"/>
                  <w:r w:rsidRPr="00871E0C">
                    <w:rPr>
                      <w:b/>
                      <w:bCs/>
                      <w:iCs/>
                    </w:rPr>
                    <w:t>.</w:t>
                  </w:r>
                </w:p>
              </w:tc>
              <w:tc>
                <w:tcPr>
                  <w:tcW w:w="925" w:type="pct"/>
                  <w:shd w:val="clear" w:color="auto" w:fill="auto"/>
                  <w:vAlign w:val="center"/>
                </w:tcPr>
                <w:p w14:paraId="05AB95EF" w14:textId="77777777" w:rsidR="00D61F69" w:rsidRPr="00871E0C" w:rsidRDefault="00D61F69" w:rsidP="00853B44">
                  <w:pPr>
                    <w:widowControl w:val="0"/>
                    <w:shd w:val="clear" w:color="auto" w:fill="FFFFFF"/>
                    <w:ind w:firstLine="34"/>
                    <w:jc w:val="both"/>
                    <w:rPr>
                      <w:b/>
                      <w:bCs/>
                      <w:iCs/>
                    </w:rPr>
                  </w:pPr>
                  <w:r w:rsidRPr="00871E0C">
                    <w:rPr>
                      <w:b/>
                      <w:bCs/>
                      <w:iCs/>
                    </w:rPr>
                    <w:t>Кол-во</w:t>
                  </w:r>
                </w:p>
              </w:tc>
            </w:tr>
            <w:tr w:rsidR="00D61F69" w:rsidRPr="00871E0C" w14:paraId="00AC7540" w14:textId="77777777" w:rsidTr="00EE4E0D">
              <w:trPr>
                <w:trHeight w:val="172"/>
              </w:trPr>
              <w:tc>
                <w:tcPr>
                  <w:tcW w:w="366" w:type="pct"/>
                  <w:shd w:val="clear" w:color="auto" w:fill="auto"/>
                  <w:vAlign w:val="center"/>
                </w:tcPr>
                <w:p w14:paraId="799C3D11" w14:textId="77777777" w:rsidR="00D61F69" w:rsidRPr="00871E0C" w:rsidRDefault="00D61F69" w:rsidP="00853B44">
                  <w:pPr>
                    <w:widowControl w:val="0"/>
                    <w:shd w:val="clear" w:color="auto" w:fill="FFFFFF"/>
                    <w:ind w:firstLine="34"/>
                    <w:jc w:val="both"/>
                    <w:rPr>
                      <w:bCs/>
                      <w:iCs/>
                    </w:rPr>
                  </w:pPr>
                  <w:r w:rsidRPr="00871E0C">
                    <w:rPr>
                      <w:bCs/>
                      <w:iCs/>
                    </w:rPr>
                    <w:t>1</w:t>
                  </w:r>
                </w:p>
              </w:tc>
              <w:tc>
                <w:tcPr>
                  <w:tcW w:w="1243" w:type="pct"/>
                  <w:shd w:val="clear" w:color="auto" w:fill="auto"/>
                  <w:vAlign w:val="center"/>
                </w:tcPr>
                <w:p w14:paraId="79DFA737" w14:textId="77777777" w:rsidR="00D61F69" w:rsidRPr="00463D42" w:rsidRDefault="00D61F69" w:rsidP="00853B44">
                  <w:pPr>
                    <w:widowControl w:val="0"/>
                    <w:shd w:val="clear" w:color="auto" w:fill="FFFFFF"/>
                    <w:ind w:firstLine="34"/>
                    <w:jc w:val="center"/>
                    <w:rPr>
                      <w:sz w:val="20"/>
                      <w:szCs w:val="20"/>
                    </w:rPr>
                  </w:pPr>
                  <w:r w:rsidRPr="00463D42">
                    <w:rPr>
                      <w:sz w:val="20"/>
                      <w:szCs w:val="20"/>
                    </w:rPr>
                    <w:t>01.47.21</w:t>
                  </w:r>
                </w:p>
              </w:tc>
              <w:tc>
                <w:tcPr>
                  <w:tcW w:w="1583" w:type="pct"/>
                  <w:shd w:val="clear" w:color="auto" w:fill="auto"/>
                  <w:vAlign w:val="center"/>
                </w:tcPr>
                <w:p w14:paraId="141ED481" w14:textId="77777777" w:rsidR="00D61F69" w:rsidRDefault="00D61F69" w:rsidP="00853B44">
                  <w:pPr>
                    <w:widowControl w:val="0"/>
                    <w:jc w:val="center"/>
                    <w:rPr>
                      <w:sz w:val="20"/>
                      <w:szCs w:val="20"/>
                    </w:rPr>
                  </w:pPr>
                  <w:r w:rsidRPr="00463D42">
                    <w:rPr>
                      <w:sz w:val="20"/>
                      <w:szCs w:val="20"/>
                    </w:rPr>
                    <w:t>Яйцо куриное столовое</w:t>
                  </w:r>
                  <w:proofErr w:type="gramStart"/>
                  <w:r w:rsidRPr="00463D42">
                    <w:rPr>
                      <w:sz w:val="20"/>
                      <w:szCs w:val="20"/>
                    </w:rPr>
                    <w:t xml:space="preserve"> ,</w:t>
                  </w:r>
                  <w:proofErr w:type="gramEnd"/>
                </w:p>
                <w:p w14:paraId="7DCB2583" w14:textId="77777777" w:rsidR="00D61F69" w:rsidRPr="00463D42" w:rsidRDefault="00D61F69" w:rsidP="00853B44">
                  <w:pPr>
                    <w:widowControl w:val="0"/>
                    <w:jc w:val="center"/>
                    <w:rPr>
                      <w:sz w:val="20"/>
                      <w:szCs w:val="20"/>
                    </w:rPr>
                  </w:pPr>
                  <w:r w:rsidRPr="00463D42">
                    <w:rPr>
                      <w:sz w:val="20"/>
                      <w:szCs w:val="20"/>
                    </w:rPr>
                    <w:t>1 категория</w:t>
                  </w:r>
                </w:p>
              </w:tc>
              <w:tc>
                <w:tcPr>
                  <w:tcW w:w="883" w:type="pct"/>
                  <w:tcBorders>
                    <w:top w:val="single" w:sz="4" w:space="0" w:color="000000"/>
                    <w:left w:val="single" w:sz="4" w:space="0" w:color="000000"/>
                    <w:bottom w:val="single" w:sz="4" w:space="0" w:color="000000"/>
                  </w:tcBorders>
                  <w:shd w:val="clear" w:color="auto" w:fill="auto"/>
                  <w:vAlign w:val="center"/>
                </w:tcPr>
                <w:p w14:paraId="756B0BD2" w14:textId="77777777" w:rsidR="00D61F69" w:rsidRPr="00463D42" w:rsidRDefault="00D61F69" w:rsidP="00853B44">
                  <w:pPr>
                    <w:widowControl w:val="0"/>
                    <w:jc w:val="center"/>
                    <w:rPr>
                      <w:rFonts w:eastAsia="Times New Roman"/>
                      <w:sz w:val="20"/>
                      <w:szCs w:val="20"/>
                    </w:rPr>
                  </w:pPr>
                  <w:r>
                    <w:rPr>
                      <w:rFonts w:eastAsia="Times New Roman"/>
                      <w:sz w:val="20"/>
                      <w:szCs w:val="20"/>
                    </w:rPr>
                    <w:t>шт</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B17399" w14:textId="77777777" w:rsidR="00D61F69" w:rsidRPr="00463D42" w:rsidRDefault="00D61F69" w:rsidP="00853B44">
                  <w:pPr>
                    <w:widowControl w:val="0"/>
                    <w:jc w:val="center"/>
                    <w:rPr>
                      <w:sz w:val="20"/>
                      <w:szCs w:val="20"/>
                    </w:rPr>
                  </w:pPr>
                  <w:r>
                    <w:rPr>
                      <w:sz w:val="20"/>
                      <w:szCs w:val="20"/>
                    </w:rPr>
                    <w:t>3 600.0</w:t>
                  </w:r>
                </w:p>
              </w:tc>
            </w:tr>
            <w:tr w:rsidR="00D61F69" w:rsidRPr="00871E0C" w14:paraId="72790C52" w14:textId="77777777" w:rsidTr="00EE4E0D">
              <w:trPr>
                <w:trHeight w:val="172"/>
              </w:trPr>
              <w:tc>
                <w:tcPr>
                  <w:tcW w:w="366" w:type="pct"/>
                  <w:shd w:val="clear" w:color="auto" w:fill="auto"/>
                  <w:vAlign w:val="center"/>
                </w:tcPr>
                <w:p w14:paraId="731AC25B" w14:textId="77777777" w:rsidR="00D61F69" w:rsidRPr="00871E0C" w:rsidRDefault="00D61F69" w:rsidP="00853B44">
                  <w:pPr>
                    <w:widowControl w:val="0"/>
                    <w:shd w:val="clear" w:color="auto" w:fill="FFFFFF"/>
                    <w:ind w:firstLine="34"/>
                    <w:jc w:val="both"/>
                    <w:rPr>
                      <w:bCs/>
                      <w:iCs/>
                    </w:rPr>
                  </w:pPr>
                  <w:r>
                    <w:rPr>
                      <w:bCs/>
                      <w:iCs/>
                    </w:rPr>
                    <w:t>2</w:t>
                  </w:r>
                </w:p>
              </w:tc>
              <w:tc>
                <w:tcPr>
                  <w:tcW w:w="1243" w:type="pct"/>
                  <w:shd w:val="clear" w:color="auto" w:fill="auto"/>
                  <w:vAlign w:val="center"/>
                </w:tcPr>
                <w:p w14:paraId="649F2068" w14:textId="77777777" w:rsidR="00D61F69" w:rsidRPr="00463D42" w:rsidRDefault="00D61F69" w:rsidP="00853B44">
                  <w:pPr>
                    <w:widowControl w:val="0"/>
                    <w:shd w:val="clear" w:color="auto" w:fill="FFFFFF"/>
                    <w:ind w:firstLine="34"/>
                    <w:jc w:val="center"/>
                    <w:rPr>
                      <w:sz w:val="20"/>
                      <w:szCs w:val="20"/>
                    </w:rPr>
                  </w:pPr>
                  <w:r>
                    <w:rPr>
                      <w:sz w:val="20"/>
                      <w:szCs w:val="20"/>
                    </w:rPr>
                    <w:t>10.41.54.000</w:t>
                  </w:r>
                </w:p>
              </w:tc>
              <w:tc>
                <w:tcPr>
                  <w:tcW w:w="1583" w:type="pct"/>
                  <w:shd w:val="clear" w:color="auto" w:fill="auto"/>
                  <w:vAlign w:val="center"/>
                </w:tcPr>
                <w:p w14:paraId="47AB2B32" w14:textId="77777777" w:rsidR="00D61F69" w:rsidRPr="00463D42" w:rsidRDefault="00D61F69" w:rsidP="00853B44">
                  <w:pPr>
                    <w:widowControl w:val="0"/>
                    <w:jc w:val="center"/>
                    <w:rPr>
                      <w:sz w:val="20"/>
                      <w:szCs w:val="20"/>
                    </w:rPr>
                  </w:pPr>
                  <w:r w:rsidRPr="00463D42">
                    <w:rPr>
                      <w:sz w:val="20"/>
                      <w:szCs w:val="20"/>
                    </w:rPr>
                    <w:t>Масло подсолнечное</w:t>
                  </w:r>
                </w:p>
              </w:tc>
              <w:tc>
                <w:tcPr>
                  <w:tcW w:w="883" w:type="pct"/>
                  <w:tcBorders>
                    <w:top w:val="single" w:sz="4" w:space="0" w:color="000000"/>
                    <w:left w:val="single" w:sz="4" w:space="0" w:color="000000"/>
                    <w:bottom w:val="single" w:sz="4" w:space="0" w:color="000000"/>
                  </w:tcBorders>
                  <w:shd w:val="clear" w:color="auto" w:fill="auto"/>
                  <w:vAlign w:val="center"/>
                </w:tcPr>
                <w:p w14:paraId="0CA4E8D8" w14:textId="77777777" w:rsidR="00D61F69" w:rsidRPr="00463D42" w:rsidRDefault="00D61F69" w:rsidP="00853B44">
                  <w:pPr>
                    <w:widowControl w:val="0"/>
                    <w:jc w:val="center"/>
                    <w:rPr>
                      <w:rFonts w:eastAsia="Times New Roman"/>
                      <w:sz w:val="20"/>
                      <w:szCs w:val="20"/>
                    </w:rPr>
                  </w:pPr>
                  <w:r>
                    <w:rPr>
                      <w:rFonts w:eastAsia="Times New Roman"/>
                      <w:sz w:val="20"/>
                      <w:szCs w:val="20"/>
                    </w:rPr>
                    <w:t>шт</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856B7B" w14:textId="77777777" w:rsidR="00D61F69" w:rsidRPr="00463D42" w:rsidRDefault="00D61F69" w:rsidP="00853B44">
                  <w:pPr>
                    <w:widowControl w:val="0"/>
                    <w:jc w:val="center"/>
                    <w:rPr>
                      <w:sz w:val="20"/>
                      <w:szCs w:val="20"/>
                    </w:rPr>
                  </w:pPr>
                  <w:r>
                    <w:rPr>
                      <w:sz w:val="20"/>
                      <w:szCs w:val="20"/>
                    </w:rPr>
                    <w:t>70.0</w:t>
                  </w:r>
                </w:p>
              </w:tc>
            </w:tr>
            <w:tr w:rsidR="00D61F69" w:rsidRPr="00871E0C" w14:paraId="1A9723A3" w14:textId="77777777" w:rsidTr="00EE4E0D">
              <w:trPr>
                <w:trHeight w:val="172"/>
              </w:trPr>
              <w:tc>
                <w:tcPr>
                  <w:tcW w:w="366" w:type="pct"/>
                  <w:shd w:val="clear" w:color="auto" w:fill="auto"/>
                  <w:vAlign w:val="center"/>
                </w:tcPr>
                <w:p w14:paraId="28DAA04C" w14:textId="77777777" w:rsidR="00D61F69" w:rsidRPr="00871E0C" w:rsidRDefault="00D61F69" w:rsidP="00853B44">
                  <w:pPr>
                    <w:widowControl w:val="0"/>
                    <w:shd w:val="clear" w:color="auto" w:fill="FFFFFF"/>
                    <w:ind w:firstLine="34"/>
                    <w:jc w:val="both"/>
                    <w:rPr>
                      <w:bCs/>
                      <w:iCs/>
                    </w:rPr>
                  </w:pPr>
                  <w:r>
                    <w:rPr>
                      <w:bCs/>
                      <w:iCs/>
                    </w:rPr>
                    <w:t>3</w:t>
                  </w:r>
                </w:p>
              </w:tc>
              <w:tc>
                <w:tcPr>
                  <w:tcW w:w="1243" w:type="pct"/>
                  <w:shd w:val="clear" w:color="auto" w:fill="auto"/>
                  <w:vAlign w:val="center"/>
                </w:tcPr>
                <w:p w14:paraId="66445CD9" w14:textId="77777777" w:rsidR="00D61F69" w:rsidRPr="00463D42" w:rsidRDefault="00D61F69" w:rsidP="00853B44">
                  <w:pPr>
                    <w:widowControl w:val="0"/>
                    <w:shd w:val="clear" w:color="auto" w:fill="FFFFFF"/>
                    <w:ind w:firstLine="34"/>
                    <w:jc w:val="center"/>
                    <w:rPr>
                      <w:sz w:val="20"/>
                      <w:szCs w:val="20"/>
                    </w:rPr>
                  </w:pPr>
                  <w:r>
                    <w:rPr>
                      <w:sz w:val="20"/>
                      <w:szCs w:val="20"/>
                    </w:rPr>
                    <w:t>10.81.12.110</w:t>
                  </w:r>
                </w:p>
              </w:tc>
              <w:tc>
                <w:tcPr>
                  <w:tcW w:w="1583" w:type="pct"/>
                  <w:shd w:val="clear" w:color="auto" w:fill="auto"/>
                  <w:vAlign w:val="center"/>
                </w:tcPr>
                <w:p w14:paraId="67AAD77B" w14:textId="77777777" w:rsidR="00D61F69" w:rsidRPr="00463D42" w:rsidRDefault="00D61F69" w:rsidP="00853B44">
                  <w:pPr>
                    <w:widowControl w:val="0"/>
                    <w:jc w:val="center"/>
                    <w:rPr>
                      <w:sz w:val="20"/>
                      <w:szCs w:val="20"/>
                    </w:rPr>
                  </w:pPr>
                  <w:r>
                    <w:rPr>
                      <w:sz w:val="20"/>
                      <w:szCs w:val="20"/>
                    </w:rPr>
                    <w:t>Сахар</w:t>
                  </w:r>
                </w:p>
              </w:tc>
              <w:tc>
                <w:tcPr>
                  <w:tcW w:w="883" w:type="pct"/>
                  <w:tcBorders>
                    <w:top w:val="single" w:sz="4" w:space="0" w:color="000000"/>
                    <w:left w:val="single" w:sz="4" w:space="0" w:color="000000"/>
                    <w:bottom w:val="single" w:sz="4" w:space="0" w:color="000000"/>
                  </w:tcBorders>
                  <w:shd w:val="clear" w:color="auto" w:fill="auto"/>
                  <w:vAlign w:val="center"/>
                </w:tcPr>
                <w:p w14:paraId="2019840B" w14:textId="77777777" w:rsidR="00D61F69" w:rsidRPr="00463D42" w:rsidRDefault="00D61F69" w:rsidP="00853B44">
                  <w:pPr>
                    <w:widowControl w:val="0"/>
                    <w:jc w:val="center"/>
                    <w:rPr>
                      <w:rFonts w:eastAsia="Times New Roman"/>
                      <w:sz w:val="20"/>
                      <w:szCs w:val="20"/>
                    </w:rPr>
                  </w:pPr>
                  <w:r>
                    <w:rPr>
                      <w:rFonts w:eastAsia="Times New Roman"/>
                      <w:sz w:val="20"/>
                      <w:szCs w:val="20"/>
                    </w:rPr>
                    <w:t>кг</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EB653A" w14:textId="77777777" w:rsidR="00D61F69" w:rsidRPr="00463D42" w:rsidRDefault="00D61F69" w:rsidP="00853B44">
                  <w:pPr>
                    <w:widowControl w:val="0"/>
                    <w:jc w:val="center"/>
                    <w:rPr>
                      <w:sz w:val="20"/>
                      <w:szCs w:val="20"/>
                    </w:rPr>
                  </w:pPr>
                  <w:r>
                    <w:rPr>
                      <w:sz w:val="20"/>
                      <w:szCs w:val="20"/>
                    </w:rPr>
                    <w:t>200.0</w:t>
                  </w:r>
                </w:p>
              </w:tc>
            </w:tr>
          </w:tbl>
          <w:p w14:paraId="2264ED75" w14:textId="77777777" w:rsidR="00D61F69" w:rsidRPr="00871E0C" w:rsidRDefault="00D61F69" w:rsidP="00853B44">
            <w:pPr>
              <w:widowControl w:val="0"/>
            </w:pPr>
          </w:p>
        </w:tc>
      </w:tr>
      <w:tr w:rsidR="0003371F" w:rsidRPr="00871E0C" w14:paraId="3A586525"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4B4EDA06" w14:textId="77777777" w:rsidR="00944EED" w:rsidRPr="00871E0C" w:rsidRDefault="008271C6" w:rsidP="00853B44">
            <w:pPr>
              <w:widowControl w:val="0"/>
              <w:shd w:val="clear" w:color="auto" w:fill="FFFFFF"/>
              <w:ind w:left="-108" w:right="-108"/>
              <w:jc w:val="center"/>
              <w:rPr>
                <w:bCs/>
                <w:snapToGrid w:val="0"/>
              </w:rPr>
            </w:pPr>
            <w:r w:rsidRPr="00871E0C">
              <w:rPr>
                <w:bCs/>
                <w:snapToGrid w:val="0"/>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2B0EFFF5" w14:textId="43E8575D" w:rsidR="00944EED" w:rsidRPr="00871E0C" w:rsidRDefault="00351AAF" w:rsidP="00853B44">
            <w:pPr>
              <w:widowControl w:val="0"/>
              <w:shd w:val="clear" w:color="auto" w:fill="FFFFFF"/>
              <w:autoSpaceDE w:val="0"/>
              <w:autoSpaceDN w:val="0"/>
              <w:adjustRightInd w:val="0"/>
              <w:rPr>
                <w:b/>
              </w:rPr>
            </w:pPr>
            <w:r w:rsidRPr="00871E0C">
              <w:rPr>
                <w:rFonts w:eastAsia="Times New Roman"/>
                <w:b/>
              </w:rPr>
              <w:t>Место, условия и сроки (периоды) поставки товаров</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77223376" w14:textId="16A23245" w:rsidR="00D61F69" w:rsidRPr="00871E0C" w:rsidRDefault="0035703C" w:rsidP="00853B44">
            <w:pPr>
              <w:widowControl w:val="0"/>
            </w:pPr>
            <w:r w:rsidRPr="00871E0C">
              <w:rPr>
                <w:b/>
                <w:bCs/>
                <w:lang w:eastAsia="en-US"/>
              </w:rPr>
              <w:t xml:space="preserve">Заказчик </w:t>
            </w:r>
            <w:r w:rsidR="00D61F69" w:rsidRPr="00D61F69">
              <w:rPr>
                <w:b/>
              </w:rPr>
              <w:t>№1.</w:t>
            </w:r>
            <w:r w:rsidR="00D61F69">
              <w:t xml:space="preserve"> </w:t>
            </w:r>
            <w:r w:rsidR="00D61F69" w:rsidRPr="00871E0C">
              <w:t>Муниципальное автономное общеобразовательное учреждение «</w:t>
            </w:r>
            <w:r w:rsidR="00D61F69">
              <w:t>Средняя общеобразовательная школа №11» (МАОУ «СОШ №11»)</w:t>
            </w:r>
          </w:p>
          <w:p w14:paraId="56E7425C" w14:textId="77777777" w:rsidR="00D61F69" w:rsidRPr="00871E0C" w:rsidRDefault="00D61F69" w:rsidP="00853B44">
            <w:pPr>
              <w:widowControl w:val="0"/>
            </w:pPr>
            <w:r w:rsidRPr="00871E0C">
              <w:rPr>
                <w:rFonts w:eastAsia="Times New Roman"/>
                <w:b/>
              </w:rPr>
              <w:t>Место нахождения</w:t>
            </w:r>
            <w:r w:rsidRPr="00871E0C">
              <w:rPr>
                <w:rFonts w:eastAsia="Times New Roman"/>
              </w:rPr>
              <w:t>: </w:t>
            </w:r>
            <w:r w:rsidRPr="00871E0C">
              <w:t xml:space="preserve">671700, Республика Бурятия,  </w:t>
            </w:r>
          </w:p>
          <w:p w14:paraId="00E99612" w14:textId="77777777" w:rsidR="00D61F69" w:rsidRPr="00871E0C" w:rsidRDefault="00D61F69" w:rsidP="00853B44">
            <w:pPr>
              <w:widowControl w:val="0"/>
            </w:pPr>
            <w:r w:rsidRPr="00871E0C">
              <w:t>г. Северобайкальск, пр. Ленинградский д. 11.</w:t>
            </w:r>
          </w:p>
          <w:p w14:paraId="4FF0C7FA" w14:textId="77777777" w:rsidR="008B6073" w:rsidRDefault="008B6073" w:rsidP="00853B44">
            <w:pPr>
              <w:widowControl w:val="0"/>
              <w:spacing w:before="40" w:line="252" w:lineRule="auto"/>
              <w:rPr>
                <w:shd w:val="clear" w:color="auto" w:fill="FFFFFF"/>
                <w:lang w:eastAsia="zh-CN"/>
              </w:rPr>
            </w:pPr>
          </w:p>
          <w:p w14:paraId="63349DF1" w14:textId="17E2A5F3" w:rsidR="008B6073" w:rsidRDefault="0035703C" w:rsidP="00853B44">
            <w:pPr>
              <w:widowControl w:val="0"/>
            </w:pPr>
            <w:r w:rsidRPr="00871E0C">
              <w:rPr>
                <w:b/>
                <w:bCs/>
                <w:lang w:eastAsia="en-US"/>
              </w:rPr>
              <w:t xml:space="preserve">Заказчик </w:t>
            </w:r>
            <w:r w:rsidR="008B6073">
              <w:rPr>
                <w:b/>
              </w:rPr>
              <w:t xml:space="preserve">№2 </w:t>
            </w:r>
            <w:r w:rsidR="008B6073" w:rsidRPr="00871E0C">
              <w:t>Муниципальное автономное общеобразовательное учреждение «Гимназия №5» имени Л.В.Усыниной</w:t>
            </w:r>
            <w:r w:rsidR="008B6073">
              <w:t xml:space="preserve"> (МАОУ «Гимназия №5» им Л.В. Усыниной)</w:t>
            </w:r>
          </w:p>
          <w:p w14:paraId="2487B74C" w14:textId="77777777" w:rsidR="008B6073" w:rsidRDefault="008B6073" w:rsidP="00853B44">
            <w:pPr>
              <w:widowControl w:val="0"/>
              <w:spacing w:before="40" w:line="252" w:lineRule="auto"/>
            </w:pPr>
            <w:r w:rsidRPr="00871E0C">
              <w:rPr>
                <w:b/>
                <w:shd w:val="clear" w:color="auto" w:fill="FFFFFF"/>
                <w:lang w:eastAsia="zh-CN"/>
              </w:rPr>
              <w:t>Место нахождения</w:t>
            </w:r>
            <w:r w:rsidRPr="00871E0C">
              <w:rPr>
                <w:shd w:val="clear" w:color="auto" w:fill="FFFFFF"/>
                <w:lang w:eastAsia="zh-CN"/>
              </w:rPr>
              <w:t xml:space="preserve"> – </w:t>
            </w:r>
            <w:r w:rsidRPr="00871E0C">
              <w:t xml:space="preserve">671700, Республика Бурятия, </w:t>
            </w:r>
          </w:p>
          <w:p w14:paraId="058FA738" w14:textId="77777777" w:rsidR="008B6073" w:rsidRDefault="008B6073" w:rsidP="00853B44">
            <w:pPr>
              <w:widowControl w:val="0"/>
              <w:spacing w:before="40" w:line="252" w:lineRule="auto"/>
              <w:rPr>
                <w:b/>
                <w:bCs/>
                <w:lang w:eastAsia="en-US"/>
              </w:rPr>
            </w:pPr>
            <w:r w:rsidRPr="00871E0C">
              <w:t xml:space="preserve">г. Северобайкальск,  </w:t>
            </w:r>
            <w:proofErr w:type="spellStart"/>
            <w:r w:rsidRPr="00871E0C">
              <w:t>пр-кт</w:t>
            </w:r>
            <w:proofErr w:type="spellEnd"/>
            <w:r w:rsidRPr="00871E0C">
              <w:t xml:space="preserve"> 60 лет СССР,12</w:t>
            </w:r>
            <w:r w:rsidRPr="00871E0C">
              <w:br/>
            </w:r>
          </w:p>
          <w:p w14:paraId="730EC331" w14:textId="2ACA4720" w:rsidR="008B6073" w:rsidRPr="008B6073" w:rsidRDefault="0035703C" w:rsidP="00853B44">
            <w:pPr>
              <w:widowControl w:val="0"/>
              <w:spacing w:before="40" w:line="252" w:lineRule="auto"/>
              <w:rPr>
                <w:b/>
                <w:bCs/>
                <w:lang w:eastAsia="en-US"/>
              </w:rPr>
            </w:pPr>
            <w:r w:rsidRPr="00871E0C">
              <w:rPr>
                <w:b/>
                <w:bCs/>
                <w:lang w:eastAsia="en-US"/>
              </w:rPr>
              <w:t xml:space="preserve">Заказчик </w:t>
            </w:r>
            <w:r w:rsidR="008B6073" w:rsidRPr="00871E0C">
              <w:rPr>
                <w:b/>
                <w:bCs/>
                <w:lang w:eastAsia="en-US"/>
              </w:rPr>
              <w:t xml:space="preserve">№ </w:t>
            </w:r>
            <w:r w:rsidR="008B6073">
              <w:rPr>
                <w:b/>
                <w:bCs/>
                <w:lang w:eastAsia="en-US"/>
              </w:rPr>
              <w:t xml:space="preserve">3 </w:t>
            </w:r>
            <w:r w:rsidR="008B6073" w:rsidRPr="00871E0C">
              <w:t xml:space="preserve">Муниципальное автономное общеобразовательное учреждение </w:t>
            </w:r>
          </w:p>
          <w:p w14:paraId="18632351" w14:textId="77777777" w:rsidR="008B6073" w:rsidRPr="00871E0C" w:rsidRDefault="008B6073" w:rsidP="00853B44">
            <w:pPr>
              <w:widowControl w:val="0"/>
            </w:pPr>
            <w:r w:rsidRPr="00871E0C">
              <w:t xml:space="preserve">«Средняя общеобразовательная школа №3» </w:t>
            </w:r>
            <w:r>
              <w:t>(</w:t>
            </w:r>
            <w:r w:rsidRPr="00871E0C">
              <w:t xml:space="preserve">МАОУ </w:t>
            </w:r>
            <w:r>
              <w:t>«</w:t>
            </w:r>
            <w:r w:rsidRPr="00871E0C">
              <w:t>СОШ №3</w:t>
            </w:r>
            <w:r>
              <w:t>»)</w:t>
            </w:r>
          </w:p>
          <w:p w14:paraId="19418A97" w14:textId="77777777" w:rsidR="008B6073" w:rsidRDefault="008B6073" w:rsidP="00853B44">
            <w:pPr>
              <w:widowControl w:val="0"/>
            </w:pPr>
            <w:r w:rsidRPr="00871E0C">
              <w:rPr>
                <w:b/>
                <w:shd w:val="clear" w:color="auto" w:fill="FFFFFF"/>
                <w:lang w:eastAsia="zh-CN"/>
              </w:rPr>
              <w:t>Место нахождения</w:t>
            </w:r>
            <w:r w:rsidRPr="00871E0C">
              <w:rPr>
                <w:shd w:val="clear" w:color="auto" w:fill="FFFFFF"/>
                <w:lang w:eastAsia="zh-CN"/>
              </w:rPr>
              <w:t xml:space="preserve"> – </w:t>
            </w:r>
            <w:r w:rsidRPr="00871E0C">
              <w:t xml:space="preserve">671700, Республика Бурятия, </w:t>
            </w:r>
          </w:p>
          <w:p w14:paraId="026E78E2" w14:textId="77777777" w:rsidR="008B6073" w:rsidRPr="00871E0C" w:rsidRDefault="008B6073" w:rsidP="00853B44">
            <w:pPr>
              <w:widowControl w:val="0"/>
              <w:rPr>
                <w:shd w:val="clear" w:color="auto" w:fill="FFFFFF"/>
                <w:lang w:eastAsia="zh-CN"/>
              </w:rPr>
            </w:pPr>
            <w:r w:rsidRPr="00871E0C">
              <w:t>г. Северобайкальск, ул.  60 лет ВЛКСМ, д. 17</w:t>
            </w:r>
            <w:r w:rsidRPr="00871E0C">
              <w:br/>
            </w:r>
          </w:p>
          <w:p w14:paraId="63202827" w14:textId="20866F9B" w:rsidR="008B6073" w:rsidRPr="008B6073" w:rsidRDefault="0035703C" w:rsidP="00853B44">
            <w:pPr>
              <w:widowControl w:val="0"/>
              <w:spacing w:before="40" w:line="252" w:lineRule="auto"/>
              <w:rPr>
                <w:b/>
                <w:bCs/>
                <w:lang w:eastAsia="en-US"/>
              </w:rPr>
            </w:pPr>
            <w:r w:rsidRPr="00871E0C">
              <w:rPr>
                <w:b/>
                <w:bCs/>
                <w:lang w:eastAsia="en-US"/>
              </w:rPr>
              <w:t xml:space="preserve">Заказчик </w:t>
            </w:r>
            <w:r w:rsidR="008B6073" w:rsidRPr="00871E0C">
              <w:rPr>
                <w:b/>
                <w:bCs/>
                <w:lang w:eastAsia="en-US"/>
              </w:rPr>
              <w:t xml:space="preserve">№ </w:t>
            </w:r>
            <w:r w:rsidR="008B6073">
              <w:rPr>
                <w:b/>
                <w:bCs/>
                <w:lang w:eastAsia="en-US"/>
              </w:rPr>
              <w:t xml:space="preserve">4 </w:t>
            </w:r>
            <w:r w:rsidR="008B6073" w:rsidRPr="00871E0C">
              <w:t xml:space="preserve">Муниципальное автономное общеобразовательное учреждение </w:t>
            </w:r>
          </w:p>
          <w:p w14:paraId="63B146E5" w14:textId="77777777" w:rsidR="008B6073" w:rsidRPr="00871E0C" w:rsidRDefault="008B6073" w:rsidP="00853B44">
            <w:pPr>
              <w:widowControl w:val="0"/>
            </w:pPr>
            <w:r w:rsidRPr="00871E0C">
              <w:t>«</w:t>
            </w:r>
            <w:r>
              <w:t>Лицей №6»</w:t>
            </w:r>
            <w:r w:rsidRPr="00871E0C">
              <w:t xml:space="preserve">» </w:t>
            </w:r>
            <w:r>
              <w:t>(</w:t>
            </w:r>
            <w:r w:rsidRPr="00871E0C">
              <w:t xml:space="preserve">МАОУ </w:t>
            </w:r>
            <w:r>
              <w:t>«Лицей №6»)</w:t>
            </w:r>
          </w:p>
          <w:p w14:paraId="600E2FEF" w14:textId="77777777" w:rsidR="008B6073" w:rsidRDefault="008B6073" w:rsidP="00853B44">
            <w:pPr>
              <w:widowControl w:val="0"/>
            </w:pPr>
            <w:r w:rsidRPr="00871E0C">
              <w:rPr>
                <w:b/>
                <w:shd w:val="clear" w:color="auto" w:fill="FFFFFF"/>
                <w:lang w:eastAsia="zh-CN"/>
              </w:rPr>
              <w:t>Место нахождения</w:t>
            </w:r>
            <w:r w:rsidRPr="00871E0C">
              <w:rPr>
                <w:shd w:val="clear" w:color="auto" w:fill="FFFFFF"/>
                <w:lang w:eastAsia="zh-CN"/>
              </w:rPr>
              <w:t xml:space="preserve"> – </w:t>
            </w:r>
            <w:r w:rsidRPr="00871E0C">
              <w:t xml:space="preserve">671700, Республика Бурятия, </w:t>
            </w:r>
          </w:p>
          <w:p w14:paraId="1B51CCF4" w14:textId="77777777" w:rsidR="008B6073" w:rsidRDefault="008B6073" w:rsidP="00853B44">
            <w:pPr>
              <w:widowControl w:val="0"/>
            </w:pPr>
            <w:r w:rsidRPr="00871E0C">
              <w:t>г. Северобайкальск, ул.  60 лет ВЛКСМ, д. 17</w:t>
            </w:r>
            <w:r w:rsidRPr="00871E0C">
              <w:br/>
            </w:r>
          </w:p>
          <w:p w14:paraId="55FB5B0B" w14:textId="510EA81A" w:rsidR="008B6073" w:rsidRPr="008B6073" w:rsidRDefault="0035703C" w:rsidP="00853B44">
            <w:pPr>
              <w:widowControl w:val="0"/>
              <w:spacing w:before="40" w:line="252" w:lineRule="auto"/>
              <w:rPr>
                <w:b/>
                <w:bCs/>
                <w:lang w:eastAsia="en-US"/>
              </w:rPr>
            </w:pPr>
            <w:r w:rsidRPr="00871E0C">
              <w:rPr>
                <w:b/>
                <w:bCs/>
                <w:lang w:eastAsia="en-US"/>
              </w:rPr>
              <w:t xml:space="preserve">Заказчик </w:t>
            </w:r>
            <w:r w:rsidR="008B6073" w:rsidRPr="00871E0C">
              <w:rPr>
                <w:b/>
                <w:bCs/>
                <w:lang w:eastAsia="en-US"/>
              </w:rPr>
              <w:t xml:space="preserve">№ </w:t>
            </w:r>
            <w:r w:rsidR="008B6073">
              <w:rPr>
                <w:b/>
                <w:bCs/>
                <w:lang w:eastAsia="en-US"/>
              </w:rPr>
              <w:t xml:space="preserve">5 </w:t>
            </w:r>
            <w:r w:rsidR="008B6073" w:rsidRPr="00871E0C">
              <w:t>Муниципальное автономное дошкольное образовательное учреждение «Детский сад «Брусничка»</w:t>
            </w:r>
            <w:r w:rsidR="008B6073">
              <w:t xml:space="preserve"> (МАДОУ «Детский сад «Брусничка</w:t>
            </w:r>
            <w:r w:rsidR="008B6073" w:rsidRPr="00371087">
              <w:t>»</w:t>
            </w:r>
            <w:r w:rsidR="008B6073">
              <w:t>)</w:t>
            </w:r>
          </w:p>
          <w:p w14:paraId="26E0A949" w14:textId="77777777" w:rsidR="008B6073" w:rsidRPr="00871E0C" w:rsidRDefault="008B6073" w:rsidP="00853B44">
            <w:pPr>
              <w:widowControl w:val="0"/>
              <w:spacing w:before="40" w:line="252" w:lineRule="auto"/>
              <w:rPr>
                <w:bCs/>
              </w:rPr>
            </w:pPr>
            <w:r w:rsidRPr="00871E0C">
              <w:rPr>
                <w:b/>
                <w:shd w:val="clear" w:color="auto" w:fill="FFFFFF"/>
                <w:lang w:eastAsia="zh-CN"/>
              </w:rPr>
              <w:t>Место нахождения</w:t>
            </w:r>
            <w:r w:rsidRPr="00871E0C">
              <w:rPr>
                <w:shd w:val="clear" w:color="auto" w:fill="FFFFFF"/>
                <w:lang w:eastAsia="zh-CN"/>
              </w:rPr>
              <w:t xml:space="preserve"> – </w:t>
            </w:r>
            <w:r w:rsidRPr="00871E0C">
              <w:rPr>
                <w:bCs/>
              </w:rPr>
              <w:t>671700, Республика Бурятия, город Северобайкальск, переулок Пролетарский, 11</w:t>
            </w:r>
          </w:p>
          <w:p w14:paraId="13CB2BC4" w14:textId="77777777" w:rsidR="003B3A87" w:rsidRDefault="003B3A87" w:rsidP="00853B44">
            <w:pPr>
              <w:widowControl w:val="0"/>
              <w:spacing w:before="40" w:line="252" w:lineRule="auto"/>
              <w:rPr>
                <w:b/>
                <w:bCs/>
                <w:lang w:eastAsia="en-US"/>
              </w:rPr>
            </w:pPr>
          </w:p>
          <w:p w14:paraId="30A9FEBE" w14:textId="69747AD9" w:rsidR="008B6073" w:rsidRPr="00871E0C" w:rsidRDefault="0035703C" w:rsidP="00853B44">
            <w:pPr>
              <w:widowControl w:val="0"/>
              <w:spacing w:before="40" w:line="252" w:lineRule="auto"/>
              <w:rPr>
                <w:color w:val="000000"/>
              </w:rPr>
            </w:pPr>
            <w:r w:rsidRPr="00871E0C">
              <w:rPr>
                <w:b/>
                <w:bCs/>
                <w:lang w:eastAsia="en-US"/>
              </w:rPr>
              <w:t xml:space="preserve">Заказчик </w:t>
            </w:r>
            <w:r w:rsidR="008B6073" w:rsidRPr="00871E0C">
              <w:rPr>
                <w:b/>
                <w:bCs/>
                <w:lang w:eastAsia="en-US"/>
              </w:rPr>
              <w:t xml:space="preserve">№ </w:t>
            </w:r>
            <w:r w:rsidR="00634B76">
              <w:rPr>
                <w:b/>
                <w:bCs/>
                <w:lang w:eastAsia="en-US"/>
              </w:rPr>
              <w:t xml:space="preserve">6 </w:t>
            </w:r>
            <w:r w:rsidR="008B6073" w:rsidRPr="00871E0C">
              <w:rPr>
                <w:color w:val="000000"/>
              </w:rPr>
              <w:t xml:space="preserve">Муниципальное автономное дошкольное образовательное учреждение «Северобайкальский центр </w:t>
            </w:r>
          </w:p>
          <w:p w14:paraId="4EE03B8F" w14:textId="21294168" w:rsidR="008B6073" w:rsidRPr="00871E0C" w:rsidRDefault="008B6073" w:rsidP="00853B44">
            <w:pPr>
              <w:pStyle w:val="26"/>
              <w:shd w:val="clear" w:color="auto" w:fill="auto"/>
              <w:spacing w:line="240" w:lineRule="auto"/>
              <w:rPr>
                <w:rFonts w:ascii="Times New Roman" w:hAnsi="Times New Roman" w:cs="Times New Roman"/>
                <w:color w:val="000000"/>
                <w:sz w:val="24"/>
                <w:szCs w:val="24"/>
              </w:rPr>
            </w:pPr>
            <w:r w:rsidRPr="00871E0C">
              <w:rPr>
                <w:rFonts w:ascii="Times New Roman" w:hAnsi="Times New Roman" w:cs="Times New Roman"/>
                <w:color w:val="000000"/>
                <w:sz w:val="24"/>
                <w:szCs w:val="24"/>
              </w:rPr>
              <w:t>развития ребенка – детский сад «Золотой ключик»</w:t>
            </w:r>
            <w:r>
              <w:rPr>
                <w:rFonts w:ascii="Times New Roman" w:hAnsi="Times New Roman" w:cs="Times New Roman"/>
                <w:color w:val="000000"/>
                <w:sz w:val="24"/>
                <w:szCs w:val="24"/>
              </w:rPr>
              <w:t xml:space="preserve"> (</w:t>
            </w:r>
            <w:r>
              <w:rPr>
                <w:rFonts w:ascii="Times New Roman" w:hAnsi="Times New Roman"/>
                <w:sz w:val="24"/>
                <w:szCs w:val="24"/>
              </w:rPr>
              <w:t>МАДОУ «СЦРР – ДС «Золотой ключик»)</w:t>
            </w:r>
            <w:r w:rsidRPr="00871E0C">
              <w:rPr>
                <w:color w:val="000000"/>
                <w:sz w:val="24"/>
                <w:szCs w:val="24"/>
              </w:rPr>
              <w:br/>
            </w:r>
            <w:r w:rsidRPr="00871E0C">
              <w:rPr>
                <w:rFonts w:ascii="Times New Roman" w:hAnsi="Times New Roman" w:cs="Times New Roman"/>
                <w:b/>
                <w:sz w:val="24"/>
                <w:szCs w:val="24"/>
                <w:shd w:val="clear" w:color="auto" w:fill="FFFFFF"/>
                <w:lang w:eastAsia="zh-CN"/>
              </w:rPr>
              <w:t>Место нахождения</w:t>
            </w:r>
            <w:r w:rsidRPr="00871E0C">
              <w:rPr>
                <w:sz w:val="24"/>
                <w:szCs w:val="24"/>
                <w:shd w:val="clear" w:color="auto" w:fill="FFFFFF"/>
                <w:lang w:eastAsia="zh-CN"/>
              </w:rPr>
              <w:t xml:space="preserve"> – </w:t>
            </w:r>
            <w:r w:rsidRPr="00871E0C">
              <w:rPr>
                <w:rFonts w:ascii="Times New Roman" w:hAnsi="Times New Roman" w:cs="Times New Roman"/>
                <w:color w:val="000000"/>
                <w:sz w:val="24"/>
                <w:szCs w:val="24"/>
              </w:rPr>
              <w:t xml:space="preserve">671700 Республика Бурятия </w:t>
            </w:r>
          </w:p>
          <w:p w14:paraId="0B59B106" w14:textId="77777777" w:rsidR="008B6073" w:rsidRPr="00871E0C" w:rsidRDefault="008B6073" w:rsidP="00853B44">
            <w:pPr>
              <w:widowControl w:val="0"/>
              <w:rPr>
                <w:color w:val="000000"/>
              </w:rPr>
            </w:pPr>
            <w:r w:rsidRPr="00871E0C">
              <w:rPr>
                <w:color w:val="000000"/>
              </w:rPr>
              <w:t>г. Северобайкальск, проспект 60 лет СССР, дом 6</w:t>
            </w:r>
          </w:p>
          <w:p w14:paraId="0AE8DF04" w14:textId="77777777" w:rsidR="008B6073" w:rsidRPr="00871E0C" w:rsidRDefault="008B6073" w:rsidP="00853B44">
            <w:pPr>
              <w:pStyle w:val="26"/>
              <w:shd w:val="clear" w:color="auto" w:fill="auto"/>
              <w:spacing w:line="240" w:lineRule="auto"/>
              <w:rPr>
                <w:rFonts w:ascii="Times New Roman" w:hAnsi="Times New Roman" w:cs="Times New Roman"/>
                <w:color w:val="000000"/>
                <w:sz w:val="24"/>
                <w:szCs w:val="24"/>
              </w:rPr>
            </w:pPr>
            <w:r w:rsidRPr="00871E0C">
              <w:rPr>
                <w:rFonts w:ascii="Times New Roman" w:hAnsi="Times New Roman" w:cs="Times New Roman"/>
                <w:sz w:val="24"/>
                <w:szCs w:val="24"/>
                <w:shd w:val="clear" w:color="auto" w:fill="FFFFFF"/>
                <w:lang w:eastAsia="zh-CN"/>
              </w:rPr>
              <w:t>Почтовый адрес</w:t>
            </w:r>
            <w:r w:rsidRPr="00871E0C">
              <w:rPr>
                <w:sz w:val="24"/>
                <w:szCs w:val="24"/>
                <w:shd w:val="clear" w:color="auto" w:fill="FFFFFF"/>
                <w:lang w:eastAsia="zh-CN"/>
              </w:rPr>
              <w:t xml:space="preserve"> – </w:t>
            </w:r>
            <w:r w:rsidRPr="00871E0C">
              <w:rPr>
                <w:rFonts w:ascii="Times New Roman" w:hAnsi="Times New Roman" w:cs="Times New Roman"/>
                <w:color w:val="000000"/>
                <w:sz w:val="24"/>
                <w:szCs w:val="24"/>
              </w:rPr>
              <w:t xml:space="preserve">671700 Республика Бурятия </w:t>
            </w:r>
          </w:p>
          <w:p w14:paraId="22C059E5" w14:textId="77777777" w:rsidR="008B6073" w:rsidRPr="00871E0C" w:rsidRDefault="008B6073" w:rsidP="00853B44">
            <w:pPr>
              <w:widowControl w:val="0"/>
              <w:rPr>
                <w:color w:val="000000"/>
              </w:rPr>
            </w:pPr>
            <w:r w:rsidRPr="00871E0C">
              <w:rPr>
                <w:color w:val="000000"/>
              </w:rPr>
              <w:t>г. Северобайкальск, проспект 60 лет СССР, дом 6</w:t>
            </w:r>
          </w:p>
          <w:p w14:paraId="48457DEF" w14:textId="77777777" w:rsidR="008B6073" w:rsidRPr="00871E0C" w:rsidRDefault="008B6073" w:rsidP="00853B44">
            <w:pPr>
              <w:widowControl w:val="0"/>
              <w:snapToGrid w:val="0"/>
              <w:spacing w:line="276" w:lineRule="auto"/>
              <w:rPr>
                <w:shd w:val="clear" w:color="auto" w:fill="FFFFFF"/>
                <w:lang w:eastAsia="zh-CN"/>
              </w:rPr>
            </w:pPr>
          </w:p>
          <w:p w14:paraId="2CFD0833" w14:textId="46BEF937" w:rsidR="008B6073" w:rsidRPr="00634B76" w:rsidRDefault="0035703C" w:rsidP="00853B44">
            <w:pPr>
              <w:widowControl w:val="0"/>
              <w:spacing w:before="40" w:line="252" w:lineRule="auto"/>
              <w:rPr>
                <w:b/>
                <w:bCs/>
                <w:lang w:eastAsia="en-US"/>
              </w:rPr>
            </w:pPr>
            <w:proofErr w:type="gramStart"/>
            <w:r w:rsidRPr="00871E0C">
              <w:rPr>
                <w:b/>
                <w:bCs/>
                <w:lang w:eastAsia="en-US"/>
              </w:rPr>
              <w:t xml:space="preserve">Заказчик </w:t>
            </w:r>
            <w:r w:rsidR="008B6073" w:rsidRPr="00871E0C">
              <w:rPr>
                <w:b/>
                <w:bCs/>
                <w:lang w:eastAsia="en-US"/>
              </w:rPr>
              <w:t xml:space="preserve">№ </w:t>
            </w:r>
            <w:r w:rsidR="00634B76">
              <w:rPr>
                <w:b/>
                <w:bCs/>
                <w:lang w:eastAsia="en-US"/>
              </w:rPr>
              <w:t xml:space="preserve">7 </w:t>
            </w:r>
            <w:r w:rsidR="008B6073" w:rsidRPr="00463D42">
              <w:rPr>
                <w:color w:val="000000"/>
              </w:rPr>
              <w:t>Муниципальное автономное дошкольное образовательное учреждение детский сад комбинированного вида "Серебряное копытце"  (МАДОУ ДС комбинированного вида</w:t>
            </w:r>
            <w:proofErr w:type="gramEnd"/>
          </w:p>
          <w:p w14:paraId="02306638" w14:textId="77777777" w:rsidR="008B6073" w:rsidRDefault="008B6073" w:rsidP="00853B44">
            <w:pPr>
              <w:pStyle w:val="26"/>
              <w:shd w:val="clear" w:color="auto" w:fill="auto"/>
              <w:spacing w:line="240" w:lineRule="auto"/>
              <w:rPr>
                <w:rFonts w:ascii="Times New Roman" w:hAnsi="Times New Roman" w:cs="Times New Roman"/>
                <w:color w:val="000000"/>
                <w:sz w:val="24"/>
                <w:szCs w:val="24"/>
              </w:rPr>
            </w:pPr>
            <w:r w:rsidRPr="00463D42">
              <w:rPr>
                <w:rFonts w:ascii="Times New Roman" w:hAnsi="Times New Roman" w:cs="Times New Roman"/>
                <w:color w:val="000000"/>
                <w:sz w:val="24"/>
                <w:szCs w:val="24"/>
              </w:rPr>
              <w:t xml:space="preserve">«Серебряное копытце») </w:t>
            </w:r>
          </w:p>
          <w:p w14:paraId="22FD7EE7" w14:textId="77777777" w:rsidR="008B6073" w:rsidRDefault="008B6073" w:rsidP="00853B44">
            <w:pPr>
              <w:widowControl w:val="0"/>
              <w:spacing w:before="40" w:line="252" w:lineRule="auto"/>
            </w:pPr>
            <w:r w:rsidRPr="00871E0C">
              <w:rPr>
                <w:b/>
                <w:shd w:val="clear" w:color="auto" w:fill="FFFFFF"/>
                <w:lang w:eastAsia="zh-CN"/>
              </w:rPr>
              <w:t>Место нахождения</w:t>
            </w:r>
            <w:r w:rsidRPr="00871E0C">
              <w:rPr>
                <w:shd w:val="clear" w:color="auto" w:fill="FFFFFF"/>
                <w:lang w:eastAsia="zh-CN"/>
              </w:rPr>
              <w:t xml:space="preserve"> – </w:t>
            </w:r>
            <w:r w:rsidRPr="00871E0C">
              <w:rPr>
                <w:bCs/>
              </w:rPr>
              <w:t xml:space="preserve">671700, Республика Бурятия, город Северобайкальск, </w:t>
            </w:r>
            <w:r>
              <w:t xml:space="preserve">ул. 40 лет Победы, д. 33 </w:t>
            </w:r>
          </w:p>
          <w:p w14:paraId="71FA2208" w14:textId="77777777" w:rsidR="008B6073" w:rsidRPr="00871E0C" w:rsidRDefault="008B6073" w:rsidP="00853B44">
            <w:pPr>
              <w:widowControl w:val="0"/>
              <w:snapToGrid w:val="0"/>
              <w:spacing w:line="276" w:lineRule="auto"/>
            </w:pPr>
          </w:p>
          <w:p w14:paraId="23F87D00" w14:textId="7E9C8E30" w:rsidR="008B6073" w:rsidRPr="00634B76" w:rsidRDefault="0035703C" w:rsidP="00853B44">
            <w:pPr>
              <w:widowControl w:val="0"/>
              <w:spacing w:before="40" w:line="252" w:lineRule="auto"/>
              <w:rPr>
                <w:b/>
                <w:bCs/>
                <w:lang w:eastAsia="en-US"/>
              </w:rPr>
            </w:pPr>
            <w:r w:rsidRPr="00871E0C">
              <w:rPr>
                <w:b/>
                <w:bCs/>
                <w:lang w:eastAsia="en-US"/>
              </w:rPr>
              <w:t xml:space="preserve">Заказчик </w:t>
            </w:r>
            <w:r w:rsidR="008B6073" w:rsidRPr="00871E0C">
              <w:rPr>
                <w:b/>
                <w:bCs/>
                <w:lang w:eastAsia="en-US"/>
              </w:rPr>
              <w:t xml:space="preserve">№ </w:t>
            </w:r>
            <w:r w:rsidR="00634B76">
              <w:rPr>
                <w:b/>
                <w:bCs/>
                <w:lang w:eastAsia="en-US"/>
              </w:rPr>
              <w:t xml:space="preserve">8 </w:t>
            </w:r>
            <w:r w:rsidR="008B6073" w:rsidRPr="00463D42">
              <w:rPr>
                <w:color w:val="000000"/>
              </w:rPr>
              <w:t>Муниципальное автономное дошкольное образовательное учреждение Центр развития ребенка – детский сад «Теремок»  (</w:t>
            </w:r>
            <w:r w:rsidR="008B6073">
              <w:t>МАДОУ ЦРР-д/с «Теремок»</w:t>
            </w:r>
            <w:r w:rsidR="008B6073" w:rsidRPr="00463D42">
              <w:rPr>
                <w:color w:val="000000"/>
              </w:rPr>
              <w:t xml:space="preserve">) </w:t>
            </w:r>
          </w:p>
          <w:p w14:paraId="4AEA155E" w14:textId="6FE68663" w:rsidR="008B6073" w:rsidRDefault="008B6073" w:rsidP="00853B44">
            <w:pPr>
              <w:widowControl w:val="0"/>
              <w:spacing w:before="40" w:line="252" w:lineRule="auto"/>
            </w:pPr>
            <w:r w:rsidRPr="00871E0C">
              <w:rPr>
                <w:b/>
                <w:shd w:val="clear" w:color="auto" w:fill="FFFFFF"/>
                <w:lang w:eastAsia="zh-CN"/>
              </w:rPr>
              <w:t>Место нахождения</w:t>
            </w:r>
            <w:r w:rsidRPr="00871E0C">
              <w:rPr>
                <w:shd w:val="clear" w:color="auto" w:fill="FFFFFF"/>
                <w:lang w:eastAsia="zh-CN"/>
              </w:rPr>
              <w:t xml:space="preserve"> – </w:t>
            </w:r>
            <w:r w:rsidRPr="00871E0C">
              <w:rPr>
                <w:bCs/>
              </w:rPr>
              <w:t xml:space="preserve">671700, Республика Бурятия, город Северобайкальск, </w:t>
            </w:r>
            <w:r>
              <w:t>Ленинградский пр., д.4а</w:t>
            </w:r>
          </w:p>
          <w:p w14:paraId="79BE72A1" w14:textId="77777777" w:rsidR="00EE4E0D" w:rsidRDefault="00EE4E0D" w:rsidP="00853B44">
            <w:pPr>
              <w:widowControl w:val="0"/>
              <w:spacing w:before="40" w:line="252" w:lineRule="auto"/>
            </w:pPr>
          </w:p>
          <w:p w14:paraId="693CF70A" w14:textId="3CE884ED" w:rsidR="00FD7C35" w:rsidRDefault="00037029" w:rsidP="00853B44">
            <w:pPr>
              <w:widowControl w:val="0"/>
              <w:jc w:val="both"/>
              <w:rPr>
                <w:lang w:eastAsia="en-US"/>
              </w:rPr>
            </w:pPr>
            <w:r w:rsidRPr="00871E0C">
              <w:rPr>
                <w:rFonts w:eastAsia="Times New Roman"/>
                <w:b/>
                <w:lang w:eastAsia="ar-SA"/>
              </w:rPr>
              <w:t>Сроки поставки товара:</w:t>
            </w:r>
            <w:r w:rsidRPr="00871E0C">
              <w:rPr>
                <w:rFonts w:eastAsia="Times New Roman"/>
                <w:lang w:eastAsia="ar-SA"/>
              </w:rPr>
              <w:t xml:space="preserve"> </w:t>
            </w:r>
            <w:r w:rsidR="008049D6" w:rsidRPr="00871E0C">
              <w:rPr>
                <w:lang w:eastAsia="en-US"/>
              </w:rPr>
              <w:t xml:space="preserve">с момента заключения </w:t>
            </w:r>
            <w:r w:rsidR="008049D6">
              <w:rPr>
                <w:lang w:eastAsia="en-US"/>
              </w:rPr>
              <w:t>договора</w:t>
            </w:r>
            <w:r w:rsidR="008049D6" w:rsidRPr="00871E0C">
              <w:rPr>
                <w:lang w:eastAsia="en-US"/>
              </w:rPr>
              <w:t xml:space="preserve"> по 31.12.202</w:t>
            </w:r>
            <w:r w:rsidR="008049D6">
              <w:rPr>
                <w:lang w:eastAsia="en-US"/>
              </w:rPr>
              <w:t>2</w:t>
            </w:r>
            <w:r w:rsidR="008049D6" w:rsidRPr="00871E0C">
              <w:rPr>
                <w:lang w:eastAsia="en-US"/>
              </w:rPr>
              <w:t xml:space="preserve"> г.</w:t>
            </w:r>
            <w:r w:rsidR="00893A1C">
              <w:rPr>
                <w:lang w:eastAsia="en-US"/>
              </w:rPr>
              <w:t xml:space="preserve"> </w:t>
            </w:r>
            <w:r w:rsidR="008049D6" w:rsidRPr="008049D6">
              <w:rPr>
                <w:lang w:eastAsia="en-US"/>
              </w:rPr>
              <w:t xml:space="preserve">Товар поставляется отдельными партиями в соответствии с предварительной заявкой Заказчика, поданной за </w:t>
            </w:r>
            <w:r w:rsidR="00961732">
              <w:rPr>
                <w:lang w:eastAsia="en-US"/>
              </w:rPr>
              <w:t>4</w:t>
            </w:r>
            <w:r w:rsidR="008049D6" w:rsidRPr="008049D6">
              <w:rPr>
                <w:lang w:eastAsia="en-US"/>
              </w:rPr>
              <w:t xml:space="preserve"> дня до даты поставки путем телефонных переговоров (по факсу, электронной почте). </w:t>
            </w:r>
            <w:r w:rsidR="00FD7C35" w:rsidRPr="00871E0C">
              <w:rPr>
                <w:lang w:eastAsia="en-US"/>
              </w:rPr>
              <w:t>Поставка Товара осуществляется в период времени с 0</w:t>
            </w:r>
            <w:r w:rsidR="005A4C4C" w:rsidRPr="00871E0C">
              <w:rPr>
                <w:lang w:eastAsia="en-US"/>
              </w:rPr>
              <w:t>8 ч 00 мин до с 1</w:t>
            </w:r>
            <w:r w:rsidR="00D07A86" w:rsidRPr="00871E0C">
              <w:rPr>
                <w:lang w:eastAsia="en-US"/>
              </w:rPr>
              <w:t>6</w:t>
            </w:r>
            <w:r w:rsidR="005A4C4C" w:rsidRPr="00871E0C">
              <w:rPr>
                <w:lang w:eastAsia="en-US"/>
              </w:rPr>
              <w:t xml:space="preserve"> ч до 00 минут</w:t>
            </w:r>
            <w:r w:rsidR="008049D6">
              <w:rPr>
                <w:lang w:eastAsia="en-US"/>
              </w:rPr>
              <w:t>.</w:t>
            </w:r>
          </w:p>
          <w:p w14:paraId="3AB9272B" w14:textId="77777777" w:rsidR="00EE4E0D" w:rsidRPr="008049D6" w:rsidRDefault="00EE4E0D" w:rsidP="00853B44">
            <w:pPr>
              <w:widowControl w:val="0"/>
              <w:jc w:val="both"/>
              <w:rPr>
                <w:rFonts w:eastAsia="Times New Roman"/>
                <w:lang w:eastAsia="ar-SA"/>
              </w:rPr>
            </w:pPr>
          </w:p>
          <w:p w14:paraId="62DE2EC5" w14:textId="77777777" w:rsidR="006A7088" w:rsidRPr="00871E0C" w:rsidRDefault="006A7088" w:rsidP="00853B44">
            <w:pPr>
              <w:widowControl w:val="0"/>
              <w:spacing w:line="276" w:lineRule="auto"/>
              <w:rPr>
                <w:b/>
                <w:bCs/>
                <w:lang w:eastAsia="en-US"/>
              </w:rPr>
            </w:pPr>
            <w:r w:rsidRPr="00871E0C">
              <w:rPr>
                <w:b/>
                <w:bCs/>
                <w:lang w:eastAsia="en-US"/>
              </w:rPr>
              <w:t xml:space="preserve">Условия поставки товара: </w:t>
            </w:r>
          </w:p>
          <w:p w14:paraId="00B52A3D" w14:textId="77777777" w:rsidR="00634B76" w:rsidRPr="00CC1064" w:rsidRDefault="00634B76" w:rsidP="00853B44">
            <w:pPr>
              <w:widowControl w:val="0"/>
              <w:jc w:val="both"/>
              <w:rPr>
                <w:b/>
                <w:color w:val="000000"/>
              </w:rPr>
            </w:pPr>
            <w:r w:rsidRPr="00CC1064">
              <w:rPr>
                <w:b/>
                <w:color w:val="000000"/>
              </w:rPr>
              <w:t>Поставщик обязан:</w:t>
            </w:r>
          </w:p>
          <w:p w14:paraId="41222480" w14:textId="77777777" w:rsidR="00634B76" w:rsidRPr="00CC1064" w:rsidRDefault="00634B76" w:rsidP="00853B44">
            <w:pPr>
              <w:widowControl w:val="0"/>
              <w:jc w:val="both"/>
              <w:rPr>
                <w:color w:val="000000"/>
              </w:rPr>
            </w:pPr>
            <w:r w:rsidRPr="00CC1064">
              <w:rPr>
                <w:color w:val="000000"/>
              </w:rPr>
              <w:t>1.1.Известить заказчика о точном времени и дате поставки телефонограммой или факсимильной связью;</w:t>
            </w:r>
          </w:p>
          <w:p w14:paraId="55DF2122" w14:textId="77777777" w:rsidR="00634B76" w:rsidRPr="00CC1064" w:rsidRDefault="00634B76" w:rsidP="00853B44">
            <w:pPr>
              <w:widowControl w:val="0"/>
              <w:jc w:val="both"/>
            </w:pPr>
            <w:r w:rsidRPr="00CC1064">
              <w:t xml:space="preserve">1.2.Передать Товар Заказчику в соответствии с условиями настоящего Договора по качественным, количественным  характеристикам. </w:t>
            </w:r>
          </w:p>
          <w:p w14:paraId="6C070A76" w14:textId="77777777" w:rsidR="00634B76" w:rsidRPr="00CC1064" w:rsidRDefault="00634B76" w:rsidP="00853B44">
            <w:pPr>
              <w:pStyle w:val="211"/>
              <w:shd w:val="clear" w:color="auto" w:fill="auto"/>
              <w:spacing w:before="0" w:after="0" w:line="240" w:lineRule="auto"/>
              <w:rPr>
                <w:rStyle w:val="25"/>
                <w:color w:val="000000"/>
                <w:sz w:val="24"/>
                <w:szCs w:val="24"/>
              </w:rPr>
            </w:pPr>
            <w:r w:rsidRPr="00CC1064">
              <w:rPr>
                <w:color w:val="000000"/>
                <w:sz w:val="24"/>
                <w:szCs w:val="24"/>
              </w:rPr>
              <w:t xml:space="preserve">1.3.Поставить товары Заказчику собственным транспортом или с привлечением транспорта третьих лиц за свой счет. </w:t>
            </w:r>
            <w:r w:rsidRPr="00CC1064">
              <w:rPr>
                <w:rStyle w:val="25"/>
                <w:color w:val="000000"/>
                <w:sz w:val="24"/>
                <w:szCs w:val="24"/>
              </w:rPr>
              <w:t>Все виды погрузо-разгрузочных работ, транспортировка товара осуществляются Поставщиком за свой счет, самостоятельно (собственными техническими средствами) или с привлечением третьих лиц.</w:t>
            </w:r>
          </w:p>
          <w:p w14:paraId="65294D65" w14:textId="77777777" w:rsidR="00634B76" w:rsidRPr="00CC1064" w:rsidRDefault="00634B76" w:rsidP="00853B44">
            <w:pPr>
              <w:pStyle w:val="211"/>
              <w:shd w:val="clear" w:color="auto" w:fill="auto"/>
              <w:tabs>
                <w:tab w:val="left" w:pos="1198"/>
              </w:tabs>
              <w:spacing w:before="0" w:after="0" w:line="240" w:lineRule="auto"/>
              <w:rPr>
                <w:sz w:val="24"/>
                <w:szCs w:val="24"/>
              </w:rPr>
            </w:pPr>
            <w:r w:rsidRPr="00CC1064">
              <w:rPr>
                <w:rStyle w:val="25"/>
                <w:color w:val="000000"/>
                <w:sz w:val="24"/>
                <w:szCs w:val="24"/>
              </w:rPr>
              <w:t>1.4.При перевозке Товара любыми видами транспорта, разгрузке Товара должны быть соблюдены все установленные настоящим Договором, нормативно-правовыми актами, иными нормативными и техническими документами требования к условиям хранения и перевозок пищевых продуктов, обеспечивающие качество и сохранность Товара.</w:t>
            </w:r>
          </w:p>
          <w:p w14:paraId="7C8B17B2" w14:textId="77777777" w:rsidR="00634B76" w:rsidRPr="00CC1064" w:rsidRDefault="00634B76" w:rsidP="00853B44">
            <w:pPr>
              <w:pStyle w:val="211"/>
              <w:shd w:val="clear" w:color="auto" w:fill="auto"/>
              <w:spacing w:before="0" w:after="0" w:line="240" w:lineRule="auto"/>
              <w:rPr>
                <w:sz w:val="24"/>
                <w:szCs w:val="24"/>
              </w:rPr>
            </w:pPr>
            <w:r w:rsidRPr="00CC1064">
              <w:rPr>
                <w:rStyle w:val="25"/>
                <w:color w:val="000000"/>
                <w:sz w:val="24"/>
                <w:szCs w:val="24"/>
              </w:rPr>
              <w:t>1.5.При перевозке Товаров должны использоваться специально предназначенные или специально оборудованные для таких целей транспортные средства.</w:t>
            </w:r>
            <w:r w:rsidRPr="00CC1064">
              <w:rPr>
                <w:sz w:val="24"/>
                <w:szCs w:val="24"/>
              </w:rPr>
              <w:t xml:space="preserve"> </w:t>
            </w:r>
            <w:r w:rsidRPr="00CC1064">
              <w:rPr>
                <w:rStyle w:val="25"/>
                <w:color w:val="000000"/>
                <w:sz w:val="24"/>
                <w:szCs w:val="24"/>
              </w:rPr>
              <w:t>При перевозке Товаров должен соблюдаться температурный режим хранения и перевозки, установленный производителем Товара.</w:t>
            </w:r>
            <w:r w:rsidRPr="00CC1064">
              <w:rPr>
                <w:sz w:val="24"/>
                <w:szCs w:val="24"/>
              </w:rPr>
              <w:t xml:space="preserve"> </w:t>
            </w:r>
          </w:p>
          <w:p w14:paraId="7F18F91A" w14:textId="77777777" w:rsidR="00634B76" w:rsidRPr="00CC1064" w:rsidRDefault="00634B76" w:rsidP="00853B44">
            <w:pPr>
              <w:pStyle w:val="211"/>
              <w:shd w:val="clear" w:color="auto" w:fill="auto"/>
              <w:spacing w:before="0" w:after="0" w:line="240" w:lineRule="auto"/>
              <w:rPr>
                <w:sz w:val="24"/>
                <w:szCs w:val="24"/>
              </w:rPr>
            </w:pPr>
            <w:r w:rsidRPr="00CC1064">
              <w:rPr>
                <w:sz w:val="24"/>
                <w:szCs w:val="24"/>
              </w:rPr>
              <w:t>1.6.</w:t>
            </w:r>
            <w:r w:rsidRPr="00CC1064">
              <w:rPr>
                <w:rStyle w:val="25"/>
                <w:color w:val="000000"/>
                <w:sz w:val="24"/>
                <w:szCs w:val="24"/>
              </w:rPr>
              <w:t>Товар поставляется в таре и упаковке, соответствующей действующим стандартам и техническим условиям, пригодной для данного вида товара, обеспечивающей сохранность товара при транспортировке, погрузочно-разгрузочных работах и хранении.</w:t>
            </w:r>
          </w:p>
          <w:p w14:paraId="7C195AF2" w14:textId="77777777" w:rsidR="00634B76" w:rsidRPr="00CC1064" w:rsidRDefault="00634B76" w:rsidP="00853B44">
            <w:pPr>
              <w:widowControl w:val="0"/>
              <w:jc w:val="both"/>
              <w:rPr>
                <w:color w:val="000000"/>
              </w:rPr>
            </w:pPr>
            <w:r w:rsidRPr="00CC1064">
              <w:rPr>
                <w:color w:val="000000"/>
              </w:rPr>
              <w:t xml:space="preserve">1.7. Передать Заказчику оригиналы товарно-транспортных накладных и счетов-фактур, подписанные Поставщиком, которые </w:t>
            </w:r>
            <w:r w:rsidRPr="00CC1064">
              <w:t>содержать наименование Товара, количество, дату, страну происхождения.</w:t>
            </w:r>
          </w:p>
          <w:p w14:paraId="73C2E388" w14:textId="77777777" w:rsidR="00634B76" w:rsidRPr="00CC1064" w:rsidRDefault="00634B76" w:rsidP="00853B44">
            <w:pPr>
              <w:widowControl w:val="0"/>
              <w:jc w:val="both"/>
              <w:rPr>
                <w:color w:val="000000"/>
              </w:rPr>
            </w:pPr>
            <w:r w:rsidRPr="00CC1064">
              <w:rPr>
                <w:color w:val="000000"/>
              </w:rPr>
              <w:t>1.8. Участвовать в приемке-передаче товаров.</w:t>
            </w:r>
          </w:p>
          <w:p w14:paraId="169FCEB9" w14:textId="77777777" w:rsidR="00634B76" w:rsidRPr="00CC1064" w:rsidRDefault="00634B76" w:rsidP="00853B44">
            <w:pPr>
              <w:widowControl w:val="0"/>
              <w:jc w:val="both"/>
            </w:pPr>
            <w:r w:rsidRPr="00CC1064">
              <w:t>1.9. Представить документы, подтверждающие качество и безопасность Товара, - ветеринарные справки Ф4 (на скоропортящиеся товары), сертификаты соответствия или декларации соответствия, оформленные в соответствии с законодательством Российской Федерации;</w:t>
            </w:r>
          </w:p>
          <w:p w14:paraId="0BCA3B7E" w14:textId="77777777" w:rsidR="00634B76" w:rsidRPr="00CC1064" w:rsidRDefault="00634B76" w:rsidP="00853B44">
            <w:pPr>
              <w:widowControl w:val="0"/>
              <w:jc w:val="both"/>
              <w:rPr>
                <w:color w:val="000000"/>
              </w:rPr>
            </w:pPr>
            <w:r w:rsidRPr="00CC1064">
              <w:rPr>
                <w:color w:val="000000"/>
              </w:rPr>
              <w:t>1.1</w:t>
            </w:r>
            <w:r>
              <w:rPr>
                <w:color w:val="000000"/>
              </w:rPr>
              <w:t xml:space="preserve">0 </w:t>
            </w:r>
            <w:r w:rsidRPr="00CC1064">
              <w:rPr>
                <w:color w:val="000000"/>
              </w:rPr>
              <w:t>.Поставщик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предусмотренные Договором, при этом заказчик обязан обеспечить приемку поставленного товара.</w:t>
            </w:r>
          </w:p>
          <w:p w14:paraId="685911A9" w14:textId="77777777" w:rsidR="00634B76" w:rsidRPr="00CC1064" w:rsidRDefault="00634B76" w:rsidP="00853B44">
            <w:pPr>
              <w:widowControl w:val="0"/>
              <w:jc w:val="both"/>
            </w:pPr>
            <w:r w:rsidRPr="00CC1064">
              <w:t>1.1</w:t>
            </w:r>
            <w:r>
              <w:t>1</w:t>
            </w:r>
            <w:r w:rsidRPr="00CC1064">
              <w:t xml:space="preserve">. По требованию заказчика предоставлять </w:t>
            </w:r>
            <w:r w:rsidRPr="00CC1064">
              <w:rPr>
                <w:b/>
              </w:rPr>
              <w:t>Санитарную книжку сотрудников</w:t>
            </w:r>
            <w:r w:rsidRPr="00CC1064">
              <w:t>, поставляющих продукты питания.</w:t>
            </w:r>
          </w:p>
          <w:p w14:paraId="3C0765C6" w14:textId="77777777" w:rsidR="00634B76" w:rsidRPr="00CC1064" w:rsidRDefault="00634B76" w:rsidP="00853B44">
            <w:pPr>
              <w:widowControl w:val="0"/>
              <w:jc w:val="both"/>
            </w:pPr>
            <w:r w:rsidRPr="00CC1064">
              <w:t>1.1</w:t>
            </w:r>
            <w:r>
              <w:t>2</w:t>
            </w:r>
            <w:r w:rsidRPr="00CC1064">
              <w:t xml:space="preserve">. По требованию заказчика предоставлять </w:t>
            </w:r>
            <w:r w:rsidRPr="00CC1064">
              <w:rPr>
                <w:b/>
              </w:rPr>
              <w:t>документы, подтверждающие обработку транспортных средств</w:t>
            </w:r>
            <w:r w:rsidRPr="00CC1064">
              <w:t>, доставляющего продукты питания.</w:t>
            </w:r>
          </w:p>
          <w:p w14:paraId="02D82D8E" w14:textId="77777777" w:rsidR="003C3AC0" w:rsidRPr="00871E0C" w:rsidRDefault="003C3AC0" w:rsidP="00853B44">
            <w:pPr>
              <w:widowControl w:val="0"/>
              <w:jc w:val="both"/>
              <w:rPr>
                <w:lang w:eastAsia="en-US"/>
              </w:rPr>
            </w:pPr>
          </w:p>
        </w:tc>
      </w:tr>
      <w:tr w:rsidR="0003371F" w:rsidRPr="00871E0C" w14:paraId="2D2EF4E3" w14:textId="77777777" w:rsidTr="00EE4E0D">
        <w:tc>
          <w:tcPr>
            <w:tcW w:w="851" w:type="dxa"/>
            <w:tcBorders>
              <w:left w:val="single" w:sz="4" w:space="0" w:color="auto"/>
              <w:bottom w:val="single" w:sz="4" w:space="0" w:color="auto"/>
              <w:right w:val="single" w:sz="4" w:space="0" w:color="auto"/>
            </w:tcBorders>
            <w:shd w:val="clear" w:color="auto" w:fill="FFFFFF"/>
          </w:tcPr>
          <w:p w14:paraId="6C2D1DFF" w14:textId="77777777" w:rsidR="00944EED" w:rsidRPr="00871E0C" w:rsidRDefault="0018148A" w:rsidP="00853B44">
            <w:pPr>
              <w:widowControl w:val="0"/>
              <w:shd w:val="clear" w:color="auto" w:fill="FFFFFF"/>
              <w:ind w:left="-108" w:right="-108"/>
              <w:jc w:val="center"/>
              <w:rPr>
                <w:bCs/>
                <w:snapToGrid w:val="0"/>
              </w:rPr>
            </w:pPr>
            <w:r w:rsidRPr="00871E0C">
              <w:rPr>
                <w:bCs/>
                <w:snapToGrid w:val="0"/>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82D4670" w14:textId="29A61E00" w:rsidR="00944EED" w:rsidRPr="00871E0C" w:rsidRDefault="00C70710" w:rsidP="00853B44">
            <w:pPr>
              <w:widowControl w:val="0"/>
              <w:shd w:val="clear" w:color="auto" w:fill="FFFFFF"/>
              <w:rPr>
                <w:b/>
              </w:rPr>
            </w:pPr>
            <w:r w:rsidRPr="00871E0C">
              <w:rPr>
                <w:b/>
              </w:rPr>
              <w:t xml:space="preserve">Начальная (максимальная) цена </w:t>
            </w:r>
            <w:r w:rsidR="00893A1C">
              <w:rPr>
                <w:b/>
              </w:rPr>
              <w:t>договора</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7BF42C52" w14:textId="26DF220F" w:rsidR="00351AAF" w:rsidRPr="00871E0C" w:rsidRDefault="00351AAF" w:rsidP="00853B44">
            <w:pPr>
              <w:widowControl w:val="0"/>
              <w:shd w:val="clear" w:color="auto" w:fill="FFFFFF"/>
              <w:jc w:val="both"/>
            </w:pPr>
            <w:r w:rsidRPr="00871E0C">
              <w:t>Итого</w:t>
            </w:r>
            <w:r w:rsidR="00674A6E" w:rsidRPr="00961732">
              <w:t xml:space="preserve">: </w:t>
            </w:r>
            <w:r w:rsidR="00961732" w:rsidRPr="00961732">
              <w:rPr>
                <w:b/>
              </w:rPr>
              <w:t>822 330</w:t>
            </w:r>
            <w:r w:rsidR="009505B7" w:rsidRPr="00961732">
              <w:t xml:space="preserve"> </w:t>
            </w:r>
            <w:r w:rsidRPr="00961732">
              <w:t>(</w:t>
            </w:r>
            <w:r w:rsidR="00961732" w:rsidRPr="00961732">
              <w:t>восемьсот двадцать две тысячи триста тридцать</w:t>
            </w:r>
            <w:proofErr w:type="gramStart"/>
            <w:r w:rsidR="00961732" w:rsidRPr="00961732">
              <w:t xml:space="preserve"> </w:t>
            </w:r>
            <w:r w:rsidR="004777AC" w:rsidRPr="00961732">
              <w:t>)</w:t>
            </w:r>
            <w:proofErr w:type="gramEnd"/>
            <w:r w:rsidR="004777AC" w:rsidRPr="00961732">
              <w:t xml:space="preserve"> рубл</w:t>
            </w:r>
            <w:r w:rsidR="00D07A86" w:rsidRPr="00961732">
              <w:t>ей</w:t>
            </w:r>
            <w:r w:rsidR="00961732" w:rsidRPr="00961732">
              <w:t xml:space="preserve"> </w:t>
            </w:r>
            <w:r w:rsidR="00961732" w:rsidRPr="00961732">
              <w:rPr>
                <w:b/>
              </w:rPr>
              <w:t>40</w:t>
            </w:r>
            <w:r w:rsidR="001E55AB" w:rsidRPr="00961732">
              <w:t xml:space="preserve"> </w:t>
            </w:r>
            <w:r w:rsidRPr="00961732">
              <w:t>копе</w:t>
            </w:r>
            <w:r w:rsidR="009F399F" w:rsidRPr="00961732">
              <w:t>е</w:t>
            </w:r>
            <w:r w:rsidR="001E55AB" w:rsidRPr="00961732">
              <w:t>к</w:t>
            </w:r>
            <w:r w:rsidRPr="00961732">
              <w:t>.</w:t>
            </w:r>
          </w:p>
          <w:tbl>
            <w:tblPr>
              <w:tblpPr w:leftFromText="180" w:rightFromText="180" w:vertAnchor="page" w:horzAnchor="margin" w:tblpY="815"/>
              <w:tblOverlap w:val="neve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3609"/>
              <w:gridCol w:w="1275"/>
            </w:tblGrid>
            <w:tr w:rsidR="00893A1C" w:rsidRPr="00871E0C" w14:paraId="5A5EDBAA" w14:textId="77777777" w:rsidTr="00961732">
              <w:trPr>
                <w:trHeight w:val="261"/>
              </w:trPr>
              <w:tc>
                <w:tcPr>
                  <w:tcW w:w="1915" w:type="dxa"/>
                  <w:shd w:val="clear" w:color="auto" w:fill="auto"/>
                  <w:noWrap/>
                  <w:vAlign w:val="center"/>
                  <w:hideMark/>
                </w:tcPr>
                <w:p w14:paraId="259C9F88" w14:textId="77777777" w:rsidR="00893A1C" w:rsidRPr="00871E0C" w:rsidRDefault="00893A1C" w:rsidP="00853B44">
                  <w:pPr>
                    <w:widowControl w:val="0"/>
                  </w:pPr>
                  <w:r w:rsidRPr="00871E0C">
                    <w:t>Заказчик № 1</w:t>
                  </w:r>
                </w:p>
              </w:tc>
              <w:tc>
                <w:tcPr>
                  <w:tcW w:w="3609" w:type="dxa"/>
                  <w:shd w:val="clear" w:color="auto" w:fill="FFFFFF"/>
                </w:tcPr>
                <w:p w14:paraId="04A0DD22" w14:textId="77777777" w:rsidR="00893A1C" w:rsidRPr="00961732" w:rsidRDefault="00893A1C" w:rsidP="00853B44">
                  <w:pPr>
                    <w:widowControl w:val="0"/>
                    <w:spacing w:before="40" w:line="252" w:lineRule="auto"/>
                  </w:pPr>
                  <w:r w:rsidRPr="00961732">
                    <w:t>МАОУ «СОШ №11»</w:t>
                  </w:r>
                </w:p>
              </w:tc>
              <w:tc>
                <w:tcPr>
                  <w:tcW w:w="1275" w:type="dxa"/>
                  <w:shd w:val="clear" w:color="auto" w:fill="auto"/>
                  <w:vAlign w:val="center"/>
                </w:tcPr>
                <w:p w14:paraId="2A5001B9" w14:textId="037FF584" w:rsidR="00893A1C" w:rsidRPr="00961732" w:rsidRDefault="00961732" w:rsidP="00961732">
                  <w:pPr>
                    <w:widowControl w:val="0"/>
                    <w:spacing w:before="40" w:line="252" w:lineRule="auto"/>
                    <w:rPr>
                      <w:b/>
                    </w:rPr>
                  </w:pPr>
                  <w:r w:rsidRPr="00961732">
                    <w:rPr>
                      <w:b/>
                    </w:rPr>
                    <w:t>195 781,9</w:t>
                  </w:r>
                </w:p>
              </w:tc>
            </w:tr>
            <w:tr w:rsidR="00893A1C" w:rsidRPr="00871E0C" w14:paraId="37064821" w14:textId="77777777" w:rsidTr="00961732">
              <w:trPr>
                <w:trHeight w:val="261"/>
              </w:trPr>
              <w:tc>
                <w:tcPr>
                  <w:tcW w:w="1915" w:type="dxa"/>
                  <w:shd w:val="clear" w:color="auto" w:fill="auto"/>
                  <w:noWrap/>
                  <w:vAlign w:val="center"/>
                  <w:hideMark/>
                </w:tcPr>
                <w:p w14:paraId="041DF136" w14:textId="77777777" w:rsidR="00893A1C" w:rsidRPr="00871E0C" w:rsidRDefault="00893A1C" w:rsidP="00853B44">
                  <w:pPr>
                    <w:widowControl w:val="0"/>
                  </w:pPr>
                  <w:r w:rsidRPr="00871E0C">
                    <w:t>Заказчик № 2</w:t>
                  </w:r>
                </w:p>
              </w:tc>
              <w:tc>
                <w:tcPr>
                  <w:tcW w:w="3609" w:type="dxa"/>
                  <w:shd w:val="clear" w:color="auto" w:fill="FFFFFF"/>
                </w:tcPr>
                <w:p w14:paraId="0BBB600A" w14:textId="77777777" w:rsidR="00893A1C" w:rsidRPr="00961732" w:rsidRDefault="00893A1C" w:rsidP="00853B44">
                  <w:pPr>
                    <w:widowControl w:val="0"/>
                  </w:pPr>
                  <w:r w:rsidRPr="00961732">
                    <w:t>МАОУ «Гимназия №5» им Л.В. Усыниной</w:t>
                  </w:r>
                </w:p>
              </w:tc>
              <w:tc>
                <w:tcPr>
                  <w:tcW w:w="1275" w:type="dxa"/>
                  <w:shd w:val="clear" w:color="auto" w:fill="auto"/>
                  <w:vAlign w:val="center"/>
                </w:tcPr>
                <w:p w14:paraId="2E6014AF" w14:textId="19524078" w:rsidR="00893A1C" w:rsidRPr="00961732" w:rsidRDefault="00961732" w:rsidP="00961732">
                  <w:pPr>
                    <w:widowControl w:val="0"/>
                    <w:spacing w:before="40" w:line="252" w:lineRule="auto"/>
                    <w:rPr>
                      <w:b/>
                    </w:rPr>
                  </w:pPr>
                  <w:r w:rsidRPr="00961732">
                    <w:rPr>
                      <w:b/>
                    </w:rPr>
                    <w:t>180 831,8</w:t>
                  </w:r>
                </w:p>
              </w:tc>
            </w:tr>
            <w:tr w:rsidR="00893A1C" w:rsidRPr="00871E0C" w14:paraId="63C1B2F6" w14:textId="77777777" w:rsidTr="00961732">
              <w:trPr>
                <w:trHeight w:val="261"/>
              </w:trPr>
              <w:tc>
                <w:tcPr>
                  <w:tcW w:w="1915" w:type="dxa"/>
                  <w:shd w:val="clear" w:color="auto" w:fill="auto"/>
                  <w:noWrap/>
                  <w:vAlign w:val="center"/>
                </w:tcPr>
                <w:p w14:paraId="0709E991" w14:textId="77777777" w:rsidR="00893A1C" w:rsidRPr="00871E0C" w:rsidRDefault="00893A1C" w:rsidP="00853B44">
                  <w:pPr>
                    <w:widowControl w:val="0"/>
                  </w:pPr>
                  <w:r w:rsidRPr="00871E0C">
                    <w:t>Заказчик № 3</w:t>
                  </w:r>
                </w:p>
              </w:tc>
              <w:tc>
                <w:tcPr>
                  <w:tcW w:w="3609" w:type="dxa"/>
                  <w:shd w:val="clear" w:color="auto" w:fill="FFFFFF"/>
                </w:tcPr>
                <w:p w14:paraId="22520F68" w14:textId="77777777" w:rsidR="00893A1C" w:rsidRPr="00961732" w:rsidRDefault="00893A1C" w:rsidP="00853B44">
                  <w:pPr>
                    <w:widowControl w:val="0"/>
                  </w:pPr>
                  <w:r w:rsidRPr="00961732">
                    <w:t>МАОУ «СОШ №3»</w:t>
                  </w:r>
                </w:p>
              </w:tc>
              <w:tc>
                <w:tcPr>
                  <w:tcW w:w="1275" w:type="dxa"/>
                  <w:shd w:val="clear" w:color="auto" w:fill="auto"/>
                  <w:vAlign w:val="center"/>
                </w:tcPr>
                <w:p w14:paraId="4125D74E" w14:textId="4A3F1420" w:rsidR="00893A1C" w:rsidRPr="00961732" w:rsidRDefault="00961732" w:rsidP="00961732">
                  <w:pPr>
                    <w:widowControl w:val="0"/>
                    <w:spacing w:before="40" w:line="252" w:lineRule="auto"/>
                    <w:rPr>
                      <w:b/>
                    </w:rPr>
                  </w:pPr>
                  <w:r w:rsidRPr="00961732">
                    <w:rPr>
                      <w:b/>
                    </w:rPr>
                    <w:t>49 351,0</w:t>
                  </w:r>
                </w:p>
              </w:tc>
            </w:tr>
            <w:tr w:rsidR="00893A1C" w:rsidRPr="00871E0C" w14:paraId="329C0F55" w14:textId="77777777" w:rsidTr="00961732">
              <w:trPr>
                <w:trHeight w:val="261"/>
              </w:trPr>
              <w:tc>
                <w:tcPr>
                  <w:tcW w:w="1915" w:type="dxa"/>
                  <w:shd w:val="clear" w:color="auto" w:fill="auto"/>
                  <w:noWrap/>
                  <w:vAlign w:val="center"/>
                </w:tcPr>
                <w:p w14:paraId="18FB693A" w14:textId="77777777" w:rsidR="00893A1C" w:rsidRPr="00871E0C" w:rsidRDefault="00893A1C" w:rsidP="00853B44">
                  <w:pPr>
                    <w:widowControl w:val="0"/>
                  </w:pPr>
                  <w:r w:rsidRPr="00871E0C">
                    <w:t>Заказчик № 4</w:t>
                  </w:r>
                </w:p>
              </w:tc>
              <w:tc>
                <w:tcPr>
                  <w:tcW w:w="3609" w:type="dxa"/>
                  <w:shd w:val="clear" w:color="auto" w:fill="FFFFFF"/>
                </w:tcPr>
                <w:p w14:paraId="00009218" w14:textId="77777777" w:rsidR="00893A1C" w:rsidRPr="00961732" w:rsidRDefault="00893A1C" w:rsidP="00853B44">
                  <w:pPr>
                    <w:widowControl w:val="0"/>
                  </w:pPr>
                  <w:r w:rsidRPr="00961732">
                    <w:t>МАОУ «Лицей №6»</w:t>
                  </w:r>
                </w:p>
              </w:tc>
              <w:tc>
                <w:tcPr>
                  <w:tcW w:w="1275" w:type="dxa"/>
                  <w:shd w:val="clear" w:color="auto" w:fill="auto"/>
                  <w:vAlign w:val="center"/>
                </w:tcPr>
                <w:p w14:paraId="30F142CA" w14:textId="0DB1613B" w:rsidR="00893A1C" w:rsidRPr="00961732" w:rsidRDefault="00961732" w:rsidP="00961732">
                  <w:pPr>
                    <w:widowControl w:val="0"/>
                    <w:spacing w:before="40" w:line="252" w:lineRule="auto"/>
                    <w:rPr>
                      <w:b/>
                    </w:rPr>
                  </w:pPr>
                  <w:r w:rsidRPr="00961732">
                    <w:rPr>
                      <w:b/>
                    </w:rPr>
                    <w:t>91 542,0</w:t>
                  </w:r>
                </w:p>
              </w:tc>
            </w:tr>
            <w:tr w:rsidR="00893A1C" w:rsidRPr="00871E0C" w14:paraId="4F756DD5" w14:textId="77777777" w:rsidTr="00961732">
              <w:trPr>
                <w:trHeight w:val="261"/>
              </w:trPr>
              <w:tc>
                <w:tcPr>
                  <w:tcW w:w="1915" w:type="dxa"/>
                  <w:shd w:val="clear" w:color="auto" w:fill="auto"/>
                  <w:noWrap/>
                </w:tcPr>
                <w:p w14:paraId="2805103D" w14:textId="77777777" w:rsidR="00893A1C" w:rsidRDefault="00893A1C" w:rsidP="00853B44">
                  <w:pPr>
                    <w:widowControl w:val="0"/>
                  </w:pPr>
                  <w:r w:rsidRPr="00551ADA">
                    <w:t xml:space="preserve">Заказчик № </w:t>
                  </w:r>
                  <w:r>
                    <w:t>5</w:t>
                  </w:r>
                </w:p>
              </w:tc>
              <w:tc>
                <w:tcPr>
                  <w:tcW w:w="3609" w:type="dxa"/>
                  <w:shd w:val="clear" w:color="auto" w:fill="FFFFFF"/>
                </w:tcPr>
                <w:p w14:paraId="654CBE43" w14:textId="77777777" w:rsidR="00893A1C" w:rsidRPr="00961732" w:rsidRDefault="00893A1C" w:rsidP="00853B44">
                  <w:pPr>
                    <w:widowControl w:val="0"/>
                  </w:pPr>
                  <w:r w:rsidRPr="00961732">
                    <w:t>МАДОУ д/с «Брусничка»</w:t>
                  </w:r>
                </w:p>
              </w:tc>
              <w:tc>
                <w:tcPr>
                  <w:tcW w:w="1275" w:type="dxa"/>
                  <w:shd w:val="clear" w:color="auto" w:fill="auto"/>
                  <w:vAlign w:val="center"/>
                </w:tcPr>
                <w:p w14:paraId="4C2C02D4" w14:textId="1AE9FF78" w:rsidR="00893A1C" w:rsidRPr="00961732" w:rsidRDefault="00961732" w:rsidP="00961732">
                  <w:pPr>
                    <w:widowControl w:val="0"/>
                    <w:spacing w:before="40" w:line="252" w:lineRule="auto"/>
                    <w:rPr>
                      <w:b/>
                    </w:rPr>
                  </w:pPr>
                  <w:r w:rsidRPr="00961732">
                    <w:rPr>
                      <w:b/>
                    </w:rPr>
                    <w:t>77 519,1</w:t>
                  </w:r>
                </w:p>
              </w:tc>
            </w:tr>
            <w:tr w:rsidR="00893A1C" w:rsidRPr="00871E0C" w14:paraId="06AD85D0" w14:textId="77777777" w:rsidTr="00961732">
              <w:trPr>
                <w:trHeight w:val="261"/>
              </w:trPr>
              <w:tc>
                <w:tcPr>
                  <w:tcW w:w="1915" w:type="dxa"/>
                  <w:shd w:val="clear" w:color="auto" w:fill="auto"/>
                  <w:noWrap/>
                </w:tcPr>
                <w:p w14:paraId="67037704" w14:textId="77777777" w:rsidR="00893A1C" w:rsidRDefault="00893A1C" w:rsidP="00853B44">
                  <w:pPr>
                    <w:widowControl w:val="0"/>
                  </w:pPr>
                  <w:r w:rsidRPr="00551ADA">
                    <w:t xml:space="preserve">Заказчик № </w:t>
                  </w:r>
                  <w:r>
                    <w:t>6</w:t>
                  </w:r>
                </w:p>
              </w:tc>
              <w:tc>
                <w:tcPr>
                  <w:tcW w:w="3609" w:type="dxa"/>
                  <w:shd w:val="clear" w:color="auto" w:fill="FFFFFF"/>
                </w:tcPr>
                <w:p w14:paraId="0AF9D136" w14:textId="77777777" w:rsidR="00893A1C" w:rsidRPr="00961732" w:rsidRDefault="00893A1C" w:rsidP="00853B44">
                  <w:pPr>
                    <w:widowControl w:val="0"/>
                  </w:pPr>
                  <w:r w:rsidRPr="00961732">
                    <w:t>МАДОУ СЦРР д/с «Золотой ключик»</w:t>
                  </w:r>
                </w:p>
              </w:tc>
              <w:tc>
                <w:tcPr>
                  <w:tcW w:w="1275" w:type="dxa"/>
                  <w:shd w:val="clear" w:color="auto" w:fill="auto"/>
                  <w:vAlign w:val="center"/>
                </w:tcPr>
                <w:p w14:paraId="2CDBC8A7" w14:textId="2344C0AF" w:rsidR="00893A1C" w:rsidRPr="00961732" w:rsidRDefault="00961732" w:rsidP="00961732">
                  <w:pPr>
                    <w:widowControl w:val="0"/>
                    <w:spacing w:before="40" w:line="252" w:lineRule="auto"/>
                    <w:rPr>
                      <w:b/>
                    </w:rPr>
                  </w:pPr>
                  <w:r w:rsidRPr="00961732">
                    <w:rPr>
                      <w:b/>
                    </w:rPr>
                    <w:t>93 085,2</w:t>
                  </w:r>
                </w:p>
              </w:tc>
            </w:tr>
            <w:tr w:rsidR="00893A1C" w:rsidRPr="00871E0C" w14:paraId="788EC58B" w14:textId="77777777" w:rsidTr="00961732">
              <w:trPr>
                <w:trHeight w:val="261"/>
              </w:trPr>
              <w:tc>
                <w:tcPr>
                  <w:tcW w:w="1915" w:type="dxa"/>
                  <w:shd w:val="clear" w:color="auto" w:fill="auto"/>
                  <w:noWrap/>
                </w:tcPr>
                <w:p w14:paraId="49F3398E" w14:textId="77777777" w:rsidR="00893A1C" w:rsidRDefault="00893A1C" w:rsidP="00853B44">
                  <w:pPr>
                    <w:widowControl w:val="0"/>
                  </w:pPr>
                  <w:r w:rsidRPr="00551ADA">
                    <w:t xml:space="preserve">Заказчик № </w:t>
                  </w:r>
                  <w:r>
                    <w:t>7</w:t>
                  </w:r>
                </w:p>
              </w:tc>
              <w:tc>
                <w:tcPr>
                  <w:tcW w:w="3609" w:type="dxa"/>
                  <w:shd w:val="clear" w:color="auto" w:fill="FFFFFF"/>
                </w:tcPr>
                <w:p w14:paraId="12F3D0E2" w14:textId="77777777" w:rsidR="00893A1C" w:rsidRPr="00961732" w:rsidRDefault="00893A1C" w:rsidP="00853B44">
                  <w:pPr>
                    <w:widowControl w:val="0"/>
                  </w:pPr>
                  <w:r w:rsidRPr="00961732">
                    <w:t>МАДОУ д/с комбинированного вида «Серебряное копытце»</w:t>
                  </w:r>
                </w:p>
              </w:tc>
              <w:tc>
                <w:tcPr>
                  <w:tcW w:w="1275" w:type="dxa"/>
                  <w:shd w:val="clear" w:color="auto" w:fill="auto"/>
                  <w:vAlign w:val="center"/>
                </w:tcPr>
                <w:p w14:paraId="2EA12ED7" w14:textId="5A34E6F5" w:rsidR="00893A1C" w:rsidRPr="00961732" w:rsidRDefault="00961732" w:rsidP="00961732">
                  <w:pPr>
                    <w:widowControl w:val="0"/>
                    <w:spacing w:before="40" w:line="252" w:lineRule="auto"/>
                    <w:rPr>
                      <w:b/>
                    </w:rPr>
                  </w:pPr>
                  <w:r w:rsidRPr="00961732">
                    <w:rPr>
                      <w:b/>
                    </w:rPr>
                    <w:t>60 183,2</w:t>
                  </w:r>
                </w:p>
              </w:tc>
            </w:tr>
            <w:tr w:rsidR="00893A1C" w:rsidRPr="00871E0C" w14:paraId="2F09D13E" w14:textId="77777777" w:rsidTr="00961732">
              <w:trPr>
                <w:trHeight w:val="261"/>
              </w:trPr>
              <w:tc>
                <w:tcPr>
                  <w:tcW w:w="1915" w:type="dxa"/>
                  <w:shd w:val="clear" w:color="auto" w:fill="auto"/>
                  <w:noWrap/>
                </w:tcPr>
                <w:p w14:paraId="183D64BA" w14:textId="77777777" w:rsidR="00893A1C" w:rsidRDefault="00893A1C" w:rsidP="00853B44">
                  <w:pPr>
                    <w:widowControl w:val="0"/>
                  </w:pPr>
                  <w:r w:rsidRPr="00551ADA">
                    <w:t xml:space="preserve">Заказчик № </w:t>
                  </w:r>
                  <w:r>
                    <w:t>8</w:t>
                  </w:r>
                </w:p>
              </w:tc>
              <w:tc>
                <w:tcPr>
                  <w:tcW w:w="3609" w:type="dxa"/>
                  <w:shd w:val="clear" w:color="auto" w:fill="FFFFFF"/>
                </w:tcPr>
                <w:p w14:paraId="064DF789" w14:textId="77777777" w:rsidR="00893A1C" w:rsidRPr="00961732" w:rsidRDefault="00893A1C" w:rsidP="00853B44">
                  <w:pPr>
                    <w:widowControl w:val="0"/>
                  </w:pPr>
                  <w:r w:rsidRPr="00961732">
                    <w:t>МАДОУ ЦРР – д/с «Теремок»</w:t>
                  </w:r>
                </w:p>
              </w:tc>
              <w:tc>
                <w:tcPr>
                  <w:tcW w:w="1275" w:type="dxa"/>
                  <w:shd w:val="clear" w:color="auto" w:fill="auto"/>
                  <w:vAlign w:val="center"/>
                </w:tcPr>
                <w:p w14:paraId="781DEC94" w14:textId="1B8F4B47" w:rsidR="00893A1C" w:rsidRPr="00961732" w:rsidRDefault="00961732" w:rsidP="00961732">
                  <w:pPr>
                    <w:widowControl w:val="0"/>
                    <w:spacing w:before="40" w:line="252" w:lineRule="auto"/>
                    <w:rPr>
                      <w:b/>
                    </w:rPr>
                  </w:pPr>
                  <w:r w:rsidRPr="00961732">
                    <w:rPr>
                      <w:b/>
                    </w:rPr>
                    <w:t>74 036,2</w:t>
                  </w:r>
                </w:p>
              </w:tc>
            </w:tr>
          </w:tbl>
          <w:p w14:paraId="579023AB" w14:textId="77777777" w:rsidR="007C5528" w:rsidRPr="00871E0C" w:rsidRDefault="007C5528" w:rsidP="00853B44">
            <w:pPr>
              <w:widowControl w:val="0"/>
              <w:shd w:val="clear" w:color="auto" w:fill="FFFFFF"/>
              <w:jc w:val="both"/>
              <w:rPr>
                <w:highlight w:val="yellow"/>
              </w:rPr>
            </w:pPr>
          </w:p>
          <w:p w14:paraId="4FB54A36" w14:textId="77777777" w:rsidR="0077492B" w:rsidRPr="00871E0C" w:rsidRDefault="00E9501B" w:rsidP="00853B44">
            <w:pPr>
              <w:widowControl w:val="0"/>
              <w:shd w:val="clear" w:color="auto" w:fill="FFFFFF"/>
              <w:jc w:val="both"/>
            </w:pPr>
            <w:r w:rsidRPr="00871E0C">
              <w:t xml:space="preserve">Аукционное предложение формируется и обязательно на весь ассортимент </w:t>
            </w:r>
            <w:r w:rsidR="00351AAF" w:rsidRPr="00871E0C">
              <w:t>и объем заявленный в совместном аукционе в электронной форме. Предложения на отдельные позиции не принимаются.</w:t>
            </w:r>
            <w:r w:rsidR="00C55223" w:rsidRPr="00871E0C">
              <w:t xml:space="preserve"> </w:t>
            </w:r>
            <w:r w:rsidR="0077492B" w:rsidRPr="00871E0C">
              <w:t>По итогам аукциона цена единицы товара по каждой позиции, предложенная участником аукциона, не может превышать начальную (максимальную) цену контракта</w:t>
            </w:r>
            <w:r w:rsidR="0077492B" w:rsidRPr="00871E0C">
              <w:rPr>
                <w:rFonts w:eastAsia="Times New Roman"/>
              </w:rPr>
              <w:t xml:space="preserve"> по каждой позиции ассортимента</w:t>
            </w:r>
            <w:r w:rsidR="0077492B" w:rsidRPr="00871E0C">
              <w:t>, указанную в настоящей аукционной документации.</w:t>
            </w:r>
          </w:p>
          <w:p w14:paraId="78ECD374" w14:textId="77777777" w:rsidR="00EF2F33" w:rsidRPr="00871E0C" w:rsidRDefault="00EF2F33" w:rsidP="00853B44">
            <w:pPr>
              <w:widowControl w:val="0"/>
              <w:shd w:val="clear" w:color="auto" w:fill="FFFFFF"/>
              <w:jc w:val="both"/>
              <w:rPr>
                <w:rFonts w:eastAsia="Times New Roman"/>
              </w:rPr>
            </w:pPr>
            <w:r w:rsidRPr="00871E0C">
              <w:t xml:space="preserve">Начальная (максимальная) цена </w:t>
            </w:r>
            <w:r w:rsidR="004E149D">
              <w:t>договора</w:t>
            </w:r>
            <w:r w:rsidRPr="00871E0C">
              <w:t xml:space="preserve"> определена в соответствии с </w:t>
            </w:r>
            <w:r w:rsidRPr="00871E0C">
              <w:rPr>
                <w:lang w:eastAsia="ar-SA"/>
              </w:rPr>
              <w:t xml:space="preserve">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Министерства экономического развития РФ от 02.10.2013 г. № 567 с применением метода </w:t>
            </w:r>
            <w:r w:rsidRPr="00871E0C">
              <w:rPr>
                <w:rFonts w:eastAsia="Times New Roman"/>
              </w:rPr>
              <w:t>сопоставимых рыночных цен.</w:t>
            </w:r>
          </w:p>
          <w:p w14:paraId="3079012D" w14:textId="77777777" w:rsidR="007107F5" w:rsidRPr="00871E0C" w:rsidRDefault="0077492B" w:rsidP="00853B44">
            <w:pPr>
              <w:widowControl w:val="0"/>
              <w:shd w:val="clear" w:color="auto" w:fill="FFFFFF"/>
              <w:jc w:val="both"/>
              <w:rPr>
                <w:highlight w:val="yellow"/>
              </w:rPr>
            </w:pPr>
            <w:r w:rsidRPr="003D19DE">
              <w:rPr>
                <w:rFonts w:eastAsia="Times New Roman"/>
              </w:rPr>
              <w:t>Расчет проводится по каждой позиции ассортимента отдельно.</w:t>
            </w:r>
          </w:p>
        </w:tc>
      </w:tr>
      <w:tr w:rsidR="004B096F" w:rsidRPr="00871E0C" w14:paraId="0145DB4C" w14:textId="77777777" w:rsidTr="00EE4E0D">
        <w:tc>
          <w:tcPr>
            <w:tcW w:w="851" w:type="dxa"/>
            <w:tcBorders>
              <w:left w:val="single" w:sz="4" w:space="0" w:color="auto"/>
              <w:bottom w:val="single" w:sz="4" w:space="0" w:color="auto"/>
              <w:right w:val="single" w:sz="4" w:space="0" w:color="auto"/>
            </w:tcBorders>
            <w:shd w:val="clear" w:color="auto" w:fill="FFFFFF"/>
          </w:tcPr>
          <w:p w14:paraId="281C35B4" w14:textId="7BB92EEF" w:rsidR="004B096F" w:rsidRPr="00871E0C" w:rsidRDefault="003B38E3" w:rsidP="004B096F">
            <w:pPr>
              <w:widowControl w:val="0"/>
              <w:shd w:val="clear" w:color="auto" w:fill="FFFFFF"/>
              <w:ind w:left="-108" w:right="-108"/>
              <w:jc w:val="center"/>
              <w:rPr>
                <w:bCs/>
                <w:snapToGrid w:val="0"/>
              </w:rPr>
            </w:pPr>
            <w:r>
              <w:rPr>
                <w:bCs/>
                <w:snapToGrid w:val="0"/>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D45137B" w14:textId="7E203331" w:rsidR="004B096F" w:rsidRPr="004B096F" w:rsidRDefault="004B096F" w:rsidP="004B096F">
            <w:pPr>
              <w:widowControl w:val="0"/>
              <w:shd w:val="clear" w:color="auto" w:fill="FFFFFF"/>
              <w:rPr>
                <w:b/>
                <w:bCs/>
              </w:rPr>
            </w:pPr>
            <w:r w:rsidRPr="004B096F">
              <w:rPr>
                <w:b/>
                <w:bCs/>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3E092E66" w14:textId="4ECB915E" w:rsidR="004B096F" w:rsidRPr="00871E0C" w:rsidRDefault="004B096F" w:rsidP="004B096F">
            <w:pPr>
              <w:widowControl w:val="0"/>
              <w:shd w:val="clear" w:color="auto" w:fill="FFFFFF"/>
              <w:jc w:val="both"/>
            </w:pPr>
            <w:r w:rsidRPr="004B096F">
              <w:t>Цена Договора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все виды погрузочно-разгрузочных работ, затраты по хранению товара на складе поставщика, все подлежащие к уплате налоги, пошлины, обязательные платежи, таможенные платежи, иные платежи,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w:t>
            </w:r>
          </w:p>
        </w:tc>
      </w:tr>
      <w:tr w:rsidR="004B096F" w:rsidRPr="00871E0C" w14:paraId="513190B5"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7D7584A0" w14:textId="6590074B" w:rsidR="004B096F" w:rsidRPr="00871E0C" w:rsidRDefault="003B38E3" w:rsidP="004B096F">
            <w:pPr>
              <w:widowControl w:val="0"/>
              <w:shd w:val="clear" w:color="auto" w:fill="FFFFFF"/>
              <w:ind w:left="-108" w:right="-108"/>
              <w:jc w:val="center"/>
              <w:rPr>
                <w:bCs/>
                <w:snapToGrid w:val="0"/>
              </w:rPr>
            </w:pPr>
            <w:r>
              <w:rPr>
                <w:bCs/>
                <w:snapToGrid w:val="0"/>
              </w:rPr>
              <w:t>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206DD800" w14:textId="5183AF49" w:rsidR="004B096F" w:rsidRPr="00871E0C" w:rsidRDefault="004B096F" w:rsidP="004B096F">
            <w:pPr>
              <w:widowControl w:val="0"/>
              <w:shd w:val="clear" w:color="auto" w:fill="FFFFFF"/>
              <w:autoSpaceDE w:val="0"/>
              <w:autoSpaceDN w:val="0"/>
              <w:adjustRightInd w:val="0"/>
              <w:rPr>
                <w:b/>
              </w:rPr>
            </w:pPr>
            <w:r w:rsidRPr="00871E0C">
              <w:rPr>
                <w:b/>
              </w:rPr>
              <w:t>Источник финансирования</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310444CE" w14:textId="77777777" w:rsidR="004B096F" w:rsidRPr="00871E0C" w:rsidRDefault="004B096F" w:rsidP="004B096F">
            <w:pPr>
              <w:widowControl w:val="0"/>
              <w:autoSpaceDE w:val="0"/>
              <w:autoSpaceDN w:val="0"/>
              <w:adjustRightInd w:val="0"/>
              <w:jc w:val="both"/>
              <w:rPr>
                <w:rFonts w:eastAsia="Times New Roman"/>
              </w:rPr>
            </w:pPr>
            <w:r w:rsidRPr="00871E0C">
              <w:rPr>
                <w:rFonts w:eastAsia="Times New Roman"/>
              </w:rPr>
              <w:t>1</w:t>
            </w:r>
            <w:r w:rsidRPr="00871E0C">
              <w:t xml:space="preserve"> Источник финансирования: </w:t>
            </w:r>
            <w:r w:rsidRPr="00871E0C">
              <w:rPr>
                <w:color w:val="000000"/>
              </w:rPr>
              <w:t xml:space="preserve">средства </w:t>
            </w:r>
            <w:r>
              <w:rPr>
                <w:color w:val="000000"/>
              </w:rPr>
              <w:t>местного, федерального, республиканского бюджета</w:t>
            </w:r>
          </w:p>
          <w:p w14:paraId="0BD04D49" w14:textId="77777777" w:rsidR="004B096F" w:rsidRPr="00871E0C" w:rsidRDefault="004B096F" w:rsidP="004B096F">
            <w:pPr>
              <w:pStyle w:val="-0"/>
              <w:widowControl w:val="0"/>
              <w:numPr>
                <w:ilvl w:val="0"/>
                <w:numId w:val="0"/>
              </w:numPr>
              <w:shd w:val="clear" w:color="auto" w:fill="FFFFFF"/>
              <w:rPr>
                <w:bCs/>
                <w:snapToGrid w:val="0"/>
              </w:rPr>
            </w:pPr>
            <w:r w:rsidRPr="003D19DE">
              <w:rPr>
                <w:rFonts w:eastAsia="Times New Roman"/>
              </w:rPr>
              <w:t>2. Внебюджетные средства (родительская плата) на 2022 год.</w:t>
            </w:r>
          </w:p>
        </w:tc>
      </w:tr>
      <w:tr w:rsidR="004B096F" w:rsidRPr="00871E0C" w14:paraId="57B6C405"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75894984" w14:textId="11697F03" w:rsidR="004B096F" w:rsidRPr="00871E0C" w:rsidRDefault="003B38E3" w:rsidP="004B096F">
            <w:pPr>
              <w:widowControl w:val="0"/>
              <w:shd w:val="clear" w:color="auto" w:fill="FFFFFF"/>
              <w:ind w:left="-108" w:right="-108"/>
              <w:jc w:val="center"/>
              <w:rPr>
                <w:bCs/>
                <w:snapToGrid w:val="0"/>
              </w:rPr>
            </w:pPr>
            <w:r>
              <w:rPr>
                <w:bCs/>
                <w:snapToGrid w:val="0"/>
              </w:rPr>
              <w:t>10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2735A23" w14:textId="174290A7" w:rsidR="004B096F" w:rsidRDefault="004B096F" w:rsidP="004B096F">
            <w:pPr>
              <w:widowControl w:val="0"/>
              <w:shd w:val="clear" w:color="auto" w:fill="FFFFFF"/>
              <w:rPr>
                <w:b/>
              </w:rPr>
            </w:pPr>
            <w:r w:rsidRPr="00871E0C">
              <w:rPr>
                <w:b/>
              </w:rPr>
              <w:t xml:space="preserve">Информация о валюте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Pr>
                <w:b/>
              </w:rPr>
              <w:t>договора</w:t>
            </w:r>
            <w:r w:rsidRPr="00871E0C">
              <w:rPr>
                <w:b/>
              </w:rPr>
              <w:t xml:space="preserve"> </w:t>
            </w:r>
          </w:p>
          <w:p w14:paraId="2F33D9A2" w14:textId="77777777" w:rsidR="004B096F" w:rsidRDefault="004B096F" w:rsidP="004B096F">
            <w:pPr>
              <w:widowControl w:val="0"/>
              <w:shd w:val="clear" w:color="auto" w:fill="FFFFFF"/>
              <w:rPr>
                <w:b/>
              </w:rPr>
            </w:pPr>
          </w:p>
          <w:p w14:paraId="2ED63E05" w14:textId="312FF123" w:rsidR="004B096F" w:rsidRPr="00871E0C" w:rsidRDefault="004B096F" w:rsidP="004B096F">
            <w:pPr>
              <w:widowControl w:val="0"/>
              <w:shd w:val="clear" w:color="auto" w:fill="FFFFFF"/>
              <w:rPr>
                <w:b/>
              </w:rPr>
            </w:pPr>
            <w:r w:rsidRPr="00871E0C">
              <w:rPr>
                <w:b/>
              </w:rPr>
              <w:t>Порядок применения официального курса иностранной валюты к рублю Российской Федерации</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6C162366" w14:textId="0CE1054E" w:rsidR="004B096F" w:rsidRPr="00871E0C" w:rsidRDefault="004B096F" w:rsidP="004B096F">
            <w:pPr>
              <w:widowControl w:val="0"/>
              <w:shd w:val="clear" w:color="auto" w:fill="FFFFFF"/>
              <w:autoSpaceDE w:val="0"/>
              <w:autoSpaceDN w:val="0"/>
              <w:adjustRightInd w:val="0"/>
            </w:pPr>
            <w:r>
              <w:t>Р</w:t>
            </w:r>
            <w:r w:rsidRPr="00871E0C">
              <w:t>оссийский рубль</w:t>
            </w:r>
          </w:p>
          <w:p w14:paraId="38A49518" w14:textId="77777777" w:rsidR="004B096F" w:rsidRDefault="004B096F" w:rsidP="004B096F">
            <w:pPr>
              <w:widowControl w:val="0"/>
              <w:shd w:val="clear" w:color="auto" w:fill="FFFFFF"/>
              <w:autoSpaceDE w:val="0"/>
              <w:autoSpaceDN w:val="0"/>
              <w:adjustRightInd w:val="0"/>
            </w:pPr>
          </w:p>
          <w:p w14:paraId="05E8B625" w14:textId="77777777" w:rsidR="004B096F" w:rsidRDefault="004B096F" w:rsidP="004B096F">
            <w:pPr>
              <w:widowControl w:val="0"/>
              <w:shd w:val="clear" w:color="auto" w:fill="FFFFFF"/>
              <w:autoSpaceDE w:val="0"/>
              <w:autoSpaceDN w:val="0"/>
              <w:adjustRightInd w:val="0"/>
            </w:pPr>
          </w:p>
          <w:p w14:paraId="61673D0F" w14:textId="77777777" w:rsidR="004B096F" w:rsidRDefault="004B096F" w:rsidP="004B096F">
            <w:pPr>
              <w:widowControl w:val="0"/>
              <w:shd w:val="clear" w:color="auto" w:fill="FFFFFF"/>
              <w:autoSpaceDE w:val="0"/>
              <w:autoSpaceDN w:val="0"/>
              <w:adjustRightInd w:val="0"/>
            </w:pPr>
          </w:p>
          <w:p w14:paraId="661C379E" w14:textId="77777777" w:rsidR="004B096F" w:rsidRDefault="004B096F" w:rsidP="004B096F">
            <w:pPr>
              <w:widowControl w:val="0"/>
              <w:shd w:val="clear" w:color="auto" w:fill="FFFFFF"/>
              <w:autoSpaceDE w:val="0"/>
              <w:autoSpaceDN w:val="0"/>
              <w:adjustRightInd w:val="0"/>
            </w:pPr>
          </w:p>
          <w:p w14:paraId="6F045A5D" w14:textId="77777777" w:rsidR="004B096F" w:rsidRDefault="004B096F" w:rsidP="004B096F">
            <w:pPr>
              <w:widowControl w:val="0"/>
              <w:shd w:val="clear" w:color="auto" w:fill="FFFFFF"/>
              <w:autoSpaceDE w:val="0"/>
              <w:autoSpaceDN w:val="0"/>
              <w:adjustRightInd w:val="0"/>
            </w:pPr>
          </w:p>
          <w:p w14:paraId="75787086" w14:textId="77777777" w:rsidR="004B096F" w:rsidRDefault="004B096F" w:rsidP="004B096F">
            <w:pPr>
              <w:widowControl w:val="0"/>
              <w:shd w:val="clear" w:color="auto" w:fill="FFFFFF"/>
              <w:autoSpaceDE w:val="0"/>
              <w:autoSpaceDN w:val="0"/>
              <w:adjustRightInd w:val="0"/>
            </w:pPr>
          </w:p>
          <w:p w14:paraId="12FB1FFD" w14:textId="77777777" w:rsidR="004B096F" w:rsidRDefault="004B096F" w:rsidP="004B096F">
            <w:pPr>
              <w:widowControl w:val="0"/>
              <w:shd w:val="clear" w:color="auto" w:fill="FFFFFF"/>
              <w:autoSpaceDE w:val="0"/>
              <w:autoSpaceDN w:val="0"/>
              <w:adjustRightInd w:val="0"/>
            </w:pPr>
          </w:p>
          <w:p w14:paraId="71A97BCB" w14:textId="77777777" w:rsidR="004B096F" w:rsidRDefault="004B096F" w:rsidP="004B096F">
            <w:pPr>
              <w:widowControl w:val="0"/>
              <w:shd w:val="clear" w:color="auto" w:fill="FFFFFF"/>
              <w:autoSpaceDE w:val="0"/>
              <w:autoSpaceDN w:val="0"/>
              <w:adjustRightInd w:val="0"/>
            </w:pPr>
          </w:p>
          <w:p w14:paraId="0C442A46" w14:textId="77777777" w:rsidR="004B096F" w:rsidRDefault="004B096F" w:rsidP="004B096F">
            <w:pPr>
              <w:widowControl w:val="0"/>
              <w:shd w:val="clear" w:color="auto" w:fill="FFFFFF"/>
              <w:autoSpaceDE w:val="0"/>
              <w:autoSpaceDN w:val="0"/>
              <w:adjustRightInd w:val="0"/>
            </w:pPr>
          </w:p>
          <w:p w14:paraId="3136FDF1" w14:textId="77777777" w:rsidR="004B096F" w:rsidRDefault="004B096F" w:rsidP="004B096F">
            <w:pPr>
              <w:widowControl w:val="0"/>
              <w:shd w:val="clear" w:color="auto" w:fill="FFFFFF"/>
              <w:autoSpaceDE w:val="0"/>
              <w:autoSpaceDN w:val="0"/>
              <w:adjustRightInd w:val="0"/>
            </w:pPr>
          </w:p>
          <w:p w14:paraId="3F011F76" w14:textId="77777777" w:rsidR="004B096F" w:rsidRDefault="004B096F" w:rsidP="004B096F">
            <w:pPr>
              <w:widowControl w:val="0"/>
              <w:shd w:val="clear" w:color="auto" w:fill="FFFFFF"/>
              <w:autoSpaceDE w:val="0"/>
              <w:autoSpaceDN w:val="0"/>
              <w:adjustRightInd w:val="0"/>
            </w:pPr>
          </w:p>
          <w:p w14:paraId="2858FB3D" w14:textId="0C81E56F" w:rsidR="004B096F" w:rsidRPr="00871E0C" w:rsidRDefault="004B096F" w:rsidP="004B096F">
            <w:pPr>
              <w:widowControl w:val="0"/>
              <w:shd w:val="clear" w:color="auto" w:fill="FFFFFF"/>
              <w:autoSpaceDE w:val="0"/>
              <w:autoSpaceDN w:val="0"/>
              <w:adjustRightInd w:val="0"/>
            </w:pPr>
            <w:r>
              <w:t>Н</w:t>
            </w:r>
            <w:r w:rsidRPr="00871E0C">
              <w:t>е применяется</w:t>
            </w:r>
          </w:p>
          <w:p w14:paraId="78AB1E4F" w14:textId="77777777" w:rsidR="004B096F" w:rsidRPr="00871E0C" w:rsidRDefault="004B096F" w:rsidP="004B096F">
            <w:pPr>
              <w:widowControl w:val="0"/>
              <w:shd w:val="clear" w:color="auto" w:fill="FFFFFF"/>
              <w:autoSpaceDE w:val="0"/>
              <w:autoSpaceDN w:val="0"/>
              <w:adjustRightInd w:val="0"/>
            </w:pPr>
          </w:p>
        </w:tc>
      </w:tr>
      <w:tr w:rsidR="004B096F" w:rsidRPr="00871E0C" w14:paraId="1430FDCB"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7ED980AB" w14:textId="330B0701" w:rsidR="004B096F" w:rsidRPr="003B38E3" w:rsidRDefault="003B38E3" w:rsidP="004B096F">
            <w:pPr>
              <w:widowControl w:val="0"/>
              <w:shd w:val="clear" w:color="auto" w:fill="FFFFFF"/>
              <w:ind w:left="-108" w:right="-108"/>
              <w:jc w:val="center"/>
              <w:rPr>
                <w:bCs/>
                <w:snapToGrid w:val="0"/>
              </w:rPr>
            </w:pPr>
            <w:r>
              <w:rPr>
                <w:bCs/>
                <w:snapToGrid w:val="0"/>
              </w:rPr>
              <w:t>11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92A09D7" w14:textId="7B54B3E3" w:rsidR="004B096F" w:rsidRPr="00871E0C" w:rsidRDefault="004B096F" w:rsidP="004B096F">
            <w:pPr>
              <w:widowControl w:val="0"/>
              <w:shd w:val="clear" w:color="auto" w:fill="FFFFFF"/>
              <w:rPr>
                <w:b/>
              </w:rPr>
            </w:pPr>
            <w:r w:rsidRPr="004B096F">
              <w:rPr>
                <w:b/>
              </w:rPr>
              <w:t>Форма, сроки и порядок оплаты товара, услуги, работы</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7B8607B1" w14:textId="77777777" w:rsidR="004B096F" w:rsidRPr="004B096F" w:rsidRDefault="004B096F" w:rsidP="0027635D">
            <w:pPr>
              <w:widowControl w:val="0"/>
              <w:shd w:val="clear" w:color="auto" w:fill="FFFFFF"/>
              <w:autoSpaceDE w:val="0"/>
              <w:autoSpaceDN w:val="0"/>
              <w:adjustRightInd w:val="0"/>
              <w:jc w:val="both"/>
            </w:pPr>
            <w:r w:rsidRPr="004B096F">
              <w:t xml:space="preserve">Оплата по Договору осуществляется по факту поставки товара в течение 7 (семи) рабочих дней с даты подписания Заказчиком документа о приемке Товара на основании счета, счета– фактуры (при наличии НДС) в безналичной форме путем перечисления денежных средств на расчетный счет Поставщика, указанный в настоящем Договоре. </w:t>
            </w:r>
          </w:p>
          <w:p w14:paraId="5FE217CC" w14:textId="77777777" w:rsidR="004B096F" w:rsidRPr="004B096F" w:rsidRDefault="004B096F" w:rsidP="0027635D">
            <w:pPr>
              <w:widowControl w:val="0"/>
              <w:shd w:val="clear" w:color="auto" w:fill="FFFFFF"/>
              <w:autoSpaceDE w:val="0"/>
              <w:autoSpaceDN w:val="0"/>
              <w:adjustRightInd w:val="0"/>
              <w:jc w:val="both"/>
            </w:pPr>
            <w:r w:rsidRPr="004B096F">
              <w:t>Форма оплаты - безналичный расчет.</w:t>
            </w:r>
          </w:p>
          <w:p w14:paraId="5CC888B2" w14:textId="487CC4CE" w:rsidR="004B096F" w:rsidRPr="00961732" w:rsidRDefault="004B096F" w:rsidP="0027635D">
            <w:pPr>
              <w:widowControl w:val="0"/>
              <w:shd w:val="clear" w:color="auto" w:fill="FFFFFF"/>
              <w:autoSpaceDE w:val="0"/>
              <w:autoSpaceDN w:val="0"/>
              <w:adjustRightInd w:val="0"/>
              <w:jc w:val="both"/>
              <w:rPr>
                <w:u w:val="single"/>
              </w:rPr>
            </w:pPr>
            <w:r w:rsidRPr="00961732">
              <w:rPr>
                <w:u w:val="single"/>
              </w:rPr>
              <w:t>Авансовый платеж не предусмотрен.</w:t>
            </w:r>
          </w:p>
        </w:tc>
      </w:tr>
      <w:tr w:rsidR="004B096F" w:rsidRPr="00871E0C" w14:paraId="3B7BDDA8"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198ACF75" w14:textId="2F670299" w:rsidR="004B096F" w:rsidRPr="003B38E3" w:rsidRDefault="003B38E3" w:rsidP="004B096F">
            <w:pPr>
              <w:widowControl w:val="0"/>
              <w:shd w:val="clear" w:color="auto" w:fill="FFFFFF"/>
              <w:ind w:left="-108" w:right="-108"/>
              <w:jc w:val="center"/>
              <w:rPr>
                <w:bCs/>
                <w:snapToGrid w:val="0"/>
              </w:rPr>
            </w:pPr>
            <w:r>
              <w:rPr>
                <w:bCs/>
                <w:snapToGrid w:val="0"/>
              </w:rPr>
              <w:t>12</w:t>
            </w:r>
          </w:p>
          <w:p w14:paraId="7D457499" w14:textId="77777777" w:rsidR="004B096F" w:rsidRPr="00871E0C" w:rsidRDefault="004B096F" w:rsidP="004B096F">
            <w:pPr>
              <w:widowControl w:val="0"/>
              <w:shd w:val="clear" w:color="auto" w:fill="FFFFFF"/>
              <w:ind w:left="-108" w:right="-108"/>
              <w:jc w:val="center"/>
              <w:rPr>
                <w:bCs/>
                <w:snapToGrid w:val="0"/>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C96FB27" w14:textId="6FB40E56" w:rsidR="004B096F" w:rsidRPr="00871E0C" w:rsidRDefault="004B096F" w:rsidP="004B096F">
            <w:pPr>
              <w:widowControl w:val="0"/>
              <w:shd w:val="clear" w:color="auto" w:fill="FFFFFF"/>
              <w:rPr>
                <w:b/>
              </w:rPr>
            </w:pPr>
            <w:r w:rsidRPr="00871E0C">
              <w:rPr>
                <w:b/>
              </w:rPr>
              <w:t xml:space="preserve">Срок, место и порядок подачи заявок участников аукциона </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772E04D2" w14:textId="77777777" w:rsidR="004B096F" w:rsidRPr="003D19DE" w:rsidRDefault="004B096F" w:rsidP="0027635D">
            <w:pPr>
              <w:widowControl w:val="0"/>
              <w:shd w:val="clear" w:color="auto" w:fill="FFFFFF"/>
              <w:ind w:firstLine="34"/>
              <w:jc w:val="both"/>
            </w:pPr>
            <w:r w:rsidRPr="00871E0C">
              <w:rPr>
                <w:rFonts w:eastAsia="Times New Roman"/>
              </w:rPr>
              <w:t xml:space="preserve">Заявка на участие в запросе предложений подается через личный кабинет участника закупки на сайте электронной площадки </w:t>
            </w:r>
            <w:r>
              <w:rPr>
                <w:rFonts w:eastAsia="Times New Roman"/>
              </w:rPr>
              <w:t>«Регион»</w:t>
            </w:r>
            <w:r w:rsidRPr="00871E0C">
              <w:rPr>
                <w:rFonts w:eastAsia="Times New Roman"/>
              </w:rPr>
              <w:t xml:space="preserve"> </w:t>
            </w:r>
            <w:r w:rsidRPr="00871E0C">
              <w:rPr>
                <w:rFonts w:eastAsia="Times New Roman"/>
                <w:bCs/>
              </w:rPr>
              <w:t>(</w:t>
            </w:r>
            <w:hyperlink r:id="rId12" w:history="1">
              <w:r w:rsidRPr="00871E0C">
                <w:rPr>
                  <w:rStyle w:val="a3"/>
                </w:rPr>
                <w:t>https://etp-region.ru/</w:t>
              </w:r>
            </w:hyperlink>
            <w:r w:rsidRPr="00871E0C">
              <w:rPr>
                <w:rFonts w:eastAsia="Times New Roman"/>
                <w:bCs/>
              </w:rPr>
              <w:t xml:space="preserve">) </w:t>
            </w:r>
            <w:r w:rsidRPr="00871E0C">
              <w:rPr>
                <w:rFonts w:eastAsia="Times New Roman"/>
              </w:rPr>
              <w:t xml:space="preserve">(далее – электронная площадка) </w:t>
            </w:r>
            <w:r w:rsidRPr="00871E0C">
              <w:rPr>
                <w:rFonts w:eastAsia="Times New Roman"/>
                <w:bCs/>
              </w:rPr>
              <w:t>в соответствии с Р</w:t>
            </w:r>
            <w:r w:rsidRPr="00871E0C">
              <w:rPr>
                <w:rFonts w:eastAsia="Times New Roman"/>
              </w:rPr>
              <w:t>егламентом работы электронной площадки</w:t>
            </w:r>
          </w:p>
        </w:tc>
      </w:tr>
      <w:tr w:rsidR="004B096F" w:rsidRPr="00871E0C" w14:paraId="33EF858C"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19F34921" w14:textId="071B13C4" w:rsidR="004B096F" w:rsidRPr="00871E0C" w:rsidRDefault="004B096F" w:rsidP="004B096F">
            <w:pPr>
              <w:widowControl w:val="0"/>
              <w:shd w:val="clear" w:color="auto" w:fill="FFFFFF"/>
              <w:ind w:left="-108" w:right="-108"/>
              <w:jc w:val="center"/>
              <w:rPr>
                <w:bCs/>
                <w:snapToGrid w:val="0"/>
              </w:rPr>
            </w:pPr>
            <w:r w:rsidRPr="00871E0C">
              <w:rPr>
                <w:bCs/>
                <w:snapToGrid w:val="0"/>
              </w:rPr>
              <w:t>1</w:t>
            </w:r>
            <w:r w:rsidR="003B38E3">
              <w:rPr>
                <w:bCs/>
                <w:snapToGrid w:val="0"/>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575ABCF" w14:textId="1D4B0965" w:rsidR="004B096F" w:rsidRPr="00871E0C" w:rsidRDefault="004B096F" w:rsidP="004B096F">
            <w:pPr>
              <w:widowControl w:val="0"/>
              <w:shd w:val="clear" w:color="auto" w:fill="FFFFFF"/>
              <w:rPr>
                <w:b/>
              </w:rPr>
            </w:pPr>
            <w:r w:rsidRPr="00871E0C">
              <w:rPr>
                <w:b/>
              </w:rPr>
              <w:t>Дата начала подачи заявок на участие в аукционе</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0E4CD0B6" w14:textId="6001ED7E" w:rsidR="004B096F" w:rsidRPr="00871E0C" w:rsidRDefault="004B096F" w:rsidP="000E0BE5">
            <w:pPr>
              <w:widowControl w:val="0"/>
              <w:shd w:val="clear" w:color="auto" w:fill="FFFFFF"/>
              <w:autoSpaceDE w:val="0"/>
              <w:autoSpaceDN w:val="0"/>
              <w:adjustRightInd w:val="0"/>
              <w:jc w:val="both"/>
              <w:rPr>
                <w:rFonts w:eastAsia="Times New Roman"/>
                <w:b/>
              </w:rPr>
            </w:pPr>
            <w:r w:rsidRPr="00871E0C">
              <w:rPr>
                <w:rFonts w:eastAsia="Times New Roman"/>
                <w:b/>
                <w:highlight w:val="yellow"/>
              </w:rPr>
              <w:t>«</w:t>
            </w:r>
            <w:r>
              <w:rPr>
                <w:rFonts w:eastAsia="Times New Roman"/>
                <w:b/>
                <w:highlight w:val="yellow"/>
              </w:rPr>
              <w:t>04</w:t>
            </w:r>
            <w:r w:rsidRPr="00871E0C">
              <w:rPr>
                <w:rFonts w:eastAsia="Times New Roman"/>
                <w:b/>
                <w:highlight w:val="yellow"/>
              </w:rPr>
              <w:t xml:space="preserve">» </w:t>
            </w:r>
            <w:r w:rsidR="000E0BE5">
              <w:rPr>
                <w:rFonts w:eastAsia="Times New Roman"/>
                <w:b/>
                <w:highlight w:val="yellow"/>
              </w:rPr>
              <w:t>октября</w:t>
            </w:r>
            <w:r w:rsidRPr="00871E0C">
              <w:rPr>
                <w:rFonts w:eastAsia="Times New Roman"/>
                <w:b/>
                <w:highlight w:val="yellow"/>
              </w:rPr>
              <w:t xml:space="preserve"> 202</w:t>
            </w:r>
            <w:r>
              <w:rPr>
                <w:rFonts w:eastAsia="Times New Roman"/>
                <w:b/>
                <w:highlight w:val="yellow"/>
              </w:rPr>
              <w:t>2</w:t>
            </w:r>
            <w:r w:rsidRPr="00871E0C">
              <w:rPr>
                <w:rFonts w:eastAsia="Times New Roman"/>
                <w:b/>
                <w:highlight w:val="yellow"/>
              </w:rPr>
              <w:t xml:space="preserve"> года</w:t>
            </w:r>
          </w:p>
        </w:tc>
      </w:tr>
      <w:tr w:rsidR="004B096F" w:rsidRPr="00871E0C" w14:paraId="32E7D9C7"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06E324E1" w14:textId="77363070" w:rsidR="004B096F" w:rsidRPr="00871E0C" w:rsidRDefault="004B096F" w:rsidP="004B096F">
            <w:pPr>
              <w:widowControl w:val="0"/>
              <w:shd w:val="clear" w:color="auto" w:fill="FFFFFF"/>
              <w:ind w:left="-108" w:right="-108"/>
              <w:jc w:val="center"/>
              <w:rPr>
                <w:bCs/>
                <w:snapToGrid w:val="0"/>
              </w:rPr>
            </w:pPr>
            <w:r w:rsidRPr="00871E0C">
              <w:rPr>
                <w:bCs/>
                <w:snapToGrid w:val="0"/>
              </w:rPr>
              <w:t>1</w:t>
            </w:r>
            <w:r w:rsidR="003B38E3">
              <w:rPr>
                <w:bCs/>
                <w:snapToGrid w:val="0"/>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388C09E" w14:textId="62B430F8" w:rsidR="004B096F" w:rsidRPr="00871E0C" w:rsidRDefault="004B096F" w:rsidP="004B096F">
            <w:pPr>
              <w:widowControl w:val="0"/>
              <w:shd w:val="clear" w:color="auto" w:fill="FFFFFF"/>
              <w:rPr>
                <w:b/>
              </w:rPr>
            </w:pPr>
            <w:r w:rsidRPr="00871E0C">
              <w:rPr>
                <w:b/>
              </w:rPr>
              <w:t>Дата и время окончания срока подачи заявок на участие в аукционе</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40525DDE" w14:textId="20263303" w:rsidR="004B096F" w:rsidRPr="00871E0C" w:rsidRDefault="004B096F" w:rsidP="004B096F">
            <w:pPr>
              <w:widowControl w:val="0"/>
              <w:shd w:val="clear" w:color="auto" w:fill="FFFFFF"/>
              <w:tabs>
                <w:tab w:val="num" w:pos="1440"/>
              </w:tabs>
              <w:autoSpaceDE w:val="0"/>
              <w:autoSpaceDN w:val="0"/>
              <w:adjustRightInd w:val="0"/>
              <w:jc w:val="both"/>
              <w:rPr>
                <w:b/>
              </w:rPr>
            </w:pPr>
            <w:r w:rsidRPr="00871E0C">
              <w:rPr>
                <w:rFonts w:eastAsia="Times New Roman"/>
                <w:b/>
                <w:highlight w:val="yellow"/>
              </w:rPr>
              <w:t>«</w:t>
            </w:r>
            <w:r>
              <w:rPr>
                <w:rFonts w:eastAsia="Times New Roman"/>
                <w:b/>
                <w:highlight w:val="yellow"/>
              </w:rPr>
              <w:t>20</w:t>
            </w:r>
            <w:r w:rsidRPr="00871E0C">
              <w:rPr>
                <w:rFonts w:eastAsia="Times New Roman"/>
                <w:b/>
                <w:highlight w:val="yellow"/>
              </w:rPr>
              <w:t xml:space="preserve">» </w:t>
            </w:r>
            <w:r w:rsidR="000E0BE5">
              <w:rPr>
                <w:rFonts w:eastAsia="Times New Roman"/>
                <w:b/>
                <w:highlight w:val="yellow"/>
              </w:rPr>
              <w:t>октября</w:t>
            </w:r>
            <w:r w:rsidRPr="00871E0C">
              <w:rPr>
                <w:rFonts w:eastAsia="Times New Roman"/>
                <w:b/>
                <w:highlight w:val="yellow"/>
              </w:rPr>
              <w:t xml:space="preserve"> 202</w:t>
            </w:r>
            <w:r>
              <w:rPr>
                <w:rFonts w:eastAsia="Times New Roman"/>
                <w:b/>
                <w:highlight w:val="yellow"/>
              </w:rPr>
              <w:t>2</w:t>
            </w:r>
            <w:r w:rsidRPr="00871E0C">
              <w:rPr>
                <w:rFonts w:eastAsia="Times New Roman"/>
                <w:b/>
                <w:highlight w:val="yellow"/>
              </w:rPr>
              <w:t xml:space="preserve"> года 0</w:t>
            </w:r>
            <w:r>
              <w:rPr>
                <w:b/>
                <w:highlight w:val="yellow"/>
              </w:rPr>
              <w:t>9</w:t>
            </w:r>
            <w:r w:rsidRPr="00871E0C">
              <w:rPr>
                <w:b/>
                <w:highlight w:val="yellow"/>
              </w:rPr>
              <w:t xml:space="preserve"> часов 00 минут</w:t>
            </w:r>
            <w:r>
              <w:rPr>
                <w:b/>
              </w:rPr>
              <w:t xml:space="preserve"> (местное время заказчика)</w:t>
            </w:r>
          </w:p>
        </w:tc>
      </w:tr>
      <w:tr w:rsidR="004B096F" w:rsidRPr="00871E0C" w14:paraId="1EE93BDA"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039A6FC1" w14:textId="77777777" w:rsidR="004B096F" w:rsidRPr="00871E0C" w:rsidRDefault="004B096F" w:rsidP="004B096F">
            <w:pPr>
              <w:widowControl w:val="0"/>
              <w:shd w:val="clear" w:color="auto" w:fill="FFFFFF"/>
              <w:ind w:left="-108" w:right="-108"/>
              <w:jc w:val="center"/>
              <w:rPr>
                <w:bCs/>
                <w:snapToGrid w:val="0"/>
              </w:rPr>
            </w:pPr>
            <w:r w:rsidRPr="00871E0C">
              <w:rPr>
                <w:bCs/>
                <w:snapToGrid w:val="0"/>
                <w:lang w:val="en-US"/>
              </w:rPr>
              <w:t>1</w:t>
            </w:r>
            <w:r w:rsidRPr="00871E0C">
              <w:rPr>
                <w:bCs/>
                <w:snapToGrid w:val="0"/>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4994256E" w14:textId="21F5FCF1" w:rsidR="004B096F" w:rsidRDefault="004B096F" w:rsidP="004B096F">
            <w:pPr>
              <w:widowControl w:val="0"/>
              <w:shd w:val="clear" w:color="auto" w:fill="FFFFFF"/>
              <w:rPr>
                <w:b/>
              </w:rPr>
            </w:pPr>
            <w:r w:rsidRPr="00871E0C">
              <w:rPr>
                <w:b/>
              </w:rPr>
              <w:t>Дата окончания срока рассмотрения заявок на участие в аукционе</w:t>
            </w:r>
          </w:p>
          <w:p w14:paraId="74F57AC5" w14:textId="77777777" w:rsidR="004B096F" w:rsidRDefault="004B096F" w:rsidP="004B096F">
            <w:pPr>
              <w:widowControl w:val="0"/>
              <w:shd w:val="clear" w:color="auto" w:fill="FFFFFF"/>
              <w:rPr>
                <w:b/>
              </w:rPr>
            </w:pPr>
          </w:p>
          <w:p w14:paraId="1077E81C" w14:textId="554A6448" w:rsidR="004B096F" w:rsidRDefault="004B096F" w:rsidP="004B096F">
            <w:pPr>
              <w:widowControl w:val="0"/>
              <w:shd w:val="clear" w:color="auto" w:fill="FFFFFF"/>
              <w:rPr>
                <w:b/>
              </w:rPr>
            </w:pPr>
            <w:r w:rsidRPr="00871E0C">
              <w:rPr>
                <w:b/>
              </w:rPr>
              <w:t xml:space="preserve">Дата </w:t>
            </w:r>
            <w:r>
              <w:rPr>
                <w:b/>
              </w:rPr>
              <w:t>подведения итогов процедуры</w:t>
            </w:r>
          </w:p>
          <w:p w14:paraId="4E0813EF" w14:textId="399FFC05" w:rsidR="004B096F" w:rsidRPr="00871E0C" w:rsidRDefault="004B096F" w:rsidP="004B096F">
            <w:pPr>
              <w:widowControl w:val="0"/>
              <w:shd w:val="clear" w:color="auto" w:fill="FFFFFF"/>
              <w:rPr>
                <w:b/>
              </w:rPr>
            </w:pP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63850A59" w14:textId="62E471D1" w:rsidR="004B096F" w:rsidRDefault="004B096F" w:rsidP="004B096F">
            <w:pPr>
              <w:widowControl w:val="0"/>
              <w:shd w:val="clear" w:color="auto" w:fill="FFFFFF"/>
              <w:tabs>
                <w:tab w:val="num" w:pos="1440"/>
              </w:tabs>
              <w:autoSpaceDE w:val="0"/>
              <w:autoSpaceDN w:val="0"/>
              <w:adjustRightInd w:val="0"/>
              <w:rPr>
                <w:b/>
              </w:rPr>
            </w:pPr>
            <w:r w:rsidRPr="00871E0C">
              <w:rPr>
                <w:b/>
                <w:highlight w:val="yellow"/>
              </w:rPr>
              <w:t>«</w:t>
            </w:r>
            <w:r>
              <w:rPr>
                <w:b/>
                <w:highlight w:val="yellow"/>
              </w:rPr>
              <w:t>20</w:t>
            </w:r>
            <w:r w:rsidRPr="00871E0C">
              <w:rPr>
                <w:b/>
                <w:highlight w:val="yellow"/>
              </w:rPr>
              <w:t xml:space="preserve">» </w:t>
            </w:r>
            <w:r w:rsidR="000E0BE5">
              <w:rPr>
                <w:rFonts w:eastAsia="Times New Roman"/>
                <w:b/>
                <w:highlight w:val="yellow"/>
              </w:rPr>
              <w:t>октября</w:t>
            </w:r>
            <w:r w:rsidRPr="00871E0C">
              <w:rPr>
                <w:b/>
                <w:highlight w:val="yellow"/>
              </w:rPr>
              <w:t xml:space="preserve"> 202</w:t>
            </w:r>
            <w:r>
              <w:rPr>
                <w:b/>
                <w:highlight w:val="yellow"/>
              </w:rPr>
              <w:t>2</w:t>
            </w:r>
            <w:r w:rsidRPr="00871E0C">
              <w:rPr>
                <w:b/>
                <w:highlight w:val="yellow"/>
              </w:rPr>
              <w:t xml:space="preserve"> года</w:t>
            </w:r>
          </w:p>
          <w:p w14:paraId="2DDA769E" w14:textId="77777777" w:rsidR="004B096F" w:rsidRDefault="004B096F" w:rsidP="004B096F">
            <w:pPr>
              <w:widowControl w:val="0"/>
              <w:shd w:val="clear" w:color="auto" w:fill="FFFFFF"/>
              <w:tabs>
                <w:tab w:val="num" w:pos="1440"/>
              </w:tabs>
              <w:autoSpaceDE w:val="0"/>
              <w:autoSpaceDN w:val="0"/>
              <w:adjustRightInd w:val="0"/>
              <w:rPr>
                <w:b/>
              </w:rPr>
            </w:pPr>
          </w:p>
          <w:p w14:paraId="32EDAD2B" w14:textId="77777777" w:rsidR="004B096F" w:rsidRDefault="004B096F" w:rsidP="004B096F">
            <w:pPr>
              <w:widowControl w:val="0"/>
              <w:shd w:val="clear" w:color="auto" w:fill="FFFFFF"/>
              <w:tabs>
                <w:tab w:val="num" w:pos="1440"/>
              </w:tabs>
              <w:autoSpaceDE w:val="0"/>
              <w:autoSpaceDN w:val="0"/>
              <w:adjustRightInd w:val="0"/>
              <w:rPr>
                <w:b/>
              </w:rPr>
            </w:pPr>
          </w:p>
          <w:p w14:paraId="56FD3003" w14:textId="77777777" w:rsidR="004B096F" w:rsidRDefault="004B096F" w:rsidP="004B096F">
            <w:pPr>
              <w:widowControl w:val="0"/>
              <w:shd w:val="clear" w:color="auto" w:fill="FFFFFF"/>
              <w:tabs>
                <w:tab w:val="num" w:pos="1440"/>
              </w:tabs>
              <w:autoSpaceDE w:val="0"/>
              <w:autoSpaceDN w:val="0"/>
              <w:adjustRightInd w:val="0"/>
              <w:rPr>
                <w:b/>
              </w:rPr>
            </w:pPr>
          </w:p>
          <w:p w14:paraId="26F1A239" w14:textId="7C31E751" w:rsidR="004B096F" w:rsidRPr="00871E0C" w:rsidRDefault="004B096F" w:rsidP="004B096F">
            <w:pPr>
              <w:widowControl w:val="0"/>
              <w:shd w:val="clear" w:color="auto" w:fill="FFFFFF"/>
              <w:tabs>
                <w:tab w:val="num" w:pos="1440"/>
              </w:tabs>
              <w:autoSpaceDE w:val="0"/>
              <w:autoSpaceDN w:val="0"/>
              <w:adjustRightInd w:val="0"/>
              <w:rPr>
                <w:b/>
              </w:rPr>
            </w:pPr>
            <w:r w:rsidRPr="00871E0C">
              <w:rPr>
                <w:b/>
                <w:highlight w:val="yellow"/>
              </w:rPr>
              <w:t>«</w:t>
            </w:r>
            <w:r>
              <w:rPr>
                <w:b/>
                <w:highlight w:val="yellow"/>
              </w:rPr>
              <w:t>21</w:t>
            </w:r>
            <w:r w:rsidRPr="00871E0C">
              <w:rPr>
                <w:b/>
                <w:highlight w:val="yellow"/>
              </w:rPr>
              <w:t>»</w:t>
            </w:r>
            <w:r w:rsidR="000E0BE5">
              <w:rPr>
                <w:rFonts w:eastAsia="Times New Roman"/>
                <w:b/>
                <w:highlight w:val="yellow"/>
              </w:rPr>
              <w:t xml:space="preserve"> </w:t>
            </w:r>
            <w:r w:rsidR="000E0BE5">
              <w:rPr>
                <w:rFonts w:eastAsia="Times New Roman"/>
                <w:b/>
                <w:highlight w:val="yellow"/>
              </w:rPr>
              <w:t>октября</w:t>
            </w:r>
            <w:r w:rsidR="000E0BE5" w:rsidRPr="00871E0C">
              <w:rPr>
                <w:b/>
                <w:highlight w:val="yellow"/>
              </w:rPr>
              <w:t xml:space="preserve"> </w:t>
            </w:r>
            <w:r w:rsidRPr="00871E0C">
              <w:rPr>
                <w:b/>
                <w:highlight w:val="yellow"/>
              </w:rPr>
              <w:t>202</w:t>
            </w:r>
            <w:r>
              <w:rPr>
                <w:b/>
                <w:highlight w:val="yellow"/>
              </w:rPr>
              <w:t>2</w:t>
            </w:r>
            <w:r w:rsidRPr="00871E0C">
              <w:rPr>
                <w:b/>
                <w:highlight w:val="yellow"/>
              </w:rPr>
              <w:t xml:space="preserve"> года</w:t>
            </w:r>
          </w:p>
        </w:tc>
      </w:tr>
      <w:tr w:rsidR="004B096F" w:rsidRPr="00871E0C" w14:paraId="76892EA2"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74A9D72F" w14:textId="77777777" w:rsidR="004B096F" w:rsidRPr="00871E0C" w:rsidRDefault="004B096F" w:rsidP="004B096F">
            <w:pPr>
              <w:widowControl w:val="0"/>
              <w:shd w:val="clear" w:color="auto" w:fill="FFFFFF"/>
              <w:ind w:left="-108" w:right="-108"/>
              <w:jc w:val="center"/>
              <w:rPr>
                <w:bCs/>
                <w:snapToGrid w:val="0"/>
              </w:rPr>
            </w:pPr>
            <w:r w:rsidRPr="00871E0C">
              <w:rPr>
                <w:bCs/>
                <w:snapToGrid w:val="0"/>
                <w:lang w:val="en-US"/>
              </w:rPr>
              <w:t>1</w:t>
            </w:r>
            <w:r w:rsidRPr="00871E0C">
              <w:rPr>
                <w:bCs/>
                <w:snapToGrid w:val="0"/>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0418D1C" w14:textId="5E82FA3D" w:rsidR="004B096F" w:rsidRPr="00871E0C" w:rsidRDefault="004B096F" w:rsidP="004B096F">
            <w:pPr>
              <w:widowControl w:val="0"/>
              <w:shd w:val="clear" w:color="auto" w:fill="FFFFFF"/>
              <w:autoSpaceDE w:val="0"/>
              <w:autoSpaceDN w:val="0"/>
              <w:adjustRightInd w:val="0"/>
              <w:jc w:val="both"/>
              <w:rPr>
                <w:b/>
              </w:rPr>
            </w:pPr>
            <w:r w:rsidRPr="00871E0C">
              <w:rPr>
                <w:b/>
              </w:rPr>
              <w:t>Дата проведения аукциона</w:t>
            </w:r>
            <w:r w:rsidR="00E345F5">
              <w:rPr>
                <w:b/>
              </w:rPr>
              <w:t xml:space="preserve"> в электронной форме</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1446ADE0" w14:textId="5F1E6BAB" w:rsidR="004B096F" w:rsidRPr="00871E0C" w:rsidRDefault="004B096F" w:rsidP="004B096F">
            <w:pPr>
              <w:widowControl w:val="0"/>
              <w:shd w:val="clear" w:color="auto" w:fill="FFFFFF"/>
              <w:rPr>
                <w:b/>
              </w:rPr>
            </w:pPr>
            <w:r w:rsidRPr="00871E0C">
              <w:rPr>
                <w:b/>
                <w:highlight w:val="yellow"/>
              </w:rPr>
              <w:t>«</w:t>
            </w:r>
            <w:r>
              <w:rPr>
                <w:b/>
                <w:highlight w:val="yellow"/>
              </w:rPr>
              <w:t>21</w:t>
            </w:r>
            <w:r w:rsidRPr="00871E0C">
              <w:rPr>
                <w:b/>
                <w:highlight w:val="yellow"/>
              </w:rPr>
              <w:t xml:space="preserve">» </w:t>
            </w:r>
            <w:r>
              <w:rPr>
                <w:b/>
                <w:highlight w:val="yellow"/>
              </w:rPr>
              <w:t xml:space="preserve"> </w:t>
            </w:r>
            <w:r w:rsidR="000E0BE5">
              <w:rPr>
                <w:rFonts w:eastAsia="Times New Roman"/>
                <w:b/>
                <w:highlight w:val="yellow"/>
              </w:rPr>
              <w:t>октября</w:t>
            </w:r>
            <w:r w:rsidRPr="00871E0C">
              <w:rPr>
                <w:b/>
                <w:highlight w:val="yellow"/>
              </w:rPr>
              <w:t xml:space="preserve"> 202</w:t>
            </w:r>
            <w:r>
              <w:rPr>
                <w:b/>
                <w:highlight w:val="yellow"/>
              </w:rPr>
              <w:t xml:space="preserve">2 </w:t>
            </w:r>
            <w:r w:rsidRPr="00871E0C">
              <w:rPr>
                <w:b/>
                <w:highlight w:val="yellow"/>
              </w:rPr>
              <w:t xml:space="preserve"> года</w:t>
            </w:r>
            <w:r w:rsidRPr="00871E0C">
              <w:rPr>
                <w:b/>
              </w:rPr>
              <w:t xml:space="preserve"> </w:t>
            </w:r>
            <w:r w:rsidRPr="00871E0C">
              <w:rPr>
                <w:rFonts w:eastAsia="Times New Roman"/>
                <w:b/>
                <w:highlight w:val="yellow"/>
              </w:rPr>
              <w:t>0</w:t>
            </w:r>
            <w:r>
              <w:rPr>
                <w:b/>
                <w:highlight w:val="yellow"/>
              </w:rPr>
              <w:t>9</w:t>
            </w:r>
            <w:r w:rsidRPr="00871E0C">
              <w:rPr>
                <w:b/>
                <w:highlight w:val="yellow"/>
              </w:rPr>
              <w:t xml:space="preserve"> часов 00 минут</w:t>
            </w:r>
            <w:r>
              <w:rPr>
                <w:b/>
              </w:rPr>
              <w:t xml:space="preserve"> (местное время заказчика)</w:t>
            </w:r>
          </w:p>
        </w:tc>
      </w:tr>
      <w:tr w:rsidR="004B096F" w:rsidRPr="00871E0C" w14:paraId="1C31400C" w14:textId="77777777" w:rsidTr="00961732">
        <w:tc>
          <w:tcPr>
            <w:tcW w:w="851" w:type="dxa"/>
            <w:tcBorders>
              <w:top w:val="single" w:sz="4" w:space="0" w:color="auto"/>
              <w:left w:val="single" w:sz="4" w:space="0" w:color="auto"/>
              <w:bottom w:val="single" w:sz="4" w:space="0" w:color="auto"/>
              <w:right w:val="single" w:sz="4" w:space="0" w:color="auto"/>
            </w:tcBorders>
            <w:shd w:val="clear" w:color="auto" w:fill="FFFFFF"/>
          </w:tcPr>
          <w:p w14:paraId="3C7B13AE" w14:textId="4C83EAF3" w:rsidR="004B096F" w:rsidRPr="003B38E3" w:rsidRDefault="003B38E3" w:rsidP="004B096F">
            <w:pPr>
              <w:widowControl w:val="0"/>
              <w:shd w:val="clear" w:color="auto" w:fill="FFFFFF"/>
              <w:ind w:left="-108" w:right="-108"/>
              <w:jc w:val="center"/>
              <w:rPr>
                <w:bCs/>
                <w:snapToGrid w:val="0"/>
              </w:rPr>
            </w:pPr>
            <w:r>
              <w:rPr>
                <w:bCs/>
                <w:snapToGrid w:val="0"/>
              </w:rPr>
              <w:t>17</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8AEC91C" w14:textId="0C899748" w:rsidR="004B096F" w:rsidRPr="00871E0C" w:rsidRDefault="004B096F" w:rsidP="004B096F">
            <w:pPr>
              <w:widowControl w:val="0"/>
              <w:shd w:val="clear" w:color="auto" w:fill="FFFFFF"/>
              <w:autoSpaceDE w:val="0"/>
              <w:autoSpaceDN w:val="0"/>
              <w:adjustRightInd w:val="0"/>
              <w:jc w:val="both"/>
              <w:rPr>
                <w:b/>
              </w:rPr>
            </w:pPr>
            <w:r w:rsidRPr="004B096F">
              <w:rPr>
                <w:b/>
              </w:rPr>
              <w:t>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44661B47" w14:textId="157D5929" w:rsidR="004B096F" w:rsidRPr="00871E0C" w:rsidRDefault="004B096F" w:rsidP="004B096F">
            <w:pPr>
              <w:widowControl w:val="0"/>
              <w:shd w:val="clear" w:color="auto" w:fill="FFFFFF"/>
              <w:rPr>
                <w:b/>
                <w:highlight w:val="yellow"/>
              </w:rPr>
            </w:pPr>
            <w:r w:rsidRPr="004B096F">
              <w:t>Обеспечение заявки не устан</w:t>
            </w:r>
            <w:bookmarkStart w:id="2" w:name="_GoBack"/>
            <w:bookmarkEnd w:id="2"/>
            <w:r w:rsidRPr="004B096F">
              <w:t>овлено</w:t>
            </w:r>
            <w:r w:rsidRPr="00BC43B8">
              <w:rPr>
                <w:sz w:val="22"/>
                <w:szCs w:val="22"/>
              </w:rPr>
              <w:t xml:space="preserve"> </w:t>
            </w:r>
          </w:p>
        </w:tc>
      </w:tr>
      <w:tr w:rsidR="004B096F" w:rsidRPr="00871E0C" w14:paraId="14CEDD3C"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07CEE8E7" w14:textId="5B18AAE9" w:rsidR="004B096F" w:rsidRPr="00871E0C" w:rsidRDefault="004B096F" w:rsidP="004B096F">
            <w:pPr>
              <w:widowControl w:val="0"/>
              <w:shd w:val="clear" w:color="auto" w:fill="FFFFFF"/>
              <w:ind w:left="-108" w:right="-108"/>
              <w:jc w:val="center"/>
              <w:rPr>
                <w:bCs/>
                <w:snapToGrid w:val="0"/>
              </w:rPr>
            </w:pPr>
            <w:r w:rsidRPr="00871E0C">
              <w:rPr>
                <w:bCs/>
                <w:snapToGrid w:val="0"/>
              </w:rPr>
              <w:t>1</w:t>
            </w:r>
            <w:r w:rsidR="003B38E3">
              <w:rPr>
                <w:bCs/>
                <w:snapToGrid w:val="0"/>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27C996B3" w14:textId="7F806FB0" w:rsidR="004B096F" w:rsidRPr="00871E0C" w:rsidRDefault="004B096F" w:rsidP="004B096F">
            <w:pPr>
              <w:pStyle w:val="a4"/>
              <w:widowControl w:val="0"/>
              <w:shd w:val="clear" w:color="auto" w:fill="FFFFFF"/>
              <w:spacing w:after="0"/>
              <w:jc w:val="left"/>
              <w:rPr>
                <w:b/>
              </w:rPr>
            </w:pPr>
            <w:r w:rsidRPr="00871E0C">
              <w:rPr>
                <w:b/>
              </w:rPr>
              <w:t>Требования к участникам закупки</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0E39E77F" w14:textId="77777777" w:rsidR="004B096F" w:rsidRDefault="004B096F" w:rsidP="004B096F">
            <w:pPr>
              <w:widowControl w:val="0"/>
              <w:shd w:val="clear" w:color="auto" w:fill="FFFFFF"/>
              <w:autoSpaceDE w:val="0"/>
              <w:autoSpaceDN w:val="0"/>
              <w:adjustRightInd w:val="0"/>
              <w:jc w:val="both"/>
            </w:pPr>
            <w:r>
              <w:t>К участникам закупки предъявляются следующие обязательные требования:</w:t>
            </w:r>
          </w:p>
          <w:p w14:paraId="71A20D5B" w14:textId="77777777" w:rsidR="004B096F" w:rsidRDefault="004B096F" w:rsidP="004B096F">
            <w:pPr>
              <w:widowControl w:val="0"/>
              <w:shd w:val="clear" w:color="auto" w:fill="FFFFFF"/>
              <w:autoSpaceDE w:val="0"/>
              <w:autoSpaceDN w:val="0"/>
              <w:adjustRightInd w:val="0"/>
              <w:jc w:val="both"/>
            </w:pPr>
            <w:r>
              <w:t xml:space="preserve">а) 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 </w:t>
            </w:r>
          </w:p>
          <w:p w14:paraId="76698C7B" w14:textId="77777777" w:rsidR="004B096F" w:rsidRDefault="004B096F" w:rsidP="004B096F">
            <w:pPr>
              <w:widowControl w:val="0"/>
              <w:shd w:val="clear" w:color="auto" w:fill="FFFFFF"/>
              <w:autoSpaceDE w:val="0"/>
              <w:autoSpaceDN w:val="0"/>
              <w:adjustRightInd w:val="0"/>
              <w:jc w:val="both"/>
            </w:pPr>
            <w:r>
              <w:t xml:space="preserve">б) 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w:t>
            </w:r>
          </w:p>
          <w:p w14:paraId="30EA4EF3" w14:textId="77777777" w:rsidR="004B096F" w:rsidRDefault="004B096F" w:rsidP="004B096F">
            <w:pPr>
              <w:widowControl w:val="0"/>
              <w:shd w:val="clear" w:color="auto" w:fill="FFFFFF"/>
              <w:autoSpaceDE w:val="0"/>
              <w:autoSpaceDN w:val="0"/>
              <w:adjustRightInd w:val="0"/>
              <w:jc w:val="both"/>
            </w:pPr>
            <w:r>
              <w:t xml:space="preserve">в) 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 </w:t>
            </w:r>
          </w:p>
          <w:p w14:paraId="5D5233F9" w14:textId="77777777" w:rsidR="004B096F" w:rsidRDefault="004B096F" w:rsidP="004B096F">
            <w:pPr>
              <w:widowControl w:val="0"/>
              <w:shd w:val="clear" w:color="auto" w:fill="FFFFFF"/>
              <w:autoSpaceDE w:val="0"/>
              <w:autoSpaceDN w:val="0"/>
              <w:adjustRightInd w:val="0"/>
              <w:jc w:val="both"/>
            </w:pPr>
            <w:r>
              <w:t xml:space="preserve">г) 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 </w:t>
            </w:r>
          </w:p>
          <w:p w14:paraId="70E100BA" w14:textId="77777777" w:rsidR="004B096F" w:rsidRDefault="004B096F" w:rsidP="004B096F">
            <w:pPr>
              <w:widowControl w:val="0"/>
              <w:shd w:val="clear" w:color="auto" w:fill="FFFFFF"/>
              <w:autoSpaceDE w:val="0"/>
              <w:autoSpaceDN w:val="0"/>
              <w:adjustRightInd w:val="0"/>
              <w:jc w:val="both"/>
            </w:pPr>
            <w:r>
              <w:t xml:space="preserve">д)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w:t>
            </w:r>
          </w:p>
          <w:p w14:paraId="460BD498" w14:textId="77777777" w:rsidR="004B096F" w:rsidRDefault="004B096F" w:rsidP="004B096F">
            <w:pPr>
              <w:widowControl w:val="0"/>
              <w:shd w:val="clear" w:color="auto" w:fill="FFFFFF"/>
              <w:autoSpaceDE w:val="0"/>
              <w:autoSpaceDN w:val="0"/>
              <w:adjustRightInd w:val="0"/>
              <w:jc w:val="both"/>
            </w:pPr>
            <w:r>
              <w:t xml:space="preserve">е)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260D8C23" w14:textId="77777777" w:rsidR="004B096F" w:rsidRDefault="004B096F" w:rsidP="004B096F">
            <w:pPr>
              <w:widowControl w:val="0"/>
              <w:shd w:val="clear" w:color="auto" w:fill="FFFFFF"/>
              <w:autoSpaceDE w:val="0"/>
              <w:autoSpaceDN w:val="0"/>
              <w:adjustRightInd w:val="0"/>
              <w:jc w:val="both"/>
            </w:pPr>
            <w:r>
              <w:t xml:space="preserve">ж)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343E65D" w14:textId="77777777" w:rsidR="004B096F" w:rsidRDefault="004B096F" w:rsidP="004B096F">
            <w:pPr>
              <w:widowControl w:val="0"/>
              <w:shd w:val="clear" w:color="auto" w:fill="FFFFFF"/>
              <w:autoSpaceDE w:val="0"/>
              <w:autoSpaceDN w:val="0"/>
              <w:adjustRightInd w:val="0"/>
              <w:jc w:val="both"/>
            </w:pPr>
            <w:r>
              <w:t xml:space="preserve">з)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здесь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 </w:t>
            </w:r>
          </w:p>
          <w:p w14:paraId="54A29542" w14:textId="7DBF1E3C" w:rsidR="004B096F" w:rsidRDefault="004B096F" w:rsidP="004B096F">
            <w:pPr>
              <w:widowControl w:val="0"/>
              <w:shd w:val="clear" w:color="auto" w:fill="FFFFFF"/>
              <w:autoSpaceDE w:val="0"/>
              <w:autoSpaceDN w:val="0"/>
              <w:adjustRightInd w:val="0"/>
              <w:jc w:val="both"/>
            </w:pPr>
            <w:r>
              <w:t>и) отсутствие сведений об участнике процедуры закупки в реестрах недобросовестных поставщиков, предусмотренных Законом № 223-ФЗ и Законом № 44-ФЗ.</w:t>
            </w:r>
          </w:p>
          <w:p w14:paraId="2145FB85" w14:textId="27F7CF52" w:rsidR="004B096F" w:rsidRPr="0056030D" w:rsidRDefault="004B096F" w:rsidP="004B096F">
            <w:pPr>
              <w:widowControl w:val="0"/>
              <w:shd w:val="clear" w:color="auto" w:fill="FFFFFF"/>
              <w:autoSpaceDE w:val="0"/>
              <w:autoSpaceDN w:val="0"/>
              <w:adjustRightInd w:val="0"/>
              <w:jc w:val="both"/>
            </w:pPr>
            <w:r>
              <w:t>В случае если участником закупки являются несколько юридических лиц (независимо от организационно-правовой формы, формы собственности, места нахождения и места происхождения капитала) и (или) физических лиц (в том числе индивидуальных предпринимателей), выступающих на стороне одного участника закупки (далее - коллективный участник), данные лица должны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с которым в дальнейшем будет  заключен договор и который будет нести ответственность перед заказчиком за неисполнение, ненадлежащее исполнение его условий. В случае подачи коллективным участником заявки на участие в закупке требованиям, указанным в документации о закупке, должны в совокупности отвечать все лица, входящие в состав коллективного участника, а не отдельно взятое юридическое лицо или физическое лицо, в том числе индивидуальный предприниматель, выступающие в составе коллективного участника. Для отнесения коллективного участника к категории субъекта малого и среднего предпринимательства каждый из участников коллективного участника должен соответствовать требованиям к таким субъектам согласно статье 4 Федерального закона от 24.07.2007 № 209-ФЗ «О развитии малого и среднего предпринимательства в Российской Федерации».</w:t>
            </w:r>
          </w:p>
        </w:tc>
      </w:tr>
      <w:tr w:rsidR="004B096F" w:rsidRPr="00871E0C" w14:paraId="0DD7394F"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5F09F7F3" w14:textId="284268C0" w:rsidR="004B096F" w:rsidRPr="00871E0C" w:rsidRDefault="004B096F" w:rsidP="004B096F">
            <w:pPr>
              <w:widowControl w:val="0"/>
              <w:shd w:val="clear" w:color="auto" w:fill="FFFFFF"/>
              <w:ind w:left="-108" w:right="-108"/>
              <w:jc w:val="center"/>
              <w:rPr>
                <w:bCs/>
                <w:snapToGrid w:val="0"/>
              </w:rPr>
            </w:pPr>
            <w:r w:rsidRPr="00871E0C">
              <w:rPr>
                <w:bCs/>
                <w:snapToGrid w:val="0"/>
                <w:lang w:val="en-US"/>
              </w:rPr>
              <w:t>1</w:t>
            </w:r>
            <w:r w:rsidR="003B38E3">
              <w:rPr>
                <w:bCs/>
                <w:snapToGrid w:val="0"/>
              </w:rPr>
              <w:t>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1C7A051D" w14:textId="53A7BB38" w:rsidR="004B096F" w:rsidRPr="00871E0C" w:rsidRDefault="004B096F" w:rsidP="004B096F">
            <w:pPr>
              <w:widowControl w:val="0"/>
              <w:shd w:val="clear" w:color="auto" w:fill="FFFFFF"/>
            </w:pPr>
            <w:r w:rsidRPr="00871E0C">
              <w:rPr>
                <w:b/>
              </w:rPr>
              <w:t>Требования к содержанию, составу заявки на участие в электронном аукционе и инструкция по ее заполнению</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0F993E1D" w14:textId="77777777" w:rsidR="004B096F" w:rsidRDefault="004B096F" w:rsidP="004B096F">
            <w:pPr>
              <w:widowControl w:val="0"/>
              <w:shd w:val="clear" w:color="auto" w:fill="FFFFFF"/>
              <w:autoSpaceDE w:val="0"/>
              <w:autoSpaceDN w:val="0"/>
              <w:adjustRightInd w:val="0"/>
              <w:jc w:val="both"/>
            </w:pPr>
            <w:bookmarkStart w:id="3" w:name="Par0"/>
            <w:bookmarkEnd w:id="3"/>
            <w: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Независимо от количества лиц, выступающих на стороне участника, должна быть составлена одна заявка от участника конкурентной закупки. </w:t>
            </w:r>
          </w:p>
          <w:p w14:paraId="1B43D898" w14:textId="77777777" w:rsidR="004B096F" w:rsidRDefault="004B096F" w:rsidP="004B096F">
            <w:pPr>
              <w:widowControl w:val="0"/>
              <w:shd w:val="clear" w:color="auto" w:fill="FFFFFF"/>
              <w:autoSpaceDE w:val="0"/>
              <w:autoSpaceDN w:val="0"/>
              <w:adjustRightInd w:val="0"/>
              <w:jc w:val="both"/>
            </w:pPr>
            <w:r>
              <w:t xml:space="preserve">Заявка на участие в конкурентной закупке должна содержать информацию (включая сведения, направляемые оператором электронной площадки в качестве документов, полученных от участника закупки при его аккредитации) и документы, установленные Заказчиком в документации о закупке, включая: </w:t>
            </w:r>
          </w:p>
          <w:p w14:paraId="62C39E3F" w14:textId="77777777" w:rsidR="004B096F" w:rsidRDefault="004B096F" w:rsidP="004B096F">
            <w:pPr>
              <w:widowControl w:val="0"/>
              <w:shd w:val="clear" w:color="auto" w:fill="FFFFFF"/>
              <w:autoSpaceDE w:val="0"/>
              <w:autoSpaceDN w:val="0"/>
              <w:adjustRightInd w:val="0"/>
              <w:jc w:val="both"/>
            </w:pPr>
            <w:r>
              <w:t xml:space="preserve">а) сведения о поставляемом товаре, его функциональных характеристиках (потребительских свойствах), количественных и качественных характеристиках товара (сведения об оказываемой услуге (выполняемой работе), количественных и качественных характеристиках услуг (работ)) и иные предложения об условиях исполнения договора, в том числе предложение о цене договора (за исключением аукциона). Участник вправе приложить дополнительные сведения в отношении предмета закупки; </w:t>
            </w:r>
          </w:p>
          <w:p w14:paraId="1DFB78E5" w14:textId="77777777" w:rsidR="004B096F" w:rsidRDefault="004B096F" w:rsidP="004B096F">
            <w:pPr>
              <w:widowControl w:val="0"/>
              <w:shd w:val="clear" w:color="auto" w:fill="FFFFFF"/>
              <w:autoSpaceDE w:val="0"/>
              <w:autoSpaceDN w:val="0"/>
              <w:adjustRightInd w:val="0"/>
              <w:jc w:val="both"/>
            </w:pPr>
            <w:r>
              <w:t xml:space="preserve">б)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 </w:t>
            </w:r>
          </w:p>
          <w:p w14:paraId="2152EA53" w14:textId="77777777" w:rsidR="004B096F" w:rsidRDefault="004B096F" w:rsidP="004B096F">
            <w:pPr>
              <w:widowControl w:val="0"/>
              <w:shd w:val="clear" w:color="auto" w:fill="FFFFFF"/>
              <w:autoSpaceDE w:val="0"/>
              <w:autoSpaceDN w:val="0"/>
              <w:adjustRightInd w:val="0"/>
              <w:jc w:val="both"/>
            </w:pPr>
            <w:r>
              <w:t xml:space="preserve">в) 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адресе электронной почты участника; </w:t>
            </w:r>
          </w:p>
          <w:p w14:paraId="29DACF0B" w14:textId="77777777" w:rsidR="004B096F" w:rsidRDefault="004B096F" w:rsidP="004B096F">
            <w:pPr>
              <w:widowControl w:val="0"/>
              <w:shd w:val="clear" w:color="auto" w:fill="FFFFFF"/>
              <w:autoSpaceDE w:val="0"/>
              <w:autoSpaceDN w:val="0"/>
              <w:adjustRightInd w:val="0"/>
              <w:jc w:val="both"/>
            </w:pPr>
            <w:r>
              <w:t xml:space="preserve">г)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полученные не ранее чем за 6 месяцев до дня размещения в ЕИС извещения о проведении закупки,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В заявке на участие в закупке, подаваемой на бумажном носителе в случаях, установленных настоящим Положением, может быть представлена засвидетельствованная в нотариальном порядке копия выписки из Единого государственного реестра юридических лиц (для юридических лиц), либо засвидетельствованная в нотариальном порядке копия выписки из Единого государственного реестра индивидуальных предпринимателей (для индивидуальных предпринимателей). </w:t>
            </w:r>
          </w:p>
          <w:p w14:paraId="6D2D0175" w14:textId="77777777" w:rsidR="004B096F" w:rsidRDefault="004B096F" w:rsidP="004B096F">
            <w:pPr>
              <w:widowControl w:val="0"/>
              <w:shd w:val="clear" w:color="auto" w:fill="FFFFFF"/>
              <w:autoSpaceDE w:val="0"/>
              <w:autoSpaceDN w:val="0"/>
              <w:adjustRightInd w:val="0"/>
              <w:jc w:val="both"/>
            </w:pPr>
            <w:r>
              <w:t xml:space="preserve">д) копии учредительных документов участника (для юридических лиц); </w:t>
            </w:r>
          </w:p>
          <w:p w14:paraId="2C6E5A81" w14:textId="77777777" w:rsidR="004B096F" w:rsidRDefault="004B096F" w:rsidP="004B096F">
            <w:pPr>
              <w:widowControl w:val="0"/>
              <w:shd w:val="clear" w:color="auto" w:fill="FFFFFF"/>
              <w:autoSpaceDE w:val="0"/>
              <w:autoSpaceDN w:val="0"/>
              <w:adjustRightInd w:val="0"/>
              <w:jc w:val="both"/>
            </w:pPr>
            <w:r>
              <w:t xml:space="preserve">е) копию основного документа, удостоверяющего личность (для физического лица, не являющегося индивидуальным предпринимателем); </w:t>
            </w:r>
          </w:p>
          <w:p w14:paraId="3950DE47" w14:textId="77777777" w:rsidR="004B096F" w:rsidRDefault="004B096F" w:rsidP="004B096F">
            <w:pPr>
              <w:widowControl w:val="0"/>
              <w:shd w:val="clear" w:color="auto" w:fill="FFFFFF"/>
              <w:autoSpaceDE w:val="0"/>
              <w:autoSpaceDN w:val="0"/>
              <w:adjustRightInd w:val="0"/>
              <w:jc w:val="both"/>
            </w:pPr>
            <w:r>
              <w:t xml:space="preserve">ж) копии документов, подтверждающих полномочия лица на осуществление действий от имени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закупки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такую доверенность; </w:t>
            </w:r>
          </w:p>
          <w:p w14:paraId="42E82ED2" w14:textId="77777777" w:rsidR="004B096F" w:rsidRDefault="004B096F" w:rsidP="004B096F">
            <w:pPr>
              <w:widowControl w:val="0"/>
              <w:shd w:val="clear" w:color="auto" w:fill="FFFFFF"/>
              <w:autoSpaceDE w:val="0"/>
              <w:autoSpaceDN w:val="0"/>
              <w:adjustRightInd w:val="0"/>
              <w:jc w:val="both"/>
            </w:pPr>
            <w:r>
              <w:t xml:space="preserve">з) документы, подтверждающие соответствие участника закупки требованиям к участникам, установленным в документации о закупке; </w:t>
            </w:r>
          </w:p>
          <w:p w14:paraId="5282ACB2" w14:textId="77777777" w:rsidR="004B096F" w:rsidRDefault="004B096F" w:rsidP="004B096F">
            <w:pPr>
              <w:widowControl w:val="0"/>
              <w:shd w:val="clear" w:color="auto" w:fill="FFFFFF"/>
              <w:autoSpaceDE w:val="0"/>
              <w:autoSpaceDN w:val="0"/>
              <w:adjustRightInd w:val="0"/>
              <w:jc w:val="both"/>
            </w:pPr>
            <w:r>
              <w:t xml:space="preserve">и) документы, подтверждающие квалификацию участника закупки, а также наличие у него материально-технических, финансовых и трудовых ресурсов в случае установления таких требований документацией о закупке; </w:t>
            </w:r>
          </w:p>
          <w:p w14:paraId="6B14AA9F" w14:textId="77777777" w:rsidR="004B096F" w:rsidRDefault="004B096F" w:rsidP="004B096F">
            <w:pPr>
              <w:widowControl w:val="0"/>
              <w:shd w:val="clear" w:color="auto" w:fill="FFFFFF"/>
              <w:autoSpaceDE w:val="0"/>
              <w:autoSpaceDN w:val="0"/>
              <w:adjustRightInd w:val="0"/>
              <w:jc w:val="both"/>
            </w:pPr>
            <w:r>
              <w:t xml:space="preserve">к) документы, подтверждающие внесение обеспечения заявки, в случае, если в документации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ЭП; л) соглашение между лицами, выступающими на стороне одного участника, которым регулируются отношения указанных лиц по участию в закупке на стороне одного участника (предоставляется в случае, если на стороне участника выступает несколько лиц); </w:t>
            </w:r>
          </w:p>
          <w:p w14:paraId="37C2DB00" w14:textId="77777777" w:rsidR="004B096F" w:rsidRDefault="004B096F" w:rsidP="004B096F">
            <w:pPr>
              <w:widowControl w:val="0"/>
              <w:shd w:val="clear" w:color="auto" w:fill="FFFFFF"/>
              <w:autoSpaceDE w:val="0"/>
              <w:autoSpaceDN w:val="0"/>
              <w:adjustRightInd w:val="0"/>
              <w:jc w:val="both"/>
            </w:pPr>
            <w:r>
              <w:t xml:space="preserve">м) в случае если участником закупки является физическое лицо, предоставить Заказчику письменное согласие субъекта на обработку персональных данных. </w:t>
            </w:r>
          </w:p>
          <w:p w14:paraId="5D426E3A" w14:textId="77777777" w:rsidR="004B096F" w:rsidRDefault="004B096F" w:rsidP="004B096F">
            <w:pPr>
              <w:widowControl w:val="0"/>
              <w:shd w:val="clear" w:color="auto" w:fill="FFFFFF"/>
              <w:autoSpaceDE w:val="0"/>
              <w:autoSpaceDN w:val="0"/>
              <w:adjustRightInd w:val="0"/>
              <w:jc w:val="both"/>
            </w:pPr>
          </w:p>
          <w:p w14:paraId="6DD8EED9" w14:textId="77777777" w:rsidR="004B096F" w:rsidRDefault="004B096F" w:rsidP="004B096F">
            <w:pPr>
              <w:widowControl w:val="0"/>
              <w:shd w:val="clear" w:color="auto" w:fill="FFFFFF"/>
              <w:autoSpaceDE w:val="0"/>
              <w:autoSpaceDN w:val="0"/>
              <w:adjustRightInd w:val="0"/>
              <w:jc w:val="both"/>
            </w:pPr>
            <w:r>
              <w:t>Заявка и документы, входящие в состав заявки, должны быть составлены на русском языке, за исключением специальных терминов, в письменной форме на бумажном носителе или в электронной форме. Если заявка и (или)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w:t>
            </w:r>
          </w:p>
          <w:p w14:paraId="66582593" w14:textId="77777777" w:rsidR="004B096F" w:rsidRDefault="004B096F" w:rsidP="004B096F">
            <w:pPr>
              <w:widowControl w:val="0"/>
              <w:shd w:val="clear" w:color="auto" w:fill="FFFFFF"/>
              <w:autoSpaceDE w:val="0"/>
              <w:autoSpaceDN w:val="0"/>
              <w:adjustRightInd w:val="0"/>
              <w:jc w:val="both"/>
            </w:pPr>
            <w:r>
              <w:t>Документы и сведения должны быть представлены в доступном и читаемом виде.</w:t>
            </w:r>
          </w:p>
          <w:p w14:paraId="3C1ED301" w14:textId="77777777" w:rsidR="004B096F" w:rsidRDefault="004B096F" w:rsidP="004B096F">
            <w:pPr>
              <w:widowControl w:val="0"/>
              <w:shd w:val="clear" w:color="auto" w:fill="FFFFFF"/>
              <w:autoSpaceDE w:val="0"/>
              <w:autoSpaceDN w:val="0"/>
              <w:adjustRightInd w:val="0"/>
              <w:jc w:val="both"/>
            </w:pPr>
            <w:r>
              <w:t xml:space="preserve">Документы, входящие в состав заявки, должны быть представлены в электронной форме. </w:t>
            </w:r>
          </w:p>
          <w:p w14:paraId="05A108B2" w14:textId="5A8A9BAD" w:rsidR="004B096F" w:rsidRPr="00871E0C" w:rsidRDefault="004B096F" w:rsidP="004B096F">
            <w:pPr>
              <w:widowControl w:val="0"/>
              <w:shd w:val="clear" w:color="auto" w:fill="FFFFFF"/>
              <w:autoSpaceDE w:val="0"/>
              <w:autoSpaceDN w:val="0"/>
              <w:adjustRightInd w:val="0"/>
              <w:jc w:val="both"/>
            </w:pPr>
            <w:r>
              <w:t>Заявка подписывается электронной подписью участника закупки или уполномоченного представителя участника в соответствии с законодательством Российской Федерации, требованиями документации о закупке и регламентом работы ЭП.</w:t>
            </w:r>
          </w:p>
        </w:tc>
      </w:tr>
      <w:tr w:rsidR="004B096F" w:rsidRPr="00871E0C" w14:paraId="2BB67F97"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0CE9D0B3" w14:textId="5EB440F6" w:rsidR="004B096F" w:rsidRPr="003B38E3" w:rsidRDefault="003B38E3" w:rsidP="004B096F">
            <w:pPr>
              <w:widowControl w:val="0"/>
              <w:shd w:val="clear" w:color="auto" w:fill="FFFFFF"/>
              <w:ind w:left="-108" w:right="-108"/>
              <w:jc w:val="center"/>
              <w:rPr>
                <w:bCs/>
                <w:snapToGrid w:val="0"/>
              </w:rPr>
            </w:pPr>
            <w:r>
              <w:rPr>
                <w:bCs/>
                <w:snapToGrid w:val="0"/>
              </w:rPr>
              <w:t>20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0F823EB" w14:textId="05D0AD77" w:rsidR="004B096F" w:rsidRPr="004B096F" w:rsidRDefault="004B096F" w:rsidP="004B096F">
            <w:pPr>
              <w:widowControl w:val="0"/>
              <w:outlineLvl w:val="0"/>
              <w:rPr>
                <w:b/>
                <w:bCs/>
                <w:iCs/>
                <w:kern w:val="1"/>
                <w:lang w:eastAsia="ar-SA"/>
              </w:rPr>
            </w:pPr>
            <w:r w:rsidRPr="004B096F">
              <w:rPr>
                <w:b/>
                <w:bCs/>
                <w:iCs/>
                <w:kern w:val="1"/>
                <w:lang w:eastAsia="ar-SA"/>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319B5DD0" w14:textId="79613904" w:rsidR="004B096F" w:rsidRPr="004B096F" w:rsidRDefault="004B096F" w:rsidP="004B096F">
            <w:pPr>
              <w:widowControl w:val="0"/>
              <w:shd w:val="clear" w:color="auto" w:fill="FFFFFF"/>
              <w:autoSpaceDE w:val="0"/>
              <w:autoSpaceDN w:val="0"/>
              <w:adjustRightInd w:val="0"/>
              <w:jc w:val="both"/>
            </w:pPr>
            <w:r w:rsidRPr="004B096F">
              <w:t>Заявка участника должна содержать согласие участника электронного аукциона на поставку товара, оказание услуг, выполнение работ, которые являются предметом закупки. При необходимости, участник закупки обязан указать конкретные показатели используемых при поставке товара, оказании услуг, выполнении работ товаров, соответствующие всем значениям параметров, значения и показатели которых установлены в Описании предмета закупки  документации об аукционе.</w:t>
            </w:r>
          </w:p>
          <w:p w14:paraId="306AB527" w14:textId="77777777" w:rsidR="004B096F" w:rsidRPr="004B096F" w:rsidRDefault="004B096F" w:rsidP="004B096F">
            <w:pPr>
              <w:widowControl w:val="0"/>
              <w:shd w:val="clear" w:color="auto" w:fill="FFFFFF"/>
              <w:autoSpaceDE w:val="0"/>
              <w:autoSpaceDN w:val="0"/>
              <w:adjustRightInd w:val="0"/>
              <w:jc w:val="both"/>
            </w:pPr>
            <w:r w:rsidRPr="004B096F">
              <w:t>К конкретным показателям относятся: наименование товара, функциональные характеристики (потребительские свойства), технические, качественные, эксплуатационные характеристики товара, размеры товара, характеристики безопасности товара, иные показатели, связанные с определением соответствия закупаемых товаров установленным Заказчиком требованиям.</w:t>
            </w:r>
          </w:p>
          <w:p w14:paraId="08B462AD" w14:textId="77777777" w:rsidR="004B096F" w:rsidRPr="004B096F" w:rsidRDefault="004B096F" w:rsidP="004B096F">
            <w:pPr>
              <w:widowControl w:val="0"/>
              <w:shd w:val="clear" w:color="auto" w:fill="FFFFFF"/>
              <w:autoSpaceDE w:val="0"/>
              <w:autoSpaceDN w:val="0"/>
              <w:adjustRightInd w:val="0"/>
              <w:jc w:val="both"/>
            </w:pPr>
            <w:r w:rsidRPr="004B096F">
              <w:t>Сведения и значения показателей не должны допускать двусмысленных толкований, не допускается при заполнении сведений вместо указания конкретных характеристик (показателей) указывать следующие слова (словосочетания) – «или», «менее», «более», «не менее», «не более», «должен быть», «должно», «выше», «ниже», «не выше», «не ниже», «не хуже», «не ранее», «не позднее», «ранее», «позднее», «примерно», «около», «допустимый», «требуемый», «приблизительно», «может быть» и другие аналогичные слова (словосочетания), если это не предусмотрено ТУ, ГОСТом или паспортом на изделие и т.п.</w:t>
            </w:r>
          </w:p>
          <w:p w14:paraId="0B3A4198" w14:textId="77777777" w:rsidR="004B096F" w:rsidRPr="004B096F" w:rsidRDefault="004B096F" w:rsidP="004B096F">
            <w:pPr>
              <w:widowControl w:val="0"/>
              <w:shd w:val="clear" w:color="auto" w:fill="FFFFFF"/>
              <w:autoSpaceDE w:val="0"/>
              <w:autoSpaceDN w:val="0"/>
              <w:adjustRightInd w:val="0"/>
              <w:jc w:val="both"/>
            </w:pPr>
            <w:r w:rsidRPr="004B096F">
              <w:t>В случае если показатели используемого при оказании услуг, выполнении работ товара являются переменными, такие показатели необходимо сопровождать фразой «в диапазоне». Если в техническом описании товара устанавливается показатель или диапазонная величина, значение которых не может изменяться в ту или иную сторону, участником размещения закупки должен быть предложен товар именно с таким значением показателей.</w:t>
            </w:r>
          </w:p>
          <w:p w14:paraId="54F32747" w14:textId="77777777" w:rsidR="004B096F" w:rsidRPr="004B096F" w:rsidRDefault="004B096F" w:rsidP="004B096F">
            <w:pPr>
              <w:widowControl w:val="0"/>
              <w:shd w:val="clear" w:color="auto" w:fill="FFFFFF"/>
              <w:autoSpaceDE w:val="0"/>
              <w:autoSpaceDN w:val="0"/>
              <w:adjustRightInd w:val="0"/>
              <w:jc w:val="both"/>
            </w:pPr>
            <w:r w:rsidRPr="004B096F">
              <w:t>Все необходимые заказчику функциональные, технические, качественные характеристики предмета закупки, в том числе товара, используемого при оказании услуг и выполнении работ должны соответствовать национальным стандартам, действующим на территории Российской Федерации (в случае, если качество товара регламентируется национальным стандартом), техническим регламентам, сводам правил и иным документам, предусмотренным законодательством Российской Федерации о техническом регулировании, а также техническим условиям производителей (в случае, если качество товара, варианта исполнения товара не регламентируется документами в области стандартизации).</w:t>
            </w:r>
          </w:p>
          <w:p w14:paraId="0F36BE70" w14:textId="0BD0BB36" w:rsidR="004B096F" w:rsidRPr="004B096F" w:rsidRDefault="004B096F" w:rsidP="004B096F">
            <w:pPr>
              <w:widowControl w:val="0"/>
              <w:shd w:val="clear" w:color="auto" w:fill="FFFFFF"/>
              <w:autoSpaceDE w:val="0"/>
              <w:autoSpaceDN w:val="0"/>
              <w:adjustRightInd w:val="0"/>
              <w:jc w:val="both"/>
            </w:pPr>
            <w:r w:rsidRPr="004B096F">
              <w:t>При подаче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Описани</w:t>
            </w:r>
            <w:r w:rsidR="00E345F5">
              <w:t>и</w:t>
            </w:r>
            <w:r w:rsidRPr="004B096F">
              <w:t xml:space="preserve"> предмета закупки.</w:t>
            </w:r>
          </w:p>
          <w:p w14:paraId="42349AE4" w14:textId="2B67562A" w:rsidR="004B096F" w:rsidRPr="004B096F" w:rsidRDefault="004B096F" w:rsidP="004B096F">
            <w:pPr>
              <w:widowControl w:val="0"/>
              <w:shd w:val="clear" w:color="auto" w:fill="FFFFFF"/>
              <w:autoSpaceDE w:val="0"/>
              <w:autoSpaceDN w:val="0"/>
              <w:adjustRightInd w:val="0"/>
              <w:jc w:val="both"/>
            </w:pPr>
            <w:r w:rsidRPr="004B096F">
              <w:t>В случае, если в документации об электронном аукционе для определения соответствия закупаемых услуг, работ потребностям Заказчика, требования к значению какого-либо показателя указаны в виде ссылки на нормативно-техническую документацию (ГОСТы, ОСТы, Технические регламенты и т.д.) и в указанной нормативно-технической документации предлагается к использованию для одних и тех же целей несколько значений показателей, и необходимость выбора конкретного значения указана в Описани</w:t>
            </w:r>
            <w:r w:rsidR="00E345F5">
              <w:t>и</w:t>
            </w:r>
            <w:r w:rsidRPr="004B096F">
              <w:t xml:space="preserve"> предмета закупки настоящей документации об электронном аукционе, участник закупки должен указать конкретный показатель, соответствующий значениям, установленным нормативно-технической документацией.</w:t>
            </w:r>
          </w:p>
          <w:p w14:paraId="7726EC40" w14:textId="77777777" w:rsidR="004B096F" w:rsidRPr="004B096F" w:rsidRDefault="004B096F" w:rsidP="004B096F">
            <w:pPr>
              <w:widowControl w:val="0"/>
              <w:shd w:val="clear" w:color="auto" w:fill="FFFFFF"/>
              <w:autoSpaceDE w:val="0"/>
              <w:autoSpaceDN w:val="0"/>
              <w:adjustRightInd w:val="0"/>
              <w:jc w:val="both"/>
            </w:pPr>
            <w:r w:rsidRPr="004B096F">
              <w:t>Если при составлении описания предмета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w:t>
            </w:r>
          </w:p>
          <w:p w14:paraId="2B4241C5" w14:textId="77777777" w:rsidR="004B096F" w:rsidRPr="004B096F" w:rsidRDefault="004B096F" w:rsidP="004B096F">
            <w:pPr>
              <w:widowControl w:val="0"/>
              <w:shd w:val="clear" w:color="auto" w:fill="FFFFFF"/>
              <w:autoSpaceDE w:val="0"/>
              <w:autoSpaceDN w:val="0"/>
              <w:adjustRightInd w:val="0"/>
              <w:jc w:val="both"/>
            </w:pPr>
            <w:r w:rsidRPr="004B096F">
              <w:t>В случае если в документации об аукционе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действующими.</w:t>
            </w:r>
          </w:p>
          <w:p w14:paraId="27E1F969" w14:textId="77777777" w:rsidR="004B096F" w:rsidRPr="004B096F" w:rsidRDefault="004B096F" w:rsidP="004B096F">
            <w:pPr>
              <w:widowControl w:val="0"/>
              <w:shd w:val="clear" w:color="auto" w:fill="FFFFFF"/>
              <w:autoSpaceDE w:val="0"/>
              <w:autoSpaceDN w:val="0"/>
              <w:adjustRightInd w:val="0"/>
              <w:jc w:val="both"/>
            </w:pPr>
            <w:r w:rsidRPr="004B096F">
              <w:t>Следует учесть, что если участник предлагает при оказании услуг, выполнении работ к использованию товар, эквивалентный товару (если такая возможность предусмотрена документацией),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14:paraId="4A86AD63" w14:textId="2329F8A1" w:rsidR="004B096F" w:rsidRPr="00871E0C" w:rsidRDefault="004B096F" w:rsidP="004B096F">
            <w:pPr>
              <w:widowControl w:val="0"/>
              <w:shd w:val="clear" w:color="auto" w:fill="FFFFFF"/>
              <w:autoSpaceDE w:val="0"/>
              <w:autoSpaceDN w:val="0"/>
              <w:adjustRightInd w:val="0"/>
              <w:jc w:val="both"/>
            </w:pPr>
            <w:r w:rsidRPr="004B096F">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наименовании/при наличии/, наименовании страны происхождения товара или наименовании производителя товара /при наличии/, указанного в первой части заявки на участие в электронном аукционе, несет участник закупки.</w:t>
            </w:r>
          </w:p>
        </w:tc>
      </w:tr>
      <w:tr w:rsidR="004B096F" w:rsidRPr="00871E0C" w14:paraId="74046EDB"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14BE385C" w14:textId="5142236F" w:rsidR="004B096F" w:rsidRPr="003B38E3" w:rsidRDefault="003B38E3" w:rsidP="004B096F">
            <w:pPr>
              <w:widowControl w:val="0"/>
              <w:shd w:val="clear" w:color="auto" w:fill="FFFFFF"/>
              <w:ind w:left="-108" w:right="-108"/>
              <w:jc w:val="center"/>
              <w:rPr>
                <w:bCs/>
                <w:snapToGrid w:val="0"/>
              </w:rPr>
            </w:pPr>
            <w:r>
              <w:rPr>
                <w:bCs/>
                <w:snapToGrid w:val="0"/>
              </w:rPr>
              <w:t>21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463BC27" w14:textId="0D12282C" w:rsidR="004B096F" w:rsidRPr="000C6052" w:rsidRDefault="004B096F" w:rsidP="004B096F">
            <w:pPr>
              <w:widowControl w:val="0"/>
              <w:outlineLvl w:val="0"/>
              <w:rPr>
                <w:b/>
              </w:rPr>
            </w:pPr>
            <w:r w:rsidRPr="004B096F">
              <w:rPr>
                <w:b/>
                <w:bCs/>
                <w:iCs/>
                <w:kern w:val="1"/>
                <w:lang w:eastAsia="ar-SA"/>
              </w:rPr>
              <w:t>Размер обеспечения исполнения договора, срок и порядок его предоставления его лицом, с которым заключается договор, срок 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61361D07" w14:textId="36F466FF" w:rsidR="004B096F" w:rsidRPr="00871E0C" w:rsidRDefault="004B096F" w:rsidP="004B096F">
            <w:pPr>
              <w:widowControl w:val="0"/>
              <w:autoSpaceDE w:val="0"/>
              <w:autoSpaceDN w:val="0"/>
              <w:adjustRightInd w:val="0"/>
              <w:jc w:val="both"/>
              <w:rPr>
                <w:rFonts w:eastAsia="Times New Roman"/>
              </w:rPr>
            </w:pPr>
            <w:r w:rsidRPr="00871E0C">
              <w:t>Не установлено</w:t>
            </w:r>
          </w:p>
        </w:tc>
      </w:tr>
      <w:tr w:rsidR="004B096F" w:rsidRPr="00871E0C" w14:paraId="3D71033A" w14:textId="77777777" w:rsidTr="004B096F">
        <w:tc>
          <w:tcPr>
            <w:tcW w:w="851" w:type="dxa"/>
            <w:tcBorders>
              <w:top w:val="single" w:sz="4" w:space="0" w:color="auto"/>
              <w:left w:val="single" w:sz="4" w:space="0" w:color="auto"/>
              <w:bottom w:val="single" w:sz="4" w:space="0" w:color="auto"/>
              <w:right w:val="single" w:sz="4" w:space="0" w:color="auto"/>
            </w:tcBorders>
            <w:shd w:val="clear" w:color="auto" w:fill="FFFFFF"/>
          </w:tcPr>
          <w:p w14:paraId="03EF28B3" w14:textId="11D630DE" w:rsidR="004B096F" w:rsidRPr="003B38E3" w:rsidRDefault="003B38E3" w:rsidP="004B096F">
            <w:pPr>
              <w:widowControl w:val="0"/>
              <w:shd w:val="clear" w:color="auto" w:fill="FFFFFF"/>
              <w:ind w:left="-108" w:right="-108"/>
              <w:jc w:val="center"/>
              <w:rPr>
                <w:bCs/>
                <w:snapToGrid w:val="0"/>
              </w:rPr>
            </w:pPr>
            <w:r>
              <w:rPr>
                <w:bCs/>
                <w:snapToGrid w:val="0"/>
              </w:rPr>
              <w:t>22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8F91ACC" w14:textId="5E5E2F90" w:rsidR="004B096F" w:rsidRPr="004B096F" w:rsidRDefault="004B096F" w:rsidP="004B096F">
            <w:pPr>
              <w:widowControl w:val="0"/>
              <w:outlineLvl w:val="0"/>
              <w:rPr>
                <w:b/>
                <w:bCs/>
                <w:iCs/>
                <w:kern w:val="1"/>
                <w:lang w:eastAsia="ar-SA"/>
              </w:rPr>
            </w:pPr>
            <w:r w:rsidRPr="004B096F">
              <w:rPr>
                <w:b/>
                <w:bCs/>
                <w:iCs/>
                <w:kern w:val="1"/>
                <w:lang w:eastAsia="ar-SA"/>
              </w:rPr>
              <w:t>Форма, порядок, дата начала и дата окончания срока предоставления участникам закупки разъяснений положений документации о закупке</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5E537F5A" w14:textId="77777777" w:rsidR="004B096F" w:rsidRPr="004B096F" w:rsidRDefault="004B096F" w:rsidP="004B096F">
            <w:pPr>
              <w:autoSpaceDE w:val="0"/>
              <w:autoSpaceDN w:val="0"/>
              <w:adjustRightInd w:val="0"/>
              <w:jc w:val="both"/>
              <w:rPr>
                <w:rFonts w:eastAsia="SimSun"/>
              </w:rPr>
            </w:pPr>
            <w:r w:rsidRPr="004B096F">
              <w:rPr>
                <w:rFonts w:eastAsia="SimSun"/>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14:paraId="444989F2" w14:textId="77777777" w:rsidR="004B096F" w:rsidRPr="004B096F" w:rsidRDefault="004B096F" w:rsidP="004B096F">
            <w:pPr>
              <w:autoSpaceDE w:val="0"/>
              <w:autoSpaceDN w:val="0"/>
              <w:adjustRightInd w:val="0"/>
              <w:rPr>
                <w:rFonts w:eastAsia="SimSun"/>
              </w:rPr>
            </w:pPr>
            <w:r w:rsidRPr="004B096F">
              <w:rPr>
                <w:rFonts w:eastAsia="SimSun"/>
              </w:rPr>
              <w:t>Форма: произвольная, в виде электронного документа.</w:t>
            </w:r>
          </w:p>
          <w:p w14:paraId="543DD21E" w14:textId="77777777" w:rsidR="004B096F" w:rsidRPr="004B096F" w:rsidRDefault="004B096F" w:rsidP="004B096F">
            <w:pPr>
              <w:widowControl w:val="0"/>
              <w:jc w:val="both"/>
              <w:rPr>
                <w:rFonts w:eastAsia="SimSun"/>
              </w:rPr>
            </w:pPr>
            <w:r w:rsidRPr="004B096F">
              <w:rPr>
                <w:rFonts w:eastAsia="SimSun"/>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14:paraId="62B2B47E" w14:textId="77777777" w:rsidR="004B096F" w:rsidRPr="004B096F" w:rsidRDefault="004B096F" w:rsidP="004B096F">
            <w:pPr>
              <w:widowControl w:val="0"/>
              <w:jc w:val="both"/>
              <w:rPr>
                <w:rFonts w:eastAsia="SimSun"/>
              </w:rPr>
            </w:pPr>
            <w:r w:rsidRPr="004B096F">
              <w:rPr>
                <w:rFonts w:eastAsia="SimSun"/>
              </w:rPr>
              <w:t xml:space="preserve">Дата начала и окончания срока предоставления участникам электронного аукциона разъяснений положений извещения о проведении аукциона в электронной форме и (или) документации о закупке: </w:t>
            </w:r>
          </w:p>
          <w:p w14:paraId="7CC33FAE" w14:textId="1713E4CC" w:rsidR="004B096F" w:rsidRPr="004B096F" w:rsidRDefault="004B096F" w:rsidP="004B096F">
            <w:pPr>
              <w:widowControl w:val="0"/>
              <w:jc w:val="both"/>
              <w:rPr>
                <w:rFonts w:eastAsia="SimSun"/>
                <w:b/>
                <w:bCs/>
                <w:i/>
                <w:iCs/>
              </w:rPr>
            </w:pPr>
            <w:r w:rsidRPr="004B096F">
              <w:rPr>
                <w:rFonts w:eastAsia="SimSun"/>
                <w:b/>
                <w:bCs/>
                <w:i/>
                <w:iCs/>
              </w:rPr>
              <w:t>дата начала - «04» ноября 2022 года</w:t>
            </w:r>
          </w:p>
          <w:p w14:paraId="696EE45A" w14:textId="1A32354E" w:rsidR="004B096F" w:rsidRPr="004B096F" w:rsidRDefault="004B096F" w:rsidP="004B096F">
            <w:pPr>
              <w:widowControl w:val="0"/>
              <w:jc w:val="both"/>
              <w:rPr>
                <w:rFonts w:eastAsia="SimSun"/>
                <w:b/>
                <w:bCs/>
                <w:i/>
                <w:iCs/>
              </w:rPr>
            </w:pPr>
            <w:r w:rsidRPr="004B096F">
              <w:rPr>
                <w:rFonts w:eastAsia="SimSun"/>
                <w:b/>
                <w:bCs/>
                <w:i/>
                <w:iCs/>
              </w:rPr>
              <w:t xml:space="preserve">дата окончания - «20» ноября 2022 года. </w:t>
            </w:r>
          </w:p>
          <w:p w14:paraId="5E3B517F" w14:textId="77777777" w:rsidR="004B096F" w:rsidRPr="004B096F" w:rsidRDefault="004B096F" w:rsidP="004B096F">
            <w:pPr>
              <w:widowControl w:val="0"/>
              <w:jc w:val="both"/>
              <w:rPr>
                <w:rFonts w:eastAsia="SimSun"/>
              </w:rPr>
            </w:pPr>
            <w:r w:rsidRPr="004B096F">
              <w:rPr>
                <w:rFonts w:eastAsia="SimSun"/>
              </w:rPr>
              <w:t>если запрос поступил не позднее чем за три рабочих дня до даты окончания срока подачи заявок на участие в аукционе в электронной форме</w:t>
            </w:r>
          </w:p>
          <w:p w14:paraId="5785A753" w14:textId="24B25832" w:rsidR="004B096F" w:rsidRPr="004B096F" w:rsidRDefault="004B096F" w:rsidP="004B096F">
            <w:pPr>
              <w:widowControl w:val="0"/>
              <w:autoSpaceDE w:val="0"/>
              <w:autoSpaceDN w:val="0"/>
              <w:adjustRightInd w:val="0"/>
              <w:jc w:val="both"/>
              <w:rPr>
                <w:rFonts w:eastAsia="SimSun"/>
              </w:rPr>
            </w:pPr>
            <w:r w:rsidRPr="004B096F">
              <w:rPr>
                <w:rFonts w:eastAsia="SimSun"/>
              </w:rPr>
              <w:t>Разъяснения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tc>
      </w:tr>
      <w:tr w:rsidR="00E345F5" w:rsidRPr="00871E0C" w14:paraId="5BEFF810" w14:textId="77777777" w:rsidTr="00961732">
        <w:tc>
          <w:tcPr>
            <w:tcW w:w="851" w:type="dxa"/>
            <w:tcBorders>
              <w:top w:val="single" w:sz="4" w:space="0" w:color="auto"/>
              <w:left w:val="single" w:sz="4" w:space="0" w:color="auto"/>
              <w:bottom w:val="single" w:sz="4" w:space="0" w:color="auto"/>
              <w:right w:val="single" w:sz="4" w:space="0" w:color="auto"/>
            </w:tcBorders>
            <w:shd w:val="clear" w:color="auto" w:fill="FFFFFF"/>
          </w:tcPr>
          <w:p w14:paraId="28F7D55F" w14:textId="3EA976E3" w:rsidR="00E345F5" w:rsidRPr="00871E0C" w:rsidRDefault="003B38E3" w:rsidP="00E345F5">
            <w:pPr>
              <w:widowControl w:val="0"/>
              <w:shd w:val="clear" w:color="auto" w:fill="FFFFFF"/>
              <w:ind w:left="-108" w:right="-108"/>
              <w:jc w:val="center"/>
              <w:rPr>
                <w:bCs/>
                <w:snapToGrid w:val="0"/>
              </w:rPr>
            </w:pPr>
            <w:r>
              <w:rPr>
                <w:bCs/>
                <w:snapToGrid w:val="0"/>
              </w:rPr>
              <w:t>23</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6C16CB6" w14:textId="6D3B3907" w:rsidR="00E345F5" w:rsidRPr="00E14F9D" w:rsidRDefault="00E345F5" w:rsidP="00E345F5">
            <w:pPr>
              <w:widowControl w:val="0"/>
              <w:outlineLvl w:val="0"/>
              <w:rPr>
                <w:b/>
                <w:bCs/>
                <w:iCs/>
                <w:kern w:val="1"/>
                <w:lang w:eastAsia="ar-SA"/>
              </w:rPr>
            </w:pPr>
            <w:r w:rsidRPr="00E345F5">
              <w:rPr>
                <w:b/>
                <w:bCs/>
                <w:iCs/>
                <w:kern w:val="1"/>
                <w:lang w:eastAsia="ar-SA"/>
              </w:rPr>
              <w:t>Порядок подачи участниками закупки ценовых предложений, в том числе «шаг аукциона», условия выбора победителя аукциона</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1407C652" w14:textId="77777777" w:rsidR="00E345F5" w:rsidRPr="00E345F5" w:rsidRDefault="00E345F5" w:rsidP="00E345F5">
            <w:pPr>
              <w:autoSpaceDE w:val="0"/>
              <w:autoSpaceDN w:val="0"/>
              <w:adjustRightInd w:val="0"/>
              <w:jc w:val="both"/>
              <w:rPr>
                <w:rFonts w:eastAsia="SimSun"/>
              </w:rPr>
            </w:pPr>
            <w:r w:rsidRPr="00E345F5">
              <w:rPr>
                <w:rFonts w:eastAsia="SimSun"/>
              </w:rPr>
              <w:t>Проведение аукциона в электронной форме (электронного аукциона) обеспечивается оператором электронной площадки на сайте в информационно-телекоммуникационной сети «Интернет» в указанный в извещении и документации о закупке день. Правила и процедуры проведения закупки с использованием электронной торговой площадки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 и документацией об аукционе с учетом Положения о закупке. 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регламентом электронной площадки.</w:t>
            </w:r>
          </w:p>
          <w:p w14:paraId="094FE62C" w14:textId="77777777" w:rsidR="00E345F5" w:rsidRPr="00E345F5" w:rsidRDefault="00E345F5" w:rsidP="00E345F5">
            <w:pPr>
              <w:tabs>
                <w:tab w:val="left" w:pos="106"/>
              </w:tabs>
              <w:autoSpaceDE w:val="0"/>
              <w:autoSpaceDN w:val="0"/>
              <w:adjustRightInd w:val="0"/>
              <w:jc w:val="both"/>
              <w:rPr>
                <w:rFonts w:eastAsia="SimSun"/>
              </w:rPr>
            </w:pPr>
            <w:r w:rsidRPr="00E345F5">
              <w:rPr>
                <w:rFonts w:eastAsia="SimSun"/>
              </w:rPr>
              <w:t>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14:paraId="593DEA2B" w14:textId="77777777" w:rsidR="00E345F5" w:rsidRPr="00E345F5" w:rsidRDefault="00E345F5" w:rsidP="00E345F5">
            <w:pPr>
              <w:tabs>
                <w:tab w:val="left" w:pos="106"/>
              </w:tabs>
              <w:autoSpaceDE w:val="0"/>
              <w:autoSpaceDN w:val="0"/>
              <w:adjustRightInd w:val="0"/>
              <w:jc w:val="both"/>
              <w:rPr>
                <w:rFonts w:eastAsia="SimSun"/>
              </w:rPr>
            </w:pPr>
            <w:r w:rsidRPr="00E345F5">
              <w:rPr>
                <w:rFonts w:eastAsia="SimSun"/>
              </w:rPr>
              <w:t>1) «шаг аукциона» составляет от 0,5 процента до пяти процентов начальной (максимальной) цены договора;</w:t>
            </w:r>
          </w:p>
          <w:p w14:paraId="374D58B3" w14:textId="77777777" w:rsidR="00E345F5" w:rsidRPr="00E345F5" w:rsidRDefault="00E345F5" w:rsidP="00E345F5">
            <w:pPr>
              <w:tabs>
                <w:tab w:val="left" w:pos="106"/>
              </w:tabs>
              <w:autoSpaceDE w:val="0"/>
              <w:autoSpaceDN w:val="0"/>
              <w:adjustRightInd w:val="0"/>
              <w:jc w:val="both"/>
              <w:rPr>
                <w:rFonts w:eastAsia="SimSun"/>
              </w:rPr>
            </w:pPr>
            <w:r w:rsidRPr="00E345F5">
              <w:rPr>
                <w:rFonts w:eastAsia="SimSun"/>
              </w:rPr>
              <w:t>2) снижение текущего минимального предложения о цене договора осуществляется на величину в пределах «шага аукциона»;</w:t>
            </w:r>
          </w:p>
          <w:p w14:paraId="2D50A624" w14:textId="77777777" w:rsidR="00E345F5" w:rsidRPr="00E345F5" w:rsidRDefault="00E345F5" w:rsidP="00E345F5">
            <w:pPr>
              <w:tabs>
                <w:tab w:val="left" w:pos="106"/>
              </w:tabs>
              <w:autoSpaceDE w:val="0"/>
              <w:autoSpaceDN w:val="0"/>
              <w:adjustRightInd w:val="0"/>
              <w:jc w:val="both"/>
              <w:rPr>
                <w:rFonts w:eastAsia="SimSun"/>
              </w:rPr>
            </w:pPr>
            <w:r w:rsidRPr="00E345F5">
              <w:rPr>
                <w:rFonts w:eastAsia="SimSun"/>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A028820" w14:textId="77777777" w:rsidR="00E345F5" w:rsidRPr="00E345F5" w:rsidRDefault="00E345F5" w:rsidP="00E345F5">
            <w:pPr>
              <w:tabs>
                <w:tab w:val="left" w:pos="106"/>
              </w:tabs>
              <w:autoSpaceDE w:val="0"/>
              <w:autoSpaceDN w:val="0"/>
              <w:adjustRightInd w:val="0"/>
              <w:jc w:val="both"/>
              <w:rPr>
                <w:rFonts w:eastAsia="SimSun"/>
              </w:rPr>
            </w:pPr>
            <w:r w:rsidRPr="00E345F5">
              <w:rPr>
                <w:rFonts w:eastAsia="SimSu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E2CED52" w14:textId="77777777" w:rsidR="00E345F5" w:rsidRPr="00E345F5" w:rsidRDefault="00E345F5" w:rsidP="00E345F5">
            <w:pPr>
              <w:tabs>
                <w:tab w:val="left" w:pos="106"/>
              </w:tabs>
              <w:autoSpaceDE w:val="0"/>
              <w:autoSpaceDN w:val="0"/>
              <w:adjustRightInd w:val="0"/>
              <w:jc w:val="both"/>
              <w:rPr>
                <w:rFonts w:eastAsia="SimSun"/>
              </w:rPr>
            </w:pPr>
            <w:r w:rsidRPr="00E345F5">
              <w:rPr>
                <w:rFonts w:eastAsia="SimSun"/>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C993762" w14:textId="77777777" w:rsidR="00E345F5" w:rsidRPr="00E345F5" w:rsidRDefault="00E345F5" w:rsidP="00E345F5">
            <w:pPr>
              <w:tabs>
                <w:tab w:val="left" w:pos="106"/>
              </w:tabs>
              <w:autoSpaceDE w:val="0"/>
              <w:autoSpaceDN w:val="0"/>
              <w:adjustRightInd w:val="0"/>
              <w:jc w:val="both"/>
              <w:rPr>
                <w:rFonts w:eastAsia="SimSun"/>
              </w:rPr>
            </w:pPr>
            <w:r w:rsidRPr="00E345F5">
              <w:rPr>
                <w:rFonts w:eastAsia="SimSun"/>
              </w:rPr>
              <w:t>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14:paraId="5CEE8736" w14:textId="77777777" w:rsidR="00E345F5" w:rsidRPr="00E345F5" w:rsidRDefault="00E345F5" w:rsidP="00E345F5">
            <w:pPr>
              <w:tabs>
                <w:tab w:val="left" w:pos="106"/>
              </w:tabs>
              <w:autoSpaceDE w:val="0"/>
              <w:autoSpaceDN w:val="0"/>
              <w:adjustRightInd w:val="0"/>
              <w:jc w:val="both"/>
              <w:rPr>
                <w:rFonts w:eastAsia="SimSun"/>
              </w:rPr>
            </w:pPr>
            <w:r w:rsidRPr="00E345F5">
              <w:rPr>
                <w:rFonts w:eastAsia="SimSun"/>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45C60FF0" w14:textId="77777777" w:rsidR="00E345F5" w:rsidRPr="00E345F5" w:rsidRDefault="00E345F5" w:rsidP="00E345F5">
            <w:pPr>
              <w:tabs>
                <w:tab w:val="left" w:pos="106"/>
              </w:tabs>
              <w:autoSpaceDE w:val="0"/>
              <w:autoSpaceDN w:val="0"/>
              <w:adjustRightInd w:val="0"/>
              <w:jc w:val="both"/>
              <w:rPr>
                <w:rFonts w:eastAsia="SimSun"/>
              </w:rPr>
            </w:pPr>
            <w:r w:rsidRPr="00E345F5">
              <w:rPr>
                <w:rFonts w:eastAsia="SimSun"/>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14:paraId="5A5E448D" w14:textId="77777777" w:rsidR="00E345F5" w:rsidRPr="00E345F5" w:rsidRDefault="00E345F5" w:rsidP="00E345F5">
            <w:pPr>
              <w:tabs>
                <w:tab w:val="left" w:pos="106"/>
                <w:tab w:val="left" w:pos="540"/>
                <w:tab w:val="left" w:pos="900"/>
                <w:tab w:val="left" w:pos="1701"/>
              </w:tabs>
              <w:suppressAutoHyphens/>
              <w:autoSpaceDE w:val="0"/>
              <w:autoSpaceDN w:val="0"/>
              <w:adjustRightInd w:val="0"/>
              <w:jc w:val="both"/>
              <w:rPr>
                <w:rFonts w:eastAsia="SimSun"/>
              </w:rPr>
            </w:pPr>
            <w:r w:rsidRPr="00E345F5">
              <w:rPr>
                <w:rFonts w:eastAsia="SimSun"/>
              </w:rPr>
              <w:t>При этом участник закупки признается победителем аукциона и не вправе отказаться от заключения договора.</w:t>
            </w:r>
          </w:p>
          <w:p w14:paraId="6D78B14F" w14:textId="77777777" w:rsidR="00E345F5" w:rsidRPr="00E345F5" w:rsidRDefault="00E345F5" w:rsidP="00E345F5">
            <w:pPr>
              <w:widowControl w:val="0"/>
              <w:tabs>
                <w:tab w:val="left" w:pos="1276"/>
              </w:tabs>
              <w:autoSpaceDE w:val="0"/>
              <w:autoSpaceDN w:val="0"/>
              <w:adjustRightInd w:val="0"/>
              <w:jc w:val="both"/>
              <w:rPr>
                <w:rFonts w:eastAsia="SimSun"/>
              </w:rPr>
            </w:pPr>
            <w:r w:rsidRPr="00E345F5">
              <w:rPr>
                <w:rFonts w:eastAsia="SimSun"/>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14:paraId="4A37069B" w14:textId="77777777" w:rsidR="00E345F5" w:rsidRPr="00E345F5" w:rsidRDefault="00E345F5" w:rsidP="00E345F5">
            <w:pPr>
              <w:tabs>
                <w:tab w:val="left" w:pos="106"/>
                <w:tab w:val="left" w:pos="540"/>
                <w:tab w:val="left" w:pos="900"/>
                <w:tab w:val="left" w:pos="1701"/>
              </w:tabs>
              <w:suppressAutoHyphens/>
              <w:autoSpaceDE w:val="0"/>
              <w:autoSpaceDN w:val="0"/>
              <w:adjustRightInd w:val="0"/>
              <w:jc w:val="both"/>
              <w:rPr>
                <w:rFonts w:eastAsia="SimSun"/>
              </w:rPr>
            </w:pPr>
            <w:r w:rsidRPr="00E345F5">
              <w:rPr>
                <w:rFonts w:eastAsia="SimSun"/>
              </w:rPr>
              <w:t xml:space="preserve">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 </w:t>
            </w:r>
          </w:p>
          <w:p w14:paraId="05745BBC" w14:textId="3C053928" w:rsidR="00E345F5" w:rsidRPr="00E14F9D" w:rsidRDefault="00E345F5" w:rsidP="00E345F5">
            <w:pPr>
              <w:widowControl w:val="0"/>
              <w:autoSpaceDE w:val="0"/>
              <w:autoSpaceDN w:val="0"/>
              <w:adjustRightInd w:val="0"/>
              <w:jc w:val="both"/>
              <w:rPr>
                <w:rFonts w:eastAsia="SimSun"/>
              </w:rPr>
            </w:pPr>
            <w:r w:rsidRPr="00E345F5">
              <w:rPr>
                <w:rFonts w:eastAsia="SimSun"/>
              </w:rPr>
              <w:t>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 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tc>
      </w:tr>
      <w:tr w:rsidR="00E345F5" w:rsidRPr="00871E0C" w14:paraId="50BBD7DC"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725CC5B5" w14:textId="46EEA8A6" w:rsidR="00E345F5" w:rsidRPr="00871E0C" w:rsidRDefault="003B38E3" w:rsidP="00E345F5">
            <w:pPr>
              <w:widowControl w:val="0"/>
              <w:shd w:val="clear" w:color="auto" w:fill="FFFFFF"/>
              <w:ind w:left="-108" w:right="-108"/>
              <w:jc w:val="center"/>
              <w:rPr>
                <w:bCs/>
                <w:snapToGrid w:val="0"/>
              </w:rPr>
            </w:pPr>
            <w:r>
              <w:rPr>
                <w:bCs/>
                <w:snapToGrid w:val="0"/>
              </w:rPr>
              <w:t>24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C1999E0" w14:textId="40AFF629" w:rsidR="00E345F5" w:rsidRPr="00E14F9D" w:rsidRDefault="00E345F5" w:rsidP="00E345F5">
            <w:pPr>
              <w:widowControl w:val="0"/>
              <w:outlineLvl w:val="0"/>
              <w:rPr>
                <w:b/>
                <w:bCs/>
                <w:iCs/>
                <w:kern w:val="1"/>
                <w:lang w:eastAsia="ar-SA"/>
              </w:rPr>
            </w:pPr>
            <w:r w:rsidRPr="00E345F5">
              <w:rPr>
                <w:b/>
                <w:bCs/>
                <w:iCs/>
                <w:kern w:val="1"/>
                <w:lang w:eastAsia="ar-SA"/>
              </w:rPr>
              <w:t>Условия допуска к участию в аукционе в электронной форме</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4BD1B37B" w14:textId="77777777" w:rsidR="00E345F5" w:rsidRDefault="00E345F5" w:rsidP="00E345F5">
            <w:pPr>
              <w:widowControl w:val="0"/>
              <w:jc w:val="both"/>
              <w:rPr>
                <w:rFonts w:eastAsia="SimSun"/>
              </w:rPr>
            </w:pPr>
            <w:r w:rsidRPr="00E345F5">
              <w:rPr>
                <w:rFonts w:eastAsia="SimSun"/>
              </w:rPr>
              <w:t xml:space="preserve">Заявка соответствующая всем требованиям установленным документацией о закупке признается допущенной к участию в конкурентной закупке. </w:t>
            </w:r>
          </w:p>
          <w:p w14:paraId="01340243" w14:textId="77777777" w:rsidR="00E345F5" w:rsidRDefault="00E345F5" w:rsidP="00E345F5">
            <w:pPr>
              <w:widowControl w:val="0"/>
              <w:jc w:val="both"/>
              <w:rPr>
                <w:rFonts w:eastAsia="SimSun"/>
              </w:rPr>
            </w:pPr>
            <w:r w:rsidRPr="00E345F5">
              <w:rPr>
                <w:rFonts w:eastAsia="SimSun"/>
              </w:rPr>
              <w:t xml:space="preserve">Основания для отказа участнику закупки в допуске к участию в конкурентной закупке: </w:t>
            </w:r>
          </w:p>
          <w:p w14:paraId="280B9BC1" w14:textId="77777777" w:rsidR="00E345F5" w:rsidRDefault="00E345F5" w:rsidP="00E345F5">
            <w:pPr>
              <w:widowControl w:val="0"/>
              <w:jc w:val="both"/>
              <w:rPr>
                <w:rFonts w:eastAsia="SimSun"/>
              </w:rPr>
            </w:pPr>
            <w:r w:rsidRPr="00E345F5">
              <w:rPr>
                <w:rFonts w:eastAsia="SimSun"/>
              </w:rPr>
              <w:t xml:space="preserve">а) непредставление обязательных документов либо наличие в таких документах недостоверных сведений; </w:t>
            </w:r>
          </w:p>
          <w:p w14:paraId="53B78B5B" w14:textId="77777777" w:rsidR="00E345F5" w:rsidRDefault="00E345F5" w:rsidP="00E345F5">
            <w:pPr>
              <w:widowControl w:val="0"/>
              <w:jc w:val="both"/>
              <w:rPr>
                <w:rFonts w:eastAsia="SimSun"/>
              </w:rPr>
            </w:pPr>
            <w:r w:rsidRPr="00E345F5">
              <w:rPr>
                <w:rFonts w:eastAsia="SimSun"/>
              </w:rPr>
              <w:t xml:space="preserve">б) несоответствие участника закупки требованиям, установленным документацией о закупке; </w:t>
            </w:r>
          </w:p>
          <w:p w14:paraId="7926A8A6" w14:textId="60631207" w:rsidR="00E345F5" w:rsidRPr="00E345F5" w:rsidRDefault="00E345F5" w:rsidP="00E345F5">
            <w:pPr>
              <w:widowControl w:val="0"/>
              <w:jc w:val="both"/>
              <w:rPr>
                <w:rFonts w:eastAsia="SimSun"/>
              </w:rPr>
            </w:pPr>
            <w:r w:rsidRPr="00E345F5">
              <w:rPr>
                <w:rFonts w:eastAsia="SimSun"/>
              </w:rPr>
              <w:t>в) несоответствие заявки на участие в закупке требованиям документации о закупке, в том числе наличие в таких заявках предложения о цене договора, превышающий установленную НМЦ договора.</w:t>
            </w:r>
          </w:p>
          <w:p w14:paraId="2D312096" w14:textId="34F2F9DA" w:rsidR="00E345F5" w:rsidRPr="00E14F9D" w:rsidRDefault="00E345F5" w:rsidP="00E345F5">
            <w:pPr>
              <w:widowControl w:val="0"/>
              <w:jc w:val="both"/>
              <w:rPr>
                <w:rFonts w:eastAsia="SimSun"/>
              </w:rPr>
            </w:pPr>
            <w:r w:rsidRPr="00E345F5">
              <w:rPr>
                <w:rFonts w:eastAsia="SimSun"/>
              </w:rPr>
              <w:t>Заказчик должен отказаться от заключения договора с участником который признан победителем закупки, в случае, что до момента заключения договора выявлен факт указания в составе заявки участника, недостоверных сведений о стране происхождения товаров после подведения итогов закупки (определения победителя).</w:t>
            </w:r>
          </w:p>
        </w:tc>
      </w:tr>
      <w:tr w:rsidR="00E345F5" w:rsidRPr="00871E0C" w14:paraId="4D11E2C5"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691DB52D" w14:textId="4D794F5A" w:rsidR="00E345F5" w:rsidRPr="00871E0C" w:rsidRDefault="00E345F5" w:rsidP="00E345F5">
            <w:pPr>
              <w:widowControl w:val="0"/>
              <w:shd w:val="clear" w:color="auto" w:fill="FFFFFF"/>
              <w:ind w:left="-108" w:right="-108"/>
              <w:jc w:val="center"/>
              <w:rPr>
                <w:bCs/>
                <w:snapToGrid w:val="0"/>
              </w:rPr>
            </w:pPr>
            <w:r w:rsidRPr="00871E0C">
              <w:rPr>
                <w:bCs/>
                <w:snapToGrid w:val="0"/>
              </w:rPr>
              <w:t>2</w:t>
            </w:r>
            <w:r w:rsidR="003B38E3">
              <w:rPr>
                <w:bCs/>
                <w:snapToGrid w:val="0"/>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33BC75A9" w14:textId="77777777" w:rsidR="00E345F5" w:rsidRPr="00871E0C" w:rsidRDefault="00E345F5" w:rsidP="00E345F5">
            <w:pPr>
              <w:widowControl w:val="0"/>
              <w:outlineLvl w:val="0"/>
              <w:rPr>
                <w:rFonts w:ascii="Arial" w:hAnsi="Arial" w:cs="Arial"/>
                <w:b/>
                <w:bCs/>
                <w:iCs/>
                <w:kern w:val="1"/>
                <w:lang w:eastAsia="ar-SA"/>
              </w:rPr>
            </w:pPr>
            <w:r w:rsidRPr="00E14F9D">
              <w:rPr>
                <w:b/>
                <w:bCs/>
                <w:iCs/>
                <w:kern w:val="1"/>
                <w:lang w:eastAsia="ar-SA"/>
              </w:rPr>
              <w:t>Антидемпинговые меры при проведении аукциона</w:t>
            </w:r>
          </w:p>
          <w:p w14:paraId="5FFAA6F7" w14:textId="77777777" w:rsidR="00E345F5" w:rsidRPr="00871E0C" w:rsidRDefault="00E345F5" w:rsidP="00E345F5">
            <w:pPr>
              <w:widowControl w:val="0"/>
              <w:shd w:val="clear" w:color="auto" w:fill="FFFFFF"/>
              <w:autoSpaceDE w:val="0"/>
              <w:autoSpaceDN w:val="0"/>
              <w:adjustRightInd w:val="0"/>
              <w:rPr>
                <w:b/>
              </w:rPr>
            </w:pP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6B2DFD1F" w14:textId="1F362A72" w:rsidR="00E345F5" w:rsidRPr="00E14F9D" w:rsidRDefault="00E345F5" w:rsidP="00E345F5">
            <w:pPr>
              <w:widowControl w:val="0"/>
              <w:jc w:val="both"/>
              <w:rPr>
                <w:rFonts w:eastAsia="SimSun"/>
              </w:rPr>
            </w:pPr>
            <w:r w:rsidRPr="00E14F9D">
              <w:rPr>
                <w:rFonts w:eastAsia="SimSun"/>
              </w:rPr>
              <w:t xml:space="preserve">Если при проведении конкурентной закупки НМЦ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НМЦ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указанном в </w:t>
            </w:r>
            <w:r>
              <w:rPr>
                <w:rFonts w:eastAsia="SimSun"/>
              </w:rPr>
              <w:t>документации о проведении закупки</w:t>
            </w:r>
            <w:r w:rsidRPr="00E14F9D">
              <w:rPr>
                <w:rFonts w:eastAsia="SimSun"/>
              </w:rPr>
              <w:t>, или информации, подтверждающей добросовестность такого участника в соответствии с настоящ</w:t>
            </w:r>
            <w:r>
              <w:rPr>
                <w:rFonts w:eastAsia="SimSun"/>
              </w:rPr>
              <w:t>им</w:t>
            </w:r>
            <w:r w:rsidRPr="00E14F9D">
              <w:rPr>
                <w:rFonts w:eastAsia="SimSun"/>
              </w:rPr>
              <w:t xml:space="preserve"> подраздел</w:t>
            </w:r>
            <w:r>
              <w:rPr>
                <w:rFonts w:eastAsia="SimSun"/>
              </w:rPr>
              <w:t>ом</w:t>
            </w:r>
            <w:r w:rsidRPr="00E14F9D">
              <w:rPr>
                <w:rFonts w:eastAsia="SimSun"/>
              </w:rPr>
              <w:t xml:space="preserve"> с одновременным предоставлением таким участником обеспечения исполнения договора в размере обеспечения исполнения договора, указанном в извещении, документации о проведении конкурентной закупки.</w:t>
            </w:r>
          </w:p>
          <w:p w14:paraId="5E5476C9" w14:textId="77777777" w:rsidR="00E345F5" w:rsidRPr="00E14F9D" w:rsidRDefault="00E345F5" w:rsidP="00E345F5">
            <w:pPr>
              <w:widowControl w:val="0"/>
              <w:jc w:val="both"/>
              <w:rPr>
                <w:rFonts w:eastAsia="SimSun"/>
              </w:rPr>
            </w:pPr>
            <w:r w:rsidRPr="00E14F9D">
              <w:rPr>
                <w:rFonts w:eastAsia="SimSun"/>
              </w:rPr>
              <w:t>К информации, подтверждающей добросовестность участника закупки, относится информация, содержащаяся в реестре контрактов, заключенных заказчиками в соответствии с Законом № 44-ФЗ, или в реестре договоров, заключенных заказчиками по результатам закупки в соответствии с Законом № 223-ФЗ,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(контрактов) должна составлять не менее чем двадцать процентов НМЦ договора, указанной в извещении, документации о проведении конкурентной закупки.</w:t>
            </w:r>
          </w:p>
          <w:p w14:paraId="695DE5D8" w14:textId="77777777" w:rsidR="00E345F5" w:rsidRPr="00E14F9D" w:rsidRDefault="00E345F5" w:rsidP="00E345F5">
            <w:pPr>
              <w:widowControl w:val="0"/>
              <w:jc w:val="both"/>
              <w:rPr>
                <w:rFonts w:eastAsia="SimSun"/>
              </w:rPr>
            </w:pPr>
            <w:r w:rsidRPr="00E14F9D">
              <w:rPr>
                <w:rFonts w:eastAsia="SimSun"/>
              </w:rPr>
              <w:t xml:space="preserve">В случае если извещением об осуществлении конкурентной закупки и документацией о проведении конкурентной закупки обеспечение исполнения договора не было предусмотрено, заказчик в извещении, документации о проведении конкурентной закупки вправе предусмотреть условие заключения договора с таким победителем, участником, предложившим цену договора, которая на двадцать пять и более процентов ниже НМЦ договора, либо предложившим  сумму цен единиц товара, работы, услуги, которая на двадцать пять и более процентов ниже начальной суммы цен указанных единиц, только после предоставления обеспечения исполнения договора в размере пяти процентов НМЦ договора, но не менее чем в размере аванса (если договором предусмотрена выплата аванса). </w:t>
            </w:r>
          </w:p>
          <w:p w14:paraId="52476DBA" w14:textId="37132193" w:rsidR="00E345F5" w:rsidRPr="00E14F9D" w:rsidRDefault="00E345F5" w:rsidP="00E345F5">
            <w:pPr>
              <w:widowControl w:val="0"/>
              <w:jc w:val="both"/>
              <w:rPr>
                <w:rFonts w:eastAsia="SimSun"/>
              </w:rPr>
            </w:pPr>
            <w:r w:rsidRPr="00E14F9D">
              <w:rPr>
                <w:rFonts w:eastAsia="SimSun"/>
              </w:rPr>
              <w:t>В случае осуществления конкурентной закупки, предусмотренной подразделом 12.7 Положения, размер такого обеспечения исполнения договора устанавливается с учетом особенностей, установленных Законом № 223-ФЗ и требований, установленных Правительством Российской Федерации в соответствии с пунктом 2 части 8 статьи 3 Закона № 223-ФЗ.</w:t>
            </w:r>
          </w:p>
          <w:p w14:paraId="194965BE" w14:textId="58261B08" w:rsidR="00E345F5" w:rsidRPr="00E14F9D" w:rsidRDefault="00E345F5" w:rsidP="00E345F5">
            <w:pPr>
              <w:widowControl w:val="0"/>
              <w:jc w:val="both"/>
              <w:rPr>
                <w:rFonts w:eastAsia="SimSun"/>
              </w:rPr>
            </w:pPr>
            <w:r w:rsidRPr="00E14F9D">
              <w:rPr>
                <w:rFonts w:eastAsia="SimSun"/>
              </w:rPr>
              <w:t xml:space="preserve">Обеспечение, указанное в </w:t>
            </w:r>
            <w:r w:rsidRPr="00E14F9D">
              <w:t>настоящем разделе</w:t>
            </w:r>
            <w:r w:rsidRPr="00E14F9D">
              <w:rPr>
                <w:rFonts w:eastAsia="SimSun"/>
              </w:rPr>
              <w:t xml:space="preserve">,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w:t>
            </w:r>
          </w:p>
          <w:p w14:paraId="4871B3F7" w14:textId="0E822AF5" w:rsidR="00E345F5" w:rsidRPr="009E240E" w:rsidRDefault="00E345F5" w:rsidP="00E345F5">
            <w:pPr>
              <w:widowControl w:val="0"/>
              <w:jc w:val="both"/>
              <w:rPr>
                <w:rFonts w:eastAsia="SimSun"/>
              </w:rPr>
            </w:pPr>
            <w:r w:rsidRPr="00E14F9D">
              <w:rPr>
                <w:rFonts w:eastAsia="SimSun"/>
              </w:rPr>
              <w:t xml:space="preserve">В случае признания победителя конкурентной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w:t>
            </w:r>
            <w:r w:rsidRPr="00E14F9D">
              <w:t xml:space="preserve">настоящего раздела </w:t>
            </w:r>
            <w:r w:rsidRPr="00E14F9D">
              <w:rPr>
                <w:rFonts w:eastAsia="SimSun"/>
              </w:rPr>
              <w:t>в полном объеме.</w:t>
            </w:r>
          </w:p>
        </w:tc>
      </w:tr>
      <w:tr w:rsidR="00D23A92" w:rsidRPr="00871E0C" w14:paraId="45731558"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07F5A12D" w14:textId="3427BA7D" w:rsidR="00D23A92" w:rsidRPr="00871E0C" w:rsidRDefault="003B38E3" w:rsidP="00E345F5">
            <w:pPr>
              <w:widowControl w:val="0"/>
              <w:shd w:val="clear" w:color="auto" w:fill="FFFFFF"/>
              <w:ind w:left="-108" w:right="-108"/>
              <w:jc w:val="center"/>
              <w:rPr>
                <w:bCs/>
                <w:snapToGrid w:val="0"/>
              </w:rPr>
            </w:pPr>
            <w:r>
              <w:rPr>
                <w:bCs/>
                <w:snapToGrid w:val="0"/>
              </w:rPr>
              <w:t>26</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534DE90" w14:textId="591BB827" w:rsidR="00D23A92" w:rsidRPr="00871E0C" w:rsidRDefault="00D23A92" w:rsidP="00E345F5">
            <w:pPr>
              <w:widowControl w:val="0"/>
              <w:shd w:val="clear" w:color="auto" w:fill="FFFFFF"/>
              <w:autoSpaceDE w:val="0"/>
              <w:autoSpaceDN w:val="0"/>
              <w:adjustRightInd w:val="0"/>
              <w:rPr>
                <w:b/>
              </w:rPr>
            </w:pPr>
            <w:r w:rsidRPr="00D23A92">
              <w:rPr>
                <w:b/>
              </w:rPr>
              <w:t>Порядок заключения договора</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76AEF1AD" w14:textId="77777777" w:rsidR="00D23A92" w:rsidRPr="00D23A92" w:rsidRDefault="00D23A92" w:rsidP="00D23A92">
            <w:pPr>
              <w:widowControl w:val="0"/>
              <w:jc w:val="both"/>
              <w:rPr>
                <w:rFonts w:eastAsia="SimSun"/>
              </w:rPr>
            </w:pPr>
            <w:r w:rsidRPr="00D23A92">
              <w:rPr>
                <w:rFonts w:eastAsia="SimSun"/>
              </w:rPr>
              <w:t>Договор по результатам аукциона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аукциона.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084B2264" w14:textId="681591F0" w:rsidR="00D23A92" w:rsidRPr="00D23A92" w:rsidRDefault="00D23A92" w:rsidP="00E345F5">
            <w:pPr>
              <w:widowControl w:val="0"/>
              <w:jc w:val="both"/>
              <w:rPr>
                <w:rFonts w:eastAsia="SimSun"/>
              </w:rPr>
            </w:pPr>
            <w:r w:rsidRPr="00D23A92">
              <w:rPr>
                <w:rFonts w:eastAsia="SimSun"/>
              </w:rPr>
              <w:t>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
        </w:tc>
      </w:tr>
      <w:tr w:rsidR="00E345F5" w:rsidRPr="00871E0C" w14:paraId="733BD6A7"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423589D1" w14:textId="33E88BA5" w:rsidR="00E345F5" w:rsidRPr="00871E0C" w:rsidRDefault="00E345F5" w:rsidP="00E345F5">
            <w:pPr>
              <w:widowControl w:val="0"/>
              <w:shd w:val="clear" w:color="auto" w:fill="FFFFFF"/>
              <w:ind w:left="-108" w:right="-108"/>
              <w:jc w:val="center"/>
              <w:rPr>
                <w:bCs/>
                <w:snapToGrid w:val="0"/>
              </w:rPr>
            </w:pPr>
            <w:r w:rsidRPr="00871E0C">
              <w:rPr>
                <w:bCs/>
                <w:snapToGrid w:val="0"/>
              </w:rPr>
              <w:t>2</w:t>
            </w:r>
            <w:r w:rsidR="003B38E3">
              <w:rPr>
                <w:bCs/>
                <w:snapToGrid w:val="0"/>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1AF4E022" w14:textId="4DC98C11" w:rsidR="00E345F5" w:rsidRPr="00871E0C" w:rsidRDefault="00E345F5" w:rsidP="00E345F5">
            <w:pPr>
              <w:widowControl w:val="0"/>
              <w:shd w:val="clear" w:color="auto" w:fill="FFFFFF"/>
              <w:autoSpaceDE w:val="0"/>
              <w:autoSpaceDN w:val="0"/>
              <w:adjustRightInd w:val="0"/>
              <w:rPr>
                <w:b/>
              </w:rPr>
            </w:pPr>
            <w:r w:rsidRPr="00871E0C">
              <w:rPr>
                <w:b/>
              </w:rPr>
              <w:t xml:space="preserve">Возможность Заказчика изменить условия </w:t>
            </w:r>
            <w:r>
              <w:rPr>
                <w:b/>
              </w:rPr>
              <w:t>договора</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4A30F6CC" w14:textId="77777777" w:rsidR="00E345F5" w:rsidRPr="00E14F9D" w:rsidRDefault="00E345F5" w:rsidP="003B38E3">
            <w:pPr>
              <w:widowControl w:val="0"/>
              <w:jc w:val="both"/>
              <w:rPr>
                <w:szCs w:val="28"/>
              </w:rPr>
            </w:pPr>
            <w:r w:rsidRPr="00E14F9D">
              <w:rPr>
                <w:szCs w:val="28"/>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(десяти) дней со дня внесения изменений в договор размещает информацию и документы об изменении договора с указанием измененных условий в ЕИС.</w:t>
            </w:r>
          </w:p>
          <w:p w14:paraId="5378C54D" w14:textId="77777777" w:rsidR="00E345F5" w:rsidRPr="00E14F9D" w:rsidRDefault="00E345F5" w:rsidP="003B38E3">
            <w:pPr>
              <w:widowControl w:val="0"/>
              <w:jc w:val="both"/>
              <w:rPr>
                <w:szCs w:val="28"/>
              </w:rPr>
            </w:pPr>
            <w:r w:rsidRPr="00E14F9D">
              <w:rPr>
                <w:szCs w:val="28"/>
              </w:rPr>
              <w:t>В случае заключения дополнительных соглашений к договору по изменению иных условий договора размещение информации и документов об изменении договора в ЕИС не осуществляется за исключением случаев, установленных нормами законодательства Российской Федерации.</w:t>
            </w:r>
          </w:p>
          <w:p w14:paraId="5B3608F7" w14:textId="77777777" w:rsidR="00E345F5" w:rsidRPr="00E14F9D" w:rsidRDefault="00E345F5" w:rsidP="003B38E3">
            <w:pPr>
              <w:widowControl w:val="0"/>
              <w:jc w:val="both"/>
              <w:rPr>
                <w:szCs w:val="28"/>
              </w:rPr>
            </w:pPr>
            <w:r w:rsidRPr="00E14F9D">
              <w:rPr>
                <w:szCs w:val="28"/>
              </w:rP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14:paraId="4302DE72" w14:textId="77777777" w:rsidR="00E345F5" w:rsidRPr="00E14F9D" w:rsidRDefault="00E345F5" w:rsidP="003B38E3">
            <w:pPr>
              <w:widowControl w:val="0"/>
              <w:ind w:firstLine="709"/>
              <w:jc w:val="both"/>
              <w:rPr>
                <w:szCs w:val="28"/>
              </w:rPr>
            </w:pPr>
            <w:r w:rsidRPr="00E14F9D">
              <w:rPr>
                <w:szCs w:val="28"/>
              </w:rPr>
              <w:t>а) снижения цены договора без изменения объема закупаемых товаров, работ, услуг;</w:t>
            </w:r>
          </w:p>
          <w:p w14:paraId="601C98C6" w14:textId="77777777" w:rsidR="00E345F5" w:rsidRPr="00E14F9D" w:rsidRDefault="00E345F5" w:rsidP="003B38E3">
            <w:pPr>
              <w:widowControl w:val="0"/>
              <w:ind w:firstLine="709"/>
              <w:jc w:val="both"/>
              <w:rPr>
                <w:szCs w:val="28"/>
              </w:rPr>
            </w:pPr>
            <w:r w:rsidRPr="00E14F9D">
              <w:rPr>
                <w:szCs w:val="28"/>
              </w:rPr>
              <w:t>б) изменения не более чем на 10% (десять процентов) предусмотренного договором объема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 При этом допускается изменение цены договора не более чем на десять процентов цены договора.</w:t>
            </w:r>
          </w:p>
          <w:p w14:paraId="441DCA35" w14:textId="77777777" w:rsidR="00E345F5" w:rsidRPr="00E14F9D" w:rsidRDefault="00E345F5" w:rsidP="003B38E3">
            <w:pPr>
              <w:widowControl w:val="0"/>
              <w:ind w:firstLine="709"/>
              <w:jc w:val="both"/>
              <w:rPr>
                <w:szCs w:val="28"/>
              </w:rPr>
            </w:pPr>
            <w:r w:rsidRPr="00E14F9D">
              <w:rPr>
                <w:szCs w:val="28"/>
              </w:rPr>
              <w:t>в) 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45E32AC5" w14:textId="77777777" w:rsidR="00E345F5" w:rsidRPr="00E14F9D" w:rsidRDefault="00E345F5" w:rsidP="003B38E3">
            <w:pPr>
              <w:widowControl w:val="0"/>
              <w:ind w:firstLine="709"/>
              <w:jc w:val="both"/>
              <w:rPr>
                <w:szCs w:val="28"/>
              </w:rPr>
            </w:pPr>
            <w:r w:rsidRPr="00E14F9D">
              <w:rPr>
                <w:szCs w:val="28"/>
              </w:rPr>
              <w:t>г) 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14:paraId="36ECA767" w14:textId="77777777" w:rsidR="00E345F5" w:rsidRPr="00E14F9D" w:rsidRDefault="00E345F5" w:rsidP="003B38E3">
            <w:pPr>
              <w:widowControl w:val="0"/>
              <w:ind w:firstLine="709"/>
              <w:jc w:val="both"/>
              <w:rPr>
                <w:szCs w:val="28"/>
              </w:rPr>
            </w:pPr>
            <w:r w:rsidRPr="00E14F9D">
              <w:rPr>
                <w:szCs w:val="28"/>
              </w:rPr>
              <w:t>д) при исполнении договора (за исключением случаев, которые предусмотрены настоящим Положением)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2FDEDA1C" w14:textId="77777777" w:rsidR="00E345F5" w:rsidRPr="00E14F9D" w:rsidRDefault="00E345F5" w:rsidP="003B38E3">
            <w:pPr>
              <w:widowControl w:val="0"/>
              <w:ind w:firstLine="709"/>
              <w:jc w:val="both"/>
              <w:rPr>
                <w:szCs w:val="28"/>
              </w:rPr>
            </w:pPr>
            <w:r w:rsidRPr="00E14F9D">
              <w:rPr>
                <w:szCs w:val="28"/>
              </w:rPr>
              <w:t>е) при изменении существенных условий договора: сроки, условия поставки и платежей, обязательства сторон, гарантии, обеспечение договора, ответственность сторон.</w:t>
            </w:r>
          </w:p>
          <w:p w14:paraId="136226C9" w14:textId="249D617F" w:rsidR="00E345F5" w:rsidRPr="00E14F9D" w:rsidRDefault="00E345F5" w:rsidP="003B38E3">
            <w:pPr>
              <w:widowControl w:val="0"/>
              <w:jc w:val="both"/>
              <w:rPr>
                <w:szCs w:val="28"/>
              </w:rPr>
            </w:pPr>
            <w:r w:rsidRPr="00E14F9D">
              <w:rPr>
                <w:szCs w:val="28"/>
              </w:rPr>
              <w:t xml:space="preserve">Заключение дополнительных соглашений к договору </w:t>
            </w:r>
            <w:r w:rsidRPr="00E14F9D">
              <w:rPr>
                <w:szCs w:val="28"/>
              </w:rPr>
              <w:br/>
              <w:t xml:space="preserve">по соглашению сторон в отношении изменения несущественных условий договора возможно в случае необходимости исправления опечаток, стилистических, орфографических, пунктуационных, арифметических </w:t>
            </w:r>
            <w:r w:rsidRPr="00E14F9D">
              <w:rPr>
                <w:szCs w:val="28"/>
              </w:rPr>
              <w:br/>
              <w:t>и иных ошибок, изменений по несущественным условиям договора, которые не влияют и не могут влиять на экономическую эффективность закупки.</w:t>
            </w:r>
          </w:p>
          <w:p w14:paraId="3776B2DB" w14:textId="634E659E" w:rsidR="00E345F5" w:rsidRPr="00E14F9D" w:rsidRDefault="00E345F5" w:rsidP="003B38E3">
            <w:pPr>
              <w:widowControl w:val="0"/>
              <w:jc w:val="both"/>
              <w:rPr>
                <w:szCs w:val="28"/>
              </w:rPr>
            </w:pPr>
            <w:r w:rsidRPr="00E14F9D">
              <w:rPr>
                <w:szCs w:val="28"/>
              </w:rPr>
              <w:t>Не допускается перемена стороны по договору за исключением следующих случаев:</w:t>
            </w:r>
          </w:p>
          <w:p w14:paraId="5FB83A1F" w14:textId="77777777" w:rsidR="00E345F5" w:rsidRPr="00E14F9D" w:rsidRDefault="00E345F5" w:rsidP="003B38E3">
            <w:pPr>
              <w:widowControl w:val="0"/>
              <w:ind w:firstLine="709"/>
              <w:jc w:val="both"/>
              <w:rPr>
                <w:szCs w:val="28"/>
              </w:rPr>
            </w:pPr>
            <w:r w:rsidRPr="00E14F9D">
              <w:rPr>
                <w:szCs w:val="28"/>
              </w:rPr>
              <w:t xml:space="preserve">а) если новая сторона является правопреемником стороны </w:t>
            </w:r>
            <w:r w:rsidRPr="00E14F9D">
              <w:rPr>
                <w:szCs w:val="28"/>
              </w:rPr>
              <w:br/>
              <w:t>по договору;</w:t>
            </w:r>
          </w:p>
          <w:p w14:paraId="399AAACD" w14:textId="77777777" w:rsidR="00E345F5" w:rsidRPr="00E14F9D" w:rsidRDefault="00E345F5" w:rsidP="003B38E3">
            <w:pPr>
              <w:widowControl w:val="0"/>
              <w:ind w:firstLine="709"/>
              <w:jc w:val="both"/>
              <w:rPr>
                <w:szCs w:val="28"/>
              </w:rPr>
            </w:pPr>
            <w:r w:rsidRPr="00E14F9D">
              <w:rPr>
                <w:szCs w:val="28"/>
              </w:rPr>
              <w:t>б) при переходе прав и обязанностей Заказчика, предусмотренных договором, к новому Заказчику на основании соответствующего договора.</w:t>
            </w:r>
          </w:p>
          <w:p w14:paraId="320E8CC9" w14:textId="4B6AD4FE" w:rsidR="00E345F5" w:rsidRPr="009E240E" w:rsidRDefault="00E345F5" w:rsidP="003B38E3">
            <w:pPr>
              <w:widowControl w:val="0"/>
              <w:jc w:val="both"/>
              <w:rPr>
                <w:szCs w:val="28"/>
              </w:rPr>
            </w:pPr>
            <w:proofErr w:type="spellStart"/>
            <w:r>
              <w:rPr>
                <w:szCs w:val="28"/>
              </w:rPr>
              <w:t>в</w:t>
            </w:r>
            <w:r w:rsidRPr="00E14F9D">
              <w:rPr>
                <w:szCs w:val="28"/>
              </w:rPr>
              <w:t>В</w:t>
            </w:r>
            <w:proofErr w:type="spellEnd"/>
            <w:r w:rsidRPr="00E14F9D">
              <w:rPr>
                <w:szCs w:val="28"/>
              </w:rPr>
              <w:t xml:space="preserve"> процессе исполнения дог</w:t>
            </w:r>
            <w:r>
              <w:rPr>
                <w:szCs w:val="28"/>
              </w:rPr>
              <w:t xml:space="preserve">овора не допускается изменение </w:t>
            </w:r>
            <w:r w:rsidRPr="00E14F9D">
              <w:rPr>
                <w:szCs w:val="28"/>
              </w:rPr>
              <w:t>его предмета.</w:t>
            </w:r>
          </w:p>
        </w:tc>
      </w:tr>
      <w:tr w:rsidR="00E345F5" w:rsidRPr="00871E0C" w14:paraId="7E2D3B44" w14:textId="77777777" w:rsidTr="00EE4E0D">
        <w:tc>
          <w:tcPr>
            <w:tcW w:w="851" w:type="dxa"/>
            <w:tcBorders>
              <w:top w:val="single" w:sz="4" w:space="0" w:color="auto"/>
              <w:left w:val="single" w:sz="4" w:space="0" w:color="auto"/>
              <w:bottom w:val="single" w:sz="4" w:space="0" w:color="auto"/>
              <w:right w:val="single" w:sz="4" w:space="0" w:color="auto"/>
            </w:tcBorders>
          </w:tcPr>
          <w:p w14:paraId="72CFBFDC" w14:textId="3183CC92" w:rsidR="00E345F5" w:rsidRPr="00871E0C" w:rsidRDefault="00E345F5" w:rsidP="00E345F5">
            <w:pPr>
              <w:widowControl w:val="0"/>
              <w:shd w:val="clear" w:color="auto" w:fill="FFFFFF"/>
              <w:ind w:left="-108" w:right="-108"/>
              <w:jc w:val="center"/>
              <w:rPr>
                <w:bCs/>
                <w:snapToGrid w:val="0"/>
                <w:lang w:val="en-US"/>
              </w:rPr>
            </w:pPr>
            <w:r w:rsidRPr="00871E0C">
              <w:rPr>
                <w:bCs/>
                <w:snapToGrid w:val="0"/>
                <w:lang w:val="en-US"/>
              </w:rPr>
              <w:t>2</w:t>
            </w:r>
            <w:r w:rsidR="003B38E3">
              <w:rPr>
                <w:bCs/>
                <w:snapToGrid w:val="0"/>
              </w:rPr>
              <w:t>8</w:t>
            </w:r>
          </w:p>
        </w:tc>
        <w:tc>
          <w:tcPr>
            <w:tcW w:w="2977" w:type="dxa"/>
            <w:tcBorders>
              <w:top w:val="single" w:sz="4" w:space="0" w:color="auto"/>
              <w:left w:val="single" w:sz="4" w:space="0" w:color="auto"/>
              <w:bottom w:val="single" w:sz="4" w:space="0" w:color="auto"/>
              <w:right w:val="single" w:sz="4" w:space="0" w:color="auto"/>
            </w:tcBorders>
          </w:tcPr>
          <w:p w14:paraId="27004360" w14:textId="77777777" w:rsidR="00E345F5" w:rsidRPr="00871E0C" w:rsidRDefault="00E345F5" w:rsidP="00E345F5">
            <w:pPr>
              <w:widowControl w:val="0"/>
              <w:shd w:val="clear" w:color="auto" w:fill="FFFFFF"/>
              <w:autoSpaceDE w:val="0"/>
              <w:autoSpaceDN w:val="0"/>
              <w:adjustRightInd w:val="0"/>
              <w:rPr>
                <w:b/>
              </w:rPr>
            </w:pPr>
            <w:bookmarkStart w:id="4" w:name="last"/>
            <w:bookmarkEnd w:id="4"/>
            <w:r w:rsidRPr="00871E0C">
              <w:rPr>
                <w:b/>
              </w:rPr>
              <w:t xml:space="preserve">Информация о возможности одностороннего отказа от исполнения </w:t>
            </w:r>
            <w:r>
              <w:rPr>
                <w:b/>
              </w:rPr>
              <w:t>договора</w:t>
            </w:r>
            <w:r w:rsidRPr="00871E0C">
              <w:rPr>
                <w:b/>
              </w:rPr>
              <w:t>.</w:t>
            </w:r>
          </w:p>
        </w:tc>
        <w:tc>
          <w:tcPr>
            <w:tcW w:w="6861" w:type="dxa"/>
            <w:tcBorders>
              <w:top w:val="single" w:sz="4" w:space="0" w:color="auto"/>
              <w:left w:val="single" w:sz="4" w:space="0" w:color="auto"/>
              <w:bottom w:val="single" w:sz="4" w:space="0" w:color="auto"/>
              <w:right w:val="single" w:sz="4" w:space="0" w:color="auto"/>
            </w:tcBorders>
          </w:tcPr>
          <w:p w14:paraId="44A08338" w14:textId="77777777" w:rsidR="00E345F5" w:rsidRPr="004452E8" w:rsidRDefault="00E345F5" w:rsidP="003B38E3">
            <w:pPr>
              <w:widowControl w:val="0"/>
              <w:jc w:val="both"/>
            </w:pPr>
            <w:r w:rsidRPr="004452E8">
              <w:t>Отказ от заключения договора возможен по следующим основаниям:</w:t>
            </w:r>
          </w:p>
          <w:p w14:paraId="5CD6E6B7" w14:textId="77777777" w:rsidR="00E345F5" w:rsidRPr="004452E8" w:rsidRDefault="00E345F5" w:rsidP="003B38E3">
            <w:pPr>
              <w:widowControl w:val="0"/>
              <w:ind w:firstLine="709"/>
              <w:jc w:val="both"/>
            </w:pPr>
            <w:r w:rsidRPr="004452E8">
              <w:t>а)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14:paraId="3B5DDF7C" w14:textId="77777777" w:rsidR="00E345F5" w:rsidRPr="004452E8" w:rsidRDefault="00E345F5" w:rsidP="003B38E3">
            <w:pPr>
              <w:widowControl w:val="0"/>
              <w:ind w:firstLine="709"/>
              <w:jc w:val="both"/>
            </w:pPr>
            <w:r w:rsidRPr="004452E8">
              <w:t>б) уменьшение ранее доведенных до Заказчика как получателя бюджетных средств лимитов бюджетных обязательств;</w:t>
            </w:r>
          </w:p>
          <w:p w14:paraId="1B536C32" w14:textId="77777777" w:rsidR="00E345F5" w:rsidRPr="004452E8" w:rsidRDefault="00E345F5" w:rsidP="003B38E3">
            <w:pPr>
              <w:widowControl w:val="0"/>
              <w:ind w:firstLine="709"/>
              <w:jc w:val="both"/>
            </w:pPr>
            <w:r w:rsidRPr="004452E8">
              <w:t>в) необходимость исполнения предписания контролирующих органов и (или) вступившего в законную силу судебного акта;</w:t>
            </w:r>
          </w:p>
          <w:p w14:paraId="6A6A6CF7" w14:textId="77777777" w:rsidR="00E345F5" w:rsidRPr="004452E8" w:rsidRDefault="00E345F5" w:rsidP="003B38E3">
            <w:pPr>
              <w:widowControl w:val="0"/>
              <w:ind w:firstLine="709"/>
              <w:jc w:val="both"/>
            </w:pPr>
            <w:r w:rsidRPr="004452E8">
              <w:t>г) изменение норм законодательства Российской Федерации, регулирующих порядок исполнения договора и (или) обосновывающих потребность в товарах, работах, услугах;</w:t>
            </w:r>
          </w:p>
          <w:p w14:paraId="0066ADFC" w14:textId="41D5A19C" w:rsidR="00E345F5" w:rsidRPr="00871E0C" w:rsidRDefault="00E345F5" w:rsidP="003B38E3">
            <w:pPr>
              <w:widowControl w:val="0"/>
              <w:ind w:firstLine="709"/>
              <w:jc w:val="both"/>
            </w:pPr>
            <w:r w:rsidRPr="004452E8">
              <w:t>д) поставщик (подрядчик, исполнитель) не соответствует требованиям, установленным извещением об осуществлении закупки и (или) документацией о закупке или товар, предлагаемый к поставке, не соответствует требованиям, установленным извещением об осуществлении закупки и (или) документацией о закупке, либо информация о предлагаемом к поставке товаре в заявке участника содержит недостоверную информацию.</w:t>
            </w:r>
          </w:p>
        </w:tc>
      </w:tr>
      <w:tr w:rsidR="00D23A92" w:rsidRPr="00871E0C" w14:paraId="4D92E381" w14:textId="77777777" w:rsidTr="00D23A92">
        <w:tc>
          <w:tcPr>
            <w:tcW w:w="851" w:type="dxa"/>
            <w:tcBorders>
              <w:top w:val="single" w:sz="4" w:space="0" w:color="auto"/>
              <w:left w:val="single" w:sz="4" w:space="0" w:color="auto"/>
              <w:bottom w:val="single" w:sz="4" w:space="0" w:color="auto"/>
              <w:right w:val="single" w:sz="4" w:space="0" w:color="auto"/>
            </w:tcBorders>
          </w:tcPr>
          <w:p w14:paraId="474C1F40" w14:textId="7DE46569" w:rsidR="00D23A92" w:rsidRPr="003B38E3" w:rsidRDefault="003B38E3" w:rsidP="00D23A92">
            <w:pPr>
              <w:widowControl w:val="0"/>
              <w:shd w:val="clear" w:color="auto" w:fill="FFFFFF"/>
              <w:ind w:left="-108" w:right="-108"/>
              <w:jc w:val="center"/>
              <w:rPr>
                <w:bCs/>
                <w:snapToGrid w:val="0"/>
              </w:rPr>
            </w:pPr>
            <w:r>
              <w:rPr>
                <w:bCs/>
                <w:snapToGrid w:val="0"/>
              </w:rPr>
              <w:t>29</w:t>
            </w:r>
          </w:p>
        </w:tc>
        <w:tc>
          <w:tcPr>
            <w:tcW w:w="2977" w:type="dxa"/>
            <w:tcBorders>
              <w:top w:val="single" w:sz="4" w:space="0" w:color="auto"/>
              <w:left w:val="single" w:sz="4" w:space="0" w:color="auto"/>
              <w:bottom w:val="single" w:sz="4" w:space="0" w:color="auto"/>
              <w:right w:val="single" w:sz="4" w:space="0" w:color="auto"/>
            </w:tcBorders>
          </w:tcPr>
          <w:p w14:paraId="4E57A6AD" w14:textId="196D6D46" w:rsidR="00D23A92" w:rsidRPr="00871E0C" w:rsidRDefault="00D23A92" w:rsidP="00D23A92">
            <w:pPr>
              <w:widowControl w:val="0"/>
              <w:shd w:val="clear" w:color="auto" w:fill="FFFFFF"/>
              <w:autoSpaceDE w:val="0"/>
              <w:autoSpaceDN w:val="0"/>
              <w:adjustRightInd w:val="0"/>
              <w:rPr>
                <w:b/>
              </w:rPr>
            </w:pPr>
            <w:r w:rsidRPr="00D23A92">
              <w:rPr>
                <w:b/>
              </w:rPr>
              <w:t>Сведения о праве Заказчика внести изменения в извещение и (или) документацию о закупке</w:t>
            </w:r>
          </w:p>
        </w:tc>
        <w:tc>
          <w:tcPr>
            <w:tcW w:w="6861" w:type="dxa"/>
            <w:tcBorders>
              <w:top w:val="single" w:sz="4" w:space="0" w:color="auto"/>
              <w:left w:val="single" w:sz="4" w:space="0" w:color="auto"/>
              <w:bottom w:val="single" w:sz="4" w:space="0" w:color="auto"/>
              <w:right w:val="single" w:sz="4" w:space="0" w:color="auto"/>
            </w:tcBorders>
            <w:vAlign w:val="center"/>
          </w:tcPr>
          <w:p w14:paraId="1605C856" w14:textId="77777777" w:rsidR="00D23A92" w:rsidRPr="0027635D" w:rsidRDefault="00D23A92" w:rsidP="00D23A92">
            <w:pPr>
              <w:widowControl w:val="0"/>
              <w:jc w:val="both"/>
            </w:pPr>
            <w:r w:rsidRPr="0027635D">
              <w:t>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и (или) документацию о закупке.</w:t>
            </w:r>
          </w:p>
          <w:p w14:paraId="76E33DAA" w14:textId="77777777" w:rsidR="00D23A92" w:rsidRPr="0027635D" w:rsidRDefault="00D23A92" w:rsidP="00D23A92">
            <w:pPr>
              <w:widowControl w:val="0"/>
              <w:jc w:val="both"/>
            </w:pPr>
            <w:r w:rsidRPr="0027635D">
              <w:t>Изменения, вносимые в извещение о проведении аукциона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14:paraId="13A21F2E" w14:textId="06C1AC54" w:rsidR="00D23A92" w:rsidRPr="004452E8" w:rsidRDefault="00D23A92" w:rsidP="00D23A92">
            <w:pPr>
              <w:widowControl w:val="0"/>
              <w:jc w:val="both"/>
            </w:pPr>
            <w:r w:rsidRPr="0027635D">
              <w:t>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половина срока подачи заявок.</w:t>
            </w:r>
          </w:p>
        </w:tc>
      </w:tr>
      <w:tr w:rsidR="00D23A92" w:rsidRPr="00871E0C" w14:paraId="30C3E4FA" w14:textId="77777777" w:rsidTr="00D23A92">
        <w:tc>
          <w:tcPr>
            <w:tcW w:w="851" w:type="dxa"/>
            <w:tcBorders>
              <w:top w:val="single" w:sz="4" w:space="0" w:color="auto"/>
              <w:left w:val="single" w:sz="4" w:space="0" w:color="auto"/>
              <w:bottom w:val="single" w:sz="4" w:space="0" w:color="auto"/>
              <w:right w:val="single" w:sz="4" w:space="0" w:color="auto"/>
            </w:tcBorders>
          </w:tcPr>
          <w:p w14:paraId="33447CA9" w14:textId="09D28708" w:rsidR="00D23A92" w:rsidRPr="00D23A92" w:rsidRDefault="003B38E3" w:rsidP="00D23A92">
            <w:pPr>
              <w:widowControl w:val="0"/>
              <w:shd w:val="clear" w:color="auto" w:fill="FFFFFF"/>
              <w:ind w:left="-108" w:right="-108"/>
              <w:jc w:val="center"/>
              <w:rPr>
                <w:bCs/>
                <w:snapToGrid w:val="0"/>
              </w:rPr>
            </w:pPr>
            <w:r>
              <w:rPr>
                <w:bCs/>
                <w:snapToGrid w:val="0"/>
              </w:rPr>
              <w:t>30</w:t>
            </w:r>
          </w:p>
        </w:tc>
        <w:tc>
          <w:tcPr>
            <w:tcW w:w="2977" w:type="dxa"/>
            <w:tcBorders>
              <w:top w:val="single" w:sz="4" w:space="0" w:color="auto"/>
              <w:left w:val="single" w:sz="4" w:space="0" w:color="auto"/>
              <w:bottom w:val="single" w:sz="4" w:space="0" w:color="auto"/>
              <w:right w:val="single" w:sz="4" w:space="0" w:color="auto"/>
            </w:tcBorders>
          </w:tcPr>
          <w:p w14:paraId="663405F0" w14:textId="77777777" w:rsidR="00D23A92" w:rsidRPr="00D23A92" w:rsidRDefault="00D23A92" w:rsidP="00D23A92">
            <w:pPr>
              <w:widowControl w:val="0"/>
              <w:tabs>
                <w:tab w:val="left" w:pos="1276"/>
              </w:tabs>
              <w:rPr>
                <w:b/>
              </w:rPr>
            </w:pPr>
            <w:r w:rsidRPr="00D23A92">
              <w:rPr>
                <w:b/>
              </w:rPr>
              <w:t>Сведения о праве Заказчика отказаться от проведения</w:t>
            </w:r>
          </w:p>
          <w:p w14:paraId="656F260D" w14:textId="74D4AE16" w:rsidR="00D23A92" w:rsidRPr="00D23A92" w:rsidRDefault="00D23A92" w:rsidP="00D23A92">
            <w:pPr>
              <w:widowControl w:val="0"/>
              <w:shd w:val="clear" w:color="auto" w:fill="FFFFFF"/>
              <w:autoSpaceDE w:val="0"/>
              <w:autoSpaceDN w:val="0"/>
              <w:adjustRightInd w:val="0"/>
              <w:rPr>
                <w:b/>
              </w:rPr>
            </w:pPr>
            <w:r w:rsidRPr="00D23A92">
              <w:rPr>
                <w:b/>
              </w:rPr>
              <w:t>процедуры закупки</w:t>
            </w:r>
          </w:p>
        </w:tc>
        <w:tc>
          <w:tcPr>
            <w:tcW w:w="6861" w:type="dxa"/>
            <w:tcBorders>
              <w:top w:val="single" w:sz="4" w:space="0" w:color="auto"/>
              <w:left w:val="single" w:sz="4" w:space="0" w:color="auto"/>
              <w:bottom w:val="single" w:sz="4" w:space="0" w:color="auto"/>
              <w:right w:val="single" w:sz="4" w:space="0" w:color="auto"/>
            </w:tcBorders>
            <w:vAlign w:val="center"/>
          </w:tcPr>
          <w:p w14:paraId="7413A593" w14:textId="1E278365" w:rsidR="00D23A92" w:rsidRPr="0027635D" w:rsidRDefault="00D23A92" w:rsidP="00D23A92">
            <w:pPr>
              <w:widowControl w:val="0"/>
              <w:jc w:val="both"/>
            </w:pPr>
            <w:r w:rsidRPr="0027635D">
              <w:t>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tc>
      </w:tr>
      <w:tr w:rsidR="00D23A92" w:rsidRPr="00871E0C" w14:paraId="584EB4D5" w14:textId="77777777" w:rsidTr="00D23A92">
        <w:tc>
          <w:tcPr>
            <w:tcW w:w="851" w:type="dxa"/>
            <w:tcBorders>
              <w:top w:val="single" w:sz="4" w:space="0" w:color="auto"/>
              <w:left w:val="single" w:sz="4" w:space="0" w:color="auto"/>
              <w:bottom w:val="single" w:sz="4" w:space="0" w:color="auto"/>
              <w:right w:val="single" w:sz="4" w:space="0" w:color="auto"/>
            </w:tcBorders>
          </w:tcPr>
          <w:p w14:paraId="3609D968" w14:textId="5CE6E6E7" w:rsidR="00D23A92" w:rsidRPr="00D23A92" w:rsidRDefault="003B38E3" w:rsidP="00D23A92">
            <w:pPr>
              <w:widowControl w:val="0"/>
              <w:shd w:val="clear" w:color="auto" w:fill="FFFFFF"/>
              <w:ind w:left="-108" w:right="-108"/>
              <w:jc w:val="center"/>
              <w:rPr>
                <w:bCs/>
                <w:snapToGrid w:val="0"/>
              </w:rPr>
            </w:pPr>
            <w:r>
              <w:rPr>
                <w:bCs/>
                <w:snapToGrid w:val="0"/>
              </w:rPr>
              <w:t>31</w:t>
            </w:r>
          </w:p>
        </w:tc>
        <w:tc>
          <w:tcPr>
            <w:tcW w:w="2977" w:type="dxa"/>
            <w:tcBorders>
              <w:top w:val="single" w:sz="4" w:space="0" w:color="auto"/>
              <w:left w:val="single" w:sz="4" w:space="0" w:color="auto"/>
              <w:bottom w:val="single" w:sz="4" w:space="0" w:color="auto"/>
              <w:right w:val="single" w:sz="4" w:space="0" w:color="auto"/>
            </w:tcBorders>
          </w:tcPr>
          <w:p w14:paraId="14D2AE74" w14:textId="2E0EE127" w:rsidR="00D23A92" w:rsidRPr="00D23A92" w:rsidRDefault="00D23A92" w:rsidP="00D23A92">
            <w:pPr>
              <w:widowControl w:val="0"/>
              <w:tabs>
                <w:tab w:val="left" w:pos="1276"/>
              </w:tabs>
              <w:rPr>
                <w:b/>
              </w:rPr>
            </w:pPr>
            <w:r w:rsidRPr="00D23A92">
              <w:rPr>
                <w:b/>
              </w:rPr>
              <w:t>Последствия признания</w:t>
            </w:r>
          </w:p>
          <w:p w14:paraId="32E636D6" w14:textId="717B5CB3" w:rsidR="00D23A92" w:rsidRPr="00D23A92" w:rsidRDefault="00D23A92" w:rsidP="00D23A92">
            <w:pPr>
              <w:widowControl w:val="0"/>
              <w:tabs>
                <w:tab w:val="left" w:pos="1276"/>
              </w:tabs>
              <w:rPr>
                <w:b/>
              </w:rPr>
            </w:pPr>
            <w:r w:rsidRPr="00D23A92">
              <w:rPr>
                <w:b/>
              </w:rPr>
              <w:t>закупки несостоявшейся</w:t>
            </w:r>
          </w:p>
        </w:tc>
        <w:tc>
          <w:tcPr>
            <w:tcW w:w="6861" w:type="dxa"/>
            <w:tcBorders>
              <w:top w:val="single" w:sz="4" w:space="0" w:color="auto"/>
              <w:left w:val="single" w:sz="4" w:space="0" w:color="auto"/>
              <w:bottom w:val="single" w:sz="4" w:space="0" w:color="auto"/>
              <w:right w:val="single" w:sz="4" w:space="0" w:color="auto"/>
            </w:tcBorders>
            <w:vAlign w:val="center"/>
          </w:tcPr>
          <w:p w14:paraId="47C008BB" w14:textId="77777777" w:rsidR="00D23A92" w:rsidRPr="0027635D" w:rsidRDefault="00D23A92" w:rsidP="00D23A92">
            <w:pPr>
              <w:widowControl w:val="0"/>
              <w:jc w:val="both"/>
            </w:pPr>
            <w:r w:rsidRPr="0027635D">
              <w:t xml:space="preserve">Конкурентная закупка признается несостоявшейся, если: </w:t>
            </w:r>
          </w:p>
          <w:p w14:paraId="1E94FF8D" w14:textId="77777777" w:rsidR="00D23A92" w:rsidRPr="0027635D" w:rsidRDefault="00D23A92" w:rsidP="00D23A92">
            <w:pPr>
              <w:widowControl w:val="0"/>
              <w:jc w:val="both"/>
            </w:pPr>
            <w:r w:rsidRPr="0027635D">
              <w:t xml:space="preserve">а) по окончании срока подачи заявок не подано ни одной заявки; </w:t>
            </w:r>
          </w:p>
          <w:p w14:paraId="42DAC0A9" w14:textId="77777777" w:rsidR="00D23A92" w:rsidRPr="0027635D" w:rsidRDefault="00D23A92" w:rsidP="00D23A92">
            <w:pPr>
              <w:widowControl w:val="0"/>
              <w:jc w:val="both"/>
            </w:pPr>
            <w:r w:rsidRPr="0027635D">
              <w:t xml:space="preserve">б) по окончании срока подачи заявок подана только одна заявка; </w:t>
            </w:r>
          </w:p>
          <w:p w14:paraId="61539AC2" w14:textId="77777777" w:rsidR="00D23A92" w:rsidRPr="0027635D" w:rsidRDefault="00D23A92" w:rsidP="00D23A92">
            <w:pPr>
              <w:widowControl w:val="0"/>
              <w:jc w:val="both"/>
            </w:pPr>
            <w:r w:rsidRPr="0027635D">
              <w:t xml:space="preserve">в) 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 </w:t>
            </w:r>
          </w:p>
          <w:p w14:paraId="3F26F344" w14:textId="77777777" w:rsidR="00D23A92" w:rsidRPr="0027635D" w:rsidRDefault="00D23A92" w:rsidP="00D23A92">
            <w:pPr>
              <w:widowControl w:val="0"/>
              <w:jc w:val="both"/>
            </w:pPr>
            <w:r w:rsidRPr="0027635D">
              <w:t xml:space="preserve">г) 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 </w:t>
            </w:r>
          </w:p>
          <w:p w14:paraId="016859A3" w14:textId="77777777" w:rsidR="00D23A92" w:rsidRPr="0027635D" w:rsidRDefault="00D23A92" w:rsidP="00D23A92">
            <w:pPr>
              <w:widowControl w:val="0"/>
              <w:jc w:val="both"/>
            </w:pPr>
            <w:r w:rsidRPr="0027635D">
              <w:t xml:space="preserve">д) в ходе проведения электронного аукциона не было сделано ни одного предложения о цене договора; </w:t>
            </w:r>
          </w:p>
          <w:p w14:paraId="685CB1EF" w14:textId="544F4DCB" w:rsidR="00D23A92" w:rsidRPr="0027635D" w:rsidRDefault="00D23A92" w:rsidP="00D23A92">
            <w:pPr>
              <w:widowControl w:val="0"/>
              <w:jc w:val="both"/>
            </w:pPr>
            <w:r w:rsidRPr="0027635D">
              <w:t>е) в ходе проведения электронного аукциона было сделано только одно предложение о цене договора.</w:t>
            </w:r>
          </w:p>
          <w:p w14:paraId="6EDB37D6" w14:textId="77777777" w:rsidR="00D23A92" w:rsidRPr="0027635D" w:rsidRDefault="00D23A92" w:rsidP="00D23A92">
            <w:pPr>
              <w:widowControl w:val="0"/>
              <w:jc w:val="both"/>
            </w:pPr>
            <w:r w:rsidRPr="0027635D">
              <w:t>В случае признания конкурентной закупки несостоявшейся Заказчик</w:t>
            </w:r>
          </w:p>
          <w:p w14:paraId="6AF9FE1B" w14:textId="77777777" w:rsidR="00D23A92" w:rsidRPr="0027635D" w:rsidRDefault="00D23A92" w:rsidP="00D23A92">
            <w:pPr>
              <w:widowControl w:val="0"/>
              <w:jc w:val="both"/>
            </w:pPr>
            <w:r w:rsidRPr="0027635D">
              <w:t>вправе:</w:t>
            </w:r>
          </w:p>
          <w:p w14:paraId="13964B45" w14:textId="77777777" w:rsidR="00D23A92" w:rsidRPr="0027635D" w:rsidRDefault="00D23A92" w:rsidP="00D23A92">
            <w:pPr>
              <w:widowControl w:val="0"/>
              <w:jc w:val="both"/>
            </w:pPr>
            <w:r w:rsidRPr="0027635D">
              <w:t>а) принять решение о проведении повторной закупки;</w:t>
            </w:r>
          </w:p>
          <w:p w14:paraId="07D25A7B" w14:textId="77777777" w:rsidR="00D23A92" w:rsidRPr="0027635D" w:rsidRDefault="00D23A92" w:rsidP="00D23A92">
            <w:pPr>
              <w:widowControl w:val="0"/>
              <w:jc w:val="both"/>
            </w:pPr>
            <w:r w:rsidRPr="0027635D">
              <w:t>б) отказаться от проведения закупки;</w:t>
            </w:r>
          </w:p>
          <w:p w14:paraId="2BE5CDF1" w14:textId="77777777" w:rsidR="00D23A92" w:rsidRPr="0027635D" w:rsidRDefault="00D23A92" w:rsidP="00D23A92">
            <w:pPr>
              <w:widowControl w:val="0"/>
              <w:jc w:val="both"/>
            </w:pPr>
            <w:r w:rsidRPr="0027635D">
              <w:t>в) осуществить закупку у единственного поставщика.</w:t>
            </w:r>
          </w:p>
          <w:p w14:paraId="2A1A654D" w14:textId="125AC93C" w:rsidR="00D23A92" w:rsidRPr="0027635D" w:rsidRDefault="00D23A92" w:rsidP="00D23A92">
            <w:pPr>
              <w:widowControl w:val="0"/>
              <w:jc w:val="both"/>
            </w:pPr>
            <w:r w:rsidRPr="0027635D">
              <w:t>В случаях, когда закупка признана несостоявшейся в связи с тем, что</w:t>
            </w:r>
          </w:p>
          <w:p w14:paraId="44D2713B" w14:textId="465B0607" w:rsidR="00D23A92" w:rsidRPr="0027635D" w:rsidRDefault="00D23A92" w:rsidP="00D23A92">
            <w:pPr>
              <w:widowControl w:val="0"/>
              <w:jc w:val="both"/>
            </w:pPr>
            <w:r w:rsidRPr="0027635D">
              <w:t>только один участник признан соответствующим требованиям документации о закупке, Заказчик вправе направить единственному участнику предложение о снижении цены договора без изменений иных условий договора.</w:t>
            </w:r>
          </w:p>
        </w:tc>
      </w:tr>
      <w:tr w:rsidR="00D23A92" w:rsidRPr="0027635D" w14:paraId="27CA5E8F" w14:textId="77777777" w:rsidTr="00961732">
        <w:tc>
          <w:tcPr>
            <w:tcW w:w="851" w:type="dxa"/>
            <w:tcBorders>
              <w:top w:val="single" w:sz="4" w:space="0" w:color="auto"/>
              <w:left w:val="single" w:sz="4" w:space="0" w:color="auto"/>
              <w:bottom w:val="single" w:sz="4" w:space="0" w:color="auto"/>
              <w:right w:val="single" w:sz="4" w:space="0" w:color="auto"/>
            </w:tcBorders>
          </w:tcPr>
          <w:p w14:paraId="68EC77FB" w14:textId="09673DF2" w:rsidR="00D23A92" w:rsidRPr="0027635D" w:rsidRDefault="003B38E3" w:rsidP="00D23A92">
            <w:pPr>
              <w:widowControl w:val="0"/>
              <w:shd w:val="clear" w:color="auto" w:fill="FFFFFF"/>
              <w:ind w:left="-108" w:right="-108"/>
              <w:jc w:val="center"/>
              <w:rPr>
                <w:bCs/>
                <w:snapToGrid w:val="0"/>
              </w:rPr>
            </w:pPr>
            <w:r w:rsidRPr="0027635D">
              <w:rPr>
                <w:bCs/>
                <w:snapToGrid w:val="0"/>
              </w:rPr>
              <w:t>32</w:t>
            </w:r>
          </w:p>
        </w:tc>
        <w:tc>
          <w:tcPr>
            <w:tcW w:w="9838" w:type="dxa"/>
            <w:gridSpan w:val="2"/>
            <w:tcBorders>
              <w:top w:val="single" w:sz="4" w:space="0" w:color="auto"/>
              <w:left w:val="single" w:sz="4" w:space="0" w:color="auto"/>
              <w:bottom w:val="single" w:sz="4" w:space="0" w:color="auto"/>
              <w:right w:val="single" w:sz="4" w:space="0" w:color="auto"/>
            </w:tcBorders>
            <w:vAlign w:val="center"/>
          </w:tcPr>
          <w:p w14:paraId="0BA67499" w14:textId="77777777" w:rsidR="00D23A92" w:rsidRPr="0027635D" w:rsidRDefault="00D23A92" w:rsidP="003B38E3">
            <w:pPr>
              <w:jc w:val="both"/>
              <w:rPr>
                <w:b/>
                <w:bCs/>
                <w:color w:val="000000"/>
              </w:rPr>
            </w:pPr>
            <w:r w:rsidRPr="0027635D">
              <w:rPr>
                <w:b/>
                <w:bCs/>
                <w:color w:val="000000"/>
              </w:rPr>
              <w:t>Установлен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BD3B6C0" w14:textId="77777777" w:rsidR="00D23A92" w:rsidRPr="0027635D" w:rsidRDefault="00D23A92" w:rsidP="003B38E3">
            <w:pPr>
              <w:jc w:val="both"/>
              <w:rPr>
                <w:color w:val="000000"/>
              </w:rPr>
            </w:pPr>
            <w:r w:rsidRPr="0027635D">
              <w:rPr>
                <w:color w:val="000000"/>
              </w:rPr>
              <w:t xml:space="preserve">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аукциона в электронной форме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установлено:</w:t>
            </w:r>
          </w:p>
          <w:p w14:paraId="54169AD2" w14:textId="77777777" w:rsidR="00D23A92" w:rsidRPr="0027635D" w:rsidRDefault="00D23A92" w:rsidP="003B38E3">
            <w:pPr>
              <w:jc w:val="both"/>
              <w:rPr>
                <w:color w:val="000000"/>
              </w:rPr>
            </w:pPr>
            <w:r w:rsidRPr="0027635D">
              <w:rPr>
                <w:color w:val="000000"/>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14:paraId="023E578A" w14:textId="77777777" w:rsidR="00D23A92" w:rsidRPr="0027635D" w:rsidRDefault="00D23A92" w:rsidP="003B38E3">
            <w:pPr>
              <w:jc w:val="both"/>
              <w:rPr>
                <w:color w:val="000000"/>
              </w:rPr>
            </w:pPr>
            <w:r w:rsidRPr="0027635D">
              <w:rPr>
                <w:color w:val="000000"/>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14:paraId="2CB0F62B" w14:textId="77777777" w:rsidR="00D23A92" w:rsidRPr="0027635D" w:rsidRDefault="00D23A92" w:rsidP="003B38E3">
            <w:pPr>
              <w:jc w:val="both"/>
              <w:rPr>
                <w:color w:val="000000"/>
              </w:rPr>
            </w:pPr>
            <w:r w:rsidRPr="0027635D">
              <w:rPr>
                <w:color w:val="000000"/>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BE08978" w14:textId="77777777" w:rsidR="00D23A92" w:rsidRPr="0027635D" w:rsidRDefault="00D23A92" w:rsidP="003B38E3">
            <w:pPr>
              <w:jc w:val="both"/>
              <w:rPr>
                <w:color w:val="000000"/>
              </w:rPr>
            </w:pPr>
            <w:r w:rsidRPr="0027635D">
              <w:rPr>
                <w:color w:val="000000"/>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00693C4" w14:textId="77777777" w:rsidR="00D23A92" w:rsidRPr="0027635D" w:rsidRDefault="00D23A92" w:rsidP="003B38E3">
            <w:pPr>
              <w:jc w:val="both"/>
              <w:rPr>
                <w:color w:val="000000"/>
              </w:rPr>
            </w:pPr>
            <w:r w:rsidRPr="0027635D">
              <w:rPr>
                <w:color w:val="000000"/>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14:paraId="675F9181" w14:textId="77777777" w:rsidR="00D23A92" w:rsidRPr="0027635D" w:rsidRDefault="00D23A92" w:rsidP="003B38E3">
            <w:pPr>
              <w:jc w:val="both"/>
              <w:rPr>
                <w:color w:val="000000"/>
              </w:rPr>
            </w:pPr>
            <w:r w:rsidRPr="0027635D">
              <w:rPr>
                <w:color w:val="000000"/>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14:paraId="585DF0C2" w14:textId="77777777" w:rsidR="00D23A92" w:rsidRPr="0027635D" w:rsidRDefault="00D23A92" w:rsidP="003B38E3">
            <w:pPr>
              <w:jc w:val="both"/>
              <w:rPr>
                <w:color w:val="000000"/>
              </w:rPr>
            </w:pPr>
            <w:r w:rsidRPr="0027635D">
              <w:rPr>
                <w:color w:val="000000"/>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6EA15B9" w14:textId="77777777" w:rsidR="00D23A92" w:rsidRPr="0027635D" w:rsidRDefault="00D23A92" w:rsidP="003B38E3">
            <w:pPr>
              <w:jc w:val="both"/>
              <w:rPr>
                <w:color w:val="000000"/>
              </w:rPr>
            </w:pPr>
            <w:r w:rsidRPr="0027635D">
              <w:rPr>
                <w:color w:val="000000"/>
              </w:rPr>
              <w:t>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w:t>
            </w:r>
          </w:p>
          <w:p w14:paraId="7D502C7A" w14:textId="77777777" w:rsidR="00D23A92" w:rsidRPr="0027635D" w:rsidRDefault="00D23A92" w:rsidP="003B38E3">
            <w:pPr>
              <w:jc w:val="both"/>
              <w:rPr>
                <w:color w:val="000000"/>
              </w:rPr>
            </w:pPr>
            <w:r w:rsidRPr="0027635D">
              <w:rPr>
                <w:color w:val="000000"/>
              </w:rPr>
              <w:t>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07C72F19" w14:textId="77777777" w:rsidR="00D23A92" w:rsidRPr="0027635D" w:rsidRDefault="00D23A92" w:rsidP="003B38E3">
            <w:pPr>
              <w:jc w:val="both"/>
              <w:rPr>
                <w:color w:val="000000"/>
              </w:rPr>
            </w:pPr>
            <w:r w:rsidRPr="0027635D">
              <w:rPr>
                <w:color w:val="000000"/>
              </w:rPr>
              <w:t xml:space="preserve">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открытого аукциона платы. </w:t>
            </w:r>
          </w:p>
          <w:p w14:paraId="7F667F69" w14:textId="77777777" w:rsidR="00D23A92" w:rsidRPr="0027635D" w:rsidRDefault="00D23A92" w:rsidP="003B38E3">
            <w:pPr>
              <w:jc w:val="both"/>
              <w:rPr>
                <w:color w:val="000000"/>
              </w:rPr>
            </w:pPr>
            <w:r w:rsidRPr="0027635D">
              <w:rPr>
                <w:color w:val="000000"/>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1A32DB3A" w14:textId="77777777" w:rsidR="00D23A92" w:rsidRPr="0027635D" w:rsidRDefault="00D23A92" w:rsidP="003B38E3">
            <w:pPr>
              <w:jc w:val="both"/>
              <w:rPr>
                <w:color w:val="000000"/>
              </w:rPr>
            </w:pPr>
            <w:r w:rsidRPr="0027635D">
              <w:rPr>
                <w:color w:val="000000"/>
              </w:rPr>
              <w:t xml:space="preserve">Приоритет не </w:t>
            </w:r>
            <w:proofErr w:type="gramStart"/>
            <w:r w:rsidRPr="0027635D">
              <w:rPr>
                <w:color w:val="000000"/>
              </w:rPr>
              <w:t>предоставляется /снижение цены договора не  производится</w:t>
            </w:r>
            <w:proofErr w:type="gramEnd"/>
            <w:r w:rsidRPr="0027635D">
              <w:rPr>
                <w:color w:val="000000"/>
              </w:rPr>
              <w:t>/ в случаях, если:</w:t>
            </w:r>
          </w:p>
          <w:p w14:paraId="2C11121E" w14:textId="77777777" w:rsidR="00D23A92" w:rsidRPr="0027635D" w:rsidRDefault="00D23A92" w:rsidP="003B38E3">
            <w:pPr>
              <w:jc w:val="both"/>
              <w:rPr>
                <w:color w:val="000000"/>
              </w:rPr>
            </w:pPr>
            <w:r w:rsidRPr="0027635D">
              <w:rPr>
                <w:color w:val="000000"/>
              </w:rPr>
              <w:t>а) аукцион признан несостоявшимся и договор заключается с   единственным участником аукциона;</w:t>
            </w:r>
          </w:p>
          <w:p w14:paraId="25F0DEC5" w14:textId="77777777" w:rsidR="00D23A92" w:rsidRPr="0027635D" w:rsidRDefault="00D23A92" w:rsidP="003B38E3">
            <w:pPr>
              <w:jc w:val="both"/>
              <w:rPr>
                <w:color w:val="000000"/>
              </w:rPr>
            </w:pPr>
            <w:r w:rsidRPr="0027635D">
              <w:rPr>
                <w:color w:val="000000"/>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249EE530" w14:textId="77777777" w:rsidR="00D23A92" w:rsidRPr="0027635D" w:rsidRDefault="00D23A92" w:rsidP="003B38E3">
            <w:pPr>
              <w:jc w:val="both"/>
              <w:rPr>
                <w:color w:val="000000"/>
              </w:rPr>
            </w:pPr>
            <w:r w:rsidRPr="0027635D">
              <w:rPr>
                <w:color w:val="000000"/>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3E038321" w14:textId="7ECB300F" w:rsidR="00D23A92" w:rsidRPr="0027635D" w:rsidRDefault="00D23A92" w:rsidP="003B38E3">
            <w:pPr>
              <w:widowControl w:val="0"/>
              <w:jc w:val="both"/>
            </w:pPr>
            <w:r w:rsidRPr="0027635D">
              <w:rPr>
                <w:color w:val="000000"/>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tc>
      </w:tr>
    </w:tbl>
    <w:p w14:paraId="28478BAE" w14:textId="49B30604" w:rsidR="008C4229" w:rsidRPr="0027635D" w:rsidRDefault="008C4229" w:rsidP="00853B44">
      <w:pPr>
        <w:widowControl w:val="0"/>
        <w:shd w:val="clear" w:color="auto" w:fill="FFFFFF"/>
        <w:tabs>
          <w:tab w:val="left" w:pos="360"/>
        </w:tabs>
        <w:autoSpaceDE w:val="0"/>
        <w:autoSpaceDN w:val="0"/>
        <w:adjustRightInd w:val="0"/>
        <w:spacing w:before="120" w:after="120"/>
        <w:rPr>
          <w:b/>
        </w:rPr>
      </w:pPr>
    </w:p>
    <w:p w14:paraId="73FAA94E" w14:textId="723E1E14" w:rsidR="00E401E0" w:rsidRDefault="00E401E0" w:rsidP="00853B44">
      <w:pPr>
        <w:widowControl w:val="0"/>
        <w:shd w:val="clear" w:color="auto" w:fill="FFFFFF"/>
        <w:tabs>
          <w:tab w:val="left" w:pos="360"/>
        </w:tabs>
        <w:autoSpaceDE w:val="0"/>
        <w:autoSpaceDN w:val="0"/>
        <w:adjustRightInd w:val="0"/>
        <w:spacing w:before="120" w:after="120"/>
        <w:rPr>
          <w:b/>
        </w:rPr>
      </w:pPr>
    </w:p>
    <w:p w14:paraId="3DCE5FB5" w14:textId="77777777" w:rsidR="00E401E0" w:rsidRPr="007F0D05" w:rsidRDefault="00E401E0" w:rsidP="00E401E0">
      <w:pPr>
        <w:pageBreakBefore/>
        <w:ind w:left="2127" w:hanging="567"/>
        <w:jc w:val="center"/>
        <w:rPr>
          <w:b/>
          <w:bCs/>
        </w:rPr>
      </w:pPr>
      <w:r w:rsidRPr="005D120E">
        <w:rPr>
          <w:b/>
          <w:bCs/>
        </w:rPr>
        <w:t xml:space="preserve">ДОКУМЕНТЫ В СОСТАВЕ ЗАЯВКИ НА УЧАСТИЕ В </w:t>
      </w:r>
      <w:r>
        <w:rPr>
          <w:b/>
          <w:bCs/>
        </w:rPr>
        <w:t>АУКЦИ</w:t>
      </w:r>
      <w:r w:rsidRPr="005D120E">
        <w:rPr>
          <w:b/>
          <w:bCs/>
        </w:rPr>
        <w:t>ОНЕ</w:t>
      </w:r>
    </w:p>
    <w:p w14:paraId="313A782C" w14:textId="77777777" w:rsidR="00E401E0" w:rsidRDefault="00E401E0" w:rsidP="00E401E0">
      <w:pPr>
        <w:ind w:left="2410" w:right="168"/>
        <w:jc w:val="right"/>
        <w:rPr>
          <w:b/>
        </w:rPr>
      </w:pPr>
    </w:p>
    <w:p w14:paraId="2B210C86" w14:textId="77777777" w:rsidR="00E401E0" w:rsidRDefault="00E401E0" w:rsidP="00E401E0">
      <w:pPr>
        <w:ind w:left="2410" w:right="168"/>
        <w:jc w:val="right"/>
        <w:rPr>
          <w:bCs/>
          <w:i/>
          <w:u w:val="single"/>
        </w:rPr>
      </w:pPr>
      <w:r w:rsidRPr="007F0D05">
        <w:rPr>
          <w:b/>
        </w:rPr>
        <w:t>форма</w:t>
      </w:r>
      <w:r>
        <w:rPr>
          <w:b/>
        </w:rPr>
        <w:t xml:space="preserve"> № 1 к заявке</w:t>
      </w:r>
    </w:p>
    <w:p w14:paraId="2DEA30AB" w14:textId="77777777" w:rsidR="00E401E0" w:rsidRDefault="00E401E0" w:rsidP="00E401E0">
      <w:pPr>
        <w:ind w:left="993" w:firstLine="567"/>
        <w:jc w:val="center"/>
        <w:rPr>
          <w:b/>
        </w:rPr>
      </w:pPr>
    </w:p>
    <w:p w14:paraId="0C59EE9C" w14:textId="77777777" w:rsidR="00E401E0" w:rsidRPr="007F0D05" w:rsidRDefault="00E401E0" w:rsidP="00E401E0">
      <w:pPr>
        <w:ind w:left="993" w:firstLine="567"/>
        <w:jc w:val="center"/>
        <w:rPr>
          <w:b/>
        </w:rPr>
      </w:pPr>
      <w:r w:rsidRPr="007F0D05">
        <w:rPr>
          <w:b/>
        </w:rPr>
        <w:t xml:space="preserve">ЗАЯВКА НА УЧАСТИЕ В </w:t>
      </w:r>
      <w:r>
        <w:rPr>
          <w:b/>
        </w:rPr>
        <w:t>АУКЦИ</w:t>
      </w:r>
      <w:r w:rsidRPr="007F0D05">
        <w:rPr>
          <w:b/>
        </w:rPr>
        <w:t xml:space="preserve">ОНЕ </w:t>
      </w:r>
      <w:r>
        <w:rPr>
          <w:b/>
        </w:rPr>
        <w:br/>
        <w:t>В ЭЛЕКТРОННОЙ ФОРМЕ</w:t>
      </w:r>
    </w:p>
    <w:p w14:paraId="71238C05" w14:textId="77777777" w:rsidR="00E401E0" w:rsidRPr="007F0D05" w:rsidRDefault="00E401E0" w:rsidP="00E401E0">
      <w:pPr>
        <w:jc w:val="both"/>
      </w:pPr>
      <w:r w:rsidRPr="007F0D05">
        <w:t xml:space="preserve">В соответствии с условиями </w:t>
      </w:r>
      <w:r>
        <w:t>Документации об аукци</w:t>
      </w:r>
      <w:r w:rsidRPr="007F0D05">
        <w:t>он</w:t>
      </w:r>
      <w:r>
        <w:t>е</w:t>
      </w:r>
      <w:r w:rsidRPr="007F0D05">
        <w:t xml:space="preserve">, направляем заявку на участие в </w:t>
      </w:r>
      <w:r>
        <w:t>аукци</w:t>
      </w:r>
      <w:r w:rsidRPr="007F0D05">
        <w:t>оне на: _____________________________________________________________</w:t>
      </w:r>
      <w:r>
        <w:t>_____________________________</w:t>
      </w:r>
    </w:p>
    <w:p w14:paraId="7BBF823D" w14:textId="77777777" w:rsidR="00E401E0" w:rsidRPr="007F0D05" w:rsidRDefault="00E401E0" w:rsidP="00E401E0">
      <w:pPr>
        <w:rPr>
          <w:i/>
        </w:rPr>
      </w:pPr>
      <w:r w:rsidRPr="007F0D05">
        <w:rPr>
          <w:i/>
        </w:rPr>
        <w:t xml:space="preserve">(наименование предмета </w:t>
      </w:r>
      <w:r>
        <w:rPr>
          <w:i/>
        </w:rPr>
        <w:t>закупки</w:t>
      </w:r>
      <w:r w:rsidRPr="007F0D05">
        <w:rPr>
          <w:i/>
        </w:rPr>
        <w:t>)</w:t>
      </w:r>
    </w:p>
    <w:p w14:paraId="7CF46A0C" w14:textId="77777777" w:rsidR="00E401E0" w:rsidRDefault="00E401E0" w:rsidP="00E401E0">
      <w:pPr>
        <w:jc w:val="both"/>
        <w:rPr>
          <w:bCs/>
        </w:rPr>
      </w:pPr>
      <w:r w:rsidRPr="007F0D05">
        <w:rPr>
          <w:bCs/>
        </w:rPr>
        <w:t xml:space="preserve">Изучив извещение о проведении </w:t>
      </w:r>
      <w:r>
        <w:rPr>
          <w:bCs/>
        </w:rPr>
        <w:t>аукци</w:t>
      </w:r>
      <w:r w:rsidRPr="007F0D05">
        <w:rPr>
          <w:bCs/>
        </w:rPr>
        <w:t xml:space="preserve">она </w:t>
      </w:r>
      <w:r>
        <w:rPr>
          <w:bCs/>
        </w:rPr>
        <w:t>___________________</w:t>
      </w:r>
      <w:r w:rsidRPr="003A3A3D">
        <w:rPr>
          <w:bCs/>
        </w:rPr>
        <w:t xml:space="preserve"> выражает согласие на </w:t>
      </w:r>
      <w:r>
        <w:rPr>
          <w:bCs/>
        </w:rPr>
        <w:t>поставку товара,</w:t>
      </w:r>
      <w:r w:rsidRPr="003A3A3D">
        <w:rPr>
          <w:bCs/>
        </w:rPr>
        <w:t xml:space="preserve"> </w:t>
      </w:r>
      <w:proofErr w:type="gramStart"/>
      <w:r w:rsidRPr="003A3A3D">
        <w:rPr>
          <w:bCs/>
        </w:rPr>
        <w:t>соответствующих</w:t>
      </w:r>
      <w:proofErr w:type="gramEnd"/>
      <w:r w:rsidRPr="003A3A3D">
        <w:rPr>
          <w:bCs/>
        </w:rPr>
        <w:t xml:space="preserve"> требованиям документации об аукционе в электронной форме на</w:t>
      </w:r>
    </w:p>
    <w:p w14:paraId="4795535B" w14:textId="77777777" w:rsidR="00E401E0" w:rsidRPr="00B31E57" w:rsidRDefault="00E401E0" w:rsidP="00E401E0">
      <w:pPr>
        <w:jc w:val="both"/>
      </w:pPr>
      <w:r w:rsidRPr="003A3A3D">
        <w:rPr>
          <w:bCs/>
        </w:rPr>
        <w:t>_________</w:t>
      </w:r>
      <w:r>
        <w:rPr>
          <w:bCs/>
        </w:rPr>
        <w:t>_______________________________</w:t>
      </w:r>
      <w:r w:rsidRPr="003A3A3D">
        <w:rPr>
          <w:bCs/>
        </w:rPr>
        <w:t xml:space="preserve">, на условиях, предусмотренных указанной документацией об аукционе в электронной </w:t>
      </w:r>
      <w:r w:rsidRPr="00B31E57">
        <w:rPr>
          <w:bCs/>
        </w:rPr>
        <w:t>форме.</w:t>
      </w:r>
    </w:p>
    <w:p w14:paraId="46ABB3C8" w14:textId="77777777" w:rsidR="00E401E0" w:rsidRDefault="00E401E0" w:rsidP="00E401E0">
      <w:pPr>
        <w:autoSpaceDE w:val="0"/>
        <w:jc w:val="both"/>
      </w:pPr>
      <w:r w:rsidRPr="00B31E57">
        <w:t xml:space="preserve">А также предлагает для </w:t>
      </w:r>
      <w:r>
        <w:t>поставки товар, являющего</w:t>
      </w:r>
      <w:r w:rsidRPr="00B31E57">
        <w:t xml:space="preserve">ся предметом настоящего электронного аукциона, товар со следующими характеристиками: </w:t>
      </w:r>
    </w:p>
    <w:tbl>
      <w:tblPr>
        <w:tblpPr w:leftFromText="180" w:rightFromText="180" w:vertAnchor="text" w:horzAnchor="margin" w:tblpXSpec="center" w:tblpY="300"/>
        <w:tblW w:w="10518" w:type="dxa"/>
        <w:tblLayout w:type="fixed"/>
        <w:tblCellMar>
          <w:left w:w="10" w:type="dxa"/>
          <w:right w:w="10" w:type="dxa"/>
        </w:tblCellMar>
        <w:tblLook w:val="0000" w:firstRow="0" w:lastRow="0" w:firstColumn="0" w:lastColumn="0" w:noHBand="0" w:noVBand="0"/>
      </w:tblPr>
      <w:tblGrid>
        <w:gridCol w:w="567"/>
        <w:gridCol w:w="1702"/>
        <w:gridCol w:w="1986"/>
        <w:gridCol w:w="1189"/>
        <w:gridCol w:w="1134"/>
        <w:gridCol w:w="713"/>
        <w:gridCol w:w="3227"/>
      </w:tblGrid>
      <w:tr w:rsidR="00E401E0" w:rsidRPr="003F2AF7" w14:paraId="342B3537" w14:textId="77777777" w:rsidTr="00961732">
        <w:trPr>
          <w:cantSplit/>
          <w:trHeight w:val="395"/>
        </w:trPr>
        <w:tc>
          <w:tcPr>
            <w:tcW w:w="2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41CE4CF" w14:textId="77777777" w:rsidR="00E401E0" w:rsidRPr="00122BAD" w:rsidRDefault="00E401E0" w:rsidP="00961732">
            <w:pPr>
              <w:jc w:val="center"/>
            </w:pPr>
            <w:r w:rsidRPr="00122BAD">
              <w:t xml:space="preserve">№ </w:t>
            </w:r>
            <w:proofErr w:type="spellStart"/>
            <w:r w:rsidRPr="00122BAD">
              <w:t>п.п</w:t>
            </w:r>
            <w:proofErr w:type="spellEnd"/>
            <w:r w:rsidRPr="00122BAD">
              <w:t>.</w:t>
            </w:r>
          </w:p>
        </w:tc>
        <w:tc>
          <w:tcPr>
            <w:tcW w:w="8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382BB48" w14:textId="77777777" w:rsidR="00E401E0" w:rsidRPr="00122BAD" w:rsidRDefault="00E401E0" w:rsidP="00961732">
            <w:pPr>
              <w:jc w:val="center"/>
            </w:pPr>
            <w:r w:rsidRPr="00122BAD">
              <w:t>Наименование товара</w:t>
            </w:r>
          </w:p>
        </w:tc>
        <w:tc>
          <w:tcPr>
            <w:tcW w:w="944" w:type="pct"/>
            <w:tcBorders>
              <w:top w:val="single" w:sz="4" w:space="0" w:color="000000"/>
              <w:left w:val="single" w:sz="4" w:space="0" w:color="000000"/>
              <w:right w:val="single" w:sz="4" w:space="0" w:color="000000"/>
            </w:tcBorders>
            <w:tcMar>
              <w:top w:w="57" w:type="dxa"/>
              <w:left w:w="57" w:type="dxa"/>
              <w:bottom w:w="57" w:type="dxa"/>
              <w:right w:w="57" w:type="dxa"/>
            </w:tcMar>
            <w:vAlign w:val="center"/>
          </w:tcPr>
          <w:p w14:paraId="69578A14" w14:textId="77777777" w:rsidR="00E401E0" w:rsidRPr="00122BAD" w:rsidRDefault="00E401E0" w:rsidP="00961732">
            <w:pPr>
              <w:jc w:val="center"/>
            </w:pPr>
            <w:r w:rsidRPr="00122BAD">
              <w:t>Качественные характеристики товара</w:t>
            </w:r>
          </w:p>
        </w:tc>
        <w:tc>
          <w:tcPr>
            <w:tcW w:w="565" w:type="pct"/>
            <w:tcBorders>
              <w:top w:val="single" w:sz="4" w:space="0" w:color="000000"/>
              <w:left w:val="single" w:sz="4" w:space="0" w:color="000000"/>
              <w:right w:val="single" w:sz="4" w:space="0" w:color="000000"/>
            </w:tcBorders>
            <w:tcMar>
              <w:top w:w="57" w:type="dxa"/>
              <w:left w:w="57" w:type="dxa"/>
              <w:bottom w:w="57" w:type="dxa"/>
              <w:right w:w="57" w:type="dxa"/>
            </w:tcMar>
            <w:vAlign w:val="center"/>
          </w:tcPr>
          <w:p w14:paraId="5E5901B2" w14:textId="77777777" w:rsidR="00E401E0" w:rsidRPr="00122BAD" w:rsidRDefault="00E401E0" w:rsidP="00961732">
            <w:pPr>
              <w:jc w:val="center"/>
            </w:pPr>
            <w:r w:rsidRPr="00122BAD">
              <w:t>Размер, параметры</w:t>
            </w:r>
          </w:p>
        </w:tc>
        <w:tc>
          <w:tcPr>
            <w:tcW w:w="5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7A3011A" w14:textId="77777777" w:rsidR="00E401E0" w:rsidRPr="00122BAD" w:rsidRDefault="00E401E0" w:rsidP="00961732">
            <w:pPr>
              <w:jc w:val="center"/>
            </w:pPr>
            <w:r w:rsidRPr="00122BAD">
              <w:t>Единица измерения</w:t>
            </w:r>
          </w:p>
        </w:tc>
        <w:tc>
          <w:tcPr>
            <w:tcW w:w="3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36E0A73" w14:textId="77777777" w:rsidR="00E401E0" w:rsidRPr="00122BAD" w:rsidRDefault="00E401E0" w:rsidP="00961732">
            <w:pPr>
              <w:jc w:val="center"/>
            </w:pPr>
            <w:r w:rsidRPr="00122BAD">
              <w:t>Количество</w:t>
            </w:r>
          </w:p>
        </w:tc>
        <w:tc>
          <w:tcPr>
            <w:tcW w:w="1534" w:type="pct"/>
            <w:tcBorders>
              <w:top w:val="single" w:sz="4" w:space="0" w:color="000000"/>
              <w:left w:val="single" w:sz="4" w:space="0" w:color="000000"/>
              <w:bottom w:val="single" w:sz="4" w:space="0" w:color="000000"/>
              <w:right w:val="single" w:sz="4" w:space="0" w:color="000000"/>
            </w:tcBorders>
            <w:vAlign w:val="center"/>
          </w:tcPr>
          <w:p w14:paraId="0F93CCF9" w14:textId="77777777" w:rsidR="00E401E0" w:rsidRPr="00122BAD" w:rsidRDefault="00E401E0" w:rsidP="00961732">
            <w:pPr>
              <w:jc w:val="center"/>
              <w:rPr>
                <w:b/>
                <w:bCs/>
              </w:rPr>
            </w:pPr>
            <w:r w:rsidRPr="00122BAD">
              <w:rPr>
                <w:bCs/>
              </w:rPr>
              <w:t xml:space="preserve">Товарный знак (его словесное обозначение), знак обслуживания, фирменное наименование, патенты, полезные модели, промышленные образцы, </w:t>
            </w:r>
            <w:r w:rsidRPr="00122BAD">
              <w:rPr>
                <w:b/>
                <w:bCs/>
              </w:rPr>
              <w:t>наименование страны происхождения товара</w:t>
            </w:r>
          </w:p>
        </w:tc>
      </w:tr>
      <w:tr w:rsidR="00E401E0" w:rsidRPr="003F2AF7" w14:paraId="014B6A77" w14:textId="77777777" w:rsidTr="00961732">
        <w:trPr>
          <w:cantSplit/>
          <w:trHeight w:val="270"/>
        </w:trPr>
        <w:tc>
          <w:tcPr>
            <w:tcW w:w="2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8A540C4" w14:textId="77777777" w:rsidR="00E401E0" w:rsidRPr="003F2AF7" w:rsidRDefault="00E401E0" w:rsidP="00961732">
            <w:pPr>
              <w:jc w:val="center"/>
            </w:pPr>
            <w:r w:rsidRPr="003F2AF7">
              <w:t>1</w:t>
            </w:r>
            <w:r>
              <w:t>.</w:t>
            </w:r>
          </w:p>
        </w:tc>
        <w:tc>
          <w:tcPr>
            <w:tcW w:w="8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76B28B79" w14:textId="77777777" w:rsidR="00E401E0" w:rsidRPr="00210BA1" w:rsidRDefault="00E401E0" w:rsidP="00961732">
            <w:pPr>
              <w:rPr>
                <w:color w:val="000000"/>
              </w:rPr>
            </w:pPr>
          </w:p>
        </w:tc>
        <w:tc>
          <w:tcPr>
            <w:tcW w:w="94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A9D8CEE" w14:textId="77777777" w:rsidR="00E401E0" w:rsidRPr="006751ED" w:rsidRDefault="00E401E0" w:rsidP="00961732">
            <w:pPr>
              <w:rPr>
                <w:color w:val="000000"/>
              </w:rPr>
            </w:pPr>
          </w:p>
        </w:tc>
        <w:tc>
          <w:tcPr>
            <w:tcW w:w="5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4934568F" w14:textId="77777777" w:rsidR="00E401E0" w:rsidRDefault="00E401E0" w:rsidP="00961732">
            <w:pPr>
              <w:rPr>
                <w:color w:val="000000"/>
              </w:rPr>
            </w:pPr>
          </w:p>
        </w:tc>
        <w:tc>
          <w:tcPr>
            <w:tcW w:w="5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7E98C74" w14:textId="77777777" w:rsidR="00E401E0" w:rsidRPr="00A254E8" w:rsidRDefault="00E401E0" w:rsidP="00961732">
            <w:pPr>
              <w:jc w:val="center"/>
              <w:rPr>
                <w:rFonts w:cs="Calibri"/>
              </w:rPr>
            </w:pPr>
          </w:p>
        </w:tc>
        <w:tc>
          <w:tcPr>
            <w:tcW w:w="3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55BE3C8B" w14:textId="77777777" w:rsidR="00E401E0" w:rsidRDefault="00E401E0" w:rsidP="00961732">
            <w:pPr>
              <w:jc w:val="right"/>
              <w:rPr>
                <w:color w:val="000000"/>
              </w:rPr>
            </w:pPr>
          </w:p>
        </w:tc>
        <w:tc>
          <w:tcPr>
            <w:tcW w:w="1534" w:type="pct"/>
            <w:tcBorders>
              <w:top w:val="single" w:sz="4" w:space="0" w:color="000000"/>
              <w:left w:val="single" w:sz="4" w:space="0" w:color="000000"/>
              <w:bottom w:val="single" w:sz="4" w:space="0" w:color="000000"/>
              <w:right w:val="single" w:sz="4" w:space="0" w:color="000000"/>
            </w:tcBorders>
          </w:tcPr>
          <w:p w14:paraId="7E258AD1" w14:textId="77777777" w:rsidR="00E401E0" w:rsidRDefault="00E401E0" w:rsidP="00961732">
            <w:pPr>
              <w:jc w:val="right"/>
              <w:rPr>
                <w:color w:val="000000"/>
              </w:rPr>
            </w:pPr>
          </w:p>
        </w:tc>
      </w:tr>
    </w:tbl>
    <w:p w14:paraId="4540187E" w14:textId="77777777" w:rsidR="00E401E0" w:rsidRDefault="00E401E0" w:rsidP="00E401E0">
      <w:pPr>
        <w:autoSpaceDE w:val="0"/>
      </w:pPr>
    </w:p>
    <w:p w14:paraId="46F87BA1" w14:textId="77777777" w:rsidR="00E401E0" w:rsidRPr="00481FFB" w:rsidRDefault="00E401E0" w:rsidP="00E401E0">
      <w:pPr>
        <w:widowControl w:val="0"/>
        <w:outlineLvl w:val="0"/>
        <w:rPr>
          <w:b/>
          <w:lang w:eastAsia="en-US"/>
        </w:rPr>
      </w:pPr>
    </w:p>
    <w:p w14:paraId="45ABBD55" w14:textId="77777777" w:rsidR="00E401E0" w:rsidRDefault="00E401E0" w:rsidP="00E401E0">
      <w:pPr>
        <w:autoSpaceDE w:val="0"/>
        <w:jc w:val="right"/>
        <w:rPr>
          <w:b/>
        </w:rPr>
      </w:pPr>
    </w:p>
    <w:p w14:paraId="688B4AA8" w14:textId="77777777" w:rsidR="00E401E0" w:rsidRDefault="00E401E0" w:rsidP="00E401E0">
      <w:pPr>
        <w:autoSpaceDE w:val="0"/>
        <w:jc w:val="right"/>
        <w:rPr>
          <w:b/>
        </w:rPr>
      </w:pPr>
    </w:p>
    <w:p w14:paraId="42BBF4A2" w14:textId="77777777" w:rsidR="00E401E0" w:rsidRDefault="00E401E0" w:rsidP="00E401E0">
      <w:pPr>
        <w:autoSpaceDE w:val="0"/>
        <w:jc w:val="right"/>
        <w:rPr>
          <w:b/>
        </w:rPr>
      </w:pPr>
    </w:p>
    <w:p w14:paraId="3FA4D061" w14:textId="77777777" w:rsidR="00E401E0" w:rsidRDefault="00E401E0" w:rsidP="00E401E0">
      <w:pPr>
        <w:autoSpaceDE w:val="0"/>
        <w:jc w:val="right"/>
        <w:rPr>
          <w:b/>
        </w:rPr>
      </w:pPr>
    </w:p>
    <w:p w14:paraId="30DAF7CD" w14:textId="77777777" w:rsidR="00E401E0" w:rsidRDefault="00E401E0" w:rsidP="00E401E0">
      <w:pPr>
        <w:autoSpaceDE w:val="0"/>
        <w:jc w:val="right"/>
        <w:rPr>
          <w:b/>
        </w:rPr>
      </w:pPr>
    </w:p>
    <w:p w14:paraId="5B612FCA" w14:textId="77777777" w:rsidR="00E401E0" w:rsidRDefault="00E401E0" w:rsidP="00E401E0">
      <w:pPr>
        <w:autoSpaceDE w:val="0"/>
        <w:jc w:val="right"/>
        <w:rPr>
          <w:b/>
        </w:rPr>
      </w:pPr>
    </w:p>
    <w:p w14:paraId="3A733AB0" w14:textId="77777777" w:rsidR="00E401E0" w:rsidRDefault="00E401E0" w:rsidP="00E401E0">
      <w:pPr>
        <w:autoSpaceDE w:val="0"/>
        <w:jc w:val="right"/>
        <w:rPr>
          <w:b/>
        </w:rPr>
      </w:pPr>
    </w:p>
    <w:p w14:paraId="719F57C3" w14:textId="77777777" w:rsidR="00E401E0" w:rsidRDefault="00E401E0" w:rsidP="00E401E0">
      <w:pPr>
        <w:autoSpaceDE w:val="0"/>
        <w:jc w:val="right"/>
        <w:rPr>
          <w:b/>
        </w:rPr>
      </w:pPr>
    </w:p>
    <w:p w14:paraId="08F6CE47" w14:textId="77777777" w:rsidR="00E401E0" w:rsidRDefault="00E401E0" w:rsidP="00E401E0">
      <w:pPr>
        <w:autoSpaceDE w:val="0"/>
        <w:jc w:val="right"/>
        <w:rPr>
          <w:b/>
        </w:rPr>
      </w:pPr>
    </w:p>
    <w:p w14:paraId="7F5425C6" w14:textId="77777777" w:rsidR="00E401E0" w:rsidRDefault="00E401E0" w:rsidP="00E401E0">
      <w:pPr>
        <w:autoSpaceDE w:val="0"/>
        <w:jc w:val="right"/>
        <w:rPr>
          <w:b/>
        </w:rPr>
      </w:pPr>
    </w:p>
    <w:p w14:paraId="5A3A0EAB" w14:textId="77777777" w:rsidR="00E401E0" w:rsidRDefault="00E401E0" w:rsidP="00E401E0">
      <w:pPr>
        <w:autoSpaceDE w:val="0"/>
        <w:jc w:val="right"/>
        <w:rPr>
          <w:b/>
        </w:rPr>
      </w:pPr>
    </w:p>
    <w:p w14:paraId="0051AC23" w14:textId="77777777" w:rsidR="00E401E0" w:rsidRDefault="00E401E0" w:rsidP="00E401E0">
      <w:pPr>
        <w:autoSpaceDE w:val="0"/>
        <w:jc w:val="right"/>
        <w:rPr>
          <w:b/>
        </w:rPr>
      </w:pPr>
    </w:p>
    <w:p w14:paraId="58457169" w14:textId="77777777" w:rsidR="00E401E0" w:rsidRDefault="00E401E0" w:rsidP="00E401E0">
      <w:pPr>
        <w:autoSpaceDE w:val="0"/>
        <w:jc w:val="right"/>
        <w:rPr>
          <w:b/>
        </w:rPr>
      </w:pPr>
    </w:p>
    <w:p w14:paraId="7B1CB9E9" w14:textId="77777777" w:rsidR="00E401E0" w:rsidRDefault="00E401E0" w:rsidP="00E401E0">
      <w:pPr>
        <w:autoSpaceDE w:val="0"/>
        <w:jc w:val="right"/>
        <w:rPr>
          <w:b/>
        </w:rPr>
      </w:pPr>
    </w:p>
    <w:p w14:paraId="18151609" w14:textId="77777777" w:rsidR="00E401E0" w:rsidRDefault="00E401E0" w:rsidP="00E401E0">
      <w:pPr>
        <w:autoSpaceDE w:val="0"/>
        <w:jc w:val="right"/>
        <w:rPr>
          <w:b/>
        </w:rPr>
      </w:pPr>
    </w:p>
    <w:p w14:paraId="7BFB0A71" w14:textId="77777777" w:rsidR="00E401E0" w:rsidRDefault="00E401E0" w:rsidP="00E401E0">
      <w:pPr>
        <w:autoSpaceDE w:val="0"/>
        <w:jc w:val="right"/>
        <w:rPr>
          <w:b/>
        </w:rPr>
      </w:pPr>
    </w:p>
    <w:p w14:paraId="68CC9393" w14:textId="77777777" w:rsidR="00E401E0" w:rsidRDefault="00E401E0" w:rsidP="00E401E0">
      <w:pPr>
        <w:autoSpaceDE w:val="0"/>
        <w:jc w:val="right"/>
        <w:rPr>
          <w:b/>
        </w:rPr>
      </w:pPr>
    </w:p>
    <w:p w14:paraId="0B46586E" w14:textId="77777777" w:rsidR="00E401E0" w:rsidRDefault="00E401E0" w:rsidP="00E401E0">
      <w:pPr>
        <w:autoSpaceDE w:val="0"/>
        <w:jc w:val="right"/>
        <w:rPr>
          <w:b/>
        </w:rPr>
      </w:pPr>
    </w:p>
    <w:p w14:paraId="24BB2843" w14:textId="77777777" w:rsidR="00E401E0" w:rsidRDefault="00E401E0" w:rsidP="00E401E0">
      <w:pPr>
        <w:autoSpaceDE w:val="0"/>
        <w:jc w:val="right"/>
        <w:rPr>
          <w:b/>
        </w:rPr>
      </w:pPr>
    </w:p>
    <w:p w14:paraId="3B0463F0" w14:textId="77777777" w:rsidR="00E401E0" w:rsidRDefault="00E401E0" w:rsidP="00E401E0">
      <w:pPr>
        <w:autoSpaceDE w:val="0"/>
        <w:jc w:val="right"/>
        <w:rPr>
          <w:b/>
        </w:rPr>
      </w:pPr>
    </w:p>
    <w:p w14:paraId="327AC09C" w14:textId="77777777" w:rsidR="00E401E0" w:rsidRDefault="00E401E0" w:rsidP="00E401E0">
      <w:pPr>
        <w:autoSpaceDE w:val="0"/>
        <w:jc w:val="right"/>
        <w:rPr>
          <w:b/>
        </w:rPr>
      </w:pPr>
    </w:p>
    <w:p w14:paraId="2A3BF305" w14:textId="77777777" w:rsidR="00E401E0" w:rsidRDefault="00E401E0" w:rsidP="00E401E0">
      <w:pPr>
        <w:autoSpaceDE w:val="0"/>
        <w:jc w:val="right"/>
        <w:rPr>
          <w:b/>
        </w:rPr>
      </w:pPr>
    </w:p>
    <w:p w14:paraId="58E6D231" w14:textId="77777777" w:rsidR="00E401E0" w:rsidRDefault="00E401E0" w:rsidP="00E401E0">
      <w:pPr>
        <w:autoSpaceDE w:val="0"/>
        <w:jc w:val="right"/>
        <w:rPr>
          <w:b/>
        </w:rPr>
      </w:pPr>
    </w:p>
    <w:p w14:paraId="2A1A97AA" w14:textId="77777777" w:rsidR="00E401E0" w:rsidRDefault="00E401E0" w:rsidP="00E401E0">
      <w:pPr>
        <w:autoSpaceDE w:val="0"/>
        <w:jc w:val="right"/>
        <w:rPr>
          <w:b/>
        </w:rPr>
      </w:pPr>
    </w:p>
    <w:p w14:paraId="593923E2" w14:textId="77777777" w:rsidR="00E401E0" w:rsidRDefault="00E401E0" w:rsidP="00E401E0">
      <w:pPr>
        <w:autoSpaceDE w:val="0"/>
        <w:jc w:val="right"/>
        <w:rPr>
          <w:b/>
        </w:rPr>
      </w:pPr>
    </w:p>
    <w:p w14:paraId="3B49308E" w14:textId="77777777" w:rsidR="00E401E0" w:rsidRPr="007F0D05" w:rsidRDefault="00E401E0" w:rsidP="00E401E0">
      <w:pPr>
        <w:autoSpaceDE w:val="0"/>
        <w:jc w:val="right"/>
        <w:rPr>
          <w:b/>
        </w:rPr>
      </w:pPr>
      <w:r w:rsidRPr="007F0D05">
        <w:rPr>
          <w:b/>
        </w:rPr>
        <w:t>форма</w:t>
      </w:r>
      <w:r>
        <w:rPr>
          <w:b/>
        </w:rPr>
        <w:t xml:space="preserve"> № 2 к заявке</w:t>
      </w:r>
    </w:p>
    <w:p w14:paraId="01D881D8" w14:textId="77777777" w:rsidR="00E401E0" w:rsidRPr="005D71DF" w:rsidRDefault="00E401E0" w:rsidP="00E401E0">
      <w:pPr>
        <w:autoSpaceDE w:val="0"/>
        <w:jc w:val="center"/>
        <w:rPr>
          <w:b/>
        </w:rPr>
      </w:pPr>
      <w:r w:rsidRPr="005D71DF">
        <w:rPr>
          <w:b/>
        </w:rPr>
        <w:t xml:space="preserve">ЗАЯВКА НА УЧАСТИЕ В АУКЦИОНЕ </w:t>
      </w:r>
    </w:p>
    <w:p w14:paraId="69F9EF2B" w14:textId="77777777" w:rsidR="00E401E0" w:rsidRPr="009E0CC9" w:rsidRDefault="00E401E0" w:rsidP="00E401E0">
      <w:pPr>
        <w:autoSpaceDE w:val="0"/>
        <w:jc w:val="center"/>
        <w:rPr>
          <w:b/>
          <w:sz w:val="16"/>
          <w:szCs w:val="16"/>
        </w:rPr>
      </w:pPr>
      <w:r w:rsidRPr="005D71DF">
        <w:rPr>
          <w:b/>
        </w:rPr>
        <w:t xml:space="preserve">В ЭЛЕКТРОННОЙ ФОРМЕ </w:t>
      </w:r>
      <w:r>
        <w:rPr>
          <w:b/>
        </w:rPr>
        <w:br/>
      </w:r>
    </w:p>
    <w:p w14:paraId="34592B34" w14:textId="77777777" w:rsidR="00E401E0" w:rsidRDefault="00E401E0" w:rsidP="00E401E0">
      <w:pPr>
        <w:widowControl w:val="0"/>
        <w:autoSpaceDE w:val="0"/>
        <w:ind w:right="168"/>
        <w:jc w:val="both"/>
      </w:pPr>
      <w:r>
        <w:t>_____________________________________________________________________</w:t>
      </w:r>
      <w:r w:rsidRPr="007F0D05">
        <w:t>сообщае</w:t>
      </w:r>
      <w:r>
        <w:t>т</w:t>
      </w:r>
      <w:r w:rsidRPr="007F0D05">
        <w:t xml:space="preserve"> следующие сведения:</w:t>
      </w:r>
    </w:p>
    <w:p w14:paraId="5BDB278E" w14:textId="77777777" w:rsidR="00E401E0" w:rsidRDefault="00E401E0" w:rsidP="00E401E0">
      <w:pPr>
        <w:widowControl w:val="0"/>
        <w:autoSpaceDE w:val="0"/>
        <w:ind w:right="168"/>
        <w:jc w:val="both"/>
      </w:pPr>
    </w:p>
    <w:tbl>
      <w:tblPr>
        <w:tblW w:w="10449" w:type="dxa"/>
        <w:tblInd w:w="-10" w:type="dxa"/>
        <w:tblLayout w:type="fixed"/>
        <w:tblLook w:val="0000" w:firstRow="0" w:lastRow="0" w:firstColumn="0" w:lastColumn="0" w:noHBand="0" w:noVBand="0"/>
      </w:tblPr>
      <w:tblGrid>
        <w:gridCol w:w="638"/>
        <w:gridCol w:w="5576"/>
        <w:gridCol w:w="4235"/>
      </w:tblGrid>
      <w:tr w:rsidR="00E401E0" w:rsidRPr="00AE2654" w14:paraId="773A901F" w14:textId="77777777" w:rsidTr="00961732">
        <w:trPr>
          <w:cantSplit/>
          <w:trHeight w:val="230"/>
          <w:tblHeader/>
        </w:trPr>
        <w:tc>
          <w:tcPr>
            <w:tcW w:w="638" w:type="dxa"/>
            <w:tcBorders>
              <w:top w:val="single" w:sz="4" w:space="0" w:color="000000"/>
              <w:left w:val="single" w:sz="4" w:space="0" w:color="000000"/>
              <w:bottom w:val="single" w:sz="4" w:space="0" w:color="000000"/>
            </w:tcBorders>
            <w:shd w:val="clear" w:color="auto" w:fill="auto"/>
            <w:vAlign w:val="center"/>
          </w:tcPr>
          <w:p w14:paraId="01895F3C" w14:textId="77777777" w:rsidR="00E401E0" w:rsidRPr="00AE2654" w:rsidRDefault="00E401E0" w:rsidP="00961732">
            <w:pPr>
              <w:widowControl w:val="0"/>
              <w:snapToGrid w:val="0"/>
              <w:jc w:val="center"/>
            </w:pPr>
            <w:r w:rsidRPr="00AE2654">
              <w:t>№</w:t>
            </w:r>
          </w:p>
        </w:tc>
        <w:tc>
          <w:tcPr>
            <w:tcW w:w="5576" w:type="dxa"/>
            <w:tcBorders>
              <w:top w:val="single" w:sz="4" w:space="0" w:color="000000"/>
              <w:left w:val="single" w:sz="4" w:space="0" w:color="000000"/>
              <w:bottom w:val="single" w:sz="4" w:space="0" w:color="000000"/>
            </w:tcBorders>
            <w:shd w:val="clear" w:color="auto" w:fill="auto"/>
            <w:vAlign w:val="center"/>
          </w:tcPr>
          <w:p w14:paraId="0E1742D0" w14:textId="77777777" w:rsidR="00E401E0" w:rsidRPr="00AE2654" w:rsidRDefault="00E401E0" w:rsidP="00961732">
            <w:pPr>
              <w:widowControl w:val="0"/>
              <w:snapToGrid w:val="0"/>
              <w:jc w:val="center"/>
            </w:pPr>
            <w:r w:rsidRPr="00AE2654">
              <w:t>Наименование</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ADA04" w14:textId="77777777" w:rsidR="00E401E0" w:rsidRPr="00AE2654" w:rsidRDefault="00E401E0" w:rsidP="00961732">
            <w:pPr>
              <w:widowControl w:val="0"/>
              <w:snapToGrid w:val="0"/>
              <w:jc w:val="center"/>
            </w:pPr>
            <w:r w:rsidRPr="00AE2654">
              <w:t>Сведения об участнике процедуры закупки</w:t>
            </w:r>
          </w:p>
        </w:tc>
      </w:tr>
      <w:tr w:rsidR="00E401E0" w:rsidRPr="00AE2654" w14:paraId="10D16279" w14:textId="77777777" w:rsidTr="00961732">
        <w:trPr>
          <w:cantSplit/>
          <w:trHeight w:val="452"/>
        </w:trPr>
        <w:tc>
          <w:tcPr>
            <w:tcW w:w="638" w:type="dxa"/>
            <w:tcBorders>
              <w:top w:val="single" w:sz="4" w:space="0" w:color="000000"/>
              <w:left w:val="single" w:sz="4" w:space="0" w:color="000000"/>
              <w:bottom w:val="single" w:sz="4" w:space="0" w:color="000000"/>
            </w:tcBorders>
            <w:shd w:val="clear" w:color="auto" w:fill="auto"/>
            <w:vAlign w:val="center"/>
          </w:tcPr>
          <w:p w14:paraId="1CB7F474" w14:textId="77777777" w:rsidR="00E401E0" w:rsidRPr="00AE2654"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5829D9AF" w14:textId="77777777" w:rsidR="00E401E0" w:rsidRPr="00AE2654" w:rsidRDefault="00E401E0" w:rsidP="00961732">
            <w:pPr>
              <w:widowControl w:val="0"/>
              <w:snapToGrid w:val="0"/>
            </w:pPr>
            <w:r w:rsidRPr="00AE2654">
              <w:t>Фирменное наименование (Полное и сокращенное наименования организации) (для юр.</w:t>
            </w:r>
            <w:r>
              <w:t xml:space="preserve"> </w:t>
            </w:r>
            <w:r w:rsidRPr="00AE2654">
              <w:t>лица)</w:t>
            </w:r>
          </w:p>
          <w:p w14:paraId="5890FCB8" w14:textId="77777777" w:rsidR="00E401E0" w:rsidRPr="00AE2654" w:rsidRDefault="00E401E0" w:rsidP="00961732">
            <w:pPr>
              <w:widowControl w:val="0"/>
              <w:snapToGrid w:val="0"/>
            </w:pPr>
            <w:r w:rsidRPr="00AE2654">
              <w:t>ФИО, паспортные данные (для физ.</w:t>
            </w:r>
            <w:r>
              <w:t xml:space="preserve"> </w:t>
            </w:r>
            <w:r w:rsidRPr="00AE2654">
              <w:t>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BF922" w14:textId="77777777" w:rsidR="00E401E0" w:rsidRPr="00AE2654" w:rsidRDefault="00E401E0" w:rsidP="00961732">
            <w:pPr>
              <w:widowControl w:val="0"/>
              <w:snapToGrid w:val="0"/>
              <w:jc w:val="center"/>
            </w:pPr>
          </w:p>
        </w:tc>
      </w:tr>
      <w:tr w:rsidR="00E401E0" w:rsidRPr="00AE2654" w14:paraId="10D94488" w14:textId="77777777" w:rsidTr="00961732">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4BBB7C9F" w14:textId="77777777" w:rsidR="00E401E0" w:rsidRPr="00AE2654"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72A8B03B" w14:textId="77777777" w:rsidR="00E401E0" w:rsidRPr="00AE2654" w:rsidRDefault="00E401E0" w:rsidP="00961732">
            <w:pPr>
              <w:widowControl w:val="0"/>
              <w:snapToGrid w:val="0"/>
            </w:pPr>
            <w:r w:rsidRPr="00AE2654">
              <w:t>Организационно - правовая форма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DCAC8" w14:textId="77777777" w:rsidR="00E401E0" w:rsidRPr="00AE2654" w:rsidRDefault="00E401E0" w:rsidP="00961732">
            <w:pPr>
              <w:widowControl w:val="0"/>
              <w:snapToGrid w:val="0"/>
              <w:jc w:val="center"/>
            </w:pPr>
          </w:p>
        </w:tc>
      </w:tr>
      <w:tr w:rsidR="00E401E0" w:rsidRPr="00AE2654" w14:paraId="079E2C39" w14:textId="77777777" w:rsidTr="00961732">
        <w:trPr>
          <w:cantSplit/>
          <w:trHeight w:val="699"/>
        </w:trPr>
        <w:tc>
          <w:tcPr>
            <w:tcW w:w="638" w:type="dxa"/>
            <w:tcBorders>
              <w:top w:val="single" w:sz="4" w:space="0" w:color="000000"/>
              <w:left w:val="single" w:sz="4" w:space="0" w:color="000000"/>
              <w:bottom w:val="single" w:sz="4" w:space="0" w:color="000000"/>
            </w:tcBorders>
            <w:shd w:val="clear" w:color="auto" w:fill="auto"/>
            <w:vAlign w:val="center"/>
          </w:tcPr>
          <w:p w14:paraId="7A26E221" w14:textId="77777777" w:rsidR="00E401E0" w:rsidRPr="00AE2654"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40BE0C31" w14:textId="77777777" w:rsidR="00E401E0" w:rsidRPr="00AE2654" w:rsidRDefault="00E401E0" w:rsidP="00961732">
            <w:pPr>
              <w:widowControl w:val="0"/>
              <w:snapToGrid w:val="0"/>
            </w:pPr>
            <w:r w:rsidRPr="00AE2654">
              <w:t>Свидетельство о внесении в Единый государственный реестр юридических лиц</w:t>
            </w:r>
            <w:r>
              <w:t xml:space="preserve">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6858C" w14:textId="77777777" w:rsidR="00E401E0" w:rsidRPr="00AE2654" w:rsidRDefault="00E401E0" w:rsidP="00961732">
            <w:pPr>
              <w:widowControl w:val="0"/>
              <w:snapToGrid w:val="0"/>
              <w:jc w:val="center"/>
            </w:pPr>
          </w:p>
        </w:tc>
      </w:tr>
      <w:tr w:rsidR="00E401E0" w:rsidRPr="00AE2654" w14:paraId="3BDF0C95" w14:textId="77777777" w:rsidTr="00961732">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5A132A72" w14:textId="77777777" w:rsidR="00E401E0" w:rsidRPr="00AE2654"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2C5049E8" w14:textId="77777777" w:rsidR="00E401E0" w:rsidRPr="00AE2654" w:rsidRDefault="00E401E0" w:rsidP="00961732">
            <w:pPr>
              <w:widowControl w:val="0"/>
              <w:snapToGrid w:val="0"/>
            </w:pPr>
            <w:r w:rsidRPr="00AE2654">
              <w:t xml:space="preserve">ИНН, КПП организации (для </w:t>
            </w:r>
            <w:proofErr w:type="spellStart"/>
            <w:r w:rsidRPr="00AE2654">
              <w:t>юр</w:t>
            </w:r>
            <w:proofErr w:type="gramStart"/>
            <w:r w:rsidRPr="00AE2654">
              <w:t>.л</w:t>
            </w:r>
            <w:proofErr w:type="gramEnd"/>
            <w:r w:rsidRPr="00AE2654">
              <w:t>ица</w:t>
            </w:r>
            <w:proofErr w:type="spellEnd"/>
            <w:r w:rsidRPr="00AE2654">
              <w:t>)</w:t>
            </w:r>
          </w:p>
          <w:p w14:paraId="1F3011BD" w14:textId="77777777" w:rsidR="00E401E0" w:rsidRPr="00AE2654" w:rsidRDefault="00E401E0" w:rsidP="00961732">
            <w:pPr>
              <w:widowControl w:val="0"/>
              <w:snapToGrid w:val="0"/>
            </w:pPr>
            <w:r w:rsidRPr="00AE2654">
              <w:t>ИНН физического лица (для ИП)</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54BF1" w14:textId="77777777" w:rsidR="00E401E0" w:rsidRPr="00AE2654" w:rsidRDefault="00E401E0" w:rsidP="00961732">
            <w:pPr>
              <w:widowControl w:val="0"/>
              <w:snapToGrid w:val="0"/>
              <w:jc w:val="center"/>
            </w:pPr>
          </w:p>
        </w:tc>
      </w:tr>
      <w:tr w:rsidR="00E401E0" w:rsidRPr="00AE2654" w14:paraId="3C5F624F" w14:textId="77777777" w:rsidTr="00961732">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76F27429" w14:textId="77777777" w:rsidR="00E401E0" w:rsidRPr="00AE2654"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4E5F4666" w14:textId="77777777" w:rsidR="00E401E0" w:rsidRPr="00AE2654" w:rsidRDefault="00E401E0" w:rsidP="00961732">
            <w:pPr>
              <w:widowControl w:val="0"/>
              <w:snapToGrid w:val="0"/>
            </w:pPr>
            <w:r w:rsidRPr="00AE2654">
              <w:t>ОГРН, ОКПО</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C9A7C" w14:textId="77777777" w:rsidR="00E401E0" w:rsidRPr="00AE2654" w:rsidRDefault="00E401E0" w:rsidP="00961732">
            <w:pPr>
              <w:widowControl w:val="0"/>
              <w:snapToGrid w:val="0"/>
              <w:jc w:val="center"/>
            </w:pPr>
          </w:p>
        </w:tc>
      </w:tr>
      <w:tr w:rsidR="00E401E0" w:rsidRPr="00AE2654" w14:paraId="29B05262" w14:textId="77777777" w:rsidTr="00961732">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324B53AE" w14:textId="77777777" w:rsidR="00E401E0" w:rsidRPr="00AE2654"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0ED61208" w14:textId="77777777" w:rsidR="00E401E0" w:rsidRPr="00AE2654" w:rsidRDefault="00E401E0" w:rsidP="00961732">
            <w:pPr>
              <w:widowControl w:val="0"/>
              <w:snapToGrid w:val="0"/>
            </w:pPr>
            <w:r w:rsidRPr="00AE2654">
              <w:t xml:space="preserve">Юридический адрес (страна, адрес) (для </w:t>
            </w:r>
            <w:proofErr w:type="spellStart"/>
            <w:r w:rsidRPr="00AE2654">
              <w:t>юр</w:t>
            </w:r>
            <w:proofErr w:type="gramStart"/>
            <w:r w:rsidRPr="00AE2654">
              <w:t>.л</w:t>
            </w:r>
            <w:proofErr w:type="gramEnd"/>
            <w:r w:rsidRPr="00AE2654">
              <w:t>ица</w:t>
            </w:r>
            <w:proofErr w:type="spellEnd"/>
            <w:r w:rsidRPr="00AE2654">
              <w:t>)</w:t>
            </w:r>
          </w:p>
          <w:p w14:paraId="457E6BE3" w14:textId="77777777" w:rsidR="00E401E0" w:rsidRPr="00AE2654" w:rsidRDefault="00E401E0" w:rsidP="00961732">
            <w:pPr>
              <w:widowControl w:val="0"/>
              <w:snapToGrid w:val="0"/>
            </w:pPr>
            <w:r w:rsidRPr="00AE2654">
              <w:t xml:space="preserve">Адрес места жительства (для </w:t>
            </w:r>
            <w:proofErr w:type="spellStart"/>
            <w:r w:rsidRPr="00AE2654">
              <w:t>физ</w:t>
            </w:r>
            <w:proofErr w:type="gramStart"/>
            <w:r w:rsidRPr="00AE2654">
              <w:t>.л</w:t>
            </w:r>
            <w:proofErr w:type="gramEnd"/>
            <w:r w:rsidRPr="00AE2654">
              <w:t>ица</w:t>
            </w:r>
            <w:proofErr w:type="spellEnd"/>
            <w:r w:rsidRPr="00AE2654">
              <w:t>)</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DB909" w14:textId="77777777" w:rsidR="00E401E0" w:rsidRPr="00AE2654" w:rsidRDefault="00E401E0" w:rsidP="00961732">
            <w:pPr>
              <w:widowControl w:val="0"/>
              <w:snapToGrid w:val="0"/>
              <w:jc w:val="center"/>
            </w:pPr>
          </w:p>
        </w:tc>
      </w:tr>
      <w:tr w:rsidR="00E401E0" w:rsidRPr="00AE2654" w14:paraId="528B786B" w14:textId="77777777" w:rsidTr="00961732">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6C553159" w14:textId="77777777" w:rsidR="00E401E0" w:rsidRPr="00AE2654"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1B530292" w14:textId="77777777" w:rsidR="00E401E0" w:rsidRPr="00AE2654" w:rsidRDefault="00E401E0" w:rsidP="00961732">
            <w:pPr>
              <w:widowControl w:val="0"/>
              <w:snapToGrid w:val="0"/>
            </w:pPr>
            <w:r w:rsidRPr="00AE2654">
              <w:t>Почтовый адрес (страна, адрес)</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6496B" w14:textId="77777777" w:rsidR="00E401E0" w:rsidRPr="00AE2654" w:rsidRDefault="00E401E0" w:rsidP="00961732">
            <w:pPr>
              <w:widowControl w:val="0"/>
              <w:snapToGrid w:val="0"/>
              <w:jc w:val="center"/>
            </w:pPr>
          </w:p>
        </w:tc>
      </w:tr>
      <w:tr w:rsidR="00E401E0" w:rsidRPr="00AE2654" w14:paraId="42B9CF92" w14:textId="77777777" w:rsidTr="00961732">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4B9785F3" w14:textId="77777777" w:rsidR="00E401E0" w:rsidRPr="00AE2654"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0EFA9665" w14:textId="77777777" w:rsidR="00E401E0" w:rsidRPr="00AE2654" w:rsidRDefault="00E401E0" w:rsidP="00961732">
            <w:pPr>
              <w:widowControl w:val="0"/>
              <w:snapToGrid w:val="0"/>
            </w:pPr>
            <w:r w:rsidRPr="00AE2654">
              <w:t xml:space="preserve">Фактическое местоположение </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84F5F" w14:textId="77777777" w:rsidR="00E401E0" w:rsidRPr="00AE2654" w:rsidRDefault="00E401E0" w:rsidP="00961732">
            <w:pPr>
              <w:widowControl w:val="0"/>
              <w:snapToGrid w:val="0"/>
              <w:jc w:val="center"/>
            </w:pPr>
          </w:p>
        </w:tc>
      </w:tr>
      <w:tr w:rsidR="00E401E0" w:rsidRPr="00AE2654" w14:paraId="486ABACD" w14:textId="77777777" w:rsidTr="00961732">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6D5CE8A1" w14:textId="77777777" w:rsidR="00E401E0" w:rsidRPr="00AE2654"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20556B77" w14:textId="77777777" w:rsidR="00E401E0" w:rsidRPr="00AE2654" w:rsidRDefault="00E401E0" w:rsidP="00961732">
            <w:pPr>
              <w:widowControl w:val="0"/>
              <w:snapToGrid w:val="0"/>
            </w:pPr>
            <w:r w:rsidRPr="00AE2654">
              <w:t>Телефоны (с указанием кода города)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87B31" w14:textId="77777777" w:rsidR="00E401E0" w:rsidRPr="00AE2654" w:rsidRDefault="00E401E0" w:rsidP="00961732">
            <w:pPr>
              <w:widowControl w:val="0"/>
              <w:snapToGrid w:val="0"/>
              <w:jc w:val="center"/>
            </w:pPr>
          </w:p>
        </w:tc>
      </w:tr>
      <w:tr w:rsidR="00E401E0" w:rsidRPr="00AE2654" w14:paraId="732ED73E" w14:textId="77777777" w:rsidTr="00961732">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418D268F" w14:textId="77777777" w:rsidR="00E401E0" w:rsidRPr="00AE2654"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5F0D1EDA" w14:textId="77777777" w:rsidR="00E401E0" w:rsidRPr="00AE2654" w:rsidRDefault="00E401E0" w:rsidP="00961732">
            <w:pPr>
              <w:widowControl w:val="0"/>
              <w:snapToGrid w:val="0"/>
            </w:pPr>
            <w:r w:rsidRPr="00AE2654">
              <w:t>Факс (с указанием кода города)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58869" w14:textId="77777777" w:rsidR="00E401E0" w:rsidRPr="00AE2654" w:rsidRDefault="00E401E0" w:rsidP="00961732">
            <w:pPr>
              <w:widowControl w:val="0"/>
              <w:snapToGrid w:val="0"/>
              <w:jc w:val="center"/>
            </w:pPr>
          </w:p>
        </w:tc>
      </w:tr>
      <w:tr w:rsidR="00E401E0" w:rsidRPr="00AE2654" w14:paraId="7AD5858D" w14:textId="77777777" w:rsidTr="00961732">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67046114" w14:textId="77777777" w:rsidR="00E401E0" w:rsidRPr="00AE2654"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2E0D2A56" w14:textId="77777777" w:rsidR="00E401E0" w:rsidRPr="00AE2654" w:rsidRDefault="00E401E0" w:rsidP="00961732">
            <w:pPr>
              <w:widowControl w:val="0"/>
              <w:snapToGrid w:val="0"/>
            </w:pPr>
            <w:r w:rsidRPr="00AE2654">
              <w:t xml:space="preserve">Адрес электронной почты </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DF890" w14:textId="77777777" w:rsidR="00E401E0" w:rsidRPr="00AE2654" w:rsidRDefault="00E401E0" w:rsidP="00961732">
            <w:pPr>
              <w:widowControl w:val="0"/>
              <w:snapToGrid w:val="0"/>
              <w:jc w:val="center"/>
            </w:pPr>
          </w:p>
        </w:tc>
      </w:tr>
      <w:tr w:rsidR="00E401E0" w:rsidRPr="00AE2654" w14:paraId="79897E3C" w14:textId="77777777" w:rsidTr="00961732">
        <w:trPr>
          <w:cantSplit/>
          <w:trHeight w:val="956"/>
        </w:trPr>
        <w:tc>
          <w:tcPr>
            <w:tcW w:w="638" w:type="dxa"/>
            <w:tcBorders>
              <w:top w:val="single" w:sz="4" w:space="0" w:color="000000"/>
              <w:left w:val="single" w:sz="4" w:space="0" w:color="000000"/>
              <w:bottom w:val="single" w:sz="4" w:space="0" w:color="000000"/>
            </w:tcBorders>
            <w:shd w:val="clear" w:color="auto" w:fill="auto"/>
            <w:vAlign w:val="center"/>
          </w:tcPr>
          <w:p w14:paraId="6C7158DF" w14:textId="77777777" w:rsidR="00E401E0" w:rsidRPr="00AE2654"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536B5D85" w14:textId="77777777" w:rsidR="00E401E0" w:rsidRPr="00AE2654" w:rsidRDefault="00E401E0" w:rsidP="00961732">
            <w:pPr>
              <w:widowControl w:val="0"/>
              <w:snapToGrid w:val="0"/>
            </w:pPr>
            <w:r w:rsidRPr="00AE2654">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F908E" w14:textId="77777777" w:rsidR="00E401E0" w:rsidRPr="00AE2654" w:rsidRDefault="00E401E0" w:rsidP="00961732">
            <w:pPr>
              <w:widowControl w:val="0"/>
              <w:snapToGrid w:val="0"/>
              <w:jc w:val="center"/>
            </w:pPr>
          </w:p>
        </w:tc>
      </w:tr>
      <w:tr w:rsidR="00E401E0" w:rsidRPr="00AE2654" w14:paraId="1E0309AD" w14:textId="77777777" w:rsidTr="00961732">
        <w:trPr>
          <w:cantSplit/>
          <w:trHeight w:val="441"/>
        </w:trPr>
        <w:tc>
          <w:tcPr>
            <w:tcW w:w="638" w:type="dxa"/>
            <w:tcBorders>
              <w:top w:val="single" w:sz="4" w:space="0" w:color="000000"/>
              <w:left w:val="single" w:sz="4" w:space="0" w:color="000000"/>
              <w:bottom w:val="single" w:sz="4" w:space="0" w:color="000000"/>
            </w:tcBorders>
            <w:shd w:val="clear" w:color="auto" w:fill="auto"/>
            <w:vAlign w:val="center"/>
          </w:tcPr>
          <w:p w14:paraId="2ABCBE28" w14:textId="77777777" w:rsidR="00E401E0" w:rsidRPr="00AE2654"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25D7CFD6" w14:textId="77777777" w:rsidR="00E401E0" w:rsidRPr="00AE2654" w:rsidRDefault="00E401E0" w:rsidP="00961732">
            <w:pPr>
              <w:widowControl w:val="0"/>
              <w:snapToGrid w:val="0"/>
            </w:pPr>
            <w:r w:rsidRPr="00AE2654">
              <w:t>Сведения об НДС</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D0D45" w14:textId="77777777" w:rsidR="00E401E0" w:rsidRPr="00AE2654" w:rsidRDefault="00E401E0" w:rsidP="00961732">
            <w:pPr>
              <w:widowControl w:val="0"/>
              <w:snapToGrid w:val="0"/>
              <w:jc w:val="center"/>
            </w:pPr>
          </w:p>
        </w:tc>
      </w:tr>
      <w:tr w:rsidR="00E401E0" w:rsidRPr="00AE2654" w14:paraId="3839316E" w14:textId="77777777" w:rsidTr="00961732">
        <w:trPr>
          <w:cantSplit/>
          <w:trHeight w:val="1213"/>
        </w:trPr>
        <w:tc>
          <w:tcPr>
            <w:tcW w:w="638" w:type="dxa"/>
            <w:tcBorders>
              <w:top w:val="single" w:sz="4" w:space="0" w:color="000000"/>
              <w:left w:val="single" w:sz="4" w:space="0" w:color="000000"/>
              <w:bottom w:val="single" w:sz="4" w:space="0" w:color="000000"/>
            </w:tcBorders>
            <w:shd w:val="clear" w:color="auto" w:fill="auto"/>
            <w:vAlign w:val="center"/>
          </w:tcPr>
          <w:p w14:paraId="7597041E" w14:textId="77777777" w:rsidR="00E401E0" w:rsidRPr="00AE2654"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3D85DDAC" w14:textId="77777777" w:rsidR="00E401E0" w:rsidRPr="00AE2654" w:rsidRDefault="00E401E0" w:rsidP="00961732">
            <w:pPr>
              <w:widowControl w:val="0"/>
              <w:snapToGrid w:val="0"/>
            </w:pPr>
            <w:r w:rsidRPr="00AE2654">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r>
              <w:t xml:space="preserve">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5E32E" w14:textId="77777777" w:rsidR="00E401E0" w:rsidRPr="00AE2654" w:rsidRDefault="00E401E0" w:rsidP="00961732">
            <w:pPr>
              <w:widowControl w:val="0"/>
              <w:snapToGrid w:val="0"/>
              <w:jc w:val="center"/>
            </w:pPr>
          </w:p>
        </w:tc>
      </w:tr>
      <w:tr w:rsidR="00E401E0" w:rsidRPr="00AE2654" w14:paraId="4F267C84" w14:textId="77777777" w:rsidTr="00961732">
        <w:trPr>
          <w:cantSplit/>
          <w:trHeight w:val="1213"/>
        </w:trPr>
        <w:tc>
          <w:tcPr>
            <w:tcW w:w="638" w:type="dxa"/>
            <w:tcBorders>
              <w:top w:val="single" w:sz="4" w:space="0" w:color="000000"/>
              <w:left w:val="single" w:sz="4" w:space="0" w:color="000000"/>
              <w:bottom w:val="single" w:sz="4" w:space="0" w:color="000000"/>
            </w:tcBorders>
            <w:shd w:val="clear" w:color="auto" w:fill="auto"/>
            <w:vAlign w:val="center"/>
          </w:tcPr>
          <w:p w14:paraId="052A1B03" w14:textId="77777777" w:rsidR="00E401E0" w:rsidRPr="00AE2654"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3B5AF198" w14:textId="77777777" w:rsidR="00E401E0" w:rsidRPr="00AE2654" w:rsidRDefault="00E401E0" w:rsidP="00961732">
            <w:pPr>
              <w:widowControl w:val="0"/>
              <w:snapToGrid w:val="0"/>
            </w:pPr>
            <w:r w:rsidRPr="00AE2654">
              <w:t>Орган управления участника процедуры закупки – юридического лица, уполномоченный на одобрение сделки, право на заключение которой является предметом аукциона и порядок одобрения соответствующей сделки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33434" w14:textId="77777777" w:rsidR="00E401E0" w:rsidRPr="00AE2654" w:rsidRDefault="00E401E0" w:rsidP="00961732">
            <w:pPr>
              <w:widowControl w:val="0"/>
              <w:snapToGrid w:val="0"/>
              <w:jc w:val="center"/>
            </w:pPr>
          </w:p>
        </w:tc>
      </w:tr>
      <w:tr w:rsidR="00E401E0" w:rsidRPr="00AE2654" w14:paraId="04440B39" w14:textId="77777777" w:rsidTr="00961732">
        <w:trPr>
          <w:cantSplit/>
          <w:trHeight w:val="956"/>
        </w:trPr>
        <w:tc>
          <w:tcPr>
            <w:tcW w:w="638" w:type="dxa"/>
            <w:tcBorders>
              <w:top w:val="single" w:sz="4" w:space="0" w:color="000000"/>
              <w:left w:val="single" w:sz="4" w:space="0" w:color="000000"/>
              <w:bottom w:val="single" w:sz="4" w:space="0" w:color="000000"/>
            </w:tcBorders>
            <w:shd w:val="clear" w:color="auto" w:fill="auto"/>
            <w:vAlign w:val="center"/>
          </w:tcPr>
          <w:p w14:paraId="1283B4B0" w14:textId="77777777" w:rsidR="00E401E0" w:rsidRPr="00AE2654"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61B78A85" w14:textId="77777777" w:rsidR="00E401E0" w:rsidRPr="00AE2654" w:rsidRDefault="00E401E0" w:rsidP="00961732">
            <w:pPr>
              <w:widowControl w:val="0"/>
              <w:snapToGrid w:val="0"/>
            </w:pPr>
            <w:r w:rsidRPr="00AE2654">
              <w:t>Фамилия, имя и отчество уполномоченного лица участника процедуры закупки с указанием должности, контактного телефона</w:t>
            </w:r>
            <w:r>
              <w:t xml:space="preserve"> (при наличии), электронной почты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9EE33" w14:textId="77777777" w:rsidR="00E401E0" w:rsidRPr="00AE2654" w:rsidRDefault="00E401E0" w:rsidP="00961732">
            <w:pPr>
              <w:widowControl w:val="0"/>
              <w:snapToGrid w:val="0"/>
              <w:jc w:val="center"/>
            </w:pPr>
          </w:p>
        </w:tc>
      </w:tr>
      <w:tr w:rsidR="00E401E0" w:rsidRPr="00AE2654" w14:paraId="638138FB" w14:textId="77777777" w:rsidTr="00961732">
        <w:trPr>
          <w:cantSplit/>
          <w:trHeight w:val="450"/>
        </w:trPr>
        <w:tc>
          <w:tcPr>
            <w:tcW w:w="638" w:type="dxa"/>
            <w:tcBorders>
              <w:top w:val="single" w:sz="4" w:space="0" w:color="000000"/>
              <w:left w:val="single" w:sz="4" w:space="0" w:color="000000"/>
              <w:bottom w:val="single" w:sz="4" w:space="0" w:color="000000"/>
            </w:tcBorders>
            <w:shd w:val="clear" w:color="auto" w:fill="auto"/>
            <w:vAlign w:val="center"/>
          </w:tcPr>
          <w:p w14:paraId="416F4460" w14:textId="77777777" w:rsidR="00E401E0" w:rsidRPr="00AE2654"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649EF954" w14:textId="77777777" w:rsidR="00E401E0" w:rsidRPr="00AE2654" w:rsidRDefault="00E401E0" w:rsidP="00961732">
            <w:pPr>
              <w:widowControl w:val="0"/>
              <w:snapToGrid w:val="0"/>
            </w:pPr>
            <w:r w:rsidRPr="00AE2654">
              <w:t>Идентификационный номер учредителей (для юр. 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FFF48" w14:textId="77777777" w:rsidR="00E401E0" w:rsidRPr="00AE2654" w:rsidRDefault="00E401E0" w:rsidP="00961732">
            <w:pPr>
              <w:widowControl w:val="0"/>
              <w:snapToGrid w:val="0"/>
              <w:jc w:val="center"/>
            </w:pPr>
          </w:p>
        </w:tc>
      </w:tr>
    </w:tbl>
    <w:p w14:paraId="6F73EE7D" w14:textId="77777777" w:rsidR="00E401E0" w:rsidRDefault="00E401E0" w:rsidP="00E401E0">
      <w:pPr>
        <w:autoSpaceDE w:val="0"/>
        <w:autoSpaceDN w:val="0"/>
        <w:adjustRightInd w:val="0"/>
        <w:jc w:val="both"/>
      </w:pPr>
    </w:p>
    <w:p w14:paraId="4D913489" w14:textId="77777777" w:rsidR="00E401E0" w:rsidRPr="00E401E0" w:rsidRDefault="00E401E0" w:rsidP="00E401E0">
      <w:pPr>
        <w:autoSpaceDE w:val="0"/>
        <w:autoSpaceDN w:val="0"/>
        <w:adjustRightInd w:val="0"/>
        <w:jc w:val="both"/>
      </w:pPr>
      <w:r w:rsidRPr="00E401E0">
        <w:t>Настоящей заявкой _________________________декларируем соответствие требованиям законодательства:</w:t>
      </w:r>
    </w:p>
    <w:p w14:paraId="03A529E2" w14:textId="77777777" w:rsidR="00E401E0" w:rsidRPr="00E401E0" w:rsidRDefault="00E401E0" w:rsidP="00E401E0">
      <w:pPr>
        <w:widowControl w:val="0"/>
        <w:shd w:val="clear" w:color="auto" w:fill="FFFFFF"/>
        <w:autoSpaceDE w:val="0"/>
        <w:autoSpaceDN w:val="0"/>
        <w:adjustRightInd w:val="0"/>
        <w:jc w:val="both"/>
      </w:pPr>
      <w:r w:rsidRPr="00E401E0">
        <w:t xml:space="preserve">а) 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 </w:t>
      </w:r>
    </w:p>
    <w:p w14:paraId="72447AB2" w14:textId="77777777" w:rsidR="00E401E0" w:rsidRPr="00E401E0" w:rsidRDefault="00E401E0" w:rsidP="00E401E0">
      <w:pPr>
        <w:widowControl w:val="0"/>
        <w:shd w:val="clear" w:color="auto" w:fill="FFFFFF"/>
        <w:autoSpaceDE w:val="0"/>
        <w:autoSpaceDN w:val="0"/>
        <w:adjustRightInd w:val="0"/>
        <w:jc w:val="both"/>
      </w:pPr>
      <w:r w:rsidRPr="00E401E0">
        <w:t xml:space="preserve">б) 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w:t>
      </w:r>
    </w:p>
    <w:p w14:paraId="4823F653" w14:textId="77777777" w:rsidR="00E401E0" w:rsidRPr="00E401E0" w:rsidRDefault="00E401E0" w:rsidP="00E401E0">
      <w:pPr>
        <w:widowControl w:val="0"/>
        <w:shd w:val="clear" w:color="auto" w:fill="FFFFFF"/>
        <w:autoSpaceDE w:val="0"/>
        <w:autoSpaceDN w:val="0"/>
        <w:adjustRightInd w:val="0"/>
        <w:jc w:val="both"/>
      </w:pPr>
      <w:r w:rsidRPr="00E401E0">
        <w:t xml:space="preserve">в) 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 </w:t>
      </w:r>
    </w:p>
    <w:p w14:paraId="26ADAB24" w14:textId="77777777" w:rsidR="00E401E0" w:rsidRPr="00E401E0" w:rsidRDefault="00E401E0" w:rsidP="00E401E0">
      <w:pPr>
        <w:widowControl w:val="0"/>
        <w:shd w:val="clear" w:color="auto" w:fill="FFFFFF"/>
        <w:autoSpaceDE w:val="0"/>
        <w:autoSpaceDN w:val="0"/>
        <w:adjustRightInd w:val="0"/>
        <w:jc w:val="both"/>
      </w:pPr>
      <w:r w:rsidRPr="00E401E0">
        <w:t xml:space="preserve">г) 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 </w:t>
      </w:r>
    </w:p>
    <w:p w14:paraId="6F8B4783" w14:textId="77777777" w:rsidR="00E401E0" w:rsidRPr="00E401E0" w:rsidRDefault="00E401E0" w:rsidP="00E401E0">
      <w:pPr>
        <w:widowControl w:val="0"/>
        <w:shd w:val="clear" w:color="auto" w:fill="FFFFFF"/>
        <w:autoSpaceDE w:val="0"/>
        <w:autoSpaceDN w:val="0"/>
        <w:adjustRightInd w:val="0"/>
        <w:jc w:val="both"/>
      </w:pPr>
      <w:r w:rsidRPr="00E401E0">
        <w:t xml:space="preserve">д)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w:t>
      </w:r>
    </w:p>
    <w:p w14:paraId="4D4358B6" w14:textId="77777777" w:rsidR="00E401E0" w:rsidRPr="00E401E0" w:rsidRDefault="00E401E0" w:rsidP="00E401E0">
      <w:pPr>
        <w:widowControl w:val="0"/>
        <w:shd w:val="clear" w:color="auto" w:fill="FFFFFF"/>
        <w:autoSpaceDE w:val="0"/>
        <w:autoSpaceDN w:val="0"/>
        <w:adjustRightInd w:val="0"/>
        <w:jc w:val="both"/>
      </w:pPr>
      <w:r w:rsidRPr="00E401E0">
        <w:t xml:space="preserve">е)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2BAF1C27" w14:textId="77777777" w:rsidR="00E401E0" w:rsidRPr="00E401E0" w:rsidRDefault="00E401E0" w:rsidP="00E401E0">
      <w:pPr>
        <w:widowControl w:val="0"/>
        <w:shd w:val="clear" w:color="auto" w:fill="FFFFFF"/>
        <w:autoSpaceDE w:val="0"/>
        <w:autoSpaceDN w:val="0"/>
        <w:adjustRightInd w:val="0"/>
        <w:jc w:val="both"/>
      </w:pPr>
      <w:r w:rsidRPr="00E401E0">
        <w:t xml:space="preserve">ж)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77D7DC6E" w14:textId="77777777" w:rsidR="00E401E0" w:rsidRPr="00E401E0" w:rsidRDefault="00E401E0" w:rsidP="00E401E0">
      <w:pPr>
        <w:widowControl w:val="0"/>
        <w:shd w:val="clear" w:color="auto" w:fill="FFFFFF"/>
        <w:autoSpaceDE w:val="0"/>
        <w:autoSpaceDN w:val="0"/>
        <w:adjustRightInd w:val="0"/>
        <w:jc w:val="both"/>
      </w:pPr>
      <w:r w:rsidRPr="00E401E0">
        <w:t xml:space="preserve">з)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здесь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 </w:t>
      </w:r>
    </w:p>
    <w:p w14:paraId="2F30671E" w14:textId="77777777" w:rsidR="00E401E0" w:rsidRPr="00E401E0" w:rsidRDefault="00E401E0" w:rsidP="00E401E0">
      <w:pPr>
        <w:widowControl w:val="0"/>
        <w:shd w:val="clear" w:color="auto" w:fill="FFFFFF"/>
        <w:autoSpaceDE w:val="0"/>
        <w:autoSpaceDN w:val="0"/>
        <w:adjustRightInd w:val="0"/>
        <w:jc w:val="both"/>
      </w:pPr>
      <w:r w:rsidRPr="00E401E0">
        <w:t>и) отсутствие сведений об участнике процедуры закупки в реестрах недобросовестных поставщиков, предусмотренных Законом № 223-ФЗ и Законом № 44-ФЗ.</w:t>
      </w:r>
    </w:p>
    <w:p w14:paraId="4A765655" w14:textId="77777777" w:rsidR="00E401E0" w:rsidRPr="00E401E0" w:rsidRDefault="00E401E0" w:rsidP="00E401E0">
      <w:pPr>
        <w:widowControl w:val="0"/>
        <w:jc w:val="both"/>
      </w:pPr>
      <w:r w:rsidRPr="00E401E0">
        <w:t xml:space="preserve">  </w:t>
      </w:r>
    </w:p>
    <w:p w14:paraId="3DF3BFC6" w14:textId="77777777" w:rsidR="00E401E0" w:rsidRPr="00E401E0" w:rsidRDefault="00E401E0" w:rsidP="00E401E0">
      <w:pPr>
        <w:autoSpaceDE w:val="0"/>
        <w:autoSpaceDN w:val="0"/>
        <w:adjustRightInd w:val="0"/>
        <w:ind w:firstLine="567"/>
        <w:jc w:val="both"/>
      </w:pPr>
      <w:r w:rsidRPr="00E401E0">
        <w:t>Настоящей заявкой на участие в аукционе подтверждаем свое соответствие требованиям, установленным документацией об аукционе.</w:t>
      </w:r>
    </w:p>
    <w:p w14:paraId="4B10F0DC" w14:textId="77777777" w:rsidR="00E401E0" w:rsidRPr="00E401E0" w:rsidRDefault="00E401E0" w:rsidP="00E401E0">
      <w:pPr>
        <w:autoSpaceDE w:val="0"/>
        <w:autoSpaceDN w:val="0"/>
        <w:adjustRightInd w:val="0"/>
        <w:ind w:firstLine="567"/>
        <w:jc w:val="both"/>
      </w:pPr>
      <w:r w:rsidRPr="00E401E0">
        <w:t xml:space="preserve">Окончательное предложение участника аукциона о качестве услуги и условиях исполнения договора: </w:t>
      </w:r>
    </w:p>
    <w:p w14:paraId="63F51145" w14:textId="77777777" w:rsidR="00E401E0" w:rsidRPr="00E401E0" w:rsidRDefault="00E401E0" w:rsidP="00E401E0">
      <w:pPr>
        <w:autoSpaceDE w:val="0"/>
        <w:autoSpaceDN w:val="0"/>
        <w:adjustRightInd w:val="0"/>
        <w:ind w:firstLine="567"/>
        <w:jc w:val="both"/>
      </w:pPr>
      <w:r w:rsidRPr="00E401E0">
        <w:t>Настоящей заявкой на участие в аукционе подтверждаем готовность поставить товар (выполнить работы, оказать услуги), описание которых заявлено в первой части заявки на участие в аукционе, на условиях, изложенных в проекте договора.</w:t>
      </w:r>
    </w:p>
    <w:p w14:paraId="4BA46CBE" w14:textId="77777777" w:rsidR="00E401E0" w:rsidRPr="00E401E0" w:rsidRDefault="00E401E0" w:rsidP="00E401E0">
      <w:pPr>
        <w:autoSpaceDE w:val="0"/>
        <w:autoSpaceDN w:val="0"/>
        <w:adjustRightInd w:val="0"/>
        <w:ind w:firstLine="567"/>
        <w:jc w:val="both"/>
      </w:pPr>
      <w:r w:rsidRPr="00E401E0">
        <w:rPr>
          <w:color w:val="000000"/>
        </w:rPr>
        <w:t>Если по итогам аукциона Заказчик предложит нам заключить договор, мы берем на себя обязательство поставить товар (выполнить работу,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к</w:t>
      </w:r>
      <w:r w:rsidRPr="00E401E0">
        <w:rPr>
          <w:rFonts w:ascii="Arial" w:hAnsi="Arial" w:cs="Arial"/>
          <w:color w:val="FF0000"/>
        </w:rPr>
        <w:t xml:space="preserve"> </w:t>
      </w:r>
      <w:r w:rsidRPr="00E401E0">
        <w:t>функциональным характеристикам (потребительским свойствам) товара (качеству работы, услуги), содержащиеся в технической части документации об аукционе на условиях исполнения договора, согласно документации о закупке.</w:t>
      </w:r>
    </w:p>
    <w:p w14:paraId="7DEC8558" w14:textId="77777777" w:rsidR="00E401E0" w:rsidRPr="00E401E0" w:rsidRDefault="00E401E0" w:rsidP="00E401E0">
      <w:pPr>
        <w:widowControl w:val="0"/>
        <w:tabs>
          <w:tab w:val="left" w:pos="0"/>
          <w:tab w:val="left" w:pos="548"/>
          <w:tab w:val="left" w:pos="1438"/>
        </w:tabs>
        <w:jc w:val="both"/>
        <w:rPr>
          <w:bCs/>
        </w:rPr>
      </w:pPr>
      <w:r w:rsidRPr="00E401E0">
        <w:rPr>
          <w:bCs/>
        </w:rPr>
        <w:t>В подтверждение вышеприведенных данных к заявке прикладываются следующие документы:</w:t>
      </w:r>
    </w:p>
    <w:p w14:paraId="75C47661" w14:textId="77777777" w:rsidR="00E401E0" w:rsidRPr="00E401E0" w:rsidRDefault="00E401E0" w:rsidP="00E401E0">
      <w:pPr>
        <w:widowControl w:val="0"/>
        <w:tabs>
          <w:tab w:val="left" w:pos="0"/>
          <w:tab w:val="left" w:pos="548"/>
          <w:tab w:val="left" w:pos="1438"/>
        </w:tabs>
        <w:jc w:val="both"/>
      </w:pPr>
      <w:r w:rsidRPr="00E401E0">
        <w:t>1. ___________ (название документа) ____ (количество страниц в документе);</w:t>
      </w:r>
    </w:p>
    <w:p w14:paraId="0CFE595C" w14:textId="77777777" w:rsidR="00E401E0" w:rsidRPr="00E401E0" w:rsidRDefault="00E401E0" w:rsidP="00E401E0">
      <w:pPr>
        <w:widowControl w:val="0"/>
        <w:tabs>
          <w:tab w:val="left" w:pos="0"/>
          <w:tab w:val="left" w:pos="548"/>
          <w:tab w:val="left" w:pos="1438"/>
        </w:tabs>
        <w:jc w:val="both"/>
      </w:pPr>
      <w:r w:rsidRPr="00E401E0">
        <w:t>2. ___________ (название документа) ____ (количество страниц в документе)</w:t>
      </w:r>
    </w:p>
    <w:p w14:paraId="14B6C41D" w14:textId="77777777" w:rsidR="00E401E0" w:rsidRPr="00E401E0" w:rsidRDefault="00E401E0" w:rsidP="00E401E0">
      <w:pPr>
        <w:rPr>
          <w:sz w:val="22"/>
          <w:szCs w:val="22"/>
        </w:rPr>
      </w:pPr>
    </w:p>
    <w:p w14:paraId="428E4E06" w14:textId="77777777" w:rsidR="00E401E0" w:rsidRDefault="00E401E0" w:rsidP="00E401E0"/>
    <w:p w14:paraId="68540C93" w14:textId="77777777" w:rsidR="00E401E0" w:rsidRDefault="00E401E0" w:rsidP="00E401E0"/>
    <w:p w14:paraId="7B735FC8" w14:textId="77777777" w:rsidR="00E401E0" w:rsidRDefault="00E401E0" w:rsidP="00E401E0"/>
    <w:p w14:paraId="142E6994" w14:textId="77777777" w:rsidR="00E401E0" w:rsidRDefault="00E401E0" w:rsidP="00E401E0"/>
    <w:p w14:paraId="53951839" w14:textId="77777777" w:rsidR="00E401E0" w:rsidRDefault="00E401E0" w:rsidP="00E401E0"/>
    <w:p w14:paraId="19CF2B29" w14:textId="77777777" w:rsidR="00E401E0" w:rsidRDefault="00E401E0" w:rsidP="00E401E0"/>
    <w:p w14:paraId="3BB77F50" w14:textId="77777777" w:rsidR="00E401E0" w:rsidRDefault="00E401E0" w:rsidP="00E401E0"/>
    <w:p w14:paraId="099BFB7B" w14:textId="77777777" w:rsidR="00E401E0" w:rsidRDefault="00E401E0" w:rsidP="00E401E0"/>
    <w:p w14:paraId="400B41E0" w14:textId="77777777" w:rsidR="00E401E0" w:rsidRDefault="00E401E0" w:rsidP="00E401E0"/>
    <w:p w14:paraId="0AEAFDF4" w14:textId="77777777" w:rsidR="00E401E0" w:rsidRDefault="00E401E0" w:rsidP="00E401E0"/>
    <w:p w14:paraId="741D295E" w14:textId="77777777" w:rsidR="00E401E0" w:rsidRDefault="00E401E0" w:rsidP="00E401E0"/>
    <w:p w14:paraId="1DC8F00A" w14:textId="77777777" w:rsidR="00E401E0" w:rsidRDefault="00E401E0" w:rsidP="00E401E0"/>
    <w:p w14:paraId="40AD70E5" w14:textId="77777777" w:rsidR="00E401E0" w:rsidRDefault="00E401E0" w:rsidP="00E401E0"/>
    <w:p w14:paraId="58D0E30C" w14:textId="77777777" w:rsidR="00E401E0" w:rsidRDefault="00E401E0" w:rsidP="00E401E0"/>
    <w:p w14:paraId="60A325BD" w14:textId="77777777" w:rsidR="00E401E0" w:rsidRDefault="00E401E0" w:rsidP="00E401E0"/>
    <w:p w14:paraId="6DEBB074" w14:textId="77777777" w:rsidR="00E401E0" w:rsidRDefault="00E401E0" w:rsidP="00E401E0"/>
    <w:p w14:paraId="05DD4875" w14:textId="77777777" w:rsidR="00E401E0" w:rsidRDefault="00E401E0" w:rsidP="00E401E0"/>
    <w:p w14:paraId="15315CCA" w14:textId="77777777" w:rsidR="00E401E0" w:rsidRDefault="00E401E0" w:rsidP="00E401E0"/>
    <w:p w14:paraId="21C17246" w14:textId="77777777" w:rsidR="00E401E0" w:rsidRDefault="00E401E0" w:rsidP="00E401E0"/>
    <w:p w14:paraId="1549A673" w14:textId="77777777" w:rsidR="00E401E0" w:rsidRDefault="00E401E0" w:rsidP="00E401E0"/>
    <w:p w14:paraId="45833409" w14:textId="77777777" w:rsidR="00E401E0" w:rsidRDefault="00E401E0" w:rsidP="00E401E0"/>
    <w:p w14:paraId="55702831" w14:textId="40EBCFCA" w:rsidR="00E401E0" w:rsidRDefault="00E401E0" w:rsidP="00E401E0"/>
    <w:p w14:paraId="318F5BBD" w14:textId="63BF35F4" w:rsidR="00E401E0" w:rsidRDefault="00E401E0" w:rsidP="00E401E0"/>
    <w:p w14:paraId="3985B8BE" w14:textId="45E620E4" w:rsidR="00E401E0" w:rsidRDefault="00E401E0" w:rsidP="00E401E0"/>
    <w:p w14:paraId="2888B36E" w14:textId="2828C2E3" w:rsidR="00E401E0" w:rsidRDefault="00E401E0" w:rsidP="00E401E0"/>
    <w:p w14:paraId="3EC946FF" w14:textId="53868649" w:rsidR="00E401E0" w:rsidRDefault="00E401E0" w:rsidP="00E401E0"/>
    <w:p w14:paraId="6ADA7223" w14:textId="0C925471" w:rsidR="00E401E0" w:rsidRDefault="00E401E0" w:rsidP="00E401E0"/>
    <w:p w14:paraId="64BE2C12" w14:textId="6551A351" w:rsidR="00E401E0" w:rsidRDefault="00E401E0" w:rsidP="00E401E0"/>
    <w:p w14:paraId="07F33518" w14:textId="6715D328" w:rsidR="00E401E0" w:rsidRDefault="00E401E0" w:rsidP="00E401E0"/>
    <w:p w14:paraId="4B529746" w14:textId="4DB0E123" w:rsidR="00E401E0" w:rsidRDefault="00E401E0" w:rsidP="00E401E0"/>
    <w:p w14:paraId="15B9E2F8" w14:textId="6C0B6BAB" w:rsidR="00E401E0" w:rsidRDefault="00E401E0" w:rsidP="00E401E0"/>
    <w:p w14:paraId="0D2E60AE" w14:textId="58984112" w:rsidR="00E401E0" w:rsidRDefault="00E401E0" w:rsidP="00E401E0"/>
    <w:p w14:paraId="64053105" w14:textId="49F5C72D" w:rsidR="00E401E0" w:rsidRDefault="00E401E0" w:rsidP="00E401E0"/>
    <w:p w14:paraId="74E6ED86" w14:textId="47E06785" w:rsidR="00E401E0" w:rsidRDefault="00E401E0" w:rsidP="00E401E0"/>
    <w:p w14:paraId="06F031F6" w14:textId="76087822" w:rsidR="00E401E0" w:rsidRDefault="00E401E0" w:rsidP="00E401E0"/>
    <w:p w14:paraId="3DF5B473" w14:textId="44B952CF" w:rsidR="00E401E0" w:rsidRDefault="00E401E0" w:rsidP="00E401E0"/>
    <w:p w14:paraId="14AAA405" w14:textId="77777777" w:rsidR="00E401E0" w:rsidRDefault="00E401E0" w:rsidP="00E401E0"/>
    <w:p w14:paraId="4AC2C15B" w14:textId="77777777" w:rsidR="00E401E0" w:rsidRPr="00A2095A" w:rsidRDefault="00E401E0" w:rsidP="00E401E0">
      <w:pPr>
        <w:autoSpaceDE w:val="0"/>
        <w:jc w:val="right"/>
        <w:rPr>
          <w:b/>
        </w:rPr>
      </w:pPr>
      <w:bookmarkStart w:id="5" w:name="_Ref313304436"/>
      <w:bookmarkStart w:id="6" w:name="_Toc314507388"/>
      <w:bookmarkStart w:id="7" w:name="_Toc322209429"/>
      <w:r w:rsidRPr="007F0D05">
        <w:rPr>
          <w:b/>
        </w:rPr>
        <w:t>форма</w:t>
      </w:r>
      <w:r>
        <w:rPr>
          <w:b/>
        </w:rPr>
        <w:t xml:space="preserve"> № 3</w:t>
      </w:r>
      <w:r w:rsidRPr="00A2095A">
        <w:rPr>
          <w:b/>
        </w:rPr>
        <w:t xml:space="preserve"> </w:t>
      </w:r>
      <w:r>
        <w:rPr>
          <w:b/>
        </w:rPr>
        <w:t>к заявке</w:t>
      </w:r>
    </w:p>
    <w:p w14:paraId="2C80ACEE" w14:textId="77777777" w:rsidR="00E401E0" w:rsidRPr="007F0D05" w:rsidRDefault="00E401E0" w:rsidP="00E401E0">
      <w:pPr>
        <w:autoSpaceDE w:val="0"/>
        <w:jc w:val="right"/>
        <w:rPr>
          <w:b/>
        </w:rPr>
      </w:pPr>
    </w:p>
    <w:p w14:paraId="5F76FD60" w14:textId="77777777" w:rsidR="00E401E0" w:rsidRPr="0033175C" w:rsidRDefault="00E401E0" w:rsidP="00E401E0">
      <w:pPr>
        <w:shd w:val="clear" w:color="auto" w:fill="FFFFFF"/>
        <w:contextualSpacing/>
        <w:jc w:val="center"/>
      </w:pPr>
      <w:r w:rsidRPr="0033175C">
        <w:t>Форма согласия участника закупки – физического лица (индивидуального предпринимателя) на обработку персональных данных</w:t>
      </w:r>
    </w:p>
    <w:p w14:paraId="72E340AF" w14:textId="77777777" w:rsidR="00E401E0" w:rsidRPr="0033175C" w:rsidRDefault="00E401E0" w:rsidP="00E401E0">
      <w:pPr>
        <w:shd w:val="clear" w:color="auto" w:fill="FFFFFF"/>
        <w:contextualSpacing/>
        <w:jc w:val="center"/>
        <w:rPr>
          <w:b/>
        </w:rPr>
      </w:pPr>
    </w:p>
    <w:p w14:paraId="13358099" w14:textId="77777777" w:rsidR="00E401E0" w:rsidRPr="0033175C" w:rsidRDefault="00E401E0" w:rsidP="00E401E0">
      <w:pPr>
        <w:shd w:val="clear" w:color="auto" w:fill="FFFFFF"/>
        <w:contextualSpacing/>
        <w:jc w:val="center"/>
        <w:rPr>
          <w:b/>
        </w:rPr>
      </w:pPr>
      <w:r w:rsidRPr="0033175C">
        <w:rPr>
          <w:b/>
        </w:rPr>
        <w:t>Согласие участника закупки на обработку персональных данных</w:t>
      </w:r>
    </w:p>
    <w:p w14:paraId="06932D5A" w14:textId="77777777" w:rsidR="00E401E0" w:rsidRPr="0033175C" w:rsidRDefault="00E401E0" w:rsidP="00E401E0">
      <w:pPr>
        <w:shd w:val="clear" w:color="auto" w:fill="FFFFFF"/>
        <w:contextualSpacing/>
      </w:pPr>
      <w:r w:rsidRPr="0033175C">
        <w:t>Настоящим, _________________________________________________________________________,</w:t>
      </w:r>
    </w:p>
    <w:p w14:paraId="573F78E9" w14:textId="77777777" w:rsidR="00E401E0" w:rsidRPr="0033175C" w:rsidRDefault="00E401E0" w:rsidP="00E401E0">
      <w:pPr>
        <w:shd w:val="clear" w:color="auto" w:fill="FFFFFF"/>
        <w:contextualSpacing/>
        <w:rPr>
          <w:vertAlign w:val="superscript"/>
        </w:rPr>
      </w:pPr>
      <w:r w:rsidRPr="0033175C">
        <w:rPr>
          <w:vertAlign w:val="superscript"/>
        </w:rPr>
        <w:t xml:space="preserve">                                                                                                     (фамилия, имя, отчество участника закупки)</w:t>
      </w:r>
    </w:p>
    <w:p w14:paraId="390E6AB8" w14:textId="77777777" w:rsidR="00E401E0" w:rsidRPr="0033175C" w:rsidRDefault="00E401E0" w:rsidP="00E401E0">
      <w:pPr>
        <w:shd w:val="clear" w:color="auto" w:fill="FFFFFF"/>
        <w:contextualSpacing/>
      </w:pPr>
      <w:r w:rsidRPr="0033175C">
        <w:t>Основной документ, удостоверяющий личность___________________________________________</w:t>
      </w:r>
    </w:p>
    <w:p w14:paraId="7920FA25" w14:textId="77777777" w:rsidR="00E401E0" w:rsidRPr="0033175C" w:rsidRDefault="00E401E0" w:rsidP="00E401E0">
      <w:pPr>
        <w:shd w:val="clear" w:color="auto" w:fill="FFFFFF"/>
        <w:tabs>
          <w:tab w:val="left" w:pos="3928"/>
        </w:tabs>
        <w:contextualSpacing/>
        <w:rPr>
          <w:vertAlign w:val="superscript"/>
        </w:rPr>
      </w:pPr>
      <w:r w:rsidRPr="0033175C">
        <w:rPr>
          <w:vertAlign w:val="superscript"/>
        </w:rPr>
        <w:t>(серия, номер, кем и когда выдан)</w:t>
      </w:r>
      <w:r w:rsidRPr="0033175C">
        <w:rPr>
          <w:vertAlign w:val="superscript"/>
        </w:rPr>
        <w:tab/>
      </w:r>
    </w:p>
    <w:p w14:paraId="01294D77" w14:textId="77777777" w:rsidR="00E401E0" w:rsidRPr="0033175C" w:rsidRDefault="00E401E0" w:rsidP="00E401E0">
      <w:pPr>
        <w:shd w:val="clear" w:color="auto" w:fill="FFFFFF"/>
        <w:contextualSpacing/>
      </w:pPr>
      <w:r w:rsidRPr="0033175C">
        <w:t>Адрес регистрации:_________________________________</w:t>
      </w:r>
    </w:p>
    <w:p w14:paraId="288D70A0" w14:textId="77777777" w:rsidR="00E401E0" w:rsidRPr="0033175C" w:rsidRDefault="00E401E0" w:rsidP="00E401E0">
      <w:pPr>
        <w:shd w:val="clear" w:color="auto" w:fill="FFFFFF"/>
        <w:contextualSpacing/>
      </w:pPr>
      <w:r w:rsidRPr="0033175C">
        <w:t>Дата рождения:____________________________________</w:t>
      </w:r>
    </w:p>
    <w:p w14:paraId="55266BEA" w14:textId="77777777" w:rsidR="00E401E0" w:rsidRPr="0033175C" w:rsidRDefault="00E401E0" w:rsidP="00E401E0">
      <w:pPr>
        <w:shd w:val="clear" w:color="auto" w:fill="FFFFFF"/>
        <w:contextualSpacing/>
      </w:pPr>
      <w:r w:rsidRPr="0033175C">
        <w:t>ИНН _____________________________________________</w:t>
      </w:r>
    </w:p>
    <w:p w14:paraId="3E06C16B" w14:textId="77777777" w:rsidR="00E401E0" w:rsidRPr="0033175C" w:rsidRDefault="00E401E0" w:rsidP="00E401E0">
      <w:pPr>
        <w:shd w:val="clear" w:color="auto" w:fill="FFFFFF"/>
        <w:contextualSpacing/>
        <w:jc w:val="both"/>
      </w:pPr>
      <w:r w:rsidRPr="0033175C">
        <w:t>в соответствии с Федеральным законом от 01.01.2001г. №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закупочных процедурах в соответствии с Положением о закупке.</w:t>
      </w:r>
    </w:p>
    <w:p w14:paraId="2436FA18" w14:textId="77777777" w:rsidR="00E401E0" w:rsidRPr="0033175C" w:rsidRDefault="00E401E0" w:rsidP="00E401E0">
      <w:pPr>
        <w:shd w:val="clear" w:color="auto" w:fill="FFFFFF"/>
        <w:contextualSpacing/>
        <w:jc w:val="both"/>
      </w:pPr>
      <w:r w:rsidRPr="0033175C">
        <w:t xml:space="preserve">Настоящее согласие дано в отношении всех сведений, указанных в передаваемых мною в адрес </w:t>
      </w:r>
      <w:r>
        <w:t>______________________</w:t>
      </w:r>
      <w:r w:rsidRPr="0033175C">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6C25247C" w14:textId="77777777" w:rsidR="00E401E0" w:rsidRPr="0033175C" w:rsidRDefault="00E401E0" w:rsidP="00E401E0">
      <w:pPr>
        <w:shd w:val="clear" w:color="auto" w:fill="FFFFFF"/>
        <w:contextualSpacing/>
        <w:jc w:val="both"/>
      </w:pPr>
      <w:r w:rsidRPr="0033175C">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67F5AAF8" w14:textId="77777777" w:rsidR="00E401E0" w:rsidRPr="0033175C" w:rsidRDefault="00E401E0" w:rsidP="00E401E0">
      <w:pPr>
        <w:shd w:val="clear" w:color="auto" w:fill="FFFFFF"/>
        <w:contextualSpacing/>
        <w:jc w:val="both"/>
      </w:pPr>
      <w:r w:rsidRPr="0033175C">
        <w:t xml:space="preserve">Условием прекращения обработки персональных данных является получение </w:t>
      </w:r>
      <w:r>
        <w:t>____________________</w:t>
      </w:r>
      <w:r w:rsidRPr="0033175C">
        <w:t>письменного уведомления об отзыве согласия на обработку персональных данных.</w:t>
      </w:r>
    </w:p>
    <w:p w14:paraId="56ACEB19" w14:textId="77777777" w:rsidR="00E401E0" w:rsidRPr="0033175C" w:rsidRDefault="00E401E0" w:rsidP="00E401E0">
      <w:pPr>
        <w:shd w:val="clear" w:color="auto" w:fill="FFFFFF"/>
        <w:contextualSpacing/>
        <w:jc w:val="both"/>
      </w:pPr>
      <w:r w:rsidRPr="0033175C">
        <w:t>Настоящее подтверждение действует со дня его подписания до дня его отзыва субъектом персональных данных в письменной форме.</w:t>
      </w:r>
    </w:p>
    <w:p w14:paraId="42C3F35A" w14:textId="77777777" w:rsidR="00E401E0" w:rsidRPr="0033175C" w:rsidRDefault="00E401E0" w:rsidP="00E401E0">
      <w:pPr>
        <w:shd w:val="clear" w:color="auto" w:fill="FFFFFF"/>
        <w:contextualSpacing/>
        <w:jc w:val="both"/>
      </w:pPr>
      <w:r w:rsidRPr="0033175C">
        <w:t>Подтверждаю, что ознакомлен (а) с положениями Федерального закона 152-ФЗ «О персональных данных», права и обязанности в области защиты персональных данных мне понятны.</w:t>
      </w:r>
    </w:p>
    <w:p w14:paraId="725B924B" w14:textId="77777777" w:rsidR="00E401E0" w:rsidRPr="0033175C" w:rsidRDefault="00E401E0" w:rsidP="00E401E0">
      <w:pPr>
        <w:shd w:val="clear" w:color="auto" w:fill="FFFFFF"/>
        <w:contextualSpacing/>
        <w:jc w:val="both"/>
      </w:pPr>
    </w:p>
    <w:p w14:paraId="3E0835D7" w14:textId="77777777" w:rsidR="00E401E0" w:rsidRPr="0033175C" w:rsidRDefault="00E401E0" w:rsidP="00E401E0">
      <w:pPr>
        <w:shd w:val="clear" w:color="auto" w:fill="FFFFFF"/>
        <w:contextualSpacing/>
        <w:jc w:val="both"/>
      </w:pPr>
      <w:r w:rsidRPr="0033175C">
        <w:t>«___»______________  20____ г</w:t>
      </w:r>
      <w:proofErr w:type="gramStart"/>
      <w:r w:rsidRPr="0033175C">
        <w:t>.  ____________________ (__________________)</w:t>
      </w:r>
      <w:proofErr w:type="gramEnd"/>
    </w:p>
    <w:p w14:paraId="5C0656D7" w14:textId="77777777" w:rsidR="00E401E0" w:rsidRDefault="00E401E0" w:rsidP="00E401E0">
      <w:pPr>
        <w:shd w:val="clear" w:color="auto" w:fill="FFFFFF"/>
        <w:contextualSpacing/>
        <w:jc w:val="both"/>
        <w:rPr>
          <w:vertAlign w:val="superscript"/>
        </w:rPr>
      </w:pPr>
      <w:r w:rsidRPr="0033175C">
        <w:rPr>
          <w:vertAlign w:val="superscript"/>
        </w:rPr>
        <w:t xml:space="preserve">(подпись)                         </w:t>
      </w:r>
    </w:p>
    <w:p w14:paraId="7A3E58DC" w14:textId="77777777" w:rsidR="00E401E0" w:rsidRDefault="00E401E0" w:rsidP="00E401E0">
      <w:pPr>
        <w:shd w:val="clear" w:color="auto" w:fill="FFFFFF"/>
        <w:contextualSpacing/>
        <w:jc w:val="both"/>
        <w:rPr>
          <w:vertAlign w:val="superscript"/>
        </w:rPr>
      </w:pPr>
    </w:p>
    <w:p w14:paraId="44E3D932" w14:textId="77777777" w:rsidR="00E401E0" w:rsidRDefault="00E401E0" w:rsidP="00E401E0">
      <w:pPr>
        <w:shd w:val="clear" w:color="auto" w:fill="FFFFFF"/>
        <w:contextualSpacing/>
        <w:jc w:val="both"/>
        <w:rPr>
          <w:vertAlign w:val="superscript"/>
        </w:rPr>
      </w:pPr>
    </w:p>
    <w:p w14:paraId="741034F1" w14:textId="77777777" w:rsidR="00E401E0" w:rsidRDefault="00E401E0" w:rsidP="00E401E0">
      <w:pPr>
        <w:autoSpaceDE w:val="0"/>
        <w:jc w:val="right"/>
        <w:rPr>
          <w:b/>
        </w:rPr>
      </w:pPr>
    </w:p>
    <w:p w14:paraId="2CCC0354" w14:textId="77777777" w:rsidR="00E401E0" w:rsidRDefault="00E401E0" w:rsidP="00E401E0">
      <w:pPr>
        <w:autoSpaceDE w:val="0"/>
        <w:jc w:val="right"/>
        <w:rPr>
          <w:b/>
        </w:rPr>
      </w:pPr>
    </w:p>
    <w:p w14:paraId="29A87812" w14:textId="77777777" w:rsidR="00E401E0" w:rsidRDefault="00E401E0" w:rsidP="00E401E0">
      <w:pPr>
        <w:rPr>
          <w:b/>
        </w:rPr>
      </w:pPr>
      <w:r>
        <w:rPr>
          <w:b/>
        </w:rPr>
        <w:br w:type="page"/>
      </w:r>
    </w:p>
    <w:p w14:paraId="3F131A1D" w14:textId="77777777" w:rsidR="00E401E0" w:rsidRPr="007F0D05" w:rsidRDefault="00E401E0" w:rsidP="00E401E0">
      <w:pPr>
        <w:autoSpaceDE w:val="0"/>
        <w:jc w:val="right"/>
        <w:rPr>
          <w:b/>
        </w:rPr>
      </w:pPr>
      <w:r w:rsidRPr="007F0D05">
        <w:rPr>
          <w:b/>
        </w:rPr>
        <w:t>форма</w:t>
      </w:r>
      <w:r>
        <w:rPr>
          <w:b/>
        </w:rPr>
        <w:t xml:space="preserve"> № 4 к заявке</w:t>
      </w:r>
    </w:p>
    <w:p w14:paraId="5ADDA0A0" w14:textId="77777777" w:rsidR="00E401E0" w:rsidRPr="00E401E0" w:rsidRDefault="00E401E0" w:rsidP="00E401E0">
      <w:pPr>
        <w:pStyle w:val="1"/>
        <w:tabs>
          <w:tab w:val="num" w:pos="2040"/>
        </w:tabs>
        <w:ind w:left="540"/>
        <w:jc w:val="center"/>
        <w:rPr>
          <w:rFonts w:ascii="Times New Roman" w:hAnsi="Times New Roman" w:cs="Times New Roman"/>
          <w:sz w:val="20"/>
          <w:szCs w:val="20"/>
        </w:rPr>
      </w:pPr>
      <w:r w:rsidRPr="00E401E0">
        <w:rPr>
          <w:rFonts w:ascii="Times New Roman" w:hAnsi="Times New Roman" w:cs="Times New Roman"/>
          <w:sz w:val="28"/>
          <w:szCs w:val="24"/>
        </w:rPr>
        <w:t>Рекомендуемая форма запроса разъяснений документации</w:t>
      </w:r>
      <w:bookmarkEnd w:id="5"/>
      <w:bookmarkEnd w:id="6"/>
      <w:r w:rsidRPr="00E401E0">
        <w:rPr>
          <w:rFonts w:ascii="Times New Roman" w:hAnsi="Times New Roman" w:cs="Times New Roman"/>
          <w:sz w:val="28"/>
          <w:szCs w:val="24"/>
        </w:rPr>
        <w:t xml:space="preserve"> о закупке</w:t>
      </w:r>
      <w:bookmarkEnd w:id="7"/>
    </w:p>
    <w:p w14:paraId="03680F04" w14:textId="77777777" w:rsidR="00E401E0" w:rsidRPr="00EA3095" w:rsidRDefault="00E401E0" w:rsidP="00E401E0"/>
    <w:p w14:paraId="4A14CDB7" w14:textId="77777777" w:rsidR="00E401E0" w:rsidRPr="00EA3095" w:rsidRDefault="00E401E0" w:rsidP="00E401E0">
      <w:pPr>
        <w:rPr>
          <w:i/>
        </w:rPr>
      </w:pPr>
      <w:r w:rsidRPr="00EA3095">
        <w:rPr>
          <w:i/>
        </w:rPr>
        <w:t xml:space="preserve">Оформить на бланке участника закупки </w:t>
      </w:r>
      <w:r w:rsidRPr="00EA3095">
        <w:rPr>
          <w:i/>
        </w:rPr>
        <w:br/>
        <w:t>с указанием даты и исходящего номера</w:t>
      </w:r>
    </w:p>
    <w:p w14:paraId="1B24C757" w14:textId="77777777" w:rsidR="00E401E0" w:rsidRPr="00EA3095" w:rsidRDefault="00E401E0" w:rsidP="00E401E0">
      <w:pPr>
        <w:pStyle w:val="ae"/>
        <w:jc w:val="right"/>
        <w:rPr>
          <w:spacing w:val="-5"/>
          <w:sz w:val="22"/>
          <w:szCs w:val="22"/>
        </w:rPr>
      </w:pPr>
    </w:p>
    <w:p w14:paraId="6D00109F" w14:textId="77777777" w:rsidR="00E401E0" w:rsidRDefault="00E401E0" w:rsidP="00E401E0">
      <w:pPr>
        <w:pStyle w:val="ae"/>
        <w:rPr>
          <w:spacing w:val="-1"/>
          <w:sz w:val="22"/>
          <w:szCs w:val="22"/>
        </w:rPr>
      </w:pPr>
    </w:p>
    <w:p w14:paraId="5CD35C0D" w14:textId="77777777" w:rsidR="00E401E0" w:rsidRDefault="00E401E0" w:rsidP="00E401E0">
      <w:pPr>
        <w:pStyle w:val="51"/>
        <w:keepNext/>
        <w:keepLines/>
        <w:shd w:val="clear" w:color="auto" w:fill="auto"/>
        <w:spacing w:before="0" w:after="0" w:line="240" w:lineRule="auto"/>
        <w:jc w:val="center"/>
        <w:rPr>
          <w:sz w:val="24"/>
          <w:szCs w:val="24"/>
        </w:rPr>
      </w:pPr>
      <w:bookmarkStart w:id="8" w:name="bookmark11"/>
      <w:r>
        <w:rPr>
          <w:sz w:val="24"/>
          <w:szCs w:val="24"/>
        </w:rPr>
        <w:t xml:space="preserve">ЗАПРОС </w:t>
      </w:r>
    </w:p>
    <w:p w14:paraId="368A908F" w14:textId="78E2AFDD" w:rsidR="00E401E0" w:rsidRDefault="00E401E0" w:rsidP="00E401E0">
      <w:pPr>
        <w:pStyle w:val="51"/>
        <w:keepNext/>
        <w:keepLines/>
        <w:shd w:val="clear" w:color="auto" w:fill="auto"/>
        <w:spacing w:before="0" w:after="0" w:line="240" w:lineRule="auto"/>
        <w:jc w:val="center"/>
        <w:rPr>
          <w:sz w:val="24"/>
          <w:szCs w:val="24"/>
        </w:rPr>
      </w:pPr>
      <w:r>
        <w:rPr>
          <w:sz w:val="24"/>
          <w:szCs w:val="24"/>
        </w:rPr>
        <w:t xml:space="preserve">на разъяснение положений </w:t>
      </w:r>
      <w:bookmarkEnd w:id="8"/>
      <w:r>
        <w:rPr>
          <w:sz w:val="24"/>
          <w:szCs w:val="24"/>
        </w:rPr>
        <w:t>документации</w:t>
      </w:r>
    </w:p>
    <w:p w14:paraId="2B81B6A9" w14:textId="77777777" w:rsidR="00E401E0" w:rsidRDefault="00E401E0" w:rsidP="00E401E0">
      <w:pPr>
        <w:pStyle w:val="51"/>
        <w:keepNext/>
        <w:keepLines/>
        <w:shd w:val="clear" w:color="auto" w:fill="auto"/>
        <w:spacing w:before="0" w:after="0" w:line="240" w:lineRule="auto"/>
        <w:jc w:val="center"/>
        <w:rPr>
          <w:sz w:val="24"/>
          <w:szCs w:val="24"/>
        </w:rPr>
      </w:pPr>
    </w:p>
    <w:p w14:paraId="7CD88DE5" w14:textId="77777777" w:rsidR="00E401E0" w:rsidRDefault="00E401E0" w:rsidP="00E401E0">
      <w:pPr>
        <w:pStyle w:val="37"/>
        <w:shd w:val="clear" w:color="auto" w:fill="auto"/>
        <w:tabs>
          <w:tab w:val="left" w:leader="underscore" w:pos="2411"/>
          <w:tab w:val="center" w:leader="underscore" w:pos="3131"/>
          <w:tab w:val="right" w:leader="underscore" w:pos="4898"/>
          <w:tab w:val="left" w:pos="5061"/>
        </w:tabs>
        <w:spacing w:line="278" w:lineRule="exact"/>
        <w:ind w:left="40"/>
        <w:rPr>
          <w:sz w:val="24"/>
          <w:szCs w:val="24"/>
        </w:rPr>
      </w:pPr>
      <w:r>
        <w:rPr>
          <w:sz w:val="24"/>
          <w:szCs w:val="24"/>
        </w:rPr>
        <w:t>Исх. №</w:t>
      </w:r>
      <w:r>
        <w:rPr>
          <w:sz w:val="24"/>
          <w:szCs w:val="24"/>
        </w:rPr>
        <w:tab/>
        <w:t>«</w:t>
      </w:r>
      <w:r>
        <w:rPr>
          <w:sz w:val="24"/>
          <w:szCs w:val="24"/>
        </w:rPr>
        <w:tab/>
        <w:t>»</w:t>
      </w:r>
      <w:r>
        <w:rPr>
          <w:sz w:val="24"/>
          <w:szCs w:val="24"/>
        </w:rPr>
        <w:tab/>
        <w:t>2022</w:t>
      </w:r>
      <w:r>
        <w:rPr>
          <w:sz w:val="24"/>
          <w:szCs w:val="24"/>
        </w:rPr>
        <w:tab/>
        <w:t>г.</w:t>
      </w:r>
    </w:p>
    <w:p w14:paraId="1AC88321" w14:textId="77777777" w:rsidR="00E401E0" w:rsidRDefault="00E401E0" w:rsidP="00E401E0">
      <w:pPr>
        <w:pStyle w:val="37"/>
        <w:shd w:val="clear" w:color="auto" w:fill="auto"/>
        <w:tabs>
          <w:tab w:val="left" w:leader="underscore" w:pos="6789"/>
        </w:tabs>
        <w:spacing w:line="278" w:lineRule="exact"/>
        <w:ind w:left="40" w:right="2840"/>
        <w:jc w:val="left"/>
        <w:rPr>
          <w:sz w:val="24"/>
          <w:szCs w:val="24"/>
        </w:rPr>
      </w:pPr>
      <w:r>
        <w:rPr>
          <w:sz w:val="24"/>
          <w:szCs w:val="24"/>
        </w:rPr>
        <w:t xml:space="preserve">Запрос на разъяснение положений </w:t>
      </w:r>
    </w:p>
    <w:p w14:paraId="195B430F" w14:textId="77777777" w:rsidR="00E401E0" w:rsidRDefault="00E401E0" w:rsidP="00E401E0">
      <w:pPr>
        <w:pStyle w:val="37"/>
        <w:shd w:val="clear" w:color="auto" w:fill="auto"/>
        <w:tabs>
          <w:tab w:val="left" w:leader="underscore" w:pos="6789"/>
        </w:tabs>
        <w:spacing w:line="278" w:lineRule="exact"/>
        <w:ind w:left="40" w:right="2840"/>
        <w:jc w:val="left"/>
        <w:rPr>
          <w:sz w:val="24"/>
          <w:szCs w:val="24"/>
        </w:rPr>
      </w:pPr>
      <w:r>
        <w:rPr>
          <w:sz w:val="24"/>
          <w:szCs w:val="24"/>
        </w:rPr>
        <w:t xml:space="preserve">документации о проведении аукциона в электронной форме Регистрационный номер в ЕИС: </w:t>
      </w:r>
      <w:r>
        <w:rPr>
          <w:sz w:val="24"/>
          <w:szCs w:val="24"/>
        </w:rPr>
        <w:tab/>
      </w:r>
    </w:p>
    <w:p w14:paraId="5D286785" w14:textId="77777777" w:rsidR="00E401E0" w:rsidRDefault="00E401E0" w:rsidP="00E401E0">
      <w:pPr>
        <w:pStyle w:val="37"/>
        <w:shd w:val="clear" w:color="auto" w:fill="auto"/>
        <w:spacing w:after="184" w:line="278" w:lineRule="exact"/>
        <w:ind w:left="40" w:right="3580" w:firstLine="3680"/>
        <w:jc w:val="left"/>
        <w:rPr>
          <w:sz w:val="23"/>
          <w:szCs w:val="23"/>
        </w:rPr>
      </w:pPr>
    </w:p>
    <w:p w14:paraId="721847AF" w14:textId="2FE967EC" w:rsidR="00E401E0" w:rsidRDefault="00E401E0" w:rsidP="00E401E0">
      <w:pPr>
        <w:pStyle w:val="37"/>
        <w:shd w:val="clear" w:color="auto" w:fill="auto"/>
        <w:spacing w:after="184" w:line="278" w:lineRule="exact"/>
        <w:ind w:left="40" w:right="3580"/>
        <w:jc w:val="center"/>
      </w:pPr>
      <w:r>
        <w:t>Прошу Вас разъяснить следующие положения извещения:</w:t>
      </w:r>
    </w:p>
    <w:tbl>
      <w:tblPr>
        <w:tblOverlap w:val="never"/>
        <w:tblW w:w="5000" w:type="pct"/>
        <w:jc w:val="center"/>
        <w:tblCellMar>
          <w:left w:w="10" w:type="dxa"/>
          <w:right w:w="10" w:type="dxa"/>
        </w:tblCellMar>
        <w:tblLook w:val="04A0" w:firstRow="1" w:lastRow="0" w:firstColumn="1" w:lastColumn="0" w:noHBand="0" w:noVBand="1"/>
      </w:tblPr>
      <w:tblGrid>
        <w:gridCol w:w="976"/>
        <w:gridCol w:w="1843"/>
        <w:gridCol w:w="1997"/>
        <w:gridCol w:w="4372"/>
      </w:tblGrid>
      <w:tr w:rsidR="00E401E0" w14:paraId="29BE317A" w14:textId="77777777" w:rsidTr="00E401E0">
        <w:trPr>
          <w:trHeight w:hRule="exact" w:val="1397"/>
          <w:jc w:val="center"/>
        </w:trPr>
        <w:tc>
          <w:tcPr>
            <w:tcW w:w="531" w:type="pct"/>
            <w:tcBorders>
              <w:top w:val="single" w:sz="4" w:space="0" w:color="auto"/>
              <w:left w:val="single" w:sz="4" w:space="0" w:color="auto"/>
              <w:bottom w:val="nil"/>
              <w:right w:val="nil"/>
            </w:tcBorders>
            <w:shd w:val="clear" w:color="auto" w:fill="FFFFFF"/>
            <w:vAlign w:val="center"/>
            <w:hideMark/>
          </w:tcPr>
          <w:p w14:paraId="2882F3C5" w14:textId="77777777" w:rsidR="00E401E0" w:rsidRPr="00E401E0" w:rsidRDefault="00E401E0" w:rsidP="00E401E0">
            <w:pPr>
              <w:pStyle w:val="37"/>
              <w:framePr w:w="9168" w:wrap="notBeside" w:vAnchor="text" w:hAnchor="text" w:xAlign="center" w:y="1"/>
              <w:shd w:val="clear" w:color="auto" w:fill="auto"/>
              <w:jc w:val="center"/>
              <w:rPr>
                <w:b/>
                <w:bCs/>
              </w:rPr>
            </w:pPr>
            <w:r w:rsidRPr="00E401E0">
              <w:rPr>
                <w:rStyle w:val="14"/>
                <w:rFonts w:cstheme="minorBidi"/>
                <w:b/>
                <w:bCs/>
              </w:rPr>
              <w:t>№ п/п</w:t>
            </w:r>
          </w:p>
        </w:tc>
        <w:tc>
          <w:tcPr>
            <w:tcW w:w="1003" w:type="pct"/>
            <w:tcBorders>
              <w:top w:val="single" w:sz="4" w:space="0" w:color="auto"/>
              <w:left w:val="single" w:sz="4" w:space="0" w:color="auto"/>
              <w:bottom w:val="nil"/>
              <w:right w:val="nil"/>
            </w:tcBorders>
            <w:shd w:val="clear" w:color="auto" w:fill="FFFFFF"/>
            <w:vAlign w:val="center"/>
            <w:hideMark/>
          </w:tcPr>
          <w:p w14:paraId="42CE9552" w14:textId="77777777" w:rsidR="00E401E0" w:rsidRPr="00E401E0" w:rsidRDefault="00E401E0" w:rsidP="00E401E0">
            <w:pPr>
              <w:pStyle w:val="37"/>
              <w:framePr w:w="9168" w:wrap="notBeside" w:vAnchor="text" w:hAnchor="text" w:xAlign="center" w:y="1"/>
              <w:shd w:val="clear" w:color="auto" w:fill="auto"/>
              <w:jc w:val="center"/>
              <w:rPr>
                <w:b/>
                <w:bCs/>
              </w:rPr>
            </w:pPr>
            <w:r w:rsidRPr="00E401E0">
              <w:rPr>
                <w:rStyle w:val="14"/>
                <w:rFonts w:cstheme="minorBidi"/>
                <w:b/>
                <w:bCs/>
              </w:rPr>
              <w:t>Раздел</w:t>
            </w:r>
          </w:p>
          <w:p w14:paraId="0A4352F1" w14:textId="77777777" w:rsidR="00E401E0" w:rsidRPr="00E401E0" w:rsidRDefault="00E401E0" w:rsidP="00E401E0">
            <w:pPr>
              <w:pStyle w:val="37"/>
              <w:framePr w:w="9168" w:wrap="notBeside" w:vAnchor="text" w:hAnchor="text" w:xAlign="center" w:y="1"/>
              <w:shd w:val="clear" w:color="auto" w:fill="auto"/>
              <w:jc w:val="center"/>
              <w:rPr>
                <w:b/>
                <w:bCs/>
              </w:rPr>
            </w:pPr>
            <w:r w:rsidRPr="00E401E0">
              <w:rPr>
                <w:rStyle w:val="14"/>
                <w:rFonts w:cstheme="minorBidi"/>
                <w:b/>
                <w:bCs/>
              </w:rPr>
              <w:t>извещения</w:t>
            </w:r>
          </w:p>
        </w:tc>
        <w:tc>
          <w:tcPr>
            <w:tcW w:w="1087" w:type="pct"/>
            <w:tcBorders>
              <w:top w:val="single" w:sz="4" w:space="0" w:color="auto"/>
              <w:left w:val="single" w:sz="4" w:space="0" w:color="auto"/>
              <w:bottom w:val="nil"/>
              <w:right w:val="nil"/>
            </w:tcBorders>
            <w:shd w:val="clear" w:color="auto" w:fill="FFFFFF"/>
            <w:vAlign w:val="center"/>
            <w:hideMark/>
          </w:tcPr>
          <w:p w14:paraId="53D1AD75" w14:textId="77777777" w:rsidR="00E401E0" w:rsidRPr="00E401E0" w:rsidRDefault="00E401E0" w:rsidP="00E401E0">
            <w:pPr>
              <w:pStyle w:val="37"/>
              <w:framePr w:w="9168" w:wrap="notBeside" w:vAnchor="text" w:hAnchor="text" w:xAlign="center" w:y="1"/>
              <w:shd w:val="clear" w:color="auto" w:fill="auto"/>
              <w:jc w:val="center"/>
              <w:rPr>
                <w:b/>
                <w:bCs/>
              </w:rPr>
            </w:pPr>
            <w:r w:rsidRPr="00E401E0">
              <w:rPr>
                <w:rStyle w:val="14"/>
                <w:rFonts w:cstheme="minorBidi"/>
                <w:b/>
                <w:bCs/>
              </w:rPr>
              <w:t>Ссылка на пункт извещения, положения которого следует разъяснить</w:t>
            </w:r>
          </w:p>
        </w:tc>
        <w:tc>
          <w:tcPr>
            <w:tcW w:w="2380" w:type="pct"/>
            <w:tcBorders>
              <w:top w:val="single" w:sz="4" w:space="0" w:color="auto"/>
              <w:left w:val="single" w:sz="4" w:space="0" w:color="auto"/>
              <w:bottom w:val="nil"/>
              <w:right w:val="single" w:sz="4" w:space="0" w:color="auto"/>
            </w:tcBorders>
            <w:shd w:val="clear" w:color="auto" w:fill="FFFFFF"/>
            <w:vAlign w:val="center"/>
            <w:hideMark/>
          </w:tcPr>
          <w:p w14:paraId="2DF84D67" w14:textId="77777777" w:rsidR="00E401E0" w:rsidRPr="00E401E0" w:rsidRDefault="00E401E0" w:rsidP="00E401E0">
            <w:pPr>
              <w:pStyle w:val="37"/>
              <w:framePr w:w="9168" w:wrap="notBeside" w:vAnchor="text" w:hAnchor="text" w:xAlign="center" w:y="1"/>
              <w:shd w:val="clear" w:color="auto" w:fill="auto"/>
              <w:jc w:val="center"/>
              <w:rPr>
                <w:b/>
                <w:bCs/>
              </w:rPr>
            </w:pPr>
            <w:r w:rsidRPr="00E401E0">
              <w:rPr>
                <w:rStyle w:val="14"/>
                <w:rFonts w:cstheme="minorBidi"/>
                <w:b/>
                <w:bCs/>
              </w:rPr>
              <w:t>Содержание запроса на разъяснение положений извещения</w:t>
            </w:r>
          </w:p>
        </w:tc>
      </w:tr>
      <w:tr w:rsidR="00E401E0" w14:paraId="2E410547" w14:textId="77777777" w:rsidTr="00E401E0">
        <w:trPr>
          <w:trHeight w:hRule="exact" w:val="446"/>
          <w:jc w:val="center"/>
        </w:trPr>
        <w:tc>
          <w:tcPr>
            <w:tcW w:w="531" w:type="pct"/>
            <w:tcBorders>
              <w:top w:val="single" w:sz="4" w:space="0" w:color="auto"/>
              <w:left w:val="single" w:sz="4" w:space="0" w:color="auto"/>
              <w:bottom w:val="nil"/>
              <w:right w:val="nil"/>
            </w:tcBorders>
            <w:shd w:val="clear" w:color="auto" w:fill="FFFFFF"/>
          </w:tcPr>
          <w:p w14:paraId="007CCC9F" w14:textId="77777777" w:rsidR="00E401E0" w:rsidRDefault="00E401E0" w:rsidP="00961732">
            <w:pPr>
              <w:framePr w:w="9168" w:wrap="notBeside" w:vAnchor="text" w:hAnchor="text" w:xAlign="center" w:y="1"/>
              <w:rPr>
                <w:sz w:val="10"/>
                <w:szCs w:val="10"/>
              </w:rPr>
            </w:pPr>
          </w:p>
        </w:tc>
        <w:tc>
          <w:tcPr>
            <w:tcW w:w="1003" w:type="pct"/>
            <w:tcBorders>
              <w:top w:val="single" w:sz="4" w:space="0" w:color="auto"/>
              <w:left w:val="single" w:sz="4" w:space="0" w:color="auto"/>
              <w:bottom w:val="nil"/>
              <w:right w:val="nil"/>
            </w:tcBorders>
            <w:shd w:val="clear" w:color="auto" w:fill="FFFFFF"/>
          </w:tcPr>
          <w:p w14:paraId="4EC2A52F" w14:textId="77777777" w:rsidR="00E401E0" w:rsidRDefault="00E401E0" w:rsidP="00961732">
            <w:pPr>
              <w:framePr w:w="9168" w:wrap="notBeside" w:vAnchor="text" w:hAnchor="text" w:xAlign="center" w:y="1"/>
              <w:rPr>
                <w:sz w:val="10"/>
                <w:szCs w:val="10"/>
              </w:rPr>
            </w:pPr>
          </w:p>
        </w:tc>
        <w:tc>
          <w:tcPr>
            <w:tcW w:w="1087" w:type="pct"/>
            <w:tcBorders>
              <w:top w:val="single" w:sz="4" w:space="0" w:color="auto"/>
              <w:left w:val="single" w:sz="4" w:space="0" w:color="auto"/>
              <w:bottom w:val="nil"/>
              <w:right w:val="nil"/>
            </w:tcBorders>
            <w:shd w:val="clear" w:color="auto" w:fill="FFFFFF"/>
          </w:tcPr>
          <w:p w14:paraId="1C47E979" w14:textId="77777777" w:rsidR="00E401E0" w:rsidRDefault="00E401E0" w:rsidP="00961732">
            <w:pPr>
              <w:framePr w:w="9168" w:wrap="notBeside" w:vAnchor="text" w:hAnchor="text" w:xAlign="center" w:y="1"/>
              <w:rPr>
                <w:sz w:val="10"/>
                <w:szCs w:val="10"/>
              </w:rPr>
            </w:pPr>
          </w:p>
        </w:tc>
        <w:tc>
          <w:tcPr>
            <w:tcW w:w="2380" w:type="pct"/>
            <w:tcBorders>
              <w:top w:val="single" w:sz="4" w:space="0" w:color="auto"/>
              <w:left w:val="single" w:sz="4" w:space="0" w:color="auto"/>
              <w:bottom w:val="nil"/>
              <w:right w:val="single" w:sz="4" w:space="0" w:color="auto"/>
            </w:tcBorders>
            <w:shd w:val="clear" w:color="auto" w:fill="FFFFFF"/>
          </w:tcPr>
          <w:p w14:paraId="0DD48D65" w14:textId="77777777" w:rsidR="00E401E0" w:rsidRDefault="00E401E0" w:rsidP="00961732">
            <w:pPr>
              <w:framePr w:w="9168" w:wrap="notBeside" w:vAnchor="text" w:hAnchor="text" w:xAlign="center" w:y="1"/>
              <w:rPr>
                <w:sz w:val="10"/>
                <w:szCs w:val="10"/>
              </w:rPr>
            </w:pPr>
          </w:p>
        </w:tc>
      </w:tr>
      <w:tr w:rsidR="00E401E0" w14:paraId="5C3A1429" w14:textId="77777777" w:rsidTr="00E401E0">
        <w:trPr>
          <w:trHeight w:hRule="exact" w:val="466"/>
          <w:jc w:val="center"/>
        </w:trPr>
        <w:tc>
          <w:tcPr>
            <w:tcW w:w="531" w:type="pct"/>
            <w:tcBorders>
              <w:top w:val="single" w:sz="4" w:space="0" w:color="auto"/>
              <w:left w:val="single" w:sz="4" w:space="0" w:color="auto"/>
              <w:bottom w:val="single" w:sz="4" w:space="0" w:color="auto"/>
              <w:right w:val="nil"/>
            </w:tcBorders>
            <w:shd w:val="clear" w:color="auto" w:fill="FFFFFF"/>
          </w:tcPr>
          <w:p w14:paraId="0F74475E" w14:textId="77777777" w:rsidR="00E401E0" w:rsidRDefault="00E401E0" w:rsidP="00961732">
            <w:pPr>
              <w:framePr w:w="9168" w:wrap="notBeside" w:vAnchor="text" w:hAnchor="text" w:xAlign="center" w:y="1"/>
              <w:rPr>
                <w:sz w:val="10"/>
                <w:szCs w:val="10"/>
              </w:rPr>
            </w:pPr>
          </w:p>
        </w:tc>
        <w:tc>
          <w:tcPr>
            <w:tcW w:w="1003" w:type="pct"/>
            <w:tcBorders>
              <w:top w:val="single" w:sz="4" w:space="0" w:color="auto"/>
              <w:left w:val="single" w:sz="4" w:space="0" w:color="auto"/>
              <w:bottom w:val="single" w:sz="4" w:space="0" w:color="auto"/>
              <w:right w:val="nil"/>
            </w:tcBorders>
            <w:shd w:val="clear" w:color="auto" w:fill="FFFFFF"/>
          </w:tcPr>
          <w:p w14:paraId="7AE29B11" w14:textId="77777777" w:rsidR="00E401E0" w:rsidRDefault="00E401E0" w:rsidP="00961732">
            <w:pPr>
              <w:framePr w:w="9168" w:wrap="notBeside" w:vAnchor="text" w:hAnchor="text" w:xAlign="center" w:y="1"/>
              <w:rPr>
                <w:sz w:val="10"/>
                <w:szCs w:val="10"/>
              </w:rPr>
            </w:pPr>
          </w:p>
        </w:tc>
        <w:tc>
          <w:tcPr>
            <w:tcW w:w="1087" w:type="pct"/>
            <w:tcBorders>
              <w:top w:val="single" w:sz="4" w:space="0" w:color="auto"/>
              <w:left w:val="single" w:sz="4" w:space="0" w:color="auto"/>
              <w:bottom w:val="single" w:sz="4" w:space="0" w:color="auto"/>
              <w:right w:val="nil"/>
            </w:tcBorders>
            <w:shd w:val="clear" w:color="auto" w:fill="FFFFFF"/>
          </w:tcPr>
          <w:p w14:paraId="6263C4AC" w14:textId="77777777" w:rsidR="00E401E0" w:rsidRDefault="00E401E0" w:rsidP="00961732">
            <w:pPr>
              <w:framePr w:w="9168" w:wrap="notBeside" w:vAnchor="text" w:hAnchor="text" w:xAlign="center" w:y="1"/>
              <w:rPr>
                <w:sz w:val="10"/>
                <w:szCs w:val="10"/>
              </w:rPr>
            </w:pPr>
          </w:p>
        </w:tc>
        <w:tc>
          <w:tcPr>
            <w:tcW w:w="2380" w:type="pct"/>
            <w:tcBorders>
              <w:top w:val="single" w:sz="4" w:space="0" w:color="auto"/>
              <w:left w:val="single" w:sz="4" w:space="0" w:color="auto"/>
              <w:bottom w:val="single" w:sz="4" w:space="0" w:color="auto"/>
              <w:right w:val="single" w:sz="4" w:space="0" w:color="auto"/>
            </w:tcBorders>
            <w:shd w:val="clear" w:color="auto" w:fill="FFFFFF"/>
          </w:tcPr>
          <w:p w14:paraId="287CF119" w14:textId="77777777" w:rsidR="00E401E0" w:rsidRDefault="00E401E0" w:rsidP="00961732">
            <w:pPr>
              <w:framePr w:w="9168" w:wrap="notBeside" w:vAnchor="text" w:hAnchor="text" w:xAlign="center" w:y="1"/>
              <w:rPr>
                <w:sz w:val="10"/>
                <w:szCs w:val="10"/>
              </w:rPr>
            </w:pPr>
          </w:p>
        </w:tc>
      </w:tr>
    </w:tbl>
    <w:p w14:paraId="3B245F0F" w14:textId="77777777" w:rsidR="00E401E0" w:rsidRDefault="00E401E0" w:rsidP="00E401E0">
      <w:pPr>
        <w:rPr>
          <w:rFonts w:ascii="Calibri" w:hAnsi="Calibri"/>
          <w:sz w:val="2"/>
          <w:szCs w:val="2"/>
          <w:lang w:eastAsia="en-US"/>
        </w:rPr>
      </w:pPr>
    </w:p>
    <w:p w14:paraId="7D5F8715" w14:textId="77777777" w:rsidR="00E401E0" w:rsidRDefault="00E401E0" w:rsidP="00E401E0">
      <w:pPr>
        <w:tabs>
          <w:tab w:val="right" w:leader="underscore" w:pos="8699"/>
          <w:tab w:val="right" w:pos="9525"/>
        </w:tabs>
        <w:spacing w:line="283" w:lineRule="exact"/>
        <w:ind w:left="40" w:right="100"/>
      </w:pPr>
      <w:r>
        <w:t xml:space="preserve">Приложение: </w:t>
      </w:r>
    </w:p>
    <w:p w14:paraId="54CE1927" w14:textId="77777777" w:rsidR="00E401E0" w:rsidRDefault="00E401E0" w:rsidP="00E401E0">
      <w:pPr>
        <w:rPr>
          <w:rFonts w:ascii="Calibri" w:hAnsi="Calibri"/>
          <w:sz w:val="22"/>
          <w:szCs w:val="22"/>
        </w:rPr>
      </w:pPr>
      <w:r>
        <w:t>Документ, подтверждающий полномочия лица, подписавшего запрос (в случае если запрос подписан не руководителем: ____________________________</w:t>
      </w:r>
      <w:r>
        <w:rPr>
          <w:rStyle w:val="9"/>
          <w:rFonts w:eastAsia="Calibri"/>
        </w:rPr>
        <w:t>№</w:t>
      </w:r>
      <w:r>
        <w:t>_______от_____________</w:t>
      </w:r>
    </w:p>
    <w:p w14:paraId="01A7D5FF" w14:textId="77777777" w:rsidR="00E401E0" w:rsidRPr="00EA3095" w:rsidRDefault="00E401E0" w:rsidP="00E401E0"/>
    <w:p w14:paraId="1EC94F89" w14:textId="77777777" w:rsidR="00E401E0" w:rsidRPr="00EA3095" w:rsidRDefault="00E401E0" w:rsidP="00E401E0">
      <w:pPr>
        <w:pStyle w:val="1"/>
        <w:tabs>
          <w:tab w:val="num" w:pos="2040"/>
        </w:tabs>
        <w:jc w:val="both"/>
        <w:rPr>
          <w:sz w:val="22"/>
          <w:szCs w:val="22"/>
          <w:vertAlign w:val="superscript"/>
        </w:rPr>
      </w:pPr>
    </w:p>
    <w:p w14:paraId="2BFD0194" w14:textId="591D8068" w:rsidR="00E401E0" w:rsidRDefault="00E401E0" w:rsidP="00E401E0"/>
    <w:p w14:paraId="5BD3F0F8" w14:textId="6CD0361A" w:rsidR="00295535" w:rsidRDefault="00295535" w:rsidP="00E401E0"/>
    <w:p w14:paraId="0AB885C0" w14:textId="63EFC56E" w:rsidR="00295535" w:rsidRDefault="00295535" w:rsidP="00E401E0"/>
    <w:p w14:paraId="0075ED06" w14:textId="4712AD69" w:rsidR="00295535" w:rsidRDefault="00295535" w:rsidP="00E401E0"/>
    <w:p w14:paraId="329371C2" w14:textId="5D7FF1E5" w:rsidR="00295535" w:rsidRDefault="00295535" w:rsidP="00E401E0"/>
    <w:p w14:paraId="106FD6E7" w14:textId="2D94274C" w:rsidR="00295535" w:rsidRDefault="00295535" w:rsidP="00E401E0"/>
    <w:p w14:paraId="27B45E1C" w14:textId="4D8B274C" w:rsidR="00295535" w:rsidRDefault="00295535" w:rsidP="00E401E0"/>
    <w:p w14:paraId="6E6F6141" w14:textId="41F2E1DD" w:rsidR="00295535" w:rsidRDefault="00295535" w:rsidP="00E401E0"/>
    <w:p w14:paraId="1DCFC0D1" w14:textId="4624CA1F" w:rsidR="00295535" w:rsidRDefault="00295535" w:rsidP="00E401E0"/>
    <w:p w14:paraId="0C6AE9F2" w14:textId="7C9DA4DA" w:rsidR="00295535" w:rsidRDefault="00295535" w:rsidP="00E401E0"/>
    <w:p w14:paraId="46CA4B63" w14:textId="59BAE91C" w:rsidR="00295535" w:rsidRDefault="00295535" w:rsidP="00E401E0"/>
    <w:p w14:paraId="728DB055" w14:textId="40B2B2ED" w:rsidR="00295535" w:rsidRDefault="00295535" w:rsidP="00E401E0"/>
    <w:p w14:paraId="2287064A" w14:textId="310916B5" w:rsidR="00295535" w:rsidRDefault="00295535" w:rsidP="00E401E0"/>
    <w:p w14:paraId="44B8DEB7" w14:textId="0344FED5" w:rsidR="00295535" w:rsidRDefault="00295535" w:rsidP="00E401E0"/>
    <w:p w14:paraId="08F0D785" w14:textId="1A88CE41" w:rsidR="00295535" w:rsidRDefault="00295535" w:rsidP="00E401E0"/>
    <w:p w14:paraId="0D5D6248" w14:textId="5290241B" w:rsidR="00295535" w:rsidRDefault="00295535" w:rsidP="00E401E0"/>
    <w:p w14:paraId="7EC60DFD" w14:textId="0F1393E8" w:rsidR="00295535" w:rsidRDefault="00295535" w:rsidP="00E401E0"/>
    <w:p w14:paraId="7D1DDB75" w14:textId="7D790FD6" w:rsidR="00295535" w:rsidRDefault="00295535" w:rsidP="00E401E0"/>
    <w:p w14:paraId="28617A28" w14:textId="3E981C49" w:rsidR="00295535" w:rsidRDefault="00295535" w:rsidP="00E401E0"/>
    <w:p w14:paraId="6C81E87F" w14:textId="4EC13105" w:rsidR="00295535" w:rsidRDefault="00295535" w:rsidP="00E401E0"/>
    <w:p w14:paraId="64826169" w14:textId="78DFD5C1" w:rsidR="00295535" w:rsidRDefault="00295535" w:rsidP="00E401E0"/>
    <w:p w14:paraId="42868EC3" w14:textId="410ABCC8" w:rsidR="00295535" w:rsidRPr="00295535" w:rsidRDefault="00295535" w:rsidP="00295535">
      <w:pPr>
        <w:pStyle w:val="ac"/>
        <w:numPr>
          <w:ilvl w:val="0"/>
          <w:numId w:val="36"/>
        </w:numPr>
        <w:tabs>
          <w:tab w:val="left" w:pos="1440"/>
          <w:tab w:val="right" w:leader="dot" w:pos="9923"/>
        </w:tabs>
        <w:spacing w:before="100"/>
        <w:jc w:val="center"/>
        <w:rPr>
          <w:b/>
          <w:color w:val="000000" w:themeColor="text1"/>
          <w:sz w:val="22"/>
          <w:szCs w:val="22"/>
        </w:rPr>
      </w:pPr>
      <w:r w:rsidRPr="00295535">
        <w:rPr>
          <w:b/>
          <w:color w:val="000000" w:themeColor="text1"/>
          <w:sz w:val="22"/>
          <w:szCs w:val="22"/>
        </w:rPr>
        <w:t>ОПИСАНИЕ ОБЪЕКТА ЗАКУПКИ</w:t>
      </w:r>
      <w:r w:rsidR="00AB78D8">
        <w:rPr>
          <w:b/>
          <w:color w:val="000000" w:themeColor="text1"/>
          <w:sz w:val="22"/>
          <w:szCs w:val="22"/>
        </w:rPr>
        <w:t xml:space="preserve"> (СПЕЦИФИКАЦИЯ)</w:t>
      </w:r>
    </w:p>
    <w:p w14:paraId="3F1FB1E5" w14:textId="77777777" w:rsidR="00295535" w:rsidRDefault="00295535" w:rsidP="00295535">
      <w:pPr>
        <w:jc w:val="center"/>
        <w:rPr>
          <w:b/>
          <w:bCs/>
          <w:i/>
          <w:iCs/>
        </w:rPr>
      </w:pPr>
    </w:p>
    <w:p w14:paraId="3DF87CFA" w14:textId="77777777" w:rsidR="00295535" w:rsidRDefault="00295535" w:rsidP="00295535">
      <w:pPr>
        <w:jc w:val="center"/>
        <w:rPr>
          <w:b/>
          <w:bCs/>
          <w:i/>
          <w:iCs/>
        </w:rPr>
      </w:pPr>
      <w:r w:rsidRPr="007559CB">
        <w:rPr>
          <w:b/>
          <w:bCs/>
          <w:i/>
          <w:iCs/>
        </w:rPr>
        <w:t>Приложен отдельным файлом</w:t>
      </w:r>
    </w:p>
    <w:p w14:paraId="00DF540C" w14:textId="77777777" w:rsidR="00295535" w:rsidRDefault="00295535" w:rsidP="00295535">
      <w:pPr>
        <w:jc w:val="center"/>
        <w:rPr>
          <w:b/>
          <w:bCs/>
          <w:i/>
          <w:iCs/>
        </w:rPr>
      </w:pPr>
    </w:p>
    <w:p w14:paraId="12A7FFF1" w14:textId="77777777" w:rsidR="00295535" w:rsidRDefault="00295535" w:rsidP="00295535">
      <w:pPr>
        <w:jc w:val="center"/>
        <w:rPr>
          <w:b/>
          <w:bCs/>
          <w:i/>
          <w:iCs/>
        </w:rPr>
      </w:pPr>
    </w:p>
    <w:p w14:paraId="52128124" w14:textId="77777777" w:rsidR="00295535" w:rsidRDefault="00295535" w:rsidP="00295535">
      <w:pPr>
        <w:jc w:val="center"/>
        <w:rPr>
          <w:b/>
          <w:bCs/>
          <w:i/>
          <w:iCs/>
        </w:rPr>
      </w:pPr>
    </w:p>
    <w:p w14:paraId="2AF11716" w14:textId="77777777" w:rsidR="00295535" w:rsidRDefault="00295535" w:rsidP="00295535">
      <w:pPr>
        <w:jc w:val="center"/>
        <w:rPr>
          <w:b/>
          <w:bCs/>
          <w:i/>
          <w:iCs/>
        </w:rPr>
      </w:pPr>
    </w:p>
    <w:p w14:paraId="7E0F706B" w14:textId="77777777" w:rsidR="00295535" w:rsidRDefault="00295535" w:rsidP="00295535">
      <w:pPr>
        <w:jc w:val="center"/>
        <w:rPr>
          <w:b/>
          <w:bCs/>
          <w:i/>
          <w:iCs/>
        </w:rPr>
      </w:pPr>
    </w:p>
    <w:p w14:paraId="3158B960" w14:textId="77777777" w:rsidR="00295535" w:rsidRDefault="00295535" w:rsidP="00295535">
      <w:pPr>
        <w:jc w:val="center"/>
        <w:rPr>
          <w:b/>
          <w:bCs/>
          <w:i/>
          <w:iCs/>
        </w:rPr>
      </w:pPr>
    </w:p>
    <w:p w14:paraId="33CC5F22" w14:textId="28F6D917" w:rsidR="00295535" w:rsidRDefault="00295535" w:rsidP="00295535">
      <w:pPr>
        <w:jc w:val="center"/>
        <w:rPr>
          <w:b/>
          <w:szCs w:val="22"/>
        </w:rPr>
      </w:pPr>
      <w:r>
        <w:rPr>
          <w:b/>
          <w:szCs w:val="22"/>
          <w:lang w:val="en-US"/>
        </w:rPr>
        <w:t>IV</w:t>
      </w:r>
      <w:r w:rsidRPr="00926E22">
        <w:rPr>
          <w:b/>
          <w:szCs w:val="22"/>
        </w:rPr>
        <w:t xml:space="preserve">. </w:t>
      </w:r>
      <w:r>
        <w:rPr>
          <w:b/>
          <w:szCs w:val="22"/>
        </w:rPr>
        <w:t>ПРОЕКТ ДОГОВОРА</w:t>
      </w:r>
    </w:p>
    <w:p w14:paraId="426A6B3A" w14:textId="77777777" w:rsidR="00295535" w:rsidRDefault="00295535" w:rsidP="00295535">
      <w:pPr>
        <w:jc w:val="center"/>
        <w:rPr>
          <w:b/>
          <w:szCs w:val="22"/>
        </w:rPr>
      </w:pPr>
    </w:p>
    <w:p w14:paraId="07A05BAD" w14:textId="77777777" w:rsidR="00295535" w:rsidRDefault="00295535" w:rsidP="00295535">
      <w:pPr>
        <w:jc w:val="center"/>
        <w:rPr>
          <w:b/>
          <w:bCs/>
          <w:i/>
          <w:iCs/>
        </w:rPr>
      </w:pPr>
      <w:r w:rsidRPr="007559CB">
        <w:rPr>
          <w:b/>
          <w:bCs/>
          <w:i/>
          <w:iCs/>
        </w:rPr>
        <w:t>Приложен отдельным файлом</w:t>
      </w:r>
    </w:p>
    <w:p w14:paraId="2DE9B9E4" w14:textId="77777777" w:rsidR="00295535" w:rsidRDefault="00295535" w:rsidP="00295535">
      <w:pPr>
        <w:jc w:val="center"/>
        <w:rPr>
          <w:b/>
          <w:bCs/>
          <w:i/>
          <w:iCs/>
        </w:rPr>
      </w:pPr>
    </w:p>
    <w:p w14:paraId="7A8D2296" w14:textId="77777777" w:rsidR="00295535" w:rsidRDefault="00295535" w:rsidP="00295535">
      <w:pPr>
        <w:jc w:val="center"/>
        <w:rPr>
          <w:b/>
          <w:bCs/>
          <w:i/>
          <w:iCs/>
        </w:rPr>
      </w:pPr>
    </w:p>
    <w:p w14:paraId="1374CEA1" w14:textId="77777777" w:rsidR="00295535" w:rsidRDefault="00295535" w:rsidP="00295535">
      <w:pPr>
        <w:jc w:val="center"/>
        <w:rPr>
          <w:b/>
          <w:bCs/>
          <w:i/>
          <w:iCs/>
        </w:rPr>
      </w:pPr>
    </w:p>
    <w:p w14:paraId="0327ACF7" w14:textId="77777777" w:rsidR="00295535" w:rsidRDefault="00295535" w:rsidP="00295535">
      <w:pPr>
        <w:jc w:val="center"/>
        <w:rPr>
          <w:b/>
          <w:bCs/>
          <w:i/>
          <w:iCs/>
        </w:rPr>
      </w:pPr>
    </w:p>
    <w:p w14:paraId="2423353B" w14:textId="77777777" w:rsidR="00295535" w:rsidRDefault="00295535" w:rsidP="00295535">
      <w:pPr>
        <w:jc w:val="center"/>
        <w:rPr>
          <w:b/>
          <w:bCs/>
          <w:i/>
          <w:iCs/>
        </w:rPr>
      </w:pPr>
    </w:p>
    <w:p w14:paraId="75BDE66F" w14:textId="77777777" w:rsidR="00295535" w:rsidRPr="007559CB" w:rsidRDefault="00295535" w:rsidP="00295535">
      <w:pPr>
        <w:jc w:val="center"/>
        <w:rPr>
          <w:b/>
          <w:bCs/>
          <w:i/>
          <w:iCs/>
        </w:rPr>
      </w:pPr>
    </w:p>
    <w:p w14:paraId="113E248B" w14:textId="2542A6E8" w:rsidR="00295535" w:rsidRDefault="00295535" w:rsidP="00295535">
      <w:pPr>
        <w:jc w:val="center"/>
        <w:rPr>
          <w:b/>
          <w:szCs w:val="22"/>
        </w:rPr>
      </w:pPr>
      <w:r>
        <w:rPr>
          <w:b/>
          <w:szCs w:val="22"/>
          <w:lang w:val="en-US"/>
        </w:rPr>
        <w:t>V</w:t>
      </w:r>
      <w:r w:rsidRPr="00926E22">
        <w:rPr>
          <w:b/>
          <w:szCs w:val="22"/>
        </w:rPr>
        <w:t xml:space="preserve">. </w:t>
      </w:r>
      <w:r>
        <w:rPr>
          <w:b/>
          <w:szCs w:val="22"/>
        </w:rPr>
        <w:t>ОБОСНОВАНИЕ НАЧАЛЬНОЙ (МАКСИМАЛЬНОЙ) ЦЕНЫ ДОГОВОРА</w:t>
      </w:r>
    </w:p>
    <w:p w14:paraId="180C917C" w14:textId="77777777" w:rsidR="00295535" w:rsidRDefault="00295535" w:rsidP="00295535">
      <w:pPr>
        <w:jc w:val="center"/>
        <w:rPr>
          <w:b/>
          <w:szCs w:val="22"/>
        </w:rPr>
      </w:pPr>
    </w:p>
    <w:p w14:paraId="3536033C" w14:textId="77777777" w:rsidR="00295535" w:rsidRDefault="00295535" w:rsidP="00295535">
      <w:pPr>
        <w:jc w:val="center"/>
        <w:rPr>
          <w:b/>
          <w:bCs/>
          <w:i/>
          <w:iCs/>
        </w:rPr>
      </w:pPr>
      <w:r w:rsidRPr="007559CB">
        <w:rPr>
          <w:b/>
          <w:bCs/>
          <w:i/>
          <w:iCs/>
        </w:rPr>
        <w:t>Приложен отдельным файлом</w:t>
      </w:r>
    </w:p>
    <w:p w14:paraId="3E183A6F" w14:textId="77777777" w:rsidR="00295535" w:rsidRDefault="00295535" w:rsidP="00E401E0"/>
    <w:sectPr w:rsidR="00295535" w:rsidSect="00853B44">
      <w:pgSz w:w="11906" w:h="16838"/>
      <w:pgMar w:top="709" w:right="707" w:bottom="1135"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021A7" w14:textId="77777777" w:rsidR="00961732" w:rsidRDefault="00961732">
      <w:r>
        <w:separator/>
      </w:r>
    </w:p>
  </w:endnote>
  <w:endnote w:type="continuationSeparator" w:id="0">
    <w:p w14:paraId="13E7D426" w14:textId="77777777" w:rsidR="00961732" w:rsidRDefault="0096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0786D" w14:textId="77777777" w:rsidR="00961732" w:rsidRDefault="00961732">
      <w:r>
        <w:separator/>
      </w:r>
    </w:p>
  </w:footnote>
  <w:footnote w:type="continuationSeparator" w:id="0">
    <w:p w14:paraId="1F1CA632" w14:textId="77777777" w:rsidR="00961732" w:rsidRDefault="00961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502" w:hanging="360"/>
      </w:pPr>
      <w:rPr>
        <w:color w:val="000000"/>
      </w:rPr>
    </w:lvl>
  </w:abstractNum>
  <w:abstractNum w:abstractNumId="1">
    <w:nsid w:val="00000003"/>
    <w:multiLevelType w:val="singleLevel"/>
    <w:tmpl w:val="00000003"/>
    <w:name w:val="WW8Num3"/>
    <w:lvl w:ilvl="0">
      <w:start w:val="1"/>
      <w:numFmt w:val="bullet"/>
      <w:lvlText w:val="-"/>
      <w:lvlJc w:val="left"/>
      <w:pPr>
        <w:tabs>
          <w:tab w:val="num" w:pos="405"/>
        </w:tabs>
        <w:ind w:left="405" w:hanging="360"/>
      </w:pPr>
      <w:rPr>
        <w:rFonts w:ascii="Times New Roman" w:hAnsi="Times New Roman"/>
        <w:color w:val="000000"/>
      </w:rPr>
    </w:lvl>
  </w:abstractNum>
  <w:abstractNum w:abstractNumId="2">
    <w:nsid w:val="00000004"/>
    <w:multiLevelType w:val="multilevel"/>
    <w:tmpl w:val="00000004"/>
    <w:name w:val="WW8Num8"/>
    <w:lvl w:ilvl="0">
      <w:start w:val="1"/>
      <w:numFmt w:val="bullet"/>
      <w:lvlText w:val=""/>
      <w:lvlJc w:val="left"/>
      <w:pPr>
        <w:tabs>
          <w:tab w:val="num" w:pos="720"/>
        </w:tabs>
        <w:ind w:left="720" w:hanging="360"/>
      </w:pPr>
      <w:rPr>
        <w:rFonts w:ascii="Symbol" w:hAnsi="Symbol"/>
        <w:color w:val="000000"/>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5"/>
    <w:multiLevelType w:val="multilevel"/>
    <w:tmpl w:val="00000005"/>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Symbol" w:hAnsi="Symbol" w:cs="OpenSymbol"/>
        <w:color w:val="000000"/>
        <w:sz w:val="22"/>
        <w:szCs w:val="22"/>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10"/>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886"/>
        </w:tabs>
        <w:ind w:left="886" w:hanging="360"/>
      </w:pPr>
      <w:rPr>
        <w:rFonts w:ascii="Symbol" w:hAnsi="Symbol" w:cs="OpenSymbol"/>
        <w:color w:val="000000"/>
        <w:kern w:val="1"/>
        <w:sz w:val="22"/>
        <w:szCs w:val="22"/>
        <w:shd w:val="clear" w:color="auto" w:fill="FFFF00"/>
      </w:rPr>
    </w:lvl>
    <w:lvl w:ilvl="1">
      <w:start w:val="1"/>
      <w:numFmt w:val="bullet"/>
      <w:lvlText w:val="◦"/>
      <w:lvlJc w:val="left"/>
      <w:pPr>
        <w:tabs>
          <w:tab w:val="num" w:pos="1246"/>
        </w:tabs>
        <w:ind w:left="1246" w:hanging="360"/>
      </w:pPr>
      <w:rPr>
        <w:rFonts w:ascii="OpenSymbol" w:hAnsi="OpenSymbol" w:cs="OpenSymbol"/>
      </w:rPr>
    </w:lvl>
    <w:lvl w:ilvl="2">
      <w:start w:val="1"/>
      <w:numFmt w:val="bullet"/>
      <w:lvlText w:val="▪"/>
      <w:lvlJc w:val="left"/>
      <w:pPr>
        <w:tabs>
          <w:tab w:val="num" w:pos="1606"/>
        </w:tabs>
        <w:ind w:left="1606" w:hanging="360"/>
      </w:pPr>
      <w:rPr>
        <w:rFonts w:ascii="OpenSymbol" w:hAnsi="OpenSymbol" w:cs="OpenSymbol"/>
      </w:rPr>
    </w:lvl>
    <w:lvl w:ilvl="3">
      <w:start w:val="1"/>
      <w:numFmt w:val="bullet"/>
      <w:lvlText w:val=""/>
      <w:lvlJc w:val="left"/>
      <w:pPr>
        <w:tabs>
          <w:tab w:val="num" w:pos="1966"/>
        </w:tabs>
        <w:ind w:left="1966" w:hanging="360"/>
      </w:pPr>
      <w:rPr>
        <w:rFonts w:ascii="Symbol" w:hAnsi="Symbol" w:cs="OpenSymbol"/>
        <w:color w:val="000000"/>
        <w:kern w:val="1"/>
        <w:sz w:val="22"/>
        <w:szCs w:val="22"/>
        <w:shd w:val="clear" w:color="auto" w:fill="FFFF00"/>
      </w:rPr>
    </w:lvl>
    <w:lvl w:ilvl="4">
      <w:start w:val="1"/>
      <w:numFmt w:val="bullet"/>
      <w:lvlText w:val="◦"/>
      <w:lvlJc w:val="left"/>
      <w:pPr>
        <w:tabs>
          <w:tab w:val="num" w:pos="2326"/>
        </w:tabs>
        <w:ind w:left="2326" w:hanging="360"/>
      </w:pPr>
      <w:rPr>
        <w:rFonts w:ascii="OpenSymbol" w:hAnsi="OpenSymbol" w:cs="OpenSymbol"/>
      </w:rPr>
    </w:lvl>
    <w:lvl w:ilvl="5">
      <w:start w:val="1"/>
      <w:numFmt w:val="bullet"/>
      <w:lvlText w:val="▪"/>
      <w:lvlJc w:val="left"/>
      <w:pPr>
        <w:tabs>
          <w:tab w:val="num" w:pos="2686"/>
        </w:tabs>
        <w:ind w:left="2686" w:hanging="360"/>
      </w:pPr>
      <w:rPr>
        <w:rFonts w:ascii="OpenSymbol" w:hAnsi="OpenSymbol" w:cs="OpenSymbol"/>
      </w:rPr>
    </w:lvl>
    <w:lvl w:ilvl="6">
      <w:start w:val="1"/>
      <w:numFmt w:val="bullet"/>
      <w:lvlText w:val=""/>
      <w:lvlJc w:val="left"/>
      <w:pPr>
        <w:tabs>
          <w:tab w:val="num" w:pos="3046"/>
        </w:tabs>
        <w:ind w:left="3046" w:hanging="360"/>
      </w:pPr>
      <w:rPr>
        <w:rFonts w:ascii="Symbol" w:hAnsi="Symbol" w:cs="OpenSymbol"/>
        <w:color w:val="000000"/>
        <w:kern w:val="1"/>
        <w:sz w:val="22"/>
        <w:szCs w:val="22"/>
        <w:shd w:val="clear" w:color="auto" w:fill="FFFF00"/>
      </w:rPr>
    </w:lvl>
    <w:lvl w:ilvl="7">
      <w:start w:val="1"/>
      <w:numFmt w:val="bullet"/>
      <w:lvlText w:val="◦"/>
      <w:lvlJc w:val="left"/>
      <w:pPr>
        <w:tabs>
          <w:tab w:val="num" w:pos="3406"/>
        </w:tabs>
        <w:ind w:left="3406" w:hanging="360"/>
      </w:pPr>
      <w:rPr>
        <w:rFonts w:ascii="OpenSymbol" w:hAnsi="OpenSymbol" w:cs="OpenSymbol"/>
      </w:rPr>
    </w:lvl>
    <w:lvl w:ilvl="8">
      <w:start w:val="1"/>
      <w:numFmt w:val="bullet"/>
      <w:lvlText w:val="▪"/>
      <w:lvlJc w:val="left"/>
      <w:pPr>
        <w:tabs>
          <w:tab w:val="num" w:pos="3766"/>
        </w:tabs>
        <w:ind w:left="3766" w:hanging="360"/>
      </w:pPr>
      <w:rPr>
        <w:rFonts w:ascii="OpenSymbol" w:hAnsi="OpenSymbol" w:cs="OpenSymbol"/>
      </w:rPr>
    </w:lvl>
  </w:abstractNum>
  <w:abstractNum w:abstractNumId="10">
    <w:nsid w:val="00000010"/>
    <w:multiLevelType w:val="multilevel"/>
    <w:tmpl w:val="00000010"/>
    <w:name w:val="WW8Num1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1"/>
    <w:multiLevelType w:val="multilevel"/>
    <w:tmpl w:val="00000011"/>
    <w:name w:val="WW8Num1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2"/>
    <w:multiLevelType w:val="multilevel"/>
    <w:tmpl w:val="00000012"/>
    <w:name w:val="WW8Num17"/>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15"/>
    <w:multiLevelType w:val="multilevel"/>
    <w:tmpl w:val="00000015"/>
    <w:name w:val="WW8Num2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16"/>
    <w:multiLevelType w:val="multilevel"/>
    <w:tmpl w:val="00000016"/>
    <w:name w:val="WW8Num21"/>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7"/>
    <w:multiLevelType w:val="multilevel"/>
    <w:tmpl w:val="00000017"/>
    <w:name w:val="WW8Num22"/>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8"/>
    <w:multiLevelType w:val="multilevel"/>
    <w:tmpl w:val="00000018"/>
    <w:name w:val="WW8Num23"/>
    <w:lvl w:ilvl="0">
      <w:start w:val="7"/>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9"/>
    <w:multiLevelType w:val="multilevel"/>
    <w:tmpl w:val="00000019"/>
    <w:name w:val="WW8Num24"/>
    <w:lvl w:ilvl="0">
      <w:start w:val="7"/>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A"/>
    <w:multiLevelType w:val="multilevel"/>
    <w:tmpl w:val="0000001A"/>
    <w:name w:val="WW8Num2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B"/>
    <w:multiLevelType w:val="multilevel"/>
    <w:tmpl w:val="0000001B"/>
    <w:name w:val="WW8Num26"/>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C"/>
    <w:multiLevelType w:val="multilevel"/>
    <w:tmpl w:val="0000001C"/>
    <w:name w:val="WW8Num2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D"/>
    <w:multiLevelType w:val="multilevel"/>
    <w:tmpl w:val="0000001D"/>
    <w:name w:val="WW8Num2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E"/>
    <w:multiLevelType w:val="multilevel"/>
    <w:tmpl w:val="0000001E"/>
    <w:name w:val="WW8Num2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28"/>
    <w:multiLevelType w:val="singleLevel"/>
    <w:tmpl w:val="498E2070"/>
    <w:name w:val="WW8Num40"/>
    <w:lvl w:ilvl="0">
      <w:start w:val="1"/>
      <w:numFmt w:val="decimal"/>
      <w:lvlText w:val="%1."/>
      <w:lvlJc w:val="left"/>
      <w:pPr>
        <w:tabs>
          <w:tab w:val="num" w:pos="786"/>
        </w:tabs>
        <w:ind w:left="786" w:hanging="360"/>
      </w:pPr>
      <w:rPr>
        <w:rFonts w:ascii="Times New Roman" w:hAnsi="Times New Roman" w:cs="Times New Roman" w:hint="default"/>
      </w:rPr>
    </w:lvl>
  </w:abstractNum>
  <w:abstractNum w:abstractNumId="24">
    <w:nsid w:val="01E67B16"/>
    <w:multiLevelType w:val="hybridMultilevel"/>
    <w:tmpl w:val="A67AFF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02BC1020"/>
    <w:multiLevelType w:val="hybridMultilevel"/>
    <w:tmpl w:val="B27A8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08C05D49"/>
    <w:multiLevelType w:val="hybridMultilevel"/>
    <w:tmpl w:val="38D0ED10"/>
    <w:lvl w:ilvl="0" w:tplc="0419000F">
      <w:start w:val="1"/>
      <w:numFmt w:val="decimal"/>
      <w:lvlText w:val="%1."/>
      <w:lvlJc w:val="left"/>
      <w:pPr>
        <w:tabs>
          <w:tab w:val="num" w:pos="786"/>
        </w:tabs>
        <w:ind w:left="786" w:hanging="360"/>
      </w:pPr>
      <w:rPr>
        <w:rFonts w:hint="default"/>
      </w:rPr>
    </w:lvl>
    <w:lvl w:ilvl="1" w:tplc="B92AFC1A">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09495A92"/>
    <w:multiLevelType w:val="hybridMultilevel"/>
    <w:tmpl w:val="C0EEF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0F78B1"/>
    <w:multiLevelType w:val="multilevel"/>
    <w:tmpl w:val="DE329D2A"/>
    <w:lvl w:ilvl="0">
      <w:start w:val="12"/>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1CFF1D7F"/>
    <w:multiLevelType w:val="hybridMultilevel"/>
    <w:tmpl w:val="6520D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E571AD9"/>
    <w:multiLevelType w:val="multilevel"/>
    <w:tmpl w:val="3EE09C82"/>
    <w:lvl w:ilvl="0">
      <w:start w:val="1"/>
      <w:numFmt w:val="decimal"/>
      <w:pStyle w:val="02statia2"/>
      <w:lvlText w:val="%1."/>
      <w:lvlJc w:val="center"/>
      <w:pPr>
        <w:tabs>
          <w:tab w:val="num" w:pos="0"/>
        </w:tabs>
      </w:pPr>
      <w:rPr>
        <w:rFonts w:cs="Times New Roman" w:hint="default"/>
        <w:b/>
        <w:i w:val="0"/>
      </w:rPr>
    </w:lvl>
    <w:lvl w:ilvl="1">
      <w:start w:val="1"/>
      <w:numFmt w:val="decimal"/>
      <w:pStyle w:v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
      <w:lvlText w:val="%1.%2.%3"/>
      <w:lvlJc w:val="left"/>
      <w:pPr>
        <w:tabs>
          <w:tab w:val="num" w:pos="851"/>
        </w:tabs>
        <w:ind w:left="851" w:hanging="851"/>
      </w:pPr>
      <w:rPr>
        <w:rFonts w:cs="Times New Roman" w:hint="default"/>
        <w:b w:val="0"/>
        <w:bCs w:val="0"/>
        <w:i w:val="0"/>
        <w:iCs w:val="0"/>
      </w:rPr>
    </w:lvl>
    <w:lvl w:ilvl="3">
      <w:start w:val="1"/>
      <w:numFmt w:val="lowerLetter"/>
      <w:pStyle w:val="-1"/>
      <w:lvlText w:val="%4)"/>
      <w:lvlJc w:val="left"/>
      <w:pPr>
        <w:tabs>
          <w:tab w:val="num" w:pos="687"/>
        </w:tabs>
        <w:ind w:left="687"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31">
    <w:nsid w:val="1EE31CCE"/>
    <w:multiLevelType w:val="hybridMultilevel"/>
    <w:tmpl w:val="A3E64B46"/>
    <w:lvl w:ilvl="0" w:tplc="FBC0849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5416E96"/>
    <w:multiLevelType w:val="hybridMultilevel"/>
    <w:tmpl w:val="29F61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FDA6F7C"/>
    <w:multiLevelType w:val="hybridMultilevel"/>
    <w:tmpl w:val="95208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1065F72"/>
    <w:multiLevelType w:val="hybridMultilevel"/>
    <w:tmpl w:val="54BAB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2CD112B"/>
    <w:multiLevelType w:val="hybridMultilevel"/>
    <w:tmpl w:val="46941C56"/>
    <w:lvl w:ilvl="0" w:tplc="CAFA8E4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D925675"/>
    <w:multiLevelType w:val="hybridMultilevel"/>
    <w:tmpl w:val="C7D23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F3D56B7"/>
    <w:multiLevelType w:val="multilevel"/>
    <w:tmpl w:val="19C4ECF8"/>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7636731"/>
    <w:multiLevelType w:val="hybridMultilevel"/>
    <w:tmpl w:val="30FA5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B27605E"/>
    <w:multiLevelType w:val="hybridMultilevel"/>
    <w:tmpl w:val="487C0A82"/>
    <w:lvl w:ilvl="0" w:tplc="2FDEC7B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4C192856"/>
    <w:multiLevelType w:val="hybridMultilevel"/>
    <w:tmpl w:val="0A887C50"/>
    <w:lvl w:ilvl="0" w:tplc="04190001">
      <w:start w:val="1"/>
      <w:numFmt w:val="bullet"/>
      <w:lvlText w:val=""/>
      <w:lvlJc w:val="left"/>
      <w:pPr>
        <w:ind w:left="1606" w:hanging="360"/>
      </w:pPr>
      <w:rPr>
        <w:rFonts w:ascii="Symbol" w:hAnsi="Symbol" w:hint="default"/>
      </w:rPr>
    </w:lvl>
    <w:lvl w:ilvl="1" w:tplc="04190003" w:tentative="1">
      <w:start w:val="1"/>
      <w:numFmt w:val="bullet"/>
      <w:lvlText w:val="o"/>
      <w:lvlJc w:val="left"/>
      <w:pPr>
        <w:ind w:left="2326" w:hanging="360"/>
      </w:pPr>
      <w:rPr>
        <w:rFonts w:ascii="Courier New" w:hAnsi="Courier New" w:cs="Courier New" w:hint="default"/>
      </w:rPr>
    </w:lvl>
    <w:lvl w:ilvl="2" w:tplc="04190005" w:tentative="1">
      <w:start w:val="1"/>
      <w:numFmt w:val="bullet"/>
      <w:lvlText w:val=""/>
      <w:lvlJc w:val="left"/>
      <w:pPr>
        <w:ind w:left="3046" w:hanging="360"/>
      </w:pPr>
      <w:rPr>
        <w:rFonts w:ascii="Wingdings" w:hAnsi="Wingdings" w:hint="default"/>
      </w:rPr>
    </w:lvl>
    <w:lvl w:ilvl="3" w:tplc="04190001" w:tentative="1">
      <w:start w:val="1"/>
      <w:numFmt w:val="bullet"/>
      <w:lvlText w:val=""/>
      <w:lvlJc w:val="left"/>
      <w:pPr>
        <w:ind w:left="3766" w:hanging="360"/>
      </w:pPr>
      <w:rPr>
        <w:rFonts w:ascii="Symbol" w:hAnsi="Symbol" w:hint="default"/>
      </w:rPr>
    </w:lvl>
    <w:lvl w:ilvl="4" w:tplc="04190003" w:tentative="1">
      <w:start w:val="1"/>
      <w:numFmt w:val="bullet"/>
      <w:lvlText w:val="o"/>
      <w:lvlJc w:val="left"/>
      <w:pPr>
        <w:ind w:left="4486" w:hanging="360"/>
      </w:pPr>
      <w:rPr>
        <w:rFonts w:ascii="Courier New" w:hAnsi="Courier New" w:cs="Courier New" w:hint="default"/>
      </w:rPr>
    </w:lvl>
    <w:lvl w:ilvl="5" w:tplc="04190005" w:tentative="1">
      <w:start w:val="1"/>
      <w:numFmt w:val="bullet"/>
      <w:lvlText w:val=""/>
      <w:lvlJc w:val="left"/>
      <w:pPr>
        <w:ind w:left="5206" w:hanging="360"/>
      </w:pPr>
      <w:rPr>
        <w:rFonts w:ascii="Wingdings" w:hAnsi="Wingdings" w:hint="default"/>
      </w:rPr>
    </w:lvl>
    <w:lvl w:ilvl="6" w:tplc="04190001" w:tentative="1">
      <w:start w:val="1"/>
      <w:numFmt w:val="bullet"/>
      <w:lvlText w:val=""/>
      <w:lvlJc w:val="left"/>
      <w:pPr>
        <w:ind w:left="5926" w:hanging="360"/>
      </w:pPr>
      <w:rPr>
        <w:rFonts w:ascii="Symbol" w:hAnsi="Symbol" w:hint="default"/>
      </w:rPr>
    </w:lvl>
    <w:lvl w:ilvl="7" w:tplc="04190003" w:tentative="1">
      <w:start w:val="1"/>
      <w:numFmt w:val="bullet"/>
      <w:lvlText w:val="o"/>
      <w:lvlJc w:val="left"/>
      <w:pPr>
        <w:ind w:left="6646" w:hanging="360"/>
      </w:pPr>
      <w:rPr>
        <w:rFonts w:ascii="Courier New" w:hAnsi="Courier New" w:cs="Courier New" w:hint="default"/>
      </w:rPr>
    </w:lvl>
    <w:lvl w:ilvl="8" w:tplc="04190005" w:tentative="1">
      <w:start w:val="1"/>
      <w:numFmt w:val="bullet"/>
      <w:lvlText w:val=""/>
      <w:lvlJc w:val="left"/>
      <w:pPr>
        <w:ind w:left="7366" w:hanging="360"/>
      </w:pPr>
      <w:rPr>
        <w:rFonts w:ascii="Wingdings" w:hAnsi="Wingdings" w:hint="default"/>
      </w:rPr>
    </w:lvl>
  </w:abstractNum>
  <w:abstractNum w:abstractNumId="41">
    <w:nsid w:val="4F0D6C6D"/>
    <w:multiLevelType w:val="multilevel"/>
    <w:tmpl w:val="06AEBEB2"/>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2">
    <w:nsid w:val="4FB35E85"/>
    <w:multiLevelType w:val="hybridMultilevel"/>
    <w:tmpl w:val="636204CE"/>
    <w:lvl w:ilvl="0" w:tplc="732CE65E">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57593C44"/>
    <w:multiLevelType w:val="hybridMultilevel"/>
    <w:tmpl w:val="3BE05F02"/>
    <w:lvl w:ilvl="0" w:tplc="C316C4AA">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5EDB3C23"/>
    <w:multiLevelType w:val="multilevel"/>
    <w:tmpl w:val="7AAC7E3C"/>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nsid w:val="606A7EFA"/>
    <w:multiLevelType w:val="hybridMultilevel"/>
    <w:tmpl w:val="0E8C57CA"/>
    <w:lvl w:ilvl="0" w:tplc="1CDA18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2161EBD"/>
    <w:multiLevelType w:val="multilevel"/>
    <w:tmpl w:val="D47AFBD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BD17D03"/>
    <w:multiLevelType w:val="multilevel"/>
    <w:tmpl w:val="46524B5A"/>
    <w:lvl w:ilvl="0">
      <w:start w:val="1"/>
      <w:numFmt w:val="decimal"/>
      <w:lvlText w:val="%1."/>
      <w:lvlJc w:val="left"/>
      <w:pPr>
        <w:ind w:left="502" w:hanging="360"/>
      </w:pPr>
      <w:rPr>
        <w:rFonts w:ascii="Tahoma" w:hAnsi="Tahoma" w:cs="Tahoma" w:hint="default"/>
        <w:b w:val="0"/>
        <w:sz w:val="22"/>
      </w:rPr>
    </w:lvl>
    <w:lvl w:ilvl="1">
      <w:start w:val="1"/>
      <w:numFmt w:val="decimal"/>
      <w:isLgl/>
      <w:lvlText w:val="%1.%2"/>
      <w:lvlJc w:val="left"/>
      <w:pPr>
        <w:ind w:left="1146" w:hanging="720"/>
      </w:pPr>
      <w:rPr>
        <w:rFonts w:ascii="Tahoma" w:hAnsi="Tahoma" w:cs="Tahoma"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0"/>
  </w:num>
  <w:num w:numId="2">
    <w:abstractNumId w:val="26"/>
  </w:num>
  <w:num w:numId="3">
    <w:abstractNumId w:val="42"/>
  </w:num>
  <w:num w:numId="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2"/>
  </w:num>
  <w:num w:numId="16">
    <w:abstractNumId w:val="21"/>
  </w:num>
  <w:num w:numId="17">
    <w:abstractNumId w:val="20"/>
  </w:num>
  <w:num w:numId="18">
    <w:abstractNumId w:val="0"/>
  </w:num>
  <w:num w:numId="19">
    <w:abstractNumId w:val="32"/>
  </w:num>
  <w:num w:numId="20">
    <w:abstractNumId w:val="24"/>
  </w:num>
  <w:num w:numId="21">
    <w:abstractNumId w:val="25"/>
  </w:num>
  <w:num w:numId="22">
    <w:abstractNumId w:val="34"/>
  </w:num>
  <w:num w:numId="23">
    <w:abstractNumId w:val="27"/>
  </w:num>
  <w:num w:numId="24">
    <w:abstractNumId w:val="29"/>
  </w:num>
  <w:num w:numId="25">
    <w:abstractNumId w:val="3"/>
  </w:num>
  <w:num w:numId="26">
    <w:abstractNumId w:val="1"/>
  </w:num>
  <w:num w:numId="27">
    <w:abstractNumId w:val="4"/>
  </w:num>
  <w:num w:numId="28">
    <w:abstractNumId w:val="2"/>
  </w:num>
  <w:num w:numId="29">
    <w:abstractNumId w:val="0"/>
  </w:num>
  <w:num w:numId="30">
    <w:abstractNumId w:val="5"/>
  </w:num>
  <w:num w:numId="31">
    <w:abstractNumId w:val="6"/>
  </w:num>
  <w:num w:numId="32">
    <w:abstractNumId w:val="7"/>
  </w:num>
  <w:num w:numId="33">
    <w:abstractNumId w:val="8"/>
  </w:num>
  <w:num w:numId="34">
    <w:abstractNumId w:val="9"/>
  </w:num>
  <w:num w:numId="35">
    <w:abstractNumId w:val="40"/>
  </w:num>
  <w:num w:numId="36">
    <w:abstractNumId w:val="43"/>
  </w:num>
  <w:num w:numId="37">
    <w:abstractNumId w:val="46"/>
  </w:num>
  <w:num w:numId="38">
    <w:abstractNumId w:val="45"/>
  </w:num>
  <w:num w:numId="39">
    <w:abstractNumId w:val="35"/>
  </w:num>
  <w:num w:numId="40">
    <w:abstractNumId w:val="31"/>
  </w:num>
  <w:num w:numId="41">
    <w:abstractNumId w:val="47"/>
  </w:num>
  <w:num w:numId="42">
    <w:abstractNumId w:val="41"/>
  </w:num>
  <w:num w:numId="43">
    <w:abstractNumId w:val="39"/>
  </w:num>
  <w:num w:numId="44">
    <w:abstractNumId w:val="37"/>
  </w:num>
  <w:num w:numId="45">
    <w:abstractNumId w:val="44"/>
  </w:num>
  <w:num w:numId="46">
    <w:abstractNumId w:val="38"/>
  </w:num>
  <w:num w:numId="47">
    <w:abstractNumId w:val="28"/>
  </w:num>
  <w:num w:numId="48">
    <w:abstractNumId w:val="36"/>
  </w:num>
  <w:num w:numId="49">
    <w:abstractNumId w:val="33"/>
  </w:num>
  <w:num w:numId="50">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37"/>
    <w:rsid w:val="0000000E"/>
    <w:rsid w:val="00000943"/>
    <w:rsid w:val="00000C3E"/>
    <w:rsid w:val="00001169"/>
    <w:rsid w:val="000011FD"/>
    <w:rsid w:val="000028DC"/>
    <w:rsid w:val="000036CB"/>
    <w:rsid w:val="000042CE"/>
    <w:rsid w:val="00005322"/>
    <w:rsid w:val="00005441"/>
    <w:rsid w:val="00005B98"/>
    <w:rsid w:val="00006D64"/>
    <w:rsid w:val="0001034B"/>
    <w:rsid w:val="00010A6B"/>
    <w:rsid w:val="00012404"/>
    <w:rsid w:val="00013078"/>
    <w:rsid w:val="000130B9"/>
    <w:rsid w:val="00015895"/>
    <w:rsid w:val="00015BC2"/>
    <w:rsid w:val="0001658F"/>
    <w:rsid w:val="00017AF8"/>
    <w:rsid w:val="000202D2"/>
    <w:rsid w:val="000202F6"/>
    <w:rsid w:val="000203E5"/>
    <w:rsid w:val="0002080E"/>
    <w:rsid w:val="0002158D"/>
    <w:rsid w:val="0002228E"/>
    <w:rsid w:val="0002278D"/>
    <w:rsid w:val="0002411F"/>
    <w:rsid w:val="00024EC7"/>
    <w:rsid w:val="000250E9"/>
    <w:rsid w:val="0002523D"/>
    <w:rsid w:val="00025569"/>
    <w:rsid w:val="0002597F"/>
    <w:rsid w:val="00026C3D"/>
    <w:rsid w:val="00026F55"/>
    <w:rsid w:val="00027F7F"/>
    <w:rsid w:val="0003136B"/>
    <w:rsid w:val="000314D9"/>
    <w:rsid w:val="00031AE9"/>
    <w:rsid w:val="00032017"/>
    <w:rsid w:val="000321D2"/>
    <w:rsid w:val="000325BF"/>
    <w:rsid w:val="000328CA"/>
    <w:rsid w:val="00033307"/>
    <w:rsid w:val="0003371F"/>
    <w:rsid w:val="00033F2D"/>
    <w:rsid w:val="000340C6"/>
    <w:rsid w:val="00034980"/>
    <w:rsid w:val="00034E1D"/>
    <w:rsid w:val="00034E4E"/>
    <w:rsid w:val="00035B48"/>
    <w:rsid w:val="00036C0D"/>
    <w:rsid w:val="00036DBC"/>
    <w:rsid w:val="00037029"/>
    <w:rsid w:val="00037686"/>
    <w:rsid w:val="0003772E"/>
    <w:rsid w:val="00037D2E"/>
    <w:rsid w:val="00037FD5"/>
    <w:rsid w:val="000408D1"/>
    <w:rsid w:val="00041627"/>
    <w:rsid w:val="000418AE"/>
    <w:rsid w:val="00042475"/>
    <w:rsid w:val="00042830"/>
    <w:rsid w:val="00042E70"/>
    <w:rsid w:val="00043291"/>
    <w:rsid w:val="00043C3B"/>
    <w:rsid w:val="000454D0"/>
    <w:rsid w:val="0004553B"/>
    <w:rsid w:val="0004570E"/>
    <w:rsid w:val="00045937"/>
    <w:rsid w:val="00046AD8"/>
    <w:rsid w:val="000478F4"/>
    <w:rsid w:val="00047F0B"/>
    <w:rsid w:val="00047F57"/>
    <w:rsid w:val="00050CB1"/>
    <w:rsid w:val="00050D9B"/>
    <w:rsid w:val="00051032"/>
    <w:rsid w:val="00051104"/>
    <w:rsid w:val="00051448"/>
    <w:rsid w:val="00051849"/>
    <w:rsid w:val="00052A4D"/>
    <w:rsid w:val="00053824"/>
    <w:rsid w:val="00053FCE"/>
    <w:rsid w:val="00054305"/>
    <w:rsid w:val="000546B4"/>
    <w:rsid w:val="00054896"/>
    <w:rsid w:val="00060477"/>
    <w:rsid w:val="0006097A"/>
    <w:rsid w:val="00060B68"/>
    <w:rsid w:val="0006130F"/>
    <w:rsid w:val="00061DD1"/>
    <w:rsid w:val="00061E1A"/>
    <w:rsid w:val="000623B0"/>
    <w:rsid w:val="0006248C"/>
    <w:rsid w:val="0006251D"/>
    <w:rsid w:val="00062A6C"/>
    <w:rsid w:val="0006593F"/>
    <w:rsid w:val="000659A5"/>
    <w:rsid w:val="0006645F"/>
    <w:rsid w:val="00066D9D"/>
    <w:rsid w:val="00067060"/>
    <w:rsid w:val="000675A6"/>
    <w:rsid w:val="00067C00"/>
    <w:rsid w:val="00067D3C"/>
    <w:rsid w:val="00070AD0"/>
    <w:rsid w:val="000713BE"/>
    <w:rsid w:val="00071C06"/>
    <w:rsid w:val="00071FD4"/>
    <w:rsid w:val="00072981"/>
    <w:rsid w:val="00073FEF"/>
    <w:rsid w:val="0007427D"/>
    <w:rsid w:val="00074287"/>
    <w:rsid w:val="0007451E"/>
    <w:rsid w:val="00075245"/>
    <w:rsid w:val="0007556B"/>
    <w:rsid w:val="00075775"/>
    <w:rsid w:val="00076564"/>
    <w:rsid w:val="00076771"/>
    <w:rsid w:val="00076AAA"/>
    <w:rsid w:val="000771C2"/>
    <w:rsid w:val="00077B47"/>
    <w:rsid w:val="00080211"/>
    <w:rsid w:val="00080DB7"/>
    <w:rsid w:val="00081192"/>
    <w:rsid w:val="000815B7"/>
    <w:rsid w:val="00081774"/>
    <w:rsid w:val="00083F44"/>
    <w:rsid w:val="000856A8"/>
    <w:rsid w:val="00086E50"/>
    <w:rsid w:val="00087150"/>
    <w:rsid w:val="000871A4"/>
    <w:rsid w:val="00087EDB"/>
    <w:rsid w:val="0009149B"/>
    <w:rsid w:val="00091AF6"/>
    <w:rsid w:val="000920C1"/>
    <w:rsid w:val="0009213F"/>
    <w:rsid w:val="00092766"/>
    <w:rsid w:val="00092909"/>
    <w:rsid w:val="00093389"/>
    <w:rsid w:val="00093685"/>
    <w:rsid w:val="00094217"/>
    <w:rsid w:val="00094FD9"/>
    <w:rsid w:val="00095216"/>
    <w:rsid w:val="000952ED"/>
    <w:rsid w:val="00096885"/>
    <w:rsid w:val="00097034"/>
    <w:rsid w:val="00097142"/>
    <w:rsid w:val="00097BCD"/>
    <w:rsid w:val="00097E7A"/>
    <w:rsid w:val="000A0732"/>
    <w:rsid w:val="000A16F8"/>
    <w:rsid w:val="000A1CB3"/>
    <w:rsid w:val="000A23A4"/>
    <w:rsid w:val="000A33FF"/>
    <w:rsid w:val="000A467F"/>
    <w:rsid w:val="000A5B65"/>
    <w:rsid w:val="000A66A1"/>
    <w:rsid w:val="000A7A3E"/>
    <w:rsid w:val="000A7C2C"/>
    <w:rsid w:val="000A7DD6"/>
    <w:rsid w:val="000B125D"/>
    <w:rsid w:val="000B139F"/>
    <w:rsid w:val="000B15A1"/>
    <w:rsid w:val="000B20BC"/>
    <w:rsid w:val="000B26FC"/>
    <w:rsid w:val="000B40C8"/>
    <w:rsid w:val="000B40DE"/>
    <w:rsid w:val="000B4A79"/>
    <w:rsid w:val="000B5063"/>
    <w:rsid w:val="000B582A"/>
    <w:rsid w:val="000B5E1B"/>
    <w:rsid w:val="000B6A16"/>
    <w:rsid w:val="000B6CCF"/>
    <w:rsid w:val="000B6F64"/>
    <w:rsid w:val="000B74EF"/>
    <w:rsid w:val="000B78A3"/>
    <w:rsid w:val="000B7D1E"/>
    <w:rsid w:val="000C14C4"/>
    <w:rsid w:val="000C15A1"/>
    <w:rsid w:val="000C2133"/>
    <w:rsid w:val="000C2254"/>
    <w:rsid w:val="000C244C"/>
    <w:rsid w:val="000C25F1"/>
    <w:rsid w:val="000C2660"/>
    <w:rsid w:val="000C27A4"/>
    <w:rsid w:val="000C28C8"/>
    <w:rsid w:val="000C3857"/>
    <w:rsid w:val="000C3DE2"/>
    <w:rsid w:val="000C4645"/>
    <w:rsid w:val="000C4D34"/>
    <w:rsid w:val="000C592A"/>
    <w:rsid w:val="000C6052"/>
    <w:rsid w:val="000C66EC"/>
    <w:rsid w:val="000C6D87"/>
    <w:rsid w:val="000C7666"/>
    <w:rsid w:val="000C7811"/>
    <w:rsid w:val="000C7AEA"/>
    <w:rsid w:val="000D1F8C"/>
    <w:rsid w:val="000D26DD"/>
    <w:rsid w:val="000D3EE6"/>
    <w:rsid w:val="000D3FC0"/>
    <w:rsid w:val="000D4096"/>
    <w:rsid w:val="000D4249"/>
    <w:rsid w:val="000D5355"/>
    <w:rsid w:val="000D66C7"/>
    <w:rsid w:val="000D6D8A"/>
    <w:rsid w:val="000D7EE2"/>
    <w:rsid w:val="000E0BE5"/>
    <w:rsid w:val="000E0F10"/>
    <w:rsid w:val="000E200B"/>
    <w:rsid w:val="000E239A"/>
    <w:rsid w:val="000E24E2"/>
    <w:rsid w:val="000E4BA5"/>
    <w:rsid w:val="000E50A9"/>
    <w:rsid w:val="000E5103"/>
    <w:rsid w:val="000E5859"/>
    <w:rsid w:val="000E5998"/>
    <w:rsid w:val="000E6F67"/>
    <w:rsid w:val="000E7B35"/>
    <w:rsid w:val="000E7BAA"/>
    <w:rsid w:val="000F0A79"/>
    <w:rsid w:val="000F321B"/>
    <w:rsid w:val="000F341A"/>
    <w:rsid w:val="000F46A2"/>
    <w:rsid w:val="000F4BC6"/>
    <w:rsid w:val="000F4D96"/>
    <w:rsid w:val="000F4EC2"/>
    <w:rsid w:val="000F626B"/>
    <w:rsid w:val="000F7B1B"/>
    <w:rsid w:val="000F7D01"/>
    <w:rsid w:val="00100EE3"/>
    <w:rsid w:val="001027CF"/>
    <w:rsid w:val="00104587"/>
    <w:rsid w:val="00104722"/>
    <w:rsid w:val="00104A78"/>
    <w:rsid w:val="00104AC2"/>
    <w:rsid w:val="0010535D"/>
    <w:rsid w:val="001065A7"/>
    <w:rsid w:val="00106BF5"/>
    <w:rsid w:val="00110DF4"/>
    <w:rsid w:val="00111302"/>
    <w:rsid w:val="001156D6"/>
    <w:rsid w:val="001160C9"/>
    <w:rsid w:val="001162C6"/>
    <w:rsid w:val="00116313"/>
    <w:rsid w:val="001165AA"/>
    <w:rsid w:val="001165E1"/>
    <w:rsid w:val="00116970"/>
    <w:rsid w:val="00117847"/>
    <w:rsid w:val="00117D45"/>
    <w:rsid w:val="001202FA"/>
    <w:rsid w:val="00121AB1"/>
    <w:rsid w:val="00122412"/>
    <w:rsid w:val="00122F70"/>
    <w:rsid w:val="001233A9"/>
    <w:rsid w:val="0012462E"/>
    <w:rsid w:val="00125369"/>
    <w:rsid w:val="00125BE4"/>
    <w:rsid w:val="001260CC"/>
    <w:rsid w:val="00127966"/>
    <w:rsid w:val="00130F5A"/>
    <w:rsid w:val="00131B0A"/>
    <w:rsid w:val="00134500"/>
    <w:rsid w:val="001347BC"/>
    <w:rsid w:val="0013526D"/>
    <w:rsid w:val="0013594F"/>
    <w:rsid w:val="00135A7D"/>
    <w:rsid w:val="001361E1"/>
    <w:rsid w:val="00137B09"/>
    <w:rsid w:val="00137E40"/>
    <w:rsid w:val="00137E4E"/>
    <w:rsid w:val="00137F32"/>
    <w:rsid w:val="00140BCF"/>
    <w:rsid w:val="00140C42"/>
    <w:rsid w:val="00141950"/>
    <w:rsid w:val="00141BAA"/>
    <w:rsid w:val="00142236"/>
    <w:rsid w:val="0014266E"/>
    <w:rsid w:val="00142DF8"/>
    <w:rsid w:val="00143EF1"/>
    <w:rsid w:val="00144642"/>
    <w:rsid w:val="00144F2E"/>
    <w:rsid w:val="001454E5"/>
    <w:rsid w:val="0014571E"/>
    <w:rsid w:val="00145830"/>
    <w:rsid w:val="001458AC"/>
    <w:rsid w:val="00146747"/>
    <w:rsid w:val="001471EA"/>
    <w:rsid w:val="00150A20"/>
    <w:rsid w:val="00151018"/>
    <w:rsid w:val="001511C5"/>
    <w:rsid w:val="001513AE"/>
    <w:rsid w:val="00152301"/>
    <w:rsid w:val="00153DE1"/>
    <w:rsid w:val="00154596"/>
    <w:rsid w:val="001552E2"/>
    <w:rsid w:val="0015535F"/>
    <w:rsid w:val="00155AB5"/>
    <w:rsid w:val="00155C16"/>
    <w:rsid w:val="00156B81"/>
    <w:rsid w:val="001573B6"/>
    <w:rsid w:val="001577FD"/>
    <w:rsid w:val="00160368"/>
    <w:rsid w:val="00162BA7"/>
    <w:rsid w:val="00162D4E"/>
    <w:rsid w:val="00163078"/>
    <w:rsid w:val="00164141"/>
    <w:rsid w:val="00164519"/>
    <w:rsid w:val="00166E27"/>
    <w:rsid w:val="00167245"/>
    <w:rsid w:val="0016754B"/>
    <w:rsid w:val="00167D34"/>
    <w:rsid w:val="00171B92"/>
    <w:rsid w:val="00171DD3"/>
    <w:rsid w:val="00172DE8"/>
    <w:rsid w:val="001738BE"/>
    <w:rsid w:val="00174166"/>
    <w:rsid w:val="00174CC5"/>
    <w:rsid w:val="00175DFF"/>
    <w:rsid w:val="001763EE"/>
    <w:rsid w:val="00176A77"/>
    <w:rsid w:val="00176C85"/>
    <w:rsid w:val="00176D11"/>
    <w:rsid w:val="001771C7"/>
    <w:rsid w:val="00177ADC"/>
    <w:rsid w:val="00177EF3"/>
    <w:rsid w:val="001810CC"/>
    <w:rsid w:val="0018148A"/>
    <w:rsid w:val="00181943"/>
    <w:rsid w:val="00181CED"/>
    <w:rsid w:val="001821EF"/>
    <w:rsid w:val="00182245"/>
    <w:rsid w:val="001829F8"/>
    <w:rsid w:val="0018375F"/>
    <w:rsid w:val="00184FBB"/>
    <w:rsid w:val="001853E6"/>
    <w:rsid w:val="00185ED2"/>
    <w:rsid w:val="001862F7"/>
    <w:rsid w:val="00187208"/>
    <w:rsid w:val="001875BB"/>
    <w:rsid w:val="00187CC6"/>
    <w:rsid w:val="001905A2"/>
    <w:rsid w:val="001905CD"/>
    <w:rsid w:val="001906DB"/>
    <w:rsid w:val="00190E22"/>
    <w:rsid w:val="0019214F"/>
    <w:rsid w:val="00192394"/>
    <w:rsid w:val="00192BB9"/>
    <w:rsid w:val="00192E50"/>
    <w:rsid w:val="00193191"/>
    <w:rsid w:val="00193291"/>
    <w:rsid w:val="001949D2"/>
    <w:rsid w:val="00194D78"/>
    <w:rsid w:val="00194ED8"/>
    <w:rsid w:val="001952BD"/>
    <w:rsid w:val="001956A4"/>
    <w:rsid w:val="00195731"/>
    <w:rsid w:val="00196A39"/>
    <w:rsid w:val="00196E3C"/>
    <w:rsid w:val="00196FC9"/>
    <w:rsid w:val="001973A2"/>
    <w:rsid w:val="00197FA0"/>
    <w:rsid w:val="001A0705"/>
    <w:rsid w:val="001A14CD"/>
    <w:rsid w:val="001A154D"/>
    <w:rsid w:val="001A1F26"/>
    <w:rsid w:val="001A277C"/>
    <w:rsid w:val="001A3520"/>
    <w:rsid w:val="001A4566"/>
    <w:rsid w:val="001A50E6"/>
    <w:rsid w:val="001A60DA"/>
    <w:rsid w:val="001A73A7"/>
    <w:rsid w:val="001A749C"/>
    <w:rsid w:val="001A78A5"/>
    <w:rsid w:val="001A7A6F"/>
    <w:rsid w:val="001A7DC6"/>
    <w:rsid w:val="001B0589"/>
    <w:rsid w:val="001B1597"/>
    <w:rsid w:val="001B1D66"/>
    <w:rsid w:val="001B279C"/>
    <w:rsid w:val="001B397E"/>
    <w:rsid w:val="001B3DFE"/>
    <w:rsid w:val="001B4127"/>
    <w:rsid w:val="001B44EB"/>
    <w:rsid w:val="001B4607"/>
    <w:rsid w:val="001B54BC"/>
    <w:rsid w:val="001B59F4"/>
    <w:rsid w:val="001B62CA"/>
    <w:rsid w:val="001B6B82"/>
    <w:rsid w:val="001B6FE2"/>
    <w:rsid w:val="001B7601"/>
    <w:rsid w:val="001B7835"/>
    <w:rsid w:val="001C06A1"/>
    <w:rsid w:val="001C0778"/>
    <w:rsid w:val="001C077A"/>
    <w:rsid w:val="001C2305"/>
    <w:rsid w:val="001C2609"/>
    <w:rsid w:val="001C286E"/>
    <w:rsid w:val="001C2BAB"/>
    <w:rsid w:val="001C2E15"/>
    <w:rsid w:val="001C402D"/>
    <w:rsid w:val="001C4174"/>
    <w:rsid w:val="001C45A7"/>
    <w:rsid w:val="001C5D8E"/>
    <w:rsid w:val="001C63C2"/>
    <w:rsid w:val="001C6EA5"/>
    <w:rsid w:val="001C6ED4"/>
    <w:rsid w:val="001D0422"/>
    <w:rsid w:val="001D084B"/>
    <w:rsid w:val="001D0B22"/>
    <w:rsid w:val="001D14CB"/>
    <w:rsid w:val="001D2605"/>
    <w:rsid w:val="001D26BD"/>
    <w:rsid w:val="001D35FC"/>
    <w:rsid w:val="001D3D3C"/>
    <w:rsid w:val="001D4407"/>
    <w:rsid w:val="001D499E"/>
    <w:rsid w:val="001D4AA4"/>
    <w:rsid w:val="001D765C"/>
    <w:rsid w:val="001D7A32"/>
    <w:rsid w:val="001E0989"/>
    <w:rsid w:val="001E10B7"/>
    <w:rsid w:val="001E13FE"/>
    <w:rsid w:val="001E29F9"/>
    <w:rsid w:val="001E31D6"/>
    <w:rsid w:val="001E34E1"/>
    <w:rsid w:val="001E38F5"/>
    <w:rsid w:val="001E4D9D"/>
    <w:rsid w:val="001E51ED"/>
    <w:rsid w:val="001E55AB"/>
    <w:rsid w:val="001E579A"/>
    <w:rsid w:val="001E5FCE"/>
    <w:rsid w:val="001E670F"/>
    <w:rsid w:val="001E6903"/>
    <w:rsid w:val="001F0ABF"/>
    <w:rsid w:val="001F100B"/>
    <w:rsid w:val="001F13B8"/>
    <w:rsid w:val="001F39AE"/>
    <w:rsid w:val="001F5034"/>
    <w:rsid w:val="001F50FD"/>
    <w:rsid w:val="001F7545"/>
    <w:rsid w:val="001F7719"/>
    <w:rsid w:val="002018D4"/>
    <w:rsid w:val="00204DA6"/>
    <w:rsid w:val="0020537A"/>
    <w:rsid w:val="00205EA8"/>
    <w:rsid w:val="0020662F"/>
    <w:rsid w:val="00207713"/>
    <w:rsid w:val="00207C32"/>
    <w:rsid w:val="00210D79"/>
    <w:rsid w:val="002111AF"/>
    <w:rsid w:val="00214950"/>
    <w:rsid w:val="002154E6"/>
    <w:rsid w:val="00215CC1"/>
    <w:rsid w:val="00216CE7"/>
    <w:rsid w:val="00216DD9"/>
    <w:rsid w:val="00217045"/>
    <w:rsid w:val="002170C7"/>
    <w:rsid w:val="0021758C"/>
    <w:rsid w:val="00217737"/>
    <w:rsid w:val="002178A6"/>
    <w:rsid w:val="00217B72"/>
    <w:rsid w:val="00220954"/>
    <w:rsid w:val="00223C1A"/>
    <w:rsid w:val="00224352"/>
    <w:rsid w:val="00224844"/>
    <w:rsid w:val="00225C93"/>
    <w:rsid w:val="00226A2F"/>
    <w:rsid w:val="00227314"/>
    <w:rsid w:val="0022792C"/>
    <w:rsid w:val="00231A9F"/>
    <w:rsid w:val="00231E71"/>
    <w:rsid w:val="00231F21"/>
    <w:rsid w:val="002327A3"/>
    <w:rsid w:val="0023294A"/>
    <w:rsid w:val="00233A7C"/>
    <w:rsid w:val="002350CA"/>
    <w:rsid w:val="00235EFB"/>
    <w:rsid w:val="002366FE"/>
    <w:rsid w:val="00236816"/>
    <w:rsid w:val="002373E7"/>
    <w:rsid w:val="002374BA"/>
    <w:rsid w:val="00237F32"/>
    <w:rsid w:val="00237F93"/>
    <w:rsid w:val="00237F9D"/>
    <w:rsid w:val="00241027"/>
    <w:rsid w:val="00241DE8"/>
    <w:rsid w:val="00242CE3"/>
    <w:rsid w:val="00244076"/>
    <w:rsid w:val="00245A3D"/>
    <w:rsid w:val="00246939"/>
    <w:rsid w:val="00247FE7"/>
    <w:rsid w:val="002506BB"/>
    <w:rsid w:val="002535FD"/>
    <w:rsid w:val="00253EF4"/>
    <w:rsid w:val="0025416F"/>
    <w:rsid w:val="00254333"/>
    <w:rsid w:val="00254A12"/>
    <w:rsid w:val="002556D0"/>
    <w:rsid w:val="002560AF"/>
    <w:rsid w:val="002561D3"/>
    <w:rsid w:val="002573C0"/>
    <w:rsid w:val="0025761F"/>
    <w:rsid w:val="0026183D"/>
    <w:rsid w:val="002635D8"/>
    <w:rsid w:val="0026492B"/>
    <w:rsid w:val="0026515F"/>
    <w:rsid w:val="0026596C"/>
    <w:rsid w:val="0026619F"/>
    <w:rsid w:val="00266A46"/>
    <w:rsid w:val="00266E5E"/>
    <w:rsid w:val="00267A06"/>
    <w:rsid w:val="002702AB"/>
    <w:rsid w:val="00270B84"/>
    <w:rsid w:val="00270DCC"/>
    <w:rsid w:val="00272971"/>
    <w:rsid w:val="00272BD7"/>
    <w:rsid w:val="00272CAA"/>
    <w:rsid w:val="00273B9B"/>
    <w:rsid w:val="00274CB3"/>
    <w:rsid w:val="00275391"/>
    <w:rsid w:val="00275711"/>
    <w:rsid w:val="00275828"/>
    <w:rsid w:val="0027635D"/>
    <w:rsid w:val="0027638C"/>
    <w:rsid w:val="002767EC"/>
    <w:rsid w:val="00280D62"/>
    <w:rsid w:val="00282305"/>
    <w:rsid w:val="00282761"/>
    <w:rsid w:val="00282C38"/>
    <w:rsid w:val="002835BB"/>
    <w:rsid w:val="0028425E"/>
    <w:rsid w:val="00284C8C"/>
    <w:rsid w:val="002850B1"/>
    <w:rsid w:val="00286EE1"/>
    <w:rsid w:val="002873C8"/>
    <w:rsid w:val="002905B4"/>
    <w:rsid w:val="00290A1E"/>
    <w:rsid w:val="00292BC4"/>
    <w:rsid w:val="00294399"/>
    <w:rsid w:val="00294F72"/>
    <w:rsid w:val="00295535"/>
    <w:rsid w:val="002977C9"/>
    <w:rsid w:val="00297B31"/>
    <w:rsid w:val="002A0DC6"/>
    <w:rsid w:val="002A187A"/>
    <w:rsid w:val="002A1E3B"/>
    <w:rsid w:val="002A2546"/>
    <w:rsid w:val="002A312F"/>
    <w:rsid w:val="002A352D"/>
    <w:rsid w:val="002A3A5A"/>
    <w:rsid w:val="002A58A7"/>
    <w:rsid w:val="002A58B8"/>
    <w:rsid w:val="002A787A"/>
    <w:rsid w:val="002B0145"/>
    <w:rsid w:val="002B1047"/>
    <w:rsid w:val="002B1F75"/>
    <w:rsid w:val="002B25E1"/>
    <w:rsid w:val="002B2CA5"/>
    <w:rsid w:val="002B35F5"/>
    <w:rsid w:val="002B464C"/>
    <w:rsid w:val="002B4D0F"/>
    <w:rsid w:val="002B58D0"/>
    <w:rsid w:val="002B617D"/>
    <w:rsid w:val="002B62B7"/>
    <w:rsid w:val="002B6C5C"/>
    <w:rsid w:val="002C0062"/>
    <w:rsid w:val="002C0419"/>
    <w:rsid w:val="002C1773"/>
    <w:rsid w:val="002C17D9"/>
    <w:rsid w:val="002C19E9"/>
    <w:rsid w:val="002C1FD5"/>
    <w:rsid w:val="002C233D"/>
    <w:rsid w:val="002C32C0"/>
    <w:rsid w:val="002C4158"/>
    <w:rsid w:val="002C437C"/>
    <w:rsid w:val="002C498A"/>
    <w:rsid w:val="002C551C"/>
    <w:rsid w:val="002C7084"/>
    <w:rsid w:val="002D0645"/>
    <w:rsid w:val="002D0938"/>
    <w:rsid w:val="002D09B2"/>
    <w:rsid w:val="002D0DD0"/>
    <w:rsid w:val="002D1166"/>
    <w:rsid w:val="002D1AC9"/>
    <w:rsid w:val="002D214C"/>
    <w:rsid w:val="002D2226"/>
    <w:rsid w:val="002D4860"/>
    <w:rsid w:val="002D5761"/>
    <w:rsid w:val="002D5CB0"/>
    <w:rsid w:val="002D5F0F"/>
    <w:rsid w:val="002D66B2"/>
    <w:rsid w:val="002D7380"/>
    <w:rsid w:val="002D76E6"/>
    <w:rsid w:val="002E10F9"/>
    <w:rsid w:val="002E1453"/>
    <w:rsid w:val="002E22FA"/>
    <w:rsid w:val="002E2387"/>
    <w:rsid w:val="002E326A"/>
    <w:rsid w:val="002E3AA8"/>
    <w:rsid w:val="002E50D1"/>
    <w:rsid w:val="002E5A6C"/>
    <w:rsid w:val="002E726A"/>
    <w:rsid w:val="002E7474"/>
    <w:rsid w:val="002E7D2F"/>
    <w:rsid w:val="002F1422"/>
    <w:rsid w:val="002F1481"/>
    <w:rsid w:val="002F16FE"/>
    <w:rsid w:val="002F1F9B"/>
    <w:rsid w:val="002F25A8"/>
    <w:rsid w:val="002F2976"/>
    <w:rsid w:val="002F4972"/>
    <w:rsid w:val="002F5FB0"/>
    <w:rsid w:val="002F6EA8"/>
    <w:rsid w:val="002F7484"/>
    <w:rsid w:val="0030046B"/>
    <w:rsid w:val="00300CBC"/>
    <w:rsid w:val="003011EF"/>
    <w:rsid w:val="00302765"/>
    <w:rsid w:val="00303922"/>
    <w:rsid w:val="003039BC"/>
    <w:rsid w:val="0030451B"/>
    <w:rsid w:val="003056E6"/>
    <w:rsid w:val="00306839"/>
    <w:rsid w:val="003077BD"/>
    <w:rsid w:val="00307A87"/>
    <w:rsid w:val="00310904"/>
    <w:rsid w:val="003113E2"/>
    <w:rsid w:val="00312800"/>
    <w:rsid w:val="00312B69"/>
    <w:rsid w:val="00312F95"/>
    <w:rsid w:val="0031323E"/>
    <w:rsid w:val="00314799"/>
    <w:rsid w:val="00314E3C"/>
    <w:rsid w:val="00320300"/>
    <w:rsid w:val="00320F05"/>
    <w:rsid w:val="00320F51"/>
    <w:rsid w:val="003213C8"/>
    <w:rsid w:val="00321726"/>
    <w:rsid w:val="00321AAD"/>
    <w:rsid w:val="00323561"/>
    <w:rsid w:val="00323D23"/>
    <w:rsid w:val="00324190"/>
    <w:rsid w:val="00325076"/>
    <w:rsid w:val="0032529C"/>
    <w:rsid w:val="00330F30"/>
    <w:rsid w:val="0033138B"/>
    <w:rsid w:val="00331DE4"/>
    <w:rsid w:val="00332A38"/>
    <w:rsid w:val="00332A65"/>
    <w:rsid w:val="00334D0C"/>
    <w:rsid w:val="00335278"/>
    <w:rsid w:val="00336B56"/>
    <w:rsid w:val="00336E9E"/>
    <w:rsid w:val="00337A29"/>
    <w:rsid w:val="00340F79"/>
    <w:rsid w:val="00340F7D"/>
    <w:rsid w:val="00341139"/>
    <w:rsid w:val="0034129F"/>
    <w:rsid w:val="003416EA"/>
    <w:rsid w:val="00341B96"/>
    <w:rsid w:val="00342F64"/>
    <w:rsid w:val="00343772"/>
    <w:rsid w:val="00343B2F"/>
    <w:rsid w:val="003445EF"/>
    <w:rsid w:val="00344AEB"/>
    <w:rsid w:val="00346ED9"/>
    <w:rsid w:val="003474BD"/>
    <w:rsid w:val="00347F16"/>
    <w:rsid w:val="003509D8"/>
    <w:rsid w:val="00350C7B"/>
    <w:rsid w:val="00350C99"/>
    <w:rsid w:val="00351AAF"/>
    <w:rsid w:val="00352147"/>
    <w:rsid w:val="00352426"/>
    <w:rsid w:val="00352EFE"/>
    <w:rsid w:val="00353646"/>
    <w:rsid w:val="00353E47"/>
    <w:rsid w:val="00353F2D"/>
    <w:rsid w:val="00354361"/>
    <w:rsid w:val="00354454"/>
    <w:rsid w:val="003557E2"/>
    <w:rsid w:val="003559FB"/>
    <w:rsid w:val="0035649E"/>
    <w:rsid w:val="003564F9"/>
    <w:rsid w:val="00356BD7"/>
    <w:rsid w:val="00356C57"/>
    <w:rsid w:val="00356C6C"/>
    <w:rsid w:val="0035703C"/>
    <w:rsid w:val="00361E9E"/>
    <w:rsid w:val="00362F3E"/>
    <w:rsid w:val="0036353C"/>
    <w:rsid w:val="003647CF"/>
    <w:rsid w:val="00366037"/>
    <w:rsid w:val="003677A5"/>
    <w:rsid w:val="00367A36"/>
    <w:rsid w:val="003731BB"/>
    <w:rsid w:val="00373C05"/>
    <w:rsid w:val="00374824"/>
    <w:rsid w:val="00375519"/>
    <w:rsid w:val="00375794"/>
    <w:rsid w:val="00377C80"/>
    <w:rsid w:val="00380768"/>
    <w:rsid w:val="00381198"/>
    <w:rsid w:val="00381D91"/>
    <w:rsid w:val="00382659"/>
    <w:rsid w:val="00384373"/>
    <w:rsid w:val="0038439A"/>
    <w:rsid w:val="00384FED"/>
    <w:rsid w:val="00387EE0"/>
    <w:rsid w:val="00387F25"/>
    <w:rsid w:val="00390D91"/>
    <w:rsid w:val="00391527"/>
    <w:rsid w:val="003927C5"/>
    <w:rsid w:val="00393A39"/>
    <w:rsid w:val="0039457C"/>
    <w:rsid w:val="00394DC0"/>
    <w:rsid w:val="00397110"/>
    <w:rsid w:val="0039724D"/>
    <w:rsid w:val="003973D4"/>
    <w:rsid w:val="003A011A"/>
    <w:rsid w:val="003A023E"/>
    <w:rsid w:val="003A0B09"/>
    <w:rsid w:val="003A1195"/>
    <w:rsid w:val="003A1260"/>
    <w:rsid w:val="003A1A59"/>
    <w:rsid w:val="003A2199"/>
    <w:rsid w:val="003A24C5"/>
    <w:rsid w:val="003A25EF"/>
    <w:rsid w:val="003A321A"/>
    <w:rsid w:val="003A34E4"/>
    <w:rsid w:val="003A4C52"/>
    <w:rsid w:val="003A5248"/>
    <w:rsid w:val="003A5732"/>
    <w:rsid w:val="003A5E38"/>
    <w:rsid w:val="003A6234"/>
    <w:rsid w:val="003A77E4"/>
    <w:rsid w:val="003B1DFE"/>
    <w:rsid w:val="003B29B3"/>
    <w:rsid w:val="003B38E3"/>
    <w:rsid w:val="003B3A87"/>
    <w:rsid w:val="003B3FFA"/>
    <w:rsid w:val="003B4404"/>
    <w:rsid w:val="003B5344"/>
    <w:rsid w:val="003B5512"/>
    <w:rsid w:val="003B56E9"/>
    <w:rsid w:val="003B6051"/>
    <w:rsid w:val="003B61C0"/>
    <w:rsid w:val="003B63D9"/>
    <w:rsid w:val="003B7DDD"/>
    <w:rsid w:val="003C09F4"/>
    <w:rsid w:val="003C0C25"/>
    <w:rsid w:val="003C1649"/>
    <w:rsid w:val="003C1F34"/>
    <w:rsid w:val="003C2EE3"/>
    <w:rsid w:val="003C3AC0"/>
    <w:rsid w:val="003C3E6A"/>
    <w:rsid w:val="003C48C2"/>
    <w:rsid w:val="003C758B"/>
    <w:rsid w:val="003D187C"/>
    <w:rsid w:val="003D18FE"/>
    <w:rsid w:val="003D19DE"/>
    <w:rsid w:val="003D26D4"/>
    <w:rsid w:val="003D2CD9"/>
    <w:rsid w:val="003D3524"/>
    <w:rsid w:val="003D3D39"/>
    <w:rsid w:val="003D4066"/>
    <w:rsid w:val="003D4468"/>
    <w:rsid w:val="003D4594"/>
    <w:rsid w:val="003D475A"/>
    <w:rsid w:val="003D4DCB"/>
    <w:rsid w:val="003D4E3A"/>
    <w:rsid w:val="003D4E83"/>
    <w:rsid w:val="003D678F"/>
    <w:rsid w:val="003D67C8"/>
    <w:rsid w:val="003D699A"/>
    <w:rsid w:val="003D72B6"/>
    <w:rsid w:val="003D7658"/>
    <w:rsid w:val="003D7D4F"/>
    <w:rsid w:val="003E0D79"/>
    <w:rsid w:val="003E1E0D"/>
    <w:rsid w:val="003E21E9"/>
    <w:rsid w:val="003E22B6"/>
    <w:rsid w:val="003E3C6D"/>
    <w:rsid w:val="003E42ED"/>
    <w:rsid w:val="003E450E"/>
    <w:rsid w:val="003E530A"/>
    <w:rsid w:val="003E61C1"/>
    <w:rsid w:val="003E6867"/>
    <w:rsid w:val="003E75C7"/>
    <w:rsid w:val="003E7C5D"/>
    <w:rsid w:val="003E7E6D"/>
    <w:rsid w:val="003F1DF8"/>
    <w:rsid w:val="003F48DD"/>
    <w:rsid w:val="003F5555"/>
    <w:rsid w:val="003F5C2D"/>
    <w:rsid w:val="003F5CE8"/>
    <w:rsid w:val="003F5E69"/>
    <w:rsid w:val="003F5FD4"/>
    <w:rsid w:val="003F75CF"/>
    <w:rsid w:val="003F7859"/>
    <w:rsid w:val="0040020D"/>
    <w:rsid w:val="004026CC"/>
    <w:rsid w:val="00402E4D"/>
    <w:rsid w:val="0040332C"/>
    <w:rsid w:val="00403536"/>
    <w:rsid w:val="00403B6D"/>
    <w:rsid w:val="00404B68"/>
    <w:rsid w:val="00404F3D"/>
    <w:rsid w:val="00405752"/>
    <w:rsid w:val="004059C7"/>
    <w:rsid w:val="00405C0B"/>
    <w:rsid w:val="00406098"/>
    <w:rsid w:val="00406743"/>
    <w:rsid w:val="00406E44"/>
    <w:rsid w:val="00410041"/>
    <w:rsid w:val="00410AC6"/>
    <w:rsid w:val="00412ED1"/>
    <w:rsid w:val="00413507"/>
    <w:rsid w:val="004147B7"/>
    <w:rsid w:val="00414F99"/>
    <w:rsid w:val="00415231"/>
    <w:rsid w:val="00415954"/>
    <w:rsid w:val="0041642F"/>
    <w:rsid w:val="0041648B"/>
    <w:rsid w:val="004166D8"/>
    <w:rsid w:val="00416A1D"/>
    <w:rsid w:val="004173CB"/>
    <w:rsid w:val="00417804"/>
    <w:rsid w:val="004178C6"/>
    <w:rsid w:val="004204BA"/>
    <w:rsid w:val="00420AD8"/>
    <w:rsid w:val="00420E6E"/>
    <w:rsid w:val="004217B9"/>
    <w:rsid w:val="00421978"/>
    <w:rsid w:val="00422B55"/>
    <w:rsid w:val="004234DE"/>
    <w:rsid w:val="00423AA6"/>
    <w:rsid w:val="00424DEE"/>
    <w:rsid w:val="004252F3"/>
    <w:rsid w:val="00425486"/>
    <w:rsid w:val="00425AB6"/>
    <w:rsid w:val="004267CB"/>
    <w:rsid w:val="00430833"/>
    <w:rsid w:val="004308B7"/>
    <w:rsid w:val="00431C66"/>
    <w:rsid w:val="00431DBC"/>
    <w:rsid w:val="004327F4"/>
    <w:rsid w:val="00432BF8"/>
    <w:rsid w:val="0043334A"/>
    <w:rsid w:val="00433ADD"/>
    <w:rsid w:val="00433FA0"/>
    <w:rsid w:val="004344DB"/>
    <w:rsid w:val="0043514F"/>
    <w:rsid w:val="0043519A"/>
    <w:rsid w:val="004355F1"/>
    <w:rsid w:val="0043586E"/>
    <w:rsid w:val="00435F30"/>
    <w:rsid w:val="00436272"/>
    <w:rsid w:val="00437663"/>
    <w:rsid w:val="004379BB"/>
    <w:rsid w:val="00437BFC"/>
    <w:rsid w:val="004402A6"/>
    <w:rsid w:val="004404EA"/>
    <w:rsid w:val="00440C84"/>
    <w:rsid w:val="00441127"/>
    <w:rsid w:val="00441C39"/>
    <w:rsid w:val="00441DC7"/>
    <w:rsid w:val="00442EF2"/>
    <w:rsid w:val="00443219"/>
    <w:rsid w:val="004452E8"/>
    <w:rsid w:val="00445468"/>
    <w:rsid w:val="00445810"/>
    <w:rsid w:val="00446DCA"/>
    <w:rsid w:val="00451111"/>
    <w:rsid w:val="0045137E"/>
    <w:rsid w:val="00452A56"/>
    <w:rsid w:val="00453A2C"/>
    <w:rsid w:val="0045424D"/>
    <w:rsid w:val="00455A4F"/>
    <w:rsid w:val="00455EBD"/>
    <w:rsid w:val="0045672D"/>
    <w:rsid w:val="00456CE3"/>
    <w:rsid w:val="004607C0"/>
    <w:rsid w:val="00463CBC"/>
    <w:rsid w:val="00463D42"/>
    <w:rsid w:val="004643B2"/>
    <w:rsid w:val="0046472F"/>
    <w:rsid w:val="00464977"/>
    <w:rsid w:val="00465B08"/>
    <w:rsid w:val="004660BD"/>
    <w:rsid w:val="00466428"/>
    <w:rsid w:val="004664EE"/>
    <w:rsid w:val="00467B25"/>
    <w:rsid w:val="00467D50"/>
    <w:rsid w:val="0047042A"/>
    <w:rsid w:val="004708DA"/>
    <w:rsid w:val="0047118D"/>
    <w:rsid w:val="00471F9A"/>
    <w:rsid w:val="0047211D"/>
    <w:rsid w:val="00472AF8"/>
    <w:rsid w:val="00472D56"/>
    <w:rsid w:val="00473404"/>
    <w:rsid w:val="0047347D"/>
    <w:rsid w:val="00473D35"/>
    <w:rsid w:val="004754A4"/>
    <w:rsid w:val="00475524"/>
    <w:rsid w:val="004757B8"/>
    <w:rsid w:val="00475C4C"/>
    <w:rsid w:val="00475FC4"/>
    <w:rsid w:val="00476EFD"/>
    <w:rsid w:val="004777AC"/>
    <w:rsid w:val="00477C35"/>
    <w:rsid w:val="00480F17"/>
    <w:rsid w:val="00481651"/>
    <w:rsid w:val="0048211A"/>
    <w:rsid w:val="004821CE"/>
    <w:rsid w:val="004841C6"/>
    <w:rsid w:val="00484585"/>
    <w:rsid w:val="00484FE1"/>
    <w:rsid w:val="00487898"/>
    <w:rsid w:val="00490869"/>
    <w:rsid w:val="0049153C"/>
    <w:rsid w:val="00491B42"/>
    <w:rsid w:val="00492251"/>
    <w:rsid w:val="0049254A"/>
    <w:rsid w:val="004927EA"/>
    <w:rsid w:val="00493248"/>
    <w:rsid w:val="004932D7"/>
    <w:rsid w:val="00494FC1"/>
    <w:rsid w:val="004955C4"/>
    <w:rsid w:val="00495841"/>
    <w:rsid w:val="00495FBE"/>
    <w:rsid w:val="00496362"/>
    <w:rsid w:val="00496F20"/>
    <w:rsid w:val="004A06D3"/>
    <w:rsid w:val="004A1E00"/>
    <w:rsid w:val="004A2842"/>
    <w:rsid w:val="004A2A12"/>
    <w:rsid w:val="004A2E6B"/>
    <w:rsid w:val="004A356D"/>
    <w:rsid w:val="004A4268"/>
    <w:rsid w:val="004A46C2"/>
    <w:rsid w:val="004A54AE"/>
    <w:rsid w:val="004A65FB"/>
    <w:rsid w:val="004A7383"/>
    <w:rsid w:val="004A7C43"/>
    <w:rsid w:val="004B0489"/>
    <w:rsid w:val="004B096F"/>
    <w:rsid w:val="004B147A"/>
    <w:rsid w:val="004B1696"/>
    <w:rsid w:val="004B2665"/>
    <w:rsid w:val="004B2DAD"/>
    <w:rsid w:val="004B2EE1"/>
    <w:rsid w:val="004B4402"/>
    <w:rsid w:val="004B51B5"/>
    <w:rsid w:val="004B5491"/>
    <w:rsid w:val="004B642A"/>
    <w:rsid w:val="004B6448"/>
    <w:rsid w:val="004B6C6A"/>
    <w:rsid w:val="004B6DEB"/>
    <w:rsid w:val="004B72C3"/>
    <w:rsid w:val="004C01AF"/>
    <w:rsid w:val="004C1275"/>
    <w:rsid w:val="004C1345"/>
    <w:rsid w:val="004C281A"/>
    <w:rsid w:val="004C30E0"/>
    <w:rsid w:val="004C33D1"/>
    <w:rsid w:val="004C36AF"/>
    <w:rsid w:val="004C3728"/>
    <w:rsid w:val="004C55E8"/>
    <w:rsid w:val="004C5F2D"/>
    <w:rsid w:val="004C5FB3"/>
    <w:rsid w:val="004C5FDE"/>
    <w:rsid w:val="004C689D"/>
    <w:rsid w:val="004C6AF0"/>
    <w:rsid w:val="004D0417"/>
    <w:rsid w:val="004D123C"/>
    <w:rsid w:val="004D12F8"/>
    <w:rsid w:val="004D17F8"/>
    <w:rsid w:val="004D1FBF"/>
    <w:rsid w:val="004D29FC"/>
    <w:rsid w:val="004D36A3"/>
    <w:rsid w:val="004D3A5E"/>
    <w:rsid w:val="004D3AF9"/>
    <w:rsid w:val="004D3CC6"/>
    <w:rsid w:val="004D4DBE"/>
    <w:rsid w:val="004D50A4"/>
    <w:rsid w:val="004D5A89"/>
    <w:rsid w:val="004D5FD9"/>
    <w:rsid w:val="004D603F"/>
    <w:rsid w:val="004D62E2"/>
    <w:rsid w:val="004D63EC"/>
    <w:rsid w:val="004D6595"/>
    <w:rsid w:val="004D7370"/>
    <w:rsid w:val="004E0155"/>
    <w:rsid w:val="004E032A"/>
    <w:rsid w:val="004E10F0"/>
    <w:rsid w:val="004E149D"/>
    <w:rsid w:val="004E23A4"/>
    <w:rsid w:val="004E2A35"/>
    <w:rsid w:val="004E2B17"/>
    <w:rsid w:val="004E2F86"/>
    <w:rsid w:val="004E372D"/>
    <w:rsid w:val="004E397D"/>
    <w:rsid w:val="004E4878"/>
    <w:rsid w:val="004E4A41"/>
    <w:rsid w:val="004E5640"/>
    <w:rsid w:val="004E587F"/>
    <w:rsid w:val="004E6BC1"/>
    <w:rsid w:val="004E6C3B"/>
    <w:rsid w:val="004F03F3"/>
    <w:rsid w:val="004F0A4D"/>
    <w:rsid w:val="004F1553"/>
    <w:rsid w:val="004F1AA1"/>
    <w:rsid w:val="004F2ED5"/>
    <w:rsid w:val="004F366F"/>
    <w:rsid w:val="004F3E1D"/>
    <w:rsid w:val="004F4A42"/>
    <w:rsid w:val="004F4AE7"/>
    <w:rsid w:val="004F5547"/>
    <w:rsid w:val="004F600E"/>
    <w:rsid w:val="004F66AC"/>
    <w:rsid w:val="004F7192"/>
    <w:rsid w:val="004F7199"/>
    <w:rsid w:val="004F73B9"/>
    <w:rsid w:val="0050039E"/>
    <w:rsid w:val="00501232"/>
    <w:rsid w:val="00501772"/>
    <w:rsid w:val="00501BC3"/>
    <w:rsid w:val="00501C0B"/>
    <w:rsid w:val="00503CCD"/>
    <w:rsid w:val="00503DC4"/>
    <w:rsid w:val="00503E6B"/>
    <w:rsid w:val="005041EC"/>
    <w:rsid w:val="00504B22"/>
    <w:rsid w:val="00504E0C"/>
    <w:rsid w:val="005051DF"/>
    <w:rsid w:val="00506017"/>
    <w:rsid w:val="005070BF"/>
    <w:rsid w:val="00507D15"/>
    <w:rsid w:val="00510BBF"/>
    <w:rsid w:val="00511AD7"/>
    <w:rsid w:val="00511AEC"/>
    <w:rsid w:val="00511BD2"/>
    <w:rsid w:val="00512CBE"/>
    <w:rsid w:val="00512D1B"/>
    <w:rsid w:val="00512DF1"/>
    <w:rsid w:val="005130D6"/>
    <w:rsid w:val="00513435"/>
    <w:rsid w:val="00514489"/>
    <w:rsid w:val="00514BB6"/>
    <w:rsid w:val="005150CD"/>
    <w:rsid w:val="0051523C"/>
    <w:rsid w:val="00515601"/>
    <w:rsid w:val="00515BC9"/>
    <w:rsid w:val="0051601E"/>
    <w:rsid w:val="0051784C"/>
    <w:rsid w:val="00517F10"/>
    <w:rsid w:val="00520EDC"/>
    <w:rsid w:val="00521418"/>
    <w:rsid w:val="00521940"/>
    <w:rsid w:val="005225B2"/>
    <w:rsid w:val="00522FD8"/>
    <w:rsid w:val="00523B7C"/>
    <w:rsid w:val="00524A42"/>
    <w:rsid w:val="00524BAB"/>
    <w:rsid w:val="00526423"/>
    <w:rsid w:val="0052696C"/>
    <w:rsid w:val="00527021"/>
    <w:rsid w:val="00527023"/>
    <w:rsid w:val="005302BB"/>
    <w:rsid w:val="00530973"/>
    <w:rsid w:val="00531B18"/>
    <w:rsid w:val="00534F81"/>
    <w:rsid w:val="00535B02"/>
    <w:rsid w:val="00535DF1"/>
    <w:rsid w:val="0053665F"/>
    <w:rsid w:val="00536D9B"/>
    <w:rsid w:val="0053718D"/>
    <w:rsid w:val="0053726B"/>
    <w:rsid w:val="0053763C"/>
    <w:rsid w:val="00540A13"/>
    <w:rsid w:val="005415AE"/>
    <w:rsid w:val="0054195C"/>
    <w:rsid w:val="00544142"/>
    <w:rsid w:val="00544E75"/>
    <w:rsid w:val="005463A1"/>
    <w:rsid w:val="0054782F"/>
    <w:rsid w:val="00547AA1"/>
    <w:rsid w:val="005507B5"/>
    <w:rsid w:val="00550B64"/>
    <w:rsid w:val="00550F26"/>
    <w:rsid w:val="00551023"/>
    <w:rsid w:val="00551078"/>
    <w:rsid w:val="005519CF"/>
    <w:rsid w:val="00552617"/>
    <w:rsid w:val="005542E6"/>
    <w:rsid w:val="00554DE8"/>
    <w:rsid w:val="00554ECD"/>
    <w:rsid w:val="00555083"/>
    <w:rsid w:val="005550D0"/>
    <w:rsid w:val="005554F9"/>
    <w:rsid w:val="00555939"/>
    <w:rsid w:val="00555B10"/>
    <w:rsid w:val="005564E8"/>
    <w:rsid w:val="00557AFB"/>
    <w:rsid w:val="00560202"/>
    <w:rsid w:val="0056030D"/>
    <w:rsid w:val="005605E0"/>
    <w:rsid w:val="0056080E"/>
    <w:rsid w:val="0056161B"/>
    <w:rsid w:val="005626D5"/>
    <w:rsid w:val="005643E7"/>
    <w:rsid w:val="00564F20"/>
    <w:rsid w:val="0056526B"/>
    <w:rsid w:val="00566E47"/>
    <w:rsid w:val="005671B8"/>
    <w:rsid w:val="00570193"/>
    <w:rsid w:val="005702BE"/>
    <w:rsid w:val="00570CDA"/>
    <w:rsid w:val="0057196A"/>
    <w:rsid w:val="00572BB2"/>
    <w:rsid w:val="00573685"/>
    <w:rsid w:val="005744C2"/>
    <w:rsid w:val="0057470E"/>
    <w:rsid w:val="00574F51"/>
    <w:rsid w:val="00575AB1"/>
    <w:rsid w:val="00575E52"/>
    <w:rsid w:val="00576FAD"/>
    <w:rsid w:val="005773FC"/>
    <w:rsid w:val="005775D8"/>
    <w:rsid w:val="00577941"/>
    <w:rsid w:val="00577A2A"/>
    <w:rsid w:val="00580727"/>
    <w:rsid w:val="005809D6"/>
    <w:rsid w:val="005817D8"/>
    <w:rsid w:val="00581C42"/>
    <w:rsid w:val="005824A6"/>
    <w:rsid w:val="0058296A"/>
    <w:rsid w:val="00582CC6"/>
    <w:rsid w:val="0058301E"/>
    <w:rsid w:val="005832EE"/>
    <w:rsid w:val="00583859"/>
    <w:rsid w:val="00583A40"/>
    <w:rsid w:val="005845B8"/>
    <w:rsid w:val="00585CF6"/>
    <w:rsid w:val="00586085"/>
    <w:rsid w:val="00590F40"/>
    <w:rsid w:val="00591203"/>
    <w:rsid w:val="0059221B"/>
    <w:rsid w:val="005923C9"/>
    <w:rsid w:val="0059488E"/>
    <w:rsid w:val="00594E78"/>
    <w:rsid w:val="00595267"/>
    <w:rsid w:val="00595E65"/>
    <w:rsid w:val="0059621B"/>
    <w:rsid w:val="005977EF"/>
    <w:rsid w:val="005A0FED"/>
    <w:rsid w:val="005A10AE"/>
    <w:rsid w:val="005A11C0"/>
    <w:rsid w:val="005A1CF8"/>
    <w:rsid w:val="005A281D"/>
    <w:rsid w:val="005A29D3"/>
    <w:rsid w:val="005A4B95"/>
    <w:rsid w:val="005A4C4C"/>
    <w:rsid w:val="005A551A"/>
    <w:rsid w:val="005A5796"/>
    <w:rsid w:val="005A5A97"/>
    <w:rsid w:val="005B090D"/>
    <w:rsid w:val="005B0A7C"/>
    <w:rsid w:val="005B1705"/>
    <w:rsid w:val="005B1975"/>
    <w:rsid w:val="005B308C"/>
    <w:rsid w:val="005B362A"/>
    <w:rsid w:val="005B3C97"/>
    <w:rsid w:val="005B4230"/>
    <w:rsid w:val="005B43CB"/>
    <w:rsid w:val="005B4E46"/>
    <w:rsid w:val="005B4E7E"/>
    <w:rsid w:val="005B4FC5"/>
    <w:rsid w:val="005B74A1"/>
    <w:rsid w:val="005B797E"/>
    <w:rsid w:val="005B7F39"/>
    <w:rsid w:val="005C02D7"/>
    <w:rsid w:val="005C0EC6"/>
    <w:rsid w:val="005C1F2D"/>
    <w:rsid w:val="005C2334"/>
    <w:rsid w:val="005C29A1"/>
    <w:rsid w:val="005C397F"/>
    <w:rsid w:val="005C4056"/>
    <w:rsid w:val="005C4DFC"/>
    <w:rsid w:val="005C58C0"/>
    <w:rsid w:val="005C5CFA"/>
    <w:rsid w:val="005C7CA8"/>
    <w:rsid w:val="005D03ED"/>
    <w:rsid w:val="005D101E"/>
    <w:rsid w:val="005D19F8"/>
    <w:rsid w:val="005D25CC"/>
    <w:rsid w:val="005D2696"/>
    <w:rsid w:val="005D412F"/>
    <w:rsid w:val="005D496C"/>
    <w:rsid w:val="005D4D82"/>
    <w:rsid w:val="005D55BC"/>
    <w:rsid w:val="005D585B"/>
    <w:rsid w:val="005D5A75"/>
    <w:rsid w:val="005D6556"/>
    <w:rsid w:val="005D6A4E"/>
    <w:rsid w:val="005D6DC8"/>
    <w:rsid w:val="005D7073"/>
    <w:rsid w:val="005D7B66"/>
    <w:rsid w:val="005D7CFD"/>
    <w:rsid w:val="005E04E1"/>
    <w:rsid w:val="005E0CC4"/>
    <w:rsid w:val="005E2458"/>
    <w:rsid w:val="005E2E97"/>
    <w:rsid w:val="005E316B"/>
    <w:rsid w:val="005E43C9"/>
    <w:rsid w:val="005E49F5"/>
    <w:rsid w:val="005E5018"/>
    <w:rsid w:val="005E55FE"/>
    <w:rsid w:val="005E6AB2"/>
    <w:rsid w:val="005E6F1F"/>
    <w:rsid w:val="005E739A"/>
    <w:rsid w:val="005F0481"/>
    <w:rsid w:val="005F0499"/>
    <w:rsid w:val="005F0763"/>
    <w:rsid w:val="005F14EF"/>
    <w:rsid w:val="005F1714"/>
    <w:rsid w:val="005F1DFC"/>
    <w:rsid w:val="005F2635"/>
    <w:rsid w:val="005F2A2F"/>
    <w:rsid w:val="005F385E"/>
    <w:rsid w:val="005F3C16"/>
    <w:rsid w:val="005F4097"/>
    <w:rsid w:val="005F4489"/>
    <w:rsid w:val="005F547E"/>
    <w:rsid w:val="005F655F"/>
    <w:rsid w:val="005F7783"/>
    <w:rsid w:val="00600C37"/>
    <w:rsid w:val="00601C4E"/>
    <w:rsid w:val="006026BC"/>
    <w:rsid w:val="00603288"/>
    <w:rsid w:val="0060339E"/>
    <w:rsid w:val="00603E68"/>
    <w:rsid w:val="00603E7F"/>
    <w:rsid w:val="00603EBD"/>
    <w:rsid w:val="0060415D"/>
    <w:rsid w:val="0060540B"/>
    <w:rsid w:val="00605993"/>
    <w:rsid w:val="00605E3E"/>
    <w:rsid w:val="00607A70"/>
    <w:rsid w:val="00611366"/>
    <w:rsid w:val="006122FF"/>
    <w:rsid w:val="00612DDD"/>
    <w:rsid w:val="00613034"/>
    <w:rsid w:val="00613FF0"/>
    <w:rsid w:val="00616390"/>
    <w:rsid w:val="00616704"/>
    <w:rsid w:val="00617927"/>
    <w:rsid w:val="00617D50"/>
    <w:rsid w:val="006203B1"/>
    <w:rsid w:val="006207EA"/>
    <w:rsid w:val="00620DB9"/>
    <w:rsid w:val="00620EA5"/>
    <w:rsid w:val="00621168"/>
    <w:rsid w:val="0062188F"/>
    <w:rsid w:val="00621B5B"/>
    <w:rsid w:val="00621CF3"/>
    <w:rsid w:val="006225D1"/>
    <w:rsid w:val="00623C56"/>
    <w:rsid w:val="00624071"/>
    <w:rsid w:val="006248E2"/>
    <w:rsid w:val="00624A04"/>
    <w:rsid w:val="00624A5B"/>
    <w:rsid w:val="0062596A"/>
    <w:rsid w:val="00625D7B"/>
    <w:rsid w:val="00626327"/>
    <w:rsid w:val="006270DC"/>
    <w:rsid w:val="00627960"/>
    <w:rsid w:val="006300A3"/>
    <w:rsid w:val="00630F6C"/>
    <w:rsid w:val="00631A87"/>
    <w:rsid w:val="006322F6"/>
    <w:rsid w:val="00632696"/>
    <w:rsid w:val="006337EA"/>
    <w:rsid w:val="00633EB0"/>
    <w:rsid w:val="00634177"/>
    <w:rsid w:val="00634B76"/>
    <w:rsid w:val="006355F5"/>
    <w:rsid w:val="00635725"/>
    <w:rsid w:val="00635CB6"/>
    <w:rsid w:val="00636105"/>
    <w:rsid w:val="00636FA6"/>
    <w:rsid w:val="00640E5F"/>
    <w:rsid w:val="00640E76"/>
    <w:rsid w:val="006411E7"/>
    <w:rsid w:val="006429FC"/>
    <w:rsid w:val="00643632"/>
    <w:rsid w:val="00644888"/>
    <w:rsid w:val="00644C4F"/>
    <w:rsid w:val="006465C4"/>
    <w:rsid w:val="0065168B"/>
    <w:rsid w:val="00652366"/>
    <w:rsid w:val="00653009"/>
    <w:rsid w:val="006531CE"/>
    <w:rsid w:val="00653298"/>
    <w:rsid w:val="006533F4"/>
    <w:rsid w:val="00654BA2"/>
    <w:rsid w:val="006555A9"/>
    <w:rsid w:val="00655611"/>
    <w:rsid w:val="00655784"/>
    <w:rsid w:val="00655E18"/>
    <w:rsid w:val="0065687F"/>
    <w:rsid w:val="00657206"/>
    <w:rsid w:val="00657436"/>
    <w:rsid w:val="00657DEC"/>
    <w:rsid w:val="006603F1"/>
    <w:rsid w:val="006613AC"/>
    <w:rsid w:val="0066273D"/>
    <w:rsid w:val="00663798"/>
    <w:rsid w:val="00663C6C"/>
    <w:rsid w:val="00663D3A"/>
    <w:rsid w:val="00663E93"/>
    <w:rsid w:val="00664C87"/>
    <w:rsid w:val="00665038"/>
    <w:rsid w:val="0066681A"/>
    <w:rsid w:val="0066732E"/>
    <w:rsid w:val="006676AD"/>
    <w:rsid w:val="0067015D"/>
    <w:rsid w:val="006703EC"/>
    <w:rsid w:val="00670844"/>
    <w:rsid w:val="00670E49"/>
    <w:rsid w:val="00671D6C"/>
    <w:rsid w:val="00671E4D"/>
    <w:rsid w:val="00672BD1"/>
    <w:rsid w:val="00672EF2"/>
    <w:rsid w:val="00673358"/>
    <w:rsid w:val="00674A6E"/>
    <w:rsid w:val="00675D40"/>
    <w:rsid w:val="00675E09"/>
    <w:rsid w:val="00676189"/>
    <w:rsid w:val="00676FB6"/>
    <w:rsid w:val="006810B6"/>
    <w:rsid w:val="00681905"/>
    <w:rsid w:val="006820BD"/>
    <w:rsid w:val="00682368"/>
    <w:rsid w:val="00682420"/>
    <w:rsid w:val="00684619"/>
    <w:rsid w:val="00685053"/>
    <w:rsid w:val="006854FE"/>
    <w:rsid w:val="006855DF"/>
    <w:rsid w:val="006855EE"/>
    <w:rsid w:val="00685A84"/>
    <w:rsid w:val="00685E7D"/>
    <w:rsid w:val="00687EBB"/>
    <w:rsid w:val="006915C1"/>
    <w:rsid w:val="00691642"/>
    <w:rsid w:val="00691A7F"/>
    <w:rsid w:val="00693308"/>
    <w:rsid w:val="00695BD8"/>
    <w:rsid w:val="00695C76"/>
    <w:rsid w:val="006961ED"/>
    <w:rsid w:val="006963EE"/>
    <w:rsid w:val="00696B3D"/>
    <w:rsid w:val="00697196"/>
    <w:rsid w:val="006A08ED"/>
    <w:rsid w:val="006A0A00"/>
    <w:rsid w:val="006A0ABB"/>
    <w:rsid w:val="006A30D3"/>
    <w:rsid w:val="006A42A8"/>
    <w:rsid w:val="006A4534"/>
    <w:rsid w:val="006A5BEC"/>
    <w:rsid w:val="006A614F"/>
    <w:rsid w:val="006A7088"/>
    <w:rsid w:val="006A73C7"/>
    <w:rsid w:val="006B072F"/>
    <w:rsid w:val="006B1373"/>
    <w:rsid w:val="006B2423"/>
    <w:rsid w:val="006B441E"/>
    <w:rsid w:val="006B68F9"/>
    <w:rsid w:val="006C0DF7"/>
    <w:rsid w:val="006C14EB"/>
    <w:rsid w:val="006C14FD"/>
    <w:rsid w:val="006C2512"/>
    <w:rsid w:val="006C28A0"/>
    <w:rsid w:val="006C32CC"/>
    <w:rsid w:val="006C3A68"/>
    <w:rsid w:val="006C487F"/>
    <w:rsid w:val="006C4AC9"/>
    <w:rsid w:val="006C4E4B"/>
    <w:rsid w:val="006C5FCE"/>
    <w:rsid w:val="006C6A45"/>
    <w:rsid w:val="006C71FA"/>
    <w:rsid w:val="006C7CFF"/>
    <w:rsid w:val="006D0F79"/>
    <w:rsid w:val="006D1150"/>
    <w:rsid w:val="006D3193"/>
    <w:rsid w:val="006D4735"/>
    <w:rsid w:val="006D4942"/>
    <w:rsid w:val="006D5515"/>
    <w:rsid w:val="006D557B"/>
    <w:rsid w:val="006D6A2A"/>
    <w:rsid w:val="006D6DED"/>
    <w:rsid w:val="006D712C"/>
    <w:rsid w:val="006D765F"/>
    <w:rsid w:val="006E004A"/>
    <w:rsid w:val="006E048F"/>
    <w:rsid w:val="006E0954"/>
    <w:rsid w:val="006E1826"/>
    <w:rsid w:val="006E1A57"/>
    <w:rsid w:val="006E48B5"/>
    <w:rsid w:val="006E58EE"/>
    <w:rsid w:val="006E77D3"/>
    <w:rsid w:val="006F101A"/>
    <w:rsid w:val="006F197F"/>
    <w:rsid w:val="006F28DE"/>
    <w:rsid w:val="006F28E6"/>
    <w:rsid w:val="006F2B14"/>
    <w:rsid w:val="006F3893"/>
    <w:rsid w:val="006F4AD3"/>
    <w:rsid w:val="006F4C75"/>
    <w:rsid w:val="006F5959"/>
    <w:rsid w:val="006F70C9"/>
    <w:rsid w:val="007009C7"/>
    <w:rsid w:val="00700AE7"/>
    <w:rsid w:val="007012C9"/>
    <w:rsid w:val="007022D9"/>
    <w:rsid w:val="007030AA"/>
    <w:rsid w:val="007030FD"/>
    <w:rsid w:val="007034B6"/>
    <w:rsid w:val="00703B05"/>
    <w:rsid w:val="00704648"/>
    <w:rsid w:val="0070592C"/>
    <w:rsid w:val="007059DB"/>
    <w:rsid w:val="007107F5"/>
    <w:rsid w:val="00710F6E"/>
    <w:rsid w:val="00711870"/>
    <w:rsid w:val="007119A3"/>
    <w:rsid w:val="00711F62"/>
    <w:rsid w:val="00713AE6"/>
    <w:rsid w:val="00713E61"/>
    <w:rsid w:val="00714AB1"/>
    <w:rsid w:val="00714C33"/>
    <w:rsid w:val="00714E36"/>
    <w:rsid w:val="007158FD"/>
    <w:rsid w:val="00716A91"/>
    <w:rsid w:val="00716A9D"/>
    <w:rsid w:val="00716DB1"/>
    <w:rsid w:val="0071746A"/>
    <w:rsid w:val="00717A0C"/>
    <w:rsid w:val="00717AA8"/>
    <w:rsid w:val="0072020A"/>
    <w:rsid w:val="0072071E"/>
    <w:rsid w:val="0072219C"/>
    <w:rsid w:val="00723105"/>
    <w:rsid w:val="00723C3E"/>
    <w:rsid w:val="0072604A"/>
    <w:rsid w:val="00726862"/>
    <w:rsid w:val="00726FC5"/>
    <w:rsid w:val="007278B4"/>
    <w:rsid w:val="00730B0A"/>
    <w:rsid w:val="00730CAF"/>
    <w:rsid w:val="00731C55"/>
    <w:rsid w:val="00732583"/>
    <w:rsid w:val="00732D42"/>
    <w:rsid w:val="007331A4"/>
    <w:rsid w:val="007337A9"/>
    <w:rsid w:val="0073438B"/>
    <w:rsid w:val="0073454D"/>
    <w:rsid w:val="00734B1E"/>
    <w:rsid w:val="00734BC5"/>
    <w:rsid w:val="0073547F"/>
    <w:rsid w:val="00735DA4"/>
    <w:rsid w:val="00736E22"/>
    <w:rsid w:val="0073740F"/>
    <w:rsid w:val="00737AC0"/>
    <w:rsid w:val="007403B3"/>
    <w:rsid w:val="00744B88"/>
    <w:rsid w:val="00745379"/>
    <w:rsid w:val="00745909"/>
    <w:rsid w:val="00745947"/>
    <w:rsid w:val="007465D1"/>
    <w:rsid w:val="00746BC9"/>
    <w:rsid w:val="00746BE6"/>
    <w:rsid w:val="00750617"/>
    <w:rsid w:val="0075199E"/>
    <w:rsid w:val="00751F53"/>
    <w:rsid w:val="007530E1"/>
    <w:rsid w:val="00753112"/>
    <w:rsid w:val="0075400C"/>
    <w:rsid w:val="007540F2"/>
    <w:rsid w:val="007545DB"/>
    <w:rsid w:val="00754830"/>
    <w:rsid w:val="00754A04"/>
    <w:rsid w:val="007552E7"/>
    <w:rsid w:val="00755908"/>
    <w:rsid w:val="007559E9"/>
    <w:rsid w:val="00755AE6"/>
    <w:rsid w:val="00756245"/>
    <w:rsid w:val="00756751"/>
    <w:rsid w:val="00756764"/>
    <w:rsid w:val="00757210"/>
    <w:rsid w:val="00760610"/>
    <w:rsid w:val="007609F9"/>
    <w:rsid w:val="00760A59"/>
    <w:rsid w:val="00760F69"/>
    <w:rsid w:val="007612BF"/>
    <w:rsid w:val="00761562"/>
    <w:rsid w:val="00762482"/>
    <w:rsid w:val="00762AF5"/>
    <w:rsid w:val="00763170"/>
    <w:rsid w:val="0076682B"/>
    <w:rsid w:val="00766C35"/>
    <w:rsid w:val="00767EFB"/>
    <w:rsid w:val="00770DEB"/>
    <w:rsid w:val="00772081"/>
    <w:rsid w:val="007725BA"/>
    <w:rsid w:val="00772A47"/>
    <w:rsid w:val="007736EC"/>
    <w:rsid w:val="00773A11"/>
    <w:rsid w:val="007745C9"/>
    <w:rsid w:val="0077492B"/>
    <w:rsid w:val="00775533"/>
    <w:rsid w:val="0077751A"/>
    <w:rsid w:val="007825E4"/>
    <w:rsid w:val="00782961"/>
    <w:rsid w:val="00783000"/>
    <w:rsid w:val="007840A4"/>
    <w:rsid w:val="0078435E"/>
    <w:rsid w:val="007845A3"/>
    <w:rsid w:val="0078533D"/>
    <w:rsid w:val="007864C0"/>
    <w:rsid w:val="00786E32"/>
    <w:rsid w:val="00787576"/>
    <w:rsid w:val="00790FA9"/>
    <w:rsid w:val="00791FD4"/>
    <w:rsid w:val="00792A74"/>
    <w:rsid w:val="00793188"/>
    <w:rsid w:val="007950CB"/>
    <w:rsid w:val="00795471"/>
    <w:rsid w:val="00795D11"/>
    <w:rsid w:val="0079644A"/>
    <w:rsid w:val="00796770"/>
    <w:rsid w:val="0079689C"/>
    <w:rsid w:val="007969E2"/>
    <w:rsid w:val="00796B40"/>
    <w:rsid w:val="007A1100"/>
    <w:rsid w:val="007A1384"/>
    <w:rsid w:val="007A2B56"/>
    <w:rsid w:val="007A33AD"/>
    <w:rsid w:val="007A4976"/>
    <w:rsid w:val="007A519A"/>
    <w:rsid w:val="007A6D33"/>
    <w:rsid w:val="007B074B"/>
    <w:rsid w:val="007B0894"/>
    <w:rsid w:val="007B1161"/>
    <w:rsid w:val="007B14FD"/>
    <w:rsid w:val="007B1898"/>
    <w:rsid w:val="007B1C4B"/>
    <w:rsid w:val="007B23DD"/>
    <w:rsid w:val="007B33C3"/>
    <w:rsid w:val="007B4051"/>
    <w:rsid w:val="007B440A"/>
    <w:rsid w:val="007B4B19"/>
    <w:rsid w:val="007B4F07"/>
    <w:rsid w:val="007B687F"/>
    <w:rsid w:val="007B77A0"/>
    <w:rsid w:val="007C02D9"/>
    <w:rsid w:val="007C13A2"/>
    <w:rsid w:val="007C1978"/>
    <w:rsid w:val="007C1B0C"/>
    <w:rsid w:val="007C3A9A"/>
    <w:rsid w:val="007C4908"/>
    <w:rsid w:val="007C5268"/>
    <w:rsid w:val="007C5528"/>
    <w:rsid w:val="007C5614"/>
    <w:rsid w:val="007C5E1F"/>
    <w:rsid w:val="007C71AB"/>
    <w:rsid w:val="007D0073"/>
    <w:rsid w:val="007D06BB"/>
    <w:rsid w:val="007D1248"/>
    <w:rsid w:val="007D1557"/>
    <w:rsid w:val="007D2066"/>
    <w:rsid w:val="007D2D0C"/>
    <w:rsid w:val="007D34F7"/>
    <w:rsid w:val="007D4024"/>
    <w:rsid w:val="007D49A2"/>
    <w:rsid w:val="007D4E35"/>
    <w:rsid w:val="007D4F2A"/>
    <w:rsid w:val="007D5153"/>
    <w:rsid w:val="007D55F4"/>
    <w:rsid w:val="007D5679"/>
    <w:rsid w:val="007D5E2D"/>
    <w:rsid w:val="007D5F05"/>
    <w:rsid w:val="007D641F"/>
    <w:rsid w:val="007D7337"/>
    <w:rsid w:val="007D778B"/>
    <w:rsid w:val="007D7791"/>
    <w:rsid w:val="007D7C67"/>
    <w:rsid w:val="007D7C7D"/>
    <w:rsid w:val="007D7D20"/>
    <w:rsid w:val="007E0906"/>
    <w:rsid w:val="007E15E3"/>
    <w:rsid w:val="007E26C1"/>
    <w:rsid w:val="007E2C55"/>
    <w:rsid w:val="007E2CD3"/>
    <w:rsid w:val="007E38D1"/>
    <w:rsid w:val="007E3F57"/>
    <w:rsid w:val="007E48AE"/>
    <w:rsid w:val="007E5F76"/>
    <w:rsid w:val="007E6701"/>
    <w:rsid w:val="007E7078"/>
    <w:rsid w:val="007E7558"/>
    <w:rsid w:val="007E7922"/>
    <w:rsid w:val="007F0E7A"/>
    <w:rsid w:val="007F1BC8"/>
    <w:rsid w:val="007F2423"/>
    <w:rsid w:val="007F3053"/>
    <w:rsid w:val="007F421C"/>
    <w:rsid w:val="007F6E07"/>
    <w:rsid w:val="007F7132"/>
    <w:rsid w:val="007F723B"/>
    <w:rsid w:val="00800E97"/>
    <w:rsid w:val="00801239"/>
    <w:rsid w:val="00802294"/>
    <w:rsid w:val="00802405"/>
    <w:rsid w:val="00802C65"/>
    <w:rsid w:val="00803F39"/>
    <w:rsid w:val="00804213"/>
    <w:rsid w:val="008049D6"/>
    <w:rsid w:val="008051BD"/>
    <w:rsid w:val="0080530F"/>
    <w:rsid w:val="008054BB"/>
    <w:rsid w:val="00806380"/>
    <w:rsid w:val="008073D6"/>
    <w:rsid w:val="00807517"/>
    <w:rsid w:val="00807AB3"/>
    <w:rsid w:val="00807E35"/>
    <w:rsid w:val="00807FFB"/>
    <w:rsid w:val="00810517"/>
    <w:rsid w:val="00810AD4"/>
    <w:rsid w:val="008111F7"/>
    <w:rsid w:val="00813423"/>
    <w:rsid w:val="00813F43"/>
    <w:rsid w:val="008161FB"/>
    <w:rsid w:val="00816216"/>
    <w:rsid w:val="0081670C"/>
    <w:rsid w:val="008207C4"/>
    <w:rsid w:val="0082146E"/>
    <w:rsid w:val="00822007"/>
    <w:rsid w:val="008220A7"/>
    <w:rsid w:val="0082274B"/>
    <w:rsid w:val="00822BBC"/>
    <w:rsid w:val="00823FF5"/>
    <w:rsid w:val="008243F4"/>
    <w:rsid w:val="00824739"/>
    <w:rsid w:val="00825AB3"/>
    <w:rsid w:val="008267A6"/>
    <w:rsid w:val="00826C22"/>
    <w:rsid w:val="00826D8D"/>
    <w:rsid w:val="00826EB1"/>
    <w:rsid w:val="008271C6"/>
    <w:rsid w:val="00827A9A"/>
    <w:rsid w:val="00827C42"/>
    <w:rsid w:val="00831E25"/>
    <w:rsid w:val="00831FCC"/>
    <w:rsid w:val="00831FE2"/>
    <w:rsid w:val="0083216B"/>
    <w:rsid w:val="008334A6"/>
    <w:rsid w:val="00835637"/>
    <w:rsid w:val="008359B3"/>
    <w:rsid w:val="00835EDE"/>
    <w:rsid w:val="00836164"/>
    <w:rsid w:val="008369C8"/>
    <w:rsid w:val="00836B53"/>
    <w:rsid w:val="00836C47"/>
    <w:rsid w:val="00836E8F"/>
    <w:rsid w:val="00837483"/>
    <w:rsid w:val="0083772E"/>
    <w:rsid w:val="00837AAF"/>
    <w:rsid w:val="00840232"/>
    <w:rsid w:val="008404CD"/>
    <w:rsid w:val="00840555"/>
    <w:rsid w:val="0084079A"/>
    <w:rsid w:val="00840C15"/>
    <w:rsid w:val="00841D90"/>
    <w:rsid w:val="00841F92"/>
    <w:rsid w:val="00842227"/>
    <w:rsid w:val="00842DBA"/>
    <w:rsid w:val="00842E35"/>
    <w:rsid w:val="00842F0E"/>
    <w:rsid w:val="0084306F"/>
    <w:rsid w:val="008443F4"/>
    <w:rsid w:val="008458D4"/>
    <w:rsid w:val="00845BA9"/>
    <w:rsid w:val="008464AC"/>
    <w:rsid w:val="008475BF"/>
    <w:rsid w:val="00847E16"/>
    <w:rsid w:val="00853B44"/>
    <w:rsid w:val="008542DF"/>
    <w:rsid w:val="00854420"/>
    <w:rsid w:val="00855479"/>
    <w:rsid w:val="00855A65"/>
    <w:rsid w:val="00855B5E"/>
    <w:rsid w:val="008562C6"/>
    <w:rsid w:val="0085785A"/>
    <w:rsid w:val="00857A4E"/>
    <w:rsid w:val="00857B4D"/>
    <w:rsid w:val="00861618"/>
    <w:rsid w:val="008623F0"/>
    <w:rsid w:val="00863C88"/>
    <w:rsid w:val="00866C07"/>
    <w:rsid w:val="00866EB3"/>
    <w:rsid w:val="0086725C"/>
    <w:rsid w:val="0086769D"/>
    <w:rsid w:val="00867DA5"/>
    <w:rsid w:val="008705C4"/>
    <w:rsid w:val="00870C77"/>
    <w:rsid w:val="00871E0C"/>
    <w:rsid w:val="008735BC"/>
    <w:rsid w:val="00873684"/>
    <w:rsid w:val="008737C9"/>
    <w:rsid w:val="008738E0"/>
    <w:rsid w:val="00874392"/>
    <w:rsid w:val="008748A6"/>
    <w:rsid w:val="0087540E"/>
    <w:rsid w:val="00875BF9"/>
    <w:rsid w:val="008766E8"/>
    <w:rsid w:val="00876803"/>
    <w:rsid w:val="008777A1"/>
    <w:rsid w:val="00877E6B"/>
    <w:rsid w:val="00880002"/>
    <w:rsid w:val="00880061"/>
    <w:rsid w:val="00880644"/>
    <w:rsid w:val="00880D53"/>
    <w:rsid w:val="00881144"/>
    <w:rsid w:val="00881669"/>
    <w:rsid w:val="008820F8"/>
    <w:rsid w:val="008821BC"/>
    <w:rsid w:val="00882A79"/>
    <w:rsid w:val="00883B4F"/>
    <w:rsid w:val="00884C2A"/>
    <w:rsid w:val="00884CC8"/>
    <w:rsid w:val="00885ED5"/>
    <w:rsid w:val="008866AA"/>
    <w:rsid w:val="0088736F"/>
    <w:rsid w:val="008873EE"/>
    <w:rsid w:val="00890AD1"/>
    <w:rsid w:val="00890E7A"/>
    <w:rsid w:val="00890EA9"/>
    <w:rsid w:val="008936FA"/>
    <w:rsid w:val="00893A1C"/>
    <w:rsid w:val="00893AC0"/>
    <w:rsid w:val="00894BD0"/>
    <w:rsid w:val="00894CDE"/>
    <w:rsid w:val="00894EEE"/>
    <w:rsid w:val="008955E5"/>
    <w:rsid w:val="00897830"/>
    <w:rsid w:val="008A174B"/>
    <w:rsid w:val="008A22E4"/>
    <w:rsid w:val="008A3037"/>
    <w:rsid w:val="008A3262"/>
    <w:rsid w:val="008A3FE2"/>
    <w:rsid w:val="008A422F"/>
    <w:rsid w:val="008A4496"/>
    <w:rsid w:val="008A4E79"/>
    <w:rsid w:val="008A58D9"/>
    <w:rsid w:val="008A683C"/>
    <w:rsid w:val="008A768B"/>
    <w:rsid w:val="008A79F2"/>
    <w:rsid w:val="008A7AA8"/>
    <w:rsid w:val="008A7F5D"/>
    <w:rsid w:val="008B0C7E"/>
    <w:rsid w:val="008B0DCD"/>
    <w:rsid w:val="008B1D3A"/>
    <w:rsid w:val="008B1E88"/>
    <w:rsid w:val="008B204C"/>
    <w:rsid w:val="008B43F8"/>
    <w:rsid w:val="008B4AB8"/>
    <w:rsid w:val="008B4B3A"/>
    <w:rsid w:val="008B4B89"/>
    <w:rsid w:val="008B53B0"/>
    <w:rsid w:val="008B5BC6"/>
    <w:rsid w:val="008B6073"/>
    <w:rsid w:val="008B6849"/>
    <w:rsid w:val="008B7251"/>
    <w:rsid w:val="008B74C6"/>
    <w:rsid w:val="008B77D2"/>
    <w:rsid w:val="008B77FC"/>
    <w:rsid w:val="008B789A"/>
    <w:rsid w:val="008C018C"/>
    <w:rsid w:val="008C02B6"/>
    <w:rsid w:val="008C0D9E"/>
    <w:rsid w:val="008C26C5"/>
    <w:rsid w:val="008C3C38"/>
    <w:rsid w:val="008C4229"/>
    <w:rsid w:val="008C65D9"/>
    <w:rsid w:val="008C6AB6"/>
    <w:rsid w:val="008C6F13"/>
    <w:rsid w:val="008D0244"/>
    <w:rsid w:val="008D1D99"/>
    <w:rsid w:val="008D3333"/>
    <w:rsid w:val="008D3FAF"/>
    <w:rsid w:val="008D556E"/>
    <w:rsid w:val="008D68E9"/>
    <w:rsid w:val="008D6FF8"/>
    <w:rsid w:val="008D7654"/>
    <w:rsid w:val="008D77D2"/>
    <w:rsid w:val="008E0185"/>
    <w:rsid w:val="008E0236"/>
    <w:rsid w:val="008E096B"/>
    <w:rsid w:val="008E1784"/>
    <w:rsid w:val="008E1DB4"/>
    <w:rsid w:val="008E2091"/>
    <w:rsid w:val="008E3DE7"/>
    <w:rsid w:val="008E407E"/>
    <w:rsid w:val="008E4BFC"/>
    <w:rsid w:val="008E51BE"/>
    <w:rsid w:val="008E5522"/>
    <w:rsid w:val="008E64F6"/>
    <w:rsid w:val="008E6B6B"/>
    <w:rsid w:val="008E6E9F"/>
    <w:rsid w:val="008E7929"/>
    <w:rsid w:val="008E7933"/>
    <w:rsid w:val="008E7F1C"/>
    <w:rsid w:val="008F06C3"/>
    <w:rsid w:val="008F1567"/>
    <w:rsid w:val="008F27E5"/>
    <w:rsid w:val="008F32B3"/>
    <w:rsid w:val="008F39AA"/>
    <w:rsid w:val="008F42D0"/>
    <w:rsid w:val="008F7295"/>
    <w:rsid w:val="009000CC"/>
    <w:rsid w:val="009012C4"/>
    <w:rsid w:val="00901B7E"/>
    <w:rsid w:val="00901D93"/>
    <w:rsid w:val="0090232D"/>
    <w:rsid w:val="00902851"/>
    <w:rsid w:val="0090285B"/>
    <w:rsid w:val="009028D2"/>
    <w:rsid w:val="00902A4F"/>
    <w:rsid w:val="00902B1E"/>
    <w:rsid w:val="00902D5D"/>
    <w:rsid w:val="00902F2D"/>
    <w:rsid w:val="009041D8"/>
    <w:rsid w:val="00904827"/>
    <w:rsid w:val="00904E47"/>
    <w:rsid w:val="009051BE"/>
    <w:rsid w:val="00905228"/>
    <w:rsid w:val="0090642B"/>
    <w:rsid w:val="00906665"/>
    <w:rsid w:val="00906960"/>
    <w:rsid w:val="00906B07"/>
    <w:rsid w:val="00906C9F"/>
    <w:rsid w:val="00907822"/>
    <w:rsid w:val="00907EFA"/>
    <w:rsid w:val="0091001D"/>
    <w:rsid w:val="00910F0A"/>
    <w:rsid w:val="00911E09"/>
    <w:rsid w:val="00913985"/>
    <w:rsid w:val="00913C2A"/>
    <w:rsid w:val="00915F1A"/>
    <w:rsid w:val="00916476"/>
    <w:rsid w:val="00917C4E"/>
    <w:rsid w:val="00917D2C"/>
    <w:rsid w:val="00921869"/>
    <w:rsid w:val="00921EFB"/>
    <w:rsid w:val="009222B6"/>
    <w:rsid w:val="00922CFA"/>
    <w:rsid w:val="00924082"/>
    <w:rsid w:val="0092416D"/>
    <w:rsid w:val="00925393"/>
    <w:rsid w:val="00925BAC"/>
    <w:rsid w:val="00926160"/>
    <w:rsid w:val="009277D8"/>
    <w:rsid w:val="00927948"/>
    <w:rsid w:val="0092795C"/>
    <w:rsid w:val="00931BE8"/>
    <w:rsid w:val="0093243B"/>
    <w:rsid w:val="00932D57"/>
    <w:rsid w:val="0093318A"/>
    <w:rsid w:val="00933493"/>
    <w:rsid w:val="009340B7"/>
    <w:rsid w:val="00934577"/>
    <w:rsid w:val="0093590A"/>
    <w:rsid w:val="00935E28"/>
    <w:rsid w:val="00937948"/>
    <w:rsid w:val="0094036B"/>
    <w:rsid w:val="00940A57"/>
    <w:rsid w:val="009410B2"/>
    <w:rsid w:val="00942B44"/>
    <w:rsid w:val="009441DF"/>
    <w:rsid w:val="00944BDF"/>
    <w:rsid w:val="00944EED"/>
    <w:rsid w:val="00946486"/>
    <w:rsid w:val="00946C39"/>
    <w:rsid w:val="009477C7"/>
    <w:rsid w:val="00947DAB"/>
    <w:rsid w:val="009505B7"/>
    <w:rsid w:val="00950AEF"/>
    <w:rsid w:val="0095123D"/>
    <w:rsid w:val="009513C5"/>
    <w:rsid w:val="00951EF7"/>
    <w:rsid w:val="00952AD5"/>
    <w:rsid w:val="00952CAF"/>
    <w:rsid w:val="0095306F"/>
    <w:rsid w:val="0095309B"/>
    <w:rsid w:val="009531D8"/>
    <w:rsid w:val="00954A80"/>
    <w:rsid w:val="00956A3F"/>
    <w:rsid w:val="00957C32"/>
    <w:rsid w:val="00960A1D"/>
    <w:rsid w:val="00961123"/>
    <w:rsid w:val="00961732"/>
    <w:rsid w:val="009620B8"/>
    <w:rsid w:val="00962DB7"/>
    <w:rsid w:val="00964214"/>
    <w:rsid w:val="00964714"/>
    <w:rsid w:val="009647A4"/>
    <w:rsid w:val="009655EA"/>
    <w:rsid w:val="00967D91"/>
    <w:rsid w:val="0097046F"/>
    <w:rsid w:val="00970B63"/>
    <w:rsid w:val="00970C68"/>
    <w:rsid w:val="00970D08"/>
    <w:rsid w:val="00972152"/>
    <w:rsid w:val="00972851"/>
    <w:rsid w:val="00972994"/>
    <w:rsid w:val="00974413"/>
    <w:rsid w:val="00974560"/>
    <w:rsid w:val="00974C0E"/>
    <w:rsid w:val="00975279"/>
    <w:rsid w:val="009757B0"/>
    <w:rsid w:val="0097583E"/>
    <w:rsid w:val="0097614B"/>
    <w:rsid w:val="00976652"/>
    <w:rsid w:val="00977116"/>
    <w:rsid w:val="0098047A"/>
    <w:rsid w:val="009805F8"/>
    <w:rsid w:val="00981160"/>
    <w:rsid w:val="00981301"/>
    <w:rsid w:val="00983533"/>
    <w:rsid w:val="00983E56"/>
    <w:rsid w:val="009840EE"/>
    <w:rsid w:val="00984231"/>
    <w:rsid w:val="0098445A"/>
    <w:rsid w:val="00984A7F"/>
    <w:rsid w:val="00985529"/>
    <w:rsid w:val="00985591"/>
    <w:rsid w:val="009855D7"/>
    <w:rsid w:val="00985A5F"/>
    <w:rsid w:val="00987DF6"/>
    <w:rsid w:val="009902FD"/>
    <w:rsid w:val="00990B14"/>
    <w:rsid w:val="00990C8D"/>
    <w:rsid w:val="00990D9A"/>
    <w:rsid w:val="0099176D"/>
    <w:rsid w:val="00991930"/>
    <w:rsid w:val="00992C23"/>
    <w:rsid w:val="00993B05"/>
    <w:rsid w:val="009948AC"/>
    <w:rsid w:val="00994E0F"/>
    <w:rsid w:val="00996070"/>
    <w:rsid w:val="00996989"/>
    <w:rsid w:val="0099794A"/>
    <w:rsid w:val="009A021C"/>
    <w:rsid w:val="009A08A9"/>
    <w:rsid w:val="009A2BB7"/>
    <w:rsid w:val="009A3FB4"/>
    <w:rsid w:val="009A4035"/>
    <w:rsid w:val="009A4722"/>
    <w:rsid w:val="009A47F5"/>
    <w:rsid w:val="009A5004"/>
    <w:rsid w:val="009A5FD4"/>
    <w:rsid w:val="009A607D"/>
    <w:rsid w:val="009A60CC"/>
    <w:rsid w:val="009B0E70"/>
    <w:rsid w:val="009B2D12"/>
    <w:rsid w:val="009B2DB5"/>
    <w:rsid w:val="009B3962"/>
    <w:rsid w:val="009B39FF"/>
    <w:rsid w:val="009B40DB"/>
    <w:rsid w:val="009B620F"/>
    <w:rsid w:val="009B6917"/>
    <w:rsid w:val="009B705A"/>
    <w:rsid w:val="009B747B"/>
    <w:rsid w:val="009C0A12"/>
    <w:rsid w:val="009C15EF"/>
    <w:rsid w:val="009C17FE"/>
    <w:rsid w:val="009C1A30"/>
    <w:rsid w:val="009C1BB7"/>
    <w:rsid w:val="009C21EE"/>
    <w:rsid w:val="009C2AD5"/>
    <w:rsid w:val="009C349D"/>
    <w:rsid w:val="009C355D"/>
    <w:rsid w:val="009C3F4C"/>
    <w:rsid w:val="009C5354"/>
    <w:rsid w:val="009C584C"/>
    <w:rsid w:val="009C695B"/>
    <w:rsid w:val="009C6AAE"/>
    <w:rsid w:val="009C7BF2"/>
    <w:rsid w:val="009D0C4A"/>
    <w:rsid w:val="009D107C"/>
    <w:rsid w:val="009D123C"/>
    <w:rsid w:val="009D22BA"/>
    <w:rsid w:val="009D4483"/>
    <w:rsid w:val="009D4BFE"/>
    <w:rsid w:val="009D4E6C"/>
    <w:rsid w:val="009D4E9E"/>
    <w:rsid w:val="009D5166"/>
    <w:rsid w:val="009D5992"/>
    <w:rsid w:val="009D5AA5"/>
    <w:rsid w:val="009D5C5B"/>
    <w:rsid w:val="009D7649"/>
    <w:rsid w:val="009E240E"/>
    <w:rsid w:val="009E3B2E"/>
    <w:rsid w:val="009E3E64"/>
    <w:rsid w:val="009E3E69"/>
    <w:rsid w:val="009E51E9"/>
    <w:rsid w:val="009E5745"/>
    <w:rsid w:val="009E61E3"/>
    <w:rsid w:val="009E6861"/>
    <w:rsid w:val="009F1136"/>
    <w:rsid w:val="009F18A4"/>
    <w:rsid w:val="009F1B63"/>
    <w:rsid w:val="009F207D"/>
    <w:rsid w:val="009F24DC"/>
    <w:rsid w:val="009F2A15"/>
    <w:rsid w:val="009F399F"/>
    <w:rsid w:val="009F3F41"/>
    <w:rsid w:val="009F504A"/>
    <w:rsid w:val="009F533F"/>
    <w:rsid w:val="009F5588"/>
    <w:rsid w:val="009F5D08"/>
    <w:rsid w:val="009F5F4E"/>
    <w:rsid w:val="009F70B9"/>
    <w:rsid w:val="009F7397"/>
    <w:rsid w:val="009F741D"/>
    <w:rsid w:val="009F7CC0"/>
    <w:rsid w:val="00A011E5"/>
    <w:rsid w:val="00A0297B"/>
    <w:rsid w:val="00A029E4"/>
    <w:rsid w:val="00A036BF"/>
    <w:rsid w:val="00A03878"/>
    <w:rsid w:val="00A03AD0"/>
    <w:rsid w:val="00A042E8"/>
    <w:rsid w:val="00A050EE"/>
    <w:rsid w:val="00A0554D"/>
    <w:rsid w:val="00A05F2B"/>
    <w:rsid w:val="00A06FB1"/>
    <w:rsid w:val="00A103C8"/>
    <w:rsid w:val="00A10DEB"/>
    <w:rsid w:val="00A10FB6"/>
    <w:rsid w:val="00A1257A"/>
    <w:rsid w:val="00A1262C"/>
    <w:rsid w:val="00A137F4"/>
    <w:rsid w:val="00A13AE8"/>
    <w:rsid w:val="00A14747"/>
    <w:rsid w:val="00A155C3"/>
    <w:rsid w:val="00A15962"/>
    <w:rsid w:val="00A15C2F"/>
    <w:rsid w:val="00A15D9E"/>
    <w:rsid w:val="00A1686D"/>
    <w:rsid w:val="00A172F9"/>
    <w:rsid w:val="00A176A2"/>
    <w:rsid w:val="00A178ED"/>
    <w:rsid w:val="00A17A45"/>
    <w:rsid w:val="00A20C08"/>
    <w:rsid w:val="00A21424"/>
    <w:rsid w:val="00A21835"/>
    <w:rsid w:val="00A21854"/>
    <w:rsid w:val="00A22968"/>
    <w:rsid w:val="00A22ADE"/>
    <w:rsid w:val="00A243E9"/>
    <w:rsid w:val="00A24A1C"/>
    <w:rsid w:val="00A252DB"/>
    <w:rsid w:val="00A25B8C"/>
    <w:rsid w:val="00A262EE"/>
    <w:rsid w:val="00A26CCB"/>
    <w:rsid w:val="00A277E0"/>
    <w:rsid w:val="00A306BE"/>
    <w:rsid w:val="00A3103C"/>
    <w:rsid w:val="00A310A8"/>
    <w:rsid w:val="00A31218"/>
    <w:rsid w:val="00A31E06"/>
    <w:rsid w:val="00A31FD8"/>
    <w:rsid w:val="00A32829"/>
    <w:rsid w:val="00A33706"/>
    <w:rsid w:val="00A34535"/>
    <w:rsid w:val="00A34CFC"/>
    <w:rsid w:val="00A36032"/>
    <w:rsid w:val="00A364C1"/>
    <w:rsid w:val="00A37F24"/>
    <w:rsid w:val="00A40561"/>
    <w:rsid w:val="00A407FB"/>
    <w:rsid w:val="00A40F01"/>
    <w:rsid w:val="00A40F58"/>
    <w:rsid w:val="00A421E2"/>
    <w:rsid w:val="00A422AD"/>
    <w:rsid w:val="00A43041"/>
    <w:rsid w:val="00A44B3C"/>
    <w:rsid w:val="00A4555A"/>
    <w:rsid w:val="00A45A85"/>
    <w:rsid w:val="00A45F29"/>
    <w:rsid w:val="00A47107"/>
    <w:rsid w:val="00A47312"/>
    <w:rsid w:val="00A50972"/>
    <w:rsid w:val="00A50DE7"/>
    <w:rsid w:val="00A515ED"/>
    <w:rsid w:val="00A541F2"/>
    <w:rsid w:val="00A54538"/>
    <w:rsid w:val="00A555FF"/>
    <w:rsid w:val="00A56573"/>
    <w:rsid w:val="00A56E74"/>
    <w:rsid w:val="00A57403"/>
    <w:rsid w:val="00A60063"/>
    <w:rsid w:val="00A605C2"/>
    <w:rsid w:val="00A622F8"/>
    <w:rsid w:val="00A62F13"/>
    <w:rsid w:val="00A647E6"/>
    <w:rsid w:val="00A64E65"/>
    <w:rsid w:val="00A66696"/>
    <w:rsid w:val="00A66ACB"/>
    <w:rsid w:val="00A66B08"/>
    <w:rsid w:val="00A67AF7"/>
    <w:rsid w:val="00A70396"/>
    <w:rsid w:val="00A704F9"/>
    <w:rsid w:val="00A70CF4"/>
    <w:rsid w:val="00A71AD1"/>
    <w:rsid w:val="00A735D3"/>
    <w:rsid w:val="00A74688"/>
    <w:rsid w:val="00A7596B"/>
    <w:rsid w:val="00A760B9"/>
    <w:rsid w:val="00A769C8"/>
    <w:rsid w:val="00A7753A"/>
    <w:rsid w:val="00A7793C"/>
    <w:rsid w:val="00A8051B"/>
    <w:rsid w:val="00A80C96"/>
    <w:rsid w:val="00A8179F"/>
    <w:rsid w:val="00A8211C"/>
    <w:rsid w:val="00A8214B"/>
    <w:rsid w:val="00A8237F"/>
    <w:rsid w:val="00A823A4"/>
    <w:rsid w:val="00A829D2"/>
    <w:rsid w:val="00A82F07"/>
    <w:rsid w:val="00A8555A"/>
    <w:rsid w:val="00A85D99"/>
    <w:rsid w:val="00A8614B"/>
    <w:rsid w:val="00A904DA"/>
    <w:rsid w:val="00A90869"/>
    <w:rsid w:val="00A912B6"/>
    <w:rsid w:val="00A93321"/>
    <w:rsid w:val="00A9415C"/>
    <w:rsid w:val="00A948CB"/>
    <w:rsid w:val="00A95CAF"/>
    <w:rsid w:val="00A961AF"/>
    <w:rsid w:val="00A978F6"/>
    <w:rsid w:val="00A979C4"/>
    <w:rsid w:val="00AA09E8"/>
    <w:rsid w:val="00AA17C1"/>
    <w:rsid w:val="00AA2CF2"/>
    <w:rsid w:val="00AA34F1"/>
    <w:rsid w:val="00AA401E"/>
    <w:rsid w:val="00AA5268"/>
    <w:rsid w:val="00AA526F"/>
    <w:rsid w:val="00AA52CE"/>
    <w:rsid w:val="00AA5346"/>
    <w:rsid w:val="00AA61A9"/>
    <w:rsid w:val="00AA69F6"/>
    <w:rsid w:val="00AA7843"/>
    <w:rsid w:val="00AB1A7D"/>
    <w:rsid w:val="00AB4734"/>
    <w:rsid w:val="00AB526A"/>
    <w:rsid w:val="00AB5C6E"/>
    <w:rsid w:val="00AB5D91"/>
    <w:rsid w:val="00AB5F05"/>
    <w:rsid w:val="00AB66BC"/>
    <w:rsid w:val="00AB77B2"/>
    <w:rsid w:val="00AB78D8"/>
    <w:rsid w:val="00AC03DC"/>
    <w:rsid w:val="00AC1002"/>
    <w:rsid w:val="00AC13EC"/>
    <w:rsid w:val="00AC3B7E"/>
    <w:rsid w:val="00AC3E7E"/>
    <w:rsid w:val="00AC6438"/>
    <w:rsid w:val="00AC6757"/>
    <w:rsid w:val="00AC738E"/>
    <w:rsid w:val="00AC7972"/>
    <w:rsid w:val="00AC7AE6"/>
    <w:rsid w:val="00AD10CD"/>
    <w:rsid w:val="00AD2757"/>
    <w:rsid w:val="00AD2FEE"/>
    <w:rsid w:val="00AD31FC"/>
    <w:rsid w:val="00AD3301"/>
    <w:rsid w:val="00AD4E42"/>
    <w:rsid w:val="00AD5910"/>
    <w:rsid w:val="00AD5D27"/>
    <w:rsid w:val="00AD6299"/>
    <w:rsid w:val="00AD64F3"/>
    <w:rsid w:val="00AD6E0D"/>
    <w:rsid w:val="00AD717C"/>
    <w:rsid w:val="00AD79A9"/>
    <w:rsid w:val="00AE0381"/>
    <w:rsid w:val="00AE1887"/>
    <w:rsid w:val="00AE1CE6"/>
    <w:rsid w:val="00AE3A15"/>
    <w:rsid w:val="00AE3DAA"/>
    <w:rsid w:val="00AE41B7"/>
    <w:rsid w:val="00AE433C"/>
    <w:rsid w:val="00AE4E3A"/>
    <w:rsid w:val="00AE4E40"/>
    <w:rsid w:val="00AE5A3C"/>
    <w:rsid w:val="00AE5BA4"/>
    <w:rsid w:val="00AE6119"/>
    <w:rsid w:val="00AE68F7"/>
    <w:rsid w:val="00AE6FC7"/>
    <w:rsid w:val="00AE7BE5"/>
    <w:rsid w:val="00AF09D6"/>
    <w:rsid w:val="00AF13CD"/>
    <w:rsid w:val="00AF1483"/>
    <w:rsid w:val="00AF1AAD"/>
    <w:rsid w:val="00AF2317"/>
    <w:rsid w:val="00AF2F0C"/>
    <w:rsid w:val="00AF3E89"/>
    <w:rsid w:val="00AF42C0"/>
    <w:rsid w:val="00AF4607"/>
    <w:rsid w:val="00AF5132"/>
    <w:rsid w:val="00AF5141"/>
    <w:rsid w:val="00AF5516"/>
    <w:rsid w:val="00AF5B5C"/>
    <w:rsid w:val="00AF5ED4"/>
    <w:rsid w:val="00AF6235"/>
    <w:rsid w:val="00AF70FD"/>
    <w:rsid w:val="00AF77AE"/>
    <w:rsid w:val="00AF7C07"/>
    <w:rsid w:val="00B01289"/>
    <w:rsid w:val="00B014F1"/>
    <w:rsid w:val="00B02490"/>
    <w:rsid w:val="00B02496"/>
    <w:rsid w:val="00B0351E"/>
    <w:rsid w:val="00B046D8"/>
    <w:rsid w:val="00B05895"/>
    <w:rsid w:val="00B06495"/>
    <w:rsid w:val="00B119A3"/>
    <w:rsid w:val="00B119E3"/>
    <w:rsid w:val="00B11C36"/>
    <w:rsid w:val="00B126BC"/>
    <w:rsid w:val="00B12EC2"/>
    <w:rsid w:val="00B153CB"/>
    <w:rsid w:val="00B157FF"/>
    <w:rsid w:val="00B158AA"/>
    <w:rsid w:val="00B15925"/>
    <w:rsid w:val="00B15A18"/>
    <w:rsid w:val="00B15C9B"/>
    <w:rsid w:val="00B1604D"/>
    <w:rsid w:val="00B170EA"/>
    <w:rsid w:val="00B172E3"/>
    <w:rsid w:val="00B21154"/>
    <w:rsid w:val="00B22772"/>
    <w:rsid w:val="00B26107"/>
    <w:rsid w:val="00B26292"/>
    <w:rsid w:val="00B26E46"/>
    <w:rsid w:val="00B279F5"/>
    <w:rsid w:val="00B27D2F"/>
    <w:rsid w:val="00B312A0"/>
    <w:rsid w:val="00B3181A"/>
    <w:rsid w:val="00B32390"/>
    <w:rsid w:val="00B32D01"/>
    <w:rsid w:val="00B32F42"/>
    <w:rsid w:val="00B32FE7"/>
    <w:rsid w:val="00B33C65"/>
    <w:rsid w:val="00B35669"/>
    <w:rsid w:val="00B36FFE"/>
    <w:rsid w:val="00B370AE"/>
    <w:rsid w:val="00B37B22"/>
    <w:rsid w:val="00B40141"/>
    <w:rsid w:val="00B40A23"/>
    <w:rsid w:val="00B40E8E"/>
    <w:rsid w:val="00B41CC8"/>
    <w:rsid w:val="00B43338"/>
    <w:rsid w:val="00B43604"/>
    <w:rsid w:val="00B437F2"/>
    <w:rsid w:val="00B43904"/>
    <w:rsid w:val="00B44073"/>
    <w:rsid w:val="00B4469B"/>
    <w:rsid w:val="00B446F1"/>
    <w:rsid w:val="00B460C9"/>
    <w:rsid w:val="00B46364"/>
    <w:rsid w:val="00B47400"/>
    <w:rsid w:val="00B477AD"/>
    <w:rsid w:val="00B521AE"/>
    <w:rsid w:val="00B52611"/>
    <w:rsid w:val="00B53C84"/>
    <w:rsid w:val="00B541CB"/>
    <w:rsid w:val="00B54258"/>
    <w:rsid w:val="00B569C8"/>
    <w:rsid w:val="00B56E8B"/>
    <w:rsid w:val="00B60E82"/>
    <w:rsid w:val="00B62D63"/>
    <w:rsid w:val="00B63445"/>
    <w:rsid w:val="00B6369E"/>
    <w:rsid w:val="00B641C6"/>
    <w:rsid w:val="00B64426"/>
    <w:rsid w:val="00B6568C"/>
    <w:rsid w:val="00B66155"/>
    <w:rsid w:val="00B66C2E"/>
    <w:rsid w:val="00B707A2"/>
    <w:rsid w:val="00B71F6B"/>
    <w:rsid w:val="00B727E5"/>
    <w:rsid w:val="00B72F98"/>
    <w:rsid w:val="00B76764"/>
    <w:rsid w:val="00B77D56"/>
    <w:rsid w:val="00B77EAC"/>
    <w:rsid w:val="00B802E5"/>
    <w:rsid w:val="00B8031D"/>
    <w:rsid w:val="00B81127"/>
    <w:rsid w:val="00B81447"/>
    <w:rsid w:val="00B82F06"/>
    <w:rsid w:val="00B83151"/>
    <w:rsid w:val="00B831BF"/>
    <w:rsid w:val="00B83CCA"/>
    <w:rsid w:val="00B841EE"/>
    <w:rsid w:val="00B84B29"/>
    <w:rsid w:val="00B8520D"/>
    <w:rsid w:val="00B8591E"/>
    <w:rsid w:val="00B85975"/>
    <w:rsid w:val="00B8600E"/>
    <w:rsid w:val="00B86D56"/>
    <w:rsid w:val="00B874EF"/>
    <w:rsid w:val="00B87ED3"/>
    <w:rsid w:val="00B90463"/>
    <w:rsid w:val="00B91978"/>
    <w:rsid w:val="00B91BB1"/>
    <w:rsid w:val="00B92FEB"/>
    <w:rsid w:val="00B93210"/>
    <w:rsid w:val="00B93B14"/>
    <w:rsid w:val="00B9464E"/>
    <w:rsid w:val="00B94F78"/>
    <w:rsid w:val="00B95DB9"/>
    <w:rsid w:val="00B96277"/>
    <w:rsid w:val="00B966E3"/>
    <w:rsid w:val="00B970B0"/>
    <w:rsid w:val="00BA0139"/>
    <w:rsid w:val="00BA045F"/>
    <w:rsid w:val="00BA0CC1"/>
    <w:rsid w:val="00BA1637"/>
    <w:rsid w:val="00BA2B94"/>
    <w:rsid w:val="00BA2C78"/>
    <w:rsid w:val="00BA339D"/>
    <w:rsid w:val="00BA3C36"/>
    <w:rsid w:val="00BA6046"/>
    <w:rsid w:val="00BA6E11"/>
    <w:rsid w:val="00BA719F"/>
    <w:rsid w:val="00BB0895"/>
    <w:rsid w:val="00BB1374"/>
    <w:rsid w:val="00BB14E3"/>
    <w:rsid w:val="00BB1E96"/>
    <w:rsid w:val="00BB3722"/>
    <w:rsid w:val="00BB3FCC"/>
    <w:rsid w:val="00BB4049"/>
    <w:rsid w:val="00BB4E3C"/>
    <w:rsid w:val="00BB50D4"/>
    <w:rsid w:val="00BB6977"/>
    <w:rsid w:val="00BB6DC7"/>
    <w:rsid w:val="00BB6DFB"/>
    <w:rsid w:val="00BB72B5"/>
    <w:rsid w:val="00BB7CD2"/>
    <w:rsid w:val="00BB7F70"/>
    <w:rsid w:val="00BC0047"/>
    <w:rsid w:val="00BC0FB1"/>
    <w:rsid w:val="00BC150E"/>
    <w:rsid w:val="00BC2866"/>
    <w:rsid w:val="00BC2A47"/>
    <w:rsid w:val="00BC30A4"/>
    <w:rsid w:val="00BC354D"/>
    <w:rsid w:val="00BC3B0B"/>
    <w:rsid w:val="00BC3FE1"/>
    <w:rsid w:val="00BC46E5"/>
    <w:rsid w:val="00BC4A72"/>
    <w:rsid w:val="00BC4EDB"/>
    <w:rsid w:val="00BC5D9B"/>
    <w:rsid w:val="00BC61B2"/>
    <w:rsid w:val="00BC65D3"/>
    <w:rsid w:val="00BC7395"/>
    <w:rsid w:val="00BD01EB"/>
    <w:rsid w:val="00BD07DF"/>
    <w:rsid w:val="00BD0FA2"/>
    <w:rsid w:val="00BD2679"/>
    <w:rsid w:val="00BD284C"/>
    <w:rsid w:val="00BD30A7"/>
    <w:rsid w:val="00BD316F"/>
    <w:rsid w:val="00BD3681"/>
    <w:rsid w:val="00BD4162"/>
    <w:rsid w:val="00BD5235"/>
    <w:rsid w:val="00BD53DB"/>
    <w:rsid w:val="00BD58EB"/>
    <w:rsid w:val="00BD7571"/>
    <w:rsid w:val="00BE059E"/>
    <w:rsid w:val="00BE260E"/>
    <w:rsid w:val="00BE2842"/>
    <w:rsid w:val="00BE52CD"/>
    <w:rsid w:val="00BE5882"/>
    <w:rsid w:val="00BE5AF3"/>
    <w:rsid w:val="00BE5EDF"/>
    <w:rsid w:val="00BE67F9"/>
    <w:rsid w:val="00BE68E4"/>
    <w:rsid w:val="00BE7098"/>
    <w:rsid w:val="00BE78ED"/>
    <w:rsid w:val="00BF052B"/>
    <w:rsid w:val="00BF06B1"/>
    <w:rsid w:val="00BF1030"/>
    <w:rsid w:val="00BF1753"/>
    <w:rsid w:val="00BF1DBB"/>
    <w:rsid w:val="00BF22AB"/>
    <w:rsid w:val="00BF246D"/>
    <w:rsid w:val="00BF2B9B"/>
    <w:rsid w:val="00BF31C7"/>
    <w:rsid w:val="00BF3F7D"/>
    <w:rsid w:val="00BF478A"/>
    <w:rsid w:val="00BF485D"/>
    <w:rsid w:val="00BF4B11"/>
    <w:rsid w:val="00BF5049"/>
    <w:rsid w:val="00BF5BA4"/>
    <w:rsid w:val="00BF609B"/>
    <w:rsid w:val="00BF6330"/>
    <w:rsid w:val="00BF645D"/>
    <w:rsid w:val="00BF6492"/>
    <w:rsid w:val="00C00AF0"/>
    <w:rsid w:val="00C0129A"/>
    <w:rsid w:val="00C017A8"/>
    <w:rsid w:val="00C01B34"/>
    <w:rsid w:val="00C01C4F"/>
    <w:rsid w:val="00C04968"/>
    <w:rsid w:val="00C04BF3"/>
    <w:rsid w:val="00C055E2"/>
    <w:rsid w:val="00C0570A"/>
    <w:rsid w:val="00C05CAD"/>
    <w:rsid w:val="00C07D75"/>
    <w:rsid w:val="00C10496"/>
    <w:rsid w:val="00C11AF7"/>
    <w:rsid w:val="00C12288"/>
    <w:rsid w:val="00C136E4"/>
    <w:rsid w:val="00C13899"/>
    <w:rsid w:val="00C139BA"/>
    <w:rsid w:val="00C13A18"/>
    <w:rsid w:val="00C13FC6"/>
    <w:rsid w:val="00C144EB"/>
    <w:rsid w:val="00C14746"/>
    <w:rsid w:val="00C15660"/>
    <w:rsid w:val="00C157D1"/>
    <w:rsid w:val="00C158CF"/>
    <w:rsid w:val="00C15DAF"/>
    <w:rsid w:val="00C16C01"/>
    <w:rsid w:val="00C1721C"/>
    <w:rsid w:val="00C17259"/>
    <w:rsid w:val="00C172FE"/>
    <w:rsid w:val="00C174E5"/>
    <w:rsid w:val="00C175F8"/>
    <w:rsid w:val="00C2015D"/>
    <w:rsid w:val="00C2064B"/>
    <w:rsid w:val="00C2114E"/>
    <w:rsid w:val="00C227C8"/>
    <w:rsid w:val="00C24165"/>
    <w:rsid w:val="00C24C90"/>
    <w:rsid w:val="00C24D24"/>
    <w:rsid w:val="00C25515"/>
    <w:rsid w:val="00C27D58"/>
    <w:rsid w:val="00C315EE"/>
    <w:rsid w:val="00C31D7F"/>
    <w:rsid w:val="00C31EAE"/>
    <w:rsid w:val="00C3210F"/>
    <w:rsid w:val="00C32E48"/>
    <w:rsid w:val="00C32EFC"/>
    <w:rsid w:val="00C341E4"/>
    <w:rsid w:val="00C352D2"/>
    <w:rsid w:val="00C35A38"/>
    <w:rsid w:val="00C3655D"/>
    <w:rsid w:val="00C36B79"/>
    <w:rsid w:val="00C37889"/>
    <w:rsid w:val="00C41300"/>
    <w:rsid w:val="00C43B51"/>
    <w:rsid w:val="00C449F4"/>
    <w:rsid w:val="00C44AC9"/>
    <w:rsid w:val="00C45806"/>
    <w:rsid w:val="00C45FAD"/>
    <w:rsid w:val="00C469F3"/>
    <w:rsid w:val="00C46AEC"/>
    <w:rsid w:val="00C473E8"/>
    <w:rsid w:val="00C47C74"/>
    <w:rsid w:val="00C47E04"/>
    <w:rsid w:val="00C47FCC"/>
    <w:rsid w:val="00C50061"/>
    <w:rsid w:val="00C5030D"/>
    <w:rsid w:val="00C51222"/>
    <w:rsid w:val="00C51C81"/>
    <w:rsid w:val="00C51CF9"/>
    <w:rsid w:val="00C5239E"/>
    <w:rsid w:val="00C5515A"/>
    <w:rsid w:val="00C55223"/>
    <w:rsid w:val="00C56318"/>
    <w:rsid w:val="00C567E1"/>
    <w:rsid w:val="00C568E8"/>
    <w:rsid w:val="00C56ECC"/>
    <w:rsid w:val="00C56F52"/>
    <w:rsid w:val="00C60341"/>
    <w:rsid w:val="00C61104"/>
    <w:rsid w:val="00C61D37"/>
    <w:rsid w:val="00C62D2E"/>
    <w:rsid w:val="00C635FF"/>
    <w:rsid w:val="00C63AD5"/>
    <w:rsid w:val="00C640B7"/>
    <w:rsid w:val="00C64414"/>
    <w:rsid w:val="00C647D9"/>
    <w:rsid w:val="00C65DAF"/>
    <w:rsid w:val="00C666E9"/>
    <w:rsid w:val="00C66D31"/>
    <w:rsid w:val="00C677E5"/>
    <w:rsid w:val="00C67A5D"/>
    <w:rsid w:val="00C70710"/>
    <w:rsid w:val="00C70730"/>
    <w:rsid w:val="00C70CA0"/>
    <w:rsid w:val="00C71BF1"/>
    <w:rsid w:val="00C729B4"/>
    <w:rsid w:val="00C73563"/>
    <w:rsid w:val="00C73F8A"/>
    <w:rsid w:val="00C75BD9"/>
    <w:rsid w:val="00C75C32"/>
    <w:rsid w:val="00C75DBB"/>
    <w:rsid w:val="00C75ED7"/>
    <w:rsid w:val="00C7608B"/>
    <w:rsid w:val="00C76F2A"/>
    <w:rsid w:val="00C77FC4"/>
    <w:rsid w:val="00C80015"/>
    <w:rsid w:val="00C8109B"/>
    <w:rsid w:val="00C81446"/>
    <w:rsid w:val="00C81F56"/>
    <w:rsid w:val="00C82F07"/>
    <w:rsid w:val="00C835B5"/>
    <w:rsid w:val="00C83E09"/>
    <w:rsid w:val="00C84DD4"/>
    <w:rsid w:val="00C8517B"/>
    <w:rsid w:val="00C87E91"/>
    <w:rsid w:val="00C90808"/>
    <w:rsid w:val="00C91637"/>
    <w:rsid w:val="00C918BD"/>
    <w:rsid w:val="00C9273E"/>
    <w:rsid w:val="00C9279C"/>
    <w:rsid w:val="00C93FCD"/>
    <w:rsid w:val="00C941E3"/>
    <w:rsid w:val="00C95387"/>
    <w:rsid w:val="00C9571F"/>
    <w:rsid w:val="00C97FBE"/>
    <w:rsid w:val="00CA0DD7"/>
    <w:rsid w:val="00CA0E00"/>
    <w:rsid w:val="00CA1A3C"/>
    <w:rsid w:val="00CA2329"/>
    <w:rsid w:val="00CA2BBE"/>
    <w:rsid w:val="00CA3BCE"/>
    <w:rsid w:val="00CA5260"/>
    <w:rsid w:val="00CA632A"/>
    <w:rsid w:val="00CA647D"/>
    <w:rsid w:val="00CA6620"/>
    <w:rsid w:val="00CA6BAF"/>
    <w:rsid w:val="00CA7907"/>
    <w:rsid w:val="00CA7B4F"/>
    <w:rsid w:val="00CB11E2"/>
    <w:rsid w:val="00CB15ED"/>
    <w:rsid w:val="00CB267F"/>
    <w:rsid w:val="00CB3A1B"/>
    <w:rsid w:val="00CB432F"/>
    <w:rsid w:val="00CB4356"/>
    <w:rsid w:val="00CB50A3"/>
    <w:rsid w:val="00CB5607"/>
    <w:rsid w:val="00CB59DE"/>
    <w:rsid w:val="00CB5C88"/>
    <w:rsid w:val="00CB716A"/>
    <w:rsid w:val="00CB79EB"/>
    <w:rsid w:val="00CB7BE8"/>
    <w:rsid w:val="00CB7F2C"/>
    <w:rsid w:val="00CC0232"/>
    <w:rsid w:val="00CC0B90"/>
    <w:rsid w:val="00CC0CDE"/>
    <w:rsid w:val="00CC19BA"/>
    <w:rsid w:val="00CC1B1B"/>
    <w:rsid w:val="00CC1BF4"/>
    <w:rsid w:val="00CC208A"/>
    <w:rsid w:val="00CC24E6"/>
    <w:rsid w:val="00CC323A"/>
    <w:rsid w:val="00CC32CF"/>
    <w:rsid w:val="00CC56A2"/>
    <w:rsid w:val="00CC59A0"/>
    <w:rsid w:val="00CD16D0"/>
    <w:rsid w:val="00CD24D1"/>
    <w:rsid w:val="00CD2892"/>
    <w:rsid w:val="00CD2CEC"/>
    <w:rsid w:val="00CD40BD"/>
    <w:rsid w:val="00CD4596"/>
    <w:rsid w:val="00CD4EC1"/>
    <w:rsid w:val="00CD6333"/>
    <w:rsid w:val="00CD63ED"/>
    <w:rsid w:val="00CD6D91"/>
    <w:rsid w:val="00CD7F53"/>
    <w:rsid w:val="00CE02A5"/>
    <w:rsid w:val="00CE0C57"/>
    <w:rsid w:val="00CE1135"/>
    <w:rsid w:val="00CE1912"/>
    <w:rsid w:val="00CE20FA"/>
    <w:rsid w:val="00CE2656"/>
    <w:rsid w:val="00CE274C"/>
    <w:rsid w:val="00CE3E7A"/>
    <w:rsid w:val="00CE4B51"/>
    <w:rsid w:val="00CE5FCE"/>
    <w:rsid w:val="00CE6663"/>
    <w:rsid w:val="00CE7728"/>
    <w:rsid w:val="00CE799B"/>
    <w:rsid w:val="00CE7AA8"/>
    <w:rsid w:val="00CE7C74"/>
    <w:rsid w:val="00CE7CDC"/>
    <w:rsid w:val="00CF083B"/>
    <w:rsid w:val="00CF0B2D"/>
    <w:rsid w:val="00CF0B62"/>
    <w:rsid w:val="00CF29A2"/>
    <w:rsid w:val="00CF312A"/>
    <w:rsid w:val="00CF33C2"/>
    <w:rsid w:val="00CF37EA"/>
    <w:rsid w:val="00CF3E2D"/>
    <w:rsid w:val="00CF44A7"/>
    <w:rsid w:val="00CF48A5"/>
    <w:rsid w:val="00CF5970"/>
    <w:rsid w:val="00CF7469"/>
    <w:rsid w:val="00D00CCD"/>
    <w:rsid w:val="00D00F2A"/>
    <w:rsid w:val="00D01A77"/>
    <w:rsid w:val="00D01B68"/>
    <w:rsid w:val="00D02CF6"/>
    <w:rsid w:val="00D02D24"/>
    <w:rsid w:val="00D038B7"/>
    <w:rsid w:val="00D03E1D"/>
    <w:rsid w:val="00D04A4D"/>
    <w:rsid w:val="00D05594"/>
    <w:rsid w:val="00D056F1"/>
    <w:rsid w:val="00D068CC"/>
    <w:rsid w:val="00D06DA3"/>
    <w:rsid w:val="00D07A86"/>
    <w:rsid w:val="00D1079A"/>
    <w:rsid w:val="00D10C22"/>
    <w:rsid w:val="00D10E8D"/>
    <w:rsid w:val="00D10F33"/>
    <w:rsid w:val="00D1144C"/>
    <w:rsid w:val="00D123AD"/>
    <w:rsid w:val="00D12709"/>
    <w:rsid w:val="00D13A5F"/>
    <w:rsid w:val="00D15820"/>
    <w:rsid w:val="00D15D17"/>
    <w:rsid w:val="00D15F64"/>
    <w:rsid w:val="00D16515"/>
    <w:rsid w:val="00D170A6"/>
    <w:rsid w:val="00D2007A"/>
    <w:rsid w:val="00D20F68"/>
    <w:rsid w:val="00D21055"/>
    <w:rsid w:val="00D22E44"/>
    <w:rsid w:val="00D23A92"/>
    <w:rsid w:val="00D2417F"/>
    <w:rsid w:val="00D24A1C"/>
    <w:rsid w:val="00D24F68"/>
    <w:rsid w:val="00D25119"/>
    <w:rsid w:val="00D25E44"/>
    <w:rsid w:val="00D2661E"/>
    <w:rsid w:val="00D26648"/>
    <w:rsid w:val="00D2667A"/>
    <w:rsid w:val="00D27206"/>
    <w:rsid w:val="00D27E49"/>
    <w:rsid w:val="00D3001C"/>
    <w:rsid w:val="00D30AE1"/>
    <w:rsid w:val="00D3236B"/>
    <w:rsid w:val="00D3325F"/>
    <w:rsid w:val="00D33E41"/>
    <w:rsid w:val="00D33ED1"/>
    <w:rsid w:val="00D34343"/>
    <w:rsid w:val="00D34904"/>
    <w:rsid w:val="00D34B31"/>
    <w:rsid w:val="00D35BF4"/>
    <w:rsid w:val="00D3627D"/>
    <w:rsid w:val="00D3636E"/>
    <w:rsid w:val="00D3712A"/>
    <w:rsid w:val="00D37433"/>
    <w:rsid w:val="00D40609"/>
    <w:rsid w:val="00D40D0A"/>
    <w:rsid w:val="00D4132C"/>
    <w:rsid w:val="00D42630"/>
    <w:rsid w:val="00D4379C"/>
    <w:rsid w:val="00D439E5"/>
    <w:rsid w:val="00D44106"/>
    <w:rsid w:val="00D450E3"/>
    <w:rsid w:val="00D4546D"/>
    <w:rsid w:val="00D460F4"/>
    <w:rsid w:val="00D4682A"/>
    <w:rsid w:val="00D47D13"/>
    <w:rsid w:val="00D50B82"/>
    <w:rsid w:val="00D50D6C"/>
    <w:rsid w:val="00D50FCF"/>
    <w:rsid w:val="00D5117D"/>
    <w:rsid w:val="00D51BE4"/>
    <w:rsid w:val="00D52143"/>
    <w:rsid w:val="00D52D11"/>
    <w:rsid w:val="00D536F9"/>
    <w:rsid w:val="00D54427"/>
    <w:rsid w:val="00D549CC"/>
    <w:rsid w:val="00D54B45"/>
    <w:rsid w:val="00D5606A"/>
    <w:rsid w:val="00D56548"/>
    <w:rsid w:val="00D57069"/>
    <w:rsid w:val="00D57AE4"/>
    <w:rsid w:val="00D60E8F"/>
    <w:rsid w:val="00D61A7F"/>
    <w:rsid w:val="00D61EE9"/>
    <w:rsid w:val="00D61F69"/>
    <w:rsid w:val="00D6425E"/>
    <w:rsid w:val="00D64B0A"/>
    <w:rsid w:val="00D64BC8"/>
    <w:rsid w:val="00D64CBD"/>
    <w:rsid w:val="00D651D8"/>
    <w:rsid w:val="00D6592D"/>
    <w:rsid w:val="00D65CBF"/>
    <w:rsid w:val="00D66011"/>
    <w:rsid w:val="00D66BD8"/>
    <w:rsid w:val="00D67484"/>
    <w:rsid w:val="00D707F4"/>
    <w:rsid w:val="00D718E5"/>
    <w:rsid w:val="00D71A00"/>
    <w:rsid w:val="00D7308C"/>
    <w:rsid w:val="00D740E2"/>
    <w:rsid w:val="00D74FDC"/>
    <w:rsid w:val="00D75D60"/>
    <w:rsid w:val="00D75DBC"/>
    <w:rsid w:val="00D762FC"/>
    <w:rsid w:val="00D76C9B"/>
    <w:rsid w:val="00D775F9"/>
    <w:rsid w:val="00D77853"/>
    <w:rsid w:val="00D80065"/>
    <w:rsid w:val="00D80CA9"/>
    <w:rsid w:val="00D80D6D"/>
    <w:rsid w:val="00D8250A"/>
    <w:rsid w:val="00D834E0"/>
    <w:rsid w:val="00D83825"/>
    <w:rsid w:val="00D83FE5"/>
    <w:rsid w:val="00D855AA"/>
    <w:rsid w:val="00D867B4"/>
    <w:rsid w:val="00D86A35"/>
    <w:rsid w:val="00D8721D"/>
    <w:rsid w:val="00D87A1A"/>
    <w:rsid w:val="00D90018"/>
    <w:rsid w:val="00D900AB"/>
    <w:rsid w:val="00D9066C"/>
    <w:rsid w:val="00D916F1"/>
    <w:rsid w:val="00D9260B"/>
    <w:rsid w:val="00D928CD"/>
    <w:rsid w:val="00D93AE7"/>
    <w:rsid w:val="00D93B74"/>
    <w:rsid w:val="00D93E72"/>
    <w:rsid w:val="00D94FCC"/>
    <w:rsid w:val="00D960F9"/>
    <w:rsid w:val="00D97CAF"/>
    <w:rsid w:val="00D97D63"/>
    <w:rsid w:val="00D97E24"/>
    <w:rsid w:val="00DA07F2"/>
    <w:rsid w:val="00DA1CF2"/>
    <w:rsid w:val="00DA34E2"/>
    <w:rsid w:val="00DA38A2"/>
    <w:rsid w:val="00DA38F9"/>
    <w:rsid w:val="00DA4141"/>
    <w:rsid w:val="00DA4E1D"/>
    <w:rsid w:val="00DA4FA6"/>
    <w:rsid w:val="00DA6D48"/>
    <w:rsid w:val="00DA760C"/>
    <w:rsid w:val="00DB0728"/>
    <w:rsid w:val="00DB0954"/>
    <w:rsid w:val="00DB0B57"/>
    <w:rsid w:val="00DB1F03"/>
    <w:rsid w:val="00DB3231"/>
    <w:rsid w:val="00DB46F4"/>
    <w:rsid w:val="00DB5528"/>
    <w:rsid w:val="00DB5604"/>
    <w:rsid w:val="00DB5AEC"/>
    <w:rsid w:val="00DB64E3"/>
    <w:rsid w:val="00DB6AB6"/>
    <w:rsid w:val="00DB6C04"/>
    <w:rsid w:val="00DB7C4B"/>
    <w:rsid w:val="00DB7C5E"/>
    <w:rsid w:val="00DC105F"/>
    <w:rsid w:val="00DC11E0"/>
    <w:rsid w:val="00DC12D1"/>
    <w:rsid w:val="00DC20E8"/>
    <w:rsid w:val="00DC2D32"/>
    <w:rsid w:val="00DC2E47"/>
    <w:rsid w:val="00DC3081"/>
    <w:rsid w:val="00DC3301"/>
    <w:rsid w:val="00DC4DFA"/>
    <w:rsid w:val="00DC5487"/>
    <w:rsid w:val="00DC560A"/>
    <w:rsid w:val="00DC57FC"/>
    <w:rsid w:val="00DC5929"/>
    <w:rsid w:val="00DC5D7D"/>
    <w:rsid w:val="00DC601D"/>
    <w:rsid w:val="00DC6094"/>
    <w:rsid w:val="00DC69A1"/>
    <w:rsid w:val="00DC6C54"/>
    <w:rsid w:val="00DC79FC"/>
    <w:rsid w:val="00DD2AFB"/>
    <w:rsid w:val="00DD37D1"/>
    <w:rsid w:val="00DD3BFD"/>
    <w:rsid w:val="00DD46DB"/>
    <w:rsid w:val="00DD4763"/>
    <w:rsid w:val="00DD4C21"/>
    <w:rsid w:val="00DD5113"/>
    <w:rsid w:val="00DD515F"/>
    <w:rsid w:val="00DD5478"/>
    <w:rsid w:val="00DD5EE3"/>
    <w:rsid w:val="00DD6077"/>
    <w:rsid w:val="00DD6267"/>
    <w:rsid w:val="00DD6E20"/>
    <w:rsid w:val="00DE0030"/>
    <w:rsid w:val="00DE089E"/>
    <w:rsid w:val="00DE1F5F"/>
    <w:rsid w:val="00DE2BC8"/>
    <w:rsid w:val="00DE2E0D"/>
    <w:rsid w:val="00DE30A6"/>
    <w:rsid w:val="00DE425F"/>
    <w:rsid w:val="00DE45E0"/>
    <w:rsid w:val="00DE48D0"/>
    <w:rsid w:val="00DE4E44"/>
    <w:rsid w:val="00DE4F5A"/>
    <w:rsid w:val="00DE5D7F"/>
    <w:rsid w:val="00DE67CD"/>
    <w:rsid w:val="00DE742F"/>
    <w:rsid w:val="00DE7EB7"/>
    <w:rsid w:val="00DE7EC2"/>
    <w:rsid w:val="00DF1D62"/>
    <w:rsid w:val="00DF29D9"/>
    <w:rsid w:val="00DF40B8"/>
    <w:rsid w:val="00DF4B18"/>
    <w:rsid w:val="00DF4C6C"/>
    <w:rsid w:val="00DF5DC1"/>
    <w:rsid w:val="00DF6D41"/>
    <w:rsid w:val="00DF7E79"/>
    <w:rsid w:val="00E00836"/>
    <w:rsid w:val="00E00914"/>
    <w:rsid w:val="00E013BD"/>
    <w:rsid w:val="00E01DFB"/>
    <w:rsid w:val="00E02B34"/>
    <w:rsid w:val="00E038D8"/>
    <w:rsid w:val="00E03910"/>
    <w:rsid w:val="00E03BD5"/>
    <w:rsid w:val="00E0459C"/>
    <w:rsid w:val="00E04C49"/>
    <w:rsid w:val="00E05A99"/>
    <w:rsid w:val="00E05C3E"/>
    <w:rsid w:val="00E064C0"/>
    <w:rsid w:val="00E0656D"/>
    <w:rsid w:val="00E07692"/>
    <w:rsid w:val="00E10050"/>
    <w:rsid w:val="00E10609"/>
    <w:rsid w:val="00E112D9"/>
    <w:rsid w:val="00E11563"/>
    <w:rsid w:val="00E11896"/>
    <w:rsid w:val="00E121F5"/>
    <w:rsid w:val="00E12337"/>
    <w:rsid w:val="00E1481F"/>
    <w:rsid w:val="00E14913"/>
    <w:rsid w:val="00E14A80"/>
    <w:rsid w:val="00E14B21"/>
    <w:rsid w:val="00E14D96"/>
    <w:rsid w:val="00E14F9D"/>
    <w:rsid w:val="00E1581C"/>
    <w:rsid w:val="00E15AFE"/>
    <w:rsid w:val="00E15D2A"/>
    <w:rsid w:val="00E16990"/>
    <w:rsid w:val="00E1711A"/>
    <w:rsid w:val="00E17155"/>
    <w:rsid w:val="00E174A0"/>
    <w:rsid w:val="00E1753B"/>
    <w:rsid w:val="00E20578"/>
    <w:rsid w:val="00E21B01"/>
    <w:rsid w:val="00E22772"/>
    <w:rsid w:val="00E2289C"/>
    <w:rsid w:val="00E2410A"/>
    <w:rsid w:val="00E24316"/>
    <w:rsid w:val="00E27461"/>
    <w:rsid w:val="00E27953"/>
    <w:rsid w:val="00E279BE"/>
    <w:rsid w:val="00E301D7"/>
    <w:rsid w:val="00E30474"/>
    <w:rsid w:val="00E30689"/>
    <w:rsid w:val="00E30B46"/>
    <w:rsid w:val="00E30DB6"/>
    <w:rsid w:val="00E31D09"/>
    <w:rsid w:val="00E3299B"/>
    <w:rsid w:val="00E3380A"/>
    <w:rsid w:val="00E33B6C"/>
    <w:rsid w:val="00E34426"/>
    <w:rsid w:val="00E345F5"/>
    <w:rsid w:val="00E375C4"/>
    <w:rsid w:val="00E37795"/>
    <w:rsid w:val="00E401E0"/>
    <w:rsid w:val="00E41EFA"/>
    <w:rsid w:val="00E42110"/>
    <w:rsid w:val="00E42ED0"/>
    <w:rsid w:val="00E43498"/>
    <w:rsid w:val="00E448F9"/>
    <w:rsid w:val="00E45523"/>
    <w:rsid w:val="00E460B2"/>
    <w:rsid w:val="00E461E0"/>
    <w:rsid w:val="00E4636C"/>
    <w:rsid w:val="00E46605"/>
    <w:rsid w:val="00E4681A"/>
    <w:rsid w:val="00E46CE6"/>
    <w:rsid w:val="00E46EAD"/>
    <w:rsid w:val="00E500C9"/>
    <w:rsid w:val="00E50913"/>
    <w:rsid w:val="00E50BB1"/>
    <w:rsid w:val="00E514B2"/>
    <w:rsid w:val="00E51F1C"/>
    <w:rsid w:val="00E52019"/>
    <w:rsid w:val="00E5229C"/>
    <w:rsid w:val="00E532CB"/>
    <w:rsid w:val="00E532FC"/>
    <w:rsid w:val="00E53CC6"/>
    <w:rsid w:val="00E5666E"/>
    <w:rsid w:val="00E57184"/>
    <w:rsid w:val="00E57494"/>
    <w:rsid w:val="00E606EB"/>
    <w:rsid w:val="00E607EF"/>
    <w:rsid w:val="00E60F3F"/>
    <w:rsid w:val="00E613EE"/>
    <w:rsid w:val="00E617C9"/>
    <w:rsid w:val="00E6197E"/>
    <w:rsid w:val="00E61FFA"/>
    <w:rsid w:val="00E62159"/>
    <w:rsid w:val="00E62B37"/>
    <w:rsid w:val="00E6305E"/>
    <w:rsid w:val="00E63EA7"/>
    <w:rsid w:val="00E6427F"/>
    <w:rsid w:val="00E64286"/>
    <w:rsid w:val="00E659D7"/>
    <w:rsid w:val="00E67019"/>
    <w:rsid w:val="00E677ED"/>
    <w:rsid w:val="00E70447"/>
    <w:rsid w:val="00E7179F"/>
    <w:rsid w:val="00E71A19"/>
    <w:rsid w:val="00E71AAA"/>
    <w:rsid w:val="00E71FFF"/>
    <w:rsid w:val="00E72007"/>
    <w:rsid w:val="00E73365"/>
    <w:rsid w:val="00E74432"/>
    <w:rsid w:val="00E75DA7"/>
    <w:rsid w:val="00E75F1C"/>
    <w:rsid w:val="00E779BC"/>
    <w:rsid w:val="00E77EAF"/>
    <w:rsid w:val="00E81D60"/>
    <w:rsid w:val="00E82340"/>
    <w:rsid w:val="00E83A84"/>
    <w:rsid w:val="00E84CBA"/>
    <w:rsid w:val="00E84E90"/>
    <w:rsid w:val="00E8500D"/>
    <w:rsid w:val="00E85F7C"/>
    <w:rsid w:val="00E85FFA"/>
    <w:rsid w:val="00E861DB"/>
    <w:rsid w:val="00E8642A"/>
    <w:rsid w:val="00E874D7"/>
    <w:rsid w:val="00E87BF4"/>
    <w:rsid w:val="00E920D0"/>
    <w:rsid w:val="00E927D7"/>
    <w:rsid w:val="00E9358B"/>
    <w:rsid w:val="00E93755"/>
    <w:rsid w:val="00E94248"/>
    <w:rsid w:val="00E94D5C"/>
    <w:rsid w:val="00E9501B"/>
    <w:rsid w:val="00E957FD"/>
    <w:rsid w:val="00E9756B"/>
    <w:rsid w:val="00EA05CD"/>
    <w:rsid w:val="00EA064D"/>
    <w:rsid w:val="00EA0702"/>
    <w:rsid w:val="00EA129D"/>
    <w:rsid w:val="00EA1E5C"/>
    <w:rsid w:val="00EA26E5"/>
    <w:rsid w:val="00EA2AE5"/>
    <w:rsid w:val="00EA5B16"/>
    <w:rsid w:val="00EA6129"/>
    <w:rsid w:val="00EA6241"/>
    <w:rsid w:val="00EA773C"/>
    <w:rsid w:val="00EB03AB"/>
    <w:rsid w:val="00EB04BD"/>
    <w:rsid w:val="00EB09C3"/>
    <w:rsid w:val="00EB0D4A"/>
    <w:rsid w:val="00EB1198"/>
    <w:rsid w:val="00EB1AB5"/>
    <w:rsid w:val="00EB241D"/>
    <w:rsid w:val="00EB2FAD"/>
    <w:rsid w:val="00EB3160"/>
    <w:rsid w:val="00EB4193"/>
    <w:rsid w:val="00EB4D94"/>
    <w:rsid w:val="00EB4DDE"/>
    <w:rsid w:val="00EB6DB3"/>
    <w:rsid w:val="00EB72D8"/>
    <w:rsid w:val="00EB7F25"/>
    <w:rsid w:val="00EB7F39"/>
    <w:rsid w:val="00EC0527"/>
    <w:rsid w:val="00EC0860"/>
    <w:rsid w:val="00EC1172"/>
    <w:rsid w:val="00EC1221"/>
    <w:rsid w:val="00EC20F2"/>
    <w:rsid w:val="00EC29F0"/>
    <w:rsid w:val="00EC3F8A"/>
    <w:rsid w:val="00EC4121"/>
    <w:rsid w:val="00EC430A"/>
    <w:rsid w:val="00EC4CDA"/>
    <w:rsid w:val="00EC5939"/>
    <w:rsid w:val="00EC6473"/>
    <w:rsid w:val="00EC66CF"/>
    <w:rsid w:val="00EC6861"/>
    <w:rsid w:val="00EC73FD"/>
    <w:rsid w:val="00EC7E54"/>
    <w:rsid w:val="00ED01EB"/>
    <w:rsid w:val="00ED0357"/>
    <w:rsid w:val="00ED099B"/>
    <w:rsid w:val="00ED2ED7"/>
    <w:rsid w:val="00ED32AD"/>
    <w:rsid w:val="00ED3453"/>
    <w:rsid w:val="00ED455F"/>
    <w:rsid w:val="00ED5984"/>
    <w:rsid w:val="00ED6DF7"/>
    <w:rsid w:val="00ED7446"/>
    <w:rsid w:val="00ED7C6F"/>
    <w:rsid w:val="00EE02B4"/>
    <w:rsid w:val="00EE031B"/>
    <w:rsid w:val="00EE15A3"/>
    <w:rsid w:val="00EE1F45"/>
    <w:rsid w:val="00EE21D2"/>
    <w:rsid w:val="00EE3422"/>
    <w:rsid w:val="00EE374D"/>
    <w:rsid w:val="00EE3F92"/>
    <w:rsid w:val="00EE4526"/>
    <w:rsid w:val="00EE4BC5"/>
    <w:rsid w:val="00EE4E0D"/>
    <w:rsid w:val="00EE559E"/>
    <w:rsid w:val="00EE58BE"/>
    <w:rsid w:val="00EE5C37"/>
    <w:rsid w:val="00EE5D8F"/>
    <w:rsid w:val="00EE5DE3"/>
    <w:rsid w:val="00EE6227"/>
    <w:rsid w:val="00EE70F7"/>
    <w:rsid w:val="00EE71B3"/>
    <w:rsid w:val="00EE74DA"/>
    <w:rsid w:val="00EE7C14"/>
    <w:rsid w:val="00EE7E89"/>
    <w:rsid w:val="00EE7F52"/>
    <w:rsid w:val="00EF00F7"/>
    <w:rsid w:val="00EF0504"/>
    <w:rsid w:val="00EF0B5A"/>
    <w:rsid w:val="00EF0C8D"/>
    <w:rsid w:val="00EF0E91"/>
    <w:rsid w:val="00EF1109"/>
    <w:rsid w:val="00EF2982"/>
    <w:rsid w:val="00EF2F33"/>
    <w:rsid w:val="00EF2F93"/>
    <w:rsid w:val="00EF34F7"/>
    <w:rsid w:val="00EF445B"/>
    <w:rsid w:val="00EF544C"/>
    <w:rsid w:val="00F00E17"/>
    <w:rsid w:val="00F012E8"/>
    <w:rsid w:val="00F018FB"/>
    <w:rsid w:val="00F01BE2"/>
    <w:rsid w:val="00F0266A"/>
    <w:rsid w:val="00F026D3"/>
    <w:rsid w:val="00F02851"/>
    <w:rsid w:val="00F02E9C"/>
    <w:rsid w:val="00F02F17"/>
    <w:rsid w:val="00F03C46"/>
    <w:rsid w:val="00F045D4"/>
    <w:rsid w:val="00F046C7"/>
    <w:rsid w:val="00F04987"/>
    <w:rsid w:val="00F04FA6"/>
    <w:rsid w:val="00F0542B"/>
    <w:rsid w:val="00F06F7A"/>
    <w:rsid w:val="00F0792D"/>
    <w:rsid w:val="00F07EDA"/>
    <w:rsid w:val="00F10C39"/>
    <w:rsid w:val="00F11D21"/>
    <w:rsid w:val="00F128E0"/>
    <w:rsid w:val="00F12E46"/>
    <w:rsid w:val="00F13990"/>
    <w:rsid w:val="00F14023"/>
    <w:rsid w:val="00F14382"/>
    <w:rsid w:val="00F14432"/>
    <w:rsid w:val="00F1528B"/>
    <w:rsid w:val="00F15BB6"/>
    <w:rsid w:val="00F1668E"/>
    <w:rsid w:val="00F16B8F"/>
    <w:rsid w:val="00F176F4"/>
    <w:rsid w:val="00F179C4"/>
    <w:rsid w:val="00F17B74"/>
    <w:rsid w:val="00F20B4D"/>
    <w:rsid w:val="00F20E5A"/>
    <w:rsid w:val="00F2137B"/>
    <w:rsid w:val="00F21763"/>
    <w:rsid w:val="00F21F2A"/>
    <w:rsid w:val="00F226A4"/>
    <w:rsid w:val="00F22D5F"/>
    <w:rsid w:val="00F22DDC"/>
    <w:rsid w:val="00F23B5C"/>
    <w:rsid w:val="00F23C70"/>
    <w:rsid w:val="00F24584"/>
    <w:rsid w:val="00F246D1"/>
    <w:rsid w:val="00F24CA4"/>
    <w:rsid w:val="00F25C84"/>
    <w:rsid w:val="00F275D0"/>
    <w:rsid w:val="00F3042E"/>
    <w:rsid w:val="00F3101F"/>
    <w:rsid w:val="00F31046"/>
    <w:rsid w:val="00F31B5F"/>
    <w:rsid w:val="00F33418"/>
    <w:rsid w:val="00F344FB"/>
    <w:rsid w:val="00F35128"/>
    <w:rsid w:val="00F360CF"/>
    <w:rsid w:val="00F364C2"/>
    <w:rsid w:val="00F36AB2"/>
    <w:rsid w:val="00F36E00"/>
    <w:rsid w:val="00F36F4F"/>
    <w:rsid w:val="00F370C6"/>
    <w:rsid w:val="00F37A96"/>
    <w:rsid w:val="00F40297"/>
    <w:rsid w:val="00F41751"/>
    <w:rsid w:val="00F43FD0"/>
    <w:rsid w:val="00F44587"/>
    <w:rsid w:val="00F445B8"/>
    <w:rsid w:val="00F447D6"/>
    <w:rsid w:val="00F45160"/>
    <w:rsid w:val="00F45239"/>
    <w:rsid w:val="00F46E4C"/>
    <w:rsid w:val="00F47171"/>
    <w:rsid w:val="00F47EEE"/>
    <w:rsid w:val="00F5041D"/>
    <w:rsid w:val="00F50472"/>
    <w:rsid w:val="00F50621"/>
    <w:rsid w:val="00F50680"/>
    <w:rsid w:val="00F5068F"/>
    <w:rsid w:val="00F507ED"/>
    <w:rsid w:val="00F50E36"/>
    <w:rsid w:val="00F52596"/>
    <w:rsid w:val="00F53472"/>
    <w:rsid w:val="00F54139"/>
    <w:rsid w:val="00F545AD"/>
    <w:rsid w:val="00F54928"/>
    <w:rsid w:val="00F54B3E"/>
    <w:rsid w:val="00F55282"/>
    <w:rsid w:val="00F55635"/>
    <w:rsid w:val="00F55BFA"/>
    <w:rsid w:val="00F56486"/>
    <w:rsid w:val="00F5691B"/>
    <w:rsid w:val="00F56E21"/>
    <w:rsid w:val="00F60B76"/>
    <w:rsid w:val="00F61C05"/>
    <w:rsid w:val="00F627E5"/>
    <w:rsid w:val="00F6310C"/>
    <w:rsid w:val="00F636B6"/>
    <w:rsid w:val="00F65549"/>
    <w:rsid w:val="00F663DD"/>
    <w:rsid w:val="00F6680C"/>
    <w:rsid w:val="00F668A2"/>
    <w:rsid w:val="00F66E5A"/>
    <w:rsid w:val="00F70373"/>
    <w:rsid w:val="00F70CF3"/>
    <w:rsid w:val="00F7141D"/>
    <w:rsid w:val="00F72D38"/>
    <w:rsid w:val="00F73FF0"/>
    <w:rsid w:val="00F74139"/>
    <w:rsid w:val="00F74252"/>
    <w:rsid w:val="00F74872"/>
    <w:rsid w:val="00F749BD"/>
    <w:rsid w:val="00F7648D"/>
    <w:rsid w:val="00F77690"/>
    <w:rsid w:val="00F80029"/>
    <w:rsid w:val="00F803A0"/>
    <w:rsid w:val="00F80CD5"/>
    <w:rsid w:val="00F80D11"/>
    <w:rsid w:val="00F80EFF"/>
    <w:rsid w:val="00F81AFB"/>
    <w:rsid w:val="00F81B1F"/>
    <w:rsid w:val="00F81E60"/>
    <w:rsid w:val="00F82EB0"/>
    <w:rsid w:val="00F832C8"/>
    <w:rsid w:val="00F83460"/>
    <w:rsid w:val="00F83693"/>
    <w:rsid w:val="00F83805"/>
    <w:rsid w:val="00F83BE7"/>
    <w:rsid w:val="00F84A5C"/>
    <w:rsid w:val="00F84EAF"/>
    <w:rsid w:val="00F85873"/>
    <w:rsid w:val="00F85B9C"/>
    <w:rsid w:val="00F8631A"/>
    <w:rsid w:val="00F86A0D"/>
    <w:rsid w:val="00F86D0F"/>
    <w:rsid w:val="00F86E0F"/>
    <w:rsid w:val="00F87ED6"/>
    <w:rsid w:val="00F912F8"/>
    <w:rsid w:val="00F93706"/>
    <w:rsid w:val="00F93C2E"/>
    <w:rsid w:val="00F93E6F"/>
    <w:rsid w:val="00F948BD"/>
    <w:rsid w:val="00F95A6F"/>
    <w:rsid w:val="00F95C6D"/>
    <w:rsid w:val="00F964F9"/>
    <w:rsid w:val="00F967D4"/>
    <w:rsid w:val="00F978EC"/>
    <w:rsid w:val="00F97AF8"/>
    <w:rsid w:val="00F97B99"/>
    <w:rsid w:val="00FA113F"/>
    <w:rsid w:val="00FA19B3"/>
    <w:rsid w:val="00FA301F"/>
    <w:rsid w:val="00FA30E6"/>
    <w:rsid w:val="00FA30FF"/>
    <w:rsid w:val="00FA434B"/>
    <w:rsid w:val="00FA4E73"/>
    <w:rsid w:val="00FA681C"/>
    <w:rsid w:val="00FA71AA"/>
    <w:rsid w:val="00FB081C"/>
    <w:rsid w:val="00FB0EC3"/>
    <w:rsid w:val="00FB0F8A"/>
    <w:rsid w:val="00FB163B"/>
    <w:rsid w:val="00FB1ED7"/>
    <w:rsid w:val="00FB31F9"/>
    <w:rsid w:val="00FB3E7E"/>
    <w:rsid w:val="00FB4A22"/>
    <w:rsid w:val="00FB4CF4"/>
    <w:rsid w:val="00FB4D2D"/>
    <w:rsid w:val="00FB5BB1"/>
    <w:rsid w:val="00FB5E0D"/>
    <w:rsid w:val="00FB650D"/>
    <w:rsid w:val="00FB68D2"/>
    <w:rsid w:val="00FB6AB1"/>
    <w:rsid w:val="00FB72D1"/>
    <w:rsid w:val="00FB7598"/>
    <w:rsid w:val="00FB786F"/>
    <w:rsid w:val="00FB79DF"/>
    <w:rsid w:val="00FB7EB3"/>
    <w:rsid w:val="00FC008A"/>
    <w:rsid w:val="00FC0349"/>
    <w:rsid w:val="00FC0D70"/>
    <w:rsid w:val="00FC1064"/>
    <w:rsid w:val="00FC363C"/>
    <w:rsid w:val="00FC4C36"/>
    <w:rsid w:val="00FC6035"/>
    <w:rsid w:val="00FC6B9B"/>
    <w:rsid w:val="00FC6F67"/>
    <w:rsid w:val="00FC7F45"/>
    <w:rsid w:val="00FD0647"/>
    <w:rsid w:val="00FD0941"/>
    <w:rsid w:val="00FD3590"/>
    <w:rsid w:val="00FD3754"/>
    <w:rsid w:val="00FD52C1"/>
    <w:rsid w:val="00FD6130"/>
    <w:rsid w:val="00FD650A"/>
    <w:rsid w:val="00FD7076"/>
    <w:rsid w:val="00FD7796"/>
    <w:rsid w:val="00FD78BE"/>
    <w:rsid w:val="00FD7C35"/>
    <w:rsid w:val="00FE0BDB"/>
    <w:rsid w:val="00FE121A"/>
    <w:rsid w:val="00FE1E64"/>
    <w:rsid w:val="00FE373D"/>
    <w:rsid w:val="00FE37C2"/>
    <w:rsid w:val="00FE4FB9"/>
    <w:rsid w:val="00FE63C1"/>
    <w:rsid w:val="00FE6559"/>
    <w:rsid w:val="00FE6876"/>
    <w:rsid w:val="00FE6A87"/>
    <w:rsid w:val="00FE6EBF"/>
    <w:rsid w:val="00FE7984"/>
    <w:rsid w:val="00FE7AD8"/>
    <w:rsid w:val="00FF0FE5"/>
    <w:rsid w:val="00FF12D2"/>
    <w:rsid w:val="00FF1E2C"/>
    <w:rsid w:val="00FF2639"/>
    <w:rsid w:val="00FF2C95"/>
    <w:rsid w:val="00FF2EAE"/>
    <w:rsid w:val="00FF3941"/>
    <w:rsid w:val="00FF3DC5"/>
    <w:rsid w:val="00FF3EAA"/>
    <w:rsid w:val="00FF470F"/>
    <w:rsid w:val="00FF5B1C"/>
    <w:rsid w:val="00FF60D2"/>
    <w:rsid w:val="00FF64F5"/>
    <w:rsid w:val="00FF659B"/>
    <w:rsid w:val="00FF7015"/>
    <w:rsid w:val="00FF7B19"/>
    <w:rsid w:val="00FF7B9F"/>
    <w:rsid w:val="00FF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98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1E0"/>
    <w:rPr>
      <w:rFonts w:eastAsia="Calibri"/>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C9163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10BB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C91637"/>
    <w:pPr>
      <w:keepNext/>
      <w:ind w:firstLine="709"/>
      <w:jc w:val="both"/>
      <w:outlineLvl w:val="2"/>
    </w:pPr>
    <w:rPr>
      <w:szCs w:val="20"/>
    </w:rPr>
  </w:style>
  <w:style w:type="paragraph" w:styleId="4">
    <w:name w:val="heading 4"/>
    <w:basedOn w:val="a"/>
    <w:next w:val="a"/>
    <w:qFormat/>
    <w:rsid w:val="00C91637"/>
    <w:pPr>
      <w:keepNext/>
      <w:spacing w:before="240" w:after="60"/>
      <w:outlineLvl w:val="3"/>
    </w:pPr>
    <w:rPr>
      <w:b/>
      <w:bCs/>
      <w:sz w:val="28"/>
      <w:szCs w:val="28"/>
    </w:rPr>
  </w:style>
  <w:style w:type="paragraph" w:styleId="8">
    <w:name w:val="heading 8"/>
    <w:basedOn w:val="a"/>
    <w:next w:val="a"/>
    <w:qFormat/>
    <w:rsid w:val="00C91637"/>
    <w:pPr>
      <w:spacing w:before="240" w:after="60"/>
      <w:jc w:val="both"/>
      <w:outlineLvl w:val="7"/>
    </w:pPr>
    <w:rPr>
      <w:rFonts w:eastAsia="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C91637"/>
    <w:rPr>
      <w:rFonts w:eastAsia="Calibri"/>
      <w:sz w:val="24"/>
      <w:lang w:val="ru-RU" w:eastAsia="ru-RU" w:bidi="ar-SA"/>
    </w:rPr>
  </w:style>
  <w:style w:type="paragraph" w:styleId="31">
    <w:name w:val="Body Text 3"/>
    <w:basedOn w:val="a"/>
    <w:link w:val="32"/>
    <w:rsid w:val="00C91637"/>
    <w:pPr>
      <w:spacing w:after="120"/>
    </w:pPr>
    <w:rPr>
      <w:sz w:val="16"/>
      <w:szCs w:val="16"/>
    </w:rPr>
  </w:style>
  <w:style w:type="character" w:customStyle="1" w:styleId="32">
    <w:name w:val="Основной текст 3 Знак"/>
    <w:link w:val="31"/>
    <w:qFormat/>
    <w:locked/>
    <w:rsid w:val="00C91637"/>
    <w:rPr>
      <w:rFonts w:eastAsia="Calibri"/>
      <w:sz w:val="16"/>
      <w:szCs w:val="16"/>
      <w:lang w:val="ru-RU" w:eastAsia="ru-RU" w:bidi="ar-SA"/>
    </w:rPr>
  </w:style>
  <w:style w:type="paragraph" w:customStyle="1" w:styleId="02statia2">
    <w:name w:val="02statia2"/>
    <w:basedOn w:val="a"/>
    <w:rsid w:val="00C91637"/>
    <w:pPr>
      <w:numPr>
        <w:numId w:val="1"/>
      </w:numPr>
      <w:tabs>
        <w:tab w:val="clear" w:pos="0"/>
      </w:tabs>
      <w:spacing w:before="120" w:line="320" w:lineRule="atLeast"/>
      <w:ind w:left="2020" w:hanging="880"/>
      <w:jc w:val="both"/>
    </w:pPr>
    <w:rPr>
      <w:rFonts w:ascii="GaramondNarrowC" w:hAnsi="GaramondNarrowC"/>
      <w:color w:val="000000"/>
      <w:sz w:val="21"/>
      <w:szCs w:val="21"/>
    </w:rPr>
  </w:style>
  <w:style w:type="paragraph" w:customStyle="1" w:styleId="-">
    <w:name w:val="Контракт-раздел"/>
    <w:basedOn w:val="a"/>
    <w:next w:val="-0"/>
    <w:rsid w:val="00C91637"/>
    <w:pPr>
      <w:keepNext/>
      <w:numPr>
        <w:ilvl w:val="1"/>
        <w:numId w:val="1"/>
      </w:numPr>
      <w:tabs>
        <w:tab w:val="clear" w:pos="851"/>
        <w:tab w:val="num" w:pos="0"/>
        <w:tab w:val="left" w:pos="540"/>
      </w:tabs>
      <w:suppressAutoHyphens/>
      <w:spacing w:before="360" w:after="120"/>
      <w:ind w:left="0" w:firstLine="0"/>
      <w:jc w:val="center"/>
      <w:outlineLvl w:val="3"/>
    </w:pPr>
    <w:rPr>
      <w:b/>
      <w:bCs/>
      <w:caps/>
      <w:smallCaps/>
    </w:rPr>
  </w:style>
  <w:style w:type="paragraph" w:customStyle="1" w:styleId="-0">
    <w:name w:val="Контракт-пункт"/>
    <w:basedOn w:val="a"/>
    <w:rsid w:val="00C91637"/>
    <w:pPr>
      <w:numPr>
        <w:ilvl w:val="2"/>
        <w:numId w:val="1"/>
      </w:numPr>
      <w:jc w:val="both"/>
    </w:pPr>
  </w:style>
  <w:style w:type="paragraph" w:customStyle="1" w:styleId="-1">
    <w:name w:val="Контракт-подпункт"/>
    <w:basedOn w:val="a"/>
    <w:rsid w:val="00C91637"/>
    <w:pPr>
      <w:numPr>
        <w:ilvl w:val="3"/>
        <w:numId w:val="1"/>
      </w:numPr>
      <w:tabs>
        <w:tab w:val="num" w:pos="851"/>
      </w:tabs>
      <w:ind w:left="851" w:hanging="851"/>
      <w:jc w:val="both"/>
    </w:pPr>
  </w:style>
  <w:style w:type="paragraph" w:customStyle="1" w:styleId="ConsPlusNormal">
    <w:name w:val="ConsPlusNormal"/>
    <w:link w:val="ConsPlusNormal0"/>
    <w:rsid w:val="00C91637"/>
    <w:pPr>
      <w:widowControl w:val="0"/>
      <w:autoSpaceDE w:val="0"/>
      <w:autoSpaceDN w:val="0"/>
      <w:adjustRightInd w:val="0"/>
      <w:ind w:firstLine="720"/>
    </w:pPr>
    <w:rPr>
      <w:rFonts w:ascii="Arial" w:hAnsi="Arial" w:cs="Arial"/>
    </w:rPr>
  </w:style>
  <w:style w:type="character" w:styleId="a3">
    <w:name w:val="Hyperlink"/>
    <w:rsid w:val="00C91637"/>
    <w:rPr>
      <w:color w:val="0000FF"/>
      <w:u w:val="single"/>
    </w:rPr>
  </w:style>
  <w:style w:type="paragraph" w:styleId="a4">
    <w:name w:val="Date"/>
    <w:basedOn w:val="a"/>
    <w:next w:val="a"/>
    <w:rsid w:val="00C91637"/>
    <w:pPr>
      <w:spacing w:after="60"/>
      <w:jc w:val="both"/>
    </w:pPr>
    <w:rPr>
      <w:rFonts w:eastAsia="Times New Roman"/>
    </w:rPr>
  </w:style>
  <w:style w:type="paragraph" w:styleId="a5">
    <w:name w:val="Normal (Web)"/>
    <w:basedOn w:val="a"/>
    <w:uiPriority w:val="99"/>
    <w:rsid w:val="00C91637"/>
    <w:pPr>
      <w:spacing w:before="100" w:beforeAutospacing="1" w:after="100" w:afterAutospacing="1"/>
    </w:pPr>
    <w:rPr>
      <w:rFonts w:eastAsia="Times New Roman"/>
    </w:rPr>
  </w:style>
  <w:style w:type="table" w:styleId="a6">
    <w:name w:val="Table Grid"/>
    <w:basedOn w:val="a1"/>
    <w:rsid w:val="00F74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37686"/>
    <w:pPr>
      <w:autoSpaceDE w:val="0"/>
      <w:autoSpaceDN w:val="0"/>
      <w:adjustRightInd w:val="0"/>
    </w:pPr>
    <w:rPr>
      <w:rFonts w:ascii="Courier New" w:hAnsi="Courier New" w:cs="Courier New"/>
    </w:rPr>
  </w:style>
  <w:style w:type="paragraph" w:customStyle="1" w:styleId="ConsPlusCell">
    <w:name w:val="ConsPlusCell"/>
    <w:rsid w:val="007F6E07"/>
    <w:pPr>
      <w:autoSpaceDE w:val="0"/>
      <w:autoSpaceDN w:val="0"/>
      <w:adjustRightInd w:val="0"/>
    </w:pPr>
    <w:rPr>
      <w:rFonts w:ascii="Arial" w:hAnsi="Arial" w:cs="Arial"/>
    </w:rPr>
  </w:style>
  <w:style w:type="paragraph" w:styleId="21">
    <w:name w:val="Body Text Indent 2"/>
    <w:basedOn w:val="a"/>
    <w:rsid w:val="008220A7"/>
    <w:pPr>
      <w:spacing w:after="120" w:line="480" w:lineRule="auto"/>
      <w:ind w:left="283"/>
    </w:pPr>
  </w:style>
  <w:style w:type="paragraph" w:styleId="22">
    <w:name w:val="Body Text 2"/>
    <w:basedOn w:val="a"/>
    <w:link w:val="23"/>
    <w:rsid w:val="008220A7"/>
    <w:pPr>
      <w:spacing w:after="120" w:line="480" w:lineRule="auto"/>
    </w:pPr>
  </w:style>
  <w:style w:type="character" w:customStyle="1" w:styleId="23">
    <w:name w:val="Основной текст 2 Знак"/>
    <w:link w:val="22"/>
    <w:locked/>
    <w:rsid w:val="008220A7"/>
    <w:rPr>
      <w:rFonts w:eastAsia="Calibri"/>
      <w:sz w:val="24"/>
      <w:szCs w:val="24"/>
      <w:lang w:val="ru-RU" w:eastAsia="ru-RU" w:bidi="ar-SA"/>
    </w:rPr>
  </w:style>
  <w:style w:type="character" w:customStyle="1" w:styleId="BodyText3Char">
    <w:name w:val="Body Text 3 Char"/>
    <w:locked/>
    <w:rsid w:val="008220A7"/>
    <w:rPr>
      <w:rFonts w:eastAsia="Calibri"/>
      <w:sz w:val="16"/>
      <w:szCs w:val="16"/>
      <w:lang w:val="ru-RU" w:eastAsia="ru-RU" w:bidi="ar-SA"/>
    </w:rPr>
  </w:style>
  <w:style w:type="paragraph" w:customStyle="1" w:styleId="-2">
    <w:name w:val="Контракт-подподпункт"/>
    <w:basedOn w:val="a"/>
    <w:rsid w:val="008220A7"/>
    <w:pPr>
      <w:tabs>
        <w:tab w:val="num" w:pos="1418"/>
      </w:tabs>
      <w:ind w:left="1418" w:hanging="567"/>
      <w:jc w:val="both"/>
    </w:pPr>
  </w:style>
  <w:style w:type="paragraph" w:customStyle="1" w:styleId="a7">
    <w:name w:val="Обычный + По ширине"/>
    <w:aliases w:val="Первая строка:  1,27 см"/>
    <w:basedOn w:val="a"/>
    <w:rsid w:val="00B52611"/>
    <w:pPr>
      <w:ind w:firstLine="720"/>
      <w:jc w:val="both"/>
    </w:pPr>
  </w:style>
  <w:style w:type="paragraph" w:customStyle="1" w:styleId="10">
    <w:name w:val="Знак Знак Знак Знак1"/>
    <w:basedOn w:val="a"/>
    <w:rsid w:val="005070BF"/>
    <w:pPr>
      <w:spacing w:before="100" w:beforeAutospacing="1" w:after="100" w:afterAutospacing="1"/>
    </w:pPr>
    <w:rPr>
      <w:rFonts w:ascii="Tahoma" w:eastAsia="Times New Roman" w:hAnsi="Tahoma"/>
      <w:sz w:val="20"/>
      <w:szCs w:val="20"/>
      <w:lang w:val="en-US" w:eastAsia="en-US"/>
    </w:rPr>
  </w:style>
  <w:style w:type="paragraph" w:styleId="a8">
    <w:name w:val="Balloon Text"/>
    <w:basedOn w:val="a"/>
    <w:semiHidden/>
    <w:rsid w:val="00940A57"/>
    <w:rPr>
      <w:rFonts w:ascii="Tahoma" w:hAnsi="Tahoma" w:cs="Tahoma"/>
      <w:sz w:val="16"/>
      <w:szCs w:val="16"/>
    </w:rPr>
  </w:style>
  <w:style w:type="paragraph" w:customStyle="1" w:styleId="11">
    <w:name w:val="1"/>
    <w:basedOn w:val="a"/>
    <w:rsid w:val="0013526D"/>
    <w:pPr>
      <w:spacing w:before="100" w:beforeAutospacing="1" w:after="100" w:afterAutospacing="1"/>
    </w:pPr>
    <w:rPr>
      <w:rFonts w:ascii="Tahoma" w:eastAsia="Times New Roman" w:hAnsi="Tahoma"/>
      <w:sz w:val="20"/>
      <w:szCs w:val="20"/>
      <w:lang w:val="en-US" w:eastAsia="en-US"/>
    </w:rPr>
  </w:style>
  <w:style w:type="character" w:customStyle="1" w:styleId="BodyText2Char">
    <w:name w:val="Body Text 2 Char"/>
    <w:locked/>
    <w:rsid w:val="00012404"/>
    <w:rPr>
      <w:rFonts w:eastAsia="Calibri"/>
      <w:sz w:val="24"/>
      <w:szCs w:val="24"/>
      <w:lang w:val="ru-RU" w:eastAsia="ru-RU" w:bidi="ar-SA"/>
    </w:rPr>
  </w:style>
  <w:style w:type="character" w:customStyle="1" w:styleId="5">
    <w:name w:val="Знак Знак5"/>
    <w:locked/>
    <w:rsid w:val="007B4B19"/>
    <w:rPr>
      <w:rFonts w:eastAsia="Calibri"/>
      <w:sz w:val="24"/>
      <w:lang w:val="ru-RU" w:eastAsia="ru-RU" w:bidi="ar-SA"/>
    </w:rPr>
  </w:style>
  <w:style w:type="character" w:customStyle="1" w:styleId="ConsPlusNormal0">
    <w:name w:val="ConsPlusNormal Знак"/>
    <w:link w:val="ConsPlusNormal"/>
    <w:locked/>
    <w:rsid w:val="00FE4FB9"/>
    <w:rPr>
      <w:rFonts w:ascii="Arial" w:hAnsi="Arial" w:cs="Arial"/>
      <w:lang w:val="ru-RU" w:eastAsia="ru-RU" w:bidi="ar-SA"/>
    </w:rPr>
  </w:style>
  <w:style w:type="paragraph" w:customStyle="1" w:styleId="12">
    <w:name w:val="Знак Знак Знак Знак1"/>
    <w:basedOn w:val="a"/>
    <w:rsid w:val="00AE41B7"/>
    <w:pPr>
      <w:spacing w:before="100" w:beforeAutospacing="1" w:after="100" w:afterAutospacing="1"/>
    </w:pPr>
    <w:rPr>
      <w:rFonts w:ascii="Tahoma" w:eastAsia="Times New Roman" w:hAnsi="Tahoma"/>
      <w:sz w:val="20"/>
      <w:szCs w:val="20"/>
      <w:lang w:val="en-US" w:eastAsia="en-US"/>
    </w:rPr>
  </w:style>
  <w:style w:type="paragraph" w:styleId="a9">
    <w:name w:val="footer"/>
    <w:basedOn w:val="a"/>
    <w:link w:val="aa"/>
    <w:rsid w:val="00AE41B7"/>
    <w:pPr>
      <w:tabs>
        <w:tab w:val="center" w:pos="4677"/>
        <w:tab w:val="right" w:pos="9355"/>
      </w:tabs>
    </w:pPr>
  </w:style>
  <w:style w:type="character" w:styleId="ab">
    <w:name w:val="page number"/>
    <w:basedOn w:val="a0"/>
    <w:rsid w:val="00AE41B7"/>
  </w:style>
  <w:style w:type="paragraph" w:styleId="ac">
    <w:name w:val="List Paragraph"/>
    <w:basedOn w:val="a"/>
    <w:uiPriority w:val="99"/>
    <w:qFormat/>
    <w:rsid w:val="00866C07"/>
    <w:pPr>
      <w:ind w:left="720"/>
      <w:contextualSpacing/>
    </w:pPr>
    <w:rPr>
      <w:rFonts w:eastAsia="Times New Roman"/>
    </w:rPr>
  </w:style>
  <w:style w:type="character" w:customStyle="1" w:styleId="iceouttxt">
    <w:name w:val="iceouttxt"/>
    <w:rsid w:val="00866C07"/>
  </w:style>
  <w:style w:type="character" w:customStyle="1" w:styleId="ad">
    <w:name w:val="Гипертекстовая ссылка"/>
    <w:uiPriority w:val="99"/>
    <w:rsid w:val="00FF2EAE"/>
    <w:rPr>
      <w:rFonts w:cs="Times New Roman"/>
      <w:b w:val="0"/>
      <w:color w:val="106BBE"/>
      <w:sz w:val="26"/>
    </w:rPr>
  </w:style>
  <w:style w:type="paragraph" w:styleId="ae">
    <w:name w:val="Body Text"/>
    <w:basedOn w:val="a"/>
    <w:link w:val="af"/>
    <w:rsid w:val="00510BBF"/>
    <w:pPr>
      <w:spacing w:after="120"/>
    </w:pPr>
  </w:style>
  <w:style w:type="character" w:customStyle="1" w:styleId="af">
    <w:name w:val="Основной текст Знак"/>
    <w:link w:val="ae"/>
    <w:rsid w:val="00510BBF"/>
    <w:rPr>
      <w:rFonts w:eastAsia="Calibri"/>
      <w:sz w:val="24"/>
      <w:szCs w:val="24"/>
    </w:rPr>
  </w:style>
  <w:style w:type="paragraph" w:customStyle="1" w:styleId="210">
    <w:name w:val="Основной текст 21"/>
    <w:basedOn w:val="a"/>
    <w:rsid w:val="00510BBF"/>
    <w:pPr>
      <w:widowControl w:val="0"/>
      <w:overflowPunct w:val="0"/>
      <w:autoSpaceDE w:val="0"/>
      <w:autoSpaceDN w:val="0"/>
      <w:adjustRightInd w:val="0"/>
      <w:ind w:left="-11"/>
      <w:textAlignment w:val="baseline"/>
    </w:pPr>
    <w:rPr>
      <w:rFonts w:eastAsia="Times New Roman"/>
      <w:szCs w:val="20"/>
    </w:rPr>
  </w:style>
  <w:style w:type="paragraph" w:customStyle="1" w:styleId="af0">
    <w:name w:val="Подподпункт"/>
    <w:basedOn w:val="a"/>
    <w:rsid w:val="00510BBF"/>
    <w:pPr>
      <w:tabs>
        <w:tab w:val="num" w:pos="1701"/>
      </w:tabs>
      <w:ind w:left="1701" w:hanging="567"/>
      <w:jc w:val="both"/>
    </w:pPr>
    <w:rPr>
      <w:rFonts w:eastAsia="Times New Roman"/>
    </w:rPr>
  </w:style>
  <w:style w:type="paragraph" w:customStyle="1" w:styleId="af1">
    <w:name w:val="Содержимое таблицы"/>
    <w:basedOn w:val="a"/>
    <w:rsid w:val="00510BBF"/>
    <w:pPr>
      <w:widowControl w:val="0"/>
      <w:suppressLineNumbers/>
      <w:suppressAutoHyphens/>
    </w:pPr>
    <w:rPr>
      <w:rFonts w:ascii="Arial" w:eastAsia="Arial Unicode MS" w:hAnsi="Arial"/>
      <w:kern w:val="1"/>
      <w:sz w:val="20"/>
    </w:rPr>
  </w:style>
  <w:style w:type="character" w:customStyle="1" w:styleId="20">
    <w:name w:val="Заголовок 2 Знак"/>
    <w:link w:val="2"/>
    <w:rsid w:val="00510BBF"/>
    <w:rPr>
      <w:rFonts w:ascii="Cambria" w:eastAsia="Times New Roman" w:hAnsi="Cambria" w:cs="Times New Roman"/>
      <w:b/>
      <w:bCs/>
      <w:i/>
      <w:iCs/>
      <w:sz w:val="28"/>
      <w:szCs w:val="28"/>
    </w:rPr>
  </w:style>
  <w:style w:type="paragraph" w:styleId="af2">
    <w:name w:val="Body Text Indent"/>
    <w:basedOn w:val="a"/>
    <w:link w:val="af3"/>
    <w:rsid w:val="00510BBF"/>
    <w:pPr>
      <w:spacing w:after="120"/>
      <w:ind w:left="283"/>
    </w:pPr>
  </w:style>
  <w:style w:type="character" w:customStyle="1" w:styleId="af3">
    <w:name w:val="Основной текст с отступом Знак"/>
    <w:link w:val="af2"/>
    <w:rsid w:val="00510BBF"/>
    <w:rPr>
      <w:rFonts w:eastAsia="Calibri"/>
      <w:sz w:val="24"/>
      <w:szCs w:val="24"/>
    </w:rPr>
  </w:style>
  <w:style w:type="paragraph" w:styleId="33">
    <w:name w:val="Body Text Indent 3"/>
    <w:basedOn w:val="a"/>
    <w:link w:val="34"/>
    <w:rsid w:val="00510BBF"/>
    <w:pPr>
      <w:spacing w:after="120"/>
      <w:ind w:left="283"/>
    </w:pPr>
    <w:rPr>
      <w:sz w:val="16"/>
      <w:szCs w:val="16"/>
    </w:rPr>
  </w:style>
  <w:style w:type="character" w:customStyle="1" w:styleId="34">
    <w:name w:val="Основной текст с отступом 3 Знак"/>
    <w:link w:val="33"/>
    <w:rsid w:val="00510BBF"/>
    <w:rPr>
      <w:rFonts w:eastAsia="Calibri"/>
      <w:sz w:val="16"/>
      <w:szCs w:val="16"/>
    </w:rPr>
  </w:style>
  <w:style w:type="paragraph" w:styleId="af4">
    <w:name w:val="header"/>
    <w:aliases w:val="Linie,header"/>
    <w:basedOn w:val="a"/>
    <w:link w:val="af5"/>
    <w:uiPriority w:val="99"/>
    <w:rsid w:val="00510BBF"/>
    <w:pPr>
      <w:tabs>
        <w:tab w:val="center" w:pos="4677"/>
        <w:tab w:val="right" w:pos="9355"/>
      </w:tabs>
    </w:pPr>
    <w:rPr>
      <w:rFonts w:eastAsia="Times New Roman"/>
    </w:rPr>
  </w:style>
  <w:style w:type="character" w:customStyle="1" w:styleId="af5">
    <w:name w:val="Верхний колонтитул Знак"/>
    <w:aliases w:val="Linie Знак,header Знак"/>
    <w:link w:val="af4"/>
    <w:uiPriority w:val="99"/>
    <w:rsid w:val="00510BBF"/>
    <w:rPr>
      <w:sz w:val="24"/>
      <w:szCs w:val="24"/>
    </w:rPr>
  </w:style>
  <w:style w:type="paragraph" w:styleId="af6">
    <w:name w:val="Title"/>
    <w:basedOn w:val="a"/>
    <w:link w:val="af7"/>
    <w:qFormat/>
    <w:rsid w:val="00510BBF"/>
    <w:pPr>
      <w:jc w:val="center"/>
    </w:pPr>
    <w:rPr>
      <w:rFonts w:eastAsia="Times New Roman"/>
      <w:szCs w:val="20"/>
    </w:rPr>
  </w:style>
  <w:style w:type="character" w:customStyle="1" w:styleId="af7">
    <w:name w:val="Название Знак"/>
    <w:link w:val="af6"/>
    <w:rsid w:val="00510BBF"/>
    <w:rPr>
      <w:sz w:val="24"/>
    </w:rPr>
  </w:style>
  <w:style w:type="paragraph" w:styleId="af8">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
    <w:link w:val="af9"/>
    <w:rsid w:val="00510BBF"/>
    <w:rPr>
      <w:rFonts w:ascii="Courier New" w:eastAsia="Times New Roman" w:hAnsi="Courier New" w:cs="Courier New"/>
      <w:sz w:val="20"/>
      <w:szCs w:val="20"/>
    </w:rPr>
  </w:style>
  <w:style w:type="character" w:customStyle="1" w:styleId="af9">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f8"/>
    <w:rsid w:val="00510BBF"/>
    <w:rPr>
      <w:rFonts w:ascii="Courier New" w:hAnsi="Courier New" w:cs="Courier New"/>
    </w:rPr>
  </w:style>
  <w:style w:type="paragraph" w:customStyle="1" w:styleId="24">
    <w:name w:val="заголовок 2"/>
    <w:basedOn w:val="a"/>
    <w:next w:val="a"/>
    <w:rsid w:val="00510BBF"/>
    <w:pPr>
      <w:keepNext/>
      <w:jc w:val="center"/>
    </w:pPr>
    <w:rPr>
      <w:rFonts w:eastAsia="Times New Roman"/>
      <w:b/>
      <w:szCs w:val="20"/>
    </w:rPr>
  </w:style>
  <w:style w:type="paragraph" w:customStyle="1" w:styleId="Iniiaiieoaeno">
    <w:name w:val="Iniiaiie oaeno"/>
    <w:basedOn w:val="a"/>
    <w:rsid w:val="00510BBF"/>
    <w:pPr>
      <w:autoSpaceDE w:val="0"/>
      <w:autoSpaceDN w:val="0"/>
      <w:spacing w:after="120"/>
      <w:jc w:val="both"/>
    </w:pPr>
    <w:rPr>
      <w:rFonts w:eastAsia="Times New Roman"/>
      <w:sz w:val="20"/>
      <w:szCs w:val="20"/>
    </w:rPr>
  </w:style>
  <w:style w:type="character" w:styleId="afa">
    <w:name w:val="annotation reference"/>
    <w:uiPriority w:val="99"/>
    <w:rsid w:val="00A422AD"/>
    <w:rPr>
      <w:rFonts w:cs="Times New Roman"/>
      <w:sz w:val="16"/>
    </w:rPr>
  </w:style>
  <w:style w:type="paragraph" w:styleId="afb">
    <w:name w:val="annotation text"/>
    <w:basedOn w:val="a"/>
    <w:link w:val="afc"/>
    <w:uiPriority w:val="99"/>
    <w:rsid w:val="00A422AD"/>
    <w:pPr>
      <w:spacing w:after="200"/>
    </w:pPr>
    <w:rPr>
      <w:rFonts w:ascii="Calibri" w:hAnsi="Calibri"/>
      <w:sz w:val="20"/>
      <w:szCs w:val="20"/>
    </w:rPr>
  </w:style>
  <w:style w:type="character" w:customStyle="1" w:styleId="afc">
    <w:name w:val="Текст примечания Знак"/>
    <w:link w:val="afb"/>
    <w:uiPriority w:val="99"/>
    <w:rsid w:val="00A422AD"/>
    <w:rPr>
      <w:rFonts w:ascii="Calibri" w:eastAsia="Calibri" w:hAnsi="Calibri"/>
    </w:rPr>
  </w:style>
  <w:style w:type="paragraph" w:styleId="afd">
    <w:name w:val="footnote text"/>
    <w:basedOn w:val="a"/>
    <w:link w:val="afe"/>
    <w:uiPriority w:val="99"/>
    <w:rsid w:val="00A40F58"/>
    <w:pPr>
      <w:widowControl w:val="0"/>
      <w:autoSpaceDE w:val="0"/>
      <w:autoSpaceDN w:val="0"/>
      <w:adjustRightInd w:val="0"/>
    </w:pPr>
    <w:rPr>
      <w:rFonts w:eastAsia="Times New Roman"/>
      <w:sz w:val="20"/>
      <w:szCs w:val="20"/>
    </w:rPr>
  </w:style>
  <w:style w:type="character" w:styleId="aff">
    <w:name w:val="footnote reference"/>
    <w:rsid w:val="00A40F58"/>
    <w:rPr>
      <w:rFonts w:cs="Times New Roman"/>
      <w:vertAlign w:val="superscript"/>
    </w:rPr>
  </w:style>
  <w:style w:type="paragraph" w:customStyle="1" w:styleId="ConsPlusTitle">
    <w:name w:val="ConsPlusTitle"/>
    <w:rsid w:val="0059221B"/>
    <w:pPr>
      <w:widowControl w:val="0"/>
      <w:autoSpaceDE w:val="0"/>
      <w:autoSpaceDN w:val="0"/>
      <w:adjustRightInd w:val="0"/>
    </w:pPr>
    <w:rPr>
      <w:b/>
      <w:bCs/>
      <w:sz w:val="24"/>
      <w:szCs w:val="24"/>
    </w:rPr>
  </w:style>
  <w:style w:type="paragraph" w:customStyle="1" w:styleId="2-11">
    <w:name w:val="содержание2-11"/>
    <w:basedOn w:val="a"/>
    <w:rsid w:val="003C0C25"/>
    <w:pPr>
      <w:spacing w:after="60"/>
      <w:jc w:val="both"/>
    </w:pPr>
    <w:rPr>
      <w:rFonts w:eastAsia="Times New Roman"/>
    </w:rPr>
  </w:style>
  <w:style w:type="paragraph" w:styleId="aff0">
    <w:name w:val="Revision"/>
    <w:hidden/>
    <w:uiPriority w:val="99"/>
    <w:semiHidden/>
    <w:rsid w:val="00EB03AB"/>
    <w:rPr>
      <w:rFonts w:eastAsia="Calibri"/>
      <w:sz w:val="24"/>
      <w:szCs w:val="24"/>
    </w:rPr>
  </w:style>
  <w:style w:type="character" w:customStyle="1" w:styleId="aa">
    <w:name w:val="Нижний колонтитул Знак"/>
    <w:link w:val="a9"/>
    <w:uiPriority w:val="99"/>
    <w:rsid w:val="001162C6"/>
    <w:rPr>
      <w:rFonts w:eastAsia="Calibri"/>
      <w:sz w:val="24"/>
      <w:szCs w:val="24"/>
    </w:rPr>
  </w:style>
  <w:style w:type="paragraph" w:customStyle="1" w:styleId="aff1">
    <w:name w:val="Комментарий"/>
    <w:basedOn w:val="a"/>
    <w:next w:val="a"/>
    <w:uiPriority w:val="99"/>
    <w:rsid w:val="000B26FC"/>
    <w:pPr>
      <w:autoSpaceDE w:val="0"/>
      <w:autoSpaceDN w:val="0"/>
      <w:adjustRightInd w:val="0"/>
      <w:spacing w:before="75"/>
      <w:ind w:left="170"/>
      <w:jc w:val="both"/>
    </w:pPr>
    <w:rPr>
      <w:rFonts w:ascii="Arial" w:eastAsia="Times New Roman" w:hAnsi="Arial" w:cs="Arial"/>
      <w:color w:val="353842"/>
      <w:shd w:val="clear" w:color="auto" w:fill="F0F0F0"/>
    </w:rPr>
  </w:style>
  <w:style w:type="paragraph" w:customStyle="1" w:styleId="aff2">
    <w:name w:val="Информация об изменениях документа"/>
    <w:basedOn w:val="aff1"/>
    <w:next w:val="a"/>
    <w:uiPriority w:val="99"/>
    <w:rsid w:val="000B26FC"/>
    <w:rPr>
      <w:i/>
      <w:iCs/>
    </w:rPr>
  </w:style>
  <w:style w:type="character" w:customStyle="1" w:styleId="aff3">
    <w:name w:val="Цветовое выделение"/>
    <w:uiPriority w:val="99"/>
    <w:rsid w:val="00A03AD0"/>
    <w:rPr>
      <w:b/>
      <w:bCs/>
      <w:color w:val="26282F"/>
    </w:rPr>
  </w:style>
  <w:style w:type="character" w:customStyle="1" w:styleId="afe">
    <w:name w:val="Текст сноски Знак"/>
    <w:link w:val="afd"/>
    <w:uiPriority w:val="99"/>
    <w:rsid w:val="009B3962"/>
  </w:style>
  <w:style w:type="character" w:styleId="aff4">
    <w:name w:val="FollowedHyperlink"/>
    <w:rsid w:val="00EB4D94"/>
    <w:rPr>
      <w:color w:val="800080"/>
      <w:u w:val="single"/>
    </w:rPr>
  </w:style>
  <w:style w:type="paragraph" w:styleId="aff5">
    <w:name w:val="annotation subject"/>
    <w:basedOn w:val="afb"/>
    <w:next w:val="afb"/>
    <w:link w:val="aff6"/>
    <w:rsid w:val="00EE374D"/>
    <w:pPr>
      <w:spacing w:after="0"/>
    </w:pPr>
    <w:rPr>
      <w:rFonts w:ascii="Times New Roman" w:hAnsi="Times New Roman"/>
      <w:b/>
      <w:bCs/>
    </w:rPr>
  </w:style>
  <w:style w:type="character" w:customStyle="1" w:styleId="aff6">
    <w:name w:val="Тема примечания Знак"/>
    <w:link w:val="aff5"/>
    <w:rsid w:val="00EE374D"/>
    <w:rPr>
      <w:rFonts w:ascii="Calibri" w:eastAsia="Calibri" w:hAnsi="Calibri"/>
      <w:b/>
      <w:bCs/>
    </w:rPr>
  </w:style>
  <w:style w:type="paragraph" w:customStyle="1" w:styleId="310">
    <w:name w:val="Основной текст с отступом 31"/>
    <w:basedOn w:val="a"/>
    <w:rsid w:val="00A33706"/>
    <w:pPr>
      <w:suppressAutoHyphens/>
      <w:spacing w:after="120"/>
      <w:ind w:left="283"/>
    </w:pPr>
    <w:rPr>
      <w:rFonts w:eastAsia="Times New Roman"/>
      <w:sz w:val="16"/>
      <w:szCs w:val="16"/>
      <w:lang w:val="x-none" w:eastAsia="ar-SA"/>
    </w:rPr>
  </w:style>
  <w:style w:type="character" w:customStyle="1" w:styleId="aff7">
    <w:name w:val="Сравнение редакций. Добавленный фрагмент"/>
    <w:uiPriority w:val="99"/>
    <w:rsid w:val="00C473E8"/>
    <w:rPr>
      <w:color w:val="000000"/>
      <w:shd w:val="clear" w:color="auto" w:fill="C1D7FF"/>
    </w:rPr>
  </w:style>
  <w:style w:type="character" w:styleId="aff8">
    <w:name w:val="Subtle Emphasis"/>
    <w:uiPriority w:val="19"/>
    <w:qFormat/>
    <w:rsid w:val="00C473E8"/>
    <w:rPr>
      <w:i/>
      <w:iCs/>
      <w:color w:val="808080"/>
    </w:rPr>
  </w:style>
  <w:style w:type="paragraph" w:customStyle="1" w:styleId="aff9">
    <w:name w:val="Стиль"/>
    <w:rsid w:val="00EA1E5C"/>
    <w:pPr>
      <w:widowControl w:val="0"/>
      <w:suppressAutoHyphens/>
      <w:autoSpaceDE w:val="0"/>
    </w:pPr>
    <w:rPr>
      <w:rFonts w:eastAsia="Arial"/>
      <w:sz w:val="24"/>
      <w:szCs w:val="24"/>
      <w:lang w:eastAsia="ar-SA"/>
    </w:rPr>
  </w:style>
  <w:style w:type="numbering" w:customStyle="1" w:styleId="13">
    <w:name w:val="Нет списка1"/>
    <w:next w:val="a2"/>
    <w:uiPriority w:val="99"/>
    <w:semiHidden/>
    <w:unhideWhenUsed/>
    <w:rsid w:val="00E448F9"/>
  </w:style>
  <w:style w:type="character" w:customStyle="1" w:styleId="fill">
    <w:name w:val="fill"/>
    <w:basedOn w:val="a0"/>
    <w:rsid w:val="00916476"/>
    <w:rPr>
      <w:b/>
      <w:bCs/>
      <w:i/>
      <w:iCs/>
      <w:color w:val="FF0000"/>
    </w:rPr>
  </w:style>
  <w:style w:type="paragraph" w:customStyle="1" w:styleId="ConsPlusNormal1">
    <w:name w:val="ConsPlusNormal"/>
    <w:rsid w:val="00E02B34"/>
    <w:pPr>
      <w:widowControl w:val="0"/>
      <w:suppressAutoHyphens/>
    </w:pPr>
    <w:rPr>
      <w:rFonts w:ascii="Arial" w:eastAsia="Arial" w:hAnsi="Arial" w:cs="Arial"/>
      <w:lang w:eastAsia="hi-IN" w:bidi="hi-IN"/>
    </w:rPr>
  </w:style>
  <w:style w:type="character" w:customStyle="1" w:styleId="25">
    <w:name w:val="Основной текст (2)_"/>
    <w:basedOn w:val="a0"/>
    <w:link w:val="211"/>
    <w:uiPriority w:val="99"/>
    <w:locked/>
    <w:rsid w:val="00670844"/>
    <w:rPr>
      <w:shd w:val="clear" w:color="auto" w:fill="FFFFFF"/>
    </w:rPr>
  </w:style>
  <w:style w:type="paragraph" w:customStyle="1" w:styleId="211">
    <w:name w:val="Основной текст (2)1"/>
    <w:basedOn w:val="a"/>
    <w:link w:val="25"/>
    <w:uiPriority w:val="99"/>
    <w:rsid w:val="00670844"/>
    <w:pPr>
      <w:widowControl w:val="0"/>
      <w:shd w:val="clear" w:color="auto" w:fill="FFFFFF"/>
      <w:spacing w:before="300" w:after="300" w:line="240" w:lineRule="atLeast"/>
      <w:jc w:val="both"/>
    </w:pPr>
    <w:rPr>
      <w:rFonts w:eastAsia="Times New Roman"/>
      <w:sz w:val="20"/>
      <w:szCs w:val="20"/>
    </w:rPr>
  </w:style>
  <w:style w:type="paragraph" w:styleId="affa">
    <w:name w:val="No Spacing"/>
    <w:link w:val="affb"/>
    <w:uiPriority w:val="1"/>
    <w:qFormat/>
    <w:rsid w:val="008C4229"/>
    <w:rPr>
      <w:rFonts w:asciiTheme="minorHAnsi" w:eastAsiaTheme="minorHAnsi" w:hAnsiTheme="minorHAnsi" w:cstheme="minorBidi"/>
      <w:sz w:val="22"/>
      <w:szCs w:val="22"/>
      <w:lang w:eastAsia="en-US"/>
    </w:rPr>
  </w:style>
  <w:style w:type="character" w:customStyle="1" w:styleId="35">
    <w:name w:val="Основной текст (3)_"/>
    <w:basedOn w:val="a0"/>
    <w:link w:val="36"/>
    <w:uiPriority w:val="99"/>
    <w:locked/>
    <w:rsid w:val="008C4229"/>
    <w:rPr>
      <w:b/>
      <w:bCs/>
      <w:shd w:val="clear" w:color="auto" w:fill="FFFFFF"/>
    </w:rPr>
  </w:style>
  <w:style w:type="paragraph" w:customStyle="1" w:styleId="36">
    <w:name w:val="Основной текст (3)"/>
    <w:basedOn w:val="a"/>
    <w:link w:val="35"/>
    <w:uiPriority w:val="99"/>
    <w:rsid w:val="008C4229"/>
    <w:pPr>
      <w:widowControl w:val="0"/>
      <w:shd w:val="clear" w:color="auto" w:fill="FFFFFF"/>
      <w:spacing w:after="300" w:line="240" w:lineRule="atLeast"/>
      <w:jc w:val="center"/>
    </w:pPr>
    <w:rPr>
      <w:rFonts w:eastAsia="Times New Roman"/>
      <w:b/>
      <w:bCs/>
      <w:sz w:val="20"/>
      <w:szCs w:val="20"/>
    </w:rPr>
  </w:style>
  <w:style w:type="character" w:customStyle="1" w:styleId="affb">
    <w:name w:val="Без интервала Знак"/>
    <w:link w:val="affa"/>
    <w:uiPriority w:val="99"/>
    <w:locked/>
    <w:rsid w:val="008C4229"/>
    <w:rPr>
      <w:rFonts w:asciiTheme="minorHAnsi" w:eastAsiaTheme="minorHAnsi" w:hAnsiTheme="minorHAnsi" w:cstheme="minorBidi"/>
      <w:sz w:val="22"/>
      <w:szCs w:val="22"/>
      <w:lang w:eastAsia="en-US"/>
    </w:rPr>
  </w:style>
  <w:style w:type="paragraph" w:customStyle="1" w:styleId="26">
    <w:name w:val="Основной текст (2)"/>
    <w:basedOn w:val="a"/>
    <w:rsid w:val="00D2417F"/>
    <w:pPr>
      <w:widowControl w:val="0"/>
      <w:shd w:val="clear" w:color="auto" w:fill="FFFFFF"/>
      <w:spacing w:line="199" w:lineRule="exact"/>
    </w:pPr>
    <w:rPr>
      <w:rFonts w:ascii="Book Antiqua" w:eastAsia="Book Antiqua" w:hAnsi="Book Antiqua" w:cs="Book Antiqua"/>
      <w:sz w:val="16"/>
      <w:szCs w:val="16"/>
    </w:rPr>
  </w:style>
  <w:style w:type="character" w:customStyle="1" w:styleId="14">
    <w:name w:val="Основной текст1"/>
    <w:qFormat/>
    <w:rsid w:val="00E401E0"/>
    <w:rPr>
      <w:rFonts w:ascii="Times New Roman" w:eastAsia="Times New Roman" w:hAnsi="Times New Roman" w:cs="Times New Roman"/>
      <w:color w:val="000000"/>
      <w:spacing w:val="0"/>
      <w:w w:val="100"/>
      <w:sz w:val="21"/>
      <w:szCs w:val="21"/>
      <w:shd w:val="clear" w:color="auto" w:fill="FFFFFF"/>
      <w:lang w:val="ru-RU" w:eastAsia="ru-RU" w:bidi="ru-RU"/>
    </w:rPr>
  </w:style>
  <w:style w:type="paragraph" w:customStyle="1" w:styleId="37">
    <w:name w:val="Основной текст3"/>
    <w:basedOn w:val="a"/>
    <w:qFormat/>
    <w:rsid w:val="00E401E0"/>
    <w:pPr>
      <w:widowControl w:val="0"/>
      <w:shd w:val="clear" w:color="auto" w:fill="FFFFFF"/>
      <w:jc w:val="both"/>
    </w:pPr>
    <w:rPr>
      <w:rFonts w:eastAsia="Times New Roman"/>
      <w:sz w:val="16"/>
      <w:szCs w:val="16"/>
    </w:rPr>
  </w:style>
  <w:style w:type="character" w:customStyle="1" w:styleId="50">
    <w:name w:val="Заголовок №5_"/>
    <w:basedOn w:val="a0"/>
    <w:link w:val="51"/>
    <w:locked/>
    <w:rsid w:val="00E401E0"/>
    <w:rPr>
      <w:b/>
      <w:bCs/>
      <w:sz w:val="23"/>
      <w:szCs w:val="23"/>
      <w:shd w:val="clear" w:color="auto" w:fill="FFFFFF"/>
    </w:rPr>
  </w:style>
  <w:style w:type="paragraph" w:customStyle="1" w:styleId="51">
    <w:name w:val="Заголовок №5"/>
    <w:basedOn w:val="a"/>
    <w:link w:val="50"/>
    <w:rsid w:val="00E401E0"/>
    <w:pPr>
      <w:widowControl w:val="0"/>
      <w:shd w:val="clear" w:color="auto" w:fill="FFFFFF"/>
      <w:spacing w:before="120" w:after="300" w:line="0" w:lineRule="atLeast"/>
      <w:jc w:val="both"/>
      <w:outlineLvl w:val="4"/>
    </w:pPr>
    <w:rPr>
      <w:rFonts w:eastAsia="Times New Roman"/>
      <w:b/>
      <w:bCs/>
      <w:sz w:val="23"/>
      <w:szCs w:val="23"/>
    </w:rPr>
  </w:style>
  <w:style w:type="character" w:customStyle="1" w:styleId="9">
    <w:name w:val="Основной текст (9)"/>
    <w:basedOn w:val="a0"/>
    <w:rsid w:val="00E401E0"/>
    <w:rPr>
      <w:rFonts w:ascii="Times New Roman" w:eastAsia="Times New Roman" w:hAnsi="Times New Roman" w:cs="Times New Roman" w:hint="default"/>
      <w:b w:val="0"/>
      <w:bCs w:val="0"/>
      <w:i/>
      <w:iCs/>
      <w:smallCaps w:val="0"/>
      <w:color w:val="000000"/>
      <w:spacing w:val="0"/>
      <w:w w:val="100"/>
      <w:position w:val="0"/>
      <w:sz w:val="23"/>
      <w:szCs w:val="23"/>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1E0"/>
    <w:rPr>
      <w:rFonts w:eastAsia="Calibri"/>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C9163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10BB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C91637"/>
    <w:pPr>
      <w:keepNext/>
      <w:ind w:firstLine="709"/>
      <w:jc w:val="both"/>
      <w:outlineLvl w:val="2"/>
    </w:pPr>
    <w:rPr>
      <w:szCs w:val="20"/>
    </w:rPr>
  </w:style>
  <w:style w:type="paragraph" w:styleId="4">
    <w:name w:val="heading 4"/>
    <w:basedOn w:val="a"/>
    <w:next w:val="a"/>
    <w:qFormat/>
    <w:rsid w:val="00C91637"/>
    <w:pPr>
      <w:keepNext/>
      <w:spacing w:before="240" w:after="60"/>
      <w:outlineLvl w:val="3"/>
    </w:pPr>
    <w:rPr>
      <w:b/>
      <w:bCs/>
      <w:sz w:val="28"/>
      <w:szCs w:val="28"/>
    </w:rPr>
  </w:style>
  <w:style w:type="paragraph" w:styleId="8">
    <w:name w:val="heading 8"/>
    <w:basedOn w:val="a"/>
    <w:next w:val="a"/>
    <w:qFormat/>
    <w:rsid w:val="00C91637"/>
    <w:pPr>
      <w:spacing w:before="240" w:after="60"/>
      <w:jc w:val="both"/>
      <w:outlineLvl w:val="7"/>
    </w:pPr>
    <w:rPr>
      <w:rFonts w:eastAsia="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C91637"/>
    <w:rPr>
      <w:rFonts w:eastAsia="Calibri"/>
      <w:sz w:val="24"/>
      <w:lang w:val="ru-RU" w:eastAsia="ru-RU" w:bidi="ar-SA"/>
    </w:rPr>
  </w:style>
  <w:style w:type="paragraph" w:styleId="31">
    <w:name w:val="Body Text 3"/>
    <w:basedOn w:val="a"/>
    <w:link w:val="32"/>
    <w:rsid w:val="00C91637"/>
    <w:pPr>
      <w:spacing w:after="120"/>
    </w:pPr>
    <w:rPr>
      <w:sz w:val="16"/>
      <w:szCs w:val="16"/>
    </w:rPr>
  </w:style>
  <w:style w:type="character" w:customStyle="1" w:styleId="32">
    <w:name w:val="Основной текст 3 Знак"/>
    <w:link w:val="31"/>
    <w:qFormat/>
    <w:locked/>
    <w:rsid w:val="00C91637"/>
    <w:rPr>
      <w:rFonts w:eastAsia="Calibri"/>
      <w:sz w:val="16"/>
      <w:szCs w:val="16"/>
      <w:lang w:val="ru-RU" w:eastAsia="ru-RU" w:bidi="ar-SA"/>
    </w:rPr>
  </w:style>
  <w:style w:type="paragraph" w:customStyle="1" w:styleId="02statia2">
    <w:name w:val="02statia2"/>
    <w:basedOn w:val="a"/>
    <w:rsid w:val="00C91637"/>
    <w:pPr>
      <w:numPr>
        <w:numId w:val="1"/>
      </w:numPr>
      <w:tabs>
        <w:tab w:val="clear" w:pos="0"/>
      </w:tabs>
      <w:spacing w:before="120" w:line="320" w:lineRule="atLeast"/>
      <w:ind w:left="2020" w:hanging="880"/>
      <w:jc w:val="both"/>
    </w:pPr>
    <w:rPr>
      <w:rFonts w:ascii="GaramondNarrowC" w:hAnsi="GaramondNarrowC"/>
      <w:color w:val="000000"/>
      <w:sz w:val="21"/>
      <w:szCs w:val="21"/>
    </w:rPr>
  </w:style>
  <w:style w:type="paragraph" w:customStyle="1" w:styleId="-">
    <w:name w:val="Контракт-раздел"/>
    <w:basedOn w:val="a"/>
    <w:next w:val="-0"/>
    <w:rsid w:val="00C91637"/>
    <w:pPr>
      <w:keepNext/>
      <w:numPr>
        <w:ilvl w:val="1"/>
        <w:numId w:val="1"/>
      </w:numPr>
      <w:tabs>
        <w:tab w:val="clear" w:pos="851"/>
        <w:tab w:val="num" w:pos="0"/>
        <w:tab w:val="left" w:pos="540"/>
      </w:tabs>
      <w:suppressAutoHyphens/>
      <w:spacing w:before="360" w:after="120"/>
      <w:ind w:left="0" w:firstLine="0"/>
      <w:jc w:val="center"/>
      <w:outlineLvl w:val="3"/>
    </w:pPr>
    <w:rPr>
      <w:b/>
      <w:bCs/>
      <w:caps/>
      <w:smallCaps/>
    </w:rPr>
  </w:style>
  <w:style w:type="paragraph" w:customStyle="1" w:styleId="-0">
    <w:name w:val="Контракт-пункт"/>
    <w:basedOn w:val="a"/>
    <w:rsid w:val="00C91637"/>
    <w:pPr>
      <w:numPr>
        <w:ilvl w:val="2"/>
        <w:numId w:val="1"/>
      </w:numPr>
      <w:jc w:val="both"/>
    </w:pPr>
  </w:style>
  <w:style w:type="paragraph" w:customStyle="1" w:styleId="-1">
    <w:name w:val="Контракт-подпункт"/>
    <w:basedOn w:val="a"/>
    <w:rsid w:val="00C91637"/>
    <w:pPr>
      <w:numPr>
        <w:ilvl w:val="3"/>
        <w:numId w:val="1"/>
      </w:numPr>
      <w:tabs>
        <w:tab w:val="num" w:pos="851"/>
      </w:tabs>
      <w:ind w:left="851" w:hanging="851"/>
      <w:jc w:val="both"/>
    </w:pPr>
  </w:style>
  <w:style w:type="paragraph" w:customStyle="1" w:styleId="ConsPlusNormal">
    <w:name w:val="ConsPlusNormal"/>
    <w:link w:val="ConsPlusNormal0"/>
    <w:rsid w:val="00C91637"/>
    <w:pPr>
      <w:widowControl w:val="0"/>
      <w:autoSpaceDE w:val="0"/>
      <w:autoSpaceDN w:val="0"/>
      <w:adjustRightInd w:val="0"/>
      <w:ind w:firstLine="720"/>
    </w:pPr>
    <w:rPr>
      <w:rFonts w:ascii="Arial" w:hAnsi="Arial" w:cs="Arial"/>
    </w:rPr>
  </w:style>
  <w:style w:type="character" w:styleId="a3">
    <w:name w:val="Hyperlink"/>
    <w:rsid w:val="00C91637"/>
    <w:rPr>
      <w:color w:val="0000FF"/>
      <w:u w:val="single"/>
    </w:rPr>
  </w:style>
  <w:style w:type="paragraph" w:styleId="a4">
    <w:name w:val="Date"/>
    <w:basedOn w:val="a"/>
    <w:next w:val="a"/>
    <w:rsid w:val="00C91637"/>
    <w:pPr>
      <w:spacing w:after="60"/>
      <w:jc w:val="both"/>
    </w:pPr>
    <w:rPr>
      <w:rFonts w:eastAsia="Times New Roman"/>
    </w:rPr>
  </w:style>
  <w:style w:type="paragraph" w:styleId="a5">
    <w:name w:val="Normal (Web)"/>
    <w:basedOn w:val="a"/>
    <w:uiPriority w:val="99"/>
    <w:rsid w:val="00C91637"/>
    <w:pPr>
      <w:spacing w:before="100" w:beforeAutospacing="1" w:after="100" w:afterAutospacing="1"/>
    </w:pPr>
    <w:rPr>
      <w:rFonts w:eastAsia="Times New Roman"/>
    </w:rPr>
  </w:style>
  <w:style w:type="table" w:styleId="a6">
    <w:name w:val="Table Grid"/>
    <w:basedOn w:val="a1"/>
    <w:rsid w:val="00F74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37686"/>
    <w:pPr>
      <w:autoSpaceDE w:val="0"/>
      <w:autoSpaceDN w:val="0"/>
      <w:adjustRightInd w:val="0"/>
    </w:pPr>
    <w:rPr>
      <w:rFonts w:ascii="Courier New" w:hAnsi="Courier New" w:cs="Courier New"/>
    </w:rPr>
  </w:style>
  <w:style w:type="paragraph" w:customStyle="1" w:styleId="ConsPlusCell">
    <w:name w:val="ConsPlusCell"/>
    <w:rsid w:val="007F6E07"/>
    <w:pPr>
      <w:autoSpaceDE w:val="0"/>
      <w:autoSpaceDN w:val="0"/>
      <w:adjustRightInd w:val="0"/>
    </w:pPr>
    <w:rPr>
      <w:rFonts w:ascii="Arial" w:hAnsi="Arial" w:cs="Arial"/>
    </w:rPr>
  </w:style>
  <w:style w:type="paragraph" w:styleId="21">
    <w:name w:val="Body Text Indent 2"/>
    <w:basedOn w:val="a"/>
    <w:rsid w:val="008220A7"/>
    <w:pPr>
      <w:spacing w:after="120" w:line="480" w:lineRule="auto"/>
      <w:ind w:left="283"/>
    </w:pPr>
  </w:style>
  <w:style w:type="paragraph" w:styleId="22">
    <w:name w:val="Body Text 2"/>
    <w:basedOn w:val="a"/>
    <w:link w:val="23"/>
    <w:rsid w:val="008220A7"/>
    <w:pPr>
      <w:spacing w:after="120" w:line="480" w:lineRule="auto"/>
    </w:pPr>
  </w:style>
  <w:style w:type="character" w:customStyle="1" w:styleId="23">
    <w:name w:val="Основной текст 2 Знак"/>
    <w:link w:val="22"/>
    <w:locked/>
    <w:rsid w:val="008220A7"/>
    <w:rPr>
      <w:rFonts w:eastAsia="Calibri"/>
      <w:sz w:val="24"/>
      <w:szCs w:val="24"/>
      <w:lang w:val="ru-RU" w:eastAsia="ru-RU" w:bidi="ar-SA"/>
    </w:rPr>
  </w:style>
  <w:style w:type="character" w:customStyle="1" w:styleId="BodyText3Char">
    <w:name w:val="Body Text 3 Char"/>
    <w:locked/>
    <w:rsid w:val="008220A7"/>
    <w:rPr>
      <w:rFonts w:eastAsia="Calibri"/>
      <w:sz w:val="16"/>
      <w:szCs w:val="16"/>
      <w:lang w:val="ru-RU" w:eastAsia="ru-RU" w:bidi="ar-SA"/>
    </w:rPr>
  </w:style>
  <w:style w:type="paragraph" w:customStyle="1" w:styleId="-2">
    <w:name w:val="Контракт-подподпункт"/>
    <w:basedOn w:val="a"/>
    <w:rsid w:val="008220A7"/>
    <w:pPr>
      <w:tabs>
        <w:tab w:val="num" w:pos="1418"/>
      </w:tabs>
      <w:ind w:left="1418" w:hanging="567"/>
      <w:jc w:val="both"/>
    </w:pPr>
  </w:style>
  <w:style w:type="paragraph" w:customStyle="1" w:styleId="a7">
    <w:name w:val="Обычный + По ширине"/>
    <w:aliases w:val="Первая строка:  1,27 см"/>
    <w:basedOn w:val="a"/>
    <w:rsid w:val="00B52611"/>
    <w:pPr>
      <w:ind w:firstLine="720"/>
      <w:jc w:val="both"/>
    </w:pPr>
  </w:style>
  <w:style w:type="paragraph" w:customStyle="1" w:styleId="10">
    <w:name w:val="Знак Знак Знак Знак1"/>
    <w:basedOn w:val="a"/>
    <w:rsid w:val="005070BF"/>
    <w:pPr>
      <w:spacing w:before="100" w:beforeAutospacing="1" w:after="100" w:afterAutospacing="1"/>
    </w:pPr>
    <w:rPr>
      <w:rFonts w:ascii="Tahoma" w:eastAsia="Times New Roman" w:hAnsi="Tahoma"/>
      <w:sz w:val="20"/>
      <w:szCs w:val="20"/>
      <w:lang w:val="en-US" w:eastAsia="en-US"/>
    </w:rPr>
  </w:style>
  <w:style w:type="paragraph" w:styleId="a8">
    <w:name w:val="Balloon Text"/>
    <w:basedOn w:val="a"/>
    <w:semiHidden/>
    <w:rsid w:val="00940A57"/>
    <w:rPr>
      <w:rFonts w:ascii="Tahoma" w:hAnsi="Tahoma" w:cs="Tahoma"/>
      <w:sz w:val="16"/>
      <w:szCs w:val="16"/>
    </w:rPr>
  </w:style>
  <w:style w:type="paragraph" w:customStyle="1" w:styleId="11">
    <w:name w:val="1"/>
    <w:basedOn w:val="a"/>
    <w:rsid w:val="0013526D"/>
    <w:pPr>
      <w:spacing w:before="100" w:beforeAutospacing="1" w:after="100" w:afterAutospacing="1"/>
    </w:pPr>
    <w:rPr>
      <w:rFonts w:ascii="Tahoma" w:eastAsia="Times New Roman" w:hAnsi="Tahoma"/>
      <w:sz w:val="20"/>
      <w:szCs w:val="20"/>
      <w:lang w:val="en-US" w:eastAsia="en-US"/>
    </w:rPr>
  </w:style>
  <w:style w:type="character" w:customStyle="1" w:styleId="BodyText2Char">
    <w:name w:val="Body Text 2 Char"/>
    <w:locked/>
    <w:rsid w:val="00012404"/>
    <w:rPr>
      <w:rFonts w:eastAsia="Calibri"/>
      <w:sz w:val="24"/>
      <w:szCs w:val="24"/>
      <w:lang w:val="ru-RU" w:eastAsia="ru-RU" w:bidi="ar-SA"/>
    </w:rPr>
  </w:style>
  <w:style w:type="character" w:customStyle="1" w:styleId="5">
    <w:name w:val="Знак Знак5"/>
    <w:locked/>
    <w:rsid w:val="007B4B19"/>
    <w:rPr>
      <w:rFonts w:eastAsia="Calibri"/>
      <w:sz w:val="24"/>
      <w:lang w:val="ru-RU" w:eastAsia="ru-RU" w:bidi="ar-SA"/>
    </w:rPr>
  </w:style>
  <w:style w:type="character" w:customStyle="1" w:styleId="ConsPlusNormal0">
    <w:name w:val="ConsPlusNormal Знак"/>
    <w:link w:val="ConsPlusNormal"/>
    <w:locked/>
    <w:rsid w:val="00FE4FB9"/>
    <w:rPr>
      <w:rFonts w:ascii="Arial" w:hAnsi="Arial" w:cs="Arial"/>
      <w:lang w:val="ru-RU" w:eastAsia="ru-RU" w:bidi="ar-SA"/>
    </w:rPr>
  </w:style>
  <w:style w:type="paragraph" w:customStyle="1" w:styleId="12">
    <w:name w:val="Знак Знак Знак Знак1"/>
    <w:basedOn w:val="a"/>
    <w:rsid w:val="00AE41B7"/>
    <w:pPr>
      <w:spacing w:before="100" w:beforeAutospacing="1" w:after="100" w:afterAutospacing="1"/>
    </w:pPr>
    <w:rPr>
      <w:rFonts w:ascii="Tahoma" w:eastAsia="Times New Roman" w:hAnsi="Tahoma"/>
      <w:sz w:val="20"/>
      <w:szCs w:val="20"/>
      <w:lang w:val="en-US" w:eastAsia="en-US"/>
    </w:rPr>
  </w:style>
  <w:style w:type="paragraph" w:styleId="a9">
    <w:name w:val="footer"/>
    <w:basedOn w:val="a"/>
    <w:link w:val="aa"/>
    <w:rsid w:val="00AE41B7"/>
    <w:pPr>
      <w:tabs>
        <w:tab w:val="center" w:pos="4677"/>
        <w:tab w:val="right" w:pos="9355"/>
      </w:tabs>
    </w:pPr>
  </w:style>
  <w:style w:type="character" w:styleId="ab">
    <w:name w:val="page number"/>
    <w:basedOn w:val="a0"/>
    <w:rsid w:val="00AE41B7"/>
  </w:style>
  <w:style w:type="paragraph" w:styleId="ac">
    <w:name w:val="List Paragraph"/>
    <w:basedOn w:val="a"/>
    <w:uiPriority w:val="99"/>
    <w:qFormat/>
    <w:rsid w:val="00866C07"/>
    <w:pPr>
      <w:ind w:left="720"/>
      <w:contextualSpacing/>
    </w:pPr>
    <w:rPr>
      <w:rFonts w:eastAsia="Times New Roman"/>
    </w:rPr>
  </w:style>
  <w:style w:type="character" w:customStyle="1" w:styleId="iceouttxt">
    <w:name w:val="iceouttxt"/>
    <w:rsid w:val="00866C07"/>
  </w:style>
  <w:style w:type="character" w:customStyle="1" w:styleId="ad">
    <w:name w:val="Гипертекстовая ссылка"/>
    <w:uiPriority w:val="99"/>
    <w:rsid w:val="00FF2EAE"/>
    <w:rPr>
      <w:rFonts w:cs="Times New Roman"/>
      <w:b w:val="0"/>
      <w:color w:val="106BBE"/>
      <w:sz w:val="26"/>
    </w:rPr>
  </w:style>
  <w:style w:type="paragraph" w:styleId="ae">
    <w:name w:val="Body Text"/>
    <w:basedOn w:val="a"/>
    <w:link w:val="af"/>
    <w:rsid w:val="00510BBF"/>
    <w:pPr>
      <w:spacing w:after="120"/>
    </w:pPr>
  </w:style>
  <w:style w:type="character" w:customStyle="1" w:styleId="af">
    <w:name w:val="Основной текст Знак"/>
    <w:link w:val="ae"/>
    <w:rsid w:val="00510BBF"/>
    <w:rPr>
      <w:rFonts w:eastAsia="Calibri"/>
      <w:sz w:val="24"/>
      <w:szCs w:val="24"/>
    </w:rPr>
  </w:style>
  <w:style w:type="paragraph" w:customStyle="1" w:styleId="210">
    <w:name w:val="Основной текст 21"/>
    <w:basedOn w:val="a"/>
    <w:rsid w:val="00510BBF"/>
    <w:pPr>
      <w:widowControl w:val="0"/>
      <w:overflowPunct w:val="0"/>
      <w:autoSpaceDE w:val="0"/>
      <w:autoSpaceDN w:val="0"/>
      <w:adjustRightInd w:val="0"/>
      <w:ind w:left="-11"/>
      <w:textAlignment w:val="baseline"/>
    </w:pPr>
    <w:rPr>
      <w:rFonts w:eastAsia="Times New Roman"/>
      <w:szCs w:val="20"/>
    </w:rPr>
  </w:style>
  <w:style w:type="paragraph" w:customStyle="1" w:styleId="af0">
    <w:name w:val="Подподпункт"/>
    <w:basedOn w:val="a"/>
    <w:rsid w:val="00510BBF"/>
    <w:pPr>
      <w:tabs>
        <w:tab w:val="num" w:pos="1701"/>
      </w:tabs>
      <w:ind w:left="1701" w:hanging="567"/>
      <w:jc w:val="both"/>
    </w:pPr>
    <w:rPr>
      <w:rFonts w:eastAsia="Times New Roman"/>
    </w:rPr>
  </w:style>
  <w:style w:type="paragraph" w:customStyle="1" w:styleId="af1">
    <w:name w:val="Содержимое таблицы"/>
    <w:basedOn w:val="a"/>
    <w:rsid w:val="00510BBF"/>
    <w:pPr>
      <w:widowControl w:val="0"/>
      <w:suppressLineNumbers/>
      <w:suppressAutoHyphens/>
    </w:pPr>
    <w:rPr>
      <w:rFonts w:ascii="Arial" w:eastAsia="Arial Unicode MS" w:hAnsi="Arial"/>
      <w:kern w:val="1"/>
      <w:sz w:val="20"/>
    </w:rPr>
  </w:style>
  <w:style w:type="character" w:customStyle="1" w:styleId="20">
    <w:name w:val="Заголовок 2 Знак"/>
    <w:link w:val="2"/>
    <w:rsid w:val="00510BBF"/>
    <w:rPr>
      <w:rFonts w:ascii="Cambria" w:eastAsia="Times New Roman" w:hAnsi="Cambria" w:cs="Times New Roman"/>
      <w:b/>
      <w:bCs/>
      <w:i/>
      <w:iCs/>
      <w:sz w:val="28"/>
      <w:szCs w:val="28"/>
    </w:rPr>
  </w:style>
  <w:style w:type="paragraph" w:styleId="af2">
    <w:name w:val="Body Text Indent"/>
    <w:basedOn w:val="a"/>
    <w:link w:val="af3"/>
    <w:rsid w:val="00510BBF"/>
    <w:pPr>
      <w:spacing w:after="120"/>
      <w:ind w:left="283"/>
    </w:pPr>
  </w:style>
  <w:style w:type="character" w:customStyle="1" w:styleId="af3">
    <w:name w:val="Основной текст с отступом Знак"/>
    <w:link w:val="af2"/>
    <w:rsid w:val="00510BBF"/>
    <w:rPr>
      <w:rFonts w:eastAsia="Calibri"/>
      <w:sz w:val="24"/>
      <w:szCs w:val="24"/>
    </w:rPr>
  </w:style>
  <w:style w:type="paragraph" w:styleId="33">
    <w:name w:val="Body Text Indent 3"/>
    <w:basedOn w:val="a"/>
    <w:link w:val="34"/>
    <w:rsid w:val="00510BBF"/>
    <w:pPr>
      <w:spacing w:after="120"/>
      <w:ind w:left="283"/>
    </w:pPr>
    <w:rPr>
      <w:sz w:val="16"/>
      <w:szCs w:val="16"/>
    </w:rPr>
  </w:style>
  <w:style w:type="character" w:customStyle="1" w:styleId="34">
    <w:name w:val="Основной текст с отступом 3 Знак"/>
    <w:link w:val="33"/>
    <w:rsid w:val="00510BBF"/>
    <w:rPr>
      <w:rFonts w:eastAsia="Calibri"/>
      <w:sz w:val="16"/>
      <w:szCs w:val="16"/>
    </w:rPr>
  </w:style>
  <w:style w:type="paragraph" w:styleId="af4">
    <w:name w:val="header"/>
    <w:aliases w:val="Linie,header"/>
    <w:basedOn w:val="a"/>
    <w:link w:val="af5"/>
    <w:uiPriority w:val="99"/>
    <w:rsid w:val="00510BBF"/>
    <w:pPr>
      <w:tabs>
        <w:tab w:val="center" w:pos="4677"/>
        <w:tab w:val="right" w:pos="9355"/>
      </w:tabs>
    </w:pPr>
    <w:rPr>
      <w:rFonts w:eastAsia="Times New Roman"/>
    </w:rPr>
  </w:style>
  <w:style w:type="character" w:customStyle="1" w:styleId="af5">
    <w:name w:val="Верхний колонтитул Знак"/>
    <w:aliases w:val="Linie Знак,header Знак"/>
    <w:link w:val="af4"/>
    <w:uiPriority w:val="99"/>
    <w:rsid w:val="00510BBF"/>
    <w:rPr>
      <w:sz w:val="24"/>
      <w:szCs w:val="24"/>
    </w:rPr>
  </w:style>
  <w:style w:type="paragraph" w:styleId="af6">
    <w:name w:val="Title"/>
    <w:basedOn w:val="a"/>
    <w:link w:val="af7"/>
    <w:qFormat/>
    <w:rsid w:val="00510BBF"/>
    <w:pPr>
      <w:jc w:val="center"/>
    </w:pPr>
    <w:rPr>
      <w:rFonts w:eastAsia="Times New Roman"/>
      <w:szCs w:val="20"/>
    </w:rPr>
  </w:style>
  <w:style w:type="character" w:customStyle="1" w:styleId="af7">
    <w:name w:val="Название Знак"/>
    <w:link w:val="af6"/>
    <w:rsid w:val="00510BBF"/>
    <w:rPr>
      <w:sz w:val="24"/>
    </w:rPr>
  </w:style>
  <w:style w:type="paragraph" w:styleId="af8">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
    <w:link w:val="af9"/>
    <w:rsid w:val="00510BBF"/>
    <w:rPr>
      <w:rFonts w:ascii="Courier New" w:eastAsia="Times New Roman" w:hAnsi="Courier New" w:cs="Courier New"/>
      <w:sz w:val="20"/>
      <w:szCs w:val="20"/>
    </w:rPr>
  </w:style>
  <w:style w:type="character" w:customStyle="1" w:styleId="af9">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f8"/>
    <w:rsid w:val="00510BBF"/>
    <w:rPr>
      <w:rFonts w:ascii="Courier New" w:hAnsi="Courier New" w:cs="Courier New"/>
    </w:rPr>
  </w:style>
  <w:style w:type="paragraph" w:customStyle="1" w:styleId="24">
    <w:name w:val="заголовок 2"/>
    <w:basedOn w:val="a"/>
    <w:next w:val="a"/>
    <w:rsid w:val="00510BBF"/>
    <w:pPr>
      <w:keepNext/>
      <w:jc w:val="center"/>
    </w:pPr>
    <w:rPr>
      <w:rFonts w:eastAsia="Times New Roman"/>
      <w:b/>
      <w:szCs w:val="20"/>
    </w:rPr>
  </w:style>
  <w:style w:type="paragraph" w:customStyle="1" w:styleId="Iniiaiieoaeno">
    <w:name w:val="Iniiaiie oaeno"/>
    <w:basedOn w:val="a"/>
    <w:rsid w:val="00510BBF"/>
    <w:pPr>
      <w:autoSpaceDE w:val="0"/>
      <w:autoSpaceDN w:val="0"/>
      <w:spacing w:after="120"/>
      <w:jc w:val="both"/>
    </w:pPr>
    <w:rPr>
      <w:rFonts w:eastAsia="Times New Roman"/>
      <w:sz w:val="20"/>
      <w:szCs w:val="20"/>
    </w:rPr>
  </w:style>
  <w:style w:type="character" w:styleId="afa">
    <w:name w:val="annotation reference"/>
    <w:uiPriority w:val="99"/>
    <w:rsid w:val="00A422AD"/>
    <w:rPr>
      <w:rFonts w:cs="Times New Roman"/>
      <w:sz w:val="16"/>
    </w:rPr>
  </w:style>
  <w:style w:type="paragraph" w:styleId="afb">
    <w:name w:val="annotation text"/>
    <w:basedOn w:val="a"/>
    <w:link w:val="afc"/>
    <w:uiPriority w:val="99"/>
    <w:rsid w:val="00A422AD"/>
    <w:pPr>
      <w:spacing w:after="200"/>
    </w:pPr>
    <w:rPr>
      <w:rFonts w:ascii="Calibri" w:hAnsi="Calibri"/>
      <w:sz w:val="20"/>
      <w:szCs w:val="20"/>
    </w:rPr>
  </w:style>
  <w:style w:type="character" w:customStyle="1" w:styleId="afc">
    <w:name w:val="Текст примечания Знак"/>
    <w:link w:val="afb"/>
    <w:uiPriority w:val="99"/>
    <w:rsid w:val="00A422AD"/>
    <w:rPr>
      <w:rFonts w:ascii="Calibri" w:eastAsia="Calibri" w:hAnsi="Calibri"/>
    </w:rPr>
  </w:style>
  <w:style w:type="paragraph" w:styleId="afd">
    <w:name w:val="footnote text"/>
    <w:basedOn w:val="a"/>
    <w:link w:val="afe"/>
    <w:uiPriority w:val="99"/>
    <w:rsid w:val="00A40F58"/>
    <w:pPr>
      <w:widowControl w:val="0"/>
      <w:autoSpaceDE w:val="0"/>
      <w:autoSpaceDN w:val="0"/>
      <w:adjustRightInd w:val="0"/>
    </w:pPr>
    <w:rPr>
      <w:rFonts w:eastAsia="Times New Roman"/>
      <w:sz w:val="20"/>
      <w:szCs w:val="20"/>
    </w:rPr>
  </w:style>
  <w:style w:type="character" w:styleId="aff">
    <w:name w:val="footnote reference"/>
    <w:rsid w:val="00A40F58"/>
    <w:rPr>
      <w:rFonts w:cs="Times New Roman"/>
      <w:vertAlign w:val="superscript"/>
    </w:rPr>
  </w:style>
  <w:style w:type="paragraph" w:customStyle="1" w:styleId="ConsPlusTitle">
    <w:name w:val="ConsPlusTitle"/>
    <w:rsid w:val="0059221B"/>
    <w:pPr>
      <w:widowControl w:val="0"/>
      <w:autoSpaceDE w:val="0"/>
      <w:autoSpaceDN w:val="0"/>
      <w:adjustRightInd w:val="0"/>
    </w:pPr>
    <w:rPr>
      <w:b/>
      <w:bCs/>
      <w:sz w:val="24"/>
      <w:szCs w:val="24"/>
    </w:rPr>
  </w:style>
  <w:style w:type="paragraph" w:customStyle="1" w:styleId="2-11">
    <w:name w:val="содержание2-11"/>
    <w:basedOn w:val="a"/>
    <w:rsid w:val="003C0C25"/>
    <w:pPr>
      <w:spacing w:after="60"/>
      <w:jc w:val="both"/>
    </w:pPr>
    <w:rPr>
      <w:rFonts w:eastAsia="Times New Roman"/>
    </w:rPr>
  </w:style>
  <w:style w:type="paragraph" w:styleId="aff0">
    <w:name w:val="Revision"/>
    <w:hidden/>
    <w:uiPriority w:val="99"/>
    <w:semiHidden/>
    <w:rsid w:val="00EB03AB"/>
    <w:rPr>
      <w:rFonts w:eastAsia="Calibri"/>
      <w:sz w:val="24"/>
      <w:szCs w:val="24"/>
    </w:rPr>
  </w:style>
  <w:style w:type="character" w:customStyle="1" w:styleId="aa">
    <w:name w:val="Нижний колонтитул Знак"/>
    <w:link w:val="a9"/>
    <w:uiPriority w:val="99"/>
    <w:rsid w:val="001162C6"/>
    <w:rPr>
      <w:rFonts w:eastAsia="Calibri"/>
      <w:sz w:val="24"/>
      <w:szCs w:val="24"/>
    </w:rPr>
  </w:style>
  <w:style w:type="paragraph" w:customStyle="1" w:styleId="aff1">
    <w:name w:val="Комментарий"/>
    <w:basedOn w:val="a"/>
    <w:next w:val="a"/>
    <w:uiPriority w:val="99"/>
    <w:rsid w:val="000B26FC"/>
    <w:pPr>
      <w:autoSpaceDE w:val="0"/>
      <w:autoSpaceDN w:val="0"/>
      <w:adjustRightInd w:val="0"/>
      <w:spacing w:before="75"/>
      <w:ind w:left="170"/>
      <w:jc w:val="both"/>
    </w:pPr>
    <w:rPr>
      <w:rFonts w:ascii="Arial" w:eastAsia="Times New Roman" w:hAnsi="Arial" w:cs="Arial"/>
      <w:color w:val="353842"/>
      <w:shd w:val="clear" w:color="auto" w:fill="F0F0F0"/>
    </w:rPr>
  </w:style>
  <w:style w:type="paragraph" w:customStyle="1" w:styleId="aff2">
    <w:name w:val="Информация об изменениях документа"/>
    <w:basedOn w:val="aff1"/>
    <w:next w:val="a"/>
    <w:uiPriority w:val="99"/>
    <w:rsid w:val="000B26FC"/>
    <w:rPr>
      <w:i/>
      <w:iCs/>
    </w:rPr>
  </w:style>
  <w:style w:type="character" w:customStyle="1" w:styleId="aff3">
    <w:name w:val="Цветовое выделение"/>
    <w:uiPriority w:val="99"/>
    <w:rsid w:val="00A03AD0"/>
    <w:rPr>
      <w:b/>
      <w:bCs/>
      <w:color w:val="26282F"/>
    </w:rPr>
  </w:style>
  <w:style w:type="character" w:customStyle="1" w:styleId="afe">
    <w:name w:val="Текст сноски Знак"/>
    <w:link w:val="afd"/>
    <w:uiPriority w:val="99"/>
    <w:rsid w:val="009B3962"/>
  </w:style>
  <w:style w:type="character" w:styleId="aff4">
    <w:name w:val="FollowedHyperlink"/>
    <w:rsid w:val="00EB4D94"/>
    <w:rPr>
      <w:color w:val="800080"/>
      <w:u w:val="single"/>
    </w:rPr>
  </w:style>
  <w:style w:type="paragraph" w:styleId="aff5">
    <w:name w:val="annotation subject"/>
    <w:basedOn w:val="afb"/>
    <w:next w:val="afb"/>
    <w:link w:val="aff6"/>
    <w:rsid w:val="00EE374D"/>
    <w:pPr>
      <w:spacing w:after="0"/>
    </w:pPr>
    <w:rPr>
      <w:rFonts w:ascii="Times New Roman" w:hAnsi="Times New Roman"/>
      <w:b/>
      <w:bCs/>
    </w:rPr>
  </w:style>
  <w:style w:type="character" w:customStyle="1" w:styleId="aff6">
    <w:name w:val="Тема примечания Знак"/>
    <w:link w:val="aff5"/>
    <w:rsid w:val="00EE374D"/>
    <w:rPr>
      <w:rFonts w:ascii="Calibri" w:eastAsia="Calibri" w:hAnsi="Calibri"/>
      <w:b/>
      <w:bCs/>
    </w:rPr>
  </w:style>
  <w:style w:type="paragraph" w:customStyle="1" w:styleId="310">
    <w:name w:val="Основной текст с отступом 31"/>
    <w:basedOn w:val="a"/>
    <w:rsid w:val="00A33706"/>
    <w:pPr>
      <w:suppressAutoHyphens/>
      <w:spacing w:after="120"/>
      <w:ind w:left="283"/>
    </w:pPr>
    <w:rPr>
      <w:rFonts w:eastAsia="Times New Roman"/>
      <w:sz w:val="16"/>
      <w:szCs w:val="16"/>
      <w:lang w:val="x-none" w:eastAsia="ar-SA"/>
    </w:rPr>
  </w:style>
  <w:style w:type="character" w:customStyle="1" w:styleId="aff7">
    <w:name w:val="Сравнение редакций. Добавленный фрагмент"/>
    <w:uiPriority w:val="99"/>
    <w:rsid w:val="00C473E8"/>
    <w:rPr>
      <w:color w:val="000000"/>
      <w:shd w:val="clear" w:color="auto" w:fill="C1D7FF"/>
    </w:rPr>
  </w:style>
  <w:style w:type="character" w:styleId="aff8">
    <w:name w:val="Subtle Emphasis"/>
    <w:uiPriority w:val="19"/>
    <w:qFormat/>
    <w:rsid w:val="00C473E8"/>
    <w:rPr>
      <w:i/>
      <w:iCs/>
      <w:color w:val="808080"/>
    </w:rPr>
  </w:style>
  <w:style w:type="paragraph" w:customStyle="1" w:styleId="aff9">
    <w:name w:val="Стиль"/>
    <w:rsid w:val="00EA1E5C"/>
    <w:pPr>
      <w:widowControl w:val="0"/>
      <w:suppressAutoHyphens/>
      <w:autoSpaceDE w:val="0"/>
    </w:pPr>
    <w:rPr>
      <w:rFonts w:eastAsia="Arial"/>
      <w:sz w:val="24"/>
      <w:szCs w:val="24"/>
      <w:lang w:eastAsia="ar-SA"/>
    </w:rPr>
  </w:style>
  <w:style w:type="numbering" w:customStyle="1" w:styleId="13">
    <w:name w:val="Нет списка1"/>
    <w:next w:val="a2"/>
    <w:uiPriority w:val="99"/>
    <w:semiHidden/>
    <w:unhideWhenUsed/>
    <w:rsid w:val="00E448F9"/>
  </w:style>
  <w:style w:type="character" w:customStyle="1" w:styleId="fill">
    <w:name w:val="fill"/>
    <w:basedOn w:val="a0"/>
    <w:rsid w:val="00916476"/>
    <w:rPr>
      <w:b/>
      <w:bCs/>
      <w:i/>
      <w:iCs/>
      <w:color w:val="FF0000"/>
    </w:rPr>
  </w:style>
  <w:style w:type="paragraph" w:customStyle="1" w:styleId="ConsPlusNormal1">
    <w:name w:val="ConsPlusNormal"/>
    <w:rsid w:val="00E02B34"/>
    <w:pPr>
      <w:widowControl w:val="0"/>
      <w:suppressAutoHyphens/>
    </w:pPr>
    <w:rPr>
      <w:rFonts w:ascii="Arial" w:eastAsia="Arial" w:hAnsi="Arial" w:cs="Arial"/>
      <w:lang w:eastAsia="hi-IN" w:bidi="hi-IN"/>
    </w:rPr>
  </w:style>
  <w:style w:type="character" w:customStyle="1" w:styleId="25">
    <w:name w:val="Основной текст (2)_"/>
    <w:basedOn w:val="a0"/>
    <w:link w:val="211"/>
    <w:uiPriority w:val="99"/>
    <w:locked/>
    <w:rsid w:val="00670844"/>
    <w:rPr>
      <w:shd w:val="clear" w:color="auto" w:fill="FFFFFF"/>
    </w:rPr>
  </w:style>
  <w:style w:type="paragraph" w:customStyle="1" w:styleId="211">
    <w:name w:val="Основной текст (2)1"/>
    <w:basedOn w:val="a"/>
    <w:link w:val="25"/>
    <w:uiPriority w:val="99"/>
    <w:rsid w:val="00670844"/>
    <w:pPr>
      <w:widowControl w:val="0"/>
      <w:shd w:val="clear" w:color="auto" w:fill="FFFFFF"/>
      <w:spacing w:before="300" w:after="300" w:line="240" w:lineRule="atLeast"/>
      <w:jc w:val="both"/>
    </w:pPr>
    <w:rPr>
      <w:rFonts w:eastAsia="Times New Roman"/>
      <w:sz w:val="20"/>
      <w:szCs w:val="20"/>
    </w:rPr>
  </w:style>
  <w:style w:type="paragraph" w:styleId="affa">
    <w:name w:val="No Spacing"/>
    <w:link w:val="affb"/>
    <w:uiPriority w:val="1"/>
    <w:qFormat/>
    <w:rsid w:val="008C4229"/>
    <w:rPr>
      <w:rFonts w:asciiTheme="minorHAnsi" w:eastAsiaTheme="minorHAnsi" w:hAnsiTheme="minorHAnsi" w:cstheme="minorBidi"/>
      <w:sz w:val="22"/>
      <w:szCs w:val="22"/>
      <w:lang w:eastAsia="en-US"/>
    </w:rPr>
  </w:style>
  <w:style w:type="character" w:customStyle="1" w:styleId="35">
    <w:name w:val="Основной текст (3)_"/>
    <w:basedOn w:val="a0"/>
    <w:link w:val="36"/>
    <w:uiPriority w:val="99"/>
    <w:locked/>
    <w:rsid w:val="008C4229"/>
    <w:rPr>
      <w:b/>
      <w:bCs/>
      <w:shd w:val="clear" w:color="auto" w:fill="FFFFFF"/>
    </w:rPr>
  </w:style>
  <w:style w:type="paragraph" w:customStyle="1" w:styleId="36">
    <w:name w:val="Основной текст (3)"/>
    <w:basedOn w:val="a"/>
    <w:link w:val="35"/>
    <w:uiPriority w:val="99"/>
    <w:rsid w:val="008C4229"/>
    <w:pPr>
      <w:widowControl w:val="0"/>
      <w:shd w:val="clear" w:color="auto" w:fill="FFFFFF"/>
      <w:spacing w:after="300" w:line="240" w:lineRule="atLeast"/>
      <w:jc w:val="center"/>
    </w:pPr>
    <w:rPr>
      <w:rFonts w:eastAsia="Times New Roman"/>
      <w:b/>
      <w:bCs/>
      <w:sz w:val="20"/>
      <w:szCs w:val="20"/>
    </w:rPr>
  </w:style>
  <w:style w:type="character" w:customStyle="1" w:styleId="affb">
    <w:name w:val="Без интервала Знак"/>
    <w:link w:val="affa"/>
    <w:uiPriority w:val="99"/>
    <w:locked/>
    <w:rsid w:val="008C4229"/>
    <w:rPr>
      <w:rFonts w:asciiTheme="minorHAnsi" w:eastAsiaTheme="minorHAnsi" w:hAnsiTheme="minorHAnsi" w:cstheme="minorBidi"/>
      <w:sz w:val="22"/>
      <w:szCs w:val="22"/>
      <w:lang w:eastAsia="en-US"/>
    </w:rPr>
  </w:style>
  <w:style w:type="paragraph" w:customStyle="1" w:styleId="26">
    <w:name w:val="Основной текст (2)"/>
    <w:basedOn w:val="a"/>
    <w:rsid w:val="00D2417F"/>
    <w:pPr>
      <w:widowControl w:val="0"/>
      <w:shd w:val="clear" w:color="auto" w:fill="FFFFFF"/>
      <w:spacing w:line="199" w:lineRule="exact"/>
    </w:pPr>
    <w:rPr>
      <w:rFonts w:ascii="Book Antiqua" w:eastAsia="Book Antiqua" w:hAnsi="Book Antiqua" w:cs="Book Antiqua"/>
      <w:sz w:val="16"/>
      <w:szCs w:val="16"/>
    </w:rPr>
  </w:style>
  <w:style w:type="character" w:customStyle="1" w:styleId="14">
    <w:name w:val="Основной текст1"/>
    <w:qFormat/>
    <w:rsid w:val="00E401E0"/>
    <w:rPr>
      <w:rFonts w:ascii="Times New Roman" w:eastAsia="Times New Roman" w:hAnsi="Times New Roman" w:cs="Times New Roman"/>
      <w:color w:val="000000"/>
      <w:spacing w:val="0"/>
      <w:w w:val="100"/>
      <w:sz w:val="21"/>
      <w:szCs w:val="21"/>
      <w:shd w:val="clear" w:color="auto" w:fill="FFFFFF"/>
      <w:lang w:val="ru-RU" w:eastAsia="ru-RU" w:bidi="ru-RU"/>
    </w:rPr>
  </w:style>
  <w:style w:type="paragraph" w:customStyle="1" w:styleId="37">
    <w:name w:val="Основной текст3"/>
    <w:basedOn w:val="a"/>
    <w:qFormat/>
    <w:rsid w:val="00E401E0"/>
    <w:pPr>
      <w:widowControl w:val="0"/>
      <w:shd w:val="clear" w:color="auto" w:fill="FFFFFF"/>
      <w:jc w:val="both"/>
    </w:pPr>
    <w:rPr>
      <w:rFonts w:eastAsia="Times New Roman"/>
      <w:sz w:val="16"/>
      <w:szCs w:val="16"/>
    </w:rPr>
  </w:style>
  <w:style w:type="character" w:customStyle="1" w:styleId="50">
    <w:name w:val="Заголовок №5_"/>
    <w:basedOn w:val="a0"/>
    <w:link w:val="51"/>
    <w:locked/>
    <w:rsid w:val="00E401E0"/>
    <w:rPr>
      <w:b/>
      <w:bCs/>
      <w:sz w:val="23"/>
      <w:szCs w:val="23"/>
      <w:shd w:val="clear" w:color="auto" w:fill="FFFFFF"/>
    </w:rPr>
  </w:style>
  <w:style w:type="paragraph" w:customStyle="1" w:styleId="51">
    <w:name w:val="Заголовок №5"/>
    <w:basedOn w:val="a"/>
    <w:link w:val="50"/>
    <w:rsid w:val="00E401E0"/>
    <w:pPr>
      <w:widowControl w:val="0"/>
      <w:shd w:val="clear" w:color="auto" w:fill="FFFFFF"/>
      <w:spacing w:before="120" w:after="300" w:line="0" w:lineRule="atLeast"/>
      <w:jc w:val="both"/>
      <w:outlineLvl w:val="4"/>
    </w:pPr>
    <w:rPr>
      <w:rFonts w:eastAsia="Times New Roman"/>
      <w:b/>
      <w:bCs/>
      <w:sz w:val="23"/>
      <w:szCs w:val="23"/>
    </w:rPr>
  </w:style>
  <w:style w:type="character" w:customStyle="1" w:styleId="9">
    <w:name w:val="Основной текст (9)"/>
    <w:basedOn w:val="a0"/>
    <w:rsid w:val="00E401E0"/>
    <w:rPr>
      <w:rFonts w:ascii="Times New Roman" w:eastAsia="Times New Roman" w:hAnsi="Times New Roman" w:cs="Times New Roman" w:hint="default"/>
      <w:b w:val="0"/>
      <w:bCs w:val="0"/>
      <w:i/>
      <w:iCs/>
      <w:smallCaps w:val="0"/>
      <w:color w:val="000000"/>
      <w:spacing w:val="0"/>
      <w:w w:val="100"/>
      <w:position w:val="0"/>
      <w:sz w:val="23"/>
      <w:szCs w:val="23"/>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0628">
      <w:bodyDiv w:val="1"/>
      <w:marLeft w:val="0"/>
      <w:marRight w:val="0"/>
      <w:marTop w:val="0"/>
      <w:marBottom w:val="0"/>
      <w:divBdr>
        <w:top w:val="none" w:sz="0" w:space="0" w:color="auto"/>
        <w:left w:val="none" w:sz="0" w:space="0" w:color="auto"/>
        <w:bottom w:val="none" w:sz="0" w:space="0" w:color="auto"/>
        <w:right w:val="none" w:sz="0" w:space="0" w:color="auto"/>
      </w:divBdr>
    </w:div>
    <w:div w:id="59180753">
      <w:bodyDiv w:val="1"/>
      <w:marLeft w:val="0"/>
      <w:marRight w:val="0"/>
      <w:marTop w:val="0"/>
      <w:marBottom w:val="0"/>
      <w:divBdr>
        <w:top w:val="none" w:sz="0" w:space="0" w:color="auto"/>
        <w:left w:val="none" w:sz="0" w:space="0" w:color="auto"/>
        <w:bottom w:val="none" w:sz="0" w:space="0" w:color="auto"/>
        <w:right w:val="none" w:sz="0" w:space="0" w:color="auto"/>
      </w:divBdr>
    </w:div>
    <w:div w:id="81877405">
      <w:bodyDiv w:val="1"/>
      <w:marLeft w:val="0"/>
      <w:marRight w:val="0"/>
      <w:marTop w:val="0"/>
      <w:marBottom w:val="0"/>
      <w:divBdr>
        <w:top w:val="none" w:sz="0" w:space="0" w:color="auto"/>
        <w:left w:val="none" w:sz="0" w:space="0" w:color="auto"/>
        <w:bottom w:val="none" w:sz="0" w:space="0" w:color="auto"/>
        <w:right w:val="none" w:sz="0" w:space="0" w:color="auto"/>
      </w:divBdr>
    </w:div>
    <w:div w:id="174880892">
      <w:bodyDiv w:val="1"/>
      <w:marLeft w:val="0"/>
      <w:marRight w:val="0"/>
      <w:marTop w:val="0"/>
      <w:marBottom w:val="0"/>
      <w:divBdr>
        <w:top w:val="none" w:sz="0" w:space="0" w:color="auto"/>
        <w:left w:val="none" w:sz="0" w:space="0" w:color="auto"/>
        <w:bottom w:val="none" w:sz="0" w:space="0" w:color="auto"/>
        <w:right w:val="none" w:sz="0" w:space="0" w:color="auto"/>
      </w:divBdr>
    </w:div>
    <w:div w:id="188303996">
      <w:bodyDiv w:val="1"/>
      <w:marLeft w:val="0"/>
      <w:marRight w:val="0"/>
      <w:marTop w:val="0"/>
      <w:marBottom w:val="0"/>
      <w:divBdr>
        <w:top w:val="none" w:sz="0" w:space="0" w:color="auto"/>
        <w:left w:val="none" w:sz="0" w:space="0" w:color="auto"/>
        <w:bottom w:val="none" w:sz="0" w:space="0" w:color="auto"/>
        <w:right w:val="none" w:sz="0" w:space="0" w:color="auto"/>
      </w:divBdr>
    </w:div>
    <w:div w:id="209418964">
      <w:bodyDiv w:val="1"/>
      <w:marLeft w:val="0"/>
      <w:marRight w:val="0"/>
      <w:marTop w:val="0"/>
      <w:marBottom w:val="0"/>
      <w:divBdr>
        <w:top w:val="none" w:sz="0" w:space="0" w:color="auto"/>
        <w:left w:val="none" w:sz="0" w:space="0" w:color="auto"/>
        <w:bottom w:val="none" w:sz="0" w:space="0" w:color="auto"/>
        <w:right w:val="none" w:sz="0" w:space="0" w:color="auto"/>
      </w:divBdr>
    </w:div>
    <w:div w:id="212085612">
      <w:bodyDiv w:val="1"/>
      <w:marLeft w:val="0"/>
      <w:marRight w:val="0"/>
      <w:marTop w:val="0"/>
      <w:marBottom w:val="0"/>
      <w:divBdr>
        <w:top w:val="none" w:sz="0" w:space="0" w:color="auto"/>
        <w:left w:val="none" w:sz="0" w:space="0" w:color="auto"/>
        <w:bottom w:val="none" w:sz="0" w:space="0" w:color="auto"/>
        <w:right w:val="none" w:sz="0" w:space="0" w:color="auto"/>
      </w:divBdr>
    </w:div>
    <w:div w:id="213395469">
      <w:bodyDiv w:val="1"/>
      <w:marLeft w:val="0"/>
      <w:marRight w:val="0"/>
      <w:marTop w:val="0"/>
      <w:marBottom w:val="0"/>
      <w:divBdr>
        <w:top w:val="none" w:sz="0" w:space="0" w:color="auto"/>
        <w:left w:val="none" w:sz="0" w:space="0" w:color="auto"/>
        <w:bottom w:val="none" w:sz="0" w:space="0" w:color="auto"/>
        <w:right w:val="none" w:sz="0" w:space="0" w:color="auto"/>
      </w:divBdr>
    </w:div>
    <w:div w:id="214508925">
      <w:bodyDiv w:val="1"/>
      <w:marLeft w:val="0"/>
      <w:marRight w:val="0"/>
      <w:marTop w:val="0"/>
      <w:marBottom w:val="0"/>
      <w:divBdr>
        <w:top w:val="none" w:sz="0" w:space="0" w:color="auto"/>
        <w:left w:val="none" w:sz="0" w:space="0" w:color="auto"/>
        <w:bottom w:val="none" w:sz="0" w:space="0" w:color="auto"/>
        <w:right w:val="none" w:sz="0" w:space="0" w:color="auto"/>
      </w:divBdr>
    </w:div>
    <w:div w:id="215557256">
      <w:bodyDiv w:val="1"/>
      <w:marLeft w:val="0"/>
      <w:marRight w:val="0"/>
      <w:marTop w:val="0"/>
      <w:marBottom w:val="0"/>
      <w:divBdr>
        <w:top w:val="none" w:sz="0" w:space="0" w:color="auto"/>
        <w:left w:val="none" w:sz="0" w:space="0" w:color="auto"/>
        <w:bottom w:val="none" w:sz="0" w:space="0" w:color="auto"/>
        <w:right w:val="none" w:sz="0" w:space="0" w:color="auto"/>
      </w:divBdr>
    </w:div>
    <w:div w:id="215942076">
      <w:bodyDiv w:val="1"/>
      <w:marLeft w:val="0"/>
      <w:marRight w:val="0"/>
      <w:marTop w:val="0"/>
      <w:marBottom w:val="0"/>
      <w:divBdr>
        <w:top w:val="none" w:sz="0" w:space="0" w:color="auto"/>
        <w:left w:val="none" w:sz="0" w:space="0" w:color="auto"/>
        <w:bottom w:val="none" w:sz="0" w:space="0" w:color="auto"/>
        <w:right w:val="none" w:sz="0" w:space="0" w:color="auto"/>
      </w:divBdr>
    </w:div>
    <w:div w:id="222369529">
      <w:bodyDiv w:val="1"/>
      <w:marLeft w:val="0"/>
      <w:marRight w:val="0"/>
      <w:marTop w:val="0"/>
      <w:marBottom w:val="0"/>
      <w:divBdr>
        <w:top w:val="none" w:sz="0" w:space="0" w:color="auto"/>
        <w:left w:val="none" w:sz="0" w:space="0" w:color="auto"/>
        <w:bottom w:val="none" w:sz="0" w:space="0" w:color="auto"/>
        <w:right w:val="none" w:sz="0" w:space="0" w:color="auto"/>
      </w:divBdr>
    </w:div>
    <w:div w:id="240987400">
      <w:bodyDiv w:val="1"/>
      <w:marLeft w:val="0"/>
      <w:marRight w:val="0"/>
      <w:marTop w:val="0"/>
      <w:marBottom w:val="0"/>
      <w:divBdr>
        <w:top w:val="none" w:sz="0" w:space="0" w:color="auto"/>
        <w:left w:val="none" w:sz="0" w:space="0" w:color="auto"/>
        <w:bottom w:val="none" w:sz="0" w:space="0" w:color="auto"/>
        <w:right w:val="none" w:sz="0" w:space="0" w:color="auto"/>
      </w:divBdr>
    </w:div>
    <w:div w:id="285890896">
      <w:bodyDiv w:val="1"/>
      <w:marLeft w:val="0"/>
      <w:marRight w:val="0"/>
      <w:marTop w:val="0"/>
      <w:marBottom w:val="0"/>
      <w:divBdr>
        <w:top w:val="none" w:sz="0" w:space="0" w:color="auto"/>
        <w:left w:val="none" w:sz="0" w:space="0" w:color="auto"/>
        <w:bottom w:val="none" w:sz="0" w:space="0" w:color="auto"/>
        <w:right w:val="none" w:sz="0" w:space="0" w:color="auto"/>
      </w:divBdr>
    </w:div>
    <w:div w:id="305402600">
      <w:bodyDiv w:val="1"/>
      <w:marLeft w:val="0"/>
      <w:marRight w:val="0"/>
      <w:marTop w:val="0"/>
      <w:marBottom w:val="0"/>
      <w:divBdr>
        <w:top w:val="none" w:sz="0" w:space="0" w:color="auto"/>
        <w:left w:val="none" w:sz="0" w:space="0" w:color="auto"/>
        <w:bottom w:val="none" w:sz="0" w:space="0" w:color="auto"/>
        <w:right w:val="none" w:sz="0" w:space="0" w:color="auto"/>
      </w:divBdr>
    </w:div>
    <w:div w:id="319122552">
      <w:bodyDiv w:val="1"/>
      <w:marLeft w:val="0"/>
      <w:marRight w:val="0"/>
      <w:marTop w:val="0"/>
      <w:marBottom w:val="0"/>
      <w:divBdr>
        <w:top w:val="none" w:sz="0" w:space="0" w:color="auto"/>
        <w:left w:val="none" w:sz="0" w:space="0" w:color="auto"/>
        <w:bottom w:val="none" w:sz="0" w:space="0" w:color="auto"/>
        <w:right w:val="none" w:sz="0" w:space="0" w:color="auto"/>
      </w:divBdr>
    </w:div>
    <w:div w:id="319236104">
      <w:bodyDiv w:val="1"/>
      <w:marLeft w:val="0"/>
      <w:marRight w:val="0"/>
      <w:marTop w:val="0"/>
      <w:marBottom w:val="0"/>
      <w:divBdr>
        <w:top w:val="none" w:sz="0" w:space="0" w:color="auto"/>
        <w:left w:val="none" w:sz="0" w:space="0" w:color="auto"/>
        <w:bottom w:val="none" w:sz="0" w:space="0" w:color="auto"/>
        <w:right w:val="none" w:sz="0" w:space="0" w:color="auto"/>
      </w:divBdr>
    </w:div>
    <w:div w:id="324552260">
      <w:bodyDiv w:val="1"/>
      <w:marLeft w:val="0"/>
      <w:marRight w:val="0"/>
      <w:marTop w:val="0"/>
      <w:marBottom w:val="0"/>
      <w:divBdr>
        <w:top w:val="none" w:sz="0" w:space="0" w:color="auto"/>
        <w:left w:val="none" w:sz="0" w:space="0" w:color="auto"/>
        <w:bottom w:val="none" w:sz="0" w:space="0" w:color="auto"/>
        <w:right w:val="none" w:sz="0" w:space="0" w:color="auto"/>
      </w:divBdr>
    </w:div>
    <w:div w:id="349064461">
      <w:bodyDiv w:val="1"/>
      <w:marLeft w:val="0"/>
      <w:marRight w:val="0"/>
      <w:marTop w:val="0"/>
      <w:marBottom w:val="0"/>
      <w:divBdr>
        <w:top w:val="none" w:sz="0" w:space="0" w:color="auto"/>
        <w:left w:val="none" w:sz="0" w:space="0" w:color="auto"/>
        <w:bottom w:val="none" w:sz="0" w:space="0" w:color="auto"/>
        <w:right w:val="none" w:sz="0" w:space="0" w:color="auto"/>
      </w:divBdr>
    </w:div>
    <w:div w:id="355160907">
      <w:bodyDiv w:val="1"/>
      <w:marLeft w:val="0"/>
      <w:marRight w:val="0"/>
      <w:marTop w:val="0"/>
      <w:marBottom w:val="0"/>
      <w:divBdr>
        <w:top w:val="none" w:sz="0" w:space="0" w:color="auto"/>
        <w:left w:val="none" w:sz="0" w:space="0" w:color="auto"/>
        <w:bottom w:val="none" w:sz="0" w:space="0" w:color="auto"/>
        <w:right w:val="none" w:sz="0" w:space="0" w:color="auto"/>
      </w:divBdr>
    </w:div>
    <w:div w:id="393046498">
      <w:bodyDiv w:val="1"/>
      <w:marLeft w:val="0"/>
      <w:marRight w:val="0"/>
      <w:marTop w:val="0"/>
      <w:marBottom w:val="0"/>
      <w:divBdr>
        <w:top w:val="none" w:sz="0" w:space="0" w:color="auto"/>
        <w:left w:val="none" w:sz="0" w:space="0" w:color="auto"/>
        <w:bottom w:val="none" w:sz="0" w:space="0" w:color="auto"/>
        <w:right w:val="none" w:sz="0" w:space="0" w:color="auto"/>
      </w:divBdr>
    </w:div>
    <w:div w:id="405035138">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8328429">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8667898">
      <w:bodyDiv w:val="1"/>
      <w:marLeft w:val="0"/>
      <w:marRight w:val="0"/>
      <w:marTop w:val="0"/>
      <w:marBottom w:val="0"/>
      <w:divBdr>
        <w:top w:val="none" w:sz="0" w:space="0" w:color="auto"/>
        <w:left w:val="none" w:sz="0" w:space="0" w:color="auto"/>
        <w:bottom w:val="none" w:sz="0" w:space="0" w:color="auto"/>
        <w:right w:val="none" w:sz="0" w:space="0" w:color="auto"/>
      </w:divBdr>
    </w:div>
    <w:div w:id="478036533">
      <w:bodyDiv w:val="1"/>
      <w:marLeft w:val="0"/>
      <w:marRight w:val="0"/>
      <w:marTop w:val="0"/>
      <w:marBottom w:val="0"/>
      <w:divBdr>
        <w:top w:val="none" w:sz="0" w:space="0" w:color="auto"/>
        <w:left w:val="none" w:sz="0" w:space="0" w:color="auto"/>
        <w:bottom w:val="none" w:sz="0" w:space="0" w:color="auto"/>
        <w:right w:val="none" w:sz="0" w:space="0" w:color="auto"/>
      </w:divBdr>
    </w:div>
    <w:div w:id="502093121">
      <w:bodyDiv w:val="1"/>
      <w:marLeft w:val="0"/>
      <w:marRight w:val="0"/>
      <w:marTop w:val="0"/>
      <w:marBottom w:val="0"/>
      <w:divBdr>
        <w:top w:val="none" w:sz="0" w:space="0" w:color="auto"/>
        <w:left w:val="none" w:sz="0" w:space="0" w:color="auto"/>
        <w:bottom w:val="none" w:sz="0" w:space="0" w:color="auto"/>
        <w:right w:val="none" w:sz="0" w:space="0" w:color="auto"/>
      </w:divBdr>
    </w:div>
    <w:div w:id="506748746">
      <w:bodyDiv w:val="1"/>
      <w:marLeft w:val="0"/>
      <w:marRight w:val="0"/>
      <w:marTop w:val="0"/>
      <w:marBottom w:val="0"/>
      <w:divBdr>
        <w:top w:val="none" w:sz="0" w:space="0" w:color="auto"/>
        <w:left w:val="none" w:sz="0" w:space="0" w:color="auto"/>
        <w:bottom w:val="none" w:sz="0" w:space="0" w:color="auto"/>
        <w:right w:val="none" w:sz="0" w:space="0" w:color="auto"/>
      </w:divBdr>
    </w:div>
    <w:div w:id="521935873">
      <w:bodyDiv w:val="1"/>
      <w:marLeft w:val="0"/>
      <w:marRight w:val="0"/>
      <w:marTop w:val="0"/>
      <w:marBottom w:val="0"/>
      <w:divBdr>
        <w:top w:val="none" w:sz="0" w:space="0" w:color="auto"/>
        <w:left w:val="none" w:sz="0" w:space="0" w:color="auto"/>
        <w:bottom w:val="none" w:sz="0" w:space="0" w:color="auto"/>
        <w:right w:val="none" w:sz="0" w:space="0" w:color="auto"/>
      </w:divBdr>
    </w:div>
    <w:div w:id="536938464">
      <w:bodyDiv w:val="1"/>
      <w:marLeft w:val="0"/>
      <w:marRight w:val="0"/>
      <w:marTop w:val="0"/>
      <w:marBottom w:val="0"/>
      <w:divBdr>
        <w:top w:val="none" w:sz="0" w:space="0" w:color="auto"/>
        <w:left w:val="none" w:sz="0" w:space="0" w:color="auto"/>
        <w:bottom w:val="none" w:sz="0" w:space="0" w:color="auto"/>
        <w:right w:val="none" w:sz="0" w:space="0" w:color="auto"/>
      </w:divBdr>
    </w:div>
    <w:div w:id="541675633">
      <w:bodyDiv w:val="1"/>
      <w:marLeft w:val="0"/>
      <w:marRight w:val="0"/>
      <w:marTop w:val="0"/>
      <w:marBottom w:val="0"/>
      <w:divBdr>
        <w:top w:val="none" w:sz="0" w:space="0" w:color="auto"/>
        <w:left w:val="none" w:sz="0" w:space="0" w:color="auto"/>
        <w:bottom w:val="none" w:sz="0" w:space="0" w:color="auto"/>
        <w:right w:val="none" w:sz="0" w:space="0" w:color="auto"/>
      </w:divBdr>
    </w:div>
    <w:div w:id="567106738">
      <w:bodyDiv w:val="1"/>
      <w:marLeft w:val="0"/>
      <w:marRight w:val="0"/>
      <w:marTop w:val="0"/>
      <w:marBottom w:val="0"/>
      <w:divBdr>
        <w:top w:val="none" w:sz="0" w:space="0" w:color="auto"/>
        <w:left w:val="none" w:sz="0" w:space="0" w:color="auto"/>
        <w:bottom w:val="none" w:sz="0" w:space="0" w:color="auto"/>
        <w:right w:val="none" w:sz="0" w:space="0" w:color="auto"/>
      </w:divBdr>
    </w:div>
    <w:div w:id="575288155">
      <w:bodyDiv w:val="1"/>
      <w:marLeft w:val="0"/>
      <w:marRight w:val="0"/>
      <w:marTop w:val="0"/>
      <w:marBottom w:val="0"/>
      <w:divBdr>
        <w:top w:val="none" w:sz="0" w:space="0" w:color="auto"/>
        <w:left w:val="none" w:sz="0" w:space="0" w:color="auto"/>
        <w:bottom w:val="none" w:sz="0" w:space="0" w:color="auto"/>
        <w:right w:val="none" w:sz="0" w:space="0" w:color="auto"/>
      </w:divBdr>
    </w:div>
    <w:div w:id="583492965">
      <w:bodyDiv w:val="1"/>
      <w:marLeft w:val="0"/>
      <w:marRight w:val="0"/>
      <w:marTop w:val="0"/>
      <w:marBottom w:val="0"/>
      <w:divBdr>
        <w:top w:val="none" w:sz="0" w:space="0" w:color="auto"/>
        <w:left w:val="none" w:sz="0" w:space="0" w:color="auto"/>
        <w:bottom w:val="none" w:sz="0" w:space="0" w:color="auto"/>
        <w:right w:val="none" w:sz="0" w:space="0" w:color="auto"/>
      </w:divBdr>
    </w:div>
    <w:div w:id="588933039">
      <w:bodyDiv w:val="1"/>
      <w:marLeft w:val="0"/>
      <w:marRight w:val="0"/>
      <w:marTop w:val="0"/>
      <w:marBottom w:val="0"/>
      <w:divBdr>
        <w:top w:val="none" w:sz="0" w:space="0" w:color="auto"/>
        <w:left w:val="none" w:sz="0" w:space="0" w:color="auto"/>
        <w:bottom w:val="none" w:sz="0" w:space="0" w:color="auto"/>
        <w:right w:val="none" w:sz="0" w:space="0" w:color="auto"/>
      </w:divBdr>
    </w:div>
    <w:div w:id="594093953">
      <w:bodyDiv w:val="1"/>
      <w:marLeft w:val="0"/>
      <w:marRight w:val="0"/>
      <w:marTop w:val="0"/>
      <w:marBottom w:val="0"/>
      <w:divBdr>
        <w:top w:val="none" w:sz="0" w:space="0" w:color="auto"/>
        <w:left w:val="none" w:sz="0" w:space="0" w:color="auto"/>
        <w:bottom w:val="none" w:sz="0" w:space="0" w:color="auto"/>
        <w:right w:val="none" w:sz="0" w:space="0" w:color="auto"/>
      </w:divBdr>
    </w:div>
    <w:div w:id="602422456">
      <w:bodyDiv w:val="1"/>
      <w:marLeft w:val="0"/>
      <w:marRight w:val="0"/>
      <w:marTop w:val="0"/>
      <w:marBottom w:val="0"/>
      <w:divBdr>
        <w:top w:val="none" w:sz="0" w:space="0" w:color="auto"/>
        <w:left w:val="none" w:sz="0" w:space="0" w:color="auto"/>
        <w:bottom w:val="none" w:sz="0" w:space="0" w:color="auto"/>
        <w:right w:val="none" w:sz="0" w:space="0" w:color="auto"/>
      </w:divBdr>
    </w:div>
    <w:div w:id="602802633">
      <w:bodyDiv w:val="1"/>
      <w:marLeft w:val="0"/>
      <w:marRight w:val="0"/>
      <w:marTop w:val="0"/>
      <w:marBottom w:val="0"/>
      <w:divBdr>
        <w:top w:val="none" w:sz="0" w:space="0" w:color="auto"/>
        <w:left w:val="none" w:sz="0" w:space="0" w:color="auto"/>
        <w:bottom w:val="none" w:sz="0" w:space="0" w:color="auto"/>
        <w:right w:val="none" w:sz="0" w:space="0" w:color="auto"/>
      </w:divBdr>
    </w:div>
    <w:div w:id="619410165">
      <w:bodyDiv w:val="1"/>
      <w:marLeft w:val="0"/>
      <w:marRight w:val="0"/>
      <w:marTop w:val="0"/>
      <w:marBottom w:val="0"/>
      <w:divBdr>
        <w:top w:val="none" w:sz="0" w:space="0" w:color="auto"/>
        <w:left w:val="none" w:sz="0" w:space="0" w:color="auto"/>
        <w:bottom w:val="none" w:sz="0" w:space="0" w:color="auto"/>
        <w:right w:val="none" w:sz="0" w:space="0" w:color="auto"/>
      </w:divBdr>
    </w:div>
    <w:div w:id="620108988">
      <w:bodyDiv w:val="1"/>
      <w:marLeft w:val="0"/>
      <w:marRight w:val="0"/>
      <w:marTop w:val="0"/>
      <w:marBottom w:val="0"/>
      <w:divBdr>
        <w:top w:val="none" w:sz="0" w:space="0" w:color="auto"/>
        <w:left w:val="none" w:sz="0" w:space="0" w:color="auto"/>
        <w:bottom w:val="none" w:sz="0" w:space="0" w:color="auto"/>
        <w:right w:val="none" w:sz="0" w:space="0" w:color="auto"/>
      </w:divBdr>
    </w:div>
    <w:div w:id="631327741">
      <w:bodyDiv w:val="1"/>
      <w:marLeft w:val="0"/>
      <w:marRight w:val="0"/>
      <w:marTop w:val="0"/>
      <w:marBottom w:val="0"/>
      <w:divBdr>
        <w:top w:val="none" w:sz="0" w:space="0" w:color="auto"/>
        <w:left w:val="none" w:sz="0" w:space="0" w:color="auto"/>
        <w:bottom w:val="none" w:sz="0" w:space="0" w:color="auto"/>
        <w:right w:val="none" w:sz="0" w:space="0" w:color="auto"/>
      </w:divBdr>
    </w:div>
    <w:div w:id="690028568">
      <w:bodyDiv w:val="1"/>
      <w:marLeft w:val="0"/>
      <w:marRight w:val="0"/>
      <w:marTop w:val="0"/>
      <w:marBottom w:val="0"/>
      <w:divBdr>
        <w:top w:val="none" w:sz="0" w:space="0" w:color="auto"/>
        <w:left w:val="none" w:sz="0" w:space="0" w:color="auto"/>
        <w:bottom w:val="none" w:sz="0" w:space="0" w:color="auto"/>
        <w:right w:val="none" w:sz="0" w:space="0" w:color="auto"/>
      </w:divBdr>
    </w:div>
    <w:div w:id="695236342">
      <w:bodyDiv w:val="1"/>
      <w:marLeft w:val="0"/>
      <w:marRight w:val="0"/>
      <w:marTop w:val="0"/>
      <w:marBottom w:val="0"/>
      <w:divBdr>
        <w:top w:val="none" w:sz="0" w:space="0" w:color="auto"/>
        <w:left w:val="none" w:sz="0" w:space="0" w:color="auto"/>
        <w:bottom w:val="none" w:sz="0" w:space="0" w:color="auto"/>
        <w:right w:val="none" w:sz="0" w:space="0" w:color="auto"/>
      </w:divBdr>
    </w:div>
    <w:div w:id="713699330">
      <w:bodyDiv w:val="1"/>
      <w:marLeft w:val="0"/>
      <w:marRight w:val="0"/>
      <w:marTop w:val="0"/>
      <w:marBottom w:val="0"/>
      <w:divBdr>
        <w:top w:val="none" w:sz="0" w:space="0" w:color="auto"/>
        <w:left w:val="none" w:sz="0" w:space="0" w:color="auto"/>
        <w:bottom w:val="none" w:sz="0" w:space="0" w:color="auto"/>
        <w:right w:val="none" w:sz="0" w:space="0" w:color="auto"/>
      </w:divBdr>
    </w:div>
    <w:div w:id="725301754">
      <w:bodyDiv w:val="1"/>
      <w:marLeft w:val="0"/>
      <w:marRight w:val="0"/>
      <w:marTop w:val="0"/>
      <w:marBottom w:val="0"/>
      <w:divBdr>
        <w:top w:val="none" w:sz="0" w:space="0" w:color="auto"/>
        <w:left w:val="none" w:sz="0" w:space="0" w:color="auto"/>
        <w:bottom w:val="none" w:sz="0" w:space="0" w:color="auto"/>
        <w:right w:val="none" w:sz="0" w:space="0" w:color="auto"/>
      </w:divBdr>
    </w:div>
    <w:div w:id="730544160">
      <w:bodyDiv w:val="1"/>
      <w:marLeft w:val="0"/>
      <w:marRight w:val="0"/>
      <w:marTop w:val="0"/>
      <w:marBottom w:val="0"/>
      <w:divBdr>
        <w:top w:val="none" w:sz="0" w:space="0" w:color="auto"/>
        <w:left w:val="none" w:sz="0" w:space="0" w:color="auto"/>
        <w:bottom w:val="none" w:sz="0" w:space="0" w:color="auto"/>
        <w:right w:val="none" w:sz="0" w:space="0" w:color="auto"/>
      </w:divBdr>
    </w:div>
    <w:div w:id="733115680">
      <w:bodyDiv w:val="1"/>
      <w:marLeft w:val="0"/>
      <w:marRight w:val="0"/>
      <w:marTop w:val="0"/>
      <w:marBottom w:val="0"/>
      <w:divBdr>
        <w:top w:val="none" w:sz="0" w:space="0" w:color="auto"/>
        <w:left w:val="none" w:sz="0" w:space="0" w:color="auto"/>
        <w:bottom w:val="none" w:sz="0" w:space="0" w:color="auto"/>
        <w:right w:val="none" w:sz="0" w:space="0" w:color="auto"/>
      </w:divBdr>
    </w:div>
    <w:div w:id="748582576">
      <w:bodyDiv w:val="1"/>
      <w:marLeft w:val="0"/>
      <w:marRight w:val="0"/>
      <w:marTop w:val="0"/>
      <w:marBottom w:val="0"/>
      <w:divBdr>
        <w:top w:val="none" w:sz="0" w:space="0" w:color="auto"/>
        <w:left w:val="none" w:sz="0" w:space="0" w:color="auto"/>
        <w:bottom w:val="none" w:sz="0" w:space="0" w:color="auto"/>
        <w:right w:val="none" w:sz="0" w:space="0" w:color="auto"/>
      </w:divBdr>
    </w:div>
    <w:div w:id="767508687">
      <w:bodyDiv w:val="1"/>
      <w:marLeft w:val="0"/>
      <w:marRight w:val="0"/>
      <w:marTop w:val="0"/>
      <w:marBottom w:val="0"/>
      <w:divBdr>
        <w:top w:val="none" w:sz="0" w:space="0" w:color="auto"/>
        <w:left w:val="none" w:sz="0" w:space="0" w:color="auto"/>
        <w:bottom w:val="none" w:sz="0" w:space="0" w:color="auto"/>
        <w:right w:val="none" w:sz="0" w:space="0" w:color="auto"/>
      </w:divBdr>
    </w:div>
    <w:div w:id="775947945">
      <w:bodyDiv w:val="1"/>
      <w:marLeft w:val="0"/>
      <w:marRight w:val="0"/>
      <w:marTop w:val="0"/>
      <w:marBottom w:val="0"/>
      <w:divBdr>
        <w:top w:val="none" w:sz="0" w:space="0" w:color="auto"/>
        <w:left w:val="none" w:sz="0" w:space="0" w:color="auto"/>
        <w:bottom w:val="none" w:sz="0" w:space="0" w:color="auto"/>
        <w:right w:val="none" w:sz="0" w:space="0" w:color="auto"/>
      </w:divBdr>
    </w:div>
    <w:div w:id="780802202">
      <w:bodyDiv w:val="1"/>
      <w:marLeft w:val="0"/>
      <w:marRight w:val="0"/>
      <w:marTop w:val="0"/>
      <w:marBottom w:val="0"/>
      <w:divBdr>
        <w:top w:val="none" w:sz="0" w:space="0" w:color="auto"/>
        <w:left w:val="none" w:sz="0" w:space="0" w:color="auto"/>
        <w:bottom w:val="none" w:sz="0" w:space="0" w:color="auto"/>
        <w:right w:val="none" w:sz="0" w:space="0" w:color="auto"/>
      </w:divBdr>
    </w:div>
    <w:div w:id="794103741">
      <w:bodyDiv w:val="1"/>
      <w:marLeft w:val="0"/>
      <w:marRight w:val="0"/>
      <w:marTop w:val="0"/>
      <w:marBottom w:val="0"/>
      <w:divBdr>
        <w:top w:val="none" w:sz="0" w:space="0" w:color="auto"/>
        <w:left w:val="none" w:sz="0" w:space="0" w:color="auto"/>
        <w:bottom w:val="none" w:sz="0" w:space="0" w:color="auto"/>
        <w:right w:val="none" w:sz="0" w:space="0" w:color="auto"/>
      </w:divBdr>
    </w:div>
    <w:div w:id="809592798">
      <w:bodyDiv w:val="1"/>
      <w:marLeft w:val="0"/>
      <w:marRight w:val="0"/>
      <w:marTop w:val="0"/>
      <w:marBottom w:val="0"/>
      <w:divBdr>
        <w:top w:val="none" w:sz="0" w:space="0" w:color="auto"/>
        <w:left w:val="none" w:sz="0" w:space="0" w:color="auto"/>
        <w:bottom w:val="none" w:sz="0" w:space="0" w:color="auto"/>
        <w:right w:val="none" w:sz="0" w:space="0" w:color="auto"/>
      </w:divBdr>
    </w:div>
    <w:div w:id="814183129">
      <w:bodyDiv w:val="1"/>
      <w:marLeft w:val="0"/>
      <w:marRight w:val="0"/>
      <w:marTop w:val="0"/>
      <w:marBottom w:val="0"/>
      <w:divBdr>
        <w:top w:val="none" w:sz="0" w:space="0" w:color="auto"/>
        <w:left w:val="none" w:sz="0" w:space="0" w:color="auto"/>
        <w:bottom w:val="none" w:sz="0" w:space="0" w:color="auto"/>
        <w:right w:val="none" w:sz="0" w:space="0" w:color="auto"/>
      </w:divBdr>
    </w:div>
    <w:div w:id="817498994">
      <w:bodyDiv w:val="1"/>
      <w:marLeft w:val="0"/>
      <w:marRight w:val="0"/>
      <w:marTop w:val="0"/>
      <w:marBottom w:val="0"/>
      <w:divBdr>
        <w:top w:val="none" w:sz="0" w:space="0" w:color="auto"/>
        <w:left w:val="none" w:sz="0" w:space="0" w:color="auto"/>
        <w:bottom w:val="none" w:sz="0" w:space="0" w:color="auto"/>
        <w:right w:val="none" w:sz="0" w:space="0" w:color="auto"/>
      </w:divBdr>
    </w:div>
    <w:div w:id="858466995">
      <w:bodyDiv w:val="1"/>
      <w:marLeft w:val="0"/>
      <w:marRight w:val="0"/>
      <w:marTop w:val="0"/>
      <w:marBottom w:val="0"/>
      <w:divBdr>
        <w:top w:val="none" w:sz="0" w:space="0" w:color="auto"/>
        <w:left w:val="none" w:sz="0" w:space="0" w:color="auto"/>
        <w:bottom w:val="none" w:sz="0" w:space="0" w:color="auto"/>
        <w:right w:val="none" w:sz="0" w:space="0" w:color="auto"/>
      </w:divBdr>
    </w:div>
    <w:div w:id="868883510">
      <w:bodyDiv w:val="1"/>
      <w:marLeft w:val="0"/>
      <w:marRight w:val="0"/>
      <w:marTop w:val="0"/>
      <w:marBottom w:val="0"/>
      <w:divBdr>
        <w:top w:val="none" w:sz="0" w:space="0" w:color="auto"/>
        <w:left w:val="none" w:sz="0" w:space="0" w:color="auto"/>
        <w:bottom w:val="none" w:sz="0" w:space="0" w:color="auto"/>
        <w:right w:val="none" w:sz="0" w:space="0" w:color="auto"/>
      </w:divBdr>
    </w:div>
    <w:div w:id="898053380">
      <w:bodyDiv w:val="1"/>
      <w:marLeft w:val="0"/>
      <w:marRight w:val="0"/>
      <w:marTop w:val="0"/>
      <w:marBottom w:val="0"/>
      <w:divBdr>
        <w:top w:val="none" w:sz="0" w:space="0" w:color="auto"/>
        <w:left w:val="none" w:sz="0" w:space="0" w:color="auto"/>
        <w:bottom w:val="none" w:sz="0" w:space="0" w:color="auto"/>
        <w:right w:val="none" w:sz="0" w:space="0" w:color="auto"/>
      </w:divBdr>
    </w:div>
    <w:div w:id="922032823">
      <w:bodyDiv w:val="1"/>
      <w:marLeft w:val="0"/>
      <w:marRight w:val="0"/>
      <w:marTop w:val="0"/>
      <w:marBottom w:val="0"/>
      <w:divBdr>
        <w:top w:val="none" w:sz="0" w:space="0" w:color="auto"/>
        <w:left w:val="none" w:sz="0" w:space="0" w:color="auto"/>
        <w:bottom w:val="none" w:sz="0" w:space="0" w:color="auto"/>
        <w:right w:val="none" w:sz="0" w:space="0" w:color="auto"/>
      </w:divBdr>
    </w:div>
    <w:div w:id="950434288">
      <w:bodyDiv w:val="1"/>
      <w:marLeft w:val="0"/>
      <w:marRight w:val="0"/>
      <w:marTop w:val="0"/>
      <w:marBottom w:val="0"/>
      <w:divBdr>
        <w:top w:val="none" w:sz="0" w:space="0" w:color="auto"/>
        <w:left w:val="none" w:sz="0" w:space="0" w:color="auto"/>
        <w:bottom w:val="none" w:sz="0" w:space="0" w:color="auto"/>
        <w:right w:val="none" w:sz="0" w:space="0" w:color="auto"/>
      </w:divBdr>
    </w:div>
    <w:div w:id="977732039">
      <w:bodyDiv w:val="1"/>
      <w:marLeft w:val="0"/>
      <w:marRight w:val="0"/>
      <w:marTop w:val="0"/>
      <w:marBottom w:val="0"/>
      <w:divBdr>
        <w:top w:val="none" w:sz="0" w:space="0" w:color="auto"/>
        <w:left w:val="none" w:sz="0" w:space="0" w:color="auto"/>
        <w:bottom w:val="none" w:sz="0" w:space="0" w:color="auto"/>
        <w:right w:val="none" w:sz="0" w:space="0" w:color="auto"/>
      </w:divBdr>
    </w:div>
    <w:div w:id="983051261">
      <w:bodyDiv w:val="1"/>
      <w:marLeft w:val="0"/>
      <w:marRight w:val="0"/>
      <w:marTop w:val="0"/>
      <w:marBottom w:val="0"/>
      <w:divBdr>
        <w:top w:val="none" w:sz="0" w:space="0" w:color="auto"/>
        <w:left w:val="none" w:sz="0" w:space="0" w:color="auto"/>
        <w:bottom w:val="none" w:sz="0" w:space="0" w:color="auto"/>
        <w:right w:val="none" w:sz="0" w:space="0" w:color="auto"/>
      </w:divBdr>
    </w:div>
    <w:div w:id="986010214">
      <w:bodyDiv w:val="1"/>
      <w:marLeft w:val="0"/>
      <w:marRight w:val="0"/>
      <w:marTop w:val="0"/>
      <w:marBottom w:val="0"/>
      <w:divBdr>
        <w:top w:val="none" w:sz="0" w:space="0" w:color="auto"/>
        <w:left w:val="none" w:sz="0" w:space="0" w:color="auto"/>
        <w:bottom w:val="none" w:sz="0" w:space="0" w:color="auto"/>
        <w:right w:val="none" w:sz="0" w:space="0" w:color="auto"/>
      </w:divBdr>
    </w:div>
    <w:div w:id="1004360698">
      <w:bodyDiv w:val="1"/>
      <w:marLeft w:val="0"/>
      <w:marRight w:val="0"/>
      <w:marTop w:val="0"/>
      <w:marBottom w:val="0"/>
      <w:divBdr>
        <w:top w:val="none" w:sz="0" w:space="0" w:color="auto"/>
        <w:left w:val="none" w:sz="0" w:space="0" w:color="auto"/>
        <w:bottom w:val="none" w:sz="0" w:space="0" w:color="auto"/>
        <w:right w:val="none" w:sz="0" w:space="0" w:color="auto"/>
      </w:divBdr>
    </w:div>
    <w:div w:id="1005401540">
      <w:bodyDiv w:val="1"/>
      <w:marLeft w:val="0"/>
      <w:marRight w:val="0"/>
      <w:marTop w:val="0"/>
      <w:marBottom w:val="0"/>
      <w:divBdr>
        <w:top w:val="none" w:sz="0" w:space="0" w:color="auto"/>
        <w:left w:val="none" w:sz="0" w:space="0" w:color="auto"/>
        <w:bottom w:val="none" w:sz="0" w:space="0" w:color="auto"/>
        <w:right w:val="none" w:sz="0" w:space="0" w:color="auto"/>
      </w:divBdr>
    </w:div>
    <w:div w:id="1018239169">
      <w:bodyDiv w:val="1"/>
      <w:marLeft w:val="0"/>
      <w:marRight w:val="0"/>
      <w:marTop w:val="0"/>
      <w:marBottom w:val="0"/>
      <w:divBdr>
        <w:top w:val="none" w:sz="0" w:space="0" w:color="auto"/>
        <w:left w:val="none" w:sz="0" w:space="0" w:color="auto"/>
        <w:bottom w:val="none" w:sz="0" w:space="0" w:color="auto"/>
        <w:right w:val="none" w:sz="0" w:space="0" w:color="auto"/>
      </w:divBdr>
    </w:div>
    <w:div w:id="1047800716">
      <w:bodyDiv w:val="1"/>
      <w:marLeft w:val="0"/>
      <w:marRight w:val="0"/>
      <w:marTop w:val="0"/>
      <w:marBottom w:val="0"/>
      <w:divBdr>
        <w:top w:val="none" w:sz="0" w:space="0" w:color="auto"/>
        <w:left w:val="none" w:sz="0" w:space="0" w:color="auto"/>
        <w:bottom w:val="none" w:sz="0" w:space="0" w:color="auto"/>
        <w:right w:val="none" w:sz="0" w:space="0" w:color="auto"/>
      </w:divBdr>
    </w:div>
    <w:div w:id="1054617061">
      <w:bodyDiv w:val="1"/>
      <w:marLeft w:val="0"/>
      <w:marRight w:val="0"/>
      <w:marTop w:val="0"/>
      <w:marBottom w:val="0"/>
      <w:divBdr>
        <w:top w:val="none" w:sz="0" w:space="0" w:color="auto"/>
        <w:left w:val="none" w:sz="0" w:space="0" w:color="auto"/>
        <w:bottom w:val="none" w:sz="0" w:space="0" w:color="auto"/>
        <w:right w:val="none" w:sz="0" w:space="0" w:color="auto"/>
      </w:divBdr>
    </w:div>
    <w:div w:id="1154026643">
      <w:bodyDiv w:val="1"/>
      <w:marLeft w:val="0"/>
      <w:marRight w:val="0"/>
      <w:marTop w:val="0"/>
      <w:marBottom w:val="0"/>
      <w:divBdr>
        <w:top w:val="none" w:sz="0" w:space="0" w:color="auto"/>
        <w:left w:val="none" w:sz="0" w:space="0" w:color="auto"/>
        <w:bottom w:val="none" w:sz="0" w:space="0" w:color="auto"/>
        <w:right w:val="none" w:sz="0" w:space="0" w:color="auto"/>
      </w:divBdr>
    </w:div>
    <w:div w:id="1156069494">
      <w:bodyDiv w:val="1"/>
      <w:marLeft w:val="0"/>
      <w:marRight w:val="0"/>
      <w:marTop w:val="0"/>
      <w:marBottom w:val="0"/>
      <w:divBdr>
        <w:top w:val="none" w:sz="0" w:space="0" w:color="auto"/>
        <w:left w:val="none" w:sz="0" w:space="0" w:color="auto"/>
        <w:bottom w:val="none" w:sz="0" w:space="0" w:color="auto"/>
        <w:right w:val="none" w:sz="0" w:space="0" w:color="auto"/>
      </w:divBdr>
    </w:div>
    <w:div w:id="1167163004">
      <w:bodyDiv w:val="1"/>
      <w:marLeft w:val="0"/>
      <w:marRight w:val="0"/>
      <w:marTop w:val="0"/>
      <w:marBottom w:val="0"/>
      <w:divBdr>
        <w:top w:val="none" w:sz="0" w:space="0" w:color="auto"/>
        <w:left w:val="none" w:sz="0" w:space="0" w:color="auto"/>
        <w:bottom w:val="none" w:sz="0" w:space="0" w:color="auto"/>
        <w:right w:val="none" w:sz="0" w:space="0" w:color="auto"/>
      </w:divBdr>
    </w:div>
    <w:div w:id="1168911268">
      <w:bodyDiv w:val="1"/>
      <w:marLeft w:val="0"/>
      <w:marRight w:val="0"/>
      <w:marTop w:val="0"/>
      <w:marBottom w:val="0"/>
      <w:divBdr>
        <w:top w:val="none" w:sz="0" w:space="0" w:color="auto"/>
        <w:left w:val="none" w:sz="0" w:space="0" w:color="auto"/>
        <w:bottom w:val="none" w:sz="0" w:space="0" w:color="auto"/>
        <w:right w:val="none" w:sz="0" w:space="0" w:color="auto"/>
      </w:divBdr>
    </w:div>
    <w:div w:id="1173254438">
      <w:bodyDiv w:val="1"/>
      <w:marLeft w:val="0"/>
      <w:marRight w:val="0"/>
      <w:marTop w:val="0"/>
      <w:marBottom w:val="0"/>
      <w:divBdr>
        <w:top w:val="none" w:sz="0" w:space="0" w:color="auto"/>
        <w:left w:val="none" w:sz="0" w:space="0" w:color="auto"/>
        <w:bottom w:val="none" w:sz="0" w:space="0" w:color="auto"/>
        <w:right w:val="none" w:sz="0" w:space="0" w:color="auto"/>
      </w:divBdr>
    </w:div>
    <w:div w:id="1177501732">
      <w:bodyDiv w:val="1"/>
      <w:marLeft w:val="0"/>
      <w:marRight w:val="0"/>
      <w:marTop w:val="0"/>
      <w:marBottom w:val="0"/>
      <w:divBdr>
        <w:top w:val="none" w:sz="0" w:space="0" w:color="auto"/>
        <w:left w:val="none" w:sz="0" w:space="0" w:color="auto"/>
        <w:bottom w:val="none" w:sz="0" w:space="0" w:color="auto"/>
        <w:right w:val="none" w:sz="0" w:space="0" w:color="auto"/>
      </w:divBdr>
    </w:div>
    <w:div w:id="1184200139">
      <w:bodyDiv w:val="1"/>
      <w:marLeft w:val="0"/>
      <w:marRight w:val="0"/>
      <w:marTop w:val="0"/>
      <w:marBottom w:val="0"/>
      <w:divBdr>
        <w:top w:val="none" w:sz="0" w:space="0" w:color="auto"/>
        <w:left w:val="none" w:sz="0" w:space="0" w:color="auto"/>
        <w:bottom w:val="none" w:sz="0" w:space="0" w:color="auto"/>
        <w:right w:val="none" w:sz="0" w:space="0" w:color="auto"/>
      </w:divBdr>
    </w:div>
    <w:div w:id="1184587739">
      <w:bodyDiv w:val="1"/>
      <w:marLeft w:val="0"/>
      <w:marRight w:val="0"/>
      <w:marTop w:val="0"/>
      <w:marBottom w:val="0"/>
      <w:divBdr>
        <w:top w:val="none" w:sz="0" w:space="0" w:color="auto"/>
        <w:left w:val="none" w:sz="0" w:space="0" w:color="auto"/>
        <w:bottom w:val="none" w:sz="0" w:space="0" w:color="auto"/>
        <w:right w:val="none" w:sz="0" w:space="0" w:color="auto"/>
      </w:divBdr>
    </w:div>
    <w:div w:id="1189291190">
      <w:bodyDiv w:val="1"/>
      <w:marLeft w:val="0"/>
      <w:marRight w:val="0"/>
      <w:marTop w:val="0"/>
      <w:marBottom w:val="0"/>
      <w:divBdr>
        <w:top w:val="none" w:sz="0" w:space="0" w:color="auto"/>
        <w:left w:val="none" w:sz="0" w:space="0" w:color="auto"/>
        <w:bottom w:val="none" w:sz="0" w:space="0" w:color="auto"/>
        <w:right w:val="none" w:sz="0" w:space="0" w:color="auto"/>
      </w:divBdr>
    </w:div>
    <w:div w:id="1207336757">
      <w:bodyDiv w:val="1"/>
      <w:marLeft w:val="0"/>
      <w:marRight w:val="0"/>
      <w:marTop w:val="0"/>
      <w:marBottom w:val="0"/>
      <w:divBdr>
        <w:top w:val="none" w:sz="0" w:space="0" w:color="auto"/>
        <w:left w:val="none" w:sz="0" w:space="0" w:color="auto"/>
        <w:bottom w:val="none" w:sz="0" w:space="0" w:color="auto"/>
        <w:right w:val="none" w:sz="0" w:space="0" w:color="auto"/>
      </w:divBdr>
    </w:div>
    <w:div w:id="1222984830">
      <w:bodyDiv w:val="1"/>
      <w:marLeft w:val="0"/>
      <w:marRight w:val="0"/>
      <w:marTop w:val="0"/>
      <w:marBottom w:val="0"/>
      <w:divBdr>
        <w:top w:val="none" w:sz="0" w:space="0" w:color="auto"/>
        <w:left w:val="none" w:sz="0" w:space="0" w:color="auto"/>
        <w:bottom w:val="none" w:sz="0" w:space="0" w:color="auto"/>
        <w:right w:val="none" w:sz="0" w:space="0" w:color="auto"/>
      </w:divBdr>
    </w:div>
    <w:div w:id="1249925800">
      <w:bodyDiv w:val="1"/>
      <w:marLeft w:val="0"/>
      <w:marRight w:val="0"/>
      <w:marTop w:val="0"/>
      <w:marBottom w:val="0"/>
      <w:divBdr>
        <w:top w:val="none" w:sz="0" w:space="0" w:color="auto"/>
        <w:left w:val="none" w:sz="0" w:space="0" w:color="auto"/>
        <w:bottom w:val="none" w:sz="0" w:space="0" w:color="auto"/>
        <w:right w:val="none" w:sz="0" w:space="0" w:color="auto"/>
      </w:divBdr>
    </w:div>
    <w:div w:id="1260022458">
      <w:bodyDiv w:val="1"/>
      <w:marLeft w:val="0"/>
      <w:marRight w:val="0"/>
      <w:marTop w:val="0"/>
      <w:marBottom w:val="0"/>
      <w:divBdr>
        <w:top w:val="none" w:sz="0" w:space="0" w:color="auto"/>
        <w:left w:val="none" w:sz="0" w:space="0" w:color="auto"/>
        <w:bottom w:val="none" w:sz="0" w:space="0" w:color="auto"/>
        <w:right w:val="none" w:sz="0" w:space="0" w:color="auto"/>
      </w:divBdr>
    </w:div>
    <w:div w:id="1265504185">
      <w:bodyDiv w:val="1"/>
      <w:marLeft w:val="0"/>
      <w:marRight w:val="0"/>
      <w:marTop w:val="0"/>
      <w:marBottom w:val="0"/>
      <w:divBdr>
        <w:top w:val="none" w:sz="0" w:space="0" w:color="auto"/>
        <w:left w:val="none" w:sz="0" w:space="0" w:color="auto"/>
        <w:bottom w:val="none" w:sz="0" w:space="0" w:color="auto"/>
        <w:right w:val="none" w:sz="0" w:space="0" w:color="auto"/>
      </w:divBdr>
    </w:div>
    <w:div w:id="1292252887">
      <w:bodyDiv w:val="1"/>
      <w:marLeft w:val="0"/>
      <w:marRight w:val="0"/>
      <w:marTop w:val="0"/>
      <w:marBottom w:val="0"/>
      <w:divBdr>
        <w:top w:val="none" w:sz="0" w:space="0" w:color="auto"/>
        <w:left w:val="none" w:sz="0" w:space="0" w:color="auto"/>
        <w:bottom w:val="none" w:sz="0" w:space="0" w:color="auto"/>
        <w:right w:val="none" w:sz="0" w:space="0" w:color="auto"/>
      </w:divBdr>
    </w:div>
    <w:div w:id="1325470477">
      <w:bodyDiv w:val="1"/>
      <w:marLeft w:val="0"/>
      <w:marRight w:val="0"/>
      <w:marTop w:val="0"/>
      <w:marBottom w:val="0"/>
      <w:divBdr>
        <w:top w:val="none" w:sz="0" w:space="0" w:color="auto"/>
        <w:left w:val="none" w:sz="0" w:space="0" w:color="auto"/>
        <w:bottom w:val="none" w:sz="0" w:space="0" w:color="auto"/>
        <w:right w:val="none" w:sz="0" w:space="0" w:color="auto"/>
      </w:divBdr>
    </w:div>
    <w:div w:id="1327319007">
      <w:bodyDiv w:val="1"/>
      <w:marLeft w:val="0"/>
      <w:marRight w:val="0"/>
      <w:marTop w:val="0"/>
      <w:marBottom w:val="0"/>
      <w:divBdr>
        <w:top w:val="none" w:sz="0" w:space="0" w:color="auto"/>
        <w:left w:val="none" w:sz="0" w:space="0" w:color="auto"/>
        <w:bottom w:val="none" w:sz="0" w:space="0" w:color="auto"/>
        <w:right w:val="none" w:sz="0" w:space="0" w:color="auto"/>
      </w:divBdr>
    </w:div>
    <w:div w:id="1334339259">
      <w:bodyDiv w:val="1"/>
      <w:marLeft w:val="0"/>
      <w:marRight w:val="0"/>
      <w:marTop w:val="0"/>
      <w:marBottom w:val="0"/>
      <w:divBdr>
        <w:top w:val="none" w:sz="0" w:space="0" w:color="auto"/>
        <w:left w:val="none" w:sz="0" w:space="0" w:color="auto"/>
        <w:bottom w:val="none" w:sz="0" w:space="0" w:color="auto"/>
        <w:right w:val="none" w:sz="0" w:space="0" w:color="auto"/>
      </w:divBdr>
    </w:div>
    <w:div w:id="1335257336">
      <w:bodyDiv w:val="1"/>
      <w:marLeft w:val="0"/>
      <w:marRight w:val="0"/>
      <w:marTop w:val="0"/>
      <w:marBottom w:val="0"/>
      <w:divBdr>
        <w:top w:val="none" w:sz="0" w:space="0" w:color="auto"/>
        <w:left w:val="none" w:sz="0" w:space="0" w:color="auto"/>
        <w:bottom w:val="none" w:sz="0" w:space="0" w:color="auto"/>
        <w:right w:val="none" w:sz="0" w:space="0" w:color="auto"/>
      </w:divBdr>
    </w:div>
    <w:div w:id="1373457716">
      <w:bodyDiv w:val="1"/>
      <w:marLeft w:val="0"/>
      <w:marRight w:val="0"/>
      <w:marTop w:val="0"/>
      <w:marBottom w:val="0"/>
      <w:divBdr>
        <w:top w:val="none" w:sz="0" w:space="0" w:color="auto"/>
        <w:left w:val="none" w:sz="0" w:space="0" w:color="auto"/>
        <w:bottom w:val="none" w:sz="0" w:space="0" w:color="auto"/>
        <w:right w:val="none" w:sz="0" w:space="0" w:color="auto"/>
      </w:divBdr>
    </w:div>
    <w:div w:id="1379282073">
      <w:bodyDiv w:val="1"/>
      <w:marLeft w:val="0"/>
      <w:marRight w:val="0"/>
      <w:marTop w:val="0"/>
      <w:marBottom w:val="0"/>
      <w:divBdr>
        <w:top w:val="none" w:sz="0" w:space="0" w:color="auto"/>
        <w:left w:val="none" w:sz="0" w:space="0" w:color="auto"/>
        <w:bottom w:val="none" w:sz="0" w:space="0" w:color="auto"/>
        <w:right w:val="none" w:sz="0" w:space="0" w:color="auto"/>
      </w:divBdr>
    </w:div>
    <w:div w:id="1419789433">
      <w:bodyDiv w:val="1"/>
      <w:marLeft w:val="0"/>
      <w:marRight w:val="0"/>
      <w:marTop w:val="0"/>
      <w:marBottom w:val="0"/>
      <w:divBdr>
        <w:top w:val="none" w:sz="0" w:space="0" w:color="auto"/>
        <w:left w:val="none" w:sz="0" w:space="0" w:color="auto"/>
        <w:bottom w:val="none" w:sz="0" w:space="0" w:color="auto"/>
        <w:right w:val="none" w:sz="0" w:space="0" w:color="auto"/>
      </w:divBdr>
    </w:div>
    <w:div w:id="1476800097">
      <w:bodyDiv w:val="1"/>
      <w:marLeft w:val="0"/>
      <w:marRight w:val="0"/>
      <w:marTop w:val="0"/>
      <w:marBottom w:val="0"/>
      <w:divBdr>
        <w:top w:val="none" w:sz="0" w:space="0" w:color="auto"/>
        <w:left w:val="none" w:sz="0" w:space="0" w:color="auto"/>
        <w:bottom w:val="none" w:sz="0" w:space="0" w:color="auto"/>
        <w:right w:val="none" w:sz="0" w:space="0" w:color="auto"/>
      </w:divBdr>
    </w:div>
    <w:div w:id="1481262693">
      <w:bodyDiv w:val="1"/>
      <w:marLeft w:val="0"/>
      <w:marRight w:val="0"/>
      <w:marTop w:val="0"/>
      <w:marBottom w:val="0"/>
      <w:divBdr>
        <w:top w:val="none" w:sz="0" w:space="0" w:color="auto"/>
        <w:left w:val="none" w:sz="0" w:space="0" w:color="auto"/>
        <w:bottom w:val="none" w:sz="0" w:space="0" w:color="auto"/>
        <w:right w:val="none" w:sz="0" w:space="0" w:color="auto"/>
      </w:divBdr>
    </w:div>
    <w:div w:id="1490752730">
      <w:bodyDiv w:val="1"/>
      <w:marLeft w:val="0"/>
      <w:marRight w:val="0"/>
      <w:marTop w:val="0"/>
      <w:marBottom w:val="0"/>
      <w:divBdr>
        <w:top w:val="none" w:sz="0" w:space="0" w:color="auto"/>
        <w:left w:val="none" w:sz="0" w:space="0" w:color="auto"/>
        <w:bottom w:val="none" w:sz="0" w:space="0" w:color="auto"/>
        <w:right w:val="none" w:sz="0" w:space="0" w:color="auto"/>
      </w:divBdr>
    </w:div>
    <w:div w:id="1493641769">
      <w:bodyDiv w:val="1"/>
      <w:marLeft w:val="0"/>
      <w:marRight w:val="0"/>
      <w:marTop w:val="0"/>
      <w:marBottom w:val="0"/>
      <w:divBdr>
        <w:top w:val="none" w:sz="0" w:space="0" w:color="auto"/>
        <w:left w:val="none" w:sz="0" w:space="0" w:color="auto"/>
        <w:bottom w:val="none" w:sz="0" w:space="0" w:color="auto"/>
        <w:right w:val="none" w:sz="0" w:space="0" w:color="auto"/>
      </w:divBdr>
    </w:div>
    <w:div w:id="1525291480">
      <w:bodyDiv w:val="1"/>
      <w:marLeft w:val="0"/>
      <w:marRight w:val="0"/>
      <w:marTop w:val="0"/>
      <w:marBottom w:val="0"/>
      <w:divBdr>
        <w:top w:val="none" w:sz="0" w:space="0" w:color="auto"/>
        <w:left w:val="none" w:sz="0" w:space="0" w:color="auto"/>
        <w:bottom w:val="none" w:sz="0" w:space="0" w:color="auto"/>
        <w:right w:val="none" w:sz="0" w:space="0" w:color="auto"/>
      </w:divBdr>
    </w:div>
    <w:div w:id="1531918453">
      <w:bodyDiv w:val="1"/>
      <w:marLeft w:val="0"/>
      <w:marRight w:val="0"/>
      <w:marTop w:val="0"/>
      <w:marBottom w:val="0"/>
      <w:divBdr>
        <w:top w:val="none" w:sz="0" w:space="0" w:color="auto"/>
        <w:left w:val="none" w:sz="0" w:space="0" w:color="auto"/>
        <w:bottom w:val="none" w:sz="0" w:space="0" w:color="auto"/>
        <w:right w:val="none" w:sz="0" w:space="0" w:color="auto"/>
      </w:divBdr>
    </w:div>
    <w:div w:id="1534422361">
      <w:bodyDiv w:val="1"/>
      <w:marLeft w:val="0"/>
      <w:marRight w:val="0"/>
      <w:marTop w:val="0"/>
      <w:marBottom w:val="0"/>
      <w:divBdr>
        <w:top w:val="none" w:sz="0" w:space="0" w:color="auto"/>
        <w:left w:val="none" w:sz="0" w:space="0" w:color="auto"/>
        <w:bottom w:val="none" w:sz="0" w:space="0" w:color="auto"/>
        <w:right w:val="none" w:sz="0" w:space="0" w:color="auto"/>
      </w:divBdr>
    </w:div>
    <w:div w:id="1550261731">
      <w:bodyDiv w:val="1"/>
      <w:marLeft w:val="0"/>
      <w:marRight w:val="0"/>
      <w:marTop w:val="0"/>
      <w:marBottom w:val="0"/>
      <w:divBdr>
        <w:top w:val="none" w:sz="0" w:space="0" w:color="auto"/>
        <w:left w:val="none" w:sz="0" w:space="0" w:color="auto"/>
        <w:bottom w:val="none" w:sz="0" w:space="0" w:color="auto"/>
        <w:right w:val="none" w:sz="0" w:space="0" w:color="auto"/>
      </w:divBdr>
    </w:div>
    <w:div w:id="1568538670">
      <w:bodyDiv w:val="1"/>
      <w:marLeft w:val="0"/>
      <w:marRight w:val="0"/>
      <w:marTop w:val="0"/>
      <w:marBottom w:val="0"/>
      <w:divBdr>
        <w:top w:val="none" w:sz="0" w:space="0" w:color="auto"/>
        <w:left w:val="none" w:sz="0" w:space="0" w:color="auto"/>
        <w:bottom w:val="none" w:sz="0" w:space="0" w:color="auto"/>
        <w:right w:val="none" w:sz="0" w:space="0" w:color="auto"/>
      </w:divBdr>
    </w:div>
    <w:div w:id="1569000131">
      <w:bodyDiv w:val="1"/>
      <w:marLeft w:val="0"/>
      <w:marRight w:val="0"/>
      <w:marTop w:val="0"/>
      <w:marBottom w:val="0"/>
      <w:divBdr>
        <w:top w:val="none" w:sz="0" w:space="0" w:color="auto"/>
        <w:left w:val="none" w:sz="0" w:space="0" w:color="auto"/>
        <w:bottom w:val="none" w:sz="0" w:space="0" w:color="auto"/>
        <w:right w:val="none" w:sz="0" w:space="0" w:color="auto"/>
      </w:divBdr>
    </w:div>
    <w:div w:id="1572764352">
      <w:bodyDiv w:val="1"/>
      <w:marLeft w:val="0"/>
      <w:marRight w:val="0"/>
      <w:marTop w:val="0"/>
      <w:marBottom w:val="0"/>
      <w:divBdr>
        <w:top w:val="none" w:sz="0" w:space="0" w:color="auto"/>
        <w:left w:val="none" w:sz="0" w:space="0" w:color="auto"/>
        <w:bottom w:val="none" w:sz="0" w:space="0" w:color="auto"/>
        <w:right w:val="none" w:sz="0" w:space="0" w:color="auto"/>
      </w:divBdr>
    </w:div>
    <w:div w:id="1580627244">
      <w:bodyDiv w:val="1"/>
      <w:marLeft w:val="0"/>
      <w:marRight w:val="0"/>
      <w:marTop w:val="0"/>
      <w:marBottom w:val="0"/>
      <w:divBdr>
        <w:top w:val="none" w:sz="0" w:space="0" w:color="auto"/>
        <w:left w:val="none" w:sz="0" w:space="0" w:color="auto"/>
        <w:bottom w:val="none" w:sz="0" w:space="0" w:color="auto"/>
        <w:right w:val="none" w:sz="0" w:space="0" w:color="auto"/>
      </w:divBdr>
    </w:div>
    <w:div w:id="1583879046">
      <w:bodyDiv w:val="1"/>
      <w:marLeft w:val="0"/>
      <w:marRight w:val="0"/>
      <w:marTop w:val="0"/>
      <w:marBottom w:val="0"/>
      <w:divBdr>
        <w:top w:val="none" w:sz="0" w:space="0" w:color="auto"/>
        <w:left w:val="none" w:sz="0" w:space="0" w:color="auto"/>
        <w:bottom w:val="none" w:sz="0" w:space="0" w:color="auto"/>
        <w:right w:val="none" w:sz="0" w:space="0" w:color="auto"/>
      </w:divBdr>
    </w:div>
    <w:div w:id="1598055110">
      <w:bodyDiv w:val="1"/>
      <w:marLeft w:val="0"/>
      <w:marRight w:val="0"/>
      <w:marTop w:val="0"/>
      <w:marBottom w:val="0"/>
      <w:divBdr>
        <w:top w:val="none" w:sz="0" w:space="0" w:color="auto"/>
        <w:left w:val="none" w:sz="0" w:space="0" w:color="auto"/>
        <w:bottom w:val="none" w:sz="0" w:space="0" w:color="auto"/>
        <w:right w:val="none" w:sz="0" w:space="0" w:color="auto"/>
      </w:divBdr>
    </w:div>
    <w:div w:id="1682733754">
      <w:bodyDiv w:val="1"/>
      <w:marLeft w:val="0"/>
      <w:marRight w:val="0"/>
      <w:marTop w:val="0"/>
      <w:marBottom w:val="0"/>
      <w:divBdr>
        <w:top w:val="none" w:sz="0" w:space="0" w:color="auto"/>
        <w:left w:val="none" w:sz="0" w:space="0" w:color="auto"/>
        <w:bottom w:val="none" w:sz="0" w:space="0" w:color="auto"/>
        <w:right w:val="none" w:sz="0" w:space="0" w:color="auto"/>
      </w:divBdr>
    </w:div>
    <w:div w:id="1692491560">
      <w:bodyDiv w:val="1"/>
      <w:marLeft w:val="0"/>
      <w:marRight w:val="0"/>
      <w:marTop w:val="0"/>
      <w:marBottom w:val="0"/>
      <w:divBdr>
        <w:top w:val="none" w:sz="0" w:space="0" w:color="auto"/>
        <w:left w:val="none" w:sz="0" w:space="0" w:color="auto"/>
        <w:bottom w:val="none" w:sz="0" w:space="0" w:color="auto"/>
        <w:right w:val="none" w:sz="0" w:space="0" w:color="auto"/>
      </w:divBdr>
    </w:div>
    <w:div w:id="1692681601">
      <w:bodyDiv w:val="1"/>
      <w:marLeft w:val="0"/>
      <w:marRight w:val="0"/>
      <w:marTop w:val="0"/>
      <w:marBottom w:val="0"/>
      <w:divBdr>
        <w:top w:val="none" w:sz="0" w:space="0" w:color="auto"/>
        <w:left w:val="none" w:sz="0" w:space="0" w:color="auto"/>
        <w:bottom w:val="none" w:sz="0" w:space="0" w:color="auto"/>
        <w:right w:val="none" w:sz="0" w:space="0" w:color="auto"/>
      </w:divBdr>
    </w:div>
    <w:div w:id="1701860660">
      <w:bodyDiv w:val="1"/>
      <w:marLeft w:val="0"/>
      <w:marRight w:val="0"/>
      <w:marTop w:val="0"/>
      <w:marBottom w:val="0"/>
      <w:divBdr>
        <w:top w:val="none" w:sz="0" w:space="0" w:color="auto"/>
        <w:left w:val="none" w:sz="0" w:space="0" w:color="auto"/>
        <w:bottom w:val="none" w:sz="0" w:space="0" w:color="auto"/>
        <w:right w:val="none" w:sz="0" w:space="0" w:color="auto"/>
      </w:divBdr>
    </w:div>
    <w:div w:id="1722824195">
      <w:bodyDiv w:val="1"/>
      <w:marLeft w:val="0"/>
      <w:marRight w:val="0"/>
      <w:marTop w:val="0"/>
      <w:marBottom w:val="0"/>
      <w:divBdr>
        <w:top w:val="none" w:sz="0" w:space="0" w:color="auto"/>
        <w:left w:val="none" w:sz="0" w:space="0" w:color="auto"/>
        <w:bottom w:val="none" w:sz="0" w:space="0" w:color="auto"/>
        <w:right w:val="none" w:sz="0" w:space="0" w:color="auto"/>
      </w:divBdr>
    </w:div>
    <w:div w:id="1741246478">
      <w:bodyDiv w:val="1"/>
      <w:marLeft w:val="0"/>
      <w:marRight w:val="0"/>
      <w:marTop w:val="0"/>
      <w:marBottom w:val="0"/>
      <w:divBdr>
        <w:top w:val="none" w:sz="0" w:space="0" w:color="auto"/>
        <w:left w:val="none" w:sz="0" w:space="0" w:color="auto"/>
        <w:bottom w:val="none" w:sz="0" w:space="0" w:color="auto"/>
        <w:right w:val="none" w:sz="0" w:space="0" w:color="auto"/>
      </w:divBdr>
    </w:div>
    <w:div w:id="1744142213">
      <w:bodyDiv w:val="1"/>
      <w:marLeft w:val="0"/>
      <w:marRight w:val="0"/>
      <w:marTop w:val="0"/>
      <w:marBottom w:val="0"/>
      <w:divBdr>
        <w:top w:val="none" w:sz="0" w:space="0" w:color="auto"/>
        <w:left w:val="none" w:sz="0" w:space="0" w:color="auto"/>
        <w:bottom w:val="none" w:sz="0" w:space="0" w:color="auto"/>
        <w:right w:val="none" w:sz="0" w:space="0" w:color="auto"/>
      </w:divBdr>
    </w:div>
    <w:div w:id="1771587616">
      <w:bodyDiv w:val="1"/>
      <w:marLeft w:val="0"/>
      <w:marRight w:val="0"/>
      <w:marTop w:val="0"/>
      <w:marBottom w:val="0"/>
      <w:divBdr>
        <w:top w:val="none" w:sz="0" w:space="0" w:color="auto"/>
        <w:left w:val="none" w:sz="0" w:space="0" w:color="auto"/>
        <w:bottom w:val="none" w:sz="0" w:space="0" w:color="auto"/>
        <w:right w:val="none" w:sz="0" w:space="0" w:color="auto"/>
      </w:divBdr>
    </w:div>
    <w:div w:id="1784110204">
      <w:bodyDiv w:val="1"/>
      <w:marLeft w:val="0"/>
      <w:marRight w:val="0"/>
      <w:marTop w:val="0"/>
      <w:marBottom w:val="0"/>
      <w:divBdr>
        <w:top w:val="none" w:sz="0" w:space="0" w:color="auto"/>
        <w:left w:val="none" w:sz="0" w:space="0" w:color="auto"/>
        <w:bottom w:val="none" w:sz="0" w:space="0" w:color="auto"/>
        <w:right w:val="none" w:sz="0" w:space="0" w:color="auto"/>
      </w:divBdr>
    </w:div>
    <w:div w:id="1790313402">
      <w:bodyDiv w:val="1"/>
      <w:marLeft w:val="0"/>
      <w:marRight w:val="0"/>
      <w:marTop w:val="0"/>
      <w:marBottom w:val="0"/>
      <w:divBdr>
        <w:top w:val="none" w:sz="0" w:space="0" w:color="auto"/>
        <w:left w:val="none" w:sz="0" w:space="0" w:color="auto"/>
        <w:bottom w:val="none" w:sz="0" w:space="0" w:color="auto"/>
        <w:right w:val="none" w:sz="0" w:space="0" w:color="auto"/>
      </w:divBdr>
    </w:div>
    <w:div w:id="1823543786">
      <w:bodyDiv w:val="1"/>
      <w:marLeft w:val="0"/>
      <w:marRight w:val="0"/>
      <w:marTop w:val="0"/>
      <w:marBottom w:val="0"/>
      <w:divBdr>
        <w:top w:val="none" w:sz="0" w:space="0" w:color="auto"/>
        <w:left w:val="none" w:sz="0" w:space="0" w:color="auto"/>
        <w:bottom w:val="none" w:sz="0" w:space="0" w:color="auto"/>
        <w:right w:val="none" w:sz="0" w:space="0" w:color="auto"/>
      </w:divBdr>
    </w:div>
    <w:div w:id="1838111833">
      <w:bodyDiv w:val="1"/>
      <w:marLeft w:val="0"/>
      <w:marRight w:val="0"/>
      <w:marTop w:val="0"/>
      <w:marBottom w:val="0"/>
      <w:divBdr>
        <w:top w:val="none" w:sz="0" w:space="0" w:color="auto"/>
        <w:left w:val="none" w:sz="0" w:space="0" w:color="auto"/>
        <w:bottom w:val="none" w:sz="0" w:space="0" w:color="auto"/>
        <w:right w:val="none" w:sz="0" w:space="0" w:color="auto"/>
      </w:divBdr>
    </w:div>
    <w:div w:id="1868786876">
      <w:bodyDiv w:val="1"/>
      <w:marLeft w:val="0"/>
      <w:marRight w:val="0"/>
      <w:marTop w:val="0"/>
      <w:marBottom w:val="0"/>
      <w:divBdr>
        <w:top w:val="none" w:sz="0" w:space="0" w:color="auto"/>
        <w:left w:val="none" w:sz="0" w:space="0" w:color="auto"/>
        <w:bottom w:val="none" w:sz="0" w:space="0" w:color="auto"/>
        <w:right w:val="none" w:sz="0" w:space="0" w:color="auto"/>
      </w:divBdr>
    </w:div>
    <w:div w:id="1870604545">
      <w:bodyDiv w:val="1"/>
      <w:marLeft w:val="0"/>
      <w:marRight w:val="0"/>
      <w:marTop w:val="0"/>
      <w:marBottom w:val="0"/>
      <w:divBdr>
        <w:top w:val="none" w:sz="0" w:space="0" w:color="auto"/>
        <w:left w:val="none" w:sz="0" w:space="0" w:color="auto"/>
        <w:bottom w:val="none" w:sz="0" w:space="0" w:color="auto"/>
        <w:right w:val="none" w:sz="0" w:space="0" w:color="auto"/>
      </w:divBdr>
    </w:div>
    <w:div w:id="1875148127">
      <w:bodyDiv w:val="1"/>
      <w:marLeft w:val="0"/>
      <w:marRight w:val="0"/>
      <w:marTop w:val="0"/>
      <w:marBottom w:val="0"/>
      <w:divBdr>
        <w:top w:val="none" w:sz="0" w:space="0" w:color="auto"/>
        <w:left w:val="none" w:sz="0" w:space="0" w:color="auto"/>
        <w:bottom w:val="none" w:sz="0" w:space="0" w:color="auto"/>
        <w:right w:val="none" w:sz="0" w:space="0" w:color="auto"/>
      </w:divBdr>
    </w:div>
    <w:div w:id="1905874889">
      <w:bodyDiv w:val="1"/>
      <w:marLeft w:val="0"/>
      <w:marRight w:val="0"/>
      <w:marTop w:val="0"/>
      <w:marBottom w:val="0"/>
      <w:divBdr>
        <w:top w:val="none" w:sz="0" w:space="0" w:color="auto"/>
        <w:left w:val="none" w:sz="0" w:space="0" w:color="auto"/>
        <w:bottom w:val="none" w:sz="0" w:space="0" w:color="auto"/>
        <w:right w:val="none" w:sz="0" w:space="0" w:color="auto"/>
      </w:divBdr>
    </w:div>
    <w:div w:id="1909531308">
      <w:bodyDiv w:val="1"/>
      <w:marLeft w:val="0"/>
      <w:marRight w:val="0"/>
      <w:marTop w:val="0"/>
      <w:marBottom w:val="0"/>
      <w:divBdr>
        <w:top w:val="none" w:sz="0" w:space="0" w:color="auto"/>
        <w:left w:val="none" w:sz="0" w:space="0" w:color="auto"/>
        <w:bottom w:val="none" w:sz="0" w:space="0" w:color="auto"/>
        <w:right w:val="none" w:sz="0" w:space="0" w:color="auto"/>
      </w:divBdr>
    </w:div>
    <w:div w:id="1919240981">
      <w:bodyDiv w:val="1"/>
      <w:marLeft w:val="0"/>
      <w:marRight w:val="0"/>
      <w:marTop w:val="0"/>
      <w:marBottom w:val="0"/>
      <w:divBdr>
        <w:top w:val="none" w:sz="0" w:space="0" w:color="auto"/>
        <w:left w:val="none" w:sz="0" w:space="0" w:color="auto"/>
        <w:bottom w:val="none" w:sz="0" w:space="0" w:color="auto"/>
        <w:right w:val="none" w:sz="0" w:space="0" w:color="auto"/>
      </w:divBdr>
    </w:div>
    <w:div w:id="1920865245">
      <w:bodyDiv w:val="1"/>
      <w:marLeft w:val="0"/>
      <w:marRight w:val="0"/>
      <w:marTop w:val="0"/>
      <w:marBottom w:val="0"/>
      <w:divBdr>
        <w:top w:val="none" w:sz="0" w:space="0" w:color="auto"/>
        <w:left w:val="none" w:sz="0" w:space="0" w:color="auto"/>
        <w:bottom w:val="none" w:sz="0" w:space="0" w:color="auto"/>
        <w:right w:val="none" w:sz="0" w:space="0" w:color="auto"/>
      </w:divBdr>
    </w:div>
    <w:div w:id="1993637042">
      <w:bodyDiv w:val="1"/>
      <w:marLeft w:val="0"/>
      <w:marRight w:val="0"/>
      <w:marTop w:val="0"/>
      <w:marBottom w:val="0"/>
      <w:divBdr>
        <w:top w:val="none" w:sz="0" w:space="0" w:color="auto"/>
        <w:left w:val="none" w:sz="0" w:space="0" w:color="auto"/>
        <w:bottom w:val="none" w:sz="0" w:space="0" w:color="auto"/>
        <w:right w:val="none" w:sz="0" w:space="0" w:color="auto"/>
      </w:divBdr>
    </w:div>
    <w:div w:id="2005741414">
      <w:bodyDiv w:val="1"/>
      <w:marLeft w:val="0"/>
      <w:marRight w:val="0"/>
      <w:marTop w:val="0"/>
      <w:marBottom w:val="0"/>
      <w:divBdr>
        <w:top w:val="none" w:sz="0" w:space="0" w:color="auto"/>
        <w:left w:val="none" w:sz="0" w:space="0" w:color="auto"/>
        <w:bottom w:val="none" w:sz="0" w:space="0" w:color="auto"/>
        <w:right w:val="none" w:sz="0" w:space="0" w:color="auto"/>
      </w:divBdr>
    </w:div>
    <w:div w:id="2078431693">
      <w:bodyDiv w:val="1"/>
      <w:marLeft w:val="0"/>
      <w:marRight w:val="0"/>
      <w:marTop w:val="0"/>
      <w:marBottom w:val="0"/>
      <w:divBdr>
        <w:top w:val="none" w:sz="0" w:space="0" w:color="auto"/>
        <w:left w:val="none" w:sz="0" w:space="0" w:color="auto"/>
        <w:bottom w:val="none" w:sz="0" w:space="0" w:color="auto"/>
        <w:right w:val="none" w:sz="0" w:space="0" w:color="auto"/>
      </w:divBdr>
    </w:div>
    <w:div w:id="2092463207">
      <w:bodyDiv w:val="1"/>
      <w:marLeft w:val="0"/>
      <w:marRight w:val="0"/>
      <w:marTop w:val="0"/>
      <w:marBottom w:val="0"/>
      <w:divBdr>
        <w:top w:val="none" w:sz="0" w:space="0" w:color="auto"/>
        <w:left w:val="none" w:sz="0" w:space="0" w:color="auto"/>
        <w:bottom w:val="none" w:sz="0" w:space="0" w:color="auto"/>
        <w:right w:val="none" w:sz="0" w:space="0" w:color="auto"/>
      </w:divBdr>
    </w:div>
    <w:div w:id="2107730996">
      <w:bodyDiv w:val="1"/>
      <w:marLeft w:val="0"/>
      <w:marRight w:val="0"/>
      <w:marTop w:val="0"/>
      <w:marBottom w:val="0"/>
      <w:divBdr>
        <w:top w:val="none" w:sz="0" w:space="0" w:color="auto"/>
        <w:left w:val="none" w:sz="0" w:space="0" w:color="auto"/>
        <w:bottom w:val="none" w:sz="0" w:space="0" w:color="auto"/>
        <w:right w:val="none" w:sz="0" w:space="0" w:color="auto"/>
      </w:divBdr>
    </w:div>
    <w:div w:id="2124302279">
      <w:bodyDiv w:val="1"/>
      <w:marLeft w:val="0"/>
      <w:marRight w:val="0"/>
      <w:marTop w:val="0"/>
      <w:marBottom w:val="0"/>
      <w:divBdr>
        <w:top w:val="none" w:sz="0" w:space="0" w:color="auto"/>
        <w:left w:val="none" w:sz="0" w:space="0" w:color="auto"/>
        <w:bottom w:val="none" w:sz="0" w:space="0" w:color="auto"/>
        <w:right w:val="none" w:sz="0" w:space="0" w:color="auto"/>
      </w:divBdr>
    </w:div>
    <w:div w:id="21260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emok-215@mail.ru" TargetMode="External"/><Relationship Id="rId5" Type="http://schemas.openxmlformats.org/officeDocument/2006/relationships/settings" Target="settings.xml"/><Relationship Id="rId10" Type="http://schemas.openxmlformats.org/officeDocument/2006/relationships/hyperlink" Target="mailto:roza_11_61@mail.ru" TargetMode="Externa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4C54F-5E45-42DB-9F26-2D45DC53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9021</Words>
  <Characters>64954</Characters>
  <Application>Microsoft Office Word</Application>
  <DocSecurity>0</DocSecurity>
  <Lines>541</Lines>
  <Paragraphs>147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73828</CharactersWithSpaces>
  <SharedDoc>false</SharedDoc>
  <HLinks>
    <vt:vector size="132" baseType="variant">
      <vt:variant>
        <vt:i4>3211372</vt:i4>
      </vt:variant>
      <vt:variant>
        <vt:i4>63</vt:i4>
      </vt:variant>
      <vt:variant>
        <vt:i4>0</vt:i4>
      </vt:variant>
      <vt:variant>
        <vt:i4>5</vt:i4>
      </vt:variant>
      <vt:variant>
        <vt:lpwstr>consultantplus://offline/ref=A6D87DBCA1AE5CDEF7968EC8412CD1A4BF5FBE326DAA34CEF5E53C5DjAt8I</vt:lpwstr>
      </vt:variant>
      <vt:variant>
        <vt:lpwstr/>
      </vt:variant>
      <vt:variant>
        <vt:i4>8192055</vt:i4>
      </vt:variant>
      <vt:variant>
        <vt:i4>60</vt:i4>
      </vt:variant>
      <vt:variant>
        <vt:i4>0</vt:i4>
      </vt:variant>
      <vt:variant>
        <vt:i4>5</vt:i4>
      </vt:variant>
      <vt:variant>
        <vt:lpwstr>consultantplus://offline/ref=09951FECCFFCAC01617BD9BBACC04352A043B1C16DD548E9A406038EAD6176E5F0B5E973AED15561e9FEL</vt:lpwstr>
      </vt:variant>
      <vt:variant>
        <vt:lpwstr/>
      </vt:variant>
      <vt:variant>
        <vt:i4>8192048</vt:i4>
      </vt:variant>
      <vt:variant>
        <vt:i4>57</vt:i4>
      </vt:variant>
      <vt:variant>
        <vt:i4>0</vt:i4>
      </vt:variant>
      <vt:variant>
        <vt:i4>5</vt:i4>
      </vt:variant>
      <vt:variant>
        <vt:lpwstr>consultantplus://offline/ref=09951FECCFFCAC01617BD9BBACC04352A043B1C16DD548E9A406038EAD6176E5F0B5E973AED15567e9FDL</vt:lpwstr>
      </vt:variant>
      <vt:variant>
        <vt:lpwstr/>
      </vt:variant>
      <vt:variant>
        <vt:i4>5308418</vt:i4>
      </vt:variant>
      <vt:variant>
        <vt:i4>54</vt:i4>
      </vt:variant>
      <vt:variant>
        <vt:i4>0</vt:i4>
      </vt:variant>
      <vt:variant>
        <vt:i4>5</vt:i4>
      </vt:variant>
      <vt:variant>
        <vt:lpwstr/>
      </vt:variant>
      <vt:variant>
        <vt:lpwstr>Par0</vt:lpwstr>
      </vt:variant>
      <vt:variant>
        <vt:i4>5505026</vt:i4>
      </vt:variant>
      <vt:variant>
        <vt:i4>51</vt:i4>
      </vt:variant>
      <vt:variant>
        <vt:i4>0</vt:i4>
      </vt:variant>
      <vt:variant>
        <vt:i4>5</vt:i4>
      </vt:variant>
      <vt:variant>
        <vt:lpwstr/>
      </vt:variant>
      <vt:variant>
        <vt:lpwstr>Par5</vt:lpwstr>
      </vt:variant>
      <vt:variant>
        <vt:i4>5439490</vt:i4>
      </vt:variant>
      <vt:variant>
        <vt:i4>48</vt:i4>
      </vt:variant>
      <vt:variant>
        <vt:i4>0</vt:i4>
      </vt:variant>
      <vt:variant>
        <vt:i4>5</vt:i4>
      </vt:variant>
      <vt:variant>
        <vt:lpwstr/>
      </vt:variant>
      <vt:variant>
        <vt:lpwstr>Par2</vt:lpwstr>
      </vt:variant>
      <vt:variant>
        <vt:i4>5373954</vt:i4>
      </vt:variant>
      <vt:variant>
        <vt:i4>45</vt:i4>
      </vt:variant>
      <vt:variant>
        <vt:i4>0</vt:i4>
      </vt:variant>
      <vt:variant>
        <vt:i4>5</vt:i4>
      </vt:variant>
      <vt:variant>
        <vt:lpwstr/>
      </vt:variant>
      <vt:variant>
        <vt:lpwstr>Par3</vt:lpwstr>
      </vt:variant>
      <vt:variant>
        <vt:i4>5439490</vt:i4>
      </vt:variant>
      <vt:variant>
        <vt:i4>42</vt:i4>
      </vt:variant>
      <vt:variant>
        <vt:i4>0</vt:i4>
      </vt:variant>
      <vt:variant>
        <vt:i4>5</vt:i4>
      </vt:variant>
      <vt:variant>
        <vt:lpwstr/>
      </vt:variant>
      <vt:variant>
        <vt:lpwstr>Par2</vt:lpwstr>
      </vt:variant>
      <vt:variant>
        <vt:i4>5439490</vt:i4>
      </vt:variant>
      <vt:variant>
        <vt:i4>39</vt:i4>
      </vt:variant>
      <vt:variant>
        <vt:i4>0</vt:i4>
      </vt:variant>
      <vt:variant>
        <vt:i4>5</vt:i4>
      </vt:variant>
      <vt:variant>
        <vt:lpwstr/>
      </vt:variant>
      <vt:variant>
        <vt:lpwstr>Par2</vt:lpwstr>
      </vt:variant>
      <vt:variant>
        <vt:i4>6815803</vt:i4>
      </vt:variant>
      <vt:variant>
        <vt:i4>36</vt:i4>
      </vt:variant>
      <vt:variant>
        <vt:i4>0</vt:i4>
      </vt:variant>
      <vt:variant>
        <vt:i4>5</vt:i4>
      </vt:variant>
      <vt:variant>
        <vt:lpwstr>garantf1://12012604.2/</vt:lpwstr>
      </vt:variant>
      <vt:variant>
        <vt:lpwstr/>
      </vt:variant>
      <vt:variant>
        <vt:i4>1835048</vt:i4>
      </vt:variant>
      <vt:variant>
        <vt:i4>33</vt:i4>
      </vt:variant>
      <vt:variant>
        <vt:i4>0</vt:i4>
      </vt:variant>
      <vt:variant>
        <vt:i4>5</vt:i4>
      </vt:variant>
      <vt:variant>
        <vt:lpwstr/>
      </vt:variant>
      <vt:variant>
        <vt:lpwstr>sub_96</vt:lpwstr>
      </vt:variant>
      <vt:variant>
        <vt:i4>1966117</vt:i4>
      </vt:variant>
      <vt:variant>
        <vt:i4>30</vt:i4>
      </vt:variant>
      <vt:variant>
        <vt:i4>0</vt:i4>
      </vt:variant>
      <vt:variant>
        <vt:i4>5</vt:i4>
      </vt:variant>
      <vt:variant>
        <vt:lpwstr/>
      </vt:variant>
      <vt:variant>
        <vt:lpwstr>sub_44</vt:lpwstr>
      </vt:variant>
      <vt:variant>
        <vt:i4>1835048</vt:i4>
      </vt:variant>
      <vt:variant>
        <vt:i4>27</vt:i4>
      </vt:variant>
      <vt:variant>
        <vt:i4>0</vt:i4>
      </vt:variant>
      <vt:variant>
        <vt:i4>5</vt:i4>
      </vt:variant>
      <vt:variant>
        <vt:lpwstr/>
      </vt:variant>
      <vt:variant>
        <vt:lpwstr>sub_96</vt:lpwstr>
      </vt:variant>
      <vt:variant>
        <vt:i4>2949140</vt:i4>
      </vt:variant>
      <vt:variant>
        <vt:i4>24</vt:i4>
      </vt:variant>
      <vt:variant>
        <vt:i4>0</vt:i4>
      </vt:variant>
      <vt:variant>
        <vt:i4>5</vt:i4>
      </vt:variant>
      <vt:variant>
        <vt:lpwstr/>
      </vt:variant>
      <vt:variant>
        <vt:lpwstr>sub_4413</vt:lpwstr>
      </vt:variant>
      <vt:variant>
        <vt:i4>2031653</vt:i4>
      </vt:variant>
      <vt:variant>
        <vt:i4>21</vt:i4>
      </vt:variant>
      <vt:variant>
        <vt:i4>0</vt:i4>
      </vt:variant>
      <vt:variant>
        <vt:i4>5</vt:i4>
      </vt:variant>
      <vt:variant>
        <vt:lpwstr/>
      </vt:variant>
      <vt:variant>
        <vt:lpwstr>sub_45</vt:lpwstr>
      </vt:variant>
      <vt:variant>
        <vt:i4>6357050</vt:i4>
      </vt:variant>
      <vt:variant>
        <vt:i4>18</vt:i4>
      </vt:variant>
      <vt:variant>
        <vt:i4>0</vt:i4>
      </vt:variant>
      <vt:variant>
        <vt:i4>5</vt:i4>
      </vt:variant>
      <vt:variant>
        <vt:lpwstr>consultantplus://offline/ref=F331432E56512AA69A0336F009A163A2FF46D1ABA56F98B4951AA670C98245C6E0CFB2DD5463CCF0MFQ6L</vt:lpwstr>
      </vt:variant>
      <vt:variant>
        <vt:lpwstr/>
      </vt:variant>
      <vt:variant>
        <vt:i4>6553661</vt:i4>
      </vt:variant>
      <vt:variant>
        <vt:i4>15</vt:i4>
      </vt:variant>
      <vt:variant>
        <vt:i4>0</vt:i4>
      </vt:variant>
      <vt:variant>
        <vt:i4>5</vt:i4>
      </vt:variant>
      <vt:variant>
        <vt:lpwstr>consultantplus://offline/ref=F331432E56512AA69A0336F009A163A2FF47DEACAF6E98B4951AA670C98245C6E0CFB2DD5562MCQCL</vt:lpwstr>
      </vt:variant>
      <vt:variant>
        <vt:lpwstr/>
      </vt:variant>
      <vt:variant>
        <vt:i4>6553662</vt:i4>
      </vt:variant>
      <vt:variant>
        <vt:i4>12</vt:i4>
      </vt:variant>
      <vt:variant>
        <vt:i4>0</vt:i4>
      </vt:variant>
      <vt:variant>
        <vt:i4>5</vt:i4>
      </vt:variant>
      <vt:variant>
        <vt:lpwstr>consultantplus://offline/ref=F331432E56512AA69A0336F009A163A2FF47DEACAF6E98B4951AA670C98245C6E0CFB2DD5560MCQBL</vt:lpwstr>
      </vt:variant>
      <vt:variant>
        <vt:lpwstr/>
      </vt:variant>
      <vt:variant>
        <vt:i4>5373953</vt:i4>
      </vt:variant>
      <vt:variant>
        <vt:i4>9</vt:i4>
      </vt:variant>
      <vt:variant>
        <vt:i4>0</vt:i4>
      </vt:variant>
      <vt:variant>
        <vt:i4>5</vt:i4>
      </vt:variant>
      <vt:variant>
        <vt:lpwstr>consultantplus://offline/ref=F331432E56512AA69A0336F009A163A2FF46DEAEA46E98B4951AA670C98245C6E0CFB2D955M6Q0L</vt:lpwstr>
      </vt:variant>
      <vt:variant>
        <vt:lpwstr/>
      </vt:variant>
      <vt:variant>
        <vt:i4>2490478</vt:i4>
      </vt:variant>
      <vt:variant>
        <vt:i4>6</vt:i4>
      </vt:variant>
      <vt:variant>
        <vt:i4>0</vt:i4>
      </vt:variant>
      <vt:variant>
        <vt:i4>5</vt:i4>
      </vt:variant>
      <vt:variant>
        <vt:lpwstr>consultantplus://offline/ref=571AE3BA617E64E00E818AC43E56BF2897875971BB01646E5E82BB28F18502F0E7B318C92BD6EA35F0hCI</vt:lpwstr>
      </vt:variant>
      <vt:variant>
        <vt:lpwstr/>
      </vt:variant>
      <vt:variant>
        <vt:i4>1507382</vt:i4>
      </vt:variant>
      <vt:variant>
        <vt:i4>3</vt:i4>
      </vt:variant>
      <vt:variant>
        <vt:i4>0</vt:i4>
      </vt:variant>
      <vt:variant>
        <vt:i4>5</vt:i4>
      </vt:variant>
      <vt:variant>
        <vt:lpwstr>mailto:zakupki@donland.ru</vt:lpwstr>
      </vt:variant>
      <vt:variant>
        <vt:lpwstr/>
      </vt:variant>
      <vt:variant>
        <vt:i4>2490478</vt:i4>
      </vt:variant>
      <vt:variant>
        <vt:i4>0</vt:i4>
      </vt:variant>
      <vt:variant>
        <vt:i4>0</vt:i4>
      </vt:variant>
      <vt:variant>
        <vt:i4>5</vt:i4>
      </vt:variant>
      <vt:variant>
        <vt:lpwstr>consultantplus://offline/ref=571AE3BA617E64E00E818AC43E56BF2897875971BB01646E5E82BB28F18502F0E7B318C92BD6EA35F0hCI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2021-08-04T08:59:00Z</dcterms:created>
  <dcterms:modified xsi:type="dcterms:W3CDTF">2022-10-04T05:32:00Z</dcterms:modified>
</cp:coreProperties>
</file>